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header1.xml" ContentType="application/vnd.openxmlformats-officedocument.wordprocessingml.header+xml"/>
  <Override PartName="/word/footnotes.xml" ContentType="application/vnd.openxmlformats-officedocument.wordprocessingml.footnotes+xml"/>
  <Override PartName="/word/footer2.xml" ContentType="application/vnd.openxmlformats-officedocument.wordprocessingml.footer+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docProps/custom.xml" ContentType="application/vnd.openxmlformats-officedocument.custom-properties+xml"/>
  <Override PartName="/customXml/itemProps2.xml" ContentType="application/vnd.openxmlformats-officedocument.customXmlProperties+xml"/>
  <Override PartName="/docProps/app.xml" ContentType="application/vnd.openxmlformats-officedocument.extended-properties+xml"/>
  <Override PartName="/customXml/itemProps1.xml" ContentType="application/vnd.openxmlformats-officedocument.customXmlProperties+xml"/>
  <Override PartName="/word/fontTable.xml" ContentType="application/vnd.openxmlformats-officedocument.wordprocessingml.fontTable+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docProps/core.xml" ContentType="application/vnd.openxmlformats-package.core-properties+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170E986" w14:textId="77777777" w:rsidR="00C07655" w:rsidRPr="00A2666D" w:rsidRDefault="00C07655" w:rsidP="00612EF2">
      <w:pPr>
        <w:spacing w:line="276" w:lineRule="auto"/>
        <w:rPr>
          <w:rFonts w:cstheme="minorHAnsi"/>
          <w:sz w:val="20"/>
          <w:szCs w:val="20"/>
        </w:rPr>
      </w:pPr>
    </w:p>
    <w:p w14:paraId="63BB6151" w14:textId="77777777" w:rsidR="00C07655" w:rsidRPr="00A2666D" w:rsidRDefault="00C07655" w:rsidP="00612EF2">
      <w:pPr>
        <w:spacing w:line="276" w:lineRule="auto"/>
        <w:rPr>
          <w:rFonts w:cstheme="minorHAnsi"/>
          <w:sz w:val="20"/>
          <w:szCs w:val="20"/>
        </w:rPr>
      </w:pPr>
    </w:p>
    <w:p w14:paraId="26913DA4" w14:textId="77777777" w:rsidR="00C07655" w:rsidRPr="00A2666D" w:rsidRDefault="00C07655" w:rsidP="00612EF2">
      <w:pPr>
        <w:spacing w:line="276" w:lineRule="auto"/>
        <w:rPr>
          <w:rFonts w:cstheme="minorHAnsi"/>
          <w:sz w:val="20"/>
          <w:szCs w:val="20"/>
        </w:rPr>
      </w:pPr>
    </w:p>
    <w:p w14:paraId="2CF67A05" w14:textId="77777777" w:rsidR="00C07655" w:rsidRPr="00A2666D" w:rsidRDefault="00C07655" w:rsidP="00612EF2">
      <w:pPr>
        <w:spacing w:line="276" w:lineRule="auto"/>
        <w:rPr>
          <w:rFonts w:cstheme="minorHAnsi"/>
          <w:sz w:val="20"/>
          <w:szCs w:val="20"/>
        </w:rPr>
      </w:pPr>
    </w:p>
    <w:p w14:paraId="06B3E990" w14:textId="77777777" w:rsidR="00C07655" w:rsidRPr="00A2666D" w:rsidRDefault="00C07655" w:rsidP="00612EF2">
      <w:pPr>
        <w:spacing w:line="276" w:lineRule="auto"/>
        <w:rPr>
          <w:rFonts w:cstheme="minorHAnsi"/>
          <w:sz w:val="20"/>
          <w:szCs w:val="20"/>
        </w:rPr>
      </w:pPr>
    </w:p>
    <w:p w14:paraId="3F13E153" w14:textId="77777777" w:rsidR="00C07655" w:rsidRPr="00A2666D" w:rsidRDefault="00C07655" w:rsidP="00612EF2">
      <w:pPr>
        <w:spacing w:line="276" w:lineRule="auto"/>
        <w:rPr>
          <w:rFonts w:cstheme="minorHAnsi"/>
          <w:sz w:val="20"/>
          <w:szCs w:val="20"/>
        </w:rPr>
      </w:pPr>
    </w:p>
    <w:p w14:paraId="78B806D7" w14:textId="77777777" w:rsidR="00C07655" w:rsidRPr="00A2666D" w:rsidRDefault="00C07655" w:rsidP="00612EF2">
      <w:pPr>
        <w:spacing w:line="276" w:lineRule="auto"/>
        <w:rPr>
          <w:rFonts w:cstheme="minorHAnsi"/>
          <w:sz w:val="20"/>
          <w:szCs w:val="20"/>
        </w:rPr>
      </w:pPr>
    </w:p>
    <w:p w14:paraId="46EB5034" w14:textId="77777777" w:rsidR="00C07655" w:rsidRPr="00A2666D" w:rsidRDefault="00C07655" w:rsidP="00612EF2">
      <w:pPr>
        <w:spacing w:line="276" w:lineRule="auto"/>
        <w:rPr>
          <w:rFonts w:cstheme="minorHAnsi"/>
          <w:sz w:val="20"/>
          <w:szCs w:val="20"/>
        </w:rPr>
      </w:pPr>
    </w:p>
    <w:p w14:paraId="4C70BC86" w14:textId="77777777" w:rsidR="00C07655" w:rsidRPr="00A2666D" w:rsidRDefault="00C07655" w:rsidP="00612EF2">
      <w:pPr>
        <w:spacing w:line="276" w:lineRule="auto"/>
        <w:rPr>
          <w:rFonts w:cstheme="minorHAnsi"/>
          <w:sz w:val="20"/>
          <w:szCs w:val="20"/>
        </w:rPr>
      </w:pPr>
    </w:p>
    <w:p w14:paraId="1BFD2E28" w14:textId="77777777" w:rsidR="00C07655" w:rsidRPr="00A2666D" w:rsidRDefault="00C07655" w:rsidP="00612EF2">
      <w:pPr>
        <w:spacing w:line="276" w:lineRule="auto"/>
        <w:rPr>
          <w:rFonts w:cstheme="minorHAnsi"/>
          <w:sz w:val="20"/>
          <w:szCs w:val="20"/>
        </w:rPr>
      </w:pPr>
    </w:p>
    <w:p w14:paraId="5AE08753" w14:textId="77777777" w:rsidR="000C128D" w:rsidRPr="00A2666D" w:rsidRDefault="000C128D" w:rsidP="00612EF2">
      <w:pPr>
        <w:spacing w:line="276" w:lineRule="auto"/>
        <w:rPr>
          <w:rFonts w:cstheme="minorHAnsi"/>
          <w:sz w:val="20"/>
          <w:szCs w:val="20"/>
        </w:rPr>
      </w:pPr>
    </w:p>
    <w:p w14:paraId="72B47056" w14:textId="77777777" w:rsidR="000C128D" w:rsidRPr="00A2666D" w:rsidRDefault="000C128D" w:rsidP="00A4794E">
      <w:pPr>
        <w:spacing w:line="276" w:lineRule="auto"/>
        <w:rPr>
          <w:rFonts w:cstheme="minorHAnsi"/>
          <w:sz w:val="20"/>
          <w:szCs w:val="20"/>
        </w:rPr>
      </w:pPr>
    </w:p>
    <w:p w14:paraId="0F4696BF" w14:textId="77777777" w:rsidR="00CA0510" w:rsidRPr="00A2666D" w:rsidRDefault="00CA0510" w:rsidP="00A4794E">
      <w:pPr>
        <w:spacing w:line="276" w:lineRule="auto"/>
        <w:rPr>
          <w:rFonts w:cstheme="minorHAnsi"/>
          <w:sz w:val="20"/>
          <w:szCs w:val="20"/>
        </w:rPr>
      </w:pPr>
    </w:p>
    <w:p w14:paraId="2211C879" w14:textId="77777777" w:rsidR="00CA0510" w:rsidRPr="00A2666D" w:rsidRDefault="00CA0510" w:rsidP="00A4794E">
      <w:pPr>
        <w:spacing w:line="276" w:lineRule="auto"/>
        <w:rPr>
          <w:rFonts w:cstheme="minorHAnsi"/>
          <w:sz w:val="20"/>
          <w:szCs w:val="20"/>
        </w:rPr>
      </w:pPr>
    </w:p>
    <w:p w14:paraId="1F448E72" w14:textId="77777777" w:rsidR="009604F6" w:rsidRPr="00A2666D" w:rsidRDefault="009604F6" w:rsidP="008934EE">
      <w:pPr>
        <w:rPr>
          <w:b/>
          <w:sz w:val="20"/>
          <w:szCs w:val="20"/>
        </w:rPr>
      </w:pPr>
    </w:p>
    <w:p w14:paraId="24195FA4" w14:textId="77777777" w:rsidR="0066261F" w:rsidRPr="00A2666D" w:rsidRDefault="0066261F" w:rsidP="008934EE">
      <w:pPr>
        <w:spacing w:line="276" w:lineRule="auto"/>
        <w:rPr>
          <w:rFonts w:cstheme="minorHAnsi"/>
          <w:b/>
          <w:sz w:val="20"/>
          <w:szCs w:val="20"/>
        </w:rPr>
      </w:pPr>
    </w:p>
    <w:p w14:paraId="7C76E134" w14:textId="77777777" w:rsidR="006B4FA6" w:rsidRPr="008934EE" w:rsidRDefault="008934EE" w:rsidP="006B4FA6">
      <w:pPr>
        <w:spacing w:line="276" w:lineRule="auto"/>
        <w:jc w:val="center"/>
        <w:rPr>
          <w:rFonts w:cstheme="minorHAnsi"/>
          <w:b/>
          <w:sz w:val="28"/>
          <w:szCs w:val="28"/>
        </w:rPr>
      </w:pPr>
      <w:r w:rsidRPr="008934EE">
        <w:rPr>
          <w:rFonts w:cstheme="minorHAnsi"/>
          <w:b/>
          <w:sz w:val="28"/>
          <w:szCs w:val="28"/>
        </w:rPr>
        <w:t>INFORME INSPECCIÓN AMBIENTAL</w:t>
      </w:r>
    </w:p>
    <w:p w14:paraId="77AA84CB" w14:textId="77777777" w:rsidR="006B4FA6" w:rsidRPr="00A2666D" w:rsidRDefault="006B4FA6" w:rsidP="006B4FA6">
      <w:pPr>
        <w:spacing w:line="276" w:lineRule="auto"/>
        <w:jc w:val="center"/>
        <w:rPr>
          <w:rFonts w:cstheme="minorHAnsi"/>
          <w:b/>
          <w:sz w:val="20"/>
          <w:szCs w:val="20"/>
        </w:rPr>
      </w:pPr>
    </w:p>
    <w:p w14:paraId="63B55827" w14:textId="77777777" w:rsidR="009604F6" w:rsidRPr="00A2666D" w:rsidRDefault="008B62D8" w:rsidP="0066261F">
      <w:pPr>
        <w:jc w:val="center"/>
        <w:rPr>
          <w:b/>
          <w:sz w:val="20"/>
          <w:szCs w:val="20"/>
        </w:rPr>
      </w:pPr>
      <w:r w:rsidRPr="00A2666D">
        <w:rPr>
          <w:b/>
          <w:sz w:val="20"/>
          <w:szCs w:val="20"/>
        </w:rPr>
        <w:t xml:space="preserve">VERTEDERO </w:t>
      </w:r>
      <w:r w:rsidR="005674AA" w:rsidRPr="00A2666D">
        <w:rPr>
          <w:b/>
          <w:sz w:val="20"/>
          <w:szCs w:val="20"/>
        </w:rPr>
        <w:t xml:space="preserve">MORROMPULLI </w:t>
      </w:r>
    </w:p>
    <w:p w14:paraId="3F03CC79" w14:textId="77777777" w:rsidR="0066261F" w:rsidRPr="00A2666D" w:rsidRDefault="0066261F" w:rsidP="006B4FA6">
      <w:pPr>
        <w:spacing w:line="276" w:lineRule="auto"/>
        <w:jc w:val="center"/>
        <w:rPr>
          <w:rFonts w:cstheme="minorHAnsi"/>
          <w:b/>
          <w:sz w:val="20"/>
          <w:szCs w:val="20"/>
        </w:rPr>
      </w:pPr>
    </w:p>
    <w:p w14:paraId="0FC824E9" w14:textId="77777777" w:rsidR="006B4FA6" w:rsidRPr="00A2666D" w:rsidRDefault="006B4FA6" w:rsidP="006B4FA6">
      <w:pPr>
        <w:spacing w:line="276" w:lineRule="auto"/>
        <w:jc w:val="center"/>
        <w:rPr>
          <w:rFonts w:cstheme="minorHAnsi"/>
          <w:b/>
          <w:sz w:val="20"/>
          <w:szCs w:val="20"/>
        </w:rPr>
      </w:pPr>
    </w:p>
    <w:p w14:paraId="0C3CC827" w14:textId="77777777" w:rsidR="00697654" w:rsidRPr="00A2666D" w:rsidRDefault="005674AA" w:rsidP="006B4FA6">
      <w:pPr>
        <w:spacing w:line="276" w:lineRule="auto"/>
        <w:jc w:val="center"/>
        <w:rPr>
          <w:rFonts w:cstheme="minorHAnsi"/>
          <w:b/>
          <w:sz w:val="20"/>
          <w:szCs w:val="20"/>
        </w:rPr>
      </w:pPr>
      <w:r w:rsidRPr="00A2666D">
        <w:rPr>
          <w:b/>
          <w:color w:val="000000"/>
          <w:sz w:val="20"/>
          <w:szCs w:val="20"/>
        </w:rPr>
        <w:t>DFZ-2016-3021-XIV-RCA-IA</w:t>
      </w:r>
    </w:p>
    <w:p w14:paraId="12D73AEA" w14:textId="77777777" w:rsidR="00697654" w:rsidRPr="00A2666D" w:rsidRDefault="00697654" w:rsidP="006B4FA6">
      <w:pPr>
        <w:spacing w:line="276" w:lineRule="auto"/>
        <w:jc w:val="center"/>
        <w:rPr>
          <w:rFonts w:cstheme="minorHAnsi"/>
          <w:b/>
          <w:sz w:val="20"/>
          <w:szCs w:val="20"/>
        </w:rPr>
      </w:pPr>
    </w:p>
    <w:p w14:paraId="65FBE611" w14:textId="77777777" w:rsidR="00697654" w:rsidRPr="00A2666D" w:rsidRDefault="00697654" w:rsidP="006B4FA6">
      <w:pPr>
        <w:spacing w:line="276" w:lineRule="auto"/>
        <w:jc w:val="center"/>
        <w:rPr>
          <w:rFonts w:cstheme="minorHAnsi"/>
          <w:b/>
          <w:sz w:val="20"/>
          <w:szCs w:val="20"/>
        </w:rPr>
      </w:pPr>
    </w:p>
    <w:tbl>
      <w:tblPr>
        <w:tblW w:w="67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96"/>
        <w:gridCol w:w="2116"/>
        <w:gridCol w:w="2187"/>
      </w:tblGrid>
      <w:tr w:rsidR="00FA2771" w:rsidRPr="00A2666D" w14:paraId="46694AAF" w14:textId="77777777" w:rsidTr="00B24B4E">
        <w:trPr>
          <w:trHeight w:val="567"/>
          <w:jc w:val="center"/>
        </w:trPr>
        <w:tc>
          <w:tcPr>
            <w:tcW w:w="2496" w:type="dxa"/>
            <w:shd w:val="clear" w:color="auto" w:fill="D9D9D9" w:themeFill="background1" w:themeFillShade="D9"/>
            <w:vAlign w:val="center"/>
          </w:tcPr>
          <w:p w14:paraId="0BB609D3" w14:textId="77777777" w:rsidR="00FA2771" w:rsidRPr="00A2666D" w:rsidRDefault="00FA2771" w:rsidP="00731C0C">
            <w:pPr>
              <w:spacing w:line="276" w:lineRule="auto"/>
              <w:jc w:val="center"/>
              <w:rPr>
                <w:rFonts w:cstheme="minorHAnsi"/>
                <w:b/>
                <w:sz w:val="20"/>
                <w:szCs w:val="20"/>
                <w:highlight w:val="yellow"/>
                <w:lang w:val="es-ES_tradnl"/>
              </w:rPr>
            </w:pPr>
          </w:p>
        </w:tc>
        <w:tc>
          <w:tcPr>
            <w:tcW w:w="2116" w:type="dxa"/>
            <w:shd w:val="clear" w:color="auto" w:fill="D9D9D9" w:themeFill="background1" w:themeFillShade="D9"/>
            <w:vAlign w:val="center"/>
          </w:tcPr>
          <w:p w14:paraId="61A3897D" w14:textId="77777777" w:rsidR="00FA2771" w:rsidRPr="00A2666D" w:rsidRDefault="00FA2771" w:rsidP="00731C0C">
            <w:pPr>
              <w:spacing w:line="276" w:lineRule="auto"/>
              <w:jc w:val="center"/>
              <w:rPr>
                <w:rFonts w:cstheme="minorHAnsi"/>
                <w:b/>
                <w:sz w:val="20"/>
                <w:szCs w:val="20"/>
                <w:highlight w:val="yellow"/>
                <w:lang w:val="es-ES_tradnl"/>
              </w:rPr>
            </w:pPr>
            <w:r w:rsidRPr="00A2666D">
              <w:rPr>
                <w:rFonts w:cstheme="minorHAnsi"/>
                <w:b/>
                <w:sz w:val="20"/>
                <w:szCs w:val="20"/>
                <w:lang w:val="es-ES_tradnl"/>
              </w:rPr>
              <w:t>Nombre</w:t>
            </w:r>
          </w:p>
        </w:tc>
        <w:tc>
          <w:tcPr>
            <w:tcW w:w="2187" w:type="dxa"/>
            <w:shd w:val="clear" w:color="auto" w:fill="D9D9D9" w:themeFill="background1" w:themeFillShade="D9"/>
            <w:vAlign w:val="center"/>
          </w:tcPr>
          <w:p w14:paraId="59DE7632" w14:textId="77777777" w:rsidR="00FA2771" w:rsidRPr="00A2666D" w:rsidRDefault="00FA2771" w:rsidP="00731C0C">
            <w:pPr>
              <w:spacing w:line="276" w:lineRule="auto"/>
              <w:jc w:val="center"/>
              <w:rPr>
                <w:rFonts w:cstheme="minorHAnsi"/>
                <w:b/>
                <w:sz w:val="20"/>
                <w:szCs w:val="20"/>
                <w:highlight w:val="yellow"/>
                <w:lang w:val="es-ES_tradnl"/>
              </w:rPr>
            </w:pPr>
            <w:r w:rsidRPr="00A2666D">
              <w:rPr>
                <w:rFonts w:cstheme="minorHAnsi"/>
                <w:b/>
                <w:sz w:val="20"/>
                <w:szCs w:val="20"/>
                <w:lang w:val="es-ES_tradnl"/>
              </w:rPr>
              <w:t>Firma</w:t>
            </w:r>
          </w:p>
        </w:tc>
      </w:tr>
      <w:tr w:rsidR="00230321" w:rsidRPr="00A2666D" w14:paraId="6EFBFE5B" w14:textId="77777777" w:rsidTr="00B24B4E">
        <w:trPr>
          <w:trHeight w:val="567"/>
          <w:jc w:val="center"/>
        </w:trPr>
        <w:tc>
          <w:tcPr>
            <w:tcW w:w="2496" w:type="dxa"/>
            <w:tcBorders>
              <w:top w:val="single" w:sz="4" w:space="0" w:color="auto"/>
              <w:left w:val="single" w:sz="4" w:space="0" w:color="auto"/>
              <w:bottom w:val="single" w:sz="4" w:space="0" w:color="auto"/>
              <w:right w:val="single" w:sz="4" w:space="0" w:color="auto"/>
            </w:tcBorders>
            <w:vAlign w:val="center"/>
          </w:tcPr>
          <w:p w14:paraId="5062F257" w14:textId="77777777" w:rsidR="00230321" w:rsidRPr="00A2666D" w:rsidRDefault="00230321" w:rsidP="00731C0C">
            <w:pPr>
              <w:spacing w:line="276" w:lineRule="auto"/>
              <w:jc w:val="center"/>
              <w:rPr>
                <w:rFonts w:cstheme="minorHAnsi"/>
                <w:sz w:val="20"/>
                <w:szCs w:val="20"/>
                <w:lang w:val="es-ES_tradnl"/>
              </w:rPr>
            </w:pPr>
            <w:r w:rsidRPr="00A2666D">
              <w:rPr>
                <w:rFonts w:cstheme="minorHAnsi"/>
                <w:sz w:val="20"/>
                <w:szCs w:val="20"/>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7EF7DA7A" w14:textId="77777777" w:rsidR="00230321" w:rsidRPr="00A2666D" w:rsidRDefault="008934EE" w:rsidP="007637EE">
            <w:pPr>
              <w:spacing w:line="276" w:lineRule="auto"/>
              <w:jc w:val="center"/>
              <w:rPr>
                <w:rFonts w:cstheme="minorHAnsi"/>
                <w:b/>
                <w:sz w:val="20"/>
                <w:szCs w:val="20"/>
                <w:lang w:val="es-ES_tradnl"/>
              </w:rPr>
            </w:pPr>
            <w:r>
              <w:rPr>
                <w:rFonts w:cstheme="minorHAnsi"/>
                <w:b/>
                <w:sz w:val="20"/>
                <w:szCs w:val="20"/>
                <w:lang w:val="es-ES_tradnl"/>
              </w:rPr>
              <w:t>Eduardo Rodríguez Sepú</w:t>
            </w:r>
            <w:r w:rsidR="00B24B4E" w:rsidRPr="00A2666D">
              <w:rPr>
                <w:rFonts w:cstheme="minorHAnsi"/>
                <w:b/>
                <w:sz w:val="20"/>
                <w:szCs w:val="20"/>
                <w:lang w:val="es-ES_tradnl"/>
              </w:rPr>
              <w:t>lveda</w:t>
            </w:r>
          </w:p>
        </w:tc>
        <w:tc>
          <w:tcPr>
            <w:tcW w:w="2187" w:type="dxa"/>
            <w:tcBorders>
              <w:top w:val="single" w:sz="4" w:space="0" w:color="auto"/>
              <w:left w:val="single" w:sz="4" w:space="0" w:color="auto"/>
              <w:bottom w:val="single" w:sz="4" w:space="0" w:color="auto"/>
              <w:right w:val="single" w:sz="4" w:space="0" w:color="auto"/>
            </w:tcBorders>
            <w:vAlign w:val="center"/>
          </w:tcPr>
          <w:p w14:paraId="05858996" w14:textId="77777777" w:rsidR="00230321" w:rsidRPr="00A2666D" w:rsidRDefault="00430C8D" w:rsidP="00731C0C">
            <w:pPr>
              <w:spacing w:line="276" w:lineRule="auto"/>
              <w:jc w:val="center"/>
              <w:rPr>
                <w:rFonts w:cs="Calibri"/>
                <w:sz w:val="20"/>
                <w:szCs w:val="20"/>
                <w:lang w:val="es-ES_tradnl"/>
              </w:rPr>
            </w:pPr>
            <w:r>
              <w:rPr>
                <w:rFonts w:cs="Calibri"/>
                <w:sz w:val="20"/>
                <w:szCs w:val="20"/>
              </w:rPr>
              <w:pict w14:anchorId="4909B83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86.6pt;height:49.15pt">
                  <v:imagedata r:id="rId12" o:title=""/>
                  <o:lock v:ext="edit" ungrouping="t" rotation="t" aspectratio="f" cropping="t" verticies="t" text="t" grouping="t"/>
                  <o:signatureline v:ext="edit" id="{4617164B-0E03-45F4-87AA-F1F547CC8B2B}" provid="{00000000-0000-0000-0000-000000000000}" o:suggestedsigner="Eduardo Rodriguez S." o:suggestedsigner2="Jefe MZS SMA" o:suggestedsigneremail="eduardo.rodriguez@sma.gob.cl" issignatureline="t"/>
                </v:shape>
              </w:pict>
            </w:r>
          </w:p>
        </w:tc>
      </w:tr>
      <w:tr w:rsidR="00230321" w:rsidRPr="00A2666D" w14:paraId="01D4270A" w14:textId="77777777" w:rsidTr="00B24B4E">
        <w:trPr>
          <w:trHeight w:val="567"/>
          <w:jc w:val="center"/>
        </w:trPr>
        <w:tc>
          <w:tcPr>
            <w:tcW w:w="2496" w:type="dxa"/>
            <w:tcBorders>
              <w:top w:val="single" w:sz="4" w:space="0" w:color="auto"/>
              <w:left w:val="single" w:sz="4" w:space="0" w:color="auto"/>
              <w:bottom w:val="single" w:sz="4" w:space="0" w:color="auto"/>
              <w:right w:val="single" w:sz="4" w:space="0" w:color="auto"/>
            </w:tcBorders>
            <w:vAlign w:val="center"/>
          </w:tcPr>
          <w:p w14:paraId="5459D21B" w14:textId="77777777" w:rsidR="00230321" w:rsidRPr="00A2666D" w:rsidRDefault="00230321" w:rsidP="00731C0C">
            <w:pPr>
              <w:spacing w:line="276" w:lineRule="auto"/>
              <w:jc w:val="center"/>
              <w:rPr>
                <w:rFonts w:cstheme="minorHAnsi"/>
                <w:sz w:val="20"/>
                <w:szCs w:val="20"/>
                <w:lang w:val="es-ES_tradnl"/>
              </w:rPr>
            </w:pPr>
            <w:r w:rsidRPr="00A2666D">
              <w:rPr>
                <w:rFonts w:cstheme="minorHAnsi"/>
                <w:sz w:val="20"/>
                <w:szCs w:val="20"/>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14DE4920" w14:textId="77777777" w:rsidR="00230321" w:rsidRPr="00A2666D" w:rsidRDefault="008934EE" w:rsidP="007637EE">
            <w:pPr>
              <w:spacing w:line="276" w:lineRule="auto"/>
              <w:jc w:val="center"/>
              <w:rPr>
                <w:rFonts w:cstheme="minorHAnsi"/>
                <w:b/>
                <w:sz w:val="20"/>
                <w:szCs w:val="20"/>
                <w:lang w:val="es-ES_tradnl"/>
              </w:rPr>
            </w:pPr>
            <w:r>
              <w:rPr>
                <w:rFonts w:cstheme="minorHAnsi"/>
                <w:b/>
                <w:sz w:val="20"/>
                <w:szCs w:val="20"/>
                <w:lang w:val="es-ES_tradnl"/>
              </w:rPr>
              <w:t>Mauricio Bení</w:t>
            </w:r>
            <w:r w:rsidR="00B24B4E" w:rsidRPr="00A2666D">
              <w:rPr>
                <w:rFonts w:cstheme="minorHAnsi"/>
                <w:b/>
                <w:sz w:val="20"/>
                <w:szCs w:val="20"/>
                <w:lang w:val="es-ES_tradnl"/>
              </w:rPr>
              <w:t xml:space="preserve">tez Morales </w:t>
            </w:r>
          </w:p>
        </w:tc>
        <w:tc>
          <w:tcPr>
            <w:tcW w:w="2187" w:type="dxa"/>
            <w:tcBorders>
              <w:top w:val="single" w:sz="4" w:space="0" w:color="auto"/>
              <w:left w:val="single" w:sz="4" w:space="0" w:color="auto"/>
              <w:bottom w:val="single" w:sz="4" w:space="0" w:color="auto"/>
              <w:right w:val="single" w:sz="4" w:space="0" w:color="auto"/>
            </w:tcBorders>
            <w:vAlign w:val="center"/>
          </w:tcPr>
          <w:p w14:paraId="2EA81902" w14:textId="77777777" w:rsidR="00230321" w:rsidRPr="00A2666D" w:rsidRDefault="00430C8D" w:rsidP="00731C0C">
            <w:pPr>
              <w:spacing w:line="276" w:lineRule="auto"/>
              <w:jc w:val="center"/>
              <w:rPr>
                <w:rFonts w:cs="Calibri"/>
                <w:noProof/>
                <w:sz w:val="20"/>
                <w:szCs w:val="20"/>
                <w:lang w:eastAsia="es-CL"/>
              </w:rPr>
            </w:pPr>
            <w:r>
              <w:rPr>
                <w:rFonts w:cs="Calibri"/>
                <w:sz w:val="20"/>
                <w:szCs w:val="20"/>
              </w:rPr>
              <w:pict w14:anchorId="14EDC1D9">
                <v:shape id="_x0000_i1026" type="#_x0000_t75" alt="Línea de firma de Microsoft Office..." style="width:80.85pt;height:49.15pt" wrapcoords="-84 0 -84 21262 21600 21262 21600 0 -84 0" o:allowoverlap="f">
                  <v:imagedata r:id="rId13" o:title=""/>
                  <o:lock v:ext="edit" ungrouping="t" rotation="t" aspectratio="f" cropping="t" verticies="t" text="t" grouping="t"/>
                  <o:signatureline v:ext="edit" id="{862DC0E4-8F52-4DC3-8C41-706F31F531F5}" provid="{00000000-0000-0000-0000-000000000000}" o:suggestedsigner="Mauricio Benitez M." o:suggestedsigner2="Fiscalizador DFZ" o:suggestedsigneremail="mauricio.benitez@sma.gob.cl" issignatureline="t"/>
                </v:shape>
              </w:pict>
            </w:r>
          </w:p>
        </w:tc>
      </w:tr>
      <w:tr w:rsidR="00230321" w:rsidRPr="00A2666D" w14:paraId="407C3C45" w14:textId="77777777" w:rsidTr="00B24B4E">
        <w:trPr>
          <w:trHeight w:val="1604"/>
          <w:jc w:val="center"/>
        </w:trPr>
        <w:tc>
          <w:tcPr>
            <w:tcW w:w="2496" w:type="dxa"/>
            <w:tcBorders>
              <w:top w:val="single" w:sz="4" w:space="0" w:color="auto"/>
              <w:left w:val="single" w:sz="4" w:space="0" w:color="auto"/>
              <w:bottom w:val="single" w:sz="4" w:space="0" w:color="auto"/>
              <w:right w:val="single" w:sz="4" w:space="0" w:color="auto"/>
            </w:tcBorders>
            <w:vAlign w:val="center"/>
          </w:tcPr>
          <w:p w14:paraId="42EA5EC8" w14:textId="77777777" w:rsidR="00230321" w:rsidRPr="00A2666D" w:rsidRDefault="00230321" w:rsidP="00731C0C">
            <w:pPr>
              <w:spacing w:line="276" w:lineRule="auto"/>
              <w:jc w:val="center"/>
              <w:rPr>
                <w:rFonts w:cstheme="minorHAnsi"/>
                <w:sz w:val="20"/>
                <w:szCs w:val="20"/>
                <w:lang w:val="es-ES_tradnl"/>
              </w:rPr>
            </w:pPr>
            <w:r w:rsidRPr="00A2666D">
              <w:rPr>
                <w:rFonts w:cstheme="minorHAnsi"/>
                <w:sz w:val="20"/>
                <w:szCs w:val="20"/>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344308AF" w14:textId="77777777" w:rsidR="00230321" w:rsidRPr="00A2666D" w:rsidRDefault="00B24B4E" w:rsidP="008934EE">
            <w:pPr>
              <w:spacing w:line="276" w:lineRule="auto"/>
              <w:jc w:val="center"/>
              <w:rPr>
                <w:rFonts w:cstheme="minorHAnsi"/>
                <w:b/>
                <w:sz w:val="20"/>
                <w:szCs w:val="20"/>
                <w:lang w:val="es-ES_tradnl"/>
              </w:rPr>
            </w:pPr>
            <w:r w:rsidRPr="00A2666D">
              <w:rPr>
                <w:rFonts w:cstheme="minorHAnsi"/>
                <w:b/>
                <w:sz w:val="20"/>
                <w:szCs w:val="20"/>
                <w:lang w:val="es-ES_tradnl"/>
              </w:rPr>
              <w:t xml:space="preserve">Juan </w:t>
            </w:r>
            <w:r w:rsidR="00531D7F">
              <w:rPr>
                <w:rFonts w:cstheme="minorHAnsi"/>
                <w:b/>
                <w:sz w:val="20"/>
                <w:szCs w:val="20"/>
                <w:lang w:val="es-ES_tradnl"/>
              </w:rPr>
              <w:t>Harries</w:t>
            </w:r>
            <w:r w:rsidR="008934EE">
              <w:rPr>
                <w:rFonts w:cstheme="minorHAnsi"/>
                <w:b/>
                <w:sz w:val="20"/>
                <w:szCs w:val="20"/>
                <w:lang w:val="es-ES_tradnl"/>
              </w:rPr>
              <w:t xml:space="preserve"> Muñoz</w:t>
            </w:r>
          </w:p>
        </w:tc>
        <w:tc>
          <w:tcPr>
            <w:tcW w:w="2187" w:type="dxa"/>
            <w:tcBorders>
              <w:top w:val="single" w:sz="4" w:space="0" w:color="auto"/>
              <w:left w:val="single" w:sz="4" w:space="0" w:color="auto"/>
              <w:bottom w:val="single" w:sz="4" w:space="0" w:color="auto"/>
              <w:right w:val="single" w:sz="4" w:space="0" w:color="auto"/>
            </w:tcBorders>
            <w:vAlign w:val="center"/>
          </w:tcPr>
          <w:p w14:paraId="0AB0ECE1" w14:textId="77777777" w:rsidR="00230321" w:rsidRPr="00A2666D" w:rsidRDefault="00430C8D" w:rsidP="00731C0C">
            <w:pPr>
              <w:spacing w:line="276" w:lineRule="auto"/>
              <w:jc w:val="center"/>
              <w:rPr>
                <w:rFonts w:cs="Calibri"/>
                <w:sz w:val="20"/>
                <w:szCs w:val="20"/>
              </w:rPr>
            </w:pPr>
            <w:r>
              <w:rPr>
                <w:rFonts w:cs="Calibri"/>
                <w:sz w:val="20"/>
                <w:szCs w:val="20"/>
              </w:rPr>
              <w:pict w14:anchorId="00325277">
                <v:shape id="_x0000_i1027" type="#_x0000_t75" alt="Línea de firma de Microsoft Office..." style="width:80.85pt;height:49.15pt" wrapcoords="-84 0 -84 21262 21600 21262 21600 0 -84 0" o:allowoverlap="f">
                  <v:imagedata r:id="rId14" o:title=""/>
                  <o:lock v:ext="edit" ungrouping="t" rotation="t" aspectratio="f" cropping="t" verticies="t" text="t" grouping="t"/>
                  <o:signatureline v:ext="edit" id="{601C5AE3-0D17-412B-86C7-5C2B8EA55986}" provid="{00000000-0000-0000-0000-000000000000}" o:suggestedsigner="Juan Harries M." o:suggestedsigner2="Fiscalizador DFZ" o:suggestedsigneremail="juan.harries@sma.gob.cl" issignatureline="t"/>
                </v:shape>
              </w:pict>
            </w:r>
          </w:p>
        </w:tc>
      </w:tr>
    </w:tbl>
    <w:p w14:paraId="7920F64F" w14:textId="77777777" w:rsidR="001A4615" w:rsidRPr="00A2666D" w:rsidRDefault="000F672C">
      <w:pPr>
        <w:jc w:val="left"/>
        <w:rPr>
          <w:sz w:val="20"/>
          <w:szCs w:val="20"/>
        </w:rPr>
      </w:pPr>
      <w:bookmarkStart w:id="0" w:name="_Toc205640089"/>
      <w:r w:rsidRPr="00A2666D">
        <w:rPr>
          <w:sz w:val="20"/>
          <w:szCs w:val="20"/>
        </w:rPr>
        <w:br w:type="page"/>
      </w:r>
    </w:p>
    <w:p w14:paraId="00962D57" w14:textId="77777777" w:rsidR="00F55D44" w:rsidRPr="00A2666D" w:rsidRDefault="00655D0C" w:rsidP="00694B31">
      <w:pPr>
        <w:pStyle w:val="Ttulo1"/>
        <w:numPr>
          <w:ilvl w:val="0"/>
          <w:numId w:val="0"/>
        </w:numPr>
        <w:jc w:val="center"/>
        <w:rPr>
          <w:sz w:val="20"/>
        </w:rPr>
      </w:pPr>
      <w:bookmarkStart w:id="1" w:name="_Toc352940725"/>
      <w:bookmarkStart w:id="2" w:name="_Toc353998174"/>
      <w:bookmarkStart w:id="3" w:name="_Toc470258148"/>
      <w:bookmarkEnd w:id="0"/>
      <w:r w:rsidRPr="00A2666D">
        <w:rPr>
          <w:sz w:val="20"/>
        </w:rPr>
        <w:lastRenderedPageBreak/>
        <w:t>Tabla de Contenidos</w:t>
      </w:r>
      <w:bookmarkEnd w:id="1"/>
      <w:bookmarkEnd w:id="2"/>
      <w:bookmarkEnd w:id="3"/>
    </w:p>
    <w:p w14:paraId="30B90572" w14:textId="77777777" w:rsidR="00F9339E" w:rsidRDefault="003753AB">
      <w:pPr>
        <w:pStyle w:val="TDC1"/>
        <w:rPr>
          <w:rFonts w:eastAsiaTheme="minorEastAsia" w:cstheme="minorBidi"/>
          <w:b w:val="0"/>
          <w:bCs w:val="0"/>
          <w:caps w:val="0"/>
          <w:noProof/>
          <w:sz w:val="22"/>
          <w:szCs w:val="22"/>
          <w:lang w:eastAsia="es-CL"/>
        </w:rPr>
      </w:pPr>
      <w:r w:rsidRPr="00A2666D">
        <w:fldChar w:fldCharType="begin"/>
      </w:r>
      <w:r w:rsidRPr="00A2666D">
        <w:instrText xml:space="preserve"> TOC \o "1-3" \h \z \u </w:instrText>
      </w:r>
      <w:r w:rsidRPr="00A2666D">
        <w:fldChar w:fldCharType="separate"/>
      </w:r>
      <w:hyperlink w:anchor="_Toc470258148" w:history="1">
        <w:r w:rsidR="00F9339E" w:rsidRPr="00DA53D6">
          <w:rPr>
            <w:rStyle w:val="Hipervnculo"/>
            <w:noProof/>
          </w:rPr>
          <w:t>Tabla de Contenidos</w:t>
        </w:r>
        <w:r w:rsidR="00F9339E">
          <w:rPr>
            <w:noProof/>
            <w:webHidden/>
          </w:rPr>
          <w:tab/>
        </w:r>
        <w:r w:rsidR="00F9339E">
          <w:rPr>
            <w:noProof/>
            <w:webHidden/>
          </w:rPr>
          <w:fldChar w:fldCharType="begin"/>
        </w:r>
        <w:r w:rsidR="00F9339E">
          <w:rPr>
            <w:noProof/>
            <w:webHidden/>
          </w:rPr>
          <w:instrText xml:space="preserve"> PAGEREF _Toc470258148 \h </w:instrText>
        </w:r>
        <w:r w:rsidR="00F9339E">
          <w:rPr>
            <w:noProof/>
            <w:webHidden/>
          </w:rPr>
        </w:r>
        <w:r w:rsidR="00F9339E">
          <w:rPr>
            <w:noProof/>
            <w:webHidden/>
          </w:rPr>
          <w:fldChar w:fldCharType="separate"/>
        </w:r>
        <w:r w:rsidR="00F9339E">
          <w:rPr>
            <w:noProof/>
            <w:webHidden/>
          </w:rPr>
          <w:t>2</w:t>
        </w:r>
        <w:r w:rsidR="00F9339E">
          <w:rPr>
            <w:noProof/>
            <w:webHidden/>
          </w:rPr>
          <w:fldChar w:fldCharType="end"/>
        </w:r>
      </w:hyperlink>
    </w:p>
    <w:p w14:paraId="4512BEFB" w14:textId="77777777" w:rsidR="00F9339E" w:rsidRDefault="00F9339E">
      <w:pPr>
        <w:pStyle w:val="TDC1"/>
        <w:rPr>
          <w:rFonts w:eastAsiaTheme="minorEastAsia" w:cstheme="minorBidi"/>
          <w:b w:val="0"/>
          <w:bCs w:val="0"/>
          <w:caps w:val="0"/>
          <w:noProof/>
          <w:sz w:val="22"/>
          <w:szCs w:val="22"/>
          <w:lang w:eastAsia="es-CL"/>
        </w:rPr>
      </w:pPr>
      <w:hyperlink w:anchor="_Toc470258149" w:history="1">
        <w:r w:rsidRPr="00DA53D6">
          <w:rPr>
            <w:rStyle w:val="Hipervnculo"/>
            <w:noProof/>
          </w:rPr>
          <w:t>1.</w:t>
        </w:r>
        <w:r>
          <w:rPr>
            <w:rFonts w:eastAsiaTheme="minorEastAsia" w:cstheme="minorBidi"/>
            <w:b w:val="0"/>
            <w:bCs w:val="0"/>
            <w:caps w:val="0"/>
            <w:noProof/>
            <w:sz w:val="22"/>
            <w:szCs w:val="22"/>
            <w:lang w:eastAsia="es-CL"/>
          </w:rPr>
          <w:tab/>
        </w:r>
        <w:r w:rsidRPr="00DA53D6">
          <w:rPr>
            <w:rStyle w:val="Hipervnculo"/>
            <w:noProof/>
          </w:rPr>
          <w:t>RESUMEN.</w:t>
        </w:r>
        <w:r>
          <w:rPr>
            <w:noProof/>
            <w:webHidden/>
          </w:rPr>
          <w:tab/>
        </w:r>
        <w:r>
          <w:rPr>
            <w:noProof/>
            <w:webHidden/>
          </w:rPr>
          <w:fldChar w:fldCharType="begin"/>
        </w:r>
        <w:r>
          <w:rPr>
            <w:noProof/>
            <w:webHidden/>
          </w:rPr>
          <w:instrText xml:space="preserve"> PAGEREF _Toc470258149 \h </w:instrText>
        </w:r>
        <w:r>
          <w:rPr>
            <w:noProof/>
            <w:webHidden/>
          </w:rPr>
        </w:r>
        <w:r>
          <w:rPr>
            <w:noProof/>
            <w:webHidden/>
          </w:rPr>
          <w:fldChar w:fldCharType="separate"/>
        </w:r>
        <w:r>
          <w:rPr>
            <w:noProof/>
            <w:webHidden/>
          </w:rPr>
          <w:t>5</w:t>
        </w:r>
        <w:r>
          <w:rPr>
            <w:noProof/>
            <w:webHidden/>
          </w:rPr>
          <w:fldChar w:fldCharType="end"/>
        </w:r>
      </w:hyperlink>
    </w:p>
    <w:p w14:paraId="7B35717B" w14:textId="77777777" w:rsidR="00F9339E" w:rsidRDefault="00F9339E">
      <w:pPr>
        <w:pStyle w:val="TDC1"/>
        <w:rPr>
          <w:rFonts w:eastAsiaTheme="minorEastAsia" w:cstheme="minorBidi"/>
          <w:b w:val="0"/>
          <w:bCs w:val="0"/>
          <w:caps w:val="0"/>
          <w:noProof/>
          <w:sz w:val="22"/>
          <w:szCs w:val="22"/>
          <w:lang w:eastAsia="es-CL"/>
        </w:rPr>
      </w:pPr>
      <w:hyperlink w:anchor="_Toc470258150" w:history="1">
        <w:r w:rsidRPr="00DA53D6">
          <w:rPr>
            <w:rStyle w:val="Hipervnculo"/>
            <w:noProof/>
          </w:rPr>
          <w:t>2.</w:t>
        </w:r>
        <w:r>
          <w:rPr>
            <w:rFonts w:eastAsiaTheme="minorEastAsia" w:cstheme="minorBidi"/>
            <w:b w:val="0"/>
            <w:bCs w:val="0"/>
            <w:caps w:val="0"/>
            <w:noProof/>
            <w:sz w:val="22"/>
            <w:szCs w:val="22"/>
            <w:lang w:eastAsia="es-CL"/>
          </w:rPr>
          <w:tab/>
        </w:r>
        <w:r w:rsidRPr="00DA53D6">
          <w:rPr>
            <w:rStyle w:val="Hipervnculo"/>
            <w:noProof/>
          </w:rPr>
          <w:t>IDENTIFICACIÓN DEL PROYECTO, ACTIVIDAD O FUENTE FISCALIZADA</w:t>
        </w:r>
        <w:r>
          <w:rPr>
            <w:noProof/>
            <w:webHidden/>
          </w:rPr>
          <w:tab/>
        </w:r>
        <w:r>
          <w:rPr>
            <w:noProof/>
            <w:webHidden/>
          </w:rPr>
          <w:fldChar w:fldCharType="begin"/>
        </w:r>
        <w:r>
          <w:rPr>
            <w:noProof/>
            <w:webHidden/>
          </w:rPr>
          <w:instrText xml:space="preserve"> PAGEREF _Toc470258150 \h </w:instrText>
        </w:r>
        <w:r>
          <w:rPr>
            <w:noProof/>
            <w:webHidden/>
          </w:rPr>
        </w:r>
        <w:r>
          <w:rPr>
            <w:noProof/>
            <w:webHidden/>
          </w:rPr>
          <w:fldChar w:fldCharType="separate"/>
        </w:r>
        <w:r>
          <w:rPr>
            <w:noProof/>
            <w:webHidden/>
          </w:rPr>
          <w:t>6</w:t>
        </w:r>
        <w:r>
          <w:rPr>
            <w:noProof/>
            <w:webHidden/>
          </w:rPr>
          <w:fldChar w:fldCharType="end"/>
        </w:r>
      </w:hyperlink>
    </w:p>
    <w:p w14:paraId="4C4F74C4" w14:textId="77777777" w:rsidR="00F9339E" w:rsidRDefault="00F9339E">
      <w:pPr>
        <w:pStyle w:val="TDC2"/>
        <w:tabs>
          <w:tab w:val="left" w:pos="880"/>
          <w:tab w:val="right" w:leader="dot" w:pos="9962"/>
        </w:tabs>
        <w:rPr>
          <w:rFonts w:eastAsiaTheme="minorEastAsia" w:cstheme="minorBidi"/>
          <w:smallCaps w:val="0"/>
          <w:noProof/>
          <w:sz w:val="22"/>
          <w:szCs w:val="22"/>
          <w:lang w:eastAsia="es-CL"/>
        </w:rPr>
      </w:pPr>
      <w:hyperlink w:anchor="_Toc470258151" w:history="1">
        <w:r w:rsidRPr="00DA53D6">
          <w:rPr>
            <w:rStyle w:val="Hipervnculo"/>
            <w:noProof/>
          </w:rPr>
          <w:t>2.1.</w:t>
        </w:r>
        <w:r>
          <w:rPr>
            <w:rFonts w:eastAsiaTheme="minorEastAsia" w:cstheme="minorBidi"/>
            <w:smallCaps w:val="0"/>
            <w:noProof/>
            <w:sz w:val="22"/>
            <w:szCs w:val="22"/>
            <w:lang w:eastAsia="es-CL"/>
          </w:rPr>
          <w:tab/>
        </w:r>
        <w:r w:rsidRPr="00DA53D6">
          <w:rPr>
            <w:rStyle w:val="Hipervnculo"/>
            <w:noProof/>
          </w:rPr>
          <w:t>Antecedentes Generales</w:t>
        </w:r>
        <w:r>
          <w:rPr>
            <w:noProof/>
            <w:webHidden/>
          </w:rPr>
          <w:tab/>
        </w:r>
        <w:r>
          <w:rPr>
            <w:noProof/>
            <w:webHidden/>
          </w:rPr>
          <w:fldChar w:fldCharType="begin"/>
        </w:r>
        <w:r>
          <w:rPr>
            <w:noProof/>
            <w:webHidden/>
          </w:rPr>
          <w:instrText xml:space="preserve"> PAGEREF _Toc470258151 \h </w:instrText>
        </w:r>
        <w:r>
          <w:rPr>
            <w:noProof/>
            <w:webHidden/>
          </w:rPr>
        </w:r>
        <w:r>
          <w:rPr>
            <w:noProof/>
            <w:webHidden/>
          </w:rPr>
          <w:fldChar w:fldCharType="separate"/>
        </w:r>
        <w:r>
          <w:rPr>
            <w:noProof/>
            <w:webHidden/>
          </w:rPr>
          <w:t>6</w:t>
        </w:r>
        <w:r>
          <w:rPr>
            <w:noProof/>
            <w:webHidden/>
          </w:rPr>
          <w:fldChar w:fldCharType="end"/>
        </w:r>
      </w:hyperlink>
    </w:p>
    <w:p w14:paraId="1F3F716D" w14:textId="77777777" w:rsidR="00F9339E" w:rsidRDefault="00F9339E">
      <w:pPr>
        <w:pStyle w:val="TDC2"/>
        <w:tabs>
          <w:tab w:val="left" w:pos="880"/>
          <w:tab w:val="right" w:leader="dot" w:pos="9962"/>
        </w:tabs>
        <w:rPr>
          <w:rFonts w:eastAsiaTheme="minorEastAsia" w:cstheme="minorBidi"/>
          <w:smallCaps w:val="0"/>
          <w:noProof/>
          <w:sz w:val="22"/>
          <w:szCs w:val="22"/>
          <w:lang w:eastAsia="es-CL"/>
        </w:rPr>
      </w:pPr>
      <w:hyperlink w:anchor="_Toc470258152" w:history="1">
        <w:r w:rsidRPr="00DA53D6">
          <w:rPr>
            <w:rStyle w:val="Hipervnculo"/>
            <w:noProof/>
          </w:rPr>
          <w:t>2.2.</w:t>
        </w:r>
        <w:r>
          <w:rPr>
            <w:rFonts w:eastAsiaTheme="minorEastAsia" w:cstheme="minorBidi"/>
            <w:smallCaps w:val="0"/>
            <w:noProof/>
            <w:sz w:val="22"/>
            <w:szCs w:val="22"/>
            <w:lang w:eastAsia="es-CL"/>
          </w:rPr>
          <w:tab/>
        </w:r>
        <w:r w:rsidRPr="00DA53D6">
          <w:rPr>
            <w:rStyle w:val="Hipervnculo"/>
            <w:noProof/>
          </w:rPr>
          <w:t>Ubicación y Layout.</w:t>
        </w:r>
        <w:r>
          <w:rPr>
            <w:noProof/>
            <w:webHidden/>
          </w:rPr>
          <w:tab/>
        </w:r>
        <w:r>
          <w:rPr>
            <w:noProof/>
            <w:webHidden/>
          </w:rPr>
          <w:fldChar w:fldCharType="begin"/>
        </w:r>
        <w:r>
          <w:rPr>
            <w:noProof/>
            <w:webHidden/>
          </w:rPr>
          <w:instrText xml:space="preserve"> PAGEREF _Toc470258152 \h </w:instrText>
        </w:r>
        <w:r>
          <w:rPr>
            <w:noProof/>
            <w:webHidden/>
          </w:rPr>
        </w:r>
        <w:r>
          <w:rPr>
            <w:noProof/>
            <w:webHidden/>
          </w:rPr>
          <w:fldChar w:fldCharType="separate"/>
        </w:r>
        <w:r>
          <w:rPr>
            <w:noProof/>
            <w:webHidden/>
          </w:rPr>
          <w:t>7</w:t>
        </w:r>
        <w:r>
          <w:rPr>
            <w:noProof/>
            <w:webHidden/>
          </w:rPr>
          <w:fldChar w:fldCharType="end"/>
        </w:r>
      </w:hyperlink>
    </w:p>
    <w:p w14:paraId="734B3BC5" w14:textId="77777777" w:rsidR="00F9339E" w:rsidRDefault="00F9339E">
      <w:pPr>
        <w:pStyle w:val="TDC1"/>
        <w:rPr>
          <w:rFonts w:eastAsiaTheme="minorEastAsia" w:cstheme="minorBidi"/>
          <w:b w:val="0"/>
          <w:bCs w:val="0"/>
          <w:caps w:val="0"/>
          <w:noProof/>
          <w:sz w:val="22"/>
          <w:szCs w:val="22"/>
          <w:lang w:eastAsia="es-CL"/>
        </w:rPr>
      </w:pPr>
      <w:hyperlink w:anchor="_Toc470258154" w:history="1">
        <w:r w:rsidRPr="00DA53D6">
          <w:rPr>
            <w:rStyle w:val="Hipervnculo"/>
            <w:noProof/>
          </w:rPr>
          <w:t>3.</w:t>
        </w:r>
        <w:r>
          <w:rPr>
            <w:rFonts w:eastAsiaTheme="minorEastAsia" w:cstheme="minorBidi"/>
            <w:b w:val="0"/>
            <w:bCs w:val="0"/>
            <w:caps w:val="0"/>
            <w:noProof/>
            <w:sz w:val="22"/>
            <w:szCs w:val="22"/>
            <w:lang w:eastAsia="es-CL"/>
          </w:rPr>
          <w:tab/>
        </w:r>
        <w:r w:rsidRPr="00DA53D6">
          <w:rPr>
            <w:rStyle w:val="Hipervnculo"/>
            <w:noProof/>
          </w:rPr>
          <w:t>INSTRUMENTOS DE GESTIÓN AMBIENTAL QUE REGULAN A LA ACTIVIDAD FISCALIZADA.</w:t>
        </w:r>
        <w:r>
          <w:rPr>
            <w:noProof/>
            <w:webHidden/>
          </w:rPr>
          <w:tab/>
        </w:r>
        <w:r>
          <w:rPr>
            <w:noProof/>
            <w:webHidden/>
          </w:rPr>
          <w:fldChar w:fldCharType="begin"/>
        </w:r>
        <w:r>
          <w:rPr>
            <w:noProof/>
            <w:webHidden/>
          </w:rPr>
          <w:instrText xml:space="preserve"> PAGEREF _Toc470258154 \h </w:instrText>
        </w:r>
        <w:r>
          <w:rPr>
            <w:noProof/>
            <w:webHidden/>
          </w:rPr>
        </w:r>
        <w:r>
          <w:rPr>
            <w:noProof/>
            <w:webHidden/>
          </w:rPr>
          <w:fldChar w:fldCharType="separate"/>
        </w:r>
        <w:r>
          <w:rPr>
            <w:noProof/>
            <w:webHidden/>
          </w:rPr>
          <w:t>9</w:t>
        </w:r>
        <w:r>
          <w:rPr>
            <w:noProof/>
            <w:webHidden/>
          </w:rPr>
          <w:fldChar w:fldCharType="end"/>
        </w:r>
      </w:hyperlink>
    </w:p>
    <w:p w14:paraId="2840DBF8" w14:textId="77777777" w:rsidR="00F9339E" w:rsidRDefault="00F9339E">
      <w:pPr>
        <w:pStyle w:val="TDC1"/>
        <w:rPr>
          <w:rFonts w:eastAsiaTheme="minorEastAsia" w:cstheme="minorBidi"/>
          <w:b w:val="0"/>
          <w:bCs w:val="0"/>
          <w:caps w:val="0"/>
          <w:noProof/>
          <w:sz w:val="22"/>
          <w:szCs w:val="22"/>
          <w:lang w:eastAsia="es-CL"/>
        </w:rPr>
      </w:pPr>
      <w:hyperlink w:anchor="_Toc470258155" w:history="1">
        <w:r w:rsidRPr="00DA53D6">
          <w:rPr>
            <w:rStyle w:val="Hipervnculo"/>
            <w:noProof/>
          </w:rPr>
          <w:t>4.</w:t>
        </w:r>
        <w:r>
          <w:rPr>
            <w:rFonts w:eastAsiaTheme="minorEastAsia" w:cstheme="minorBidi"/>
            <w:b w:val="0"/>
            <w:bCs w:val="0"/>
            <w:caps w:val="0"/>
            <w:noProof/>
            <w:sz w:val="22"/>
            <w:szCs w:val="22"/>
            <w:lang w:eastAsia="es-CL"/>
          </w:rPr>
          <w:tab/>
        </w:r>
        <w:r w:rsidRPr="00DA53D6">
          <w:rPr>
            <w:rStyle w:val="Hipervnculo"/>
            <w:noProof/>
          </w:rPr>
          <w:t>ANTECEDENTES DE LA ACTIVIDAD DE FISCALIZACIÓN.</w:t>
        </w:r>
        <w:r>
          <w:rPr>
            <w:noProof/>
            <w:webHidden/>
          </w:rPr>
          <w:tab/>
        </w:r>
        <w:r>
          <w:rPr>
            <w:noProof/>
            <w:webHidden/>
          </w:rPr>
          <w:fldChar w:fldCharType="begin"/>
        </w:r>
        <w:r>
          <w:rPr>
            <w:noProof/>
            <w:webHidden/>
          </w:rPr>
          <w:instrText xml:space="preserve"> PAGEREF _Toc470258155 \h </w:instrText>
        </w:r>
        <w:r>
          <w:rPr>
            <w:noProof/>
            <w:webHidden/>
          </w:rPr>
        </w:r>
        <w:r>
          <w:rPr>
            <w:noProof/>
            <w:webHidden/>
          </w:rPr>
          <w:fldChar w:fldCharType="separate"/>
        </w:r>
        <w:r>
          <w:rPr>
            <w:noProof/>
            <w:webHidden/>
          </w:rPr>
          <w:t>10</w:t>
        </w:r>
        <w:r>
          <w:rPr>
            <w:noProof/>
            <w:webHidden/>
          </w:rPr>
          <w:fldChar w:fldCharType="end"/>
        </w:r>
      </w:hyperlink>
    </w:p>
    <w:p w14:paraId="5B43860B" w14:textId="77777777" w:rsidR="00F9339E" w:rsidRDefault="00F9339E">
      <w:pPr>
        <w:pStyle w:val="TDC2"/>
        <w:tabs>
          <w:tab w:val="left" w:pos="880"/>
          <w:tab w:val="right" w:leader="dot" w:pos="9962"/>
        </w:tabs>
        <w:rPr>
          <w:rFonts w:eastAsiaTheme="minorEastAsia" w:cstheme="minorBidi"/>
          <w:smallCaps w:val="0"/>
          <w:noProof/>
          <w:sz w:val="22"/>
          <w:szCs w:val="22"/>
          <w:lang w:eastAsia="es-CL"/>
        </w:rPr>
      </w:pPr>
      <w:hyperlink w:anchor="_Toc470258156" w:history="1">
        <w:r w:rsidRPr="00DA53D6">
          <w:rPr>
            <w:rStyle w:val="Hipervnculo"/>
            <w:noProof/>
          </w:rPr>
          <w:t>4.1.</w:t>
        </w:r>
        <w:r>
          <w:rPr>
            <w:rFonts w:eastAsiaTheme="minorEastAsia" w:cstheme="minorBidi"/>
            <w:smallCaps w:val="0"/>
            <w:noProof/>
            <w:sz w:val="22"/>
            <w:szCs w:val="22"/>
            <w:lang w:eastAsia="es-CL"/>
          </w:rPr>
          <w:tab/>
        </w:r>
        <w:r w:rsidRPr="00DA53D6">
          <w:rPr>
            <w:rStyle w:val="Hipervnculo"/>
            <w:noProof/>
          </w:rPr>
          <w:t>Motivo de la Actividad de Fiscalización.</w:t>
        </w:r>
        <w:r>
          <w:rPr>
            <w:noProof/>
            <w:webHidden/>
          </w:rPr>
          <w:tab/>
        </w:r>
        <w:r>
          <w:rPr>
            <w:noProof/>
            <w:webHidden/>
          </w:rPr>
          <w:fldChar w:fldCharType="begin"/>
        </w:r>
        <w:r>
          <w:rPr>
            <w:noProof/>
            <w:webHidden/>
          </w:rPr>
          <w:instrText xml:space="preserve"> PAGEREF _Toc470258156 \h </w:instrText>
        </w:r>
        <w:r>
          <w:rPr>
            <w:noProof/>
            <w:webHidden/>
          </w:rPr>
        </w:r>
        <w:r>
          <w:rPr>
            <w:noProof/>
            <w:webHidden/>
          </w:rPr>
          <w:fldChar w:fldCharType="separate"/>
        </w:r>
        <w:r>
          <w:rPr>
            <w:noProof/>
            <w:webHidden/>
          </w:rPr>
          <w:t>10</w:t>
        </w:r>
        <w:r>
          <w:rPr>
            <w:noProof/>
            <w:webHidden/>
          </w:rPr>
          <w:fldChar w:fldCharType="end"/>
        </w:r>
      </w:hyperlink>
    </w:p>
    <w:p w14:paraId="487A42BD" w14:textId="77777777" w:rsidR="00F9339E" w:rsidRDefault="00F9339E">
      <w:pPr>
        <w:pStyle w:val="TDC2"/>
        <w:tabs>
          <w:tab w:val="left" w:pos="880"/>
          <w:tab w:val="right" w:leader="dot" w:pos="9962"/>
        </w:tabs>
        <w:rPr>
          <w:rFonts w:eastAsiaTheme="minorEastAsia" w:cstheme="minorBidi"/>
          <w:smallCaps w:val="0"/>
          <w:noProof/>
          <w:sz w:val="22"/>
          <w:szCs w:val="22"/>
          <w:lang w:eastAsia="es-CL"/>
        </w:rPr>
      </w:pPr>
      <w:hyperlink w:anchor="_Toc470258157" w:history="1">
        <w:r w:rsidRPr="00DA53D6">
          <w:rPr>
            <w:rStyle w:val="Hipervnculo"/>
            <w:noProof/>
          </w:rPr>
          <w:t>4.2.</w:t>
        </w:r>
        <w:r>
          <w:rPr>
            <w:rFonts w:eastAsiaTheme="minorEastAsia" w:cstheme="minorBidi"/>
            <w:smallCaps w:val="0"/>
            <w:noProof/>
            <w:sz w:val="22"/>
            <w:szCs w:val="22"/>
            <w:lang w:eastAsia="es-CL"/>
          </w:rPr>
          <w:tab/>
        </w:r>
        <w:r w:rsidRPr="00DA53D6">
          <w:rPr>
            <w:rStyle w:val="Hipervnculo"/>
            <w:noProof/>
          </w:rPr>
          <w:t>Materia Específica Objeto de la Inspección Ambiental.</w:t>
        </w:r>
        <w:r>
          <w:rPr>
            <w:noProof/>
            <w:webHidden/>
          </w:rPr>
          <w:tab/>
        </w:r>
        <w:r>
          <w:rPr>
            <w:noProof/>
            <w:webHidden/>
          </w:rPr>
          <w:fldChar w:fldCharType="begin"/>
        </w:r>
        <w:r>
          <w:rPr>
            <w:noProof/>
            <w:webHidden/>
          </w:rPr>
          <w:instrText xml:space="preserve"> PAGEREF _Toc470258157 \h </w:instrText>
        </w:r>
        <w:r>
          <w:rPr>
            <w:noProof/>
            <w:webHidden/>
          </w:rPr>
        </w:r>
        <w:r>
          <w:rPr>
            <w:noProof/>
            <w:webHidden/>
          </w:rPr>
          <w:fldChar w:fldCharType="separate"/>
        </w:r>
        <w:r>
          <w:rPr>
            <w:noProof/>
            <w:webHidden/>
          </w:rPr>
          <w:t>10</w:t>
        </w:r>
        <w:r>
          <w:rPr>
            <w:noProof/>
            <w:webHidden/>
          </w:rPr>
          <w:fldChar w:fldCharType="end"/>
        </w:r>
      </w:hyperlink>
    </w:p>
    <w:p w14:paraId="155F3856" w14:textId="77777777" w:rsidR="00F9339E" w:rsidRDefault="00F9339E">
      <w:pPr>
        <w:pStyle w:val="TDC2"/>
        <w:tabs>
          <w:tab w:val="left" w:pos="880"/>
          <w:tab w:val="right" w:leader="dot" w:pos="9962"/>
        </w:tabs>
        <w:rPr>
          <w:rFonts w:eastAsiaTheme="minorEastAsia" w:cstheme="minorBidi"/>
          <w:smallCaps w:val="0"/>
          <w:noProof/>
          <w:sz w:val="22"/>
          <w:szCs w:val="22"/>
          <w:lang w:eastAsia="es-CL"/>
        </w:rPr>
      </w:pPr>
      <w:hyperlink w:anchor="_Toc470258158" w:history="1">
        <w:r w:rsidRPr="00DA53D6">
          <w:rPr>
            <w:rStyle w:val="Hipervnculo"/>
            <w:noProof/>
          </w:rPr>
          <w:t>4.3.</w:t>
        </w:r>
        <w:r>
          <w:rPr>
            <w:rFonts w:eastAsiaTheme="minorEastAsia" w:cstheme="minorBidi"/>
            <w:smallCaps w:val="0"/>
            <w:noProof/>
            <w:sz w:val="22"/>
            <w:szCs w:val="22"/>
            <w:lang w:eastAsia="es-CL"/>
          </w:rPr>
          <w:tab/>
        </w:r>
        <w:r w:rsidRPr="00DA53D6">
          <w:rPr>
            <w:rStyle w:val="Hipervnculo"/>
            <w:noProof/>
          </w:rPr>
          <w:t>Aspectos Relativos a la Ejecución de la Inspección Ambiental.</w:t>
        </w:r>
        <w:r>
          <w:rPr>
            <w:noProof/>
            <w:webHidden/>
          </w:rPr>
          <w:tab/>
        </w:r>
        <w:r>
          <w:rPr>
            <w:noProof/>
            <w:webHidden/>
          </w:rPr>
          <w:fldChar w:fldCharType="begin"/>
        </w:r>
        <w:r>
          <w:rPr>
            <w:noProof/>
            <w:webHidden/>
          </w:rPr>
          <w:instrText xml:space="preserve"> PAGEREF _Toc470258158 \h </w:instrText>
        </w:r>
        <w:r>
          <w:rPr>
            <w:noProof/>
            <w:webHidden/>
          </w:rPr>
        </w:r>
        <w:r>
          <w:rPr>
            <w:noProof/>
            <w:webHidden/>
          </w:rPr>
          <w:fldChar w:fldCharType="separate"/>
        </w:r>
        <w:r>
          <w:rPr>
            <w:noProof/>
            <w:webHidden/>
          </w:rPr>
          <w:t>10</w:t>
        </w:r>
        <w:r>
          <w:rPr>
            <w:noProof/>
            <w:webHidden/>
          </w:rPr>
          <w:fldChar w:fldCharType="end"/>
        </w:r>
      </w:hyperlink>
    </w:p>
    <w:p w14:paraId="0100EF65" w14:textId="77777777" w:rsidR="00F9339E" w:rsidRDefault="00F9339E">
      <w:pPr>
        <w:pStyle w:val="TDC3"/>
        <w:tabs>
          <w:tab w:val="left" w:pos="1320"/>
          <w:tab w:val="right" w:leader="dot" w:pos="9962"/>
        </w:tabs>
        <w:rPr>
          <w:rFonts w:eastAsiaTheme="minorEastAsia" w:cstheme="minorBidi"/>
          <w:i w:val="0"/>
          <w:iCs w:val="0"/>
          <w:noProof/>
          <w:sz w:val="22"/>
          <w:szCs w:val="22"/>
          <w:lang w:eastAsia="es-CL"/>
        </w:rPr>
      </w:pPr>
      <w:hyperlink w:anchor="_Toc470258159" w:history="1">
        <w:r w:rsidRPr="00DA53D6">
          <w:rPr>
            <w:rStyle w:val="Hipervnculo"/>
            <w:noProof/>
          </w:rPr>
          <w:t>4.3.1.</w:t>
        </w:r>
        <w:r>
          <w:rPr>
            <w:rFonts w:eastAsiaTheme="minorEastAsia" w:cstheme="minorBidi"/>
            <w:i w:val="0"/>
            <w:iCs w:val="0"/>
            <w:noProof/>
            <w:sz w:val="22"/>
            <w:szCs w:val="22"/>
            <w:lang w:eastAsia="es-CL"/>
          </w:rPr>
          <w:tab/>
        </w:r>
        <w:r w:rsidRPr="00DA53D6">
          <w:rPr>
            <w:rStyle w:val="Hipervnculo"/>
            <w:noProof/>
          </w:rPr>
          <w:t>Primer día de inspección.</w:t>
        </w:r>
        <w:r>
          <w:rPr>
            <w:noProof/>
            <w:webHidden/>
          </w:rPr>
          <w:tab/>
        </w:r>
        <w:r>
          <w:rPr>
            <w:noProof/>
            <w:webHidden/>
          </w:rPr>
          <w:fldChar w:fldCharType="begin"/>
        </w:r>
        <w:r>
          <w:rPr>
            <w:noProof/>
            <w:webHidden/>
          </w:rPr>
          <w:instrText xml:space="preserve"> PAGEREF _Toc470258159 \h </w:instrText>
        </w:r>
        <w:r>
          <w:rPr>
            <w:noProof/>
            <w:webHidden/>
          </w:rPr>
        </w:r>
        <w:r>
          <w:rPr>
            <w:noProof/>
            <w:webHidden/>
          </w:rPr>
          <w:fldChar w:fldCharType="separate"/>
        </w:r>
        <w:r>
          <w:rPr>
            <w:noProof/>
            <w:webHidden/>
          </w:rPr>
          <w:t>10</w:t>
        </w:r>
        <w:r>
          <w:rPr>
            <w:noProof/>
            <w:webHidden/>
          </w:rPr>
          <w:fldChar w:fldCharType="end"/>
        </w:r>
      </w:hyperlink>
    </w:p>
    <w:p w14:paraId="1BECB95B" w14:textId="77777777" w:rsidR="00F9339E" w:rsidRDefault="00F9339E">
      <w:pPr>
        <w:pStyle w:val="TDC3"/>
        <w:tabs>
          <w:tab w:val="left" w:pos="1320"/>
          <w:tab w:val="right" w:leader="dot" w:pos="9962"/>
        </w:tabs>
        <w:rPr>
          <w:rFonts w:eastAsiaTheme="minorEastAsia" w:cstheme="minorBidi"/>
          <w:i w:val="0"/>
          <w:iCs w:val="0"/>
          <w:noProof/>
          <w:sz w:val="22"/>
          <w:szCs w:val="22"/>
          <w:lang w:eastAsia="es-CL"/>
        </w:rPr>
      </w:pPr>
      <w:hyperlink w:anchor="_Toc470258160" w:history="1">
        <w:r w:rsidRPr="00DA53D6">
          <w:rPr>
            <w:rStyle w:val="Hipervnculo"/>
            <w:noProof/>
          </w:rPr>
          <w:t>4.3.2.</w:t>
        </w:r>
        <w:r>
          <w:rPr>
            <w:rFonts w:eastAsiaTheme="minorEastAsia" w:cstheme="minorBidi"/>
            <w:i w:val="0"/>
            <w:iCs w:val="0"/>
            <w:noProof/>
            <w:sz w:val="22"/>
            <w:szCs w:val="22"/>
            <w:lang w:eastAsia="es-CL"/>
          </w:rPr>
          <w:tab/>
        </w:r>
        <w:r w:rsidRPr="00DA53D6">
          <w:rPr>
            <w:rStyle w:val="Hipervnculo"/>
            <w:noProof/>
          </w:rPr>
          <w:t>Segundo día de inspección.</w:t>
        </w:r>
        <w:r>
          <w:rPr>
            <w:noProof/>
            <w:webHidden/>
          </w:rPr>
          <w:tab/>
        </w:r>
        <w:r>
          <w:rPr>
            <w:noProof/>
            <w:webHidden/>
          </w:rPr>
          <w:fldChar w:fldCharType="begin"/>
        </w:r>
        <w:r>
          <w:rPr>
            <w:noProof/>
            <w:webHidden/>
          </w:rPr>
          <w:instrText xml:space="preserve"> PAGEREF _Toc470258160 \h </w:instrText>
        </w:r>
        <w:r>
          <w:rPr>
            <w:noProof/>
            <w:webHidden/>
          </w:rPr>
        </w:r>
        <w:r>
          <w:rPr>
            <w:noProof/>
            <w:webHidden/>
          </w:rPr>
          <w:fldChar w:fldCharType="separate"/>
        </w:r>
        <w:r>
          <w:rPr>
            <w:noProof/>
            <w:webHidden/>
          </w:rPr>
          <w:t>11</w:t>
        </w:r>
        <w:r>
          <w:rPr>
            <w:noProof/>
            <w:webHidden/>
          </w:rPr>
          <w:fldChar w:fldCharType="end"/>
        </w:r>
      </w:hyperlink>
    </w:p>
    <w:p w14:paraId="638F8C5C" w14:textId="77777777" w:rsidR="00F9339E" w:rsidRDefault="00F9339E">
      <w:pPr>
        <w:pStyle w:val="TDC3"/>
        <w:tabs>
          <w:tab w:val="left" w:pos="1320"/>
          <w:tab w:val="right" w:leader="dot" w:pos="9962"/>
        </w:tabs>
        <w:rPr>
          <w:rFonts w:eastAsiaTheme="minorEastAsia" w:cstheme="minorBidi"/>
          <w:i w:val="0"/>
          <w:iCs w:val="0"/>
          <w:noProof/>
          <w:sz w:val="22"/>
          <w:szCs w:val="22"/>
          <w:lang w:eastAsia="es-CL"/>
        </w:rPr>
      </w:pPr>
      <w:hyperlink w:anchor="_Toc470258161" w:history="1">
        <w:r w:rsidRPr="00DA53D6">
          <w:rPr>
            <w:rStyle w:val="Hipervnculo"/>
            <w:noProof/>
          </w:rPr>
          <w:t>4.3.3.</w:t>
        </w:r>
        <w:r>
          <w:rPr>
            <w:rFonts w:eastAsiaTheme="minorEastAsia" w:cstheme="minorBidi"/>
            <w:i w:val="0"/>
            <w:iCs w:val="0"/>
            <w:noProof/>
            <w:sz w:val="22"/>
            <w:szCs w:val="22"/>
            <w:lang w:eastAsia="es-CL"/>
          </w:rPr>
          <w:tab/>
        </w:r>
        <w:r w:rsidRPr="00DA53D6">
          <w:rPr>
            <w:rStyle w:val="Hipervnculo"/>
            <w:noProof/>
          </w:rPr>
          <w:t>Esquema de Recorrido.</w:t>
        </w:r>
        <w:r>
          <w:rPr>
            <w:noProof/>
            <w:webHidden/>
          </w:rPr>
          <w:tab/>
        </w:r>
        <w:r>
          <w:rPr>
            <w:noProof/>
            <w:webHidden/>
          </w:rPr>
          <w:fldChar w:fldCharType="begin"/>
        </w:r>
        <w:r>
          <w:rPr>
            <w:noProof/>
            <w:webHidden/>
          </w:rPr>
          <w:instrText xml:space="preserve"> PAGEREF _Toc470258161 \h </w:instrText>
        </w:r>
        <w:r>
          <w:rPr>
            <w:noProof/>
            <w:webHidden/>
          </w:rPr>
        </w:r>
        <w:r>
          <w:rPr>
            <w:noProof/>
            <w:webHidden/>
          </w:rPr>
          <w:fldChar w:fldCharType="separate"/>
        </w:r>
        <w:r>
          <w:rPr>
            <w:noProof/>
            <w:webHidden/>
          </w:rPr>
          <w:t>12</w:t>
        </w:r>
        <w:r>
          <w:rPr>
            <w:noProof/>
            <w:webHidden/>
          </w:rPr>
          <w:fldChar w:fldCharType="end"/>
        </w:r>
      </w:hyperlink>
    </w:p>
    <w:p w14:paraId="15088286" w14:textId="77777777" w:rsidR="00F9339E" w:rsidRDefault="00F9339E">
      <w:pPr>
        <w:pStyle w:val="TDC3"/>
        <w:tabs>
          <w:tab w:val="left" w:pos="1320"/>
          <w:tab w:val="right" w:leader="dot" w:pos="9962"/>
        </w:tabs>
        <w:rPr>
          <w:rFonts w:eastAsiaTheme="minorEastAsia" w:cstheme="minorBidi"/>
          <w:i w:val="0"/>
          <w:iCs w:val="0"/>
          <w:noProof/>
          <w:sz w:val="22"/>
          <w:szCs w:val="22"/>
          <w:lang w:eastAsia="es-CL"/>
        </w:rPr>
      </w:pPr>
      <w:hyperlink w:anchor="_Toc470258162" w:history="1">
        <w:r w:rsidRPr="00DA53D6">
          <w:rPr>
            <w:rStyle w:val="Hipervnculo"/>
            <w:noProof/>
          </w:rPr>
          <w:t>4.3.4.</w:t>
        </w:r>
        <w:r>
          <w:rPr>
            <w:rFonts w:eastAsiaTheme="minorEastAsia" w:cstheme="minorBidi"/>
            <w:i w:val="0"/>
            <w:iCs w:val="0"/>
            <w:noProof/>
            <w:sz w:val="22"/>
            <w:szCs w:val="22"/>
            <w:lang w:eastAsia="es-CL"/>
          </w:rPr>
          <w:tab/>
        </w:r>
        <w:r w:rsidRPr="00DA53D6">
          <w:rPr>
            <w:rStyle w:val="Hipervnculo"/>
            <w:noProof/>
          </w:rPr>
          <w:t>Detalle del Recorrido de la Inspección.</w:t>
        </w:r>
        <w:r>
          <w:rPr>
            <w:noProof/>
            <w:webHidden/>
          </w:rPr>
          <w:tab/>
        </w:r>
        <w:r>
          <w:rPr>
            <w:noProof/>
            <w:webHidden/>
          </w:rPr>
          <w:fldChar w:fldCharType="begin"/>
        </w:r>
        <w:r>
          <w:rPr>
            <w:noProof/>
            <w:webHidden/>
          </w:rPr>
          <w:instrText xml:space="preserve"> PAGEREF _Toc470258162 \h </w:instrText>
        </w:r>
        <w:r>
          <w:rPr>
            <w:noProof/>
            <w:webHidden/>
          </w:rPr>
        </w:r>
        <w:r>
          <w:rPr>
            <w:noProof/>
            <w:webHidden/>
          </w:rPr>
          <w:fldChar w:fldCharType="separate"/>
        </w:r>
        <w:r>
          <w:rPr>
            <w:noProof/>
            <w:webHidden/>
          </w:rPr>
          <w:t>13</w:t>
        </w:r>
        <w:r>
          <w:rPr>
            <w:noProof/>
            <w:webHidden/>
          </w:rPr>
          <w:fldChar w:fldCharType="end"/>
        </w:r>
      </w:hyperlink>
    </w:p>
    <w:p w14:paraId="0284096D" w14:textId="77777777" w:rsidR="00F9339E" w:rsidRDefault="00F9339E">
      <w:pPr>
        <w:pStyle w:val="TDC2"/>
        <w:tabs>
          <w:tab w:val="left" w:pos="880"/>
          <w:tab w:val="right" w:leader="dot" w:pos="9962"/>
        </w:tabs>
        <w:rPr>
          <w:rFonts w:eastAsiaTheme="minorEastAsia" w:cstheme="minorBidi"/>
          <w:smallCaps w:val="0"/>
          <w:noProof/>
          <w:sz w:val="22"/>
          <w:szCs w:val="22"/>
          <w:lang w:eastAsia="es-CL"/>
        </w:rPr>
      </w:pPr>
      <w:hyperlink w:anchor="_Toc470258163" w:history="1">
        <w:r w:rsidRPr="00DA53D6">
          <w:rPr>
            <w:rStyle w:val="Hipervnculo"/>
            <w:bCs/>
            <w:noProof/>
          </w:rPr>
          <w:t>4.4.</w:t>
        </w:r>
        <w:r>
          <w:rPr>
            <w:rFonts w:eastAsiaTheme="minorEastAsia" w:cstheme="minorBidi"/>
            <w:smallCaps w:val="0"/>
            <w:noProof/>
            <w:sz w:val="22"/>
            <w:szCs w:val="22"/>
            <w:lang w:eastAsia="es-CL"/>
          </w:rPr>
          <w:tab/>
        </w:r>
        <w:r w:rsidRPr="00DA53D6">
          <w:rPr>
            <w:rStyle w:val="Hipervnculo"/>
            <w:bCs/>
            <w:noProof/>
          </w:rPr>
          <w:t>Aspectos relativos al Seguimiento Ambiental</w:t>
        </w:r>
        <w:r>
          <w:rPr>
            <w:noProof/>
            <w:webHidden/>
          </w:rPr>
          <w:tab/>
        </w:r>
        <w:r>
          <w:rPr>
            <w:noProof/>
            <w:webHidden/>
          </w:rPr>
          <w:fldChar w:fldCharType="begin"/>
        </w:r>
        <w:r>
          <w:rPr>
            <w:noProof/>
            <w:webHidden/>
          </w:rPr>
          <w:instrText xml:space="preserve"> PAGEREF _Toc470258163 \h </w:instrText>
        </w:r>
        <w:r>
          <w:rPr>
            <w:noProof/>
            <w:webHidden/>
          </w:rPr>
        </w:r>
        <w:r>
          <w:rPr>
            <w:noProof/>
            <w:webHidden/>
          </w:rPr>
          <w:fldChar w:fldCharType="separate"/>
        </w:r>
        <w:r>
          <w:rPr>
            <w:noProof/>
            <w:webHidden/>
          </w:rPr>
          <w:t>13</w:t>
        </w:r>
        <w:r>
          <w:rPr>
            <w:noProof/>
            <w:webHidden/>
          </w:rPr>
          <w:fldChar w:fldCharType="end"/>
        </w:r>
      </w:hyperlink>
    </w:p>
    <w:p w14:paraId="1E6A5DA9" w14:textId="77777777" w:rsidR="00F9339E" w:rsidRDefault="00F9339E">
      <w:pPr>
        <w:pStyle w:val="TDC1"/>
        <w:rPr>
          <w:rFonts w:eastAsiaTheme="minorEastAsia" w:cstheme="minorBidi"/>
          <w:b w:val="0"/>
          <w:bCs w:val="0"/>
          <w:caps w:val="0"/>
          <w:noProof/>
          <w:sz w:val="22"/>
          <w:szCs w:val="22"/>
          <w:lang w:eastAsia="es-CL"/>
        </w:rPr>
      </w:pPr>
      <w:hyperlink w:anchor="_Toc470258164" w:history="1">
        <w:r w:rsidRPr="00DA53D6">
          <w:rPr>
            <w:rStyle w:val="Hipervnculo"/>
            <w:noProof/>
          </w:rPr>
          <w:t>5.</w:t>
        </w:r>
        <w:r>
          <w:rPr>
            <w:rFonts w:eastAsiaTheme="minorEastAsia" w:cstheme="minorBidi"/>
            <w:b w:val="0"/>
            <w:bCs w:val="0"/>
            <w:caps w:val="0"/>
            <w:noProof/>
            <w:sz w:val="22"/>
            <w:szCs w:val="22"/>
            <w:lang w:eastAsia="es-CL"/>
          </w:rPr>
          <w:tab/>
        </w:r>
        <w:r w:rsidRPr="00DA53D6">
          <w:rPr>
            <w:rStyle w:val="Hipervnculo"/>
            <w:noProof/>
          </w:rPr>
          <w:t>HECHOS CONSTATADOS.</w:t>
        </w:r>
        <w:r>
          <w:rPr>
            <w:noProof/>
            <w:webHidden/>
          </w:rPr>
          <w:tab/>
        </w:r>
        <w:r>
          <w:rPr>
            <w:noProof/>
            <w:webHidden/>
          </w:rPr>
          <w:fldChar w:fldCharType="begin"/>
        </w:r>
        <w:r>
          <w:rPr>
            <w:noProof/>
            <w:webHidden/>
          </w:rPr>
          <w:instrText xml:space="preserve"> PAGEREF _Toc470258164 \h </w:instrText>
        </w:r>
        <w:r>
          <w:rPr>
            <w:noProof/>
            <w:webHidden/>
          </w:rPr>
        </w:r>
        <w:r>
          <w:rPr>
            <w:noProof/>
            <w:webHidden/>
          </w:rPr>
          <w:fldChar w:fldCharType="separate"/>
        </w:r>
        <w:r>
          <w:rPr>
            <w:noProof/>
            <w:webHidden/>
          </w:rPr>
          <w:t>14</w:t>
        </w:r>
        <w:r>
          <w:rPr>
            <w:noProof/>
            <w:webHidden/>
          </w:rPr>
          <w:fldChar w:fldCharType="end"/>
        </w:r>
      </w:hyperlink>
    </w:p>
    <w:p w14:paraId="7197E5AD" w14:textId="77777777" w:rsidR="00F9339E" w:rsidRDefault="00F9339E">
      <w:pPr>
        <w:pStyle w:val="TDC2"/>
        <w:tabs>
          <w:tab w:val="right" w:leader="dot" w:pos="9962"/>
        </w:tabs>
        <w:rPr>
          <w:rFonts w:eastAsiaTheme="minorEastAsia" w:cstheme="minorBidi"/>
          <w:smallCaps w:val="0"/>
          <w:noProof/>
          <w:sz w:val="22"/>
          <w:szCs w:val="22"/>
          <w:lang w:eastAsia="es-CL"/>
        </w:rPr>
      </w:pPr>
      <w:hyperlink w:anchor="_Toc470258165" w:history="1">
        <w:r w:rsidRPr="00DA53D6">
          <w:rPr>
            <w:rStyle w:val="Hipervnculo"/>
            <w:noProof/>
          </w:rPr>
          <w:t>5.2.- Manejo de aguas lluvias.</w:t>
        </w:r>
        <w:r>
          <w:rPr>
            <w:noProof/>
            <w:webHidden/>
          </w:rPr>
          <w:tab/>
        </w:r>
        <w:r>
          <w:rPr>
            <w:noProof/>
            <w:webHidden/>
          </w:rPr>
          <w:fldChar w:fldCharType="begin"/>
        </w:r>
        <w:r>
          <w:rPr>
            <w:noProof/>
            <w:webHidden/>
          </w:rPr>
          <w:instrText xml:space="preserve"> PAGEREF _Toc470258165 \h </w:instrText>
        </w:r>
        <w:r>
          <w:rPr>
            <w:noProof/>
            <w:webHidden/>
          </w:rPr>
        </w:r>
        <w:r>
          <w:rPr>
            <w:noProof/>
            <w:webHidden/>
          </w:rPr>
          <w:fldChar w:fldCharType="separate"/>
        </w:r>
        <w:r>
          <w:rPr>
            <w:noProof/>
            <w:webHidden/>
          </w:rPr>
          <w:t>15</w:t>
        </w:r>
        <w:r>
          <w:rPr>
            <w:noProof/>
            <w:webHidden/>
          </w:rPr>
          <w:fldChar w:fldCharType="end"/>
        </w:r>
      </w:hyperlink>
    </w:p>
    <w:p w14:paraId="0EB8020C" w14:textId="77777777" w:rsidR="00F9339E" w:rsidRDefault="00F9339E">
      <w:pPr>
        <w:pStyle w:val="TDC2"/>
        <w:tabs>
          <w:tab w:val="right" w:leader="dot" w:pos="9962"/>
        </w:tabs>
        <w:rPr>
          <w:rFonts w:eastAsiaTheme="minorEastAsia" w:cstheme="minorBidi"/>
          <w:smallCaps w:val="0"/>
          <w:noProof/>
          <w:sz w:val="22"/>
          <w:szCs w:val="22"/>
          <w:lang w:eastAsia="es-CL"/>
        </w:rPr>
      </w:pPr>
      <w:hyperlink w:anchor="_Toc470258184" w:history="1">
        <w:r w:rsidRPr="00DA53D6">
          <w:rPr>
            <w:rStyle w:val="Hipervnculo"/>
            <w:noProof/>
          </w:rPr>
          <w:t>5.3.- Manejo de lixiviados.</w:t>
        </w:r>
        <w:r>
          <w:rPr>
            <w:noProof/>
            <w:webHidden/>
          </w:rPr>
          <w:tab/>
        </w:r>
        <w:r>
          <w:rPr>
            <w:noProof/>
            <w:webHidden/>
          </w:rPr>
          <w:fldChar w:fldCharType="begin"/>
        </w:r>
        <w:r>
          <w:rPr>
            <w:noProof/>
            <w:webHidden/>
          </w:rPr>
          <w:instrText xml:space="preserve"> PAGEREF _Toc470258184 \h </w:instrText>
        </w:r>
        <w:r>
          <w:rPr>
            <w:noProof/>
            <w:webHidden/>
          </w:rPr>
        </w:r>
        <w:r>
          <w:rPr>
            <w:noProof/>
            <w:webHidden/>
          </w:rPr>
          <w:fldChar w:fldCharType="separate"/>
        </w:r>
        <w:r>
          <w:rPr>
            <w:noProof/>
            <w:webHidden/>
          </w:rPr>
          <w:t>19</w:t>
        </w:r>
        <w:r>
          <w:rPr>
            <w:noProof/>
            <w:webHidden/>
          </w:rPr>
          <w:fldChar w:fldCharType="end"/>
        </w:r>
      </w:hyperlink>
    </w:p>
    <w:p w14:paraId="71CB7A41" w14:textId="77777777" w:rsidR="00F9339E" w:rsidRDefault="00F9339E">
      <w:pPr>
        <w:pStyle w:val="TDC2"/>
        <w:tabs>
          <w:tab w:val="left" w:pos="880"/>
          <w:tab w:val="right" w:leader="dot" w:pos="9962"/>
        </w:tabs>
        <w:rPr>
          <w:rFonts w:eastAsiaTheme="minorEastAsia" w:cstheme="minorBidi"/>
          <w:smallCaps w:val="0"/>
          <w:noProof/>
          <w:sz w:val="22"/>
          <w:szCs w:val="22"/>
          <w:lang w:eastAsia="es-CL"/>
        </w:rPr>
      </w:pPr>
      <w:hyperlink w:anchor="_Toc470258200" w:history="1">
        <w:r w:rsidRPr="00DA53D6">
          <w:rPr>
            <w:rStyle w:val="Hipervnculo"/>
            <w:noProof/>
          </w:rPr>
          <w:t>5.4.</w:t>
        </w:r>
        <w:r>
          <w:rPr>
            <w:rFonts w:eastAsiaTheme="minorEastAsia" w:cstheme="minorBidi"/>
            <w:smallCaps w:val="0"/>
            <w:noProof/>
            <w:sz w:val="22"/>
            <w:szCs w:val="22"/>
            <w:lang w:eastAsia="es-CL"/>
          </w:rPr>
          <w:tab/>
        </w:r>
        <w:r w:rsidRPr="00DA53D6">
          <w:rPr>
            <w:rStyle w:val="Hipervnculo"/>
            <w:noProof/>
          </w:rPr>
          <w:t>Control de ingreso.</w:t>
        </w:r>
        <w:r>
          <w:rPr>
            <w:noProof/>
            <w:webHidden/>
          </w:rPr>
          <w:tab/>
        </w:r>
        <w:r>
          <w:rPr>
            <w:noProof/>
            <w:webHidden/>
          </w:rPr>
          <w:fldChar w:fldCharType="begin"/>
        </w:r>
        <w:r>
          <w:rPr>
            <w:noProof/>
            <w:webHidden/>
          </w:rPr>
          <w:instrText xml:space="preserve"> PAGEREF _Toc470258200 \h </w:instrText>
        </w:r>
        <w:r>
          <w:rPr>
            <w:noProof/>
            <w:webHidden/>
          </w:rPr>
        </w:r>
        <w:r>
          <w:rPr>
            <w:noProof/>
            <w:webHidden/>
          </w:rPr>
          <w:fldChar w:fldCharType="separate"/>
        </w:r>
        <w:r>
          <w:rPr>
            <w:noProof/>
            <w:webHidden/>
          </w:rPr>
          <w:t>24</w:t>
        </w:r>
        <w:r>
          <w:rPr>
            <w:noProof/>
            <w:webHidden/>
          </w:rPr>
          <w:fldChar w:fldCharType="end"/>
        </w:r>
      </w:hyperlink>
    </w:p>
    <w:p w14:paraId="209E5928" w14:textId="77777777" w:rsidR="00F9339E" w:rsidRDefault="00F9339E">
      <w:pPr>
        <w:pStyle w:val="TDC2"/>
        <w:tabs>
          <w:tab w:val="left" w:pos="880"/>
          <w:tab w:val="right" w:leader="dot" w:pos="9962"/>
        </w:tabs>
        <w:rPr>
          <w:rFonts w:eastAsiaTheme="minorEastAsia" w:cstheme="minorBidi"/>
          <w:smallCaps w:val="0"/>
          <w:noProof/>
          <w:sz w:val="22"/>
          <w:szCs w:val="22"/>
          <w:lang w:eastAsia="es-CL"/>
        </w:rPr>
      </w:pPr>
      <w:hyperlink w:anchor="_Toc470258208" w:history="1">
        <w:r w:rsidRPr="00DA53D6">
          <w:rPr>
            <w:rStyle w:val="Hipervnculo"/>
            <w:noProof/>
          </w:rPr>
          <w:t>5.5.</w:t>
        </w:r>
        <w:r>
          <w:rPr>
            <w:rFonts w:eastAsiaTheme="minorEastAsia" w:cstheme="minorBidi"/>
            <w:smallCaps w:val="0"/>
            <w:noProof/>
            <w:sz w:val="22"/>
            <w:szCs w:val="22"/>
            <w:lang w:eastAsia="es-CL"/>
          </w:rPr>
          <w:tab/>
        </w:r>
        <w:r w:rsidRPr="00DA53D6">
          <w:rPr>
            <w:rStyle w:val="Hipervnculo"/>
            <w:noProof/>
          </w:rPr>
          <w:t>Cobertura de residuos</w:t>
        </w:r>
        <w:r>
          <w:rPr>
            <w:noProof/>
            <w:webHidden/>
          </w:rPr>
          <w:tab/>
        </w:r>
        <w:r>
          <w:rPr>
            <w:noProof/>
            <w:webHidden/>
          </w:rPr>
          <w:fldChar w:fldCharType="begin"/>
        </w:r>
        <w:r>
          <w:rPr>
            <w:noProof/>
            <w:webHidden/>
          </w:rPr>
          <w:instrText xml:space="preserve"> PAGEREF _Toc470258208 \h </w:instrText>
        </w:r>
        <w:r>
          <w:rPr>
            <w:noProof/>
            <w:webHidden/>
          </w:rPr>
        </w:r>
        <w:r>
          <w:rPr>
            <w:noProof/>
            <w:webHidden/>
          </w:rPr>
          <w:fldChar w:fldCharType="separate"/>
        </w:r>
        <w:r>
          <w:rPr>
            <w:noProof/>
            <w:webHidden/>
          </w:rPr>
          <w:t>26</w:t>
        </w:r>
        <w:r>
          <w:rPr>
            <w:noProof/>
            <w:webHidden/>
          </w:rPr>
          <w:fldChar w:fldCharType="end"/>
        </w:r>
      </w:hyperlink>
    </w:p>
    <w:p w14:paraId="61CD4B07" w14:textId="77777777" w:rsidR="00F9339E" w:rsidRDefault="00F9339E">
      <w:pPr>
        <w:pStyle w:val="TDC2"/>
        <w:tabs>
          <w:tab w:val="left" w:pos="880"/>
          <w:tab w:val="right" w:leader="dot" w:pos="9962"/>
        </w:tabs>
        <w:rPr>
          <w:rFonts w:eastAsiaTheme="minorEastAsia" w:cstheme="minorBidi"/>
          <w:smallCaps w:val="0"/>
          <w:noProof/>
          <w:sz w:val="22"/>
          <w:szCs w:val="22"/>
          <w:lang w:eastAsia="es-CL"/>
        </w:rPr>
      </w:pPr>
      <w:hyperlink w:anchor="_Toc470258221" w:history="1">
        <w:r w:rsidRPr="00DA53D6">
          <w:rPr>
            <w:rStyle w:val="Hipervnculo"/>
            <w:noProof/>
          </w:rPr>
          <w:t>5.6.</w:t>
        </w:r>
        <w:r>
          <w:rPr>
            <w:rFonts w:eastAsiaTheme="minorEastAsia" w:cstheme="minorBidi"/>
            <w:smallCaps w:val="0"/>
            <w:noProof/>
            <w:sz w:val="22"/>
            <w:szCs w:val="22"/>
            <w:lang w:eastAsia="es-CL"/>
          </w:rPr>
          <w:tab/>
        </w:r>
        <w:r w:rsidRPr="00DA53D6">
          <w:rPr>
            <w:rStyle w:val="Hipervnculo"/>
            <w:noProof/>
          </w:rPr>
          <w:t>Estabilidad del Relleno Sanitario.</w:t>
        </w:r>
        <w:r>
          <w:rPr>
            <w:noProof/>
            <w:webHidden/>
          </w:rPr>
          <w:tab/>
        </w:r>
        <w:r>
          <w:rPr>
            <w:noProof/>
            <w:webHidden/>
          </w:rPr>
          <w:fldChar w:fldCharType="begin"/>
        </w:r>
        <w:r>
          <w:rPr>
            <w:noProof/>
            <w:webHidden/>
          </w:rPr>
          <w:instrText xml:space="preserve"> PAGEREF _Toc470258221 \h </w:instrText>
        </w:r>
        <w:r>
          <w:rPr>
            <w:noProof/>
            <w:webHidden/>
          </w:rPr>
        </w:r>
        <w:r>
          <w:rPr>
            <w:noProof/>
            <w:webHidden/>
          </w:rPr>
          <w:fldChar w:fldCharType="separate"/>
        </w:r>
        <w:r>
          <w:rPr>
            <w:noProof/>
            <w:webHidden/>
          </w:rPr>
          <w:t>29</w:t>
        </w:r>
        <w:r>
          <w:rPr>
            <w:noProof/>
            <w:webHidden/>
          </w:rPr>
          <w:fldChar w:fldCharType="end"/>
        </w:r>
      </w:hyperlink>
    </w:p>
    <w:p w14:paraId="1BC43AE4" w14:textId="77777777" w:rsidR="00F9339E" w:rsidRDefault="00F9339E">
      <w:pPr>
        <w:pStyle w:val="TDC2"/>
        <w:tabs>
          <w:tab w:val="left" w:pos="880"/>
          <w:tab w:val="right" w:leader="dot" w:pos="9962"/>
        </w:tabs>
        <w:rPr>
          <w:rFonts w:eastAsiaTheme="minorEastAsia" w:cstheme="minorBidi"/>
          <w:smallCaps w:val="0"/>
          <w:noProof/>
          <w:sz w:val="22"/>
          <w:szCs w:val="22"/>
          <w:lang w:eastAsia="es-CL"/>
        </w:rPr>
      </w:pPr>
      <w:hyperlink w:anchor="_Toc470258222" w:history="1">
        <w:r w:rsidRPr="00DA53D6">
          <w:rPr>
            <w:rStyle w:val="Hipervnculo"/>
            <w:noProof/>
          </w:rPr>
          <w:t>5.7.</w:t>
        </w:r>
        <w:r>
          <w:rPr>
            <w:rFonts w:eastAsiaTheme="minorEastAsia" w:cstheme="minorBidi"/>
            <w:smallCaps w:val="0"/>
            <w:noProof/>
            <w:sz w:val="22"/>
            <w:szCs w:val="22"/>
            <w:lang w:eastAsia="es-CL"/>
          </w:rPr>
          <w:tab/>
        </w:r>
        <w:r w:rsidRPr="00DA53D6">
          <w:rPr>
            <w:rStyle w:val="Hipervnculo"/>
            <w:noProof/>
          </w:rPr>
          <w:t>Limpieza de superficie del relleno y áreas adyacentes.</w:t>
        </w:r>
        <w:r>
          <w:rPr>
            <w:noProof/>
            <w:webHidden/>
          </w:rPr>
          <w:tab/>
        </w:r>
        <w:r>
          <w:rPr>
            <w:noProof/>
            <w:webHidden/>
          </w:rPr>
          <w:fldChar w:fldCharType="begin"/>
        </w:r>
        <w:r>
          <w:rPr>
            <w:noProof/>
            <w:webHidden/>
          </w:rPr>
          <w:instrText xml:space="preserve"> PAGEREF _Toc470258222 \h </w:instrText>
        </w:r>
        <w:r>
          <w:rPr>
            <w:noProof/>
            <w:webHidden/>
          </w:rPr>
        </w:r>
        <w:r>
          <w:rPr>
            <w:noProof/>
            <w:webHidden/>
          </w:rPr>
          <w:fldChar w:fldCharType="separate"/>
        </w:r>
        <w:r>
          <w:rPr>
            <w:noProof/>
            <w:webHidden/>
          </w:rPr>
          <w:t>30</w:t>
        </w:r>
        <w:r>
          <w:rPr>
            <w:noProof/>
            <w:webHidden/>
          </w:rPr>
          <w:fldChar w:fldCharType="end"/>
        </w:r>
      </w:hyperlink>
    </w:p>
    <w:p w14:paraId="32235960" w14:textId="77777777" w:rsidR="00F9339E" w:rsidRDefault="00F9339E">
      <w:pPr>
        <w:pStyle w:val="TDC2"/>
        <w:tabs>
          <w:tab w:val="left" w:pos="880"/>
          <w:tab w:val="right" w:leader="dot" w:pos="9962"/>
        </w:tabs>
        <w:rPr>
          <w:rFonts w:eastAsiaTheme="minorEastAsia" w:cstheme="minorBidi"/>
          <w:smallCaps w:val="0"/>
          <w:noProof/>
          <w:sz w:val="22"/>
          <w:szCs w:val="22"/>
          <w:lang w:eastAsia="es-CL"/>
        </w:rPr>
      </w:pPr>
      <w:hyperlink w:anchor="_Toc470258229" w:history="1">
        <w:r w:rsidRPr="00DA53D6">
          <w:rPr>
            <w:rStyle w:val="Hipervnculo"/>
            <w:noProof/>
          </w:rPr>
          <w:t>5.8.</w:t>
        </w:r>
        <w:r>
          <w:rPr>
            <w:rFonts w:eastAsiaTheme="minorEastAsia" w:cstheme="minorBidi"/>
            <w:smallCaps w:val="0"/>
            <w:noProof/>
            <w:sz w:val="22"/>
            <w:szCs w:val="22"/>
            <w:lang w:eastAsia="es-CL"/>
          </w:rPr>
          <w:tab/>
        </w:r>
        <w:r w:rsidRPr="00DA53D6">
          <w:rPr>
            <w:rStyle w:val="Hipervnculo"/>
            <w:noProof/>
          </w:rPr>
          <w:t>Afectación de calidad de aguas del estero El Mosco.-</w:t>
        </w:r>
        <w:r>
          <w:rPr>
            <w:noProof/>
            <w:webHidden/>
          </w:rPr>
          <w:tab/>
        </w:r>
        <w:r>
          <w:rPr>
            <w:noProof/>
            <w:webHidden/>
          </w:rPr>
          <w:fldChar w:fldCharType="begin"/>
        </w:r>
        <w:r>
          <w:rPr>
            <w:noProof/>
            <w:webHidden/>
          </w:rPr>
          <w:instrText xml:space="preserve"> PAGEREF _Toc470258229 \h </w:instrText>
        </w:r>
        <w:r>
          <w:rPr>
            <w:noProof/>
            <w:webHidden/>
          </w:rPr>
        </w:r>
        <w:r>
          <w:rPr>
            <w:noProof/>
            <w:webHidden/>
          </w:rPr>
          <w:fldChar w:fldCharType="separate"/>
        </w:r>
        <w:r>
          <w:rPr>
            <w:noProof/>
            <w:webHidden/>
          </w:rPr>
          <w:t>32</w:t>
        </w:r>
        <w:r>
          <w:rPr>
            <w:noProof/>
            <w:webHidden/>
          </w:rPr>
          <w:fldChar w:fldCharType="end"/>
        </w:r>
      </w:hyperlink>
    </w:p>
    <w:p w14:paraId="6D9F4D15" w14:textId="77777777" w:rsidR="00F9339E" w:rsidRDefault="00F9339E">
      <w:pPr>
        <w:pStyle w:val="TDC1"/>
        <w:rPr>
          <w:rFonts w:eastAsiaTheme="minorEastAsia" w:cstheme="minorBidi"/>
          <w:b w:val="0"/>
          <w:bCs w:val="0"/>
          <w:caps w:val="0"/>
          <w:noProof/>
          <w:sz w:val="22"/>
          <w:szCs w:val="22"/>
          <w:lang w:eastAsia="es-CL"/>
        </w:rPr>
      </w:pPr>
      <w:hyperlink w:anchor="_Toc470258242" w:history="1">
        <w:r w:rsidRPr="00DA53D6">
          <w:rPr>
            <w:rStyle w:val="Hipervnculo"/>
            <w:noProof/>
          </w:rPr>
          <w:t>6.</w:t>
        </w:r>
        <w:r>
          <w:rPr>
            <w:rFonts w:eastAsiaTheme="minorEastAsia" w:cstheme="minorBidi"/>
            <w:b w:val="0"/>
            <w:bCs w:val="0"/>
            <w:caps w:val="0"/>
            <w:noProof/>
            <w:sz w:val="22"/>
            <w:szCs w:val="22"/>
            <w:lang w:eastAsia="es-CL"/>
          </w:rPr>
          <w:tab/>
        </w:r>
        <w:r w:rsidRPr="00DA53D6">
          <w:rPr>
            <w:rStyle w:val="Hipervnculo"/>
            <w:noProof/>
          </w:rPr>
          <w:t>CONCLUSIONES.</w:t>
        </w:r>
        <w:r>
          <w:rPr>
            <w:noProof/>
            <w:webHidden/>
          </w:rPr>
          <w:tab/>
        </w:r>
        <w:r>
          <w:rPr>
            <w:noProof/>
            <w:webHidden/>
          </w:rPr>
          <w:fldChar w:fldCharType="begin"/>
        </w:r>
        <w:r>
          <w:rPr>
            <w:noProof/>
            <w:webHidden/>
          </w:rPr>
          <w:instrText xml:space="preserve"> PAGEREF _Toc470258242 \h </w:instrText>
        </w:r>
        <w:r>
          <w:rPr>
            <w:noProof/>
            <w:webHidden/>
          </w:rPr>
        </w:r>
        <w:r>
          <w:rPr>
            <w:noProof/>
            <w:webHidden/>
          </w:rPr>
          <w:fldChar w:fldCharType="separate"/>
        </w:r>
        <w:r>
          <w:rPr>
            <w:noProof/>
            <w:webHidden/>
          </w:rPr>
          <w:t>39</w:t>
        </w:r>
        <w:r>
          <w:rPr>
            <w:noProof/>
            <w:webHidden/>
          </w:rPr>
          <w:fldChar w:fldCharType="end"/>
        </w:r>
      </w:hyperlink>
    </w:p>
    <w:p w14:paraId="135D1EFC" w14:textId="77777777" w:rsidR="00F9339E" w:rsidRDefault="00F9339E">
      <w:pPr>
        <w:pStyle w:val="TDC1"/>
        <w:rPr>
          <w:rFonts w:eastAsiaTheme="minorEastAsia" w:cstheme="minorBidi"/>
          <w:b w:val="0"/>
          <w:bCs w:val="0"/>
          <w:caps w:val="0"/>
          <w:noProof/>
          <w:sz w:val="22"/>
          <w:szCs w:val="22"/>
          <w:lang w:eastAsia="es-CL"/>
        </w:rPr>
      </w:pPr>
      <w:hyperlink w:anchor="_Toc470258243" w:history="1">
        <w:r w:rsidRPr="00DA53D6">
          <w:rPr>
            <w:rStyle w:val="Hipervnculo"/>
            <w:noProof/>
          </w:rPr>
          <w:t>7.</w:t>
        </w:r>
        <w:r>
          <w:rPr>
            <w:rFonts w:eastAsiaTheme="minorEastAsia" w:cstheme="minorBidi"/>
            <w:b w:val="0"/>
            <w:bCs w:val="0"/>
            <w:caps w:val="0"/>
            <w:noProof/>
            <w:sz w:val="22"/>
            <w:szCs w:val="22"/>
            <w:lang w:eastAsia="es-CL"/>
          </w:rPr>
          <w:tab/>
        </w:r>
        <w:r w:rsidRPr="00DA53D6">
          <w:rPr>
            <w:rStyle w:val="Hipervnculo"/>
            <w:noProof/>
          </w:rPr>
          <w:t>ANEXOS.</w:t>
        </w:r>
        <w:r>
          <w:rPr>
            <w:noProof/>
            <w:webHidden/>
          </w:rPr>
          <w:tab/>
        </w:r>
        <w:r>
          <w:rPr>
            <w:noProof/>
            <w:webHidden/>
          </w:rPr>
          <w:fldChar w:fldCharType="begin"/>
        </w:r>
        <w:r>
          <w:rPr>
            <w:noProof/>
            <w:webHidden/>
          </w:rPr>
          <w:instrText xml:space="preserve"> PAGEREF _Toc470258243 \h </w:instrText>
        </w:r>
        <w:r>
          <w:rPr>
            <w:noProof/>
            <w:webHidden/>
          </w:rPr>
        </w:r>
        <w:r>
          <w:rPr>
            <w:noProof/>
            <w:webHidden/>
          </w:rPr>
          <w:fldChar w:fldCharType="separate"/>
        </w:r>
        <w:r>
          <w:rPr>
            <w:noProof/>
            <w:webHidden/>
          </w:rPr>
          <w:t>45</w:t>
        </w:r>
        <w:r>
          <w:rPr>
            <w:noProof/>
            <w:webHidden/>
          </w:rPr>
          <w:fldChar w:fldCharType="end"/>
        </w:r>
      </w:hyperlink>
    </w:p>
    <w:p w14:paraId="1822DDB5" w14:textId="77777777" w:rsidR="00655D0C" w:rsidRPr="00A2666D" w:rsidRDefault="003753AB" w:rsidP="00655D0C">
      <w:pPr>
        <w:rPr>
          <w:sz w:val="20"/>
          <w:szCs w:val="20"/>
        </w:rPr>
      </w:pPr>
      <w:r w:rsidRPr="00A2666D">
        <w:rPr>
          <w:sz w:val="20"/>
          <w:szCs w:val="20"/>
        </w:rPr>
        <w:fldChar w:fldCharType="end"/>
      </w:r>
    </w:p>
    <w:p w14:paraId="0CA015B7" w14:textId="77777777" w:rsidR="00655D0C" w:rsidRPr="00A2666D" w:rsidRDefault="001A4615" w:rsidP="004155AC">
      <w:pPr>
        <w:jc w:val="left"/>
        <w:rPr>
          <w:sz w:val="20"/>
          <w:szCs w:val="20"/>
        </w:rPr>
        <w:sectPr w:rsidR="00655D0C" w:rsidRPr="00A2666D" w:rsidSect="00014776">
          <w:footerReference w:type="default" r:id="rId15"/>
          <w:headerReference w:type="first" r:id="rId16"/>
          <w:footerReference w:type="first" r:id="rId17"/>
          <w:type w:val="continuous"/>
          <w:pgSz w:w="12240" w:h="15840" w:code="1"/>
          <w:pgMar w:top="1134" w:right="1134" w:bottom="1134" w:left="1134" w:header="709" w:footer="709" w:gutter="0"/>
          <w:cols w:space="708"/>
          <w:titlePg/>
          <w:docGrid w:linePitch="360"/>
        </w:sectPr>
      </w:pPr>
      <w:r w:rsidRPr="00A2666D">
        <w:rPr>
          <w:sz w:val="20"/>
          <w:szCs w:val="20"/>
        </w:rPr>
        <w:br w:type="page"/>
      </w:r>
    </w:p>
    <w:p w14:paraId="746DC05B" w14:textId="77777777" w:rsidR="002C445A" w:rsidRPr="00A2666D" w:rsidRDefault="00ED4317" w:rsidP="005749E1">
      <w:pPr>
        <w:pStyle w:val="Ttulo1"/>
        <w:rPr>
          <w:sz w:val="20"/>
        </w:rPr>
      </w:pPr>
      <w:bookmarkStart w:id="4" w:name="_Toc352840376"/>
      <w:bookmarkStart w:id="5" w:name="_Toc352841436"/>
      <w:bookmarkStart w:id="6" w:name="_Toc470258149"/>
      <w:r w:rsidRPr="00A2666D">
        <w:rPr>
          <w:sz w:val="20"/>
        </w:rPr>
        <w:lastRenderedPageBreak/>
        <w:t>RESUMEN</w:t>
      </w:r>
      <w:r w:rsidR="00B1722C" w:rsidRPr="00A2666D">
        <w:rPr>
          <w:sz w:val="20"/>
        </w:rPr>
        <w:t>.</w:t>
      </w:r>
      <w:bookmarkEnd w:id="4"/>
      <w:bookmarkEnd w:id="5"/>
      <w:bookmarkEnd w:id="6"/>
    </w:p>
    <w:p w14:paraId="317949B6" w14:textId="77777777" w:rsidR="00ED4317" w:rsidRPr="00A2666D" w:rsidRDefault="00ED4317" w:rsidP="00ED4317">
      <w:pPr>
        <w:jc w:val="left"/>
        <w:rPr>
          <w:rFonts w:cstheme="minorHAnsi"/>
          <w:b/>
          <w:sz w:val="20"/>
          <w:szCs w:val="20"/>
        </w:rPr>
      </w:pPr>
    </w:p>
    <w:p w14:paraId="150D9F44" w14:textId="77777777" w:rsidR="00DE2C14" w:rsidRPr="00A2666D" w:rsidRDefault="00ED4317" w:rsidP="005F7CEC">
      <w:pPr>
        <w:rPr>
          <w:rFonts w:cstheme="minorHAnsi"/>
          <w:sz w:val="20"/>
          <w:szCs w:val="20"/>
        </w:rPr>
      </w:pPr>
      <w:r w:rsidRPr="00A2666D">
        <w:rPr>
          <w:rFonts w:cstheme="minorHAnsi"/>
          <w:sz w:val="20"/>
          <w:szCs w:val="20"/>
        </w:rPr>
        <w:t xml:space="preserve">El presente </w:t>
      </w:r>
      <w:r w:rsidR="00B42DD2" w:rsidRPr="00A2666D">
        <w:rPr>
          <w:rFonts w:cstheme="minorHAnsi"/>
          <w:sz w:val="20"/>
          <w:szCs w:val="20"/>
        </w:rPr>
        <w:t xml:space="preserve"> informe </w:t>
      </w:r>
      <w:r w:rsidR="00E81849" w:rsidRPr="00A2666D">
        <w:rPr>
          <w:rFonts w:cstheme="minorHAnsi"/>
          <w:sz w:val="20"/>
          <w:szCs w:val="20"/>
        </w:rPr>
        <w:t>da cuenta del resultado de la actividad de fiscalización realizada a</w:t>
      </w:r>
      <w:r w:rsidR="00DE2C14" w:rsidRPr="00A2666D">
        <w:rPr>
          <w:rFonts w:cstheme="minorHAnsi"/>
          <w:sz w:val="20"/>
          <w:szCs w:val="20"/>
        </w:rPr>
        <w:t xml:space="preserve">l vertedero Morrumpulli </w:t>
      </w:r>
      <w:r w:rsidR="00764CB5" w:rsidRPr="00A2666D">
        <w:rPr>
          <w:rFonts w:cstheme="minorHAnsi"/>
          <w:sz w:val="20"/>
          <w:szCs w:val="20"/>
        </w:rPr>
        <w:t xml:space="preserve">de la Ilustre Municipalidad de Valdivia, ubicado en la misma comuna. </w:t>
      </w:r>
      <w:r w:rsidR="00DE2C14" w:rsidRPr="00A2666D">
        <w:rPr>
          <w:rFonts w:cstheme="minorHAnsi"/>
          <w:sz w:val="20"/>
          <w:szCs w:val="20"/>
        </w:rPr>
        <w:t>La</w:t>
      </w:r>
      <w:r w:rsidR="00E1454B">
        <w:rPr>
          <w:rFonts w:cstheme="minorHAnsi"/>
          <w:sz w:val="20"/>
          <w:szCs w:val="20"/>
        </w:rPr>
        <w:t>s actividades se</w:t>
      </w:r>
      <w:r w:rsidR="00DE2C14" w:rsidRPr="00A2666D">
        <w:rPr>
          <w:rFonts w:cstheme="minorHAnsi"/>
          <w:sz w:val="20"/>
          <w:szCs w:val="20"/>
        </w:rPr>
        <w:t xml:space="preserve"> </w:t>
      </w:r>
      <w:r w:rsidR="00E1454B">
        <w:rPr>
          <w:rFonts w:cstheme="minorHAnsi"/>
          <w:sz w:val="20"/>
          <w:szCs w:val="20"/>
        </w:rPr>
        <w:t>llevaron</w:t>
      </w:r>
      <w:r w:rsidR="00764CB5" w:rsidRPr="00A2666D">
        <w:rPr>
          <w:rFonts w:cstheme="minorHAnsi"/>
          <w:sz w:val="20"/>
          <w:szCs w:val="20"/>
        </w:rPr>
        <w:t xml:space="preserve"> </w:t>
      </w:r>
      <w:r w:rsidR="00DE2C14" w:rsidRPr="00A2666D">
        <w:rPr>
          <w:rFonts w:cstheme="minorHAnsi"/>
          <w:sz w:val="20"/>
          <w:szCs w:val="20"/>
        </w:rPr>
        <w:t>a cabo con fecha</w:t>
      </w:r>
      <w:r w:rsidR="00B42DD2" w:rsidRPr="00A2666D">
        <w:rPr>
          <w:rFonts w:cstheme="minorHAnsi"/>
          <w:sz w:val="20"/>
          <w:szCs w:val="20"/>
        </w:rPr>
        <w:t xml:space="preserve"> 31 de agosto, y 09 de septiembre del año 2016</w:t>
      </w:r>
      <w:r w:rsidR="00CA530E">
        <w:rPr>
          <w:rFonts w:cstheme="minorHAnsi"/>
          <w:sz w:val="20"/>
          <w:szCs w:val="20"/>
        </w:rPr>
        <w:t xml:space="preserve">, </w:t>
      </w:r>
      <w:r w:rsidR="00E1454B">
        <w:rPr>
          <w:rFonts w:cstheme="minorHAnsi"/>
          <w:sz w:val="20"/>
          <w:szCs w:val="20"/>
        </w:rPr>
        <w:t>por</w:t>
      </w:r>
      <w:r w:rsidR="00764CB5" w:rsidRPr="00A2666D">
        <w:rPr>
          <w:rFonts w:cstheme="minorHAnsi"/>
          <w:sz w:val="20"/>
          <w:szCs w:val="20"/>
        </w:rPr>
        <w:t xml:space="preserve"> personal fiscalizador de la SMA como de la Dirección General de Aguas. </w:t>
      </w:r>
    </w:p>
    <w:p w14:paraId="46A3A681" w14:textId="77777777" w:rsidR="00764CB5" w:rsidRPr="00A2666D" w:rsidRDefault="00764CB5" w:rsidP="00AF5A81">
      <w:pPr>
        <w:autoSpaceDE w:val="0"/>
        <w:autoSpaceDN w:val="0"/>
        <w:adjustRightInd w:val="0"/>
        <w:rPr>
          <w:rFonts w:cstheme="minorHAnsi"/>
          <w:sz w:val="20"/>
          <w:szCs w:val="20"/>
        </w:rPr>
      </w:pPr>
    </w:p>
    <w:p w14:paraId="0F37828D" w14:textId="77777777" w:rsidR="00B42DD2" w:rsidRPr="00A2666D" w:rsidRDefault="00764CB5" w:rsidP="00AF5A81">
      <w:pPr>
        <w:autoSpaceDE w:val="0"/>
        <w:autoSpaceDN w:val="0"/>
        <w:adjustRightInd w:val="0"/>
        <w:rPr>
          <w:rFonts w:cs="Arial"/>
          <w:sz w:val="20"/>
          <w:szCs w:val="20"/>
          <w:lang w:eastAsia="es-ES"/>
        </w:rPr>
      </w:pPr>
      <w:r w:rsidRPr="00A2666D">
        <w:rPr>
          <w:rFonts w:cstheme="minorHAnsi"/>
          <w:sz w:val="20"/>
          <w:szCs w:val="20"/>
        </w:rPr>
        <w:t>Actualmente e</w:t>
      </w:r>
      <w:r w:rsidR="00E1454B">
        <w:rPr>
          <w:rFonts w:cs="Arial"/>
          <w:sz w:val="20"/>
          <w:szCs w:val="20"/>
          <w:lang w:eastAsia="es-ES"/>
        </w:rPr>
        <w:t>l</w:t>
      </w:r>
      <w:r w:rsidRPr="00A2666D">
        <w:rPr>
          <w:rFonts w:cs="Arial"/>
          <w:sz w:val="20"/>
          <w:szCs w:val="20"/>
          <w:lang w:eastAsia="es-ES"/>
        </w:rPr>
        <w:t xml:space="preserve"> </w:t>
      </w:r>
      <w:r w:rsidR="001D5FF8" w:rsidRPr="00A2666D">
        <w:rPr>
          <w:rFonts w:cs="Arial"/>
          <w:sz w:val="20"/>
          <w:szCs w:val="20"/>
          <w:lang w:eastAsia="es-ES"/>
        </w:rPr>
        <w:t xml:space="preserve">vertedero </w:t>
      </w:r>
      <w:r w:rsidR="00BB28D1" w:rsidRPr="00A2666D">
        <w:rPr>
          <w:rFonts w:cs="Arial"/>
          <w:sz w:val="20"/>
          <w:szCs w:val="20"/>
          <w:lang w:eastAsia="es-ES"/>
        </w:rPr>
        <w:t>Morrompulli</w:t>
      </w:r>
      <w:r w:rsidR="003F0E85">
        <w:rPr>
          <w:rFonts w:cs="Arial"/>
          <w:sz w:val="20"/>
          <w:szCs w:val="20"/>
          <w:lang w:eastAsia="es-ES"/>
        </w:rPr>
        <w:t xml:space="preserve"> </w:t>
      </w:r>
      <w:r w:rsidRPr="00A2666D">
        <w:rPr>
          <w:rFonts w:cs="Arial"/>
          <w:sz w:val="20"/>
          <w:szCs w:val="20"/>
          <w:lang w:eastAsia="es-ES"/>
        </w:rPr>
        <w:t xml:space="preserve">cuenta con dos </w:t>
      </w:r>
      <w:r w:rsidR="00B24B4E" w:rsidRPr="00A2666D">
        <w:rPr>
          <w:rFonts w:cs="Arial"/>
          <w:sz w:val="20"/>
          <w:szCs w:val="20"/>
          <w:lang w:eastAsia="es-ES"/>
        </w:rPr>
        <w:t>áreas</w:t>
      </w:r>
      <w:r w:rsidRPr="00A2666D">
        <w:rPr>
          <w:rFonts w:cs="Arial"/>
          <w:sz w:val="20"/>
          <w:szCs w:val="20"/>
          <w:lang w:eastAsia="es-ES"/>
        </w:rPr>
        <w:t xml:space="preserve">, la antigua que </w:t>
      </w:r>
      <w:r w:rsidR="003B29B2" w:rsidRPr="00A2666D">
        <w:rPr>
          <w:rFonts w:cs="Arial"/>
          <w:sz w:val="20"/>
          <w:szCs w:val="20"/>
          <w:lang w:eastAsia="es-ES"/>
        </w:rPr>
        <w:t xml:space="preserve">dejó de disponer el año 2014, la que </w:t>
      </w:r>
      <w:r w:rsidR="001D5FF8" w:rsidRPr="00A2666D">
        <w:rPr>
          <w:rFonts w:cs="Arial"/>
          <w:sz w:val="20"/>
          <w:szCs w:val="20"/>
          <w:lang w:eastAsia="es-ES"/>
        </w:rPr>
        <w:t xml:space="preserve"> se encuentra en proceso de s</w:t>
      </w:r>
      <w:r w:rsidRPr="00A2666D">
        <w:rPr>
          <w:rFonts w:cs="Arial"/>
          <w:sz w:val="20"/>
          <w:szCs w:val="20"/>
          <w:lang w:eastAsia="es-ES"/>
        </w:rPr>
        <w:t>ellado y recuperación ambiental, y un frente activo, que es donde actualmente se dispone basura</w:t>
      </w:r>
      <w:r w:rsidR="00B24B4E" w:rsidRPr="00A2666D">
        <w:rPr>
          <w:rFonts w:cs="Arial"/>
          <w:sz w:val="20"/>
          <w:szCs w:val="20"/>
          <w:lang w:eastAsia="es-ES"/>
        </w:rPr>
        <w:t xml:space="preserve">, ubicado en el </w:t>
      </w:r>
      <w:r w:rsidR="00FE07AC" w:rsidRPr="00FE07AC">
        <w:rPr>
          <w:rFonts w:cs="Arial"/>
          <w:sz w:val="20"/>
          <w:szCs w:val="20"/>
          <w:lang w:eastAsia="es-ES"/>
        </w:rPr>
        <w:t>sector</w:t>
      </w:r>
      <w:r w:rsidR="00B24B4E" w:rsidRPr="00A2666D">
        <w:rPr>
          <w:rFonts w:cs="Arial"/>
          <w:sz w:val="20"/>
          <w:szCs w:val="20"/>
          <w:lang w:eastAsia="es-ES"/>
        </w:rPr>
        <w:t xml:space="preserve"> </w:t>
      </w:r>
      <w:r w:rsidR="00FE07AC">
        <w:rPr>
          <w:rFonts w:cs="Arial"/>
          <w:sz w:val="20"/>
          <w:szCs w:val="20"/>
          <w:lang w:eastAsia="es-ES"/>
        </w:rPr>
        <w:t xml:space="preserve">Noreste </w:t>
      </w:r>
      <w:r w:rsidR="00B24B4E" w:rsidRPr="00A2666D">
        <w:rPr>
          <w:rFonts w:cs="Arial"/>
          <w:sz w:val="20"/>
          <w:szCs w:val="20"/>
          <w:lang w:eastAsia="es-ES"/>
        </w:rPr>
        <w:t>del predio</w:t>
      </w:r>
      <w:r w:rsidR="00E1454B">
        <w:rPr>
          <w:rFonts w:cs="Arial"/>
          <w:sz w:val="20"/>
          <w:szCs w:val="20"/>
          <w:lang w:eastAsia="es-ES"/>
        </w:rPr>
        <w:t>. Este vertedero opera</w:t>
      </w:r>
      <w:r w:rsidR="00BB28D1" w:rsidRPr="00A2666D">
        <w:rPr>
          <w:rFonts w:cs="Arial"/>
          <w:sz w:val="20"/>
          <w:szCs w:val="20"/>
          <w:lang w:eastAsia="es-ES"/>
        </w:rPr>
        <w:t xml:space="preserve"> desde el año 1981</w:t>
      </w:r>
      <w:r w:rsidR="00CA530E">
        <w:rPr>
          <w:rFonts w:cs="Arial"/>
          <w:sz w:val="20"/>
          <w:szCs w:val="20"/>
          <w:lang w:eastAsia="es-ES"/>
        </w:rPr>
        <w:t xml:space="preserve">, y fue objeto </w:t>
      </w:r>
      <w:r w:rsidR="00BB28D1" w:rsidRPr="00A2666D">
        <w:rPr>
          <w:rFonts w:cs="Arial"/>
          <w:sz w:val="20"/>
          <w:szCs w:val="20"/>
          <w:lang w:eastAsia="es-ES"/>
        </w:rPr>
        <w:t xml:space="preserve"> </w:t>
      </w:r>
      <w:r w:rsidR="00BA306F" w:rsidRPr="00A2666D">
        <w:rPr>
          <w:rFonts w:cs="Arial"/>
          <w:sz w:val="20"/>
          <w:szCs w:val="20"/>
          <w:lang w:eastAsia="es-ES"/>
        </w:rPr>
        <w:t>de un suma</w:t>
      </w:r>
      <w:r w:rsidR="00BB28D1" w:rsidRPr="00A2666D">
        <w:rPr>
          <w:rFonts w:cs="Arial"/>
          <w:sz w:val="20"/>
          <w:szCs w:val="20"/>
          <w:lang w:eastAsia="es-ES"/>
        </w:rPr>
        <w:t xml:space="preserve">rio sanitario </w:t>
      </w:r>
      <w:r w:rsidR="00CA530E">
        <w:rPr>
          <w:rFonts w:cs="Arial"/>
          <w:sz w:val="20"/>
          <w:szCs w:val="20"/>
          <w:lang w:eastAsia="es-ES"/>
        </w:rPr>
        <w:t>en el año 2000</w:t>
      </w:r>
      <w:r w:rsidR="006D5A93">
        <w:rPr>
          <w:rFonts w:cs="Arial"/>
          <w:sz w:val="20"/>
          <w:szCs w:val="20"/>
          <w:lang w:eastAsia="es-ES"/>
        </w:rPr>
        <w:t xml:space="preserve"> </w:t>
      </w:r>
      <w:r w:rsidR="00BB28D1" w:rsidRPr="00A2666D">
        <w:rPr>
          <w:rFonts w:cs="Arial"/>
          <w:sz w:val="20"/>
          <w:szCs w:val="20"/>
          <w:lang w:eastAsia="es-ES"/>
        </w:rPr>
        <w:t>(Resolución</w:t>
      </w:r>
      <w:r w:rsidR="00B13FD9" w:rsidRPr="00A2666D">
        <w:rPr>
          <w:rFonts w:cs="Arial"/>
          <w:sz w:val="20"/>
          <w:szCs w:val="20"/>
          <w:lang w:eastAsia="es-ES"/>
        </w:rPr>
        <w:t xml:space="preserve"> Sanitaria N° 1138/2000. </w:t>
      </w:r>
      <w:r w:rsidR="00BB28D1" w:rsidRPr="00A2666D">
        <w:rPr>
          <w:rFonts w:cs="Arial"/>
          <w:sz w:val="20"/>
          <w:szCs w:val="20"/>
          <w:lang w:eastAsia="es-ES"/>
        </w:rPr>
        <w:t xml:space="preserve"> Fuente</w:t>
      </w:r>
      <w:r w:rsidR="00B13FD9" w:rsidRPr="00A2666D">
        <w:rPr>
          <w:rFonts w:cs="Arial"/>
          <w:sz w:val="20"/>
          <w:szCs w:val="20"/>
          <w:lang w:eastAsia="es-ES"/>
        </w:rPr>
        <w:t xml:space="preserve">.- Anexo 3 de la </w:t>
      </w:r>
      <w:r w:rsidR="00BB28D1" w:rsidRPr="00A2666D">
        <w:rPr>
          <w:rFonts w:cs="Arial"/>
          <w:sz w:val="20"/>
          <w:szCs w:val="20"/>
          <w:lang w:eastAsia="es-ES"/>
        </w:rPr>
        <w:t xml:space="preserve"> DIA www.sea</w:t>
      </w:r>
      <w:r w:rsidR="00FE07AC">
        <w:rPr>
          <w:rFonts w:cs="Arial"/>
          <w:sz w:val="20"/>
          <w:szCs w:val="20"/>
          <w:lang w:eastAsia="es-ES"/>
        </w:rPr>
        <w:t>.gob.cl). Atendido lo anterior</w:t>
      </w:r>
      <w:r w:rsidR="00CA530E">
        <w:rPr>
          <w:rFonts w:cs="Arial"/>
          <w:sz w:val="20"/>
          <w:szCs w:val="20"/>
          <w:lang w:eastAsia="es-ES"/>
        </w:rPr>
        <w:t>, y con el objeto de mejorar su operación</w:t>
      </w:r>
      <w:r w:rsidR="00FE07AC">
        <w:rPr>
          <w:rFonts w:cs="Arial"/>
          <w:sz w:val="20"/>
          <w:szCs w:val="20"/>
          <w:lang w:eastAsia="es-ES"/>
        </w:rPr>
        <w:t>,</w:t>
      </w:r>
      <w:r w:rsidR="00BB28D1" w:rsidRPr="00A2666D">
        <w:rPr>
          <w:rFonts w:cs="Arial"/>
          <w:sz w:val="20"/>
          <w:szCs w:val="20"/>
          <w:lang w:eastAsia="es-ES"/>
        </w:rPr>
        <w:t xml:space="preserve"> </w:t>
      </w:r>
      <w:r w:rsidR="00CA530E">
        <w:rPr>
          <w:rFonts w:cs="Arial"/>
          <w:sz w:val="20"/>
          <w:szCs w:val="20"/>
          <w:lang w:eastAsia="es-ES"/>
        </w:rPr>
        <w:t xml:space="preserve">ese mismo año,  el municipio decide </w:t>
      </w:r>
      <w:r w:rsidR="001D5FF8" w:rsidRPr="00A2666D">
        <w:rPr>
          <w:rFonts w:cs="Arial"/>
          <w:sz w:val="20"/>
          <w:szCs w:val="20"/>
          <w:lang w:eastAsia="es-ES"/>
        </w:rPr>
        <w:t xml:space="preserve">presentar </w:t>
      </w:r>
      <w:r w:rsidR="00BB28D1" w:rsidRPr="00A2666D">
        <w:rPr>
          <w:rFonts w:cs="Arial"/>
          <w:sz w:val="20"/>
          <w:szCs w:val="20"/>
          <w:lang w:eastAsia="es-ES"/>
        </w:rPr>
        <w:t xml:space="preserve">un plan denominado </w:t>
      </w:r>
      <w:r w:rsidR="00B42DD2" w:rsidRPr="00A2666D">
        <w:rPr>
          <w:rFonts w:cs="Arial"/>
          <w:bCs/>
          <w:sz w:val="20"/>
          <w:szCs w:val="20"/>
          <w:lang w:eastAsia="es-ES"/>
        </w:rPr>
        <w:t>"</w:t>
      </w:r>
      <w:r w:rsidR="00B42DD2" w:rsidRPr="00A2666D">
        <w:rPr>
          <w:rFonts w:cs="Arial"/>
          <w:bCs/>
          <w:i/>
          <w:sz w:val="20"/>
          <w:szCs w:val="20"/>
          <w:lang w:eastAsia="es-ES"/>
        </w:rPr>
        <w:t>Contratación del Sellado y  Operación del Vertedero Municipal de la ciudad de Valdivia"</w:t>
      </w:r>
      <w:r w:rsidR="00BB28D1" w:rsidRPr="00A2666D">
        <w:rPr>
          <w:rFonts w:cs="Arial"/>
          <w:bCs/>
          <w:sz w:val="20"/>
          <w:szCs w:val="20"/>
          <w:lang w:eastAsia="es-ES"/>
        </w:rPr>
        <w:t xml:space="preserve"> vía </w:t>
      </w:r>
      <w:r w:rsidR="00FE07AC">
        <w:rPr>
          <w:rFonts w:cs="Arial"/>
          <w:bCs/>
          <w:sz w:val="20"/>
          <w:szCs w:val="20"/>
          <w:lang w:eastAsia="es-ES"/>
        </w:rPr>
        <w:t>Licitación Pública,</w:t>
      </w:r>
      <w:r w:rsidR="001D5FF8" w:rsidRPr="00A2666D">
        <w:rPr>
          <w:rFonts w:cs="Arial"/>
          <w:bCs/>
          <w:sz w:val="20"/>
          <w:szCs w:val="20"/>
          <w:lang w:eastAsia="es-ES"/>
        </w:rPr>
        <w:t xml:space="preserve"> adjudicado a la empres</w:t>
      </w:r>
      <w:r w:rsidR="00FE07AC">
        <w:rPr>
          <w:rFonts w:cs="Arial"/>
          <w:bCs/>
          <w:sz w:val="20"/>
          <w:szCs w:val="20"/>
          <w:lang w:eastAsia="es-ES"/>
        </w:rPr>
        <w:t>a GERSA, y que es en definitiva</w:t>
      </w:r>
      <w:r w:rsidR="001D5FF8" w:rsidRPr="00A2666D">
        <w:rPr>
          <w:rFonts w:cs="Arial"/>
          <w:bCs/>
          <w:sz w:val="20"/>
          <w:szCs w:val="20"/>
          <w:lang w:eastAsia="es-ES"/>
        </w:rPr>
        <w:t xml:space="preserve"> el proyecto que se somete a evaluación ambiental </w:t>
      </w:r>
      <w:r w:rsidR="00DB2333" w:rsidRPr="00A2666D">
        <w:rPr>
          <w:rFonts w:cs="Arial"/>
          <w:bCs/>
          <w:sz w:val="20"/>
          <w:szCs w:val="20"/>
          <w:lang w:eastAsia="es-ES"/>
        </w:rPr>
        <w:t>y que concluye con la Resolución de Calificación Ambiental N° 614 de fecha 07 de agosto del año 2001</w:t>
      </w:r>
      <w:r w:rsidR="001D5FF8" w:rsidRPr="00A2666D">
        <w:rPr>
          <w:rFonts w:cs="Arial"/>
          <w:bCs/>
          <w:sz w:val="20"/>
          <w:szCs w:val="20"/>
          <w:lang w:eastAsia="es-ES"/>
        </w:rPr>
        <w:t xml:space="preserve">. </w:t>
      </w:r>
      <w:r w:rsidR="00BB28D1" w:rsidRPr="00A2666D">
        <w:rPr>
          <w:rFonts w:cs="Arial"/>
          <w:bCs/>
          <w:sz w:val="20"/>
          <w:szCs w:val="20"/>
          <w:lang w:eastAsia="es-ES"/>
        </w:rPr>
        <w:t>El objetivo principal del proyecto era sellar progresivamente e</w:t>
      </w:r>
      <w:r w:rsidR="001D5FF8" w:rsidRPr="00A2666D">
        <w:rPr>
          <w:rFonts w:cs="Arial"/>
          <w:bCs/>
          <w:sz w:val="20"/>
          <w:szCs w:val="20"/>
          <w:lang w:eastAsia="es-ES"/>
        </w:rPr>
        <w:t>l sitio de disposición que se había utilizado</w:t>
      </w:r>
      <w:r w:rsidR="00BB28D1" w:rsidRPr="00A2666D">
        <w:rPr>
          <w:rFonts w:cs="Arial"/>
          <w:bCs/>
          <w:sz w:val="20"/>
          <w:szCs w:val="20"/>
          <w:lang w:eastAsia="es-ES"/>
        </w:rPr>
        <w:t xml:space="preserve"> en un plazo de un año a contar del 01 de enero del año 2001, y</w:t>
      </w:r>
      <w:r w:rsidR="00B13FD9" w:rsidRPr="00A2666D">
        <w:rPr>
          <w:rFonts w:cs="Arial"/>
          <w:bCs/>
          <w:sz w:val="20"/>
          <w:szCs w:val="20"/>
          <w:lang w:eastAsia="es-ES"/>
        </w:rPr>
        <w:t xml:space="preserve"> a la vez </w:t>
      </w:r>
      <w:r w:rsidR="00BB28D1" w:rsidRPr="00A2666D">
        <w:rPr>
          <w:rFonts w:cs="Arial"/>
          <w:bCs/>
          <w:sz w:val="20"/>
          <w:szCs w:val="20"/>
          <w:lang w:eastAsia="es-ES"/>
        </w:rPr>
        <w:t xml:space="preserve"> otorgar una operación</w:t>
      </w:r>
      <w:r w:rsidR="00B24B4E" w:rsidRPr="00A2666D">
        <w:rPr>
          <w:rFonts w:cs="Arial"/>
          <w:bCs/>
          <w:sz w:val="20"/>
          <w:szCs w:val="20"/>
          <w:lang w:eastAsia="es-ES"/>
        </w:rPr>
        <w:t xml:space="preserve"> contro</w:t>
      </w:r>
      <w:r w:rsidR="001D5FF8" w:rsidRPr="00A2666D">
        <w:rPr>
          <w:rFonts w:cs="Arial"/>
          <w:bCs/>
          <w:sz w:val="20"/>
          <w:szCs w:val="20"/>
          <w:lang w:eastAsia="es-ES"/>
        </w:rPr>
        <w:t>lada al vertedero trasladando el sitio de disposición</w:t>
      </w:r>
      <w:r w:rsidR="00FE07AC">
        <w:rPr>
          <w:rFonts w:cs="Arial"/>
          <w:bCs/>
          <w:sz w:val="20"/>
          <w:szCs w:val="20"/>
          <w:lang w:eastAsia="es-ES"/>
        </w:rPr>
        <w:t>, pero dentro del mismo terreno</w:t>
      </w:r>
      <w:r w:rsidR="001D5FF8" w:rsidRPr="00A2666D">
        <w:rPr>
          <w:rFonts w:cs="Arial"/>
          <w:bCs/>
          <w:sz w:val="20"/>
          <w:szCs w:val="20"/>
          <w:lang w:eastAsia="es-ES"/>
        </w:rPr>
        <w:t xml:space="preserve"> Municipal</w:t>
      </w:r>
      <w:r w:rsidR="00B13FD9" w:rsidRPr="00A2666D">
        <w:rPr>
          <w:rFonts w:cs="Arial"/>
          <w:bCs/>
          <w:sz w:val="20"/>
          <w:szCs w:val="20"/>
          <w:lang w:eastAsia="es-ES"/>
        </w:rPr>
        <w:t>. La RCA señ</w:t>
      </w:r>
      <w:r w:rsidR="00FE07AC">
        <w:rPr>
          <w:rFonts w:cs="Arial"/>
          <w:bCs/>
          <w:sz w:val="20"/>
          <w:szCs w:val="20"/>
          <w:lang w:eastAsia="es-ES"/>
        </w:rPr>
        <w:t>ala que el proyecto consiste en</w:t>
      </w:r>
      <w:r w:rsidR="00B42DD2" w:rsidRPr="00A2666D">
        <w:rPr>
          <w:rFonts w:cs="Arial"/>
          <w:sz w:val="20"/>
          <w:szCs w:val="20"/>
          <w:lang w:eastAsia="es-ES"/>
        </w:rPr>
        <w:t xml:space="preserve"> </w:t>
      </w:r>
      <w:r w:rsidR="00531D7F" w:rsidRPr="00A2666D">
        <w:rPr>
          <w:rFonts w:cs="Arial"/>
          <w:i/>
          <w:sz w:val="20"/>
          <w:szCs w:val="20"/>
          <w:lang w:eastAsia="es-ES"/>
        </w:rPr>
        <w:t>“el</w:t>
      </w:r>
      <w:r w:rsidR="00B42DD2" w:rsidRPr="00A2666D">
        <w:rPr>
          <w:rFonts w:cs="Arial"/>
          <w:i/>
          <w:sz w:val="20"/>
          <w:szCs w:val="20"/>
          <w:lang w:eastAsia="es-ES"/>
        </w:rPr>
        <w:t xml:space="preserve"> abandono del Vertedero actual de la comuna de Valdivia, denominado Morrompulli, realizando esta actividad gradualmente, para que, en un plazo de un año se concrete el sellado del área que hoy se ocupa como lugar para disponer los Residuos Sólidos Urbanos (RSU) de Valdivia</w:t>
      </w:r>
      <w:r w:rsidR="00B42DD2" w:rsidRPr="00A2666D">
        <w:rPr>
          <w:rFonts w:cs="Arial"/>
          <w:sz w:val="20"/>
          <w:szCs w:val="20"/>
          <w:lang w:eastAsia="es-ES"/>
        </w:rPr>
        <w:t>”</w:t>
      </w:r>
      <w:r w:rsidR="00B24B4E" w:rsidRPr="00A2666D">
        <w:rPr>
          <w:rFonts w:cs="Arial"/>
          <w:sz w:val="20"/>
          <w:szCs w:val="20"/>
          <w:lang w:eastAsia="es-ES"/>
        </w:rPr>
        <w:t>.</w:t>
      </w:r>
      <w:r w:rsidR="00B42DD2" w:rsidRPr="00A2666D">
        <w:rPr>
          <w:rFonts w:cs="Arial"/>
          <w:sz w:val="20"/>
          <w:szCs w:val="20"/>
          <w:lang w:eastAsia="es-ES"/>
        </w:rPr>
        <w:t xml:space="preserve"> El proy</w:t>
      </w:r>
      <w:r w:rsidR="00B13FD9" w:rsidRPr="00A2666D">
        <w:rPr>
          <w:rFonts w:cs="Arial"/>
          <w:sz w:val="20"/>
          <w:szCs w:val="20"/>
          <w:lang w:eastAsia="es-ES"/>
        </w:rPr>
        <w:t>ecto cuenta con un</w:t>
      </w:r>
      <w:r w:rsidR="00B42DD2" w:rsidRPr="00A2666D">
        <w:rPr>
          <w:rFonts w:cs="Arial"/>
          <w:sz w:val="20"/>
          <w:szCs w:val="20"/>
          <w:lang w:eastAsia="es-ES"/>
        </w:rPr>
        <w:t>a superficie de 4 hectáreas dentro de un predio de mayor extensión</w:t>
      </w:r>
      <w:r w:rsidR="00B24B4E" w:rsidRPr="00A2666D">
        <w:rPr>
          <w:rFonts w:cs="Arial"/>
          <w:sz w:val="20"/>
          <w:szCs w:val="20"/>
          <w:lang w:eastAsia="es-ES"/>
        </w:rPr>
        <w:t xml:space="preserve"> de pro</w:t>
      </w:r>
      <w:r w:rsidR="00B13FD9" w:rsidRPr="00A2666D">
        <w:rPr>
          <w:rFonts w:cs="Arial"/>
          <w:sz w:val="20"/>
          <w:szCs w:val="20"/>
          <w:lang w:eastAsia="es-ES"/>
        </w:rPr>
        <w:t>piedad Municipal</w:t>
      </w:r>
      <w:r w:rsidR="00B42DD2" w:rsidRPr="00A2666D">
        <w:rPr>
          <w:rFonts w:cs="Arial"/>
          <w:sz w:val="20"/>
          <w:szCs w:val="20"/>
          <w:lang w:eastAsia="es-ES"/>
        </w:rPr>
        <w:t xml:space="preserve">. </w:t>
      </w:r>
      <w:r w:rsidR="00AF5A81" w:rsidRPr="00A2666D">
        <w:rPr>
          <w:rFonts w:cs="Arial"/>
          <w:sz w:val="20"/>
          <w:szCs w:val="20"/>
          <w:lang w:eastAsia="es-ES"/>
        </w:rPr>
        <w:t xml:space="preserve">Además se señala que </w:t>
      </w:r>
      <w:r w:rsidR="00AF5A81" w:rsidRPr="00A2666D">
        <w:rPr>
          <w:rFonts w:cs="Arial"/>
          <w:i/>
          <w:sz w:val="20"/>
          <w:szCs w:val="20"/>
          <w:lang w:eastAsia="es-ES"/>
        </w:rPr>
        <w:t>“….p</w:t>
      </w:r>
      <w:r w:rsidR="00B42DD2" w:rsidRPr="00A2666D">
        <w:rPr>
          <w:rFonts w:cs="Arial"/>
          <w:i/>
          <w:sz w:val="20"/>
          <w:szCs w:val="20"/>
          <w:lang w:eastAsia="es-ES"/>
        </w:rPr>
        <w:t xml:space="preserve">ara el año 2001 se pretendía delimitar el sector de operación, la cual se proyectará en </w:t>
      </w:r>
      <w:r w:rsidR="00AF5A81" w:rsidRPr="00A2666D">
        <w:rPr>
          <w:rFonts w:cs="Arial"/>
          <w:i/>
          <w:sz w:val="20"/>
          <w:szCs w:val="20"/>
          <w:lang w:eastAsia="es-ES"/>
        </w:rPr>
        <w:t xml:space="preserve">la </w:t>
      </w:r>
      <w:r w:rsidR="00B42DD2" w:rsidRPr="00A2666D">
        <w:rPr>
          <w:rFonts w:cs="Arial"/>
          <w:i/>
          <w:sz w:val="20"/>
          <w:szCs w:val="20"/>
          <w:lang w:eastAsia="es-ES"/>
        </w:rPr>
        <w:t>parte este (oriente) de la actual explotación, sector donde</w:t>
      </w:r>
      <w:r w:rsidR="00AF5A81" w:rsidRPr="00A2666D">
        <w:rPr>
          <w:rFonts w:cs="Arial"/>
          <w:i/>
          <w:sz w:val="20"/>
          <w:szCs w:val="20"/>
          <w:lang w:eastAsia="es-ES"/>
        </w:rPr>
        <w:t xml:space="preserve"> ya se ha extraído material d</w:t>
      </w:r>
      <w:r w:rsidR="00B42DD2" w:rsidRPr="00A2666D">
        <w:rPr>
          <w:rFonts w:cs="Arial"/>
          <w:i/>
          <w:sz w:val="20"/>
          <w:szCs w:val="20"/>
          <w:lang w:eastAsia="es-ES"/>
        </w:rPr>
        <w:t xml:space="preserve">e cobertura. Será en este sector donde se prepararán las </w:t>
      </w:r>
      <w:r w:rsidR="00AF5A81" w:rsidRPr="00A2666D">
        <w:rPr>
          <w:rFonts w:cs="Arial"/>
          <w:i/>
          <w:sz w:val="20"/>
          <w:szCs w:val="20"/>
          <w:lang w:eastAsia="es-ES"/>
        </w:rPr>
        <w:t xml:space="preserve">celdas de recepción de </w:t>
      </w:r>
      <w:r w:rsidR="00B42DD2" w:rsidRPr="00A2666D">
        <w:rPr>
          <w:rFonts w:cs="Arial"/>
          <w:i/>
          <w:sz w:val="20"/>
          <w:szCs w:val="20"/>
          <w:lang w:eastAsia="es-ES"/>
        </w:rPr>
        <w:t>residuos con cobertura diaria y permanente</w:t>
      </w:r>
      <w:r w:rsidR="00AF5A81" w:rsidRPr="00A2666D">
        <w:rPr>
          <w:rFonts w:cs="Arial"/>
          <w:i/>
          <w:sz w:val="20"/>
          <w:szCs w:val="20"/>
          <w:lang w:eastAsia="es-ES"/>
        </w:rPr>
        <w:t>”</w:t>
      </w:r>
      <w:r w:rsidR="00B42DD2" w:rsidRPr="00A2666D">
        <w:rPr>
          <w:rFonts w:cs="Arial"/>
          <w:b/>
          <w:i/>
          <w:sz w:val="20"/>
          <w:szCs w:val="20"/>
          <w:lang w:eastAsia="es-ES"/>
        </w:rPr>
        <w:t>.</w:t>
      </w:r>
      <w:r w:rsidR="00AF5A81" w:rsidRPr="00A2666D">
        <w:rPr>
          <w:rFonts w:cs="Arial"/>
          <w:sz w:val="20"/>
          <w:szCs w:val="20"/>
          <w:lang w:eastAsia="es-ES"/>
        </w:rPr>
        <w:t xml:space="preserve"> </w:t>
      </w:r>
      <w:r w:rsidR="00B13FD9" w:rsidRPr="00A2666D">
        <w:rPr>
          <w:rFonts w:cs="Arial"/>
          <w:sz w:val="20"/>
          <w:szCs w:val="20"/>
          <w:lang w:eastAsia="es-ES"/>
        </w:rPr>
        <w:t>En concreto</w:t>
      </w:r>
      <w:r w:rsidR="00B24B4E" w:rsidRPr="00A2666D">
        <w:rPr>
          <w:rFonts w:cs="Arial"/>
          <w:sz w:val="20"/>
          <w:szCs w:val="20"/>
          <w:lang w:eastAsia="es-ES"/>
        </w:rPr>
        <w:t xml:space="preserve">, </w:t>
      </w:r>
      <w:r w:rsidR="00B13FD9" w:rsidRPr="00A2666D">
        <w:rPr>
          <w:rFonts w:cs="Arial"/>
          <w:sz w:val="20"/>
          <w:szCs w:val="20"/>
          <w:lang w:eastAsia="es-ES"/>
        </w:rPr>
        <w:t xml:space="preserve"> se trata de un proyecto, tanto de sellado y recuperación amb</w:t>
      </w:r>
      <w:r w:rsidR="00DB2333" w:rsidRPr="00A2666D">
        <w:rPr>
          <w:rFonts w:cs="Arial"/>
          <w:sz w:val="20"/>
          <w:szCs w:val="20"/>
          <w:lang w:eastAsia="es-ES"/>
        </w:rPr>
        <w:t>iental, como de operación contro</w:t>
      </w:r>
      <w:r w:rsidR="00B13FD9" w:rsidRPr="00A2666D">
        <w:rPr>
          <w:rFonts w:cs="Arial"/>
          <w:sz w:val="20"/>
          <w:szCs w:val="20"/>
          <w:lang w:eastAsia="es-ES"/>
        </w:rPr>
        <w:t>lada la que se efectúa hasta el presente.</w:t>
      </w:r>
    </w:p>
    <w:p w14:paraId="5F980CF9" w14:textId="77777777" w:rsidR="00B42DD2" w:rsidRPr="00A2666D" w:rsidRDefault="00B42DD2" w:rsidP="00B42DD2">
      <w:pPr>
        <w:autoSpaceDE w:val="0"/>
        <w:autoSpaceDN w:val="0"/>
        <w:adjustRightInd w:val="0"/>
        <w:rPr>
          <w:rFonts w:cs="Arial"/>
          <w:sz w:val="20"/>
          <w:szCs w:val="20"/>
          <w:lang w:eastAsia="es-ES"/>
        </w:rPr>
      </w:pPr>
    </w:p>
    <w:p w14:paraId="67369DAC" w14:textId="77777777" w:rsidR="00FC326A" w:rsidRPr="00A2666D" w:rsidRDefault="00ED4317" w:rsidP="00AC397A">
      <w:pPr>
        <w:rPr>
          <w:rFonts w:cstheme="minorHAnsi"/>
          <w:sz w:val="20"/>
          <w:szCs w:val="20"/>
        </w:rPr>
      </w:pPr>
      <w:r w:rsidRPr="00A2666D">
        <w:rPr>
          <w:rFonts w:cstheme="minorHAnsi"/>
          <w:sz w:val="20"/>
          <w:szCs w:val="20"/>
        </w:rPr>
        <w:t>Las principales materias ambiental</w:t>
      </w:r>
      <w:r w:rsidR="00882292" w:rsidRPr="00A2666D">
        <w:rPr>
          <w:rFonts w:cstheme="minorHAnsi"/>
          <w:sz w:val="20"/>
          <w:szCs w:val="20"/>
        </w:rPr>
        <w:t>es de fiscalización incluyeron</w:t>
      </w:r>
      <w:r w:rsidR="00620768" w:rsidRPr="00A2666D">
        <w:rPr>
          <w:rFonts w:cstheme="minorHAnsi"/>
          <w:sz w:val="20"/>
          <w:szCs w:val="20"/>
        </w:rPr>
        <w:t xml:space="preserve"> </w:t>
      </w:r>
      <w:r w:rsidR="00AC397A" w:rsidRPr="00A2666D">
        <w:rPr>
          <w:rFonts w:cstheme="minorHAnsi"/>
          <w:sz w:val="20"/>
          <w:szCs w:val="20"/>
        </w:rPr>
        <w:t>la verificación de</w:t>
      </w:r>
      <w:r w:rsidR="00B24B4E" w:rsidRPr="00A2666D">
        <w:rPr>
          <w:rFonts w:cstheme="minorHAnsi"/>
          <w:sz w:val="20"/>
          <w:szCs w:val="20"/>
        </w:rPr>
        <w:t xml:space="preserve">: </w:t>
      </w:r>
      <w:r w:rsidR="00A44551" w:rsidRPr="00A2666D">
        <w:rPr>
          <w:rFonts w:cstheme="minorHAnsi"/>
          <w:sz w:val="20"/>
          <w:szCs w:val="20"/>
        </w:rPr>
        <w:t xml:space="preserve">Manejo de </w:t>
      </w:r>
      <w:r w:rsidR="00AC397A" w:rsidRPr="00A2666D">
        <w:rPr>
          <w:rFonts w:cstheme="minorHAnsi"/>
          <w:sz w:val="20"/>
          <w:szCs w:val="20"/>
        </w:rPr>
        <w:t>aguas lluvias,</w:t>
      </w:r>
      <w:r w:rsidR="00A44551" w:rsidRPr="00A2666D">
        <w:rPr>
          <w:rFonts w:cstheme="minorHAnsi"/>
          <w:sz w:val="20"/>
          <w:szCs w:val="20"/>
        </w:rPr>
        <w:t xml:space="preserve"> Manejo de lixiviados, </w:t>
      </w:r>
      <w:r w:rsidR="00DD654C" w:rsidRPr="00A2666D">
        <w:rPr>
          <w:rFonts w:cstheme="minorHAnsi"/>
          <w:sz w:val="20"/>
          <w:szCs w:val="20"/>
        </w:rPr>
        <w:t>Control de ingres</w:t>
      </w:r>
      <w:r w:rsidR="00E40791" w:rsidRPr="00A2666D">
        <w:rPr>
          <w:rFonts w:cstheme="minorHAnsi"/>
          <w:sz w:val="20"/>
          <w:szCs w:val="20"/>
        </w:rPr>
        <w:t>o</w:t>
      </w:r>
      <w:r w:rsidR="00DD654C" w:rsidRPr="00A2666D">
        <w:rPr>
          <w:rFonts w:cstheme="minorHAnsi"/>
          <w:sz w:val="20"/>
          <w:szCs w:val="20"/>
        </w:rPr>
        <w:t xml:space="preserve">, </w:t>
      </w:r>
      <w:r w:rsidR="00AC397A" w:rsidRPr="00A2666D">
        <w:rPr>
          <w:rFonts w:cstheme="minorHAnsi"/>
          <w:sz w:val="20"/>
          <w:szCs w:val="20"/>
        </w:rPr>
        <w:t xml:space="preserve">Cobertura de residuos, Estabilidad del Relleno Sanitario, Limpieza de superficie del relleno y áreas adyacentes, </w:t>
      </w:r>
      <w:r w:rsidR="00D840E5" w:rsidRPr="00A2666D">
        <w:rPr>
          <w:rFonts w:cstheme="minorHAnsi"/>
          <w:sz w:val="20"/>
          <w:szCs w:val="20"/>
        </w:rPr>
        <w:t>Afectación a la calidad de las aguas</w:t>
      </w:r>
      <w:r w:rsidR="00DD654C" w:rsidRPr="00A2666D">
        <w:rPr>
          <w:rFonts w:cstheme="minorHAnsi"/>
          <w:sz w:val="20"/>
          <w:szCs w:val="20"/>
        </w:rPr>
        <w:t>,  C</w:t>
      </w:r>
      <w:r w:rsidR="00D840E5" w:rsidRPr="00A2666D">
        <w:rPr>
          <w:rFonts w:cstheme="minorHAnsi"/>
          <w:sz w:val="20"/>
          <w:szCs w:val="20"/>
        </w:rPr>
        <w:t>a</w:t>
      </w:r>
      <w:r w:rsidR="00DD654C" w:rsidRPr="00A2666D">
        <w:rPr>
          <w:rFonts w:cstheme="minorHAnsi"/>
          <w:sz w:val="20"/>
          <w:szCs w:val="20"/>
        </w:rPr>
        <w:t>ntidades de ingreso de residuos y Manejo de biogás.</w:t>
      </w:r>
      <w:r w:rsidR="007F53C9" w:rsidRPr="00A2666D">
        <w:rPr>
          <w:rFonts w:cstheme="minorHAnsi"/>
          <w:sz w:val="20"/>
          <w:szCs w:val="20"/>
        </w:rPr>
        <w:t xml:space="preserve"> Para</w:t>
      </w:r>
      <w:r w:rsidR="00DB2333" w:rsidRPr="00A2666D">
        <w:rPr>
          <w:rFonts w:cstheme="minorHAnsi"/>
          <w:sz w:val="20"/>
          <w:szCs w:val="20"/>
        </w:rPr>
        <w:t xml:space="preserve"> la época en </w:t>
      </w:r>
      <w:r w:rsidR="007F53C9" w:rsidRPr="00A2666D">
        <w:rPr>
          <w:rFonts w:cstheme="minorHAnsi"/>
          <w:sz w:val="20"/>
          <w:szCs w:val="20"/>
        </w:rPr>
        <w:t xml:space="preserve"> que se realizó la inspección, había </w:t>
      </w:r>
      <w:r w:rsidR="00E1454B">
        <w:rPr>
          <w:rFonts w:cstheme="minorHAnsi"/>
          <w:sz w:val="20"/>
          <w:szCs w:val="20"/>
        </w:rPr>
        <w:t>un área de disposición (</w:t>
      </w:r>
      <w:r w:rsidR="007F53C9" w:rsidRPr="00A2666D">
        <w:rPr>
          <w:rFonts w:cstheme="minorHAnsi"/>
          <w:sz w:val="20"/>
          <w:szCs w:val="20"/>
        </w:rPr>
        <w:t>la antigua) que no estaba recibiendo basura desde el año 2014, y otra área que es operada actualmente. Así se abordará en el informe, haciendo esa distinción</w:t>
      </w:r>
      <w:r w:rsidR="00E1454B">
        <w:rPr>
          <w:rFonts w:cstheme="minorHAnsi"/>
          <w:sz w:val="20"/>
          <w:szCs w:val="20"/>
        </w:rPr>
        <w:t xml:space="preserve">, entre </w:t>
      </w:r>
      <w:r w:rsidR="00664B23">
        <w:rPr>
          <w:rFonts w:cstheme="minorHAnsi"/>
          <w:sz w:val="20"/>
          <w:szCs w:val="20"/>
        </w:rPr>
        <w:t>Área</w:t>
      </w:r>
      <w:r w:rsidR="00E1454B">
        <w:rPr>
          <w:rFonts w:cstheme="minorHAnsi"/>
          <w:sz w:val="20"/>
          <w:szCs w:val="20"/>
        </w:rPr>
        <w:t xml:space="preserve"> A </w:t>
      </w:r>
      <w:r w:rsidR="00531D7F">
        <w:rPr>
          <w:rFonts w:cstheme="minorHAnsi"/>
          <w:sz w:val="20"/>
          <w:szCs w:val="20"/>
        </w:rPr>
        <w:t>(</w:t>
      </w:r>
      <w:r w:rsidR="00531D7F" w:rsidRPr="00A2666D">
        <w:rPr>
          <w:rFonts w:cstheme="minorHAnsi"/>
          <w:sz w:val="20"/>
          <w:szCs w:val="20"/>
        </w:rPr>
        <w:t>la</w:t>
      </w:r>
      <w:r w:rsidR="00FD7E19" w:rsidRPr="00A2666D">
        <w:rPr>
          <w:rFonts w:cstheme="minorHAnsi"/>
          <w:sz w:val="20"/>
          <w:szCs w:val="20"/>
        </w:rPr>
        <w:t xml:space="preserve"> antigua</w:t>
      </w:r>
      <w:r w:rsidR="00DB2333" w:rsidRPr="00A2666D">
        <w:rPr>
          <w:rFonts w:cstheme="minorHAnsi"/>
          <w:sz w:val="20"/>
          <w:szCs w:val="20"/>
        </w:rPr>
        <w:t xml:space="preserve">), y </w:t>
      </w:r>
      <w:r w:rsidR="00664B23" w:rsidRPr="00A2666D">
        <w:rPr>
          <w:rFonts w:cstheme="minorHAnsi"/>
          <w:sz w:val="20"/>
          <w:szCs w:val="20"/>
        </w:rPr>
        <w:t>Área</w:t>
      </w:r>
      <w:r w:rsidR="00DB2333" w:rsidRPr="00A2666D">
        <w:rPr>
          <w:rFonts w:cstheme="minorHAnsi"/>
          <w:sz w:val="20"/>
          <w:szCs w:val="20"/>
        </w:rPr>
        <w:t xml:space="preserve"> B </w:t>
      </w:r>
      <w:r w:rsidR="00531D7F" w:rsidRPr="00A2666D">
        <w:rPr>
          <w:rFonts w:cstheme="minorHAnsi"/>
          <w:sz w:val="20"/>
          <w:szCs w:val="20"/>
        </w:rPr>
        <w:t>(la</w:t>
      </w:r>
      <w:r w:rsidR="00DB2333" w:rsidRPr="00A2666D">
        <w:rPr>
          <w:rFonts w:cstheme="minorHAnsi"/>
          <w:sz w:val="20"/>
          <w:szCs w:val="20"/>
        </w:rPr>
        <w:t xml:space="preserve"> activa)</w:t>
      </w:r>
      <w:r w:rsidR="007F53C9" w:rsidRPr="00A2666D">
        <w:rPr>
          <w:rFonts w:cstheme="minorHAnsi"/>
          <w:sz w:val="20"/>
          <w:szCs w:val="20"/>
        </w:rPr>
        <w:t>.</w:t>
      </w:r>
    </w:p>
    <w:p w14:paraId="354BBAEF" w14:textId="77777777" w:rsidR="00FC326A" w:rsidRPr="00A2666D" w:rsidRDefault="00FC326A" w:rsidP="00AC397A">
      <w:pPr>
        <w:rPr>
          <w:rFonts w:cstheme="minorHAnsi"/>
          <w:sz w:val="20"/>
          <w:szCs w:val="20"/>
        </w:rPr>
      </w:pPr>
    </w:p>
    <w:p w14:paraId="354F286F" w14:textId="77777777" w:rsidR="00EA6DB8" w:rsidRPr="00A2666D" w:rsidRDefault="00ED4317" w:rsidP="005C03CB">
      <w:pPr>
        <w:rPr>
          <w:rFonts w:cstheme="minorHAnsi"/>
          <w:sz w:val="20"/>
          <w:szCs w:val="20"/>
        </w:rPr>
      </w:pPr>
      <w:r w:rsidRPr="00A2666D">
        <w:rPr>
          <w:rFonts w:cstheme="minorHAnsi"/>
          <w:sz w:val="20"/>
          <w:szCs w:val="20"/>
        </w:rPr>
        <w:t>Entre los principales hechos constatados como no conformidades se encuentran:</w:t>
      </w:r>
      <w:r w:rsidR="00620768" w:rsidRPr="00A2666D">
        <w:rPr>
          <w:rFonts w:cstheme="minorHAnsi"/>
          <w:sz w:val="20"/>
          <w:szCs w:val="20"/>
        </w:rPr>
        <w:t xml:space="preserve"> </w:t>
      </w:r>
      <w:r w:rsidR="005C03CB" w:rsidRPr="00A2666D">
        <w:rPr>
          <w:rFonts w:cstheme="minorHAnsi"/>
          <w:sz w:val="20"/>
          <w:szCs w:val="20"/>
        </w:rPr>
        <w:t xml:space="preserve">(1) </w:t>
      </w:r>
      <w:r w:rsidR="00AF5A81" w:rsidRPr="00A2666D">
        <w:rPr>
          <w:rFonts w:cstheme="minorHAnsi"/>
          <w:sz w:val="20"/>
          <w:szCs w:val="20"/>
        </w:rPr>
        <w:t xml:space="preserve">No existen manejo de aguas lluvias. </w:t>
      </w:r>
      <w:r w:rsidR="005C03CB" w:rsidRPr="00A2666D">
        <w:rPr>
          <w:rFonts w:cstheme="minorHAnsi"/>
          <w:sz w:val="20"/>
          <w:szCs w:val="20"/>
        </w:rPr>
        <w:t xml:space="preserve"> (2) Falta de un sistema de recolección y recirculación de lixiviados, además se constató la descarg</w:t>
      </w:r>
      <w:r w:rsidR="00AF5A81" w:rsidRPr="00A2666D">
        <w:rPr>
          <w:rFonts w:cstheme="minorHAnsi"/>
          <w:sz w:val="20"/>
          <w:szCs w:val="20"/>
        </w:rPr>
        <w:t>a de lixiviados en un pozo de acumulación sin autorización ambiental</w:t>
      </w:r>
      <w:r w:rsidR="005C03CB" w:rsidRPr="00A2666D">
        <w:rPr>
          <w:rFonts w:cstheme="minorHAnsi"/>
          <w:sz w:val="20"/>
          <w:szCs w:val="20"/>
        </w:rPr>
        <w:t xml:space="preserve">; (3) Carencia de cerco perimetral en distintos puntos del vertedero 4) </w:t>
      </w:r>
      <w:r w:rsidR="00AF5A81" w:rsidRPr="00A2666D">
        <w:rPr>
          <w:rFonts w:cstheme="minorHAnsi"/>
          <w:sz w:val="20"/>
          <w:szCs w:val="20"/>
        </w:rPr>
        <w:t xml:space="preserve">Se observó </w:t>
      </w:r>
      <w:r w:rsidR="0066502B" w:rsidRPr="00A2666D">
        <w:rPr>
          <w:rFonts w:cstheme="minorHAnsi"/>
          <w:sz w:val="20"/>
          <w:szCs w:val="20"/>
        </w:rPr>
        <w:t xml:space="preserve"> </w:t>
      </w:r>
      <w:r w:rsidR="004D3FDD" w:rsidRPr="00A2666D">
        <w:rPr>
          <w:rFonts w:cstheme="minorHAnsi"/>
          <w:sz w:val="20"/>
          <w:szCs w:val="20"/>
        </w:rPr>
        <w:t>derrumbe</w:t>
      </w:r>
      <w:r w:rsidR="0066502B" w:rsidRPr="00A2666D">
        <w:rPr>
          <w:rFonts w:cstheme="minorHAnsi"/>
          <w:sz w:val="20"/>
          <w:szCs w:val="20"/>
        </w:rPr>
        <w:t xml:space="preserve"> en el área </w:t>
      </w:r>
      <w:r w:rsidR="00AF5A81" w:rsidRPr="00A2666D">
        <w:rPr>
          <w:rFonts w:cstheme="minorHAnsi"/>
          <w:sz w:val="20"/>
          <w:szCs w:val="20"/>
        </w:rPr>
        <w:t xml:space="preserve">de actual disposición, </w:t>
      </w:r>
      <w:r w:rsidR="0066502B" w:rsidRPr="00A2666D">
        <w:rPr>
          <w:rFonts w:cstheme="minorHAnsi"/>
          <w:sz w:val="20"/>
          <w:szCs w:val="20"/>
        </w:rPr>
        <w:t xml:space="preserve">(5) </w:t>
      </w:r>
      <w:r w:rsidR="00AF5A81" w:rsidRPr="00A2666D">
        <w:rPr>
          <w:rFonts w:cstheme="minorHAnsi"/>
          <w:sz w:val="20"/>
          <w:szCs w:val="20"/>
        </w:rPr>
        <w:t>Los taludes no cumplen con los perfiles que eviten situaciones de derrumbe 6</w:t>
      </w:r>
      <w:r w:rsidR="0066502B" w:rsidRPr="00A2666D">
        <w:rPr>
          <w:rFonts w:cstheme="minorHAnsi"/>
          <w:sz w:val="20"/>
          <w:szCs w:val="20"/>
        </w:rPr>
        <w:t xml:space="preserve">) Se constaron descargas de aguas lluvias que tienen contacto con residuos y de </w:t>
      </w:r>
      <w:r w:rsidR="004D3FDD" w:rsidRPr="00A2666D">
        <w:rPr>
          <w:rFonts w:cstheme="minorHAnsi"/>
          <w:sz w:val="20"/>
          <w:szCs w:val="20"/>
        </w:rPr>
        <w:t>lixiviados</w:t>
      </w:r>
      <w:r w:rsidR="0066502B" w:rsidRPr="00A2666D">
        <w:rPr>
          <w:rFonts w:cstheme="minorHAnsi"/>
          <w:sz w:val="20"/>
          <w:szCs w:val="20"/>
        </w:rPr>
        <w:t xml:space="preserve"> que </w:t>
      </w:r>
      <w:r w:rsidR="00531D7F">
        <w:rPr>
          <w:rFonts w:cstheme="minorHAnsi"/>
          <w:sz w:val="20"/>
          <w:szCs w:val="20"/>
        </w:rPr>
        <w:t>llegan</w:t>
      </w:r>
      <w:r w:rsidR="0066502B" w:rsidRPr="00A2666D">
        <w:rPr>
          <w:rFonts w:cstheme="minorHAnsi"/>
          <w:sz w:val="20"/>
          <w:szCs w:val="20"/>
        </w:rPr>
        <w:t xml:space="preserve"> a</w:t>
      </w:r>
      <w:r w:rsidR="00AF5A81" w:rsidRPr="00A2666D">
        <w:rPr>
          <w:rFonts w:cstheme="minorHAnsi"/>
          <w:sz w:val="20"/>
          <w:szCs w:val="20"/>
        </w:rPr>
        <w:t xml:space="preserve"> curso de agua; (7</w:t>
      </w:r>
      <w:r w:rsidR="00EA6DB8" w:rsidRPr="00A2666D">
        <w:rPr>
          <w:rFonts w:cstheme="minorHAnsi"/>
          <w:sz w:val="20"/>
          <w:szCs w:val="20"/>
        </w:rPr>
        <w:t xml:space="preserve">) Recepción </w:t>
      </w:r>
      <w:r w:rsidR="00AF5A81" w:rsidRPr="00A2666D">
        <w:rPr>
          <w:rFonts w:cstheme="minorHAnsi"/>
          <w:sz w:val="20"/>
          <w:szCs w:val="20"/>
        </w:rPr>
        <w:t>de basura por sobre la capacidad del vertedero (8</w:t>
      </w:r>
      <w:r w:rsidR="00EA6DB8" w:rsidRPr="00A2666D">
        <w:rPr>
          <w:rFonts w:cstheme="minorHAnsi"/>
          <w:sz w:val="20"/>
          <w:szCs w:val="20"/>
        </w:rPr>
        <w:t>)</w:t>
      </w:r>
      <w:r w:rsidR="004D3FDD" w:rsidRPr="00A2666D">
        <w:rPr>
          <w:rFonts w:cstheme="minorHAnsi"/>
          <w:sz w:val="20"/>
          <w:szCs w:val="20"/>
        </w:rPr>
        <w:t>, No se observa la</w:t>
      </w:r>
      <w:r w:rsidR="00FF6E2D">
        <w:rPr>
          <w:rFonts w:cstheme="minorHAnsi"/>
          <w:sz w:val="20"/>
          <w:szCs w:val="20"/>
        </w:rPr>
        <w:t xml:space="preserve"> totalidad de </w:t>
      </w:r>
      <w:r w:rsidR="004D3FDD" w:rsidRPr="00A2666D">
        <w:rPr>
          <w:rFonts w:cstheme="minorHAnsi"/>
          <w:sz w:val="20"/>
          <w:szCs w:val="20"/>
        </w:rPr>
        <w:t xml:space="preserve">chimeneas </w:t>
      </w:r>
      <w:r w:rsidR="00FF6E2D">
        <w:rPr>
          <w:rFonts w:cstheme="minorHAnsi"/>
          <w:sz w:val="20"/>
          <w:szCs w:val="20"/>
        </w:rPr>
        <w:t xml:space="preserve">comprometidas </w:t>
      </w:r>
      <w:r w:rsidR="004D3FDD" w:rsidRPr="00A2666D">
        <w:rPr>
          <w:rFonts w:cstheme="minorHAnsi"/>
          <w:sz w:val="20"/>
          <w:szCs w:val="20"/>
        </w:rPr>
        <w:t>para</w:t>
      </w:r>
      <w:r w:rsidR="00FF6E2D">
        <w:rPr>
          <w:rFonts w:cstheme="minorHAnsi"/>
          <w:sz w:val="20"/>
          <w:szCs w:val="20"/>
        </w:rPr>
        <w:t xml:space="preserve"> evacuación</w:t>
      </w:r>
      <w:r w:rsidR="004D3FDD" w:rsidRPr="00A2666D">
        <w:rPr>
          <w:rFonts w:cstheme="minorHAnsi"/>
          <w:sz w:val="20"/>
          <w:szCs w:val="20"/>
        </w:rPr>
        <w:t xml:space="preserve"> gases </w:t>
      </w:r>
      <w:r w:rsidR="00144B13">
        <w:rPr>
          <w:rFonts w:cstheme="minorHAnsi"/>
          <w:sz w:val="20"/>
          <w:szCs w:val="20"/>
        </w:rPr>
        <w:t>en</w:t>
      </w:r>
      <w:r w:rsidR="00FF6E2D">
        <w:rPr>
          <w:rFonts w:cstheme="minorHAnsi"/>
          <w:sz w:val="20"/>
          <w:szCs w:val="20"/>
        </w:rPr>
        <w:t xml:space="preserve"> el frente de trabajo.</w:t>
      </w:r>
    </w:p>
    <w:p w14:paraId="38CEFA59" w14:textId="77777777" w:rsidR="0082412A" w:rsidRPr="00A2666D" w:rsidRDefault="0082412A" w:rsidP="005C03CB">
      <w:pPr>
        <w:rPr>
          <w:rFonts w:cstheme="minorHAnsi"/>
          <w:sz w:val="20"/>
          <w:szCs w:val="20"/>
        </w:rPr>
      </w:pPr>
    </w:p>
    <w:p w14:paraId="776701DE" w14:textId="77777777" w:rsidR="0082412A" w:rsidRPr="00A2666D" w:rsidRDefault="0082412A" w:rsidP="005C03CB">
      <w:pPr>
        <w:rPr>
          <w:rFonts w:cstheme="minorHAnsi"/>
          <w:sz w:val="20"/>
          <w:szCs w:val="20"/>
        </w:rPr>
      </w:pPr>
    </w:p>
    <w:p w14:paraId="45BFA42C" w14:textId="77777777" w:rsidR="00ED4317" w:rsidRPr="00A2666D" w:rsidRDefault="00ED4317">
      <w:pPr>
        <w:jc w:val="left"/>
        <w:rPr>
          <w:rFonts w:cstheme="minorHAnsi"/>
          <w:b/>
          <w:sz w:val="20"/>
          <w:szCs w:val="20"/>
        </w:rPr>
      </w:pPr>
      <w:r w:rsidRPr="00A2666D">
        <w:rPr>
          <w:rFonts w:cstheme="minorHAnsi"/>
          <w:b/>
          <w:sz w:val="20"/>
          <w:szCs w:val="20"/>
        </w:rPr>
        <w:br w:type="page"/>
      </w:r>
    </w:p>
    <w:p w14:paraId="640A1602" w14:textId="77777777" w:rsidR="00ED4317" w:rsidRPr="00A2666D" w:rsidRDefault="009847C7" w:rsidP="009847C7">
      <w:pPr>
        <w:pStyle w:val="Ttulo1"/>
        <w:rPr>
          <w:sz w:val="20"/>
        </w:rPr>
      </w:pPr>
      <w:bookmarkStart w:id="7" w:name="_Toc470258150"/>
      <w:r w:rsidRPr="00A2666D">
        <w:rPr>
          <w:sz w:val="20"/>
        </w:rPr>
        <w:lastRenderedPageBreak/>
        <w:t>IDENTIFICACIÓN DEL PROYECTO, ACTIVIDAD O FUENTE FISCALIZADA</w:t>
      </w:r>
      <w:bookmarkEnd w:id="7"/>
    </w:p>
    <w:p w14:paraId="71FB2563" w14:textId="77777777" w:rsidR="00ED4317" w:rsidRPr="00A2666D" w:rsidRDefault="00ED4317" w:rsidP="00ED4317">
      <w:pPr>
        <w:rPr>
          <w:sz w:val="20"/>
          <w:szCs w:val="20"/>
        </w:rPr>
      </w:pPr>
    </w:p>
    <w:p w14:paraId="4AD63EED" w14:textId="77777777" w:rsidR="00ED4317" w:rsidRPr="00A2666D" w:rsidRDefault="00ED4317" w:rsidP="00C958D0">
      <w:pPr>
        <w:pStyle w:val="Ttulo2"/>
        <w:rPr>
          <w:sz w:val="20"/>
        </w:rPr>
      </w:pPr>
      <w:bookmarkStart w:id="8" w:name="_Toc352840378"/>
      <w:bookmarkStart w:id="9" w:name="_Toc352841438"/>
      <w:bookmarkStart w:id="10" w:name="_Toc353998104"/>
      <w:bookmarkStart w:id="11" w:name="_Toc353998177"/>
      <w:bookmarkStart w:id="12" w:name="_Toc368556337"/>
      <w:bookmarkStart w:id="13" w:name="_Toc368876978"/>
      <w:bookmarkStart w:id="14" w:name="_Toc424224271"/>
      <w:bookmarkStart w:id="15" w:name="_Toc470258151"/>
      <w:r w:rsidRPr="00A2666D">
        <w:rPr>
          <w:sz w:val="20"/>
        </w:rPr>
        <w:t>Antecedentes Generales</w:t>
      </w:r>
      <w:bookmarkEnd w:id="8"/>
      <w:bookmarkEnd w:id="9"/>
      <w:bookmarkEnd w:id="10"/>
      <w:bookmarkEnd w:id="11"/>
      <w:bookmarkEnd w:id="12"/>
      <w:bookmarkEnd w:id="13"/>
      <w:bookmarkEnd w:id="14"/>
      <w:bookmarkEnd w:id="15"/>
    </w:p>
    <w:p w14:paraId="1838DC99" w14:textId="77777777" w:rsidR="00ED4317" w:rsidRPr="00A2666D" w:rsidRDefault="00ED4317" w:rsidP="004E5529">
      <w:pPr>
        <w:jc w:val="left"/>
        <w:rPr>
          <w:rFonts w:cstheme="minorHAnsi"/>
          <w:b/>
          <w:sz w:val="20"/>
          <w:szCs w:val="20"/>
        </w:rPr>
      </w:pPr>
      <w:bookmarkStart w:id="16" w:name="_Toc353998105"/>
      <w:bookmarkStart w:id="17" w:name="_Toc353998178"/>
      <w:bookmarkEnd w:id="16"/>
      <w:bookmarkEnd w:id="17"/>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A2666D" w14:paraId="1CF67B6B" w14:textId="77777777"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8738C88" w14:textId="77777777" w:rsidR="00230321" w:rsidRPr="00A2666D" w:rsidRDefault="00230321" w:rsidP="003A36C0">
            <w:pPr>
              <w:rPr>
                <w:rFonts w:cstheme="minorHAnsi"/>
                <w:b/>
                <w:sz w:val="20"/>
                <w:szCs w:val="20"/>
              </w:rPr>
            </w:pPr>
            <w:r w:rsidRPr="00A2666D">
              <w:rPr>
                <w:rFonts w:cstheme="minorHAnsi"/>
                <w:b/>
                <w:sz w:val="20"/>
                <w:szCs w:val="20"/>
              </w:rPr>
              <w:t>Identificación de la actividad, proyecto o fuente fiscalizada:</w:t>
            </w:r>
            <w:r w:rsidRPr="00A2666D">
              <w:rPr>
                <w:rFonts w:cstheme="minorHAnsi"/>
                <w:sz w:val="20"/>
                <w:szCs w:val="20"/>
              </w:rPr>
              <w:t xml:space="preserve"> </w:t>
            </w:r>
          </w:p>
          <w:p w14:paraId="63E32B06" w14:textId="77777777" w:rsidR="00230321" w:rsidRPr="00A2666D" w:rsidRDefault="005674AA" w:rsidP="003A36C0">
            <w:pPr>
              <w:rPr>
                <w:rFonts w:cstheme="minorHAnsi"/>
                <w:sz w:val="20"/>
                <w:szCs w:val="20"/>
                <w:lang w:val="es-ES" w:eastAsia="es-ES"/>
              </w:rPr>
            </w:pPr>
            <w:r w:rsidRPr="00A2666D">
              <w:rPr>
                <w:rFonts w:cstheme="minorHAnsi"/>
                <w:sz w:val="20"/>
                <w:szCs w:val="20"/>
                <w:lang w:val="es-ES" w:eastAsia="es-ES"/>
              </w:rPr>
              <w:t>Vertedero Morrompulli</w:t>
            </w:r>
          </w:p>
        </w:tc>
      </w:tr>
      <w:tr w:rsidR="00230321" w:rsidRPr="00A2666D" w14:paraId="2504A62D"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6E9837A" w14:textId="77777777" w:rsidR="00230321" w:rsidRPr="00A2666D" w:rsidRDefault="00230321" w:rsidP="003A36C0">
            <w:pPr>
              <w:rPr>
                <w:rFonts w:cstheme="minorHAnsi"/>
                <w:b/>
                <w:sz w:val="20"/>
                <w:szCs w:val="20"/>
              </w:rPr>
            </w:pPr>
            <w:r w:rsidRPr="00A2666D">
              <w:rPr>
                <w:rFonts w:cstheme="minorHAnsi"/>
                <w:b/>
                <w:sz w:val="20"/>
                <w:szCs w:val="20"/>
              </w:rPr>
              <w:t>Región:</w:t>
            </w:r>
            <w:r w:rsidRPr="00A2666D">
              <w:rPr>
                <w:rFonts w:cstheme="minorHAnsi"/>
                <w:sz w:val="20"/>
                <w:szCs w:val="20"/>
              </w:rPr>
              <w:t xml:space="preserve"> </w:t>
            </w:r>
          </w:p>
          <w:p w14:paraId="37659D5D" w14:textId="77777777" w:rsidR="00230321" w:rsidRPr="00A2666D" w:rsidRDefault="005674AA" w:rsidP="003A36C0">
            <w:pPr>
              <w:rPr>
                <w:rFonts w:cstheme="minorHAnsi"/>
                <w:sz w:val="20"/>
                <w:szCs w:val="20"/>
              </w:rPr>
            </w:pPr>
            <w:r w:rsidRPr="00A2666D">
              <w:rPr>
                <w:rFonts w:cstheme="minorHAnsi"/>
                <w:sz w:val="20"/>
                <w:szCs w:val="20"/>
              </w:rPr>
              <w:t xml:space="preserve">Los </w:t>
            </w:r>
            <w:r w:rsidR="00531D7F" w:rsidRPr="00A2666D">
              <w:rPr>
                <w:rFonts w:cstheme="minorHAnsi"/>
                <w:sz w:val="20"/>
                <w:szCs w:val="20"/>
              </w:rPr>
              <w:t>Ríos</w:t>
            </w:r>
          </w:p>
        </w:tc>
        <w:tc>
          <w:tcPr>
            <w:tcW w:w="2296" w:type="pct"/>
            <w:vMerge w:val="restart"/>
            <w:tcBorders>
              <w:top w:val="single" w:sz="4" w:space="0" w:color="auto"/>
              <w:left w:val="single" w:sz="4" w:space="0" w:color="auto"/>
              <w:right w:val="single" w:sz="4" w:space="0" w:color="auto"/>
            </w:tcBorders>
            <w:shd w:val="clear" w:color="auto" w:fill="FFFFFF"/>
            <w:hideMark/>
          </w:tcPr>
          <w:p w14:paraId="5052BB8C" w14:textId="77777777" w:rsidR="00230321" w:rsidRPr="00A2666D" w:rsidRDefault="00230321" w:rsidP="003A36C0">
            <w:pPr>
              <w:spacing w:line="276" w:lineRule="auto"/>
              <w:rPr>
                <w:rFonts w:cstheme="minorHAnsi"/>
                <w:b/>
                <w:sz w:val="20"/>
                <w:szCs w:val="20"/>
              </w:rPr>
            </w:pPr>
            <w:r w:rsidRPr="00A2666D">
              <w:rPr>
                <w:rFonts w:cstheme="minorHAnsi"/>
                <w:b/>
                <w:sz w:val="20"/>
                <w:szCs w:val="20"/>
              </w:rPr>
              <w:t>Ubicación de la actividad, proyecto o fuente fiscalizada:</w:t>
            </w:r>
            <w:r w:rsidRPr="00A2666D">
              <w:rPr>
                <w:rFonts w:cstheme="minorHAnsi"/>
                <w:sz w:val="20"/>
                <w:szCs w:val="20"/>
              </w:rPr>
              <w:t xml:space="preserve"> </w:t>
            </w:r>
          </w:p>
          <w:p w14:paraId="10F1BDA2" w14:textId="77777777" w:rsidR="00230321" w:rsidRPr="00A2666D" w:rsidRDefault="00383575" w:rsidP="007637EE">
            <w:pPr>
              <w:rPr>
                <w:rFonts w:cstheme="minorHAnsi"/>
                <w:sz w:val="20"/>
                <w:szCs w:val="20"/>
              </w:rPr>
            </w:pPr>
            <w:r>
              <w:rPr>
                <w:rFonts w:cstheme="minorHAnsi"/>
                <w:sz w:val="20"/>
                <w:szCs w:val="20"/>
              </w:rPr>
              <w:t>Camino viejo a La Unión, kilómetro 8.</w:t>
            </w:r>
          </w:p>
        </w:tc>
      </w:tr>
      <w:tr w:rsidR="00230321" w:rsidRPr="00A2666D" w14:paraId="27346A4D" w14:textId="77777777"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E67DA46" w14:textId="77777777" w:rsidR="00230321" w:rsidRPr="00A2666D" w:rsidRDefault="00230321" w:rsidP="003A36C0">
            <w:pPr>
              <w:rPr>
                <w:rFonts w:cstheme="minorHAnsi"/>
                <w:b/>
                <w:sz w:val="20"/>
                <w:szCs w:val="20"/>
              </w:rPr>
            </w:pPr>
            <w:r w:rsidRPr="00A2666D">
              <w:rPr>
                <w:rFonts w:cstheme="minorHAnsi"/>
                <w:b/>
                <w:sz w:val="20"/>
                <w:szCs w:val="20"/>
              </w:rPr>
              <w:t>Provincia:</w:t>
            </w:r>
            <w:r w:rsidRPr="00A2666D">
              <w:rPr>
                <w:rFonts w:cstheme="minorHAnsi"/>
                <w:sz w:val="20"/>
                <w:szCs w:val="20"/>
              </w:rPr>
              <w:t xml:space="preserve"> </w:t>
            </w:r>
          </w:p>
          <w:p w14:paraId="312D85AC" w14:textId="77777777" w:rsidR="00230321" w:rsidRPr="00A2666D" w:rsidRDefault="005674AA" w:rsidP="003A36C0">
            <w:pPr>
              <w:rPr>
                <w:rFonts w:cstheme="minorHAnsi"/>
                <w:sz w:val="20"/>
                <w:szCs w:val="20"/>
              </w:rPr>
            </w:pPr>
            <w:r w:rsidRPr="00A2666D">
              <w:rPr>
                <w:rFonts w:cstheme="minorHAnsi"/>
                <w:sz w:val="20"/>
                <w:szCs w:val="20"/>
              </w:rPr>
              <w:t>Valdivia</w:t>
            </w:r>
          </w:p>
        </w:tc>
        <w:tc>
          <w:tcPr>
            <w:tcW w:w="2296" w:type="pct"/>
            <w:vMerge/>
            <w:tcBorders>
              <w:left w:val="single" w:sz="4" w:space="0" w:color="auto"/>
              <w:right w:val="single" w:sz="4" w:space="0" w:color="auto"/>
            </w:tcBorders>
            <w:shd w:val="clear" w:color="auto" w:fill="FFFFFF"/>
          </w:tcPr>
          <w:p w14:paraId="3A6DF3F2" w14:textId="77777777" w:rsidR="00230321" w:rsidRPr="00A2666D" w:rsidRDefault="00230321" w:rsidP="003A36C0">
            <w:pPr>
              <w:rPr>
                <w:rFonts w:cstheme="minorHAnsi"/>
                <w:b/>
                <w:sz w:val="20"/>
                <w:szCs w:val="20"/>
              </w:rPr>
            </w:pPr>
          </w:p>
        </w:tc>
      </w:tr>
      <w:tr w:rsidR="00230321" w:rsidRPr="00A2666D" w14:paraId="31C27892"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0DEC838" w14:textId="77777777" w:rsidR="00230321" w:rsidRPr="00A2666D" w:rsidRDefault="00230321" w:rsidP="003A36C0">
            <w:pPr>
              <w:spacing w:line="276" w:lineRule="auto"/>
              <w:rPr>
                <w:rFonts w:cstheme="minorHAnsi"/>
                <w:sz w:val="20"/>
                <w:szCs w:val="20"/>
              </w:rPr>
            </w:pPr>
            <w:r w:rsidRPr="00A2666D">
              <w:rPr>
                <w:rFonts w:cstheme="minorHAnsi"/>
                <w:b/>
                <w:sz w:val="20"/>
                <w:szCs w:val="20"/>
              </w:rPr>
              <w:t>Comuna:</w:t>
            </w:r>
            <w:r w:rsidRPr="00A2666D">
              <w:rPr>
                <w:rFonts w:cstheme="minorHAnsi"/>
                <w:sz w:val="20"/>
                <w:szCs w:val="20"/>
              </w:rPr>
              <w:t xml:space="preserve"> </w:t>
            </w:r>
          </w:p>
          <w:p w14:paraId="1DB3C152" w14:textId="77777777" w:rsidR="003A36C0" w:rsidRPr="00A2666D" w:rsidRDefault="00A50CBE" w:rsidP="003A36C0">
            <w:pPr>
              <w:spacing w:line="276" w:lineRule="auto"/>
              <w:rPr>
                <w:rFonts w:cstheme="minorHAnsi"/>
                <w:sz w:val="20"/>
                <w:szCs w:val="20"/>
              </w:rPr>
            </w:pPr>
            <w:r w:rsidRPr="00A2666D">
              <w:rPr>
                <w:rFonts w:cstheme="minorHAnsi"/>
                <w:sz w:val="20"/>
                <w:szCs w:val="20"/>
              </w:rPr>
              <w:t>Valdivia</w:t>
            </w:r>
          </w:p>
        </w:tc>
        <w:tc>
          <w:tcPr>
            <w:tcW w:w="2296" w:type="pct"/>
            <w:vMerge/>
            <w:tcBorders>
              <w:left w:val="single" w:sz="4" w:space="0" w:color="auto"/>
              <w:bottom w:val="single" w:sz="4" w:space="0" w:color="auto"/>
              <w:right w:val="single" w:sz="4" w:space="0" w:color="auto"/>
            </w:tcBorders>
            <w:shd w:val="clear" w:color="auto" w:fill="FFFFFF"/>
          </w:tcPr>
          <w:p w14:paraId="140C2A61" w14:textId="77777777" w:rsidR="00230321" w:rsidRPr="00A2666D" w:rsidRDefault="00230321" w:rsidP="003A36C0">
            <w:pPr>
              <w:rPr>
                <w:rFonts w:cstheme="minorHAnsi"/>
                <w:b/>
                <w:sz w:val="20"/>
                <w:szCs w:val="20"/>
              </w:rPr>
            </w:pPr>
          </w:p>
        </w:tc>
      </w:tr>
      <w:tr w:rsidR="00230321" w:rsidRPr="00A2666D" w14:paraId="2A1A3A19" w14:textId="77777777"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C984EC3" w14:textId="77777777" w:rsidR="00230321" w:rsidRPr="00A2666D" w:rsidRDefault="00230321" w:rsidP="003A36C0">
            <w:pPr>
              <w:spacing w:line="276" w:lineRule="auto"/>
              <w:rPr>
                <w:rFonts w:cstheme="minorHAnsi"/>
                <w:b/>
                <w:sz w:val="20"/>
                <w:szCs w:val="20"/>
              </w:rPr>
            </w:pPr>
            <w:r w:rsidRPr="00A2666D">
              <w:rPr>
                <w:rFonts w:cstheme="minorHAnsi"/>
                <w:b/>
                <w:sz w:val="20"/>
                <w:szCs w:val="20"/>
              </w:rPr>
              <w:t>Titular de la actividad, proyecto o fuente fiscalizada:</w:t>
            </w:r>
            <w:r w:rsidRPr="00A2666D">
              <w:rPr>
                <w:rFonts w:cstheme="minorHAnsi"/>
                <w:sz w:val="20"/>
                <w:szCs w:val="20"/>
              </w:rPr>
              <w:t xml:space="preserve"> </w:t>
            </w:r>
          </w:p>
          <w:p w14:paraId="4A123A86" w14:textId="77777777" w:rsidR="00230321" w:rsidRPr="00A2666D" w:rsidRDefault="00A50CBE" w:rsidP="003A36C0">
            <w:pPr>
              <w:rPr>
                <w:rFonts w:cstheme="minorHAnsi"/>
                <w:sz w:val="20"/>
                <w:szCs w:val="20"/>
                <w:lang w:val="es-ES" w:eastAsia="es-ES"/>
              </w:rPr>
            </w:pPr>
            <w:r w:rsidRPr="00A2666D">
              <w:rPr>
                <w:rFonts w:cstheme="minorHAnsi"/>
                <w:sz w:val="20"/>
                <w:szCs w:val="20"/>
                <w:lang w:val="es-ES" w:eastAsia="es-ES"/>
              </w:rPr>
              <w:t>Municipalidad de Valdivia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85BFC8C" w14:textId="77777777" w:rsidR="00230321" w:rsidRPr="00A2666D" w:rsidRDefault="00230321" w:rsidP="003A36C0">
            <w:pPr>
              <w:spacing w:line="276" w:lineRule="auto"/>
              <w:rPr>
                <w:rFonts w:cstheme="minorHAnsi"/>
                <w:b/>
                <w:sz w:val="20"/>
                <w:szCs w:val="20"/>
              </w:rPr>
            </w:pPr>
            <w:r w:rsidRPr="00A2666D">
              <w:rPr>
                <w:rFonts w:cstheme="minorHAnsi"/>
                <w:b/>
                <w:sz w:val="20"/>
                <w:szCs w:val="20"/>
              </w:rPr>
              <w:t>RUT o RUN:</w:t>
            </w:r>
            <w:r w:rsidRPr="00A2666D">
              <w:rPr>
                <w:rFonts w:cstheme="minorHAnsi"/>
                <w:sz w:val="20"/>
                <w:szCs w:val="20"/>
              </w:rPr>
              <w:t xml:space="preserve"> </w:t>
            </w:r>
          </w:p>
          <w:p w14:paraId="3BF466D8" w14:textId="77777777" w:rsidR="00230321" w:rsidRPr="00A2666D" w:rsidRDefault="00A50CBE" w:rsidP="003A36C0">
            <w:pPr>
              <w:rPr>
                <w:rFonts w:cstheme="minorHAnsi"/>
                <w:sz w:val="20"/>
                <w:szCs w:val="20"/>
                <w:lang w:val="es-ES" w:eastAsia="es-ES"/>
              </w:rPr>
            </w:pPr>
            <w:r w:rsidRPr="00A2666D">
              <w:rPr>
                <w:rFonts w:cstheme="minorHAnsi"/>
                <w:sz w:val="20"/>
                <w:szCs w:val="20"/>
                <w:lang w:val="es-ES" w:eastAsia="es-ES"/>
              </w:rPr>
              <w:t>69.200.100-1</w:t>
            </w:r>
          </w:p>
        </w:tc>
      </w:tr>
      <w:tr w:rsidR="00230321" w:rsidRPr="00A2666D" w14:paraId="62E67664" w14:textId="77777777"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B338B73" w14:textId="77777777" w:rsidR="00230321" w:rsidRPr="00A2666D" w:rsidRDefault="00230321" w:rsidP="003A36C0">
            <w:pPr>
              <w:spacing w:line="276" w:lineRule="auto"/>
              <w:rPr>
                <w:rFonts w:cstheme="minorHAnsi"/>
                <w:b/>
                <w:sz w:val="20"/>
                <w:szCs w:val="20"/>
              </w:rPr>
            </w:pPr>
            <w:r w:rsidRPr="00A2666D">
              <w:rPr>
                <w:rFonts w:cstheme="minorHAnsi"/>
                <w:b/>
                <w:sz w:val="20"/>
                <w:szCs w:val="20"/>
              </w:rPr>
              <w:t>Domicilio Titular:</w:t>
            </w:r>
            <w:r w:rsidRPr="00A2666D">
              <w:rPr>
                <w:rFonts w:cstheme="minorHAnsi"/>
                <w:sz w:val="20"/>
                <w:szCs w:val="20"/>
              </w:rPr>
              <w:t xml:space="preserve"> </w:t>
            </w:r>
          </w:p>
          <w:p w14:paraId="1379A7BA" w14:textId="77777777" w:rsidR="00230321" w:rsidRPr="00A2666D" w:rsidRDefault="00A50CBE" w:rsidP="003A36C0">
            <w:pPr>
              <w:rPr>
                <w:rFonts w:cstheme="minorHAnsi"/>
                <w:sz w:val="20"/>
                <w:szCs w:val="20"/>
              </w:rPr>
            </w:pPr>
            <w:r w:rsidRPr="00A2666D">
              <w:rPr>
                <w:rFonts w:cstheme="minorHAnsi"/>
                <w:sz w:val="20"/>
                <w:szCs w:val="20"/>
              </w:rPr>
              <w:t>Calle Independencia N° 445</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D244218" w14:textId="77777777" w:rsidR="00230321" w:rsidRPr="00A2666D" w:rsidRDefault="00230321" w:rsidP="003A36C0">
            <w:pPr>
              <w:spacing w:line="276" w:lineRule="auto"/>
              <w:rPr>
                <w:rFonts w:cstheme="minorHAnsi"/>
                <w:b/>
                <w:sz w:val="20"/>
                <w:szCs w:val="20"/>
              </w:rPr>
            </w:pPr>
            <w:r w:rsidRPr="00A2666D">
              <w:rPr>
                <w:rFonts w:cstheme="minorHAnsi"/>
                <w:b/>
                <w:sz w:val="20"/>
                <w:szCs w:val="20"/>
              </w:rPr>
              <w:t>Correo electrónico:</w:t>
            </w:r>
            <w:r w:rsidRPr="00A2666D">
              <w:rPr>
                <w:rFonts w:cstheme="minorHAnsi"/>
                <w:sz w:val="20"/>
                <w:szCs w:val="20"/>
              </w:rPr>
              <w:t xml:space="preserve"> </w:t>
            </w:r>
          </w:p>
          <w:p w14:paraId="33085D0C" w14:textId="77777777" w:rsidR="00230321" w:rsidRPr="00A2666D" w:rsidRDefault="00A50CBE" w:rsidP="003A36C0">
            <w:pPr>
              <w:rPr>
                <w:rFonts w:cstheme="minorHAnsi"/>
                <w:sz w:val="20"/>
                <w:szCs w:val="20"/>
              </w:rPr>
            </w:pPr>
            <w:r w:rsidRPr="00A2666D">
              <w:rPr>
                <w:rFonts w:cstheme="minorHAnsi"/>
                <w:sz w:val="20"/>
                <w:szCs w:val="20"/>
              </w:rPr>
              <w:t>osabat@munivaldivia.cl</w:t>
            </w:r>
          </w:p>
        </w:tc>
      </w:tr>
      <w:tr w:rsidR="00230321" w:rsidRPr="00A2666D" w14:paraId="59635FC2" w14:textId="77777777"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3E58BCC9" w14:textId="77777777" w:rsidR="00230321" w:rsidRPr="00A2666D" w:rsidRDefault="00230321" w:rsidP="003A36C0">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D4F386B" w14:textId="77777777" w:rsidR="00230321" w:rsidRPr="00A2666D" w:rsidRDefault="00230321" w:rsidP="00A50CBE">
            <w:pPr>
              <w:spacing w:line="276" w:lineRule="auto"/>
              <w:rPr>
                <w:rFonts w:cstheme="minorHAnsi"/>
                <w:b/>
                <w:sz w:val="20"/>
                <w:szCs w:val="20"/>
              </w:rPr>
            </w:pPr>
            <w:r w:rsidRPr="00A2666D">
              <w:rPr>
                <w:rFonts w:cstheme="minorHAnsi"/>
                <w:b/>
                <w:sz w:val="20"/>
                <w:szCs w:val="20"/>
              </w:rPr>
              <w:t>Teléfono:</w:t>
            </w:r>
            <w:r w:rsidRPr="00A2666D">
              <w:rPr>
                <w:rFonts w:cstheme="minorHAnsi"/>
                <w:sz w:val="20"/>
                <w:szCs w:val="20"/>
              </w:rPr>
              <w:t xml:space="preserve"> </w:t>
            </w:r>
          </w:p>
          <w:p w14:paraId="13345311" w14:textId="77777777" w:rsidR="00A50CBE" w:rsidRPr="00A2666D" w:rsidRDefault="00076E4D" w:rsidP="00A50CBE">
            <w:pPr>
              <w:spacing w:line="276" w:lineRule="auto"/>
              <w:rPr>
                <w:rFonts w:cstheme="minorHAnsi"/>
                <w:b/>
                <w:sz w:val="20"/>
                <w:szCs w:val="20"/>
              </w:rPr>
            </w:pPr>
            <w:r w:rsidRPr="00A2666D">
              <w:rPr>
                <w:rFonts w:cstheme="minorHAnsi"/>
                <w:b/>
                <w:sz w:val="20"/>
                <w:szCs w:val="20"/>
              </w:rPr>
              <w:t>95352279</w:t>
            </w:r>
          </w:p>
        </w:tc>
      </w:tr>
      <w:tr w:rsidR="00230321" w:rsidRPr="00A2666D" w14:paraId="4586964B" w14:textId="77777777"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45D723D" w14:textId="77777777" w:rsidR="00230321" w:rsidRPr="00A2666D" w:rsidRDefault="00230321" w:rsidP="003A36C0">
            <w:pPr>
              <w:spacing w:line="276" w:lineRule="auto"/>
              <w:rPr>
                <w:rFonts w:cstheme="minorHAnsi"/>
                <w:b/>
                <w:sz w:val="20"/>
                <w:szCs w:val="20"/>
                <w:lang w:val="es-ES" w:eastAsia="es-ES"/>
              </w:rPr>
            </w:pPr>
            <w:r w:rsidRPr="00A2666D">
              <w:rPr>
                <w:rFonts w:cstheme="minorHAnsi"/>
                <w:b/>
                <w:sz w:val="20"/>
                <w:szCs w:val="20"/>
              </w:rPr>
              <w:t>Identificación del Representante Legal:</w:t>
            </w:r>
            <w:r w:rsidRPr="00A2666D">
              <w:rPr>
                <w:rFonts w:cstheme="minorHAnsi"/>
                <w:sz w:val="20"/>
                <w:szCs w:val="20"/>
              </w:rPr>
              <w:t xml:space="preserve"> </w:t>
            </w:r>
          </w:p>
          <w:p w14:paraId="1FF4630E" w14:textId="77777777" w:rsidR="00230321" w:rsidRPr="00A2666D" w:rsidRDefault="00A50CBE" w:rsidP="003A36C0">
            <w:pPr>
              <w:rPr>
                <w:rFonts w:cstheme="minorHAnsi"/>
                <w:sz w:val="20"/>
                <w:szCs w:val="20"/>
              </w:rPr>
            </w:pPr>
            <w:r w:rsidRPr="00A2666D">
              <w:rPr>
                <w:rFonts w:cstheme="minorHAnsi"/>
                <w:sz w:val="20"/>
                <w:szCs w:val="20"/>
              </w:rPr>
              <w:t xml:space="preserve">Alcalde Omar Sabat </w:t>
            </w:r>
            <w:r w:rsidR="00531D7F" w:rsidRPr="00A2666D">
              <w:rPr>
                <w:rFonts w:cstheme="minorHAnsi"/>
                <w:sz w:val="20"/>
                <w:szCs w:val="20"/>
              </w:rPr>
              <w:t>Guzmán</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D88E234" w14:textId="77777777" w:rsidR="00230321" w:rsidRPr="00A2666D" w:rsidRDefault="00230321" w:rsidP="003A36C0">
            <w:pPr>
              <w:spacing w:line="276" w:lineRule="auto"/>
              <w:rPr>
                <w:rFonts w:cstheme="minorHAnsi"/>
                <w:b/>
                <w:sz w:val="20"/>
                <w:szCs w:val="20"/>
                <w:lang w:val="es-ES" w:eastAsia="es-ES"/>
              </w:rPr>
            </w:pPr>
            <w:r w:rsidRPr="00A2666D">
              <w:rPr>
                <w:rFonts w:cstheme="minorHAnsi"/>
                <w:b/>
                <w:sz w:val="20"/>
                <w:szCs w:val="20"/>
              </w:rPr>
              <w:t>RUT o RUN:</w:t>
            </w:r>
            <w:r w:rsidRPr="00A2666D">
              <w:rPr>
                <w:rFonts w:cstheme="minorHAnsi"/>
                <w:sz w:val="20"/>
                <w:szCs w:val="20"/>
              </w:rPr>
              <w:t xml:space="preserve"> </w:t>
            </w:r>
          </w:p>
          <w:p w14:paraId="075AE818" w14:textId="77777777" w:rsidR="00230321" w:rsidRPr="00A2666D" w:rsidRDefault="00A50CBE" w:rsidP="00A50CBE">
            <w:pPr>
              <w:jc w:val="left"/>
              <w:rPr>
                <w:rFonts w:cstheme="minorHAnsi"/>
                <w:sz w:val="20"/>
                <w:szCs w:val="20"/>
                <w:lang w:val="es-ES" w:eastAsia="es-ES"/>
              </w:rPr>
            </w:pPr>
            <w:r w:rsidRPr="00A2666D">
              <w:rPr>
                <w:rFonts w:cstheme="minorHAnsi"/>
                <w:sz w:val="20"/>
                <w:szCs w:val="20"/>
                <w:lang w:val="es-ES" w:eastAsia="es-ES"/>
              </w:rPr>
              <w:t>12.994.221-8</w:t>
            </w:r>
          </w:p>
        </w:tc>
      </w:tr>
      <w:tr w:rsidR="00230321" w:rsidRPr="00A2666D" w14:paraId="1A9F2575" w14:textId="77777777"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7409037" w14:textId="77777777" w:rsidR="00230321" w:rsidRPr="00A2666D" w:rsidRDefault="00230321" w:rsidP="003A36C0">
            <w:pPr>
              <w:spacing w:line="276" w:lineRule="auto"/>
              <w:rPr>
                <w:rFonts w:cstheme="minorHAnsi"/>
                <w:sz w:val="20"/>
                <w:szCs w:val="20"/>
              </w:rPr>
            </w:pPr>
            <w:r w:rsidRPr="00A2666D">
              <w:rPr>
                <w:rFonts w:cstheme="minorHAnsi"/>
                <w:b/>
                <w:sz w:val="20"/>
                <w:szCs w:val="20"/>
              </w:rPr>
              <w:t>Domicilio Representante Legal:</w:t>
            </w:r>
            <w:r w:rsidRPr="00A2666D">
              <w:rPr>
                <w:rFonts w:cstheme="minorHAnsi"/>
                <w:sz w:val="20"/>
                <w:szCs w:val="20"/>
              </w:rPr>
              <w:t xml:space="preserve"> </w:t>
            </w:r>
          </w:p>
          <w:p w14:paraId="62E96712" w14:textId="77777777" w:rsidR="00076E4D" w:rsidRPr="00A2666D" w:rsidRDefault="00076E4D" w:rsidP="003A36C0">
            <w:pPr>
              <w:spacing w:line="276" w:lineRule="auto"/>
              <w:rPr>
                <w:rFonts w:cstheme="minorHAnsi"/>
                <w:b/>
                <w:sz w:val="20"/>
                <w:szCs w:val="20"/>
              </w:rPr>
            </w:pPr>
            <w:r w:rsidRPr="00A2666D">
              <w:rPr>
                <w:rFonts w:cstheme="minorHAnsi"/>
                <w:sz w:val="20"/>
                <w:szCs w:val="20"/>
              </w:rPr>
              <w:t>Calle Independencia N° 445</w:t>
            </w:r>
          </w:p>
          <w:p w14:paraId="2F23F641" w14:textId="77777777" w:rsidR="00230321" w:rsidRPr="00A2666D" w:rsidRDefault="00230321" w:rsidP="003A36C0">
            <w:pPr>
              <w:rPr>
                <w:rFonts w:cstheme="minorHAnsi"/>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1AAF7DA" w14:textId="77777777" w:rsidR="003A36C0" w:rsidRPr="00A2666D" w:rsidRDefault="00230321" w:rsidP="003A36C0">
            <w:pPr>
              <w:spacing w:line="276" w:lineRule="auto"/>
              <w:rPr>
                <w:rFonts w:cstheme="minorHAnsi"/>
                <w:sz w:val="20"/>
                <w:szCs w:val="20"/>
              </w:rPr>
            </w:pPr>
            <w:r w:rsidRPr="00A2666D">
              <w:rPr>
                <w:rFonts w:cstheme="minorHAnsi"/>
                <w:b/>
                <w:sz w:val="20"/>
                <w:szCs w:val="20"/>
              </w:rPr>
              <w:t>Correo electrónico:</w:t>
            </w:r>
            <w:r w:rsidRPr="00A2666D">
              <w:rPr>
                <w:rFonts w:cstheme="minorHAnsi"/>
                <w:sz w:val="20"/>
                <w:szCs w:val="20"/>
              </w:rPr>
              <w:t xml:space="preserve"> </w:t>
            </w:r>
          </w:p>
          <w:p w14:paraId="66F330AC" w14:textId="77777777" w:rsidR="00076E4D" w:rsidRPr="00A2666D" w:rsidRDefault="00076E4D" w:rsidP="003A36C0">
            <w:pPr>
              <w:spacing w:line="276" w:lineRule="auto"/>
              <w:rPr>
                <w:rFonts w:cstheme="minorHAnsi"/>
                <w:sz w:val="20"/>
                <w:szCs w:val="20"/>
              </w:rPr>
            </w:pPr>
            <w:r w:rsidRPr="00A2666D">
              <w:rPr>
                <w:rFonts w:cstheme="minorHAnsi"/>
                <w:sz w:val="20"/>
                <w:szCs w:val="20"/>
              </w:rPr>
              <w:t>osabat@munivaldivia.cl</w:t>
            </w:r>
          </w:p>
        </w:tc>
      </w:tr>
      <w:tr w:rsidR="00230321" w:rsidRPr="00A2666D" w14:paraId="24CF45AB" w14:textId="77777777"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666CAD5A" w14:textId="77777777" w:rsidR="00230321" w:rsidRPr="00A2666D" w:rsidRDefault="00230321" w:rsidP="003A36C0">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2434A35" w14:textId="77777777" w:rsidR="00230321" w:rsidRPr="00A2666D" w:rsidRDefault="00230321" w:rsidP="003A36C0">
            <w:pPr>
              <w:spacing w:line="276" w:lineRule="auto"/>
              <w:rPr>
                <w:rFonts w:cstheme="minorHAnsi"/>
                <w:sz w:val="20"/>
                <w:szCs w:val="20"/>
              </w:rPr>
            </w:pPr>
            <w:r w:rsidRPr="00A2666D">
              <w:rPr>
                <w:rFonts w:cstheme="minorHAnsi"/>
                <w:b/>
                <w:sz w:val="20"/>
                <w:szCs w:val="20"/>
              </w:rPr>
              <w:t>Teléfono:</w:t>
            </w:r>
            <w:r w:rsidRPr="00A2666D">
              <w:rPr>
                <w:rFonts w:cstheme="minorHAnsi"/>
                <w:sz w:val="20"/>
                <w:szCs w:val="20"/>
              </w:rPr>
              <w:t xml:space="preserve"> </w:t>
            </w:r>
          </w:p>
          <w:p w14:paraId="1A82BE67" w14:textId="77777777" w:rsidR="003A36C0" w:rsidRPr="00A2666D" w:rsidRDefault="00076E4D" w:rsidP="003A36C0">
            <w:pPr>
              <w:spacing w:line="276" w:lineRule="auto"/>
              <w:rPr>
                <w:rFonts w:cstheme="minorHAnsi"/>
                <w:sz w:val="20"/>
                <w:szCs w:val="20"/>
                <w:lang w:val="es-ES" w:eastAsia="es-ES"/>
              </w:rPr>
            </w:pPr>
            <w:r w:rsidRPr="00A2666D">
              <w:rPr>
                <w:rFonts w:cstheme="minorHAnsi"/>
                <w:b/>
                <w:sz w:val="20"/>
                <w:szCs w:val="20"/>
              </w:rPr>
              <w:t>95352279</w:t>
            </w:r>
          </w:p>
        </w:tc>
      </w:tr>
      <w:tr w:rsidR="004E5529" w:rsidRPr="00A2666D" w14:paraId="49633DEF" w14:textId="77777777"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EB07934" w14:textId="77777777" w:rsidR="004E5529" w:rsidRPr="00A2666D" w:rsidRDefault="004E5529" w:rsidP="003A36C0">
            <w:pPr>
              <w:spacing w:line="276" w:lineRule="auto"/>
              <w:ind w:left="425" w:hanging="425"/>
              <w:rPr>
                <w:rFonts w:cstheme="minorHAnsi"/>
                <w:sz w:val="20"/>
                <w:szCs w:val="20"/>
              </w:rPr>
            </w:pPr>
            <w:r w:rsidRPr="00A2666D">
              <w:rPr>
                <w:rFonts w:cstheme="minorHAnsi"/>
                <w:b/>
                <w:sz w:val="20"/>
                <w:szCs w:val="20"/>
              </w:rPr>
              <w:t>Fase de la actividad, proyecto o fuente fiscalizada:</w:t>
            </w:r>
            <w:r w:rsidRPr="00A2666D">
              <w:rPr>
                <w:rFonts w:cstheme="minorHAnsi"/>
                <w:sz w:val="20"/>
                <w:szCs w:val="20"/>
              </w:rPr>
              <w:t xml:space="preserve"> </w:t>
            </w:r>
          </w:p>
          <w:p w14:paraId="13268FB1" w14:textId="77777777" w:rsidR="004E5529" w:rsidRPr="00A2666D" w:rsidRDefault="00DB2333" w:rsidP="00076E4D">
            <w:pPr>
              <w:rPr>
                <w:rFonts w:cstheme="minorHAnsi"/>
                <w:sz w:val="20"/>
                <w:szCs w:val="20"/>
              </w:rPr>
            </w:pPr>
            <w:r w:rsidRPr="00A2666D">
              <w:rPr>
                <w:rFonts w:cstheme="minorHAnsi"/>
                <w:sz w:val="20"/>
                <w:szCs w:val="20"/>
              </w:rPr>
              <w:t>Sellado y recuperaci</w:t>
            </w:r>
            <w:r w:rsidR="00F14D92">
              <w:rPr>
                <w:rFonts w:cstheme="minorHAnsi"/>
                <w:sz w:val="20"/>
                <w:szCs w:val="20"/>
              </w:rPr>
              <w:t>ón ambiental (</w:t>
            </w:r>
            <w:r w:rsidR="00531D7F" w:rsidRPr="00A2666D">
              <w:rPr>
                <w:rFonts w:cstheme="minorHAnsi"/>
                <w:sz w:val="20"/>
                <w:szCs w:val="20"/>
              </w:rPr>
              <w:t>Área</w:t>
            </w:r>
            <w:r w:rsidR="00960154" w:rsidRPr="00A2666D">
              <w:rPr>
                <w:rFonts w:cstheme="minorHAnsi"/>
                <w:sz w:val="20"/>
                <w:szCs w:val="20"/>
              </w:rPr>
              <w:t xml:space="preserve"> A), y rec</w:t>
            </w:r>
            <w:r w:rsidR="00F14D92">
              <w:rPr>
                <w:rFonts w:cstheme="minorHAnsi"/>
                <w:sz w:val="20"/>
                <w:szCs w:val="20"/>
              </w:rPr>
              <w:t>epción controlada de residuos (</w:t>
            </w:r>
            <w:r w:rsidR="00531D7F" w:rsidRPr="00A2666D">
              <w:rPr>
                <w:rFonts w:cstheme="minorHAnsi"/>
                <w:sz w:val="20"/>
                <w:szCs w:val="20"/>
              </w:rPr>
              <w:t>Área</w:t>
            </w:r>
            <w:r w:rsidR="00960154" w:rsidRPr="00A2666D">
              <w:rPr>
                <w:rFonts w:cstheme="minorHAnsi"/>
                <w:sz w:val="20"/>
                <w:szCs w:val="20"/>
              </w:rPr>
              <w:t xml:space="preserve"> B).-</w:t>
            </w:r>
          </w:p>
        </w:tc>
      </w:tr>
    </w:tbl>
    <w:p w14:paraId="7F4BE258" w14:textId="77777777" w:rsidR="00AF4041" w:rsidRPr="00A2666D" w:rsidRDefault="00AF4041" w:rsidP="00C958D0">
      <w:pPr>
        <w:pStyle w:val="Ttulo2"/>
        <w:numPr>
          <w:ilvl w:val="0"/>
          <w:numId w:val="0"/>
        </w:numPr>
        <w:ind w:left="576"/>
        <w:rPr>
          <w:sz w:val="20"/>
        </w:rPr>
        <w:sectPr w:rsidR="00AF4041" w:rsidRPr="00A2666D" w:rsidSect="00014776">
          <w:type w:val="continuous"/>
          <w:pgSz w:w="12240" w:h="15840" w:code="1"/>
          <w:pgMar w:top="1134" w:right="1134" w:bottom="1134" w:left="1134" w:header="709" w:footer="709" w:gutter="0"/>
          <w:cols w:space="708"/>
          <w:docGrid w:linePitch="360"/>
        </w:sectPr>
      </w:pPr>
    </w:p>
    <w:p w14:paraId="1D375916" w14:textId="77777777" w:rsidR="00ED4317" w:rsidRPr="00A2666D" w:rsidRDefault="00AF4041" w:rsidP="00C958D0">
      <w:pPr>
        <w:pStyle w:val="Ttulo2"/>
        <w:rPr>
          <w:sz w:val="20"/>
        </w:rPr>
      </w:pPr>
      <w:bookmarkStart w:id="18" w:name="_Toc352840379"/>
      <w:bookmarkStart w:id="19" w:name="_Toc352841439"/>
      <w:bookmarkStart w:id="20" w:name="_Toc353998106"/>
      <w:bookmarkStart w:id="21" w:name="_Toc353998179"/>
      <w:bookmarkStart w:id="22" w:name="_Toc368556338"/>
      <w:bookmarkStart w:id="23" w:name="_Toc368876979"/>
      <w:bookmarkStart w:id="24" w:name="_Toc424224272"/>
      <w:bookmarkStart w:id="25" w:name="_Toc470258152"/>
      <w:r w:rsidRPr="00A2666D">
        <w:rPr>
          <w:sz w:val="20"/>
        </w:rPr>
        <w:lastRenderedPageBreak/>
        <w:t>Ubicación</w:t>
      </w:r>
      <w:bookmarkEnd w:id="18"/>
      <w:bookmarkEnd w:id="19"/>
      <w:bookmarkEnd w:id="20"/>
      <w:bookmarkEnd w:id="21"/>
      <w:bookmarkEnd w:id="22"/>
      <w:bookmarkEnd w:id="23"/>
      <w:r w:rsidR="007637EE" w:rsidRPr="00A2666D">
        <w:rPr>
          <w:sz w:val="20"/>
        </w:rPr>
        <w:t xml:space="preserve"> y Layout.</w:t>
      </w:r>
      <w:bookmarkEnd w:id="24"/>
      <w:bookmarkEnd w:id="25"/>
    </w:p>
    <w:p w14:paraId="6F615211" w14:textId="77777777" w:rsidR="0091502F" w:rsidRPr="00A2666D" w:rsidRDefault="0091502F">
      <w:pPr>
        <w:jc w:val="left"/>
        <w:rPr>
          <w:rFonts w:cstheme="minorHAnsi"/>
          <w:b/>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6270FF" w:rsidRPr="00A2666D" w14:paraId="73FEDF7D" w14:textId="77777777" w:rsidTr="007637EE">
        <w:trPr>
          <w:trHeight w:val="6547"/>
          <w:jc w:val="center"/>
        </w:trPr>
        <w:tc>
          <w:tcPr>
            <w:tcW w:w="5000" w:type="pct"/>
            <w:gridSpan w:val="4"/>
            <w:shd w:val="clear" w:color="auto" w:fill="FFFFFF"/>
            <w:tcMar>
              <w:top w:w="58" w:type="dxa"/>
              <w:left w:w="58" w:type="dxa"/>
              <w:bottom w:w="58" w:type="dxa"/>
              <w:right w:w="58" w:type="dxa"/>
            </w:tcMar>
            <w:hideMark/>
          </w:tcPr>
          <w:p w14:paraId="03965568" w14:textId="77777777" w:rsidR="006270FF" w:rsidRPr="00A2666D" w:rsidRDefault="007C15CC" w:rsidP="005749E1">
            <w:pPr>
              <w:rPr>
                <w:b/>
                <w:sz w:val="20"/>
                <w:szCs w:val="20"/>
              </w:rPr>
            </w:pPr>
            <w:bookmarkStart w:id="26" w:name="_Toc352840382"/>
            <w:bookmarkStart w:id="27" w:name="_Toc352841442"/>
            <w:bookmarkStart w:id="28" w:name="_Toc352940732"/>
            <w:bookmarkStart w:id="29" w:name="_Toc353998108"/>
            <w:bookmarkStart w:id="30" w:name="_Toc353998181"/>
            <w:r w:rsidRPr="00A2666D">
              <w:rPr>
                <w:b/>
                <w:sz w:val="20"/>
                <w:szCs w:val="20"/>
              </w:rPr>
              <w:t xml:space="preserve">Figura </w:t>
            </w:r>
            <w:r w:rsidR="007637EE" w:rsidRPr="00A2666D">
              <w:rPr>
                <w:b/>
                <w:sz w:val="20"/>
                <w:szCs w:val="20"/>
              </w:rPr>
              <w:t>1</w:t>
            </w:r>
            <w:r w:rsidRPr="00A2666D">
              <w:rPr>
                <w:b/>
                <w:sz w:val="20"/>
                <w:szCs w:val="20"/>
              </w:rPr>
              <w:t xml:space="preserve">. </w:t>
            </w:r>
            <w:r w:rsidR="006270FF" w:rsidRPr="00A2666D">
              <w:rPr>
                <w:sz w:val="20"/>
                <w:szCs w:val="20"/>
              </w:rPr>
              <w:t xml:space="preserve">Mapa de Ubicación Local (Fuente: </w:t>
            </w:r>
            <w:r w:rsidR="007C478F" w:rsidRPr="00A2666D">
              <w:rPr>
                <w:sz w:val="20"/>
                <w:szCs w:val="20"/>
              </w:rPr>
              <w:t>Sistema NEPASSIT de la SMA, 2015</w:t>
            </w:r>
            <w:r w:rsidR="006270FF" w:rsidRPr="00A2666D">
              <w:rPr>
                <w:sz w:val="20"/>
                <w:szCs w:val="20"/>
              </w:rPr>
              <w:t>)</w:t>
            </w:r>
            <w:bookmarkEnd w:id="26"/>
            <w:bookmarkEnd w:id="27"/>
            <w:r w:rsidR="00285DFE" w:rsidRPr="00A2666D">
              <w:rPr>
                <w:sz w:val="20"/>
                <w:szCs w:val="20"/>
              </w:rPr>
              <w:t>.</w:t>
            </w:r>
            <w:r w:rsidR="00F94CDE" w:rsidRPr="00A2666D">
              <w:rPr>
                <w:b/>
                <w:sz w:val="20"/>
                <w:szCs w:val="20"/>
              </w:rPr>
              <w:t xml:space="preserve"> </w:t>
            </w:r>
            <w:bookmarkEnd w:id="28"/>
            <w:bookmarkEnd w:id="29"/>
            <w:bookmarkEnd w:id="30"/>
            <w:r w:rsidR="009B420E" w:rsidRPr="00A2666D">
              <w:rPr>
                <w:b/>
                <w:sz w:val="20"/>
                <w:szCs w:val="20"/>
              </w:rPr>
              <w:t>–</w:t>
            </w:r>
          </w:p>
          <w:p w14:paraId="39573ABE" w14:textId="77777777" w:rsidR="009B420E" w:rsidRPr="00A2666D" w:rsidRDefault="009B420E" w:rsidP="005749E1">
            <w:pPr>
              <w:rPr>
                <w:b/>
                <w:sz w:val="20"/>
                <w:szCs w:val="20"/>
              </w:rPr>
            </w:pPr>
          </w:p>
          <w:p w14:paraId="62755B32" w14:textId="77777777" w:rsidR="009B420E" w:rsidRPr="00A2666D" w:rsidRDefault="007F53C9" w:rsidP="00543A57">
            <w:pPr>
              <w:jc w:val="center"/>
              <w:rPr>
                <w:b/>
                <w:sz w:val="20"/>
                <w:szCs w:val="20"/>
              </w:rPr>
            </w:pPr>
            <w:r w:rsidRPr="00A2666D">
              <w:rPr>
                <w:b/>
                <w:noProof/>
                <w:sz w:val="20"/>
                <w:szCs w:val="20"/>
                <w:lang w:eastAsia="es-CL"/>
              </w:rPr>
              <w:drawing>
                <wp:inline distT="0" distB="0" distL="0" distR="0" wp14:anchorId="25924E4A" wp14:editId="78D2230E">
                  <wp:extent cx="5361709" cy="3935296"/>
                  <wp:effectExtent l="0" t="0" r="0" b="8255"/>
                  <wp:docPr id="300" name="Imagen 300" descr="C:\Users\eduardo.rodriguez\Desktop\Morrompulli\Morrompulli_Contexto_Regiona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duardo.rodriguez\Desktop\Morrompulli\Morrompulli_Contexto_Regional (3).JPG"/>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5401126" cy="3964227"/>
                          </a:xfrm>
                          <a:prstGeom prst="rect">
                            <a:avLst/>
                          </a:prstGeom>
                          <a:noFill/>
                          <a:ln>
                            <a:noFill/>
                          </a:ln>
                        </pic:spPr>
                      </pic:pic>
                    </a:graphicData>
                  </a:graphic>
                </wp:inline>
              </w:drawing>
            </w:r>
          </w:p>
          <w:p w14:paraId="4B3874A4" w14:textId="77777777" w:rsidR="009B420E" w:rsidRPr="00A2666D" w:rsidRDefault="009B420E" w:rsidP="005749E1">
            <w:pPr>
              <w:rPr>
                <w:b/>
                <w:sz w:val="20"/>
                <w:szCs w:val="20"/>
              </w:rPr>
            </w:pPr>
          </w:p>
          <w:p w14:paraId="4FDF8B7F" w14:textId="77777777" w:rsidR="009B420E" w:rsidRPr="00A2666D" w:rsidRDefault="009B420E" w:rsidP="005749E1">
            <w:pPr>
              <w:rPr>
                <w:b/>
                <w:sz w:val="20"/>
                <w:szCs w:val="20"/>
              </w:rPr>
            </w:pPr>
          </w:p>
          <w:p w14:paraId="4DF771C2" w14:textId="77777777" w:rsidR="009B420E" w:rsidRPr="00A2666D" w:rsidRDefault="009B420E" w:rsidP="005749E1">
            <w:pPr>
              <w:rPr>
                <w:b/>
                <w:sz w:val="20"/>
                <w:szCs w:val="20"/>
              </w:rPr>
            </w:pPr>
          </w:p>
          <w:p w14:paraId="28D40B86" w14:textId="77777777" w:rsidR="009B420E" w:rsidRPr="00A2666D" w:rsidRDefault="009B420E" w:rsidP="005749E1">
            <w:pPr>
              <w:rPr>
                <w:b/>
                <w:sz w:val="20"/>
                <w:szCs w:val="20"/>
              </w:rPr>
            </w:pPr>
          </w:p>
          <w:p w14:paraId="69CAEAAB" w14:textId="77777777" w:rsidR="007C478F" w:rsidRPr="00A2666D" w:rsidRDefault="007C478F" w:rsidP="005749E1">
            <w:pPr>
              <w:rPr>
                <w:b/>
                <w:sz w:val="20"/>
                <w:szCs w:val="20"/>
              </w:rPr>
            </w:pPr>
          </w:p>
          <w:p w14:paraId="28999DE8" w14:textId="77777777" w:rsidR="005755D7" w:rsidRDefault="005755D7" w:rsidP="00C958D0">
            <w:pPr>
              <w:pStyle w:val="Epigrafe"/>
              <w:rPr>
                <w:noProof/>
                <w:sz w:val="20"/>
                <w:lang w:eastAsia="es-CL"/>
              </w:rPr>
            </w:pPr>
          </w:p>
          <w:p w14:paraId="284B8375" w14:textId="77777777" w:rsidR="006270FF" w:rsidRPr="00A2666D" w:rsidRDefault="009B420E" w:rsidP="00C958D0">
            <w:pPr>
              <w:pStyle w:val="Epigrafe"/>
              <w:rPr>
                <w:sz w:val="20"/>
              </w:rPr>
            </w:pPr>
            <w:bookmarkStart w:id="31" w:name="_Toc470258153"/>
            <w:r w:rsidRPr="00A2666D">
              <w:rPr>
                <w:noProof/>
                <w:sz w:val="20"/>
                <w:lang w:eastAsia="es-CL"/>
              </w:rPr>
              <w:lastRenderedPageBreak/>
              <w:drawing>
                <wp:inline distT="0" distB="0" distL="0" distR="0" wp14:anchorId="3097C4D3" wp14:editId="4966AC7E">
                  <wp:extent cx="6086475" cy="4234263"/>
                  <wp:effectExtent l="0" t="0" r="0" b="0"/>
                  <wp:docPr id="6" name="Imagen 6" descr="C:\Users\eduardo.rodriguez\Desktop\Morrompulli\Morrompulli_Contexto_Loca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duardo.rodriguez\Desktop\Morrompulli\Morrompulli_Contexto_Local (3).JPG"/>
                          <pic:cNvPicPr>
                            <a:picLocks noChangeAspect="1" noChangeArrowheads="1"/>
                          </pic:cNvPicPr>
                        </pic:nvPicPr>
                        <pic:blipFill rotWithShape="1">
                          <a:blip r:embed="rId19" cstate="email">
                            <a:extLst>
                              <a:ext uri="{28A0092B-C50C-407E-A947-70E740481C1C}">
                                <a14:useLocalDpi xmlns:a14="http://schemas.microsoft.com/office/drawing/2010/main"/>
                              </a:ext>
                            </a:extLst>
                          </a:blip>
                          <a:srcRect/>
                          <a:stretch/>
                        </pic:blipFill>
                        <pic:spPr bwMode="auto">
                          <a:xfrm>
                            <a:off x="0" y="0"/>
                            <a:ext cx="6086475" cy="4234263"/>
                          </a:xfrm>
                          <a:prstGeom prst="rect">
                            <a:avLst/>
                          </a:prstGeom>
                          <a:noFill/>
                          <a:ln>
                            <a:noFill/>
                          </a:ln>
                          <a:extLst>
                            <a:ext uri="{53640926-AAD7-44D8-BBD7-CCE9431645EC}">
                              <a14:shadowObscured xmlns:a14="http://schemas.microsoft.com/office/drawing/2010/main"/>
                            </a:ext>
                          </a:extLst>
                        </pic:spPr>
                      </pic:pic>
                    </a:graphicData>
                  </a:graphic>
                </wp:inline>
              </w:drawing>
            </w:r>
            <w:bookmarkEnd w:id="31"/>
          </w:p>
        </w:tc>
      </w:tr>
      <w:tr w:rsidR="00285DFE" w:rsidRPr="00A2666D" w14:paraId="4ADF96C3" w14:textId="77777777" w:rsidTr="004E5529">
        <w:trPr>
          <w:trHeight w:val="229"/>
          <w:jc w:val="center"/>
        </w:trPr>
        <w:tc>
          <w:tcPr>
            <w:tcW w:w="5000" w:type="pct"/>
            <w:gridSpan w:val="4"/>
            <w:shd w:val="clear" w:color="auto" w:fill="FFFFFF"/>
            <w:tcMar>
              <w:top w:w="58" w:type="dxa"/>
              <w:left w:w="58" w:type="dxa"/>
              <w:bottom w:w="58" w:type="dxa"/>
              <w:right w:w="58" w:type="dxa"/>
            </w:tcMar>
          </w:tcPr>
          <w:p w14:paraId="13D0C343" w14:textId="77777777" w:rsidR="00285DFE" w:rsidRPr="00A2666D" w:rsidRDefault="00285DFE" w:rsidP="004E5529">
            <w:pPr>
              <w:jc w:val="left"/>
              <w:rPr>
                <w:rFonts w:cstheme="minorHAnsi"/>
                <w:b/>
                <w:sz w:val="20"/>
                <w:szCs w:val="20"/>
              </w:rPr>
            </w:pPr>
            <w:r w:rsidRPr="00A2666D">
              <w:rPr>
                <w:rFonts w:cstheme="minorHAnsi"/>
                <w:b/>
                <w:sz w:val="20"/>
                <w:szCs w:val="20"/>
              </w:rPr>
              <w:lastRenderedPageBreak/>
              <w:t>Coordenadas UTM de Referencia</w:t>
            </w:r>
            <w:r w:rsidR="005749E1" w:rsidRPr="00A2666D">
              <w:rPr>
                <w:rFonts w:cstheme="minorHAnsi"/>
                <w:b/>
                <w:sz w:val="20"/>
                <w:szCs w:val="20"/>
              </w:rPr>
              <w:t xml:space="preserve"> </w:t>
            </w:r>
          </w:p>
        </w:tc>
      </w:tr>
      <w:tr w:rsidR="00285DFE" w:rsidRPr="00A2666D" w14:paraId="5F597A56" w14:textId="77777777" w:rsidTr="004E5529">
        <w:trPr>
          <w:trHeight w:val="229"/>
          <w:jc w:val="center"/>
        </w:trPr>
        <w:tc>
          <w:tcPr>
            <w:tcW w:w="1447" w:type="pct"/>
            <w:shd w:val="clear" w:color="auto" w:fill="FFFFFF"/>
            <w:tcMar>
              <w:top w:w="58" w:type="dxa"/>
              <w:left w:w="58" w:type="dxa"/>
              <w:bottom w:w="58" w:type="dxa"/>
              <w:right w:w="58" w:type="dxa"/>
            </w:tcMar>
            <w:hideMark/>
          </w:tcPr>
          <w:p w14:paraId="7EA7A43B" w14:textId="77777777" w:rsidR="00285DFE" w:rsidRPr="00A2666D" w:rsidRDefault="00285DFE" w:rsidP="00570BD0">
            <w:pPr>
              <w:rPr>
                <w:rFonts w:cstheme="minorHAnsi"/>
                <w:b/>
                <w:sz w:val="20"/>
                <w:szCs w:val="20"/>
              </w:rPr>
            </w:pPr>
            <w:r w:rsidRPr="00A2666D">
              <w:rPr>
                <w:rFonts w:cstheme="minorHAnsi"/>
                <w:b/>
                <w:sz w:val="20"/>
                <w:szCs w:val="20"/>
              </w:rPr>
              <w:t>Datum:</w:t>
            </w:r>
            <w:r w:rsidR="00903998">
              <w:rPr>
                <w:rFonts w:cstheme="minorHAnsi"/>
                <w:b/>
                <w:sz w:val="20"/>
                <w:szCs w:val="20"/>
              </w:rPr>
              <w:t xml:space="preserve"> WGS84</w:t>
            </w:r>
          </w:p>
        </w:tc>
        <w:tc>
          <w:tcPr>
            <w:tcW w:w="885" w:type="pct"/>
            <w:shd w:val="clear" w:color="auto" w:fill="FFFFFF"/>
          </w:tcPr>
          <w:p w14:paraId="00547322" w14:textId="77777777" w:rsidR="00285DFE" w:rsidRPr="00A2666D" w:rsidRDefault="00285DFE" w:rsidP="00A30BD3">
            <w:pPr>
              <w:tabs>
                <w:tab w:val="right" w:pos="2413"/>
              </w:tabs>
              <w:rPr>
                <w:rFonts w:cstheme="minorHAnsi"/>
                <w:b/>
                <w:sz w:val="20"/>
                <w:szCs w:val="20"/>
              </w:rPr>
            </w:pPr>
            <w:r w:rsidRPr="00A2666D">
              <w:rPr>
                <w:rFonts w:cstheme="minorHAnsi"/>
                <w:b/>
                <w:sz w:val="20"/>
                <w:szCs w:val="20"/>
              </w:rPr>
              <w:t>Huso:</w:t>
            </w:r>
            <w:r w:rsidR="00903998">
              <w:rPr>
                <w:rFonts w:cstheme="minorHAnsi"/>
                <w:b/>
                <w:sz w:val="20"/>
                <w:szCs w:val="20"/>
              </w:rPr>
              <w:t>18</w:t>
            </w:r>
          </w:p>
        </w:tc>
        <w:tc>
          <w:tcPr>
            <w:tcW w:w="1255" w:type="pct"/>
            <w:shd w:val="clear" w:color="auto" w:fill="FFFFFF"/>
          </w:tcPr>
          <w:p w14:paraId="42D19107" w14:textId="77777777" w:rsidR="00285DFE" w:rsidRPr="00A2666D" w:rsidRDefault="00285DFE" w:rsidP="00570BD0">
            <w:pPr>
              <w:rPr>
                <w:rFonts w:cstheme="minorHAnsi"/>
                <w:b/>
                <w:sz w:val="20"/>
                <w:szCs w:val="20"/>
              </w:rPr>
            </w:pPr>
            <w:r w:rsidRPr="00A2666D">
              <w:rPr>
                <w:rFonts w:cstheme="minorHAnsi"/>
                <w:b/>
                <w:sz w:val="20"/>
                <w:szCs w:val="20"/>
              </w:rPr>
              <w:t>UTM N:</w:t>
            </w:r>
            <w:r w:rsidR="00FB5374" w:rsidRPr="00A2666D">
              <w:rPr>
                <w:rFonts w:cstheme="minorHAnsi"/>
                <w:b/>
                <w:sz w:val="20"/>
                <w:szCs w:val="20"/>
              </w:rPr>
              <w:t xml:space="preserve"> </w:t>
            </w:r>
            <w:r w:rsidR="00903998">
              <w:rPr>
                <w:rFonts w:cstheme="minorHAnsi"/>
                <w:b/>
                <w:sz w:val="20"/>
                <w:szCs w:val="20"/>
              </w:rPr>
              <w:t>5.572.724</w:t>
            </w:r>
          </w:p>
        </w:tc>
        <w:tc>
          <w:tcPr>
            <w:tcW w:w="1413" w:type="pct"/>
            <w:shd w:val="clear" w:color="auto" w:fill="FFFFFF"/>
          </w:tcPr>
          <w:p w14:paraId="7CB5A3CA" w14:textId="77777777" w:rsidR="00285DFE" w:rsidRPr="00A2666D" w:rsidRDefault="00285DFE" w:rsidP="00570BD0">
            <w:pPr>
              <w:rPr>
                <w:rFonts w:cstheme="minorHAnsi"/>
                <w:b/>
                <w:sz w:val="20"/>
                <w:szCs w:val="20"/>
              </w:rPr>
            </w:pPr>
            <w:r w:rsidRPr="00A2666D">
              <w:rPr>
                <w:rFonts w:cstheme="minorHAnsi"/>
                <w:b/>
                <w:sz w:val="20"/>
                <w:szCs w:val="20"/>
              </w:rPr>
              <w:t>UTM E:</w:t>
            </w:r>
            <w:r w:rsidR="00FB5374" w:rsidRPr="00A2666D">
              <w:rPr>
                <w:rFonts w:cstheme="minorHAnsi"/>
                <w:b/>
                <w:sz w:val="20"/>
                <w:szCs w:val="20"/>
              </w:rPr>
              <w:t xml:space="preserve"> </w:t>
            </w:r>
            <w:r w:rsidR="00903998">
              <w:rPr>
                <w:rFonts w:cstheme="minorHAnsi"/>
                <w:b/>
                <w:sz w:val="20"/>
                <w:szCs w:val="20"/>
              </w:rPr>
              <w:t>659.263</w:t>
            </w:r>
          </w:p>
        </w:tc>
      </w:tr>
      <w:tr w:rsidR="00076E4D" w:rsidRPr="00A2666D" w14:paraId="39BE93CC" w14:textId="77777777" w:rsidTr="004E5529">
        <w:trPr>
          <w:trHeight w:val="728"/>
          <w:jc w:val="center"/>
        </w:trPr>
        <w:tc>
          <w:tcPr>
            <w:tcW w:w="5000" w:type="pct"/>
            <w:gridSpan w:val="4"/>
            <w:shd w:val="clear" w:color="auto" w:fill="FFFFFF"/>
            <w:tcMar>
              <w:top w:w="58" w:type="dxa"/>
              <w:left w:w="58" w:type="dxa"/>
              <w:bottom w:w="58" w:type="dxa"/>
              <w:right w:w="58" w:type="dxa"/>
            </w:tcMar>
          </w:tcPr>
          <w:p w14:paraId="06B71C1F" w14:textId="77777777" w:rsidR="006270FF" w:rsidRPr="00A2666D" w:rsidRDefault="006270FF" w:rsidP="00076E4D">
            <w:pPr>
              <w:autoSpaceDE w:val="0"/>
              <w:autoSpaceDN w:val="0"/>
              <w:adjustRightInd w:val="0"/>
              <w:jc w:val="left"/>
              <w:rPr>
                <w:rFonts w:cs="Arial"/>
                <w:color w:val="6F746F"/>
                <w:sz w:val="20"/>
                <w:szCs w:val="20"/>
                <w:lang w:eastAsia="es-ES"/>
              </w:rPr>
            </w:pPr>
            <w:r w:rsidRPr="00A2666D">
              <w:rPr>
                <w:rFonts w:cstheme="minorHAnsi"/>
                <w:b/>
                <w:sz w:val="20"/>
                <w:szCs w:val="20"/>
              </w:rPr>
              <w:t>Ruta de Acceso:</w:t>
            </w:r>
            <w:r w:rsidR="00285DFE" w:rsidRPr="00A2666D">
              <w:rPr>
                <w:rFonts w:cstheme="minorHAnsi"/>
                <w:b/>
                <w:sz w:val="20"/>
                <w:szCs w:val="20"/>
              </w:rPr>
              <w:t xml:space="preserve"> </w:t>
            </w:r>
            <w:r w:rsidR="00076E4D" w:rsidRPr="00A2666D">
              <w:rPr>
                <w:rFonts w:cs="Arial"/>
                <w:sz w:val="20"/>
                <w:szCs w:val="20"/>
                <w:lang w:eastAsia="es-ES"/>
              </w:rPr>
              <w:t>El acceso al vertedero es por la salida sur de Valdivia hacia Paillaco, Ruta 207, tomando a la altura del Km. 16, hacia la derecha, el antiguo camino a La Unión. Aproximadamente a 8 km. desde este cruce, por el camino viejo a La Unión, se llega al Vertedero.</w:t>
            </w:r>
          </w:p>
        </w:tc>
      </w:tr>
    </w:tbl>
    <w:p w14:paraId="5F38DE56" w14:textId="77777777" w:rsidR="00E73ECE" w:rsidRPr="00A2666D" w:rsidRDefault="006270FF" w:rsidP="00497690">
      <w:pPr>
        <w:jc w:val="left"/>
        <w:rPr>
          <w:sz w:val="20"/>
          <w:szCs w:val="20"/>
        </w:rPr>
      </w:pPr>
      <w:r w:rsidRPr="00A2666D">
        <w:rPr>
          <w:sz w:val="20"/>
          <w:szCs w:val="20"/>
        </w:rPr>
        <w:br w:type="page"/>
      </w:r>
    </w:p>
    <w:p w14:paraId="23B6724B" w14:textId="77777777" w:rsidR="007637EE" w:rsidRPr="00A2666D" w:rsidRDefault="007637EE" w:rsidP="00497690">
      <w:pPr>
        <w:jc w:val="left"/>
        <w:rPr>
          <w:sz w:val="20"/>
          <w:szCs w:val="20"/>
        </w:rPr>
        <w:sectPr w:rsidR="007637EE" w:rsidRPr="00A2666D" w:rsidSect="00014776">
          <w:pgSz w:w="15840" w:h="12240" w:orient="landscape"/>
          <w:pgMar w:top="1134" w:right="1134" w:bottom="1134" w:left="1134" w:header="709" w:footer="709" w:gutter="0"/>
          <w:cols w:space="708"/>
          <w:docGrid w:linePitch="360"/>
        </w:sectPr>
      </w:pPr>
    </w:p>
    <w:p w14:paraId="294B740D" w14:textId="77777777" w:rsidR="00B1722C" w:rsidRPr="00A2666D" w:rsidRDefault="00B1722C" w:rsidP="00C958D0">
      <w:pPr>
        <w:pStyle w:val="Ttulo1"/>
        <w:rPr>
          <w:sz w:val="20"/>
        </w:rPr>
      </w:pPr>
      <w:bookmarkStart w:id="32" w:name="_Toc352162448"/>
      <w:bookmarkStart w:id="33" w:name="_Toc352162785"/>
      <w:bookmarkStart w:id="34" w:name="_Toc352840384"/>
      <w:bookmarkStart w:id="35" w:name="_Toc352841444"/>
      <w:bookmarkStart w:id="36" w:name="_Toc470258154"/>
      <w:r w:rsidRPr="00A2666D">
        <w:rPr>
          <w:sz w:val="20"/>
        </w:rPr>
        <w:lastRenderedPageBreak/>
        <w:t>INSTRUMENTOS DE GESTIÓN AMBIENTAL QUE REGULAN A LA ACTIVIDAD FISCALIZADA.</w:t>
      </w:r>
      <w:bookmarkEnd w:id="32"/>
      <w:bookmarkEnd w:id="33"/>
      <w:bookmarkEnd w:id="34"/>
      <w:bookmarkEnd w:id="35"/>
      <w:bookmarkEnd w:id="36"/>
    </w:p>
    <w:p w14:paraId="4EAFD12B" w14:textId="77777777" w:rsidR="00ED4317" w:rsidRPr="00A2666D" w:rsidRDefault="00ED4317" w:rsidP="00C97715">
      <w:pPr>
        <w:rPr>
          <w:sz w:val="20"/>
          <w:szCs w:val="20"/>
        </w:rPr>
      </w:pPr>
    </w:p>
    <w:tbl>
      <w:tblPr>
        <w:tblW w:w="10112" w:type="dxa"/>
        <w:jc w:val="center"/>
        <w:tblLayout w:type="fixed"/>
        <w:tblCellMar>
          <w:left w:w="70" w:type="dxa"/>
          <w:right w:w="70" w:type="dxa"/>
        </w:tblCellMar>
        <w:tblLook w:val="04A0" w:firstRow="1" w:lastRow="0" w:firstColumn="1" w:lastColumn="0" w:noHBand="0" w:noVBand="1"/>
      </w:tblPr>
      <w:tblGrid>
        <w:gridCol w:w="358"/>
        <w:gridCol w:w="1276"/>
        <w:gridCol w:w="487"/>
        <w:gridCol w:w="710"/>
        <w:gridCol w:w="1133"/>
        <w:gridCol w:w="2629"/>
        <w:gridCol w:w="3519"/>
      </w:tblGrid>
      <w:tr w:rsidR="00AF5A81" w:rsidRPr="00A2666D" w14:paraId="74562973" w14:textId="77777777" w:rsidTr="009B7D97">
        <w:trPr>
          <w:trHeight w:val="269"/>
          <w:jc w:val="center"/>
        </w:trPr>
        <w:tc>
          <w:tcPr>
            <w:tcW w:w="5000" w:type="pct"/>
            <w:gridSpan w:val="7"/>
            <w:vMerge w:val="restart"/>
            <w:tcBorders>
              <w:top w:val="single" w:sz="4" w:space="0" w:color="auto"/>
              <w:left w:val="single" w:sz="4" w:space="0" w:color="auto"/>
              <w:bottom w:val="single" w:sz="4" w:space="0" w:color="000000"/>
              <w:right w:val="single" w:sz="4" w:space="0" w:color="000000"/>
            </w:tcBorders>
            <w:shd w:val="clear" w:color="000000" w:fill="D9D9D9"/>
            <w:noWrap/>
            <w:vAlign w:val="center"/>
            <w:hideMark/>
          </w:tcPr>
          <w:p w14:paraId="49F82C2C" w14:textId="77777777" w:rsidR="00317531" w:rsidRPr="00A2666D" w:rsidRDefault="00317531" w:rsidP="00075A70">
            <w:pPr>
              <w:spacing w:line="0" w:lineRule="atLeast"/>
              <w:jc w:val="left"/>
              <w:rPr>
                <w:rFonts w:eastAsia="Times New Roman" w:cs="Calibri"/>
                <w:b/>
                <w:bCs/>
                <w:sz w:val="20"/>
                <w:szCs w:val="20"/>
                <w:lang w:eastAsia="es-CL"/>
              </w:rPr>
            </w:pPr>
            <w:r w:rsidRPr="00A2666D">
              <w:rPr>
                <w:rFonts w:eastAsia="Times New Roman" w:cs="Calibri"/>
                <w:b/>
                <w:bCs/>
                <w:sz w:val="20"/>
                <w:szCs w:val="20"/>
                <w:lang w:eastAsia="es-CL"/>
              </w:rPr>
              <w:t xml:space="preserve">Identificación de Instrumentos de </w:t>
            </w:r>
            <w:r w:rsidR="00004D1D" w:rsidRPr="00A2666D">
              <w:rPr>
                <w:rFonts w:eastAsia="Times New Roman" w:cs="Calibri"/>
                <w:b/>
                <w:bCs/>
                <w:sz w:val="20"/>
                <w:szCs w:val="20"/>
                <w:lang w:eastAsia="es-CL"/>
              </w:rPr>
              <w:t xml:space="preserve">Gestión </w:t>
            </w:r>
            <w:r w:rsidRPr="00A2666D">
              <w:rPr>
                <w:rFonts w:eastAsia="Times New Roman" w:cs="Calibri"/>
                <w:b/>
                <w:bCs/>
                <w:sz w:val="20"/>
                <w:szCs w:val="20"/>
                <w:lang w:eastAsia="es-CL"/>
              </w:rPr>
              <w:t>Ambiental que Regulan actividad, proyecto o fuente fiscalizada.</w:t>
            </w:r>
          </w:p>
          <w:p w14:paraId="50C36DBF" w14:textId="77777777" w:rsidR="00317531" w:rsidRPr="00A2666D" w:rsidRDefault="00317531" w:rsidP="007C15CC">
            <w:pPr>
              <w:spacing w:line="0" w:lineRule="atLeast"/>
              <w:jc w:val="left"/>
              <w:rPr>
                <w:rFonts w:eastAsia="Times New Roman" w:cs="Calibri"/>
                <w:bCs/>
                <w:sz w:val="20"/>
                <w:szCs w:val="20"/>
                <w:lang w:eastAsia="es-CL"/>
              </w:rPr>
            </w:pPr>
          </w:p>
        </w:tc>
      </w:tr>
      <w:tr w:rsidR="00AF5A81" w:rsidRPr="00A2666D" w14:paraId="7D67E884" w14:textId="77777777" w:rsidTr="009B7D97">
        <w:trPr>
          <w:trHeight w:val="269"/>
          <w:jc w:val="center"/>
        </w:trPr>
        <w:tc>
          <w:tcPr>
            <w:tcW w:w="5000" w:type="pct"/>
            <w:gridSpan w:val="7"/>
            <w:vMerge/>
            <w:tcBorders>
              <w:top w:val="single" w:sz="4" w:space="0" w:color="auto"/>
              <w:left w:val="single" w:sz="4" w:space="0" w:color="auto"/>
              <w:bottom w:val="single" w:sz="4" w:space="0" w:color="000000"/>
              <w:right w:val="single" w:sz="4" w:space="0" w:color="000000"/>
            </w:tcBorders>
            <w:vAlign w:val="center"/>
            <w:hideMark/>
          </w:tcPr>
          <w:p w14:paraId="288124A7" w14:textId="77777777" w:rsidR="00317531" w:rsidRPr="00A2666D" w:rsidRDefault="00317531" w:rsidP="00570BD0">
            <w:pPr>
              <w:spacing w:line="0" w:lineRule="atLeast"/>
              <w:jc w:val="left"/>
              <w:rPr>
                <w:rFonts w:eastAsia="Times New Roman" w:cs="Calibri"/>
                <w:b/>
                <w:bCs/>
                <w:sz w:val="20"/>
                <w:szCs w:val="20"/>
                <w:lang w:eastAsia="es-CL"/>
              </w:rPr>
            </w:pPr>
          </w:p>
        </w:tc>
      </w:tr>
      <w:tr w:rsidR="00AF5A81" w:rsidRPr="00A2666D" w14:paraId="7E051AD6" w14:textId="77777777" w:rsidTr="006D5A93">
        <w:trPr>
          <w:trHeight w:val="269"/>
          <w:jc w:val="center"/>
        </w:trPr>
        <w:tc>
          <w:tcPr>
            <w:tcW w:w="177" w:type="pct"/>
            <w:vMerge w:val="restart"/>
            <w:tcBorders>
              <w:top w:val="nil"/>
              <w:left w:val="single" w:sz="4" w:space="0" w:color="auto"/>
              <w:bottom w:val="single" w:sz="4" w:space="0" w:color="auto"/>
              <w:right w:val="single" w:sz="4" w:space="0" w:color="auto"/>
            </w:tcBorders>
            <w:shd w:val="clear" w:color="auto" w:fill="auto"/>
            <w:vAlign w:val="center"/>
            <w:hideMark/>
          </w:tcPr>
          <w:p w14:paraId="16500598" w14:textId="77777777" w:rsidR="00F21B35" w:rsidRPr="00A2666D" w:rsidRDefault="00F21B35" w:rsidP="00570BD0">
            <w:pPr>
              <w:spacing w:line="0" w:lineRule="atLeast"/>
              <w:jc w:val="center"/>
              <w:rPr>
                <w:rFonts w:eastAsia="Times New Roman" w:cs="Calibri"/>
                <w:b/>
                <w:bCs/>
                <w:sz w:val="20"/>
                <w:szCs w:val="20"/>
                <w:lang w:eastAsia="es-CL"/>
              </w:rPr>
            </w:pPr>
            <w:r w:rsidRPr="00A2666D">
              <w:rPr>
                <w:rFonts w:eastAsia="Times New Roman" w:cs="Calibri"/>
                <w:b/>
                <w:bCs/>
                <w:sz w:val="20"/>
                <w:szCs w:val="20"/>
                <w:lang w:eastAsia="es-CL"/>
              </w:rPr>
              <w:t>ID</w:t>
            </w:r>
          </w:p>
        </w:tc>
        <w:tc>
          <w:tcPr>
            <w:tcW w:w="63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6F35297" w14:textId="77777777" w:rsidR="00F21B35" w:rsidRPr="00A2666D" w:rsidRDefault="00F21B35" w:rsidP="00570BD0">
            <w:pPr>
              <w:spacing w:line="0" w:lineRule="atLeast"/>
              <w:jc w:val="center"/>
              <w:rPr>
                <w:rFonts w:eastAsia="Times New Roman" w:cs="Calibri"/>
                <w:b/>
                <w:bCs/>
                <w:sz w:val="20"/>
                <w:szCs w:val="20"/>
                <w:lang w:eastAsia="es-CL"/>
              </w:rPr>
            </w:pPr>
            <w:r w:rsidRPr="00A2666D">
              <w:rPr>
                <w:rFonts w:eastAsia="Times New Roman" w:cs="Calibri"/>
                <w:b/>
                <w:bCs/>
                <w:sz w:val="20"/>
                <w:szCs w:val="20"/>
                <w:lang w:eastAsia="es-CL"/>
              </w:rPr>
              <w:t>Tipo de Documento</w:t>
            </w:r>
          </w:p>
        </w:tc>
        <w:tc>
          <w:tcPr>
            <w:tcW w:w="241" w:type="pct"/>
            <w:vMerge w:val="restart"/>
            <w:tcBorders>
              <w:top w:val="nil"/>
              <w:left w:val="single" w:sz="4" w:space="0" w:color="auto"/>
              <w:bottom w:val="single" w:sz="4" w:space="0" w:color="auto"/>
              <w:right w:val="single" w:sz="4" w:space="0" w:color="auto"/>
            </w:tcBorders>
            <w:shd w:val="clear" w:color="auto" w:fill="auto"/>
            <w:vAlign w:val="center"/>
            <w:hideMark/>
          </w:tcPr>
          <w:p w14:paraId="0FB43171" w14:textId="77777777" w:rsidR="00F21B35" w:rsidRPr="00A2666D" w:rsidRDefault="00F21B35" w:rsidP="00E73ECE">
            <w:pPr>
              <w:spacing w:line="0" w:lineRule="atLeast"/>
              <w:jc w:val="center"/>
              <w:rPr>
                <w:rFonts w:eastAsia="Times New Roman" w:cs="Calibri"/>
                <w:b/>
                <w:bCs/>
                <w:sz w:val="20"/>
                <w:szCs w:val="20"/>
                <w:lang w:eastAsia="es-CL"/>
              </w:rPr>
            </w:pPr>
            <w:r w:rsidRPr="00A2666D">
              <w:rPr>
                <w:rFonts w:eastAsia="Times New Roman" w:cs="Calibri"/>
                <w:b/>
                <w:bCs/>
                <w:sz w:val="20"/>
                <w:szCs w:val="20"/>
                <w:lang w:eastAsia="es-CL"/>
              </w:rPr>
              <w:t>N°</w:t>
            </w:r>
          </w:p>
        </w:tc>
        <w:tc>
          <w:tcPr>
            <w:tcW w:w="35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ED97393" w14:textId="77777777" w:rsidR="00F21B35" w:rsidRPr="00A2666D" w:rsidRDefault="00F21B35" w:rsidP="00570BD0">
            <w:pPr>
              <w:spacing w:line="0" w:lineRule="atLeast"/>
              <w:jc w:val="center"/>
              <w:rPr>
                <w:rFonts w:eastAsia="Times New Roman" w:cs="Calibri"/>
                <w:b/>
                <w:bCs/>
                <w:sz w:val="20"/>
                <w:szCs w:val="20"/>
                <w:lang w:eastAsia="es-CL"/>
              </w:rPr>
            </w:pPr>
            <w:r w:rsidRPr="00A2666D">
              <w:rPr>
                <w:rFonts w:eastAsia="Times New Roman" w:cs="Calibri"/>
                <w:b/>
                <w:bCs/>
                <w:sz w:val="20"/>
                <w:szCs w:val="20"/>
                <w:lang w:eastAsia="es-CL"/>
              </w:rPr>
              <w:t>Fecha</w:t>
            </w:r>
          </w:p>
        </w:tc>
        <w:tc>
          <w:tcPr>
            <w:tcW w:w="56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73398BB" w14:textId="77777777" w:rsidR="00F21B35" w:rsidRPr="00A2666D" w:rsidRDefault="00F21B35" w:rsidP="00570BD0">
            <w:pPr>
              <w:spacing w:line="0" w:lineRule="atLeast"/>
              <w:jc w:val="center"/>
              <w:rPr>
                <w:rFonts w:eastAsia="Times New Roman" w:cs="Calibri"/>
                <w:b/>
                <w:bCs/>
                <w:sz w:val="20"/>
                <w:szCs w:val="20"/>
                <w:lang w:eastAsia="es-CL"/>
              </w:rPr>
            </w:pPr>
            <w:r w:rsidRPr="00A2666D">
              <w:rPr>
                <w:rFonts w:eastAsia="Times New Roman" w:cs="Calibri"/>
                <w:b/>
                <w:bCs/>
                <w:sz w:val="20"/>
                <w:szCs w:val="20"/>
                <w:lang w:eastAsia="es-CL"/>
              </w:rPr>
              <w:t>Comisión / Institución</w:t>
            </w:r>
          </w:p>
        </w:tc>
        <w:tc>
          <w:tcPr>
            <w:tcW w:w="130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1771EF8" w14:textId="77777777" w:rsidR="00F21B35" w:rsidRPr="00A2666D" w:rsidRDefault="00F21B35" w:rsidP="00570BD0">
            <w:pPr>
              <w:spacing w:line="0" w:lineRule="atLeast"/>
              <w:jc w:val="center"/>
              <w:rPr>
                <w:rFonts w:eastAsia="Times New Roman" w:cs="Calibri"/>
                <w:b/>
                <w:bCs/>
                <w:sz w:val="20"/>
                <w:szCs w:val="20"/>
                <w:lang w:eastAsia="es-CL"/>
              </w:rPr>
            </w:pPr>
            <w:r w:rsidRPr="00A2666D">
              <w:rPr>
                <w:rFonts w:eastAsia="Times New Roman" w:cs="Calibri"/>
                <w:b/>
                <w:bCs/>
                <w:sz w:val="20"/>
                <w:szCs w:val="20"/>
                <w:lang w:eastAsia="es-CL"/>
              </w:rPr>
              <w:t>Descripción</w:t>
            </w:r>
          </w:p>
        </w:tc>
        <w:tc>
          <w:tcPr>
            <w:tcW w:w="174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1EBCC2F" w14:textId="77777777" w:rsidR="00F21B35" w:rsidRPr="00A2666D" w:rsidRDefault="00F21B35" w:rsidP="00570BD0">
            <w:pPr>
              <w:spacing w:line="0" w:lineRule="atLeast"/>
              <w:jc w:val="center"/>
              <w:rPr>
                <w:rFonts w:eastAsia="Times New Roman" w:cs="Calibri"/>
                <w:b/>
                <w:bCs/>
                <w:sz w:val="20"/>
                <w:szCs w:val="20"/>
                <w:lang w:eastAsia="es-CL"/>
              </w:rPr>
            </w:pPr>
            <w:r w:rsidRPr="00A2666D">
              <w:rPr>
                <w:rFonts w:eastAsia="Times New Roman" w:cs="Calibri"/>
                <w:b/>
                <w:bCs/>
                <w:sz w:val="20"/>
                <w:szCs w:val="20"/>
                <w:lang w:eastAsia="es-CL"/>
              </w:rPr>
              <w:t>Comentarios</w:t>
            </w:r>
          </w:p>
        </w:tc>
      </w:tr>
      <w:tr w:rsidR="00AF5A81" w:rsidRPr="00A2666D" w14:paraId="1F8F9E80" w14:textId="77777777" w:rsidTr="006D5A93">
        <w:trPr>
          <w:trHeight w:val="269"/>
          <w:jc w:val="center"/>
        </w:trPr>
        <w:tc>
          <w:tcPr>
            <w:tcW w:w="177" w:type="pct"/>
            <w:vMerge/>
            <w:tcBorders>
              <w:top w:val="nil"/>
              <w:left w:val="single" w:sz="4" w:space="0" w:color="auto"/>
              <w:bottom w:val="single" w:sz="4" w:space="0" w:color="auto"/>
              <w:right w:val="single" w:sz="4" w:space="0" w:color="auto"/>
            </w:tcBorders>
            <w:vAlign w:val="center"/>
            <w:hideMark/>
          </w:tcPr>
          <w:p w14:paraId="24E37603" w14:textId="77777777" w:rsidR="00F21B35" w:rsidRPr="00A2666D" w:rsidRDefault="00F21B35" w:rsidP="00570BD0">
            <w:pPr>
              <w:spacing w:line="0" w:lineRule="atLeast"/>
              <w:jc w:val="left"/>
              <w:rPr>
                <w:rFonts w:eastAsia="Times New Roman" w:cs="Calibri"/>
                <w:b/>
                <w:bCs/>
                <w:sz w:val="20"/>
                <w:szCs w:val="20"/>
                <w:lang w:eastAsia="es-CL"/>
              </w:rPr>
            </w:pPr>
          </w:p>
        </w:tc>
        <w:tc>
          <w:tcPr>
            <w:tcW w:w="631" w:type="pct"/>
            <w:vMerge/>
            <w:tcBorders>
              <w:top w:val="single" w:sz="4" w:space="0" w:color="auto"/>
              <w:left w:val="single" w:sz="4" w:space="0" w:color="auto"/>
              <w:bottom w:val="single" w:sz="4" w:space="0" w:color="auto"/>
              <w:right w:val="single" w:sz="4" w:space="0" w:color="auto"/>
            </w:tcBorders>
            <w:vAlign w:val="center"/>
            <w:hideMark/>
          </w:tcPr>
          <w:p w14:paraId="453304B7" w14:textId="77777777" w:rsidR="00F21B35" w:rsidRPr="00A2666D" w:rsidRDefault="00F21B35" w:rsidP="00570BD0">
            <w:pPr>
              <w:spacing w:line="0" w:lineRule="atLeast"/>
              <w:jc w:val="left"/>
              <w:rPr>
                <w:rFonts w:eastAsia="Times New Roman" w:cs="Calibri"/>
                <w:b/>
                <w:bCs/>
                <w:sz w:val="20"/>
                <w:szCs w:val="20"/>
                <w:lang w:eastAsia="es-CL"/>
              </w:rPr>
            </w:pPr>
          </w:p>
        </w:tc>
        <w:tc>
          <w:tcPr>
            <w:tcW w:w="241" w:type="pct"/>
            <w:vMerge/>
            <w:tcBorders>
              <w:top w:val="nil"/>
              <w:left w:val="single" w:sz="4" w:space="0" w:color="auto"/>
              <w:bottom w:val="single" w:sz="4" w:space="0" w:color="auto"/>
              <w:right w:val="single" w:sz="4" w:space="0" w:color="auto"/>
            </w:tcBorders>
            <w:vAlign w:val="center"/>
            <w:hideMark/>
          </w:tcPr>
          <w:p w14:paraId="5148C017" w14:textId="77777777" w:rsidR="00F21B35" w:rsidRPr="00A2666D" w:rsidRDefault="00F21B35" w:rsidP="00570BD0">
            <w:pPr>
              <w:spacing w:line="0" w:lineRule="atLeast"/>
              <w:jc w:val="left"/>
              <w:rPr>
                <w:rFonts w:eastAsia="Times New Roman" w:cs="Calibri"/>
                <w:b/>
                <w:bCs/>
                <w:sz w:val="20"/>
                <w:szCs w:val="20"/>
                <w:lang w:eastAsia="es-CL"/>
              </w:rPr>
            </w:pPr>
          </w:p>
        </w:tc>
        <w:tc>
          <w:tcPr>
            <w:tcW w:w="351" w:type="pct"/>
            <w:vMerge/>
            <w:tcBorders>
              <w:top w:val="single" w:sz="4" w:space="0" w:color="auto"/>
              <w:left w:val="single" w:sz="4" w:space="0" w:color="auto"/>
              <w:bottom w:val="single" w:sz="4" w:space="0" w:color="auto"/>
              <w:right w:val="single" w:sz="4" w:space="0" w:color="auto"/>
            </w:tcBorders>
            <w:vAlign w:val="center"/>
            <w:hideMark/>
          </w:tcPr>
          <w:p w14:paraId="6EFE0380" w14:textId="77777777" w:rsidR="00F21B35" w:rsidRPr="00A2666D" w:rsidRDefault="00F21B35" w:rsidP="00570BD0">
            <w:pPr>
              <w:spacing w:line="0" w:lineRule="atLeast"/>
              <w:jc w:val="left"/>
              <w:rPr>
                <w:rFonts w:eastAsia="Times New Roman" w:cs="Calibri"/>
                <w:b/>
                <w:bCs/>
                <w:sz w:val="20"/>
                <w:szCs w:val="20"/>
                <w:lang w:eastAsia="es-CL"/>
              </w:rPr>
            </w:pPr>
          </w:p>
        </w:tc>
        <w:tc>
          <w:tcPr>
            <w:tcW w:w="560" w:type="pct"/>
            <w:vMerge/>
            <w:tcBorders>
              <w:top w:val="single" w:sz="4" w:space="0" w:color="auto"/>
              <w:left w:val="single" w:sz="4" w:space="0" w:color="auto"/>
              <w:bottom w:val="single" w:sz="4" w:space="0" w:color="auto"/>
              <w:right w:val="single" w:sz="4" w:space="0" w:color="auto"/>
            </w:tcBorders>
            <w:vAlign w:val="center"/>
            <w:hideMark/>
          </w:tcPr>
          <w:p w14:paraId="21D93AD7" w14:textId="77777777" w:rsidR="00F21B35" w:rsidRPr="00A2666D" w:rsidRDefault="00F21B35" w:rsidP="00570BD0">
            <w:pPr>
              <w:spacing w:line="0" w:lineRule="atLeast"/>
              <w:jc w:val="left"/>
              <w:rPr>
                <w:rFonts w:eastAsia="Times New Roman" w:cs="Calibri"/>
                <w:b/>
                <w:bCs/>
                <w:sz w:val="20"/>
                <w:szCs w:val="20"/>
                <w:lang w:eastAsia="es-CL"/>
              </w:rPr>
            </w:pPr>
          </w:p>
        </w:tc>
        <w:tc>
          <w:tcPr>
            <w:tcW w:w="1300" w:type="pct"/>
            <w:vMerge/>
            <w:tcBorders>
              <w:top w:val="single" w:sz="4" w:space="0" w:color="auto"/>
              <w:left w:val="single" w:sz="4" w:space="0" w:color="auto"/>
              <w:bottom w:val="single" w:sz="4" w:space="0" w:color="auto"/>
              <w:right w:val="single" w:sz="4" w:space="0" w:color="auto"/>
            </w:tcBorders>
            <w:vAlign w:val="center"/>
            <w:hideMark/>
          </w:tcPr>
          <w:p w14:paraId="25B30EF7" w14:textId="77777777" w:rsidR="00F21B35" w:rsidRPr="00A2666D" w:rsidRDefault="00F21B35" w:rsidP="00570BD0">
            <w:pPr>
              <w:spacing w:line="0" w:lineRule="atLeast"/>
              <w:jc w:val="left"/>
              <w:rPr>
                <w:rFonts w:eastAsia="Times New Roman" w:cs="Calibri"/>
                <w:b/>
                <w:bCs/>
                <w:sz w:val="20"/>
                <w:szCs w:val="20"/>
                <w:lang w:eastAsia="es-CL"/>
              </w:rPr>
            </w:pPr>
          </w:p>
        </w:tc>
        <w:tc>
          <w:tcPr>
            <w:tcW w:w="1740" w:type="pct"/>
            <w:vMerge/>
            <w:tcBorders>
              <w:top w:val="single" w:sz="4" w:space="0" w:color="auto"/>
              <w:left w:val="single" w:sz="4" w:space="0" w:color="auto"/>
              <w:bottom w:val="single" w:sz="4" w:space="0" w:color="auto"/>
              <w:right w:val="single" w:sz="4" w:space="0" w:color="auto"/>
            </w:tcBorders>
            <w:vAlign w:val="center"/>
            <w:hideMark/>
          </w:tcPr>
          <w:p w14:paraId="6151F0CC" w14:textId="77777777" w:rsidR="00F21B35" w:rsidRPr="00A2666D" w:rsidRDefault="00F21B35" w:rsidP="00570BD0">
            <w:pPr>
              <w:spacing w:line="0" w:lineRule="atLeast"/>
              <w:jc w:val="left"/>
              <w:rPr>
                <w:rFonts w:eastAsia="Times New Roman" w:cs="Calibri"/>
                <w:b/>
                <w:bCs/>
                <w:sz w:val="20"/>
                <w:szCs w:val="20"/>
                <w:lang w:eastAsia="es-CL"/>
              </w:rPr>
            </w:pPr>
          </w:p>
        </w:tc>
      </w:tr>
      <w:tr w:rsidR="00AF5A81" w:rsidRPr="00A2666D" w14:paraId="02D46CE4" w14:textId="77777777" w:rsidTr="006D5A93">
        <w:trPr>
          <w:trHeight w:val="269"/>
          <w:jc w:val="center"/>
        </w:trPr>
        <w:tc>
          <w:tcPr>
            <w:tcW w:w="177"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C0468D" w14:textId="77777777" w:rsidR="00F21B35" w:rsidRPr="00A2666D" w:rsidRDefault="00856DE7" w:rsidP="005749E1">
            <w:pPr>
              <w:spacing w:line="0" w:lineRule="atLeast"/>
              <w:jc w:val="center"/>
              <w:rPr>
                <w:rFonts w:eastAsia="Times New Roman" w:cs="Calibri"/>
                <w:sz w:val="20"/>
                <w:szCs w:val="20"/>
                <w:lang w:eastAsia="es-CL"/>
              </w:rPr>
            </w:pPr>
            <w:r w:rsidRPr="00A2666D">
              <w:rPr>
                <w:rFonts w:eastAsia="Times New Roman" w:cs="Calibri"/>
                <w:sz w:val="20"/>
                <w:szCs w:val="20"/>
                <w:lang w:eastAsia="es-CL"/>
              </w:rPr>
              <w:t>1</w:t>
            </w:r>
          </w:p>
        </w:tc>
        <w:tc>
          <w:tcPr>
            <w:tcW w:w="631"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625F75F3" w14:textId="77777777" w:rsidR="00F21B35" w:rsidRPr="00A2666D" w:rsidRDefault="00856DE7" w:rsidP="005749E1">
            <w:pPr>
              <w:spacing w:line="0" w:lineRule="atLeast"/>
              <w:jc w:val="center"/>
              <w:rPr>
                <w:rFonts w:eastAsia="Times New Roman" w:cs="Calibri"/>
                <w:sz w:val="20"/>
                <w:szCs w:val="20"/>
                <w:lang w:eastAsia="es-CL"/>
              </w:rPr>
            </w:pPr>
            <w:r w:rsidRPr="00A2666D">
              <w:rPr>
                <w:rFonts w:eastAsia="Times New Roman" w:cs="Calibri"/>
                <w:sz w:val="20"/>
                <w:szCs w:val="20"/>
                <w:lang w:eastAsia="es-CL"/>
              </w:rPr>
              <w:t>RCA</w:t>
            </w:r>
          </w:p>
        </w:tc>
        <w:tc>
          <w:tcPr>
            <w:tcW w:w="241"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033CC63F" w14:textId="77777777" w:rsidR="00F21B35" w:rsidRPr="00A2666D" w:rsidRDefault="002D34E5" w:rsidP="005749E1">
            <w:pPr>
              <w:spacing w:line="0" w:lineRule="atLeast"/>
              <w:jc w:val="center"/>
              <w:rPr>
                <w:rFonts w:eastAsia="Times New Roman" w:cs="Calibri"/>
                <w:sz w:val="20"/>
                <w:szCs w:val="20"/>
                <w:lang w:eastAsia="es-CL"/>
              </w:rPr>
            </w:pPr>
            <w:r w:rsidRPr="00A2666D">
              <w:rPr>
                <w:rFonts w:eastAsia="Times New Roman" w:cs="Calibri"/>
                <w:sz w:val="20"/>
                <w:szCs w:val="20"/>
                <w:lang w:eastAsia="es-CL"/>
              </w:rPr>
              <w:t>614</w:t>
            </w:r>
          </w:p>
        </w:tc>
        <w:tc>
          <w:tcPr>
            <w:tcW w:w="351"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4D8DFFA1" w14:textId="77777777" w:rsidR="00F21B35" w:rsidRPr="00A2666D" w:rsidRDefault="002D34E5" w:rsidP="005749E1">
            <w:pPr>
              <w:spacing w:line="0" w:lineRule="atLeast"/>
              <w:jc w:val="center"/>
              <w:rPr>
                <w:rFonts w:eastAsia="Times New Roman" w:cs="Calibri"/>
                <w:sz w:val="20"/>
                <w:szCs w:val="20"/>
                <w:lang w:eastAsia="es-CL"/>
              </w:rPr>
            </w:pPr>
            <w:r w:rsidRPr="00A2666D">
              <w:rPr>
                <w:rFonts w:eastAsia="Times New Roman" w:cs="Calibri"/>
                <w:sz w:val="20"/>
                <w:szCs w:val="20"/>
                <w:lang w:eastAsia="es-CL"/>
              </w:rPr>
              <w:t>2001</w:t>
            </w:r>
          </w:p>
        </w:tc>
        <w:tc>
          <w:tcPr>
            <w:tcW w:w="560"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5B94ABCA" w14:textId="77777777" w:rsidR="00F21B35" w:rsidRPr="00A2666D" w:rsidRDefault="009B7D97" w:rsidP="005749E1">
            <w:pPr>
              <w:spacing w:line="0" w:lineRule="atLeast"/>
              <w:jc w:val="center"/>
              <w:rPr>
                <w:rFonts w:eastAsia="Times New Roman" w:cs="Calibri"/>
                <w:sz w:val="20"/>
                <w:szCs w:val="20"/>
                <w:lang w:eastAsia="es-CL"/>
              </w:rPr>
            </w:pPr>
            <w:r w:rsidRPr="00A2666D">
              <w:rPr>
                <w:rFonts w:eastAsia="Times New Roman" w:cs="Calibri"/>
                <w:sz w:val="20"/>
                <w:szCs w:val="20"/>
                <w:lang w:eastAsia="es-CL"/>
              </w:rPr>
              <w:t>COREMA</w:t>
            </w:r>
            <w:r w:rsidR="002D34E5" w:rsidRPr="00A2666D">
              <w:rPr>
                <w:rFonts w:eastAsia="Times New Roman" w:cs="Calibri"/>
                <w:sz w:val="20"/>
                <w:szCs w:val="20"/>
                <w:lang w:eastAsia="es-CL"/>
              </w:rPr>
              <w:t xml:space="preserve"> Región de Los Lagos.</w:t>
            </w:r>
          </w:p>
        </w:tc>
        <w:tc>
          <w:tcPr>
            <w:tcW w:w="1300"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718F4F3A" w14:textId="77777777" w:rsidR="00F21B35" w:rsidRPr="00A2666D" w:rsidRDefault="002D34E5" w:rsidP="002D34E5">
            <w:pPr>
              <w:spacing w:line="0" w:lineRule="atLeast"/>
              <w:rPr>
                <w:rFonts w:cs="Arial"/>
                <w:bCs/>
                <w:sz w:val="20"/>
                <w:szCs w:val="20"/>
                <w:lang w:eastAsia="es-ES"/>
              </w:rPr>
            </w:pPr>
            <w:r w:rsidRPr="00A2666D">
              <w:rPr>
                <w:rFonts w:eastAsia="Times New Roman" w:cs="Calibri"/>
                <w:sz w:val="20"/>
                <w:szCs w:val="20"/>
                <w:lang w:eastAsia="es-CL"/>
              </w:rPr>
              <w:t xml:space="preserve">DIA.- </w:t>
            </w:r>
            <w:r w:rsidR="00D0339B">
              <w:rPr>
                <w:rFonts w:cs="Arial"/>
                <w:bCs/>
                <w:sz w:val="20"/>
                <w:szCs w:val="20"/>
                <w:lang w:eastAsia="es-ES"/>
              </w:rPr>
              <w:t xml:space="preserve">Contratación del Sellado y </w:t>
            </w:r>
            <w:r w:rsidRPr="00A2666D">
              <w:rPr>
                <w:rFonts w:cs="Arial"/>
                <w:bCs/>
                <w:sz w:val="20"/>
                <w:szCs w:val="20"/>
                <w:lang w:eastAsia="es-ES"/>
              </w:rPr>
              <w:t>Operación del Vertedero Municipal de la ciudad de Valdivia.-</w:t>
            </w:r>
          </w:p>
          <w:p w14:paraId="21DF6506" w14:textId="77777777" w:rsidR="002D34E5" w:rsidRPr="00A2666D" w:rsidRDefault="002D34E5" w:rsidP="002D34E5">
            <w:pPr>
              <w:spacing w:line="0" w:lineRule="atLeast"/>
              <w:rPr>
                <w:rFonts w:eastAsia="Times New Roman" w:cs="Calibri"/>
                <w:sz w:val="20"/>
                <w:szCs w:val="20"/>
                <w:lang w:eastAsia="es-CL"/>
              </w:rPr>
            </w:pPr>
          </w:p>
        </w:tc>
        <w:tc>
          <w:tcPr>
            <w:tcW w:w="1740"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123361E3" w14:textId="77777777" w:rsidR="00423EFD" w:rsidRPr="00A2666D" w:rsidRDefault="00423EFD" w:rsidP="00423EFD">
            <w:pPr>
              <w:spacing w:line="0" w:lineRule="atLeast"/>
              <w:rPr>
                <w:rFonts w:eastAsia="Times New Roman" w:cs="Calibri"/>
                <w:sz w:val="20"/>
                <w:szCs w:val="20"/>
                <w:lang w:eastAsia="es-CL"/>
              </w:rPr>
            </w:pPr>
            <w:r w:rsidRPr="00A2666D">
              <w:rPr>
                <w:rFonts w:eastAsia="Times New Roman" w:cs="Calibri"/>
                <w:sz w:val="20"/>
                <w:szCs w:val="20"/>
                <w:lang w:eastAsia="es-CL"/>
              </w:rPr>
              <w:t xml:space="preserve">El proyecto </w:t>
            </w:r>
            <w:r w:rsidR="002D34E5" w:rsidRPr="00A2666D">
              <w:rPr>
                <w:rFonts w:eastAsia="Times New Roman" w:cs="Calibri"/>
                <w:sz w:val="20"/>
                <w:szCs w:val="20"/>
                <w:lang w:eastAsia="es-CL"/>
              </w:rPr>
              <w:t xml:space="preserve">no cuenta con </w:t>
            </w:r>
            <w:r w:rsidR="000C74E6" w:rsidRPr="00A2666D">
              <w:rPr>
                <w:rFonts w:eastAsia="Times New Roman" w:cs="Calibri"/>
                <w:sz w:val="20"/>
                <w:szCs w:val="20"/>
                <w:lang w:eastAsia="es-CL"/>
              </w:rPr>
              <w:t>pertinencias</w:t>
            </w:r>
            <w:r w:rsidRPr="00A2666D">
              <w:rPr>
                <w:rFonts w:eastAsia="Times New Roman" w:cs="Calibri"/>
                <w:sz w:val="20"/>
                <w:szCs w:val="20"/>
                <w:lang w:eastAsia="es-CL"/>
              </w:rPr>
              <w:t xml:space="preserve"> asociadas</w:t>
            </w:r>
          </w:p>
          <w:p w14:paraId="583EF89C" w14:textId="77777777" w:rsidR="00423EFD" w:rsidRPr="00A2666D" w:rsidRDefault="00423EFD" w:rsidP="002D34E5">
            <w:pPr>
              <w:spacing w:line="0" w:lineRule="atLeast"/>
              <w:rPr>
                <w:rFonts w:eastAsia="Times New Roman" w:cs="Calibri"/>
                <w:sz w:val="20"/>
                <w:szCs w:val="20"/>
                <w:lang w:eastAsia="es-CL"/>
              </w:rPr>
            </w:pPr>
          </w:p>
        </w:tc>
      </w:tr>
      <w:tr w:rsidR="004C0813" w:rsidRPr="00A2666D" w14:paraId="40B30654" w14:textId="77777777" w:rsidTr="006D5A93">
        <w:trPr>
          <w:trHeight w:val="269"/>
          <w:jc w:val="center"/>
        </w:trPr>
        <w:tc>
          <w:tcPr>
            <w:tcW w:w="177" w:type="pct"/>
            <w:vMerge/>
            <w:tcBorders>
              <w:top w:val="single" w:sz="4" w:space="0" w:color="auto"/>
              <w:left w:val="single" w:sz="4" w:space="0" w:color="auto"/>
              <w:bottom w:val="single" w:sz="4" w:space="0" w:color="auto"/>
              <w:right w:val="single" w:sz="4" w:space="0" w:color="auto"/>
            </w:tcBorders>
            <w:shd w:val="clear" w:color="auto" w:fill="auto"/>
            <w:noWrap/>
            <w:vAlign w:val="center"/>
          </w:tcPr>
          <w:p w14:paraId="2A620FBE" w14:textId="77777777" w:rsidR="004C0813" w:rsidRPr="00A2666D" w:rsidRDefault="004C0813" w:rsidP="005749E1">
            <w:pPr>
              <w:spacing w:line="0" w:lineRule="atLeast"/>
              <w:jc w:val="center"/>
              <w:rPr>
                <w:rFonts w:eastAsia="Times New Roman" w:cs="Calibri"/>
                <w:sz w:val="20"/>
                <w:szCs w:val="20"/>
                <w:lang w:eastAsia="es-CL"/>
              </w:rPr>
            </w:pPr>
          </w:p>
        </w:tc>
        <w:tc>
          <w:tcPr>
            <w:tcW w:w="631" w:type="pct"/>
            <w:vMerge/>
            <w:tcBorders>
              <w:top w:val="single" w:sz="4" w:space="0" w:color="auto"/>
              <w:left w:val="single" w:sz="4" w:space="0" w:color="auto"/>
              <w:bottom w:val="single" w:sz="4" w:space="0" w:color="auto"/>
              <w:right w:val="single" w:sz="4" w:space="0" w:color="auto"/>
            </w:tcBorders>
            <w:shd w:val="clear" w:color="auto" w:fill="auto"/>
            <w:noWrap/>
            <w:vAlign w:val="center"/>
          </w:tcPr>
          <w:p w14:paraId="0F02A640" w14:textId="77777777" w:rsidR="004C0813" w:rsidRPr="00A2666D" w:rsidRDefault="004C0813" w:rsidP="005749E1">
            <w:pPr>
              <w:spacing w:line="0" w:lineRule="atLeast"/>
              <w:jc w:val="center"/>
              <w:rPr>
                <w:rFonts w:eastAsia="Times New Roman" w:cs="Calibri"/>
                <w:sz w:val="20"/>
                <w:szCs w:val="20"/>
                <w:lang w:eastAsia="es-CL"/>
              </w:rPr>
            </w:pPr>
          </w:p>
        </w:tc>
        <w:tc>
          <w:tcPr>
            <w:tcW w:w="241" w:type="pct"/>
            <w:vMerge/>
            <w:tcBorders>
              <w:top w:val="single" w:sz="4" w:space="0" w:color="auto"/>
              <w:left w:val="single" w:sz="4" w:space="0" w:color="auto"/>
              <w:bottom w:val="single" w:sz="4" w:space="0" w:color="auto"/>
              <w:right w:val="single" w:sz="4" w:space="0" w:color="auto"/>
            </w:tcBorders>
            <w:shd w:val="clear" w:color="auto" w:fill="auto"/>
            <w:noWrap/>
            <w:vAlign w:val="center"/>
          </w:tcPr>
          <w:p w14:paraId="73B08E88" w14:textId="77777777" w:rsidR="004C0813" w:rsidRPr="00A2666D" w:rsidRDefault="004C0813" w:rsidP="005749E1">
            <w:pPr>
              <w:spacing w:line="0" w:lineRule="atLeast"/>
              <w:jc w:val="center"/>
              <w:rPr>
                <w:rFonts w:eastAsia="Times New Roman" w:cs="Calibri"/>
                <w:sz w:val="20"/>
                <w:szCs w:val="20"/>
                <w:lang w:eastAsia="es-CL"/>
              </w:rPr>
            </w:pPr>
          </w:p>
        </w:tc>
        <w:tc>
          <w:tcPr>
            <w:tcW w:w="351" w:type="pct"/>
            <w:vMerge/>
            <w:tcBorders>
              <w:top w:val="single" w:sz="4" w:space="0" w:color="auto"/>
              <w:left w:val="single" w:sz="4" w:space="0" w:color="auto"/>
              <w:bottom w:val="single" w:sz="4" w:space="0" w:color="auto"/>
              <w:right w:val="single" w:sz="4" w:space="0" w:color="auto"/>
            </w:tcBorders>
            <w:shd w:val="clear" w:color="auto" w:fill="auto"/>
            <w:noWrap/>
            <w:vAlign w:val="center"/>
          </w:tcPr>
          <w:p w14:paraId="5758FAD4" w14:textId="77777777" w:rsidR="004C0813" w:rsidRPr="00A2666D" w:rsidRDefault="004C0813" w:rsidP="005749E1">
            <w:pPr>
              <w:spacing w:line="0" w:lineRule="atLeast"/>
              <w:jc w:val="center"/>
              <w:rPr>
                <w:rFonts w:eastAsia="Times New Roman" w:cs="Calibri"/>
                <w:sz w:val="20"/>
                <w:szCs w:val="20"/>
                <w:lang w:eastAsia="es-CL"/>
              </w:rPr>
            </w:pPr>
          </w:p>
        </w:tc>
        <w:tc>
          <w:tcPr>
            <w:tcW w:w="560" w:type="pct"/>
            <w:vMerge/>
            <w:tcBorders>
              <w:top w:val="single" w:sz="4" w:space="0" w:color="auto"/>
              <w:left w:val="single" w:sz="4" w:space="0" w:color="auto"/>
              <w:bottom w:val="single" w:sz="4" w:space="0" w:color="auto"/>
              <w:right w:val="single" w:sz="4" w:space="0" w:color="auto"/>
            </w:tcBorders>
            <w:shd w:val="clear" w:color="auto" w:fill="auto"/>
            <w:noWrap/>
            <w:vAlign w:val="center"/>
          </w:tcPr>
          <w:p w14:paraId="0B9B87F0" w14:textId="77777777" w:rsidR="004C0813" w:rsidRPr="00A2666D" w:rsidRDefault="004C0813" w:rsidP="005749E1">
            <w:pPr>
              <w:spacing w:line="0" w:lineRule="atLeast"/>
              <w:jc w:val="center"/>
              <w:rPr>
                <w:rFonts w:eastAsia="Times New Roman" w:cs="Calibri"/>
                <w:sz w:val="20"/>
                <w:szCs w:val="20"/>
                <w:lang w:eastAsia="es-CL"/>
              </w:rPr>
            </w:pPr>
          </w:p>
        </w:tc>
        <w:tc>
          <w:tcPr>
            <w:tcW w:w="1300" w:type="pct"/>
            <w:vMerge/>
            <w:tcBorders>
              <w:top w:val="single" w:sz="4" w:space="0" w:color="auto"/>
              <w:left w:val="single" w:sz="4" w:space="0" w:color="auto"/>
              <w:bottom w:val="single" w:sz="4" w:space="0" w:color="auto"/>
              <w:right w:val="single" w:sz="4" w:space="0" w:color="auto"/>
            </w:tcBorders>
            <w:shd w:val="clear" w:color="auto" w:fill="auto"/>
            <w:noWrap/>
            <w:vAlign w:val="center"/>
          </w:tcPr>
          <w:p w14:paraId="68BAAB65" w14:textId="77777777" w:rsidR="004C0813" w:rsidRPr="00A2666D" w:rsidRDefault="004C0813" w:rsidP="002D34E5">
            <w:pPr>
              <w:spacing w:line="0" w:lineRule="atLeast"/>
              <w:rPr>
                <w:rFonts w:eastAsia="Times New Roman" w:cs="Calibri"/>
                <w:sz w:val="20"/>
                <w:szCs w:val="20"/>
                <w:lang w:eastAsia="es-CL"/>
              </w:rPr>
            </w:pPr>
          </w:p>
        </w:tc>
        <w:tc>
          <w:tcPr>
            <w:tcW w:w="1740" w:type="pct"/>
            <w:vMerge/>
            <w:tcBorders>
              <w:top w:val="single" w:sz="4" w:space="0" w:color="auto"/>
              <w:left w:val="single" w:sz="4" w:space="0" w:color="auto"/>
              <w:bottom w:val="single" w:sz="4" w:space="0" w:color="auto"/>
              <w:right w:val="single" w:sz="4" w:space="0" w:color="auto"/>
            </w:tcBorders>
            <w:shd w:val="clear" w:color="auto" w:fill="auto"/>
            <w:noWrap/>
            <w:vAlign w:val="center"/>
          </w:tcPr>
          <w:p w14:paraId="5C4E3E25" w14:textId="77777777" w:rsidR="004C0813" w:rsidRPr="00A2666D" w:rsidRDefault="004C0813" w:rsidP="00423EFD">
            <w:pPr>
              <w:spacing w:line="0" w:lineRule="atLeast"/>
              <w:rPr>
                <w:rFonts w:eastAsia="Times New Roman" w:cs="Calibri"/>
                <w:sz w:val="20"/>
                <w:szCs w:val="20"/>
                <w:lang w:eastAsia="es-CL"/>
              </w:rPr>
            </w:pPr>
          </w:p>
        </w:tc>
      </w:tr>
      <w:tr w:rsidR="004C0813" w:rsidRPr="00A2666D" w14:paraId="74234976" w14:textId="77777777" w:rsidTr="006D5A93">
        <w:trPr>
          <w:trHeight w:val="269"/>
          <w:jc w:val="center"/>
        </w:trPr>
        <w:tc>
          <w:tcPr>
            <w:tcW w:w="177" w:type="pct"/>
            <w:vMerge/>
            <w:tcBorders>
              <w:top w:val="single" w:sz="4" w:space="0" w:color="auto"/>
              <w:left w:val="single" w:sz="4" w:space="0" w:color="auto"/>
              <w:bottom w:val="single" w:sz="4" w:space="0" w:color="auto"/>
              <w:right w:val="single" w:sz="4" w:space="0" w:color="auto"/>
            </w:tcBorders>
            <w:shd w:val="clear" w:color="auto" w:fill="auto"/>
            <w:noWrap/>
            <w:vAlign w:val="center"/>
          </w:tcPr>
          <w:p w14:paraId="2F06AC25" w14:textId="77777777" w:rsidR="004C0813" w:rsidRPr="00A2666D" w:rsidRDefault="004C0813" w:rsidP="005749E1">
            <w:pPr>
              <w:spacing w:line="0" w:lineRule="atLeast"/>
              <w:jc w:val="center"/>
              <w:rPr>
                <w:rFonts w:eastAsia="Times New Roman" w:cs="Calibri"/>
                <w:sz w:val="20"/>
                <w:szCs w:val="20"/>
                <w:lang w:eastAsia="es-CL"/>
              </w:rPr>
            </w:pPr>
          </w:p>
        </w:tc>
        <w:tc>
          <w:tcPr>
            <w:tcW w:w="631" w:type="pct"/>
            <w:vMerge/>
            <w:tcBorders>
              <w:top w:val="single" w:sz="4" w:space="0" w:color="auto"/>
              <w:left w:val="single" w:sz="4" w:space="0" w:color="auto"/>
              <w:bottom w:val="single" w:sz="4" w:space="0" w:color="auto"/>
              <w:right w:val="single" w:sz="4" w:space="0" w:color="auto"/>
            </w:tcBorders>
            <w:shd w:val="clear" w:color="auto" w:fill="auto"/>
            <w:noWrap/>
            <w:vAlign w:val="center"/>
          </w:tcPr>
          <w:p w14:paraId="2E06C2F0" w14:textId="77777777" w:rsidR="004C0813" w:rsidRPr="00A2666D" w:rsidRDefault="004C0813" w:rsidP="005749E1">
            <w:pPr>
              <w:spacing w:line="0" w:lineRule="atLeast"/>
              <w:jc w:val="center"/>
              <w:rPr>
                <w:rFonts w:eastAsia="Times New Roman" w:cs="Calibri"/>
                <w:sz w:val="20"/>
                <w:szCs w:val="20"/>
                <w:lang w:eastAsia="es-CL"/>
              </w:rPr>
            </w:pPr>
          </w:p>
        </w:tc>
        <w:tc>
          <w:tcPr>
            <w:tcW w:w="241" w:type="pct"/>
            <w:vMerge/>
            <w:tcBorders>
              <w:top w:val="single" w:sz="4" w:space="0" w:color="auto"/>
              <w:left w:val="single" w:sz="4" w:space="0" w:color="auto"/>
              <w:bottom w:val="single" w:sz="4" w:space="0" w:color="auto"/>
              <w:right w:val="single" w:sz="4" w:space="0" w:color="auto"/>
            </w:tcBorders>
            <w:shd w:val="clear" w:color="auto" w:fill="auto"/>
            <w:noWrap/>
            <w:vAlign w:val="center"/>
          </w:tcPr>
          <w:p w14:paraId="54712D34" w14:textId="77777777" w:rsidR="004C0813" w:rsidRPr="00A2666D" w:rsidRDefault="004C0813" w:rsidP="005749E1">
            <w:pPr>
              <w:spacing w:line="0" w:lineRule="atLeast"/>
              <w:jc w:val="center"/>
              <w:rPr>
                <w:rFonts w:eastAsia="Times New Roman" w:cs="Calibri"/>
                <w:sz w:val="20"/>
                <w:szCs w:val="20"/>
                <w:lang w:eastAsia="es-CL"/>
              </w:rPr>
            </w:pPr>
          </w:p>
        </w:tc>
        <w:tc>
          <w:tcPr>
            <w:tcW w:w="351" w:type="pct"/>
            <w:vMerge/>
            <w:tcBorders>
              <w:top w:val="single" w:sz="4" w:space="0" w:color="auto"/>
              <w:left w:val="single" w:sz="4" w:space="0" w:color="auto"/>
              <w:bottom w:val="single" w:sz="4" w:space="0" w:color="auto"/>
              <w:right w:val="single" w:sz="4" w:space="0" w:color="auto"/>
            </w:tcBorders>
            <w:shd w:val="clear" w:color="auto" w:fill="auto"/>
            <w:noWrap/>
            <w:vAlign w:val="center"/>
          </w:tcPr>
          <w:p w14:paraId="14E010B1" w14:textId="77777777" w:rsidR="004C0813" w:rsidRPr="00A2666D" w:rsidRDefault="004C0813" w:rsidP="005749E1">
            <w:pPr>
              <w:spacing w:line="0" w:lineRule="atLeast"/>
              <w:jc w:val="center"/>
              <w:rPr>
                <w:rFonts w:eastAsia="Times New Roman" w:cs="Calibri"/>
                <w:sz w:val="20"/>
                <w:szCs w:val="20"/>
                <w:lang w:eastAsia="es-CL"/>
              </w:rPr>
            </w:pPr>
          </w:p>
        </w:tc>
        <w:tc>
          <w:tcPr>
            <w:tcW w:w="560" w:type="pct"/>
            <w:vMerge/>
            <w:tcBorders>
              <w:top w:val="single" w:sz="4" w:space="0" w:color="auto"/>
              <w:left w:val="single" w:sz="4" w:space="0" w:color="auto"/>
              <w:bottom w:val="single" w:sz="4" w:space="0" w:color="auto"/>
              <w:right w:val="single" w:sz="4" w:space="0" w:color="auto"/>
            </w:tcBorders>
            <w:shd w:val="clear" w:color="auto" w:fill="auto"/>
            <w:noWrap/>
            <w:vAlign w:val="center"/>
          </w:tcPr>
          <w:p w14:paraId="72ECFFE2" w14:textId="77777777" w:rsidR="004C0813" w:rsidRPr="00A2666D" w:rsidRDefault="004C0813" w:rsidP="005749E1">
            <w:pPr>
              <w:spacing w:line="0" w:lineRule="atLeast"/>
              <w:jc w:val="center"/>
              <w:rPr>
                <w:rFonts w:eastAsia="Times New Roman" w:cs="Calibri"/>
                <w:sz w:val="20"/>
                <w:szCs w:val="20"/>
                <w:lang w:eastAsia="es-CL"/>
              </w:rPr>
            </w:pPr>
          </w:p>
        </w:tc>
        <w:tc>
          <w:tcPr>
            <w:tcW w:w="1300" w:type="pct"/>
            <w:vMerge/>
            <w:tcBorders>
              <w:top w:val="single" w:sz="4" w:space="0" w:color="auto"/>
              <w:left w:val="single" w:sz="4" w:space="0" w:color="auto"/>
              <w:bottom w:val="single" w:sz="4" w:space="0" w:color="auto"/>
              <w:right w:val="single" w:sz="4" w:space="0" w:color="auto"/>
            </w:tcBorders>
            <w:shd w:val="clear" w:color="auto" w:fill="auto"/>
            <w:noWrap/>
            <w:vAlign w:val="center"/>
          </w:tcPr>
          <w:p w14:paraId="09217A0A" w14:textId="77777777" w:rsidR="004C0813" w:rsidRPr="00A2666D" w:rsidRDefault="004C0813" w:rsidP="002D34E5">
            <w:pPr>
              <w:spacing w:line="0" w:lineRule="atLeast"/>
              <w:rPr>
                <w:rFonts w:eastAsia="Times New Roman" w:cs="Calibri"/>
                <w:sz w:val="20"/>
                <w:szCs w:val="20"/>
                <w:lang w:eastAsia="es-CL"/>
              </w:rPr>
            </w:pPr>
          </w:p>
        </w:tc>
        <w:tc>
          <w:tcPr>
            <w:tcW w:w="1740" w:type="pct"/>
            <w:vMerge/>
            <w:tcBorders>
              <w:top w:val="single" w:sz="4" w:space="0" w:color="auto"/>
              <w:left w:val="single" w:sz="4" w:space="0" w:color="auto"/>
              <w:bottom w:val="single" w:sz="4" w:space="0" w:color="auto"/>
              <w:right w:val="single" w:sz="4" w:space="0" w:color="auto"/>
            </w:tcBorders>
            <w:shd w:val="clear" w:color="auto" w:fill="auto"/>
            <w:noWrap/>
            <w:vAlign w:val="center"/>
          </w:tcPr>
          <w:p w14:paraId="64538BB3" w14:textId="77777777" w:rsidR="004C0813" w:rsidRPr="00A2666D" w:rsidRDefault="004C0813" w:rsidP="00423EFD">
            <w:pPr>
              <w:spacing w:line="0" w:lineRule="atLeast"/>
              <w:rPr>
                <w:rFonts w:eastAsia="Times New Roman" w:cs="Calibri"/>
                <w:sz w:val="20"/>
                <w:szCs w:val="20"/>
                <w:lang w:eastAsia="es-CL"/>
              </w:rPr>
            </w:pPr>
          </w:p>
        </w:tc>
      </w:tr>
      <w:tr w:rsidR="002D34E5" w:rsidRPr="00A2666D" w14:paraId="3652D11F" w14:textId="77777777" w:rsidTr="006D5A93">
        <w:trPr>
          <w:trHeight w:val="269"/>
          <w:jc w:val="center"/>
        </w:trPr>
        <w:tc>
          <w:tcPr>
            <w:tcW w:w="177" w:type="pct"/>
            <w:vMerge/>
            <w:tcBorders>
              <w:top w:val="single" w:sz="4" w:space="0" w:color="auto"/>
              <w:left w:val="single" w:sz="4" w:space="0" w:color="auto"/>
              <w:bottom w:val="single" w:sz="4" w:space="0" w:color="auto"/>
              <w:right w:val="single" w:sz="4" w:space="0" w:color="auto"/>
            </w:tcBorders>
            <w:shd w:val="clear" w:color="auto" w:fill="auto"/>
            <w:noWrap/>
            <w:vAlign w:val="center"/>
          </w:tcPr>
          <w:p w14:paraId="08C6223E" w14:textId="77777777" w:rsidR="002D34E5" w:rsidRPr="00A2666D" w:rsidRDefault="002D34E5" w:rsidP="005749E1">
            <w:pPr>
              <w:spacing w:line="0" w:lineRule="atLeast"/>
              <w:jc w:val="center"/>
              <w:rPr>
                <w:rFonts w:eastAsia="Times New Roman" w:cs="Calibri"/>
                <w:sz w:val="20"/>
                <w:szCs w:val="20"/>
                <w:lang w:eastAsia="es-CL"/>
              </w:rPr>
            </w:pPr>
          </w:p>
        </w:tc>
        <w:tc>
          <w:tcPr>
            <w:tcW w:w="631" w:type="pct"/>
            <w:vMerge/>
            <w:tcBorders>
              <w:top w:val="single" w:sz="4" w:space="0" w:color="auto"/>
              <w:left w:val="single" w:sz="4" w:space="0" w:color="auto"/>
              <w:bottom w:val="single" w:sz="4" w:space="0" w:color="auto"/>
              <w:right w:val="single" w:sz="4" w:space="0" w:color="auto"/>
            </w:tcBorders>
            <w:shd w:val="clear" w:color="auto" w:fill="auto"/>
            <w:noWrap/>
            <w:vAlign w:val="center"/>
          </w:tcPr>
          <w:p w14:paraId="341C4711" w14:textId="77777777" w:rsidR="002D34E5" w:rsidRPr="00A2666D" w:rsidRDefault="002D34E5" w:rsidP="005749E1">
            <w:pPr>
              <w:spacing w:line="0" w:lineRule="atLeast"/>
              <w:jc w:val="center"/>
              <w:rPr>
                <w:rFonts w:eastAsia="Times New Roman" w:cs="Calibri"/>
                <w:sz w:val="20"/>
                <w:szCs w:val="20"/>
                <w:lang w:eastAsia="es-CL"/>
              </w:rPr>
            </w:pPr>
          </w:p>
        </w:tc>
        <w:tc>
          <w:tcPr>
            <w:tcW w:w="241" w:type="pct"/>
            <w:vMerge/>
            <w:tcBorders>
              <w:top w:val="single" w:sz="4" w:space="0" w:color="auto"/>
              <w:left w:val="single" w:sz="4" w:space="0" w:color="auto"/>
              <w:bottom w:val="single" w:sz="4" w:space="0" w:color="auto"/>
              <w:right w:val="single" w:sz="4" w:space="0" w:color="auto"/>
            </w:tcBorders>
            <w:shd w:val="clear" w:color="auto" w:fill="auto"/>
            <w:noWrap/>
            <w:vAlign w:val="center"/>
          </w:tcPr>
          <w:p w14:paraId="3BDF26E6" w14:textId="77777777" w:rsidR="002D34E5" w:rsidRPr="00A2666D" w:rsidRDefault="002D34E5" w:rsidP="005749E1">
            <w:pPr>
              <w:spacing w:line="0" w:lineRule="atLeast"/>
              <w:jc w:val="center"/>
              <w:rPr>
                <w:rFonts w:eastAsia="Times New Roman" w:cs="Calibri"/>
                <w:sz w:val="20"/>
                <w:szCs w:val="20"/>
                <w:lang w:eastAsia="es-CL"/>
              </w:rPr>
            </w:pPr>
          </w:p>
        </w:tc>
        <w:tc>
          <w:tcPr>
            <w:tcW w:w="351" w:type="pct"/>
            <w:vMerge/>
            <w:tcBorders>
              <w:top w:val="single" w:sz="4" w:space="0" w:color="auto"/>
              <w:left w:val="single" w:sz="4" w:space="0" w:color="auto"/>
              <w:bottom w:val="single" w:sz="4" w:space="0" w:color="auto"/>
              <w:right w:val="single" w:sz="4" w:space="0" w:color="auto"/>
            </w:tcBorders>
            <w:shd w:val="clear" w:color="auto" w:fill="auto"/>
            <w:noWrap/>
            <w:vAlign w:val="center"/>
          </w:tcPr>
          <w:p w14:paraId="7AE42995" w14:textId="77777777" w:rsidR="002D34E5" w:rsidRPr="00A2666D" w:rsidRDefault="002D34E5" w:rsidP="005749E1">
            <w:pPr>
              <w:spacing w:line="0" w:lineRule="atLeast"/>
              <w:jc w:val="center"/>
              <w:rPr>
                <w:rFonts w:eastAsia="Times New Roman" w:cs="Calibri"/>
                <w:sz w:val="20"/>
                <w:szCs w:val="20"/>
                <w:lang w:eastAsia="es-CL"/>
              </w:rPr>
            </w:pPr>
          </w:p>
        </w:tc>
        <w:tc>
          <w:tcPr>
            <w:tcW w:w="560" w:type="pct"/>
            <w:vMerge/>
            <w:tcBorders>
              <w:top w:val="single" w:sz="4" w:space="0" w:color="auto"/>
              <w:left w:val="single" w:sz="4" w:space="0" w:color="auto"/>
              <w:bottom w:val="single" w:sz="4" w:space="0" w:color="auto"/>
              <w:right w:val="single" w:sz="4" w:space="0" w:color="auto"/>
            </w:tcBorders>
            <w:shd w:val="clear" w:color="auto" w:fill="auto"/>
            <w:noWrap/>
            <w:vAlign w:val="center"/>
          </w:tcPr>
          <w:p w14:paraId="1E1C25C7" w14:textId="77777777" w:rsidR="002D34E5" w:rsidRPr="00A2666D" w:rsidRDefault="002D34E5" w:rsidP="005749E1">
            <w:pPr>
              <w:spacing w:line="0" w:lineRule="atLeast"/>
              <w:jc w:val="center"/>
              <w:rPr>
                <w:rFonts w:eastAsia="Times New Roman" w:cs="Calibri"/>
                <w:sz w:val="20"/>
                <w:szCs w:val="20"/>
                <w:lang w:eastAsia="es-CL"/>
              </w:rPr>
            </w:pPr>
          </w:p>
        </w:tc>
        <w:tc>
          <w:tcPr>
            <w:tcW w:w="1300" w:type="pct"/>
            <w:vMerge/>
            <w:tcBorders>
              <w:top w:val="single" w:sz="4" w:space="0" w:color="auto"/>
              <w:left w:val="single" w:sz="4" w:space="0" w:color="auto"/>
              <w:bottom w:val="single" w:sz="4" w:space="0" w:color="auto"/>
              <w:right w:val="single" w:sz="4" w:space="0" w:color="auto"/>
            </w:tcBorders>
            <w:shd w:val="clear" w:color="auto" w:fill="auto"/>
            <w:noWrap/>
            <w:vAlign w:val="center"/>
          </w:tcPr>
          <w:p w14:paraId="38E20575" w14:textId="77777777" w:rsidR="002D34E5" w:rsidRPr="00A2666D" w:rsidRDefault="002D34E5" w:rsidP="002D34E5">
            <w:pPr>
              <w:spacing w:line="0" w:lineRule="atLeast"/>
              <w:rPr>
                <w:rFonts w:eastAsia="Times New Roman" w:cs="Calibri"/>
                <w:sz w:val="20"/>
                <w:szCs w:val="20"/>
                <w:lang w:eastAsia="es-CL"/>
              </w:rPr>
            </w:pPr>
          </w:p>
        </w:tc>
        <w:tc>
          <w:tcPr>
            <w:tcW w:w="1740" w:type="pct"/>
            <w:vMerge/>
            <w:tcBorders>
              <w:top w:val="single" w:sz="4" w:space="0" w:color="auto"/>
              <w:left w:val="single" w:sz="4" w:space="0" w:color="auto"/>
              <w:bottom w:val="single" w:sz="4" w:space="0" w:color="auto"/>
              <w:right w:val="single" w:sz="4" w:space="0" w:color="auto"/>
            </w:tcBorders>
            <w:shd w:val="clear" w:color="auto" w:fill="auto"/>
            <w:noWrap/>
            <w:vAlign w:val="center"/>
          </w:tcPr>
          <w:p w14:paraId="51F81BE4" w14:textId="77777777" w:rsidR="002D34E5" w:rsidRPr="00A2666D" w:rsidRDefault="002D34E5" w:rsidP="00423EFD">
            <w:pPr>
              <w:spacing w:line="0" w:lineRule="atLeast"/>
              <w:rPr>
                <w:rFonts w:eastAsia="Times New Roman" w:cs="Calibri"/>
                <w:sz w:val="20"/>
                <w:szCs w:val="20"/>
                <w:lang w:eastAsia="es-CL"/>
              </w:rPr>
            </w:pPr>
          </w:p>
        </w:tc>
      </w:tr>
      <w:tr w:rsidR="002D34E5" w:rsidRPr="00A2666D" w14:paraId="09D6A5D8" w14:textId="77777777" w:rsidTr="006D5A93">
        <w:trPr>
          <w:trHeight w:val="269"/>
          <w:jc w:val="center"/>
        </w:trPr>
        <w:tc>
          <w:tcPr>
            <w:tcW w:w="177" w:type="pct"/>
            <w:vMerge/>
            <w:tcBorders>
              <w:top w:val="single" w:sz="4" w:space="0" w:color="auto"/>
              <w:left w:val="single" w:sz="4" w:space="0" w:color="auto"/>
              <w:bottom w:val="single" w:sz="4" w:space="0" w:color="auto"/>
              <w:right w:val="single" w:sz="4" w:space="0" w:color="auto"/>
            </w:tcBorders>
            <w:shd w:val="clear" w:color="auto" w:fill="auto"/>
            <w:noWrap/>
            <w:vAlign w:val="center"/>
          </w:tcPr>
          <w:p w14:paraId="222D5D31" w14:textId="77777777" w:rsidR="002D34E5" w:rsidRPr="00A2666D" w:rsidRDefault="002D34E5" w:rsidP="005749E1">
            <w:pPr>
              <w:spacing w:line="0" w:lineRule="atLeast"/>
              <w:jc w:val="center"/>
              <w:rPr>
                <w:rFonts w:eastAsia="Times New Roman" w:cs="Calibri"/>
                <w:sz w:val="20"/>
                <w:szCs w:val="20"/>
                <w:lang w:eastAsia="es-CL"/>
              </w:rPr>
            </w:pPr>
          </w:p>
        </w:tc>
        <w:tc>
          <w:tcPr>
            <w:tcW w:w="631" w:type="pct"/>
            <w:vMerge/>
            <w:tcBorders>
              <w:top w:val="single" w:sz="4" w:space="0" w:color="auto"/>
              <w:left w:val="single" w:sz="4" w:space="0" w:color="auto"/>
              <w:bottom w:val="single" w:sz="4" w:space="0" w:color="auto"/>
              <w:right w:val="single" w:sz="4" w:space="0" w:color="auto"/>
            </w:tcBorders>
            <w:shd w:val="clear" w:color="auto" w:fill="auto"/>
            <w:noWrap/>
            <w:vAlign w:val="center"/>
          </w:tcPr>
          <w:p w14:paraId="415CECDA" w14:textId="77777777" w:rsidR="002D34E5" w:rsidRPr="00A2666D" w:rsidRDefault="002D34E5" w:rsidP="005749E1">
            <w:pPr>
              <w:spacing w:line="0" w:lineRule="atLeast"/>
              <w:jc w:val="center"/>
              <w:rPr>
                <w:rFonts w:eastAsia="Times New Roman" w:cs="Calibri"/>
                <w:sz w:val="20"/>
                <w:szCs w:val="20"/>
                <w:lang w:eastAsia="es-CL"/>
              </w:rPr>
            </w:pPr>
          </w:p>
        </w:tc>
        <w:tc>
          <w:tcPr>
            <w:tcW w:w="241" w:type="pct"/>
            <w:vMerge/>
            <w:tcBorders>
              <w:top w:val="single" w:sz="4" w:space="0" w:color="auto"/>
              <w:left w:val="single" w:sz="4" w:space="0" w:color="auto"/>
              <w:bottom w:val="single" w:sz="4" w:space="0" w:color="auto"/>
              <w:right w:val="single" w:sz="4" w:space="0" w:color="auto"/>
            </w:tcBorders>
            <w:shd w:val="clear" w:color="auto" w:fill="auto"/>
            <w:noWrap/>
            <w:vAlign w:val="center"/>
          </w:tcPr>
          <w:p w14:paraId="24F74F0C" w14:textId="77777777" w:rsidR="002D34E5" w:rsidRPr="00A2666D" w:rsidRDefault="002D34E5" w:rsidP="005749E1">
            <w:pPr>
              <w:spacing w:line="0" w:lineRule="atLeast"/>
              <w:jc w:val="center"/>
              <w:rPr>
                <w:rFonts w:eastAsia="Times New Roman" w:cs="Calibri"/>
                <w:sz w:val="20"/>
                <w:szCs w:val="20"/>
                <w:lang w:eastAsia="es-CL"/>
              </w:rPr>
            </w:pPr>
          </w:p>
        </w:tc>
        <w:tc>
          <w:tcPr>
            <w:tcW w:w="351" w:type="pct"/>
            <w:vMerge/>
            <w:tcBorders>
              <w:top w:val="single" w:sz="4" w:space="0" w:color="auto"/>
              <w:left w:val="single" w:sz="4" w:space="0" w:color="auto"/>
              <w:bottom w:val="single" w:sz="4" w:space="0" w:color="auto"/>
              <w:right w:val="single" w:sz="4" w:space="0" w:color="auto"/>
            </w:tcBorders>
            <w:shd w:val="clear" w:color="auto" w:fill="auto"/>
            <w:noWrap/>
            <w:vAlign w:val="center"/>
          </w:tcPr>
          <w:p w14:paraId="3EA04FC2" w14:textId="77777777" w:rsidR="002D34E5" w:rsidRPr="00A2666D" w:rsidRDefault="002D34E5" w:rsidP="005749E1">
            <w:pPr>
              <w:spacing w:line="0" w:lineRule="atLeast"/>
              <w:jc w:val="center"/>
              <w:rPr>
                <w:rFonts w:eastAsia="Times New Roman" w:cs="Calibri"/>
                <w:sz w:val="20"/>
                <w:szCs w:val="20"/>
                <w:lang w:eastAsia="es-CL"/>
              </w:rPr>
            </w:pPr>
          </w:p>
        </w:tc>
        <w:tc>
          <w:tcPr>
            <w:tcW w:w="560" w:type="pct"/>
            <w:vMerge/>
            <w:tcBorders>
              <w:top w:val="single" w:sz="4" w:space="0" w:color="auto"/>
              <w:left w:val="single" w:sz="4" w:space="0" w:color="auto"/>
              <w:bottom w:val="single" w:sz="4" w:space="0" w:color="auto"/>
              <w:right w:val="single" w:sz="4" w:space="0" w:color="auto"/>
            </w:tcBorders>
            <w:shd w:val="clear" w:color="auto" w:fill="auto"/>
            <w:noWrap/>
            <w:vAlign w:val="center"/>
          </w:tcPr>
          <w:p w14:paraId="27209B7F" w14:textId="77777777" w:rsidR="002D34E5" w:rsidRPr="00A2666D" w:rsidRDefault="002D34E5" w:rsidP="005749E1">
            <w:pPr>
              <w:spacing w:line="0" w:lineRule="atLeast"/>
              <w:jc w:val="center"/>
              <w:rPr>
                <w:rFonts w:eastAsia="Times New Roman" w:cs="Calibri"/>
                <w:sz w:val="20"/>
                <w:szCs w:val="20"/>
                <w:lang w:eastAsia="es-CL"/>
              </w:rPr>
            </w:pPr>
          </w:p>
        </w:tc>
        <w:tc>
          <w:tcPr>
            <w:tcW w:w="1300" w:type="pct"/>
            <w:vMerge/>
            <w:tcBorders>
              <w:top w:val="single" w:sz="4" w:space="0" w:color="auto"/>
              <w:left w:val="single" w:sz="4" w:space="0" w:color="auto"/>
              <w:bottom w:val="single" w:sz="4" w:space="0" w:color="auto"/>
              <w:right w:val="single" w:sz="4" w:space="0" w:color="auto"/>
            </w:tcBorders>
            <w:shd w:val="clear" w:color="auto" w:fill="auto"/>
            <w:noWrap/>
            <w:vAlign w:val="center"/>
          </w:tcPr>
          <w:p w14:paraId="28FA1EB2" w14:textId="77777777" w:rsidR="002D34E5" w:rsidRPr="00A2666D" w:rsidRDefault="002D34E5" w:rsidP="002D34E5">
            <w:pPr>
              <w:spacing w:line="0" w:lineRule="atLeast"/>
              <w:rPr>
                <w:rFonts w:eastAsia="Times New Roman" w:cs="Calibri"/>
                <w:sz w:val="20"/>
                <w:szCs w:val="20"/>
                <w:lang w:eastAsia="es-CL"/>
              </w:rPr>
            </w:pPr>
          </w:p>
        </w:tc>
        <w:tc>
          <w:tcPr>
            <w:tcW w:w="1740" w:type="pct"/>
            <w:vMerge/>
            <w:tcBorders>
              <w:top w:val="single" w:sz="4" w:space="0" w:color="auto"/>
              <w:left w:val="single" w:sz="4" w:space="0" w:color="auto"/>
              <w:bottom w:val="single" w:sz="4" w:space="0" w:color="auto"/>
              <w:right w:val="single" w:sz="4" w:space="0" w:color="auto"/>
            </w:tcBorders>
            <w:shd w:val="clear" w:color="auto" w:fill="auto"/>
            <w:noWrap/>
            <w:vAlign w:val="center"/>
          </w:tcPr>
          <w:p w14:paraId="1E78580D" w14:textId="77777777" w:rsidR="002D34E5" w:rsidRPr="00A2666D" w:rsidRDefault="002D34E5" w:rsidP="00423EFD">
            <w:pPr>
              <w:spacing w:line="0" w:lineRule="atLeast"/>
              <w:rPr>
                <w:rFonts w:eastAsia="Times New Roman" w:cs="Calibri"/>
                <w:sz w:val="20"/>
                <w:szCs w:val="20"/>
                <w:lang w:eastAsia="es-CL"/>
              </w:rPr>
            </w:pPr>
          </w:p>
        </w:tc>
      </w:tr>
      <w:tr w:rsidR="00AF5A81" w:rsidRPr="00A2666D" w14:paraId="227F889E" w14:textId="77777777" w:rsidTr="006D5A93">
        <w:trPr>
          <w:trHeight w:val="269"/>
          <w:jc w:val="center"/>
        </w:trPr>
        <w:tc>
          <w:tcPr>
            <w:tcW w:w="177" w:type="pct"/>
            <w:vMerge/>
            <w:tcBorders>
              <w:top w:val="single" w:sz="4" w:space="0" w:color="auto"/>
              <w:left w:val="single" w:sz="4" w:space="0" w:color="auto"/>
              <w:bottom w:val="single" w:sz="4" w:space="0" w:color="auto"/>
              <w:right w:val="single" w:sz="4" w:space="0" w:color="auto"/>
            </w:tcBorders>
            <w:vAlign w:val="center"/>
            <w:hideMark/>
          </w:tcPr>
          <w:p w14:paraId="0AA50F03" w14:textId="77777777" w:rsidR="00F21B35" w:rsidRPr="00A2666D" w:rsidRDefault="00F21B35" w:rsidP="005749E1">
            <w:pPr>
              <w:spacing w:line="0" w:lineRule="atLeast"/>
              <w:jc w:val="center"/>
              <w:rPr>
                <w:rFonts w:eastAsia="Times New Roman" w:cs="Calibri"/>
                <w:sz w:val="20"/>
                <w:szCs w:val="20"/>
                <w:lang w:eastAsia="es-CL"/>
              </w:rPr>
            </w:pPr>
          </w:p>
        </w:tc>
        <w:tc>
          <w:tcPr>
            <w:tcW w:w="631" w:type="pct"/>
            <w:vMerge/>
            <w:tcBorders>
              <w:top w:val="single" w:sz="4" w:space="0" w:color="auto"/>
              <w:left w:val="single" w:sz="4" w:space="0" w:color="auto"/>
              <w:bottom w:val="single" w:sz="4" w:space="0" w:color="auto"/>
              <w:right w:val="single" w:sz="4" w:space="0" w:color="auto"/>
            </w:tcBorders>
            <w:vAlign w:val="center"/>
          </w:tcPr>
          <w:p w14:paraId="793D9AC3" w14:textId="77777777" w:rsidR="00F21B35" w:rsidRPr="00A2666D" w:rsidRDefault="00F21B35" w:rsidP="005749E1">
            <w:pPr>
              <w:spacing w:line="0" w:lineRule="atLeast"/>
              <w:jc w:val="center"/>
              <w:rPr>
                <w:rFonts w:eastAsia="Times New Roman" w:cs="Calibri"/>
                <w:sz w:val="20"/>
                <w:szCs w:val="20"/>
                <w:lang w:eastAsia="es-CL"/>
              </w:rPr>
            </w:pPr>
          </w:p>
        </w:tc>
        <w:tc>
          <w:tcPr>
            <w:tcW w:w="241" w:type="pct"/>
            <w:vMerge/>
            <w:tcBorders>
              <w:top w:val="single" w:sz="4" w:space="0" w:color="auto"/>
              <w:left w:val="single" w:sz="4" w:space="0" w:color="auto"/>
              <w:bottom w:val="single" w:sz="4" w:space="0" w:color="auto"/>
              <w:right w:val="single" w:sz="4" w:space="0" w:color="auto"/>
            </w:tcBorders>
            <w:vAlign w:val="center"/>
          </w:tcPr>
          <w:p w14:paraId="4B671F47" w14:textId="77777777" w:rsidR="00F21B35" w:rsidRPr="00A2666D" w:rsidRDefault="00F21B35" w:rsidP="005749E1">
            <w:pPr>
              <w:spacing w:line="0" w:lineRule="atLeast"/>
              <w:jc w:val="center"/>
              <w:rPr>
                <w:rFonts w:eastAsia="Times New Roman" w:cs="Calibri"/>
                <w:sz w:val="20"/>
                <w:szCs w:val="20"/>
                <w:lang w:eastAsia="es-CL"/>
              </w:rPr>
            </w:pPr>
          </w:p>
        </w:tc>
        <w:tc>
          <w:tcPr>
            <w:tcW w:w="351" w:type="pct"/>
            <w:vMerge/>
            <w:tcBorders>
              <w:top w:val="single" w:sz="4" w:space="0" w:color="auto"/>
              <w:left w:val="single" w:sz="4" w:space="0" w:color="auto"/>
              <w:bottom w:val="single" w:sz="4" w:space="0" w:color="auto"/>
              <w:right w:val="single" w:sz="4" w:space="0" w:color="auto"/>
            </w:tcBorders>
            <w:vAlign w:val="center"/>
          </w:tcPr>
          <w:p w14:paraId="4E27CB1F" w14:textId="77777777" w:rsidR="00F21B35" w:rsidRPr="00A2666D" w:rsidRDefault="00F21B35" w:rsidP="005749E1">
            <w:pPr>
              <w:spacing w:line="0" w:lineRule="atLeast"/>
              <w:jc w:val="center"/>
              <w:rPr>
                <w:rFonts w:eastAsia="Times New Roman" w:cs="Calibri"/>
                <w:sz w:val="20"/>
                <w:szCs w:val="20"/>
                <w:lang w:eastAsia="es-CL"/>
              </w:rPr>
            </w:pPr>
          </w:p>
        </w:tc>
        <w:tc>
          <w:tcPr>
            <w:tcW w:w="560" w:type="pct"/>
            <w:vMerge/>
            <w:tcBorders>
              <w:top w:val="single" w:sz="4" w:space="0" w:color="auto"/>
              <w:left w:val="single" w:sz="4" w:space="0" w:color="auto"/>
              <w:bottom w:val="single" w:sz="4" w:space="0" w:color="auto"/>
              <w:right w:val="single" w:sz="4" w:space="0" w:color="auto"/>
            </w:tcBorders>
            <w:vAlign w:val="center"/>
          </w:tcPr>
          <w:p w14:paraId="67A8466A" w14:textId="77777777" w:rsidR="00F21B35" w:rsidRPr="00A2666D" w:rsidRDefault="00F21B35" w:rsidP="005749E1">
            <w:pPr>
              <w:spacing w:line="0" w:lineRule="atLeast"/>
              <w:jc w:val="center"/>
              <w:rPr>
                <w:rFonts w:eastAsia="Times New Roman" w:cs="Calibri"/>
                <w:sz w:val="20"/>
                <w:szCs w:val="20"/>
                <w:lang w:eastAsia="es-CL"/>
              </w:rPr>
            </w:pPr>
          </w:p>
        </w:tc>
        <w:tc>
          <w:tcPr>
            <w:tcW w:w="1300" w:type="pct"/>
            <w:vMerge/>
            <w:tcBorders>
              <w:top w:val="single" w:sz="4" w:space="0" w:color="auto"/>
              <w:left w:val="single" w:sz="4" w:space="0" w:color="auto"/>
              <w:bottom w:val="single" w:sz="4" w:space="0" w:color="auto"/>
              <w:right w:val="single" w:sz="4" w:space="0" w:color="auto"/>
            </w:tcBorders>
            <w:vAlign w:val="center"/>
          </w:tcPr>
          <w:p w14:paraId="3DA24EC3" w14:textId="77777777" w:rsidR="00F21B35" w:rsidRPr="00A2666D" w:rsidRDefault="00F21B35" w:rsidP="005749E1">
            <w:pPr>
              <w:spacing w:line="0" w:lineRule="atLeast"/>
              <w:rPr>
                <w:rFonts w:eastAsia="Times New Roman" w:cs="Calibri"/>
                <w:sz w:val="20"/>
                <w:szCs w:val="20"/>
                <w:lang w:eastAsia="es-CL"/>
              </w:rPr>
            </w:pPr>
          </w:p>
        </w:tc>
        <w:tc>
          <w:tcPr>
            <w:tcW w:w="1740" w:type="pct"/>
            <w:vMerge/>
            <w:tcBorders>
              <w:top w:val="single" w:sz="4" w:space="0" w:color="auto"/>
              <w:left w:val="single" w:sz="4" w:space="0" w:color="auto"/>
              <w:bottom w:val="single" w:sz="4" w:space="0" w:color="auto"/>
              <w:right w:val="single" w:sz="4" w:space="0" w:color="auto"/>
            </w:tcBorders>
            <w:vAlign w:val="center"/>
          </w:tcPr>
          <w:p w14:paraId="16B46B28" w14:textId="77777777" w:rsidR="00F21B35" w:rsidRPr="00A2666D" w:rsidRDefault="00F21B35" w:rsidP="005749E1">
            <w:pPr>
              <w:spacing w:line="0" w:lineRule="atLeast"/>
              <w:rPr>
                <w:rFonts w:eastAsia="Times New Roman" w:cs="Calibri"/>
                <w:sz w:val="20"/>
                <w:szCs w:val="20"/>
                <w:lang w:eastAsia="es-CL"/>
              </w:rPr>
            </w:pPr>
          </w:p>
        </w:tc>
      </w:tr>
      <w:tr w:rsidR="00AF5A81" w:rsidRPr="00A2666D" w14:paraId="41AC1D53" w14:textId="77777777" w:rsidTr="006D5A93">
        <w:trPr>
          <w:trHeight w:val="269"/>
          <w:jc w:val="center"/>
        </w:trPr>
        <w:tc>
          <w:tcPr>
            <w:tcW w:w="177" w:type="pct"/>
            <w:vMerge/>
            <w:tcBorders>
              <w:top w:val="single" w:sz="4" w:space="0" w:color="auto"/>
              <w:left w:val="single" w:sz="4" w:space="0" w:color="auto"/>
              <w:bottom w:val="single" w:sz="4" w:space="0" w:color="auto"/>
              <w:right w:val="single" w:sz="4" w:space="0" w:color="auto"/>
            </w:tcBorders>
            <w:vAlign w:val="center"/>
            <w:hideMark/>
          </w:tcPr>
          <w:p w14:paraId="11A8D9E3" w14:textId="77777777" w:rsidR="00F21B35" w:rsidRPr="00A2666D" w:rsidRDefault="00F21B35" w:rsidP="005749E1">
            <w:pPr>
              <w:spacing w:line="0" w:lineRule="atLeast"/>
              <w:jc w:val="center"/>
              <w:rPr>
                <w:rFonts w:eastAsia="Times New Roman" w:cs="Calibri"/>
                <w:sz w:val="20"/>
                <w:szCs w:val="20"/>
                <w:lang w:eastAsia="es-CL"/>
              </w:rPr>
            </w:pPr>
          </w:p>
        </w:tc>
        <w:tc>
          <w:tcPr>
            <w:tcW w:w="631" w:type="pct"/>
            <w:vMerge/>
            <w:tcBorders>
              <w:top w:val="single" w:sz="4" w:space="0" w:color="auto"/>
              <w:left w:val="single" w:sz="4" w:space="0" w:color="auto"/>
              <w:bottom w:val="single" w:sz="4" w:space="0" w:color="auto"/>
              <w:right w:val="single" w:sz="4" w:space="0" w:color="auto"/>
            </w:tcBorders>
            <w:vAlign w:val="center"/>
            <w:hideMark/>
          </w:tcPr>
          <w:p w14:paraId="15BB8DB1" w14:textId="77777777" w:rsidR="00F21B35" w:rsidRPr="00A2666D" w:rsidRDefault="00F21B35" w:rsidP="005749E1">
            <w:pPr>
              <w:spacing w:line="0" w:lineRule="atLeast"/>
              <w:jc w:val="center"/>
              <w:rPr>
                <w:rFonts w:eastAsia="Times New Roman" w:cs="Calibri"/>
                <w:sz w:val="20"/>
                <w:szCs w:val="20"/>
                <w:lang w:eastAsia="es-CL"/>
              </w:rPr>
            </w:pPr>
          </w:p>
        </w:tc>
        <w:tc>
          <w:tcPr>
            <w:tcW w:w="241" w:type="pct"/>
            <w:vMerge/>
            <w:tcBorders>
              <w:top w:val="single" w:sz="4" w:space="0" w:color="auto"/>
              <w:left w:val="single" w:sz="4" w:space="0" w:color="auto"/>
              <w:bottom w:val="single" w:sz="4" w:space="0" w:color="auto"/>
              <w:right w:val="single" w:sz="4" w:space="0" w:color="auto"/>
            </w:tcBorders>
            <w:vAlign w:val="center"/>
          </w:tcPr>
          <w:p w14:paraId="573789EE" w14:textId="77777777" w:rsidR="00F21B35" w:rsidRPr="00A2666D" w:rsidRDefault="00F21B35" w:rsidP="005749E1">
            <w:pPr>
              <w:spacing w:line="0" w:lineRule="atLeast"/>
              <w:jc w:val="center"/>
              <w:rPr>
                <w:rFonts w:eastAsia="Times New Roman" w:cs="Calibri"/>
                <w:sz w:val="20"/>
                <w:szCs w:val="20"/>
                <w:lang w:eastAsia="es-CL"/>
              </w:rPr>
            </w:pPr>
          </w:p>
        </w:tc>
        <w:tc>
          <w:tcPr>
            <w:tcW w:w="351" w:type="pct"/>
            <w:vMerge/>
            <w:tcBorders>
              <w:top w:val="single" w:sz="4" w:space="0" w:color="auto"/>
              <w:left w:val="single" w:sz="4" w:space="0" w:color="auto"/>
              <w:bottom w:val="single" w:sz="4" w:space="0" w:color="auto"/>
              <w:right w:val="single" w:sz="4" w:space="0" w:color="auto"/>
            </w:tcBorders>
            <w:vAlign w:val="center"/>
          </w:tcPr>
          <w:p w14:paraId="08B34602" w14:textId="77777777" w:rsidR="00F21B35" w:rsidRPr="00A2666D" w:rsidRDefault="00F21B35" w:rsidP="005749E1">
            <w:pPr>
              <w:spacing w:line="0" w:lineRule="atLeast"/>
              <w:jc w:val="center"/>
              <w:rPr>
                <w:rFonts w:eastAsia="Times New Roman" w:cs="Calibri"/>
                <w:sz w:val="20"/>
                <w:szCs w:val="20"/>
                <w:lang w:eastAsia="es-CL"/>
              </w:rPr>
            </w:pPr>
          </w:p>
        </w:tc>
        <w:tc>
          <w:tcPr>
            <w:tcW w:w="560" w:type="pct"/>
            <w:vMerge/>
            <w:tcBorders>
              <w:top w:val="single" w:sz="4" w:space="0" w:color="auto"/>
              <w:left w:val="single" w:sz="4" w:space="0" w:color="auto"/>
              <w:bottom w:val="single" w:sz="4" w:space="0" w:color="auto"/>
              <w:right w:val="single" w:sz="4" w:space="0" w:color="auto"/>
            </w:tcBorders>
            <w:vAlign w:val="center"/>
          </w:tcPr>
          <w:p w14:paraId="60916655" w14:textId="77777777" w:rsidR="00F21B35" w:rsidRPr="00A2666D" w:rsidRDefault="00F21B35" w:rsidP="005749E1">
            <w:pPr>
              <w:spacing w:line="0" w:lineRule="atLeast"/>
              <w:jc w:val="center"/>
              <w:rPr>
                <w:rFonts w:eastAsia="Times New Roman" w:cs="Calibri"/>
                <w:sz w:val="20"/>
                <w:szCs w:val="20"/>
                <w:lang w:eastAsia="es-CL"/>
              </w:rPr>
            </w:pPr>
          </w:p>
        </w:tc>
        <w:tc>
          <w:tcPr>
            <w:tcW w:w="1300" w:type="pct"/>
            <w:vMerge/>
            <w:tcBorders>
              <w:top w:val="single" w:sz="4" w:space="0" w:color="auto"/>
              <w:left w:val="single" w:sz="4" w:space="0" w:color="auto"/>
              <w:bottom w:val="single" w:sz="4" w:space="0" w:color="auto"/>
              <w:right w:val="single" w:sz="4" w:space="0" w:color="auto"/>
            </w:tcBorders>
            <w:vAlign w:val="center"/>
          </w:tcPr>
          <w:p w14:paraId="450FC024" w14:textId="77777777" w:rsidR="00F21B35" w:rsidRPr="00A2666D" w:rsidRDefault="00F21B35" w:rsidP="005749E1">
            <w:pPr>
              <w:spacing w:line="0" w:lineRule="atLeast"/>
              <w:rPr>
                <w:rFonts w:eastAsia="Times New Roman" w:cs="Calibri"/>
                <w:sz w:val="20"/>
                <w:szCs w:val="20"/>
                <w:lang w:eastAsia="es-CL"/>
              </w:rPr>
            </w:pPr>
          </w:p>
        </w:tc>
        <w:tc>
          <w:tcPr>
            <w:tcW w:w="1740" w:type="pct"/>
            <w:vMerge/>
            <w:tcBorders>
              <w:top w:val="single" w:sz="4" w:space="0" w:color="auto"/>
              <w:left w:val="single" w:sz="4" w:space="0" w:color="auto"/>
              <w:bottom w:val="single" w:sz="4" w:space="0" w:color="auto"/>
              <w:right w:val="single" w:sz="4" w:space="0" w:color="auto"/>
            </w:tcBorders>
            <w:vAlign w:val="center"/>
          </w:tcPr>
          <w:p w14:paraId="084B0930" w14:textId="77777777" w:rsidR="00F21B35" w:rsidRPr="00A2666D" w:rsidRDefault="00F21B35" w:rsidP="005749E1">
            <w:pPr>
              <w:spacing w:line="0" w:lineRule="atLeast"/>
              <w:rPr>
                <w:rFonts w:eastAsia="Times New Roman" w:cs="Calibri"/>
                <w:sz w:val="20"/>
                <w:szCs w:val="20"/>
                <w:lang w:eastAsia="es-CL"/>
              </w:rPr>
            </w:pPr>
          </w:p>
        </w:tc>
      </w:tr>
      <w:tr w:rsidR="006D5A93" w:rsidRPr="00A2666D" w14:paraId="66E6F025" w14:textId="77777777" w:rsidTr="006D5A93">
        <w:trPr>
          <w:trHeight w:val="269"/>
          <w:jc w:val="center"/>
        </w:trPr>
        <w:tc>
          <w:tcPr>
            <w:tcW w:w="177" w:type="pct"/>
            <w:tcBorders>
              <w:top w:val="single" w:sz="4" w:space="0" w:color="auto"/>
              <w:left w:val="single" w:sz="4" w:space="0" w:color="auto"/>
              <w:bottom w:val="single" w:sz="4" w:space="0" w:color="auto"/>
              <w:right w:val="single" w:sz="4" w:space="0" w:color="auto"/>
            </w:tcBorders>
            <w:vAlign w:val="center"/>
          </w:tcPr>
          <w:p w14:paraId="02EDDD69" w14:textId="77777777" w:rsidR="006D5A93" w:rsidRPr="00A2666D" w:rsidRDefault="006D5A93" w:rsidP="005749E1">
            <w:pPr>
              <w:spacing w:line="0" w:lineRule="atLeast"/>
              <w:jc w:val="center"/>
              <w:rPr>
                <w:rFonts w:eastAsia="Times New Roman" w:cs="Calibri"/>
                <w:sz w:val="20"/>
                <w:szCs w:val="20"/>
                <w:lang w:eastAsia="es-CL"/>
              </w:rPr>
            </w:pPr>
            <w:r>
              <w:rPr>
                <w:rFonts w:eastAsia="Times New Roman" w:cs="Calibri"/>
                <w:sz w:val="20"/>
                <w:szCs w:val="20"/>
                <w:lang w:eastAsia="es-CL"/>
              </w:rPr>
              <w:t>2</w:t>
            </w:r>
          </w:p>
        </w:tc>
        <w:tc>
          <w:tcPr>
            <w:tcW w:w="631" w:type="pct"/>
            <w:tcBorders>
              <w:top w:val="single" w:sz="4" w:space="0" w:color="auto"/>
              <w:left w:val="single" w:sz="4" w:space="0" w:color="auto"/>
              <w:bottom w:val="single" w:sz="4" w:space="0" w:color="auto"/>
              <w:right w:val="single" w:sz="4" w:space="0" w:color="auto"/>
            </w:tcBorders>
            <w:vAlign w:val="center"/>
          </w:tcPr>
          <w:p w14:paraId="7A53B9F7" w14:textId="77777777" w:rsidR="006D5A93" w:rsidRPr="00A2666D" w:rsidRDefault="006D5A93" w:rsidP="005749E1">
            <w:pPr>
              <w:spacing w:line="0" w:lineRule="atLeast"/>
              <w:jc w:val="center"/>
              <w:rPr>
                <w:rFonts w:eastAsia="Times New Roman" w:cs="Calibri"/>
                <w:sz w:val="20"/>
                <w:szCs w:val="20"/>
                <w:lang w:eastAsia="es-CL"/>
              </w:rPr>
            </w:pPr>
            <w:r>
              <w:rPr>
                <w:rFonts w:eastAsia="Times New Roman" w:cs="Calibri"/>
                <w:sz w:val="20"/>
                <w:szCs w:val="20"/>
                <w:lang w:eastAsia="es-CL"/>
              </w:rPr>
              <w:t>RCA</w:t>
            </w:r>
          </w:p>
        </w:tc>
        <w:tc>
          <w:tcPr>
            <w:tcW w:w="241" w:type="pct"/>
            <w:tcBorders>
              <w:top w:val="single" w:sz="4" w:space="0" w:color="auto"/>
              <w:left w:val="single" w:sz="4" w:space="0" w:color="auto"/>
              <w:bottom w:val="single" w:sz="4" w:space="0" w:color="auto"/>
              <w:right w:val="single" w:sz="4" w:space="0" w:color="auto"/>
            </w:tcBorders>
            <w:vAlign w:val="center"/>
          </w:tcPr>
          <w:p w14:paraId="79123B1B" w14:textId="77777777" w:rsidR="006D5A93" w:rsidRPr="00A2666D" w:rsidRDefault="006D5A93" w:rsidP="005749E1">
            <w:pPr>
              <w:spacing w:line="0" w:lineRule="atLeast"/>
              <w:jc w:val="center"/>
              <w:rPr>
                <w:rFonts w:eastAsia="Times New Roman" w:cs="Calibri"/>
                <w:sz w:val="20"/>
                <w:szCs w:val="20"/>
                <w:lang w:eastAsia="es-CL"/>
              </w:rPr>
            </w:pPr>
            <w:r>
              <w:rPr>
                <w:rFonts w:eastAsia="Times New Roman" w:cs="Calibri"/>
                <w:sz w:val="20"/>
                <w:szCs w:val="20"/>
                <w:lang w:eastAsia="es-CL"/>
              </w:rPr>
              <w:t>272</w:t>
            </w:r>
          </w:p>
        </w:tc>
        <w:tc>
          <w:tcPr>
            <w:tcW w:w="351" w:type="pct"/>
            <w:tcBorders>
              <w:top w:val="single" w:sz="4" w:space="0" w:color="auto"/>
              <w:left w:val="single" w:sz="4" w:space="0" w:color="auto"/>
              <w:bottom w:val="single" w:sz="4" w:space="0" w:color="auto"/>
              <w:right w:val="single" w:sz="4" w:space="0" w:color="auto"/>
            </w:tcBorders>
            <w:vAlign w:val="center"/>
          </w:tcPr>
          <w:p w14:paraId="4B726DD3" w14:textId="77777777" w:rsidR="006D5A93" w:rsidRPr="00A2666D" w:rsidRDefault="006D5A93" w:rsidP="005749E1">
            <w:pPr>
              <w:spacing w:line="0" w:lineRule="atLeast"/>
              <w:jc w:val="center"/>
              <w:rPr>
                <w:rFonts w:eastAsia="Times New Roman" w:cs="Calibri"/>
                <w:sz w:val="20"/>
                <w:szCs w:val="20"/>
                <w:lang w:eastAsia="es-CL"/>
              </w:rPr>
            </w:pPr>
            <w:r>
              <w:rPr>
                <w:rFonts w:eastAsia="Times New Roman" w:cs="Calibri"/>
                <w:sz w:val="20"/>
                <w:szCs w:val="20"/>
                <w:lang w:eastAsia="es-CL"/>
              </w:rPr>
              <w:t>2003</w:t>
            </w:r>
          </w:p>
        </w:tc>
        <w:tc>
          <w:tcPr>
            <w:tcW w:w="560" w:type="pct"/>
            <w:tcBorders>
              <w:top w:val="single" w:sz="4" w:space="0" w:color="auto"/>
              <w:left w:val="single" w:sz="4" w:space="0" w:color="auto"/>
              <w:bottom w:val="single" w:sz="4" w:space="0" w:color="auto"/>
              <w:right w:val="single" w:sz="4" w:space="0" w:color="auto"/>
            </w:tcBorders>
            <w:vAlign w:val="center"/>
          </w:tcPr>
          <w:p w14:paraId="7FEC0A98" w14:textId="77777777" w:rsidR="006D5A93" w:rsidRPr="00A2666D" w:rsidRDefault="006D5A93" w:rsidP="005749E1">
            <w:pPr>
              <w:spacing w:line="0" w:lineRule="atLeast"/>
              <w:jc w:val="center"/>
              <w:rPr>
                <w:rFonts w:eastAsia="Times New Roman" w:cs="Calibri"/>
                <w:sz w:val="20"/>
                <w:szCs w:val="20"/>
                <w:lang w:eastAsia="es-CL"/>
              </w:rPr>
            </w:pPr>
            <w:r w:rsidRPr="00A2666D">
              <w:rPr>
                <w:rFonts w:eastAsia="Times New Roman" w:cs="Calibri"/>
                <w:sz w:val="20"/>
                <w:szCs w:val="20"/>
                <w:lang w:eastAsia="es-CL"/>
              </w:rPr>
              <w:t>COREMA Región de Los Lagos.</w:t>
            </w:r>
          </w:p>
        </w:tc>
        <w:tc>
          <w:tcPr>
            <w:tcW w:w="1300" w:type="pct"/>
            <w:tcBorders>
              <w:top w:val="single" w:sz="4" w:space="0" w:color="auto"/>
              <w:left w:val="single" w:sz="4" w:space="0" w:color="auto"/>
              <w:bottom w:val="single" w:sz="4" w:space="0" w:color="auto"/>
              <w:right w:val="single" w:sz="4" w:space="0" w:color="auto"/>
            </w:tcBorders>
            <w:vAlign w:val="center"/>
          </w:tcPr>
          <w:p w14:paraId="1D5F6C59" w14:textId="77777777" w:rsidR="006D5A93" w:rsidRPr="00A2666D" w:rsidRDefault="006D5A93" w:rsidP="006D5A93">
            <w:pPr>
              <w:spacing w:line="0" w:lineRule="atLeast"/>
              <w:rPr>
                <w:rFonts w:eastAsia="Times New Roman" w:cs="Calibri"/>
                <w:sz w:val="20"/>
                <w:szCs w:val="20"/>
                <w:lang w:eastAsia="es-CL"/>
              </w:rPr>
            </w:pPr>
            <w:r>
              <w:rPr>
                <w:rFonts w:eastAsia="Times New Roman" w:cs="Calibri"/>
                <w:sz w:val="20"/>
                <w:szCs w:val="20"/>
                <w:lang w:eastAsia="es-CL"/>
              </w:rPr>
              <w:t>DIA, Planta de Tratamiento de Disposicion Final d</w:t>
            </w:r>
            <w:r w:rsidRPr="006D5A93">
              <w:rPr>
                <w:rFonts w:eastAsia="Times New Roman" w:cs="Calibri"/>
                <w:sz w:val="20"/>
                <w:szCs w:val="20"/>
                <w:lang w:eastAsia="es-CL"/>
              </w:rPr>
              <w:t>e Residuos Solidos Morrompulli (Segunda Presentacion)</w:t>
            </w:r>
          </w:p>
        </w:tc>
        <w:tc>
          <w:tcPr>
            <w:tcW w:w="1740" w:type="pct"/>
            <w:tcBorders>
              <w:top w:val="single" w:sz="4" w:space="0" w:color="auto"/>
              <w:left w:val="single" w:sz="4" w:space="0" w:color="auto"/>
              <w:bottom w:val="single" w:sz="4" w:space="0" w:color="auto"/>
              <w:right w:val="single" w:sz="4" w:space="0" w:color="auto"/>
            </w:tcBorders>
            <w:vAlign w:val="center"/>
          </w:tcPr>
          <w:p w14:paraId="70CC4102" w14:textId="77777777" w:rsidR="006D5A93" w:rsidRPr="00A2666D" w:rsidRDefault="006D5A93" w:rsidP="005749E1">
            <w:pPr>
              <w:spacing w:line="0" w:lineRule="atLeast"/>
              <w:rPr>
                <w:rFonts w:eastAsia="Times New Roman" w:cs="Calibri"/>
                <w:sz w:val="20"/>
                <w:szCs w:val="20"/>
                <w:lang w:eastAsia="es-CL"/>
              </w:rPr>
            </w:pPr>
            <w:r>
              <w:rPr>
                <w:rFonts w:eastAsia="Times New Roman" w:cs="Calibri"/>
                <w:sz w:val="20"/>
                <w:szCs w:val="20"/>
                <w:lang w:eastAsia="es-CL"/>
              </w:rPr>
              <w:t>Proyecto no iniciado.</w:t>
            </w:r>
          </w:p>
        </w:tc>
      </w:tr>
    </w:tbl>
    <w:p w14:paraId="4497B68C" w14:textId="77777777" w:rsidR="00E73ECE" w:rsidRPr="00A2666D" w:rsidRDefault="00E73ECE" w:rsidP="00317531">
      <w:pPr>
        <w:rPr>
          <w:sz w:val="20"/>
          <w:szCs w:val="20"/>
        </w:rPr>
        <w:sectPr w:rsidR="00E73ECE" w:rsidRPr="00A2666D" w:rsidSect="00014776">
          <w:pgSz w:w="12240" w:h="15840"/>
          <w:pgMar w:top="1134" w:right="1134" w:bottom="1134" w:left="1134" w:header="709" w:footer="709" w:gutter="0"/>
          <w:cols w:space="708"/>
          <w:docGrid w:linePitch="360"/>
        </w:sectPr>
      </w:pPr>
    </w:p>
    <w:p w14:paraId="0B430369" w14:textId="77777777" w:rsidR="00317531" w:rsidRPr="00A2666D" w:rsidRDefault="00B1722C" w:rsidP="00C958D0">
      <w:pPr>
        <w:pStyle w:val="Ttulo1"/>
        <w:rPr>
          <w:sz w:val="20"/>
        </w:rPr>
      </w:pPr>
      <w:bookmarkStart w:id="37" w:name="_Toc352840385"/>
      <w:bookmarkStart w:id="38" w:name="_Toc352841445"/>
      <w:bookmarkStart w:id="39" w:name="_Toc470258155"/>
      <w:r w:rsidRPr="00A2666D">
        <w:rPr>
          <w:sz w:val="20"/>
        </w:rPr>
        <w:lastRenderedPageBreak/>
        <w:t>ANTECEDENTES DE LA ACTIVIDAD DE FISCALIZACIÓN.</w:t>
      </w:r>
      <w:bookmarkEnd w:id="37"/>
      <w:bookmarkEnd w:id="38"/>
      <w:bookmarkEnd w:id="39"/>
    </w:p>
    <w:p w14:paraId="24E691DD" w14:textId="77777777" w:rsidR="00B1722C" w:rsidRPr="00A2666D" w:rsidRDefault="00B1722C" w:rsidP="00B1722C">
      <w:pPr>
        <w:rPr>
          <w:sz w:val="20"/>
          <w:szCs w:val="20"/>
        </w:rPr>
      </w:pPr>
    </w:p>
    <w:p w14:paraId="3C768009" w14:textId="77777777" w:rsidR="00B1722C" w:rsidRPr="00A2666D" w:rsidRDefault="00B1722C" w:rsidP="00C958D0">
      <w:pPr>
        <w:pStyle w:val="Ttulo2"/>
        <w:rPr>
          <w:sz w:val="20"/>
        </w:rPr>
      </w:pPr>
      <w:bookmarkStart w:id="40" w:name="_Toc352840386"/>
      <w:bookmarkStart w:id="41" w:name="_Toc352841446"/>
      <w:bookmarkStart w:id="42" w:name="_Toc353998112"/>
      <w:bookmarkStart w:id="43" w:name="_Toc353998185"/>
      <w:bookmarkStart w:id="44" w:name="_Toc368556342"/>
      <w:bookmarkStart w:id="45" w:name="_Toc368876983"/>
      <w:bookmarkStart w:id="46" w:name="_Toc424224276"/>
      <w:bookmarkStart w:id="47" w:name="_Toc470258156"/>
      <w:r w:rsidRPr="00A2666D">
        <w:rPr>
          <w:sz w:val="20"/>
        </w:rPr>
        <w:t>Motivo de la Actividad de Fiscalización</w:t>
      </w:r>
      <w:r w:rsidR="00893A4E" w:rsidRPr="00A2666D">
        <w:rPr>
          <w:sz w:val="20"/>
        </w:rPr>
        <w:t>.</w:t>
      </w:r>
      <w:bookmarkEnd w:id="40"/>
      <w:bookmarkEnd w:id="41"/>
      <w:bookmarkEnd w:id="42"/>
      <w:bookmarkEnd w:id="43"/>
      <w:bookmarkEnd w:id="44"/>
      <w:bookmarkEnd w:id="45"/>
      <w:bookmarkEnd w:id="46"/>
      <w:bookmarkEnd w:id="47"/>
    </w:p>
    <w:p w14:paraId="291AAE51" w14:textId="77777777" w:rsidR="00B1722C" w:rsidRPr="00A2666D" w:rsidRDefault="00B1722C" w:rsidP="00B1722C">
      <w:pPr>
        <w:rPr>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75"/>
        <w:gridCol w:w="7687"/>
      </w:tblGrid>
      <w:tr w:rsidR="00B1722C" w:rsidRPr="00A2666D" w14:paraId="46686F32" w14:textId="77777777" w:rsidTr="00A70F8F">
        <w:trPr>
          <w:trHeight w:val="551"/>
          <w:jc w:val="center"/>
        </w:trPr>
        <w:tc>
          <w:tcPr>
            <w:tcW w:w="1142" w:type="pct"/>
            <w:shd w:val="clear" w:color="auto" w:fill="auto"/>
            <w:tcMar>
              <w:top w:w="58" w:type="dxa"/>
              <w:left w:w="58" w:type="dxa"/>
              <w:bottom w:w="58" w:type="dxa"/>
              <w:right w:w="58" w:type="dxa"/>
            </w:tcMar>
            <w:hideMark/>
          </w:tcPr>
          <w:p w14:paraId="7F9E131E" w14:textId="77777777" w:rsidR="00B1722C" w:rsidRPr="00A2666D" w:rsidRDefault="00B1722C" w:rsidP="003478C7">
            <w:pPr>
              <w:rPr>
                <w:b/>
                <w:i/>
                <w:sz w:val="20"/>
                <w:szCs w:val="20"/>
              </w:rPr>
            </w:pPr>
            <w:r w:rsidRPr="00A2666D">
              <w:rPr>
                <w:b/>
                <w:sz w:val="20"/>
                <w:szCs w:val="20"/>
              </w:rPr>
              <w:t>Motivo:</w:t>
            </w:r>
            <w:r w:rsidR="005626CB" w:rsidRPr="00A2666D">
              <w:rPr>
                <w:b/>
                <w:sz w:val="20"/>
                <w:szCs w:val="20"/>
              </w:rPr>
              <w:t xml:space="preserve"> </w:t>
            </w:r>
          </w:p>
          <w:p w14:paraId="6E5060DA" w14:textId="77777777" w:rsidR="00B1722C" w:rsidRPr="00A2666D" w:rsidRDefault="00A8188F" w:rsidP="003478C7">
            <w:pPr>
              <w:rPr>
                <w:sz w:val="20"/>
                <w:szCs w:val="20"/>
              </w:rPr>
            </w:pPr>
            <w:r w:rsidRPr="00A2666D">
              <w:rPr>
                <w:sz w:val="20"/>
                <w:szCs w:val="20"/>
              </w:rPr>
              <w:t>Programa.</w:t>
            </w:r>
          </w:p>
          <w:p w14:paraId="1CA08E3F" w14:textId="77777777" w:rsidR="003478C7" w:rsidRPr="00A2666D" w:rsidRDefault="003478C7" w:rsidP="003478C7">
            <w:pPr>
              <w:rPr>
                <w:sz w:val="20"/>
                <w:szCs w:val="20"/>
              </w:rPr>
            </w:pPr>
          </w:p>
          <w:p w14:paraId="567DD4E3" w14:textId="77777777" w:rsidR="003478C7" w:rsidRPr="00A2666D" w:rsidRDefault="003478C7" w:rsidP="003478C7">
            <w:pPr>
              <w:rPr>
                <w:sz w:val="20"/>
                <w:szCs w:val="20"/>
              </w:rPr>
            </w:pPr>
          </w:p>
        </w:tc>
        <w:tc>
          <w:tcPr>
            <w:tcW w:w="3858" w:type="pct"/>
            <w:shd w:val="clear" w:color="auto" w:fill="auto"/>
          </w:tcPr>
          <w:p w14:paraId="345CE5AD" w14:textId="77777777" w:rsidR="00B1722C" w:rsidRPr="00A2666D" w:rsidRDefault="00B1722C" w:rsidP="003478C7">
            <w:pPr>
              <w:rPr>
                <w:b/>
                <w:sz w:val="20"/>
                <w:szCs w:val="20"/>
              </w:rPr>
            </w:pPr>
            <w:r w:rsidRPr="00A2666D">
              <w:rPr>
                <w:b/>
                <w:sz w:val="20"/>
                <w:szCs w:val="20"/>
              </w:rPr>
              <w:t xml:space="preserve">Descripción del Motivo: </w:t>
            </w:r>
          </w:p>
          <w:p w14:paraId="6AE3F630" w14:textId="77777777" w:rsidR="00CB4179" w:rsidRPr="00A2666D" w:rsidRDefault="00531D7F" w:rsidP="00A8188F">
            <w:pPr>
              <w:rPr>
                <w:sz w:val="20"/>
                <w:szCs w:val="20"/>
                <w:lang w:val="es-ES"/>
              </w:rPr>
            </w:pPr>
            <w:r w:rsidRPr="00A2666D">
              <w:rPr>
                <w:sz w:val="20"/>
                <w:szCs w:val="20"/>
                <w:lang w:val="es-ES"/>
              </w:rPr>
              <w:t>Actividad</w:t>
            </w:r>
            <w:r w:rsidR="00A8188F" w:rsidRPr="00A2666D">
              <w:rPr>
                <w:sz w:val="20"/>
                <w:szCs w:val="20"/>
                <w:lang w:val="es-ES"/>
              </w:rPr>
              <w:t xml:space="preserve"> Programa de Fiscalización Ambiental para el año 2016, Región de Los Ríos. </w:t>
            </w:r>
            <w:r w:rsidR="00903998">
              <w:rPr>
                <w:sz w:val="20"/>
                <w:szCs w:val="20"/>
                <w:lang w:val="es-ES"/>
              </w:rPr>
              <w:t xml:space="preserve">Según </w:t>
            </w:r>
            <w:r w:rsidR="00903998" w:rsidRPr="00903998">
              <w:rPr>
                <w:sz w:val="20"/>
                <w:szCs w:val="20"/>
                <w:lang w:val="es-ES"/>
              </w:rPr>
              <w:t>Resolución Exenta</w:t>
            </w:r>
            <w:r w:rsidR="00903998">
              <w:rPr>
                <w:sz w:val="20"/>
                <w:szCs w:val="20"/>
                <w:lang w:val="es-ES"/>
              </w:rPr>
              <w:t xml:space="preserve"> N°1223 / 2015 que, </w:t>
            </w:r>
            <w:r w:rsidR="00903998" w:rsidRPr="00903998">
              <w:rPr>
                <w:sz w:val="20"/>
                <w:szCs w:val="20"/>
                <w:lang w:val="es-ES"/>
              </w:rPr>
              <w:t>Fija programa y subprogramas de fiscalización ambiental de resoluciones de calificación ambiental para el año 2016</w:t>
            </w:r>
            <w:r w:rsidR="00903998">
              <w:rPr>
                <w:sz w:val="20"/>
                <w:szCs w:val="20"/>
                <w:lang w:val="es-ES"/>
              </w:rPr>
              <w:t>.</w:t>
            </w:r>
          </w:p>
        </w:tc>
      </w:tr>
    </w:tbl>
    <w:p w14:paraId="2F7EB066" w14:textId="77777777" w:rsidR="00B1722C" w:rsidRPr="00A2666D" w:rsidRDefault="00B1722C" w:rsidP="00B1722C">
      <w:pPr>
        <w:rPr>
          <w:sz w:val="20"/>
          <w:szCs w:val="20"/>
        </w:rPr>
      </w:pPr>
    </w:p>
    <w:p w14:paraId="2A420DBA" w14:textId="77777777" w:rsidR="00B1722C" w:rsidRPr="00A2666D" w:rsidRDefault="00B1722C" w:rsidP="00C958D0">
      <w:pPr>
        <w:pStyle w:val="Ttulo2"/>
        <w:rPr>
          <w:sz w:val="20"/>
        </w:rPr>
      </w:pPr>
      <w:bookmarkStart w:id="48" w:name="_Toc352840387"/>
      <w:bookmarkStart w:id="49" w:name="_Toc352841447"/>
      <w:bookmarkStart w:id="50" w:name="_Toc353998113"/>
      <w:bookmarkStart w:id="51" w:name="_Toc353998186"/>
      <w:bookmarkStart w:id="52" w:name="_Toc368556343"/>
      <w:bookmarkStart w:id="53" w:name="_Toc368876984"/>
      <w:bookmarkStart w:id="54" w:name="_Toc424224277"/>
      <w:bookmarkStart w:id="55" w:name="_Toc470258157"/>
      <w:r w:rsidRPr="00A2666D">
        <w:rPr>
          <w:sz w:val="20"/>
        </w:rPr>
        <w:t xml:space="preserve">Materia </w:t>
      </w:r>
      <w:r w:rsidR="00893A4E" w:rsidRPr="00A2666D">
        <w:rPr>
          <w:sz w:val="20"/>
        </w:rPr>
        <w:t>Específica Objeto de la Inspección Ambiental.</w:t>
      </w:r>
      <w:bookmarkEnd w:id="48"/>
      <w:bookmarkEnd w:id="49"/>
      <w:bookmarkEnd w:id="50"/>
      <w:bookmarkEnd w:id="51"/>
      <w:bookmarkEnd w:id="52"/>
      <w:bookmarkEnd w:id="53"/>
      <w:bookmarkEnd w:id="54"/>
      <w:bookmarkEnd w:id="55"/>
    </w:p>
    <w:p w14:paraId="431555C9" w14:textId="77777777" w:rsidR="00893A4E" w:rsidRPr="00A2666D" w:rsidRDefault="00893A4E" w:rsidP="00893A4E">
      <w:pPr>
        <w:rPr>
          <w:sz w:val="20"/>
          <w:szCs w:val="20"/>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A2666D" w14:paraId="30952A39"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2488E939" w14:textId="77777777" w:rsidR="00086250" w:rsidRPr="00A2666D" w:rsidRDefault="00086250" w:rsidP="00FC66BE">
            <w:pPr>
              <w:widowControl w:val="0"/>
              <w:numPr>
                <w:ilvl w:val="0"/>
                <w:numId w:val="2"/>
              </w:numPr>
              <w:overflowPunct w:val="0"/>
              <w:autoSpaceDE w:val="0"/>
              <w:autoSpaceDN w:val="0"/>
              <w:adjustRightInd w:val="0"/>
              <w:spacing w:line="276" w:lineRule="auto"/>
              <w:ind w:left="360"/>
              <w:jc w:val="left"/>
              <w:rPr>
                <w:sz w:val="20"/>
                <w:szCs w:val="20"/>
              </w:rPr>
            </w:pPr>
            <w:r w:rsidRPr="00A2666D">
              <w:rPr>
                <w:sz w:val="20"/>
                <w:szCs w:val="20"/>
              </w:rPr>
              <w:t>Sellado antiguo vertedero</w:t>
            </w:r>
          </w:p>
          <w:p w14:paraId="3367E415" w14:textId="77777777" w:rsidR="00A44A5A" w:rsidRPr="00A2666D" w:rsidRDefault="00002ED3" w:rsidP="00FC66BE">
            <w:pPr>
              <w:widowControl w:val="0"/>
              <w:numPr>
                <w:ilvl w:val="0"/>
                <w:numId w:val="2"/>
              </w:numPr>
              <w:overflowPunct w:val="0"/>
              <w:autoSpaceDE w:val="0"/>
              <w:autoSpaceDN w:val="0"/>
              <w:adjustRightInd w:val="0"/>
              <w:spacing w:line="276" w:lineRule="auto"/>
              <w:ind w:left="360"/>
              <w:jc w:val="left"/>
              <w:rPr>
                <w:sz w:val="20"/>
                <w:szCs w:val="20"/>
              </w:rPr>
            </w:pPr>
            <w:r w:rsidRPr="00A2666D">
              <w:rPr>
                <w:sz w:val="20"/>
                <w:szCs w:val="20"/>
              </w:rPr>
              <w:t>M</w:t>
            </w:r>
            <w:r w:rsidR="00407B9B" w:rsidRPr="00A2666D">
              <w:rPr>
                <w:sz w:val="20"/>
                <w:szCs w:val="20"/>
              </w:rPr>
              <w:t>anejo de</w:t>
            </w:r>
            <w:r w:rsidR="00FC326A" w:rsidRPr="00A2666D">
              <w:rPr>
                <w:sz w:val="20"/>
                <w:szCs w:val="20"/>
              </w:rPr>
              <w:t xml:space="preserve"> </w:t>
            </w:r>
            <w:r w:rsidR="00A44A5A" w:rsidRPr="00A2666D">
              <w:rPr>
                <w:sz w:val="20"/>
                <w:szCs w:val="20"/>
              </w:rPr>
              <w:t>aguas lluvias</w:t>
            </w:r>
            <w:r w:rsidR="00FC326A" w:rsidRPr="00A2666D">
              <w:rPr>
                <w:sz w:val="20"/>
                <w:szCs w:val="20"/>
              </w:rPr>
              <w:t>.</w:t>
            </w:r>
            <w:r w:rsidR="00A44A5A" w:rsidRPr="00A2666D">
              <w:rPr>
                <w:sz w:val="20"/>
                <w:szCs w:val="20"/>
              </w:rPr>
              <w:tab/>
            </w:r>
            <w:r w:rsidR="00A44A5A" w:rsidRPr="00A2666D">
              <w:rPr>
                <w:sz w:val="20"/>
                <w:szCs w:val="20"/>
              </w:rPr>
              <w:tab/>
            </w:r>
            <w:r w:rsidR="00A44A5A" w:rsidRPr="00A2666D">
              <w:rPr>
                <w:sz w:val="20"/>
                <w:szCs w:val="20"/>
              </w:rPr>
              <w:tab/>
            </w:r>
            <w:r w:rsidR="00A44A5A" w:rsidRPr="00A2666D">
              <w:rPr>
                <w:sz w:val="20"/>
                <w:szCs w:val="20"/>
              </w:rPr>
              <w:tab/>
            </w:r>
            <w:r w:rsidR="00A44A5A" w:rsidRPr="00A2666D">
              <w:rPr>
                <w:sz w:val="20"/>
                <w:szCs w:val="20"/>
              </w:rPr>
              <w:tab/>
            </w:r>
          </w:p>
          <w:p w14:paraId="33A5D232" w14:textId="77777777" w:rsidR="00002ED3" w:rsidRPr="00A2666D" w:rsidRDefault="00002ED3" w:rsidP="00FC66BE">
            <w:pPr>
              <w:widowControl w:val="0"/>
              <w:numPr>
                <w:ilvl w:val="0"/>
                <w:numId w:val="2"/>
              </w:numPr>
              <w:overflowPunct w:val="0"/>
              <w:autoSpaceDE w:val="0"/>
              <w:autoSpaceDN w:val="0"/>
              <w:adjustRightInd w:val="0"/>
              <w:spacing w:line="276" w:lineRule="auto"/>
              <w:ind w:left="360"/>
              <w:jc w:val="left"/>
              <w:rPr>
                <w:sz w:val="20"/>
                <w:szCs w:val="20"/>
              </w:rPr>
            </w:pPr>
            <w:r w:rsidRPr="00A2666D">
              <w:rPr>
                <w:sz w:val="20"/>
                <w:szCs w:val="20"/>
              </w:rPr>
              <w:t>Manejo de lixiviados.</w:t>
            </w:r>
          </w:p>
          <w:p w14:paraId="7B7D9676" w14:textId="77777777" w:rsidR="00A44A5A" w:rsidRPr="00A2666D" w:rsidRDefault="00A44A5A" w:rsidP="00FC66BE">
            <w:pPr>
              <w:widowControl w:val="0"/>
              <w:numPr>
                <w:ilvl w:val="0"/>
                <w:numId w:val="2"/>
              </w:numPr>
              <w:overflowPunct w:val="0"/>
              <w:autoSpaceDE w:val="0"/>
              <w:autoSpaceDN w:val="0"/>
              <w:adjustRightInd w:val="0"/>
              <w:spacing w:line="276" w:lineRule="auto"/>
              <w:ind w:left="360"/>
              <w:jc w:val="left"/>
              <w:rPr>
                <w:sz w:val="20"/>
                <w:szCs w:val="20"/>
              </w:rPr>
            </w:pPr>
            <w:r w:rsidRPr="00A2666D">
              <w:rPr>
                <w:sz w:val="20"/>
                <w:szCs w:val="20"/>
              </w:rPr>
              <w:t>C</w:t>
            </w:r>
            <w:r w:rsidR="00DD654C" w:rsidRPr="00A2666D">
              <w:rPr>
                <w:sz w:val="20"/>
                <w:szCs w:val="20"/>
              </w:rPr>
              <w:t>ontrol de ingreso.</w:t>
            </w:r>
          </w:p>
          <w:p w14:paraId="1C0225F4" w14:textId="77777777" w:rsidR="00A44A5A" w:rsidRPr="00A2666D" w:rsidRDefault="00A44A5A" w:rsidP="00FC66BE">
            <w:pPr>
              <w:widowControl w:val="0"/>
              <w:numPr>
                <w:ilvl w:val="0"/>
                <w:numId w:val="2"/>
              </w:numPr>
              <w:overflowPunct w:val="0"/>
              <w:autoSpaceDE w:val="0"/>
              <w:autoSpaceDN w:val="0"/>
              <w:adjustRightInd w:val="0"/>
              <w:spacing w:line="276" w:lineRule="auto"/>
              <w:ind w:left="360"/>
              <w:jc w:val="left"/>
              <w:rPr>
                <w:sz w:val="20"/>
                <w:szCs w:val="20"/>
              </w:rPr>
            </w:pPr>
            <w:r w:rsidRPr="00A2666D">
              <w:rPr>
                <w:sz w:val="20"/>
                <w:szCs w:val="20"/>
              </w:rPr>
              <w:t>Cobertura de residuos</w:t>
            </w:r>
            <w:r w:rsidR="00FC326A" w:rsidRPr="00A2666D">
              <w:rPr>
                <w:sz w:val="20"/>
                <w:szCs w:val="20"/>
              </w:rPr>
              <w:t>.</w:t>
            </w:r>
            <w:r w:rsidRPr="00A2666D">
              <w:rPr>
                <w:sz w:val="20"/>
                <w:szCs w:val="20"/>
              </w:rPr>
              <w:tab/>
            </w:r>
            <w:r w:rsidRPr="00A2666D">
              <w:rPr>
                <w:sz w:val="20"/>
                <w:szCs w:val="20"/>
              </w:rPr>
              <w:tab/>
            </w:r>
            <w:r w:rsidRPr="00A2666D">
              <w:rPr>
                <w:sz w:val="20"/>
                <w:szCs w:val="20"/>
              </w:rPr>
              <w:tab/>
            </w:r>
            <w:r w:rsidRPr="00A2666D">
              <w:rPr>
                <w:sz w:val="20"/>
                <w:szCs w:val="20"/>
              </w:rPr>
              <w:tab/>
            </w:r>
            <w:r w:rsidRPr="00A2666D">
              <w:rPr>
                <w:sz w:val="20"/>
                <w:szCs w:val="20"/>
              </w:rPr>
              <w:tab/>
            </w:r>
          </w:p>
          <w:p w14:paraId="1976C980" w14:textId="77777777" w:rsidR="00A44A5A" w:rsidRPr="00A2666D" w:rsidRDefault="00A44A5A" w:rsidP="00FC66BE">
            <w:pPr>
              <w:widowControl w:val="0"/>
              <w:numPr>
                <w:ilvl w:val="0"/>
                <w:numId w:val="2"/>
              </w:numPr>
              <w:overflowPunct w:val="0"/>
              <w:autoSpaceDE w:val="0"/>
              <w:autoSpaceDN w:val="0"/>
              <w:adjustRightInd w:val="0"/>
              <w:spacing w:line="276" w:lineRule="auto"/>
              <w:ind w:left="360"/>
              <w:jc w:val="left"/>
              <w:rPr>
                <w:sz w:val="20"/>
                <w:szCs w:val="20"/>
              </w:rPr>
            </w:pPr>
            <w:r w:rsidRPr="00A2666D">
              <w:rPr>
                <w:sz w:val="20"/>
                <w:szCs w:val="20"/>
              </w:rPr>
              <w:t>Estabilidad del Relleno Sanitario</w:t>
            </w:r>
            <w:r w:rsidR="00FC326A" w:rsidRPr="00A2666D">
              <w:rPr>
                <w:sz w:val="20"/>
                <w:szCs w:val="20"/>
              </w:rPr>
              <w:t>.</w:t>
            </w:r>
            <w:r w:rsidRPr="00A2666D">
              <w:rPr>
                <w:sz w:val="20"/>
                <w:szCs w:val="20"/>
              </w:rPr>
              <w:tab/>
            </w:r>
            <w:r w:rsidRPr="00A2666D">
              <w:rPr>
                <w:sz w:val="20"/>
                <w:szCs w:val="20"/>
              </w:rPr>
              <w:tab/>
            </w:r>
          </w:p>
          <w:p w14:paraId="7D1CEE64" w14:textId="77777777" w:rsidR="00A44551" w:rsidRPr="00A2666D" w:rsidRDefault="00A44A5A" w:rsidP="00FC66BE">
            <w:pPr>
              <w:widowControl w:val="0"/>
              <w:numPr>
                <w:ilvl w:val="0"/>
                <w:numId w:val="2"/>
              </w:numPr>
              <w:overflowPunct w:val="0"/>
              <w:autoSpaceDE w:val="0"/>
              <w:autoSpaceDN w:val="0"/>
              <w:adjustRightInd w:val="0"/>
              <w:spacing w:line="276" w:lineRule="auto"/>
              <w:ind w:left="360"/>
              <w:jc w:val="left"/>
              <w:rPr>
                <w:sz w:val="20"/>
                <w:szCs w:val="20"/>
              </w:rPr>
            </w:pPr>
            <w:r w:rsidRPr="00A2666D">
              <w:rPr>
                <w:sz w:val="20"/>
                <w:szCs w:val="20"/>
              </w:rPr>
              <w:t>Limpieza de superficie del relleno y áreas adyacentes</w:t>
            </w:r>
            <w:r w:rsidR="00FC326A" w:rsidRPr="00A2666D">
              <w:rPr>
                <w:sz w:val="20"/>
                <w:szCs w:val="20"/>
              </w:rPr>
              <w:t>.</w:t>
            </w:r>
          </w:p>
          <w:p w14:paraId="59F269B0" w14:textId="77777777" w:rsidR="00A44A5A" w:rsidRPr="00A2666D" w:rsidRDefault="0047182C" w:rsidP="00FC66BE">
            <w:pPr>
              <w:widowControl w:val="0"/>
              <w:numPr>
                <w:ilvl w:val="0"/>
                <w:numId w:val="2"/>
              </w:numPr>
              <w:overflowPunct w:val="0"/>
              <w:autoSpaceDE w:val="0"/>
              <w:autoSpaceDN w:val="0"/>
              <w:adjustRightInd w:val="0"/>
              <w:spacing w:line="276" w:lineRule="auto"/>
              <w:ind w:left="360"/>
              <w:jc w:val="left"/>
              <w:rPr>
                <w:sz w:val="20"/>
                <w:szCs w:val="20"/>
              </w:rPr>
            </w:pPr>
            <w:r w:rsidRPr="00A2666D">
              <w:rPr>
                <w:sz w:val="20"/>
                <w:szCs w:val="20"/>
              </w:rPr>
              <w:t>Afectación a la calidad de las aguas</w:t>
            </w:r>
            <w:r w:rsidR="00DE5011" w:rsidRPr="00A2666D">
              <w:rPr>
                <w:sz w:val="20"/>
                <w:szCs w:val="20"/>
              </w:rPr>
              <w:t xml:space="preserve"> Estero el Mosco</w:t>
            </w:r>
            <w:r w:rsidR="00A44551" w:rsidRPr="00A2666D">
              <w:rPr>
                <w:sz w:val="20"/>
                <w:szCs w:val="20"/>
              </w:rPr>
              <w:t>.</w:t>
            </w:r>
          </w:p>
          <w:p w14:paraId="43CD6C6A" w14:textId="77777777" w:rsidR="00893A4E" w:rsidRPr="00A2666D" w:rsidRDefault="00D840E5" w:rsidP="00FC66BE">
            <w:pPr>
              <w:pStyle w:val="Prrafodelista"/>
              <w:numPr>
                <w:ilvl w:val="0"/>
                <w:numId w:val="2"/>
              </w:numPr>
              <w:spacing w:line="276" w:lineRule="auto"/>
              <w:ind w:left="360"/>
              <w:jc w:val="left"/>
              <w:rPr>
                <w:rFonts w:eastAsia="Times New Roman" w:cs="Calibri"/>
                <w:sz w:val="20"/>
                <w:szCs w:val="20"/>
                <w:lang w:eastAsia="es-CL"/>
              </w:rPr>
            </w:pPr>
            <w:r w:rsidRPr="00A2666D">
              <w:rPr>
                <w:sz w:val="20"/>
                <w:szCs w:val="20"/>
              </w:rPr>
              <w:t>Cantidad de residuos</w:t>
            </w:r>
            <w:r w:rsidR="00DD654C" w:rsidRPr="00A2666D">
              <w:rPr>
                <w:sz w:val="20"/>
                <w:szCs w:val="20"/>
              </w:rPr>
              <w:t>.</w:t>
            </w:r>
          </w:p>
          <w:p w14:paraId="3AC4F26E" w14:textId="77777777" w:rsidR="00CB4179" w:rsidRPr="00A2666D" w:rsidRDefault="00DD654C" w:rsidP="00FC66BE">
            <w:pPr>
              <w:pStyle w:val="Prrafodelista"/>
              <w:numPr>
                <w:ilvl w:val="0"/>
                <w:numId w:val="2"/>
              </w:numPr>
              <w:spacing w:line="276" w:lineRule="auto"/>
              <w:ind w:left="360"/>
              <w:jc w:val="left"/>
              <w:rPr>
                <w:rFonts w:eastAsia="Times New Roman" w:cs="Calibri"/>
                <w:sz w:val="20"/>
                <w:szCs w:val="20"/>
                <w:lang w:eastAsia="es-CL"/>
              </w:rPr>
            </w:pPr>
            <w:r w:rsidRPr="00A2666D">
              <w:rPr>
                <w:sz w:val="20"/>
                <w:szCs w:val="20"/>
              </w:rPr>
              <w:t>Manejo de biogás.</w:t>
            </w:r>
          </w:p>
        </w:tc>
      </w:tr>
    </w:tbl>
    <w:p w14:paraId="65819263" w14:textId="77777777" w:rsidR="00893A4E" w:rsidRPr="00A2666D" w:rsidRDefault="00893A4E" w:rsidP="00893A4E">
      <w:pPr>
        <w:rPr>
          <w:sz w:val="20"/>
          <w:szCs w:val="20"/>
        </w:rPr>
      </w:pPr>
    </w:p>
    <w:p w14:paraId="36D9DD52" w14:textId="77777777" w:rsidR="00893A4E" w:rsidRPr="00A2666D" w:rsidRDefault="00893A4E" w:rsidP="00C958D0">
      <w:pPr>
        <w:pStyle w:val="Ttulo2"/>
        <w:rPr>
          <w:sz w:val="20"/>
        </w:rPr>
      </w:pPr>
      <w:bookmarkStart w:id="56" w:name="_Toc352162452"/>
      <w:bookmarkStart w:id="57" w:name="_Toc352162789"/>
      <w:bookmarkStart w:id="58" w:name="_Toc352840388"/>
      <w:bookmarkStart w:id="59" w:name="_Toc352841448"/>
      <w:bookmarkStart w:id="60" w:name="_Toc353998114"/>
      <w:bookmarkStart w:id="61" w:name="_Toc353998187"/>
      <w:bookmarkStart w:id="62" w:name="_Toc368556344"/>
      <w:bookmarkStart w:id="63" w:name="_Toc368876985"/>
      <w:bookmarkStart w:id="64" w:name="_Toc424224278"/>
      <w:bookmarkStart w:id="65" w:name="_Toc470258158"/>
      <w:r w:rsidRPr="00A2666D">
        <w:rPr>
          <w:sz w:val="20"/>
        </w:rPr>
        <w:t>Aspectos Relativos a la Ejecución de la Inspección Ambiental</w:t>
      </w:r>
      <w:bookmarkEnd w:id="56"/>
      <w:bookmarkEnd w:id="57"/>
      <w:r w:rsidRPr="00A2666D">
        <w:rPr>
          <w:sz w:val="20"/>
        </w:rPr>
        <w:t>.</w:t>
      </w:r>
      <w:bookmarkEnd w:id="58"/>
      <w:bookmarkEnd w:id="59"/>
      <w:bookmarkEnd w:id="60"/>
      <w:bookmarkEnd w:id="61"/>
      <w:bookmarkEnd w:id="62"/>
      <w:bookmarkEnd w:id="63"/>
      <w:bookmarkEnd w:id="64"/>
      <w:bookmarkEnd w:id="65"/>
    </w:p>
    <w:p w14:paraId="5F0C6835" w14:textId="77777777" w:rsidR="00893A4E" w:rsidRPr="00A2666D" w:rsidRDefault="00893A4E" w:rsidP="000D703E">
      <w:pPr>
        <w:rPr>
          <w:rFonts w:cstheme="minorHAnsi"/>
          <w:sz w:val="20"/>
          <w:szCs w:val="20"/>
        </w:rPr>
      </w:pPr>
    </w:p>
    <w:p w14:paraId="7A0695CA" w14:textId="77777777" w:rsidR="00A44A5A" w:rsidRPr="00A2666D" w:rsidRDefault="00A44A5A" w:rsidP="00C958D0">
      <w:pPr>
        <w:pStyle w:val="Ttulo3"/>
        <w:rPr>
          <w:sz w:val="20"/>
        </w:rPr>
      </w:pPr>
      <w:bookmarkStart w:id="66" w:name="_Toc368556345"/>
      <w:bookmarkStart w:id="67" w:name="_Toc368876986"/>
      <w:bookmarkStart w:id="68" w:name="_Toc424224279"/>
      <w:bookmarkStart w:id="69" w:name="_Toc353998115"/>
      <w:bookmarkStart w:id="70" w:name="_Toc353998188"/>
      <w:bookmarkStart w:id="71" w:name="_Toc470258159"/>
      <w:r w:rsidRPr="00A2666D">
        <w:rPr>
          <w:sz w:val="20"/>
        </w:rPr>
        <w:t>Primer día de inspección.</w:t>
      </w:r>
      <w:bookmarkEnd w:id="66"/>
      <w:bookmarkEnd w:id="67"/>
      <w:bookmarkEnd w:id="68"/>
      <w:bookmarkEnd w:id="71"/>
    </w:p>
    <w:p w14:paraId="69AD4CBC" w14:textId="77777777" w:rsidR="00A44A5A" w:rsidRPr="00A2666D" w:rsidRDefault="00A44A5A" w:rsidP="00A44A5A">
      <w:pPr>
        <w:rPr>
          <w:sz w:val="20"/>
          <w:szCs w:val="20"/>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7C478F" w:rsidRPr="00A2666D" w14:paraId="26DE376C" w14:textId="77777777" w:rsidTr="00753428">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865A6EF" w14:textId="77777777" w:rsidR="007C478F" w:rsidRPr="00A2666D" w:rsidRDefault="007C478F" w:rsidP="00753428">
            <w:pPr>
              <w:rPr>
                <w:sz w:val="20"/>
                <w:szCs w:val="20"/>
              </w:rPr>
            </w:pPr>
            <w:bookmarkStart w:id="72" w:name="_Toc368556346"/>
            <w:bookmarkStart w:id="73" w:name="_Toc368876987"/>
            <w:bookmarkEnd w:id="69"/>
            <w:bookmarkEnd w:id="70"/>
            <w:r w:rsidRPr="00A2666D">
              <w:rPr>
                <w:b/>
                <w:sz w:val="20"/>
                <w:szCs w:val="20"/>
              </w:rPr>
              <w:t xml:space="preserve">Fecha de realización: </w:t>
            </w:r>
          </w:p>
          <w:p w14:paraId="2EC1E21C" w14:textId="77777777" w:rsidR="00A8188F" w:rsidRPr="00A2666D" w:rsidRDefault="00A8188F" w:rsidP="00753428">
            <w:pPr>
              <w:rPr>
                <w:sz w:val="20"/>
                <w:szCs w:val="20"/>
              </w:rPr>
            </w:pPr>
            <w:r w:rsidRPr="00A2666D">
              <w:rPr>
                <w:sz w:val="20"/>
                <w:szCs w:val="20"/>
              </w:rPr>
              <w:t>31 de agosto del 2016</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5F0C2A5B" w14:textId="77777777" w:rsidR="007C478F" w:rsidRPr="00A2666D" w:rsidRDefault="007C478F" w:rsidP="00753428">
            <w:pPr>
              <w:rPr>
                <w:b/>
                <w:sz w:val="20"/>
                <w:szCs w:val="20"/>
              </w:rPr>
            </w:pPr>
            <w:r w:rsidRPr="00A2666D">
              <w:rPr>
                <w:b/>
                <w:sz w:val="20"/>
                <w:szCs w:val="20"/>
              </w:rPr>
              <w:t>Hora de inicio:</w:t>
            </w:r>
          </w:p>
          <w:p w14:paraId="70C1CB42" w14:textId="77777777" w:rsidR="007C478F" w:rsidRPr="00A2666D" w:rsidRDefault="00A8188F" w:rsidP="00753428">
            <w:pPr>
              <w:rPr>
                <w:sz w:val="20"/>
                <w:szCs w:val="20"/>
              </w:rPr>
            </w:pPr>
            <w:r w:rsidRPr="00A2666D">
              <w:rPr>
                <w:sz w:val="20"/>
                <w:szCs w:val="20"/>
              </w:rPr>
              <w:t xml:space="preserve"> 11.18</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559F99E3" w14:textId="77777777" w:rsidR="007C478F" w:rsidRPr="00A2666D" w:rsidRDefault="007C478F" w:rsidP="00753428">
            <w:pPr>
              <w:rPr>
                <w:b/>
                <w:sz w:val="20"/>
                <w:szCs w:val="20"/>
              </w:rPr>
            </w:pPr>
            <w:r w:rsidRPr="00A2666D">
              <w:rPr>
                <w:b/>
                <w:sz w:val="20"/>
                <w:szCs w:val="20"/>
              </w:rPr>
              <w:t>Hora de finalización:</w:t>
            </w:r>
          </w:p>
          <w:p w14:paraId="66DF7D7E" w14:textId="77777777" w:rsidR="007C478F" w:rsidRPr="00A2666D" w:rsidRDefault="00A8188F" w:rsidP="00753428">
            <w:pPr>
              <w:rPr>
                <w:sz w:val="20"/>
                <w:szCs w:val="20"/>
                <w:lang w:val="es-ES" w:eastAsia="es-ES"/>
              </w:rPr>
            </w:pPr>
            <w:r w:rsidRPr="00A2666D">
              <w:rPr>
                <w:sz w:val="20"/>
                <w:szCs w:val="20"/>
                <w:lang w:val="es-ES" w:eastAsia="es-ES"/>
              </w:rPr>
              <w:t xml:space="preserve"> 17.30</w:t>
            </w:r>
          </w:p>
        </w:tc>
      </w:tr>
      <w:tr w:rsidR="007C478F" w:rsidRPr="00A2666D" w14:paraId="37E0BFDF" w14:textId="77777777" w:rsidTr="00753428">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600EC3F" w14:textId="77777777" w:rsidR="007C478F" w:rsidRPr="00A2666D" w:rsidRDefault="007C478F" w:rsidP="00753428">
            <w:pPr>
              <w:rPr>
                <w:sz w:val="20"/>
                <w:szCs w:val="20"/>
              </w:rPr>
            </w:pPr>
            <w:r w:rsidRPr="00A2666D">
              <w:rPr>
                <w:b/>
                <w:sz w:val="20"/>
                <w:szCs w:val="20"/>
              </w:rPr>
              <w:t>Fiscalizador encargado de la actividad:</w:t>
            </w:r>
          </w:p>
          <w:p w14:paraId="5C7407B3" w14:textId="77777777" w:rsidR="007C478F" w:rsidRPr="00A2666D" w:rsidRDefault="00A8188F" w:rsidP="00753428">
            <w:pPr>
              <w:rPr>
                <w:sz w:val="20"/>
                <w:szCs w:val="20"/>
              </w:rPr>
            </w:pPr>
            <w:r w:rsidRPr="00A2666D">
              <w:rPr>
                <w:sz w:val="20"/>
                <w:szCs w:val="20"/>
              </w:rPr>
              <w:t>Juan Harries Muñoz</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6A583D8F" w14:textId="77777777" w:rsidR="007C478F" w:rsidRPr="00A2666D" w:rsidRDefault="007C478F" w:rsidP="00753428">
            <w:pPr>
              <w:rPr>
                <w:sz w:val="20"/>
                <w:szCs w:val="20"/>
              </w:rPr>
            </w:pPr>
            <w:r w:rsidRPr="00A2666D">
              <w:rPr>
                <w:b/>
                <w:sz w:val="20"/>
                <w:szCs w:val="20"/>
              </w:rPr>
              <w:t>Órgano:</w:t>
            </w:r>
          </w:p>
          <w:p w14:paraId="563E877E" w14:textId="77777777" w:rsidR="007C478F" w:rsidRPr="00A2666D" w:rsidRDefault="007C478F" w:rsidP="00753428">
            <w:pPr>
              <w:rPr>
                <w:rFonts w:eastAsia="Times New Roman"/>
                <w:sz w:val="20"/>
                <w:szCs w:val="20"/>
              </w:rPr>
            </w:pPr>
            <w:r w:rsidRPr="00A2666D">
              <w:rPr>
                <w:rFonts w:eastAsia="Times New Roman"/>
                <w:sz w:val="20"/>
                <w:szCs w:val="20"/>
              </w:rPr>
              <w:t xml:space="preserve"> SMA</w:t>
            </w:r>
          </w:p>
        </w:tc>
      </w:tr>
      <w:tr w:rsidR="007C478F" w:rsidRPr="00A2666D" w14:paraId="4BA67BEB" w14:textId="77777777" w:rsidTr="00753428">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42D9259" w14:textId="77777777" w:rsidR="007C478F" w:rsidRPr="00A2666D" w:rsidRDefault="007C478F" w:rsidP="00753428">
            <w:pPr>
              <w:rPr>
                <w:sz w:val="20"/>
                <w:szCs w:val="20"/>
              </w:rPr>
            </w:pPr>
            <w:r w:rsidRPr="00A2666D">
              <w:rPr>
                <w:b/>
                <w:sz w:val="20"/>
                <w:szCs w:val="20"/>
              </w:rPr>
              <w:t>Fiscalizadores participantes:</w:t>
            </w:r>
          </w:p>
          <w:p w14:paraId="23542CFC" w14:textId="77777777" w:rsidR="00A8188F" w:rsidRPr="00A2666D" w:rsidRDefault="00A8188F" w:rsidP="007C478F">
            <w:pPr>
              <w:rPr>
                <w:sz w:val="20"/>
                <w:szCs w:val="20"/>
              </w:rPr>
            </w:pPr>
            <w:r w:rsidRPr="00A2666D">
              <w:rPr>
                <w:sz w:val="20"/>
                <w:szCs w:val="20"/>
              </w:rPr>
              <w:t>Mauricio Benitez Morales</w:t>
            </w:r>
          </w:p>
          <w:p w14:paraId="6F4E926A" w14:textId="77777777" w:rsidR="00DE5011" w:rsidRPr="00A2666D" w:rsidRDefault="00DE5011" w:rsidP="007C478F">
            <w:pPr>
              <w:rPr>
                <w:sz w:val="20"/>
                <w:szCs w:val="20"/>
              </w:rPr>
            </w:pPr>
            <w:r w:rsidRPr="00A2666D">
              <w:rPr>
                <w:sz w:val="20"/>
                <w:szCs w:val="20"/>
              </w:rPr>
              <w:t>Diego Maldonado Bravo</w:t>
            </w:r>
          </w:p>
          <w:p w14:paraId="3453E8AA" w14:textId="77777777" w:rsidR="007C478F" w:rsidRPr="00A2666D" w:rsidRDefault="00DE5011" w:rsidP="00753428">
            <w:pPr>
              <w:rPr>
                <w:sz w:val="20"/>
                <w:szCs w:val="20"/>
              </w:rPr>
            </w:pPr>
            <w:r w:rsidRPr="00A2666D">
              <w:rPr>
                <w:sz w:val="20"/>
                <w:szCs w:val="20"/>
              </w:rPr>
              <w:t>Patricio Gutierrez Luarte</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12119ADA" w14:textId="77777777" w:rsidR="007C478F" w:rsidRPr="00A2666D" w:rsidRDefault="007C478F" w:rsidP="00753428">
            <w:pPr>
              <w:rPr>
                <w:sz w:val="20"/>
                <w:szCs w:val="20"/>
              </w:rPr>
            </w:pPr>
            <w:r w:rsidRPr="00A2666D">
              <w:rPr>
                <w:b/>
                <w:sz w:val="20"/>
                <w:szCs w:val="20"/>
              </w:rPr>
              <w:t>Órgano(s):</w:t>
            </w:r>
          </w:p>
          <w:p w14:paraId="486E4F8C" w14:textId="77777777" w:rsidR="007C478F" w:rsidRPr="00A2666D" w:rsidRDefault="007C478F" w:rsidP="00753428">
            <w:pPr>
              <w:rPr>
                <w:rFonts w:eastAsia="Times New Roman"/>
                <w:sz w:val="20"/>
                <w:szCs w:val="20"/>
              </w:rPr>
            </w:pPr>
            <w:r w:rsidRPr="00A2666D">
              <w:rPr>
                <w:rFonts w:eastAsia="Times New Roman"/>
                <w:sz w:val="20"/>
                <w:szCs w:val="20"/>
              </w:rPr>
              <w:t xml:space="preserve"> SMA</w:t>
            </w:r>
          </w:p>
          <w:p w14:paraId="4AEE8A19" w14:textId="77777777" w:rsidR="006E5396" w:rsidRPr="00A2666D" w:rsidRDefault="00A8188F" w:rsidP="00753428">
            <w:pPr>
              <w:rPr>
                <w:rFonts w:eastAsia="Times New Roman"/>
                <w:sz w:val="20"/>
                <w:szCs w:val="20"/>
              </w:rPr>
            </w:pPr>
            <w:r w:rsidRPr="00A2666D">
              <w:rPr>
                <w:rFonts w:eastAsia="Times New Roman"/>
                <w:sz w:val="20"/>
                <w:szCs w:val="20"/>
              </w:rPr>
              <w:t xml:space="preserve"> </w:t>
            </w:r>
            <w:r w:rsidR="00DE5011" w:rsidRPr="00A2666D">
              <w:rPr>
                <w:rFonts w:eastAsia="Times New Roman"/>
                <w:sz w:val="20"/>
                <w:szCs w:val="20"/>
              </w:rPr>
              <w:t>SMA</w:t>
            </w:r>
          </w:p>
          <w:p w14:paraId="3C34AB90" w14:textId="77777777" w:rsidR="00DE5011" w:rsidRPr="00A2666D" w:rsidRDefault="00DE5011" w:rsidP="00753428">
            <w:pPr>
              <w:rPr>
                <w:rFonts w:eastAsia="Times New Roman"/>
                <w:sz w:val="20"/>
                <w:szCs w:val="20"/>
              </w:rPr>
            </w:pPr>
            <w:r w:rsidRPr="00A2666D">
              <w:rPr>
                <w:rFonts w:eastAsia="Times New Roman"/>
                <w:sz w:val="20"/>
                <w:szCs w:val="20"/>
              </w:rPr>
              <w:t>Dirección General de Aguas (DGA)</w:t>
            </w:r>
          </w:p>
        </w:tc>
      </w:tr>
      <w:tr w:rsidR="007C478F" w:rsidRPr="00A2666D" w14:paraId="234966BA" w14:textId="77777777" w:rsidTr="00753428">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CECC096" w14:textId="77777777" w:rsidR="007C478F" w:rsidRPr="00A2666D" w:rsidRDefault="007C478F" w:rsidP="007C478F">
            <w:pPr>
              <w:spacing w:line="0" w:lineRule="atLeast"/>
              <w:jc w:val="left"/>
              <w:rPr>
                <w:b/>
                <w:sz w:val="20"/>
                <w:szCs w:val="20"/>
              </w:rPr>
            </w:pPr>
            <w:r w:rsidRPr="00A2666D">
              <w:rPr>
                <w:b/>
                <w:sz w:val="20"/>
                <w:szCs w:val="20"/>
              </w:rPr>
              <w:t>Existió oposición al ingreso:</w:t>
            </w:r>
            <w:r w:rsidRPr="00A2666D">
              <w:rPr>
                <w:sz w:val="20"/>
                <w:szCs w:val="20"/>
              </w:rPr>
              <w:t xml:space="preserve"> </w:t>
            </w:r>
            <w:r w:rsidR="00025AE5" w:rsidRPr="00A2666D">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1A508A5" w14:textId="77777777" w:rsidR="007C478F" w:rsidRPr="00A2666D" w:rsidRDefault="007C478F" w:rsidP="007C478F">
            <w:pPr>
              <w:spacing w:line="0" w:lineRule="atLeast"/>
              <w:jc w:val="left"/>
              <w:rPr>
                <w:b/>
                <w:sz w:val="20"/>
                <w:szCs w:val="20"/>
              </w:rPr>
            </w:pPr>
            <w:r w:rsidRPr="00A2666D">
              <w:rPr>
                <w:b/>
                <w:sz w:val="20"/>
                <w:szCs w:val="20"/>
              </w:rPr>
              <w:t xml:space="preserve">Existió auxilio de fuerza pública: </w:t>
            </w:r>
            <w:r w:rsidRPr="00A2666D">
              <w:rPr>
                <w:sz w:val="20"/>
                <w:szCs w:val="20"/>
              </w:rPr>
              <w:t>No</w:t>
            </w:r>
          </w:p>
        </w:tc>
      </w:tr>
      <w:tr w:rsidR="007C478F" w:rsidRPr="00A2666D" w14:paraId="3664DD88" w14:textId="77777777" w:rsidTr="00753428">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1F6BDAB" w14:textId="77777777" w:rsidR="007C478F" w:rsidRPr="00A2666D" w:rsidRDefault="007C478F" w:rsidP="007C478F">
            <w:pPr>
              <w:spacing w:line="0" w:lineRule="atLeast"/>
              <w:jc w:val="left"/>
              <w:rPr>
                <w:b/>
                <w:sz w:val="20"/>
                <w:szCs w:val="20"/>
              </w:rPr>
            </w:pPr>
            <w:r w:rsidRPr="00A2666D">
              <w:rPr>
                <w:b/>
                <w:sz w:val="20"/>
                <w:szCs w:val="20"/>
              </w:rPr>
              <w:t xml:space="preserve">Existió colaboración por parte de los fiscalizados: </w:t>
            </w:r>
            <w:r w:rsidRPr="00A2666D">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1D729A2" w14:textId="77777777" w:rsidR="007C478F" w:rsidRPr="00A2666D" w:rsidRDefault="007C478F" w:rsidP="007C478F">
            <w:pPr>
              <w:spacing w:line="0" w:lineRule="atLeast"/>
              <w:jc w:val="left"/>
              <w:rPr>
                <w:b/>
                <w:sz w:val="20"/>
                <w:szCs w:val="20"/>
              </w:rPr>
            </w:pPr>
            <w:r w:rsidRPr="00A2666D">
              <w:rPr>
                <w:b/>
                <w:sz w:val="20"/>
                <w:szCs w:val="20"/>
              </w:rPr>
              <w:t xml:space="preserve">Existió trato respetuoso y deferente: </w:t>
            </w:r>
            <w:r w:rsidRPr="00A2666D">
              <w:rPr>
                <w:sz w:val="20"/>
                <w:szCs w:val="20"/>
              </w:rPr>
              <w:t>Si.</w:t>
            </w:r>
          </w:p>
        </w:tc>
      </w:tr>
      <w:tr w:rsidR="007C478F" w:rsidRPr="00A2666D" w14:paraId="6B262BAB" w14:textId="77777777" w:rsidTr="00753428">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6936E4B" w14:textId="77777777" w:rsidR="007C478F" w:rsidRPr="00A2666D" w:rsidRDefault="007C478F" w:rsidP="007C478F">
            <w:pPr>
              <w:spacing w:line="0" w:lineRule="atLeast"/>
              <w:jc w:val="left"/>
              <w:rPr>
                <w:b/>
                <w:sz w:val="20"/>
                <w:szCs w:val="20"/>
              </w:rPr>
            </w:pPr>
            <w:r w:rsidRPr="00A2666D">
              <w:rPr>
                <w:b/>
                <w:sz w:val="20"/>
                <w:szCs w:val="20"/>
              </w:rPr>
              <w:t>Entrega de antecedentes solicitados:</w:t>
            </w:r>
            <w:r w:rsidRPr="00A2666D">
              <w:rPr>
                <w:sz w:val="20"/>
                <w:szCs w:val="20"/>
              </w:rPr>
              <w:t xml:space="preserve"> 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0FB1374" w14:textId="77777777" w:rsidR="007C478F" w:rsidRPr="00A2666D" w:rsidRDefault="007C478F" w:rsidP="003478C7">
            <w:pPr>
              <w:spacing w:line="0" w:lineRule="atLeast"/>
              <w:jc w:val="left"/>
              <w:rPr>
                <w:sz w:val="20"/>
                <w:szCs w:val="20"/>
              </w:rPr>
            </w:pPr>
            <w:r w:rsidRPr="00A2666D">
              <w:rPr>
                <w:b/>
                <w:sz w:val="20"/>
                <w:szCs w:val="20"/>
              </w:rPr>
              <w:t xml:space="preserve"> Entrega de acta:</w:t>
            </w:r>
            <w:r w:rsidRPr="00A2666D">
              <w:rPr>
                <w:sz w:val="20"/>
                <w:szCs w:val="20"/>
              </w:rPr>
              <w:t xml:space="preserve"> </w:t>
            </w:r>
            <w:r w:rsidR="00025AE5" w:rsidRPr="00A2666D">
              <w:rPr>
                <w:sz w:val="20"/>
                <w:szCs w:val="20"/>
              </w:rPr>
              <w:t xml:space="preserve">Si (Anexo </w:t>
            </w:r>
            <w:r w:rsidR="005155F9">
              <w:rPr>
                <w:sz w:val="20"/>
                <w:szCs w:val="20"/>
              </w:rPr>
              <w:t>1</w:t>
            </w:r>
            <w:r w:rsidR="00025AE5" w:rsidRPr="00A2666D">
              <w:rPr>
                <w:sz w:val="20"/>
                <w:szCs w:val="20"/>
              </w:rPr>
              <w:t>).</w:t>
            </w:r>
          </w:p>
        </w:tc>
      </w:tr>
      <w:tr w:rsidR="007C478F" w:rsidRPr="00A2666D" w14:paraId="16C92E37" w14:textId="77777777" w:rsidTr="00753428">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26639EE" w14:textId="77777777" w:rsidR="007C478F" w:rsidRPr="00A2666D" w:rsidRDefault="007C478F" w:rsidP="007C478F">
            <w:pPr>
              <w:spacing w:line="0" w:lineRule="atLeast"/>
              <w:jc w:val="left"/>
              <w:rPr>
                <w:b/>
                <w:sz w:val="20"/>
                <w:szCs w:val="20"/>
              </w:rPr>
            </w:pPr>
            <w:r w:rsidRPr="00A2666D">
              <w:rPr>
                <w:b/>
                <w:sz w:val="20"/>
                <w:szCs w:val="20"/>
              </w:rPr>
              <w:t xml:space="preserve">Observaciones: </w:t>
            </w:r>
            <w:r w:rsidRPr="00A2666D">
              <w:rPr>
                <w:sz w:val="20"/>
                <w:szCs w:val="20"/>
              </w:rPr>
              <w:t xml:space="preserve">No. </w:t>
            </w:r>
          </w:p>
        </w:tc>
      </w:tr>
    </w:tbl>
    <w:p w14:paraId="3EFEA3C9" w14:textId="77777777" w:rsidR="00A8188F" w:rsidRPr="00A2666D" w:rsidRDefault="00A8188F" w:rsidP="00A8188F">
      <w:pPr>
        <w:pStyle w:val="Ttulo3"/>
        <w:numPr>
          <w:ilvl w:val="0"/>
          <w:numId w:val="0"/>
        </w:numPr>
        <w:ind w:left="720" w:hanging="720"/>
        <w:rPr>
          <w:sz w:val="20"/>
        </w:rPr>
      </w:pPr>
      <w:bookmarkStart w:id="74" w:name="_Toc424224280"/>
    </w:p>
    <w:p w14:paraId="49DE2B83" w14:textId="77777777" w:rsidR="00970239" w:rsidRPr="00A2666D" w:rsidRDefault="00970239" w:rsidP="00970239">
      <w:pPr>
        <w:rPr>
          <w:sz w:val="20"/>
          <w:szCs w:val="20"/>
        </w:rPr>
      </w:pPr>
    </w:p>
    <w:p w14:paraId="6B382418" w14:textId="77777777" w:rsidR="005755D7" w:rsidRDefault="005755D7" w:rsidP="00970239">
      <w:pPr>
        <w:rPr>
          <w:sz w:val="20"/>
          <w:szCs w:val="20"/>
        </w:rPr>
      </w:pPr>
    </w:p>
    <w:p w14:paraId="63CD8EF3" w14:textId="77777777" w:rsidR="005755D7" w:rsidRDefault="005755D7" w:rsidP="00970239">
      <w:pPr>
        <w:rPr>
          <w:sz w:val="20"/>
          <w:szCs w:val="20"/>
        </w:rPr>
      </w:pPr>
    </w:p>
    <w:p w14:paraId="5FF1DF36" w14:textId="77777777" w:rsidR="005755D7" w:rsidRDefault="005755D7" w:rsidP="00970239">
      <w:pPr>
        <w:rPr>
          <w:sz w:val="20"/>
          <w:szCs w:val="20"/>
        </w:rPr>
      </w:pPr>
    </w:p>
    <w:p w14:paraId="5D0CF9C6" w14:textId="77777777" w:rsidR="005755D7" w:rsidRDefault="005755D7" w:rsidP="00970239">
      <w:pPr>
        <w:rPr>
          <w:sz w:val="20"/>
          <w:szCs w:val="20"/>
        </w:rPr>
      </w:pPr>
    </w:p>
    <w:p w14:paraId="55D714FE" w14:textId="77777777" w:rsidR="00903998" w:rsidRDefault="00903998" w:rsidP="00970239">
      <w:pPr>
        <w:rPr>
          <w:sz w:val="20"/>
          <w:szCs w:val="20"/>
        </w:rPr>
      </w:pPr>
    </w:p>
    <w:p w14:paraId="374D3BFA" w14:textId="77777777" w:rsidR="005755D7" w:rsidRPr="00A2666D" w:rsidRDefault="005755D7" w:rsidP="00970239">
      <w:pPr>
        <w:rPr>
          <w:sz w:val="20"/>
          <w:szCs w:val="20"/>
        </w:rPr>
      </w:pPr>
    </w:p>
    <w:p w14:paraId="2902A849" w14:textId="77777777" w:rsidR="00970239" w:rsidRPr="00A2666D" w:rsidRDefault="00970239" w:rsidP="00970239">
      <w:pPr>
        <w:rPr>
          <w:sz w:val="20"/>
          <w:szCs w:val="20"/>
        </w:rPr>
      </w:pPr>
    </w:p>
    <w:p w14:paraId="65FEB06A" w14:textId="77777777" w:rsidR="00004D1D" w:rsidRPr="00A2666D" w:rsidRDefault="00A44A5A" w:rsidP="00C958D0">
      <w:pPr>
        <w:pStyle w:val="Ttulo3"/>
        <w:rPr>
          <w:sz w:val="20"/>
        </w:rPr>
      </w:pPr>
      <w:bookmarkStart w:id="75" w:name="_Toc470258160"/>
      <w:r w:rsidRPr="00A2666D">
        <w:rPr>
          <w:sz w:val="20"/>
        </w:rPr>
        <w:lastRenderedPageBreak/>
        <w:t>Segundo día de inspección.</w:t>
      </w:r>
      <w:bookmarkEnd w:id="72"/>
      <w:bookmarkEnd w:id="73"/>
      <w:bookmarkEnd w:id="74"/>
      <w:bookmarkEnd w:id="75"/>
    </w:p>
    <w:p w14:paraId="76C2BFAD" w14:textId="77777777" w:rsidR="00D17CB6" w:rsidRPr="00A2666D" w:rsidRDefault="00D17CB6" w:rsidP="00D17CB6">
      <w:pPr>
        <w:rPr>
          <w:rFonts w:cstheme="minorHAnsi"/>
          <w:sz w:val="20"/>
          <w:szCs w:val="20"/>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7B7C5C" w:rsidRPr="00A2666D" w14:paraId="3E640DF1" w14:textId="77777777" w:rsidTr="00753428">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84042A4" w14:textId="77777777" w:rsidR="007B7C5C" w:rsidRPr="00A2666D" w:rsidRDefault="007B7C5C" w:rsidP="00753428">
            <w:pPr>
              <w:rPr>
                <w:sz w:val="20"/>
                <w:szCs w:val="20"/>
              </w:rPr>
            </w:pPr>
            <w:r w:rsidRPr="00A2666D">
              <w:rPr>
                <w:b/>
                <w:sz w:val="20"/>
                <w:szCs w:val="20"/>
              </w:rPr>
              <w:t xml:space="preserve">Fecha de realización: </w:t>
            </w:r>
          </w:p>
          <w:p w14:paraId="44494B8B" w14:textId="77777777" w:rsidR="007B7C5C" w:rsidRPr="00A2666D" w:rsidRDefault="00A8188F" w:rsidP="006E5396">
            <w:pPr>
              <w:rPr>
                <w:sz w:val="20"/>
                <w:szCs w:val="20"/>
              </w:rPr>
            </w:pPr>
            <w:r w:rsidRPr="00A2666D">
              <w:rPr>
                <w:sz w:val="20"/>
                <w:szCs w:val="20"/>
              </w:rPr>
              <w:t>09 de septiembre del 2016</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4AE3F5A7" w14:textId="77777777" w:rsidR="007B7C5C" w:rsidRPr="00A2666D" w:rsidRDefault="007B7C5C" w:rsidP="00753428">
            <w:pPr>
              <w:rPr>
                <w:b/>
                <w:sz w:val="20"/>
                <w:szCs w:val="20"/>
              </w:rPr>
            </w:pPr>
            <w:r w:rsidRPr="00A2666D">
              <w:rPr>
                <w:b/>
                <w:sz w:val="20"/>
                <w:szCs w:val="20"/>
              </w:rPr>
              <w:t>Hora de inicio:</w:t>
            </w:r>
          </w:p>
          <w:p w14:paraId="2653DF90" w14:textId="77777777" w:rsidR="007B7C5C" w:rsidRPr="00A2666D" w:rsidRDefault="007B7C5C" w:rsidP="00753428">
            <w:pPr>
              <w:rPr>
                <w:sz w:val="20"/>
                <w:szCs w:val="20"/>
              </w:rPr>
            </w:pPr>
            <w:r w:rsidRPr="00A2666D">
              <w:rPr>
                <w:sz w:val="20"/>
                <w:szCs w:val="20"/>
              </w:rPr>
              <w:t xml:space="preserve"> </w:t>
            </w:r>
            <w:r w:rsidR="00A8188F" w:rsidRPr="00A2666D">
              <w:rPr>
                <w:sz w:val="20"/>
                <w:szCs w:val="20"/>
              </w:rPr>
              <w:t>11:15</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7AB44D42" w14:textId="77777777" w:rsidR="007B7C5C" w:rsidRPr="00A2666D" w:rsidRDefault="007B7C5C" w:rsidP="00753428">
            <w:pPr>
              <w:rPr>
                <w:b/>
                <w:sz w:val="20"/>
                <w:szCs w:val="20"/>
              </w:rPr>
            </w:pPr>
            <w:r w:rsidRPr="00A2666D">
              <w:rPr>
                <w:b/>
                <w:sz w:val="20"/>
                <w:szCs w:val="20"/>
              </w:rPr>
              <w:t>Hora de finalización:</w:t>
            </w:r>
          </w:p>
          <w:p w14:paraId="7204D4C9" w14:textId="77777777" w:rsidR="007B7C5C" w:rsidRPr="00A2666D" w:rsidRDefault="00A8188F" w:rsidP="00753428">
            <w:pPr>
              <w:rPr>
                <w:sz w:val="20"/>
                <w:szCs w:val="20"/>
                <w:lang w:val="es-ES" w:eastAsia="es-ES"/>
              </w:rPr>
            </w:pPr>
            <w:r w:rsidRPr="00A2666D">
              <w:rPr>
                <w:sz w:val="20"/>
                <w:szCs w:val="20"/>
                <w:lang w:val="es-ES" w:eastAsia="es-ES"/>
              </w:rPr>
              <w:t xml:space="preserve"> 15:20</w:t>
            </w:r>
          </w:p>
        </w:tc>
      </w:tr>
      <w:tr w:rsidR="007B7C5C" w:rsidRPr="00A2666D" w14:paraId="52369213" w14:textId="77777777" w:rsidTr="00753428">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F77B82F" w14:textId="77777777" w:rsidR="007B7C5C" w:rsidRPr="00A2666D" w:rsidRDefault="007B7C5C" w:rsidP="00753428">
            <w:pPr>
              <w:rPr>
                <w:sz w:val="20"/>
                <w:szCs w:val="20"/>
              </w:rPr>
            </w:pPr>
            <w:r w:rsidRPr="00A2666D">
              <w:rPr>
                <w:b/>
                <w:sz w:val="20"/>
                <w:szCs w:val="20"/>
              </w:rPr>
              <w:t>Fiscalizador encargado de la actividad:</w:t>
            </w:r>
          </w:p>
          <w:p w14:paraId="4EE1B08D" w14:textId="77777777" w:rsidR="007B7C5C" w:rsidRPr="00A2666D" w:rsidRDefault="00903998" w:rsidP="00753428">
            <w:pPr>
              <w:rPr>
                <w:sz w:val="20"/>
                <w:szCs w:val="20"/>
              </w:rPr>
            </w:pPr>
            <w:r>
              <w:rPr>
                <w:sz w:val="20"/>
                <w:szCs w:val="20"/>
              </w:rPr>
              <w:t>Juan Harries Muñoz</w:t>
            </w:r>
          </w:p>
          <w:p w14:paraId="433EE405" w14:textId="77777777" w:rsidR="00A8188F" w:rsidRPr="00A2666D" w:rsidRDefault="00A8188F" w:rsidP="00753428">
            <w:pPr>
              <w:rPr>
                <w:sz w:val="20"/>
                <w:szCs w:val="20"/>
              </w:rPr>
            </w:pPr>
            <w:r w:rsidRPr="00A2666D">
              <w:rPr>
                <w:sz w:val="20"/>
                <w:szCs w:val="20"/>
              </w:rPr>
              <w:t>Mauricio Benitez Morales</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5EBE62A4" w14:textId="77777777" w:rsidR="007B7C5C" w:rsidRPr="00A2666D" w:rsidRDefault="007B7C5C" w:rsidP="00753428">
            <w:pPr>
              <w:rPr>
                <w:sz w:val="20"/>
                <w:szCs w:val="20"/>
              </w:rPr>
            </w:pPr>
            <w:r w:rsidRPr="00A2666D">
              <w:rPr>
                <w:b/>
                <w:sz w:val="20"/>
                <w:szCs w:val="20"/>
              </w:rPr>
              <w:t>Órgano:</w:t>
            </w:r>
          </w:p>
          <w:p w14:paraId="48DB0AB7" w14:textId="77777777" w:rsidR="007B7C5C" w:rsidRPr="00A2666D" w:rsidRDefault="007B7C5C" w:rsidP="00753428">
            <w:pPr>
              <w:rPr>
                <w:rFonts w:eastAsia="Times New Roman"/>
                <w:sz w:val="20"/>
                <w:szCs w:val="20"/>
              </w:rPr>
            </w:pPr>
            <w:r w:rsidRPr="00A2666D">
              <w:rPr>
                <w:rFonts w:eastAsia="Times New Roman"/>
                <w:sz w:val="20"/>
                <w:szCs w:val="20"/>
              </w:rPr>
              <w:t xml:space="preserve"> </w:t>
            </w:r>
            <w:r w:rsidR="00903998">
              <w:rPr>
                <w:rFonts w:eastAsia="Times New Roman"/>
                <w:sz w:val="20"/>
                <w:szCs w:val="20"/>
              </w:rPr>
              <w:t>S</w:t>
            </w:r>
            <w:r w:rsidRPr="00A2666D">
              <w:rPr>
                <w:rFonts w:eastAsia="Times New Roman"/>
                <w:sz w:val="20"/>
                <w:szCs w:val="20"/>
              </w:rPr>
              <w:t>MA</w:t>
            </w:r>
          </w:p>
          <w:p w14:paraId="1636DFDB" w14:textId="77777777" w:rsidR="00A8188F" w:rsidRPr="00A2666D" w:rsidRDefault="00903998" w:rsidP="00753428">
            <w:pPr>
              <w:rPr>
                <w:rFonts w:eastAsia="Times New Roman"/>
                <w:sz w:val="20"/>
                <w:szCs w:val="20"/>
              </w:rPr>
            </w:pPr>
            <w:r>
              <w:rPr>
                <w:rFonts w:eastAsia="Times New Roman"/>
                <w:sz w:val="20"/>
                <w:szCs w:val="20"/>
              </w:rPr>
              <w:t xml:space="preserve"> </w:t>
            </w:r>
            <w:r w:rsidR="00A8188F" w:rsidRPr="00A2666D">
              <w:rPr>
                <w:rFonts w:eastAsia="Times New Roman"/>
                <w:sz w:val="20"/>
                <w:szCs w:val="20"/>
              </w:rPr>
              <w:t>SMA</w:t>
            </w:r>
          </w:p>
        </w:tc>
      </w:tr>
      <w:tr w:rsidR="007B7C5C" w:rsidRPr="00A2666D" w14:paraId="50E1E6F2" w14:textId="77777777" w:rsidTr="00753428">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28EC19D" w14:textId="77777777" w:rsidR="007B7C5C" w:rsidRPr="00A2666D" w:rsidRDefault="007B7C5C" w:rsidP="00753428">
            <w:pPr>
              <w:spacing w:line="0" w:lineRule="atLeast"/>
              <w:jc w:val="left"/>
              <w:rPr>
                <w:b/>
                <w:sz w:val="20"/>
                <w:szCs w:val="20"/>
              </w:rPr>
            </w:pPr>
            <w:r w:rsidRPr="00A2666D">
              <w:rPr>
                <w:b/>
                <w:sz w:val="20"/>
                <w:szCs w:val="20"/>
              </w:rPr>
              <w:t>Existió oposición al ingreso:</w:t>
            </w:r>
            <w:r w:rsidRPr="00A2666D">
              <w:rPr>
                <w:sz w:val="20"/>
                <w:szCs w:val="20"/>
              </w:rPr>
              <w:t xml:space="preserve"> </w:t>
            </w:r>
            <w:r w:rsidR="00025AE5" w:rsidRPr="00A2666D">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9A66E4B" w14:textId="77777777" w:rsidR="007B7C5C" w:rsidRPr="00A2666D" w:rsidRDefault="007B7C5C" w:rsidP="00753428">
            <w:pPr>
              <w:spacing w:line="0" w:lineRule="atLeast"/>
              <w:jc w:val="left"/>
              <w:rPr>
                <w:b/>
                <w:sz w:val="20"/>
                <w:szCs w:val="20"/>
              </w:rPr>
            </w:pPr>
            <w:r w:rsidRPr="00A2666D">
              <w:rPr>
                <w:b/>
                <w:sz w:val="20"/>
                <w:szCs w:val="20"/>
              </w:rPr>
              <w:t xml:space="preserve">Existió auxilio de fuerza pública: </w:t>
            </w:r>
            <w:r w:rsidRPr="00A2666D">
              <w:rPr>
                <w:sz w:val="20"/>
                <w:szCs w:val="20"/>
              </w:rPr>
              <w:t>No</w:t>
            </w:r>
          </w:p>
        </w:tc>
      </w:tr>
      <w:tr w:rsidR="007B7C5C" w:rsidRPr="00A2666D" w14:paraId="473735D2" w14:textId="77777777" w:rsidTr="00753428">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565B87F" w14:textId="77777777" w:rsidR="007B7C5C" w:rsidRPr="00A2666D" w:rsidRDefault="007B7C5C" w:rsidP="00753428">
            <w:pPr>
              <w:spacing w:line="0" w:lineRule="atLeast"/>
              <w:jc w:val="left"/>
              <w:rPr>
                <w:b/>
                <w:sz w:val="20"/>
                <w:szCs w:val="20"/>
              </w:rPr>
            </w:pPr>
            <w:r w:rsidRPr="00A2666D">
              <w:rPr>
                <w:b/>
                <w:sz w:val="20"/>
                <w:szCs w:val="20"/>
              </w:rPr>
              <w:t xml:space="preserve">Existió colaboración por parte de los fiscalizados: </w:t>
            </w:r>
            <w:r w:rsidRPr="00A2666D">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A6386CD" w14:textId="77777777" w:rsidR="007B7C5C" w:rsidRPr="00A2666D" w:rsidRDefault="007B7C5C" w:rsidP="00753428">
            <w:pPr>
              <w:spacing w:line="0" w:lineRule="atLeast"/>
              <w:jc w:val="left"/>
              <w:rPr>
                <w:b/>
                <w:sz w:val="20"/>
                <w:szCs w:val="20"/>
              </w:rPr>
            </w:pPr>
            <w:r w:rsidRPr="00A2666D">
              <w:rPr>
                <w:b/>
                <w:sz w:val="20"/>
                <w:szCs w:val="20"/>
              </w:rPr>
              <w:t xml:space="preserve">Existió trato respetuoso y deferente: </w:t>
            </w:r>
            <w:r w:rsidRPr="00A2666D">
              <w:rPr>
                <w:sz w:val="20"/>
                <w:szCs w:val="20"/>
              </w:rPr>
              <w:t>Si.</w:t>
            </w:r>
          </w:p>
        </w:tc>
      </w:tr>
      <w:tr w:rsidR="007B7C5C" w:rsidRPr="00A2666D" w14:paraId="58B420C6" w14:textId="77777777" w:rsidTr="00753428">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C18A0D7" w14:textId="77777777" w:rsidR="007B7C5C" w:rsidRPr="00A2666D" w:rsidRDefault="007B7C5C" w:rsidP="00753428">
            <w:pPr>
              <w:spacing w:line="0" w:lineRule="atLeast"/>
              <w:jc w:val="left"/>
              <w:rPr>
                <w:b/>
                <w:sz w:val="20"/>
                <w:szCs w:val="20"/>
              </w:rPr>
            </w:pPr>
            <w:r w:rsidRPr="00A2666D">
              <w:rPr>
                <w:b/>
                <w:sz w:val="20"/>
                <w:szCs w:val="20"/>
              </w:rPr>
              <w:t>Entrega de antecedentes solicitados:</w:t>
            </w:r>
            <w:r w:rsidRPr="00A2666D">
              <w:rPr>
                <w:sz w:val="20"/>
                <w:szCs w:val="20"/>
              </w:rPr>
              <w:t xml:space="preserve"> 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7DF32FE" w14:textId="77777777" w:rsidR="007B7C5C" w:rsidRPr="00A2666D" w:rsidRDefault="007B7C5C" w:rsidP="003478C7">
            <w:pPr>
              <w:spacing w:line="0" w:lineRule="atLeast"/>
              <w:jc w:val="left"/>
              <w:rPr>
                <w:sz w:val="20"/>
                <w:szCs w:val="20"/>
              </w:rPr>
            </w:pPr>
            <w:r w:rsidRPr="00A2666D">
              <w:rPr>
                <w:b/>
                <w:sz w:val="20"/>
                <w:szCs w:val="20"/>
              </w:rPr>
              <w:t xml:space="preserve"> Entrega de acta:</w:t>
            </w:r>
            <w:r w:rsidR="006E5396" w:rsidRPr="00A2666D">
              <w:rPr>
                <w:sz w:val="20"/>
                <w:szCs w:val="20"/>
              </w:rPr>
              <w:t xml:space="preserve"> Si (Anexo </w:t>
            </w:r>
            <w:r w:rsidR="005155F9">
              <w:rPr>
                <w:sz w:val="20"/>
                <w:szCs w:val="20"/>
              </w:rPr>
              <w:t>2</w:t>
            </w:r>
            <w:r w:rsidR="006E5396" w:rsidRPr="00A2666D">
              <w:rPr>
                <w:sz w:val="20"/>
                <w:szCs w:val="20"/>
              </w:rPr>
              <w:t>).</w:t>
            </w:r>
          </w:p>
        </w:tc>
      </w:tr>
      <w:tr w:rsidR="007B7C5C" w:rsidRPr="00A2666D" w14:paraId="4D30A82A" w14:textId="77777777" w:rsidTr="00753428">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15A385B" w14:textId="77777777" w:rsidR="007B7C5C" w:rsidRPr="00A2666D" w:rsidRDefault="007B7C5C" w:rsidP="00753428">
            <w:pPr>
              <w:spacing w:line="0" w:lineRule="atLeast"/>
              <w:jc w:val="left"/>
              <w:rPr>
                <w:b/>
                <w:sz w:val="20"/>
                <w:szCs w:val="20"/>
              </w:rPr>
            </w:pPr>
            <w:r w:rsidRPr="00A2666D">
              <w:rPr>
                <w:b/>
                <w:sz w:val="20"/>
                <w:szCs w:val="20"/>
              </w:rPr>
              <w:t xml:space="preserve">Observaciones: </w:t>
            </w:r>
            <w:r w:rsidRPr="00A2666D">
              <w:rPr>
                <w:sz w:val="20"/>
                <w:szCs w:val="20"/>
              </w:rPr>
              <w:t xml:space="preserve">No. </w:t>
            </w:r>
          </w:p>
        </w:tc>
      </w:tr>
    </w:tbl>
    <w:p w14:paraId="5EB03A6F" w14:textId="77777777" w:rsidR="00DD654C" w:rsidRDefault="00DD654C" w:rsidP="00DD654C">
      <w:pPr>
        <w:pStyle w:val="Ttulo3"/>
        <w:numPr>
          <w:ilvl w:val="0"/>
          <w:numId w:val="0"/>
        </w:numPr>
        <w:ind w:left="720"/>
        <w:rPr>
          <w:sz w:val="20"/>
        </w:rPr>
      </w:pPr>
    </w:p>
    <w:p w14:paraId="29BE92BC" w14:textId="77777777" w:rsidR="005755D7" w:rsidRDefault="005755D7" w:rsidP="005755D7"/>
    <w:p w14:paraId="0F100B0B" w14:textId="77777777" w:rsidR="005755D7" w:rsidRDefault="005755D7" w:rsidP="005755D7"/>
    <w:p w14:paraId="7584692E" w14:textId="77777777" w:rsidR="005755D7" w:rsidRDefault="005755D7" w:rsidP="005755D7"/>
    <w:p w14:paraId="73C3EEC9" w14:textId="77777777" w:rsidR="005755D7" w:rsidRDefault="005755D7" w:rsidP="005755D7"/>
    <w:p w14:paraId="3EAC9692" w14:textId="77777777" w:rsidR="005755D7" w:rsidRDefault="005755D7" w:rsidP="005755D7"/>
    <w:p w14:paraId="7E193B1F" w14:textId="77777777" w:rsidR="005755D7" w:rsidRDefault="005755D7" w:rsidP="005755D7"/>
    <w:p w14:paraId="28FE1D88" w14:textId="77777777" w:rsidR="005755D7" w:rsidRDefault="005755D7" w:rsidP="005755D7"/>
    <w:p w14:paraId="37BFBB41" w14:textId="77777777" w:rsidR="005755D7" w:rsidRDefault="005755D7" w:rsidP="005755D7"/>
    <w:p w14:paraId="517F8614" w14:textId="77777777" w:rsidR="005755D7" w:rsidRDefault="005755D7" w:rsidP="005755D7"/>
    <w:p w14:paraId="24478276" w14:textId="77777777" w:rsidR="005755D7" w:rsidRDefault="005755D7" w:rsidP="005755D7"/>
    <w:p w14:paraId="6664B07F" w14:textId="77777777" w:rsidR="005755D7" w:rsidRDefault="005755D7" w:rsidP="005755D7"/>
    <w:p w14:paraId="3FD3EADA" w14:textId="77777777" w:rsidR="005755D7" w:rsidRDefault="005755D7" w:rsidP="005755D7"/>
    <w:p w14:paraId="3FE58A8E" w14:textId="77777777" w:rsidR="005755D7" w:rsidRDefault="005755D7" w:rsidP="005755D7"/>
    <w:p w14:paraId="64014FDC" w14:textId="77777777" w:rsidR="005755D7" w:rsidRDefault="005755D7" w:rsidP="005755D7"/>
    <w:p w14:paraId="2161A8CE" w14:textId="77777777" w:rsidR="005755D7" w:rsidRDefault="005755D7" w:rsidP="005755D7"/>
    <w:p w14:paraId="3A95A04E" w14:textId="77777777" w:rsidR="005755D7" w:rsidRDefault="005755D7" w:rsidP="005755D7"/>
    <w:p w14:paraId="1933B664" w14:textId="77777777" w:rsidR="005755D7" w:rsidRDefault="005755D7" w:rsidP="005755D7"/>
    <w:p w14:paraId="6FE8DCF0" w14:textId="77777777" w:rsidR="005755D7" w:rsidRDefault="005755D7" w:rsidP="005755D7"/>
    <w:p w14:paraId="5370CF62" w14:textId="77777777" w:rsidR="005755D7" w:rsidRDefault="005755D7" w:rsidP="005755D7"/>
    <w:p w14:paraId="29D0C788" w14:textId="77777777" w:rsidR="005755D7" w:rsidRDefault="005755D7" w:rsidP="005755D7"/>
    <w:p w14:paraId="49837995" w14:textId="77777777" w:rsidR="005755D7" w:rsidRDefault="005755D7" w:rsidP="005755D7"/>
    <w:p w14:paraId="53DC266A" w14:textId="77777777" w:rsidR="005755D7" w:rsidRDefault="005755D7" w:rsidP="005755D7"/>
    <w:p w14:paraId="3FBA8FD1" w14:textId="77777777" w:rsidR="005755D7" w:rsidRDefault="005755D7" w:rsidP="005755D7"/>
    <w:p w14:paraId="732C208F" w14:textId="77777777" w:rsidR="005755D7" w:rsidRDefault="005755D7" w:rsidP="005755D7"/>
    <w:p w14:paraId="7EEA13C5" w14:textId="77777777" w:rsidR="005755D7" w:rsidRDefault="005755D7" w:rsidP="005755D7"/>
    <w:p w14:paraId="7505564A" w14:textId="77777777" w:rsidR="005755D7" w:rsidRDefault="005755D7" w:rsidP="005755D7"/>
    <w:p w14:paraId="68CC3A1C" w14:textId="77777777" w:rsidR="005755D7" w:rsidRDefault="005755D7" w:rsidP="005755D7"/>
    <w:p w14:paraId="7DDE2D4B" w14:textId="77777777" w:rsidR="005755D7" w:rsidRDefault="005755D7" w:rsidP="005755D7"/>
    <w:p w14:paraId="4F7C9061" w14:textId="77777777" w:rsidR="005755D7" w:rsidRDefault="005755D7" w:rsidP="005755D7"/>
    <w:p w14:paraId="78BBB612" w14:textId="77777777" w:rsidR="005755D7" w:rsidRDefault="005755D7" w:rsidP="005755D7"/>
    <w:p w14:paraId="5444D2C3" w14:textId="77777777" w:rsidR="005755D7" w:rsidRDefault="005755D7" w:rsidP="005755D7"/>
    <w:p w14:paraId="6F56775A" w14:textId="77777777" w:rsidR="005755D7" w:rsidRDefault="005755D7" w:rsidP="005755D7"/>
    <w:p w14:paraId="632DA2D7" w14:textId="77777777" w:rsidR="005755D7" w:rsidRPr="005755D7" w:rsidRDefault="005755D7" w:rsidP="005755D7"/>
    <w:p w14:paraId="68CD08B7" w14:textId="77777777" w:rsidR="005755D7" w:rsidRDefault="005755D7" w:rsidP="005755D7">
      <w:pPr>
        <w:pStyle w:val="Ttulo3"/>
        <w:numPr>
          <w:ilvl w:val="0"/>
          <w:numId w:val="0"/>
        </w:numPr>
        <w:ind w:left="720"/>
        <w:rPr>
          <w:sz w:val="20"/>
        </w:rPr>
      </w:pPr>
      <w:bookmarkStart w:id="76" w:name="_Toc424224281"/>
    </w:p>
    <w:p w14:paraId="1CD442ED" w14:textId="77777777" w:rsidR="00025AE5" w:rsidRPr="00A2666D" w:rsidRDefault="00025AE5" w:rsidP="00025AE5">
      <w:pPr>
        <w:pStyle w:val="Ttulo3"/>
        <w:rPr>
          <w:sz w:val="20"/>
        </w:rPr>
      </w:pPr>
      <w:bookmarkStart w:id="77" w:name="_Toc470258161"/>
      <w:r w:rsidRPr="00A2666D">
        <w:rPr>
          <w:sz w:val="20"/>
        </w:rPr>
        <w:lastRenderedPageBreak/>
        <w:t>Esquema de Recorrido.</w:t>
      </w:r>
      <w:bookmarkEnd w:id="76"/>
      <w:bookmarkEnd w:id="77"/>
    </w:p>
    <w:p w14:paraId="16184DE6" w14:textId="77777777" w:rsidR="00DD654C" w:rsidRPr="00A2666D" w:rsidRDefault="00DD654C" w:rsidP="00DD654C">
      <w:pPr>
        <w:rPr>
          <w:sz w:val="20"/>
          <w:szCs w:val="20"/>
        </w:rPr>
      </w:pPr>
    </w:p>
    <w:p w14:paraId="3D713531" w14:textId="77777777" w:rsidR="00025AE5" w:rsidRPr="00A2666D" w:rsidRDefault="00025AE5">
      <w:pPr>
        <w:jc w:val="left"/>
        <w:rPr>
          <w:rFonts w:cstheme="minorHAnsi"/>
          <w:b/>
          <w:sz w:val="20"/>
          <w:szCs w:val="20"/>
        </w:rPr>
      </w:pPr>
    </w:p>
    <w:p w14:paraId="3B125AF7" w14:textId="77777777" w:rsidR="00D31CC5" w:rsidRPr="00A2666D" w:rsidRDefault="00D31CC5">
      <w:pPr>
        <w:jc w:val="left"/>
        <w:rPr>
          <w:rFonts w:cstheme="minorHAnsi"/>
          <w:b/>
          <w:sz w:val="20"/>
          <w:szCs w:val="20"/>
        </w:rPr>
      </w:pPr>
    </w:p>
    <w:p w14:paraId="4A38781E" w14:textId="77777777" w:rsidR="00D31CC5" w:rsidRPr="00A2666D" w:rsidRDefault="00D31CC5">
      <w:pPr>
        <w:jc w:val="left"/>
        <w:rPr>
          <w:rFonts w:cstheme="minorHAnsi"/>
          <w:b/>
          <w:sz w:val="20"/>
          <w:szCs w:val="20"/>
        </w:rPr>
      </w:pPr>
    </w:p>
    <w:tbl>
      <w:tblPr>
        <w:tblStyle w:val="Tablaconcuadrcula"/>
        <w:tblW w:w="10343" w:type="dxa"/>
        <w:tblLook w:val="04A0" w:firstRow="1" w:lastRow="0" w:firstColumn="1" w:lastColumn="0" w:noHBand="0" w:noVBand="1"/>
      </w:tblPr>
      <w:tblGrid>
        <w:gridCol w:w="10343"/>
      </w:tblGrid>
      <w:tr w:rsidR="007F53C9" w:rsidRPr="00A2666D" w14:paraId="1E7A09FD" w14:textId="77777777" w:rsidTr="00543A57">
        <w:tc>
          <w:tcPr>
            <w:tcW w:w="10343" w:type="dxa"/>
          </w:tcPr>
          <w:p w14:paraId="7364EE30" w14:textId="77777777" w:rsidR="00543A57" w:rsidRPr="00A2666D" w:rsidRDefault="00DD3282" w:rsidP="00903998">
            <w:pPr>
              <w:rPr>
                <w:rFonts w:cstheme="minorHAnsi"/>
                <w:b/>
              </w:rPr>
            </w:pPr>
            <w:r>
              <w:rPr>
                <w:rFonts w:cstheme="minorHAnsi"/>
                <w:b/>
                <w:noProof/>
                <w:lang w:eastAsia="es-CL"/>
              </w:rPr>
              <w:drawing>
                <wp:anchor distT="0" distB="0" distL="114300" distR="114300" simplePos="0" relativeHeight="251781120" behindDoc="0" locked="0" layoutInCell="1" allowOverlap="1" wp14:anchorId="02F42F73" wp14:editId="6CCD01CD">
                  <wp:simplePos x="0" y="0"/>
                  <wp:positionH relativeFrom="column">
                    <wp:posOffset>2780877</wp:posOffset>
                  </wp:positionH>
                  <wp:positionV relativeFrom="paragraph">
                    <wp:posOffset>3583377</wp:posOffset>
                  </wp:positionV>
                  <wp:extent cx="186266" cy="231330"/>
                  <wp:effectExtent l="0" t="0" r="4445" b="0"/>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4.png"/>
                          <pic:cNvPicPr/>
                        </pic:nvPicPr>
                        <pic:blipFill>
                          <a:blip r:embed="rId20" cstate="email">
                            <a:extLst>
                              <a:ext uri="{28A0092B-C50C-407E-A947-70E740481C1C}">
                                <a14:useLocalDpi xmlns:a14="http://schemas.microsoft.com/office/drawing/2010/main"/>
                              </a:ext>
                            </a:extLst>
                          </a:blip>
                          <a:stretch>
                            <a:fillRect/>
                          </a:stretch>
                        </pic:blipFill>
                        <pic:spPr>
                          <a:xfrm>
                            <a:off x="0" y="0"/>
                            <a:ext cx="186266" cy="231330"/>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b/>
                <w:noProof/>
                <w:lang w:eastAsia="es-CL"/>
              </w:rPr>
              <mc:AlternateContent>
                <mc:Choice Requires="wps">
                  <w:drawing>
                    <wp:anchor distT="0" distB="0" distL="114300" distR="114300" simplePos="0" relativeHeight="251780096" behindDoc="0" locked="0" layoutInCell="1" allowOverlap="1" wp14:anchorId="0FCB0A11" wp14:editId="7B4DEAA4">
                      <wp:simplePos x="0" y="0"/>
                      <wp:positionH relativeFrom="column">
                        <wp:posOffset>613622</wp:posOffset>
                      </wp:positionH>
                      <wp:positionV relativeFrom="paragraph">
                        <wp:posOffset>3227493</wp:posOffset>
                      </wp:positionV>
                      <wp:extent cx="880533" cy="1515602"/>
                      <wp:effectExtent l="0" t="0" r="15240" b="27940"/>
                      <wp:wrapNone/>
                      <wp:docPr id="10" name="Forma libre 10"/>
                      <wp:cNvGraphicFramePr/>
                      <a:graphic xmlns:a="http://schemas.openxmlformats.org/drawingml/2006/main">
                        <a:graphicData uri="http://schemas.microsoft.com/office/word/2010/wordprocessingShape">
                          <wps:wsp>
                            <wps:cNvSpPr/>
                            <wps:spPr>
                              <a:xfrm>
                                <a:off x="0" y="0"/>
                                <a:ext cx="880533" cy="1515602"/>
                              </a:xfrm>
                              <a:custGeom>
                                <a:avLst/>
                                <a:gdLst>
                                  <a:gd name="connsiteX0" fmla="*/ 880533 w 880533"/>
                                  <a:gd name="connsiteY0" fmla="*/ 67734 h 1515602"/>
                                  <a:gd name="connsiteX1" fmla="*/ 804333 w 880533"/>
                                  <a:gd name="connsiteY1" fmla="*/ 50800 h 1515602"/>
                                  <a:gd name="connsiteX2" fmla="*/ 745066 w 880533"/>
                                  <a:gd name="connsiteY2" fmla="*/ 8467 h 1515602"/>
                                  <a:gd name="connsiteX3" fmla="*/ 719666 w 880533"/>
                                  <a:gd name="connsiteY3" fmla="*/ 0 h 1515602"/>
                                  <a:gd name="connsiteX4" fmla="*/ 651933 w 880533"/>
                                  <a:gd name="connsiteY4" fmla="*/ 8467 h 1515602"/>
                                  <a:gd name="connsiteX5" fmla="*/ 601133 w 880533"/>
                                  <a:gd name="connsiteY5" fmla="*/ 42334 h 1515602"/>
                                  <a:gd name="connsiteX6" fmla="*/ 575733 w 880533"/>
                                  <a:gd name="connsiteY6" fmla="*/ 59267 h 1515602"/>
                                  <a:gd name="connsiteX7" fmla="*/ 558800 w 880533"/>
                                  <a:gd name="connsiteY7" fmla="*/ 84667 h 1515602"/>
                                  <a:gd name="connsiteX8" fmla="*/ 541866 w 880533"/>
                                  <a:gd name="connsiteY8" fmla="*/ 101600 h 1515602"/>
                                  <a:gd name="connsiteX9" fmla="*/ 533400 w 880533"/>
                                  <a:gd name="connsiteY9" fmla="*/ 194734 h 1515602"/>
                                  <a:gd name="connsiteX10" fmla="*/ 516466 w 880533"/>
                                  <a:gd name="connsiteY10" fmla="*/ 211667 h 1515602"/>
                                  <a:gd name="connsiteX11" fmla="*/ 482600 w 880533"/>
                                  <a:gd name="connsiteY11" fmla="*/ 262467 h 1515602"/>
                                  <a:gd name="connsiteX12" fmla="*/ 465666 w 880533"/>
                                  <a:gd name="connsiteY12" fmla="*/ 287867 h 1515602"/>
                                  <a:gd name="connsiteX13" fmla="*/ 448733 w 880533"/>
                                  <a:gd name="connsiteY13" fmla="*/ 338667 h 1515602"/>
                                  <a:gd name="connsiteX14" fmla="*/ 440266 w 880533"/>
                                  <a:gd name="connsiteY14" fmla="*/ 406400 h 1515602"/>
                                  <a:gd name="connsiteX15" fmla="*/ 389466 w 880533"/>
                                  <a:gd name="connsiteY15" fmla="*/ 474134 h 1515602"/>
                                  <a:gd name="connsiteX16" fmla="*/ 381000 w 880533"/>
                                  <a:gd name="connsiteY16" fmla="*/ 499534 h 1515602"/>
                                  <a:gd name="connsiteX17" fmla="*/ 338666 w 880533"/>
                                  <a:gd name="connsiteY17" fmla="*/ 533400 h 1515602"/>
                                  <a:gd name="connsiteX18" fmla="*/ 313266 w 880533"/>
                                  <a:gd name="connsiteY18" fmla="*/ 660400 h 1515602"/>
                                  <a:gd name="connsiteX19" fmla="*/ 296333 w 880533"/>
                                  <a:gd name="connsiteY19" fmla="*/ 711200 h 1515602"/>
                                  <a:gd name="connsiteX20" fmla="*/ 262466 w 880533"/>
                                  <a:gd name="connsiteY20" fmla="*/ 745067 h 1515602"/>
                                  <a:gd name="connsiteX21" fmla="*/ 270933 w 880533"/>
                                  <a:gd name="connsiteY21" fmla="*/ 855134 h 1515602"/>
                                  <a:gd name="connsiteX22" fmla="*/ 279400 w 880533"/>
                                  <a:gd name="connsiteY22" fmla="*/ 889000 h 1515602"/>
                                  <a:gd name="connsiteX23" fmla="*/ 296333 w 880533"/>
                                  <a:gd name="connsiteY23" fmla="*/ 905934 h 1515602"/>
                                  <a:gd name="connsiteX24" fmla="*/ 313266 w 880533"/>
                                  <a:gd name="connsiteY24" fmla="*/ 931334 h 1515602"/>
                                  <a:gd name="connsiteX25" fmla="*/ 296333 w 880533"/>
                                  <a:gd name="connsiteY25" fmla="*/ 1016000 h 1515602"/>
                                  <a:gd name="connsiteX26" fmla="*/ 279400 w 880533"/>
                                  <a:gd name="connsiteY26" fmla="*/ 1032934 h 1515602"/>
                                  <a:gd name="connsiteX27" fmla="*/ 245533 w 880533"/>
                                  <a:gd name="connsiteY27" fmla="*/ 1083734 h 1515602"/>
                                  <a:gd name="connsiteX28" fmla="*/ 228600 w 880533"/>
                                  <a:gd name="connsiteY28" fmla="*/ 1109134 h 1515602"/>
                                  <a:gd name="connsiteX29" fmla="*/ 237066 w 880533"/>
                                  <a:gd name="connsiteY29" fmla="*/ 1143000 h 1515602"/>
                                  <a:gd name="connsiteX30" fmla="*/ 254000 w 880533"/>
                                  <a:gd name="connsiteY30" fmla="*/ 1159934 h 1515602"/>
                                  <a:gd name="connsiteX31" fmla="*/ 228600 w 880533"/>
                                  <a:gd name="connsiteY31" fmla="*/ 1219200 h 1515602"/>
                                  <a:gd name="connsiteX32" fmla="*/ 211666 w 880533"/>
                                  <a:gd name="connsiteY32" fmla="*/ 1236134 h 1515602"/>
                                  <a:gd name="connsiteX33" fmla="*/ 186266 w 880533"/>
                                  <a:gd name="connsiteY33" fmla="*/ 1286934 h 1515602"/>
                                  <a:gd name="connsiteX34" fmla="*/ 177800 w 880533"/>
                                  <a:gd name="connsiteY34" fmla="*/ 1320800 h 1515602"/>
                                  <a:gd name="connsiteX35" fmla="*/ 160866 w 880533"/>
                                  <a:gd name="connsiteY35" fmla="*/ 1337734 h 1515602"/>
                                  <a:gd name="connsiteX36" fmla="*/ 118533 w 880533"/>
                                  <a:gd name="connsiteY36" fmla="*/ 1413934 h 1515602"/>
                                  <a:gd name="connsiteX37" fmla="*/ 84666 w 880533"/>
                                  <a:gd name="connsiteY37" fmla="*/ 1456267 h 1515602"/>
                                  <a:gd name="connsiteX38" fmla="*/ 33866 w 880533"/>
                                  <a:gd name="connsiteY38" fmla="*/ 1473200 h 1515602"/>
                                  <a:gd name="connsiteX39" fmla="*/ 16933 w 880533"/>
                                  <a:gd name="connsiteY39" fmla="*/ 1490134 h 1515602"/>
                                  <a:gd name="connsiteX40" fmla="*/ 0 w 880533"/>
                                  <a:gd name="connsiteY40" fmla="*/ 1515534 h 151560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Lst>
                                <a:rect l="l" t="t" r="r" b="b"/>
                                <a:pathLst>
                                  <a:path w="880533" h="1515602">
                                    <a:moveTo>
                                      <a:pt x="880533" y="67734"/>
                                    </a:moveTo>
                                    <a:cubicBezTo>
                                      <a:pt x="861019" y="64482"/>
                                      <a:pt x="825177" y="61222"/>
                                      <a:pt x="804333" y="50800"/>
                                    </a:cubicBezTo>
                                    <a:cubicBezTo>
                                      <a:pt x="778123" y="37695"/>
                                      <a:pt x="771915" y="23809"/>
                                      <a:pt x="745066" y="8467"/>
                                    </a:cubicBezTo>
                                    <a:cubicBezTo>
                                      <a:pt x="737317" y="4039"/>
                                      <a:pt x="728133" y="2822"/>
                                      <a:pt x="719666" y="0"/>
                                    </a:cubicBezTo>
                                    <a:cubicBezTo>
                                      <a:pt x="697088" y="2822"/>
                                      <a:pt x="673361" y="814"/>
                                      <a:pt x="651933" y="8467"/>
                                    </a:cubicBezTo>
                                    <a:cubicBezTo>
                                      <a:pt x="632767" y="15312"/>
                                      <a:pt x="618066" y="31045"/>
                                      <a:pt x="601133" y="42334"/>
                                    </a:cubicBezTo>
                                    <a:lnTo>
                                      <a:pt x="575733" y="59267"/>
                                    </a:lnTo>
                                    <a:cubicBezTo>
                                      <a:pt x="570089" y="67734"/>
                                      <a:pt x="565157" y="76721"/>
                                      <a:pt x="558800" y="84667"/>
                                    </a:cubicBezTo>
                                    <a:cubicBezTo>
                                      <a:pt x="553813" y="90900"/>
                                      <a:pt x="543661" y="93822"/>
                                      <a:pt x="541866" y="101600"/>
                                    </a:cubicBezTo>
                                    <a:cubicBezTo>
                                      <a:pt x="534857" y="131974"/>
                                      <a:pt x="540409" y="164360"/>
                                      <a:pt x="533400" y="194734"/>
                                    </a:cubicBezTo>
                                    <a:cubicBezTo>
                                      <a:pt x="531605" y="202512"/>
                                      <a:pt x="521256" y="205281"/>
                                      <a:pt x="516466" y="211667"/>
                                    </a:cubicBezTo>
                                    <a:cubicBezTo>
                                      <a:pt x="504255" y="227948"/>
                                      <a:pt x="493889" y="245534"/>
                                      <a:pt x="482600" y="262467"/>
                                    </a:cubicBezTo>
                                    <a:lnTo>
                                      <a:pt x="465666" y="287867"/>
                                    </a:lnTo>
                                    <a:cubicBezTo>
                                      <a:pt x="460022" y="304800"/>
                                      <a:pt x="450947" y="320956"/>
                                      <a:pt x="448733" y="338667"/>
                                    </a:cubicBezTo>
                                    <a:cubicBezTo>
                                      <a:pt x="445911" y="361245"/>
                                      <a:pt x="447919" y="384972"/>
                                      <a:pt x="440266" y="406400"/>
                                    </a:cubicBezTo>
                                    <a:cubicBezTo>
                                      <a:pt x="429628" y="436186"/>
                                      <a:pt x="409942" y="453658"/>
                                      <a:pt x="389466" y="474134"/>
                                    </a:cubicBezTo>
                                    <a:cubicBezTo>
                                      <a:pt x="386644" y="482601"/>
                                      <a:pt x="385592" y="491881"/>
                                      <a:pt x="381000" y="499534"/>
                                    </a:cubicBezTo>
                                    <a:cubicBezTo>
                                      <a:pt x="372958" y="512937"/>
                                      <a:pt x="350201" y="525710"/>
                                      <a:pt x="338666" y="533400"/>
                                    </a:cubicBezTo>
                                    <a:cubicBezTo>
                                      <a:pt x="299072" y="652185"/>
                                      <a:pt x="344579" y="503833"/>
                                      <a:pt x="313266" y="660400"/>
                                    </a:cubicBezTo>
                                    <a:cubicBezTo>
                                      <a:pt x="309765" y="677903"/>
                                      <a:pt x="308954" y="698579"/>
                                      <a:pt x="296333" y="711200"/>
                                    </a:cubicBezTo>
                                    <a:lnTo>
                                      <a:pt x="262466" y="745067"/>
                                    </a:lnTo>
                                    <a:cubicBezTo>
                                      <a:pt x="265288" y="781756"/>
                                      <a:pt x="266633" y="818589"/>
                                      <a:pt x="270933" y="855134"/>
                                    </a:cubicBezTo>
                                    <a:cubicBezTo>
                                      <a:pt x="272293" y="866690"/>
                                      <a:pt x="274196" y="878592"/>
                                      <a:pt x="279400" y="889000"/>
                                    </a:cubicBezTo>
                                    <a:cubicBezTo>
                                      <a:pt x="282970" y="896140"/>
                                      <a:pt x="291346" y="899701"/>
                                      <a:pt x="296333" y="905934"/>
                                    </a:cubicBezTo>
                                    <a:cubicBezTo>
                                      <a:pt x="302690" y="913880"/>
                                      <a:pt x="307622" y="922867"/>
                                      <a:pt x="313266" y="931334"/>
                                    </a:cubicBezTo>
                                    <a:cubicBezTo>
                                      <a:pt x="311797" y="941616"/>
                                      <a:pt x="307417" y="997526"/>
                                      <a:pt x="296333" y="1016000"/>
                                    </a:cubicBezTo>
                                    <a:cubicBezTo>
                                      <a:pt x="292226" y="1022845"/>
                                      <a:pt x="284189" y="1026548"/>
                                      <a:pt x="279400" y="1032934"/>
                                    </a:cubicBezTo>
                                    <a:cubicBezTo>
                                      <a:pt x="267189" y="1049215"/>
                                      <a:pt x="256822" y="1066801"/>
                                      <a:pt x="245533" y="1083734"/>
                                    </a:cubicBezTo>
                                    <a:lnTo>
                                      <a:pt x="228600" y="1109134"/>
                                    </a:lnTo>
                                    <a:cubicBezTo>
                                      <a:pt x="231422" y="1120423"/>
                                      <a:pt x="231862" y="1132592"/>
                                      <a:pt x="237066" y="1143000"/>
                                    </a:cubicBezTo>
                                    <a:cubicBezTo>
                                      <a:pt x="240636" y="1150140"/>
                                      <a:pt x="252688" y="1152060"/>
                                      <a:pt x="254000" y="1159934"/>
                                    </a:cubicBezTo>
                                    <a:cubicBezTo>
                                      <a:pt x="257225" y="1179285"/>
                                      <a:pt x="239605" y="1205444"/>
                                      <a:pt x="228600" y="1219200"/>
                                    </a:cubicBezTo>
                                    <a:cubicBezTo>
                                      <a:pt x="223613" y="1225434"/>
                                      <a:pt x="216653" y="1229900"/>
                                      <a:pt x="211666" y="1236134"/>
                                    </a:cubicBezTo>
                                    <a:cubicBezTo>
                                      <a:pt x="195176" y="1256747"/>
                                      <a:pt x="193221" y="1262592"/>
                                      <a:pt x="186266" y="1286934"/>
                                    </a:cubicBezTo>
                                    <a:cubicBezTo>
                                      <a:pt x="183069" y="1298122"/>
                                      <a:pt x="183004" y="1310392"/>
                                      <a:pt x="177800" y="1320800"/>
                                    </a:cubicBezTo>
                                    <a:cubicBezTo>
                                      <a:pt x="174230" y="1327940"/>
                                      <a:pt x="165656" y="1331348"/>
                                      <a:pt x="160866" y="1337734"/>
                                    </a:cubicBezTo>
                                    <a:cubicBezTo>
                                      <a:pt x="80785" y="1444510"/>
                                      <a:pt x="151532" y="1347936"/>
                                      <a:pt x="118533" y="1413934"/>
                                    </a:cubicBezTo>
                                    <a:cubicBezTo>
                                      <a:pt x="114544" y="1421912"/>
                                      <a:pt x="95168" y="1451016"/>
                                      <a:pt x="84666" y="1456267"/>
                                    </a:cubicBezTo>
                                    <a:cubicBezTo>
                                      <a:pt x="68701" y="1464249"/>
                                      <a:pt x="33866" y="1473200"/>
                                      <a:pt x="33866" y="1473200"/>
                                    </a:cubicBezTo>
                                    <a:cubicBezTo>
                                      <a:pt x="28222" y="1478845"/>
                                      <a:pt x="21040" y="1483289"/>
                                      <a:pt x="16933" y="1490134"/>
                                    </a:cubicBezTo>
                                    <a:cubicBezTo>
                                      <a:pt x="87" y="1518211"/>
                                      <a:pt x="19758" y="1515534"/>
                                      <a:pt x="0" y="1515534"/>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260D169" id="Forma libre 10" o:spid="_x0000_s1026" style="position:absolute;margin-left:48.3pt;margin-top:254.15pt;width:69.35pt;height:119.35pt;z-index:251780096;visibility:visible;mso-wrap-style:square;mso-wrap-distance-left:9pt;mso-wrap-distance-top:0;mso-wrap-distance-right:9pt;mso-wrap-distance-bottom:0;mso-position-horizontal:absolute;mso-position-horizontal-relative:text;mso-position-vertical:absolute;mso-position-vertical-relative:text;v-text-anchor:middle" coordsize="880533,15156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" path="m880533,67734c861019,64482,825177,61222,804333,50800,778123,37695,771915,23809,745066,8467,737317,4039,728133,2822,719666,,697088,2822,673361,814,651933,8467v-19166,6845,-33867,22578,-50800,33867l575733,59267v-5644,8467,-10576,17454,-16933,25400c553813,90900,543661,93822,541866,101600v-7009,30374,-1457,62760,-8466,93134c531605,202512,521256,205281,516466,211667v-12211,16281,-22577,33867,-33866,50800l465666,287867v-5644,16933,-14719,33089,-16933,50800c445911,361245,447919,384972,440266,406400v-10638,29786,-30324,47258,-50800,67734c386644,482601,385592,491881,381000,499534v-8042,13403,-30799,26176,-42334,33866c299072,652185,344579,503833,313266,660400v-3501,17503,-4312,38179,-16933,50800l262466,745067v2822,36689,4167,73522,8467,110067c272293,866690,274196,878592,279400,889000v3570,7140,11946,10701,16933,16934c302690,913880,307622,922867,313266,931334v-1469,10282,-5849,66192,-16933,84666c292226,1022845,284189,1026548,279400,1032934v-12211,16281,-22578,33867,-33867,50800l228600,1109134v2822,11289,3262,23458,8466,33866c240636,1150140,252688,1152060,254000,1159934v3225,19351,-14395,45510,-25400,59266c223613,1225434,216653,1229900,211666,1236134v-16490,20613,-18445,26458,-25400,50800c183069,1298122,183004,1310392,177800,1320800v-3570,7140,-12144,10548,-16934,16934c80785,1444510,151532,1347936,118533,1413934v-3989,7978,-23365,37082,-33867,42333c68701,1464249,33866,1473200,33866,1473200v-5644,5645,-12826,10089,-16933,16934c87,1518211,19758,1515534,,1515534e" filled="f" strokecolor="#243f60 [1604]" strokeweight="2pt">
                      <v:path arrowok="t" o:connecttype="custom" o:connectlocs="880533,67734;804333,50800;745066,8467;719666,0;651933,8467;601133,42334;575733,59267;558800,84667;541866,101600;533400,194734;516466,211667;482600,262467;465666,287867;448733,338667;440266,406400;389466,474134;381000,499534;338666,533400;313266,660400;296333,711200;262466,745067;270933,855134;279400,889000;296333,905934;313266,931334;296333,1016000;279400,1032934;245533,1083734;228600,1109134;237066,1143000;254000,1159934;228600,1219200;211666,1236134;186266,1286934;177800,1320800;160866,1337734;118533,1413934;84666,1456267;33866,1473200;16933,1490134;0,1515534" o:connectangles="0,0,0,0,0,0,0,0,0,0,0,0,0,0,0,0,0,0,0,0,0,0,0,0,0,0,0,0,0,0,0,0,0,0,0,0,0,0,0,0,0"/>
                    </v:shape>
                  </w:pict>
                </mc:Fallback>
              </mc:AlternateContent>
            </w:r>
            <w:r>
              <w:rPr>
                <w:rFonts w:cstheme="minorHAnsi"/>
                <w:b/>
                <w:noProof/>
                <w:lang w:eastAsia="es-CL"/>
              </w:rPr>
              <mc:AlternateContent>
                <mc:Choice Requires="wps">
                  <w:drawing>
                    <wp:anchor distT="0" distB="0" distL="114300" distR="114300" simplePos="0" relativeHeight="251779072" behindDoc="0" locked="0" layoutInCell="1" allowOverlap="1" wp14:anchorId="772F85D1" wp14:editId="752DA705">
                      <wp:simplePos x="0" y="0"/>
                      <wp:positionH relativeFrom="column">
                        <wp:posOffset>1553343</wp:posOffset>
                      </wp:positionH>
                      <wp:positionV relativeFrom="paragraph">
                        <wp:posOffset>3193627</wp:posOffset>
                      </wp:positionV>
                      <wp:extent cx="1058412" cy="406400"/>
                      <wp:effectExtent l="0" t="0" r="27940" b="12700"/>
                      <wp:wrapNone/>
                      <wp:docPr id="9" name="Forma libre 9"/>
                      <wp:cNvGraphicFramePr/>
                      <a:graphic xmlns:a="http://schemas.openxmlformats.org/drawingml/2006/main">
                        <a:graphicData uri="http://schemas.microsoft.com/office/word/2010/wordprocessingShape">
                          <wps:wsp>
                            <wps:cNvSpPr/>
                            <wps:spPr>
                              <a:xfrm>
                                <a:off x="0" y="0"/>
                                <a:ext cx="1058412" cy="406400"/>
                              </a:xfrm>
                              <a:custGeom>
                                <a:avLst/>
                                <a:gdLst>
                                  <a:gd name="connsiteX0" fmla="*/ 1058412 w 1058412"/>
                                  <a:gd name="connsiteY0" fmla="*/ 406400 h 406400"/>
                                  <a:gd name="connsiteX1" fmla="*/ 1016079 w 1058412"/>
                                  <a:gd name="connsiteY1" fmla="*/ 372533 h 406400"/>
                                  <a:gd name="connsiteX2" fmla="*/ 956812 w 1058412"/>
                                  <a:gd name="connsiteY2" fmla="*/ 321733 h 406400"/>
                                  <a:gd name="connsiteX3" fmla="*/ 948345 w 1058412"/>
                                  <a:gd name="connsiteY3" fmla="*/ 143933 h 406400"/>
                                  <a:gd name="connsiteX4" fmla="*/ 931412 w 1058412"/>
                                  <a:gd name="connsiteY4" fmla="*/ 93133 h 406400"/>
                                  <a:gd name="connsiteX5" fmla="*/ 906012 w 1058412"/>
                                  <a:gd name="connsiteY5" fmla="*/ 76200 h 406400"/>
                                  <a:gd name="connsiteX6" fmla="*/ 838279 w 1058412"/>
                                  <a:gd name="connsiteY6" fmla="*/ 50800 h 406400"/>
                                  <a:gd name="connsiteX7" fmla="*/ 787479 w 1058412"/>
                                  <a:gd name="connsiteY7" fmla="*/ 16933 h 406400"/>
                                  <a:gd name="connsiteX8" fmla="*/ 736679 w 1058412"/>
                                  <a:gd name="connsiteY8" fmla="*/ 0 h 406400"/>
                                  <a:gd name="connsiteX9" fmla="*/ 668945 w 1058412"/>
                                  <a:gd name="connsiteY9" fmla="*/ 8466 h 406400"/>
                                  <a:gd name="connsiteX10" fmla="*/ 618145 w 1058412"/>
                                  <a:gd name="connsiteY10" fmla="*/ 25400 h 406400"/>
                                  <a:gd name="connsiteX11" fmla="*/ 584279 w 1058412"/>
                                  <a:gd name="connsiteY11" fmla="*/ 33866 h 406400"/>
                                  <a:gd name="connsiteX12" fmla="*/ 533479 w 1058412"/>
                                  <a:gd name="connsiteY12" fmla="*/ 50800 h 406400"/>
                                  <a:gd name="connsiteX13" fmla="*/ 101679 w 1058412"/>
                                  <a:gd name="connsiteY13" fmla="*/ 50800 h 406400"/>
                                  <a:gd name="connsiteX14" fmla="*/ 42412 w 1058412"/>
                                  <a:gd name="connsiteY14" fmla="*/ 67733 h 4064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058412" h="406400">
                                    <a:moveTo>
                                      <a:pt x="1058412" y="406400"/>
                                    </a:moveTo>
                                    <a:cubicBezTo>
                                      <a:pt x="1044301" y="395111"/>
                                      <a:pt x="1029585" y="384539"/>
                                      <a:pt x="1016079" y="372533"/>
                                    </a:cubicBezTo>
                                    <a:cubicBezTo>
                                      <a:pt x="954489" y="317786"/>
                                      <a:pt x="1008579" y="356244"/>
                                      <a:pt x="956812" y="321733"/>
                                    </a:cubicBezTo>
                                    <a:cubicBezTo>
                                      <a:pt x="953990" y="262466"/>
                                      <a:pt x="954897" y="202904"/>
                                      <a:pt x="948345" y="143933"/>
                                    </a:cubicBezTo>
                                    <a:cubicBezTo>
                                      <a:pt x="946374" y="126193"/>
                                      <a:pt x="946264" y="103034"/>
                                      <a:pt x="931412" y="93133"/>
                                    </a:cubicBezTo>
                                    <a:cubicBezTo>
                                      <a:pt x="922945" y="87489"/>
                                      <a:pt x="915365" y="80208"/>
                                      <a:pt x="906012" y="76200"/>
                                    </a:cubicBezTo>
                                    <a:cubicBezTo>
                                      <a:pt x="835685" y="46060"/>
                                      <a:pt x="908818" y="93124"/>
                                      <a:pt x="838279" y="50800"/>
                                    </a:cubicBezTo>
                                    <a:cubicBezTo>
                                      <a:pt x="820828" y="40329"/>
                                      <a:pt x="806786" y="23369"/>
                                      <a:pt x="787479" y="16933"/>
                                    </a:cubicBezTo>
                                    <a:lnTo>
                                      <a:pt x="736679" y="0"/>
                                    </a:lnTo>
                                    <a:cubicBezTo>
                                      <a:pt x="714101" y="2822"/>
                                      <a:pt x="691194" y="3698"/>
                                      <a:pt x="668945" y="8466"/>
                                    </a:cubicBezTo>
                                    <a:cubicBezTo>
                                      <a:pt x="651492" y="12206"/>
                                      <a:pt x="635461" y="21071"/>
                                      <a:pt x="618145" y="25400"/>
                                    </a:cubicBezTo>
                                    <a:cubicBezTo>
                                      <a:pt x="606856" y="28222"/>
                                      <a:pt x="595424" y="30522"/>
                                      <a:pt x="584279" y="33866"/>
                                    </a:cubicBezTo>
                                    <a:cubicBezTo>
                                      <a:pt x="567182" y="38995"/>
                                      <a:pt x="533479" y="50800"/>
                                      <a:pt x="533479" y="50800"/>
                                    </a:cubicBezTo>
                                    <a:cubicBezTo>
                                      <a:pt x="353417" y="41797"/>
                                      <a:pt x="301837" y="34571"/>
                                      <a:pt x="101679" y="50800"/>
                                    </a:cubicBezTo>
                                    <a:cubicBezTo>
                                      <a:pt x="-118168" y="68625"/>
                                      <a:pt x="95035" y="67733"/>
                                      <a:pt x="42412" y="67733"/>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CFA2FD4" id="Forma libre 9" o:spid="_x0000_s1026" style="position:absolute;margin-left:122.3pt;margin-top:251.45pt;width:83.35pt;height:32pt;z-index:251779072;visibility:visible;mso-wrap-style:square;mso-wrap-distance-left:9pt;mso-wrap-distance-top:0;mso-wrap-distance-right:9pt;mso-wrap-distance-bottom:0;mso-position-horizontal:absolute;mso-position-horizontal-relative:text;mso-position-vertical:absolute;mso-position-vertical-relative:text;v-text-anchor:middle" coordsize="1058412,406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" path="m1058412,406400v-14111,-11289,-28827,-21861,-42333,-33867c954489,317786,1008579,356244,956812,321733v-2822,-59267,-1915,-118829,-8467,-177800c946374,126193,946264,103034,931412,93133,922945,87489,915365,80208,906012,76200,835685,46060,908818,93124,838279,50800,820828,40329,806786,23369,787479,16933l736679,c714101,2822,691194,3698,668945,8466v-17453,3740,-33484,12605,-50800,16934c606856,28222,595424,30522,584279,33866v-17097,5129,-50800,16934,-50800,16934c353417,41797,301837,34571,101679,50800,-118168,68625,95035,67733,42412,67733e" filled="f" strokecolor="#243f60 [1604]" strokeweight="2pt">
                      <v:path arrowok="t" o:connecttype="custom" o:connectlocs="1058412,406400;1016079,372533;956812,321733;948345,143933;931412,93133;906012,76200;838279,50800;787479,16933;736679,0;668945,8466;618145,25400;584279,33866;533479,50800;101679,50800;42412,67733" o:connectangles="0,0,0,0,0,0,0,0,0,0,0,0,0,0,0"/>
                    </v:shape>
                  </w:pict>
                </mc:Fallback>
              </mc:AlternateContent>
            </w:r>
            <w:r>
              <w:rPr>
                <w:rFonts w:cstheme="minorHAnsi"/>
                <w:b/>
                <w:noProof/>
                <w:lang w:eastAsia="es-CL"/>
              </w:rPr>
              <mc:AlternateContent>
                <mc:Choice Requires="wps">
                  <w:drawing>
                    <wp:anchor distT="0" distB="0" distL="114300" distR="114300" simplePos="0" relativeHeight="251778048" behindDoc="0" locked="0" layoutInCell="1" allowOverlap="1" wp14:anchorId="736D7402" wp14:editId="4908610B">
                      <wp:simplePos x="0" y="0"/>
                      <wp:positionH relativeFrom="column">
                        <wp:posOffset>2628649</wp:posOffset>
                      </wp:positionH>
                      <wp:positionV relativeFrom="paragraph">
                        <wp:posOffset>3583093</wp:posOffset>
                      </wp:positionV>
                      <wp:extent cx="685839" cy="1185334"/>
                      <wp:effectExtent l="0" t="0" r="19050" b="15240"/>
                      <wp:wrapNone/>
                      <wp:docPr id="8" name="Forma libre 8"/>
                      <wp:cNvGraphicFramePr/>
                      <a:graphic xmlns:a="http://schemas.openxmlformats.org/drawingml/2006/main">
                        <a:graphicData uri="http://schemas.microsoft.com/office/word/2010/wordprocessingShape">
                          <wps:wsp>
                            <wps:cNvSpPr/>
                            <wps:spPr>
                              <a:xfrm>
                                <a:off x="0" y="0"/>
                                <a:ext cx="685839" cy="1185334"/>
                              </a:xfrm>
                              <a:custGeom>
                                <a:avLst/>
                                <a:gdLst>
                                  <a:gd name="connsiteX0" fmla="*/ 685839 w 685839"/>
                                  <a:gd name="connsiteY0" fmla="*/ 1185334 h 1185334"/>
                                  <a:gd name="connsiteX1" fmla="*/ 651973 w 685839"/>
                                  <a:gd name="connsiteY1" fmla="*/ 1075267 h 1185334"/>
                                  <a:gd name="connsiteX2" fmla="*/ 635039 w 685839"/>
                                  <a:gd name="connsiteY2" fmla="*/ 1049867 h 1185334"/>
                                  <a:gd name="connsiteX3" fmla="*/ 575773 w 685839"/>
                                  <a:gd name="connsiteY3" fmla="*/ 999067 h 1185334"/>
                                  <a:gd name="connsiteX4" fmla="*/ 550373 w 685839"/>
                                  <a:gd name="connsiteY4" fmla="*/ 990600 h 1185334"/>
                                  <a:gd name="connsiteX5" fmla="*/ 508039 w 685839"/>
                                  <a:gd name="connsiteY5" fmla="*/ 965200 h 1185334"/>
                                  <a:gd name="connsiteX6" fmla="*/ 457239 w 685839"/>
                                  <a:gd name="connsiteY6" fmla="*/ 931334 h 1185334"/>
                                  <a:gd name="connsiteX7" fmla="*/ 448773 w 685839"/>
                                  <a:gd name="connsiteY7" fmla="*/ 889000 h 1185334"/>
                                  <a:gd name="connsiteX8" fmla="*/ 397973 w 685839"/>
                                  <a:gd name="connsiteY8" fmla="*/ 855134 h 1185334"/>
                                  <a:gd name="connsiteX9" fmla="*/ 381039 w 685839"/>
                                  <a:gd name="connsiteY9" fmla="*/ 838200 h 1185334"/>
                                  <a:gd name="connsiteX10" fmla="*/ 372573 w 685839"/>
                                  <a:gd name="connsiteY10" fmla="*/ 812800 h 1185334"/>
                                  <a:gd name="connsiteX11" fmla="*/ 355639 w 685839"/>
                                  <a:gd name="connsiteY11" fmla="*/ 795867 h 1185334"/>
                                  <a:gd name="connsiteX12" fmla="*/ 338706 w 685839"/>
                                  <a:gd name="connsiteY12" fmla="*/ 770467 h 1185334"/>
                                  <a:gd name="connsiteX13" fmla="*/ 321773 w 685839"/>
                                  <a:gd name="connsiteY13" fmla="*/ 694267 h 1185334"/>
                                  <a:gd name="connsiteX14" fmla="*/ 304839 w 685839"/>
                                  <a:gd name="connsiteY14" fmla="*/ 643467 h 1185334"/>
                                  <a:gd name="connsiteX15" fmla="*/ 296373 w 685839"/>
                                  <a:gd name="connsiteY15" fmla="*/ 609600 h 1185334"/>
                                  <a:gd name="connsiteX16" fmla="*/ 321773 w 685839"/>
                                  <a:gd name="connsiteY16" fmla="*/ 541867 h 1185334"/>
                                  <a:gd name="connsiteX17" fmla="*/ 338706 w 685839"/>
                                  <a:gd name="connsiteY17" fmla="*/ 491067 h 1185334"/>
                                  <a:gd name="connsiteX18" fmla="*/ 304839 w 685839"/>
                                  <a:gd name="connsiteY18" fmla="*/ 397934 h 1185334"/>
                                  <a:gd name="connsiteX19" fmla="*/ 287906 w 685839"/>
                                  <a:gd name="connsiteY19" fmla="*/ 381000 h 1185334"/>
                                  <a:gd name="connsiteX20" fmla="*/ 262506 w 685839"/>
                                  <a:gd name="connsiteY20" fmla="*/ 364067 h 1185334"/>
                                  <a:gd name="connsiteX21" fmla="*/ 254039 w 685839"/>
                                  <a:gd name="connsiteY21" fmla="*/ 220134 h 1185334"/>
                                  <a:gd name="connsiteX22" fmla="*/ 237106 w 685839"/>
                                  <a:gd name="connsiteY22" fmla="*/ 203200 h 1185334"/>
                                  <a:gd name="connsiteX23" fmla="*/ 203239 w 685839"/>
                                  <a:gd name="connsiteY23" fmla="*/ 160867 h 1185334"/>
                                  <a:gd name="connsiteX24" fmla="*/ 160906 w 685839"/>
                                  <a:gd name="connsiteY24" fmla="*/ 152400 h 1185334"/>
                                  <a:gd name="connsiteX25" fmla="*/ 101639 w 685839"/>
                                  <a:gd name="connsiteY25" fmla="*/ 127000 h 1185334"/>
                                  <a:gd name="connsiteX26" fmla="*/ 76239 w 685839"/>
                                  <a:gd name="connsiteY26" fmla="*/ 118534 h 1185334"/>
                                  <a:gd name="connsiteX27" fmla="*/ 33906 w 685839"/>
                                  <a:gd name="connsiteY27" fmla="*/ 84667 h 1185334"/>
                                  <a:gd name="connsiteX28" fmla="*/ 8506 w 685839"/>
                                  <a:gd name="connsiteY28" fmla="*/ 59267 h 1185334"/>
                                  <a:gd name="connsiteX29" fmla="*/ 39 w 685839"/>
                                  <a:gd name="connsiteY29" fmla="*/ 0 h 118533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Lst>
                                <a:rect l="l" t="t" r="r" b="b"/>
                                <a:pathLst>
                                  <a:path w="685839" h="1185334">
                                    <a:moveTo>
                                      <a:pt x="685839" y="1185334"/>
                                    </a:moveTo>
                                    <a:cubicBezTo>
                                      <a:pt x="632265" y="1096043"/>
                                      <a:pt x="685249" y="1197278"/>
                                      <a:pt x="651973" y="1075267"/>
                                    </a:cubicBezTo>
                                    <a:cubicBezTo>
                                      <a:pt x="649296" y="1065450"/>
                                      <a:pt x="641553" y="1057684"/>
                                      <a:pt x="635039" y="1049867"/>
                                    </a:cubicBezTo>
                                    <a:cubicBezTo>
                                      <a:pt x="621391" y="1033489"/>
                                      <a:pt x="593610" y="1009260"/>
                                      <a:pt x="575773" y="999067"/>
                                    </a:cubicBezTo>
                                    <a:cubicBezTo>
                                      <a:pt x="568024" y="994639"/>
                                      <a:pt x="558840" y="993422"/>
                                      <a:pt x="550373" y="990600"/>
                                    </a:cubicBezTo>
                                    <a:cubicBezTo>
                                      <a:pt x="512381" y="952611"/>
                                      <a:pt x="557499" y="992678"/>
                                      <a:pt x="508039" y="965200"/>
                                    </a:cubicBezTo>
                                    <a:cubicBezTo>
                                      <a:pt x="490249" y="955317"/>
                                      <a:pt x="457239" y="931334"/>
                                      <a:pt x="457239" y="931334"/>
                                    </a:cubicBezTo>
                                    <a:cubicBezTo>
                                      <a:pt x="454417" y="917223"/>
                                      <a:pt x="457608" y="900359"/>
                                      <a:pt x="448773" y="889000"/>
                                    </a:cubicBezTo>
                                    <a:cubicBezTo>
                                      <a:pt x="436279" y="872936"/>
                                      <a:pt x="412363" y="869524"/>
                                      <a:pt x="397973" y="855134"/>
                                    </a:cubicBezTo>
                                    <a:lnTo>
                                      <a:pt x="381039" y="838200"/>
                                    </a:lnTo>
                                    <a:cubicBezTo>
                                      <a:pt x="378217" y="829733"/>
                                      <a:pt x="377165" y="820453"/>
                                      <a:pt x="372573" y="812800"/>
                                    </a:cubicBezTo>
                                    <a:cubicBezTo>
                                      <a:pt x="368466" y="805955"/>
                                      <a:pt x="360626" y="802100"/>
                                      <a:pt x="355639" y="795867"/>
                                    </a:cubicBezTo>
                                    <a:cubicBezTo>
                                      <a:pt x="349282" y="787921"/>
                                      <a:pt x="344350" y="778934"/>
                                      <a:pt x="338706" y="770467"/>
                                    </a:cubicBezTo>
                                    <a:cubicBezTo>
                                      <a:pt x="333062" y="745067"/>
                                      <a:pt x="328477" y="719408"/>
                                      <a:pt x="321773" y="694267"/>
                                    </a:cubicBezTo>
                                    <a:cubicBezTo>
                                      <a:pt x="317174" y="677020"/>
                                      <a:pt x="309168" y="660784"/>
                                      <a:pt x="304839" y="643467"/>
                                    </a:cubicBezTo>
                                    <a:lnTo>
                                      <a:pt x="296373" y="609600"/>
                                    </a:lnTo>
                                    <a:cubicBezTo>
                                      <a:pt x="316444" y="509240"/>
                                      <a:pt x="290062" y="613217"/>
                                      <a:pt x="321773" y="541867"/>
                                    </a:cubicBezTo>
                                    <a:cubicBezTo>
                                      <a:pt x="329022" y="525556"/>
                                      <a:pt x="338706" y="491067"/>
                                      <a:pt x="338706" y="491067"/>
                                    </a:cubicBezTo>
                                    <a:cubicBezTo>
                                      <a:pt x="325508" y="438275"/>
                                      <a:pt x="331970" y="431848"/>
                                      <a:pt x="304839" y="397934"/>
                                    </a:cubicBezTo>
                                    <a:cubicBezTo>
                                      <a:pt x="299852" y="391701"/>
                                      <a:pt x="294139" y="385987"/>
                                      <a:pt x="287906" y="381000"/>
                                    </a:cubicBezTo>
                                    <a:cubicBezTo>
                                      <a:pt x="279960" y="374643"/>
                                      <a:pt x="270973" y="369711"/>
                                      <a:pt x="262506" y="364067"/>
                                    </a:cubicBezTo>
                                    <a:cubicBezTo>
                                      <a:pt x="259684" y="316089"/>
                                      <a:pt x="261535" y="267606"/>
                                      <a:pt x="254039" y="220134"/>
                                    </a:cubicBezTo>
                                    <a:cubicBezTo>
                                      <a:pt x="252794" y="212249"/>
                                      <a:pt x="242093" y="209433"/>
                                      <a:pt x="237106" y="203200"/>
                                    </a:cubicBezTo>
                                    <a:cubicBezTo>
                                      <a:pt x="230639" y="195116"/>
                                      <a:pt x="215685" y="166201"/>
                                      <a:pt x="203239" y="160867"/>
                                    </a:cubicBezTo>
                                    <a:cubicBezTo>
                                      <a:pt x="190012" y="155198"/>
                                      <a:pt x="174867" y="155890"/>
                                      <a:pt x="160906" y="152400"/>
                                    </a:cubicBezTo>
                                    <a:cubicBezTo>
                                      <a:pt x="129129" y="144456"/>
                                      <a:pt x="135573" y="141543"/>
                                      <a:pt x="101639" y="127000"/>
                                    </a:cubicBezTo>
                                    <a:cubicBezTo>
                                      <a:pt x="93436" y="123484"/>
                                      <a:pt x="84706" y="121356"/>
                                      <a:pt x="76239" y="118534"/>
                                    </a:cubicBezTo>
                                    <a:cubicBezTo>
                                      <a:pt x="26984" y="69276"/>
                                      <a:pt x="97978" y="138060"/>
                                      <a:pt x="33906" y="84667"/>
                                    </a:cubicBezTo>
                                    <a:cubicBezTo>
                                      <a:pt x="24708" y="77002"/>
                                      <a:pt x="16973" y="67734"/>
                                      <a:pt x="8506" y="59267"/>
                                    </a:cubicBezTo>
                                    <a:cubicBezTo>
                                      <a:pt x="-1068" y="11399"/>
                                      <a:pt x="39" y="31324"/>
                                      <a:pt x="39" y="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4F67A30" id="Forma libre 8" o:spid="_x0000_s1026" style="position:absolute;margin-left:207pt;margin-top:282.15pt;width:54pt;height:93.35pt;z-index:251778048;visibility:visible;mso-wrap-style:square;mso-wrap-distance-left:9pt;mso-wrap-distance-top:0;mso-wrap-distance-right:9pt;mso-wrap-distance-bottom:0;mso-position-horizontal:absolute;mso-position-horizontal-relative:text;mso-position-vertical:absolute;mso-position-vertical-relative:text;v-text-anchor:middle" coordsize="685839,11853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" path="m685839,1185334v-53574,-89291,-590,11944,-33866,-110067c649296,1065450,641553,1057684,635039,1049867v-13648,-16378,-41429,-40607,-59266,-50800c568024,994639,558840,993422,550373,990600v-37992,-37989,7126,2078,-42334,-25400c490249,955317,457239,931334,457239,931334v-2822,-14111,369,-30975,-8466,-42334c436279,872936,412363,869524,397973,855134l381039,838200v-2822,-8467,-3874,-17747,-8466,-25400c368466,805955,360626,802100,355639,795867v-6357,-7946,-11289,-16933,-16933,-25400c333062,745067,328477,719408,321773,694267v-4599,-17247,-12605,-33483,-16934,-50800l296373,609600v20071,-100360,-6311,3617,25400,-67733c329022,525556,338706,491067,338706,491067v-13198,-52792,-6736,-59219,-33867,-93133c299852,391701,294139,385987,287906,381000v-7946,-6357,-16933,-11289,-25400,-16933c259684,316089,261535,267606,254039,220134v-1245,-7885,-11946,-10701,-16933,-16934c230639,195116,215685,166201,203239,160867v-13227,-5669,-28372,-4977,-42333,-8467c129129,144456,135573,141543,101639,127000v-8203,-3516,-16933,-5644,-25400,-8466c26984,69276,97978,138060,33906,84667,24708,77002,16973,67734,8506,59267,-1068,11399,39,31324,39,e" filled="f" strokecolor="#243f60 [1604]" strokeweight="2pt">
                      <v:path arrowok="t" o:connecttype="custom" o:connectlocs="685839,1185334;651973,1075267;635039,1049867;575773,999067;550373,990600;508039,965200;457239,931334;448773,889000;397973,855134;381039,838200;372573,812800;355639,795867;338706,770467;321773,694267;304839,643467;296373,609600;321773,541867;338706,491067;304839,397934;287906,381000;262506,364067;254039,220134;237106,203200;203239,160867;160906,152400;101639,127000;76239,118534;33906,84667;8506,59267;39,0" o:connectangles="0,0,0,0,0,0,0,0,0,0,0,0,0,0,0,0,0,0,0,0,0,0,0,0,0,0,0,0,0,0"/>
                    </v:shape>
                  </w:pict>
                </mc:Fallback>
              </mc:AlternateContent>
            </w:r>
            <w:r>
              <w:rPr>
                <w:rFonts w:cstheme="minorHAnsi"/>
                <w:b/>
                <w:noProof/>
                <w:lang w:eastAsia="es-CL"/>
              </w:rPr>
              <w:drawing>
                <wp:anchor distT="0" distB="0" distL="114300" distR="114300" simplePos="0" relativeHeight="251777024" behindDoc="0" locked="0" layoutInCell="1" allowOverlap="1" wp14:anchorId="617FC7A0" wp14:editId="7E1A1CCA">
                  <wp:simplePos x="0" y="0"/>
                  <wp:positionH relativeFrom="column">
                    <wp:posOffset>4347422</wp:posOffset>
                  </wp:positionH>
                  <wp:positionV relativeFrom="paragraph">
                    <wp:posOffset>1862879</wp:posOffset>
                  </wp:positionV>
                  <wp:extent cx="187748" cy="233171"/>
                  <wp:effectExtent l="0" t="0" r="3175" b="0"/>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png"/>
                          <pic:cNvPicPr/>
                        </pic:nvPicPr>
                        <pic:blipFill>
                          <a:blip r:embed="rId21" cstate="email">
                            <a:extLst>
                              <a:ext uri="{28A0092B-C50C-407E-A947-70E740481C1C}">
                                <a14:useLocalDpi xmlns:a14="http://schemas.microsoft.com/office/drawing/2010/main"/>
                              </a:ext>
                            </a:extLst>
                          </a:blip>
                          <a:stretch>
                            <a:fillRect/>
                          </a:stretch>
                        </pic:blipFill>
                        <pic:spPr>
                          <a:xfrm>
                            <a:off x="0" y="0"/>
                            <a:ext cx="187748" cy="233171"/>
                          </a:xfrm>
                          <a:prstGeom prst="rect">
                            <a:avLst/>
                          </a:prstGeom>
                        </pic:spPr>
                      </pic:pic>
                    </a:graphicData>
                  </a:graphic>
                  <wp14:sizeRelH relativeFrom="margin">
                    <wp14:pctWidth>0</wp14:pctWidth>
                  </wp14:sizeRelH>
                  <wp14:sizeRelV relativeFrom="margin">
                    <wp14:pctHeight>0</wp14:pctHeight>
                  </wp14:sizeRelV>
                </wp:anchor>
              </w:drawing>
            </w:r>
            <w:r w:rsidR="00903998">
              <w:rPr>
                <w:rFonts w:cstheme="minorHAnsi"/>
                <w:b/>
                <w:noProof/>
                <w:lang w:eastAsia="es-CL"/>
              </w:rPr>
              <w:drawing>
                <wp:anchor distT="0" distB="0" distL="114300" distR="114300" simplePos="0" relativeHeight="251774976" behindDoc="0" locked="0" layoutInCell="1" allowOverlap="1" wp14:anchorId="4ACF5F27" wp14:editId="1082390E">
                  <wp:simplePos x="0" y="0"/>
                  <wp:positionH relativeFrom="column">
                    <wp:posOffset>3437678</wp:posOffset>
                  </wp:positionH>
                  <wp:positionV relativeFrom="paragraph">
                    <wp:posOffset>1954530</wp:posOffset>
                  </wp:positionV>
                  <wp:extent cx="212206" cy="263636"/>
                  <wp:effectExtent l="0" t="0" r="0" b="3175"/>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png"/>
                          <pic:cNvPicPr/>
                        </pic:nvPicPr>
                        <pic:blipFill>
                          <a:blip r:embed="rId22" cstate="email">
                            <a:extLst>
                              <a:ext uri="{28A0092B-C50C-407E-A947-70E740481C1C}">
                                <a14:useLocalDpi xmlns:a14="http://schemas.microsoft.com/office/drawing/2010/main"/>
                              </a:ext>
                            </a:extLst>
                          </a:blip>
                          <a:stretch>
                            <a:fillRect/>
                          </a:stretch>
                        </pic:blipFill>
                        <pic:spPr>
                          <a:xfrm>
                            <a:off x="0" y="0"/>
                            <a:ext cx="212206" cy="263636"/>
                          </a:xfrm>
                          <a:prstGeom prst="rect">
                            <a:avLst/>
                          </a:prstGeom>
                        </pic:spPr>
                      </pic:pic>
                    </a:graphicData>
                  </a:graphic>
                  <wp14:sizeRelH relativeFrom="margin">
                    <wp14:pctWidth>0</wp14:pctWidth>
                  </wp14:sizeRelH>
                  <wp14:sizeRelV relativeFrom="margin">
                    <wp14:pctHeight>0</wp14:pctHeight>
                  </wp14:sizeRelV>
                </wp:anchor>
              </w:drawing>
            </w:r>
            <w:r w:rsidR="00903998">
              <w:rPr>
                <w:rFonts w:cstheme="minorHAnsi"/>
                <w:b/>
                <w:noProof/>
                <w:lang w:eastAsia="es-CL"/>
              </w:rPr>
              <w:drawing>
                <wp:anchor distT="0" distB="0" distL="114300" distR="114300" simplePos="0" relativeHeight="251776000" behindDoc="0" locked="0" layoutInCell="1" allowOverlap="1" wp14:anchorId="6ED3986A" wp14:editId="468AFB8A">
                  <wp:simplePos x="0" y="0"/>
                  <wp:positionH relativeFrom="column">
                    <wp:posOffset>2212551</wp:posOffset>
                  </wp:positionH>
                  <wp:positionV relativeFrom="paragraph">
                    <wp:posOffset>690668</wp:posOffset>
                  </wp:positionV>
                  <wp:extent cx="195580" cy="242570"/>
                  <wp:effectExtent l="0" t="0" r="0" b="5080"/>
                  <wp:wrapThrough wrapText="bothSides">
                    <wp:wrapPolygon edited="0">
                      <wp:start x="0" y="0"/>
                      <wp:lineTo x="0" y="15267"/>
                      <wp:lineTo x="2104" y="20356"/>
                      <wp:lineTo x="14727" y="20356"/>
                      <wp:lineTo x="18935" y="15267"/>
                      <wp:lineTo x="18935" y="0"/>
                      <wp:lineTo x="0" y="0"/>
                    </wp:wrapPolygon>
                  </wp:wrapThrough>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png"/>
                          <pic:cNvPicPr/>
                        </pic:nvPicPr>
                        <pic:blipFill>
                          <a:blip r:embed="rId23" cstate="email">
                            <a:extLst>
                              <a:ext uri="{28A0092B-C50C-407E-A947-70E740481C1C}">
                                <a14:useLocalDpi xmlns:a14="http://schemas.microsoft.com/office/drawing/2010/main"/>
                              </a:ext>
                            </a:extLst>
                          </a:blip>
                          <a:stretch>
                            <a:fillRect/>
                          </a:stretch>
                        </pic:blipFill>
                        <pic:spPr>
                          <a:xfrm>
                            <a:off x="0" y="0"/>
                            <a:ext cx="195580" cy="242570"/>
                          </a:xfrm>
                          <a:prstGeom prst="rect">
                            <a:avLst/>
                          </a:prstGeom>
                        </pic:spPr>
                      </pic:pic>
                    </a:graphicData>
                  </a:graphic>
                  <wp14:sizeRelH relativeFrom="margin">
                    <wp14:pctWidth>0</wp14:pctWidth>
                  </wp14:sizeRelH>
                  <wp14:sizeRelV relativeFrom="margin">
                    <wp14:pctHeight>0</wp14:pctHeight>
                  </wp14:sizeRelV>
                </wp:anchor>
              </w:drawing>
            </w:r>
            <w:r w:rsidR="00903998" w:rsidRPr="00A2666D">
              <w:rPr>
                <w:noProof/>
                <w:lang w:eastAsia="es-CL"/>
              </w:rPr>
              <w:drawing>
                <wp:anchor distT="0" distB="0" distL="114300" distR="114300" simplePos="0" relativeHeight="251773952" behindDoc="0" locked="0" layoutInCell="1" allowOverlap="1" wp14:anchorId="5CE0BFA9" wp14:editId="3525B121">
                  <wp:simplePos x="0" y="0"/>
                  <wp:positionH relativeFrom="column">
                    <wp:posOffset>156634</wp:posOffset>
                  </wp:positionH>
                  <wp:positionV relativeFrom="paragraph">
                    <wp:posOffset>102658</wp:posOffset>
                  </wp:positionV>
                  <wp:extent cx="6086475" cy="4665980"/>
                  <wp:effectExtent l="0" t="0" r="9525" b="1270"/>
                  <wp:wrapSquare wrapText="bothSides"/>
                  <wp:docPr id="1" name="Imagen 1" descr="C:\Users\eduardo.rodriguez\Desktop\Morrompulli\Morrompulli_Contexto_Loca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duardo.rodriguez\Desktop\Morrompulli\Morrompulli_Contexto_Local (3).JPG"/>
                          <pic:cNvPicPr>
                            <a:picLocks noChangeAspect="1" noChangeArrowheads="1"/>
                          </pic:cNvPicPr>
                        </pic:nvPicPr>
                        <pic:blipFill rotWithShape="1">
                          <a:blip r:embed="rId24" cstate="email">
                            <a:extLst>
                              <a:ext uri="{28A0092B-C50C-407E-A947-70E740481C1C}">
                                <a14:useLocalDpi xmlns:a14="http://schemas.microsoft.com/office/drawing/2010/main"/>
                              </a:ext>
                            </a:extLst>
                          </a:blip>
                          <a:srcRect/>
                          <a:stretch/>
                        </pic:blipFill>
                        <pic:spPr bwMode="auto">
                          <a:xfrm>
                            <a:off x="0" y="0"/>
                            <a:ext cx="6086475" cy="4665980"/>
                          </a:xfrm>
                          <a:prstGeom prst="rect">
                            <a:avLst/>
                          </a:prstGeom>
                          <a:noFill/>
                          <a:ln>
                            <a:noFill/>
                          </a:ln>
                          <a:extLst>
                            <a:ext uri="{53640926-AAD7-44D8-BBD7-CCE9431645EC}">
                              <a14:shadowObscured xmlns:a14="http://schemas.microsoft.com/office/drawing/2010/main"/>
                            </a:ext>
                          </a:extLst>
                        </pic:spPr>
                      </pic:pic>
                    </a:graphicData>
                  </a:graphic>
                </wp:anchor>
              </w:drawing>
            </w:r>
          </w:p>
          <w:p w14:paraId="021298BC" w14:textId="77777777" w:rsidR="00543A57" w:rsidRPr="00A2666D" w:rsidRDefault="00543A57" w:rsidP="005755D7">
            <w:pPr>
              <w:jc w:val="left"/>
              <w:rPr>
                <w:rFonts w:cstheme="minorHAnsi"/>
                <w:b/>
              </w:rPr>
            </w:pPr>
          </w:p>
        </w:tc>
      </w:tr>
    </w:tbl>
    <w:p w14:paraId="4ADDF066" w14:textId="77777777" w:rsidR="00D31CC5" w:rsidRPr="00A2666D" w:rsidRDefault="00D31CC5">
      <w:pPr>
        <w:jc w:val="left"/>
        <w:rPr>
          <w:rFonts w:cstheme="minorHAnsi"/>
          <w:b/>
          <w:sz w:val="20"/>
          <w:szCs w:val="20"/>
        </w:rPr>
      </w:pPr>
    </w:p>
    <w:p w14:paraId="3F5C6075" w14:textId="77777777" w:rsidR="00D31CC5" w:rsidRPr="00A2666D" w:rsidRDefault="00D31CC5">
      <w:pPr>
        <w:jc w:val="left"/>
        <w:rPr>
          <w:rFonts w:cstheme="minorHAnsi"/>
          <w:b/>
          <w:sz w:val="20"/>
          <w:szCs w:val="20"/>
        </w:rPr>
      </w:pPr>
    </w:p>
    <w:p w14:paraId="55ED3574" w14:textId="77777777" w:rsidR="00D31CC5" w:rsidRPr="00A2666D" w:rsidRDefault="00D31CC5">
      <w:pPr>
        <w:jc w:val="left"/>
        <w:rPr>
          <w:rFonts w:cstheme="minorHAnsi"/>
          <w:b/>
          <w:sz w:val="20"/>
          <w:szCs w:val="20"/>
        </w:rPr>
      </w:pPr>
    </w:p>
    <w:p w14:paraId="082891E3" w14:textId="77777777" w:rsidR="00D31CC5" w:rsidRPr="00A2666D" w:rsidRDefault="00D31CC5">
      <w:pPr>
        <w:jc w:val="left"/>
        <w:rPr>
          <w:rFonts w:cstheme="minorHAnsi"/>
          <w:b/>
          <w:sz w:val="20"/>
          <w:szCs w:val="20"/>
        </w:rPr>
      </w:pPr>
    </w:p>
    <w:p w14:paraId="177176C7" w14:textId="77777777" w:rsidR="00D31CC5" w:rsidRPr="00A2666D" w:rsidRDefault="00D31CC5">
      <w:pPr>
        <w:jc w:val="left"/>
        <w:rPr>
          <w:rFonts w:cstheme="minorHAnsi"/>
          <w:b/>
          <w:sz w:val="20"/>
          <w:szCs w:val="20"/>
        </w:rPr>
      </w:pPr>
    </w:p>
    <w:p w14:paraId="76E66471" w14:textId="77777777" w:rsidR="00D31CC5" w:rsidRPr="00A2666D" w:rsidRDefault="00D31CC5">
      <w:pPr>
        <w:jc w:val="left"/>
        <w:rPr>
          <w:rFonts w:cstheme="minorHAnsi"/>
          <w:b/>
          <w:sz w:val="20"/>
          <w:szCs w:val="20"/>
        </w:rPr>
      </w:pPr>
    </w:p>
    <w:p w14:paraId="7FA82D12" w14:textId="77777777" w:rsidR="00D31CC5" w:rsidRPr="00A2666D" w:rsidRDefault="00D31CC5">
      <w:pPr>
        <w:jc w:val="left"/>
        <w:rPr>
          <w:rFonts w:cstheme="minorHAnsi"/>
          <w:b/>
          <w:sz w:val="20"/>
          <w:szCs w:val="20"/>
        </w:rPr>
      </w:pPr>
    </w:p>
    <w:p w14:paraId="71D60CA3" w14:textId="77777777" w:rsidR="00025AE5" w:rsidRPr="00A2666D" w:rsidRDefault="00025AE5">
      <w:pPr>
        <w:jc w:val="left"/>
        <w:rPr>
          <w:rFonts w:cstheme="minorHAnsi"/>
          <w:b/>
          <w:sz w:val="20"/>
          <w:szCs w:val="20"/>
        </w:rPr>
      </w:pPr>
    </w:p>
    <w:p w14:paraId="3BAFC838" w14:textId="77777777" w:rsidR="00DD654C" w:rsidRPr="00A2666D" w:rsidRDefault="00DD654C">
      <w:pPr>
        <w:jc w:val="left"/>
        <w:rPr>
          <w:rFonts w:cstheme="minorHAnsi"/>
          <w:b/>
          <w:sz w:val="20"/>
          <w:szCs w:val="20"/>
        </w:rPr>
      </w:pPr>
    </w:p>
    <w:p w14:paraId="61A0E1AF" w14:textId="77777777" w:rsidR="00025AE5" w:rsidRDefault="00025AE5">
      <w:pPr>
        <w:jc w:val="left"/>
        <w:rPr>
          <w:rFonts w:cstheme="minorHAnsi"/>
          <w:b/>
          <w:sz w:val="20"/>
          <w:szCs w:val="20"/>
        </w:rPr>
      </w:pPr>
    </w:p>
    <w:p w14:paraId="73FEF281" w14:textId="77777777" w:rsidR="005755D7" w:rsidRPr="00A2666D" w:rsidRDefault="005755D7">
      <w:pPr>
        <w:jc w:val="left"/>
        <w:rPr>
          <w:rFonts w:cstheme="minorHAnsi"/>
          <w:b/>
          <w:sz w:val="20"/>
          <w:szCs w:val="20"/>
        </w:rPr>
      </w:pPr>
    </w:p>
    <w:p w14:paraId="16AA2957" w14:textId="77777777" w:rsidR="00543A57" w:rsidRPr="00A2666D" w:rsidRDefault="00543A57">
      <w:pPr>
        <w:jc w:val="left"/>
        <w:rPr>
          <w:rFonts w:cstheme="minorHAnsi"/>
          <w:b/>
          <w:sz w:val="20"/>
          <w:szCs w:val="20"/>
        </w:rPr>
      </w:pPr>
    </w:p>
    <w:p w14:paraId="1900A66E" w14:textId="77777777" w:rsidR="00543A57" w:rsidRPr="00A2666D" w:rsidRDefault="00543A57">
      <w:pPr>
        <w:jc w:val="left"/>
        <w:rPr>
          <w:rFonts w:cstheme="minorHAnsi"/>
          <w:b/>
          <w:sz w:val="20"/>
          <w:szCs w:val="20"/>
        </w:rPr>
      </w:pPr>
    </w:p>
    <w:p w14:paraId="48FD89CD" w14:textId="77777777" w:rsidR="00543A57" w:rsidRPr="00A2666D" w:rsidRDefault="00543A57">
      <w:pPr>
        <w:jc w:val="left"/>
        <w:rPr>
          <w:rFonts w:cstheme="minorHAnsi"/>
          <w:b/>
          <w:sz w:val="20"/>
          <w:szCs w:val="20"/>
        </w:rPr>
      </w:pPr>
    </w:p>
    <w:p w14:paraId="419C4E05" w14:textId="77777777" w:rsidR="00543A57" w:rsidRPr="00A2666D" w:rsidRDefault="00543A57">
      <w:pPr>
        <w:jc w:val="left"/>
        <w:rPr>
          <w:rFonts w:cstheme="minorHAnsi"/>
          <w:b/>
          <w:sz w:val="20"/>
          <w:szCs w:val="20"/>
        </w:rPr>
      </w:pPr>
    </w:p>
    <w:p w14:paraId="2469F9C6" w14:textId="77777777" w:rsidR="00543A57" w:rsidRPr="00A2666D" w:rsidRDefault="00543A57">
      <w:pPr>
        <w:jc w:val="left"/>
        <w:rPr>
          <w:rFonts w:cstheme="minorHAnsi"/>
          <w:b/>
          <w:sz w:val="20"/>
          <w:szCs w:val="20"/>
        </w:rPr>
      </w:pPr>
    </w:p>
    <w:p w14:paraId="109FE03F" w14:textId="77777777" w:rsidR="00893A4E" w:rsidRPr="00A2666D" w:rsidRDefault="00893A4E" w:rsidP="00FD6FC0">
      <w:pPr>
        <w:pStyle w:val="Ttulo3"/>
        <w:rPr>
          <w:sz w:val="20"/>
        </w:rPr>
      </w:pPr>
      <w:bookmarkStart w:id="78" w:name="_Toc352840390"/>
      <w:bookmarkStart w:id="79" w:name="_Toc352841450"/>
      <w:bookmarkStart w:id="80" w:name="_Toc368556347"/>
      <w:bookmarkStart w:id="81" w:name="_Toc368876988"/>
      <w:bookmarkStart w:id="82" w:name="_Toc424224282"/>
      <w:bookmarkStart w:id="83" w:name="_Toc353998117"/>
      <w:bookmarkStart w:id="84" w:name="_Toc353998190"/>
      <w:bookmarkStart w:id="85" w:name="_Toc470258162"/>
      <w:r w:rsidRPr="00A2666D">
        <w:rPr>
          <w:sz w:val="20"/>
        </w:rPr>
        <w:t>Detalle del Recorrido de la Inspección.</w:t>
      </w:r>
      <w:bookmarkEnd w:id="78"/>
      <w:bookmarkEnd w:id="79"/>
      <w:bookmarkEnd w:id="80"/>
      <w:bookmarkEnd w:id="81"/>
      <w:bookmarkEnd w:id="82"/>
      <w:bookmarkEnd w:id="85"/>
      <w:r w:rsidR="00413EC4" w:rsidRPr="00A2666D">
        <w:rPr>
          <w:sz w:val="20"/>
        </w:rPr>
        <w:t xml:space="preserve"> </w:t>
      </w:r>
      <w:bookmarkEnd w:id="83"/>
      <w:bookmarkEnd w:id="84"/>
    </w:p>
    <w:p w14:paraId="606A9705" w14:textId="77777777" w:rsidR="00DD654C" w:rsidRPr="00A2666D" w:rsidRDefault="00DD654C" w:rsidP="00DD654C">
      <w:pPr>
        <w:rPr>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45"/>
        <w:gridCol w:w="1303"/>
        <w:gridCol w:w="1303"/>
        <w:gridCol w:w="1546"/>
        <w:gridCol w:w="4865"/>
      </w:tblGrid>
      <w:tr w:rsidR="00413EC4" w:rsidRPr="00A2666D" w14:paraId="3566C997" w14:textId="77777777" w:rsidTr="00D31CC5">
        <w:trPr>
          <w:trHeight w:val="254"/>
          <w:tblHeader/>
          <w:jc w:val="center"/>
        </w:trPr>
        <w:tc>
          <w:tcPr>
            <w:tcW w:w="474" w:type="pct"/>
            <w:vMerge w:val="restart"/>
            <w:shd w:val="clear" w:color="auto" w:fill="D9D9D9" w:themeFill="background1" w:themeFillShade="D9"/>
            <w:vAlign w:val="center"/>
          </w:tcPr>
          <w:p w14:paraId="74307541" w14:textId="77777777" w:rsidR="00413EC4" w:rsidRPr="00A2666D" w:rsidRDefault="00413EC4" w:rsidP="00570BD0">
            <w:pPr>
              <w:jc w:val="center"/>
              <w:rPr>
                <w:rFonts w:cstheme="minorHAnsi"/>
                <w:b/>
                <w:sz w:val="20"/>
                <w:szCs w:val="20"/>
                <w:lang w:val="es-ES_tradnl"/>
              </w:rPr>
            </w:pPr>
            <w:r w:rsidRPr="00A2666D">
              <w:rPr>
                <w:rFonts w:cstheme="minorHAnsi"/>
                <w:b/>
                <w:sz w:val="20"/>
                <w:szCs w:val="20"/>
                <w:lang w:val="es-ES_tradnl"/>
              </w:rPr>
              <w:t>N° de Estación</w:t>
            </w:r>
          </w:p>
        </w:tc>
        <w:tc>
          <w:tcPr>
            <w:tcW w:w="1308" w:type="pct"/>
            <w:gridSpan w:val="2"/>
            <w:shd w:val="clear" w:color="auto" w:fill="D9D9D9" w:themeFill="background1" w:themeFillShade="D9"/>
            <w:vAlign w:val="center"/>
          </w:tcPr>
          <w:p w14:paraId="020F21AC" w14:textId="77777777" w:rsidR="00413EC4" w:rsidRPr="00A2666D" w:rsidRDefault="00413EC4" w:rsidP="00570BD0">
            <w:pPr>
              <w:jc w:val="center"/>
              <w:rPr>
                <w:rFonts w:cstheme="minorHAnsi"/>
                <w:b/>
                <w:sz w:val="20"/>
                <w:szCs w:val="20"/>
                <w:lang w:val="es-ES_tradnl"/>
              </w:rPr>
            </w:pPr>
            <w:r w:rsidRPr="00A2666D">
              <w:rPr>
                <w:rFonts w:cstheme="minorHAnsi"/>
                <w:b/>
                <w:sz w:val="20"/>
                <w:szCs w:val="20"/>
                <w:lang w:val="es-ES_tradnl"/>
              </w:rPr>
              <w:t>Coordenadas UTM WGS84</w:t>
            </w:r>
            <w:r w:rsidR="00B05606" w:rsidRPr="00A2666D">
              <w:rPr>
                <w:rFonts w:cstheme="minorHAnsi"/>
                <w:b/>
                <w:sz w:val="20"/>
                <w:szCs w:val="20"/>
                <w:lang w:val="es-ES_tradnl"/>
              </w:rPr>
              <w:t>-H18S</w:t>
            </w:r>
          </w:p>
        </w:tc>
        <w:tc>
          <w:tcPr>
            <w:tcW w:w="776" w:type="pct"/>
            <w:vMerge w:val="restart"/>
            <w:shd w:val="clear" w:color="auto" w:fill="D9D9D9" w:themeFill="background1" w:themeFillShade="D9"/>
            <w:vAlign w:val="center"/>
          </w:tcPr>
          <w:p w14:paraId="198B7C0F" w14:textId="77777777" w:rsidR="00413EC4" w:rsidRPr="00A2666D" w:rsidRDefault="00413EC4" w:rsidP="00570BD0">
            <w:pPr>
              <w:spacing w:before="60" w:after="60"/>
              <w:ind w:left="57" w:right="57"/>
              <w:jc w:val="center"/>
              <w:rPr>
                <w:rFonts w:cstheme="minorHAnsi"/>
                <w:b/>
                <w:sz w:val="20"/>
                <w:szCs w:val="20"/>
              </w:rPr>
            </w:pPr>
            <w:r w:rsidRPr="00A2666D">
              <w:rPr>
                <w:rFonts w:cstheme="minorHAnsi"/>
                <w:b/>
                <w:sz w:val="20"/>
                <w:szCs w:val="20"/>
              </w:rPr>
              <w:t>Nombre del sector</w:t>
            </w:r>
          </w:p>
        </w:tc>
        <w:tc>
          <w:tcPr>
            <w:tcW w:w="2442" w:type="pct"/>
            <w:vMerge w:val="restart"/>
            <w:shd w:val="clear" w:color="auto" w:fill="D9D9D9" w:themeFill="background1" w:themeFillShade="D9"/>
            <w:vAlign w:val="center"/>
          </w:tcPr>
          <w:p w14:paraId="17230440" w14:textId="77777777" w:rsidR="00413EC4" w:rsidRPr="00A2666D" w:rsidRDefault="00413EC4" w:rsidP="00570BD0">
            <w:pPr>
              <w:spacing w:before="60" w:after="60"/>
              <w:ind w:left="57" w:right="57"/>
              <w:jc w:val="center"/>
              <w:rPr>
                <w:rFonts w:cstheme="minorHAnsi"/>
                <w:b/>
                <w:sz w:val="20"/>
                <w:szCs w:val="20"/>
              </w:rPr>
            </w:pPr>
            <w:r w:rsidRPr="00A2666D">
              <w:rPr>
                <w:rFonts w:cstheme="minorHAnsi"/>
                <w:b/>
                <w:sz w:val="20"/>
                <w:szCs w:val="20"/>
              </w:rPr>
              <w:t>Descripción Estación</w:t>
            </w:r>
          </w:p>
        </w:tc>
      </w:tr>
      <w:tr w:rsidR="00413EC4" w:rsidRPr="00A2666D" w14:paraId="66AAF70C" w14:textId="77777777" w:rsidTr="00D31CC5">
        <w:trPr>
          <w:trHeight w:val="273"/>
          <w:tblHeader/>
          <w:jc w:val="center"/>
        </w:trPr>
        <w:tc>
          <w:tcPr>
            <w:tcW w:w="474" w:type="pct"/>
            <w:vMerge/>
            <w:shd w:val="clear" w:color="auto" w:fill="D9D9D9" w:themeFill="background1" w:themeFillShade="D9"/>
            <w:vAlign w:val="center"/>
            <w:hideMark/>
          </w:tcPr>
          <w:p w14:paraId="4350847D" w14:textId="77777777" w:rsidR="00413EC4" w:rsidRPr="00A2666D" w:rsidRDefault="00413EC4" w:rsidP="00570BD0">
            <w:pPr>
              <w:jc w:val="center"/>
              <w:rPr>
                <w:rFonts w:cstheme="minorHAnsi"/>
                <w:b/>
                <w:sz w:val="20"/>
                <w:szCs w:val="20"/>
                <w:lang w:val="es-ES_tradnl"/>
              </w:rPr>
            </w:pPr>
          </w:p>
        </w:tc>
        <w:tc>
          <w:tcPr>
            <w:tcW w:w="654" w:type="pct"/>
            <w:shd w:val="clear" w:color="auto" w:fill="D9D9D9" w:themeFill="background1" w:themeFillShade="D9"/>
            <w:vAlign w:val="center"/>
            <w:hideMark/>
          </w:tcPr>
          <w:p w14:paraId="02F79910" w14:textId="77777777" w:rsidR="00413EC4" w:rsidRPr="00A2666D" w:rsidRDefault="00413EC4" w:rsidP="00570BD0">
            <w:pPr>
              <w:jc w:val="center"/>
              <w:rPr>
                <w:rFonts w:cstheme="minorHAnsi"/>
                <w:b/>
                <w:sz w:val="20"/>
                <w:szCs w:val="20"/>
                <w:lang w:val="es-ES_tradnl"/>
              </w:rPr>
            </w:pPr>
            <w:r w:rsidRPr="00A2666D">
              <w:rPr>
                <w:rFonts w:cstheme="minorHAnsi"/>
                <w:b/>
                <w:sz w:val="20"/>
                <w:szCs w:val="20"/>
                <w:lang w:val="es-ES_tradnl"/>
              </w:rPr>
              <w:t>Norte</w:t>
            </w:r>
          </w:p>
        </w:tc>
        <w:tc>
          <w:tcPr>
            <w:tcW w:w="654" w:type="pct"/>
            <w:shd w:val="clear" w:color="auto" w:fill="D9D9D9" w:themeFill="background1" w:themeFillShade="D9"/>
            <w:vAlign w:val="center"/>
            <w:hideMark/>
          </w:tcPr>
          <w:p w14:paraId="6FB7B2A2" w14:textId="77777777" w:rsidR="00413EC4" w:rsidRPr="00A2666D" w:rsidRDefault="00413EC4" w:rsidP="00570BD0">
            <w:pPr>
              <w:jc w:val="center"/>
              <w:rPr>
                <w:rFonts w:cstheme="minorHAnsi"/>
                <w:b/>
                <w:sz w:val="20"/>
                <w:szCs w:val="20"/>
                <w:lang w:val="es-ES_tradnl"/>
              </w:rPr>
            </w:pPr>
            <w:r w:rsidRPr="00A2666D">
              <w:rPr>
                <w:rFonts w:cstheme="minorHAnsi"/>
                <w:b/>
                <w:sz w:val="20"/>
                <w:szCs w:val="20"/>
                <w:lang w:val="es-ES_tradnl"/>
              </w:rPr>
              <w:t>Este</w:t>
            </w:r>
          </w:p>
        </w:tc>
        <w:tc>
          <w:tcPr>
            <w:tcW w:w="776" w:type="pct"/>
            <w:vMerge/>
            <w:shd w:val="clear" w:color="auto" w:fill="D9D9D9" w:themeFill="background1" w:themeFillShade="D9"/>
            <w:vAlign w:val="center"/>
            <w:hideMark/>
          </w:tcPr>
          <w:p w14:paraId="754CD70E" w14:textId="77777777" w:rsidR="00413EC4" w:rsidRPr="00A2666D" w:rsidRDefault="00413EC4" w:rsidP="00570BD0">
            <w:pPr>
              <w:spacing w:before="60" w:after="60"/>
              <w:ind w:left="57" w:right="57"/>
              <w:jc w:val="center"/>
              <w:rPr>
                <w:rFonts w:cstheme="minorHAnsi"/>
                <w:b/>
                <w:sz w:val="20"/>
                <w:szCs w:val="20"/>
              </w:rPr>
            </w:pPr>
          </w:p>
        </w:tc>
        <w:tc>
          <w:tcPr>
            <w:tcW w:w="2442" w:type="pct"/>
            <w:vMerge/>
            <w:shd w:val="clear" w:color="auto" w:fill="D9D9D9" w:themeFill="background1" w:themeFillShade="D9"/>
            <w:vAlign w:val="center"/>
            <w:hideMark/>
          </w:tcPr>
          <w:p w14:paraId="1FE31BB7" w14:textId="77777777" w:rsidR="00413EC4" w:rsidRPr="00A2666D" w:rsidRDefault="00413EC4" w:rsidP="00570BD0">
            <w:pPr>
              <w:spacing w:before="60" w:after="60"/>
              <w:ind w:left="57" w:right="57"/>
              <w:jc w:val="center"/>
              <w:rPr>
                <w:rFonts w:cstheme="minorHAnsi"/>
                <w:b/>
                <w:sz w:val="20"/>
                <w:szCs w:val="20"/>
              </w:rPr>
            </w:pPr>
          </w:p>
        </w:tc>
      </w:tr>
      <w:tr w:rsidR="00FC326A" w:rsidRPr="00A2666D" w14:paraId="62B57EDA" w14:textId="77777777" w:rsidTr="00D31CC5">
        <w:trPr>
          <w:trHeight w:val="551"/>
          <w:jc w:val="center"/>
        </w:trPr>
        <w:tc>
          <w:tcPr>
            <w:tcW w:w="474" w:type="pct"/>
            <w:noWrap/>
            <w:vAlign w:val="center"/>
            <w:hideMark/>
          </w:tcPr>
          <w:p w14:paraId="47D470B5" w14:textId="77777777" w:rsidR="00FC326A" w:rsidRPr="00A2666D" w:rsidRDefault="00480983" w:rsidP="00327B7E">
            <w:pPr>
              <w:jc w:val="center"/>
              <w:rPr>
                <w:rFonts w:eastAsia="Times New Roman" w:cstheme="minorHAnsi"/>
                <w:sz w:val="20"/>
                <w:szCs w:val="20"/>
                <w:lang w:val="es-ES_tradnl" w:eastAsia="es-CL"/>
              </w:rPr>
            </w:pPr>
            <w:r w:rsidRPr="00A2666D">
              <w:rPr>
                <w:rFonts w:eastAsia="Times New Roman" w:cstheme="minorHAnsi"/>
                <w:sz w:val="20"/>
                <w:szCs w:val="20"/>
                <w:lang w:val="es-ES_tradnl" w:eastAsia="es-CL"/>
              </w:rPr>
              <w:t>1</w:t>
            </w:r>
          </w:p>
        </w:tc>
        <w:tc>
          <w:tcPr>
            <w:tcW w:w="654" w:type="pct"/>
            <w:noWrap/>
            <w:vAlign w:val="center"/>
          </w:tcPr>
          <w:p w14:paraId="3BF4B86E" w14:textId="77777777" w:rsidR="00FC326A" w:rsidRPr="00A2666D" w:rsidRDefault="00B86E69" w:rsidP="00327B7E">
            <w:pPr>
              <w:jc w:val="center"/>
              <w:rPr>
                <w:rFonts w:eastAsia="Times New Roman" w:cstheme="minorHAnsi"/>
                <w:sz w:val="20"/>
                <w:szCs w:val="20"/>
                <w:lang w:val="es-ES_tradnl" w:eastAsia="es-CL"/>
              </w:rPr>
            </w:pPr>
            <w:r>
              <w:rPr>
                <w:rFonts w:eastAsia="Times New Roman" w:cstheme="minorHAnsi"/>
                <w:sz w:val="20"/>
                <w:szCs w:val="20"/>
                <w:lang w:val="es-ES_tradnl" w:eastAsia="es-CL"/>
              </w:rPr>
              <w:t>5.572.938</w:t>
            </w:r>
          </w:p>
        </w:tc>
        <w:tc>
          <w:tcPr>
            <w:tcW w:w="654" w:type="pct"/>
            <w:noWrap/>
            <w:vAlign w:val="center"/>
          </w:tcPr>
          <w:p w14:paraId="36542449" w14:textId="77777777" w:rsidR="00FC326A" w:rsidRPr="00A2666D" w:rsidRDefault="00B86E69" w:rsidP="00327B7E">
            <w:pPr>
              <w:jc w:val="center"/>
              <w:rPr>
                <w:rFonts w:eastAsia="Times New Roman" w:cstheme="minorHAnsi"/>
                <w:sz w:val="20"/>
                <w:szCs w:val="20"/>
                <w:lang w:val="es-ES_tradnl" w:eastAsia="es-CL"/>
              </w:rPr>
            </w:pPr>
            <w:r>
              <w:rPr>
                <w:rFonts w:eastAsia="Times New Roman" w:cstheme="minorHAnsi"/>
                <w:sz w:val="20"/>
                <w:szCs w:val="20"/>
                <w:lang w:val="es-ES_tradnl" w:eastAsia="es-CL"/>
              </w:rPr>
              <w:t>659.056</w:t>
            </w:r>
          </w:p>
        </w:tc>
        <w:tc>
          <w:tcPr>
            <w:tcW w:w="776" w:type="pct"/>
            <w:vAlign w:val="center"/>
          </w:tcPr>
          <w:p w14:paraId="5500D391" w14:textId="77777777" w:rsidR="00FC326A" w:rsidRPr="00A2666D" w:rsidRDefault="00FC326A" w:rsidP="001C72AF">
            <w:pPr>
              <w:jc w:val="left"/>
              <w:rPr>
                <w:sz w:val="20"/>
                <w:szCs w:val="20"/>
              </w:rPr>
            </w:pPr>
            <w:r w:rsidRPr="00A2666D">
              <w:rPr>
                <w:sz w:val="20"/>
                <w:szCs w:val="20"/>
              </w:rPr>
              <w:t>Oficina Reunión</w:t>
            </w:r>
          </w:p>
        </w:tc>
        <w:tc>
          <w:tcPr>
            <w:tcW w:w="2442" w:type="pct"/>
            <w:vAlign w:val="center"/>
          </w:tcPr>
          <w:p w14:paraId="1BC153B8" w14:textId="77777777" w:rsidR="00FC326A" w:rsidRPr="00A2666D" w:rsidRDefault="00660D47" w:rsidP="00B05606">
            <w:pPr>
              <w:rPr>
                <w:rFonts w:eastAsia="Times New Roman" w:cstheme="minorHAnsi"/>
                <w:sz w:val="20"/>
                <w:szCs w:val="20"/>
                <w:lang w:val="es-ES_tradnl" w:eastAsia="es-CL"/>
              </w:rPr>
            </w:pPr>
            <w:r w:rsidRPr="00A2666D">
              <w:rPr>
                <w:rFonts w:eastAsia="Times New Roman" w:cstheme="minorHAnsi"/>
                <w:sz w:val="20"/>
                <w:szCs w:val="20"/>
                <w:lang w:val="es-ES_tradnl" w:eastAsia="es-CL"/>
              </w:rPr>
              <w:t xml:space="preserve">Lugar de reunión entre los fiscalizadores </w:t>
            </w:r>
            <w:r w:rsidR="00B05606" w:rsidRPr="00A2666D">
              <w:rPr>
                <w:rFonts w:eastAsia="Times New Roman" w:cstheme="minorHAnsi"/>
                <w:sz w:val="20"/>
                <w:szCs w:val="20"/>
                <w:lang w:val="es-ES_tradnl" w:eastAsia="es-CL"/>
              </w:rPr>
              <w:t>y encargado de la fiscaliz</w:t>
            </w:r>
            <w:r w:rsidR="00086250" w:rsidRPr="00A2666D">
              <w:rPr>
                <w:rFonts w:eastAsia="Times New Roman" w:cstheme="minorHAnsi"/>
                <w:sz w:val="20"/>
                <w:szCs w:val="20"/>
                <w:lang w:val="es-ES_tradnl" w:eastAsia="es-CL"/>
              </w:rPr>
              <w:t>ación (Sr. Francisco Andrade</w:t>
            </w:r>
            <w:r w:rsidR="00B05606" w:rsidRPr="00A2666D">
              <w:rPr>
                <w:rFonts w:eastAsia="Times New Roman" w:cstheme="minorHAnsi"/>
                <w:sz w:val="20"/>
                <w:szCs w:val="20"/>
                <w:lang w:val="es-ES_tradnl" w:eastAsia="es-CL"/>
              </w:rPr>
              <w:t>).</w:t>
            </w:r>
          </w:p>
        </w:tc>
      </w:tr>
      <w:tr w:rsidR="00FC326A" w:rsidRPr="00A2666D" w14:paraId="5CF1D944" w14:textId="77777777" w:rsidTr="00D31CC5">
        <w:trPr>
          <w:trHeight w:val="551"/>
          <w:jc w:val="center"/>
        </w:trPr>
        <w:tc>
          <w:tcPr>
            <w:tcW w:w="474" w:type="pct"/>
            <w:noWrap/>
            <w:vAlign w:val="center"/>
          </w:tcPr>
          <w:p w14:paraId="67D05632" w14:textId="77777777" w:rsidR="00FC326A" w:rsidRPr="00A2666D" w:rsidRDefault="00480983" w:rsidP="00327B7E">
            <w:pPr>
              <w:jc w:val="center"/>
              <w:rPr>
                <w:rFonts w:eastAsia="Times New Roman" w:cstheme="minorHAnsi"/>
                <w:sz w:val="20"/>
                <w:szCs w:val="20"/>
                <w:lang w:val="es-ES_tradnl" w:eastAsia="es-CL"/>
              </w:rPr>
            </w:pPr>
            <w:r w:rsidRPr="00A2666D">
              <w:rPr>
                <w:rFonts w:eastAsia="Times New Roman" w:cstheme="minorHAnsi"/>
                <w:sz w:val="20"/>
                <w:szCs w:val="20"/>
                <w:lang w:val="es-ES_tradnl" w:eastAsia="es-CL"/>
              </w:rPr>
              <w:t>2</w:t>
            </w:r>
          </w:p>
        </w:tc>
        <w:tc>
          <w:tcPr>
            <w:tcW w:w="654" w:type="pct"/>
            <w:noWrap/>
            <w:vAlign w:val="center"/>
          </w:tcPr>
          <w:p w14:paraId="3E87B6AC" w14:textId="77777777" w:rsidR="00FC326A" w:rsidRPr="00A2666D" w:rsidRDefault="00B86E69" w:rsidP="00B86E69">
            <w:pPr>
              <w:jc w:val="center"/>
              <w:rPr>
                <w:rFonts w:eastAsia="Times New Roman" w:cstheme="minorHAnsi"/>
                <w:sz w:val="20"/>
                <w:szCs w:val="20"/>
                <w:lang w:val="es-ES_tradnl" w:eastAsia="es-CL"/>
              </w:rPr>
            </w:pPr>
            <w:r>
              <w:rPr>
                <w:rFonts w:eastAsia="Times New Roman" w:cstheme="minorHAnsi"/>
                <w:sz w:val="20"/>
                <w:szCs w:val="20"/>
                <w:lang w:val="es-ES_tradnl" w:eastAsia="es-CL"/>
              </w:rPr>
              <w:t>5.572.754</w:t>
            </w:r>
          </w:p>
        </w:tc>
        <w:tc>
          <w:tcPr>
            <w:tcW w:w="654" w:type="pct"/>
            <w:noWrap/>
            <w:vAlign w:val="center"/>
          </w:tcPr>
          <w:p w14:paraId="7777BDA5" w14:textId="77777777" w:rsidR="00FC326A" w:rsidRPr="00A2666D" w:rsidRDefault="00B86E69" w:rsidP="00B86E69">
            <w:pPr>
              <w:jc w:val="center"/>
              <w:rPr>
                <w:rFonts w:eastAsia="Times New Roman" w:cstheme="minorHAnsi"/>
                <w:sz w:val="20"/>
                <w:szCs w:val="20"/>
                <w:lang w:val="es-ES_tradnl" w:eastAsia="es-CL"/>
              </w:rPr>
            </w:pPr>
            <w:r>
              <w:rPr>
                <w:rFonts w:eastAsia="Times New Roman" w:cstheme="minorHAnsi"/>
                <w:sz w:val="20"/>
                <w:szCs w:val="20"/>
                <w:lang w:val="es-ES_tradnl" w:eastAsia="es-CL"/>
              </w:rPr>
              <w:t>659.056</w:t>
            </w:r>
          </w:p>
        </w:tc>
        <w:tc>
          <w:tcPr>
            <w:tcW w:w="776" w:type="pct"/>
            <w:vAlign w:val="center"/>
          </w:tcPr>
          <w:p w14:paraId="47B368FD" w14:textId="77777777" w:rsidR="00FC326A" w:rsidRPr="00A2666D" w:rsidRDefault="006E1055" w:rsidP="001C72AF">
            <w:pPr>
              <w:jc w:val="left"/>
              <w:rPr>
                <w:sz w:val="20"/>
                <w:szCs w:val="20"/>
              </w:rPr>
            </w:pPr>
            <w:r w:rsidRPr="00A2666D">
              <w:rPr>
                <w:sz w:val="20"/>
                <w:szCs w:val="20"/>
              </w:rPr>
              <w:t>Área antigua.</w:t>
            </w:r>
          </w:p>
        </w:tc>
        <w:tc>
          <w:tcPr>
            <w:tcW w:w="2442" w:type="pct"/>
            <w:vAlign w:val="center"/>
          </w:tcPr>
          <w:p w14:paraId="48CF8A1A" w14:textId="77777777" w:rsidR="00FC326A" w:rsidRPr="00A2666D" w:rsidRDefault="007646B2" w:rsidP="00DD654C">
            <w:pPr>
              <w:rPr>
                <w:rFonts w:eastAsia="Times New Roman" w:cstheme="minorHAnsi"/>
                <w:sz w:val="20"/>
                <w:szCs w:val="20"/>
                <w:lang w:val="es-ES_tradnl" w:eastAsia="es-CL"/>
              </w:rPr>
            </w:pPr>
            <w:r w:rsidRPr="00A2666D">
              <w:rPr>
                <w:rFonts w:eastAsia="Times New Roman" w:cstheme="minorHAnsi"/>
                <w:sz w:val="20"/>
                <w:szCs w:val="20"/>
                <w:lang w:val="es-ES_tradnl" w:eastAsia="es-CL"/>
              </w:rPr>
              <w:t>Área</w:t>
            </w:r>
            <w:r w:rsidR="00B05606" w:rsidRPr="00A2666D">
              <w:rPr>
                <w:rFonts w:eastAsia="Times New Roman" w:cstheme="minorHAnsi"/>
                <w:sz w:val="20"/>
                <w:szCs w:val="20"/>
                <w:lang w:val="es-ES_tradnl" w:eastAsia="es-CL"/>
              </w:rPr>
              <w:t xml:space="preserve"> en etapa de cierre definitivo, actualmente no se depositan residuos</w:t>
            </w:r>
            <w:r w:rsidR="00DD654C" w:rsidRPr="00A2666D">
              <w:rPr>
                <w:rFonts w:eastAsia="Times New Roman" w:cstheme="minorHAnsi"/>
                <w:sz w:val="20"/>
                <w:szCs w:val="20"/>
                <w:lang w:val="es-ES_tradnl" w:eastAsia="es-CL"/>
              </w:rPr>
              <w:t>.</w:t>
            </w:r>
          </w:p>
        </w:tc>
      </w:tr>
      <w:tr w:rsidR="00FC326A" w:rsidRPr="00A2666D" w14:paraId="0BBE07DA" w14:textId="77777777" w:rsidTr="00D31CC5">
        <w:trPr>
          <w:trHeight w:val="551"/>
          <w:jc w:val="center"/>
        </w:trPr>
        <w:tc>
          <w:tcPr>
            <w:tcW w:w="474" w:type="pct"/>
            <w:noWrap/>
            <w:vAlign w:val="center"/>
          </w:tcPr>
          <w:p w14:paraId="4528ED07" w14:textId="77777777" w:rsidR="00FC326A" w:rsidRPr="00A2666D" w:rsidRDefault="00480983" w:rsidP="00327B7E">
            <w:pPr>
              <w:jc w:val="center"/>
              <w:rPr>
                <w:rFonts w:eastAsia="Times New Roman" w:cstheme="minorHAnsi"/>
                <w:sz w:val="20"/>
                <w:szCs w:val="20"/>
                <w:lang w:val="es-ES_tradnl" w:eastAsia="es-CL"/>
              </w:rPr>
            </w:pPr>
            <w:r w:rsidRPr="00A2666D">
              <w:rPr>
                <w:rFonts w:eastAsia="Times New Roman" w:cstheme="minorHAnsi"/>
                <w:sz w:val="20"/>
                <w:szCs w:val="20"/>
                <w:lang w:val="es-ES_tradnl" w:eastAsia="es-CL"/>
              </w:rPr>
              <w:t>3</w:t>
            </w:r>
          </w:p>
        </w:tc>
        <w:tc>
          <w:tcPr>
            <w:tcW w:w="654" w:type="pct"/>
            <w:noWrap/>
            <w:vAlign w:val="center"/>
          </w:tcPr>
          <w:p w14:paraId="4E1A11E4" w14:textId="77777777" w:rsidR="00FC326A" w:rsidRPr="00A2666D" w:rsidRDefault="00B86E69" w:rsidP="00B86E69">
            <w:pPr>
              <w:jc w:val="center"/>
              <w:rPr>
                <w:rFonts w:eastAsia="Times New Roman" w:cstheme="minorHAnsi"/>
                <w:sz w:val="20"/>
                <w:szCs w:val="20"/>
                <w:lang w:val="es-ES_tradnl" w:eastAsia="es-CL"/>
              </w:rPr>
            </w:pPr>
            <w:r>
              <w:rPr>
                <w:rFonts w:eastAsia="Times New Roman" w:cstheme="minorHAnsi"/>
                <w:sz w:val="20"/>
                <w:szCs w:val="20"/>
                <w:lang w:val="es-ES_tradnl" w:eastAsia="es-CL"/>
              </w:rPr>
              <w:t>5.572.719</w:t>
            </w:r>
          </w:p>
        </w:tc>
        <w:tc>
          <w:tcPr>
            <w:tcW w:w="654" w:type="pct"/>
            <w:noWrap/>
            <w:vAlign w:val="center"/>
          </w:tcPr>
          <w:p w14:paraId="592D2454" w14:textId="77777777" w:rsidR="00FC326A" w:rsidRPr="00A2666D" w:rsidRDefault="00B86E69" w:rsidP="00B86E69">
            <w:pPr>
              <w:jc w:val="center"/>
              <w:rPr>
                <w:rFonts w:eastAsia="Times New Roman" w:cstheme="minorHAnsi"/>
                <w:sz w:val="20"/>
                <w:szCs w:val="20"/>
                <w:lang w:val="es-ES_tradnl" w:eastAsia="es-CL"/>
              </w:rPr>
            </w:pPr>
            <w:r>
              <w:rPr>
                <w:rFonts w:eastAsia="Times New Roman" w:cstheme="minorHAnsi"/>
                <w:sz w:val="20"/>
                <w:szCs w:val="20"/>
                <w:lang w:val="es-ES_tradnl" w:eastAsia="es-CL"/>
              </w:rPr>
              <w:t>659.403</w:t>
            </w:r>
          </w:p>
        </w:tc>
        <w:tc>
          <w:tcPr>
            <w:tcW w:w="776" w:type="pct"/>
            <w:vAlign w:val="center"/>
          </w:tcPr>
          <w:p w14:paraId="33D795D0" w14:textId="77777777" w:rsidR="00FC326A" w:rsidRPr="00A2666D" w:rsidRDefault="006E1055" w:rsidP="001C72AF">
            <w:pPr>
              <w:jc w:val="left"/>
              <w:rPr>
                <w:sz w:val="20"/>
                <w:szCs w:val="20"/>
              </w:rPr>
            </w:pPr>
            <w:r w:rsidRPr="00A2666D">
              <w:rPr>
                <w:sz w:val="20"/>
                <w:szCs w:val="20"/>
              </w:rPr>
              <w:t>Frente activo.</w:t>
            </w:r>
          </w:p>
        </w:tc>
        <w:tc>
          <w:tcPr>
            <w:tcW w:w="2442" w:type="pct"/>
            <w:vAlign w:val="center"/>
          </w:tcPr>
          <w:p w14:paraId="709B2A98" w14:textId="77777777" w:rsidR="00FC326A" w:rsidRPr="00A2666D" w:rsidRDefault="00B05606" w:rsidP="00B05606">
            <w:pPr>
              <w:rPr>
                <w:rFonts w:eastAsia="Times New Roman" w:cstheme="minorHAnsi"/>
                <w:sz w:val="20"/>
                <w:szCs w:val="20"/>
                <w:lang w:val="es-ES_tradnl" w:eastAsia="es-CL"/>
              </w:rPr>
            </w:pPr>
            <w:r w:rsidRPr="00A2666D">
              <w:rPr>
                <w:rFonts w:eastAsia="Times New Roman" w:cstheme="minorHAnsi"/>
                <w:sz w:val="20"/>
                <w:szCs w:val="20"/>
                <w:lang w:val="es-ES_tradnl" w:eastAsia="es-CL"/>
              </w:rPr>
              <w:t xml:space="preserve">Frente de trabajo en donde al momento de la </w:t>
            </w:r>
            <w:r w:rsidR="007646B2" w:rsidRPr="00A2666D">
              <w:rPr>
                <w:rFonts w:eastAsia="Times New Roman" w:cstheme="minorHAnsi"/>
                <w:sz w:val="20"/>
                <w:szCs w:val="20"/>
                <w:lang w:val="es-ES_tradnl" w:eastAsia="es-CL"/>
              </w:rPr>
              <w:t>inspección</w:t>
            </w:r>
            <w:r w:rsidRPr="00A2666D">
              <w:rPr>
                <w:rFonts w:eastAsia="Times New Roman" w:cstheme="minorHAnsi"/>
                <w:sz w:val="20"/>
                <w:szCs w:val="20"/>
                <w:lang w:val="es-ES_tradnl" w:eastAsia="es-CL"/>
              </w:rPr>
              <w:t xml:space="preserve"> se utiliza para la disposición de los residuos domiciliarios. </w:t>
            </w:r>
          </w:p>
        </w:tc>
      </w:tr>
      <w:tr w:rsidR="00660D47" w:rsidRPr="00A2666D" w14:paraId="1487C020" w14:textId="77777777" w:rsidTr="00D31CC5">
        <w:trPr>
          <w:trHeight w:val="551"/>
          <w:jc w:val="center"/>
        </w:trPr>
        <w:tc>
          <w:tcPr>
            <w:tcW w:w="474" w:type="pct"/>
            <w:noWrap/>
            <w:vAlign w:val="center"/>
          </w:tcPr>
          <w:p w14:paraId="143FE8C6" w14:textId="77777777" w:rsidR="00660D47" w:rsidRPr="00A2666D" w:rsidRDefault="00480983" w:rsidP="00327B7E">
            <w:pPr>
              <w:jc w:val="center"/>
              <w:rPr>
                <w:rFonts w:eastAsia="Times New Roman" w:cstheme="minorHAnsi"/>
                <w:sz w:val="20"/>
                <w:szCs w:val="20"/>
                <w:lang w:val="es-ES_tradnl" w:eastAsia="es-CL"/>
              </w:rPr>
            </w:pPr>
            <w:r w:rsidRPr="00A2666D">
              <w:rPr>
                <w:rFonts w:eastAsia="Times New Roman" w:cstheme="minorHAnsi"/>
                <w:sz w:val="20"/>
                <w:szCs w:val="20"/>
                <w:lang w:val="es-ES_tradnl" w:eastAsia="es-CL"/>
              </w:rPr>
              <w:t>4</w:t>
            </w:r>
          </w:p>
        </w:tc>
        <w:tc>
          <w:tcPr>
            <w:tcW w:w="654" w:type="pct"/>
            <w:noWrap/>
            <w:vAlign w:val="center"/>
          </w:tcPr>
          <w:p w14:paraId="72D1BEB5" w14:textId="77777777" w:rsidR="00660D47" w:rsidRPr="00A2666D" w:rsidRDefault="00B86E69" w:rsidP="00B86E69">
            <w:pPr>
              <w:jc w:val="center"/>
              <w:rPr>
                <w:rFonts w:eastAsia="Times New Roman" w:cstheme="minorHAnsi"/>
                <w:sz w:val="20"/>
                <w:szCs w:val="20"/>
                <w:lang w:val="es-ES_tradnl" w:eastAsia="es-CL"/>
              </w:rPr>
            </w:pPr>
            <w:r>
              <w:rPr>
                <w:rFonts w:eastAsia="Times New Roman" w:cstheme="minorHAnsi"/>
                <w:sz w:val="20"/>
                <w:szCs w:val="20"/>
                <w:lang w:val="es-ES_tradnl" w:eastAsia="es-CL"/>
              </w:rPr>
              <w:t>5.572.385</w:t>
            </w:r>
          </w:p>
        </w:tc>
        <w:tc>
          <w:tcPr>
            <w:tcW w:w="654" w:type="pct"/>
            <w:noWrap/>
            <w:vAlign w:val="center"/>
          </w:tcPr>
          <w:p w14:paraId="738E0A3B" w14:textId="77777777" w:rsidR="00660D47" w:rsidRPr="00A2666D" w:rsidRDefault="00B86E69" w:rsidP="00B86E69">
            <w:pPr>
              <w:jc w:val="center"/>
              <w:rPr>
                <w:rFonts w:eastAsia="Times New Roman" w:cstheme="minorHAnsi"/>
                <w:sz w:val="20"/>
                <w:szCs w:val="20"/>
                <w:lang w:val="es-ES_tradnl" w:eastAsia="es-CL"/>
              </w:rPr>
            </w:pPr>
            <w:r>
              <w:rPr>
                <w:rFonts w:eastAsia="Times New Roman" w:cstheme="minorHAnsi"/>
                <w:sz w:val="20"/>
                <w:szCs w:val="20"/>
                <w:lang w:val="es-ES_tradnl" w:eastAsia="es-CL"/>
              </w:rPr>
              <w:t>659.175</w:t>
            </w:r>
          </w:p>
        </w:tc>
        <w:tc>
          <w:tcPr>
            <w:tcW w:w="776" w:type="pct"/>
            <w:vAlign w:val="center"/>
          </w:tcPr>
          <w:p w14:paraId="2B2B699A" w14:textId="77777777" w:rsidR="00660D47" w:rsidRPr="00A2666D" w:rsidRDefault="00086250" w:rsidP="001C72AF">
            <w:pPr>
              <w:jc w:val="left"/>
              <w:rPr>
                <w:sz w:val="20"/>
                <w:szCs w:val="20"/>
              </w:rPr>
            </w:pPr>
            <w:r w:rsidRPr="00A2666D">
              <w:rPr>
                <w:sz w:val="20"/>
                <w:szCs w:val="20"/>
              </w:rPr>
              <w:t>Estero el Mosco</w:t>
            </w:r>
          </w:p>
        </w:tc>
        <w:tc>
          <w:tcPr>
            <w:tcW w:w="2442" w:type="pct"/>
            <w:vAlign w:val="center"/>
          </w:tcPr>
          <w:p w14:paraId="3B7F0FA3" w14:textId="77777777" w:rsidR="00660D47" w:rsidRPr="00A2666D" w:rsidRDefault="00086250" w:rsidP="00B05606">
            <w:pPr>
              <w:rPr>
                <w:rFonts w:eastAsia="Times New Roman" w:cstheme="minorHAnsi"/>
                <w:sz w:val="20"/>
                <w:szCs w:val="20"/>
                <w:lang w:val="es-ES_tradnl" w:eastAsia="es-CL"/>
              </w:rPr>
            </w:pPr>
            <w:r w:rsidRPr="00A2666D">
              <w:rPr>
                <w:rFonts w:eastAsia="Times New Roman" w:cstheme="minorHAnsi"/>
                <w:sz w:val="20"/>
                <w:szCs w:val="20"/>
                <w:lang w:val="es-ES_tradnl" w:eastAsia="es-CL"/>
              </w:rPr>
              <w:t>Estero el mosco, que circunda el vertedero.</w:t>
            </w:r>
          </w:p>
        </w:tc>
      </w:tr>
      <w:tr w:rsidR="00480983" w:rsidRPr="00A2666D" w14:paraId="37166020" w14:textId="77777777" w:rsidTr="00D31CC5">
        <w:trPr>
          <w:trHeight w:val="551"/>
          <w:jc w:val="center"/>
        </w:trPr>
        <w:tc>
          <w:tcPr>
            <w:tcW w:w="474" w:type="pct"/>
            <w:noWrap/>
            <w:vAlign w:val="center"/>
          </w:tcPr>
          <w:p w14:paraId="36E25249" w14:textId="77777777" w:rsidR="00480983" w:rsidRPr="00A2666D" w:rsidRDefault="00480983" w:rsidP="00327B7E">
            <w:pPr>
              <w:jc w:val="center"/>
              <w:rPr>
                <w:rFonts w:eastAsia="Times New Roman" w:cstheme="minorHAnsi"/>
                <w:sz w:val="20"/>
                <w:szCs w:val="20"/>
                <w:lang w:val="es-ES_tradnl" w:eastAsia="es-CL"/>
              </w:rPr>
            </w:pPr>
            <w:r w:rsidRPr="00A2666D">
              <w:rPr>
                <w:rFonts w:eastAsia="Times New Roman" w:cstheme="minorHAnsi"/>
                <w:sz w:val="20"/>
                <w:szCs w:val="20"/>
                <w:lang w:val="es-ES_tradnl" w:eastAsia="es-CL"/>
              </w:rPr>
              <w:t>5</w:t>
            </w:r>
          </w:p>
        </w:tc>
        <w:tc>
          <w:tcPr>
            <w:tcW w:w="654" w:type="pct"/>
            <w:noWrap/>
            <w:vAlign w:val="center"/>
          </w:tcPr>
          <w:p w14:paraId="237B7903" w14:textId="77777777" w:rsidR="00480983" w:rsidRPr="00A2666D" w:rsidRDefault="00480983" w:rsidP="00327B7E">
            <w:pPr>
              <w:jc w:val="center"/>
              <w:rPr>
                <w:rFonts w:eastAsia="Times New Roman" w:cstheme="minorHAnsi"/>
                <w:sz w:val="20"/>
                <w:szCs w:val="20"/>
                <w:lang w:val="es-ES_tradnl" w:eastAsia="es-CL"/>
              </w:rPr>
            </w:pPr>
            <w:r w:rsidRPr="00A2666D">
              <w:rPr>
                <w:rFonts w:eastAsia="Times New Roman" w:cstheme="minorHAnsi"/>
                <w:sz w:val="20"/>
                <w:szCs w:val="20"/>
                <w:lang w:val="es-ES_tradnl" w:eastAsia="es-CL"/>
              </w:rPr>
              <w:t>-</w:t>
            </w:r>
          </w:p>
        </w:tc>
        <w:tc>
          <w:tcPr>
            <w:tcW w:w="654" w:type="pct"/>
            <w:noWrap/>
            <w:vAlign w:val="center"/>
          </w:tcPr>
          <w:p w14:paraId="52DE2E4C" w14:textId="77777777" w:rsidR="00480983" w:rsidRPr="00A2666D" w:rsidRDefault="00480983" w:rsidP="00327B7E">
            <w:pPr>
              <w:jc w:val="center"/>
              <w:rPr>
                <w:rFonts w:eastAsia="Times New Roman" w:cstheme="minorHAnsi"/>
                <w:sz w:val="20"/>
                <w:szCs w:val="20"/>
                <w:lang w:val="es-ES_tradnl" w:eastAsia="es-CL"/>
              </w:rPr>
            </w:pPr>
            <w:r w:rsidRPr="00A2666D">
              <w:rPr>
                <w:rFonts w:eastAsia="Times New Roman" w:cstheme="minorHAnsi"/>
                <w:sz w:val="20"/>
                <w:szCs w:val="20"/>
                <w:lang w:val="es-ES_tradnl" w:eastAsia="es-CL"/>
              </w:rPr>
              <w:t>-</w:t>
            </w:r>
          </w:p>
        </w:tc>
        <w:tc>
          <w:tcPr>
            <w:tcW w:w="776" w:type="pct"/>
            <w:vAlign w:val="center"/>
          </w:tcPr>
          <w:p w14:paraId="30A2FB04" w14:textId="77777777" w:rsidR="00480983" w:rsidRPr="00A2666D" w:rsidRDefault="00480983" w:rsidP="001C72AF">
            <w:pPr>
              <w:jc w:val="left"/>
              <w:rPr>
                <w:sz w:val="20"/>
                <w:szCs w:val="20"/>
              </w:rPr>
            </w:pPr>
            <w:r w:rsidRPr="00A2666D">
              <w:rPr>
                <w:sz w:val="20"/>
                <w:szCs w:val="20"/>
              </w:rPr>
              <w:t>Cierre perimetral</w:t>
            </w:r>
          </w:p>
        </w:tc>
        <w:tc>
          <w:tcPr>
            <w:tcW w:w="2442" w:type="pct"/>
            <w:vAlign w:val="center"/>
          </w:tcPr>
          <w:p w14:paraId="7784A762" w14:textId="77777777" w:rsidR="00480983" w:rsidRPr="00A2666D" w:rsidRDefault="00531D7F" w:rsidP="00B05606">
            <w:pPr>
              <w:rPr>
                <w:rFonts w:eastAsia="Times New Roman" w:cstheme="minorHAnsi"/>
                <w:sz w:val="20"/>
                <w:szCs w:val="20"/>
                <w:lang w:val="es-ES_tradnl" w:eastAsia="es-CL"/>
              </w:rPr>
            </w:pPr>
            <w:r w:rsidRPr="00A2666D">
              <w:rPr>
                <w:rFonts w:eastAsia="Times New Roman" w:cstheme="minorHAnsi"/>
                <w:sz w:val="20"/>
                <w:szCs w:val="20"/>
                <w:lang w:val="es-ES_tradnl" w:eastAsia="es-CL"/>
              </w:rPr>
              <w:t>Cerco</w:t>
            </w:r>
            <w:r w:rsidR="00B05606" w:rsidRPr="00A2666D">
              <w:rPr>
                <w:rFonts w:eastAsia="Times New Roman" w:cstheme="minorHAnsi"/>
                <w:sz w:val="20"/>
                <w:szCs w:val="20"/>
                <w:lang w:val="es-ES_tradnl" w:eastAsia="es-CL"/>
              </w:rPr>
              <w:t xml:space="preserve"> perimetral que rodea en su totalidad el recinto del vertedero.</w:t>
            </w:r>
          </w:p>
        </w:tc>
      </w:tr>
      <w:tr w:rsidR="00D31CC5" w:rsidRPr="00A2666D" w14:paraId="343C2170" w14:textId="77777777" w:rsidTr="00D31CC5">
        <w:trPr>
          <w:trHeight w:val="551"/>
          <w:jc w:val="center"/>
        </w:trPr>
        <w:tc>
          <w:tcPr>
            <w:tcW w:w="474" w:type="pct"/>
            <w:noWrap/>
            <w:vAlign w:val="center"/>
          </w:tcPr>
          <w:p w14:paraId="70727979" w14:textId="77777777" w:rsidR="00D31CC5" w:rsidRPr="00A2666D" w:rsidRDefault="00D31CC5" w:rsidP="00327B7E">
            <w:pPr>
              <w:jc w:val="center"/>
              <w:rPr>
                <w:rFonts w:eastAsia="Times New Roman" w:cstheme="minorHAnsi"/>
                <w:sz w:val="20"/>
                <w:szCs w:val="20"/>
                <w:lang w:val="es-ES_tradnl" w:eastAsia="es-CL"/>
              </w:rPr>
            </w:pPr>
            <w:r w:rsidRPr="00A2666D">
              <w:rPr>
                <w:rFonts w:eastAsia="Times New Roman" w:cstheme="minorHAnsi"/>
                <w:sz w:val="20"/>
                <w:szCs w:val="20"/>
                <w:lang w:val="es-ES_tradnl" w:eastAsia="es-CL"/>
              </w:rPr>
              <w:t>7</w:t>
            </w:r>
          </w:p>
        </w:tc>
        <w:tc>
          <w:tcPr>
            <w:tcW w:w="654" w:type="pct"/>
            <w:noWrap/>
            <w:vAlign w:val="center"/>
          </w:tcPr>
          <w:p w14:paraId="72AB0C97" w14:textId="77777777" w:rsidR="00D31CC5" w:rsidRPr="00A2666D" w:rsidRDefault="00D31CC5" w:rsidP="00327B7E">
            <w:pPr>
              <w:jc w:val="center"/>
              <w:rPr>
                <w:rFonts w:eastAsia="Times New Roman" w:cstheme="minorHAnsi"/>
                <w:sz w:val="20"/>
                <w:szCs w:val="20"/>
                <w:lang w:val="es-ES_tradnl" w:eastAsia="es-CL"/>
              </w:rPr>
            </w:pPr>
            <w:r w:rsidRPr="00A2666D">
              <w:rPr>
                <w:rFonts w:eastAsia="Times New Roman" w:cstheme="minorHAnsi"/>
                <w:sz w:val="20"/>
                <w:szCs w:val="20"/>
                <w:lang w:val="es-ES_tradnl" w:eastAsia="es-CL"/>
              </w:rPr>
              <w:t>-</w:t>
            </w:r>
          </w:p>
        </w:tc>
        <w:tc>
          <w:tcPr>
            <w:tcW w:w="654" w:type="pct"/>
            <w:noWrap/>
            <w:vAlign w:val="center"/>
          </w:tcPr>
          <w:p w14:paraId="270F03F4" w14:textId="77777777" w:rsidR="00D31CC5" w:rsidRPr="00A2666D" w:rsidRDefault="00D31CC5" w:rsidP="00327B7E">
            <w:pPr>
              <w:jc w:val="center"/>
              <w:rPr>
                <w:rFonts w:eastAsia="Times New Roman" w:cstheme="minorHAnsi"/>
                <w:sz w:val="20"/>
                <w:szCs w:val="20"/>
                <w:lang w:val="es-ES_tradnl" w:eastAsia="es-CL"/>
              </w:rPr>
            </w:pPr>
            <w:r w:rsidRPr="00A2666D">
              <w:rPr>
                <w:rFonts w:eastAsia="Times New Roman" w:cstheme="minorHAnsi"/>
                <w:sz w:val="20"/>
                <w:szCs w:val="20"/>
                <w:lang w:val="es-ES_tradnl" w:eastAsia="es-CL"/>
              </w:rPr>
              <w:t>-</w:t>
            </w:r>
          </w:p>
        </w:tc>
        <w:tc>
          <w:tcPr>
            <w:tcW w:w="776" w:type="pct"/>
            <w:vAlign w:val="center"/>
          </w:tcPr>
          <w:p w14:paraId="06176E4D" w14:textId="77777777" w:rsidR="00D31CC5" w:rsidRPr="00A2666D" w:rsidRDefault="007646B2" w:rsidP="001C72AF">
            <w:pPr>
              <w:jc w:val="left"/>
              <w:rPr>
                <w:sz w:val="20"/>
                <w:szCs w:val="20"/>
              </w:rPr>
            </w:pPr>
            <w:r w:rsidRPr="00A2666D">
              <w:rPr>
                <w:sz w:val="20"/>
                <w:szCs w:val="20"/>
              </w:rPr>
              <w:t>Área</w:t>
            </w:r>
            <w:r w:rsidR="00D31CC5" w:rsidRPr="00A2666D">
              <w:rPr>
                <w:sz w:val="20"/>
                <w:szCs w:val="20"/>
              </w:rPr>
              <w:t xml:space="preserve"> de influencia</w:t>
            </w:r>
          </w:p>
        </w:tc>
        <w:tc>
          <w:tcPr>
            <w:tcW w:w="2442" w:type="pct"/>
            <w:vAlign w:val="center"/>
          </w:tcPr>
          <w:p w14:paraId="4BEF3E76" w14:textId="77777777" w:rsidR="00D31CC5" w:rsidRPr="00A2666D" w:rsidRDefault="00531D7F" w:rsidP="0065098F">
            <w:pPr>
              <w:rPr>
                <w:rFonts w:eastAsia="Times New Roman" w:cstheme="minorHAnsi"/>
                <w:sz w:val="20"/>
                <w:szCs w:val="20"/>
                <w:lang w:val="es-ES_tradnl" w:eastAsia="es-CL"/>
              </w:rPr>
            </w:pPr>
            <w:r w:rsidRPr="00A2666D">
              <w:rPr>
                <w:rFonts w:eastAsia="Times New Roman" w:cstheme="minorHAnsi"/>
                <w:sz w:val="20"/>
                <w:szCs w:val="20"/>
                <w:lang w:val="es-ES_tradnl" w:eastAsia="es-CL"/>
              </w:rPr>
              <w:t>Toda el área que rodea</w:t>
            </w:r>
            <w:r w:rsidR="00D73BCE" w:rsidRPr="00A2666D">
              <w:rPr>
                <w:rFonts w:eastAsia="Times New Roman" w:cstheme="minorHAnsi"/>
                <w:sz w:val="20"/>
                <w:szCs w:val="20"/>
                <w:lang w:val="es-ES_tradnl" w:eastAsia="es-CL"/>
              </w:rPr>
              <w:t xml:space="preserve"> al vertedero, el que </w:t>
            </w:r>
            <w:r w:rsidRPr="00A2666D">
              <w:rPr>
                <w:rFonts w:eastAsia="Times New Roman" w:cstheme="minorHAnsi"/>
                <w:sz w:val="20"/>
                <w:szCs w:val="20"/>
                <w:lang w:val="es-ES_tradnl" w:eastAsia="es-CL"/>
              </w:rPr>
              <w:t>también</w:t>
            </w:r>
            <w:r w:rsidR="00D73BCE" w:rsidRPr="00A2666D">
              <w:rPr>
                <w:rFonts w:eastAsia="Times New Roman" w:cstheme="minorHAnsi"/>
                <w:sz w:val="20"/>
                <w:szCs w:val="20"/>
                <w:lang w:val="es-ES_tradnl" w:eastAsia="es-CL"/>
              </w:rPr>
              <w:t xml:space="preserve"> es terreno Municipal. </w:t>
            </w:r>
          </w:p>
        </w:tc>
      </w:tr>
    </w:tbl>
    <w:p w14:paraId="01DBA719" w14:textId="77777777" w:rsidR="00025AE5" w:rsidRPr="00A2666D" w:rsidRDefault="00025AE5" w:rsidP="00025AE5">
      <w:pPr>
        <w:rPr>
          <w:sz w:val="20"/>
          <w:szCs w:val="20"/>
        </w:rPr>
      </w:pPr>
      <w:bookmarkStart w:id="86" w:name="_Toc352840391"/>
      <w:bookmarkStart w:id="87" w:name="_Toc352841451"/>
    </w:p>
    <w:p w14:paraId="62A622A7" w14:textId="77777777" w:rsidR="00025AE5" w:rsidRPr="00A2666D" w:rsidRDefault="00025AE5" w:rsidP="00025AE5">
      <w:pPr>
        <w:pStyle w:val="Ttulo2"/>
        <w:rPr>
          <w:bCs/>
          <w:sz w:val="20"/>
        </w:rPr>
      </w:pPr>
      <w:bookmarkStart w:id="88" w:name="_Toc382383544"/>
      <w:bookmarkStart w:id="89" w:name="_Toc382472366"/>
      <w:bookmarkStart w:id="90" w:name="_Toc390184276"/>
      <w:bookmarkStart w:id="91" w:name="_Toc390360007"/>
      <w:bookmarkStart w:id="92" w:name="_Toc390777028"/>
      <w:bookmarkStart w:id="93" w:name="_Toc424224283"/>
      <w:bookmarkStart w:id="94" w:name="_Toc470258163"/>
      <w:r w:rsidRPr="00A2666D">
        <w:rPr>
          <w:bCs/>
          <w:sz w:val="20"/>
        </w:rPr>
        <w:t>Aspectos relativos al Seguimiento Ambiental</w:t>
      </w:r>
      <w:bookmarkEnd w:id="88"/>
      <w:bookmarkEnd w:id="89"/>
      <w:bookmarkEnd w:id="90"/>
      <w:bookmarkEnd w:id="91"/>
      <w:bookmarkEnd w:id="92"/>
      <w:bookmarkEnd w:id="93"/>
      <w:bookmarkEnd w:id="94"/>
    </w:p>
    <w:p w14:paraId="1A8C3FD5" w14:textId="77777777" w:rsidR="00025AE5" w:rsidRPr="00A2666D" w:rsidRDefault="00025AE5" w:rsidP="00025AE5">
      <w:pPr>
        <w:rPr>
          <w:b/>
          <w:bCs/>
          <w:sz w:val="20"/>
          <w:szCs w:val="20"/>
        </w:rPr>
      </w:pPr>
    </w:p>
    <w:p w14:paraId="11798CB9" w14:textId="77777777" w:rsidR="00E40791" w:rsidRPr="00A2666D" w:rsidRDefault="007D2422" w:rsidP="00025AE5">
      <w:pPr>
        <w:rPr>
          <w:bCs/>
          <w:sz w:val="20"/>
          <w:szCs w:val="20"/>
        </w:rPr>
        <w:sectPr w:rsidR="00E40791" w:rsidRPr="00A2666D" w:rsidSect="00014776">
          <w:pgSz w:w="12240" w:h="15840"/>
          <w:pgMar w:top="1134" w:right="1134" w:bottom="1134" w:left="1134" w:header="709" w:footer="709" w:gutter="0"/>
          <w:cols w:space="708"/>
          <w:docGrid w:linePitch="360"/>
        </w:sectPr>
      </w:pPr>
      <w:r w:rsidRPr="00A2666D">
        <w:rPr>
          <w:bCs/>
          <w:sz w:val="20"/>
          <w:szCs w:val="20"/>
        </w:rPr>
        <w:t xml:space="preserve">Según la revisión realizada en el Sistema de Seguimiento Ambiental de la </w:t>
      </w:r>
      <w:r w:rsidR="007646B2" w:rsidRPr="00A2666D">
        <w:rPr>
          <w:bCs/>
          <w:sz w:val="20"/>
          <w:szCs w:val="20"/>
        </w:rPr>
        <w:t>Superintendencia</w:t>
      </w:r>
      <w:r w:rsidRPr="00A2666D">
        <w:rPr>
          <w:bCs/>
          <w:sz w:val="20"/>
          <w:szCs w:val="20"/>
        </w:rPr>
        <w:t xml:space="preserve"> del Medio Ambiente a la fecha del presente informe ambiental no existen informes de seguimien</w:t>
      </w:r>
      <w:r w:rsidR="00D73BCE" w:rsidRPr="00A2666D">
        <w:rPr>
          <w:bCs/>
          <w:sz w:val="20"/>
          <w:szCs w:val="20"/>
        </w:rPr>
        <w:t>to asociados a la RCA que se inspecciona.</w:t>
      </w:r>
    </w:p>
    <w:p w14:paraId="7F184D7A" w14:textId="77777777" w:rsidR="004E583C" w:rsidRPr="00A2666D" w:rsidRDefault="00025AE5" w:rsidP="00C958D0">
      <w:pPr>
        <w:pStyle w:val="Ttulo1"/>
        <w:rPr>
          <w:sz w:val="20"/>
        </w:rPr>
      </w:pPr>
      <w:bookmarkStart w:id="95" w:name="_Toc352840394"/>
      <w:bookmarkStart w:id="96" w:name="_Toc352841454"/>
      <w:bookmarkStart w:id="97" w:name="_Toc470258164"/>
      <w:bookmarkEnd w:id="86"/>
      <w:bookmarkEnd w:id="87"/>
      <w:r w:rsidRPr="00A2666D">
        <w:rPr>
          <w:sz w:val="20"/>
        </w:rPr>
        <w:lastRenderedPageBreak/>
        <w:t>H</w:t>
      </w:r>
      <w:r w:rsidR="0024720C" w:rsidRPr="00A2666D">
        <w:rPr>
          <w:sz w:val="20"/>
        </w:rPr>
        <w:t>ECHOS CONSTATADOS</w:t>
      </w:r>
      <w:r w:rsidR="004E583C" w:rsidRPr="00A2666D">
        <w:rPr>
          <w:sz w:val="20"/>
        </w:rPr>
        <w:t>.</w:t>
      </w:r>
      <w:bookmarkEnd w:id="95"/>
      <w:bookmarkEnd w:id="96"/>
      <w:bookmarkEnd w:id="97"/>
    </w:p>
    <w:p w14:paraId="62612AF8" w14:textId="77777777" w:rsidR="0057302C" w:rsidRPr="00A2666D" w:rsidRDefault="0057302C" w:rsidP="0057302C">
      <w:pPr>
        <w:rPr>
          <w:sz w:val="20"/>
          <w:szCs w:val="20"/>
        </w:rPr>
      </w:pPr>
    </w:p>
    <w:p w14:paraId="44BA4A6E" w14:textId="77777777" w:rsidR="0057302C" w:rsidRPr="008F3B50" w:rsidRDefault="0057302C" w:rsidP="0057302C">
      <w:pPr>
        <w:rPr>
          <w:b/>
          <w:sz w:val="20"/>
          <w:szCs w:val="20"/>
        </w:rPr>
      </w:pPr>
      <w:r w:rsidRPr="008F3B50">
        <w:rPr>
          <w:b/>
          <w:sz w:val="20"/>
          <w:szCs w:val="20"/>
        </w:rPr>
        <w:t>5.1.- Sellado y recuperación ambiental.-</w:t>
      </w:r>
    </w:p>
    <w:p w14:paraId="39C62BBD" w14:textId="77777777" w:rsidR="0057302C" w:rsidRPr="00A2666D" w:rsidRDefault="0057302C" w:rsidP="0057302C">
      <w:pPr>
        <w:rPr>
          <w:sz w:val="20"/>
          <w:szCs w:val="20"/>
        </w:rPr>
      </w:pPr>
    </w:p>
    <w:tbl>
      <w:tblPr>
        <w:tblStyle w:val="Tablaconcuadrcula"/>
        <w:tblW w:w="13687" w:type="dxa"/>
        <w:jc w:val="center"/>
        <w:tblLook w:val="04A0" w:firstRow="1" w:lastRow="0" w:firstColumn="1" w:lastColumn="0" w:noHBand="0" w:noVBand="1"/>
      </w:tblPr>
      <w:tblGrid>
        <w:gridCol w:w="3802"/>
        <w:gridCol w:w="9885"/>
      </w:tblGrid>
      <w:tr w:rsidR="0057302C" w:rsidRPr="00A2666D" w14:paraId="599D09F6" w14:textId="77777777" w:rsidTr="008934EE">
        <w:trPr>
          <w:jc w:val="center"/>
        </w:trPr>
        <w:tc>
          <w:tcPr>
            <w:tcW w:w="1389" w:type="pct"/>
          </w:tcPr>
          <w:p w14:paraId="0288B9F8" w14:textId="77777777" w:rsidR="0057302C" w:rsidRPr="00A2666D" w:rsidRDefault="0057302C" w:rsidP="008934EE">
            <w:r w:rsidRPr="00A2666D">
              <w:rPr>
                <w:rFonts w:eastAsia="Times New Roman"/>
                <w:b/>
                <w:bCs/>
                <w:lang w:eastAsia="es-CL"/>
              </w:rPr>
              <w:t>Número de Hecho Constatado</w:t>
            </w:r>
            <w:r w:rsidRPr="00A2666D">
              <w:rPr>
                <w:rFonts w:eastAsia="Times New Roman"/>
                <w:lang w:eastAsia="es-CL"/>
              </w:rPr>
              <w:t xml:space="preserve">: </w:t>
            </w:r>
            <w:r w:rsidRPr="00A2666D">
              <w:rPr>
                <w:rFonts w:eastAsia="Times New Roman"/>
                <w:b/>
                <w:lang w:eastAsia="es-CL"/>
              </w:rPr>
              <w:t>1</w:t>
            </w:r>
          </w:p>
        </w:tc>
        <w:tc>
          <w:tcPr>
            <w:tcW w:w="3611" w:type="pct"/>
          </w:tcPr>
          <w:p w14:paraId="52531D6F" w14:textId="77777777" w:rsidR="0057302C" w:rsidRPr="00A2666D" w:rsidRDefault="0057302C" w:rsidP="008934EE">
            <w:r w:rsidRPr="00A2666D">
              <w:rPr>
                <w:rFonts w:eastAsia="Times New Roman"/>
                <w:b/>
                <w:bCs/>
                <w:lang w:eastAsia="es-CL"/>
              </w:rPr>
              <w:t>Estación</w:t>
            </w:r>
            <w:r w:rsidRPr="00A2666D">
              <w:rPr>
                <w:rFonts w:eastAsia="Times New Roman"/>
                <w:lang w:eastAsia="es-CL"/>
              </w:rPr>
              <w:t>: 1</w:t>
            </w:r>
          </w:p>
        </w:tc>
      </w:tr>
      <w:tr w:rsidR="0057302C" w:rsidRPr="00A2666D" w14:paraId="7953B24E" w14:textId="77777777" w:rsidTr="006E1055">
        <w:trPr>
          <w:trHeight w:val="1382"/>
          <w:jc w:val="center"/>
        </w:trPr>
        <w:tc>
          <w:tcPr>
            <w:tcW w:w="5000" w:type="pct"/>
            <w:gridSpan w:val="2"/>
          </w:tcPr>
          <w:p w14:paraId="7893FCA7" w14:textId="77777777" w:rsidR="0057302C" w:rsidRPr="00CD4FA6" w:rsidRDefault="0057302C" w:rsidP="008934EE">
            <w:pPr>
              <w:rPr>
                <w:rFonts w:eastAsia="Times New Roman"/>
                <w:b/>
                <w:lang w:eastAsia="es-CL"/>
              </w:rPr>
            </w:pPr>
            <w:r w:rsidRPr="00CD4FA6">
              <w:rPr>
                <w:rFonts w:eastAsia="Times New Roman"/>
                <w:b/>
                <w:bCs/>
                <w:lang w:eastAsia="es-CL"/>
              </w:rPr>
              <w:t>Exigencia</w:t>
            </w:r>
            <w:r w:rsidR="00144B13">
              <w:rPr>
                <w:rFonts w:eastAsia="Times New Roman"/>
                <w:b/>
                <w:lang w:eastAsia="es-CL"/>
              </w:rPr>
              <w:t>: RCA 614/2001. Considerando 4.1.1.</w:t>
            </w:r>
          </w:p>
          <w:p w14:paraId="60508E26" w14:textId="77777777" w:rsidR="0057302C" w:rsidRPr="00A2666D" w:rsidRDefault="0057302C" w:rsidP="0057302C">
            <w:pPr>
              <w:autoSpaceDE w:val="0"/>
              <w:autoSpaceDN w:val="0"/>
              <w:adjustRightInd w:val="0"/>
              <w:jc w:val="left"/>
              <w:rPr>
                <w:rFonts w:cs="Arial"/>
                <w:color w:val="363B36"/>
                <w:lang w:eastAsia="es-ES"/>
              </w:rPr>
            </w:pPr>
            <w:r w:rsidRPr="00A2666D">
              <w:rPr>
                <w:rFonts w:cs="Arial"/>
                <w:color w:val="363B36"/>
                <w:lang w:eastAsia="es-ES"/>
              </w:rPr>
              <w:t>4.1.1. ETAPA DE OPERACIÓN:</w:t>
            </w:r>
          </w:p>
          <w:p w14:paraId="0D6A2ED6" w14:textId="77777777" w:rsidR="0057302C" w:rsidRPr="00A2666D" w:rsidRDefault="0057302C" w:rsidP="0057302C">
            <w:pPr>
              <w:autoSpaceDE w:val="0"/>
              <w:autoSpaceDN w:val="0"/>
              <w:adjustRightInd w:val="0"/>
              <w:jc w:val="left"/>
              <w:rPr>
                <w:rFonts w:cs="Arial"/>
                <w:color w:val="363B36"/>
                <w:lang w:eastAsia="es-ES"/>
              </w:rPr>
            </w:pPr>
            <w:r w:rsidRPr="00A2666D">
              <w:rPr>
                <w:rFonts w:cs="Arial"/>
                <w:color w:val="494E49"/>
                <w:lang w:eastAsia="es-ES"/>
              </w:rPr>
              <w:t xml:space="preserve">a) </w:t>
            </w:r>
            <w:r w:rsidRPr="00A2666D">
              <w:rPr>
                <w:rFonts w:cs="Arial"/>
                <w:color w:val="363B36"/>
                <w:lang w:eastAsia="es-ES"/>
              </w:rPr>
              <w:t xml:space="preserve">Operación de cobertura </w:t>
            </w:r>
            <w:r w:rsidRPr="00A2666D">
              <w:rPr>
                <w:color w:val="363B36"/>
                <w:lang w:eastAsia="es-ES"/>
              </w:rPr>
              <w:t xml:space="preserve">y </w:t>
            </w:r>
            <w:r w:rsidRPr="00A2666D">
              <w:rPr>
                <w:rFonts w:cs="Arial"/>
                <w:color w:val="363B36"/>
                <w:lang w:eastAsia="es-ES"/>
              </w:rPr>
              <w:t>sellado</w:t>
            </w:r>
          </w:p>
          <w:p w14:paraId="3D9371DA" w14:textId="77777777" w:rsidR="0057302C" w:rsidRPr="00A2666D" w:rsidRDefault="0057302C" w:rsidP="0057302C">
            <w:pPr>
              <w:autoSpaceDE w:val="0"/>
              <w:autoSpaceDN w:val="0"/>
              <w:adjustRightInd w:val="0"/>
              <w:jc w:val="left"/>
              <w:rPr>
                <w:rFonts w:cs="Arial"/>
                <w:color w:val="747A74"/>
                <w:lang w:eastAsia="es-ES"/>
              </w:rPr>
            </w:pPr>
            <w:r w:rsidRPr="00A2666D">
              <w:rPr>
                <w:rFonts w:cs="Arial"/>
                <w:color w:val="494E49"/>
                <w:lang w:eastAsia="es-ES"/>
              </w:rPr>
              <w:t>El sellado superior de estas superficies consistirá en las siguientes actuaciones</w:t>
            </w:r>
            <w:r w:rsidRPr="00A2666D">
              <w:rPr>
                <w:rFonts w:cs="Arial"/>
                <w:color w:val="747A74"/>
                <w:lang w:eastAsia="es-ES"/>
              </w:rPr>
              <w:t>:</w:t>
            </w:r>
          </w:p>
          <w:p w14:paraId="5C83952E" w14:textId="77777777" w:rsidR="0057302C" w:rsidRPr="00A2666D" w:rsidRDefault="0057302C" w:rsidP="0057302C">
            <w:pPr>
              <w:autoSpaceDE w:val="0"/>
              <w:autoSpaceDN w:val="0"/>
              <w:adjustRightInd w:val="0"/>
              <w:jc w:val="left"/>
              <w:rPr>
                <w:rFonts w:cs="Arial"/>
                <w:color w:val="494E49"/>
                <w:lang w:eastAsia="es-ES"/>
              </w:rPr>
            </w:pPr>
            <w:r w:rsidRPr="00A2666D">
              <w:rPr>
                <w:rFonts w:cs="Arial"/>
                <w:color w:val="363B36"/>
                <w:lang w:eastAsia="es-ES"/>
              </w:rPr>
              <w:t xml:space="preserve">• </w:t>
            </w:r>
            <w:r w:rsidRPr="00A2666D">
              <w:rPr>
                <w:rFonts w:cs="Arial"/>
                <w:color w:val="494E49"/>
                <w:lang w:eastAsia="es-ES"/>
              </w:rPr>
              <w:t xml:space="preserve">Colocación </w:t>
            </w:r>
            <w:r w:rsidRPr="00A2666D">
              <w:rPr>
                <w:rFonts w:cs="Arial"/>
                <w:color w:val="363B36"/>
                <w:lang w:eastAsia="es-ES"/>
              </w:rPr>
              <w:t xml:space="preserve">de una </w:t>
            </w:r>
            <w:r w:rsidRPr="00A2666D">
              <w:rPr>
                <w:rFonts w:cs="Arial"/>
                <w:color w:val="494E49"/>
                <w:lang w:eastAsia="es-ES"/>
              </w:rPr>
              <w:t xml:space="preserve">capa </w:t>
            </w:r>
            <w:r w:rsidRPr="00A2666D">
              <w:rPr>
                <w:rFonts w:cs="Arial"/>
                <w:color w:val="363B36"/>
                <w:lang w:eastAsia="es-ES"/>
              </w:rPr>
              <w:t xml:space="preserve">de </w:t>
            </w:r>
            <w:r w:rsidRPr="00A2666D">
              <w:rPr>
                <w:rFonts w:cs="Arial"/>
                <w:color w:val="494E49"/>
                <w:lang w:eastAsia="es-ES"/>
              </w:rPr>
              <w:t xml:space="preserve">tierra compacta </w:t>
            </w:r>
            <w:r w:rsidRPr="00A2666D">
              <w:rPr>
                <w:rFonts w:cs="Arial"/>
                <w:color w:val="363B36"/>
                <w:lang w:eastAsia="es-ES"/>
              </w:rPr>
              <w:t xml:space="preserve">de </w:t>
            </w:r>
            <w:r w:rsidRPr="00A2666D">
              <w:rPr>
                <w:rFonts w:cs="Arial"/>
                <w:color w:val="494E49"/>
                <w:lang w:eastAsia="es-ES"/>
              </w:rPr>
              <w:t>50 centímetros;</w:t>
            </w:r>
          </w:p>
          <w:p w14:paraId="3EFEEF83" w14:textId="77777777" w:rsidR="0057302C" w:rsidRPr="00A2666D" w:rsidRDefault="0057302C" w:rsidP="0057302C">
            <w:pPr>
              <w:autoSpaceDE w:val="0"/>
              <w:autoSpaceDN w:val="0"/>
              <w:adjustRightInd w:val="0"/>
              <w:jc w:val="left"/>
              <w:rPr>
                <w:rFonts w:cs="Arial"/>
                <w:color w:val="494E49"/>
                <w:lang w:eastAsia="es-ES"/>
              </w:rPr>
            </w:pPr>
            <w:r w:rsidRPr="00A2666D">
              <w:rPr>
                <w:rFonts w:cs="Arial"/>
                <w:color w:val="363B36"/>
                <w:lang w:eastAsia="es-ES"/>
              </w:rPr>
              <w:t xml:space="preserve">• </w:t>
            </w:r>
            <w:r w:rsidRPr="00A2666D">
              <w:rPr>
                <w:rFonts w:cs="Arial"/>
                <w:color w:val="494E49"/>
                <w:lang w:eastAsia="es-ES"/>
              </w:rPr>
              <w:t xml:space="preserve">Colocación de una capa de </w:t>
            </w:r>
            <w:r w:rsidRPr="00A2666D">
              <w:rPr>
                <w:rFonts w:cs="Arial"/>
                <w:color w:val="363B36"/>
                <w:lang w:eastAsia="es-ES"/>
              </w:rPr>
              <w:t>tie</w:t>
            </w:r>
            <w:r w:rsidRPr="00A2666D">
              <w:rPr>
                <w:rFonts w:cs="Arial"/>
                <w:color w:val="616661"/>
                <w:lang w:eastAsia="es-ES"/>
              </w:rPr>
              <w:t xml:space="preserve">rra </w:t>
            </w:r>
            <w:r w:rsidRPr="00A2666D">
              <w:rPr>
                <w:rFonts w:cs="Arial"/>
                <w:color w:val="494E49"/>
                <w:lang w:eastAsia="es-ES"/>
              </w:rPr>
              <w:t>vegetal de 20 centímetros procedente, en lo posible, del área circundante;</w:t>
            </w:r>
          </w:p>
          <w:p w14:paraId="55373A59" w14:textId="77777777" w:rsidR="0057302C" w:rsidRPr="00A2666D" w:rsidRDefault="0057302C" w:rsidP="0057302C">
            <w:pPr>
              <w:autoSpaceDE w:val="0"/>
              <w:autoSpaceDN w:val="0"/>
              <w:adjustRightInd w:val="0"/>
              <w:jc w:val="left"/>
              <w:rPr>
                <w:rFonts w:cs="Arial"/>
                <w:color w:val="494E49"/>
                <w:lang w:eastAsia="es-ES"/>
              </w:rPr>
            </w:pPr>
            <w:r w:rsidRPr="00A2666D">
              <w:rPr>
                <w:rFonts w:cs="Arial"/>
                <w:color w:val="363B36"/>
                <w:lang w:eastAsia="es-ES"/>
              </w:rPr>
              <w:t xml:space="preserve">• </w:t>
            </w:r>
            <w:r w:rsidRPr="00A2666D">
              <w:rPr>
                <w:rFonts w:cs="Arial"/>
                <w:color w:val="494E49"/>
                <w:lang w:eastAsia="es-ES"/>
              </w:rPr>
              <w:t xml:space="preserve">Establecimiento </w:t>
            </w:r>
            <w:r w:rsidRPr="00A2666D">
              <w:rPr>
                <w:rFonts w:cs="Arial"/>
                <w:color w:val="363B36"/>
                <w:lang w:eastAsia="es-ES"/>
              </w:rPr>
              <w:t xml:space="preserve">de </w:t>
            </w:r>
            <w:r w:rsidRPr="00A2666D">
              <w:rPr>
                <w:rFonts w:cs="Arial"/>
                <w:color w:val="494E49"/>
                <w:lang w:eastAsia="es-ES"/>
              </w:rPr>
              <w:t xml:space="preserve">vegetación, en </w:t>
            </w:r>
            <w:r w:rsidRPr="00A2666D">
              <w:rPr>
                <w:rFonts w:cs="Arial"/>
                <w:color w:val="363B36"/>
                <w:lang w:eastAsia="es-ES"/>
              </w:rPr>
              <w:t xml:space="preserve">lo </w:t>
            </w:r>
            <w:r w:rsidRPr="00A2666D">
              <w:rPr>
                <w:rFonts w:cs="Arial"/>
                <w:color w:val="494E49"/>
                <w:lang w:eastAsia="es-ES"/>
              </w:rPr>
              <w:t xml:space="preserve">posible aquella que tienda a crecer naturalmente y que </w:t>
            </w:r>
            <w:r w:rsidRPr="00A2666D">
              <w:rPr>
                <w:rFonts w:cs="Arial"/>
                <w:color w:val="363B36"/>
                <w:lang w:eastAsia="es-ES"/>
              </w:rPr>
              <w:t xml:space="preserve">no </w:t>
            </w:r>
            <w:r w:rsidRPr="00A2666D">
              <w:rPr>
                <w:rFonts w:cs="Arial"/>
                <w:color w:val="494E49"/>
                <w:lang w:eastAsia="es-ES"/>
              </w:rPr>
              <w:t>requiera gran profundidad de suelo</w:t>
            </w:r>
            <w:r w:rsidRPr="00A2666D">
              <w:rPr>
                <w:rFonts w:cs="Arial"/>
                <w:color w:val="747A74"/>
                <w:lang w:eastAsia="es-ES"/>
              </w:rPr>
              <w:t>.</w:t>
            </w:r>
          </w:p>
          <w:p w14:paraId="42C6464B" w14:textId="77777777" w:rsidR="0057302C" w:rsidRPr="00A2666D" w:rsidRDefault="0057302C" w:rsidP="0057302C">
            <w:pPr>
              <w:autoSpaceDE w:val="0"/>
              <w:autoSpaceDN w:val="0"/>
              <w:adjustRightInd w:val="0"/>
              <w:jc w:val="left"/>
              <w:rPr>
                <w:rFonts w:cs="Arial"/>
                <w:color w:val="494E49"/>
                <w:lang w:eastAsia="es-ES"/>
              </w:rPr>
            </w:pPr>
          </w:p>
          <w:p w14:paraId="4B837C8B" w14:textId="77777777" w:rsidR="0057302C" w:rsidRPr="00A2666D" w:rsidRDefault="0057302C" w:rsidP="0057302C">
            <w:pPr>
              <w:autoSpaceDE w:val="0"/>
              <w:autoSpaceDN w:val="0"/>
              <w:adjustRightInd w:val="0"/>
              <w:jc w:val="left"/>
              <w:rPr>
                <w:rFonts w:cs="Arial"/>
                <w:color w:val="747A74"/>
                <w:lang w:eastAsia="es-ES"/>
              </w:rPr>
            </w:pPr>
            <w:r w:rsidRPr="00A2666D">
              <w:rPr>
                <w:rFonts w:cs="Arial"/>
                <w:color w:val="494E49"/>
                <w:lang w:eastAsia="es-ES"/>
              </w:rPr>
              <w:t xml:space="preserve">El </w:t>
            </w:r>
            <w:r w:rsidRPr="00A2666D">
              <w:rPr>
                <w:rFonts w:cs="Arial"/>
                <w:color w:val="363B36"/>
                <w:lang w:eastAsia="es-ES"/>
              </w:rPr>
              <w:t xml:space="preserve">material </w:t>
            </w:r>
            <w:r w:rsidRPr="00A2666D">
              <w:rPr>
                <w:rFonts w:cs="Arial"/>
                <w:color w:val="494E49"/>
                <w:lang w:eastAsia="es-ES"/>
              </w:rPr>
              <w:t xml:space="preserve">utilizado se sacará </w:t>
            </w:r>
            <w:r w:rsidRPr="00A2666D">
              <w:rPr>
                <w:i/>
                <w:iCs/>
                <w:color w:val="494E49"/>
                <w:lang w:eastAsia="es-ES"/>
              </w:rPr>
              <w:t xml:space="preserve">de </w:t>
            </w:r>
            <w:r w:rsidRPr="00A2666D">
              <w:rPr>
                <w:rFonts w:cs="Arial"/>
                <w:color w:val="494E49"/>
                <w:lang w:eastAsia="es-ES"/>
              </w:rPr>
              <w:t>material disponible en el predio de Morrompulli</w:t>
            </w:r>
            <w:r w:rsidRPr="00A2666D">
              <w:rPr>
                <w:rFonts w:cs="Arial"/>
                <w:color w:val="747A74"/>
                <w:lang w:eastAsia="es-ES"/>
              </w:rPr>
              <w:t xml:space="preserve">, </w:t>
            </w:r>
            <w:r w:rsidRPr="00A2666D">
              <w:rPr>
                <w:rFonts w:cs="Arial"/>
                <w:color w:val="494E49"/>
                <w:lang w:eastAsia="es-ES"/>
              </w:rPr>
              <w:t xml:space="preserve">material compuesto por limo </w:t>
            </w:r>
            <w:r w:rsidRPr="00A2666D">
              <w:rPr>
                <w:rFonts w:cs="Arial"/>
                <w:color w:val="616661"/>
                <w:lang w:eastAsia="es-ES"/>
              </w:rPr>
              <w:t xml:space="preserve">y  </w:t>
            </w:r>
            <w:r w:rsidRPr="00A2666D">
              <w:rPr>
                <w:rFonts w:cs="Arial"/>
                <w:color w:val="494E49"/>
                <w:lang w:eastAsia="es-ES"/>
              </w:rPr>
              <w:t xml:space="preserve">arcillas de baja permeabilidad que se apoya en </w:t>
            </w:r>
            <w:r w:rsidRPr="00A2666D">
              <w:rPr>
                <w:rFonts w:cs="Arial"/>
                <w:color w:val="363B36"/>
                <w:lang w:eastAsia="es-ES"/>
              </w:rPr>
              <w:t>una</w:t>
            </w:r>
            <w:r w:rsidRPr="00A2666D">
              <w:rPr>
                <w:rFonts w:cs="Arial"/>
                <w:color w:val="747A74"/>
                <w:lang w:eastAsia="es-ES"/>
              </w:rPr>
              <w:t xml:space="preserve"> </w:t>
            </w:r>
            <w:r w:rsidRPr="00A2666D">
              <w:rPr>
                <w:rFonts w:cs="Arial"/>
                <w:color w:val="494E49"/>
                <w:lang w:eastAsia="es-ES"/>
              </w:rPr>
              <w:t xml:space="preserve">capa de ripio con matriz </w:t>
            </w:r>
            <w:r w:rsidRPr="00A2666D">
              <w:rPr>
                <w:rFonts w:eastAsia="HiddenHorzOCR" w:cs="HiddenHorzOCR"/>
                <w:color w:val="494E49"/>
                <w:lang w:eastAsia="es-ES"/>
              </w:rPr>
              <w:t xml:space="preserve">arcillo-arenosa </w:t>
            </w:r>
            <w:r w:rsidRPr="00A2666D">
              <w:rPr>
                <w:rFonts w:eastAsia="HiddenHorzOCR" w:cs="HiddenHorzOCR"/>
                <w:color w:val="747A74"/>
                <w:lang w:eastAsia="es-ES"/>
              </w:rPr>
              <w:t xml:space="preserve">. </w:t>
            </w:r>
            <w:r w:rsidRPr="00A2666D">
              <w:rPr>
                <w:rFonts w:cs="Arial"/>
                <w:color w:val="363B36"/>
                <w:lang w:eastAsia="es-ES"/>
              </w:rPr>
              <w:t xml:space="preserve">Este </w:t>
            </w:r>
            <w:r w:rsidRPr="00A2666D">
              <w:rPr>
                <w:rFonts w:cs="Arial"/>
                <w:color w:val="494E49"/>
                <w:lang w:eastAsia="es-ES"/>
              </w:rPr>
              <w:t xml:space="preserve">material se extraería </w:t>
            </w:r>
            <w:r w:rsidRPr="00A2666D">
              <w:rPr>
                <w:rFonts w:cs="Arial"/>
                <w:color w:val="363B36"/>
                <w:lang w:eastAsia="es-ES"/>
              </w:rPr>
              <w:t xml:space="preserve">desde </w:t>
            </w:r>
            <w:r w:rsidRPr="00A2666D">
              <w:rPr>
                <w:rFonts w:cs="Arial"/>
                <w:color w:val="494E49"/>
                <w:lang w:eastAsia="es-ES"/>
              </w:rPr>
              <w:t>el sector</w:t>
            </w:r>
            <w:r w:rsidRPr="00A2666D">
              <w:rPr>
                <w:rFonts w:cs="Arial"/>
                <w:color w:val="747A74"/>
                <w:lang w:eastAsia="es-ES"/>
              </w:rPr>
              <w:t xml:space="preserve"> </w:t>
            </w:r>
            <w:r w:rsidRPr="00A2666D">
              <w:rPr>
                <w:rFonts w:cs="Arial"/>
                <w:color w:val="494E49"/>
                <w:lang w:eastAsia="es-ES"/>
              </w:rPr>
              <w:t>oriente del predio.</w:t>
            </w:r>
          </w:p>
          <w:p w14:paraId="0E4DBD69" w14:textId="77777777" w:rsidR="0057302C" w:rsidRPr="00A2666D" w:rsidRDefault="0057302C" w:rsidP="0057302C">
            <w:pPr>
              <w:autoSpaceDE w:val="0"/>
              <w:autoSpaceDN w:val="0"/>
              <w:adjustRightInd w:val="0"/>
              <w:jc w:val="left"/>
              <w:rPr>
                <w:rFonts w:cs="Arial"/>
                <w:color w:val="363B36"/>
                <w:lang w:eastAsia="es-ES"/>
              </w:rPr>
            </w:pPr>
            <w:r w:rsidRPr="00A2666D">
              <w:rPr>
                <w:rFonts w:cs="Arial"/>
                <w:color w:val="363B36"/>
                <w:lang w:eastAsia="es-ES"/>
              </w:rPr>
              <w:t xml:space="preserve">b) </w:t>
            </w:r>
            <w:r w:rsidRPr="00A2666D">
              <w:rPr>
                <w:rFonts w:cs="Arial"/>
                <w:color w:val="616661"/>
                <w:lang w:eastAsia="es-ES"/>
              </w:rPr>
              <w:t>Se</w:t>
            </w:r>
            <w:r w:rsidRPr="00A2666D">
              <w:rPr>
                <w:rFonts w:cs="Arial"/>
                <w:color w:val="363B36"/>
                <w:lang w:eastAsia="es-ES"/>
              </w:rPr>
              <w:t>llado</w:t>
            </w:r>
          </w:p>
          <w:p w14:paraId="5768219C" w14:textId="77777777" w:rsidR="0057302C" w:rsidRPr="00A2666D" w:rsidRDefault="0057302C" w:rsidP="0057302C">
            <w:pPr>
              <w:autoSpaceDE w:val="0"/>
              <w:autoSpaceDN w:val="0"/>
              <w:adjustRightInd w:val="0"/>
              <w:jc w:val="left"/>
              <w:rPr>
                <w:rFonts w:cs="Arial"/>
                <w:color w:val="363B36"/>
                <w:lang w:eastAsia="es-ES"/>
              </w:rPr>
            </w:pPr>
            <w:r w:rsidRPr="00A2666D">
              <w:rPr>
                <w:rFonts w:cs="Arial"/>
                <w:color w:val="494E49"/>
                <w:lang w:eastAsia="es-ES"/>
              </w:rPr>
              <w:t xml:space="preserve">i. </w:t>
            </w:r>
            <w:r w:rsidRPr="00A2666D">
              <w:rPr>
                <w:rFonts w:cs="Arial"/>
                <w:color w:val="363B36"/>
                <w:lang w:eastAsia="es-ES"/>
              </w:rPr>
              <w:t>Actividades generales</w:t>
            </w:r>
          </w:p>
          <w:p w14:paraId="50DE4DEA" w14:textId="77777777" w:rsidR="0057302C" w:rsidRPr="00A2666D" w:rsidRDefault="0057302C" w:rsidP="0057302C">
            <w:pPr>
              <w:autoSpaceDE w:val="0"/>
              <w:autoSpaceDN w:val="0"/>
              <w:adjustRightInd w:val="0"/>
              <w:jc w:val="left"/>
              <w:rPr>
                <w:rFonts w:cs="Arial"/>
                <w:color w:val="494E49"/>
                <w:lang w:eastAsia="es-ES"/>
              </w:rPr>
            </w:pPr>
            <w:r w:rsidRPr="00A2666D">
              <w:rPr>
                <w:rFonts w:cs="Arial"/>
                <w:color w:val="363B36"/>
                <w:lang w:eastAsia="es-ES"/>
              </w:rPr>
              <w:t xml:space="preserve">• </w:t>
            </w:r>
            <w:r w:rsidRPr="00A2666D">
              <w:rPr>
                <w:rFonts w:cs="Arial"/>
                <w:color w:val="494E49"/>
                <w:lang w:eastAsia="es-ES"/>
              </w:rPr>
              <w:t>Desbroce y despeje del terreno circundante</w:t>
            </w:r>
          </w:p>
          <w:p w14:paraId="7B5FE797" w14:textId="77777777" w:rsidR="0057302C" w:rsidRPr="00A2666D" w:rsidRDefault="0057302C" w:rsidP="0057302C">
            <w:pPr>
              <w:autoSpaceDE w:val="0"/>
              <w:autoSpaceDN w:val="0"/>
              <w:adjustRightInd w:val="0"/>
              <w:jc w:val="left"/>
              <w:rPr>
                <w:rFonts w:cs="Arial"/>
                <w:color w:val="494E49"/>
                <w:lang w:eastAsia="es-ES"/>
              </w:rPr>
            </w:pPr>
            <w:r w:rsidRPr="00A2666D">
              <w:rPr>
                <w:rFonts w:cs="Arial"/>
                <w:color w:val="494E49"/>
                <w:lang w:eastAsia="es-ES"/>
              </w:rPr>
              <w:t xml:space="preserve">Una vez </w:t>
            </w:r>
            <w:r w:rsidRPr="00A2666D">
              <w:rPr>
                <w:rFonts w:cs="Arial"/>
                <w:color w:val="363B36"/>
                <w:lang w:eastAsia="es-ES"/>
              </w:rPr>
              <w:t xml:space="preserve">delimitado </w:t>
            </w:r>
            <w:r w:rsidRPr="00A2666D">
              <w:rPr>
                <w:rFonts w:cs="Arial"/>
                <w:color w:val="494E49"/>
                <w:lang w:eastAsia="es-ES"/>
              </w:rPr>
              <w:t xml:space="preserve">el terreno, se procederá </w:t>
            </w:r>
            <w:r w:rsidRPr="00A2666D">
              <w:rPr>
                <w:rFonts w:cs="Arial"/>
                <w:color w:val="616661"/>
                <w:lang w:eastAsia="es-ES"/>
              </w:rPr>
              <w:t xml:space="preserve">con </w:t>
            </w:r>
            <w:r w:rsidRPr="00A2666D">
              <w:rPr>
                <w:rFonts w:cs="Arial"/>
                <w:color w:val="363B36"/>
                <w:lang w:eastAsia="es-ES"/>
              </w:rPr>
              <w:t xml:space="preserve">la </w:t>
            </w:r>
            <w:r w:rsidRPr="00A2666D">
              <w:rPr>
                <w:rFonts w:cs="Arial"/>
                <w:color w:val="494E49"/>
                <w:lang w:eastAsia="es-ES"/>
              </w:rPr>
              <w:t xml:space="preserve">maquinaria prevista al desbroce y despeje de una franja circundante de aproximadamente 3 metros de ancho para la preparación y tránsito de la maquinaria, delimitando el </w:t>
            </w:r>
            <w:r w:rsidR="00144B13">
              <w:rPr>
                <w:rFonts w:cs="Arial"/>
                <w:color w:val="494E49"/>
                <w:lang w:eastAsia="es-ES"/>
              </w:rPr>
              <w:t>sector ocupado por el depósio […]</w:t>
            </w:r>
          </w:p>
          <w:p w14:paraId="2944870A" w14:textId="77777777" w:rsidR="0057302C" w:rsidRPr="00A2666D" w:rsidRDefault="0057302C" w:rsidP="0057302C">
            <w:pPr>
              <w:autoSpaceDE w:val="0"/>
              <w:autoSpaceDN w:val="0"/>
              <w:adjustRightInd w:val="0"/>
              <w:jc w:val="left"/>
              <w:rPr>
                <w:rFonts w:cs="Arial"/>
                <w:color w:val="494E49"/>
                <w:lang w:eastAsia="es-ES"/>
              </w:rPr>
            </w:pPr>
          </w:p>
          <w:p w14:paraId="44FD55C9" w14:textId="77777777" w:rsidR="0057302C" w:rsidRPr="00A2666D" w:rsidRDefault="0057302C" w:rsidP="0057302C">
            <w:pPr>
              <w:autoSpaceDE w:val="0"/>
              <w:autoSpaceDN w:val="0"/>
              <w:adjustRightInd w:val="0"/>
              <w:jc w:val="left"/>
              <w:rPr>
                <w:rFonts w:cs="Arial"/>
                <w:color w:val="494E49"/>
                <w:lang w:eastAsia="es-ES"/>
              </w:rPr>
            </w:pPr>
            <w:r w:rsidRPr="00A2666D">
              <w:rPr>
                <w:rFonts w:cs="Arial"/>
                <w:color w:val="494E49"/>
                <w:lang w:eastAsia="es-ES"/>
              </w:rPr>
              <w:t xml:space="preserve">Colocación de cubierta vegetal </w:t>
            </w:r>
          </w:p>
          <w:p w14:paraId="45D0E0FA" w14:textId="77777777" w:rsidR="0057302C" w:rsidRPr="00A2666D" w:rsidRDefault="0057302C" w:rsidP="00AA648B">
            <w:pPr>
              <w:autoSpaceDE w:val="0"/>
              <w:autoSpaceDN w:val="0"/>
              <w:adjustRightInd w:val="0"/>
              <w:jc w:val="left"/>
              <w:rPr>
                <w:rFonts w:cs="Arial"/>
                <w:color w:val="494E49"/>
                <w:lang w:eastAsia="es-ES"/>
              </w:rPr>
            </w:pPr>
            <w:r w:rsidRPr="00A2666D">
              <w:rPr>
                <w:rFonts w:cs="Arial"/>
                <w:color w:val="494E49"/>
                <w:lang w:eastAsia="es-ES"/>
              </w:rPr>
              <w:t xml:space="preserve">Se procederá a </w:t>
            </w:r>
            <w:r w:rsidRPr="00A2666D">
              <w:rPr>
                <w:rFonts w:cs="Arial"/>
                <w:color w:val="333834"/>
                <w:lang w:eastAsia="es-ES"/>
              </w:rPr>
              <w:t xml:space="preserve">la </w:t>
            </w:r>
            <w:r w:rsidRPr="00A2666D">
              <w:rPr>
                <w:rFonts w:cs="Arial"/>
                <w:color w:val="494E49"/>
                <w:lang w:eastAsia="es-ES"/>
              </w:rPr>
              <w:t xml:space="preserve">colocación de una cubierta vegetal con diversas especies durante el segundo semestre del año </w:t>
            </w:r>
            <w:r w:rsidRPr="00A2666D">
              <w:rPr>
                <w:rFonts w:cs="Arial"/>
                <w:color w:val="5D625E"/>
                <w:lang w:eastAsia="es-ES"/>
              </w:rPr>
              <w:t>2001.</w:t>
            </w:r>
            <w:r w:rsidRPr="00A2666D">
              <w:rPr>
                <w:rFonts w:cs="Arial"/>
                <w:color w:val="494E49"/>
                <w:lang w:eastAsia="es-ES"/>
              </w:rPr>
              <w:t xml:space="preserve"> Se procederá a establecer </w:t>
            </w:r>
            <w:r w:rsidRPr="00A2666D">
              <w:rPr>
                <w:rFonts w:cs="Arial"/>
                <w:color w:val="333834"/>
                <w:lang w:eastAsia="es-ES"/>
              </w:rPr>
              <w:t xml:space="preserve">una </w:t>
            </w:r>
            <w:r w:rsidRPr="00A2666D">
              <w:rPr>
                <w:rFonts w:cs="Arial"/>
                <w:color w:val="494E49"/>
                <w:lang w:eastAsia="es-ES"/>
              </w:rPr>
              <w:t xml:space="preserve">cubierta vegetal con especies herbáceas </w:t>
            </w:r>
            <w:r w:rsidRPr="00A2666D">
              <w:rPr>
                <w:rFonts w:cs="Arial"/>
                <w:color w:val="5D625E"/>
                <w:lang w:eastAsia="es-ES"/>
              </w:rPr>
              <w:t xml:space="preserve">y </w:t>
            </w:r>
            <w:r w:rsidR="00AA648B">
              <w:rPr>
                <w:rFonts w:cs="Arial"/>
                <w:color w:val="494E49"/>
                <w:lang w:eastAsia="es-ES"/>
              </w:rPr>
              <w:t>arbustivas.</w:t>
            </w:r>
          </w:p>
        </w:tc>
      </w:tr>
      <w:tr w:rsidR="006E1055" w:rsidRPr="00A2666D" w14:paraId="6D6A59AF" w14:textId="77777777" w:rsidTr="008934EE">
        <w:trPr>
          <w:trHeight w:val="1382"/>
          <w:jc w:val="center"/>
        </w:trPr>
        <w:tc>
          <w:tcPr>
            <w:tcW w:w="5000" w:type="pct"/>
            <w:gridSpan w:val="2"/>
            <w:tcBorders>
              <w:bottom w:val="single" w:sz="4" w:space="0" w:color="auto"/>
            </w:tcBorders>
          </w:tcPr>
          <w:p w14:paraId="1AEC5239" w14:textId="77777777" w:rsidR="006E1055" w:rsidRPr="00A2666D" w:rsidRDefault="006E1055" w:rsidP="006E1055">
            <w:pPr>
              <w:jc w:val="left"/>
              <w:rPr>
                <w:rFonts w:eastAsia="Times New Roman"/>
                <w:b/>
                <w:bCs/>
                <w:lang w:eastAsia="es-CL"/>
              </w:rPr>
            </w:pPr>
          </w:p>
          <w:p w14:paraId="771B2028" w14:textId="77777777" w:rsidR="006E1055" w:rsidRPr="00A2666D" w:rsidRDefault="006E1055" w:rsidP="006E1055">
            <w:pPr>
              <w:jc w:val="left"/>
              <w:rPr>
                <w:rFonts w:eastAsia="Times New Roman"/>
                <w:lang w:eastAsia="es-CL"/>
              </w:rPr>
            </w:pPr>
            <w:r w:rsidRPr="00A2666D">
              <w:rPr>
                <w:rFonts w:eastAsia="Times New Roman"/>
                <w:b/>
                <w:bCs/>
                <w:lang w:eastAsia="es-CL"/>
              </w:rPr>
              <w:t>Hecho(s) constatado(s) durante la fiscalización</w:t>
            </w:r>
            <w:r w:rsidRPr="00A2666D">
              <w:rPr>
                <w:rFonts w:eastAsia="Times New Roman"/>
                <w:lang w:eastAsia="es-CL"/>
              </w:rPr>
              <w:t xml:space="preserve">: </w:t>
            </w:r>
          </w:p>
          <w:p w14:paraId="66AD9B5C" w14:textId="77777777" w:rsidR="006E1055" w:rsidRPr="00A2666D" w:rsidRDefault="006E1055" w:rsidP="006E1055">
            <w:pPr>
              <w:jc w:val="left"/>
              <w:rPr>
                <w:rFonts w:eastAsia="Times New Roman"/>
                <w:lang w:eastAsia="es-CL"/>
              </w:rPr>
            </w:pPr>
          </w:p>
          <w:p w14:paraId="2D2E09F1" w14:textId="77777777" w:rsidR="006E1055" w:rsidRPr="00AA648B" w:rsidRDefault="006E1055" w:rsidP="006E1055">
            <w:pPr>
              <w:pStyle w:val="Prrafodelista"/>
              <w:numPr>
                <w:ilvl w:val="0"/>
                <w:numId w:val="28"/>
              </w:numPr>
              <w:jc w:val="left"/>
              <w:rPr>
                <w:rFonts w:eastAsia="Times New Roman"/>
                <w:lang w:eastAsia="es-CL"/>
              </w:rPr>
            </w:pPr>
            <w:r w:rsidRPr="00AA648B">
              <w:rPr>
                <w:rFonts w:eastAsia="Times New Roman"/>
                <w:lang w:eastAsia="es-CL"/>
              </w:rPr>
              <w:t xml:space="preserve">El vertedero se divide en dos áreas, una que dejó de disponer basura el año 2014, y que está en proceso de sellado y recuperación ambiental, y un frente de trabajo activo, que es donde actualmente se </w:t>
            </w:r>
            <w:r w:rsidR="00531D7F" w:rsidRPr="00AA648B">
              <w:rPr>
                <w:rFonts w:eastAsia="Times New Roman"/>
                <w:lang w:eastAsia="es-CL"/>
              </w:rPr>
              <w:t>está</w:t>
            </w:r>
            <w:r w:rsidRPr="00AA648B">
              <w:rPr>
                <w:rFonts w:eastAsia="Times New Roman"/>
                <w:lang w:eastAsia="es-CL"/>
              </w:rPr>
              <w:t xml:space="preserve"> disponiendo basura.</w:t>
            </w:r>
          </w:p>
          <w:p w14:paraId="5A401D25" w14:textId="77777777" w:rsidR="006E1055" w:rsidRPr="00AA648B" w:rsidRDefault="006E1055" w:rsidP="006E1055">
            <w:pPr>
              <w:jc w:val="left"/>
              <w:rPr>
                <w:rFonts w:eastAsia="Times New Roman"/>
                <w:lang w:eastAsia="es-CL"/>
              </w:rPr>
            </w:pPr>
          </w:p>
          <w:p w14:paraId="68AAEFED" w14:textId="77777777" w:rsidR="006E1055" w:rsidRPr="00AA648B" w:rsidRDefault="00144B13" w:rsidP="006E1055">
            <w:pPr>
              <w:pStyle w:val="Prrafodelista"/>
              <w:numPr>
                <w:ilvl w:val="0"/>
                <w:numId w:val="28"/>
              </w:numPr>
              <w:jc w:val="left"/>
              <w:rPr>
                <w:rFonts w:eastAsia="Times New Roman"/>
                <w:lang w:eastAsia="es-CL"/>
              </w:rPr>
            </w:pPr>
            <w:r>
              <w:rPr>
                <w:rFonts w:eastAsia="Times New Roman"/>
                <w:lang w:eastAsia="es-CL"/>
              </w:rPr>
              <w:t>El área en proceso de sellado</w:t>
            </w:r>
            <w:r w:rsidR="006E1055" w:rsidRPr="00AA648B">
              <w:rPr>
                <w:rFonts w:eastAsia="Times New Roman"/>
                <w:lang w:eastAsia="es-CL"/>
              </w:rPr>
              <w:t xml:space="preserve"> tie</w:t>
            </w:r>
            <w:r w:rsidR="00AA648B" w:rsidRPr="00AA648B">
              <w:rPr>
                <w:rFonts w:eastAsia="Times New Roman"/>
                <w:lang w:eastAsia="es-CL"/>
              </w:rPr>
              <w:t xml:space="preserve">ne una superficie de 6.2 </w:t>
            </w:r>
            <w:r w:rsidR="00531D7F" w:rsidRPr="00AA648B">
              <w:rPr>
                <w:rFonts w:eastAsia="Times New Roman"/>
                <w:lang w:eastAsia="es-CL"/>
              </w:rPr>
              <w:t>hectáreas</w:t>
            </w:r>
            <w:r w:rsidR="00AA648B" w:rsidRPr="00AA648B">
              <w:rPr>
                <w:rFonts w:eastAsia="Times New Roman"/>
                <w:lang w:eastAsia="es-CL"/>
              </w:rPr>
              <w:t xml:space="preserve"> aproximadamente.</w:t>
            </w:r>
            <w:r w:rsidR="006E1055" w:rsidRPr="00AA648B">
              <w:rPr>
                <w:rFonts w:eastAsia="Times New Roman"/>
                <w:lang w:eastAsia="es-CL"/>
              </w:rPr>
              <w:t xml:space="preserve"> La cobertura vegetal es parcial y alcanza un </w:t>
            </w:r>
            <w:r w:rsidR="00AA648B" w:rsidRPr="00AA648B">
              <w:rPr>
                <w:rFonts w:eastAsia="Times New Roman"/>
                <w:lang w:eastAsia="es-CL"/>
              </w:rPr>
              <w:t>60</w:t>
            </w:r>
            <w:r w:rsidR="006E1055" w:rsidRPr="00AA648B">
              <w:rPr>
                <w:rFonts w:eastAsia="Times New Roman"/>
                <w:lang w:eastAsia="es-CL"/>
              </w:rPr>
              <w:t xml:space="preserve">% de la superficie de ésa área. No existe </w:t>
            </w:r>
            <w:r w:rsidR="006E1055" w:rsidRPr="00AA648B">
              <w:rPr>
                <w:rFonts w:cs="Arial"/>
                <w:lang w:eastAsia="es-ES"/>
              </w:rPr>
              <w:t>cubierta vegetal con especies herbáceas y arbustivas.</w:t>
            </w:r>
          </w:p>
          <w:p w14:paraId="00C34EFD" w14:textId="77777777" w:rsidR="006E1055" w:rsidRPr="00AA648B" w:rsidRDefault="006E1055" w:rsidP="006E1055">
            <w:pPr>
              <w:pStyle w:val="Prrafodelista"/>
              <w:rPr>
                <w:rFonts w:eastAsia="Times New Roman"/>
                <w:lang w:eastAsia="es-CL"/>
              </w:rPr>
            </w:pPr>
          </w:p>
          <w:p w14:paraId="5FB9E500" w14:textId="77777777" w:rsidR="006E1055" w:rsidRPr="00AA648B" w:rsidRDefault="006E1055" w:rsidP="006E1055">
            <w:pPr>
              <w:pStyle w:val="Prrafodelista"/>
              <w:numPr>
                <w:ilvl w:val="0"/>
                <w:numId w:val="28"/>
              </w:numPr>
              <w:jc w:val="left"/>
              <w:rPr>
                <w:rFonts w:eastAsia="Times New Roman"/>
                <w:lang w:eastAsia="es-CL"/>
              </w:rPr>
            </w:pPr>
            <w:r w:rsidRPr="00AA648B">
              <w:rPr>
                <w:rFonts w:eastAsia="Times New Roman"/>
                <w:lang w:eastAsia="es-CL"/>
              </w:rPr>
              <w:t xml:space="preserve">En su coronamiento hay presencia de basura evidente, y </w:t>
            </w:r>
            <w:r w:rsidR="00531D7F" w:rsidRPr="00AA648B">
              <w:rPr>
                <w:rFonts w:eastAsia="Times New Roman"/>
                <w:lang w:eastAsia="es-CL"/>
              </w:rPr>
              <w:t>también</w:t>
            </w:r>
            <w:r w:rsidRPr="00AA648B">
              <w:rPr>
                <w:rFonts w:eastAsia="Times New Roman"/>
                <w:lang w:eastAsia="es-CL"/>
              </w:rPr>
              <w:t xml:space="preserve"> apozamiento de aguas lluvias.</w:t>
            </w:r>
          </w:p>
          <w:p w14:paraId="79930777" w14:textId="77777777" w:rsidR="006E1055" w:rsidRPr="00AA648B" w:rsidRDefault="006E1055" w:rsidP="006E1055">
            <w:pPr>
              <w:pStyle w:val="Prrafodelista"/>
              <w:rPr>
                <w:rFonts w:eastAsia="Times New Roman"/>
                <w:lang w:eastAsia="es-CL"/>
              </w:rPr>
            </w:pPr>
          </w:p>
          <w:p w14:paraId="18925D10" w14:textId="77777777" w:rsidR="006E1055" w:rsidRPr="00AA648B" w:rsidRDefault="006E1055" w:rsidP="00A2666D">
            <w:pPr>
              <w:pStyle w:val="Prrafodelista"/>
              <w:numPr>
                <w:ilvl w:val="0"/>
                <w:numId w:val="28"/>
              </w:numPr>
              <w:autoSpaceDE w:val="0"/>
              <w:autoSpaceDN w:val="0"/>
              <w:adjustRightInd w:val="0"/>
              <w:jc w:val="left"/>
              <w:rPr>
                <w:rFonts w:cs="Arial"/>
                <w:lang w:eastAsia="es-ES"/>
              </w:rPr>
            </w:pPr>
            <w:r w:rsidRPr="00AA648B">
              <w:rPr>
                <w:rFonts w:eastAsia="Times New Roman"/>
                <w:lang w:eastAsia="es-CL"/>
              </w:rPr>
              <w:t xml:space="preserve">No hay evidencia o registro en el vertedero que acredite la </w:t>
            </w:r>
            <w:r w:rsidRPr="00AA648B">
              <w:rPr>
                <w:rFonts w:cs="Arial"/>
                <w:lang w:eastAsia="es-ES"/>
              </w:rPr>
              <w:t>colocación de una capa de tierra compacta de 50 centímetros;</w:t>
            </w:r>
            <w:r w:rsidR="00A2666D" w:rsidRPr="00AA648B">
              <w:rPr>
                <w:rFonts w:cs="Arial"/>
                <w:lang w:eastAsia="es-ES"/>
              </w:rPr>
              <w:t xml:space="preserve"> </w:t>
            </w:r>
            <w:r w:rsidRPr="00AA648B">
              <w:rPr>
                <w:rFonts w:cs="Arial"/>
                <w:lang w:eastAsia="es-ES"/>
              </w:rPr>
              <w:t>y de una capa de tierra vegetal de 20 centímetros procedente.-</w:t>
            </w:r>
          </w:p>
          <w:p w14:paraId="4208F9F7" w14:textId="77777777" w:rsidR="006E1055" w:rsidRPr="00A2666D" w:rsidRDefault="006E1055" w:rsidP="006E1055">
            <w:pPr>
              <w:pStyle w:val="Prrafodelista"/>
              <w:rPr>
                <w:rFonts w:eastAsia="Times New Roman"/>
                <w:b/>
                <w:bCs/>
                <w:lang w:eastAsia="es-CL"/>
              </w:rPr>
            </w:pPr>
          </w:p>
        </w:tc>
      </w:tr>
    </w:tbl>
    <w:p w14:paraId="23FF906D" w14:textId="77777777" w:rsidR="00A30BD3" w:rsidRPr="00A2666D" w:rsidRDefault="004C7456" w:rsidP="004C7456">
      <w:pPr>
        <w:pStyle w:val="Ttulo2"/>
        <w:numPr>
          <w:ilvl w:val="0"/>
          <w:numId w:val="0"/>
        </w:numPr>
        <w:rPr>
          <w:sz w:val="20"/>
        </w:rPr>
      </w:pPr>
      <w:bookmarkStart w:id="98" w:name="_Toc368556350"/>
      <w:bookmarkStart w:id="99" w:name="_Toc368876991"/>
      <w:bookmarkStart w:id="100" w:name="_Toc424224285"/>
      <w:bookmarkStart w:id="101" w:name="_Ref352922216"/>
      <w:bookmarkStart w:id="102" w:name="_Toc353998120"/>
      <w:bookmarkStart w:id="103" w:name="_Toc353998193"/>
      <w:bookmarkStart w:id="104" w:name="_Toc470258165"/>
      <w:r>
        <w:rPr>
          <w:sz w:val="20"/>
        </w:rPr>
        <w:lastRenderedPageBreak/>
        <w:t xml:space="preserve">5.2.- </w:t>
      </w:r>
      <w:r w:rsidR="00002ED3" w:rsidRPr="00A2666D">
        <w:rPr>
          <w:sz w:val="20"/>
        </w:rPr>
        <w:t>M</w:t>
      </w:r>
      <w:r w:rsidR="006A62E9" w:rsidRPr="00A2666D">
        <w:rPr>
          <w:sz w:val="20"/>
        </w:rPr>
        <w:t xml:space="preserve">anejo de </w:t>
      </w:r>
      <w:r w:rsidR="00A44A5A" w:rsidRPr="00A2666D">
        <w:rPr>
          <w:sz w:val="20"/>
        </w:rPr>
        <w:t>aguas lluvias</w:t>
      </w:r>
      <w:r w:rsidR="006A62E9" w:rsidRPr="00A2666D">
        <w:rPr>
          <w:sz w:val="20"/>
        </w:rPr>
        <w:t>.</w:t>
      </w:r>
      <w:bookmarkEnd w:id="98"/>
      <w:bookmarkEnd w:id="99"/>
      <w:bookmarkEnd w:id="100"/>
      <w:bookmarkEnd w:id="104"/>
    </w:p>
    <w:p w14:paraId="1E547732" w14:textId="77777777" w:rsidR="00A30BD3" w:rsidRPr="00A2666D" w:rsidRDefault="00A30BD3" w:rsidP="00A30BD3">
      <w:pPr>
        <w:pStyle w:val="Ttulo2"/>
        <w:numPr>
          <w:ilvl w:val="0"/>
          <w:numId w:val="0"/>
        </w:numPr>
        <w:ind w:left="576"/>
        <w:rPr>
          <w:sz w:val="20"/>
        </w:rPr>
      </w:pPr>
    </w:p>
    <w:tbl>
      <w:tblPr>
        <w:tblStyle w:val="Tablaconcuadrcula"/>
        <w:tblW w:w="13687" w:type="dxa"/>
        <w:jc w:val="center"/>
        <w:tblLook w:val="04A0" w:firstRow="1" w:lastRow="0" w:firstColumn="1" w:lastColumn="0" w:noHBand="0" w:noVBand="1"/>
      </w:tblPr>
      <w:tblGrid>
        <w:gridCol w:w="3802"/>
        <w:gridCol w:w="9885"/>
      </w:tblGrid>
      <w:tr w:rsidR="000A2008" w:rsidRPr="00A2666D" w14:paraId="4FE8C27C" w14:textId="77777777" w:rsidTr="00BA3349">
        <w:trPr>
          <w:jc w:val="center"/>
        </w:trPr>
        <w:tc>
          <w:tcPr>
            <w:tcW w:w="1389" w:type="pct"/>
          </w:tcPr>
          <w:p w14:paraId="296D8B96" w14:textId="77777777" w:rsidR="000A2008" w:rsidRPr="00A2666D" w:rsidRDefault="000A2008" w:rsidP="00BA3349">
            <w:r w:rsidRPr="00A2666D">
              <w:rPr>
                <w:rFonts w:eastAsia="Times New Roman"/>
                <w:b/>
                <w:bCs/>
                <w:lang w:eastAsia="es-CL"/>
              </w:rPr>
              <w:t>Número de Hecho Constatado</w:t>
            </w:r>
            <w:r w:rsidRPr="00A2666D">
              <w:rPr>
                <w:rFonts w:eastAsia="Times New Roman"/>
                <w:lang w:eastAsia="es-CL"/>
              </w:rPr>
              <w:t xml:space="preserve">: </w:t>
            </w:r>
            <w:r w:rsidR="00E126B9">
              <w:rPr>
                <w:rFonts w:eastAsia="Times New Roman"/>
                <w:b/>
                <w:lang w:eastAsia="es-CL"/>
              </w:rPr>
              <w:t>2</w:t>
            </w:r>
          </w:p>
        </w:tc>
        <w:tc>
          <w:tcPr>
            <w:tcW w:w="3611" w:type="pct"/>
          </w:tcPr>
          <w:p w14:paraId="6A90CBD6" w14:textId="77777777" w:rsidR="000A2008" w:rsidRPr="00A2666D" w:rsidRDefault="000A2008" w:rsidP="00BA3349">
            <w:r w:rsidRPr="00A2666D">
              <w:rPr>
                <w:rFonts w:eastAsia="Times New Roman"/>
                <w:b/>
                <w:bCs/>
                <w:lang w:eastAsia="es-CL"/>
              </w:rPr>
              <w:t>Estación</w:t>
            </w:r>
            <w:r w:rsidRPr="00A2666D">
              <w:rPr>
                <w:rFonts w:eastAsia="Times New Roman"/>
                <w:lang w:eastAsia="es-CL"/>
              </w:rPr>
              <w:t xml:space="preserve">: </w:t>
            </w:r>
            <w:r w:rsidR="00D21971" w:rsidRPr="00A2666D">
              <w:rPr>
                <w:rFonts w:eastAsia="Times New Roman"/>
                <w:lang w:eastAsia="es-CL"/>
              </w:rPr>
              <w:t>2 y 6.</w:t>
            </w:r>
          </w:p>
        </w:tc>
      </w:tr>
      <w:tr w:rsidR="000A2008" w:rsidRPr="00A2666D" w14:paraId="1C855A11" w14:textId="77777777" w:rsidTr="0065598C">
        <w:trPr>
          <w:trHeight w:val="1382"/>
          <w:jc w:val="center"/>
        </w:trPr>
        <w:tc>
          <w:tcPr>
            <w:tcW w:w="5000" w:type="pct"/>
            <w:gridSpan w:val="2"/>
            <w:tcBorders>
              <w:bottom w:val="single" w:sz="4" w:space="0" w:color="auto"/>
            </w:tcBorders>
          </w:tcPr>
          <w:p w14:paraId="2F79DE8C" w14:textId="77777777" w:rsidR="000A2008" w:rsidRPr="00CD4FA6" w:rsidRDefault="000A2008" w:rsidP="00BA3349">
            <w:pPr>
              <w:rPr>
                <w:rFonts w:eastAsia="Times New Roman"/>
                <w:b/>
                <w:lang w:eastAsia="es-CL"/>
              </w:rPr>
            </w:pPr>
            <w:r w:rsidRPr="00CD4FA6">
              <w:rPr>
                <w:rFonts w:eastAsia="Times New Roman"/>
                <w:b/>
                <w:bCs/>
                <w:lang w:eastAsia="es-CL"/>
              </w:rPr>
              <w:t>Exigencia</w:t>
            </w:r>
            <w:r w:rsidRPr="00CD4FA6">
              <w:rPr>
                <w:rFonts w:eastAsia="Times New Roman"/>
                <w:b/>
                <w:lang w:eastAsia="es-CL"/>
              </w:rPr>
              <w:t xml:space="preserve">: </w:t>
            </w:r>
            <w:r w:rsidR="00783F2E" w:rsidRPr="00CD4FA6">
              <w:rPr>
                <w:rFonts w:eastAsia="Times New Roman"/>
                <w:b/>
                <w:lang w:eastAsia="es-CL"/>
              </w:rPr>
              <w:t>RCA 614/2001.-</w:t>
            </w:r>
          </w:p>
          <w:p w14:paraId="715B6FFB" w14:textId="77777777" w:rsidR="00783F2E" w:rsidRPr="00A2666D" w:rsidRDefault="00736C46" w:rsidP="00BA3349">
            <w:pPr>
              <w:rPr>
                <w:rFonts w:eastAsia="Times New Roman"/>
                <w:lang w:eastAsia="es-CL"/>
              </w:rPr>
            </w:pPr>
            <w:r w:rsidRPr="00A2666D">
              <w:rPr>
                <w:rFonts w:eastAsia="Times New Roman"/>
                <w:lang w:eastAsia="es-CL"/>
              </w:rPr>
              <w:t>Capitulo Descripición del Proyecto.-</w:t>
            </w:r>
          </w:p>
          <w:p w14:paraId="5BE3E931" w14:textId="77777777" w:rsidR="00453648" w:rsidRPr="00A2666D" w:rsidRDefault="00453648" w:rsidP="00453648">
            <w:pPr>
              <w:autoSpaceDE w:val="0"/>
              <w:autoSpaceDN w:val="0"/>
              <w:adjustRightInd w:val="0"/>
              <w:jc w:val="left"/>
              <w:rPr>
                <w:rFonts w:cs="Arial"/>
                <w:color w:val="494E49"/>
                <w:lang w:eastAsia="es-ES"/>
              </w:rPr>
            </w:pPr>
            <w:r w:rsidRPr="00A2666D">
              <w:rPr>
                <w:color w:val="363B36"/>
                <w:lang w:eastAsia="es-ES"/>
              </w:rPr>
              <w:t xml:space="preserve">j) </w:t>
            </w:r>
            <w:r w:rsidRPr="00A2666D">
              <w:rPr>
                <w:rFonts w:cs="Arial"/>
                <w:color w:val="363B36"/>
                <w:lang w:eastAsia="es-ES"/>
              </w:rPr>
              <w:t xml:space="preserve">Control de aguas pluviales </w:t>
            </w:r>
            <w:r w:rsidRPr="00A2666D">
              <w:rPr>
                <w:color w:val="616661"/>
                <w:lang w:eastAsia="es-ES"/>
              </w:rPr>
              <w:t xml:space="preserve">" </w:t>
            </w:r>
            <w:r w:rsidRPr="00A2666D">
              <w:rPr>
                <w:rFonts w:cs="Arial"/>
                <w:color w:val="494E49"/>
                <w:lang w:eastAsia="es-ES"/>
              </w:rPr>
              <w:t>Para el control efectivo de las aguas lluvias que se produzcan, se realizarán las</w:t>
            </w:r>
            <w:r w:rsidR="00736C46" w:rsidRPr="00A2666D">
              <w:rPr>
                <w:rFonts w:cs="Arial"/>
                <w:color w:val="494E49"/>
                <w:lang w:eastAsia="es-ES"/>
              </w:rPr>
              <w:t xml:space="preserve"> </w:t>
            </w:r>
            <w:r w:rsidRPr="00A2666D">
              <w:rPr>
                <w:rFonts w:cs="Arial"/>
                <w:color w:val="494E49"/>
                <w:lang w:eastAsia="es-ES"/>
              </w:rPr>
              <w:t>siguientes medidas</w:t>
            </w:r>
            <w:r w:rsidRPr="00A2666D">
              <w:rPr>
                <w:rFonts w:cs="Arial"/>
                <w:color w:val="747A74"/>
                <w:lang w:eastAsia="es-ES"/>
              </w:rPr>
              <w:t>:</w:t>
            </w:r>
          </w:p>
          <w:p w14:paraId="5175E420" w14:textId="77777777" w:rsidR="00453648" w:rsidRPr="00A2666D" w:rsidRDefault="00453648" w:rsidP="00453648">
            <w:pPr>
              <w:pStyle w:val="Prrafodelista"/>
              <w:numPr>
                <w:ilvl w:val="0"/>
                <w:numId w:val="26"/>
              </w:numPr>
              <w:autoSpaceDE w:val="0"/>
              <w:autoSpaceDN w:val="0"/>
              <w:adjustRightInd w:val="0"/>
              <w:jc w:val="left"/>
              <w:rPr>
                <w:rFonts w:cs="Arial"/>
                <w:color w:val="747A74"/>
                <w:lang w:eastAsia="es-ES"/>
              </w:rPr>
            </w:pPr>
            <w:r w:rsidRPr="00A2666D">
              <w:rPr>
                <w:rFonts w:cs="Arial"/>
                <w:color w:val="494E49"/>
                <w:lang w:eastAsia="es-ES"/>
              </w:rPr>
              <w:t xml:space="preserve">Se dispondrá de </w:t>
            </w:r>
            <w:r w:rsidRPr="00A2666D">
              <w:rPr>
                <w:rFonts w:cs="Arial"/>
                <w:color w:val="363B36"/>
                <w:lang w:eastAsia="es-ES"/>
              </w:rPr>
              <w:t xml:space="preserve">una </w:t>
            </w:r>
            <w:r w:rsidRPr="00A2666D">
              <w:rPr>
                <w:rFonts w:cs="Arial"/>
                <w:color w:val="494E49"/>
                <w:lang w:eastAsia="es-ES"/>
              </w:rPr>
              <w:t xml:space="preserve">zanja perimetral que rodea el sector de sellado y de vertido diario </w:t>
            </w:r>
            <w:r w:rsidRPr="00A2666D">
              <w:rPr>
                <w:rFonts w:cs="Arial"/>
                <w:color w:val="363B36"/>
                <w:lang w:eastAsia="es-ES"/>
              </w:rPr>
              <w:t xml:space="preserve">de </w:t>
            </w:r>
            <w:r w:rsidRPr="00A2666D">
              <w:rPr>
                <w:rFonts w:cs="Arial"/>
                <w:color w:val="494E49"/>
                <w:lang w:eastAsia="es-ES"/>
              </w:rPr>
              <w:t>residuos</w:t>
            </w:r>
            <w:r w:rsidRPr="00A2666D">
              <w:rPr>
                <w:rFonts w:cs="Arial"/>
                <w:color w:val="747A74"/>
                <w:lang w:eastAsia="es-ES"/>
              </w:rPr>
              <w:t xml:space="preserve">. </w:t>
            </w:r>
            <w:r w:rsidRPr="00A2666D">
              <w:rPr>
                <w:rFonts w:cs="Arial"/>
                <w:color w:val="363B36"/>
                <w:lang w:eastAsia="es-ES"/>
              </w:rPr>
              <w:t xml:space="preserve">Esta </w:t>
            </w:r>
            <w:r w:rsidRPr="00A2666D">
              <w:rPr>
                <w:rFonts w:cs="Arial"/>
                <w:color w:val="494E49"/>
                <w:lang w:eastAsia="es-ES"/>
              </w:rPr>
              <w:t>zanja de drenaje tendrá las siguientes medidas</w:t>
            </w:r>
            <w:r w:rsidRPr="00A2666D">
              <w:rPr>
                <w:rFonts w:cs="Arial"/>
                <w:color w:val="747A74"/>
                <w:lang w:eastAsia="es-ES"/>
              </w:rPr>
              <w:t xml:space="preserve">: </w:t>
            </w:r>
            <w:r w:rsidRPr="00A2666D">
              <w:rPr>
                <w:rFonts w:cs="Arial"/>
                <w:color w:val="494E49"/>
                <w:lang w:eastAsia="es-ES"/>
              </w:rPr>
              <w:t>0,5 metros de ancho y 0,5 metros de alto, que estará cubierta en sus paredes y en la superficie por un geotextil de 300 g/m</w:t>
            </w:r>
            <w:r w:rsidRPr="00A2666D">
              <w:rPr>
                <w:color w:val="494E49"/>
                <w:lang w:eastAsia="es-ES"/>
              </w:rPr>
              <w:t xml:space="preserve">2 </w:t>
            </w:r>
            <w:r w:rsidRPr="00A2666D">
              <w:rPr>
                <w:rFonts w:cs="Arial"/>
                <w:color w:val="494E49"/>
                <w:lang w:eastAsia="es-ES"/>
              </w:rPr>
              <w:t>para impedir que penetren sedimentos</w:t>
            </w:r>
            <w:r w:rsidRPr="00A2666D">
              <w:rPr>
                <w:rFonts w:cs="Arial"/>
                <w:color w:val="747A74"/>
                <w:lang w:eastAsia="es-ES"/>
              </w:rPr>
              <w:t xml:space="preserve">. </w:t>
            </w:r>
          </w:p>
          <w:p w14:paraId="32BD8BF9" w14:textId="77777777" w:rsidR="00453648" w:rsidRPr="00A2666D" w:rsidRDefault="00453648" w:rsidP="00453648">
            <w:pPr>
              <w:pStyle w:val="Prrafodelista"/>
              <w:numPr>
                <w:ilvl w:val="0"/>
                <w:numId w:val="26"/>
              </w:numPr>
              <w:autoSpaceDE w:val="0"/>
              <w:autoSpaceDN w:val="0"/>
              <w:adjustRightInd w:val="0"/>
              <w:jc w:val="left"/>
              <w:rPr>
                <w:rFonts w:cs="Arial"/>
                <w:color w:val="494E49"/>
                <w:lang w:eastAsia="es-ES"/>
              </w:rPr>
            </w:pPr>
            <w:r w:rsidRPr="00A2666D">
              <w:rPr>
                <w:rFonts w:cs="Arial"/>
                <w:color w:val="494E49"/>
                <w:lang w:eastAsia="es-ES"/>
              </w:rPr>
              <w:t xml:space="preserve">En el interior se depositaria gravilla </w:t>
            </w:r>
            <w:r w:rsidRPr="00A2666D">
              <w:rPr>
                <w:rFonts w:cs="Arial"/>
                <w:color w:val="363B36"/>
                <w:lang w:eastAsia="es-ES"/>
              </w:rPr>
              <w:t xml:space="preserve">de 1" </w:t>
            </w:r>
            <w:r w:rsidRPr="00A2666D">
              <w:rPr>
                <w:rFonts w:cs="Arial"/>
                <w:color w:val="494E49"/>
                <w:lang w:eastAsia="es-ES"/>
              </w:rPr>
              <w:t xml:space="preserve">a 2,5 </w:t>
            </w:r>
            <w:r w:rsidRPr="00A2666D">
              <w:rPr>
                <w:rFonts w:cs="Arial"/>
                <w:color w:val="363B36"/>
                <w:lang w:eastAsia="es-ES"/>
              </w:rPr>
              <w:t xml:space="preserve">" </w:t>
            </w:r>
            <w:r w:rsidRPr="00A2666D">
              <w:rPr>
                <w:rFonts w:cs="Arial"/>
                <w:color w:val="494E49"/>
                <w:lang w:eastAsia="es-ES"/>
              </w:rPr>
              <w:t xml:space="preserve">de </w:t>
            </w:r>
            <w:r w:rsidRPr="00A2666D">
              <w:rPr>
                <w:rFonts w:cs="Arial"/>
                <w:color w:val="363B36"/>
                <w:lang w:eastAsia="es-ES"/>
              </w:rPr>
              <w:t xml:space="preserve">diámetro que hará </w:t>
            </w:r>
            <w:r w:rsidRPr="00A2666D">
              <w:rPr>
                <w:rFonts w:cs="Arial"/>
                <w:color w:val="494E49"/>
                <w:lang w:eastAsia="es-ES"/>
              </w:rPr>
              <w:t xml:space="preserve">el efecto </w:t>
            </w:r>
            <w:r w:rsidRPr="00A2666D">
              <w:rPr>
                <w:rFonts w:cs="Arial"/>
                <w:color w:val="363B36"/>
                <w:lang w:eastAsia="es-ES"/>
              </w:rPr>
              <w:t>de filtro.</w:t>
            </w:r>
          </w:p>
          <w:p w14:paraId="2CAF9BF6" w14:textId="77777777" w:rsidR="00453648" w:rsidRPr="00A2666D" w:rsidRDefault="00453648" w:rsidP="00453648">
            <w:pPr>
              <w:pStyle w:val="Prrafodelista"/>
              <w:numPr>
                <w:ilvl w:val="0"/>
                <w:numId w:val="26"/>
              </w:numPr>
              <w:autoSpaceDE w:val="0"/>
              <w:autoSpaceDN w:val="0"/>
              <w:adjustRightInd w:val="0"/>
              <w:jc w:val="left"/>
              <w:rPr>
                <w:rFonts w:cs="Arial"/>
                <w:color w:val="363B36"/>
                <w:lang w:eastAsia="es-ES"/>
              </w:rPr>
            </w:pPr>
            <w:r w:rsidRPr="00A2666D">
              <w:rPr>
                <w:rFonts w:cs="Arial"/>
                <w:color w:val="494E49"/>
                <w:lang w:eastAsia="es-ES"/>
              </w:rPr>
              <w:t xml:space="preserve">El terreno superior y capa de sellado tendrá una pendiente </w:t>
            </w:r>
            <w:r w:rsidRPr="00A2666D">
              <w:rPr>
                <w:rFonts w:cs="Arial"/>
                <w:color w:val="363B36"/>
                <w:lang w:eastAsia="es-ES"/>
              </w:rPr>
              <w:t xml:space="preserve">hacia </w:t>
            </w:r>
            <w:r w:rsidRPr="00A2666D">
              <w:rPr>
                <w:rFonts w:cs="Arial"/>
                <w:color w:val="494E49"/>
                <w:lang w:eastAsia="es-ES"/>
              </w:rPr>
              <w:t xml:space="preserve">el </w:t>
            </w:r>
            <w:r w:rsidRPr="00A2666D">
              <w:rPr>
                <w:rFonts w:cs="Arial"/>
                <w:color w:val="363B36"/>
                <w:lang w:eastAsia="es-ES"/>
              </w:rPr>
              <w:t xml:space="preserve">exterior </w:t>
            </w:r>
            <w:r w:rsidRPr="00A2666D">
              <w:rPr>
                <w:rFonts w:cs="Arial"/>
                <w:color w:val="494E49"/>
                <w:lang w:eastAsia="es-ES"/>
              </w:rPr>
              <w:t xml:space="preserve">del </w:t>
            </w:r>
            <w:r w:rsidRPr="00A2666D">
              <w:rPr>
                <w:rFonts w:cs="Arial"/>
                <w:color w:val="363B36"/>
                <w:lang w:eastAsia="es-ES"/>
              </w:rPr>
              <w:t xml:space="preserve">mismo </w:t>
            </w:r>
            <w:r w:rsidRPr="00A2666D">
              <w:rPr>
                <w:rFonts w:cs="Arial"/>
                <w:color w:val="494E49"/>
                <w:lang w:eastAsia="es-ES"/>
              </w:rPr>
              <w:t xml:space="preserve">para evitar </w:t>
            </w:r>
            <w:r w:rsidRPr="00A2666D">
              <w:rPr>
                <w:rFonts w:cs="Arial"/>
                <w:color w:val="363B36"/>
                <w:lang w:eastAsia="es-ES"/>
              </w:rPr>
              <w:t xml:space="preserve">la </w:t>
            </w:r>
            <w:r w:rsidRPr="00A2666D">
              <w:rPr>
                <w:rFonts w:cs="Arial"/>
                <w:color w:val="494E49"/>
                <w:lang w:eastAsia="es-ES"/>
              </w:rPr>
              <w:t xml:space="preserve">entrada de </w:t>
            </w:r>
            <w:r w:rsidRPr="00A2666D">
              <w:rPr>
                <w:rFonts w:cs="Arial"/>
                <w:color w:val="363B36"/>
                <w:lang w:eastAsia="es-ES"/>
              </w:rPr>
              <w:t xml:space="preserve">las </w:t>
            </w:r>
            <w:r w:rsidRPr="00A2666D">
              <w:rPr>
                <w:rFonts w:cs="Arial"/>
                <w:color w:val="494E49"/>
                <w:lang w:eastAsia="es-ES"/>
              </w:rPr>
              <w:t xml:space="preserve">aguas </w:t>
            </w:r>
            <w:r w:rsidRPr="00A2666D">
              <w:rPr>
                <w:rFonts w:cs="Arial"/>
                <w:color w:val="363B36"/>
                <w:lang w:eastAsia="es-ES"/>
              </w:rPr>
              <w:t xml:space="preserve">de </w:t>
            </w:r>
            <w:r w:rsidRPr="00A2666D">
              <w:rPr>
                <w:rFonts w:cs="Arial"/>
                <w:color w:val="494E49"/>
                <w:lang w:eastAsia="es-ES"/>
              </w:rPr>
              <w:t xml:space="preserve">escorrentía superficiales al interior </w:t>
            </w:r>
            <w:r w:rsidRPr="00A2666D">
              <w:rPr>
                <w:rFonts w:cs="Arial"/>
                <w:color w:val="363B36"/>
                <w:lang w:eastAsia="es-ES"/>
              </w:rPr>
              <w:t>del depósito</w:t>
            </w:r>
            <w:r w:rsidRPr="00A2666D">
              <w:rPr>
                <w:rFonts w:cs="Arial"/>
                <w:color w:val="616661"/>
                <w:lang w:eastAsia="es-ES"/>
              </w:rPr>
              <w:t>.</w:t>
            </w:r>
          </w:p>
          <w:p w14:paraId="67FEF14D" w14:textId="77777777" w:rsidR="00453648" w:rsidRPr="00A2666D" w:rsidRDefault="00453648" w:rsidP="00453648">
            <w:pPr>
              <w:pStyle w:val="Prrafodelista"/>
              <w:numPr>
                <w:ilvl w:val="0"/>
                <w:numId w:val="26"/>
              </w:numPr>
              <w:autoSpaceDE w:val="0"/>
              <w:autoSpaceDN w:val="0"/>
              <w:adjustRightInd w:val="0"/>
              <w:jc w:val="left"/>
              <w:rPr>
                <w:rFonts w:cs="Arial"/>
                <w:color w:val="363B36"/>
                <w:lang w:eastAsia="es-ES"/>
              </w:rPr>
            </w:pPr>
            <w:r w:rsidRPr="00A2666D">
              <w:rPr>
                <w:rFonts w:cs="Arial"/>
                <w:color w:val="363B36"/>
                <w:lang w:eastAsia="es-ES"/>
              </w:rPr>
              <w:t xml:space="preserve">Las </w:t>
            </w:r>
            <w:r w:rsidRPr="00A2666D">
              <w:rPr>
                <w:rFonts w:cs="Arial"/>
                <w:color w:val="494E49"/>
                <w:lang w:eastAsia="es-ES"/>
              </w:rPr>
              <w:t xml:space="preserve">perforaciones destinadas a </w:t>
            </w:r>
            <w:r w:rsidRPr="00A2666D">
              <w:rPr>
                <w:rFonts w:cs="Arial"/>
                <w:color w:val="363B36"/>
                <w:lang w:eastAsia="es-ES"/>
              </w:rPr>
              <w:t xml:space="preserve">la </w:t>
            </w:r>
            <w:r w:rsidRPr="00A2666D">
              <w:rPr>
                <w:rFonts w:cs="Arial"/>
                <w:color w:val="494E49"/>
                <w:lang w:eastAsia="es-ES"/>
              </w:rPr>
              <w:t xml:space="preserve">captación de gases, </w:t>
            </w:r>
            <w:r w:rsidRPr="00A2666D">
              <w:rPr>
                <w:rFonts w:cs="Arial"/>
                <w:color w:val="363B36"/>
                <w:lang w:eastAsia="es-ES"/>
              </w:rPr>
              <w:t xml:space="preserve">permitirán un </w:t>
            </w:r>
            <w:r w:rsidRPr="00A2666D">
              <w:rPr>
                <w:rFonts w:cs="Arial"/>
                <w:color w:val="494E49"/>
                <w:lang w:eastAsia="es-ES"/>
              </w:rPr>
              <w:t xml:space="preserve">control </w:t>
            </w:r>
            <w:r w:rsidRPr="00A2666D">
              <w:rPr>
                <w:rFonts w:cs="Arial"/>
                <w:color w:val="363B36"/>
                <w:lang w:eastAsia="es-ES"/>
              </w:rPr>
              <w:t xml:space="preserve">periódico mediante la toma de </w:t>
            </w:r>
            <w:r w:rsidRPr="00A2666D">
              <w:rPr>
                <w:rFonts w:cs="Arial"/>
                <w:color w:val="494E49"/>
                <w:lang w:eastAsia="es-ES"/>
              </w:rPr>
              <w:t xml:space="preserve">muestras y, </w:t>
            </w:r>
            <w:r w:rsidRPr="00A2666D">
              <w:rPr>
                <w:rFonts w:cs="Arial"/>
                <w:color w:val="363B36"/>
                <w:lang w:eastAsia="es-ES"/>
              </w:rPr>
              <w:t xml:space="preserve">de </w:t>
            </w:r>
            <w:r w:rsidRPr="00A2666D">
              <w:rPr>
                <w:rFonts w:cs="Arial"/>
                <w:color w:val="494E49"/>
                <w:lang w:eastAsia="es-ES"/>
              </w:rPr>
              <w:t xml:space="preserve">ser </w:t>
            </w:r>
            <w:r w:rsidRPr="00A2666D">
              <w:rPr>
                <w:rFonts w:cs="Arial"/>
                <w:color w:val="363B36"/>
                <w:lang w:eastAsia="es-ES"/>
              </w:rPr>
              <w:t xml:space="preserve">necesario, su </w:t>
            </w:r>
            <w:r w:rsidRPr="00A2666D">
              <w:rPr>
                <w:rFonts w:cs="Arial"/>
                <w:color w:val="494E49"/>
                <w:lang w:eastAsia="es-ES"/>
              </w:rPr>
              <w:t xml:space="preserve">análisis en </w:t>
            </w:r>
            <w:r w:rsidRPr="00A2666D">
              <w:rPr>
                <w:rFonts w:cs="Arial"/>
                <w:color w:val="363B36"/>
                <w:lang w:eastAsia="es-ES"/>
              </w:rPr>
              <w:t xml:space="preserve">laboratorio </w:t>
            </w:r>
            <w:r w:rsidRPr="00A2666D">
              <w:rPr>
                <w:rFonts w:cs="Arial"/>
                <w:color w:val="494E49"/>
                <w:lang w:eastAsia="es-ES"/>
              </w:rPr>
              <w:t>especializado</w:t>
            </w:r>
            <w:r w:rsidRPr="00A2666D">
              <w:rPr>
                <w:rFonts w:cs="Arial"/>
                <w:color w:val="747A74"/>
                <w:lang w:eastAsia="es-ES"/>
              </w:rPr>
              <w:t>.</w:t>
            </w:r>
          </w:p>
          <w:p w14:paraId="3A7BF502" w14:textId="77777777" w:rsidR="00E20F18" w:rsidRPr="00A2666D" w:rsidRDefault="00453648" w:rsidP="00453648">
            <w:pPr>
              <w:pStyle w:val="Prrafodelista"/>
              <w:numPr>
                <w:ilvl w:val="0"/>
                <w:numId w:val="26"/>
              </w:numPr>
              <w:autoSpaceDE w:val="0"/>
              <w:autoSpaceDN w:val="0"/>
              <w:adjustRightInd w:val="0"/>
              <w:jc w:val="left"/>
              <w:rPr>
                <w:rFonts w:cs="Arial"/>
                <w:color w:val="494E49"/>
                <w:lang w:eastAsia="es-ES"/>
              </w:rPr>
            </w:pPr>
            <w:r w:rsidRPr="00A2666D">
              <w:rPr>
                <w:rFonts w:cs="Arial"/>
                <w:color w:val="363B36"/>
                <w:lang w:eastAsia="es-ES"/>
              </w:rPr>
              <w:t xml:space="preserve"> </w:t>
            </w:r>
            <w:r w:rsidRPr="00A2666D">
              <w:rPr>
                <w:rFonts w:cs="Arial"/>
                <w:color w:val="494E49"/>
                <w:lang w:eastAsia="es-ES"/>
              </w:rPr>
              <w:t xml:space="preserve">El éxito </w:t>
            </w:r>
            <w:r w:rsidRPr="00A2666D">
              <w:rPr>
                <w:rFonts w:cs="Arial"/>
                <w:color w:val="363B36"/>
                <w:lang w:eastAsia="es-ES"/>
              </w:rPr>
              <w:t xml:space="preserve">del </w:t>
            </w:r>
            <w:r w:rsidRPr="00A2666D">
              <w:rPr>
                <w:rFonts w:cs="Arial"/>
                <w:color w:val="494E49"/>
                <w:lang w:eastAsia="es-ES"/>
              </w:rPr>
              <w:t xml:space="preserve">control de </w:t>
            </w:r>
            <w:r w:rsidRPr="00A2666D">
              <w:rPr>
                <w:rFonts w:cs="Arial"/>
                <w:color w:val="363B36"/>
                <w:lang w:eastAsia="es-ES"/>
              </w:rPr>
              <w:t xml:space="preserve">las </w:t>
            </w:r>
            <w:r w:rsidRPr="00A2666D">
              <w:rPr>
                <w:rFonts w:cs="Arial"/>
                <w:color w:val="494E49"/>
                <w:lang w:eastAsia="es-ES"/>
              </w:rPr>
              <w:t xml:space="preserve">aguas lluvias se basará en un buen trabajo en el aterrazamiento </w:t>
            </w:r>
            <w:r w:rsidRPr="00A2666D">
              <w:rPr>
                <w:rFonts w:cs="Arial"/>
                <w:color w:val="363B36"/>
                <w:lang w:eastAsia="es-ES"/>
              </w:rPr>
              <w:t xml:space="preserve">y </w:t>
            </w:r>
            <w:r w:rsidRPr="00A2666D">
              <w:rPr>
                <w:rFonts w:cs="Arial"/>
                <w:color w:val="494E49"/>
                <w:lang w:eastAsia="es-ES"/>
              </w:rPr>
              <w:t xml:space="preserve">compactación, cobertura con arcilla y compactación para asi minimizar el </w:t>
            </w:r>
            <w:r w:rsidRPr="00A2666D">
              <w:rPr>
                <w:rFonts w:cs="Arial"/>
                <w:color w:val="363B36"/>
                <w:lang w:eastAsia="es-ES"/>
              </w:rPr>
              <w:t xml:space="preserve">ingreso de </w:t>
            </w:r>
            <w:r w:rsidRPr="00A2666D">
              <w:rPr>
                <w:rFonts w:cs="Arial"/>
                <w:color w:val="494E49"/>
                <w:lang w:eastAsia="es-ES"/>
              </w:rPr>
              <w:t>éstas</w:t>
            </w:r>
            <w:r w:rsidRPr="00A2666D">
              <w:rPr>
                <w:rFonts w:cs="Arial"/>
                <w:color w:val="747A74"/>
                <w:lang w:eastAsia="es-ES"/>
              </w:rPr>
              <w:t>.</w:t>
            </w:r>
          </w:p>
          <w:p w14:paraId="407325FE" w14:textId="77777777" w:rsidR="00B05606" w:rsidRPr="00A2666D" w:rsidRDefault="00B05606" w:rsidP="0065598C"/>
        </w:tc>
      </w:tr>
      <w:tr w:rsidR="000A2008" w:rsidRPr="00A2666D" w14:paraId="3E0C82EC" w14:textId="77777777" w:rsidTr="00BA3349">
        <w:trPr>
          <w:trHeight w:val="655"/>
          <w:jc w:val="center"/>
        </w:trPr>
        <w:tc>
          <w:tcPr>
            <w:tcW w:w="5000" w:type="pct"/>
            <w:gridSpan w:val="2"/>
          </w:tcPr>
          <w:p w14:paraId="42DCFB05" w14:textId="77777777" w:rsidR="00453648" w:rsidRPr="004C7456" w:rsidRDefault="000A2008" w:rsidP="00BA3349">
            <w:pPr>
              <w:jc w:val="left"/>
              <w:rPr>
                <w:rFonts w:eastAsia="Times New Roman"/>
                <w:lang w:eastAsia="es-CL"/>
              </w:rPr>
            </w:pPr>
            <w:r w:rsidRPr="00A2666D">
              <w:rPr>
                <w:rFonts w:eastAsia="Times New Roman"/>
                <w:b/>
                <w:bCs/>
                <w:lang w:eastAsia="es-CL"/>
              </w:rPr>
              <w:t>Hecho(s) constatado(s) durante la fiscalización</w:t>
            </w:r>
            <w:r w:rsidR="004C7456">
              <w:rPr>
                <w:rFonts w:eastAsia="Times New Roman"/>
                <w:lang w:eastAsia="es-CL"/>
              </w:rPr>
              <w:t>:</w:t>
            </w:r>
          </w:p>
          <w:p w14:paraId="3296B52D" w14:textId="77777777" w:rsidR="00DA63D5" w:rsidRPr="00A2666D" w:rsidRDefault="00DA63D5" w:rsidP="00783F2E">
            <w:pPr>
              <w:jc w:val="left"/>
              <w:rPr>
                <w:rFonts w:eastAsia="Times New Roman"/>
                <w:lang w:eastAsia="es-CL"/>
              </w:rPr>
            </w:pPr>
          </w:p>
          <w:p w14:paraId="5AB14854" w14:textId="77777777" w:rsidR="00736C46" w:rsidRPr="00A2666D" w:rsidRDefault="004C7456" w:rsidP="00736C46">
            <w:pPr>
              <w:pStyle w:val="Prrafodelista"/>
              <w:numPr>
                <w:ilvl w:val="0"/>
                <w:numId w:val="26"/>
              </w:numPr>
              <w:jc w:val="left"/>
              <w:rPr>
                <w:rFonts w:eastAsia="Times New Roman"/>
                <w:lang w:eastAsia="es-CL"/>
              </w:rPr>
            </w:pPr>
            <w:r>
              <w:rPr>
                <w:rFonts w:eastAsia="Times New Roman"/>
                <w:lang w:eastAsia="es-CL"/>
              </w:rPr>
              <w:t xml:space="preserve">En el frente antiguo </w:t>
            </w:r>
            <w:r w:rsidR="00531D7F">
              <w:rPr>
                <w:rFonts w:eastAsia="Times New Roman"/>
                <w:lang w:eastAsia="es-CL"/>
              </w:rPr>
              <w:t>(en</w:t>
            </w:r>
            <w:r>
              <w:rPr>
                <w:rFonts w:eastAsia="Times New Roman"/>
                <w:lang w:eastAsia="es-CL"/>
              </w:rPr>
              <w:t xml:space="preserve"> etapa de sellado) n</w:t>
            </w:r>
            <w:r w:rsidR="00736C46" w:rsidRPr="00A2666D">
              <w:rPr>
                <w:rFonts w:eastAsia="Times New Roman"/>
                <w:lang w:eastAsia="es-CL"/>
              </w:rPr>
              <w:t>o se observa canalización de aguas lluvias en el sector de sellado, ello implica  que las aguas se infiltran en el vertedero. Además  hay es</w:t>
            </w:r>
            <w:r w:rsidR="00144B13">
              <w:rPr>
                <w:rFonts w:eastAsia="Times New Roman"/>
                <w:lang w:eastAsia="es-CL"/>
              </w:rPr>
              <w:t>tancamiento de aguas lluvia en distintos sectores</w:t>
            </w:r>
            <w:r w:rsidR="00736C46" w:rsidRPr="00A2666D">
              <w:rPr>
                <w:rFonts w:eastAsia="Times New Roman"/>
                <w:lang w:eastAsia="es-CL"/>
              </w:rPr>
              <w:t xml:space="preserve"> de la zona del coronamiento.</w:t>
            </w:r>
          </w:p>
          <w:p w14:paraId="5E309535" w14:textId="77777777" w:rsidR="00736C46" w:rsidRPr="00A2666D" w:rsidRDefault="00736C46" w:rsidP="00736C46">
            <w:pPr>
              <w:pStyle w:val="Prrafodelista"/>
              <w:jc w:val="left"/>
              <w:rPr>
                <w:rFonts w:eastAsia="Times New Roman"/>
                <w:lang w:eastAsia="es-CL"/>
              </w:rPr>
            </w:pPr>
          </w:p>
          <w:p w14:paraId="08D8F22A" w14:textId="77777777" w:rsidR="00DA63D5" w:rsidRPr="00E15348" w:rsidRDefault="00144B13" w:rsidP="00E15348">
            <w:pPr>
              <w:pStyle w:val="Prrafodelista"/>
              <w:numPr>
                <w:ilvl w:val="0"/>
                <w:numId w:val="26"/>
              </w:numPr>
              <w:jc w:val="left"/>
              <w:rPr>
                <w:rFonts w:eastAsia="Times New Roman"/>
                <w:lang w:eastAsia="es-CL"/>
              </w:rPr>
            </w:pPr>
            <w:r>
              <w:rPr>
                <w:rFonts w:eastAsia="Times New Roman"/>
                <w:lang w:eastAsia="es-CL"/>
              </w:rPr>
              <w:t>Se</w:t>
            </w:r>
            <w:r w:rsidR="0086454F" w:rsidRPr="00A2666D">
              <w:rPr>
                <w:rFonts w:eastAsia="Times New Roman"/>
                <w:lang w:eastAsia="es-CL"/>
              </w:rPr>
              <w:t xml:space="preserve"> </w:t>
            </w:r>
            <w:r w:rsidR="00531D7F" w:rsidRPr="00A2666D">
              <w:rPr>
                <w:rFonts w:eastAsia="Times New Roman"/>
                <w:lang w:eastAsia="es-CL"/>
              </w:rPr>
              <w:t>constatan</w:t>
            </w:r>
            <w:r w:rsidR="0086454F" w:rsidRPr="00A2666D">
              <w:rPr>
                <w:rFonts w:eastAsia="Times New Roman"/>
                <w:lang w:eastAsia="es-CL"/>
              </w:rPr>
              <w:t xml:space="preserve"> grietas en la terraza producto de la erosión d</w:t>
            </w:r>
            <w:r>
              <w:rPr>
                <w:rFonts w:eastAsia="Times New Roman"/>
                <w:lang w:eastAsia="es-CL"/>
              </w:rPr>
              <w:t>e aguas lluvias. Dichas grietas alcanzan desde la corona hasta su base con</w:t>
            </w:r>
            <w:r w:rsidR="0086454F" w:rsidRPr="00A2666D">
              <w:rPr>
                <w:rFonts w:eastAsia="Times New Roman"/>
                <w:lang w:eastAsia="es-CL"/>
              </w:rPr>
              <w:t xml:space="preserve"> un ancho de 2 a</w:t>
            </w:r>
            <w:r w:rsidR="005807AE" w:rsidRPr="00A2666D">
              <w:rPr>
                <w:rFonts w:eastAsia="Times New Roman"/>
                <w:lang w:eastAsia="es-CL"/>
              </w:rPr>
              <w:t xml:space="preserve"> </w:t>
            </w:r>
            <w:r w:rsidR="0086454F" w:rsidRPr="00A2666D">
              <w:rPr>
                <w:rFonts w:eastAsia="Times New Roman"/>
                <w:lang w:eastAsia="es-CL"/>
              </w:rPr>
              <w:t>3 metros</w:t>
            </w:r>
            <w:r w:rsidR="00783F2E" w:rsidRPr="00A2666D">
              <w:rPr>
                <w:rFonts w:eastAsia="Times New Roman"/>
                <w:lang w:eastAsia="es-CL"/>
              </w:rPr>
              <w:t>, lo que debilita sus taludes</w:t>
            </w:r>
            <w:r w:rsidR="0086454F" w:rsidRPr="00A2666D">
              <w:rPr>
                <w:rFonts w:eastAsia="Times New Roman"/>
                <w:lang w:eastAsia="es-CL"/>
              </w:rPr>
              <w:t>.</w:t>
            </w:r>
            <w:r w:rsidR="00871FBA" w:rsidRPr="00A2666D">
              <w:rPr>
                <w:rFonts w:eastAsia="Times New Roman"/>
                <w:lang w:eastAsia="es-CL"/>
              </w:rPr>
              <w:t xml:space="preserve"> </w:t>
            </w:r>
            <w:r w:rsidR="00871FBA" w:rsidRPr="00E15348">
              <w:rPr>
                <w:rFonts w:eastAsia="Times New Roman"/>
                <w:lang w:eastAsia="es-CL"/>
              </w:rPr>
              <w:t>De hecho se produjo un derrumbe el año 2015</w:t>
            </w:r>
            <w:r w:rsidR="00E15348" w:rsidRPr="00E15348">
              <w:rPr>
                <w:rFonts w:eastAsia="Times New Roman"/>
                <w:lang w:eastAsia="es-CL"/>
              </w:rPr>
              <w:t xml:space="preserve"> de una superficie de 0.3 </w:t>
            </w:r>
            <w:r w:rsidR="00531D7F" w:rsidRPr="00E15348">
              <w:rPr>
                <w:rFonts w:eastAsia="Times New Roman"/>
                <w:lang w:eastAsia="es-CL"/>
              </w:rPr>
              <w:t>hectáreas</w:t>
            </w:r>
            <w:r>
              <w:rPr>
                <w:rFonts w:eastAsia="Times New Roman"/>
                <w:lang w:eastAsia="es-CL"/>
              </w:rPr>
              <w:t xml:space="preserve"> aproximadamente, hecho que fue </w:t>
            </w:r>
            <w:r w:rsidR="00CA530E">
              <w:rPr>
                <w:rFonts w:eastAsia="Times New Roman"/>
                <w:lang w:eastAsia="es-CL"/>
              </w:rPr>
              <w:t xml:space="preserve">constatado </w:t>
            </w:r>
            <w:r>
              <w:rPr>
                <w:rFonts w:eastAsia="Times New Roman"/>
                <w:lang w:eastAsia="es-CL"/>
              </w:rPr>
              <w:t xml:space="preserve"> por la Autoridad Sanitaria de la Región</w:t>
            </w:r>
            <w:r w:rsidR="00CA530E">
              <w:rPr>
                <w:rFonts w:eastAsia="Times New Roman"/>
                <w:lang w:eastAsia="es-CL"/>
              </w:rPr>
              <w:t xml:space="preserve"> en el marco de sus competencias sectoriales</w:t>
            </w:r>
            <w:r>
              <w:rPr>
                <w:rFonts w:eastAsia="Times New Roman"/>
                <w:lang w:eastAsia="es-CL"/>
              </w:rPr>
              <w:t>.</w:t>
            </w:r>
          </w:p>
          <w:p w14:paraId="05CEFBEB" w14:textId="77777777" w:rsidR="00DA63D5" w:rsidRPr="00A2666D" w:rsidRDefault="00DA63D5" w:rsidP="00DA63D5">
            <w:pPr>
              <w:pStyle w:val="Prrafodelista"/>
              <w:jc w:val="left"/>
              <w:rPr>
                <w:rFonts w:eastAsia="Times New Roman"/>
                <w:lang w:eastAsia="es-CL"/>
              </w:rPr>
            </w:pPr>
          </w:p>
          <w:p w14:paraId="70A324DC" w14:textId="77777777" w:rsidR="00FD7E19" w:rsidRPr="00A2666D" w:rsidRDefault="00736C46" w:rsidP="005D41C8">
            <w:pPr>
              <w:pStyle w:val="Prrafodelista"/>
              <w:numPr>
                <w:ilvl w:val="0"/>
                <w:numId w:val="26"/>
              </w:numPr>
              <w:jc w:val="left"/>
              <w:rPr>
                <w:rFonts w:eastAsia="Times New Roman"/>
                <w:lang w:eastAsia="es-CL"/>
              </w:rPr>
            </w:pPr>
            <w:r w:rsidRPr="00A2666D">
              <w:rPr>
                <w:rFonts w:eastAsia="Times New Roman"/>
                <w:lang w:eastAsia="es-CL"/>
              </w:rPr>
              <w:t>Al no existir cana</w:t>
            </w:r>
            <w:r w:rsidR="00531D7F">
              <w:rPr>
                <w:rFonts w:eastAsia="Times New Roman"/>
                <w:lang w:eastAsia="es-CL"/>
              </w:rPr>
              <w:t>lización de aguas  lluvias estas</w:t>
            </w:r>
            <w:r w:rsidRPr="00A2666D">
              <w:rPr>
                <w:rFonts w:eastAsia="Times New Roman"/>
                <w:lang w:eastAsia="es-CL"/>
              </w:rPr>
              <w:t xml:space="preserve"> fluyen por d</w:t>
            </w:r>
            <w:r w:rsidR="00676A13" w:rsidRPr="00A2666D">
              <w:rPr>
                <w:rFonts w:eastAsia="Times New Roman"/>
                <w:lang w:eastAsia="es-CL"/>
              </w:rPr>
              <w:t xml:space="preserve">iversas quebradas </w:t>
            </w:r>
            <w:r w:rsidR="00144B13">
              <w:rPr>
                <w:rFonts w:eastAsia="Times New Roman"/>
                <w:lang w:eastAsia="es-CL"/>
              </w:rPr>
              <w:t>mezclándose con los percolados,</w:t>
            </w:r>
            <w:r w:rsidR="00676A13" w:rsidRPr="00A2666D">
              <w:rPr>
                <w:rFonts w:eastAsia="Times New Roman"/>
                <w:lang w:eastAsia="es-CL"/>
              </w:rPr>
              <w:t xml:space="preserve"> todo lo cual finalme</w:t>
            </w:r>
            <w:r w:rsidR="00144B13">
              <w:rPr>
                <w:rFonts w:eastAsia="Times New Roman"/>
                <w:lang w:eastAsia="es-CL"/>
              </w:rPr>
              <w:t>nte es dispuesto</w:t>
            </w:r>
            <w:r w:rsidRPr="00A2666D">
              <w:rPr>
                <w:rFonts w:eastAsia="Times New Roman"/>
                <w:lang w:eastAsia="es-CL"/>
              </w:rPr>
              <w:t xml:space="preserve"> </w:t>
            </w:r>
            <w:r w:rsidR="00676A13" w:rsidRPr="00A2666D">
              <w:rPr>
                <w:rFonts w:eastAsia="Times New Roman"/>
                <w:lang w:eastAsia="es-CL"/>
              </w:rPr>
              <w:t xml:space="preserve">en la </w:t>
            </w:r>
            <w:r w:rsidR="00FD7E19" w:rsidRPr="00A2666D">
              <w:rPr>
                <w:rFonts w:eastAsia="Times New Roman"/>
                <w:lang w:eastAsia="es-CL"/>
              </w:rPr>
              <w:t xml:space="preserve">piscina de lixiviados </w:t>
            </w:r>
            <w:r w:rsidR="00531D7F" w:rsidRPr="00A2666D">
              <w:rPr>
                <w:rFonts w:eastAsia="Times New Roman"/>
                <w:lang w:eastAsia="es-CL"/>
              </w:rPr>
              <w:t>(la</w:t>
            </w:r>
            <w:r w:rsidR="00676A13" w:rsidRPr="00A2666D">
              <w:rPr>
                <w:rFonts w:eastAsia="Times New Roman"/>
                <w:lang w:eastAsia="es-CL"/>
              </w:rPr>
              <w:t xml:space="preserve"> que </w:t>
            </w:r>
            <w:r w:rsidR="00B86E69">
              <w:rPr>
                <w:rFonts w:eastAsia="Times New Roman"/>
                <w:lang w:eastAsia="es-CL"/>
              </w:rPr>
              <w:t>se describe en el hecho 3</w:t>
            </w:r>
            <w:r w:rsidR="005E2D05" w:rsidRPr="00A2666D">
              <w:rPr>
                <w:rFonts w:eastAsia="Times New Roman"/>
                <w:lang w:eastAsia="es-CL"/>
              </w:rPr>
              <w:t>)</w:t>
            </w:r>
            <w:r w:rsidR="00E15348">
              <w:rPr>
                <w:rFonts w:eastAsia="Times New Roman"/>
                <w:lang w:eastAsia="es-CL"/>
              </w:rPr>
              <w:t xml:space="preserve">, pero </w:t>
            </w:r>
            <w:r w:rsidR="00531D7F">
              <w:rPr>
                <w:rFonts w:eastAsia="Times New Roman"/>
                <w:lang w:eastAsia="es-CL"/>
              </w:rPr>
              <w:t>también</w:t>
            </w:r>
            <w:r w:rsidR="00E15348">
              <w:rPr>
                <w:rFonts w:eastAsia="Times New Roman"/>
                <w:lang w:eastAsia="es-CL"/>
              </w:rPr>
              <w:t xml:space="preserve"> fluye hacia</w:t>
            </w:r>
            <w:r w:rsidR="00FD7E19" w:rsidRPr="00A2666D">
              <w:rPr>
                <w:rFonts w:eastAsia="Times New Roman"/>
                <w:lang w:eastAsia="es-CL"/>
              </w:rPr>
              <w:t xml:space="preserve"> un terreno aledaño, </w:t>
            </w:r>
            <w:r w:rsidR="00531D7F" w:rsidRPr="00A2666D">
              <w:rPr>
                <w:rFonts w:eastAsia="Times New Roman"/>
                <w:lang w:eastAsia="es-CL"/>
              </w:rPr>
              <w:t>también</w:t>
            </w:r>
            <w:r w:rsidR="00FD7E19" w:rsidRPr="00A2666D">
              <w:rPr>
                <w:rFonts w:eastAsia="Times New Roman"/>
                <w:lang w:eastAsia="es-CL"/>
              </w:rPr>
              <w:t xml:space="preserve"> de propied</w:t>
            </w:r>
            <w:r w:rsidR="00676A13" w:rsidRPr="00A2666D">
              <w:rPr>
                <w:rFonts w:eastAsia="Times New Roman"/>
                <w:lang w:eastAsia="es-CL"/>
              </w:rPr>
              <w:t>ad  municipal.</w:t>
            </w:r>
          </w:p>
          <w:p w14:paraId="3DC9F87E" w14:textId="77777777" w:rsidR="00DA63D5" w:rsidRPr="00A2666D" w:rsidRDefault="00DA63D5" w:rsidP="00DA63D5">
            <w:pPr>
              <w:jc w:val="left"/>
              <w:rPr>
                <w:rFonts w:eastAsia="Times New Roman"/>
                <w:lang w:eastAsia="es-CL"/>
              </w:rPr>
            </w:pPr>
          </w:p>
          <w:p w14:paraId="084EDB42" w14:textId="77777777" w:rsidR="00845173" w:rsidRPr="00A2666D" w:rsidRDefault="00531D7F" w:rsidP="00845173">
            <w:pPr>
              <w:jc w:val="left"/>
              <w:rPr>
                <w:rFonts w:eastAsia="Times New Roman"/>
                <w:u w:val="single"/>
                <w:lang w:eastAsia="es-CL"/>
              </w:rPr>
            </w:pPr>
            <w:r w:rsidRPr="00A2666D">
              <w:rPr>
                <w:rFonts w:eastAsia="Times New Roman"/>
                <w:u w:val="single"/>
                <w:lang w:eastAsia="es-CL"/>
              </w:rPr>
              <w:t>Área</w:t>
            </w:r>
            <w:r w:rsidR="00845173" w:rsidRPr="00A2666D">
              <w:rPr>
                <w:rFonts w:eastAsia="Times New Roman"/>
                <w:u w:val="single"/>
                <w:lang w:eastAsia="es-CL"/>
              </w:rPr>
              <w:t xml:space="preserve"> actual frente de trabajo:</w:t>
            </w:r>
          </w:p>
          <w:p w14:paraId="543E3284" w14:textId="77777777" w:rsidR="00845173" w:rsidRPr="00A2666D" w:rsidRDefault="00845173" w:rsidP="00845173">
            <w:pPr>
              <w:jc w:val="left"/>
              <w:rPr>
                <w:rFonts w:eastAsia="Times New Roman"/>
                <w:lang w:eastAsia="es-CL"/>
              </w:rPr>
            </w:pPr>
          </w:p>
          <w:p w14:paraId="7124CCFD" w14:textId="77777777" w:rsidR="00DA63D5" w:rsidRPr="00A2666D" w:rsidRDefault="00144B13" w:rsidP="008934EE">
            <w:pPr>
              <w:pStyle w:val="Prrafodelista"/>
              <w:numPr>
                <w:ilvl w:val="0"/>
                <w:numId w:val="26"/>
              </w:numPr>
              <w:rPr>
                <w:rFonts w:eastAsia="Times New Roman"/>
                <w:lang w:eastAsia="es-CL"/>
              </w:rPr>
            </w:pPr>
            <w:r>
              <w:rPr>
                <w:rFonts w:eastAsia="Times New Roman"/>
                <w:lang w:eastAsia="es-CL"/>
              </w:rPr>
              <w:t>Esta área activa</w:t>
            </w:r>
            <w:r w:rsidR="00845173" w:rsidRPr="00A2666D">
              <w:rPr>
                <w:rFonts w:eastAsia="Times New Roman"/>
                <w:lang w:eastAsia="es-CL"/>
              </w:rPr>
              <w:t xml:space="preserve"> tampoco cuenta con canalización de aguas lluvias, y</w:t>
            </w:r>
            <w:r w:rsidR="00676A13" w:rsidRPr="00A2666D">
              <w:rPr>
                <w:rFonts w:eastAsia="Times New Roman"/>
                <w:lang w:eastAsia="es-CL"/>
              </w:rPr>
              <w:t xml:space="preserve"> una adecuada disposición, pues no existe un manejo diferenciado para aguas lluvias y lixiviados. </w:t>
            </w:r>
          </w:p>
          <w:p w14:paraId="2BD8FA5A" w14:textId="77777777" w:rsidR="00676A13" w:rsidRPr="00A2666D" w:rsidRDefault="00676A13" w:rsidP="00676A13">
            <w:pPr>
              <w:pStyle w:val="Prrafodelista"/>
              <w:rPr>
                <w:rFonts w:eastAsia="Times New Roman"/>
                <w:lang w:eastAsia="es-CL"/>
              </w:rPr>
            </w:pPr>
          </w:p>
          <w:p w14:paraId="3E090CA9" w14:textId="77777777" w:rsidR="00676A13" w:rsidRPr="00A2666D" w:rsidRDefault="00676A13" w:rsidP="00676A13">
            <w:pPr>
              <w:pStyle w:val="Prrafodelista"/>
              <w:numPr>
                <w:ilvl w:val="0"/>
                <w:numId w:val="26"/>
              </w:numPr>
              <w:rPr>
                <w:rFonts w:eastAsia="Times New Roman"/>
                <w:lang w:eastAsia="es-CL"/>
              </w:rPr>
            </w:pPr>
            <w:r w:rsidRPr="00A2666D">
              <w:rPr>
                <w:rFonts w:eastAsia="Times New Roman"/>
                <w:lang w:eastAsia="es-CL"/>
              </w:rPr>
              <w:t>Tal como ocurre en el área antigua</w:t>
            </w:r>
            <w:r w:rsidR="004C7456">
              <w:rPr>
                <w:rFonts w:eastAsia="Times New Roman"/>
                <w:lang w:eastAsia="es-CL"/>
              </w:rPr>
              <w:t xml:space="preserve">, </w:t>
            </w:r>
            <w:r w:rsidRPr="00A2666D">
              <w:rPr>
                <w:rFonts w:eastAsia="Times New Roman"/>
                <w:lang w:eastAsia="es-CL"/>
              </w:rPr>
              <w:t xml:space="preserve"> las aguas lluvias</w:t>
            </w:r>
            <w:r w:rsidR="0036489E" w:rsidRPr="00A2666D">
              <w:rPr>
                <w:rFonts w:eastAsia="Times New Roman"/>
                <w:lang w:eastAsia="es-CL"/>
              </w:rPr>
              <w:t xml:space="preserve"> se mezclan con el  </w:t>
            </w:r>
            <w:r w:rsidRPr="00A2666D">
              <w:rPr>
                <w:rFonts w:eastAsia="Times New Roman"/>
                <w:lang w:eastAsia="es-CL"/>
              </w:rPr>
              <w:t xml:space="preserve">lixiviado,  </w:t>
            </w:r>
            <w:r w:rsidR="0036489E" w:rsidRPr="00A2666D">
              <w:rPr>
                <w:rFonts w:eastAsia="Times New Roman"/>
                <w:lang w:eastAsia="es-CL"/>
              </w:rPr>
              <w:t xml:space="preserve">luego </w:t>
            </w:r>
            <w:r w:rsidRPr="00A2666D">
              <w:rPr>
                <w:rFonts w:eastAsia="Times New Roman"/>
                <w:lang w:eastAsia="es-CL"/>
              </w:rPr>
              <w:t xml:space="preserve">son conducidos a  la  laguna de </w:t>
            </w:r>
            <w:r w:rsidR="00531D7F" w:rsidRPr="00A2666D">
              <w:rPr>
                <w:rFonts w:eastAsia="Times New Roman"/>
                <w:lang w:eastAsia="es-CL"/>
              </w:rPr>
              <w:t>lixiviados</w:t>
            </w:r>
            <w:r w:rsidRPr="00A2666D">
              <w:rPr>
                <w:rFonts w:eastAsia="Times New Roman"/>
                <w:lang w:eastAsia="es-CL"/>
              </w:rPr>
              <w:t xml:space="preserve">,  </w:t>
            </w:r>
            <w:r w:rsidR="0036489E" w:rsidRPr="00A2666D">
              <w:rPr>
                <w:rFonts w:eastAsia="Times New Roman"/>
                <w:lang w:eastAsia="es-CL"/>
              </w:rPr>
              <w:t xml:space="preserve">y desde ahí son </w:t>
            </w:r>
            <w:r w:rsidRPr="00A2666D">
              <w:rPr>
                <w:rFonts w:eastAsia="Times New Roman"/>
                <w:lang w:eastAsia="es-CL"/>
              </w:rPr>
              <w:t>reinyectados al  vertedero</w:t>
            </w:r>
            <w:r w:rsidR="0036489E" w:rsidRPr="00A2666D">
              <w:rPr>
                <w:rFonts w:eastAsia="Times New Roman"/>
                <w:lang w:eastAsia="es-CL"/>
              </w:rPr>
              <w:t xml:space="preserve"> </w:t>
            </w:r>
            <w:r w:rsidR="00E15348">
              <w:rPr>
                <w:rFonts w:eastAsia="Times New Roman"/>
                <w:lang w:eastAsia="es-CL"/>
              </w:rPr>
              <w:t xml:space="preserve">(frente antiguo) </w:t>
            </w:r>
            <w:r w:rsidRPr="00A2666D">
              <w:rPr>
                <w:rFonts w:eastAsia="Times New Roman"/>
                <w:lang w:eastAsia="es-CL"/>
              </w:rPr>
              <w:t>mediante sistema de bombeo</w:t>
            </w:r>
            <w:r w:rsidR="00E15348">
              <w:rPr>
                <w:rFonts w:eastAsia="Times New Roman"/>
                <w:lang w:eastAsia="es-CL"/>
              </w:rPr>
              <w:t xml:space="preserve"> (</w:t>
            </w:r>
            <w:r w:rsidR="00531D7F">
              <w:rPr>
                <w:rFonts w:eastAsia="Times New Roman"/>
                <w:lang w:eastAsia="es-CL"/>
              </w:rPr>
              <w:t>manguera</w:t>
            </w:r>
            <w:r w:rsidR="00E15348">
              <w:rPr>
                <w:rFonts w:eastAsia="Times New Roman"/>
                <w:lang w:eastAsia="es-CL"/>
              </w:rPr>
              <w:t>)</w:t>
            </w:r>
            <w:r w:rsidR="0036489E" w:rsidRPr="00A2666D">
              <w:rPr>
                <w:rFonts w:eastAsia="Times New Roman"/>
                <w:lang w:eastAsia="es-CL"/>
              </w:rPr>
              <w:t xml:space="preserve"> a través de las chimeneas para gases. </w:t>
            </w:r>
          </w:p>
          <w:p w14:paraId="7C37918C" w14:textId="77777777" w:rsidR="0036489E" w:rsidRPr="00A2666D" w:rsidRDefault="0036489E" w:rsidP="0036489E">
            <w:pPr>
              <w:rPr>
                <w:rFonts w:eastAsia="Times New Roman"/>
                <w:lang w:eastAsia="es-CL"/>
              </w:rPr>
            </w:pPr>
          </w:p>
          <w:p w14:paraId="7AD7A61C" w14:textId="77777777" w:rsidR="00AE2F74" w:rsidRPr="00E15348" w:rsidRDefault="0036489E" w:rsidP="00845173">
            <w:pPr>
              <w:pStyle w:val="Prrafodelista"/>
              <w:numPr>
                <w:ilvl w:val="0"/>
                <w:numId w:val="26"/>
              </w:numPr>
              <w:rPr>
                <w:rFonts w:eastAsia="Times New Roman"/>
                <w:lang w:eastAsia="es-CL"/>
              </w:rPr>
            </w:pPr>
            <w:r w:rsidRPr="00A2666D">
              <w:rPr>
                <w:rFonts w:eastAsia="Times New Roman"/>
                <w:lang w:eastAsia="es-CL"/>
              </w:rPr>
              <w:t>En el coronamiento se observa apozamiento de aguas lluvias que se mezcla con residuos en la superficie.</w:t>
            </w:r>
            <w:r w:rsidR="003E380A" w:rsidRPr="00E15348">
              <w:rPr>
                <w:rFonts w:eastAsia="Times New Roman"/>
                <w:lang w:eastAsia="es-CL"/>
              </w:rPr>
              <w:t xml:space="preserve"> </w:t>
            </w:r>
          </w:p>
        </w:tc>
      </w:tr>
    </w:tbl>
    <w:p w14:paraId="0107703B" w14:textId="77777777" w:rsidR="00480983" w:rsidRPr="00A2666D" w:rsidRDefault="00480983">
      <w:pPr>
        <w:rPr>
          <w:sz w:val="20"/>
          <w:szCs w:val="20"/>
        </w:rPr>
      </w:pPr>
    </w:p>
    <w:tbl>
      <w:tblPr>
        <w:tblW w:w="13712" w:type="dxa"/>
        <w:jc w:val="center"/>
        <w:tblCellMar>
          <w:left w:w="70" w:type="dxa"/>
          <w:right w:w="70" w:type="dxa"/>
        </w:tblCellMar>
        <w:tblLook w:val="04A0" w:firstRow="1" w:lastRow="0" w:firstColumn="1" w:lastColumn="0" w:noHBand="0" w:noVBand="1"/>
      </w:tblPr>
      <w:tblGrid>
        <w:gridCol w:w="3678"/>
        <w:gridCol w:w="3178"/>
        <w:gridCol w:w="3678"/>
        <w:gridCol w:w="3178"/>
      </w:tblGrid>
      <w:tr w:rsidR="00002ED3" w:rsidRPr="00A2666D" w14:paraId="7E3FCE42" w14:textId="77777777" w:rsidTr="00D31CC5">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5692868" w14:textId="77777777" w:rsidR="00002ED3" w:rsidRPr="00A2666D" w:rsidRDefault="007D2422" w:rsidP="00D31CC5">
            <w:pPr>
              <w:jc w:val="center"/>
              <w:rPr>
                <w:rFonts w:eastAsia="Times New Roman"/>
                <w:b/>
                <w:bCs/>
                <w:sz w:val="20"/>
                <w:szCs w:val="20"/>
                <w:lang w:eastAsia="es-CL"/>
              </w:rPr>
            </w:pPr>
            <w:r w:rsidRPr="00A2666D">
              <w:rPr>
                <w:rFonts w:eastAsia="Times New Roman"/>
                <w:b/>
                <w:bCs/>
                <w:sz w:val="20"/>
                <w:szCs w:val="20"/>
                <w:lang w:eastAsia="es-CL"/>
              </w:rPr>
              <w:t>Registros</w:t>
            </w:r>
          </w:p>
        </w:tc>
      </w:tr>
      <w:tr w:rsidR="00251499" w:rsidRPr="00A2666D" w14:paraId="559B4801" w14:textId="77777777" w:rsidTr="00D31CC5">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70D8B352" w14:textId="77777777" w:rsidR="00002ED3" w:rsidRPr="00A2666D" w:rsidRDefault="00721B5C" w:rsidP="00D31CC5">
            <w:pPr>
              <w:jc w:val="center"/>
              <w:rPr>
                <w:rFonts w:eastAsia="Times New Roman"/>
                <w:sz w:val="20"/>
                <w:szCs w:val="20"/>
                <w:lang w:eastAsia="es-CL"/>
              </w:rPr>
            </w:pPr>
            <w:r>
              <w:rPr>
                <w:rFonts w:eastAsia="Times New Roman"/>
                <w:noProof/>
                <w:sz w:val="20"/>
                <w:szCs w:val="20"/>
                <w:lang w:eastAsia="es-CL"/>
              </w:rPr>
              <w:drawing>
                <wp:inline distT="0" distB="0" distL="0" distR="0" wp14:anchorId="020906B3" wp14:editId="2F52ADFC">
                  <wp:extent cx="3676650" cy="2744623"/>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8397 (Small).JPG"/>
                          <pic:cNvPicPr/>
                        </pic:nvPicPr>
                        <pic:blipFill>
                          <a:blip r:embed="rId25" cstate="email">
                            <a:extLst>
                              <a:ext uri="{28A0092B-C50C-407E-A947-70E740481C1C}">
                                <a14:useLocalDpi xmlns:a14="http://schemas.microsoft.com/office/drawing/2010/main"/>
                              </a:ext>
                            </a:extLst>
                          </a:blip>
                          <a:stretch>
                            <a:fillRect/>
                          </a:stretch>
                        </pic:blipFill>
                        <pic:spPr>
                          <a:xfrm>
                            <a:off x="0" y="0"/>
                            <a:ext cx="3698699" cy="2761083"/>
                          </a:xfrm>
                          <a:prstGeom prst="rect">
                            <a:avLst/>
                          </a:prstGeom>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44644441" w14:textId="77777777" w:rsidR="00002ED3" w:rsidRPr="00A2666D" w:rsidRDefault="00251499" w:rsidP="00D31CC5">
            <w:pPr>
              <w:jc w:val="center"/>
              <w:rPr>
                <w:rFonts w:eastAsia="Times New Roman"/>
                <w:sz w:val="20"/>
                <w:szCs w:val="20"/>
                <w:lang w:eastAsia="es-CL"/>
              </w:rPr>
            </w:pPr>
            <w:r>
              <w:rPr>
                <w:rFonts w:eastAsia="Times New Roman"/>
                <w:noProof/>
                <w:sz w:val="20"/>
                <w:szCs w:val="20"/>
                <w:lang w:eastAsia="es-CL"/>
              </w:rPr>
              <w:drawing>
                <wp:inline distT="0" distB="0" distL="0" distR="0" wp14:anchorId="11E975CB" wp14:editId="44589DAD">
                  <wp:extent cx="3696988" cy="2759804"/>
                  <wp:effectExtent l="0" t="0" r="0" b="254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8369 (Small).JPG"/>
                          <pic:cNvPicPr/>
                        </pic:nvPicPr>
                        <pic:blipFill>
                          <a:blip r:embed="rId26" cstate="email">
                            <a:extLst>
                              <a:ext uri="{28A0092B-C50C-407E-A947-70E740481C1C}">
                                <a14:useLocalDpi xmlns:a14="http://schemas.microsoft.com/office/drawing/2010/main"/>
                              </a:ext>
                            </a:extLst>
                          </a:blip>
                          <a:stretch>
                            <a:fillRect/>
                          </a:stretch>
                        </pic:blipFill>
                        <pic:spPr>
                          <a:xfrm>
                            <a:off x="0" y="0"/>
                            <a:ext cx="3703140" cy="2764396"/>
                          </a:xfrm>
                          <a:prstGeom prst="rect">
                            <a:avLst/>
                          </a:prstGeom>
                        </pic:spPr>
                      </pic:pic>
                    </a:graphicData>
                  </a:graphic>
                </wp:inline>
              </w:drawing>
            </w:r>
          </w:p>
        </w:tc>
      </w:tr>
      <w:tr w:rsidR="00251499" w:rsidRPr="00A2666D" w14:paraId="6407B970" w14:textId="77777777" w:rsidTr="00D31CC5">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412638C3" w14:textId="77777777" w:rsidR="00002ED3" w:rsidRPr="00A2666D" w:rsidRDefault="00002ED3" w:rsidP="007D2422">
            <w:pPr>
              <w:pStyle w:val="Descripcin"/>
              <w:rPr>
                <w:rFonts w:eastAsia="Times New Roman"/>
                <w:sz w:val="20"/>
                <w:lang w:eastAsia="es-CL"/>
              </w:rPr>
            </w:pPr>
            <w:bookmarkStart w:id="105" w:name="_Toc353998127"/>
            <w:bookmarkStart w:id="106" w:name="_Toc353998200"/>
            <w:bookmarkStart w:id="107" w:name="_Toc382383551"/>
            <w:bookmarkStart w:id="108" w:name="_Toc382472373"/>
            <w:bookmarkStart w:id="109" w:name="_Toc390184283"/>
            <w:bookmarkStart w:id="110" w:name="_Toc390360014"/>
            <w:bookmarkStart w:id="111" w:name="_Toc390777035"/>
            <w:bookmarkStart w:id="112" w:name="_Toc424224286"/>
            <w:bookmarkStart w:id="113" w:name="_Toc470258166"/>
            <w:r w:rsidRPr="00A2666D">
              <w:rPr>
                <w:sz w:val="20"/>
              </w:rPr>
              <w:t xml:space="preserve">Fotografía </w:t>
            </w:r>
            <w:bookmarkEnd w:id="105"/>
            <w:bookmarkEnd w:id="106"/>
            <w:bookmarkEnd w:id="107"/>
            <w:bookmarkEnd w:id="108"/>
            <w:bookmarkEnd w:id="109"/>
            <w:bookmarkEnd w:id="110"/>
            <w:bookmarkEnd w:id="111"/>
            <w:r w:rsidR="007D2422" w:rsidRPr="00A2666D">
              <w:rPr>
                <w:sz w:val="20"/>
              </w:rPr>
              <w:t>1.</w:t>
            </w:r>
            <w:bookmarkEnd w:id="112"/>
            <w:bookmarkEnd w:id="113"/>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25C67FB" w14:textId="77777777" w:rsidR="00002ED3" w:rsidRPr="00A2666D" w:rsidRDefault="00002ED3" w:rsidP="007D2422">
            <w:pPr>
              <w:jc w:val="left"/>
              <w:rPr>
                <w:rFonts w:eastAsia="Times New Roman"/>
                <w:b/>
                <w:sz w:val="20"/>
                <w:szCs w:val="20"/>
                <w:lang w:eastAsia="es-CL"/>
              </w:rPr>
            </w:pPr>
            <w:r w:rsidRPr="00A2666D">
              <w:rPr>
                <w:rFonts w:eastAsia="Times New Roman"/>
                <w:b/>
                <w:sz w:val="20"/>
                <w:szCs w:val="20"/>
                <w:lang w:eastAsia="es-CL"/>
              </w:rPr>
              <w:t>Fecha:</w:t>
            </w:r>
            <w:r w:rsidR="007D2422" w:rsidRPr="00A2666D">
              <w:rPr>
                <w:rFonts w:eastAsia="Times New Roman"/>
                <w:b/>
                <w:sz w:val="20"/>
                <w:szCs w:val="20"/>
                <w:lang w:eastAsia="es-CL"/>
              </w:rPr>
              <w:t xml:space="preserve"> </w:t>
            </w:r>
            <w:r w:rsidR="00251499" w:rsidRPr="00251499">
              <w:rPr>
                <w:rFonts w:eastAsia="Times New Roman"/>
                <w:sz w:val="20"/>
                <w:szCs w:val="20"/>
                <w:lang w:eastAsia="es-CL"/>
              </w:rPr>
              <w:t>31-08-2016</w:t>
            </w:r>
          </w:p>
        </w:tc>
        <w:tc>
          <w:tcPr>
            <w:tcW w:w="1341" w:type="pct"/>
            <w:tcBorders>
              <w:top w:val="single" w:sz="4" w:space="0" w:color="auto"/>
              <w:left w:val="nil"/>
              <w:bottom w:val="single" w:sz="4" w:space="0" w:color="auto"/>
              <w:right w:val="nil"/>
            </w:tcBorders>
            <w:shd w:val="clear" w:color="auto" w:fill="auto"/>
            <w:noWrap/>
            <w:vAlign w:val="center"/>
            <w:hideMark/>
          </w:tcPr>
          <w:p w14:paraId="5E0DEB89" w14:textId="77777777" w:rsidR="00002ED3" w:rsidRPr="00A2666D" w:rsidRDefault="00002ED3" w:rsidP="007D2422">
            <w:pPr>
              <w:pStyle w:val="Descripcin"/>
              <w:rPr>
                <w:sz w:val="20"/>
              </w:rPr>
            </w:pPr>
            <w:bookmarkStart w:id="114" w:name="_Toc353998128"/>
            <w:bookmarkStart w:id="115" w:name="_Toc353998201"/>
            <w:bookmarkStart w:id="116" w:name="_Toc382383552"/>
            <w:bookmarkStart w:id="117" w:name="_Toc382472374"/>
            <w:bookmarkStart w:id="118" w:name="_Toc390184284"/>
            <w:bookmarkStart w:id="119" w:name="_Toc390360015"/>
            <w:bookmarkStart w:id="120" w:name="_Toc390777036"/>
            <w:bookmarkStart w:id="121" w:name="_Toc424224287"/>
            <w:bookmarkStart w:id="122" w:name="_Toc470258167"/>
            <w:r w:rsidRPr="00A2666D">
              <w:rPr>
                <w:sz w:val="20"/>
              </w:rPr>
              <w:t xml:space="preserve">Fotografía </w:t>
            </w:r>
            <w:bookmarkEnd w:id="114"/>
            <w:bookmarkEnd w:id="115"/>
            <w:bookmarkEnd w:id="116"/>
            <w:bookmarkEnd w:id="117"/>
            <w:bookmarkEnd w:id="118"/>
            <w:bookmarkEnd w:id="119"/>
            <w:bookmarkEnd w:id="120"/>
            <w:r w:rsidR="007D2422" w:rsidRPr="00A2666D">
              <w:rPr>
                <w:sz w:val="20"/>
              </w:rPr>
              <w:t>2.</w:t>
            </w:r>
            <w:bookmarkEnd w:id="121"/>
            <w:bookmarkEnd w:id="122"/>
            <w:r w:rsidR="007D2422" w:rsidRPr="00A2666D">
              <w:rPr>
                <w:sz w:val="20"/>
              </w:rPr>
              <w:t xml:space="preserve"> </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711E193" w14:textId="77777777" w:rsidR="00002ED3" w:rsidRPr="00A2666D" w:rsidRDefault="00002ED3" w:rsidP="007D2422">
            <w:pPr>
              <w:jc w:val="left"/>
              <w:rPr>
                <w:rFonts w:eastAsia="Times New Roman"/>
                <w:b/>
                <w:sz w:val="20"/>
                <w:szCs w:val="20"/>
                <w:lang w:eastAsia="es-CL"/>
              </w:rPr>
            </w:pPr>
            <w:r w:rsidRPr="00A2666D">
              <w:rPr>
                <w:rFonts w:eastAsia="Times New Roman"/>
                <w:b/>
                <w:sz w:val="20"/>
                <w:szCs w:val="20"/>
                <w:lang w:eastAsia="es-CL"/>
              </w:rPr>
              <w:t>Fecha:</w:t>
            </w:r>
            <w:r w:rsidR="00251499">
              <w:rPr>
                <w:rFonts w:eastAsia="Times New Roman"/>
                <w:b/>
                <w:sz w:val="20"/>
                <w:szCs w:val="20"/>
                <w:lang w:eastAsia="es-CL"/>
              </w:rPr>
              <w:t xml:space="preserve"> </w:t>
            </w:r>
            <w:r w:rsidR="00251499" w:rsidRPr="00251499">
              <w:rPr>
                <w:rFonts w:eastAsia="Times New Roman"/>
                <w:sz w:val="20"/>
                <w:szCs w:val="20"/>
                <w:lang w:eastAsia="es-CL"/>
              </w:rPr>
              <w:t>31-08-2016</w:t>
            </w:r>
          </w:p>
        </w:tc>
      </w:tr>
      <w:tr w:rsidR="00FF344C" w:rsidRPr="00A2666D" w14:paraId="31438362" w14:textId="77777777" w:rsidTr="00D31CC5">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tcPr>
          <w:p w14:paraId="4550F8E4" w14:textId="06141E59" w:rsidR="00FF344C" w:rsidRPr="00A2666D" w:rsidRDefault="00FF344C" w:rsidP="00FF344C">
            <w:pPr>
              <w:pStyle w:val="Descripcin"/>
              <w:rPr>
                <w:sz w:val="20"/>
              </w:rPr>
            </w:pPr>
            <w:bookmarkStart w:id="123" w:name="_Toc470258168"/>
            <w:r>
              <w:rPr>
                <w:sz w:val="20"/>
              </w:rPr>
              <w:t>Datum WGS 84</w:t>
            </w:r>
            <w:bookmarkEnd w:id="123"/>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4E6928A8" w14:textId="4CDCE458" w:rsidR="00FF344C" w:rsidRPr="00A2666D" w:rsidRDefault="00FF344C" w:rsidP="00FF344C">
            <w:pPr>
              <w:jc w:val="left"/>
              <w:rPr>
                <w:rFonts w:eastAsia="Times New Roman"/>
                <w:b/>
                <w:sz w:val="20"/>
                <w:szCs w:val="20"/>
                <w:lang w:eastAsia="es-CL"/>
              </w:rPr>
            </w:pPr>
            <w:r>
              <w:rPr>
                <w:rFonts w:eastAsia="Times New Roman"/>
                <w:b/>
                <w:sz w:val="20"/>
                <w:szCs w:val="20"/>
                <w:lang w:eastAsia="es-CL"/>
              </w:rPr>
              <w:t>Huso 18</w:t>
            </w:r>
          </w:p>
        </w:tc>
        <w:tc>
          <w:tcPr>
            <w:tcW w:w="1341" w:type="pct"/>
            <w:tcBorders>
              <w:top w:val="single" w:sz="4" w:space="0" w:color="auto"/>
              <w:left w:val="nil"/>
              <w:bottom w:val="single" w:sz="4" w:space="0" w:color="auto"/>
              <w:right w:val="nil"/>
            </w:tcBorders>
            <w:shd w:val="clear" w:color="auto" w:fill="auto"/>
            <w:noWrap/>
            <w:vAlign w:val="center"/>
          </w:tcPr>
          <w:p w14:paraId="3349891A" w14:textId="749A1259" w:rsidR="00FF344C" w:rsidRPr="00A2666D" w:rsidRDefault="00FF344C" w:rsidP="00FF344C">
            <w:pPr>
              <w:pStyle w:val="Descripcin"/>
              <w:rPr>
                <w:sz w:val="20"/>
              </w:rPr>
            </w:pPr>
            <w:bookmarkStart w:id="124" w:name="_Toc470258169"/>
            <w:r>
              <w:rPr>
                <w:sz w:val="20"/>
              </w:rPr>
              <w:t>Datum WGS 84</w:t>
            </w:r>
            <w:bookmarkEnd w:id="124"/>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271D7CA5" w14:textId="55BEDD76" w:rsidR="00FF344C" w:rsidRPr="00A2666D" w:rsidRDefault="00FF344C" w:rsidP="00FF344C">
            <w:pPr>
              <w:jc w:val="left"/>
              <w:rPr>
                <w:rFonts w:eastAsia="Times New Roman"/>
                <w:b/>
                <w:sz w:val="20"/>
                <w:szCs w:val="20"/>
                <w:lang w:eastAsia="es-CL"/>
              </w:rPr>
            </w:pPr>
            <w:r>
              <w:rPr>
                <w:rFonts w:eastAsia="Times New Roman"/>
                <w:b/>
                <w:sz w:val="20"/>
                <w:szCs w:val="20"/>
                <w:lang w:eastAsia="es-CL"/>
              </w:rPr>
              <w:t>Huso 18</w:t>
            </w:r>
          </w:p>
        </w:tc>
      </w:tr>
      <w:tr w:rsidR="00FF344C" w:rsidRPr="00A2666D" w14:paraId="2B39D867" w14:textId="77777777" w:rsidTr="00D31CC5">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tcPr>
          <w:p w14:paraId="756C474C" w14:textId="54D8B39E" w:rsidR="00FF344C" w:rsidRPr="00A2666D" w:rsidRDefault="00FF344C" w:rsidP="00FF344C">
            <w:pPr>
              <w:pStyle w:val="Descripcin"/>
              <w:rPr>
                <w:sz w:val="20"/>
              </w:rPr>
            </w:pPr>
            <w:bookmarkStart w:id="125" w:name="_Toc470258170"/>
            <w:r>
              <w:rPr>
                <w:sz w:val="20"/>
              </w:rPr>
              <w:t>N: 5.572.735</w:t>
            </w:r>
            <w:bookmarkEnd w:id="125"/>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55F81A6E" w14:textId="0FC5E68B" w:rsidR="00FF344C" w:rsidRPr="00A2666D" w:rsidRDefault="00FF344C" w:rsidP="00FF344C">
            <w:pPr>
              <w:jc w:val="left"/>
              <w:rPr>
                <w:rFonts w:eastAsia="Times New Roman"/>
                <w:b/>
                <w:sz w:val="20"/>
                <w:szCs w:val="20"/>
                <w:lang w:eastAsia="es-CL"/>
              </w:rPr>
            </w:pPr>
            <w:r>
              <w:rPr>
                <w:rFonts w:eastAsia="Times New Roman"/>
                <w:b/>
                <w:sz w:val="20"/>
                <w:szCs w:val="20"/>
                <w:lang w:eastAsia="es-CL"/>
              </w:rPr>
              <w:t>E: 659.233</w:t>
            </w:r>
          </w:p>
        </w:tc>
        <w:tc>
          <w:tcPr>
            <w:tcW w:w="1341" w:type="pct"/>
            <w:tcBorders>
              <w:top w:val="single" w:sz="4" w:space="0" w:color="auto"/>
              <w:left w:val="nil"/>
              <w:bottom w:val="single" w:sz="4" w:space="0" w:color="auto"/>
              <w:right w:val="nil"/>
            </w:tcBorders>
            <w:shd w:val="clear" w:color="auto" w:fill="auto"/>
            <w:noWrap/>
            <w:vAlign w:val="center"/>
          </w:tcPr>
          <w:p w14:paraId="2A1AD67D" w14:textId="11F6DFD3" w:rsidR="00FF344C" w:rsidRPr="00A2666D" w:rsidRDefault="00FF344C" w:rsidP="00FF344C">
            <w:pPr>
              <w:pStyle w:val="Descripcin"/>
              <w:rPr>
                <w:sz w:val="20"/>
              </w:rPr>
            </w:pPr>
            <w:bookmarkStart w:id="126" w:name="_Toc470258171"/>
            <w:r>
              <w:rPr>
                <w:sz w:val="20"/>
              </w:rPr>
              <w:t>N: 5.572.774</w:t>
            </w:r>
            <w:bookmarkEnd w:id="126"/>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62A33BCB" w14:textId="3E691EB8" w:rsidR="00FF344C" w:rsidRPr="00A2666D" w:rsidRDefault="00FF344C" w:rsidP="00FF344C">
            <w:pPr>
              <w:jc w:val="left"/>
              <w:rPr>
                <w:rFonts w:eastAsia="Times New Roman"/>
                <w:b/>
                <w:sz w:val="20"/>
                <w:szCs w:val="20"/>
                <w:lang w:eastAsia="es-CL"/>
              </w:rPr>
            </w:pPr>
            <w:r>
              <w:rPr>
                <w:rFonts w:eastAsia="Times New Roman"/>
                <w:b/>
                <w:sz w:val="20"/>
                <w:szCs w:val="20"/>
                <w:lang w:eastAsia="es-CL"/>
              </w:rPr>
              <w:t>E: 659.168</w:t>
            </w:r>
          </w:p>
        </w:tc>
      </w:tr>
      <w:tr w:rsidR="00FF344C" w:rsidRPr="00A2666D" w14:paraId="05C3DB72" w14:textId="77777777" w:rsidTr="00251499">
        <w:trPr>
          <w:trHeight w:val="827"/>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1761F341" w14:textId="77777777" w:rsidR="00FF344C" w:rsidRPr="00251499" w:rsidRDefault="00FF344C" w:rsidP="00FF344C">
            <w:pPr>
              <w:rPr>
                <w:rFonts w:eastAsia="Times New Roman"/>
                <w:sz w:val="20"/>
                <w:szCs w:val="20"/>
                <w:lang w:eastAsia="es-CL"/>
              </w:rPr>
            </w:pPr>
            <w:r w:rsidRPr="00A2666D">
              <w:rPr>
                <w:rFonts w:eastAsia="Times New Roman"/>
                <w:b/>
                <w:sz w:val="20"/>
                <w:szCs w:val="20"/>
                <w:lang w:eastAsia="es-CL"/>
              </w:rPr>
              <w:t>Descripción medio de prueba:</w:t>
            </w:r>
            <w:r>
              <w:rPr>
                <w:rFonts w:eastAsia="Times New Roman"/>
                <w:b/>
                <w:sz w:val="20"/>
                <w:szCs w:val="20"/>
                <w:lang w:eastAsia="es-CL"/>
              </w:rPr>
              <w:t xml:space="preserve"> </w:t>
            </w:r>
            <w:r>
              <w:rPr>
                <w:rFonts w:eastAsia="Times New Roman"/>
                <w:sz w:val="20"/>
                <w:szCs w:val="20"/>
                <w:lang w:eastAsia="es-CL"/>
              </w:rPr>
              <w:t>Coronamiento de frente antiguo en donde es posible observar estancamiento de aguas en su superficie</w:t>
            </w:r>
          </w:p>
          <w:p w14:paraId="23BDB7DE" w14:textId="77777777" w:rsidR="00FF344C" w:rsidRPr="00A2666D" w:rsidRDefault="00FF344C" w:rsidP="00FF344C">
            <w:pPr>
              <w:jc w:val="left"/>
              <w:rPr>
                <w:rFonts w:eastAsia="Times New Roman"/>
                <w:b/>
                <w:sz w:val="20"/>
                <w:szCs w:val="20"/>
                <w:lang w:eastAsia="es-CL"/>
              </w:rPr>
            </w:pP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40437C6A" w14:textId="77777777" w:rsidR="00FF344C" w:rsidRPr="00A2666D" w:rsidRDefault="00FF344C" w:rsidP="00FF344C">
            <w:pPr>
              <w:rPr>
                <w:rFonts w:eastAsia="Times New Roman"/>
                <w:b/>
                <w:sz w:val="20"/>
                <w:szCs w:val="20"/>
                <w:lang w:eastAsia="es-CL"/>
              </w:rPr>
            </w:pPr>
            <w:r w:rsidRPr="00A2666D">
              <w:rPr>
                <w:rFonts w:eastAsia="Times New Roman"/>
                <w:b/>
                <w:sz w:val="20"/>
                <w:szCs w:val="20"/>
                <w:lang w:eastAsia="es-CL"/>
              </w:rPr>
              <w:t>Descripción medio de prueba:</w:t>
            </w:r>
            <w:r w:rsidRPr="00A2666D">
              <w:rPr>
                <w:rFonts w:eastAsia="Times New Roman"/>
                <w:sz w:val="20"/>
                <w:szCs w:val="20"/>
                <w:lang w:eastAsia="es-CL"/>
              </w:rPr>
              <w:t xml:space="preserve"> </w:t>
            </w:r>
            <w:r>
              <w:rPr>
                <w:rFonts w:eastAsia="Times New Roman"/>
                <w:sz w:val="20"/>
                <w:szCs w:val="20"/>
                <w:lang w:eastAsia="es-CL"/>
              </w:rPr>
              <w:t>fotografía tomada desde el coronamiento del frente antiguo, se observan grietas producto del escurrimiento superficial de aguas lluvia.</w:t>
            </w:r>
          </w:p>
          <w:p w14:paraId="7808D442" w14:textId="77777777" w:rsidR="00FF344C" w:rsidRPr="00A2666D" w:rsidRDefault="00FF344C" w:rsidP="00FF344C">
            <w:pPr>
              <w:jc w:val="left"/>
              <w:rPr>
                <w:rFonts w:eastAsia="Times New Roman"/>
                <w:b/>
                <w:sz w:val="20"/>
                <w:szCs w:val="20"/>
                <w:lang w:eastAsia="es-CL"/>
              </w:rPr>
            </w:pPr>
          </w:p>
        </w:tc>
      </w:tr>
      <w:tr w:rsidR="00FF344C" w:rsidRPr="00A2666D" w14:paraId="30ECA9BA" w14:textId="77777777" w:rsidTr="00C36837">
        <w:trPr>
          <w:trHeight w:val="2793"/>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C65471" w14:textId="77777777" w:rsidR="00FF344C" w:rsidRPr="00A2666D" w:rsidRDefault="00FF344C" w:rsidP="00FF344C">
            <w:pPr>
              <w:jc w:val="center"/>
              <w:rPr>
                <w:rFonts w:eastAsia="Times New Roman"/>
                <w:sz w:val="20"/>
                <w:szCs w:val="20"/>
                <w:lang w:eastAsia="es-CL"/>
              </w:rPr>
            </w:pPr>
            <w:r>
              <w:rPr>
                <w:rFonts w:eastAsia="Times New Roman"/>
                <w:noProof/>
                <w:sz w:val="20"/>
                <w:szCs w:val="20"/>
                <w:lang w:eastAsia="es-CL"/>
              </w:rPr>
              <w:lastRenderedPageBreak/>
              <w:drawing>
                <wp:inline distT="0" distB="0" distL="0" distR="0" wp14:anchorId="16A5C0C7" wp14:editId="6FE15E58">
                  <wp:extent cx="3742267" cy="2793605"/>
                  <wp:effectExtent l="0" t="0" r="0" b="698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_8373 (Small).JPG"/>
                          <pic:cNvPicPr/>
                        </pic:nvPicPr>
                        <pic:blipFill>
                          <a:blip r:embed="rId27" cstate="email">
                            <a:extLst>
                              <a:ext uri="{28A0092B-C50C-407E-A947-70E740481C1C}">
                                <a14:useLocalDpi xmlns:a14="http://schemas.microsoft.com/office/drawing/2010/main"/>
                              </a:ext>
                            </a:extLst>
                          </a:blip>
                          <a:stretch>
                            <a:fillRect/>
                          </a:stretch>
                        </pic:blipFill>
                        <pic:spPr>
                          <a:xfrm>
                            <a:off x="0" y="0"/>
                            <a:ext cx="3756670" cy="2804357"/>
                          </a:xfrm>
                          <a:prstGeom prst="rect">
                            <a:avLst/>
                          </a:prstGeom>
                        </pic:spPr>
                      </pic:pic>
                    </a:graphicData>
                  </a:graphic>
                </wp:inline>
              </w:drawing>
            </w:r>
          </w:p>
        </w:tc>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A25D72" w14:textId="77777777" w:rsidR="00FF344C" w:rsidRDefault="00FF344C" w:rsidP="00FF344C">
            <w:pPr>
              <w:jc w:val="center"/>
              <w:rPr>
                <w:rFonts w:eastAsia="Times New Roman"/>
                <w:noProof/>
                <w:sz w:val="20"/>
                <w:szCs w:val="20"/>
                <w:lang w:eastAsia="es-CL"/>
              </w:rPr>
            </w:pPr>
          </w:p>
          <w:p w14:paraId="43E7DBEB" w14:textId="77777777" w:rsidR="00FF344C" w:rsidRPr="00A2666D" w:rsidRDefault="00FF344C" w:rsidP="00FF344C">
            <w:pPr>
              <w:jc w:val="center"/>
              <w:rPr>
                <w:rFonts w:eastAsia="Times New Roman"/>
                <w:sz w:val="20"/>
                <w:szCs w:val="20"/>
                <w:lang w:eastAsia="es-CL"/>
              </w:rPr>
            </w:pPr>
            <w:r>
              <w:rPr>
                <w:rFonts w:eastAsia="Times New Roman"/>
                <w:noProof/>
                <w:sz w:val="20"/>
                <w:szCs w:val="20"/>
                <w:lang w:eastAsia="es-CL"/>
              </w:rPr>
              <mc:AlternateContent>
                <mc:Choice Requires="wps">
                  <w:drawing>
                    <wp:anchor distT="0" distB="0" distL="114300" distR="114300" simplePos="0" relativeHeight="251846656" behindDoc="0" locked="0" layoutInCell="1" allowOverlap="1" wp14:anchorId="33ED3DD2" wp14:editId="2F6971D7">
                      <wp:simplePos x="0" y="0"/>
                      <wp:positionH relativeFrom="column">
                        <wp:posOffset>1972310</wp:posOffset>
                      </wp:positionH>
                      <wp:positionV relativeFrom="paragraph">
                        <wp:posOffset>1246505</wp:posOffset>
                      </wp:positionV>
                      <wp:extent cx="254000" cy="253365"/>
                      <wp:effectExtent l="38100" t="0" r="31750" b="51435"/>
                      <wp:wrapNone/>
                      <wp:docPr id="18" name="Conector recto de flecha 18"/>
                      <wp:cNvGraphicFramePr/>
                      <a:graphic xmlns:a="http://schemas.openxmlformats.org/drawingml/2006/main">
                        <a:graphicData uri="http://schemas.microsoft.com/office/word/2010/wordprocessingShape">
                          <wps:wsp>
                            <wps:cNvCnPr/>
                            <wps:spPr>
                              <a:xfrm flipH="1">
                                <a:off x="0" y="0"/>
                                <a:ext cx="254212" cy="253577"/>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78D9FB8" id="_x0000_t32" coordsize="21600,21600" o:spt="32" o:oned="t" path="m,l21600,21600e" filled="f">
                      <v:path arrowok="t" fillok="f" o:connecttype="none"/>
                      <o:lock v:ext="edit" shapetype="t"/>
                    </v:shapetype>
                    <v:shape id="Conector recto de flecha 18" o:spid="_x0000_s1026" type="#_x0000_t32" style="position:absolute;margin-left:155.3pt;margin-top:98.15pt;width:20pt;height:19.95pt;flip:x;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" strokecolor="white [3212]">
                      <v:stroke endarrow="block"/>
                    </v:shape>
                  </w:pict>
                </mc:Fallback>
              </mc:AlternateContent>
            </w:r>
            <w:r>
              <w:rPr>
                <w:rFonts w:eastAsia="Times New Roman"/>
                <w:noProof/>
                <w:sz w:val="20"/>
                <w:szCs w:val="20"/>
                <w:lang w:eastAsia="es-CL"/>
              </w:rPr>
              <mc:AlternateContent>
                <mc:Choice Requires="wps">
                  <w:drawing>
                    <wp:anchor distT="0" distB="0" distL="114300" distR="114300" simplePos="0" relativeHeight="251845632" behindDoc="0" locked="0" layoutInCell="1" allowOverlap="1" wp14:anchorId="7B4102B1" wp14:editId="08114C58">
                      <wp:simplePos x="0" y="0"/>
                      <wp:positionH relativeFrom="column">
                        <wp:posOffset>2327910</wp:posOffset>
                      </wp:positionH>
                      <wp:positionV relativeFrom="paragraph">
                        <wp:posOffset>1246505</wp:posOffset>
                      </wp:positionV>
                      <wp:extent cx="254000" cy="253365"/>
                      <wp:effectExtent l="38100" t="0" r="31750" b="51435"/>
                      <wp:wrapNone/>
                      <wp:docPr id="17" name="Conector recto de flecha 17"/>
                      <wp:cNvGraphicFramePr/>
                      <a:graphic xmlns:a="http://schemas.openxmlformats.org/drawingml/2006/main">
                        <a:graphicData uri="http://schemas.microsoft.com/office/word/2010/wordprocessingShape">
                          <wps:wsp>
                            <wps:cNvCnPr/>
                            <wps:spPr>
                              <a:xfrm flipH="1">
                                <a:off x="0" y="0"/>
                                <a:ext cx="254212" cy="253577"/>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30EC6B" id="Conector recto de flecha 17" o:spid="_x0000_s1026" type="#_x0000_t32" style="position:absolute;margin-left:183.3pt;margin-top:98.15pt;width:20pt;height:19.95pt;flip:x;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" strokecolor="white [3212]">
                      <v:stroke endarrow="block"/>
                    </v:shape>
                  </w:pict>
                </mc:Fallback>
              </mc:AlternateContent>
            </w:r>
            <w:r>
              <w:rPr>
                <w:rFonts w:eastAsia="Times New Roman"/>
                <w:noProof/>
                <w:sz w:val="20"/>
                <w:szCs w:val="20"/>
                <w:lang w:eastAsia="es-CL"/>
              </w:rPr>
              <mc:AlternateContent>
                <mc:Choice Requires="wps">
                  <w:drawing>
                    <wp:anchor distT="0" distB="0" distL="114300" distR="114300" simplePos="0" relativeHeight="251844608" behindDoc="0" locked="0" layoutInCell="1" allowOverlap="1" wp14:anchorId="1AAA922E" wp14:editId="1CB6A9C2">
                      <wp:simplePos x="0" y="0"/>
                      <wp:positionH relativeFrom="column">
                        <wp:posOffset>3180080</wp:posOffset>
                      </wp:positionH>
                      <wp:positionV relativeFrom="paragraph">
                        <wp:posOffset>1328420</wp:posOffset>
                      </wp:positionV>
                      <wp:extent cx="254000" cy="253365"/>
                      <wp:effectExtent l="38100" t="0" r="31750" b="51435"/>
                      <wp:wrapNone/>
                      <wp:docPr id="16" name="Conector recto de flecha 16"/>
                      <wp:cNvGraphicFramePr/>
                      <a:graphic xmlns:a="http://schemas.openxmlformats.org/drawingml/2006/main">
                        <a:graphicData uri="http://schemas.microsoft.com/office/word/2010/wordprocessingShape">
                          <wps:wsp>
                            <wps:cNvCnPr/>
                            <wps:spPr>
                              <a:xfrm flipH="1">
                                <a:off x="0" y="0"/>
                                <a:ext cx="254212" cy="253577"/>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C2A16FE" id="Conector recto de flecha 16" o:spid="_x0000_s1026" type="#_x0000_t32" style="position:absolute;margin-left:250.4pt;margin-top:104.6pt;width:20pt;height:19.95pt;flip:x;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" strokecolor="white [3212]">
                      <v:stroke endarrow="block"/>
                    </v:shape>
                  </w:pict>
                </mc:Fallback>
              </mc:AlternateContent>
            </w:r>
            <w:r>
              <w:rPr>
                <w:rFonts w:eastAsia="Times New Roman"/>
                <w:noProof/>
                <w:sz w:val="20"/>
                <w:szCs w:val="20"/>
                <w:lang w:eastAsia="es-CL"/>
              </w:rPr>
              <w:drawing>
                <wp:inline distT="0" distB="0" distL="0" distR="0" wp14:anchorId="269B300D" wp14:editId="2A8F1B85">
                  <wp:extent cx="3657600" cy="2522855"/>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8354 (Small).JPG"/>
                          <pic:cNvPicPr/>
                        </pic:nvPicPr>
                        <pic:blipFill rotWithShape="1">
                          <a:blip r:embed="rId28" cstate="email">
                            <a:extLst>
                              <a:ext uri="{28A0092B-C50C-407E-A947-70E740481C1C}">
                                <a14:useLocalDpi xmlns:a14="http://schemas.microsoft.com/office/drawing/2010/main"/>
                              </a:ext>
                            </a:extLst>
                          </a:blip>
                          <a:srcRect/>
                          <a:stretch/>
                        </pic:blipFill>
                        <pic:spPr bwMode="auto">
                          <a:xfrm>
                            <a:off x="0" y="0"/>
                            <a:ext cx="3678374" cy="2537184"/>
                          </a:xfrm>
                          <a:prstGeom prst="rect">
                            <a:avLst/>
                          </a:prstGeom>
                          <a:ln>
                            <a:noFill/>
                          </a:ln>
                          <a:extLst>
                            <a:ext uri="{53640926-AAD7-44D8-BBD7-CCE9431645EC}">
                              <a14:shadowObscured xmlns:a14="http://schemas.microsoft.com/office/drawing/2010/main"/>
                            </a:ext>
                          </a:extLst>
                        </pic:spPr>
                      </pic:pic>
                    </a:graphicData>
                  </a:graphic>
                </wp:inline>
              </w:drawing>
            </w:r>
          </w:p>
        </w:tc>
      </w:tr>
      <w:tr w:rsidR="00FF344C" w:rsidRPr="00A2666D" w14:paraId="76F59869" w14:textId="77777777" w:rsidTr="00C36837">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023818DE" w14:textId="77777777" w:rsidR="00FF344C" w:rsidRPr="00A2666D" w:rsidRDefault="00FF344C" w:rsidP="00FF344C">
            <w:pPr>
              <w:pStyle w:val="Descripcin"/>
              <w:rPr>
                <w:rFonts w:eastAsia="Times New Roman"/>
                <w:sz w:val="20"/>
                <w:lang w:eastAsia="es-CL"/>
              </w:rPr>
            </w:pPr>
            <w:bookmarkStart w:id="127" w:name="_Toc353998129"/>
            <w:bookmarkStart w:id="128" w:name="_Toc353998202"/>
            <w:bookmarkStart w:id="129" w:name="_Toc382383553"/>
            <w:bookmarkStart w:id="130" w:name="_Toc382472375"/>
            <w:bookmarkStart w:id="131" w:name="_Toc390184285"/>
            <w:bookmarkStart w:id="132" w:name="_Toc390360016"/>
            <w:bookmarkStart w:id="133" w:name="_Toc390777037"/>
            <w:bookmarkStart w:id="134" w:name="_Toc424224288"/>
            <w:bookmarkStart w:id="135" w:name="_Toc470258172"/>
            <w:r w:rsidRPr="00A2666D">
              <w:rPr>
                <w:sz w:val="20"/>
              </w:rPr>
              <w:t xml:space="preserve">Fotografía </w:t>
            </w:r>
            <w:bookmarkEnd w:id="127"/>
            <w:bookmarkEnd w:id="128"/>
            <w:bookmarkEnd w:id="129"/>
            <w:bookmarkEnd w:id="130"/>
            <w:bookmarkEnd w:id="131"/>
            <w:bookmarkEnd w:id="132"/>
            <w:bookmarkEnd w:id="133"/>
            <w:r w:rsidRPr="00A2666D">
              <w:rPr>
                <w:sz w:val="20"/>
              </w:rPr>
              <w:t>3.</w:t>
            </w:r>
            <w:bookmarkEnd w:id="134"/>
            <w:bookmarkEnd w:id="135"/>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D1EBD63" w14:textId="77777777" w:rsidR="00FF344C" w:rsidRPr="00A2666D" w:rsidRDefault="00FF344C" w:rsidP="00FF344C">
            <w:pPr>
              <w:jc w:val="left"/>
              <w:rPr>
                <w:rFonts w:eastAsia="Times New Roman"/>
                <w:b/>
                <w:sz w:val="20"/>
                <w:szCs w:val="20"/>
                <w:lang w:eastAsia="es-CL"/>
              </w:rPr>
            </w:pPr>
            <w:r w:rsidRPr="00A2666D">
              <w:rPr>
                <w:rFonts w:eastAsia="Times New Roman"/>
                <w:b/>
                <w:sz w:val="20"/>
                <w:szCs w:val="20"/>
                <w:lang w:eastAsia="es-CL"/>
              </w:rPr>
              <w:t>Fecha:</w:t>
            </w:r>
            <w:r>
              <w:rPr>
                <w:rFonts w:eastAsia="Times New Roman"/>
                <w:b/>
                <w:sz w:val="20"/>
                <w:szCs w:val="20"/>
                <w:lang w:eastAsia="es-CL"/>
              </w:rPr>
              <w:t xml:space="preserve"> </w:t>
            </w:r>
            <w:r w:rsidRPr="00251499">
              <w:rPr>
                <w:rFonts w:eastAsia="Times New Roman"/>
                <w:sz w:val="20"/>
                <w:szCs w:val="20"/>
                <w:lang w:eastAsia="es-CL"/>
              </w:rPr>
              <w:t>31-08-2016</w:t>
            </w:r>
          </w:p>
        </w:tc>
        <w:tc>
          <w:tcPr>
            <w:tcW w:w="1341" w:type="pct"/>
            <w:tcBorders>
              <w:top w:val="single" w:sz="4" w:space="0" w:color="auto"/>
              <w:left w:val="nil"/>
              <w:bottom w:val="single" w:sz="4" w:space="0" w:color="auto"/>
              <w:right w:val="nil"/>
            </w:tcBorders>
            <w:shd w:val="clear" w:color="auto" w:fill="auto"/>
            <w:noWrap/>
            <w:vAlign w:val="center"/>
            <w:hideMark/>
          </w:tcPr>
          <w:p w14:paraId="5F545668" w14:textId="77777777" w:rsidR="00FF344C" w:rsidRPr="00A2666D" w:rsidRDefault="00FF344C" w:rsidP="00FF344C">
            <w:pPr>
              <w:pStyle w:val="Descripcin"/>
              <w:rPr>
                <w:sz w:val="20"/>
              </w:rPr>
            </w:pPr>
            <w:bookmarkStart w:id="136" w:name="_Toc353998130"/>
            <w:bookmarkStart w:id="137" w:name="_Toc353998203"/>
            <w:bookmarkStart w:id="138" w:name="_Toc382383554"/>
            <w:bookmarkStart w:id="139" w:name="_Toc382472376"/>
            <w:bookmarkStart w:id="140" w:name="_Toc390184286"/>
            <w:bookmarkStart w:id="141" w:name="_Toc390360017"/>
            <w:bookmarkStart w:id="142" w:name="_Toc390777038"/>
            <w:bookmarkStart w:id="143" w:name="_Toc424224289"/>
            <w:bookmarkStart w:id="144" w:name="_Toc470258173"/>
            <w:r w:rsidRPr="00A2666D">
              <w:rPr>
                <w:sz w:val="20"/>
              </w:rPr>
              <w:t xml:space="preserve">Fotografía </w:t>
            </w:r>
            <w:bookmarkEnd w:id="136"/>
            <w:bookmarkEnd w:id="137"/>
            <w:bookmarkEnd w:id="138"/>
            <w:bookmarkEnd w:id="139"/>
            <w:bookmarkEnd w:id="140"/>
            <w:bookmarkEnd w:id="141"/>
            <w:bookmarkEnd w:id="142"/>
            <w:r w:rsidRPr="00A2666D">
              <w:rPr>
                <w:sz w:val="20"/>
              </w:rPr>
              <w:t>4.</w:t>
            </w:r>
            <w:bookmarkEnd w:id="143"/>
            <w:bookmarkEnd w:id="144"/>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183C3A6" w14:textId="77777777" w:rsidR="00FF344C" w:rsidRPr="00A2666D" w:rsidRDefault="00FF344C" w:rsidP="00FF344C">
            <w:pPr>
              <w:jc w:val="left"/>
              <w:rPr>
                <w:rFonts w:eastAsia="Times New Roman"/>
                <w:b/>
                <w:sz w:val="20"/>
                <w:szCs w:val="20"/>
                <w:lang w:eastAsia="es-CL"/>
              </w:rPr>
            </w:pPr>
            <w:r w:rsidRPr="00A2666D">
              <w:rPr>
                <w:rFonts w:eastAsia="Times New Roman"/>
                <w:b/>
                <w:sz w:val="20"/>
                <w:szCs w:val="20"/>
                <w:lang w:eastAsia="es-CL"/>
              </w:rPr>
              <w:t xml:space="preserve">Fecha: </w:t>
            </w:r>
            <w:r w:rsidRPr="00251499">
              <w:rPr>
                <w:rFonts w:eastAsia="Times New Roman"/>
                <w:sz w:val="20"/>
                <w:szCs w:val="20"/>
                <w:lang w:eastAsia="es-CL"/>
              </w:rPr>
              <w:t>31-08-2016</w:t>
            </w:r>
          </w:p>
        </w:tc>
      </w:tr>
      <w:tr w:rsidR="00FF344C" w:rsidRPr="00A2666D" w14:paraId="7851BDB4" w14:textId="77777777" w:rsidTr="00430C8D">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tcPr>
          <w:p w14:paraId="10BF514D" w14:textId="77777777" w:rsidR="00FF344C" w:rsidRPr="00A2666D" w:rsidRDefault="00FF344C" w:rsidP="00430C8D">
            <w:pPr>
              <w:pStyle w:val="Descripcin"/>
              <w:rPr>
                <w:sz w:val="20"/>
              </w:rPr>
            </w:pPr>
            <w:bookmarkStart w:id="145" w:name="_Toc470258174"/>
            <w:r>
              <w:rPr>
                <w:sz w:val="20"/>
              </w:rPr>
              <w:t>Datum WGS 84</w:t>
            </w:r>
            <w:bookmarkEnd w:id="145"/>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169EA6B4" w14:textId="77777777" w:rsidR="00FF344C" w:rsidRPr="00A2666D" w:rsidRDefault="00FF344C" w:rsidP="00430C8D">
            <w:pPr>
              <w:jc w:val="left"/>
              <w:rPr>
                <w:rFonts w:eastAsia="Times New Roman"/>
                <w:b/>
                <w:sz w:val="20"/>
                <w:szCs w:val="20"/>
                <w:lang w:eastAsia="es-CL"/>
              </w:rPr>
            </w:pPr>
            <w:r>
              <w:rPr>
                <w:rFonts w:eastAsia="Times New Roman"/>
                <w:b/>
                <w:sz w:val="20"/>
                <w:szCs w:val="20"/>
                <w:lang w:eastAsia="es-CL"/>
              </w:rPr>
              <w:t>Huso 18</w:t>
            </w:r>
          </w:p>
        </w:tc>
        <w:tc>
          <w:tcPr>
            <w:tcW w:w="1341" w:type="pct"/>
            <w:tcBorders>
              <w:top w:val="single" w:sz="4" w:space="0" w:color="auto"/>
              <w:left w:val="nil"/>
              <w:bottom w:val="single" w:sz="4" w:space="0" w:color="auto"/>
              <w:right w:val="nil"/>
            </w:tcBorders>
            <w:shd w:val="clear" w:color="auto" w:fill="auto"/>
            <w:noWrap/>
            <w:vAlign w:val="center"/>
          </w:tcPr>
          <w:p w14:paraId="5F6E15EA" w14:textId="77777777" w:rsidR="00FF344C" w:rsidRPr="00A2666D" w:rsidRDefault="00FF344C" w:rsidP="00430C8D">
            <w:pPr>
              <w:pStyle w:val="Descripcin"/>
              <w:rPr>
                <w:sz w:val="20"/>
              </w:rPr>
            </w:pPr>
            <w:bookmarkStart w:id="146" w:name="_Toc470258175"/>
            <w:r>
              <w:rPr>
                <w:sz w:val="20"/>
              </w:rPr>
              <w:t>Datum WGS 84</w:t>
            </w:r>
            <w:bookmarkEnd w:id="146"/>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1D4B99A3" w14:textId="77777777" w:rsidR="00FF344C" w:rsidRPr="00A2666D" w:rsidRDefault="00FF344C" w:rsidP="00430C8D">
            <w:pPr>
              <w:jc w:val="left"/>
              <w:rPr>
                <w:rFonts w:eastAsia="Times New Roman"/>
                <w:b/>
                <w:sz w:val="20"/>
                <w:szCs w:val="20"/>
                <w:lang w:eastAsia="es-CL"/>
              </w:rPr>
            </w:pPr>
            <w:r>
              <w:rPr>
                <w:rFonts w:eastAsia="Times New Roman"/>
                <w:b/>
                <w:sz w:val="20"/>
                <w:szCs w:val="20"/>
                <w:lang w:eastAsia="es-CL"/>
              </w:rPr>
              <w:t>Huso 18</w:t>
            </w:r>
          </w:p>
        </w:tc>
      </w:tr>
      <w:tr w:rsidR="00FF344C" w:rsidRPr="00A2666D" w14:paraId="660DD6F3" w14:textId="77777777" w:rsidTr="00430C8D">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tcPr>
          <w:p w14:paraId="72E7AB22" w14:textId="4FCA14F9" w:rsidR="00FF344C" w:rsidRPr="00A2666D" w:rsidRDefault="00FF344C" w:rsidP="00430C8D">
            <w:pPr>
              <w:pStyle w:val="Descripcin"/>
              <w:rPr>
                <w:sz w:val="20"/>
              </w:rPr>
            </w:pPr>
            <w:bookmarkStart w:id="147" w:name="_Toc470258176"/>
            <w:r>
              <w:rPr>
                <w:sz w:val="20"/>
              </w:rPr>
              <w:t>N: 5.572.735</w:t>
            </w:r>
            <w:bookmarkEnd w:id="147"/>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3C9D2439" w14:textId="77777777" w:rsidR="00FF344C" w:rsidRPr="00A2666D" w:rsidRDefault="00FF344C" w:rsidP="00430C8D">
            <w:pPr>
              <w:jc w:val="left"/>
              <w:rPr>
                <w:rFonts w:eastAsia="Times New Roman"/>
                <w:b/>
                <w:sz w:val="20"/>
                <w:szCs w:val="20"/>
                <w:lang w:eastAsia="es-CL"/>
              </w:rPr>
            </w:pPr>
            <w:r>
              <w:rPr>
                <w:rFonts w:eastAsia="Times New Roman"/>
                <w:b/>
                <w:sz w:val="20"/>
                <w:szCs w:val="20"/>
                <w:lang w:eastAsia="es-CL"/>
              </w:rPr>
              <w:t>E: 659.233</w:t>
            </w:r>
          </w:p>
        </w:tc>
        <w:tc>
          <w:tcPr>
            <w:tcW w:w="1341" w:type="pct"/>
            <w:tcBorders>
              <w:top w:val="single" w:sz="4" w:space="0" w:color="auto"/>
              <w:left w:val="nil"/>
              <w:bottom w:val="single" w:sz="4" w:space="0" w:color="auto"/>
              <w:right w:val="nil"/>
            </w:tcBorders>
            <w:shd w:val="clear" w:color="auto" w:fill="auto"/>
            <w:noWrap/>
            <w:vAlign w:val="center"/>
          </w:tcPr>
          <w:p w14:paraId="738375B2" w14:textId="3143080D" w:rsidR="00FF344C" w:rsidRPr="00A2666D" w:rsidRDefault="00FF344C" w:rsidP="00430C8D">
            <w:pPr>
              <w:pStyle w:val="Descripcin"/>
              <w:rPr>
                <w:sz w:val="20"/>
              </w:rPr>
            </w:pPr>
            <w:bookmarkStart w:id="148" w:name="_Toc470258177"/>
            <w:r>
              <w:rPr>
                <w:sz w:val="20"/>
              </w:rPr>
              <w:t>N: 5.572.771</w:t>
            </w:r>
            <w:bookmarkEnd w:id="148"/>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15472973" w14:textId="40519827" w:rsidR="00FF344C" w:rsidRPr="00A2666D" w:rsidRDefault="00FF344C" w:rsidP="00430C8D">
            <w:pPr>
              <w:jc w:val="left"/>
              <w:rPr>
                <w:rFonts w:eastAsia="Times New Roman"/>
                <w:b/>
                <w:sz w:val="20"/>
                <w:szCs w:val="20"/>
                <w:lang w:eastAsia="es-CL"/>
              </w:rPr>
            </w:pPr>
            <w:r>
              <w:rPr>
                <w:rFonts w:eastAsia="Times New Roman"/>
                <w:b/>
                <w:sz w:val="20"/>
                <w:szCs w:val="20"/>
                <w:lang w:eastAsia="es-CL"/>
              </w:rPr>
              <w:t>E: 659.046</w:t>
            </w:r>
          </w:p>
        </w:tc>
      </w:tr>
      <w:tr w:rsidR="00FF344C" w:rsidRPr="00A2666D" w14:paraId="1FCA3CDD" w14:textId="77777777" w:rsidTr="00BE3B96">
        <w:trPr>
          <w:trHeight w:val="710"/>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6E4DD92" w14:textId="77777777" w:rsidR="00FF344C" w:rsidRPr="00A2666D" w:rsidRDefault="00FF344C" w:rsidP="00FF344C">
            <w:pPr>
              <w:rPr>
                <w:rFonts w:eastAsia="Times New Roman"/>
                <w:sz w:val="20"/>
                <w:szCs w:val="20"/>
                <w:lang w:eastAsia="es-CL"/>
              </w:rPr>
            </w:pPr>
            <w:r w:rsidRPr="00A2666D">
              <w:rPr>
                <w:rFonts w:eastAsia="Times New Roman"/>
                <w:b/>
                <w:sz w:val="20"/>
                <w:szCs w:val="20"/>
                <w:lang w:eastAsia="es-CL"/>
              </w:rPr>
              <w:t>Descripción medio de prueba:</w:t>
            </w:r>
            <w:r w:rsidRPr="00A2666D">
              <w:rPr>
                <w:rFonts w:eastAsia="Times New Roman"/>
                <w:sz w:val="20"/>
                <w:szCs w:val="20"/>
                <w:lang w:eastAsia="es-CL"/>
              </w:rPr>
              <w:t xml:space="preserve"> </w:t>
            </w:r>
            <w:r>
              <w:rPr>
                <w:rFonts w:eastAsia="Times New Roman"/>
                <w:sz w:val="20"/>
                <w:szCs w:val="20"/>
                <w:lang w:eastAsia="es-CL"/>
              </w:rPr>
              <w:t>grietas desde el coronamiento del frente activo hasta su base.</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514F365" w14:textId="77777777" w:rsidR="00FF344C" w:rsidRPr="00A2666D" w:rsidRDefault="00FF344C" w:rsidP="00FF344C">
            <w:pPr>
              <w:jc w:val="left"/>
              <w:rPr>
                <w:rFonts w:eastAsia="Times New Roman"/>
                <w:sz w:val="20"/>
                <w:szCs w:val="20"/>
                <w:lang w:eastAsia="es-CL"/>
              </w:rPr>
            </w:pPr>
            <w:r w:rsidRPr="00A2666D">
              <w:rPr>
                <w:rFonts w:eastAsia="Times New Roman"/>
                <w:b/>
                <w:sz w:val="20"/>
                <w:szCs w:val="20"/>
                <w:lang w:eastAsia="es-CL"/>
              </w:rPr>
              <w:t>Descripción medio de prueba:</w:t>
            </w:r>
            <w:r w:rsidRPr="00A2666D">
              <w:rPr>
                <w:rFonts w:eastAsia="Times New Roman"/>
                <w:sz w:val="20"/>
                <w:szCs w:val="20"/>
                <w:lang w:eastAsia="es-CL"/>
              </w:rPr>
              <w:t xml:space="preserve"> </w:t>
            </w:r>
            <w:r>
              <w:rPr>
                <w:rFonts w:eastAsia="Times New Roman"/>
                <w:sz w:val="20"/>
                <w:szCs w:val="20"/>
                <w:lang w:eastAsia="es-CL"/>
              </w:rPr>
              <w:t>Desde más lejos, se puede observar frente antiguo y en sus laderas, se observan grietas constatadas directamente en su superficie.</w:t>
            </w:r>
          </w:p>
        </w:tc>
      </w:tr>
      <w:tr w:rsidR="00FF344C" w:rsidRPr="00A2666D" w14:paraId="5D72EB35" w14:textId="77777777" w:rsidTr="007F53C9">
        <w:trPr>
          <w:trHeight w:val="850"/>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tcPr>
          <w:p w14:paraId="2C8DB597" w14:textId="77777777" w:rsidR="00FF344C" w:rsidRPr="00A2666D" w:rsidRDefault="00FF344C" w:rsidP="00FF344C">
            <w:pPr>
              <w:jc w:val="center"/>
              <w:rPr>
                <w:rFonts w:eastAsia="Times New Roman"/>
                <w:b/>
                <w:sz w:val="20"/>
                <w:szCs w:val="20"/>
                <w:lang w:eastAsia="es-CL"/>
              </w:rPr>
            </w:pPr>
            <w:r>
              <w:rPr>
                <w:rFonts w:eastAsia="Times New Roman"/>
                <w:b/>
                <w:noProof/>
                <w:sz w:val="20"/>
                <w:szCs w:val="20"/>
                <w:lang w:eastAsia="es-CL"/>
              </w:rPr>
              <w:lastRenderedPageBreak/>
              <w:drawing>
                <wp:inline distT="0" distB="0" distL="0" distR="0" wp14:anchorId="4F1F8B04" wp14:editId="08250028">
                  <wp:extent cx="4076700" cy="304800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G_8545 (Custom).JPG"/>
                          <pic:cNvPicPr/>
                        </pic:nvPicPr>
                        <pic:blipFill>
                          <a:blip r:embed="rId29">
                            <a:extLst>
                              <a:ext uri="{28A0092B-C50C-407E-A947-70E740481C1C}">
                                <a14:useLocalDpi xmlns:a14="http://schemas.microsoft.com/office/drawing/2010/main"/>
                              </a:ext>
                            </a:extLst>
                          </a:blip>
                          <a:stretch>
                            <a:fillRect/>
                          </a:stretch>
                        </pic:blipFill>
                        <pic:spPr>
                          <a:xfrm>
                            <a:off x="0" y="0"/>
                            <a:ext cx="4076700" cy="3048000"/>
                          </a:xfrm>
                          <a:prstGeom prst="rect">
                            <a:avLst/>
                          </a:prstGeom>
                        </pic:spPr>
                      </pic:pic>
                    </a:graphicData>
                  </a:graphic>
                </wp:inline>
              </w:drawing>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tcPr>
          <w:p w14:paraId="537C2A63" w14:textId="77777777" w:rsidR="00FF344C" w:rsidRPr="00A2666D" w:rsidRDefault="00FF344C" w:rsidP="00FF344C">
            <w:pPr>
              <w:jc w:val="center"/>
              <w:rPr>
                <w:rFonts w:eastAsia="Times New Roman"/>
                <w:b/>
                <w:sz w:val="20"/>
                <w:szCs w:val="20"/>
                <w:lang w:eastAsia="es-CL"/>
              </w:rPr>
            </w:pPr>
            <w:r>
              <w:rPr>
                <w:rFonts w:eastAsia="Times New Roman"/>
                <w:b/>
                <w:noProof/>
                <w:sz w:val="20"/>
                <w:szCs w:val="20"/>
                <w:lang w:eastAsia="es-CL"/>
              </w:rPr>
              <w:drawing>
                <wp:inline distT="0" distB="0" distL="0" distR="0" wp14:anchorId="0E83C0FF" wp14:editId="6F8FAE88">
                  <wp:extent cx="4076700" cy="304800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_8543 (Custom).JPG"/>
                          <pic:cNvPicPr/>
                        </pic:nvPicPr>
                        <pic:blipFill>
                          <a:blip r:embed="rId30">
                            <a:extLst>
                              <a:ext uri="{28A0092B-C50C-407E-A947-70E740481C1C}">
                                <a14:useLocalDpi xmlns:a14="http://schemas.microsoft.com/office/drawing/2010/main"/>
                              </a:ext>
                            </a:extLst>
                          </a:blip>
                          <a:stretch>
                            <a:fillRect/>
                          </a:stretch>
                        </pic:blipFill>
                        <pic:spPr>
                          <a:xfrm>
                            <a:off x="0" y="0"/>
                            <a:ext cx="4076700" cy="3048000"/>
                          </a:xfrm>
                          <a:prstGeom prst="rect">
                            <a:avLst/>
                          </a:prstGeom>
                        </pic:spPr>
                      </pic:pic>
                    </a:graphicData>
                  </a:graphic>
                </wp:inline>
              </w:drawing>
            </w:r>
          </w:p>
        </w:tc>
      </w:tr>
      <w:tr w:rsidR="00FF344C" w:rsidRPr="00A2666D" w14:paraId="0F3618F4" w14:textId="77777777" w:rsidTr="00D31CC5">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1CB648E4" w14:textId="77777777" w:rsidR="00FF344C" w:rsidRPr="00A2666D" w:rsidRDefault="00FF344C" w:rsidP="00FF344C">
            <w:pPr>
              <w:pStyle w:val="Descripcin"/>
              <w:rPr>
                <w:rFonts w:eastAsia="Times New Roman"/>
                <w:sz w:val="20"/>
                <w:lang w:eastAsia="es-CL"/>
              </w:rPr>
            </w:pPr>
            <w:bookmarkStart w:id="149" w:name="_Toc424224290"/>
            <w:bookmarkStart w:id="150" w:name="_Toc470258178"/>
            <w:r w:rsidRPr="00A2666D">
              <w:rPr>
                <w:sz w:val="20"/>
              </w:rPr>
              <w:t>Fotografía 5</w:t>
            </w:r>
            <w:bookmarkEnd w:id="149"/>
            <w:bookmarkEnd w:id="150"/>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817173E" w14:textId="77777777" w:rsidR="00FF344C" w:rsidRPr="00A2666D" w:rsidRDefault="00FF344C" w:rsidP="00FF344C">
            <w:pPr>
              <w:jc w:val="left"/>
              <w:rPr>
                <w:rFonts w:eastAsia="Times New Roman"/>
                <w:b/>
                <w:sz w:val="20"/>
                <w:szCs w:val="20"/>
                <w:lang w:eastAsia="es-CL"/>
              </w:rPr>
            </w:pPr>
            <w:r w:rsidRPr="00A2666D">
              <w:rPr>
                <w:rFonts w:eastAsia="Times New Roman"/>
                <w:b/>
                <w:sz w:val="20"/>
                <w:szCs w:val="20"/>
                <w:lang w:eastAsia="es-CL"/>
              </w:rPr>
              <w:t xml:space="preserve">Fecha: </w:t>
            </w:r>
            <w:r w:rsidRPr="00251499">
              <w:rPr>
                <w:rFonts w:eastAsia="Times New Roman"/>
                <w:sz w:val="20"/>
                <w:szCs w:val="20"/>
                <w:lang w:eastAsia="es-CL"/>
              </w:rPr>
              <w:t>31-08-2016</w:t>
            </w:r>
          </w:p>
        </w:tc>
        <w:tc>
          <w:tcPr>
            <w:tcW w:w="1341" w:type="pct"/>
            <w:tcBorders>
              <w:top w:val="single" w:sz="4" w:space="0" w:color="auto"/>
              <w:left w:val="nil"/>
              <w:bottom w:val="single" w:sz="4" w:space="0" w:color="auto"/>
              <w:right w:val="nil"/>
            </w:tcBorders>
            <w:shd w:val="clear" w:color="auto" w:fill="auto"/>
            <w:noWrap/>
            <w:vAlign w:val="center"/>
            <w:hideMark/>
          </w:tcPr>
          <w:p w14:paraId="48E352C8" w14:textId="77777777" w:rsidR="00FF344C" w:rsidRPr="00A2666D" w:rsidRDefault="00FF344C" w:rsidP="00FF344C">
            <w:pPr>
              <w:pStyle w:val="Descripcin"/>
              <w:rPr>
                <w:sz w:val="20"/>
              </w:rPr>
            </w:pPr>
            <w:bookmarkStart w:id="151" w:name="_Toc424224291"/>
            <w:bookmarkStart w:id="152" w:name="_Toc470258179"/>
            <w:r w:rsidRPr="00A2666D">
              <w:rPr>
                <w:sz w:val="20"/>
              </w:rPr>
              <w:t>Fotografía 6.</w:t>
            </w:r>
            <w:bookmarkEnd w:id="151"/>
            <w:bookmarkEnd w:id="152"/>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3EB9168" w14:textId="77777777" w:rsidR="00FF344C" w:rsidRPr="00A2666D" w:rsidRDefault="00FF344C" w:rsidP="00FF344C">
            <w:pPr>
              <w:jc w:val="left"/>
              <w:rPr>
                <w:rFonts w:eastAsia="Times New Roman"/>
                <w:b/>
                <w:sz w:val="20"/>
                <w:szCs w:val="20"/>
                <w:lang w:eastAsia="es-CL"/>
              </w:rPr>
            </w:pPr>
            <w:r w:rsidRPr="00A2666D">
              <w:rPr>
                <w:rFonts w:eastAsia="Times New Roman"/>
                <w:b/>
                <w:sz w:val="20"/>
                <w:szCs w:val="20"/>
                <w:lang w:eastAsia="es-CL"/>
              </w:rPr>
              <w:t xml:space="preserve">Fecha: </w:t>
            </w:r>
            <w:r w:rsidRPr="00251499">
              <w:rPr>
                <w:rFonts w:eastAsia="Times New Roman"/>
                <w:sz w:val="20"/>
                <w:szCs w:val="20"/>
                <w:lang w:eastAsia="es-CL"/>
              </w:rPr>
              <w:t>31-08-2016</w:t>
            </w:r>
          </w:p>
        </w:tc>
      </w:tr>
      <w:tr w:rsidR="00FF344C" w:rsidRPr="00A2666D" w14:paraId="0D92F140" w14:textId="77777777" w:rsidTr="00430C8D">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tcPr>
          <w:p w14:paraId="7A9FBB6B" w14:textId="77777777" w:rsidR="00FF344C" w:rsidRPr="00A2666D" w:rsidRDefault="00FF344C" w:rsidP="00430C8D">
            <w:pPr>
              <w:pStyle w:val="Descripcin"/>
              <w:rPr>
                <w:sz w:val="20"/>
              </w:rPr>
            </w:pPr>
            <w:bookmarkStart w:id="153" w:name="_Toc470258180"/>
            <w:r>
              <w:rPr>
                <w:sz w:val="20"/>
              </w:rPr>
              <w:t>Datum WGS 84</w:t>
            </w:r>
            <w:bookmarkEnd w:id="153"/>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5CE5E0EB" w14:textId="77777777" w:rsidR="00FF344C" w:rsidRPr="00A2666D" w:rsidRDefault="00FF344C" w:rsidP="00430C8D">
            <w:pPr>
              <w:jc w:val="left"/>
              <w:rPr>
                <w:rFonts w:eastAsia="Times New Roman"/>
                <w:b/>
                <w:sz w:val="20"/>
                <w:szCs w:val="20"/>
                <w:lang w:eastAsia="es-CL"/>
              </w:rPr>
            </w:pPr>
            <w:r>
              <w:rPr>
                <w:rFonts w:eastAsia="Times New Roman"/>
                <w:b/>
                <w:sz w:val="20"/>
                <w:szCs w:val="20"/>
                <w:lang w:eastAsia="es-CL"/>
              </w:rPr>
              <w:t>Huso 18</w:t>
            </w:r>
          </w:p>
        </w:tc>
        <w:tc>
          <w:tcPr>
            <w:tcW w:w="1341" w:type="pct"/>
            <w:tcBorders>
              <w:top w:val="single" w:sz="4" w:space="0" w:color="auto"/>
              <w:left w:val="nil"/>
              <w:bottom w:val="single" w:sz="4" w:space="0" w:color="auto"/>
              <w:right w:val="nil"/>
            </w:tcBorders>
            <w:shd w:val="clear" w:color="auto" w:fill="auto"/>
            <w:noWrap/>
            <w:vAlign w:val="center"/>
          </w:tcPr>
          <w:p w14:paraId="79F28AAF" w14:textId="77777777" w:rsidR="00FF344C" w:rsidRPr="00A2666D" w:rsidRDefault="00FF344C" w:rsidP="00430C8D">
            <w:pPr>
              <w:pStyle w:val="Descripcin"/>
              <w:rPr>
                <w:sz w:val="20"/>
              </w:rPr>
            </w:pPr>
            <w:bookmarkStart w:id="154" w:name="_Toc470258181"/>
            <w:r>
              <w:rPr>
                <w:sz w:val="20"/>
              </w:rPr>
              <w:t>Datum WGS 84</w:t>
            </w:r>
            <w:bookmarkEnd w:id="154"/>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68BF4A51" w14:textId="77777777" w:rsidR="00FF344C" w:rsidRPr="00A2666D" w:rsidRDefault="00FF344C" w:rsidP="00430C8D">
            <w:pPr>
              <w:jc w:val="left"/>
              <w:rPr>
                <w:rFonts w:eastAsia="Times New Roman"/>
                <w:b/>
                <w:sz w:val="20"/>
                <w:szCs w:val="20"/>
                <w:lang w:eastAsia="es-CL"/>
              </w:rPr>
            </w:pPr>
            <w:r>
              <w:rPr>
                <w:rFonts w:eastAsia="Times New Roman"/>
                <w:b/>
                <w:sz w:val="20"/>
                <w:szCs w:val="20"/>
                <w:lang w:eastAsia="es-CL"/>
              </w:rPr>
              <w:t>Huso 18</w:t>
            </w:r>
          </w:p>
        </w:tc>
      </w:tr>
      <w:tr w:rsidR="00FF344C" w:rsidRPr="00A2666D" w14:paraId="2E615081" w14:textId="77777777" w:rsidTr="00430C8D">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tcPr>
          <w:p w14:paraId="593DE656" w14:textId="2E9A5746" w:rsidR="00FF344C" w:rsidRPr="00A2666D" w:rsidRDefault="00FF344C" w:rsidP="00430C8D">
            <w:pPr>
              <w:pStyle w:val="Descripcin"/>
              <w:rPr>
                <w:sz w:val="20"/>
              </w:rPr>
            </w:pPr>
            <w:bookmarkStart w:id="155" w:name="_Toc470258182"/>
            <w:r>
              <w:rPr>
                <w:sz w:val="20"/>
              </w:rPr>
              <w:t>N: 5.572.251</w:t>
            </w:r>
            <w:bookmarkEnd w:id="155"/>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36BA5306" w14:textId="241FA623" w:rsidR="00FF344C" w:rsidRPr="00A2666D" w:rsidRDefault="00FF344C" w:rsidP="00430C8D">
            <w:pPr>
              <w:jc w:val="left"/>
              <w:rPr>
                <w:rFonts w:eastAsia="Times New Roman"/>
                <w:b/>
                <w:sz w:val="20"/>
                <w:szCs w:val="20"/>
                <w:lang w:eastAsia="es-CL"/>
              </w:rPr>
            </w:pPr>
            <w:r>
              <w:rPr>
                <w:rFonts w:eastAsia="Times New Roman"/>
                <w:b/>
                <w:sz w:val="20"/>
                <w:szCs w:val="20"/>
                <w:lang w:eastAsia="es-CL"/>
              </w:rPr>
              <w:t>E: 659.129</w:t>
            </w:r>
          </w:p>
        </w:tc>
        <w:tc>
          <w:tcPr>
            <w:tcW w:w="1341" w:type="pct"/>
            <w:tcBorders>
              <w:top w:val="single" w:sz="4" w:space="0" w:color="auto"/>
              <w:left w:val="nil"/>
              <w:bottom w:val="single" w:sz="4" w:space="0" w:color="auto"/>
              <w:right w:val="nil"/>
            </w:tcBorders>
            <w:shd w:val="clear" w:color="auto" w:fill="auto"/>
            <w:noWrap/>
            <w:vAlign w:val="center"/>
          </w:tcPr>
          <w:p w14:paraId="250FE898" w14:textId="33C071DD" w:rsidR="00FF344C" w:rsidRPr="00A2666D" w:rsidRDefault="00FF344C" w:rsidP="00430C8D">
            <w:pPr>
              <w:pStyle w:val="Descripcin"/>
              <w:rPr>
                <w:sz w:val="20"/>
              </w:rPr>
            </w:pPr>
            <w:bookmarkStart w:id="156" w:name="_Toc470258183"/>
            <w:r>
              <w:rPr>
                <w:sz w:val="20"/>
              </w:rPr>
              <w:t>N: 5.572.251</w:t>
            </w:r>
            <w:bookmarkEnd w:id="156"/>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6E5AD9C5" w14:textId="50EF7BBF" w:rsidR="00FF344C" w:rsidRPr="00A2666D" w:rsidRDefault="00FF344C" w:rsidP="00430C8D">
            <w:pPr>
              <w:jc w:val="left"/>
              <w:rPr>
                <w:rFonts w:eastAsia="Times New Roman"/>
                <w:b/>
                <w:sz w:val="20"/>
                <w:szCs w:val="20"/>
                <w:lang w:eastAsia="es-CL"/>
              </w:rPr>
            </w:pPr>
            <w:r>
              <w:rPr>
                <w:rFonts w:eastAsia="Times New Roman"/>
                <w:b/>
                <w:sz w:val="20"/>
                <w:szCs w:val="20"/>
                <w:lang w:eastAsia="es-CL"/>
              </w:rPr>
              <w:t>E: 659.129</w:t>
            </w:r>
          </w:p>
        </w:tc>
      </w:tr>
      <w:tr w:rsidR="00FF344C" w:rsidRPr="00A2666D" w14:paraId="5209A8C5" w14:textId="77777777" w:rsidTr="00BE3B96">
        <w:trPr>
          <w:trHeight w:val="619"/>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967F7C6" w14:textId="77777777" w:rsidR="00FF344C" w:rsidRPr="00A2666D" w:rsidRDefault="00FF344C" w:rsidP="00FF344C">
            <w:pPr>
              <w:jc w:val="left"/>
              <w:rPr>
                <w:rFonts w:eastAsia="Times New Roman"/>
                <w:sz w:val="20"/>
                <w:szCs w:val="20"/>
                <w:lang w:eastAsia="es-CL"/>
              </w:rPr>
            </w:pPr>
            <w:r w:rsidRPr="00A2666D">
              <w:rPr>
                <w:rFonts w:eastAsia="Times New Roman"/>
                <w:b/>
                <w:sz w:val="20"/>
                <w:szCs w:val="20"/>
                <w:lang w:eastAsia="es-CL"/>
              </w:rPr>
              <w:t>Descripción medio de prueba:</w:t>
            </w:r>
            <w:r w:rsidRPr="00A2666D">
              <w:rPr>
                <w:rFonts w:eastAsia="Times New Roman"/>
                <w:sz w:val="20"/>
                <w:szCs w:val="20"/>
                <w:lang w:eastAsia="es-CL"/>
              </w:rPr>
              <w:t xml:space="preserve"> </w:t>
            </w:r>
            <w:r>
              <w:rPr>
                <w:rFonts w:eastAsia="Times New Roman"/>
                <w:sz w:val="20"/>
                <w:szCs w:val="20"/>
                <w:lang w:eastAsia="es-CL"/>
              </w:rPr>
              <w:t>Moto bomba ubicada a orillas de la laguna de lixiviados, esta bomba es la que impulsa los lixiviados de la laguna a la zona de coronamiento mediante una manguera.</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14992413" w14:textId="77777777" w:rsidR="00FF344C" w:rsidRPr="00A2666D" w:rsidRDefault="00FF344C" w:rsidP="00FF344C">
            <w:pPr>
              <w:jc w:val="left"/>
              <w:rPr>
                <w:rFonts w:eastAsia="Times New Roman"/>
                <w:sz w:val="20"/>
                <w:szCs w:val="20"/>
                <w:lang w:eastAsia="es-CL"/>
              </w:rPr>
            </w:pPr>
            <w:r w:rsidRPr="00A2666D">
              <w:rPr>
                <w:rFonts w:eastAsia="Times New Roman"/>
                <w:b/>
                <w:sz w:val="20"/>
                <w:szCs w:val="20"/>
                <w:lang w:eastAsia="es-CL"/>
              </w:rPr>
              <w:t>Descripción medio de prueba:</w:t>
            </w:r>
            <w:r w:rsidRPr="00A2666D">
              <w:rPr>
                <w:rFonts w:eastAsia="Times New Roman"/>
                <w:sz w:val="20"/>
                <w:szCs w:val="20"/>
                <w:lang w:eastAsia="es-CL"/>
              </w:rPr>
              <w:t xml:space="preserve"> </w:t>
            </w:r>
            <w:r>
              <w:rPr>
                <w:rFonts w:eastAsia="Times New Roman"/>
                <w:sz w:val="20"/>
                <w:szCs w:val="20"/>
                <w:lang w:eastAsia="es-CL"/>
              </w:rPr>
              <w:t>Se observa manguera que sube hasta la zona de coronamiento, usada para infiltrar el lixiviado mediante las chimeneas.</w:t>
            </w:r>
          </w:p>
        </w:tc>
      </w:tr>
    </w:tbl>
    <w:p w14:paraId="579C6C6D" w14:textId="77777777" w:rsidR="004C7456" w:rsidRDefault="004C7456" w:rsidP="004C7456">
      <w:pPr>
        <w:pStyle w:val="Ttulo2"/>
        <w:numPr>
          <w:ilvl w:val="0"/>
          <w:numId w:val="0"/>
        </w:numPr>
        <w:ind w:left="576"/>
        <w:rPr>
          <w:sz w:val="20"/>
        </w:rPr>
      </w:pPr>
      <w:bookmarkStart w:id="157" w:name="_Toc424224292"/>
    </w:p>
    <w:p w14:paraId="26F869CA" w14:textId="77777777" w:rsidR="004C7456" w:rsidRDefault="004C7456" w:rsidP="008219A0">
      <w:pPr>
        <w:pStyle w:val="Ttulo2"/>
        <w:numPr>
          <w:ilvl w:val="0"/>
          <w:numId w:val="0"/>
        </w:numPr>
        <w:ind w:left="576" w:hanging="576"/>
        <w:rPr>
          <w:sz w:val="20"/>
        </w:rPr>
      </w:pPr>
    </w:p>
    <w:p w14:paraId="22FF3C35" w14:textId="77777777" w:rsidR="008219A0" w:rsidRDefault="008219A0" w:rsidP="008219A0"/>
    <w:p w14:paraId="34B57E38" w14:textId="77777777" w:rsidR="008219A0" w:rsidRDefault="008219A0" w:rsidP="008219A0"/>
    <w:p w14:paraId="31B7F054" w14:textId="77777777" w:rsidR="008219A0" w:rsidRDefault="008219A0" w:rsidP="008219A0"/>
    <w:p w14:paraId="788B9304" w14:textId="77777777" w:rsidR="008219A0" w:rsidRDefault="008219A0" w:rsidP="008219A0"/>
    <w:p w14:paraId="1D93EBC1" w14:textId="77777777" w:rsidR="008219A0" w:rsidRDefault="008219A0" w:rsidP="008219A0"/>
    <w:p w14:paraId="4EC802C9" w14:textId="77777777" w:rsidR="008219A0" w:rsidRDefault="008219A0" w:rsidP="008219A0"/>
    <w:p w14:paraId="6A1FB148" w14:textId="77777777" w:rsidR="008219A0" w:rsidRDefault="008219A0" w:rsidP="008219A0"/>
    <w:p w14:paraId="5CE1164F" w14:textId="77777777" w:rsidR="008219A0" w:rsidRDefault="008219A0" w:rsidP="008219A0"/>
    <w:p w14:paraId="4221B7E8" w14:textId="77777777" w:rsidR="008219A0" w:rsidRDefault="008219A0" w:rsidP="008219A0"/>
    <w:p w14:paraId="229905A4" w14:textId="77777777" w:rsidR="008219A0" w:rsidRDefault="008219A0" w:rsidP="008219A0"/>
    <w:p w14:paraId="637A2D8E" w14:textId="77777777" w:rsidR="008219A0" w:rsidRPr="008219A0" w:rsidRDefault="008219A0" w:rsidP="008219A0"/>
    <w:p w14:paraId="61329DA4" w14:textId="77777777" w:rsidR="004B6DFB" w:rsidRPr="00A2666D" w:rsidRDefault="004C7456" w:rsidP="004C7456">
      <w:pPr>
        <w:pStyle w:val="Ttulo2"/>
        <w:numPr>
          <w:ilvl w:val="0"/>
          <w:numId w:val="0"/>
        </w:numPr>
        <w:ind w:left="576"/>
        <w:rPr>
          <w:sz w:val="20"/>
        </w:rPr>
      </w:pPr>
      <w:bookmarkStart w:id="158" w:name="_Toc470258184"/>
      <w:r>
        <w:rPr>
          <w:sz w:val="20"/>
        </w:rPr>
        <w:t xml:space="preserve">5.3.- </w:t>
      </w:r>
      <w:r w:rsidR="004B6DFB" w:rsidRPr="00A2666D">
        <w:rPr>
          <w:sz w:val="20"/>
        </w:rPr>
        <w:t>Manejo de lixiviados.</w:t>
      </w:r>
      <w:bookmarkEnd w:id="157"/>
      <w:bookmarkEnd w:id="158"/>
    </w:p>
    <w:p w14:paraId="6DD67C7C" w14:textId="77777777" w:rsidR="004B6DFB" w:rsidRPr="00A2666D" w:rsidRDefault="004B6DFB" w:rsidP="004B6DFB">
      <w:pPr>
        <w:rPr>
          <w:sz w:val="20"/>
          <w:szCs w:val="20"/>
        </w:rPr>
      </w:pPr>
    </w:p>
    <w:tbl>
      <w:tblPr>
        <w:tblStyle w:val="Tablaconcuadrcula"/>
        <w:tblW w:w="13687" w:type="dxa"/>
        <w:jc w:val="center"/>
        <w:tblLook w:val="04A0" w:firstRow="1" w:lastRow="0" w:firstColumn="1" w:lastColumn="0" w:noHBand="0" w:noVBand="1"/>
      </w:tblPr>
      <w:tblGrid>
        <w:gridCol w:w="3802"/>
        <w:gridCol w:w="9885"/>
      </w:tblGrid>
      <w:tr w:rsidR="004B6DFB" w:rsidRPr="00A2666D" w14:paraId="313A63FC" w14:textId="77777777" w:rsidTr="00D31CC5">
        <w:trPr>
          <w:jc w:val="center"/>
        </w:trPr>
        <w:tc>
          <w:tcPr>
            <w:tcW w:w="1389" w:type="pct"/>
          </w:tcPr>
          <w:p w14:paraId="58728E11" w14:textId="77777777" w:rsidR="004B6DFB" w:rsidRPr="00A2666D" w:rsidRDefault="004B6DFB" w:rsidP="00D31CC5">
            <w:r w:rsidRPr="00A2666D">
              <w:rPr>
                <w:rFonts w:eastAsia="Times New Roman"/>
                <w:b/>
                <w:bCs/>
                <w:lang w:eastAsia="es-CL"/>
              </w:rPr>
              <w:t>Número de Hecho Constatado</w:t>
            </w:r>
            <w:r w:rsidRPr="00A2666D">
              <w:rPr>
                <w:rFonts w:eastAsia="Times New Roman"/>
                <w:lang w:eastAsia="es-CL"/>
              </w:rPr>
              <w:t xml:space="preserve">: </w:t>
            </w:r>
            <w:r w:rsidR="00E126B9">
              <w:rPr>
                <w:rFonts w:eastAsia="Times New Roman"/>
                <w:b/>
                <w:lang w:eastAsia="es-CL"/>
              </w:rPr>
              <w:t>3</w:t>
            </w:r>
          </w:p>
        </w:tc>
        <w:tc>
          <w:tcPr>
            <w:tcW w:w="3611" w:type="pct"/>
          </w:tcPr>
          <w:p w14:paraId="3DC1071B" w14:textId="77777777" w:rsidR="004B6DFB" w:rsidRPr="00A2666D" w:rsidRDefault="004B6DFB" w:rsidP="00D31CC5">
            <w:r w:rsidRPr="00A2666D">
              <w:rPr>
                <w:rFonts w:eastAsia="Times New Roman"/>
                <w:b/>
                <w:bCs/>
                <w:lang w:eastAsia="es-CL"/>
              </w:rPr>
              <w:t>Estación</w:t>
            </w:r>
            <w:r w:rsidRPr="00A2666D">
              <w:rPr>
                <w:rFonts w:eastAsia="Times New Roman"/>
                <w:lang w:eastAsia="es-CL"/>
              </w:rPr>
              <w:t xml:space="preserve">: </w:t>
            </w:r>
            <w:r w:rsidR="00725527" w:rsidRPr="00A2666D">
              <w:rPr>
                <w:rFonts w:eastAsia="Times New Roman"/>
                <w:lang w:eastAsia="es-CL"/>
              </w:rPr>
              <w:t>2, 3 y 4.</w:t>
            </w:r>
          </w:p>
        </w:tc>
      </w:tr>
      <w:tr w:rsidR="004B6DFB" w:rsidRPr="00A2666D" w14:paraId="38D42641" w14:textId="77777777" w:rsidTr="00D21971">
        <w:trPr>
          <w:trHeight w:val="711"/>
          <w:jc w:val="center"/>
        </w:trPr>
        <w:tc>
          <w:tcPr>
            <w:tcW w:w="5000" w:type="pct"/>
            <w:gridSpan w:val="2"/>
            <w:tcBorders>
              <w:bottom w:val="single" w:sz="4" w:space="0" w:color="auto"/>
            </w:tcBorders>
          </w:tcPr>
          <w:p w14:paraId="281A97D6" w14:textId="77777777" w:rsidR="00970239" w:rsidRPr="00A2666D" w:rsidRDefault="00022808" w:rsidP="00970239">
            <w:r w:rsidRPr="00A2666D">
              <w:rPr>
                <w:i/>
              </w:rPr>
              <w:t xml:space="preserve"> </w:t>
            </w:r>
          </w:p>
          <w:p w14:paraId="1F3FA5B1" w14:textId="77777777" w:rsidR="008C6167" w:rsidRPr="00A2666D" w:rsidRDefault="007F53C9" w:rsidP="00D21971">
            <w:pPr>
              <w:rPr>
                <w:b/>
              </w:rPr>
            </w:pPr>
            <w:r w:rsidRPr="00A2666D">
              <w:rPr>
                <w:b/>
              </w:rPr>
              <w:t>Exigencia:</w:t>
            </w:r>
            <w:r w:rsidR="00CD4FA6">
              <w:rPr>
                <w:b/>
              </w:rPr>
              <w:t xml:space="preserve"> RCA 614/2001, </w:t>
            </w:r>
            <w:r w:rsidR="00CD4FA6">
              <w:rPr>
                <w:rFonts w:eastAsia="Times New Roman"/>
                <w:b/>
                <w:lang w:eastAsia="es-CL"/>
              </w:rPr>
              <w:t>considerando 4.</w:t>
            </w:r>
            <w:r w:rsidR="00EB2E6E">
              <w:rPr>
                <w:rFonts w:eastAsia="Times New Roman"/>
                <w:b/>
                <w:lang w:eastAsia="es-CL"/>
              </w:rPr>
              <w:t>.1.1.</w:t>
            </w:r>
          </w:p>
          <w:p w14:paraId="67C42C93" w14:textId="77777777" w:rsidR="0090674F" w:rsidRPr="00A2666D" w:rsidRDefault="0090674F" w:rsidP="00D21971">
            <w:pPr>
              <w:rPr>
                <w:b/>
              </w:rPr>
            </w:pPr>
          </w:p>
          <w:p w14:paraId="6BEEE2DC" w14:textId="77777777" w:rsidR="006123B9" w:rsidRPr="00A2666D" w:rsidRDefault="006123B9" w:rsidP="00D21971">
            <w:pPr>
              <w:rPr>
                <w:b/>
              </w:rPr>
            </w:pPr>
            <w:r w:rsidRPr="00A2666D">
              <w:rPr>
                <w:b/>
              </w:rPr>
              <w:t>B Sellado. Características Generales.-</w:t>
            </w:r>
          </w:p>
          <w:p w14:paraId="4681FB7F" w14:textId="77777777" w:rsidR="006123B9" w:rsidRPr="00A2666D" w:rsidRDefault="006123B9" w:rsidP="00D21971">
            <w:pPr>
              <w:rPr>
                <w:b/>
              </w:rPr>
            </w:pPr>
          </w:p>
          <w:p w14:paraId="039A0E6F" w14:textId="77777777" w:rsidR="0090674F" w:rsidRPr="00A2666D" w:rsidRDefault="0090674F" w:rsidP="0090674F">
            <w:pPr>
              <w:autoSpaceDE w:val="0"/>
              <w:autoSpaceDN w:val="0"/>
              <w:adjustRightInd w:val="0"/>
              <w:jc w:val="left"/>
              <w:rPr>
                <w:rFonts w:cs="Arial"/>
                <w:color w:val="4C514D"/>
                <w:lang w:eastAsia="es-ES"/>
              </w:rPr>
            </w:pPr>
            <w:r w:rsidRPr="00A2666D">
              <w:rPr>
                <w:rFonts w:cs="Arial"/>
                <w:color w:val="4C514D"/>
                <w:lang w:eastAsia="es-ES"/>
              </w:rPr>
              <w:t>Sistema de Control de líquidos lixiviados</w:t>
            </w:r>
          </w:p>
          <w:p w14:paraId="48285CE4" w14:textId="77777777" w:rsidR="0090674F" w:rsidRPr="00A2666D" w:rsidRDefault="0090674F" w:rsidP="0090674F">
            <w:pPr>
              <w:autoSpaceDE w:val="0"/>
              <w:autoSpaceDN w:val="0"/>
              <w:adjustRightInd w:val="0"/>
              <w:jc w:val="left"/>
              <w:rPr>
                <w:rFonts w:cs="Arial"/>
                <w:color w:val="4C514D"/>
                <w:lang w:eastAsia="es-ES"/>
              </w:rPr>
            </w:pPr>
            <w:r w:rsidRPr="00A2666D">
              <w:rPr>
                <w:rFonts w:cs="Arial"/>
                <w:color w:val="4C514D"/>
                <w:lang w:eastAsia="es-ES"/>
              </w:rPr>
              <w:t xml:space="preserve">Para evitar el ingreso del agua por </w:t>
            </w:r>
            <w:r w:rsidRPr="00A2666D">
              <w:rPr>
                <w:rFonts w:cs="Arial"/>
                <w:color w:val="5F6460"/>
                <w:lang w:eastAsia="es-ES"/>
              </w:rPr>
              <w:t xml:space="preserve">escorrentia </w:t>
            </w:r>
            <w:r w:rsidRPr="00A2666D">
              <w:rPr>
                <w:rFonts w:cs="Arial"/>
                <w:color w:val="4C514D"/>
                <w:lang w:eastAsia="es-ES"/>
              </w:rPr>
              <w:t>lateral</w:t>
            </w:r>
            <w:r w:rsidRPr="00A2666D">
              <w:rPr>
                <w:rFonts w:cs="Arial"/>
                <w:color w:val="747A73"/>
                <w:lang w:eastAsia="es-ES"/>
              </w:rPr>
              <w:t xml:space="preserve">, </w:t>
            </w:r>
            <w:r w:rsidRPr="00A2666D">
              <w:rPr>
                <w:rFonts w:cs="Arial"/>
                <w:color w:val="4C514D"/>
                <w:lang w:eastAsia="es-ES"/>
              </w:rPr>
              <w:t xml:space="preserve">se </w:t>
            </w:r>
            <w:r w:rsidRPr="00A2666D">
              <w:rPr>
                <w:rFonts w:cs="Arial"/>
                <w:color w:val="5F6460"/>
                <w:lang w:eastAsia="es-ES"/>
              </w:rPr>
              <w:t xml:space="preserve">construirá </w:t>
            </w:r>
            <w:r w:rsidR="001913F6" w:rsidRPr="00A2666D">
              <w:rPr>
                <w:rFonts w:cs="Arial"/>
                <w:color w:val="4C514D"/>
                <w:lang w:eastAsia="es-ES"/>
              </w:rPr>
              <w:t xml:space="preserve">una canalización </w:t>
            </w:r>
            <w:r w:rsidRPr="00A2666D">
              <w:rPr>
                <w:rFonts w:cs="Arial"/>
                <w:color w:val="4C514D"/>
                <w:lang w:eastAsia="es-ES"/>
              </w:rPr>
              <w:t xml:space="preserve">perimetral por todo el depósito; en lo concreto </w:t>
            </w:r>
            <w:r w:rsidRPr="00A2666D">
              <w:rPr>
                <w:rFonts w:cs="Arial"/>
                <w:color w:val="5F6460"/>
                <w:lang w:eastAsia="es-ES"/>
              </w:rPr>
              <w:t xml:space="preserve">esto </w:t>
            </w:r>
            <w:r w:rsidRPr="00A2666D">
              <w:rPr>
                <w:rFonts w:cs="Arial"/>
                <w:color w:val="4C514D"/>
                <w:lang w:eastAsia="es-ES"/>
              </w:rPr>
              <w:t xml:space="preserve">se hará para </w:t>
            </w:r>
            <w:r w:rsidRPr="00A2666D">
              <w:rPr>
                <w:rFonts w:cs="Arial"/>
                <w:color w:val="353A36"/>
                <w:lang w:eastAsia="es-ES"/>
              </w:rPr>
              <w:t xml:space="preserve">los </w:t>
            </w:r>
            <w:r w:rsidR="001913F6" w:rsidRPr="00A2666D">
              <w:rPr>
                <w:rFonts w:cs="Arial"/>
                <w:color w:val="4C514D"/>
                <w:lang w:eastAsia="es-ES"/>
              </w:rPr>
              <w:t xml:space="preserve">límites Este y </w:t>
            </w:r>
            <w:r w:rsidRPr="00A2666D">
              <w:rPr>
                <w:rFonts w:cs="Arial"/>
                <w:color w:val="4C514D"/>
                <w:lang w:eastAsia="es-ES"/>
              </w:rPr>
              <w:t xml:space="preserve">Oeste, que son los más vulnerables. El canal será de </w:t>
            </w:r>
            <w:r w:rsidRPr="00A2666D">
              <w:rPr>
                <w:rFonts w:cs="Arial"/>
                <w:color w:val="5F6460"/>
                <w:lang w:eastAsia="es-ES"/>
              </w:rPr>
              <w:t xml:space="preserve">sección </w:t>
            </w:r>
            <w:r w:rsidR="001913F6" w:rsidRPr="00A2666D">
              <w:rPr>
                <w:rFonts w:cs="Arial"/>
                <w:color w:val="4C514D"/>
                <w:lang w:eastAsia="es-ES"/>
              </w:rPr>
              <w:t xml:space="preserve">rectangular de 0,5 por </w:t>
            </w:r>
            <w:r w:rsidRPr="00A2666D">
              <w:rPr>
                <w:rFonts w:cs="Arial"/>
                <w:color w:val="4C514D"/>
                <w:lang w:eastAsia="es-ES"/>
              </w:rPr>
              <w:t>0,5 metros, recub</w:t>
            </w:r>
            <w:r w:rsidRPr="00A2666D">
              <w:rPr>
                <w:rFonts w:cs="Arial"/>
                <w:color w:val="1F2520"/>
                <w:lang w:eastAsia="es-ES"/>
              </w:rPr>
              <w:t>i</w:t>
            </w:r>
            <w:r w:rsidRPr="00A2666D">
              <w:rPr>
                <w:rFonts w:cs="Arial"/>
                <w:color w:val="4C514D"/>
                <w:lang w:eastAsia="es-ES"/>
              </w:rPr>
              <w:t xml:space="preserve">erto </w:t>
            </w:r>
            <w:r w:rsidRPr="00A2666D">
              <w:rPr>
                <w:rFonts w:cs="Arial"/>
                <w:color w:val="353A36"/>
                <w:lang w:eastAsia="es-ES"/>
              </w:rPr>
              <w:t xml:space="preserve">internamente </w:t>
            </w:r>
            <w:r w:rsidRPr="00A2666D">
              <w:rPr>
                <w:rFonts w:cs="Arial"/>
                <w:color w:val="4C514D"/>
                <w:lang w:eastAsia="es-ES"/>
              </w:rPr>
              <w:t>de geotexti</w:t>
            </w:r>
            <w:r w:rsidRPr="00A2666D">
              <w:rPr>
                <w:rFonts w:cs="Arial"/>
                <w:color w:val="1F2520"/>
                <w:lang w:eastAsia="es-ES"/>
              </w:rPr>
              <w:t xml:space="preserve">l </w:t>
            </w:r>
            <w:r w:rsidRPr="00A2666D">
              <w:rPr>
                <w:rFonts w:cs="Arial"/>
                <w:color w:val="353A36"/>
                <w:lang w:eastAsia="es-ES"/>
              </w:rPr>
              <w:t xml:space="preserve">filtrante </w:t>
            </w:r>
            <w:r w:rsidRPr="00A2666D">
              <w:rPr>
                <w:rFonts w:cs="Arial"/>
                <w:color w:val="4C514D"/>
                <w:lang w:eastAsia="es-ES"/>
              </w:rPr>
              <w:t>y relleno con balones</w:t>
            </w:r>
            <w:r w:rsidRPr="00A2666D">
              <w:rPr>
                <w:rFonts w:cs="Arial"/>
                <w:color w:val="858884"/>
                <w:lang w:eastAsia="es-ES"/>
              </w:rPr>
              <w:t xml:space="preserve">. </w:t>
            </w:r>
            <w:r w:rsidR="001913F6" w:rsidRPr="00A2666D">
              <w:rPr>
                <w:rFonts w:cs="Arial"/>
                <w:color w:val="4C514D"/>
                <w:lang w:eastAsia="es-ES"/>
              </w:rPr>
              <w:t xml:space="preserve">Con </w:t>
            </w:r>
            <w:r w:rsidRPr="00A2666D">
              <w:rPr>
                <w:rFonts w:cs="Arial"/>
                <w:color w:val="4C514D"/>
                <w:lang w:eastAsia="es-ES"/>
              </w:rPr>
              <w:t xml:space="preserve">esto se interceptarán las aguas lluvias encauzándolas aguas </w:t>
            </w:r>
            <w:r w:rsidRPr="00A2666D">
              <w:rPr>
                <w:rFonts w:cs="Arial"/>
                <w:color w:val="5F6460"/>
                <w:lang w:eastAsia="es-ES"/>
              </w:rPr>
              <w:t xml:space="preserve">abajo, </w:t>
            </w:r>
            <w:r w:rsidRPr="00A2666D">
              <w:rPr>
                <w:rFonts w:cs="Arial"/>
                <w:color w:val="4C514D"/>
                <w:lang w:eastAsia="es-ES"/>
              </w:rPr>
              <w:t>ev</w:t>
            </w:r>
            <w:r w:rsidR="00783F2E" w:rsidRPr="00A2666D">
              <w:rPr>
                <w:rFonts w:cs="Arial"/>
                <w:color w:val="4C514D"/>
                <w:lang w:eastAsia="es-ES"/>
              </w:rPr>
              <w:t xml:space="preserve">itando que  </w:t>
            </w:r>
            <w:r w:rsidRPr="00A2666D">
              <w:rPr>
                <w:rFonts w:cs="Arial"/>
                <w:color w:val="4C514D"/>
                <w:lang w:eastAsia="es-ES"/>
              </w:rPr>
              <w:t>entren en contacto con la masa de residuos.</w:t>
            </w:r>
          </w:p>
          <w:p w14:paraId="4F8062E1" w14:textId="77777777" w:rsidR="00783F2E" w:rsidRPr="00A2666D" w:rsidRDefault="00783F2E" w:rsidP="0090674F">
            <w:pPr>
              <w:autoSpaceDE w:val="0"/>
              <w:autoSpaceDN w:val="0"/>
              <w:adjustRightInd w:val="0"/>
              <w:jc w:val="left"/>
              <w:rPr>
                <w:rFonts w:cs="Arial"/>
                <w:color w:val="4C514D"/>
                <w:lang w:eastAsia="es-ES"/>
              </w:rPr>
            </w:pPr>
          </w:p>
          <w:p w14:paraId="0B5E3998" w14:textId="77777777" w:rsidR="007F53C9" w:rsidRPr="00BC3984" w:rsidRDefault="0090674F" w:rsidP="00BC3984">
            <w:pPr>
              <w:autoSpaceDE w:val="0"/>
              <w:autoSpaceDN w:val="0"/>
              <w:adjustRightInd w:val="0"/>
              <w:jc w:val="left"/>
              <w:rPr>
                <w:rFonts w:cs="Arial"/>
                <w:color w:val="4C514D"/>
                <w:lang w:eastAsia="es-ES"/>
              </w:rPr>
            </w:pPr>
            <w:r w:rsidRPr="00A2666D">
              <w:rPr>
                <w:rFonts w:cs="Arial"/>
                <w:color w:val="4C514D"/>
                <w:lang w:eastAsia="es-ES"/>
              </w:rPr>
              <w:t xml:space="preserve">El control de los lixiviados se realizará a través de las </w:t>
            </w:r>
            <w:r w:rsidRPr="00A2666D">
              <w:rPr>
                <w:rFonts w:cs="Arial"/>
                <w:color w:val="5F6460"/>
                <w:lang w:eastAsia="es-ES"/>
              </w:rPr>
              <w:t xml:space="preserve">chimeneas </w:t>
            </w:r>
            <w:r w:rsidR="001913F6" w:rsidRPr="00A2666D">
              <w:rPr>
                <w:rFonts w:cs="Arial"/>
                <w:color w:val="4C514D"/>
                <w:lang w:eastAsia="es-ES"/>
              </w:rPr>
              <w:t xml:space="preserve">de biogás; pues por </w:t>
            </w:r>
            <w:r w:rsidRPr="00A2666D">
              <w:rPr>
                <w:rFonts w:cs="Arial"/>
                <w:color w:val="353A36"/>
                <w:lang w:eastAsia="es-ES"/>
              </w:rPr>
              <w:t xml:space="preserve">medio de </w:t>
            </w:r>
            <w:r w:rsidRPr="00A2666D">
              <w:rPr>
                <w:rFonts w:cs="Arial"/>
                <w:color w:val="4C514D"/>
                <w:lang w:eastAsia="es-ES"/>
              </w:rPr>
              <w:t xml:space="preserve">éstas se podrán tomar muestras de </w:t>
            </w:r>
            <w:r w:rsidRPr="00A2666D">
              <w:rPr>
                <w:rFonts w:cs="Arial"/>
                <w:color w:val="353A36"/>
                <w:lang w:eastAsia="es-ES"/>
              </w:rPr>
              <w:t xml:space="preserve">los </w:t>
            </w:r>
            <w:r w:rsidRPr="00A2666D">
              <w:rPr>
                <w:rFonts w:cs="Arial"/>
                <w:color w:val="1F2520"/>
                <w:lang w:eastAsia="es-ES"/>
              </w:rPr>
              <w:t>lí</w:t>
            </w:r>
            <w:r w:rsidRPr="00A2666D">
              <w:rPr>
                <w:rFonts w:cs="Arial"/>
                <w:color w:val="4C514D"/>
                <w:lang w:eastAsia="es-ES"/>
              </w:rPr>
              <w:t xml:space="preserve">quidos y de esta </w:t>
            </w:r>
            <w:r w:rsidRPr="00A2666D">
              <w:rPr>
                <w:rFonts w:cs="Arial"/>
                <w:color w:val="353A36"/>
                <w:lang w:eastAsia="es-ES"/>
              </w:rPr>
              <w:t xml:space="preserve">forma </w:t>
            </w:r>
            <w:r w:rsidR="001913F6" w:rsidRPr="00A2666D">
              <w:rPr>
                <w:rFonts w:cs="Arial"/>
                <w:color w:val="4C514D"/>
                <w:lang w:eastAsia="es-ES"/>
              </w:rPr>
              <w:t xml:space="preserve">monitorear </w:t>
            </w:r>
            <w:r w:rsidRPr="00A2666D">
              <w:rPr>
                <w:rFonts w:cs="Arial"/>
                <w:color w:val="4C514D"/>
                <w:lang w:eastAsia="es-ES"/>
              </w:rPr>
              <w:t>su presencia</w:t>
            </w:r>
            <w:r w:rsidRPr="00A2666D">
              <w:rPr>
                <w:rFonts w:cs="Arial"/>
                <w:color w:val="747A73"/>
                <w:lang w:eastAsia="es-ES"/>
              </w:rPr>
              <w:t xml:space="preserve">. </w:t>
            </w:r>
            <w:r w:rsidRPr="00A2666D">
              <w:rPr>
                <w:rFonts w:cs="Arial"/>
                <w:color w:val="4C514D"/>
                <w:lang w:eastAsia="es-ES"/>
              </w:rPr>
              <w:t xml:space="preserve">Este monitoreo será manual y, si mediante </w:t>
            </w:r>
            <w:r w:rsidRPr="00A2666D">
              <w:rPr>
                <w:rFonts w:cs="Arial"/>
                <w:color w:val="5F6460"/>
                <w:lang w:eastAsia="es-ES"/>
              </w:rPr>
              <w:t xml:space="preserve">esta </w:t>
            </w:r>
            <w:r w:rsidRPr="00A2666D">
              <w:rPr>
                <w:rFonts w:cs="Arial"/>
                <w:color w:val="4C514D"/>
                <w:lang w:eastAsia="es-ES"/>
              </w:rPr>
              <w:t>actividad</w:t>
            </w:r>
            <w:r w:rsidRPr="00A2666D">
              <w:rPr>
                <w:rFonts w:cs="Arial"/>
                <w:color w:val="747A73"/>
                <w:lang w:eastAsia="es-ES"/>
              </w:rPr>
              <w:t xml:space="preserve">, </w:t>
            </w:r>
            <w:r w:rsidR="001913F6" w:rsidRPr="00A2666D">
              <w:rPr>
                <w:rFonts w:cs="Arial"/>
                <w:color w:val="4C514D"/>
                <w:lang w:eastAsia="es-ES"/>
              </w:rPr>
              <w:t xml:space="preserve">se constatase </w:t>
            </w:r>
            <w:r w:rsidRPr="00A2666D">
              <w:rPr>
                <w:rFonts w:cs="Arial"/>
                <w:color w:val="4C514D"/>
                <w:lang w:eastAsia="es-ES"/>
              </w:rPr>
              <w:t xml:space="preserve">que éstos alcanzan tal </w:t>
            </w:r>
            <w:r w:rsidRPr="00A2666D">
              <w:rPr>
                <w:rFonts w:cs="Arial"/>
                <w:color w:val="5F6460"/>
                <w:lang w:eastAsia="es-ES"/>
              </w:rPr>
              <w:t xml:space="preserve">cantidad que </w:t>
            </w:r>
            <w:r w:rsidRPr="00A2666D">
              <w:rPr>
                <w:rFonts w:cs="Arial"/>
                <w:color w:val="4C514D"/>
                <w:lang w:eastAsia="es-ES"/>
              </w:rPr>
              <w:t xml:space="preserve">su </w:t>
            </w:r>
            <w:r w:rsidRPr="00A2666D">
              <w:rPr>
                <w:rFonts w:cs="Arial"/>
                <w:color w:val="5F6460"/>
                <w:lang w:eastAsia="es-ES"/>
              </w:rPr>
              <w:t xml:space="preserve">extracción sea </w:t>
            </w:r>
            <w:r w:rsidR="001913F6" w:rsidRPr="00A2666D">
              <w:rPr>
                <w:rFonts w:cs="Arial"/>
                <w:color w:val="4C514D"/>
                <w:lang w:eastAsia="es-ES"/>
              </w:rPr>
              <w:t xml:space="preserve">de necesidad imperiosa, esta </w:t>
            </w:r>
            <w:r w:rsidR="00B720DE" w:rsidRPr="00A2666D">
              <w:rPr>
                <w:rFonts w:cs="Arial"/>
                <w:color w:val="4C514D"/>
                <w:lang w:eastAsia="es-ES"/>
              </w:rPr>
              <w:t xml:space="preserve">se realizará mediante un </w:t>
            </w:r>
            <w:r w:rsidRPr="00A2666D">
              <w:rPr>
                <w:rFonts w:cs="Arial"/>
                <w:color w:val="4C514D"/>
                <w:lang w:eastAsia="es-ES"/>
              </w:rPr>
              <w:t xml:space="preserve">bombeo hacia </w:t>
            </w:r>
            <w:r w:rsidRPr="00A2666D">
              <w:rPr>
                <w:rFonts w:cs="Arial"/>
                <w:color w:val="5F6460"/>
                <w:lang w:eastAsia="es-ES"/>
              </w:rPr>
              <w:t xml:space="preserve">el </w:t>
            </w:r>
            <w:r w:rsidRPr="00A2666D">
              <w:rPr>
                <w:rFonts w:cs="Arial"/>
                <w:color w:val="4C514D"/>
                <w:lang w:eastAsia="es-ES"/>
              </w:rPr>
              <w:t xml:space="preserve">exterior </w:t>
            </w:r>
            <w:r w:rsidRPr="00A2666D">
              <w:rPr>
                <w:rFonts w:cs="Arial"/>
                <w:color w:val="5F6460"/>
                <w:lang w:eastAsia="es-ES"/>
              </w:rPr>
              <w:t xml:space="preserve">para luego </w:t>
            </w:r>
            <w:r w:rsidRPr="00A2666D">
              <w:rPr>
                <w:rFonts w:cs="Arial"/>
                <w:color w:val="4C514D"/>
                <w:lang w:eastAsia="es-ES"/>
              </w:rPr>
              <w:t xml:space="preserve">recircularlos </w:t>
            </w:r>
            <w:r w:rsidRPr="00A2666D">
              <w:rPr>
                <w:rFonts w:cs="Arial"/>
                <w:color w:val="5F6460"/>
                <w:lang w:eastAsia="es-ES"/>
              </w:rPr>
              <w:t xml:space="preserve">en </w:t>
            </w:r>
            <w:r w:rsidR="00B720DE" w:rsidRPr="00A2666D">
              <w:rPr>
                <w:rFonts w:cs="Arial"/>
                <w:color w:val="4C514D"/>
                <w:lang w:eastAsia="es-ES"/>
              </w:rPr>
              <w:t xml:space="preserve">forma </w:t>
            </w:r>
            <w:r w:rsidRPr="00A2666D">
              <w:rPr>
                <w:rFonts w:cs="Arial"/>
                <w:color w:val="4C514D"/>
                <w:lang w:eastAsia="es-ES"/>
              </w:rPr>
              <w:t>de aspersión sobre el depósito</w:t>
            </w:r>
            <w:r w:rsidRPr="00A2666D">
              <w:rPr>
                <w:rFonts w:cs="Arial"/>
                <w:color w:val="858884"/>
                <w:lang w:eastAsia="es-ES"/>
              </w:rPr>
              <w:t>.</w:t>
            </w:r>
          </w:p>
        </w:tc>
      </w:tr>
      <w:tr w:rsidR="004B6DFB" w:rsidRPr="00A2666D" w14:paraId="5CE001FB" w14:textId="77777777" w:rsidTr="00D31CC5">
        <w:trPr>
          <w:trHeight w:val="655"/>
          <w:jc w:val="center"/>
        </w:trPr>
        <w:tc>
          <w:tcPr>
            <w:tcW w:w="5000" w:type="pct"/>
            <w:gridSpan w:val="2"/>
          </w:tcPr>
          <w:p w14:paraId="3DCC61A2" w14:textId="77777777" w:rsidR="00FD7E19" w:rsidRPr="00144B13" w:rsidRDefault="004B6DFB" w:rsidP="00144B13">
            <w:pPr>
              <w:jc w:val="left"/>
              <w:rPr>
                <w:rFonts w:eastAsia="Times New Roman"/>
                <w:lang w:eastAsia="es-CL"/>
              </w:rPr>
            </w:pPr>
            <w:r w:rsidRPr="00A2666D">
              <w:rPr>
                <w:rFonts w:eastAsia="Times New Roman"/>
                <w:b/>
                <w:bCs/>
                <w:lang w:eastAsia="es-CL"/>
              </w:rPr>
              <w:t>Hecho(s) constatado(s) durante la fiscalización</w:t>
            </w:r>
            <w:r w:rsidR="00144B13">
              <w:rPr>
                <w:rFonts w:eastAsia="Times New Roman"/>
                <w:lang w:eastAsia="es-CL"/>
              </w:rPr>
              <w:t xml:space="preserve">: </w:t>
            </w:r>
          </w:p>
          <w:p w14:paraId="64CA4B68" w14:textId="77777777" w:rsidR="00B720DE" w:rsidRPr="00A2666D" w:rsidRDefault="00B720DE" w:rsidP="00B720DE">
            <w:pPr>
              <w:pStyle w:val="Prrafodelista"/>
              <w:jc w:val="left"/>
              <w:rPr>
                <w:rFonts w:eastAsia="Times New Roman"/>
                <w:lang w:eastAsia="es-CL"/>
              </w:rPr>
            </w:pPr>
          </w:p>
          <w:p w14:paraId="3FBBC087" w14:textId="77777777" w:rsidR="00B720DE" w:rsidRPr="00A2666D" w:rsidRDefault="00B720DE" w:rsidP="00B720DE">
            <w:pPr>
              <w:pStyle w:val="Prrafodelista"/>
              <w:numPr>
                <w:ilvl w:val="0"/>
                <w:numId w:val="26"/>
              </w:numPr>
              <w:jc w:val="left"/>
              <w:rPr>
                <w:rFonts w:eastAsia="Times New Roman"/>
                <w:lang w:eastAsia="es-CL"/>
              </w:rPr>
            </w:pPr>
            <w:r w:rsidRPr="00A2666D">
              <w:rPr>
                <w:rFonts w:eastAsia="Times New Roman"/>
                <w:lang w:eastAsia="es-CL"/>
              </w:rPr>
              <w:t>No hay  evidencia de la canalizaci</w:t>
            </w:r>
            <w:r w:rsidR="005E2D05" w:rsidRPr="00A2666D">
              <w:rPr>
                <w:rFonts w:eastAsia="Times New Roman"/>
                <w:lang w:eastAsia="es-CL"/>
              </w:rPr>
              <w:t xml:space="preserve">ón comprometida, ni menos de </w:t>
            </w:r>
            <w:r w:rsidR="00144B13">
              <w:rPr>
                <w:rFonts w:eastAsia="Times New Roman"/>
                <w:lang w:eastAsia="es-CL"/>
              </w:rPr>
              <w:t xml:space="preserve"> las</w:t>
            </w:r>
            <w:r w:rsidRPr="00A2666D">
              <w:rPr>
                <w:rFonts w:eastAsia="Times New Roman"/>
                <w:lang w:eastAsia="es-CL"/>
              </w:rPr>
              <w:t xml:space="preserve"> condiciones operacionales </w:t>
            </w:r>
            <w:r w:rsidR="00144B13">
              <w:rPr>
                <w:rFonts w:eastAsia="Times New Roman"/>
                <w:lang w:eastAsia="es-CL"/>
              </w:rPr>
              <w:t>que se fijaron en</w:t>
            </w:r>
            <w:r w:rsidRPr="00A2666D">
              <w:rPr>
                <w:rFonts w:eastAsia="Times New Roman"/>
                <w:lang w:eastAsia="es-CL"/>
              </w:rPr>
              <w:t xml:space="preserve"> la evaluación</w:t>
            </w:r>
            <w:r w:rsidR="00550660">
              <w:rPr>
                <w:rFonts w:eastAsia="Times New Roman"/>
                <w:lang w:eastAsia="es-CL"/>
              </w:rPr>
              <w:t>, tales como</w:t>
            </w:r>
            <w:r w:rsidRPr="00A2666D">
              <w:rPr>
                <w:rFonts w:eastAsia="Times New Roman"/>
                <w:lang w:eastAsia="es-CL"/>
              </w:rPr>
              <w:t xml:space="preserve"> sección rectangular, cubie</w:t>
            </w:r>
            <w:r w:rsidR="005E2D05" w:rsidRPr="00A2666D">
              <w:rPr>
                <w:rFonts w:eastAsia="Times New Roman"/>
                <w:lang w:eastAsia="es-CL"/>
              </w:rPr>
              <w:t>rto con geotextil, y bolone</w:t>
            </w:r>
            <w:r w:rsidR="00144B13">
              <w:rPr>
                <w:rFonts w:eastAsia="Times New Roman"/>
                <w:lang w:eastAsia="es-CL"/>
              </w:rPr>
              <w:t xml:space="preserve">s, </w:t>
            </w:r>
            <w:r w:rsidR="00550660">
              <w:rPr>
                <w:rFonts w:eastAsia="Times New Roman"/>
                <w:lang w:eastAsia="es-CL"/>
              </w:rPr>
              <w:t xml:space="preserve">cuyo objetivo era otorgar </w:t>
            </w:r>
            <w:r w:rsidR="00144B13">
              <w:rPr>
                <w:rFonts w:eastAsia="Times New Roman"/>
                <w:lang w:eastAsia="es-CL"/>
              </w:rPr>
              <w:t xml:space="preserve"> un adecuado manejo de lixiviados.</w:t>
            </w:r>
          </w:p>
          <w:p w14:paraId="20D5DC87" w14:textId="77777777" w:rsidR="002C5230" w:rsidRPr="00A2666D" w:rsidRDefault="002C5230" w:rsidP="002C5230">
            <w:pPr>
              <w:pStyle w:val="Prrafodelista"/>
              <w:jc w:val="left"/>
              <w:rPr>
                <w:rFonts w:eastAsia="Times New Roman"/>
                <w:lang w:eastAsia="es-CL"/>
              </w:rPr>
            </w:pPr>
          </w:p>
          <w:p w14:paraId="4779E695" w14:textId="77777777" w:rsidR="00F02AA2" w:rsidRPr="00A2666D" w:rsidRDefault="004C7456" w:rsidP="00014EBE">
            <w:pPr>
              <w:pStyle w:val="Prrafodelista"/>
              <w:numPr>
                <w:ilvl w:val="0"/>
                <w:numId w:val="26"/>
              </w:numPr>
              <w:jc w:val="left"/>
              <w:rPr>
                <w:rFonts w:eastAsia="Times New Roman"/>
                <w:lang w:eastAsia="es-CL"/>
              </w:rPr>
            </w:pPr>
            <w:r>
              <w:rPr>
                <w:rFonts w:eastAsia="Times New Roman"/>
                <w:lang w:eastAsia="es-CL"/>
              </w:rPr>
              <w:t>E</w:t>
            </w:r>
            <w:r w:rsidR="00F02AA2" w:rsidRPr="00A2666D">
              <w:rPr>
                <w:rFonts w:eastAsia="Times New Roman"/>
                <w:lang w:eastAsia="es-CL"/>
              </w:rPr>
              <w:t>xiste una laguna de lixiviados</w:t>
            </w:r>
            <w:r w:rsidR="00144B13">
              <w:rPr>
                <w:rFonts w:eastAsia="Times New Roman"/>
                <w:lang w:eastAsia="es-CL"/>
              </w:rPr>
              <w:t>, no evaluada ambientalmente,</w:t>
            </w:r>
            <w:r w:rsidR="00F02AA2" w:rsidRPr="00A2666D">
              <w:rPr>
                <w:rFonts w:eastAsia="Times New Roman"/>
                <w:lang w:eastAsia="es-CL"/>
              </w:rPr>
              <w:t xml:space="preserve"> que recibe parte de los percolados</w:t>
            </w:r>
            <w:r w:rsidR="002C5230" w:rsidRPr="00A2666D">
              <w:rPr>
                <w:rFonts w:eastAsia="Times New Roman"/>
                <w:lang w:eastAsia="es-CL"/>
              </w:rPr>
              <w:t xml:space="preserve">, </w:t>
            </w:r>
            <w:r w:rsidR="00144B13">
              <w:rPr>
                <w:rFonts w:eastAsia="Times New Roman"/>
                <w:lang w:eastAsia="es-CL"/>
              </w:rPr>
              <w:t>y aguas lluvias</w:t>
            </w:r>
            <w:r w:rsidR="00F02AA2" w:rsidRPr="00A2666D">
              <w:rPr>
                <w:rFonts w:eastAsia="Times New Roman"/>
                <w:lang w:eastAsia="es-CL"/>
              </w:rPr>
              <w:t xml:space="preserve"> tanto del sector antig</w:t>
            </w:r>
            <w:r w:rsidR="008B67EB" w:rsidRPr="00A2666D">
              <w:rPr>
                <w:rFonts w:eastAsia="Times New Roman"/>
                <w:lang w:eastAsia="es-CL"/>
              </w:rPr>
              <w:t>u</w:t>
            </w:r>
            <w:r w:rsidR="00F02AA2" w:rsidRPr="00A2666D">
              <w:rPr>
                <w:rFonts w:eastAsia="Times New Roman"/>
                <w:lang w:eastAsia="es-CL"/>
              </w:rPr>
              <w:t>o como del frente de trabajo activo</w:t>
            </w:r>
            <w:r w:rsidR="008B67EB" w:rsidRPr="00A2666D">
              <w:rPr>
                <w:rFonts w:eastAsia="Times New Roman"/>
                <w:lang w:eastAsia="es-CL"/>
              </w:rPr>
              <w:t>. Esa laguna no se encuentra impermeabilizada</w:t>
            </w:r>
            <w:r w:rsidR="002C5230" w:rsidRPr="00A2666D">
              <w:rPr>
                <w:rFonts w:eastAsia="Times New Roman"/>
                <w:lang w:eastAsia="es-CL"/>
              </w:rPr>
              <w:t xml:space="preserve"> en su base, por lo que </w:t>
            </w:r>
            <w:r>
              <w:rPr>
                <w:rFonts w:eastAsia="Times New Roman"/>
                <w:lang w:eastAsia="es-CL"/>
              </w:rPr>
              <w:t xml:space="preserve"> existe riesgo de infiltración. </w:t>
            </w:r>
          </w:p>
          <w:p w14:paraId="2A8FBD2B" w14:textId="77777777" w:rsidR="002C5230" w:rsidRPr="00A2666D" w:rsidRDefault="002C5230" w:rsidP="00B720DE">
            <w:pPr>
              <w:jc w:val="left"/>
              <w:rPr>
                <w:rFonts w:eastAsia="Times New Roman"/>
                <w:lang w:eastAsia="es-CL"/>
              </w:rPr>
            </w:pPr>
          </w:p>
          <w:p w14:paraId="6758E8B2" w14:textId="77777777" w:rsidR="008B67EB" w:rsidRPr="00A2666D" w:rsidRDefault="00E96826" w:rsidP="00014EBE">
            <w:pPr>
              <w:pStyle w:val="Prrafodelista"/>
              <w:numPr>
                <w:ilvl w:val="0"/>
                <w:numId w:val="26"/>
              </w:numPr>
              <w:jc w:val="left"/>
              <w:rPr>
                <w:rFonts w:eastAsia="Times New Roman"/>
                <w:lang w:eastAsia="es-CL"/>
              </w:rPr>
            </w:pPr>
            <w:r w:rsidRPr="00A2666D">
              <w:rPr>
                <w:rFonts w:eastAsia="Times New Roman"/>
                <w:lang w:eastAsia="es-CL"/>
              </w:rPr>
              <w:t>Los lixiviados no son tratados, y u</w:t>
            </w:r>
            <w:r w:rsidR="008B67EB" w:rsidRPr="00A2666D">
              <w:rPr>
                <w:rFonts w:eastAsia="Times New Roman"/>
                <w:lang w:eastAsia="es-CL"/>
              </w:rPr>
              <w:t xml:space="preserve">na vez que la </w:t>
            </w:r>
            <w:r w:rsidR="00144B13">
              <w:rPr>
                <w:rFonts w:eastAsia="Times New Roman"/>
                <w:lang w:eastAsia="es-CL"/>
              </w:rPr>
              <w:t>laguna alcanza cierta cota</w:t>
            </w:r>
            <w:r w:rsidR="006060BB" w:rsidRPr="00A2666D">
              <w:rPr>
                <w:rFonts w:eastAsia="Times New Roman"/>
                <w:lang w:eastAsia="es-CL"/>
              </w:rPr>
              <w:t xml:space="preserve"> </w:t>
            </w:r>
            <w:r w:rsidR="00765276">
              <w:rPr>
                <w:rFonts w:eastAsia="Times New Roman"/>
                <w:lang w:eastAsia="es-CL"/>
              </w:rPr>
              <w:t xml:space="preserve">(cota que es determinada por una vara en el centro de laguna con una marca, foto 7), </w:t>
            </w:r>
            <w:r w:rsidRPr="00A2666D">
              <w:rPr>
                <w:rFonts w:eastAsia="Times New Roman"/>
                <w:lang w:eastAsia="es-CL"/>
              </w:rPr>
              <w:t>los percolados son reinyectados</w:t>
            </w:r>
            <w:r w:rsidR="004C7456">
              <w:rPr>
                <w:rFonts w:eastAsia="Times New Roman"/>
                <w:lang w:eastAsia="es-CL"/>
              </w:rPr>
              <w:t xml:space="preserve"> </w:t>
            </w:r>
            <w:r w:rsidR="00144B13">
              <w:rPr>
                <w:rFonts w:eastAsia="Times New Roman"/>
                <w:lang w:eastAsia="es-CL"/>
              </w:rPr>
              <w:t>al área del vertedero antiguo (</w:t>
            </w:r>
            <w:r w:rsidR="004C7456">
              <w:rPr>
                <w:rFonts w:eastAsia="Times New Roman"/>
                <w:lang w:eastAsia="es-CL"/>
              </w:rPr>
              <w:t>en</w:t>
            </w:r>
            <w:r w:rsidR="00765276">
              <w:rPr>
                <w:rFonts w:eastAsia="Times New Roman"/>
                <w:lang w:eastAsia="es-CL"/>
              </w:rPr>
              <w:t xml:space="preserve"> etapa de sellado),</w:t>
            </w:r>
            <w:r w:rsidR="006060BB" w:rsidRPr="00A2666D">
              <w:rPr>
                <w:rFonts w:eastAsia="Times New Roman"/>
                <w:lang w:eastAsia="es-CL"/>
              </w:rPr>
              <w:t xml:space="preserve"> a través de las chimeneas de evacuación de gases.</w:t>
            </w:r>
            <w:r w:rsidR="00875C93" w:rsidRPr="00A2666D">
              <w:rPr>
                <w:rFonts w:eastAsia="Times New Roman"/>
                <w:lang w:eastAsia="es-CL"/>
              </w:rPr>
              <w:t xml:space="preserve"> Dicha re- inyección se realiza mediante bo</w:t>
            </w:r>
            <w:r w:rsidR="002C5230" w:rsidRPr="00A2666D">
              <w:rPr>
                <w:rFonts w:eastAsia="Times New Roman"/>
                <w:lang w:eastAsia="es-CL"/>
              </w:rPr>
              <w:t>mbeo</w:t>
            </w:r>
            <w:r w:rsidR="004C7456">
              <w:rPr>
                <w:rFonts w:eastAsia="Times New Roman"/>
                <w:lang w:eastAsia="es-CL"/>
              </w:rPr>
              <w:t xml:space="preserve">, por medio de </w:t>
            </w:r>
            <w:r w:rsidR="00EB66F2" w:rsidRPr="00A2666D">
              <w:rPr>
                <w:rFonts w:eastAsia="Times New Roman"/>
                <w:lang w:eastAsia="es-CL"/>
              </w:rPr>
              <w:t xml:space="preserve"> una </w:t>
            </w:r>
            <w:r w:rsidR="00664B23" w:rsidRPr="00A2666D">
              <w:rPr>
                <w:rFonts w:eastAsia="Times New Roman"/>
                <w:lang w:eastAsia="es-CL"/>
              </w:rPr>
              <w:t>manguera</w:t>
            </w:r>
            <w:r w:rsidR="00EB66F2" w:rsidRPr="00A2666D">
              <w:rPr>
                <w:rFonts w:eastAsia="Times New Roman"/>
                <w:lang w:eastAsia="es-CL"/>
              </w:rPr>
              <w:t xml:space="preserve"> que va desde la laguna hasta la zona de</w:t>
            </w:r>
            <w:r w:rsidR="008F3B50">
              <w:rPr>
                <w:rFonts w:eastAsia="Times New Roman"/>
                <w:lang w:eastAsia="es-CL"/>
              </w:rPr>
              <w:t xml:space="preserve"> las chimeneas del frente antiguo</w:t>
            </w:r>
            <w:r w:rsidR="002C5230" w:rsidRPr="00A2666D">
              <w:rPr>
                <w:rFonts w:eastAsia="Times New Roman"/>
                <w:lang w:eastAsia="es-CL"/>
              </w:rPr>
              <w:t>.</w:t>
            </w:r>
          </w:p>
          <w:p w14:paraId="58E3D8D8" w14:textId="77777777" w:rsidR="002C5230" w:rsidRPr="00A2666D" w:rsidRDefault="002C5230" w:rsidP="002C5230">
            <w:pPr>
              <w:pStyle w:val="Prrafodelista"/>
              <w:jc w:val="left"/>
              <w:rPr>
                <w:rFonts w:eastAsia="Times New Roman"/>
                <w:lang w:eastAsia="es-CL"/>
              </w:rPr>
            </w:pPr>
          </w:p>
          <w:p w14:paraId="3802AAB0" w14:textId="77777777" w:rsidR="00875C93" w:rsidRPr="00A2666D" w:rsidRDefault="00875C93" w:rsidP="00014EBE">
            <w:pPr>
              <w:pStyle w:val="Prrafodelista"/>
              <w:numPr>
                <w:ilvl w:val="0"/>
                <w:numId w:val="26"/>
              </w:numPr>
              <w:jc w:val="left"/>
              <w:rPr>
                <w:rFonts w:eastAsia="Times New Roman"/>
                <w:lang w:eastAsia="es-CL"/>
              </w:rPr>
            </w:pPr>
            <w:r w:rsidRPr="00A2666D">
              <w:rPr>
                <w:rFonts w:eastAsia="Times New Roman"/>
                <w:lang w:eastAsia="es-CL"/>
              </w:rPr>
              <w:t>La laguna posee una forma irregul</w:t>
            </w:r>
            <w:r w:rsidR="002C5230" w:rsidRPr="00A2666D">
              <w:rPr>
                <w:rFonts w:eastAsia="Times New Roman"/>
                <w:lang w:eastAsia="es-CL"/>
              </w:rPr>
              <w:t xml:space="preserve">ar, </w:t>
            </w:r>
            <w:r w:rsidRPr="00A2666D">
              <w:rPr>
                <w:rFonts w:eastAsia="Times New Roman"/>
                <w:lang w:eastAsia="es-CL"/>
              </w:rPr>
              <w:t xml:space="preserve"> cuyas dimensiones son de 70 X 100 metros, y un</w:t>
            </w:r>
            <w:r w:rsidR="00EB66F2" w:rsidRPr="00A2666D">
              <w:rPr>
                <w:rFonts w:eastAsia="Times New Roman"/>
                <w:lang w:eastAsia="es-CL"/>
              </w:rPr>
              <w:t xml:space="preserve">a </w:t>
            </w:r>
            <w:r w:rsidR="00664B23" w:rsidRPr="00A2666D">
              <w:rPr>
                <w:rFonts w:eastAsia="Times New Roman"/>
                <w:lang w:eastAsia="es-CL"/>
              </w:rPr>
              <w:t>profundidad</w:t>
            </w:r>
            <w:r w:rsidR="00EB66F2" w:rsidRPr="00A2666D">
              <w:rPr>
                <w:rFonts w:eastAsia="Times New Roman"/>
                <w:lang w:eastAsia="es-CL"/>
              </w:rPr>
              <w:t xml:space="preserve"> de 3 metros aprox., lo que  otorga una capacidad de </w:t>
            </w:r>
            <w:r w:rsidR="00765276">
              <w:rPr>
                <w:rFonts w:eastAsia="Times New Roman"/>
                <w:lang w:eastAsia="es-CL"/>
              </w:rPr>
              <w:t xml:space="preserve">21.000 </w:t>
            </w:r>
            <w:r w:rsidR="00EB66F2" w:rsidRPr="00A2666D">
              <w:rPr>
                <w:rFonts w:eastAsia="Times New Roman"/>
                <w:lang w:eastAsia="es-CL"/>
              </w:rPr>
              <w:t xml:space="preserve">m3 </w:t>
            </w:r>
            <w:r w:rsidR="00664B23" w:rsidRPr="00A2666D">
              <w:rPr>
                <w:rFonts w:eastAsia="Times New Roman"/>
                <w:lang w:eastAsia="es-CL"/>
              </w:rPr>
              <w:t>aproximadamente</w:t>
            </w:r>
            <w:r w:rsidR="00EB66F2" w:rsidRPr="00A2666D">
              <w:rPr>
                <w:rFonts w:eastAsia="Times New Roman"/>
                <w:lang w:eastAsia="es-CL"/>
              </w:rPr>
              <w:t xml:space="preserve">. No hay evidencia de </w:t>
            </w:r>
            <w:r w:rsidRPr="00A2666D">
              <w:rPr>
                <w:rFonts w:eastAsia="Times New Roman"/>
                <w:lang w:eastAsia="es-CL"/>
              </w:rPr>
              <w:t xml:space="preserve"> mo</w:t>
            </w:r>
            <w:r w:rsidR="00EB66F2" w:rsidRPr="00A2666D">
              <w:rPr>
                <w:rFonts w:eastAsia="Times New Roman"/>
                <w:lang w:eastAsia="es-CL"/>
              </w:rPr>
              <w:t xml:space="preserve">nitoreo ni mediciones sobre el </w:t>
            </w:r>
            <w:r w:rsidRPr="00A2666D">
              <w:rPr>
                <w:rFonts w:eastAsia="Times New Roman"/>
                <w:lang w:eastAsia="es-CL"/>
              </w:rPr>
              <w:t>lixiviado.</w:t>
            </w:r>
          </w:p>
          <w:p w14:paraId="595B0212" w14:textId="77777777" w:rsidR="002C5230" w:rsidRPr="00A2666D" w:rsidRDefault="002C5230" w:rsidP="002C5230">
            <w:pPr>
              <w:pStyle w:val="Prrafodelista"/>
              <w:rPr>
                <w:rFonts w:eastAsia="Times New Roman"/>
                <w:lang w:eastAsia="es-CL"/>
              </w:rPr>
            </w:pPr>
          </w:p>
          <w:p w14:paraId="136B481B" w14:textId="77777777" w:rsidR="002C5230" w:rsidRDefault="00B720DE" w:rsidP="00014EBE">
            <w:pPr>
              <w:pStyle w:val="Prrafodelista"/>
              <w:numPr>
                <w:ilvl w:val="0"/>
                <w:numId w:val="26"/>
              </w:numPr>
              <w:jc w:val="left"/>
              <w:rPr>
                <w:rFonts w:eastAsia="Times New Roman"/>
                <w:lang w:eastAsia="es-CL"/>
              </w:rPr>
            </w:pPr>
            <w:r w:rsidRPr="00A2666D">
              <w:rPr>
                <w:rFonts w:eastAsia="Times New Roman"/>
                <w:lang w:eastAsia="es-CL"/>
              </w:rPr>
              <w:t>No  hay evidencia de las mediciones de lixiviados a través de las chimeneas. Con todo</w:t>
            </w:r>
            <w:r w:rsidR="00E3351A" w:rsidRPr="00A2666D">
              <w:rPr>
                <w:rFonts w:eastAsia="Times New Roman"/>
                <w:lang w:eastAsia="es-CL"/>
              </w:rPr>
              <w:t xml:space="preserve">, </w:t>
            </w:r>
            <w:r w:rsidR="008F3B50">
              <w:rPr>
                <w:rFonts w:eastAsia="Times New Roman"/>
                <w:lang w:eastAsia="es-CL"/>
              </w:rPr>
              <w:t xml:space="preserve"> el equipo fiscalizador realiza monitoreo</w:t>
            </w:r>
            <w:r w:rsidR="002C5230" w:rsidRPr="00A2666D">
              <w:rPr>
                <w:rFonts w:eastAsia="Times New Roman"/>
                <w:lang w:eastAsia="es-CL"/>
              </w:rPr>
              <w:t xml:space="preserve"> de la laguna con equipo Multiparámetro Hanna, cuyos resultados son los siguientes:</w:t>
            </w:r>
          </w:p>
          <w:p w14:paraId="15B9E5F0" w14:textId="77777777" w:rsidR="00C03844" w:rsidRDefault="00C03844" w:rsidP="00C03844">
            <w:pPr>
              <w:pStyle w:val="Prrafodelista"/>
              <w:rPr>
                <w:rFonts w:eastAsia="Times New Roman"/>
                <w:lang w:eastAsia="es-CL"/>
              </w:rPr>
            </w:pPr>
          </w:p>
          <w:p w14:paraId="17B6EF86" w14:textId="77777777" w:rsidR="00BC3984" w:rsidRDefault="00BC3984" w:rsidP="00C03844">
            <w:pPr>
              <w:pStyle w:val="Prrafodelista"/>
              <w:rPr>
                <w:rFonts w:eastAsia="Times New Roman"/>
                <w:lang w:eastAsia="es-CL"/>
              </w:rPr>
            </w:pPr>
          </w:p>
          <w:p w14:paraId="600F9828" w14:textId="77777777" w:rsidR="008F3B50" w:rsidRDefault="008F3B50" w:rsidP="00C03844">
            <w:pPr>
              <w:pStyle w:val="Prrafodelista"/>
              <w:rPr>
                <w:rFonts w:eastAsia="Times New Roman"/>
                <w:lang w:eastAsia="es-CL"/>
              </w:rPr>
            </w:pPr>
          </w:p>
          <w:p w14:paraId="514D2460" w14:textId="77777777" w:rsidR="008F3B50" w:rsidRDefault="008F3B50" w:rsidP="00C03844">
            <w:pPr>
              <w:pStyle w:val="Prrafodelista"/>
              <w:rPr>
                <w:rFonts w:eastAsia="Times New Roman"/>
                <w:lang w:eastAsia="es-CL"/>
              </w:rPr>
            </w:pPr>
          </w:p>
          <w:p w14:paraId="17795BA8" w14:textId="77777777" w:rsidR="008F3B50" w:rsidRPr="00C03844" w:rsidRDefault="008F3B50" w:rsidP="00C03844">
            <w:pPr>
              <w:pStyle w:val="Prrafodelista"/>
              <w:rPr>
                <w:rFonts w:eastAsia="Times New Roman"/>
                <w:lang w:eastAsia="es-CL"/>
              </w:rPr>
            </w:pPr>
          </w:p>
          <w:p w14:paraId="25BDFB46" w14:textId="77777777" w:rsidR="00C03844" w:rsidRDefault="00BE7D10" w:rsidP="00C03844">
            <w:pPr>
              <w:jc w:val="left"/>
              <w:rPr>
                <w:rFonts w:eastAsia="Times New Roman"/>
                <w:lang w:eastAsia="es-CL"/>
              </w:rPr>
            </w:pPr>
            <w:r>
              <w:rPr>
                <w:rFonts w:eastAsia="Times New Roman"/>
                <w:lang w:eastAsia="es-CL"/>
              </w:rPr>
              <w:t>Laguna de lixiviados, punto de muestra</w:t>
            </w:r>
            <w:r w:rsidR="003F73ED">
              <w:rPr>
                <w:rFonts w:eastAsia="Times New Roman"/>
                <w:lang w:eastAsia="es-CL"/>
              </w:rPr>
              <w:t>: E</w:t>
            </w:r>
            <w:r>
              <w:rPr>
                <w:rFonts w:eastAsia="Times New Roman"/>
                <w:lang w:eastAsia="es-CL"/>
              </w:rPr>
              <w:t>n el sector de abducción de la bomba</w:t>
            </w:r>
            <w:r w:rsidR="00194C7C">
              <w:rPr>
                <w:rFonts w:eastAsia="Times New Roman"/>
                <w:lang w:eastAsia="es-CL"/>
              </w:rPr>
              <w:t xml:space="preserve"> que reinyecta dichos </w:t>
            </w:r>
            <w:r w:rsidR="00664B23">
              <w:rPr>
                <w:rFonts w:eastAsia="Times New Roman"/>
                <w:lang w:eastAsia="es-CL"/>
              </w:rPr>
              <w:t>líquidos</w:t>
            </w:r>
            <w:r w:rsidR="00194C7C">
              <w:rPr>
                <w:rFonts w:eastAsia="Times New Roman"/>
                <w:lang w:eastAsia="es-CL"/>
              </w:rPr>
              <w:t xml:space="preserve"> al frente antiguo</w:t>
            </w:r>
            <w:r>
              <w:rPr>
                <w:rFonts w:eastAsia="Times New Roman"/>
                <w:lang w:eastAsia="es-CL"/>
              </w:rPr>
              <w:t>.</w:t>
            </w:r>
          </w:p>
          <w:p w14:paraId="045D6B99" w14:textId="77777777" w:rsidR="00194C7C" w:rsidRDefault="00194C7C" w:rsidP="00C03844">
            <w:pPr>
              <w:jc w:val="left"/>
              <w:rPr>
                <w:rFonts w:eastAsia="Times New Roman"/>
                <w:lang w:eastAsia="es-CL"/>
              </w:rPr>
            </w:pPr>
            <w:r>
              <w:rPr>
                <w:rFonts w:eastAsia="Times New Roman"/>
                <w:lang w:eastAsia="es-CL"/>
              </w:rPr>
              <w:t xml:space="preserve">Valores estadísticos de un </w:t>
            </w:r>
            <w:r w:rsidR="00664B23">
              <w:rPr>
                <w:rFonts w:eastAsia="Times New Roman"/>
                <w:lang w:eastAsia="es-CL"/>
              </w:rPr>
              <w:t>número</w:t>
            </w:r>
            <w:r>
              <w:rPr>
                <w:rFonts w:eastAsia="Times New Roman"/>
                <w:lang w:eastAsia="es-CL"/>
              </w:rPr>
              <w:t xml:space="preserve"> de 55 </w:t>
            </w:r>
            <w:r w:rsidR="003F73ED">
              <w:rPr>
                <w:rFonts w:eastAsia="Times New Roman"/>
                <w:lang w:eastAsia="es-CL"/>
              </w:rPr>
              <w:t>datos</w:t>
            </w:r>
            <w:r>
              <w:rPr>
                <w:rFonts w:eastAsia="Times New Roman"/>
                <w:lang w:eastAsia="es-CL"/>
              </w:rPr>
              <w:t xml:space="preserve"> obtenidos en dicho punto, cada 5 segundos.</w:t>
            </w:r>
          </w:p>
          <w:tbl>
            <w:tblPr>
              <w:tblStyle w:val="Tablaconcuadrcula"/>
              <w:tblW w:w="0" w:type="auto"/>
              <w:jc w:val="center"/>
              <w:tblLook w:val="04A0" w:firstRow="1" w:lastRow="0" w:firstColumn="1" w:lastColumn="0" w:noHBand="0" w:noVBand="1"/>
            </w:tblPr>
            <w:tblGrid>
              <w:gridCol w:w="2282"/>
              <w:gridCol w:w="1428"/>
              <w:gridCol w:w="1134"/>
              <w:gridCol w:w="1701"/>
              <w:gridCol w:w="923"/>
              <w:gridCol w:w="1281"/>
              <w:gridCol w:w="2174"/>
              <w:gridCol w:w="571"/>
            </w:tblGrid>
            <w:tr w:rsidR="00194C7C" w14:paraId="56292387" w14:textId="77777777" w:rsidTr="00967E38">
              <w:trPr>
                <w:jc w:val="center"/>
              </w:trPr>
              <w:tc>
                <w:tcPr>
                  <w:tcW w:w="2282" w:type="dxa"/>
                </w:tcPr>
                <w:p w14:paraId="0EF584C8" w14:textId="77777777" w:rsidR="00194C7C" w:rsidRDefault="00194C7C" w:rsidP="00C03844">
                  <w:pPr>
                    <w:jc w:val="left"/>
                    <w:rPr>
                      <w:rFonts w:eastAsia="Times New Roman"/>
                      <w:lang w:eastAsia="es-CL"/>
                    </w:rPr>
                  </w:pPr>
                </w:p>
              </w:tc>
              <w:tc>
                <w:tcPr>
                  <w:tcW w:w="1428" w:type="dxa"/>
                </w:tcPr>
                <w:p w14:paraId="7BF3A8F8" w14:textId="77777777" w:rsidR="00194C7C" w:rsidRDefault="00194C7C" w:rsidP="008F3B50">
                  <w:pPr>
                    <w:jc w:val="left"/>
                    <w:rPr>
                      <w:rFonts w:eastAsia="Times New Roman"/>
                      <w:lang w:eastAsia="es-CL"/>
                    </w:rPr>
                  </w:pPr>
                  <w:r>
                    <w:rPr>
                      <w:rFonts w:eastAsia="Times New Roman"/>
                      <w:lang w:eastAsia="es-CL"/>
                    </w:rPr>
                    <w:t>Conductividad (</w:t>
                  </w:r>
                  <w:r w:rsidR="008F3B50">
                    <w:rPr>
                      <w:rFonts w:eastAsia="Times New Roman"/>
                      <w:lang w:eastAsia="es-CL"/>
                    </w:rPr>
                    <w:t>µ</w:t>
                  </w:r>
                  <w:r>
                    <w:rPr>
                      <w:rFonts w:eastAsia="Times New Roman"/>
                      <w:lang w:eastAsia="es-CL"/>
                    </w:rPr>
                    <w:t xml:space="preserve">s/cm) </w:t>
                  </w:r>
                </w:p>
              </w:tc>
              <w:tc>
                <w:tcPr>
                  <w:tcW w:w="1134" w:type="dxa"/>
                </w:tcPr>
                <w:p w14:paraId="4DA63AC3" w14:textId="77777777" w:rsidR="00194C7C" w:rsidRDefault="00664B23" w:rsidP="00C03844">
                  <w:pPr>
                    <w:jc w:val="left"/>
                    <w:rPr>
                      <w:rFonts w:eastAsia="Times New Roman"/>
                      <w:lang w:eastAsia="es-CL"/>
                    </w:rPr>
                  </w:pPr>
                  <w:r>
                    <w:rPr>
                      <w:rFonts w:eastAsia="Times New Roman"/>
                      <w:lang w:eastAsia="es-CL"/>
                    </w:rPr>
                    <w:t>Oxígeno</w:t>
                  </w:r>
                  <w:r w:rsidR="00194C7C">
                    <w:rPr>
                      <w:rFonts w:eastAsia="Times New Roman"/>
                      <w:lang w:eastAsia="es-CL"/>
                    </w:rPr>
                    <w:t xml:space="preserve"> disuelto %</w:t>
                  </w:r>
                </w:p>
              </w:tc>
              <w:tc>
                <w:tcPr>
                  <w:tcW w:w="1701" w:type="dxa"/>
                </w:tcPr>
                <w:p w14:paraId="7D2930AA" w14:textId="77777777" w:rsidR="00194C7C" w:rsidRDefault="00664B23" w:rsidP="00C03844">
                  <w:pPr>
                    <w:jc w:val="left"/>
                    <w:rPr>
                      <w:rFonts w:eastAsia="Times New Roman"/>
                      <w:lang w:eastAsia="es-CL"/>
                    </w:rPr>
                  </w:pPr>
                  <w:r>
                    <w:rPr>
                      <w:rFonts w:eastAsia="Times New Roman"/>
                      <w:lang w:eastAsia="es-CL"/>
                    </w:rPr>
                    <w:t>Oxígeno</w:t>
                  </w:r>
                  <w:r w:rsidR="00194C7C">
                    <w:rPr>
                      <w:rFonts w:eastAsia="Times New Roman"/>
                      <w:lang w:eastAsia="es-CL"/>
                    </w:rPr>
                    <w:t xml:space="preserve"> Disuelto (ppm)</w:t>
                  </w:r>
                </w:p>
              </w:tc>
              <w:tc>
                <w:tcPr>
                  <w:tcW w:w="283" w:type="dxa"/>
                </w:tcPr>
                <w:p w14:paraId="303CE431" w14:textId="77777777" w:rsidR="00194C7C" w:rsidRDefault="00194C7C" w:rsidP="00C03844">
                  <w:pPr>
                    <w:jc w:val="left"/>
                    <w:rPr>
                      <w:rFonts w:eastAsia="Times New Roman"/>
                      <w:lang w:eastAsia="es-CL"/>
                    </w:rPr>
                  </w:pPr>
                  <w:r>
                    <w:rPr>
                      <w:rFonts w:eastAsia="Times New Roman"/>
                      <w:lang w:eastAsia="es-CL"/>
                    </w:rPr>
                    <w:t>Turbidez (FNU)</w:t>
                  </w:r>
                </w:p>
              </w:tc>
              <w:tc>
                <w:tcPr>
                  <w:tcW w:w="1281" w:type="dxa"/>
                </w:tcPr>
                <w:p w14:paraId="2B0AFE26" w14:textId="77777777" w:rsidR="00194C7C" w:rsidRDefault="00194C7C" w:rsidP="00C03844">
                  <w:pPr>
                    <w:jc w:val="left"/>
                    <w:rPr>
                      <w:rFonts w:eastAsia="Times New Roman"/>
                      <w:lang w:eastAsia="es-CL"/>
                    </w:rPr>
                  </w:pPr>
                  <w:r>
                    <w:rPr>
                      <w:rFonts w:eastAsia="Times New Roman"/>
                      <w:lang w:eastAsia="es-CL"/>
                    </w:rPr>
                    <w:t>Temperatura °C</w:t>
                  </w:r>
                </w:p>
              </w:tc>
              <w:tc>
                <w:tcPr>
                  <w:tcW w:w="2174" w:type="dxa"/>
                </w:tcPr>
                <w:p w14:paraId="5FC4C32E" w14:textId="77777777" w:rsidR="00194C7C" w:rsidRDefault="00194C7C" w:rsidP="00C03844">
                  <w:pPr>
                    <w:jc w:val="left"/>
                    <w:rPr>
                      <w:rFonts w:eastAsia="Times New Roman"/>
                      <w:lang w:eastAsia="es-CL"/>
                    </w:rPr>
                  </w:pPr>
                  <w:r>
                    <w:rPr>
                      <w:rFonts w:eastAsia="Times New Roman"/>
                      <w:lang w:eastAsia="es-CL"/>
                    </w:rPr>
                    <w:t>TDS (ppm)</w:t>
                  </w:r>
                </w:p>
              </w:tc>
              <w:tc>
                <w:tcPr>
                  <w:tcW w:w="571" w:type="dxa"/>
                </w:tcPr>
                <w:p w14:paraId="1A80B193" w14:textId="77777777" w:rsidR="00194C7C" w:rsidRDefault="00194C7C" w:rsidP="00C03844">
                  <w:pPr>
                    <w:jc w:val="left"/>
                    <w:rPr>
                      <w:rFonts w:eastAsia="Times New Roman"/>
                      <w:lang w:eastAsia="es-CL"/>
                    </w:rPr>
                  </w:pPr>
                  <w:r>
                    <w:rPr>
                      <w:rFonts w:eastAsia="Times New Roman"/>
                      <w:lang w:eastAsia="es-CL"/>
                    </w:rPr>
                    <w:t>pH</w:t>
                  </w:r>
                </w:p>
              </w:tc>
            </w:tr>
            <w:tr w:rsidR="00194C7C" w14:paraId="17B1511E" w14:textId="77777777" w:rsidTr="00967E38">
              <w:trPr>
                <w:jc w:val="center"/>
              </w:trPr>
              <w:tc>
                <w:tcPr>
                  <w:tcW w:w="2282" w:type="dxa"/>
                </w:tcPr>
                <w:p w14:paraId="0344C4B1" w14:textId="77777777" w:rsidR="00194C7C" w:rsidRDefault="00194C7C" w:rsidP="00C03844">
                  <w:pPr>
                    <w:jc w:val="left"/>
                    <w:rPr>
                      <w:rFonts w:eastAsia="Times New Roman"/>
                      <w:lang w:eastAsia="es-CL"/>
                    </w:rPr>
                  </w:pPr>
                  <w:r>
                    <w:rPr>
                      <w:rFonts w:eastAsia="Times New Roman"/>
                      <w:lang w:eastAsia="es-CL"/>
                    </w:rPr>
                    <w:t xml:space="preserve">Laguna de lixiviados </w:t>
                  </w:r>
                </w:p>
              </w:tc>
              <w:tc>
                <w:tcPr>
                  <w:tcW w:w="1428" w:type="dxa"/>
                </w:tcPr>
                <w:p w14:paraId="003A7B31" w14:textId="77777777" w:rsidR="00194C7C" w:rsidRDefault="00194C7C" w:rsidP="00194C7C">
                  <w:pPr>
                    <w:jc w:val="center"/>
                    <w:rPr>
                      <w:rFonts w:eastAsia="Times New Roman"/>
                      <w:lang w:eastAsia="es-CL"/>
                    </w:rPr>
                  </w:pPr>
                  <w:r>
                    <w:rPr>
                      <w:rFonts w:eastAsia="Times New Roman"/>
                      <w:lang w:eastAsia="es-CL"/>
                    </w:rPr>
                    <w:t>2.965</w:t>
                  </w:r>
                </w:p>
              </w:tc>
              <w:tc>
                <w:tcPr>
                  <w:tcW w:w="1134" w:type="dxa"/>
                </w:tcPr>
                <w:p w14:paraId="5E94C5D1" w14:textId="77777777" w:rsidR="00194C7C" w:rsidRDefault="003F73ED" w:rsidP="00194C7C">
                  <w:pPr>
                    <w:jc w:val="center"/>
                    <w:rPr>
                      <w:rFonts w:eastAsia="Times New Roman"/>
                      <w:lang w:eastAsia="es-CL"/>
                    </w:rPr>
                  </w:pPr>
                  <w:r>
                    <w:rPr>
                      <w:rFonts w:eastAsia="Times New Roman"/>
                      <w:lang w:eastAsia="es-CL"/>
                    </w:rPr>
                    <w:t>0</w:t>
                  </w:r>
                </w:p>
              </w:tc>
              <w:tc>
                <w:tcPr>
                  <w:tcW w:w="1701" w:type="dxa"/>
                </w:tcPr>
                <w:p w14:paraId="0C75CA8D" w14:textId="77777777" w:rsidR="00194C7C" w:rsidRDefault="003F73ED" w:rsidP="00194C7C">
                  <w:pPr>
                    <w:jc w:val="center"/>
                    <w:rPr>
                      <w:rFonts w:eastAsia="Times New Roman"/>
                      <w:lang w:eastAsia="es-CL"/>
                    </w:rPr>
                  </w:pPr>
                  <w:r>
                    <w:rPr>
                      <w:rFonts w:eastAsia="Times New Roman"/>
                      <w:lang w:eastAsia="es-CL"/>
                    </w:rPr>
                    <w:t>0</w:t>
                  </w:r>
                </w:p>
              </w:tc>
              <w:tc>
                <w:tcPr>
                  <w:tcW w:w="283" w:type="dxa"/>
                </w:tcPr>
                <w:p w14:paraId="1DE82E75" w14:textId="77777777" w:rsidR="00194C7C" w:rsidRDefault="003F73ED" w:rsidP="00194C7C">
                  <w:pPr>
                    <w:jc w:val="center"/>
                    <w:rPr>
                      <w:rFonts w:eastAsia="Times New Roman"/>
                      <w:lang w:eastAsia="es-CL"/>
                    </w:rPr>
                  </w:pPr>
                  <w:r>
                    <w:rPr>
                      <w:rFonts w:eastAsia="Times New Roman"/>
                      <w:lang w:eastAsia="es-CL"/>
                    </w:rPr>
                    <w:t>109,1</w:t>
                  </w:r>
                </w:p>
              </w:tc>
              <w:tc>
                <w:tcPr>
                  <w:tcW w:w="1281" w:type="dxa"/>
                </w:tcPr>
                <w:p w14:paraId="6F4B10EC" w14:textId="77777777" w:rsidR="00194C7C" w:rsidRDefault="00194C7C" w:rsidP="00194C7C">
                  <w:pPr>
                    <w:jc w:val="center"/>
                    <w:rPr>
                      <w:rFonts w:eastAsia="Times New Roman"/>
                      <w:lang w:eastAsia="es-CL"/>
                    </w:rPr>
                  </w:pPr>
                  <w:r>
                    <w:rPr>
                      <w:rFonts w:eastAsia="Times New Roman"/>
                      <w:lang w:eastAsia="es-CL"/>
                    </w:rPr>
                    <w:t>13</w:t>
                  </w:r>
                </w:p>
              </w:tc>
              <w:tc>
                <w:tcPr>
                  <w:tcW w:w="2174" w:type="dxa"/>
                </w:tcPr>
                <w:p w14:paraId="2DD52672" w14:textId="77777777" w:rsidR="00194C7C" w:rsidRDefault="003F73ED" w:rsidP="00194C7C">
                  <w:pPr>
                    <w:jc w:val="center"/>
                    <w:rPr>
                      <w:rFonts w:eastAsia="Times New Roman"/>
                      <w:lang w:eastAsia="es-CL"/>
                    </w:rPr>
                  </w:pPr>
                  <w:r>
                    <w:rPr>
                      <w:rFonts w:eastAsia="Times New Roman"/>
                      <w:lang w:eastAsia="es-CL"/>
                    </w:rPr>
                    <w:t>1482,7</w:t>
                  </w:r>
                </w:p>
              </w:tc>
              <w:tc>
                <w:tcPr>
                  <w:tcW w:w="571" w:type="dxa"/>
                </w:tcPr>
                <w:p w14:paraId="6530AEDD" w14:textId="77777777" w:rsidR="00194C7C" w:rsidRDefault="00194C7C" w:rsidP="00194C7C">
                  <w:pPr>
                    <w:jc w:val="center"/>
                    <w:rPr>
                      <w:rFonts w:eastAsia="Times New Roman"/>
                      <w:lang w:eastAsia="es-CL"/>
                    </w:rPr>
                  </w:pPr>
                  <w:r>
                    <w:rPr>
                      <w:rFonts w:eastAsia="Times New Roman"/>
                      <w:lang w:eastAsia="es-CL"/>
                    </w:rPr>
                    <w:t>7,7</w:t>
                  </w:r>
                </w:p>
              </w:tc>
            </w:tr>
            <w:tr w:rsidR="00194C7C" w14:paraId="4707891D" w14:textId="77777777" w:rsidTr="00967E38">
              <w:trPr>
                <w:jc w:val="center"/>
              </w:trPr>
              <w:tc>
                <w:tcPr>
                  <w:tcW w:w="2282" w:type="dxa"/>
                </w:tcPr>
                <w:p w14:paraId="0881B6E8" w14:textId="77777777" w:rsidR="00194C7C" w:rsidRDefault="00664B23" w:rsidP="00C03844">
                  <w:pPr>
                    <w:jc w:val="left"/>
                    <w:rPr>
                      <w:rFonts w:eastAsia="Times New Roman"/>
                      <w:lang w:eastAsia="es-CL"/>
                    </w:rPr>
                  </w:pPr>
                  <w:r>
                    <w:rPr>
                      <w:rFonts w:eastAsia="Times New Roman"/>
                      <w:lang w:eastAsia="es-CL"/>
                    </w:rPr>
                    <w:t>Desviación</w:t>
                  </w:r>
                  <w:r w:rsidR="00194C7C">
                    <w:rPr>
                      <w:rFonts w:eastAsia="Times New Roman"/>
                      <w:lang w:eastAsia="es-CL"/>
                    </w:rPr>
                    <w:t xml:space="preserve"> estándar</w:t>
                  </w:r>
                </w:p>
              </w:tc>
              <w:tc>
                <w:tcPr>
                  <w:tcW w:w="1428" w:type="dxa"/>
                </w:tcPr>
                <w:p w14:paraId="73528EF0" w14:textId="77777777" w:rsidR="00194C7C" w:rsidRDefault="00194C7C" w:rsidP="00194C7C">
                  <w:pPr>
                    <w:jc w:val="center"/>
                    <w:rPr>
                      <w:rFonts w:eastAsia="Times New Roman"/>
                      <w:lang w:eastAsia="es-CL"/>
                    </w:rPr>
                  </w:pPr>
                  <w:r>
                    <w:rPr>
                      <w:rFonts w:eastAsia="Times New Roman"/>
                      <w:lang w:eastAsia="es-CL"/>
                    </w:rPr>
                    <w:t>47,7</w:t>
                  </w:r>
                </w:p>
              </w:tc>
              <w:tc>
                <w:tcPr>
                  <w:tcW w:w="1134" w:type="dxa"/>
                </w:tcPr>
                <w:p w14:paraId="414270EB" w14:textId="77777777" w:rsidR="00194C7C" w:rsidRDefault="003F73ED" w:rsidP="00194C7C">
                  <w:pPr>
                    <w:jc w:val="center"/>
                    <w:rPr>
                      <w:rFonts w:eastAsia="Times New Roman"/>
                      <w:lang w:eastAsia="es-CL"/>
                    </w:rPr>
                  </w:pPr>
                  <w:r>
                    <w:rPr>
                      <w:rFonts w:eastAsia="Times New Roman"/>
                      <w:lang w:eastAsia="es-CL"/>
                    </w:rPr>
                    <w:t>0</w:t>
                  </w:r>
                </w:p>
              </w:tc>
              <w:tc>
                <w:tcPr>
                  <w:tcW w:w="1701" w:type="dxa"/>
                </w:tcPr>
                <w:p w14:paraId="2CF2B838" w14:textId="77777777" w:rsidR="00194C7C" w:rsidRDefault="003F73ED" w:rsidP="00194C7C">
                  <w:pPr>
                    <w:jc w:val="center"/>
                    <w:rPr>
                      <w:rFonts w:eastAsia="Times New Roman"/>
                      <w:lang w:eastAsia="es-CL"/>
                    </w:rPr>
                  </w:pPr>
                  <w:r>
                    <w:rPr>
                      <w:rFonts w:eastAsia="Times New Roman"/>
                      <w:lang w:eastAsia="es-CL"/>
                    </w:rPr>
                    <w:t>0</w:t>
                  </w:r>
                </w:p>
              </w:tc>
              <w:tc>
                <w:tcPr>
                  <w:tcW w:w="283" w:type="dxa"/>
                </w:tcPr>
                <w:p w14:paraId="769215CE" w14:textId="77777777" w:rsidR="00194C7C" w:rsidRDefault="003F73ED" w:rsidP="00194C7C">
                  <w:pPr>
                    <w:jc w:val="center"/>
                    <w:rPr>
                      <w:rFonts w:eastAsia="Times New Roman"/>
                      <w:lang w:eastAsia="es-CL"/>
                    </w:rPr>
                  </w:pPr>
                  <w:r>
                    <w:rPr>
                      <w:rFonts w:eastAsia="Times New Roman"/>
                      <w:lang w:eastAsia="es-CL"/>
                    </w:rPr>
                    <w:t>1,4</w:t>
                  </w:r>
                </w:p>
              </w:tc>
              <w:tc>
                <w:tcPr>
                  <w:tcW w:w="1281" w:type="dxa"/>
                </w:tcPr>
                <w:p w14:paraId="5D5B7B64" w14:textId="77777777" w:rsidR="00194C7C" w:rsidRDefault="00194C7C" w:rsidP="00194C7C">
                  <w:pPr>
                    <w:jc w:val="center"/>
                    <w:rPr>
                      <w:rFonts w:eastAsia="Times New Roman"/>
                      <w:lang w:eastAsia="es-CL"/>
                    </w:rPr>
                  </w:pPr>
                  <w:r>
                    <w:rPr>
                      <w:rFonts w:eastAsia="Times New Roman"/>
                      <w:lang w:eastAsia="es-CL"/>
                    </w:rPr>
                    <w:t>0.03</w:t>
                  </w:r>
                </w:p>
              </w:tc>
              <w:tc>
                <w:tcPr>
                  <w:tcW w:w="2174" w:type="dxa"/>
                </w:tcPr>
                <w:p w14:paraId="19999967" w14:textId="77777777" w:rsidR="00194C7C" w:rsidRDefault="003F73ED" w:rsidP="00194C7C">
                  <w:pPr>
                    <w:jc w:val="center"/>
                    <w:rPr>
                      <w:rFonts w:eastAsia="Times New Roman"/>
                      <w:lang w:eastAsia="es-CL"/>
                    </w:rPr>
                  </w:pPr>
                  <w:r>
                    <w:rPr>
                      <w:rFonts w:eastAsia="Times New Roman"/>
                      <w:lang w:eastAsia="es-CL"/>
                    </w:rPr>
                    <w:t>23,8</w:t>
                  </w:r>
                </w:p>
              </w:tc>
              <w:tc>
                <w:tcPr>
                  <w:tcW w:w="571" w:type="dxa"/>
                </w:tcPr>
                <w:p w14:paraId="349EB160" w14:textId="77777777" w:rsidR="00194C7C" w:rsidRDefault="00194C7C" w:rsidP="00194C7C">
                  <w:pPr>
                    <w:jc w:val="center"/>
                    <w:rPr>
                      <w:rFonts w:eastAsia="Times New Roman"/>
                      <w:lang w:eastAsia="es-CL"/>
                    </w:rPr>
                  </w:pPr>
                  <w:r>
                    <w:rPr>
                      <w:rFonts w:eastAsia="Times New Roman"/>
                      <w:lang w:eastAsia="es-CL"/>
                    </w:rPr>
                    <w:t>0.02</w:t>
                  </w:r>
                </w:p>
              </w:tc>
            </w:tr>
          </w:tbl>
          <w:p w14:paraId="07240431" w14:textId="77777777" w:rsidR="00C03844" w:rsidRDefault="00C03844" w:rsidP="00C03844">
            <w:pPr>
              <w:jc w:val="left"/>
              <w:rPr>
                <w:rFonts w:eastAsia="Times New Roman"/>
                <w:lang w:eastAsia="es-CL"/>
              </w:rPr>
            </w:pPr>
          </w:p>
          <w:p w14:paraId="0BC17970" w14:textId="77777777" w:rsidR="00550660" w:rsidRDefault="00550660" w:rsidP="00C03844">
            <w:pPr>
              <w:jc w:val="left"/>
              <w:rPr>
                <w:rFonts w:eastAsia="Times New Roman"/>
                <w:lang w:eastAsia="es-CL"/>
              </w:rPr>
            </w:pPr>
            <w:r>
              <w:rPr>
                <w:rFonts w:eastAsia="Times New Roman"/>
                <w:lang w:eastAsia="es-CL"/>
              </w:rPr>
              <w:t xml:space="preserve">Comentarios Tecnicos: </w:t>
            </w:r>
          </w:p>
          <w:p w14:paraId="185C628E" w14:textId="77777777" w:rsidR="00550660" w:rsidRDefault="00550660" w:rsidP="00C03844">
            <w:pPr>
              <w:jc w:val="left"/>
              <w:rPr>
                <w:rFonts w:eastAsia="Times New Roman"/>
                <w:lang w:eastAsia="es-CL"/>
              </w:rPr>
            </w:pPr>
          </w:p>
          <w:p w14:paraId="2B3DA326" w14:textId="77777777" w:rsidR="00774B78" w:rsidRPr="00B309EC" w:rsidRDefault="0058453C" w:rsidP="00430C8D">
            <w:pPr>
              <w:pStyle w:val="Prrafodelista"/>
              <w:numPr>
                <w:ilvl w:val="0"/>
                <w:numId w:val="26"/>
              </w:numPr>
              <w:jc w:val="left"/>
              <w:rPr>
                <w:rFonts w:eastAsia="Times New Roman"/>
                <w:lang w:eastAsia="es-CL"/>
              </w:rPr>
            </w:pPr>
            <w:r w:rsidRPr="00B309EC">
              <w:rPr>
                <w:rFonts w:eastAsia="Times New Roman"/>
                <w:lang w:eastAsia="es-CL"/>
              </w:rPr>
              <w:t>Debido a que esta laguna acumula aguas de lixiviados, las concentraciones de los parámetros corresponen al</w:t>
            </w:r>
            <w:r w:rsidR="00774B78" w:rsidRPr="00B309EC">
              <w:rPr>
                <w:rFonts w:eastAsia="Times New Roman"/>
                <w:lang w:eastAsia="es-CL"/>
              </w:rPr>
              <w:t xml:space="preserve"> comportamiento </w:t>
            </w:r>
            <w:r w:rsidRPr="00B309EC">
              <w:rPr>
                <w:rFonts w:eastAsia="Times New Roman"/>
                <w:lang w:eastAsia="es-CL"/>
              </w:rPr>
              <w:t xml:space="preserve">normal de este tipo de aguas </w:t>
            </w:r>
            <w:r w:rsidR="00B309EC" w:rsidRPr="00B309EC">
              <w:rPr>
                <w:rFonts w:eastAsia="Times New Roman"/>
                <w:lang w:eastAsia="es-CL"/>
              </w:rPr>
              <w:t xml:space="preserve">(Aenxo 5, </w:t>
            </w:r>
            <w:r w:rsidR="00B309EC">
              <w:rPr>
                <w:rFonts w:eastAsia="Times New Roman"/>
                <w:lang w:eastAsia="es-CL"/>
              </w:rPr>
              <w:t>Criterios de Calidad de Aguas o Efluentes Tratados para Uso e</w:t>
            </w:r>
            <w:r w:rsidR="00B309EC" w:rsidRPr="00B309EC">
              <w:rPr>
                <w:rFonts w:eastAsia="Times New Roman"/>
                <w:lang w:eastAsia="es-CL"/>
              </w:rPr>
              <w:t>n Riego</w:t>
            </w:r>
            <w:r w:rsidR="00B309EC">
              <w:rPr>
                <w:rFonts w:eastAsia="Times New Roman"/>
                <w:lang w:eastAsia="es-CL"/>
              </w:rPr>
              <w:t xml:space="preserve">), </w:t>
            </w:r>
            <w:r w:rsidR="00B309EC" w:rsidRPr="00B309EC">
              <w:rPr>
                <w:rFonts w:eastAsia="Times New Roman"/>
                <w:lang w:eastAsia="es-CL"/>
              </w:rPr>
              <w:t xml:space="preserve">con </w:t>
            </w:r>
            <w:r w:rsidRPr="00B309EC">
              <w:rPr>
                <w:rFonts w:eastAsia="Times New Roman"/>
                <w:lang w:eastAsia="es-CL"/>
              </w:rPr>
              <w:t>elevadas concentarciones de</w:t>
            </w:r>
            <w:r w:rsidR="00774B78" w:rsidRPr="00B309EC">
              <w:rPr>
                <w:rFonts w:eastAsia="Times New Roman"/>
                <w:lang w:eastAsia="es-CL"/>
              </w:rPr>
              <w:t xml:space="preserve"> conductividad eléctrica, solidos </w:t>
            </w:r>
            <w:r w:rsidRPr="00B309EC">
              <w:rPr>
                <w:rFonts w:eastAsia="Times New Roman"/>
                <w:lang w:eastAsia="es-CL"/>
              </w:rPr>
              <w:t>disueltos</w:t>
            </w:r>
            <w:r w:rsidR="00774B78" w:rsidRPr="00B309EC">
              <w:rPr>
                <w:rFonts w:eastAsia="Times New Roman"/>
                <w:lang w:eastAsia="es-CL"/>
              </w:rPr>
              <w:t xml:space="preserve"> totales</w:t>
            </w:r>
            <w:r w:rsidR="006E1087" w:rsidRPr="00B309EC">
              <w:rPr>
                <w:rFonts w:eastAsia="Times New Roman"/>
                <w:lang w:eastAsia="es-CL"/>
              </w:rPr>
              <w:t xml:space="preserve"> (TDS)</w:t>
            </w:r>
            <w:r w:rsidR="00774B78" w:rsidRPr="00B309EC">
              <w:rPr>
                <w:rFonts w:eastAsia="Times New Roman"/>
                <w:lang w:eastAsia="es-CL"/>
              </w:rPr>
              <w:t xml:space="preserve"> y turbidez y la ausencia de </w:t>
            </w:r>
            <w:r w:rsidR="00664B23" w:rsidRPr="00B309EC">
              <w:rPr>
                <w:rFonts w:eastAsia="Times New Roman"/>
                <w:lang w:eastAsia="es-CL"/>
              </w:rPr>
              <w:t>oxígeno</w:t>
            </w:r>
            <w:r w:rsidR="00774B78" w:rsidRPr="00B309EC">
              <w:rPr>
                <w:rFonts w:eastAsia="Times New Roman"/>
                <w:lang w:eastAsia="es-CL"/>
              </w:rPr>
              <w:t>.</w:t>
            </w:r>
          </w:p>
          <w:p w14:paraId="76A8C02B" w14:textId="77777777" w:rsidR="00774B78" w:rsidRPr="00C03844" w:rsidRDefault="00774B78" w:rsidP="00C03844">
            <w:pPr>
              <w:jc w:val="left"/>
              <w:rPr>
                <w:rFonts w:eastAsia="Times New Roman"/>
                <w:lang w:eastAsia="es-CL"/>
              </w:rPr>
            </w:pPr>
          </w:p>
          <w:p w14:paraId="42E129E2" w14:textId="77777777" w:rsidR="009C49CC" w:rsidRDefault="009C49CC" w:rsidP="009C49CC">
            <w:pPr>
              <w:pStyle w:val="Prrafodelista"/>
              <w:numPr>
                <w:ilvl w:val="0"/>
                <w:numId w:val="26"/>
              </w:numPr>
              <w:jc w:val="left"/>
              <w:rPr>
                <w:rFonts w:eastAsia="Times New Roman"/>
                <w:lang w:eastAsia="es-CL"/>
              </w:rPr>
            </w:pPr>
            <w:r>
              <w:rPr>
                <w:rFonts w:eastAsia="Times New Roman"/>
                <w:lang w:eastAsia="es-CL"/>
              </w:rPr>
              <w:t xml:space="preserve">Adicionalmente se constató escurrimientos desde canales perimetrales a la zona del vertedero, que evacuaban en dirección al predio vecino por el lado Sur-Oeste, dicho </w:t>
            </w:r>
            <w:r w:rsidR="00664B23">
              <w:rPr>
                <w:rFonts w:eastAsia="Times New Roman"/>
                <w:lang w:eastAsia="es-CL"/>
              </w:rPr>
              <w:t>escurrimiento</w:t>
            </w:r>
            <w:r>
              <w:rPr>
                <w:rFonts w:eastAsia="Times New Roman"/>
                <w:lang w:eastAsia="es-CL"/>
              </w:rPr>
              <w:t xml:space="preserve"> se pierde en los matorrales, debido a eso se toman muestras de la calidad de dichas aguas, sus resultados son los siguientes:</w:t>
            </w:r>
          </w:p>
          <w:p w14:paraId="53108B1B" w14:textId="77777777" w:rsidR="009C49CC" w:rsidRDefault="009C49CC" w:rsidP="009C49CC">
            <w:pPr>
              <w:pStyle w:val="Prrafodelista"/>
              <w:jc w:val="left"/>
              <w:rPr>
                <w:rFonts w:eastAsia="Times New Roman"/>
                <w:lang w:eastAsia="es-CL"/>
              </w:rPr>
            </w:pPr>
          </w:p>
          <w:tbl>
            <w:tblPr>
              <w:tblStyle w:val="Tablaconcuadrcula"/>
              <w:tblW w:w="0" w:type="auto"/>
              <w:jc w:val="center"/>
              <w:tblLook w:val="04A0" w:firstRow="1" w:lastRow="0" w:firstColumn="1" w:lastColumn="0" w:noHBand="0" w:noVBand="1"/>
            </w:tblPr>
            <w:tblGrid>
              <w:gridCol w:w="2282"/>
              <w:gridCol w:w="1428"/>
              <w:gridCol w:w="1134"/>
              <w:gridCol w:w="1701"/>
              <w:gridCol w:w="923"/>
              <w:gridCol w:w="1281"/>
              <w:gridCol w:w="1129"/>
              <w:gridCol w:w="672"/>
            </w:tblGrid>
            <w:tr w:rsidR="009C49CC" w14:paraId="6032B4F2" w14:textId="77777777" w:rsidTr="00967E38">
              <w:trPr>
                <w:jc w:val="center"/>
              </w:trPr>
              <w:tc>
                <w:tcPr>
                  <w:tcW w:w="2282" w:type="dxa"/>
                </w:tcPr>
                <w:p w14:paraId="3CB57A01" w14:textId="77777777" w:rsidR="009C49CC" w:rsidRDefault="009C49CC" w:rsidP="009C49CC">
                  <w:pPr>
                    <w:jc w:val="left"/>
                    <w:rPr>
                      <w:rFonts w:eastAsia="Times New Roman"/>
                      <w:lang w:eastAsia="es-CL"/>
                    </w:rPr>
                  </w:pPr>
                </w:p>
              </w:tc>
              <w:tc>
                <w:tcPr>
                  <w:tcW w:w="1428" w:type="dxa"/>
                </w:tcPr>
                <w:p w14:paraId="1916411F" w14:textId="77777777" w:rsidR="009C49CC" w:rsidRDefault="009C49CC" w:rsidP="009C49CC">
                  <w:pPr>
                    <w:jc w:val="left"/>
                    <w:rPr>
                      <w:rFonts w:eastAsia="Times New Roman"/>
                      <w:lang w:eastAsia="es-CL"/>
                    </w:rPr>
                  </w:pPr>
                  <w:r>
                    <w:rPr>
                      <w:rFonts w:eastAsia="Times New Roman"/>
                      <w:lang w:eastAsia="es-CL"/>
                    </w:rPr>
                    <w:t>Conductividad (</w:t>
                  </w:r>
                  <w:r w:rsidR="00664B23">
                    <w:rPr>
                      <w:rFonts w:eastAsia="Times New Roman"/>
                      <w:lang w:eastAsia="es-CL"/>
                    </w:rPr>
                    <w:t>µ</w:t>
                  </w:r>
                  <w:r>
                    <w:rPr>
                      <w:rFonts w:eastAsia="Times New Roman"/>
                      <w:lang w:eastAsia="es-CL"/>
                    </w:rPr>
                    <w:t xml:space="preserve">s/cm) </w:t>
                  </w:r>
                </w:p>
              </w:tc>
              <w:tc>
                <w:tcPr>
                  <w:tcW w:w="1134" w:type="dxa"/>
                </w:tcPr>
                <w:p w14:paraId="05CD040D" w14:textId="77777777" w:rsidR="009C49CC" w:rsidRDefault="00664B23" w:rsidP="009C49CC">
                  <w:pPr>
                    <w:jc w:val="left"/>
                    <w:rPr>
                      <w:rFonts w:eastAsia="Times New Roman"/>
                      <w:lang w:eastAsia="es-CL"/>
                    </w:rPr>
                  </w:pPr>
                  <w:r>
                    <w:rPr>
                      <w:rFonts w:eastAsia="Times New Roman"/>
                      <w:lang w:eastAsia="es-CL"/>
                    </w:rPr>
                    <w:t>Oxígeno</w:t>
                  </w:r>
                  <w:r w:rsidR="009C49CC">
                    <w:rPr>
                      <w:rFonts w:eastAsia="Times New Roman"/>
                      <w:lang w:eastAsia="es-CL"/>
                    </w:rPr>
                    <w:t xml:space="preserve"> disuelto %</w:t>
                  </w:r>
                </w:p>
              </w:tc>
              <w:tc>
                <w:tcPr>
                  <w:tcW w:w="1701" w:type="dxa"/>
                </w:tcPr>
                <w:p w14:paraId="25212CA2" w14:textId="77777777" w:rsidR="009C49CC" w:rsidRDefault="00664B23" w:rsidP="009C49CC">
                  <w:pPr>
                    <w:jc w:val="left"/>
                    <w:rPr>
                      <w:rFonts w:eastAsia="Times New Roman"/>
                      <w:lang w:eastAsia="es-CL"/>
                    </w:rPr>
                  </w:pPr>
                  <w:r>
                    <w:rPr>
                      <w:rFonts w:eastAsia="Times New Roman"/>
                      <w:lang w:eastAsia="es-CL"/>
                    </w:rPr>
                    <w:t>Oxígeno</w:t>
                  </w:r>
                  <w:r w:rsidR="009C49CC">
                    <w:rPr>
                      <w:rFonts w:eastAsia="Times New Roman"/>
                      <w:lang w:eastAsia="es-CL"/>
                    </w:rPr>
                    <w:t xml:space="preserve"> Disuelto (ppm)</w:t>
                  </w:r>
                </w:p>
              </w:tc>
              <w:tc>
                <w:tcPr>
                  <w:tcW w:w="887" w:type="dxa"/>
                </w:tcPr>
                <w:p w14:paraId="04BA0864" w14:textId="77777777" w:rsidR="009C49CC" w:rsidRDefault="009C49CC" w:rsidP="009C49CC">
                  <w:pPr>
                    <w:jc w:val="left"/>
                    <w:rPr>
                      <w:rFonts w:eastAsia="Times New Roman"/>
                      <w:lang w:eastAsia="es-CL"/>
                    </w:rPr>
                  </w:pPr>
                  <w:r>
                    <w:rPr>
                      <w:rFonts w:eastAsia="Times New Roman"/>
                      <w:lang w:eastAsia="es-CL"/>
                    </w:rPr>
                    <w:t>Turbidez (FNU)</w:t>
                  </w:r>
                </w:p>
              </w:tc>
              <w:tc>
                <w:tcPr>
                  <w:tcW w:w="1281" w:type="dxa"/>
                </w:tcPr>
                <w:p w14:paraId="6FE08704" w14:textId="77777777" w:rsidR="009C49CC" w:rsidRDefault="009C49CC" w:rsidP="009C49CC">
                  <w:pPr>
                    <w:jc w:val="left"/>
                    <w:rPr>
                      <w:rFonts w:eastAsia="Times New Roman"/>
                      <w:lang w:eastAsia="es-CL"/>
                    </w:rPr>
                  </w:pPr>
                  <w:r>
                    <w:rPr>
                      <w:rFonts w:eastAsia="Times New Roman"/>
                      <w:lang w:eastAsia="es-CL"/>
                    </w:rPr>
                    <w:t>Temperatura °C</w:t>
                  </w:r>
                </w:p>
              </w:tc>
              <w:tc>
                <w:tcPr>
                  <w:tcW w:w="1129" w:type="dxa"/>
                </w:tcPr>
                <w:p w14:paraId="13A8A87B" w14:textId="77777777" w:rsidR="009C49CC" w:rsidRDefault="009C49CC" w:rsidP="009C49CC">
                  <w:pPr>
                    <w:jc w:val="left"/>
                    <w:rPr>
                      <w:rFonts w:eastAsia="Times New Roman"/>
                      <w:lang w:eastAsia="es-CL"/>
                    </w:rPr>
                  </w:pPr>
                  <w:r>
                    <w:rPr>
                      <w:rFonts w:eastAsia="Times New Roman"/>
                      <w:lang w:eastAsia="es-CL"/>
                    </w:rPr>
                    <w:t>TDS (ppm)</w:t>
                  </w:r>
                </w:p>
              </w:tc>
              <w:tc>
                <w:tcPr>
                  <w:tcW w:w="672" w:type="dxa"/>
                </w:tcPr>
                <w:p w14:paraId="48542C42" w14:textId="77777777" w:rsidR="009C49CC" w:rsidRDefault="009C49CC" w:rsidP="009C49CC">
                  <w:pPr>
                    <w:jc w:val="left"/>
                    <w:rPr>
                      <w:rFonts w:eastAsia="Times New Roman"/>
                      <w:lang w:eastAsia="es-CL"/>
                    </w:rPr>
                  </w:pPr>
                  <w:r>
                    <w:rPr>
                      <w:rFonts w:eastAsia="Times New Roman"/>
                      <w:lang w:eastAsia="es-CL"/>
                    </w:rPr>
                    <w:t>pH</w:t>
                  </w:r>
                </w:p>
              </w:tc>
            </w:tr>
            <w:tr w:rsidR="009C49CC" w14:paraId="1964EB91" w14:textId="77777777" w:rsidTr="00967E38">
              <w:trPr>
                <w:jc w:val="center"/>
              </w:trPr>
              <w:tc>
                <w:tcPr>
                  <w:tcW w:w="2282" w:type="dxa"/>
                </w:tcPr>
                <w:p w14:paraId="14548102" w14:textId="77777777" w:rsidR="009C49CC" w:rsidRDefault="009C49CC" w:rsidP="009C49CC">
                  <w:pPr>
                    <w:jc w:val="left"/>
                    <w:rPr>
                      <w:rFonts w:eastAsia="Times New Roman"/>
                      <w:lang w:eastAsia="es-CL"/>
                    </w:rPr>
                  </w:pPr>
                  <w:r>
                    <w:rPr>
                      <w:rFonts w:eastAsia="Times New Roman"/>
                      <w:lang w:eastAsia="es-CL"/>
                    </w:rPr>
                    <w:t xml:space="preserve">Laguna de lixiviados </w:t>
                  </w:r>
                </w:p>
              </w:tc>
              <w:tc>
                <w:tcPr>
                  <w:tcW w:w="1428" w:type="dxa"/>
                </w:tcPr>
                <w:p w14:paraId="08E5DC15" w14:textId="77777777" w:rsidR="009C49CC" w:rsidRDefault="009C49CC" w:rsidP="009C49CC">
                  <w:pPr>
                    <w:jc w:val="center"/>
                    <w:rPr>
                      <w:rFonts w:eastAsia="Times New Roman"/>
                      <w:lang w:eastAsia="es-CL"/>
                    </w:rPr>
                  </w:pPr>
                  <w:r>
                    <w:rPr>
                      <w:rFonts w:eastAsia="Times New Roman"/>
                      <w:lang w:eastAsia="es-CL"/>
                    </w:rPr>
                    <w:t>4199,4</w:t>
                  </w:r>
                </w:p>
              </w:tc>
              <w:tc>
                <w:tcPr>
                  <w:tcW w:w="1134" w:type="dxa"/>
                </w:tcPr>
                <w:p w14:paraId="7538C780" w14:textId="77777777" w:rsidR="009C49CC" w:rsidRDefault="006E1087" w:rsidP="009C49CC">
                  <w:pPr>
                    <w:jc w:val="center"/>
                    <w:rPr>
                      <w:rFonts w:eastAsia="Times New Roman"/>
                      <w:lang w:eastAsia="es-CL"/>
                    </w:rPr>
                  </w:pPr>
                  <w:r>
                    <w:rPr>
                      <w:rFonts w:eastAsia="Times New Roman"/>
                      <w:lang w:eastAsia="es-CL"/>
                    </w:rPr>
                    <w:t>61.3</w:t>
                  </w:r>
                </w:p>
              </w:tc>
              <w:tc>
                <w:tcPr>
                  <w:tcW w:w="1701" w:type="dxa"/>
                </w:tcPr>
                <w:p w14:paraId="1E4A6A58" w14:textId="77777777" w:rsidR="009C49CC" w:rsidRDefault="006E1087" w:rsidP="009C49CC">
                  <w:pPr>
                    <w:jc w:val="center"/>
                    <w:rPr>
                      <w:rFonts w:eastAsia="Times New Roman"/>
                      <w:lang w:eastAsia="es-CL"/>
                    </w:rPr>
                  </w:pPr>
                  <w:r>
                    <w:rPr>
                      <w:rFonts w:eastAsia="Times New Roman"/>
                      <w:lang w:eastAsia="es-CL"/>
                    </w:rPr>
                    <w:t>6</w:t>
                  </w:r>
                </w:p>
              </w:tc>
              <w:tc>
                <w:tcPr>
                  <w:tcW w:w="887" w:type="dxa"/>
                </w:tcPr>
                <w:p w14:paraId="27DE7ABA" w14:textId="77777777" w:rsidR="009C49CC" w:rsidRDefault="006E1087" w:rsidP="009C49CC">
                  <w:pPr>
                    <w:jc w:val="center"/>
                    <w:rPr>
                      <w:rFonts w:eastAsia="Times New Roman"/>
                      <w:lang w:eastAsia="es-CL"/>
                    </w:rPr>
                  </w:pPr>
                  <w:r>
                    <w:rPr>
                      <w:rFonts w:eastAsia="Times New Roman"/>
                      <w:lang w:eastAsia="es-CL"/>
                    </w:rPr>
                    <w:t>3</w:t>
                  </w:r>
                </w:p>
              </w:tc>
              <w:tc>
                <w:tcPr>
                  <w:tcW w:w="1281" w:type="dxa"/>
                </w:tcPr>
                <w:p w14:paraId="1D16F35C" w14:textId="77777777" w:rsidR="009C49CC" w:rsidRDefault="009C49CC" w:rsidP="009C49CC">
                  <w:pPr>
                    <w:jc w:val="center"/>
                    <w:rPr>
                      <w:rFonts w:eastAsia="Times New Roman"/>
                      <w:lang w:eastAsia="es-CL"/>
                    </w:rPr>
                  </w:pPr>
                  <w:r>
                    <w:rPr>
                      <w:rFonts w:eastAsia="Times New Roman"/>
                      <w:lang w:eastAsia="es-CL"/>
                    </w:rPr>
                    <w:t>15,5</w:t>
                  </w:r>
                </w:p>
              </w:tc>
              <w:tc>
                <w:tcPr>
                  <w:tcW w:w="1129" w:type="dxa"/>
                </w:tcPr>
                <w:p w14:paraId="1482D655" w14:textId="77777777" w:rsidR="009C49CC" w:rsidRDefault="006E1087" w:rsidP="009C49CC">
                  <w:pPr>
                    <w:jc w:val="center"/>
                    <w:rPr>
                      <w:rFonts w:eastAsia="Times New Roman"/>
                      <w:lang w:eastAsia="es-CL"/>
                    </w:rPr>
                  </w:pPr>
                  <w:r>
                    <w:rPr>
                      <w:rFonts w:eastAsia="Times New Roman"/>
                      <w:lang w:eastAsia="es-CL"/>
                    </w:rPr>
                    <w:t>2099,6</w:t>
                  </w:r>
                </w:p>
              </w:tc>
              <w:tc>
                <w:tcPr>
                  <w:tcW w:w="672" w:type="dxa"/>
                </w:tcPr>
                <w:p w14:paraId="7A654069" w14:textId="77777777" w:rsidR="009C49CC" w:rsidRDefault="009C49CC" w:rsidP="009C49CC">
                  <w:pPr>
                    <w:jc w:val="center"/>
                    <w:rPr>
                      <w:rFonts w:eastAsia="Times New Roman"/>
                      <w:lang w:eastAsia="es-CL"/>
                    </w:rPr>
                  </w:pPr>
                  <w:r>
                    <w:rPr>
                      <w:rFonts w:eastAsia="Times New Roman"/>
                      <w:lang w:eastAsia="es-CL"/>
                    </w:rPr>
                    <w:t>7,5</w:t>
                  </w:r>
                </w:p>
              </w:tc>
            </w:tr>
            <w:tr w:rsidR="009C49CC" w14:paraId="2DDF5F71" w14:textId="77777777" w:rsidTr="00967E38">
              <w:trPr>
                <w:jc w:val="center"/>
              </w:trPr>
              <w:tc>
                <w:tcPr>
                  <w:tcW w:w="2282" w:type="dxa"/>
                </w:tcPr>
                <w:p w14:paraId="4FADD10C" w14:textId="77777777" w:rsidR="009C49CC" w:rsidRDefault="00664B23" w:rsidP="009C49CC">
                  <w:pPr>
                    <w:jc w:val="left"/>
                    <w:rPr>
                      <w:rFonts w:eastAsia="Times New Roman"/>
                      <w:lang w:eastAsia="es-CL"/>
                    </w:rPr>
                  </w:pPr>
                  <w:r>
                    <w:rPr>
                      <w:rFonts w:eastAsia="Times New Roman"/>
                      <w:lang w:eastAsia="es-CL"/>
                    </w:rPr>
                    <w:t>Desviación</w:t>
                  </w:r>
                  <w:r w:rsidR="009C49CC">
                    <w:rPr>
                      <w:rFonts w:eastAsia="Times New Roman"/>
                      <w:lang w:eastAsia="es-CL"/>
                    </w:rPr>
                    <w:t xml:space="preserve"> estándar</w:t>
                  </w:r>
                </w:p>
              </w:tc>
              <w:tc>
                <w:tcPr>
                  <w:tcW w:w="1428" w:type="dxa"/>
                </w:tcPr>
                <w:p w14:paraId="5A399C1D" w14:textId="77777777" w:rsidR="009C49CC" w:rsidRDefault="006E1087" w:rsidP="009C49CC">
                  <w:pPr>
                    <w:jc w:val="center"/>
                    <w:rPr>
                      <w:rFonts w:eastAsia="Times New Roman"/>
                      <w:lang w:eastAsia="es-CL"/>
                    </w:rPr>
                  </w:pPr>
                  <w:r>
                    <w:rPr>
                      <w:rFonts w:eastAsia="Times New Roman"/>
                      <w:lang w:eastAsia="es-CL"/>
                    </w:rPr>
                    <w:t>10,6</w:t>
                  </w:r>
                </w:p>
              </w:tc>
              <w:tc>
                <w:tcPr>
                  <w:tcW w:w="1134" w:type="dxa"/>
                </w:tcPr>
                <w:p w14:paraId="6F26EDCF" w14:textId="77777777" w:rsidR="009C49CC" w:rsidRDefault="006E1087" w:rsidP="009C49CC">
                  <w:pPr>
                    <w:jc w:val="center"/>
                    <w:rPr>
                      <w:rFonts w:eastAsia="Times New Roman"/>
                      <w:lang w:eastAsia="es-CL"/>
                    </w:rPr>
                  </w:pPr>
                  <w:r>
                    <w:rPr>
                      <w:rFonts w:eastAsia="Times New Roman"/>
                      <w:lang w:eastAsia="es-CL"/>
                    </w:rPr>
                    <w:t>0,1</w:t>
                  </w:r>
                </w:p>
              </w:tc>
              <w:tc>
                <w:tcPr>
                  <w:tcW w:w="1701" w:type="dxa"/>
                </w:tcPr>
                <w:p w14:paraId="437DFFE8" w14:textId="77777777" w:rsidR="009C49CC" w:rsidRDefault="006E1087" w:rsidP="009C49CC">
                  <w:pPr>
                    <w:jc w:val="center"/>
                    <w:rPr>
                      <w:rFonts w:eastAsia="Times New Roman"/>
                      <w:lang w:eastAsia="es-CL"/>
                    </w:rPr>
                  </w:pPr>
                  <w:r>
                    <w:rPr>
                      <w:rFonts w:eastAsia="Times New Roman"/>
                      <w:lang w:eastAsia="es-CL"/>
                    </w:rPr>
                    <w:t>0,01</w:t>
                  </w:r>
                </w:p>
              </w:tc>
              <w:tc>
                <w:tcPr>
                  <w:tcW w:w="887" w:type="dxa"/>
                </w:tcPr>
                <w:p w14:paraId="53CF3BB9" w14:textId="77777777" w:rsidR="009C49CC" w:rsidRDefault="006E1087" w:rsidP="009C49CC">
                  <w:pPr>
                    <w:jc w:val="center"/>
                    <w:rPr>
                      <w:rFonts w:eastAsia="Times New Roman"/>
                      <w:lang w:eastAsia="es-CL"/>
                    </w:rPr>
                  </w:pPr>
                  <w:r>
                    <w:rPr>
                      <w:rFonts w:eastAsia="Times New Roman"/>
                      <w:lang w:eastAsia="es-CL"/>
                    </w:rPr>
                    <w:t>2,9</w:t>
                  </w:r>
                </w:p>
              </w:tc>
              <w:tc>
                <w:tcPr>
                  <w:tcW w:w="1281" w:type="dxa"/>
                </w:tcPr>
                <w:p w14:paraId="50331D3F" w14:textId="77777777" w:rsidR="009C49CC" w:rsidRDefault="006E1087" w:rsidP="009C49CC">
                  <w:pPr>
                    <w:jc w:val="center"/>
                    <w:rPr>
                      <w:rFonts w:eastAsia="Times New Roman"/>
                      <w:lang w:eastAsia="es-CL"/>
                    </w:rPr>
                  </w:pPr>
                  <w:r>
                    <w:rPr>
                      <w:rFonts w:eastAsia="Times New Roman"/>
                      <w:lang w:eastAsia="es-CL"/>
                    </w:rPr>
                    <w:t>0,01</w:t>
                  </w:r>
                </w:p>
              </w:tc>
              <w:tc>
                <w:tcPr>
                  <w:tcW w:w="1129" w:type="dxa"/>
                </w:tcPr>
                <w:p w14:paraId="53F5C916" w14:textId="77777777" w:rsidR="009C49CC" w:rsidRDefault="006E1087" w:rsidP="009C49CC">
                  <w:pPr>
                    <w:jc w:val="center"/>
                    <w:rPr>
                      <w:rFonts w:eastAsia="Times New Roman"/>
                      <w:lang w:eastAsia="es-CL"/>
                    </w:rPr>
                  </w:pPr>
                  <w:r>
                    <w:rPr>
                      <w:rFonts w:eastAsia="Times New Roman"/>
                      <w:lang w:eastAsia="es-CL"/>
                    </w:rPr>
                    <w:t>5,3</w:t>
                  </w:r>
                </w:p>
              </w:tc>
              <w:tc>
                <w:tcPr>
                  <w:tcW w:w="672" w:type="dxa"/>
                </w:tcPr>
                <w:p w14:paraId="17302A9C" w14:textId="77777777" w:rsidR="009C49CC" w:rsidRDefault="006E1087" w:rsidP="009C49CC">
                  <w:pPr>
                    <w:jc w:val="center"/>
                    <w:rPr>
                      <w:rFonts w:eastAsia="Times New Roman"/>
                      <w:lang w:eastAsia="es-CL"/>
                    </w:rPr>
                  </w:pPr>
                  <w:r>
                    <w:rPr>
                      <w:rFonts w:eastAsia="Times New Roman"/>
                      <w:lang w:eastAsia="es-CL"/>
                    </w:rPr>
                    <w:t>0,004</w:t>
                  </w:r>
                </w:p>
              </w:tc>
            </w:tr>
          </w:tbl>
          <w:p w14:paraId="6D5D3170" w14:textId="77777777" w:rsidR="00550660" w:rsidRDefault="00550660" w:rsidP="006E1087">
            <w:pPr>
              <w:jc w:val="left"/>
              <w:rPr>
                <w:rFonts w:eastAsia="Times New Roman"/>
                <w:lang w:eastAsia="es-CL"/>
              </w:rPr>
            </w:pPr>
          </w:p>
          <w:p w14:paraId="2B3E8927" w14:textId="77777777" w:rsidR="00550660" w:rsidRDefault="00550660" w:rsidP="006E1087">
            <w:pPr>
              <w:jc w:val="left"/>
              <w:rPr>
                <w:rFonts w:eastAsia="Times New Roman"/>
                <w:lang w:eastAsia="es-CL"/>
              </w:rPr>
            </w:pPr>
            <w:r>
              <w:rPr>
                <w:rFonts w:eastAsia="Times New Roman"/>
                <w:lang w:eastAsia="es-CL"/>
              </w:rPr>
              <w:t>Comentarios Técnicos:</w:t>
            </w:r>
          </w:p>
          <w:p w14:paraId="19207390" w14:textId="77777777" w:rsidR="00550660" w:rsidRDefault="00550660" w:rsidP="006E1087">
            <w:pPr>
              <w:jc w:val="left"/>
              <w:rPr>
                <w:rFonts w:eastAsia="Times New Roman"/>
                <w:lang w:eastAsia="es-CL"/>
              </w:rPr>
            </w:pPr>
          </w:p>
          <w:p w14:paraId="0CFE1F5A" w14:textId="77777777" w:rsidR="009C49CC" w:rsidRPr="00B309EC" w:rsidRDefault="006E1087" w:rsidP="00B309EC">
            <w:pPr>
              <w:pStyle w:val="Prrafodelista"/>
              <w:numPr>
                <w:ilvl w:val="0"/>
                <w:numId w:val="26"/>
              </w:numPr>
              <w:jc w:val="left"/>
              <w:rPr>
                <w:rFonts w:eastAsia="Times New Roman"/>
                <w:lang w:eastAsia="es-CL"/>
              </w:rPr>
            </w:pPr>
            <w:r w:rsidRPr="00B309EC">
              <w:rPr>
                <w:rFonts w:eastAsia="Times New Roman"/>
                <w:lang w:eastAsia="es-CL"/>
              </w:rPr>
              <w:t>De la misma manera que los datos obtenidos directamente en la laguna de lixiviados, destacan los valores de concentración de Conductividad y TDS</w:t>
            </w:r>
            <w:r w:rsidR="00B309EC">
              <w:rPr>
                <w:rFonts w:eastAsia="Times New Roman"/>
                <w:lang w:eastAsia="es-CL"/>
              </w:rPr>
              <w:t>, como comportamientos propios de aguas de lixiviados.</w:t>
            </w:r>
          </w:p>
          <w:p w14:paraId="0C05707A" w14:textId="77777777" w:rsidR="009C49CC" w:rsidRDefault="009C49CC" w:rsidP="009C49CC">
            <w:pPr>
              <w:pStyle w:val="Prrafodelista"/>
              <w:jc w:val="left"/>
              <w:rPr>
                <w:rFonts w:eastAsia="Times New Roman"/>
                <w:lang w:eastAsia="es-CL"/>
              </w:rPr>
            </w:pPr>
          </w:p>
          <w:p w14:paraId="47B8B550" w14:textId="77777777" w:rsidR="00875C93" w:rsidRDefault="00875C93" w:rsidP="009C49CC">
            <w:pPr>
              <w:pStyle w:val="Prrafodelista"/>
              <w:numPr>
                <w:ilvl w:val="0"/>
                <w:numId w:val="26"/>
              </w:numPr>
              <w:jc w:val="left"/>
              <w:rPr>
                <w:rFonts w:eastAsia="Times New Roman"/>
                <w:lang w:eastAsia="es-CL"/>
              </w:rPr>
            </w:pPr>
            <w:r w:rsidRPr="009C49CC">
              <w:rPr>
                <w:rFonts w:eastAsia="Times New Roman"/>
                <w:lang w:eastAsia="es-CL"/>
              </w:rPr>
              <w:t>Además se constata escurrimiento de lixiviados en dis</w:t>
            </w:r>
            <w:r w:rsidR="00967E38">
              <w:rPr>
                <w:rFonts w:eastAsia="Times New Roman"/>
                <w:lang w:eastAsia="es-CL"/>
              </w:rPr>
              <w:t>tintas zonas de los taludes del</w:t>
            </w:r>
            <w:r w:rsidRPr="009C49CC">
              <w:rPr>
                <w:rFonts w:eastAsia="Times New Roman"/>
                <w:lang w:eastAsia="es-CL"/>
              </w:rPr>
              <w:t xml:space="preserve"> vertedero sellado. </w:t>
            </w:r>
            <w:r w:rsidR="002C5230" w:rsidRPr="009C49CC">
              <w:rPr>
                <w:rFonts w:eastAsia="Times New Roman"/>
                <w:lang w:eastAsia="es-CL"/>
              </w:rPr>
              <w:t>El mismo afloramiento ocurre en  el sector del frente activo. En ambos casos  con afloramiento de lixiviado superficial.</w:t>
            </w:r>
          </w:p>
          <w:p w14:paraId="1410925C" w14:textId="77777777" w:rsidR="006D6890" w:rsidRPr="00967E38" w:rsidRDefault="006D6890" w:rsidP="00967E38">
            <w:pPr>
              <w:jc w:val="left"/>
              <w:rPr>
                <w:rFonts w:eastAsia="Times New Roman"/>
                <w:lang w:eastAsia="es-CL"/>
              </w:rPr>
            </w:pPr>
          </w:p>
          <w:p w14:paraId="5ACB9429" w14:textId="77777777" w:rsidR="002C5230" w:rsidRDefault="002C5230" w:rsidP="003F73ED">
            <w:pPr>
              <w:pStyle w:val="Prrafodelista"/>
              <w:numPr>
                <w:ilvl w:val="0"/>
                <w:numId w:val="26"/>
              </w:numPr>
              <w:rPr>
                <w:rFonts w:eastAsia="Times New Roman"/>
                <w:lang w:eastAsia="es-CL"/>
              </w:rPr>
            </w:pPr>
            <w:r w:rsidRPr="00A2666D">
              <w:rPr>
                <w:rFonts w:eastAsia="Times New Roman"/>
                <w:lang w:eastAsia="es-CL"/>
              </w:rPr>
              <w:t xml:space="preserve">En el lado Sur- Este de la Laguna </w:t>
            </w:r>
            <w:r w:rsidR="00EB66F2" w:rsidRPr="00A2666D">
              <w:rPr>
                <w:rFonts w:eastAsia="Times New Roman"/>
                <w:lang w:eastAsia="es-CL"/>
              </w:rPr>
              <w:t>de lixiviados</w:t>
            </w:r>
            <w:r w:rsidR="008F3B50">
              <w:rPr>
                <w:rFonts w:eastAsia="Times New Roman"/>
                <w:lang w:eastAsia="es-CL"/>
              </w:rPr>
              <w:t>,</w:t>
            </w:r>
            <w:r w:rsidR="00EB66F2" w:rsidRPr="00A2666D">
              <w:rPr>
                <w:rFonts w:eastAsia="Times New Roman"/>
                <w:lang w:eastAsia="es-CL"/>
              </w:rPr>
              <w:t xml:space="preserve"> </w:t>
            </w:r>
            <w:r w:rsidR="008F3B50">
              <w:rPr>
                <w:rFonts w:eastAsia="Times New Roman"/>
                <w:lang w:eastAsia="es-CL"/>
              </w:rPr>
              <w:t>se observa</w:t>
            </w:r>
            <w:r w:rsidRPr="00A2666D">
              <w:rPr>
                <w:rFonts w:eastAsia="Times New Roman"/>
                <w:lang w:eastAsia="es-CL"/>
              </w:rPr>
              <w:t xml:space="preserve"> </w:t>
            </w:r>
            <w:r w:rsidR="00EB66F2" w:rsidRPr="00A2666D">
              <w:rPr>
                <w:rFonts w:eastAsia="Times New Roman"/>
                <w:lang w:eastAsia="es-CL"/>
              </w:rPr>
              <w:t>movimiento de tierra reciente cuyo objetivo fue</w:t>
            </w:r>
            <w:r w:rsidR="008F3B50">
              <w:rPr>
                <w:rFonts w:eastAsia="Times New Roman"/>
                <w:lang w:eastAsia="es-CL"/>
              </w:rPr>
              <w:t>,</w:t>
            </w:r>
            <w:r w:rsidR="00EB66F2" w:rsidRPr="00A2666D">
              <w:rPr>
                <w:rFonts w:eastAsia="Times New Roman"/>
                <w:lang w:eastAsia="es-CL"/>
              </w:rPr>
              <w:t xml:space="preserve"> construir un talud o barrera con el fin de evitar qu</w:t>
            </w:r>
            <w:r w:rsidR="00E3351A" w:rsidRPr="00A2666D">
              <w:rPr>
                <w:rFonts w:eastAsia="Times New Roman"/>
                <w:lang w:eastAsia="es-CL"/>
              </w:rPr>
              <w:t>e</w:t>
            </w:r>
            <w:r w:rsidR="00EB66F2" w:rsidRPr="00A2666D">
              <w:rPr>
                <w:rFonts w:eastAsia="Times New Roman"/>
                <w:lang w:eastAsia="es-CL"/>
              </w:rPr>
              <w:t xml:space="preserve"> el </w:t>
            </w:r>
            <w:r w:rsidR="00664B23" w:rsidRPr="00A2666D">
              <w:rPr>
                <w:rFonts w:eastAsia="Times New Roman"/>
                <w:lang w:eastAsia="es-CL"/>
              </w:rPr>
              <w:t>l</w:t>
            </w:r>
            <w:r w:rsidR="00664B23">
              <w:rPr>
                <w:rFonts w:eastAsia="Times New Roman"/>
                <w:lang w:eastAsia="es-CL"/>
              </w:rPr>
              <w:t>ixiviado</w:t>
            </w:r>
            <w:r w:rsidR="00BC3984">
              <w:rPr>
                <w:rFonts w:eastAsia="Times New Roman"/>
                <w:lang w:eastAsia="es-CL"/>
              </w:rPr>
              <w:t xml:space="preserve"> se derrame hacia una z</w:t>
            </w:r>
            <w:r w:rsidR="00EB66F2" w:rsidRPr="00A2666D">
              <w:rPr>
                <w:rFonts w:eastAsia="Times New Roman"/>
                <w:lang w:eastAsia="es-CL"/>
              </w:rPr>
              <w:t>anja y de ahí al estero el Mosco</w:t>
            </w:r>
            <w:r w:rsidR="008F3B50">
              <w:rPr>
                <w:rFonts w:eastAsia="Times New Roman"/>
                <w:lang w:eastAsia="es-CL"/>
              </w:rPr>
              <w:t>,</w:t>
            </w:r>
            <w:r w:rsidR="00EB66F2" w:rsidRPr="00A2666D">
              <w:rPr>
                <w:rFonts w:eastAsia="Times New Roman"/>
                <w:lang w:eastAsia="es-CL"/>
              </w:rPr>
              <w:t xml:space="preserve"> el que se encuentra ubicado a unos 200 metros de la laguna</w:t>
            </w:r>
            <w:r w:rsidR="00871FBA" w:rsidRPr="00A2666D">
              <w:rPr>
                <w:rFonts w:eastAsia="Times New Roman"/>
                <w:lang w:eastAsia="es-CL"/>
              </w:rPr>
              <w:t>, ello según declaraciones del encargado</w:t>
            </w:r>
            <w:r w:rsidR="00EB66F2" w:rsidRPr="00A2666D">
              <w:rPr>
                <w:rFonts w:eastAsia="Times New Roman"/>
                <w:lang w:eastAsia="es-CL"/>
              </w:rPr>
              <w:t xml:space="preserve">. </w:t>
            </w:r>
            <w:r w:rsidR="00871FBA" w:rsidRPr="00A2666D">
              <w:rPr>
                <w:rFonts w:eastAsia="Times New Roman"/>
                <w:lang w:eastAsia="es-CL"/>
              </w:rPr>
              <w:t xml:space="preserve"> Atendid</w:t>
            </w:r>
            <w:r w:rsidR="003F73ED">
              <w:rPr>
                <w:rFonts w:eastAsia="Times New Roman"/>
                <w:lang w:eastAsia="es-CL"/>
              </w:rPr>
              <w:t>o que la situación de riesgo, el</w:t>
            </w:r>
            <w:r w:rsidR="00871FBA" w:rsidRPr="00A2666D">
              <w:rPr>
                <w:rFonts w:eastAsia="Times New Roman"/>
                <w:lang w:eastAsia="es-CL"/>
              </w:rPr>
              <w:t xml:space="preserve"> personal fiscalizador p</w:t>
            </w:r>
            <w:r w:rsidR="003F73ED">
              <w:rPr>
                <w:rFonts w:eastAsia="Times New Roman"/>
                <w:lang w:eastAsia="es-CL"/>
              </w:rPr>
              <w:t>ractica una segunda inspección</w:t>
            </w:r>
            <w:r w:rsidR="00871FBA" w:rsidRPr="003F73ED">
              <w:rPr>
                <w:rFonts w:eastAsia="Times New Roman"/>
                <w:lang w:eastAsia="es-CL"/>
              </w:rPr>
              <w:t xml:space="preserve"> con fecha </w:t>
            </w:r>
            <w:r w:rsidR="003F73ED">
              <w:rPr>
                <w:rFonts w:eastAsia="Times New Roman"/>
                <w:lang w:eastAsia="es-CL"/>
              </w:rPr>
              <w:t>09 de septiembre del 2016, ello</w:t>
            </w:r>
            <w:r w:rsidR="00871FBA" w:rsidRPr="003F73ED">
              <w:rPr>
                <w:rFonts w:eastAsia="Times New Roman"/>
                <w:lang w:eastAsia="es-CL"/>
              </w:rPr>
              <w:t xml:space="preserve"> con el fin de ver</w:t>
            </w:r>
            <w:r w:rsidR="003F73ED">
              <w:rPr>
                <w:rFonts w:eastAsia="Times New Roman"/>
                <w:lang w:eastAsia="es-CL"/>
              </w:rPr>
              <w:t>ificar en día de lluvia el comp</w:t>
            </w:r>
            <w:r w:rsidR="00871FBA" w:rsidRPr="003F73ED">
              <w:rPr>
                <w:rFonts w:eastAsia="Times New Roman"/>
                <w:lang w:eastAsia="es-CL"/>
              </w:rPr>
              <w:t>o</w:t>
            </w:r>
            <w:r w:rsidR="003F73ED">
              <w:rPr>
                <w:rFonts w:eastAsia="Times New Roman"/>
                <w:lang w:eastAsia="es-CL"/>
              </w:rPr>
              <w:t>r</w:t>
            </w:r>
            <w:r w:rsidR="00871FBA" w:rsidRPr="003F73ED">
              <w:rPr>
                <w:rFonts w:eastAsia="Times New Roman"/>
                <w:lang w:eastAsia="es-CL"/>
              </w:rPr>
              <w:t>tamiento de la laguna y sus medida</w:t>
            </w:r>
            <w:r w:rsidR="003F73ED">
              <w:rPr>
                <w:rFonts w:eastAsia="Times New Roman"/>
                <w:lang w:eastAsia="es-CL"/>
              </w:rPr>
              <w:t>s</w:t>
            </w:r>
            <w:r w:rsidR="00871FBA" w:rsidRPr="003F73ED">
              <w:rPr>
                <w:rFonts w:eastAsia="Times New Roman"/>
                <w:lang w:eastAsia="es-CL"/>
              </w:rPr>
              <w:t xml:space="preserve"> de confinamiento y estabilización, a la vez realizar mediciones al estero el Mosco. </w:t>
            </w:r>
            <w:r w:rsidR="006D6890">
              <w:rPr>
                <w:rFonts w:eastAsia="Times New Roman"/>
                <w:lang w:eastAsia="es-CL"/>
              </w:rPr>
              <w:t>En esa inspección n</w:t>
            </w:r>
            <w:r w:rsidR="00871FBA" w:rsidRPr="003F73ED">
              <w:rPr>
                <w:rFonts w:eastAsia="Times New Roman"/>
                <w:lang w:eastAsia="es-CL"/>
              </w:rPr>
              <w:t xml:space="preserve">o se </w:t>
            </w:r>
            <w:r w:rsidR="00664B23" w:rsidRPr="003F73ED">
              <w:rPr>
                <w:rFonts w:eastAsia="Times New Roman"/>
                <w:lang w:eastAsia="es-CL"/>
              </w:rPr>
              <w:t>observa</w:t>
            </w:r>
            <w:r w:rsidR="00871FBA" w:rsidRPr="003F73ED">
              <w:rPr>
                <w:rFonts w:eastAsia="Times New Roman"/>
                <w:lang w:eastAsia="es-CL"/>
              </w:rPr>
              <w:t xml:space="preserve"> escurrimiento de lixiviado hacia la </w:t>
            </w:r>
            <w:r w:rsidR="00664B23" w:rsidRPr="003F73ED">
              <w:rPr>
                <w:rFonts w:eastAsia="Times New Roman"/>
                <w:lang w:eastAsia="es-CL"/>
              </w:rPr>
              <w:t>zanja</w:t>
            </w:r>
            <w:r w:rsidR="00871FBA" w:rsidRPr="003F73ED">
              <w:rPr>
                <w:rFonts w:eastAsia="Times New Roman"/>
                <w:lang w:eastAsia="es-CL"/>
              </w:rPr>
              <w:t>, sin embargo, hay riesgo inminente de desborde</w:t>
            </w:r>
            <w:r w:rsidR="00BC3984">
              <w:rPr>
                <w:rFonts w:eastAsia="Times New Roman"/>
                <w:lang w:eastAsia="es-CL"/>
              </w:rPr>
              <w:t xml:space="preserve">. </w:t>
            </w:r>
          </w:p>
          <w:p w14:paraId="4EFFC056" w14:textId="77777777" w:rsidR="00BC3984" w:rsidRPr="00BC3984" w:rsidRDefault="00BC3984" w:rsidP="00BC3984">
            <w:pPr>
              <w:pStyle w:val="Prrafodelista"/>
              <w:rPr>
                <w:rFonts w:eastAsia="Times New Roman"/>
                <w:lang w:eastAsia="es-CL"/>
              </w:rPr>
            </w:pPr>
          </w:p>
          <w:p w14:paraId="44827C1B" w14:textId="77777777" w:rsidR="003F73ED" w:rsidRPr="00BC3984" w:rsidRDefault="00BC3984" w:rsidP="00BC3984">
            <w:pPr>
              <w:pStyle w:val="Prrafodelista"/>
              <w:numPr>
                <w:ilvl w:val="0"/>
                <w:numId w:val="26"/>
              </w:numPr>
              <w:rPr>
                <w:rFonts w:eastAsia="Times New Roman"/>
                <w:lang w:eastAsia="es-CL"/>
              </w:rPr>
            </w:pPr>
            <w:r>
              <w:rPr>
                <w:rFonts w:eastAsia="Times New Roman"/>
                <w:lang w:eastAsia="es-CL"/>
              </w:rPr>
              <w:lastRenderedPageBreak/>
              <w:t xml:space="preserve">En </w:t>
            </w:r>
            <w:r w:rsidR="00664B23">
              <w:rPr>
                <w:rFonts w:eastAsia="Times New Roman"/>
                <w:lang w:eastAsia="es-CL"/>
              </w:rPr>
              <w:t>relación</w:t>
            </w:r>
            <w:r>
              <w:rPr>
                <w:rFonts w:eastAsia="Times New Roman"/>
                <w:lang w:eastAsia="es-CL"/>
              </w:rPr>
              <w:t xml:space="preserve"> a este riesgo inminente, se adjunta en el expediente de este informe videos </w:t>
            </w:r>
            <w:r w:rsidR="00664B23">
              <w:rPr>
                <w:rFonts w:eastAsia="Times New Roman"/>
                <w:lang w:eastAsia="es-CL"/>
              </w:rPr>
              <w:t>del movimiento</w:t>
            </w:r>
            <w:r>
              <w:rPr>
                <w:rFonts w:eastAsia="Times New Roman"/>
                <w:lang w:eastAsia="es-CL"/>
              </w:rPr>
              <w:t xml:space="preserve"> de tierra constatados, zanja </w:t>
            </w:r>
            <w:r w:rsidR="00664B23">
              <w:rPr>
                <w:rFonts w:eastAsia="Times New Roman"/>
                <w:lang w:eastAsia="es-CL"/>
              </w:rPr>
              <w:t>contigua</w:t>
            </w:r>
            <w:r>
              <w:rPr>
                <w:rFonts w:eastAsia="Times New Roman"/>
                <w:lang w:eastAsia="es-CL"/>
              </w:rPr>
              <w:t xml:space="preserve">, y la evidencia de huellas de maquinaria recientemente usada. (video </w:t>
            </w:r>
            <w:r w:rsidRPr="00BC3984">
              <w:rPr>
                <w:rFonts w:eastAsia="Times New Roman"/>
                <w:lang w:eastAsia="es-CL"/>
              </w:rPr>
              <w:t>3021-01</w:t>
            </w:r>
            <w:r>
              <w:rPr>
                <w:rFonts w:eastAsia="Times New Roman"/>
                <w:lang w:eastAsia="es-CL"/>
              </w:rPr>
              <w:t xml:space="preserve"> en expediente</w:t>
            </w:r>
            <w:r w:rsidRPr="00BC3984">
              <w:rPr>
                <w:rFonts w:eastAsia="Times New Roman"/>
                <w:lang w:eastAsia="es-CL"/>
              </w:rPr>
              <w:t>)</w:t>
            </w:r>
          </w:p>
        </w:tc>
      </w:tr>
    </w:tbl>
    <w:p w14:paraId="18B8E2C9" w14:textId="77777777" w:rsidR="00753428" w:rsidRPr="00A2666D" w:rsidRDefault="00753428">
      <w:pPr>
        <w:rPr>
          <w:sz w:val="20"/>
          <w:szCs w:val="20"/>
        </w:rPr>
      </w:pPr>
    </w:p>
    <w:p w14:paraId="07E10261" w14:textId="77777777" w:rsidR="004671F5" w:rsidRPr="00A2666D" w:rsidRDefault="004671F5">
      <w:pPr>
        <w:rPr>
          <w:sz w:val="20"/>
          <w:szCs w:val="20"/>
        </w:rPr>
      </w:pPr>
    </w:p>
    <w:p w14:paraId="5E24F00B" w14:textId="77777777" w:rsidR="00C03844" w:rsidRPr="00A2666D" w:rsidRDefault="00C03844">
      <w:pPr>
        <w:rPr>
          <w:sz w:val="20"/>
          <w:szCs w:val="20"/>
        </w:rPr>
      </w:pPr>
    </w:p>
    <w:tbl>
      <w:tblPr>
        <w:tblW w:w="15253" w:type="dxa"/>
        <w:jc w:val="center"/>
        <w:tblCellMar>
          <w:left w:w="70" w:type="dxa"/>
          <w:right w:w="70" w:type="dxa"/>
        </w:tblCellMar>
        <w:tblLook w:val="04A0" w:firstRow="1" w:lastRow="0" w:firstColumn="1" w:lastColumn="0" w:noHBand="0" w:noVBand="1"/>
      </w:tblPr>
      <w:tblGrid>
        <w:gridCol w:w="3678"/>
        <w:gridCol w:w="982"/>
        <w:gridCol w:w="4032"/>
        <w:gridCol w:w="1843"/>
        <w:gridCol w:w="1678"/>
        <w:gridCol w:w="3040"/>
      </w:tblGrid>
      <w:tr w:rsidR="00D73BA0" w:rsidRPr="00A2666D" w14:paraId="5A0D8D4A" w14:textId="77777777" w:rsidTr="00606FAE">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A19C7A9" w14:textId="77777777" w:rsidR="00D73BA0" w:rsidRPr="00A2666D" w:rsidRDefault="00D73BA0" w:rsidP="00DD654C">
            <w:pPr>
              <w:jc w:val="center"/>
              <w:rPr>
                <w:rFonts w:eastAsia="Times New Roman"/>
                <w:b/>
                <w:bCs/>
                <w:sz w:val="20"/>
                <w:szCs w:val="20"/>
                <w:lang w:eastAsia="es-CL"/>
              </w:rPr>
            </w:pPr>
            <w:r w:rsidRPr="00A2666D">
              <w:rPr>
                <w:rFonts w:eastAsia="Times New Roman"/>
                <w:b/>
                <w:bCs/>
                <w:sz w:val="20"/>
                <w:szCs w:val="20"/>
                <w:lang w:eastAsia="es-CL"/>
              </w:rPr>
              <w:t>Registros</w:t>
            </w:r>
          </w:p>
        </w:tc>
      </w:tr>
      <w:tr w:rsidR="00D73BA0" w:rsidRPr="00A2666D" w14:paraId="26977DC0" w14:textId="77777777" w:rsidTr="00606FAE">
        <w:trPr>
          <w:trHeight w:val="2805"/>
          <w:jc w:val="center"/>
        </w:trPr>
        <w:tc>
          <w:tcPr>
            <w:tcW w:w="2849" w:type="pct"/>
            <w:gridSpan w:val="3"/>
            <w:tcBorders>
              <w:top w:val="nil"/>
              <w:left w:val="single" w:sz="4" w:space="0" w:color="auto"/>
              <w:right w:val="single" w:sz="4" w:space="0" w:color="auto"/>
            </w:tcBorders>
            <w:shd w:val="clear" w:color="auto" w:fill="auto"/>
            <w:noWrap/>
            <w:vAlign w:val="center"/>
            <w:hideMark/>
          </w:tcPr>
          <w:p w14:paraId="54F22321" w14:textId="77777777" w:rsidR="00D73BA0" w:rsidRPr="00A2666D" w:rsidRDefault="008B451D" w:rsidP="00DD654C">
            <w:pPr>
              <w:jc w:val="center"/>
              <w:rPr>
                <w:rFonts w:eastAsia="Times New Roman"/>
                <w:sz w:val="20"/>
                <w:szCs w:val="20"/>
                <w:lang w:eastAsia="es-CL"/>
              </w:rPr>
            </w:pPr>
            <w:r>
              <w:rPr>
                <w:rFonts w:eastAsia="Times New Roman"/>
                <w:noProof/>
                <w:sz w:val="20"/>
                <w:szCs w:val="20"/>
                <w:lang w:eastAsia="es-CL"/>
              </w:rPr>
              <mc:AlternateContent>
                <mc:Choice Requires="wps">
                  <w:drawing>
                    <wp:anchor distT="0" distB="0" distL="114300" distR="114300" simplePos="0" relativeHeight="251791360" behindDoc="0" locked="0" layoutInCell="1" allowOverlap="1" wp14:anchorId="76278493" wp14:editId="6515EE44">
                      <wp:simplePos x="0" y="0"/>
                      <wp:positionH relativeFrom="column">
                        <wp:posOffset>2727960</wp:posOffset>
                      </wp:positionH>
                      <wp:positionV relativeFrom="paragraph">
                        <wp:posOffset>1627505</wp:posOffset>
                      </wp:positionV>
                      <wp:extent cx="339090" cy="626745"/>
                      <wp:effectExtent l="38100" t="38100" r="22860" b="20955"/>
                      <wp:wrapNone/>
                      <wp:docPr id="23" name="Conector recto de flecha 23"/>
                      <wp:cNvGraphicFramePr/>
                      <a:graphic xmlns:a="http://schemas.openxmlformats.org/drawingml/2006/main">
                        <a:graphicData uri="http://schemas.microsoft.com/office/word/2010/wordprocessingShape">
                          <wps:wsp>
                            <wps:cNvCnPr/>
                            <wps:spPr>
                              <a:xfrm flipH="1" flipV="1">
                                <a:off x="0" y="0"/>
                                <a:ext cx="339090" cy="627023"/>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51EEE16" id="Conector recto de flecha 23" o:spid="_x0000_s1026" type="#_x0000_t32" style="position:absolute;margin-left:214.8pt;margin-top:128.15pt;width:26.7pt;height:49.35pt;flip:x y;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" strokecolor="white [3212]">
                      <v:stroke endarrow="block"/>
                    </v:shape>
                  </w:pict>
                </mc:Fallback>
              </mc:AlternateContent>
            </w:r>
            <w:r>
              <w:rPr>
                <w:rFonts w:eastAsia="Times New Roman"/>
                <w:noProof/>
                <w:sz w:val="20"/>
                <w:szCs w:val="20"/>
                <w:lang w:eastAsia="es-CL"/>
              </w:rPr>
              <mc:AlternateContent>
                <mc:Choice Requires="wps">
                  <w:drawing>
                    <wp:anchor distT="0" distB="0" distL="114300" distR="114300" simplePos="0" relativeHeight="251796480" behindDoc="0" locked="0" layoutInCell="1" allowOverlap="1" wp14:anchorId="15629214" wp14:editId="018AC7E9">
                      <wp:simplePos x="0" y="0"/>
                      <wp:positionH relativeFrom="column">
                        <wp:posOffset>2861310</wp:posOffset>
                      </wp:positionH>
                      <wp:positionV relativeFrom="paragraph">
                        <wp:posOffset>2244090</wp:posOffset>
                      </wp:positionV>
                      <wp:extent cx="1170940" cy="482600"/>
                      <wp:effectExtent l="0" t="0" r="10160" b="12700"/>
                      <wp:wrapNone/>
                      <wp:docPr id="26" name="Cuadro de texto 26"/>
                      <wp:cNvGraphicFramePr/>
                      <a:graphic xmlns:a="http://schemas.openxmlformats.org/drawingml/2006/main">
                        <a:graphicData uri="http://schemas.microsoft.com/office/word/2010/wordprocessingShape">
                          <wps:wsp>
                            <wps:cNvSpPr txBox="1"/>
                            <wps:spPr>
                              <a:xfrm>
                                <a:off x="0" y="0"/>
                                <a:ext cx="1171161" cy="4826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3C97FFC" w14:textId="77777777" w:rsidR="00430C8D" w:rsidRDefault="00430C8D" w:rsidP="008B451D">
                                  <w:r>
                                    <w:t>Caseta de bomba de lixiviados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5629214" id="_x0000_t202" coordsize="21600,21600" o:spt="202" path="m,l,21600r21600,l21600,xe">
                      <v:stroke joinstyle="miter"/>
                      <v:path gradientshapeok="t" o:connecttype="rect"/>
                    </v:shapetype>
                    <v:shape id="Cuadro de texto 26" o:spid="_x0000_s1026" type="#_x0000_t202" style="position:absolute;left:0;text-align:left;margin-left:225.3pt;margin-top:176.7pt;width:92.2pt;height:38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" fillcolor="white [3201]" strokeweight=".5pt">
                      <v:textbox>
                        <w:txbxContent>
                          <w:p w14:paraId="03C97FFC" w14:textId="77777777" w:rsidR="00430C8D" w:rsidRDefault="00430C8D" w:rsidP="008B451D">
                            <w:r>
                              <w:t>Caseta de bomba de lixiviados</w:t>
                            </w:r>
                          </w:p>
                        </w:txbxContent>
                      </v:textbox>
                    </v:shape>
                  </w:pict>
                </mc:Fallback>
              </mc:AlternateContent>
            </w:r>
            <w:r>
              <w:rPr>
                <w:rFonts w:eastAsia="Times New Roman"/>
                <w:noProof/>
                <w:sz w:val="20"/>
                <w:szCs w:val="20"/>
                <w:lang w:eastAsia="es-CL"/>
              </w:rPr>
              <mc:AlternateContent>
                <mc:Choice Requires="wps">
                  <w:drawing>
                    <wp:anchor distT="0" distB="0" distL="114300" distR="114300" simplePos="0" relativeHeight="251794432" behindDoc="0" locked="0" layoutInCell="1" allowOverlap="1" wp14:anchorId="4423E36D" wp14:editId="2FD8A5C4">
                      <wp:simplePos x="0" y="0"/>
                      <wp:positionH relativeFrom="column">
                        <wp:posOffset>2378710</wp:posOffset>
                      </wp:positionH>
                      <wp:positionV relativeFrom="paragraph">
                        <wp:posOffset>322580</wp:posOffset>
                      </wp:positionV>
                      <wp:extent cx="1016635" cy="431165"/>
                      <wp:effectExtent l="0" t="0" r="12065" b="26035"/>
                      <wp:wrapNone/>
                      <wp:docPr id="25" name="Cuadro de texto 25"/>
                      <wp:cNvGraphicFramePr/>
                      <a:graphic xmlns:a="http://schemas.openxmlformats.org/drawingml/2006/main">
                        <a:graphicData uri="http://schemas.microsoft.com/office/word/2010/wordprocessingShape">
                          <wps:wsp>
                            <wps:cNvSpPr txBox="1"/>
                            <wps:spPr>
                              <a:xfrm>
                                <a:off x="0" y="0"/>
                                <a:ext cx="1016635" cy="43151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718C8F1" w14:textId="77777777" w:rsidR="00430C8D" w:rsidRDefault="00430C8D" w:rsidP="008B451D">
                                  <w:r>
                                    <w:t>Coronamiento frente antiguo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23E36D" id="Cuadro de texto 25" o:spid="_x0000_s1027" type="#_x0000_t202" style="position:absolute;left:0;text-align:left;margin-left:187.3pt;margin-top:25.4pt;width:80.05pt;height:33.9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" fillcolor="white [3201]" strokeweight=".5pt">
                      <v:textbox>
                        <w:txbxContent>
                          <w:p w14:paraId="7718C8F1" w14:textId="77777777" w:rsidR="00430C8D" w:rsidRDefault="00430C8D" w:rsidP="008B451D">
                            <w:r>
                              <w:t>Coronamiento frente antiguo</w:t>
                            </w:r>
                          </w:p>
                        </w:txbxContent>
                      </v:textbox>
                    </v:shape>
                  </w:pict>
                </mc:Fallback>
              </mc:AlternateContent>
            </w:r>
            <w:r>
              <w:rPr>
                <w:rFonts w:eastAsia="Times New Roman"/>
                <w:noProof/>
                <w:sz w:val="20"/>
                <w:szCs w:val="20"/>
                <w:lang w:eastAsia="es-CL"/>
              </w:rPr>
              <mc:AlternateContent>
                <mc:Choice Requires="wps">
                  <w:drawing>
                    <wp:anchor distT="0" distB="0" distL="114300" distR="114300" simplePos="0" relativeHeight="251792384" behindDoc="0" locked="0" layoutInCell="1" allowOverlap="1" wp14:anchorId="255C14FD" wp14:editId="589DFE02">
                      <wp:simplePos x="0" y="0"/>
                      <wp:positionH relativeFrom="column">
                        <wp:posOffset>412115</wp:posOffset>
                      </wp:positionH>
                      <wp:positionV relativeFrom="paragraph">
                        <wp:posOffset>869950</wp:posOffset>
                      </wp:positionV>
                      <wp:extent cx="657225" cy="431165"/>
                      <wp:effectExtent l="0" t="0" r="28575" b="26035"/>
                      <wp:wrapNone/>
                      <wp:docPr id="24" name="Cuadro de texto 24"/>
                      <wp:cNvGraphicFramePr/>
                      <a:graphic xmlns:a="http://schemas.openxmlformats.org/drawingml/2006/main">
                        <a:graphicData uri="http://schemas.microsoft.com/office/word/2010/wordprocessingShape">
                          <wps:wsp>
                            <wps:cNvSpPr txBox="1"/>
                            <wps:spPr>
                              <a:xfrm>
                                <a:off x="0" y="0"/>
                                <a:ext cx="657225" cy="43151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DC81F23" w14:textId="77777777" w:rsidR="00430C8D" w:rsidRDefault="00430C8D">
                                  <w:r>
                                    <w:t>Laguna lixiviado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5C14FD" id="Cuadro de texto 24" o:spid="_x0000_s1028" type="#_x0000_t202" style="position:absolute;left:0;text-align:left;margin-left:32.45pt;margin-top:68.5pt;width:51.75pt;height:33.9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" fillcolor="white [3201]" strokeweight=".5pt">
                      <v:textbox>
                        <w:txbxContent>
                          <w:p w14:paraId="4DC81F23" w14:textId="77777777" w:rsidR="00430C8D" w:rsidRDefault="00430C8D">
                            <w:r>
                              <w:t>Laguna lixiviado</w:t>
                            </w:r>
                          </w:p>
                        </w:txbxContent>
                      </v:textbox>
                    </v:shape>
                  </w:pict>
                </mc:Fallback>
              </mc:AlternateContent>
            </w:r>
            <w:r>
              <w:rPr>
                <w:rFonts w:eastAsia="Times New Roman"/>
                <w:noProof/>
                <w:sz w:val="20"/>
                <w:szCs w:val="20"/>
                <w:lang w:eastAsia="es-CL"/>
              </w:rPr>
              <mc:AlternateContent>
                <mc:Choice Requires="wps">
                  <w:drawing>
                    <wp:anchor distT="0" distB="0" distL="114300" distR="114300" simplePos="0" relativeHeight="251787264" behindDoc="0" locked="0" layoutInCell="1" allowOverlap="1" wp14:anchorId="4026733C" wp14:editId="1E1F9CD7">
                      <wp:simplePos x="0" y="0"/>
                      <wp:positionH relativeFrom="column">
                        <wp:posOffset>3385185</wp:posOffset>
                      </wp:positionH>
                      <wp:positionV relativeFrom="paragraph">
                        <wp:posOffset>713105</wp:posOffset>
                      </wp:positionV>
                      <wp:extent cx="636905" cy="163830"/>
                      <wp:effectExtent l="0" t="0" r="67945" b="83820"/>
                      <wp:wrapNone/>
                      <wp:docPr id="21" name="Conector recto de flecha 21"/>
                      <wp:cNvGraphicFramePr/>
                      <a:graphic xmlns:a="http://schemas.openxmlformats.org/drawingml/2006/main">
                        <a:graphicData uri="http://schemas.microsoft.com/office/word/2010/wordprocessingShape">
                          <wps:wsp>
                            <wps:cNvCnPr/>
                            <wps:spPr>
                              <a:xfrm>
                                <a:off x="0" y="0"/>
                                <a:ext cx="636905" cy="164387"/>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C9E72A2" id="Conector recto de flecha 21" o:spid="_x0000_s1026" type="#_x0000_t32" style="position:absolute;margin-left:266.55pt;margin-top:56.15pt;width:50.15pt;height:12.9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" strokecolor="white [3212]">
                      <v:stroke endarrow="block"/>
                    </v:shape>
                  </w:pict>
                </mc:Fallback>
              </mc:AlternateContent>
            </w:r>
            <w:r>
              <w:rPr>
                <w:rFonts w:eastAsia="Times New Roman"/>
                <w:noProof/>
                <w:sz w:val="20"/>
                <w:szCs w:val="20"/>
                <w:lang w:eastAsia="es-CL"/>
              </w:rPr>
              <mc:AlternateContent>
                <mc:Choice Requires="wps">
                  <w:drawing>
                    <wp:anchor distT="0" distB="0" distL="114300" distR="114300" simplePos="0" relativeHeight="251789312" behindDoc="0" locked="0" layoutInCell="1" allowOverlap="1" wp14:anchorId="3DD0A7FE" wp14:editId="08C9847B">
                      <wp:simplePos x="0" y="0"/>
                      <wp:positionH relativeFrom="column">
                        <wp:posOffset>1063625</wp:posOffset>
                      </wp:positionH>
                      <wp:positionV relativeFrom="paragraph">
                        <wp:posOffset>1257935</wp:posOffset>
                      </wp:positionV>
                      <wp:extent cx="842010" cy="461645"/>
                      <wp:effectExtent l="0" t="0" r="72390" b="52705"/>
                      <wp:wrapNone/>
                      <wp:docPr id="22" name="Conector recto de flecha 22"/>
                      <wp:cNvGraphicFramePr/>
                      <a:graphic xmlns:a="http://schemas.openxmlformats.org/drawingml/2006/main">
                        <a:graphicData uri="http://schemas.microsoft.com/office/word/2010/wordprocessingShape">
                          <wps:wsp>
                            <wps:cNvCnPr/>
                            <wps:spPr>
                              <a:xfrm>
                                <a:off x="0" y="0"/>
                                <a:ext cx="842388" cy="462251"/>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72208ED" id="Conector recto de flecha 22" o:spid="_x0000_s1026" type="#_x0000_t32" style="position:absolute;margin-left:83.75pt;margin-top:99.05pt;width:66.3pt;height:36.3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" strokecolor="white [3212]">
                      <v:stroke endarrow="block"/>
                    </v:shape>
                  </w:pict>
                </mc:Fallback>
              </mc:AlternateContent>
            </w:r>
            <w:r>
              <w:rPr>
                <w:rFonts w:eastAsia="Times New Roman"/>
                <w:noProof/>
                <w:sz w:val="20"/>
                <w:szCs w:val="20"/>
                <w:lang w:eastAsia="es-CL"/>
              </w:rPr>
              <w:drawing>
                <wp:inline distT="0" distB="0" distL="0" distR="0" wp14:anchorId="35EC27EB" wp14:editId="3FC435EB">
                  <wp:extent cx="4076700" cy="304800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8479 (Custom).JPG"/>
                          <pic:cNvPicPr/>
                        </pic:nvPicPr>
                        <pic:blipFill>
                          <a:blip r:embed="rId31">
                            <a:extLst>
                              <a:ext uri="{28A0092B-C50C-407E-A947-70E740481C1C}">
                                <a14:useLocalDpi xmlns:a14="http://schemas.microsoft.com/office/drawing/2010/main"/>
                              </a:ext>
                            </a:extLst>
                          </a:blip>
                          <a:stretch>
                            <a:fillRect/>
                          </a:stretch>
                        </pic:blipFill>
                        <pic:spPr>
                          <a:xfrm>
                            <a:off x="0" y="0"/>
                            <a:ext cx="4076700" cy="3048000"/>
                          </a:xfrm>
                          <a:prstGeom prst="rect">
                            <a:avLst/>
                          </a:prstGeom>
                        </pic:spPr>
                      </pic:pic>
                    </a:graphicData>
                  </a:graphic>
                </wp:inline>
              </w:drawing>
            </w:r>
          </w:p>
        </w:tc>
        <w:tc>
          <w:tcPr>
            <w:tcW w:w="2151" w:type="pct"/>
            <w:gridSpan w:val="3"/>
            <w:tcBorders>
              <w:top w:val="nil"/>
              <w:left w:val="single" w:sz="4" w:space="0" w:color="auto"/>
              <w:right w:val="single" w:sz="4" w:space="0" w:color="auto"/>
            </w:tcBorders>
            <w:shd w:val="clear" w:color="auto" w:fill="auto"/>
            <w:noWrap/>
            <w:vAlign w:val="center"/>
            <w:hideMark/>
          </w:tcPr>
          <w:p w14:paraId="683A7B42" w14:textId="77777777" w:rsidR="00D73BA0" w:rsidRPr="00A2666D" w:rsidRDefault="008B451D" w:rsidP="00DD654C">
            <w:pPr>
              <w:jc w:val="center"/>
              <w:rPr>
                <w:rFonts w:eastAsia="Times New Roman"/>
                <w:sz w:val="20"/>
                <w:szCs w:val="20"/>
                <w:lang w:eastAsia="es-CL"/>
              </w:rPr>
            </w:pPr>
            <w:r>
              <w:rPr>
                <w:rFonts w:eastAsia="Times New Roman"/>
                <w:noProof/>
                <w:sz w:val="20"/>
                <w:szCs w:val="20"/>
                <w:lang w:eastAsia="es-CL"/>
              </w:rPr>
              <w:drawing>
                <wp:inline distT="0" distB="0" distL="0" distR="0" wp14:anchorId="65554027" wp14:editId="128AF276">
                  <wp:extent cx="4076700" cy="3048000"/>
                  <wp:effectExtent l="0" t="0" r="0" b="0"/>
                  <wp:docPr id="288" name="Imagen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IMG_8542 (Custom).JPG"/>
                          <pic:cNvPicPr/>
                        </pic:nvPicPr>
                        <pic:blipFill>
                          <a:blip r:embed="rId32">
                            <a:extLst>
                              <a:ext uri="{28A0092B-C50C-407E-A947-70E740481C1C}">
                                <a14:useLocalDpi xmlns:a14="http://schemas.microsoft.com/office/drawing/2010/main"/>
                              </a:ext>
                            </a:extLst>
                          </a:blip>
                          <a:stretch>
                            <a:fillRect/>
                          </a:stretch>
                        </pic:blipFill>
                        <pic:spPr>
                          <a:xfrm>
                            <a:off x="0" y="0"/>
                            <a:ext cx="4076700" cy="3048000"/>
                          </a:xfrm>
                          <a:prstGeom prst="rect">
                            <a:avLst/>
                          </a:prstGeom>
                        </pic:spPr>
                      </pic:pic>
                    </a:graphicData>
                  </a:graphic>
                </wp:inline>
              </w:drawing>
            </w:r>
          </w:p>
        </w:tc>
      </w:tr>
      <w:tr w:rsidR="00D73BA0" w:rsidRPr="00A2666D" w14:paraId="3CCA3F59" w14:textId="77777777" w:rsidTr="00606FAE">
        <w:trPr>
          <w:trHeight w:val="300"/>
          <w:jc w:val="center"/>
        </w:trPr>
        <w:tc>
          <w:tcPr>
            <w:tcW w:w="1528" w:type="pct"/>
            <w:gridSpan w:val="2"/>
            <w:tcBorders>
              <w:top w:val="single" w:sz="4" w:space="0" w:color="auto"/>
              <w:left w:val="single" w:sz="4" w:space="0" w:color="auto"/>
              <w:bottom w:val="single" w:sz="4" w:space="0" w:color="auto"/>
              <w:right w:val="nil"/>
            </w:tcBorders>
            <w:shd w:val="clear" w:color="auto" w:fill="auto"/>
            <w:noWrap/>
            <w:vAlign w:val="center"/>
            <w:hideMark/>
          </w:tcPr>
          <w:p w14:paraId="1CC0025F" w14:textId="77777777" w:rsidR="00D73BA0" w:rsidRPr="00A2666D" w:rsidRDefault="00D73BA0" w:rsidP="00DD654C">
            <w:pPr>
              <w:pStyle w:val="Descripcin"/>
              <w:rPr>
                <w:rFonts w:eastAsia="Times New Roman"/>
                <w:sz w:val="20"/>
                <w:lang w:eastAsia="es-CL"/>
              </w:rPr>
            </w:pPr>
            <w:bookmarkStart w:id="159" w:name="_Toc424224293"/>
            <w:bookmarkStart w:id="160" w:name="_Toc470258185"/>
            <w:r w:rsidRPr="00A2666D">
              <w:rPr>
                <w:sz w:val="20"/>
              </w:rPr>
              <w:t xml:space="preserve">Fotografía </w:t>
            </w:r>
            <w:r w:rsidR="002626D5" w:rsidRPr="00A2666D">
              <w:rPr>
                <w:sz w:val="20"/>
              </w:rPr>
              <w:t>7.</w:t>
            </w:r>
            <w:bookmarkEnd w:id="159"/>
            <w:bookmarkEnd w:id="160"/>
          </w:p>
        </w:tc>
        <w:tc>
          <w:tcPr>
            <w:tcW w:w="132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D27C544" w14:textId="77777777" w:rsidR="00D73BA0" w:rsidRPr="00A2666D" w:rsidRDefault="00D73BA0" w:rsidP="00DD654C">
            <w:pPr>
              <w:jc w:val="left"/>
              <w:rPr>
                <w:rFonts w:eastAsia="Times New Roman"/>
                <w:b/>
                <w:sz w:val="20"/>
                <w:szCs w:val="20"/>
                <w:lang w:eastAsia="es-CL"/>
              </w:rPr>
            </w:pPr>
            <w:r w:rsidRPr="00A2666D">
              <w:rPr>
                <w:rFonts w:eastAsia="Times New Roman"/>
                <w:b/>
                <w:sz w:val="20"/>
                <w:szCs w:val="20"/>
                <w:lang w:eastAsia="es-CL"/>
              </w:rPr>
              <w:t xml:space="preserve">Fecha: </w:t>
            </w:r>
            <w:r w:rsidR="00CF3237" w:rsidRPr="00CF3237">
              <w:rPr>
                <w:rFonts w:eastAsia="Times New Roman"/>
                <w:sz w:val="20"/>
                <w:szCs w:val="20"/>
                <w:lang w:eastAsia="es-CL"/>
              </w:rPr>
              <w:t>31 agosto 2016</w:t>
            </w:r>
          </w:p>
        </w:tc>
        <w:tc>
          <w:tcPr>
            <w:tcW w:w="1154" w:type="pct"/>
            <w:gridSpan w:val="2"/>
            <w:tcBorders>
              <w:top w:val="single" w:sz="4" w:space="0" w:color="auto"/>
              <w:left w:val="nil"/>
              <w:bottom w:val="single" w:sz="4" w:space="0" w:color="auto"/>
              <w:right w:val="nil"/>
            </w:tcBorders>
            <w:shd w:val="clear" w:color="auto" w:fill="auto"/>
            <w:noWrap/>
            <w:vAlign w:val="center"/>
            <w:hideMark/>
          </w:tcPr>
          <w:p w14:paraId="49C77182" w14:textId="77777777" w:rsidR="00D73BA0" w:rsidRPr="00A2666D" w:rsidRDefault="00D73BA0" w:rsidP="00DD654C">
            <w:pPr>
              <w:pStyle w:val="Descripcin"/>
              <w:rPr>
                <w:sz w:val="20"/>
              </w:rPr>
            </w:pPr>
            <w:bookmarkStart w:id="161" w:name="_Toc424224294"/>
            <w:bookmarkStart w:id="162" w:name="_Toc470258186"/>
            <w:r w:rsidRPr="00A2666D">
              <w:rPr>
                <w:sz w:val="20"/>
              </w:rPr>
              <w:t xml:space="preserve">Fotografía </w:t>
            </w:r>
            <w:r w:rsidR="002626D5" w:rsidRPr="00A2666D">
              <w:rPr>
                <w:sz w:val="20"/>
              </w:rPr>
              <w:t>8.</w:t>
            </w:r>
            <w:bookmarkEnd w:id="161"/>
            <w:bookmarkEnd w:id="162"/>
          </w:p>
        </w:tc>
        <w:tc>
          <w:tcPr>
            <w:tcW w:w="99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35A5DB9" w14:textId="77777777" w:rsidR="00D73BA0" w:rsidRPr="00A2666D" w:rsidRDefault="00D73BA0" w:rsidP="00DD654C">
            <w:pPr>
              <w:jc w:val="left"/>
              <w:rPr>
                <w:rFonts w:eastAsia="Times New Roman"/>
                <w:b/>
                <w:sz w:val="20"/>
                <w:szCs w:val="20"/>
                <w:lang w:eastAsia="es-CL"/>
              </w:rPr>
            </w:pPr>
            <w:r w:rsidRPr="00A2666D">
              <w:rPr>
                <w:rFonts w:eastAsia="Times New Roman"/>
                <w:b/>
                <w:sz w:val="20"/>
                <w:szCs w:val="20"/>
                <w:lang w:eastAsia="es-CL"/>
              </w:rPr>
              <w:t xml:space="preserve">Fecha: </w:t>
            </w:r>
            <w:r w:rsidR="00CF3237" w:rsidRPr="00CF3237">
              <w:rPr>
                <w:rFonts w:eastAsia="Times New Roman"/>
                <w:sz w:val="20"/>
                <w:szCs w:val="20"/>
                <w:lang w:eastAsia="es-CL"/>
              </w:rPr>
              <w:t>09 septiembre 2016</w:t>
            </w:r>
          </w:p>
        </w:tc>
      </w:tr>
      <w:tr w:rsidR="00FF344C" w:rsidRPr="00A2666D" w14:paraId="25EA22E3" w14:textId="77777777" w:rsidTr="00606FAE">
        <w:trPr>
          <w:trHeight w:val="300"/>
          <w:jc w:val="center"/>
        </w:trPr>
        <w:tc>
          <w:tcPr>
            <w:tcW w:w="1206" w:type="pct"/>
            <w:tcBorders>
              <w:top w:val="single" w:sz="4" w:space="0" w:color="auto"/>
              <w:left w:val="single" w:sz="4" w:space="0" w:color="auto"/>
              <w:bottom w:val="single" w:sz="4" w:space="0" w:color="auto"/>
              <w:right w:val="nil"/>
            </w:tcBorders>
            <w:shd w:val="clear" w:color="auto" w:fill="auto"/>
            <w:noWrap/>
            <w:vAlign w:val="center"/>
          </w:tcPr>
          <w:p w14:paraId="190AB33B" w14:textId="77777777" w:rsidR="00FF344C" w:rsidRPr="00A2666D" w:rsidRDefault="00FF344C" w:rsidP="00430C8D">
            <w:pPr>
              <w:pStyle w:val="Descripcin"/>
              <w:rPr>
                <w:sz w:val="20"/>
              </w:rPr>
            </w:pPr>
            <w:bookmarkStart w:id="163" w:name="_Toc470258187"/>
            <w:r>
              <w:rPr>
                <w:sz w:val="20"/>
              </w:rPr>
              <w:t>Datum WGS 84</w:t>
            </w:r>
            <w:bookmarkEnd w:id="163"/>
          </w:p>
        </w:tc>
        <w:tc>
          <w:tcPr>
            <w:tcW w:w="164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14:paraId="4A8AA5C4" w14:textId="77777777" w:rsidR="00FF344C" w:rsidRPr="00A2666D" w:rsidRDefault="00FF344C" w:rsidP="00430C8D">
            <w:pPr>
              <w:jc w:val="left"/>
              <w:rPr>
                <w:rFonts w:eastAsia="Times New Roman"/>
                <w:b/>
                <w:sz w:val="20"/>
                <w:szCs w:val="20"/>
                <w:lang w:eastAsia="es-CL"/>
              </w:rPr>
            </w:pPr>
            <w:r>
              <w:rPr>
                <w:rFonts w:eastAsia="Times New Roman"/>
                <w:b/>
                <w:sz w:val="20"/>
                <w:szCs w:val="20"/>
                <w:lang w:eastAsia="es-CL"/>
              </w:rPr>
              <w:t>Huso 18</w:t>
            </w:r>
          </w:p>
        </w:tc>
        <w:tc>
          <w:tcPr>
            <w:tcW w:w="604" w:type="pct"/>
            <w:tcBorders>
              <w:top w:val="single" w:sz="4" w:space="0" w:color="auto"/>
              <w:left w:val="nil"/>
              <w:bottom w:val="single" w:sz="4" w:space="0" w:color="auto"/>
              <w:right w:val="nil"/>
            </w:tcBorders>
            <w:shd w:val="clear" w:color="auto" w:fill="auto"/>
            <w:noWrap/>
            <w:vAlign w:val="center"/>
          </w:tcPr>
          <w:p w14:paraId="4406270C" w14:textId="77777777" w:rsidR="00FF344C" w:rsidRPr="00A2666D" w:rsidRDefault="00FF344C" w:rsidP="00430C8D">
            <w:pPr>
              <w:pStyle w:val="Descripcin"/>
              <w:rPr>
                <w:sz w:val="20"/>
              </w:rPr>
            </w:pPr>
            <w:bookmarkStart w:id="164" w:name="_Toc470258188"/>
            <w:r>
              <w:rPr>
                <w:sz w:val="20"/>
              </w:rPr>
              <w:t>Datum WGS 84</w:t>
            </w:r>
            <w:bookmarkEnd w:id="164"/>
          </w:p>
        </w:tc>
        <w:tc>
          <w:tcPr>
            <w:tcW w:w="154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14:paraId="3B14BED7" w14:textId="77777777" w:rsidR="00FF344C" w:rsidRPr="00A2666D" w:rsidRDefault="00FF344C" w:rsidP="00430C8D">
            <w:pPr>
              <w:jc w:val="left"/>
              <w:rPr>
                <w:rFonts w:eastAsia="Times New Roman"/>
                <w:b/>
                <w:sz w:val="20"/>
                <w:szCs w:val="20"/>
                <w:lang w:eastAsia="es-CL"/>
              </w:rPr>
            </w:pPr>
            <w:r>
              <w:rPr>
                <w:rFonts w:eastAsia="Times New Roman"/>
                <w:b/>
                <w:sz w:val="20"/>
                <w:szCs w:val="20"/>
                <w:lang w:eastAsia="es-CL"/>
              </w:rPr>
              <w:t>Huso 18</w:t>
            </w:r>
          </w:p>
        </w:tc>
      </w:tr>
      <w:tr w:rsidR="00FF344C" w:rsidRPr="00A2666D" w14:paraId="63780075" w14:textId="77777777" w:rsidTr="00606FAE">
        <w:trPr>
          <w:trHeight w:val="300"/>
          <w:jc w:val="center"/>
        </w:trPr>
        <w:tc>
          <w:tcPr>
            <w:tcW w:w="1206" w:type="pct"/>
            <w:tcBorders>
              <w:top w:val="single" w:sz="4" w:space="0" w:color="auto"/>
              <w:left w:val="single" w:sz="4" w:space="0" w:color="auto"/>
              <w:bottom w:val="single" w:sz="4" w:space="0" w:color="auto"/>
              <w:right w:val="nil"/>
            </w:tcBorders>
            <w:shd w:val="clear" w:color="auto" w:fill="auto"/>
            <w:noWrap/>
            <w:vAlign w:val="center"/>
          </w:tcPr>
          <w:p w14:paraId="22491DB5" w14:textId="2BBEDAEC" w:rsidR="00FF344C" w:rsidRPr="00A2666D" w:rsidRDefault="00FF344C" w:rsidP="00430C8D">
            <w:pPr>
              <w:pStyle w:val="Descripcin"/>
              <w:rPr>
                <w:sz w:val="20"/>
              </w:rPr>
            </w:pPr>
            <w:bookmarkStart w:id="165" w:name="_Toc470258189"/>
            <w:r>
              <w:rPr>
                <w:sz w:val="20"/>
              </w:rPr>
              <w:t>N: 5.572.591</w:t>
            </w:r>
            <w:bookmarkEnd w:id="165"/>
          </w:p>
        </w:tc>
        <w:tc>
          <w:tcPr>
            <w:tcW w:w="164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14:paraId="6A0567EB" w14:textId="3C4DBFCE" w:rsidR="00FF344C" w:rsidRPr="00A2666D" w:rsidRDefault="00FF344C" w:rsidP="00430C8D">
            <w:pPr>
              <w:jc w:val="left"/>
              <w:rPr>
                <w:rFonts w:eastAsia="Times New Roman"/>
                <w:b/>
                <w:sz w:val="20"/>
                <w:szCs w:val="20"/>
                <w:lang w:eastAsia="es-CL"/>
              </w:rPr>
            </w:pPr>
            <w:r>
              <w:rPr>
                <w:rFonts w:eastAsia="Times New Roman"/>
                <w:b/>
                <w:sz w:val="20"/>
                <w:szCs w:val="20"/>
                <w:lang w:eastAsia="es-CL"/>
              </w:rPr>
              <w:t>E: 659.268</w:t>
            </w:r>
          </w:p>
        </w:tc>
        <w:tc>
          <w:tcPr>
            <w:tcW w:w="604" w:type="pct"/>
            <w:tcBorders>
              <w:top w:val="single" w:sz="4" w:space="0" w:color="auto"/>
              <w:left w:val="nil"/>
              <w:bottom w:val="single" w:sz="4" w:space="0" w:color="auto"/>
              <w:right w:val="nil"/>
            </w:tcBorders>
            <w:shd w:val="clear" w:color="auto" w:fill="auto"/>
            <w:noWrap/>
            <w:vAlign w:val="center"/>
          </w:tcPr>
          <w:p w14:paraId="6C7080EE" w14:textId="55466079" w:rsidR="00FF344C" w:rsidRPr="00A2666D" w:rsidRDefault="00FF344C" w:rsidP="00430C8D">
            <w:pPr>
              <w:pStyle w:val="Descripcin"/>
              <w:rPr>
                <w:sz w:val="20"/>
              </w:rPr>
            </w:pPr>
            <w:bookmarkStart w:id="166" w:name="_Toc470258190"/>
            <w:r>
              <w:rPr>
                <w:sz w:val="20"/>
              </w:rPr>
              <w:t>N: 5.572.</w:t>
            </w:r>
            <w:r w:rsidR="00606FAE">
              <w:rPr>
                <w:sz w:val="20"/>
              </w:rPr>
              <w:t>251</w:t>
            </w:r>
            <w:bookmarkEnd w:id="166"/>
          </w:p>
        </w:tc>
        <w:tc>
          <w:tcPr>
            <w:tcW w:w="154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14:paraId="330F0D25" w14:textId="16D5DE09" w:rsidR="00FF344C" w:rsidRPr="00A2666D" w:rsidRDefault="00FF344C" w:rsidP="00430C8D">
            <w:pPr>
              <w:jc w:val="left"/>
              <w:rPr>
                <w:rFonts w:eastAsia="Times New Roman"/>
                <w:b/>
                <w:sz w:val="20"/>
                <w:szCs w:val="20"/>
                <w:lang w:eastAsia="es-CL"/>
              </w:rPr>
            </w:pPr>
            <w:r>
              <w:rPr>
                <w:rFonts w:eastAsia="Times New Roman"/>
                <w:b/>
                <w:sz w:val="20"/>
                <w:szCs w:val="20"/>
                <w:lang w:eastAsia="es-CL"/>
              </w:rPr>
              <w:t>E: 659.</w:t>
            </w:r>
            <w:r w:rsidR="00606FAE">
              <w:rPr>
                <w:rFonts w:eastAsia="Times New Roman"/>
                <w:b/>
                <w:sz w:val="20"/>
                <w:szCs w:val="20"/>
                <w:lang w:eastAsia="es-CL"/>
              </w:rPr>
              <w:t>129</w:t>
            </w:r>
          </w:p>
        </w:tc>
      </w:tr>
      <w:tr w:rsidR="00D73BA0" w:rsidRPr="00A2666D" w14:paraId="6970122B" w14:textId="77777777" w:rsidTr="00606FAE">
        <w:trPr>
          <w:trHeight w:val="673"/>
          <w:jc w:val="center"/>
        </w:trPr>
        <w:tc>
          <w:tcPr>
            <w:tcW w:w="2849"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35ED1B90" w14:textId="77777777" w:rsidR="00D73BA0" w:rsidRPr="00A2666D" w:rsidRDefault="00D73BA0" w:rsidP="00975885">
            <w:pPr>
              <w:rPr>
                <w:rFonts w:eastAsia="Times New Roman"/>
                <w:b/>
                <w:sz w:val="20"/>
                <w:szCs w:val="20"/>
                <w:lang w:eastAsia="es-CL"/>
              </w:rPr>
            </w:pPr>
            <w:r w:rsidRPr="00A2666D">
              <w:rPr>
                <w:rFonts w:eastAsia="Times New Roman"/>
                <w:b/>
                <w:sz w:val="20"/>
                <w:szCs w:val="20"/>
                <w:lang w:eastAsia="es-CL"/>
              </w:rPr>
              <w:t>Descripción medio de prueba:</w:t>
            </w:r>
            <w:r w:rsidRPr="00A2666D">
              <w:rPr>
                <w:rFonts w:eastAsia="Times New Roman"/>
                <w:sz w:val="20"/>
                <w:szCs w:val="20"/>
                <w:lang w:eastAsia="es-CL"/>
              </w:rPr>
              <w:t xml:space="preserve"> </w:t>
            </w:r>
            <w:r w:rsidR="008B451D">
              <w:rPr>
                <w:rFonts w:eastAsia="Times New Roman"/>
                <w:sz w:val="20"/>
                <w:szCs w:val="20"/>
                <w:lang w:eastAsia="es-CL"/>
              </w:rPr>
              <w:t xml:space="preserve">En la fotografía se </w:t>
            </w:r>
            <w:r w:rsidR="006B02BC">
              <w:rPr>
                <w:rFonts w:eastAsia="Times New Roman"/>
                <w:sz w:val="20"/>
                <w:szCs w:val="20"/>
                <w:lang w:eastAsia="es-CL"/>
              </w:rPr>
              <w:t>observa la ladera</w:t>
            </w:r>
            <w:r w:rsidR="008B451D">
              <w:rPr>
                <w:rFonts w:eastAsia="Times New Roman"/>
                <w:sz w:val="20"/>
                <w:szCs w:val="20"/>
                <w:lang w:eastAsia="es-CL"/>
              </w:rPr>
              <w:t xml:space="preserve"> </w:t>
            </w:r>
            <w:r w:rsidR="006B02BC">
              <w:rPr>
                <w:rFonts w:eastAsia="Times New Roman"/>
                <w:sz w:val="20"/>
                <w:szCs w:val="20"/>
                <w:lang w:eastAsia="es-CL"/>
              </w:rPr>
              <w:t xml:space="preserve">Suroeste de del frente antiguo, en la base de la </w:t>
            </w:r>
            <w:r w:rsidR="00664B23">
              <w:rPr>
                <w:rFonts w:eastAsia="Times New Roman"/>
                <w:sz w:val="20"/>
                <w:szCs w:val="20"/>
                <w:lang w:eastAsia="es-CL"/>
              </w:rPr>
              <w:t>ladera</w:t>
            </w:r>
            <w:r w:rsidR="006B02BC">
              <w:rPr>
                <w:rFonts w:eastAsia="Times New Roman"/>
                <w:sz w:val="20"/>
                <w:szCs w:val="20"/>
                <w:lang w:eastAsia="es-CL"/>
              </w:rPr>
              <w:t xml:space="preserve"> se encuentra la laguna de lixiviados.</w:t>
            </w:r>
          </w:p>
        </w:tc>
        <w:tc>
          <w:tcPr>
            <w:tcW w:w="2151"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6447422B" w14:textId="77777777" w:rsidR="00D73BA0" w:rsidRPr="00A2666D" w:rsidRDefault="00D73BA0" w:rsidP="00BC0228">
            <w:pPr>
              <w:rPr>
                <w:rFonts w:eastAsia="Times New Roman"/>
                <w:b/>
                <w:sz w:val="20"/>
                <w:szCs w:val="20"/>
                <w:lang w:eastAsia="es-CL"/>
              </w:rPr>
            </w:pPr>
            <w:r w:rsidRPr="00A2666D">
              <w:rPr>
                <w:rFonts w:eastAsia="Times New Roman"/>
                <w:b/>
                <w:sz w:val="20"/>
                <w:szCs w:val="20"/>
                <w:lang w:eastAsia="es-CL"/>
              </w:rPr>
              <w:t>Descripción medio de prueba:</w:t>
            </w:r>
            <w:r w:rsidRPr="00A2666D">
              <w:rPr>
                <w:rFonts w:eastAsia="Times New Roman"/>
                <w:sz w:val="20"/>
                <w:szCs w:val="20"/>
                <w:lang w:eastAsia="es-CL"/>
              </w:rPr>
              <w:t xml:space="preserve"> </w:t>
            </w:r>
            <w:r w:rsidR="00CF3237">
              <w:rPr>
                <w:rFonts w:eastAsia="Times New Roman"/>
                <w:sz w:val="20"/>
                <w:szCs w:val="20"/>
                <w:lang w:eastAsia="es-CL"/>
              </w:rPr>
              <w:t>punto de muestreo con sonda multiparametro de la laguna de lixiviados.</w:t>
            </w:r>
          </w:p>
          <w:p w14:paraId="1CC26A2D" w14:textId="77777777" w:rsidR="00D73BA0" w:rsidRPr="00A2666D" w:rsidRDefault="00D73BA0" w:rsidP="00DD654C">
            <w:pPr>
              <w:jc w:val="left"/>
              <w:rPr>
                <w:rFonts w:eastAsia="Times New Roman"/>
                <w:b/>
                <w:sz w:val="20"/>
                <w:szCs w:val="20"/>
                <w:lang w:eastAsia="es-CL"/>
              </w:rPr>
            </w:pPr>
          </w:p>
        </w:tc>
      </w:tr>
      <w:tr w:rsidR="00D73BA0" w:rsidRPr="00A2666D" w14:paraId="6E7DB8D7" w14:textId="77777777" w:rsidTr="00606FAE">
        <w:trPr>
          <w:trHeight w:val="2793"/>
          <w:jc w:val="center"/>
        </w:trPr>
        <w:tc>
          <w:tcPr>
            <w:tcW w:w="2849"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75E2F3" w14:textId="77777777" w:rsidR="00D73BA0" w:rsidRPr="00A2666D" w:rsidRDefault="00CF3237" w:rsidP="00DD654C">
            <w:pPr>
              <w:jc w:val="center"/>
              <w:rPr>
                <w:rFonts w:eastAsia="Times New Roman"/>
                <w:sz w:val="20"/>
                <w:szCs w:val="20"/>
                <w:lang w:eastAsia="es-CL"/>
              </w:rPr>
            </w:pPr>
            <w:r>
              <w:rPr>
                <w:rFonts w:eastAsia="Times New Roman"/>
                <w:noProof/>
                <w:sz w:val="20"/>
                <w:szCs w:val="20"/>
                <w:lang w:eastAsia="es-CL"/>
              </w:rPr>
              <w:lastRenderedPageBreak/>
              <mc:AlternateContent>
                <mc:Choice Requires="wps">
                  <w:drawing>
                    <wp:anchor distT="0" distB="0" distL="114300" distR="114300" simplePos="0" relativeHeight="251802624" behindDoc="0" locked="0" layoutInCell="1" allowOverlap="1" wp14:anchorId="7784479F" wp14:editId="28BC85CA">
                      <wp:simplePos x="0" y="0"/>
                      <wp:positionH relativeFrom="column">
                        <wp:posOffset>4572000</wp:posOffset>
                      </wp:positionH>
                      <wp:positionV relativeFrom="paragraph">
                        <wp:posOffset>1529715</wp:posOffset>
                      </wp:positionV>
                      <wp:extent cx="492760" cy="256540"/>
                      <wp:effectExtent l="0" t="0" r="21590" b="10160"/>
                      <wp:wrapNone/>
                      <wp:docPr id="294" name="Cuadro de texto 294"/>
                      <wp:cNvGraphicFramePr/>
                      <a:graphic xmlns:a="http://schemas.openxmlformats.org/drawingml/2006/main">
                        <a:graphicData uri="http://schemas.microsoft.com/office/word/2010/wordprocessingShape">
                          <wps:wsp>
                            <wps:cNvSpPr txBox="1"/>
                            <wps:spPr>
                              <a:xfrm>
                                <a:off x="0" y="0"/>
                                <a:ext cx="493160" cy="25685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239C8E8" w14:textId="77777777" w:rsidR="00430C8D" w:rsidRPr="00CF3237" w:rsidRDefault="00430C8D" w:rsidP="00CF3237">
                                  <w:pPr>
                                    <w:rPr>
                                      <w:sz w:val="20"/>
                                      <w:szCs w:val="20"/>
                                    </w:rPr>
                                  </w:pPr>
                                  <w:r w:rsidRPr="00CF3237">
                                    <w:rPr>
                                      <w:sz w:val="20"/>
                                      <w:szCs w:val="20"/>
                                    </w:rPr>
                                    <w:t>Zanja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84479F" id="Cuadro de texto 294" o:spid="_x0000_s1029" type="#_x0000_t202" style="position:absolute;left:0;text-align:left;margin-left:5in;margin-top:120.45pt;width:38.8pt;height:20.2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" fillcolor="white [3201]" strokeweight=".5pt">
                      <v:textbox>
                        <w:txbxContent>
                          <w:p w14:paraId="1239C8E8" w14:textId="77777777" w:rsidR="00430C8D" w:rsidRPr="00CF3237" w:rsidRDefault="00430C8D" w:rsidP="00CF3237">
                            <w:pPr>
                              <w:rPr>
                                <w:sz w:val="20"/>
                                <w:szCs w:val="20"/>
                              </w:rPr>
                            </w:pPr>
                            <w:r w:rsidRPr="00CF3237">
                              <w:rPr>
                                <w:sz w:val="20"/>
                                <w:szCs w:val="20"/>
                              </w:rPr>
                              <w:t>Zanja</w:t>
                            </w:r>
                          </w:p>
                        </w:txbxContent>
                      </v:textbox>
                    </v:shape>
                  </w:pict>
                </mc:Fallback>
              </mc:AlternateContent>
            </w:r>
            <w:r>
              <w:rPr>
                <w:rFonts w:eastAsia="Times New Roman"/>
                <w:noProof/>
                <w:sz w:val="20"/>
                <w:szCs w:val="20"/>
                <w:lang w:eastAsia="es-CL"/>
              </w:rPr>
              <mc:AlternateContent>
                <mc:Choice Requires="wps">
                  <w:drawing>
                    <wp:anchor distT="0" distB="0" distL="114300" distR="114300" simplePos="0" relativeHeight="251804672" behindDoc="0" locked="0" layoutInCell="1" allowOverlap="1" wp14:anchorId="636566EE" wp14:editId="442A9C6A">
                      <wp:simplePos x="0" y="0"/>
                      <wp:positionH relativeFrom="column">
                        <wp:posOffset>2708275</wp:posOffset>
                      </wp:positionH>
                      <wp:positionV relativeFrom="paragraph">
                        <wp:posOffset>-410845</wp:posOffset>
                      </wp:positionV>
                      <wp:extent cx="965200" cy="431165"/>
                      <wp:effectExtent l="0" t="0" r="25400" b="26035"/>
                      <wp:wrapNone/>
                      <wp:docPr id="295" name="Cuadro de texto 295"/>
                      <wp:cNvGraphicFramePr/>
                      <a:graphic xmlns:a="http://schemas.openxmlformats.org/drawingml/2006/main">
                        <a:graphicData uri="http://schemas.microsoft.com/office/word/2010/wordprocessingShape">
                          <wps:wsp>
                            <wps:cNvSpPr txBox="1"/>
                            <wps:spPr>
                              <a:xfrm>
                                <a:off x="0" y="0"/>
                                <a:ext cx="965200" cy="4311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A1D645C" w14:textId="77777777" w:rsidR="00430C8D" w:rsidRDefault="00430C8D" w:rsidP="00CF3237">
                                  <w:r>
                                    <w:t>Movimientos de tierra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6566EE" id="Cuadro de texto 295" o:spid="_x0000_s1030" type="#_x0000_t202" style="position:absolute;left:0;text-align:left;margin-left:213.25pt;margin-top:-32.35pt;width:76pt;height:33.9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" fillcolor="white [3201]" strokeweight=".5pt">
                      <v:textbox>
                        <w:txbxContent>
                          <w:p w14:paraId="3A1D645C" w14:textId="77777777" w:rsidR="00430C8D" w:rsidRDefault="00430C8D" w:rsidP="00CF3237">
                            <w:r>
                              <w:t>Movimientos de tierra</w:t>
                            </w:r>
                          </w:p>
                        </w:txbxContent>
                      </v:textbox>
                    </v:shape>
                  </w:pict>
                </mc:Fallback>
              </mc:AlternateContent>
            </w:r>
            <w:r>
              <w:rPr>
                <w:rFonts w:eastAsia="Times New Roman"/>
                <w:noProof/>
                <w:sz w:val="20"/>
                <w:szCs w:val="20"/>
                <w:lang w:eastAsia="es-CL"/>
              </w:rPr>
              <mc:AlternateContent>
                <mc:Choice Requires="wps">
                  <w:drawing>
                    <wp:anchor distT="0" distB="0" distL="114300" distR="114300" simplePos="0" relativeHeight="251805696" behindDoc="0" locked="0" layoutInCell="1" allowOverlap="1" wp14:anchorId="31BF7430" wp14:editId="18D91B93">
                      <wp:simplePos x="0" y="0"/>
                      <wp:positionH relativeFrom="column">
                        <wp:posOffset>2882265</wp:posOffset>
                      </wp:positionH>
                      <wp:positionV relativeFrom="paragraph">
                        <wp:posOffset>-663575</wp:posOffset>
                      </wp:positionV>
                      <wp:extent cx="621030" cy="1854200"/>
                      <wp:effectExtent l="12065" t="26035" r="19685" b="635"/>
                      <wp:wrapNone/>
                      <wp:docPr id="296" name="Abrir llave 296"/>
                      <wp:cNvGraphicFramePr/>
                      <a:graphic xmlns:a="http://schemas.openxmlformats.org/drawingml/2006/main">
                        <a:graphicData uri="http://schemas.microsoft.com/office/word/2010/wordprocessingShape">
                          <wps:wsp>
                            <wps:cNvSpPr/>
                            <wps:spPr>
                              <a:xfrm rot="5400000">
                                <a:off x="0" y="0"/>
                                <a:ext cx="621644" cy="1854428"/>
                              </a:xfrm>
                              <a:prstGeom prst="leftBrace">
                                <a:avLst/>
                              </a:prstGeom>
                              <a:ln w="28575">
                                <a:solidFill>
                                  <a:schemeClr val="bg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97298AC"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brir llave 296" o:spid="_x0000_s1026" type="#_x0000_t87" style="position:absolute;margin-left:226.95pt;margin-top:-52.25pt;width:48.9pt;height:146pt;rotation:90;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" adj="603" strokecolor="white [3212]" strokeweight="2.25pt"/>
                  </w:pict>
                </mc:Fallback>
              </mc:AlternateContent>
            </w:r>
            <w:r w:rsidRPr="00A2666D">
              <w:rPr>
                <w:rFonts w:eastAsia="Times New Roman"/>
                <w:noProof/>
                <w:sz w:val="20"/>
                <w:szCs w:val="20"/>
                <w:lang w:eastAsia="es-CL"/>
              </w:rPr>
              <mc:AlternateContent>
                <mc:Choice Requires="wps">
                  <w:drawing>
                    <wp:anchor distT="0" distB="0" distL="114300" distR="114300" simplePos="0" relativeHeight="251800576" behindDoc="0" locked="0" layoutInCell="1" allowOverlap="1" wp14:anchorId="5C038A7A" wp14:editId="0EE44D61">
                      <wp:simplePos x="0" y="0"/>
                      <wp:positionH relativeFrom="column">
                        <wp:posOffset>4295140</wp:posOffset>
                      </wp:positionH>
                      <wp:positionV relativeFrom="paragraph">
                        <wp:posOffset>697865</wp:posOffset>
                      </wp:positionV>
                      <wp:extent cx="471805" cy="848360"/>
                      <wp:effectExtent l="38100" t="38100" r="23495" b="27940"/>
                      <wp:wrapNone/>
                      <wp:docPr id="293" name="320 Conector recto de flecha"/>
                      <wp:cNvGraphicFramePr/>
                      <a:graphic xmlns:a="http://schemas.openxmlformats.org/drawingml/2006/main">
                        <a:graphicData uri="http://schemas.microsoft.com/office/word/2010/wordprocessingShape">
                          <wps:wsp>
                            <wps:cNvCnPr/>
                            <wps:spPr>
                              <a:xfrm flipH="1" flipV="1">
                                <a:off x="0" y="0"/>
                                <a:ext cx="472319" cy="848496"/>
                              </a:xfrm>
                              <a:prstGeom prst="straightConnector1">
                                <a:avLst/>
                              </a:prstGeom>
                              <a:ln w="28575">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221CF81" id="320 Conector recto de flecha" o:spid="_x0000_s1026" type="#_x0000_t32" style="position:absolute;margin-left:338.2pt;margin-top:54.95pt;width:37.15pt;height:66.8pt;flip:x y;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" strokecolor="white [3212]" strokeweight="2.25pt">
                      <v:stroke endarrow="open"/>
                    </v:shape>
                  </w:pict>
                </mc:Fallback>
              </mc:AlternateContent>
            </w:r>
            <w:r w:rsidRPr="00A2666D">
              <w:rPr>
                <w:rFonts w:eastAsia="Times New Roman"/>
                <w:noProof/>
                <w:sz w:val="20"/>
                <w:szCs w:val="20"/>
                <w:lang w:eastAsia="es-CL"/>
              </w:rPr>
              <mc:AlternateContent>
                <mc:Choice Requires="wps">
                  <w:drawing>
                    <wp:anchor distT="0" distB="0" distL="114300" distR="114300" simplePos="0" relativeHeight="251755520" behindDoc="0" locked="0" layoutInCell="1" allowOverlap="1" wp14:anchorId="67793AA8" wp14:editId="30CC369E">
                      <wp:simplePos x="0" y="0"/>
                      <wp:positionH relativeFrom="column">
                        <wp:posOffset>904240</wp:posOffset>
                      </wp:positionH>
                      <wp:positionV relativeFrom="paragraph">
                        <wp:posOffset>1016000</wp:posOffset>
                      </wp:positionV>
                      <wp:extent cx="883285" cy="550545"/>
                      <wp:effectExtent l="38100" t="38100" r="12065" b="20955"/>
                      <wp:wrapNone/>
                      <wp:docPr id="320" name="320 Conector recto de flecha"/>
                      <wp:cNvGraphicFramePr/>
                      <a:graphic xmlns:a="http://schemas.openxmlformats.org/drawingml/2006/main">
                        <a:graphicData uri="http://schemas.microsoft.com/office/word/2010/wordprocessingShape">
                          <wps:wsp>
                            <wps:cNvCnPr/>
                            <wps:spPr>
                              <a:xfrm flipH="1" flipV="1">
                                <a:off x="0" y="0"/>
                                <a:ext cx="883578" cy="550545"/>
                              </a:xfrm>
                              <a:prstGeom prst="straightConnector1">
                                <a:avLst/>
                              </a:prstGeom>
                              <a:ln w="28575">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E8A9F6B" id="320 Conector recto de flecha" o:spid="_x0000_s1026" type="#_x0000_t32" style="position:absolute;margin-left:71.2pt;margin-top:80pt;width:69.55pt;height:43.35pt;flip:x y;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" strokecolor="white [3212]" strokeweight="2.25pt">
                      <v:stroke endarrow="open"/>
                    </v:shape>
                  </w:pict>
                </mc:Fallback>
              </mc:AlternateContent>
            </w:r>
            <w:r>
              <w:rPr>
                <w:rFonts w:eastAsia="Times New Roman"/>
                <w:noProof/>
                <w:sz w:val="20"/>
                <w:szCs w:val="20"/>
                <w:lang w:eastAsia="es-CL"/>
              </w:rPr>
              <mc:AlternateContent>
                <mc:Choice Requires="wps">
                  <w:drawing>
                    <wp:anchor distT="0" distB="0" distL="114300" distR="114300" simplePos="0" relativeHeight="251798528" behindDoc="0" locked="0" layoutInCell="1" allowOverlap="1" wp14:anchorId="25582158" wp14:editId="4103ED8F">
                      <wp:simplePos x="0" y="0"/>
                      <wp:positionH relativeFrom="column">
                        <wp:posOffset>1777365</wp:posOffset>
                      </wp:positionH>
                      <wp:positionV relativeFrom="paragraph">
                        <wp:posOffset>1530985</wp:posOffset>
                      </wp:positionV>
                      <wp:extent cx="657225" cy="431165"/>
                      <wp:effectExtent l="0" t="0" r="28575" b="26035"/>
                      <wp:wrapNone/>
                      <wp:docPr id="292" name="Cuadro de texto 292"/>
                      <wp:cNvGraphicFramePr/>
                      <a:graphic xmlns:a="http://schemas.openxmlformats.org/drawingml/2006/main">
                        <a:graphicData uri="http://schemas.microsoft.com/office/word/2010/wordprocessingShape">
                          <wps:wsp>
                            <wps:cNvSpPr txBox="1"/>
                            <wps:spPr>
                              <a:xfrm>
                                <a:off x="0" y="0"/>
                                <a:ext cx="657225" cy="43151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864B0EF" w14:textId="77777777" w:rsidR="00430C8D" w:rsidRDefault="00430C8D" w:rsidP="00CF3237">
                                  <w:r>
                                    <w:t>Laguna lixiviado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582158" id="Cuadro de texto 292" o:spid="_x0000_s1031" type="#_x0000_t202" style="position:absolute;left:0;text-align:left;margin-left:139.95pt;margin-top:120.55pt;width:51.75pt;height:33.9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" fillcolor="white [3201]" strokeweight=".5pt">
                      <v:textbox>
                        <w:txbxContent>
                          <w:p w14:paraId="5864B0EF" w14:textId="77777777" w:rsidR="00430C8D" w:rsidRDefault="00430C8D" w:rsidP="00CF3237">
                            <w:r>
                              <w:t>Laguna lixiviado</w:t>
                            </w:r>
                          </w:p>
                        </w:txbxContent>
                      </v:textbox>
                    </v:shape>
                  </w:pict>
                </mc:Fallback>
              </mc:AlternateContent>
            </w:r>
            <w:r>
              <w:rPr>
                <w:rFonts w:eastAsia="Times New Roman"/>
                <w:noProof/>
                <w:sz w:val="20"/>
                <w:szCs w:val="20"/>
                <w:lang w:eastAsia="es-CL"/>
              </w:rPr>
              <w:drawing>
                <wp:inline distT="0" distB="0" distL="0" distR="0" wp14:anchorId="4EBD5074" wp14:editId="4FC4533F">
                  <wp:extent cx="5422900" cy="2095500"/>
                  <wp:effectExtent l="0" t="0" r="6350" b="0"/>
                  <wp:docPr id="289" name="Imagen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IMG_7450 (Custom).jpg"/>
                          <pic:cNvPicPr/>
                        </pic:nvPicPr>
                        <pic:blipFill>
                          <a:blip r:embed="rId33">
                            <a:extLst>
                              <a:ext uri="{28A0092B-C50C-407E-A947-70E740481C1C}">
                                <a14:useLocalDpi xmlns:a14="http://schemas.microsoft.com/office/drawing/2010/main"/>
                              </a:ext>
                            </a:extLst>
                          </a:blip>
                          <a:stretch>
                            <a:fillRect/>
                          </a:stretch>
                        </pic:blipFill>
                        <pic:spPr>
                          <a:xfrm>
                            <a:off x="0" y="0"/>
                            <a:ext cx="5422900" cy="2095500"/>
                          </a:xfrm>
                          <a:prstGeom prst="rect">
                            <a:avLst/>
                          </a:prstGeom>
                        </pic:spPr>
                      </pic:pic>
                    </a:graphicData>
                  </a:graphic>
                </wp:inline>
              </w:drawing>
            </w:r>
          </w:p>
        </w:tc>
        <w:tc>
          <w:tcPr>
            <w:tcW w:w="2151"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904A43" w14:textId="77777777" w:rsidR="00D73BA0" w:rsidRPr="00A2666D" w:rsidRDefault="00733C35" w:rsidP="00DD654C">
            <w:pPr>
              <w:jc w:val="center"/>
              <w:rPr>
                <w:rFonts w:eastAsia="Times New Roman"/>
                <w:sz w:val="20"/>
                <w:szCs w:val="20"/>
                <w:lang w:eastAsia="es-CL"/>
              </w:rPr>
            </w:pPr>
            <w:r w:rsidRPr="00A2666D">
              <w:rPr>
                <w:rFonts w:eastAsia="Times New Roman"/>
                <w:noProof/>
                <w:sz w:val="20"/>
                <w:szCs w:val="20"/>
                <w:lang w:eastAsia="es-CL"/>
              </w:rPr>
              <mc:AlternateContent>
                <mc:Choice Requires="wps">
                  <w:drawing>
                    <wp:anchor distT="0" distB="0" distL="114300" distR="114300" simplePos="0" relativeHeight="251820032" behindDoc="0" locked="0" layoutInCell="1" allowOverlap="1" wp14:anchorId="39BA8150" wp14:editId="42FFA358">
                      <wp:simplePos x="0" y="0"/>
                      <wp:positionH relativeFrom="column">
                        <wp:posOffset>1089025</wp:posOffset>
                      </wp:positionH>
                      <wp:positionV relativeFrom="paragraph">
                        <wp:posOffset>1637665</wp:posOffset>
                      </wp:positionV>
                      <wp:extent cx="564515" cy="713740"/>
                      <wp:effectExtent l="19050" t="38100" r="45085" b="29210"/>
                      <wp:wrapNone/>
                      <wp:docPr id="304" name="320 Conector recto de flecha"/>
                      <wp:cNvGraphicFramePr/>
                      <a:graphic xmlns:a="http://schemas.openxmlformats.org/drawingml/2006/main">
                        <a:graphicData uri="http://schemas.microsoft.com/office/word/2010/wordprocessingShape">
                          <wps:wsp>
                            <wps:cNvCnPr/>
                            <wps:spPr>
                              <a:xfrm flipV="1">
                                <a:off x="0" y="0"/>
                                <a:ext cx="565078" cy="714183"/>
                              </a:xfrm>
                              <a:prstGeom prst="straightConnector1">
                                <a:avLst/>
                              </a:prstGeom>
                              <a:ln w="28575">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415CDC8" id="320 Conector recto de flecha" o:spid="_x0000_s1026" type="#_x0000_t32" style="position:absolute;margin-left:85.75pt;margin-top:128.95pt;width:44.45pt;height:56.2pt;flip:y;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" strokecolor="white [3212]" strokeweight="2.25pt">
                      <v:stroke endarrow="open"/>
                    </v:shape>
                  </w:pict>
                </mc:Fallback>
              </mc:AlternateContent>
            </w:r>
            <w:r w:rsidRPr="00A2666D">
              <w:rPr>
                <w:rFonts w:eastAsia="Times New Roman"/>
                <w:noProof/>
                <w:sz w:val="20"/>
                <w:szCs w:val="20"/>
                <w:lang w:eastAsia="es-CL"/>
              </w:rPr>
              <mc:AlternateContent>
                <mc:Choice Requires="wps">
                  <w:drawing>
                    <wp:anchor distT="0" distB="0" distL="114300" distR="114300" simplePos="0" relativeHeight="251822080" behindDoc="0" locked="0" layoutInCell="1" allowOverlap="1" wp14:anchorId="642A332B" wp14:editId="41F9EE69">
                      <wp:simplePos x="0" y="0"/>
                      <wp:positionH relativeFrom="column">
                        <wp:posOffset>914400</wp:posOffset>
                      </wp:positionH>
                      <wp:positionV relativeFrom="paragraph">
                        <wp:posOffset>517525</wp:posOffset>
                      </wp:positionV>
                      <wp:extent cx="523875" cy="461645"/>
                      <wp:effectExtent l="19050" t="19050" r="47625" b="52705"/>
                      <wp:wrapNone/>
                      <wp:docPr id="305" name="320 Conector recto de flecha"/>
                      <wp:cNvGraphicFramePr/>
                      <a:graphic xmlns:a="http://schemas.openxmlformats.org/drawingml/2006/main">
                        <a:graphicData uri="http://schemas.microsoft.com/office/word/2010/wordprocessingShape">
                          <wps:wsp>
                            <wps:cNvCnPr/>
                            <wps:spPr>
                              <a:xfrm>
                                <a:off x="0" y="0"/>
                                <a:ext cx="523982" cy="461916"/>
                              </a:xfrm>
                              <a:prstGeom prst="straightConnector1">
                                <a:avLst/>
                              </a:prstGeom>
                              <a:ln w="28575">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AEA148A" id="320 Conector recto de flecha" o:spid="_x0000_s1026" type="#_x0000_t32" style="position:absolute;margin-left:1in;margin-top:40.75pt;width:41.25pt;height:36.3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" strokecolor="white [3212]" strokeweight="2.25pt">
                      <v:stroke endarrow="open"/>
                    </v:shape>
                  </w:pict>
                </mc:Fallback>
              </mc:AlternateContent>
            </w:r>
            <w:r w:rsidRPr="00A2666D">
              <w:rPr>
                <w:rFonts w:eastAsia="Times New Roman"/>
                <w:noProof/>
                <w:sz w:val="20"/>
                <w:szCs w:val="20"/>
                <w:lang w:eastAsia="es-CL"/>
              </w:rPr>
              <mc:AlternateContent>
                <mc:Choice Requires="wps">
                  <w:drawing>
                    <wp:anchor distT="0" distB="0" distL="114300" distR="114300" simplePos="0" relativeHeight="251817984" behindDoc="0" locked="0" layoutInCell="1" allowOverlap="1" wp14:anchorId="2C3BFA4D" wp14:editId="13FE32BE">
                      <wp:simplePos x="0" y="0"/>
                      <wp:positionH relativeFrom="column">
                        <wp:posOffset>2536825</wp:posOffset>
                      </wp:positionH>
                      <wp:positionV relativeFrom="paragraph">
                        <wp:posOffset>2284730</wp:posOffset>
                      </wp:positionV>
                      <wp:extent cx="627380" cy="416560"/>
                      <wp:effectExtent l="19050" t="38100" r="39370" b="21590"/>
                      <wp:wrapNone/>
                      <wp:docPr id="303" name="320 Conector recto de flecha"/>
                      <wp:cNvGraphicFramePr/>
                      <a:graphic xmlns:a="http://schemas.openxmlformats.org/drawingml/2006/main">
                        <a:graphicData uri="http://schemas.microsoft.com/office/word/2010/wordprocessingShape">
                          <wps:wsp>
                            <wps:cNvCnPr/>
                            <wps:spPr>
                              <a:xfrm flipV="1">
                                <a:off x="0" y="0"/>
                                <a:ext cx="627529" cy="416846"/>
                              </a:xfrm>
                              <a:prstGeom prst="straightConnector1">
                                <a:avLst/>
                              </a:prstGeom>
                              <a:ln w="28575">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1D6FFEF" id="320 Conector recto de flecha" o:spid="_x0000_s1026" type="#_x0000_t32" style="position:absolute;margin-left:199.75pt;margin-top:179.9pt;width:49.4pt;height:32.8pt;flip:y;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" strokecolor="white [3212]" strokeweight="2.25pt">
                      <v:stroke endarrow="open"/>
                    </v:shape>
                  </w:pict>
                </mc:Fallback>
              </mc:AlternateContent>
            </w:r>
            <w:r>
              <w:rPr>
                <w:rFonts w:eastAsia="Times New Roman"/>
                <w:noProof/>
                <w:sz w:val="20"/>
                <w:szCs w:val="20"/>
                <w:lang w:eastAsia="es-CL"/>
              </w:rPr>
              <mc:AlternateContent>
                <mc:Choice Requires="wps">
                  <w:drawing>
                    <wp:anchor distT="0" distB="0" distL="114300" distR="114300" simplePos="0" relativeHeight="251811840" behindDoc="0" locked="0" layoutInCell="1" allowOverlap="1" wp14:anchorId="19ED638A" wp14:editId="431067AB">
                      <wp:simplePos x="0" y="0"/>
                      <wp:positionH relativeFrom="column">
                        <wp:posOffset>163830</wp:posOffset>
                      </wp:positionH>
                      <wp:positionV relativeFrom="paragraph">
                        <wp:posOffset>2291080</wp:posOffset>
                      </wp:positionV>
                      <wp:extent cx="965200" cy="431165"/>
                      <wp:effectExtent l="0" t="0" r="25400" b="26035"/>
                      <wp:wrapNone/>
                      <wp:docPr id="299" name="Cuadro de texto 299"/>
                      <wp:cNvGraphicFramePr/>
                      <a:graphic xmlns:a="http://schemas.openxmlformats.org/drawingml/2006/main">
                        <a:graphicData uri="http://schemas.microsoft.com/office/word/2010/wordprocessingShape">
                          <wps:wsp>
                            <wps:cNvSpPr txBox="1"/>
                            <wps:spPr>
                              <a:xfrm>
                                <a:off x="0" y="0"/>
                                <a:ext cx="965200" cy="4311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1B52170" w14:textId="77777777" w:rsidR="00430C8D" w:rsidRDefault="00430C8D" w:rsidP="00733C35">
                                  <w:r>
                                    <w:t>Movimientos de tierra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ED638A" id="Cuadro de texto 299" o:spid="_x0000_s1032" type="#_x0000_t202" style="position:absolute;left:0;text-align:left;margin-left:12.9pt;margin-top:180.4pt;width:76pt;height:33.9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" fillcolor="white [3201]" strokeweight=".5pt">
                      <v:textbox>
                        <w:txbxContent>
                          <w:p w14:paraId="41B52170" w14:textId="77777777" w:rsidR="00430C8D" w:rsidRDefault="00430C8D" w:rsidP="00733C35">
                            <w:r>
                              <w:t>Movimientos de tierra</w:t>
                            </w:r>
                          </w:p>
                        </w:txbxContent>
                      </v:textbox>
                    </v:shape>
                  </w:pict>
                </mc:Fallback>
              </mc:AlternateContent>
            </w:r>
            <w:r w:rsidR="00CF3237">
              <w:rPr>
                <w:rFonts w:eastAsia="Times New Roman"/>
                <w:noProof/>
                <w:sz w:val="20"/>
                <w:szCs w:val="20"/>
                <w:lang w:eastAsia="es-CL"/>
              </w:rPr>
              <mc:AlternateContent>
                <mc:Choice Requires="wps">
                  <w:drawing>
                    <wp:anchor distT="0" distB="0" distL="114300" distR="114300" simplePos="0" relativeHeight="251809792" behindDoc="0" locked="0" layoutInCell="1" allowOverlap="1" wp14:anchorId="6765F059" wp14:editId="4CC26F62">
                      <wp:simplePos x="0" y="0"/>
                      <wp:positionH relativeFrom="column">
                        <wp:posOffset>2023745</wp:posOffset>
                      </wp:positionH>
                      <wp:positionV relativeFrom="paragraph">
                        <wp:posOffset>2660650</wp:posOffset>
                      </wp:positionV>
                      <wp:extent cx="492760" cy="256540"/>
                      <wp:effectExtent l="0" t="0" r="21590" b="10160"/>
                      <wp:wrapNone/>
                      <wp:docPr id="298" name="Cuadro de texto 298"/>
                      <wp:cNvGraphicFramePr/>
                      <a:graphic xmlns:a="http://schemas.openxmlformats.org/drawingml/2006/main">
                        <a:graphicData uri="http://schemas.microsoft.com/office/word/2010/wordprocessingShape">
                          <wps:wsp>
                            <wps:cNvSpPr txBox="1"/>
                            <wps:spPr>
                              <a:xfrm>
                                <a:off x="0" y="0"/>
                                <a:ext cx="493160" cy="25685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C595AA2" w14:textId="77777777" w:rsidR="00430C8D" w:rsidRPr="00CF3237" w:rsidRDefault="00430C8D" w:rsidP="00CF3237">
                                  <w:pPr>
                                    <w:rPr>
                                      <w:sz w:val="20"/>
                                      <w:szCs w:val="20"/>
                                    </w:rPr>
                                  </w:pPr>
                                  <w:r w:rsidRPr="00CF3237">
                                    <w:rPr>
                                      <w:sz w:val="20"/>
                                      <w:szCs w:val="20"/>
                                    </w:rPr>
                                    <w:t>Zanja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65F059" id="Cuadro de texto 298" o:spid="_x0000_s1033" type="#_x0000_t202" style="position:absolute;left:0;text-align:left;margin-left:159.35pt;margin-top:209.5pt;width:38.8pt;height:20.2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" fillcolor="white [3201]" strokeweight=".5pt">
                      <v:textbox>
                        <w:txbxContent>
                          <w:p w14:paraId="4C595AA2" w14:textId="77777777" w:rsidR="00430C8D" w:rsidRPr="00CF3237" w:rsidRDefault="00430C8D" w:rsidP="00CF3237">
                            <w:pPr>
                              <w:rPr>
                                <w:sz w:val="20"/>
                                <w:szCs w:val="20"/>
                              </w:rPr>
                            </w:pPr>
                            <w:r w:rsidRPr="00CF3237">
                              <w:rPr>
                                <w:sz w:val="20"/>
                                <w:szCs w:val="20"/>
                              </w:rPr>
                              <w:t>Zanja</w:t>
                            </w:r>
                          </w:p>
                        </w:txbxContent>
                      </v:textbox>
                    </v:shape>
                  </w:pict>
                </mc:Fallback>
              </mc:AlternateContent>
            </w:r>
            <w:r w:rsidR="00CF3237">
              <w:rPr>
                <w:rFonts w:eastAsia="Times New Roman"/>
                <w:noProof/>
                <w:sz w:val="20"/>
                <w:szCs w:val="20"/>
                <w:lang w:eastAsia="es-CL"/>
              </w:rPr>
              <mc:AlternateContent>
                <mc:Choice Requires="wps">
                  <w:drawing>
                    <wp:anchor distT="0" distB="0" distL="114300" distR="114300" simplePos="0" relativeHeight="251807744" behindDoc="0" locked="0" layoutInCell="1" allowOverlap="1" wp14:anchorId="5A37CF67" wp14:editId="2A1C833A">
                      <wp:simplePos x="0" y="0"/>
                      <wp:positionH relativeFrom="column">
                        <wp:posOffset>236220</wp:posOffset>
                      </wp:positionH>
                      <wp:positionV relativeFrom="paragraph">
                        <wp:posOffset>102235</wp:posOffset>
                      </wp:positionV>
                      <wp:extent cx="657225" cy="431165"/>
                      <wp:effectExtent l="0" t="0" r="28575" b="26035"/>
                      <wp:wrapNone/>
                      <wp:docPr id="297" name="Cuadro de texto 297"/>
                      <wp:cNvGraphicFramePr/>
                      <a:graphic xmlns:a="http://schemas.openxmlformats.org/drawingml/2006/main">
                        <a:graphicData uri="http://schemas.microsoft.com/office/word/2010/wordprocessingShape">
                          <wps:wsp>
                            <wps:cNvSpPr txBox="1"/>
                            <wps:spPr>
                              <a:xfrm>
                                <a:off x="0" y="0"/>
                                <a:ext cx="657225" cy="43151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CBDE24B" w14:textId="77777777" w:rsidR="00430C8D" w:rsidRDefault="00430C8D" w:rsidP="00CF3237">
                                  <w:r>
                                    <w:t>Laguna lixiviado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37CF67" id="Cuadro de texto 297" o:spid="_x0000_s1034" type="#_x0000_t202" style="position:absolute;left:0;text-align:left;margin-left:18.6pt;margin-top:8.05pt;width:51.75pt;height:33.9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" fillcolor="white [3201]" strokeweight=".5pt">
                      <v:textbox>
                        <w:txbxContent>
                          <w:p w14:paraId="0CBDE24B" w14:textId="77777777" w:rsidR="00430C8D" w:rsidRDefault="00430C8D" w:rsidP="00CF3237">
                            <w:r>
                              <w:t>Laguna lixiviado</w:t>
                            </w:r>
                          </w:p>
                        </w:txbxContent>
                      </v:textbox>
                    </v:shape>
                  </w:pict>
                </mc:Fallback>
              </mc:AlternateContent>
            </w:r>
            <w:r w:rsidR="00CF3237">
              <w:rPr>
                <w:rFonts w:eastAsia="Times New Roman"/>
                <w:noProof/>
                <w:sz w:val="20"/>
                <w:szCs w:val="20"/>
                <w:lang w:eastAsia="es-CL"/>
              </w:rPr>
              <w:drawing>
                <wp:inline distT="0" distB="0" distL="0" distR="0" wp14:anchorId="22E315A0" wp14:editId="7CC14E86">
                  <wp:extent cx="3904180" cy="2928135"/>
                  <wp:effectExtent l="0" t="0" r="1270" b="5715"/>
                  <wp:docPr id="291" name="Imagen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DSC03315 (Custom).JPG"/>
                          <pic:cNvPicPr/>
                        </pic:nvPicPr>
                        <pic:blipFill>
                          <a:blip r:embed="rId34">
                            <a:extLst>
                              <a:ext uri="{28A0092B-C50C-407E-A947-70E740481C1C}">
                                <a14:useLocalDpi xmlns:a14="http://schemas.microsoft.com/office/drawing/2010/main"/>
                              </a:ext>
                            </a:extLst>
                          </a:blip>
                          <a:stretch>
                            <a:fillRect/>
                          </a:stretch>
                        </pic:blipFill>
                        <pic:spPr>
                          <a:xfrm>
                            <a:off x="0" y="0"/>
                            <a:ext cx="3966915" cy="2975186"/>
                          </a:xfrm>
                          <a:prstGeom prst="rect">
                            <a:avLst/>
                          </a:prstGeom>
                        </pic:spPr>
                      </pic:pic>
                    </a:graphicData>
                  </a:graphic>
                </wp:inline>
              </w:drawing>
            </w:r>
          </w:p>
        </w:tc>
      </w:tr>
      <w:tr w:rsidR="00D73BA0" w:rsidRPr="00A2666D" w14:paraId="0F7FB053" w14:textId="77777777" w:rsidTr="00606FAE">
        <w:trPr>
          <w:trHeight w:val="300"/>
          <w:jc w:val="center"/>
        </w:trPr>
        <w:tc>
          <w:tcPr>
            <w:tcW w:w="1528" w:type="pct"/>
            <w:gridSpan w:val="2"/>
            <w:tcBorders>
              <w:top w:val="single" w:sz="4" w:space="0" w:color="auto"/>
              <w:left w:val="single" w:sz="4" w:space="0" w:color="auto"/>
              <w:bottom w:val="single" w:sz="4" w:space="0" w:color="auto"/>
              <w:right w:val="nil"/>
            </w:tcBorders>
            <w:shd w:val="clear" w:color="auto" w:fill="auto"/>
            <w:noWrap/>
            <w:vAlign w:val="center"/>
            <w:hideMark/>
          </w:tcPr>
          <w:p w14:paraId="6828FB67" w14:textId="0CF66CE7" w:rsidR="00D73BA0" w:rsidRPr="00A2666D" w:rsidRDefault="00D73BA0" w:rsidP="00DD654C">
            <w:pPr>
              <w:pStyle w:val="Descripcin"/>
              <w:rPr>
                <w:rFonts w:eastAsia="Times New Roman"/>
                <w:sz w:val="20"/>
                <w:lang w:eastAsia="es-CL"/>
              </w:rPr>
            </w:pPr>
            <w:bookmarkStart w:id="167" w:name="_Toc424224295"/>
            <w:bookmarkStart w:id="168" w:name="_Toc470258191"/>
            <w:r w:rsidRPr="00A2666D">
              <w:rPr>
                <w:sz w:val="20"/>
              </w:rPr>
              <w:t xml:space="preserve">Fotografía </w:t>
            </w:r>
            <w:r w:rsidR="002626D5" w:rsidRPr="00A2666D">
              <w:rPr>
                <w:sz w:val="20"/>
              </w:rPr>
              <w:t>9.</w:t>
            </w:r>
            <w:bookmarkEnd w:id="167"/>
            <w:bookmarkEnd w:id="168"/>
          </w:p>
        </w:tc>
        <w:tc>
          <w:tcPr>
            <w:tcW w:w="132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7417C75" w14:textId="77777777" w:rsidR="00D73BA0" w:rsidRPr="00A2666D" w:rsidRDefault="00D73BA0" w:rsidP="002626D5">
            <w:pPr>
              <w:jc w:val="left"/>
              <w:rPr>
                <w:rFonts w:eastAsia="Times New Roman"/>
                <w:b/>
                <w:sz w:val="20"/>
                <w:szCs w:val="20"/>
                <w:lang w:eastAsia="es-CL"/>
              </w:rPr>
            </w:pPr>
            <w:r w:rsidRPr="00A2666D">
              <w:rPr>
                <w:rFonts w:eastAsia="Times New Roman"/>
                <w:b/>
                <w:sz w:val="20"/>
                <w:szCs w:val="20"/>
                <w:lang w:eastAsia="es-CL"/>
              </w:rPr>
              <w:t xml:space="preserve">Fecha: </w:t>
            </w:r>
            <w:r w:rsidR="00CF3237" w:rsidRPr="00CF3237">
              <w:rPr>
                <w:rFonts w:eastAsia="Times New Roman"/>
                <w:sz w:val="20"/>
                <w:szCs w:val="20"/>
                <w:lang w:eastAsia="es-CL"/>
              </w:rPr>
              <w:t>31 agosto 2016</w:t>
            </w:r>
          </w:p>
        </w:tc>
        <w:tc>
          <w:tcPr>
            <w:tcW w:w="1154" w:type="pct"/>
            <w:gridSpan w:val="2"/>
            <w:tcBorders>
              <w:top w:val="single" w:sz="4" w:space="0" w:color="auto"/>
              <w:left w:val="nil"/>
              <w:bottom w:val="single" w:sz="4" w:space="0" w:color="auto"/>
              <w:right w:val="nil"/>
            </w:tcBorders>
            <w:shd w:val="clear" w:color="auto" w:fill="auto"/>
            <w:noWrap/>
            <w:vAlign w:val="center"/>
            <w:hideMark/>
          </w:tcPr>
          <w:p w14:paraId="76504667" w14:textId="77777777" w:rsidR="00D73BA0" w:rsidRPr="00A2666D" w:rsidRDefault="00D73BA0" w:rsidP="00DD654C">
            <w:pPr>
              <w:pStyle w:val="Descripcin"/>
              <w:rPr>
                <w:sz w:val="20"/>
              </w:rPr>
            </w:pPr>
            <w:bookmarkStart w:id="169" w:name="_Toc424224296"/>
            <w:bookmarkStart w:id="170" w:name="_Toc470258192"/>
            <w:r w:rsidRPr="00A2666D">
              <w:rPr>
                <w:sz w:val="20"/>
              </w:rPr>
              <w:t xml:space="preserve">Fotografía </w:t>
            </w:r>
            <w:r w:rsidR="002626D5" w:rsidRPr="00A2666D">
              <w:rPr>
                <w:sz w:val="20"/>
              </w:rPr>
              <w:t>10.</w:t>
            </w:r>
            <w:bookmarkEnd w:id="169"/>
            <w:bookmarkEnd w:id="170"/>
          </w:p>
        </w:tc>
        <w:tc>
          <w:tcPr>
            <w:tcW w:w="99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0A9DC93" w14:textId="77777777" w:rsidR="00D73BA0" w:rsidRPr="00A2666D" w:rsidRDefault="007867F2" w:rsidP="00DD654C">
            <w:pPr>
              <w:jc w:val="left"/>
              <w:rPr>
                <w:rFonts w:eastAsia="Times New Roman"/>
                <w:b/>
                <w:sz w:val="20"/>
                <w:szCs w:val="20"/>
                <w:lang w:eastAsia="es-CL"/>
              </w:rPr>
            </w:pPr>
            <w:r w:rsidRPr="00A2666D">
              <w:rPr>
                <w:rFonts w:eastAsia="Times New Roman"/>
                <w:b/>
                <w:sz w:val="20"/>
                <w:szCs w:val="20"/>
                <w:lang w:eastAsia="es-CL"/>
              </w:rPr>
              <w:t>Fecha</w:t>
            </w:r>
          </w:p>
        </w:tc>
      </w:tr>
      <w:tr w:rsidR="00606FAE" w:rsidRPr="00A2666D" w14:paraId="41C3F1BB" w14:textId="77777777" w:rsidTr="00606FAE">
        <w:trPr>
          <w:trHeight w:val="300"/>
          <w:jc w:val="center"/>
        </w:trPr>
        <w:tc>
          <w:tcPr>
            <w:tcW w:w="1206" w:type="pct"/>
            <w:tcBorders>
              <w:top w:val="single" w:sz="4" w:space="0" w:color="auto"/>
              <w:left w:val="single" w:sz="4" w:space="0" w:color="auto"/>
              <w:bottom w:val="single" w:sz="4" w:space="0" w:color="auto"/>
              <w:right w:val="nil"/>
            </w:tcBorders>
            <w:shd w:val="clear" w:color="auto" w:fill="auto"/>
            <w:noWrap/>
            <w:vAlign w:val="center"/>
          </w:tcPr>
          <w:p w14:paraId="25B3BF8F" w14:textId="77777777" w:rsidR="00606FAE" w:rsidRPr="00A2666D" w:rsidRDefault="00606FAE" w:rsidP="00430C8D">
            <w:pPr>
              <w:pStyle w:val="Descripcin"/>
              <w:rPr>
                <w:sz w:val="20"/>
              </w:rPr>
            </w:pPr>
            <w:bookmarkStart w:id="171" w:name="_Toc470258193"/>
            <w:r>
              <w:rPr>
                <w:sz w:val="20"/>
              </w:rPr>
              <w:t>Datum WGS 84</w:t>
            </w:r>
            <w:bookmarkEnd w:id="171"/>
          </w:p>
        </w:tc>
        <w:tc>
          <w:tcPr>
            <w:tcW w:w="164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14:paraId="7BC8A4F1" w14:textId="77777777" w:rsidR="00606FAE" w:rsidRPr="00A2666D" w:rsidRDefault="00606FAE" w:rsidP="00430C8D">
            <w:pPr>
              <w:jc w:val="left"/>
              <w:rPr>
                <w:rFonts w:eastAsia="Times New Roman"/>
                <w:b/>
                <w:sz w:val="20"/>
                <w:szCs w:val="20"/>
                <w:lang w:eastAsia="es-CL"/>
              </w:rPr>
            </w:pPr>
            <w:r>
              <w:rPr>
                <w:rFonts w:eastAsia="Times New Roman"/>
                <w:b/>
                <w:sz w:val="20"/>
                <w:szCs w:val="20"/>
                <w:lang w:eastAsia="es-CL"/>
              </w:rPr>
              <w:t>Huso 18</w:t>
            </w:r>
          </w:p>
        </w:tc>
        <w:tc>
          <w:tcPr>
            <w:tcW w:w="604" w:type="pct"/>
            <w:tcBorders>
              <w:top w:val="single" w:sz="4" w:space="0" w:color="auto"/>
              <w:left w:val="nil"/>
              <w:bottom w:val="single" w:sz="4" w:space="0" w:color="auto"/>
              <w:right w:val="nil"/>
            </w:tcBorders>
            <w:shd w:val="clear" w:color="auto" w:fill="auto"/>
            <w:noWrap/>
            <w:vAlign w:val="center"/>
          </w:tcPr>
          <w:p w14:paraId="5B6CA324" w14:textId="77777777" w:rsidR="00606FAE" w:rsidRPr="00A2666D" w:rsidRDefault="00606FAE" w:rsidP="00430C8D">
            <w:pPr>
              <w:pStyle w:val="Descripcin"/>
              <w:rPr>
                <w:sz w:val="20"/>
              </w:rPr>
            </w:pPr>
            <w:bookmarkStart w:id="172" w:name="_Toc470258194"/>
            <w:r>
              <w:rPr>
                <w:sz w:val="20"/>
              </w:rPr>
              <w:t>Datum WGS 84</w:t>
            </w:r>
            <w:bookmarkEnd w:id="172"/>
          </w:p>
        </w:tc>
        <w:tc>
          <w:tcPr>
            <w:tcW w:w="154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14:paraId="71BB8400" w14:textId="77777777" w:rsidR="00606FAE" w:rsidRPr="00A2666D" w:rsidRDefault="00606FAE" w:rsidP="00430C8D">
            <w:pPr>
              <w:jc w:val="left"/>
              <w:rPr>
                <w:rFonts w:eastAsia="Times New Roman"/>
                <w:b/>
                <w:sz w:val="20"/>
                <w:szCs w:val="20"/>
                <w:lang w:eastAsia="es-CL"/>
              </w:rPr>
            </w:pPr>
            <w:r>
              <w:rPr>
                <w:rFonts w:eastAsia="Times New Roman"/>
                <w:b/>
                <w:sz w:val="20"/>
                <w:szCs w:val="20"/>
                <w:lang w:eastAsia="es-CL"/>
              </w:rPr>
              <w:t>Huso 18</w:t>
            </w:r>
          </w:p>
        </w:tc>
      </w:tr>
      <w:tr w:rsidR="00606FAE" w:rsidRPr="00A2666D" w14:paraId="0E8647F9" w14:textId="77777777" w:rsidTr="00606FAE">
        <w:trPr>
          <w:trHeight w:val="300"/>
          <w:jc w:val="center"/>
        </w:trPr>
        <w:tc>
          <w:tcPr>
            <w:tcW w:w="1206" w:type="pct"/>
            <w:tcBorders>
              <w:top w:val="single" w:sz="4" w:space="0" w:color="auto"/>
              <w:left w:val="single" w:sz="4" w:space="0" w:color="auto"/>
              <w:bottom w:val="single" w:sz="4" w:space="0" w:color="auto"/>
              <w:right w:val="nil"/>
            </w:tcBorders>
            <w:shd w:val="clear" w:color="auto" w:fill="auto"/>
            <w:noWrap/>
            <w:vAlign w:val="center"/>
          </w:tcPr>
          <w:p w14:paraId="151D64FC" w14:textId="7F388E20" w:rsidR="00606FAE" w:rsidRPr="00A2666D" w:rsidRDefault="00606FAE" w:rsidP="00430C8D">
            <w:pPr>
              <w:pStyle w:val="Descripcin"/>
              <w:rPr>
                <w:sz w:val="20"/>
              </w:rPr>
            </w:pPr>
            <w:bookmarkStart w:id="173" w:name="_Toc470258195"/>
            <w:r>
              <w:rPr>
                <w:sz w:val="20"/>
              </w:rPr>
              <w:t>N: 5.572.268</w:t>
            </w:r>
            <w:bookmarkEnd w:id="173"/>
          </w:p>
        </w:tc>
        <w:tc>
          <w:tcPr>
            <w:tcW w:w="164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14:paraId="23B7C70E" w14:textId="2A13998C" w:rsidR="00606FAE" w:rsidRPr="00A2666D" w:rsidRDefault="00606FAE" w:rsidP="00430C8D">
            <w:pPr>
              <w:jc w:val="left"/>
              <w:rPr>
                <w:rFonts w:eastAsia="Times New Roman"/>
                <w:b/>
                <w:sz w:val="20"/>
                <w:szCs w:val="20"/>
                <w:lang w:eastAsia="es-CL"/>
              </w:rPr>
            </w:pPr>
            <w:r>
              <w:rPr>
                <w:rFonts w:eastAsia="Times New Roman"/>
                <w:b/>
                <w:sz w:val="20"/>
                <w:szCs w:val="20"/>
                <w:lang w:eastAsia="es-CL"/>
              </w:rPr>
              <w:t>E: 659.094</w:t>
            </w:r>
          </w:p>
        </w:tc>
        <w:tc>
          <w:tcPr>
            <w:tcW w:w="604" w:type="pct"/>
            <w:tcBorders>
              <w:top w:val="single" w:sz="4" w:space="0" w:color="auto"/>
              <w:left w:val="nil"/>
              <w:bottom w:val="single" w:sz="4" w:space="0" w:color="auto"/>
              <w:right w:val="nil"/>
            </w:tcBorders>
            <w:shd w:val="clear" w:color="auto" w:fill="auto"/>
            <w:noWrap/>
            <w:vAlign w:val="center"/>
          </w:tcPr>
          <w:p w14:paraId="5C5C1DB4" w14:textId="1F98DF5F" w:rsidR="00606FAE" w:rsidRPr="00A2666D" w:rsidRDefault="00606FAE" w:rsidP="00430C8D">
            <w:pPr>
              <w:pStyle w:val="Descripcin"/>
              <w:rPr>
                <w:sz w:val="20"/>
              </w:rPr>
            </w:pPr>
            <w:bookmarkStart w:id="174" w:name="_Toc470258196"/>
            <w:r>
              <w:rPr>
                <w:sz w:val="20"/>
              </w:rPr>
              <w:t>N: 5.572.268</w:t>
            </w:r>
            <w:bookmarkEnd w:id="174"/>
          </w:p>
        </w:tc>
        <w:tc>
          <w:tcPr>
            <w:tcW w:w="154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14:paraId="54EC7661" w14:textId="03641FF4" w:rsidR="00606FAE" w:rsidRPr="00A2666D" w:rsidRDefault="00606FAE" w:rsidP="00430C8D">
            <w:pPr>
              <w:jc w:val="left"/>
              <w:rPr>
                <w:rFonts w:eastAsia="Times New Roman"/>
                <w:b/>
                <w:sz w:val="20"/>
                <w:szCs w:val="20"/>
                <w:lang w:eastAsia="es-CL"/>
              </w:rPr>
            </w:pPr>
            <w:r>
              <w:rPr>
                <w:rFonts w:eastAsia="Times New Roman"/>
                <w:b/>
                <w:sz w:val="20"/>
                <w:szCs w:val="20"/>
                <w:lang w:eastAsia="es-CL"/>
              </w:rPr>
              <w:t>E: 659.094</w:t>
            </w:r>
          </w:p>
        </w:tc>
      </w:tr>
      <w:tr w:rsidR="00D73BA0" w:rsidRPr="00A2666D" w14:paraId="5F9D2493" w14:textId="77777777" w:rsidTr="00606FAE">
        <w:trPr>
          <w:trHeight w:val="850"/>
          <w:jc w:val="center"/>
        </w:trPr>
        <w:tc>
          <w:tcPr>
            <w:tcW w:w="2849"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09C071E" w14:textId="77777777" w:rsidR="00D73BA0" w:rsidRPr="00CF3237" w:rsidRDefault="00D73BA0" w:rsidP="00BC0228">
            <w:pPr>
              <w:rPr>
                <w:rFonts w:eastAsia="Times New Roman"/>
                <w:sz w:val="20"/>
                <w:szCs w:val="20"/>
                <w:lang w:eastAsia="es-CL"/>
              </w:rPr>
            </w:pPr>
            <w:r w:rsidRPr="00A2666D">
              <w:rPr>
                <w:rFonts w:eastAsia="Times New Roman"/>
                <w:b/>
                <w:sz w:val="20"/>
                <w:szCs w:val="20"/>
                <w:lang w:eastAsia="es-CL"/>
              </w:rPr>
              <w:t>Descripción medio de prueba:</w:t>
            </w:r>
            <w:r w:rsidR="00CF3237">
              <w:rPr>
                <w:rFonts w:eastAsia="Times New Roman"/>
                <w:sz w:val="20"/>
                <w:szCs w:val="20"/>
                <w:lang w:eastAsia="es-CL"/>
              </w:rPr>
              <w:t xml:space="preserve"> A la </w:t>
            </w:r>
            <w:r w:rsidR="00664B23">
              <w:rPr>
                <w:rFonts w:eastAsia="Times New Roman"/>
                <w:sz w:val="20"/>
                <w:szCs w:val="20"/>
                <w:lang w:eastAsia="es-CL"/>
              </w:rPr>
              <w:t>izquierda</w:t>
            </w:r>
            <w:r w:rsidR="00CF3237">
              <w:rPr>
                <w:rFonts w:eastAsia="Times New Roman"/>
                <w:sz w:val="20"/>
                <w:szCs w:val="20"/>
                <w:lang w:eastAsia="es-CL"/>
              </w:rPr>
              <w:t xml:space="preserve"> de la fotografía se observa lado Oeste de la laguna de lixiviado, en la parte izquierda zanja. Al centro se observa movimientos de tierra que evitan el colapso de la laguna y el riesgo de evacuación </w:t>
            </w:r>
            <w:r w:rsidR="00664B23">
              <w:rPr>
                <w:rFonts w:eastAsia="Times New Roman"/>
                <w:sz w:val="20"/>
                <w:szCs w:val="20"/>
                <w:lang w:eastAsia="es-CL"/>
              </w:rPr>
              <w:t>del lixiviado</w:t>
            </w:r>
            <w:r w:rsidR="00CF3237">
              <w:rPr>
                <w:rFonts w:eastAsia="Times New Roman"/>
                <w:sz w:val="20"/>
                <w:szCs w:val="20"/>
                <w:lang w:eastAsia="es-CL"/>
              </w:rPr>
              <w:t xml:space="preserve"> a la zanja.</w:t>
            </w:r>
          </w:p>
          <w:p w14:paraId="6CC9DA42" w14:textId="77777777" w:rsidR="00D73BA0" w:rsidRPr="00A2666D" w:rsidRDefault="00D73BA0" w:rsidP="00DD654C">
            <w:pPr>
              <w:jc w:val="left"/>
              <w:rPr>
                <w:rFonts w:eastAsia="Times New Roman"/>
                <w:sz w:val="20"/>
                <w:szCs w:val="20"/>
                <w:lang w:eastAsia="es-CL"/>
              </w:rPr>
            </w:pPr>
          </w:p>
        </w:tc>
        <w:tc>
          <w:tcPr>
            <w:tcW w:w="2151"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16C6FBB2" w14:textId="77777777" w:rsidR="00D73BA0" w:rsidRPr="00A2666D" w:rsidRDefault="00D73BA0" w:rsidP="00BC0228">
            <w:pPr>
              <w:rPr>
                <w:rFonts w:eastAsia="Times New Roman"/>
                <w:b/>
                <w:sz w:val="20"/>
                <w:szCs w:val="20"/>
                <w:lang w:eastAsia="es-CL"/>
              </w:rPr>
            </w:pPr>
            <w:r w:rsidRPr="00A2666D">
              <w:rPr>
                <w:rFonts w:eastAsia="Times New Roman"/>
                <w:b/>
                <w:sz w:val="20"/>
                <w:szCs w:val="20"/>
                <w:lang w:eastAsia="es-CL"/>
              </w:rPr>
              <w:t>Descripción medio de prueba:</w:t>
            </w:r>
            <w:r w:rsidRPr="00A2666D">
              <w:rPr>
                <w:rFonts w:eastAsia="Times New Roman"/>
                <w:sz w:val="20"/>
                <w:szCs w:val="20"/>
                <w:lang w:eastAsia="es-CL"/>
              </w:rPr>
              <w:t xml:space="preserve"> </w:t>
            </w:r>
            <w:r w:rsidR="00733C35">
              <w:rPr>
                <w:rFonts w:eastAsia="Times New Roman"/>
                <w:sz w:val="20"/>
                <w:szCs w:val="20"/>
                <w:lang w:eastAsia="es-CL"/>
              </w:rPr>
              <w:t xml:space="preserve">Otra vista de los </w:t>
            </w:r>
            <w:r w:rsidR="00664B23">
              <w:rPr>
                <w:rFonts w:eastAsia="Times New Roman"/>
                <w:sz w:val="20"/>
                <w:szCs w:val="20"/>
                <w:lang w:eastAsia="es-CL"/>
              </w:rPr>
              <w:t>movimientos</w:t>
            </w:r>
            <w:r w:rsidR="00733C35">
              <w:rPr>
                <w:rFonts w:eastAsia="Times New Roman"/>
                <w:sz w:val="20"/>
                <w:szCs w:val="20"/>
                <w:lang w:eastAsia="es-CL"/>
              </w:rPr>
              <w:t xml:space="preserve"> de tierra que se realizan en el lado Oeste de la laguna, producto de las lluvias también se observan diversos flujos de agua que debilitan dicha zona. </w:t>
            </w:r>
          </w:p>
          <w:p w14:paraId="6AB29222" w14:textId="77777777" w:rsidR="00D73BA0" w:rsidRPr="00A2666D" w:rsidRDefault="00D73BA0" w:rsidP="00DD654C">
            <w:pPr>
              <w:keepNext/>
              <w:jc w:val="left"/>
              <w:rPr>
                <w:rFonts w:eastAsia="Times New Roman"/>
                <w:sz w:val="20"/>
                <w:szCs w:val="20"/>
                <w:lang w:eastAsia="es-CL"/>
              </w:rPr>
            </w:pPr>
          </w:p>
        </w:tc>
      </w:tr>
    </w:tbl>
    <w:p w14:paraId="2A910FC5" w14:textId="77777777" w:rsidR="00B2667C" w:rsidRPr="00A2666D" w:rsidRDefault="00B2667C">
      <w:pPr>
        <w:rPr>
          <w:sz w:val="20"/>
          <w:szCs w:val="20"/>
        </w:rPr>
      </w:pPr>
    </w:p>
    <w:p w14:paraId="1A16AF6B" w14:textId="77777777" w:rsidR="00B2667C" w:rsidRPr="00A2666D" w:rsidRDefault="00B2667C">
      <w:pPr>
        <w:rPr>
          <w:sz w:val="20"/>
          <w:szCs w:val="20"/>
        </w:rPr>
      </w:pPr>
    </w:p>
    <w:p w14:paraId="73544DD8" w14:textId="77777777" w:rsidR="00B2667C" w:rsidRPr="00A2666D" w:rsidRDefault="00B2667C">
      <w:pPr>
        <w:rPr>
          <w:sz w:val="20"/>
          <w:szCs w:val="20"/>
        </w:rPr>
      </w:pPr>
    </w:p>
    <w:p w14:paraId="043B5D98" w14:textId="77777777" w:rsidR="00B2667C" w:rsidRPr="00A2666D" w:rsidRDefault="00B2667C">
      <w:pPr>
        <w:rPr>
          <w:sz w:val="20"/>
          <w:szCs w:val="20"/>
        </w:rPr>
      </w:pPr>
    </w:p>
    <w:p w14:paraId="74824916" w14:textId="77777777" w:rsidR="00B2667C" w:rsidRPr="00A2666D" w:rsidRDefault="00B2667C">
      <w:pPr>
        <w:rPr>
          <w:sz w:val="20"/>
          <w:szCs w:val="20"/>
        </w:rPr>
      </w:pPr>
    </w:p>
    <w:p w14:paraId="453ACC06" w14:textId="77777777" w:rsidR="00B2667C" w:rsidRDefault="00B2667C">
      <w:pPr>
        <w:rPr>
          <w:sz w:val="20"/>
          <w:szCs w:val="20"/>
        </w:rPr>
      </w:pPr>
    </w:p>
    <w:p w14:paraId="7BB1E5E8" w14:textId="77777777" w:rsidR="00967E38" w:rsidRDefault="00967E38">
      <w:pPr>
        <w:rPr>
          <w:sz w:val="20"/>
          <w:szCs w:val="20"/>
        </w:rPr>
      </w:pPr>
    </w:p>
    <w:p w14:paraId="72CDEC6A" w14:textId="77777777" w:rsidR="00967E38" w:rsidRDefault="00967E38">
      <w:pPr>
        <w:rPr>
          <w:sz w:val="20"/>
          <w:szCs w:val="20"/>
        </w:rPr>
      </w:pPr>
    </w:p>
    <w:p w14:paraId="60F39784" w14:textId="77777777" w:rsidR="00967E38" w:rsidRDefault="00967E38">
      <w:pPr>
        <w:rPr>
          <w:sz w:val="20"/>
          <w:szCs w:val="20"/>
        </w:rPr>
      </w:pPr>
    </w:p>
    <w:p w14:paraId="7C088A47" w14:textId="77777777" w:rsidR="00B309EC" w:rsidRDefault="00B309EC">
      <w:pPr>
        <w:rPr>
          <w:sz w:val="20"/>
          <w:szCs w:val="20"/>
        </w:rPr>
      </w:pPr>
    </w:p>
    <w:p w14:paraId="6EADB223" w14:textId="77777777" w:rsidR="00B309EC" w:rsidRDefault="00B309EC">
      <w:pPr>
        <w:rPr>
          <w:sz w:val="20"/>
          <w:szCs w:val="20"/>
        </w:rPr>
      </w:pPr>
    </w:p>
    <w:p w14:paraId="1897DBBC" w14:textId="77777777" w:rsidR="00B309EC" w:rsidRDefault="00B309EC">
      <w:pPr>
        <w:rPr>
          <w:sz w:val="20"/>
          <w:szCs w:val="20"/>
        </w:rPr>
      </w:pPr>
    </w:p>
    <w:p w14:paraId="14D567E2" w14:textId="77777777" w:rsidR="00B309EC" w:rsidRDefault="00B309EC">
      <w:pPr>
        <w:rPr>
          <w:sz w:val="20"/>
          <w:szCs w:val="20"/>
        </w:rPr>
      </w:pPr>
    </w:p>
    <w:p w14:paraId="59FEFF80" w14:textId="77777777" w:rsidR="00B309EC" w:rsidRDefault="00B309EC">
      <w:pPr>
        <w:rPr>
          <w:sz w:val="20"/>
          <w:szCs w:val="20"/>
        </w:rPr>
      </w:pPr>
    </w:p>
    <w:tbl>
      <w:tblPr>
        <w:tblW w:w="13712" w:type="dxa"/>
        <w:jc w:val="center"/>
        <w:tblCellMar>
          <w:left w:w="70" w:type="dxa"/>
          <w:right w:w="70" w:type="dxa"/>
        </w:tblCellMar>
        <w:tblLook w:val="04A0" w:firstRow="1" w:lastRow="0" w:firstColumn="1" w:lastColumn="0" w:noHBand="0" w:noVBand="1"/>
      </w:tblPr>
      <w:tblGrid>
        <w:gridCol w:w="3678"/>
        <w:gridCol w:w="3179"/>
        <w:gridCol w:w="3677"/>
        <w:gridCol w:w="3178"/>
      </w:tblGrid>
      <w:tr w:rsidR="00B309EC" w:rsidRPr="00A2666D" w14:paraId="62A842D0" w14:textId="77777777" w:rsidTr="00430C8D">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69CA665" w14:textId="77777777" w:rsidR="00B309EC" w:rsidRPr="00A2666D" w:rsidRDefault="00B309EC" w:rsidP="00430C8D">
            <w:pPr>
              <w:jc w:val="center"/>
              <w:rPr>
                <w:rFonts w:eastAsia="Times New Roman"/>
                <w:b/>
                <w:bCs/>
                <w:sz w:val="20"/>
                <w:szCs w:val="20"/>
                <w:lang w:eastAsia="es-CL"/>
              </w:rPr>
            </w:pPr>
            <w:r w:rsidRPr="00A2666D">
              <w:rPr>
                <w:rFonts w:eastAsia="Times New Roman"/>
                <w:b/>
                <w:bCs/>
                <w:sz w:val="20"/>
                <w:szCs w:val="20"/>
                <w:lang w:eastAsia="es-CL"/>
              </w:rPr>
              <w:t>Registros</w:t>
            </w:r>
          </w:p>
        </w:tc>
      </w:tr>
      <w:tr w:rsidR="00B309EC" w:rsidRPr="00A2666D" w14:paraId="0C04F88B" w14:textId="77777777" w:rsidTr="00B309EC">
        <w:trPr>
          <w:trHeight w:val="2805"/>
          <w:jc w:val="center"/>
        </w:trPr>
        <w:tc>
          <w:tcPr>
            <w:tcW w:w="5000" w:type="pct"/>
            <w:gridSpan w:val="4"/>
            <w:tcBorders>
              <w:top w:val="nil"/>
              <w:left w:val="single" w:sz="4" w:space="0" w:color="auto"/>
              <w:right w:val="single" w:sz="4" w:space="0" w:color="auto"/>
            </w:tcBorders>
            <w:shd w:val="clear" w:color="auto" w:fill="auto"/>
            <w:noWrap/>
            <w:vAlign w:val="center"/>
            <w:hideMark/>
          </w:tcPr>
          <w:p w14:paraId="6C180265" w14:textId="77777777" w:rsidR="00B309EC" w:rsidRDefault="00B309EC" w:rsidP="00430C8D">
            <w:pPr>
              <w:jc w:val="center"/>
              <w:rPr>
                <w:rFonts w:eastAsia="Times New Roman"/>
                <w:noProof/>
                <w:sz w:val="20"/>
                <w:szCs w:val="20"/>
                <w:lang w:eastAsia="es-CL"/>
              </w:rPr>
            </w:pPr>
          </w:p>
          <w:p w14:paraId="7020DEEA" w14:textId="77777777" w:rsidR="00B309EC" w:rsidRDefault="00B309EC" w:rsidP="00430C8D">
            <w:pPr>
              <w:jc w:val="center"/>
              <w:rPr>
                <w:rFonts w:eastAsia="Times New Roman"/>
                <w:sz w:val="20"/>
                <w:szCs w:val="20"/>
                <w:lang w:eastAsia="es-CL"/>
              </w:rPr>
            </w:pPr>
          </w:p>
          <w:p w14:paraId="3814AB86" w14:textId="77777777" w:rsidR="00B309EC" w:rsidRPr="00A2666D" w:rsidRDefault="00B309EC" w:rsidP="00430C8D">
            <w:pPr>
              <w:jc w:val="center"/>
              <w:rPr>
                <w:rFonts w:eastAsia="Times New Roman"/>
                <w:sz w:val="20"/>
                <w:szCs w:val="20"/>
                <w:lang w:eastAsia="es-CL"/>
              </w:rPr>
            </w:pPr>
            <w:r>
              <w:rPr>
                <w:rFonts w:eastAsia="Times New Roman"/>
                <w:noProof/>
                <w:sz w:val="20"/>
                <w:szCs w:val="20"/>
                <w:lang w:eastAsia="es-CL"/>
              </w:rPr>
              <w:drawing>
                <wp:inline distT="0" distB="0" distL="0" distR="0" wp14:anchorId="1EEE5BC0" wp14:editId="39428BF9">
                  <wp:extent cx="8618220" cy="1894840"/>
                  <wp:effectExtent l="0" t="0" r="0" b="0"/>
                  <wp:docPr id="326" name="Imagen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DSC03303.JPG"/>
                          <pic:cNvPicPr/>
                        </pic:nvPicPr>
                        <pic:blipFill>
                          <a:blip r:embed="rId35">
                            <a:extLst>
                              <a:ext uri="{28A0092B-C50C-407E-A947-70E740481C1C}">
                                <a14:useLocalDpi xmlns:a14="http://schemas.microsoft.com/office/drawing/2010/main" val="0"/>
                              </a:ext>
                            </a:extLst>
                          </a:blip>
                          <a:stretch>
                            <a:fillRect/>
                          </a:stretch>
                        </pic:blipFill>
                        <pic:spPr>
                          <a:xfrm>
                            <a:off x="0" y="0"/>
                            <a:ext cx="8618220" cy="1894840"/>
                          </a:xfrm>
                          <a:prstGeom prst="rect">
                            <a:avLst/>
                          </a:prstGeom>
                        </pic:spPr>
                      </pic:pic>
                    </a:graphicData>
                  </a:graphic>
                </wp:inline>
              </w:drawing>
            </w:r>
          </w:p>
        </w:tc>
      </w:tr>
      <w:tr w:rsidR="00B309EC" w:rsidRPr="00A2666D" w14:paraId="49FDAE6C" w14:textId="77777777" w:rsidTr="00B309EC">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35BF9D33" w14:textId="77777777" w:rsidR="00B309EC" w:rsidRPr="00A2666D" w:rsidRDefault="00B309EC" w:rsidP="00430C8D">
            <w:pPr>
              <w:pStyle w:val="Descripcin"/>
              <w:rPr>
                <w:rFonts w:eastAsia="Times New Roman"/>
                <w:sz w:val="20"/>
                <w:lang w:eastAsia="es-CL"/>
              </w:rPr>
            </w:pPr>
            <w:bookmarkStart w:id="175" w:name="_Toc470258197"/>
            <w:r w:rsidRPr="00A2666D">
              <w:rPr>
                <w:sz w:val="20"/>
              </w:rPr>
              <w:t>Fotografía 11.</w:t>
            </w:r>
            <w:bookmarkEnd w:id="175"/>
          </w:p>
        </w:tc>
        <w:tc>
          <w:tcPr>
            <w:tcW w:w="3659"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2FE89EB" w14:textId="77777777" w:rsidR="00B309EC" w:rsidRPr="00A2666D" w:rsidRDefault="00B309EC" w:rsidP="00430C8D">
            <w:pPr>
              <w:jc w:val="left"/>
              <w:rPr>
                <w:rFonts w:eastAsia="Times New Roman"/>
                <w:b/>
                <w:sz w:val="20"/>
                <w:szCs w:val="20"/>
                <w:lang w:eastAsia="es-CL"/>
              </w:rPr>
            </w:pPr>
            <w:r w:rsidRPr="00A2666D">
              <w:rPr>
                <w:rFonts w:eastAsia="Times New Roman"/>
                <w:b/>
                <w:sz w:val="20"/>
                <w:szCs w:val="20"/>
                <w:lang w:eastAsia="es-CL"/>
              </w:rPr>
              <w:t>Fecha:</w:t>
            </w:r>
            <w:r>
              <w:rPr>
                <w:rFonts w:eastAsia="Times New Roman"/>
                <w:b/>
                <w:sz w:val="20"/>
                <w:szCs w:val="20"/>
                <w:lang w:eastAsia="es-CL"/>
              </w:rPr>
              <w:t xml:space="preserve"> </w:t>
            </w:r>
            <w:r w:rsidRPr="00BF1BF2">
              <w:rPr>
                <w:rFonts w:eastAsia="Times New Roman"/>
                <w:sz w:val="20"/>
                <w:szCs w:val="20"/>
                <w:lang w:eastAsia="es-CL"/>
              </w:rPr>
              <w:t>31 agosto 2016</w:t>
            </w:r>
          </w:p>
        </w:tc>
      </w:tr>
      <w:tr w:rsidR="00606FAE" w:rsidRPr="00A2666D" w14:paraId="2BDA7FB8" w14:textId="77777777" w:rsidTr="00430C8D">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tcPr>
          <w:p w14:paraId="332A7CB4" w14:textId="77777777" w:rsidR="00606FAE" w:rsidRPr="00A2666D" w:rsidRDefault="00606FAE" w:rsidP="00430C8D">
            <w:pPr>
              <w:pStyle w:val="Descripcin"/>
              <w:rPr>
                <w:sz w:val="20"/>
              </w:rPr>
            </w:pPr>
            <w:bookmarkStart w:id="176" w:name="_Toc470258198"/>
            <w:r>
              <w:rPr>
                <w:sz w:val="20"/>
              </w:rPr>
              <w:t>Datum WGS 84</w:t>
            </w:r>
            <w:bookmarkEnd w:id="176"/>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7FFECD8B" w14:textId="77777777" w:rsidR="00606FAE" w:rsidRPr="00A2666D" w:rsidRDefault="00606FAE" w:rsidP="00430C8D">
            <w:pPr>
              <w:jc w:val="left"/>
              <w:rPr>
                <w:rFonts w:eastAsia="Times New Roman"/>
                <w:b/>
                <w:sz w:val="20"/>
                <w:szCs w:val="20"/>
                <w:lang w:eastAsia="es-CL"/>
              </w:rPr>
            </w:pPr>
            <w:r>
              <w:rPr>
                <w:rFonts w:eastAsia="Times New Roman"/>
                <w:b/>
                <w:sz w:val="20"/>
                <w:szCs w:val="20"/>
                <w:lang w:eastAsia="es-CL"/>
              </w:rPr>
              <w:t>Huso 18</w:t>
            </w:r>
          </w:p>
        </w:tc>
        <w:tc>
          <w:tcPr>
            <w:tcW w:w="1341" w:type="pct"/>
            <w:tcBorders>
              <w:top w:val="single" w:sz="4" w:space="0" w:color="auto"/>
              <w:left w:val="nil"/>
              <w:bottom w:val="single" w:sz="4" w:space="0" w:color="auto"/>
              <w:right w:val="nil"/>
            </w:tcBorders>
            <w:shd w:val="clear" w:color="auto" w:fill="auto"/>
            <w:noWrap/>
            <w:vAlign w:val="center"/>
          </w:tcPr>
          <w:p w14:paraId="6D204AA0" w14:textId="647A6DC0" w:rsidR="00606FAE" w:rsidRPr="00A2666D" w:rsidRDefault="00606FAE" w:rsidP="00430C8D">
            <w:pPr>
              <w:pStyle w:val="Descripcin"/>
              <w:rPr>
                <w:sz w:val="20"/>
              </w:rPr>
            </w:pP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0ADBC328" w14:textId="1D0BB062" w:rsidR="00606FAE" w:rsidRPr="00A2666D" w:rsidRDefault="00606FAE" w:rsidP="00430C8D">
            <w:pPr>
              <w:jc w:val="left"/>
              <w:rPr>
                <w:rFonts w:eastAsia="Times New Roman"/>
                <w:b/>
                <w:sz w:val="20"/>
                <w:szCs w:val="20"/>
                <w:lang w:eastAsia="es-CL"/>
              </w:rPr>
            </w:pPr>
          </w:p>
        </w:tc>
      </w:tr>
      <w:tr w:rsidR="00606FAE" w:rsidRPr="00A2666D" w14:paraId="71672537" w14:textId="77777777" w:rsidTr="00430C8D">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tcPr>
          <w:p w14:paraId="7862736F" w14:textId="5AC8FDB5" w:rsidR="00606FAE" w:rsidRPr="00A2666D" w:rsidRDefault="00606FAE" w:rsidP="00430C8D">
            <w:pPr>
              <w:pStyle w:val="Descripcin"/>
              <w:rPr>
                <w:sz w:val="20"/>
              </w:rPr>
            </w:pPr>
            <w:bookmarkStart w:id="177" w:name="_Toc470258199"/>
            <w:r>
              <w:rPr>
                <w:sz w:val="20"/>
              </w:rPr>
              <w:t>N: 5.572.622</w:t>
            </w:r>
            <w:bookmarkEnd w:id="177"/>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73F34F00" w14:textId="5630C7A3" w:rsidR="00606FAE" w:rsidRPr="00A2666D" w:rsidRDefault="00606FAE" w:rsidP="00430C8D">
            <w:pPr>
              <w:jc w:val="left"/>
              <w:rPr>
                <w:rFonts w:eastAsia="Times New Roman"/>
                <w:b/>
                <w:sz w:val="20"/>
                <w:szCs w:val="20"/>
                <w:lang w:eastAsia="es-CL"/>
              </w:rPr>
            </w:pPr>
            <w:r>
              <w:rPr>
                <w:rFonts w:eastAsia="Times New Roman"/>
                <w:b/>
                <w:sz w:val="20"/>
                <w:szCs w:val="20"/>
                <w:lang w:eastAsia="es-CL"/>
              </w:rPr>
              <w:t>E: 659.128</w:t>
            </w:r>
          </w:p>
        </w:tc>
        <w:tc>
          <w:tcPr>
            <w:tcW w:w="1341" w:type="pct"/>
            <w:tcBorders>
              <w:top w:val="single" w:sz="4" w:space="0" w:color="auto"/>
              <w:left w:val="nil"/>
              <w:bottom w:val="single" w:sz="4" w:space="0" w:color="auto"/>
              <w:right w:val="nil"/>
            </w:tcBorders>
            <w:shd w:val="clear" w:color="auto" w:fill="auto"/>
            <w:noWrap/>
            <w:vAlign w:val="center"/>
          </w:tcPr>
          <w:p w14:paraId="582A9F92" w14:textId="430CCCA7" w:rsidR="00606FAE" w:rsidRPr="00A2666D" w:rsidRDefault="00606FAE" w:rsidP="00430C8D">
            <w:pPr>
              <w:pStyle w:val="Descripcin"/>
              <w:rPr>
                <w:sz w:val="20"/>
              </w:rPr>
            </w:pP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76388585" w14:textId="47D149E6" w:rsidR="00606FAE" w:rsidRPr="00A2666D" w:rsidRDefault="00606FAE" w:rsidP="00430C8D">
            <w:pPr>
              <w:jc w:val="left"/>
              <w:rPr>
                <w:rFonts w:eastAsia="Times New Roman"/>
                <w:b/>
                <w:sz w:val="20"/>
                <w:szCs w:val="20"/>
                <w:lang w:eastAsia="es-CL"/>
              </w:rPr>
            </w:pPr>
          </w:p>
        </w:tc>
      </w:tr>
      <w:tr w:rsidR="00B309EC" w:rsidRPr="00A2666D" w14:paraId="7983F754" w14:textId="77777777" w:rsidTr="00967E38">
        <w:trPr>
          <w:trHeight w:val="430"/>
          <w:jc w:val="center"/>
        </w:trPr>
        <w:tc>
          <w:tcPr>
            <w:tcW w:w="5000"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24194BF7" w14:textId="77777777" w:rsidR="00B309EC" w:rsidRPr="00967E38" w:rsidRDefault="00B309EC" w:rsidP="00967E38">
            <w:pPr>
              <w:rPr>
                <w:rFonts w:eastAsia="Times New Roman"/>
                <w:sz w:val="20"/>
                <w:szCs w:val="20"/>
                <w:lang w:eastAsia="es-CL"/>
              </w:rPr>
            </w:pPr>
            <w:r w:rsidRPr="00A2666D">
              <w:rPr>
                <w:rFonts w:eastAsia="Times New Roman"/>
                <w:b/>
                <w:sz w:val="20"/>
                <w:szCs w:val="20"/>
                <w:lang w:eastAsia="es-CL"/>
              </w:rPr>
              <w:t>Descripción medio de prueba:</w:t>
            </w:r>
            <w:r w:rsidRPr="00A2666D">
              <w:rPr>
                <w:rFonts w:eastAsia="Times New Roman"/>
                <w:sz w:val="20"/>
                <w:szCs w:val="20"/>
                <w:lang w:eastAsia="es-CL"/>
              </w:rPr>
              <w:t xml:space="preserve"> </w:t>
            </w:r>
            <w:r w:rsidR="00967E38">
              <w:rPr>
                <w:rFonts w:eastAsia="Times New Roman"/>
                <w:sz w:val="20"/>
                <w:szCs w:val="20"/>
                <w:lang w:eastAsia="es-CL"/>
              </w:rPr>
              <w:t>Fotografía panorámica de la laguna de lixiviados, punto de referencia coordenada Norte: 5.572.622; Este: 659.128 datum wgs84 huso 18.</w:t>
            </w:r>
          </w:p>
        </w:tc>
      </w:tr>
    </w:tbl>
    <w:p w14:paraId="56B43EFC" w14:textId="77777777" w:rsidR="00B309EC" w:rsidRPr="00A2666D" w:rsidRDefault="00B309EC">
      <w:pPr>
        <w:rPr>
          <w:sz w:val="20"/>
          <w:szCs w:val="20"/>
        </w:rPr>
      </w:pPr>
    </w:p>
    <w:p w14:paraId="5BE131EC" w14:textId="77777777" w:rsidR="00B2667C" w:rsidRPr="00A2666D" w:rsidRDefault="00B2667C">
      <w:pPr>
        <w:rPr>
          <w:sz w:val="20"/>
          <w:szCs w:val="20"/>
        </w:rPr>
      </w:pPr>
    </w:p>
    <w:p w14:paraId="6945058C" w14:textId="77777777" w:rsidR="00B2667C" w:rsidRPr="00A2666D" w:rsidRDefault="00B2667C">
      <w:pPr>
        <w:rPr>
          <w:sz w:val="20"/>
          <w:szCs w:val="20"/>
        </w:rPr>
      </w:pPr>
    </w:p>
    <w:p w14:paraId="17F2AB65" w14:textId="77777777" w:rsidR="00B2667C" w:rsidRPr="00A2666D" w:rsidRDefault="00B2667C">
      <w:pPr>
        <w:rPr>
          <w:sz w:val="20"/>
          <w:szCs w:val="20"/>
        </w:rPr>
      </w:pPr>
    </w:p>
    <w:p w14:paraId="53A60BDF" w14:textId="77777777" w:rsidR="00B2667C" w:rsidRDefault="00B2667C">
      <w:pPr>
        <w:rPr>
          <w:sz w:val="20"/>
          <w:szCs w:val="20"/>
        </w:rPr>
      </w:pPr>
    </w:p>
    <w:p w14:paraId="24223D1C" w14:textId="77777777" w:rsidR="00733C35" w:rsidRPr="00A2666D" w:rsidRDefault="00733C35">
      <w:pPr>
        <w:rPr>
          <w:sz w:val="20"/>
          <w:szCs w:val="20"/>
        </w:rPr>
      </w:pPr>
    </w:p>
    <w:p w14:paraId="508F1F81" w14:textId="77777777" w:rsidR="004B211D" w:rsidRPr="00A2666D" w:rsidRDefault="004B211D">
      <w:pPr>
        <w:rPr>
          <w:sz w:val="20"/>
          <w:szCs w:val="20"/>
        </w:rPr>
      </w:pPr>
    </w:p>
    <w:p w14:paraId="1DB88AE1" w14:textId="77777777" w:rsidR="004B211D" w:rsidRPr="00A2666D" w:rsidRDefault="004B211D">
      <w:pPr>
        <w:rPr>
          <w:sz w:val="20"/>
          <w:szCs w:val="20"/>
        </w:rPr>
      </w:pPr>
    </w:p>
    <w:p w14:paraId="4BB4AC9C" w14:textId="77777777" w:rsidR="00D21971" w:rsidRDefault="00D21971">
      <w:pPr>
        <w:rPr>
          <w:sz w:val="20"/>
          <w:szCs w:val="20"/>
        </w:rPr>
      </w:pPr>
    </w:p>
    <w:p w14:paraId="6D4EB276" w14:textId="77777777" w:rsidR="00967E38" w:rsidRDefault="00967E38">
      <w:pPr>
        <w:rPr>
          <w:sz w:val="20"/>
          <w:szCs w:val="20"/>
        </w:rPr>
      </w:pPr>
    </w:p>
    <w:p w14:paraId="7F21583E" w14:textId="77777777" w:rsidR="00967E38" w:rsidRDefault="00967E38">
      <w:pPr>
        <w:rPr>
          <w:sz w:val="20"/>
          <w:szCs w:val="20"/>
        </w:rPr>
      </w:pPr>
    </w:p>
    <w:p w14:paraId="3D433AA2" w14:textId="77777777" w:rsidR="00967E38" w:rsidRDefault="00967E38">
      <w:pPr>
        <w:rPr>
          <w:sz w:val="20"/>
          <w:szCs w:val="20"/>
        </w:rPr>
      </w:pPr>
    </w:p>
    <w:p w14:paraId="572D3948" w14:textId="77777777" w:rsidR="00967E38" w:rsidRDefault="00967E38">
      <w:pPr>
        <w:rPr>
          <w:sz w:val="20"/>
          <w:szCs w:val="20"/>
        </w:rPr>
      </w:pPr>
    </w:p>
    <w:p w14:paraId="7CFB7697" w14:textId="77777777" w:rsidR="00967E38" w:rsidRDefault="00967E38">
      <w:pPr>
        <w:rPr>
          <w:sz w:val="20"/>
          <w:szCs w:val="20"/>
        </w:rPr>
      </w:pPr>
    </w:p>
    <w:p w14:paraId="56016D39" w14:textId="77777777" w:rsidR="00967E38" w:rsidRDefault="00967E38">
      <w:pPr>
        <w:rPr>
          <w:sz w:val="20"/>
          <w:szCs w:val="20"/>
        </w:rPr>
      </w:pPr>
    </w:p>
    <w:p w14:paraId="0FC812FB" w14:textId="77777777" w:rsidR="00967E38" w:rsidRDefault="00967E38">
      <w:pPr>
        <w:rPr>
          <w:sz w:val="20"/>
          <w:szCs w:val="20"/>
        </w:rPr>
      </w:pPr>
    </w:p>
    <w:p w14:paraId="098CD08C" w14:textId="77777777" w:rsidR="00967E38" w:rsidRDefault="00967E38">
      <w:pPr>
        <w:rPr>
          <w:sz w:val="20"/>
          <w:szCs w:val="20"/>
        </w:rPr>
      </w:pPr>
    </w:p>
    <w:p w14:paraId="7A294886" w14:textId="77777777" w:rsidR="00967E38" w:rsidRDefault="00967E38">
      <w:pPr>
        <w:rPr>
          <w:sz w:val="20"/>
          <w:szCs w:val="20"/>
        </w:rPr>
      </w:pPr>
    </w:p>
    <w:p w14:paraId="1CD02954" w14:textId="77777777" w:rsidR="00967E38" w:rsidRPr="00A2666D" w:rsidRDefault="00967E38">
      <w:pPr>
        <w:rPr>
          <w:sz w:val="20"/>
          <w:szCs w:val="20"/>
        </w:rPr>
      </w:pPr>
    </w:p>
    <w:p w14:paraId="78CE3DAD" w14:textId="77777777" w:rsidR="000A2008" w:rsidRPr="00A2666D" w:rsidRDefault="00A44A5A" w:rsidP="008F3B50">
      <w:pPr>
        <w:pStyle w:val="Ttulo2"/>
        <w:numPr>
          <w:ilvl w:val="1"/>
          <w:numId w:val="29"/>
        </w:numPr>
      </w:pPr>
      <w:bookmarkStart w:id="178" w:name="_Toc368556361"/>
      <w:bookmarkStart w:id="179" w:name="_Toc368877002"/>
      <w:bookmarkStart w:id="180" w:name="_Toc424224297"/>
      <w:bookmarkStart w:id="181" w:name="_Toc470258200"/>
      <w:r w:rsidRPr="00A2666D">
        <w:t>C</w:t>
      </w:r>
      <w:r w:rsidR="00A44551" w:rsidRPr="00A2666D">
        <w:t>ontrol de ingreso</w:t>
      </w:r>
      <w:bookmarkEnd w:id="178"/>
      <w:bookmarkEnd w:id="179"/>
      <w:r w:rsidR="00A44551" w:rsidRPr="00A2666D">
        <w:t>.</w:t>
      </w:r>
      <w:bookmarkEnd w:id="180"/>
      <w:bookmarkEnd w:id="181"/>
    </w:p>
    <w:p w14:paraId="1B20FE9A" w14:textId="77777777" w:rsidR="009518C6" w:rsidRPr="00A2666D" w:rsidRDefault="009518C6" w:rsidP="009518C6">
      <w:pPr>
        <w:rPr>
          <w:sz w:val="20"/>
          <w:szCs w:val="20"/>
        </w:rPr>
      </w:pPr>
    </w:p>
    <w:tbl>
      <w:tblPr>
        <w:tblStyle w:val="Tablaconcuadrcula"/>
        <w:tblW w:w="13687" w:type="dxa"/>
        <w:jc w:val="center"/>
        <w:tblLook w:val="04A0" w:firstRow="1" w:lastRow="0" w:firstColumn="1" w:lastColumn="0" w:noHBand="0" w:noVBand="1"/>
      </w:tblPr>
      <w:tblGrid>
        <w:gridCol w:w="3802"/>
        <w:gridCol w:w="9885"/>
      </w:tblGrid>
      <w:tr w:rsidR="009518C6" w:rsidRPr="00A2666D" w14:paraId="5402962B" w14:textId="77777777" w:rsidTr="00290C2D">
        <w:trPr>
          <w:jc w:val="center"/>
        </w:trPr>
        <w:tc>
          <w:tcPr>
            <w:tcW w:w="1389" w:type="pct"/>
          </w:tcPr>
          <w:p w14:paraId="5BD40B06" w14:textId="77777777" w:rsidR="009518C6" w:rsidRPr="00A2666D" w:rsidRDefault="009518C6" w:rsidP="00290C2D">
            <w:r w:rsidRPr="00A2666D">
              <w:rPr>
                <w:rFonts w:eastAsia="Times New Roman"/>
                <w:b/>
                <w:bCs/>
                <w:lang w:eastAsia="es-CL"/>
              </w:rPr>
              <w:t>Número de Hecho Constatado</w:t>
            </w:r>
            <w:r w:rsidRPr="00A2666D">
              <w:rPr>
                <w:rFonts w:eastAsia="Times New Roman"/>
                <w:lang w:eastAsia="es-CL"/>
              </w:rPr>
              <w:t xml:space="preserve">: </w:t>
            </w:r>
            <w:r w:rsidR="008F3B50">
              <w:rPr>
                <w:rFonts w:eastAsia="Times New Roman"/>
                <w:b/>
                <w:lang w:eastAsia="es-CL"/>
              </w:rPr>
              <w:t>4</w:t>
            </w:r>
          </w:p>
        </w:tc>
        <w:tc>
          <w:tcPr>
            <w:tcW w:w="3611" w:type="pct"/>
          </w:tcPr>
          <w:p w14:paraId="70B7BE0B" w14:textId="77777777" w:rsidR="009518C6" w:rsidRPr="00A2666D" w:rsidRDefault="009518C6" w:rsidP="00BA552B">
            <w:r w:rsidRPr="00A2666D">
              <w:rPr>
                <w:rFonts w:eastAsia="Times New Roman"/>
                <w:b/>
                <w:bCs/>
                <w:lang w:eastAsia="es-CL"/>
              </w:rPr>
              <w:t>Estación</w:t>
            </w:r>
            <w:r w:rsidRPr="00A2666D">
              <w:rPr>
                <w:rFonts w:eastAsia="Times New Roman"/>
                <w:lang w:eastAsia="es-CL"/>
              </w:rPr>
              <w:t xml:space="preserve">: </w:t>
            </w:r>
            <w:r w:rsidR="004E272C" w:rsidRPr="00A2666D">
              <w:rPr>
                <w:rFonts w:eastAsia="Times New Roman"/>
                <w:lang w:eastAsia="es-CL"/>
              </w:rPr>
              <w:t>2, 3</w:t>
            </w:r>
            <w:r w:rsidR="00BA552B" w:rsidRPr="00A2666D">
              <w:rPr>
                <w:rFonts w:eastAsia="Times New Roman"/>
                <w:lang w:eastAsia="es-CL"/>
              </w:rPr>
              <w:t>,</w:t>
            </w:r>
            <w:r w:rsidR="004E272C" w:rsidRPr="00A2666D">
              <w:rPr>
                <w:rFonts w:eastAsia="Times New Roman"/>
                <w:lang w:eastAsia="es-CL"/>
              </w:rPr>
              <w:t xml:space="preserve"> 4</w:t>
            </w:r>
            <w:r w:rsidR="00AD20BC" w:rsidRPr="00A2666D">
              <w:rPr>
                <w:rFonts w:eastAsia="Times New Roman"/>
                <w:lang w:eastAsia="es-CL"/>
              </w:rPr>
              <w:t xml:space="preserve"> y 5.</w:t>
            </w:r>
          </w:p>
        </w:tc>
      </w:tr>
      <w:tr w:rsidR="009518C6" w:rsidRPr="00A2666D" w14:paraId="4897C2AD" w14:textId="77777777" w:rsidTr="00290C2D">
        <w:trPr>
          <w:trHeight w:val="1177"/>
          <w:jc w:val="center"/>
        </w:trPr>
        <w:tc>
          <w:tcPr>
            <w:tcW w:w="5000" w:type="pct"/>
            <w:gridSpan w:val="2"/>
            <w:tcBorders>
              <w:bottom w:val="single" w:sz="4" w:space="0" w:color="auto"/>
            </w:tcBorders>
          </w:tcPr>
          <w:p w14:paraId="0247D84D" w14:textId="77777777" w:rsidR="00D86D01" w:rsidRPr="00A2666D" w:rsidRDefault="00D86D01" w:rsidP="00290C2D">
            <w:pPr>
              <w:rPr>
                <w:rFonts w:eastAsia="Times New Roman"/>
                <w:b/>
                <w:bCs/>
                <w:lang w:eastAsia="es-CL"/>
              </w:rPr>
            </w:pPr>
          </w:p>
          <w:p w14:paraId="1941ABEF" w14:textId="77777777" w:rsidR="009518C6" w:rsidRPr="00CD4FA6" w:rsidRDefault="009518C6" w:rsidP="00290C2D">
            <w:pPr>
              <w:rPr>
                <w:rFonts w:eastAsia="Times New Roman"/>
                <w:b/>
                <w:lang w:eastAsia="es-CL"/>
              </w:rPr>
            </w:pPr>
            <w:r w:rsidRPr="00CD4FA6">
              <w:rPr>
                <w:rFonts w:eastAsia="Times New Roman"/>
                <w:b/>
                <w:bCs/>
                <w:lang w:eastAsia="es-CL"/>
              </w:rPr>
              <w:t>Exigencia</w:t>
            </w:r>
            <w:r w:rsidRPr="00CD4FA6">
              <w:rPr>
                <w:rFonts w:eastAsia="Times New Roman"/>
                <w:b/>
                <w:lang w:eastAsia="es-CL"/>
              </w:rPr>
              <w:t xml:space="preserve">: </w:t>
            </w:r>
            <w:r w:rsidR="00D86D01" w:rsidRPr="00CD4FA6">
              <w:rPr>
                <w:rFonts w:eastAsia="Times New Roman"/>
                <w:b/>
                <w:lang w:eastAsia="es-CL"/>
              </w:rPr>
              <w:t>REC 614/2001</w:t>
            </w:r>
            <w:r w:rsidR="00CD4FA6">
              <w:rPr>
                <w:rFonts w:eastAsia="Times New Roman"/>
                <w:b/>
                <w:lang w:eastAsia="es-CL"/>
              </w:rPr>
              <w:t>, considerando 3.2.</w:t>
            </w:r>
          </w:p>
          <w:p w14:paraId="076DBEE1" w14:textId="77777777" w:rsidR="009518C6" w:rsidRPr="00A2666D" w:rsidRDefault="009518C6" w:rsidP="00DA63D5"/>
          <w:p w14:paraId="18407A0F" w14:textId="77777777" w:rsidR="00D86D01" w:rsidRPr="00A2666D" w:rsidRDefault="00D86D01" w:rsidP="00D86D01">
            <w:pPr>
              <w:autoSpaceDE w:val="0"/>
              <w:autoSpaceDN w:val="0"/>
              <w:adjustRightInd w:val="0"/>
              <w:jc w:val="left"/>
              <w:rPr>
                <w:rFonts w:cs="Arial"/>
                <w:color w:val="4F544F"/>
                <w:lang w:eastAsia="es-ES"/>
              </w:rPr>
            </w:pPr>
            <w:r w:rsidRPr="00A2666D">
              <w:rPr>
                <w:rFonts w:cs="Arial"/>
                <w:b/>
                <w:color w:val="4F544F"/>
                <w:lang w:eastAsia="es-ES"/>
              </w:rPr>
              <w:t>3</w:t>
            </w:r>
            <w:r w:rsidRPr="00A2666D">
              <w:rPr>
                <w:rFonts w:cs="Arial"/>
                <w:b/>
                <w:color w:val="6F746F"/>
                <w:lang w:eastAsia="es-ES"/>
              </w:rPr>
              <w:t>.</w:t>
            </w:r>
            <w:r w:rsidRPr="00A2666D">
              <w:rPr>
                <w:rFonts w:cs="Arial"/>
                <w:b/>
                <w:color w:val="4F544F"/>
                <w:lang w:eastAsia="es-ES"/>
              </w:rPr>
              <w:t>2</w:t>
            </w:r>
            <w:r w:rsidRPr="00A2666D">
              <w:rPr>
                <w:rFonts w:cs="Arial"/>
                <w:b/>
                <w:color w:val="7F857E"/>
                <w:lang w:eastAsia="es-ES"/>
              </w:rPr>
              <w:t xml:space="preserve">. </w:t>
            </w:r>
            <w:r w:rsidRPr="00A2666D">
              <w:rPr>
                <w:rFonts w:cs="Arial"/>
                <w:b/>
                <w:color w:val="4F544F"/>
                <w:lang w:eastAsia="es-ES"/>
              </w:rPr>
              <w:t xml:space="preserve">Superficie del proyecto </w:t>
            </w:r>
            <w:r w:rsidRPr="00A2666D">
              <w:rPr>
                <w:rFonts w:cs="Arial"/>
                <w:b/>
                <w:color w:val="6F746F"/>
                <w:lang w:eastAsia="es-ES"/>
              </w:rPr>
              <w:t xml:space="preserve">: </w:t>
            </w:r>
            <w:r w:rsidRPr="00A2666D">
              <w:rPr>
                <w:rFonts w:cs="Arial"/>
                <w:b/>
                <w:color w:val="4F544F"/>
                <w:lang w:eastAsia="es-ES"/>
              </w:rPr>
              <w:t>4 hectáreas dentro de un predio de 46,82 hectáreas de la Mu</w:t>
            </w:r>
            <w:r w:rsidRPr="00A2666D">
              <w:rPr>
                <w:rFonts w:cs="Arial"/>
                <w:b/>
                <w:color w:val="363B37"/>
                <w:lang w:eastAsia="es-ES"/>
              </w:rPr>
              <w:t>n</w:t>
            </w:r>
            <w:r w:rsidRPr="00A2666D">
              <w:rPr>
                <w:rFonts w:cs="Arial"/>
                <w:b/>
                <w:color w:val="4F544F"/>
                <w:lang w:eastAsia="es-ES"/>
              </w:rPr>
              <w:t>ic</w:t>
            </w:r>
            <w:r w:rsidRPr="00A2666D">
              <w:rPr>
                <w:rFonts w:cs="Arial"/>
                <w:b/>
                <w:color w:val="363B37"/>
                <w:lang w:eastAsia="es-ES"/>
              </w:rPr>
              <w:t>ip</w:t>
            </w:r>
            <w:r w:rsidRPr="00A2666D">
              <w:rPr>
                <w:rFonts w:cs="Arial"/>
                <w:b/>
                <w:color w:val="4F544F"/>
                <w:lang w:eastAsia="es-ES"/>
              </w:rPr>
              <w:t>ali</w:t>
            </w:r>
            <w:r w:rsidRPr="00A2666D">
              <w:rPr>
                <w:rFonts w:cs="Arial"/>
                <w:b/>
                <w:color w:val="363B37"/>
                <w:lang w:eastAsia="es-ES"/>
              </w:rPr>
              <w:t>d</w:t>
            </w:r>
            <w:r w:rsidRPr="00A2666D">
              <w:rPr>
                <w:rFonts w:cs="Arial"/>
                <w:b/>
                <w:color w:val="4F544F"/>
                <w:lang w:eastAsia="es-ES"/>
              </w:rPr>
              <w:t>ad de Valdivia</w:t>
            </w:r>
            <w:r w:rsidRPr="00A2666D">
              <w:rPr>
                <w:rFonts w:cs="Arial"/>
                <w:b/>
                <w:color w:val="6F746F"/>
                <w:lang w:eastAsia="es-ES"/>
              </w:rPr>
              <w:t>.</w:t>
            </w:r>
          </w:p>
          <w:p w14:paraId="7C974D63" w14:textId="77777777" w:rsidR="00D86D01" w:rsidRPr="00A2666D" w:rsidRDefault="00D86D01" w:rsidP="001913F6">
            <w:pPr>
              <w:autoSpaceDE w:val="0"/>
              <w:autoSpaceDN w:val="0"/>
              <w:adjustRightInd w:val="0"/>
              <w:jc w:val="left"/>
              <w:rPr>
                <w:rFonts w:cs="Arial"/>
                <w:color w:val="393E3A"/>
                <w:lang w:eastAsia="es-ES"/>
              </w:rPr>
            </w:pPr>
          </w:p>
          <w:p w14:paraId="5380DB28" w14:textId="77777777" w:rsidR="00D86D01" w:rsidRPr="00A2666D" w:rsidRDefault="00D86D01" w:rsidP="00D86D01">
            <w:pPr>
              <w:autoSpaceDE w:val="0"/>
              <w:autoSpaceDN w:val="0"/>
              <w:adjustRightInd w:val="0"/>
              <w:jc w:val="left"/>
              <w:rPr>
                <w:rFonts w:cs="Arial"/>
                <w:color w:val="393E3A"/>
                <w:lang w:eastAsia="es-ES"/>
              </w:rPr>
            </w:pPr>
            <w:r w:rsidRPr="00A2666D">
              <w:rPr>
                <w:rFonts w:cs="Arial"/>
                <w:color w:val="393E3A"/>
                <w:lang w:eastAsia="es-ES"/>
              </w:rPr>
              <w:t>b</w:t>
            </w:r>
            <w:r w:rsidRPr="00A2666D">
              <w:rPr>
                <w:rFonts w:cs="Arial"/>
                <w:color w:val="606560"/>
                <w:lang w:eastAsia="es-ES"/>
              </w:rPr>
              <w:t>.</w:t>
            </w:r>
            <w:r w:rsidRPr="00A2666D">
              <w:rPr>
                <w:rFonts w:cs="Arial"/>
                <w:color w:val="393E3A"/>
                <w:lang w:eastAsia="es-ES"/>
              </w:rPr>
              <w:t>4. Cerco perimetral</w:t>
            </w:r>
          </w:p>
          <w:p w14:paraId="116461AE" w14:textId="77777777" w:rsidR="00D86D01" w:rsidRPr="00A2666D" w:rsidRDefault="00D86D01" w:rsidP="00D86D01">
            <w:pPr>
              <w:autoSpaceDE w:val="0"/>
              <w:autoSpaceDN w:val="0"/>
              <w:adjustRightInd w:val="0"/>
              <w:jc w:val="left"/>
              <w:rPr>
                <w:rFonts w:cs="Arial"/>
                <w:color w:val="4F5550"/>
                <w:lang w:eastAsia="es-ES"/>
              </w:rPr>
            </w:pPr>
            <w:r w:rsidRPr="00A2666D">
              <w:rPr>
                <w:rFonts w:cs="Arial"/>
                <w:color w:val="4F5550"/>
                <w:lang w:eastAsia="es-ES"/>
              </w:rPr>
              <w:t xml:space="preserve">Al inicio de </w:t>
            </w:r>
            <w:r w:rsidRPr="00A2666D">
              <w:rPr>
                <w:rFonts w:cs="Arial"/>
                <w:color w:val="393E3A"/>
                <w:lang w:eastAsia="es-ES"/>
              </w:rPr>
              <w:t xml:space="preserve">las </w:t>
            </w:r>
            <w:r w:rsidRPr="00A2666D">
              <w:rPr>
                <w:rFonts w:cs="Arial"/>
                <w:color w:val="4F5550"/>
                <w:lang w:eastAsia="es-ES"/>
              </w:rPr>
              <w:t xml:space="preserve">faenas, se </w:t>
            </w:r>
            <w:r w:rsidRPr="00A2666D">
              <w:rPr>
                <w:rFonts w:cs="Arial"/>
                <w:color w:val="606560"/>
                <w:lang w:eastAsia="es-ES"/>
              </w:rPr>
              <w:t>ins</w:t>
            </w:r>
            <w:r w:rsidRPr="00A2666D">
              <w:rPr>
                <w:rFonts w:cs="Arial"/>
                <w:color w:val="393E3A"/>
                <w:lang w:eastAsia="es-ES"/>
              </w:rPr>
              <w:t xml:space="preserve">talará </w:t>
            </w:r>
            <w:r w:rsidRPr="00A2666D">
              <w:rPr>
                <w:rFonts w:cs="Arial"/>
                <w:color w:val="4F5550"/>
                <w:lang w:eastAsia="es-ES"/>
              </w:rPr>
              <w:t>en un plazo breve</w:t>
            </w:r>
            <w:r w:rsidRPr="00A2666D">
              <w:rPr>
                <w:rFonts w:cs="Arial"/>
                <w:color w:val="767A74"/>
                <w:lang w:eastAsia="es-ES"/>
              </w:rPr>
              <w:t xml:space="preserve">, </w:t>
            </w:r>
            <w:r w:rsidRPr="00A2666D">
              <w:rPr>
                <w:rFonts w:cs="Arial"/>
                <w:color w:val="4F5550"/>
                <w:lang w:eastAsia="es-ES"/>
              </w:rPr>
              <w:t xml:space="preserve">el </w:t>
            </w:r>
            <w:r w:rsidRPr="00A2666D">
              <w:rPr>
                <w:rFonts w:cs="Arial"/>
                <w:color w:val="606560"/>
                <w:lang w:eastAsia="es-ES"/>
              </w:rPr>
              <w:t xml:space="preserve">cerco </w:t>
            </w:r>
            <w:r w:rsidRPr="00A2666D">
              <w:rPr>
                <w:rFonts w:cs="Arial"/>
                <w:color w:val="4F5550"/>
                <w:lang w:eastAsia="es-ES"/>
              </w:rPr>
              <w:t xml:space="preserve">perimetral. También se instalará </w:t>
            </w:r>
            <w:r w:rsidRPr="00A2666D">
              <w:rPr>
                <w:rFonts w:cs="Arial"/>
                <w:color w:val="393E3A"/>
                <w:lang w:eastAsia="es-ES"/>
              </w:rPr>
              <w:t xml:space="preserve">la </w:t>
            </w:r>
            <w:r w:rsidRPr="00A2666D">
              <w:rPr>
                <w:rFonts w:cs="Arial"/>
                <w:color w:val="4F5550"/>
                <w:lang w:eastAsia="es-ES"/>
              </w:rPr>
              <w:t>barrera de entrada al recinto.</w:t>
            </w:r>
          </w:p>
          <w:p w14:paraId="53040303" w14:textId="77777777" w:rsidR="00D86D01" w:rsidRPr="00A2666D" w:rsidRDefault="00D86D01" w:rsidP="001913F6">
            <w:pPr>
              <w:autoSpaceDE w:val="0"/>
              <w:autoSpaceDN w:val="0"/>
              <w:adjustRightInd w:val="0"/>
              <w:jc w:val="left"/>
              <w:rPr>
                <w:rFonts w:cs="Arial"/>
                <w:color w:val="393E3A"/>
                <w:lang w:eastAsia="es-ES"/>
              </w:rPr>
            </w:pPr>
          </w:p>
          <w:p w14:paraId="5BF469C6" w14:textId="77777777" w:rsidR="00D86D01" w:rsidRPr="00A2666D" w:rsidRDefault="00D86D01" w:rsidP="00D86D01">
            <w:pPr>
              <w:autoSpaceDE w:val="0"/>
              <w:autoSpaceDN w:val="0"/>
              <w:adjustRightInd w:val="0"/>
              <w:jc w:val="left"/>
              <w:rPr>
                <w:rFonts w:cs="Arial"/>
                <w:color w:val="373D38"/>
                <w:lang w:eastAsia="es-ES"/>
              </w:rPr>
            </w:pPr>
            <w:r w:rsidRPr="00A2666D">
              <w:rPr>
                <w:rFonts w:cs="Arial"/>
                <w:color w:val="373D38"/>
                <w:lang w:eastAsia="es-ES"/>
              </w:rPr>
              <w:t xml:space="preserve">d) Infraestructura general de </w:t>
            </w:r>
            <w:r w:rsidRPr="00A2666D">
              <w:rPr>
                <w:rFonts w:cs="Arial"/>
                <w:color w:val="4B504C"/>
                <w:lang w:eastAsia="es-ES"/>
              </w:rPr>
              <w:t>servici</w:t>
            </w:r>
            <w:r w:rsidRPr="00A2666D">
              <w:rPr>
                <w:rFonts w:cs="Arial"/>
                <w:color w:val="373D38"/>
                <w:lang w:eastAsia="es-ES"/>
              </w:rPr>
              <w:t>os</w:t>
            </w:r>
          </w:p>
          <w:p w14:paraId="4A8AA90C" w14:textId="77777777" w:rsidR="00D86D01" w:rsidRPr="00A2666D" w:rsidRDefault="00D86D01" w:rsidP="00D86D01">
            <w:pPr>
              <w:autoSpaceDE w:val="0"/>
              <w:autoSpaceDN w:val="0"/>
              <w:adjustRightInd w:val="0"/>
              <w:jc w:val="left"/>
              <w:rPr>
                <w:rFonts w:cs="Arial"/>
                <w:color w:val="4B504C"/>
                <w:lang w:eastAsia="es-ES"/>
              </w:rPr>
            </w:pPr>
            <w:r w:rsidRPr="00A2666D">
              <w:rPr>
                <w:rFonts w:cs="Arial"/>
                <w:color w:val="4B504C"/>
                <w:lang w:eastAsia="es-ES"/>
              </w:rPr>
              <w:t>d.1. Area de control</w:t>
            </w:r>
          </w:p>
          <w:p w14:paraId="4483FC36" w14:textId="77777777" w:rsidR="00D86D01" w:rsidRPr="00A2666D" w:rsidRDefault="00D86D01" w:rsidP="00D86D01">
            <w:pPr>
              <w:autoSpaceDE w:val="0"/>
              <w:autoSpaceDN w:val="0"/>
              <w:adjustRightInd w:val="0"/>
              <w:jc w:val="left"/>
              <w:rPr>
                <w:rFonts w:cs="Arial"/>
                <w:color w:val="4B504C"/>
                <w:lang w:eastAsia="es-ES"/>
              </w:rPr>
            </w:pPr>
            <w:r w:rsidRPr="00A2666D">
              <w:rPr>
                <w:rFonts w:cs="Arial"/>
                <w:color w:val="4B504C"/>
                <w:lang w:eastAsia="es-ES"/>
              </w:rPr>
              <w:t xml:space="preserve">Esta </w:t>
            </w:r>
            <w:r w:rsidRPr="00A2666D">
              <w:rPr>
                <w:rFonts w:cs="Arial"/>
                <w:color w:val="5E635E"/>
                <w:lang w:eastAsia="es-ES"/>
              </w:rPr>
              <w:t>inf</w:t>
            </w:r>
            <w:r w:rsidRPr="00A2666D">
              <w:rPr>
                <w:rFonts w:cs="Arial"/>
                <w:color w:val="373D38"/>
                <w:lang w:eastAsia="es-ES"/>
              </w:rPr>
              <w:t xml:space="preserve">raestructura </w:t>
            </w:r>
            <w:r w:rsidRPr="00A2666D">
              <w:rPr>
                <w:rFonts w:cs="Arial"/>
                <w:color w:val="4B504C"/>
                <w:lang w:eastAsia="es-ES"/>
              </w:rPr>
              <w:t xml:space="preserve">que apoyará las </w:t>
            </w:r>
            <w:r w:rsidRPr="00A2666D">
              <w:rPr>
                <w:rFonts w:cs="Arial"/>
                <w:color w:val="373D38"/>
                <w:lang w:eastAsia="es-ES"/>
              </w:rPr>
              <w:t xml:space="preserve">tareas </w:t>
            </w:r>
            <w:r w:rsidRPr="00A2666D">
              <w:rPr>
                <w:rFonts w:cs="Arial"/>
                <w:color w:val="4B504C"/>
                <w:lang w:eastAsia="es-ES"/>
              </w:rPr>
              <w:t>de control y operación del vertedero se encuentra hoy en Morrompulli.</w:t>
            </w:r>
          </w:p>
          <w:p w14:paraId="166F8F11" w14:textId="77777777" w:rsidR="00D86D01" w:rsidRPr="00A2666D" w:rsidRDefault="00D86D01" w:rsidP="00D86D01">
            <w:pPr>
              <w:autoSpaceDE w:val="0"/>
              <w:autoSpaceDN w:val="0"/>
              <w:adjustRightInd w:val="0"/>
              <w:jc w:val="left"/>
              <w:rPr>
                <w:rFonts w:cs="Arial"/>
                <w:color w:val="4B504C"/>
                <w:lang w:eastAsia="es-ES"/>
              </w:rPr>
            </w:pPr>
            <w:r w:rsidRPr="00A2666D">
              <w:rPr>
                <w:rFonts w:cs="Arial"/>
                <w:color w:val="4B504C"/>
                <w:lang w:eastAsia="es-ES"/>
              </w:rPr>
              <w:t>d</w:t>
            </w:r>
            <w:r w:rsidRPr="00A2666D">
              <w:rPr>
                <w:rFonts w:cs="Arial"/>
                <w:color w:val="767A76"/>
                <w:lang w:eastAsia="es-ES"/>
              </w:rPr>
              <w:t xml:space="preserve">.2. </w:t>
            </w:r>
            <w:r w:rsidRPr="00A2666D">
              <w:rPr>
                <w:rFonts w:cs="Arial"/>
                <w:color w:val="4B504C"/>
                <w:lang w:eastAsia="es-ES"/>
              </w:rPr>
              <w:t>Báscula</w:t>
            </w:r>
          </w:p>
          <w:p w14:paraId="50D044C9" w14:textId="77777777" w:rsidR="00D86D01" w:rsidRPr="00A2666D" w:rsidRDefault="00D86D01" w:rsidP="00D86D01">
            <w:pPr>
              <w:autoSpaceDE w:val="0"/>
              <w:autoSpaceDN w:val="0"/>
              <w:adjustRightInd w:val="0"/>
              <w:jc w:val="left"/>
              <w:rPr>
                <w:rFonts w:cs="Arial"/>
                <w:color w:val="4B504C"/>
                <w:lang w:eastAsia="es-ES"/>
              </w:rPr>
            </w:pPr>
            <w:r w:rsidRPr="00A2666D">
              <w:rPr>
                <w:rFonts w:cs="Arial"/>
                <w:color w:val="4B504C"/>
                <w:lang w:eastAsia="es-ES"/>
              </w:rPr>
              <w:t>d</w:t>
            </w:r>
            <w:r w:rsidRPr="00A2666D">
              <w:rPr>
                <w:rFonts w:cs="Arial"/>
                <w:color w:val="767A76"/>
                <w:lang w:eastAsia="es-ES"/>
              </w:rPr>
              <w:t xml:space="preserve">.3. </w:t>
            </w:r>
            <w:r w:rsidRPr="00A2666D">
              <w:rPr>
                <w:rFonts w:cs="Arial"/>
                <w:color w:val="4B504C"/>
                <w:lang w:eastAsia="es-ES"/>
              </w:rPr>
              <w:t>Cierre perimetral</w:t>
            </w:r>
          </w:p>
          <w:p w14:paraId="60EBA30B" w14:textId="77777777" w:rsidR="00D86D01" w:rsidRPr="00A2666D" w:rsidRDefault="00D86D01" w:rsidP="00D86D01">
            <w:pPr>
              <w:autoSpaceDE w:val="0"/>
              <w:autoSpaceDN w:val="0"/>
              <w:adjustRightInd w:val="0"/>
              <w:jc w:val="left"/>
              <w:rPr>
                <w:rFonts w:cs="Arial"/>
                <w:color w:val="4B504C"/>
                <w:lang w:eastAsia="es-ES"/>
              </w:rPr>
            </w:pPr>
          </w:p>
          <w:p w14:paraId="4ADAB689" w14:textId="77777777" w:rsidR="00D86D01" w:rsidRPr="00A2666D" w:rsidRDefault="00D86D01" w:rsidP="00D86D01">
            <w:pPr>
              <w:autoSpaceDE w:val="0"/>
              <w:autoSpaceDN w:val="0"/>
              <w:adjustRightInd w:val="0"/>
              <w:jc w:val="left"/>
              <w:rPr>
                <w:rFonts w:cs="Arial"/>
                <w:color w:val="767A76"/>
                <w:lang w:eastAsia="es-ES"/>
              </w:rPr>
            </w:pPr>
            <w:r w:rsidRPr="00A2666D">
              <w:rPr>
                <w:rFonts w:cs="Arial"/>
                <w:color w:val="4B504C"/>
                <w:lang w:eastAsia="es-ES"/>
              </w:rPr>
              <w:t xml:space="preserve">Este se realizará </w:t>
            </w:r>
            <w:r w:rsidRPr="00A2666D">
              <w:rPr>
                <w:rFonts w:cs="Arial"/>
                <w:color w:val="5E635E"/>
                <w:lang w:eastAsia="es-ES"/>
              </w:rPr>
              <w:t xml:space="preserve">con estacas </w:t>
            </w:r>
            <w:r w:rsidRPr="00A2666D">
              <w:rPr>
                <w:rFonts w:cs="Arial"/>
                <w:color w:val="4B504C"/>
                <w:lang w:eastAsia="es-ES"/>
              </w:rPr>
              <w:t xml:space="preserve">cada dos </w:t>
            </w:r>
            <w:r w:rsidRPr="00A2666D">
              <w:rPr>
                <w:rFonts w:cs="Arial"/>
                <w:color w:val="5E635E"/>
                <w:lang w:eastAsia="es-ES"/>
              </w:rPr>
              <w:t xml:space="preserve">(2) </w:t>
            </w:r>
            <w:r w:rsidRPr="00A2666D">
              <w:rPr>
                <w:rFonts w:cs="Arial"/>
                <w:color w:val="4B504C"/>
                <w:lang w:eastAsia="es-ES"/>
              </w:rPr>
              <w:t xml:space="preserve">metros </w:t>
            </w:r>
            <w:r w:rsidRPr="00A2666D">
              <w:rPr>
                <w:rFonts w:cs="Arial"/>
                <w:color w:val="5E635E"/>
                <w:lang w:eastAsia="es-ES"/>
              </w:rPr>
              <w:t xml:space="preserve">aproximadamente y </w:t>
            </w:r>
            <w:r w:rsidRPr="00A2666D">
              <w:rPr>
                <w:rFonts w:cs="Arial"/>
                <w:color w:val="4B504C"/>
                <w:lang w:eastAsia="es-ES"/>
              </w:rPr>
              <w:t xml:space="preserve">de ocho </w:t>
            </w:r>
            <w:r w:rsidRPr="00A2666D">
              <w:rPr>
                <w:rFonts w:cs="Arial"/>
                <w:color w:val="767A76"/>
                <w:lang w:eastAsia="es-ES"/>
              </w:rPr>
              <w:t xml:space="preserve">(8) </w:t>
            </w:r>
            <w:r w:rsidRPr="00A2666D">
              <w:rPr>
                <w:rFonts w:cs="Arial"/>
                <w:color w:val="4B504C"/>
                <w:lang w:eastAsia="es-ES"/>
              </w:rPr>
              <w:t>hebras de alambre de púa</w:t>
            </w:r>
            <w:r w:rsidRPr="00A2666D">
              <w:rPr>
                <w:rFonts w:cs="Arial"/>
                <w:color w:val="767A76"/>
                <w:lang w:eastAsia="es-ES"/>
              </w:rPr>
              <w:t>.</w:t>
            </w:r>
          </w:p>
          <w:p w14:paraId="439981EE" w14:textId="77777777" w:rsidR="00D86D01" w:rsidRPr="00A2666D" w:rsidRDefault="00D86D01" w:rsidP="00D86D01">
            <w:pPr>
              <w:autoSpaceDE w:val="0"/>
              <w:autoSpaceDN w:val="0"/>
              <w:adjustRightInd w:val="0"/>
              <w:jc w:val="left"/>
              <w:rPr>
                <w:rFonts w:cs="Arial"/>
                <w:color w:val="393E3A"/>
                <w:lang w:eastAsia="es-ES"/>
              </w:rPr>
            </w:pPr>
            <w:r w:rsidRPr="00A2666D">
              <w:rPr>
                <w:rFonts w:cs="Arial"/>
                <w:color w:val="4B504C"/>
                <w:lang w:eastAsia="es-ES"/>
              </w:rPr>
              <w:t>d.4. Cartel informativo</w:t>
            </w:r>
          </w:p>
          <w:p w14:paraId="731A7155" w14:textId="77777777" w:rsidR="00D86D01" w:rsidRPr="00A2666D" w:rsidRDefault="00D86D01" w:rsidP="001913F6">
            <w:pPr>
              <w:autoSpaceDE w:val="0"/>
              <w:autoSpaceDN w:val="0"/>
              <w:adjustRightInd w:val="0"/>
              <w:jc w:val="left"/>
              <w:rPr>
                <w:rFonts w:cs="Arial"/>
                <w:color w:val="393E3A"/>
                <w:lang w:eastAsia="es-ES"/>
              </w:rPr>
            </w:pPr>
          </w:p>
          <w:p w14:paraId="587ABCF8" w14:textId="77777777" w:rsidR="00D86D01" w:rsidRPr="00A2666D" w:rsidRDefault="00D86D01" w:rsidP="00D86D01">
            <w:pPr>
              <w:autoSpaceDE w:val="0"/>
              <w:autoSpaceDN w:val="0"/>
              <w:adjustRightInd w:val="0"/>
              <w:jc w:val="left"/>
              <w:rPr>
                <w:rFonts w:cs="Arial"/>
                <w:color w:val="343A35"/>
                <w:lang w:eastAsia="es-ES"/>
              </w:rPr>
            </w:pPr>
            <w:r w:rsidRPr="00A2666D">
              <w:rPr>
                <w:rFonts w:cs="Arial"/>
                <w:color w:val="343A35"/>
                <w:lang w:eastAsia="es-ES"/>
              </w:rPr>
              <w:t>g) Control de Acceso</w:t>
            </w:r>
          </w:p>
          <w:p w14:paraId="77B04FEE" w14:textId="77777777" w:rsidR="00D86D01" w:rsidRPr="00A2666D" w:rsidRDefault="00D86D01" w:rsidP="00D86D01">
            <w:pPr>
              <w:autoSpaceDE w:val="0"/>
              <w:autoSpaceDN w:val="0"/>
              <w:adjustRightInd w:val="0"/>
              <w:jc w:val="left"/>
              <w:rPr>
                <w:rFonts w:cs="Arial"/>
                <w:color w:val="4B514C"/>
                <w:lang w:eastAsia="es-ES"/>
              </w:rPr>
            </w:pPr>
            <w:r w:rsidRPr="00A2666D">
              <w:rPr>
                <w:rFonts w:cs="Arial"/>
                <w:color w:val="4B514C"/>
                <w:lang w:eastAsia="es-ES"/>
              </w:rPr>
              <w:t xml:space="preserve">Sólo existirá </w:t>
            </w:r>
            <w:r w:rsidRPr="00A2666D">
              <w:rPr>
                <w:rFonts w:cs="Arial"/>
                <w:color w:val="343A35"/>
                <w:lang w:eastAsia="es-ES"/>
              </w:rPr>
              <w:t xml:space="preserve">un </w:t>
            </w:r>
            <w:r w:rsidRPr="00A2666D">
              <w:rPr>
                <w:rFonts w:cs="Arial"/>
                <w:color w:val="4B514C"/>
                <w:lang w:eastAsia="es-ES"/>
              </w:rPr>
              <w:t xml:space="preserve">punto único de entrada </w:t>
            </w:r>
            <w:r w:rsidRPr="00A2666D">
              <w:rPr>
                <w:rFonts w:cs="Arial"/>
                <w:color w:val="636863"/>
                <w:lang w:eastAsia="es-ES"/>
              </w:rPr>
              <w:t>contro</w:t>
            </w:r>
            <w:r w:rsidRPr="00A2666D">
              <w:rPr>
                <w:rFonts w:cs="Arial"/>
                <w:color w:val="343A35"/>
                <w:lang w:eastAsia="es-ES"/>
              </w:rPr>
              <w:t xml:space="preserve">lado </w:t>
            </w:r>
            <w:r w:rsidRPr="00A2666D">
              <w:rPr>
                <w:rFonts w:cs="Arial"/>
                <w:color w:val="4B514C"/>
                <w:lang w:eastAsia="es-ES"/>
              </w:rPr>
              <w:t xml:space="preserve">en todo momento desde el edificio oficina, </w:t>
            </w:r>
            <w:r w:rsidRPr="00A2666D">
              <w:rPr>
                <w:rFonts w:cs="Arial"/>
                <w:color w:val="343A35"/>
                <w:lang w:eastAsia="es-ES"/>
              </w:rPr>
              <w:t xml:space="preserve">restringido </w:t>
            </w:r>
            <w:r w:rsidRPr="00A2666D">
              <w:rPr>
                <w:rFonts w:cs="Arial"/>
                <w:color w:val="4B514C"/>
                <w:lang w:eastAsia="es-ES"/>
              </w:rPr>
              <w:t>el paso sólo a personal de la instalación, usuarios, y personas debidamente autorizadas.</w:t>
            </w:r>
          </w:p>
          <w:p w14:paraId="41F7557F" w14:textId="77777777" w:rsidR="001913F6" w:rsidRPr="00A2666D" w:rsidRDefault="001913F6" w:rsidP="00733C35"/>
        </w:tc>
      </w:tr>
      <w:tr w:rsidR="009518C6" w:rsidRPr="00A2666D" w14:paraId="5461416A" w14:textId="77777777" w:rsidTr="00290C2D">
        <w:trPr>
          <w:trHeight w:val="655"/>
          <w:jc w:val="center"/>
        </w:trPr>
        <w:tc>
          <w:tcPr>
            <w:tcW w:w="5000" w:type="pct"/>
            <w:gridSpan w:val="2"/>
          </w:tcPr>
          <w:p w14:paraId="01144303" w14:textId="77777777" w:rsidR="009518C6" w:rsidRPr="00A2666D" w:rsidRDefault="009518C6" w:rsidP="00290C2D">
            <w:pPr>
              <w:jc w:val="left"/>
              <w:rPr>
                <w:rFonts w:eastAsia="Times New Roman"/>
                <w:lang w:eastAsia="es-CL"/>
              </w:rPr>
            </w:pPr>
            <w:r w:rsidRPr="00A2666D">
              <w:rPr>
                <w:rFonts w:eastAsia="Times New Roman"/>
                <w:b/>
                <w:bCs/>
                <w:lang w:eastAsia="es-CL"/>
              </w:rPr>
              <w:t>Hecho(s) constatado(s) durante la fiscalización</w:t>
            </w:r>
            <w:r w:rsidRPr="00A2666D">
              <w:rPr>
                <w:rFonts w:eastAsia="Times New Roman"/>
                <w:lang w:eastAsia="es-CL"/>
              </w:rPr>
              <w:t xml:space="preserve">: </w:t>
            </w:r>
          </w:p>
          <w:p w14:paraId="015B8D9B" w14:textId="77777777" w:rsidR="008C6167" w:rsidRPr="00A2666D" w:rsidRDefault="008C6167" w:rsidP="00DA63D5">
            <w:pPr>
              <w:pStyle w:val="Prrafodelista"/>
              <w:ind w:left="360"/>
              <w:rPr>
                <w:rFonts w:eastAsia="Times New Roman"/>
                <w:lang w:eastAsia="es-CL"/>
              </w:rPr>
            </w:pPr>
          </w:p>
          <w:p w14:paraId="305419AD" w14:textId="77777777" w:rsidR="00DA63D5" w:rsidRPr="00A2666D" w:rsidRDefault="00DA63D5" w:rsidP="00DA63D5">
            <w:pPr>
              <w:pStyle w:val="Prrafodelista"/>
              <w:numPr>
                <w:ilvl w:val="0"/>
                <w:numId w:val="26"/>
              </w:numPr>
              <w:rPr>
                <w:rFonts w:eastAsia="Times New Roman"/>
                <w:lang w:eastAsia="es-CL"/>
              </w:rPr>
            </w:pPr>
            <w:r w:rsidRPr="00A2666D">
              <w:rPr>
                <w:rFonts w:eastAsia="Times New Roman"/>
                <w:lang w:eastAsia="es-CL"/>
              </w:rPr>
              <w:t>El vertedero cuenta con un control de acceso mediante  la ins</w:t>
            </w:r>
            <w:r w:rsidR="00664B23">
              <w:rPr>
                <w:rFonts w:eastAsia="Times New Roman"/>
                <w:lang w:eastAsia="es-CL"/>
              </w:rPr>
              <w:t>ta</w:t>
            </w:r>
            <w:r w:rsidRPr="00A2666D">
              <w:rPr>
                <w:rFonts w:eastAsia="Times New Roman"/>
                <w:lang w:eastAsia="es-CL"/>
              </w:rPr>
              <w:t>lación de una garita municipal, y donde se realiza el control de pesaje de los residuos que ingresan.</w:t>
            </w:r>
          </w:p>
          <w:p w14:paraId="2569C0D3" w14:textId="77777777" w:rsidR="00DA63D5" w:rsidRPr="00A2666D" w:rsidRDefault="00DA63D5" w:rsidP="00DA63D5">
            <w:pPr>
              <w:pStyle w:val="Prrafodelista"/>
              <w:rPr>
                <w:rFonts w:eastAsia="Times New Roman"/>
                <w:lang w:eastAsia="es-CL"/>
              </w:rPr>
            </w:pPr>
          </w:p>
          <w:p w14:paraId="651727F8" w14:textId="77777777" w:rsidR="007553BD" w:rsidRPr="00733C35" w:rsidRDefault="00733C35" w:rsidP="00733C35">
            <w:pPr>
              <w:pStyle w:val="Prrafodelista"/>
              <w:numPr>
                <w:ilvl w:val="0"/>
                <w:numId w:val="26"/>
              </w:numPr>
              <w:rPr>
                <w:rFonts w:eastAsia="Times New Roman"/>
                <w:lang w:eastAsia="es-CL"/>
              </w:rPr>
            </w:pPr>
            <w:r>
              <w:rPr>
                <w:rFonts w:eastAsia="Times New Roman"/>
                <w:lang w:eastAsia="es-CL"/>
              </w:rPr>
              <w:t>Se constató cerco perimetral</w:t>
            </w:r>
            <w:r w:rsidR="007553BD" w:rsidRPr="00A2666D">
              <w:rPr>
                <w:rFonts w:eastAsia="Times New Roman"/>
                <w:lang w:eastAsia="es-CL"/>
              </w:rPr>
              <w:t xml:space="preserve"> compuesto por polines y alambre</w:t>
            </w:r>
            <w:r w:rsidR="00BF1BF2">
              <w:rPr>
                <w:rFonts w:eastAsia="Times New Roman"/>
                <w:lang w:eastAsia="es-CL"/>
              </w:rPr>
              <w:t xml:space="preserve"> de </w:t>
            </w:r>
            <w:r w:rsidR="00664B23">
              <w:rPr>
                <w:rFonts w:eastAsia="Times New Roman"/>
                <w:lang w:eastAsia="es-CL"/>
              </w:rPr>
              <w:t>púas</w:t>
            </w:r>
            <w:r w:rsidR="00BF1BF2">
              <w:rPr>
                <w:rFonts w:eastAsia="Times New Roman"/>
                <w:lang w:eastAsia="es-CL"/>
              </w:rPr>
              <w:t xml:space="preserve">, sin embargo se </w:t>
            </w:r>
            <w:r w:rsidR="00664B23">
              <w:rPr>
                <w:rFonts w:eastAsia="Times New Roman"/>
                <w:lang w:eastAsia="es-CL"/>
              </w:rPr>
              <w:t>constató</w:t>
            </w:r>
            <w:r w:rsidR="00BF1BF2">
              <w:rPr>
                <w:rFonts w:eastAsia="Times New Roman"/>
                <w:lang w:eastAsia="es-CL"/>
              </w:rPr>
              <w:t xml:space="preserve"> presencia de animales en el interior del recinto</w:t>
            </w:r>
            <w:r w:rsidR="006D6890">
              <w:rPr>
                <w:rFonts w:eastAsia="Times New Roman"/>
                <w:lang w:eastAsia="es-CL"/>
              </w:rPr>
              <w:t>, vacunos</w:t>
            </w:r>
            <w:r w:rsidR="00BF1BF2">
              <w:rPr>
                <w:rFonts w:eastAsia="Times New Roman"/>
                <w:lang w:eastAsia="es-CL"/>
              </w:rPr>
              <w:t>.</w:t>
            </w:r>
          </w:p>
          <w:p w14:paraId="446537F6" w14:textId="77777777" w:rsidR="007553BD" w:rsidRPr="00A2666D" w:rsidRDefault="007553BD" w:rsidP="007553BD">
            <w:pPr>
              <w:pStyle w:val="Prrafodelista"/>
              <w:rPr>
                <w:rFonts w:eastAsia="Times New Roman"/>
                <w:lang w:eastAsia="es-CL"/>
              </w:rPr>
            </w:pPr>
          </w:p>
          <w:p w14:paraId="7A20B8DF" w14:textId="77777777" w:rsidR="00DA63D5" w:rsidRPr="00733C35" w:rsidRDefault="00DA63D5" w:rsidP="00733C35">
            <w:pPr>
              <w:pStyle w:val="Prrafodelista"/>
              <w:numPr>
                <w:ilvl w:val="0"/>
                <w:numId w:val="26"/>
              </w:numPr>
              <w:rPr>
                <w:rFonts w:eastAsia="Times New Roman"/>
                <w:lang w:eastAsia="es-CL"/>
              </w:rPr>
            </w:pPr>
            <w:r w:rsidRPr="00A2666D">
              <w:rPr>
                <w:rFonts w:eastAsia="Times New Roman"/>
                <w:lang w:eastAsia="es-CL"/>
              </w:rPr>
              <w:t>Existe control de camiones, tanto municipales como particulares. Estos últimos se pesan  en báscula habilitad, tanto al ingreso como a la salida, mientras que los municipales  solo al ingreso, esto se debe a que se encuentra registrada su tara.</w:t>
            </w:r>
            <w:r w:rsidR="00733C35" w:rsidRPr="00733C35">
              <w:rPr>
                <w:rFonts w:eastAsia="Times New Roman"/>
                <w:bCs/>
                <w:lang w:eastAsia="es-CL"/>
              </w:rPr>
              <w:t xml:space="preserve"> </w:t>
            </w:r>
          </w:p>
        </w:tc>
      </w:tr>
    </w:tbl>
    <w:p w14:paraId="6DF687D0" w14:textId="77777777" w:rsidR="00733C35" w:rsidRPr="00A2666D" w:rsidRDefault="00733C35" w:rsidP="009518C6">
      <w:pPr>
        <w:rPr>
          <w:sz w:val="20"/>
          <w:szCs w:val="20"/>
        </w:rPr>
      </w:pPr>
    </w:p>
    <w:tbl>
      <w:tblPr>
        <w:tblW w:w="13712" w:type="dxa"/>
        <w:jc w:val="center"/>
        <w:tblCellMar>
          <w:left w:w="70" w:type="dxa"/>
          <w:right w:w="70" w:type="dxa"/>
        </w:tblCellMar>
        <w:tblLook w:val="04A0" w:firstRow="1" w:lastRow="0" w:firstColumn="1" w:lastColumn="0" w:noHBand="0" w:noVBand="1"/>
      </w:tblPr>
      <w:tblGrid>
        <w:gridCol w:w="3678"/>
        <w:gridCol w:w="3178"/>
        <w:gridCol w:w="3678"/>
        <w:gridCol w:w="3178"/>
      </w:tblGrid>
      <w:tr w:rsidR="00BA552B" w:rsidRPr="00A2666D" w14:paraId="196593DE" w14:textId="77777777" w:rsidTr="00DD654C">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5C533EB" w14:textId="77777777" w:rsidR="00BA552B" w:rsidRPr="00A2666D" w:rsidRDefault="00BA552B" w:rsidP="00DD654C">
            <w:pPr>
              <w:jc w:val="center"/>
              <w:rPr>
                <w:rFonts w:eastAsia="Times New Roman"/>
                <w:b/>
                <w:bCs/>
                <w:sz w:val="20"/>
                <w:szCs w:val="20"/>
                <w:lang w:eastAsia="es-CL"/>
              </w:rPr>
            </w:pPr>
            <w:r w:rsidRPr="00A2666D">
              <w:rPr>
                <w:rFonts w:eastAsia="Times New Roman"/>
                <w:b/>
                <w:bCs/>
                <w:sz w:val="20"/>
                <w:szCs w:val="20"/>
                <w:lang w:eastAsia="es-CL"/>
              </w:rPr>
              <w:t>Registros</w:t>
            </w:r>
          </w:p>
        </w:tc>
      </w:tr>
      <w:tr w:rsidR="00BA552B" w:rsidRPr="00A2666D" w14:paraId="3FBA5E80" w14:textId="77777777" w:rsidTr="00DD654C">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68E668CA" w14:textId="77777777" w:rsidR="00BA552B" w:rsidRPr="00A2666D" w:rsidRDefault="00E74133" w:rsidP="00DD654C">
            <w:pPr>
              <w:jc w:val="center"/>
              <w:rPr>
                <w:rFonts w:eastAsia="Times New Roman"/>
                <w:sz w:val="20"/>
                <w:szCs w:val="20"/>
                <w:lang w:eastAsia="es-CL"/>
              </w:rPr>
            </w:pPr>
            <w:r>
              <w:rPr>
                <w:rFonts w:eastAsia="Times New Roman"/>
                <w:noProof/>
                <w:sz w:val="20"/>
                <w:szCs w:val="20"/>
                <w:lang w:eastAsia="es-CL"/>
              </w:rPr>
              <mc:AlternateContent>
                <mc:Choice Requires="wps">
                  <w:drawing>
                    <wp:anchor distT="0" distB="0" distL="114300" distR="114300" simplePos="0" relativeHeight="251828224" behindDoc="0" locked="0" layoutInCell="1" allowOverlap="1" wp14:anchorId="4900A447" wp14:editId="38AB02F2">
                      <wp:simplePos x="0" y="0"/>
                      <wp:positionH relativeFrom="column">
                        <wp:posOffset>2984500</wp:posOffset>
                      </wp:positionH>
                      <wp:positionV relativeFrom="paragraph">
                        <wp:posOffset>532130</wp:posOffset>
                      </wp:positionV>
                      <wp:extent cx="174625" cy="615950"/>
                      <wp:effectExtent l="0" t="0" r="73025" b="50800"/>
                      <wp:wrapNone/>
                      <wp:docPr id="312" name="Conector recto de flecha 312"/>
                      <wp:cNvGraphicFramePr/>
                      <a:graphic xmlns:a="http://schemas.openxmlformats.org/drawingml/2006/main">
                        <a:graphicData uri="http://schemas.microsoft.com/office/word/2010/wordprocessingShape">
                          <wps:wsp>
                            <wps:cNvCnPr/>
                            <wps:spPr>
                              <a:xfrm>
                                <a:off x="0" y="0"/>
                                <a:ext cx="174660" cy="616449"/>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F901E21" id="Conector recto de flecha 312" o:spid="_x0000_s1026" type="#_x0000_t32" style="position:absolute;margin-left:235pt;margin-top:41.9pt;width:13.75pt;height:48.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" strokecolor="white [3212]">
                      <v:stroke endarrow="block"/>
                    </v:shape>
                  </w:pict>
                </mc:Fallback>
              </mc:AlternateContent>
            </w:r>
            <w:r>
              <w:rPr>
                <w:rFonts w:eastAsia="Times New Roman"/>
                <w:noProof/>
                <w:sz w:val="20"/>
                <w:szCs w:val="20"/>
                <w:lang w:eastAsia="es-CL"/>
              </w:rPr>
              <mc:AlternateContent>
                <mc:Choice Requires="wps">
                  <w:drawing>
                    <wp:anchor distT="0" distB="0" distL="114300" distR="114300" simplePos="0" relativeHeight="251826176" behindDoc="0" locked="0" layoutInCell="1" allowOverlap="1" wp14:anchorId="139CDEE0" wp14:editId="041EEC81">
                      <wp:simplePos x="0" y="0"/>
                      <wp:positionH relativeFrom="column">
                        <wp:posOffset>887730</wp:posOffset>
                      </wp:positionH>
                      <wp:positionV relativeFrom="paragraph">
                        <wp:posOffset>988695</wp:posOffset>
                      </wp:positionV>
                      <wp:extent cx="904240" cy="247015"/>
                      <wp:effectExtent l="0" t="0" r="67310" b="76835"/>
                      <wp:wrapNone/>
                      <wp:docPr id="311" name="Conector recto de flecha 311"/>
                      <wp:cNvGraphicFramePr/>
                      <a:graphic xmlns:a="http://schemas.openxmlformats.org/drawingml/2006/main">
                        <a:graphicData uri="http://schemas.microsoft.com/office/word/2010/wordprocessingShape">
                          <wps:wsp>
                            <wps:cNvCnPr/>
                            <wps:spPr>
                              <a:xfrm>
                                <a:off x="0" y="0"/>
                                <a:ext cx="904240" cy="247015"/>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8D960F1" id="Conector recto de flecha 311" o:spid="_x0000_s1026" type="#_x0000_t32" style="position:absolute;margin-left:69.9pt;margin-top:77.85pt;width:71.2pt;height:19.4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" strokecolor="white [3212]">
                      <v:stroke endarrow="block"/>
                    </v:shape>
                  </w:pict>
                </mc:Fallback>
              </mc:AlternateContent>
            </w:r>
            <w:r>
              <w:rPr>
                <w:rFonts w:eastAsia="Times New Roman"/>
                <w:noProof/>
                <w:sz w:val="20"/>
                <w:szCs w:val="20"/>
                <w:lang w:eastAsia="es-CL"/>
              </w:rPr>
              <mc:AlternateContent>
                <mc:Choice Requires="wps">
                  <w:drawing>
                    <wp:anchor distT="0" distB="0" distL="114300" distR="114300" simplePos="0" relativeHeight="251825152" behindDoc="0" locked="0" layoutInCell="1" allowOverlap="1" wp14:anchorId="3163BC06" wp14:editId="5A30FDA2">
                      <wp:simplePos x="0" y="0"/>
                      <wp:positionH relativeFrom="column">
                        <wp:posOffset>2470785</wp:posOffset>
                      </wp:positionH>
                      <wp:positionV relativeFrom="paragraph">
                        <wp:posOffset>100330</wp:posOffset>
                      </wp:positionV>
                      <wp:extent cx="790575" cy="441325"/>
                      <wp:effectExtent l="0" t="0" r="28575" b="15875"/>
                      <wp:wrapNone/>
                      <wp:docPr id="310" name="Cuadro de texto 310"/>
                      <wp:cNvGraphicFramePr/>
                      <a:graphic xmlns:a="http://schemas.openxmlformats.org/drawingml/2006/main">
                        <a:graphicData uri="http://schemas.microsoft.com/office/word/2010/wordprocessingShape">
                          <wps:wsp>
                            <wps:cNvSpPr txBox="1"/>
                            <wps:spPr>
                              <a:xfrm>
                                <a:off x="0" y="0"/>
                                <a:ext cx="791110" cy="4413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19CB1C8" w14:textId="77777777" w:rsidR="00430C8D" w:rsidRDefault="00430C8D" w:rsidP="00E74133">
                                  <w:r>
                                    <w:t>Lavado de camiones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63BC06" id="Cuadro de texto 310" o:spid="_x0000_s1035" type="#_x0000_t202" style="position:absolute;left:0;text-align:left;margin-left:194.55pt;margin-top:7.9pt;width:62.25pt;height:34.7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" fillcolor="white [3201]" strokeweight=".5pt">
                      <v:textbox>
                        <w:txbxContent>
                          <w:p w14:paraId="319CB1C8" w14:textId="77777777" w:rsidR="00430C8D" w:rsidRDefault="00430C8D" w:rsidP="00E74133">
                            <w:r>
                              <w:t>Lavado de camiones</w:t>
                            </w:r>
                          </w:p>
                        </w:txbxContent>
                      </v:textbox>
                    </v:shape>
                  </w:pict>
                </mc:Fallback>
              </mc:AlternateContent>
            </w:r>
            <w:r>
              <w:rPr>
                <w:rFonts w:eastAsia="Times New Roman"/>
                <w:noProof/>
                <w:sz w:val="20"/>
                <w:szCs w:val="20"/>
                <w:lang w:eastAsia="es-CL"/>
              </w:rPr>
              <mc:AlternateContent>
                <mc:Choice Requires="wps">
                  <w:drawing>
                    <wp:anchor distT="0" distB="0" distL="114300" distR="114300" simplePos="0" relativeHeight="251823104" behindDoc="0" locked="0" layoutInCell="1" allowOverlap="1" wp14:anchorId="247F0652" wp14:editId="382242CB">
                      <wp:simplePos x="0" y="0"/>
                      <wp:positionH relativeFrom="column">
                        <wp:posOffset>237490</wp:posOffset>
                      </wp:positionH>
                      <wp:positionV relativeFrom="paragraph">
                        <wp:posOffset>555625</wp:posOffset>
                      </wp:positionV>
                      <wp:extent cx="647065" cy="441325"/>
                      <wp:effectExtent l="0" t="0" r="19685" b="15875"/>
                      <wp:wrapNone/>
                      <wp:docPr id="309" name="Cuadro de texto 309"/>
                      <wp:cNvGraphicFramePr/>
                      <a:graphic xmlns:a="http://schemas.openxmlformats.org/drawingml/2006/main">
                        <a:graphicData uri="http://schemas.microsoft.com/office/word/2010/wordprocessingShape">
                          <wps:wsp>
                            <wps:cNvSpPr txBox="1"/>
                            <wps:spPr>
                              <a:xfrm>
                                <a:off x="0" y="0"/>
                                <a:ext cx="647065" cy="4413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3CDDC7F" w14:textId="77777777" w:rsidR="00430C8D" w:rsidRDefault="00430C8D">
                                  <w:r>
                                    <w:t>Garita control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7F0652" id="Cuadro de texto 309" o:spid="_x0000_s1036" type="#_x0000_t202" style="position:absolute;left:0;text-align:left;margin-left:18.7pt;margin-top:43.75pt;width:50.95pt;height:34.7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" fillcolor="white [3201]" strokeweight=".5pt">
                      <v:textbox>
                        <w:txbxContent>
                          <w:p w14:paraId="03CDDC7F" w14:textId="77777777" w:rsidR="00430C8D" w:rsidRDefault="00430C8D">
                            <w:r>
                              <w:t>Garita control</w:t>
                            </w:r>
                          </w:p>
                        </w:txbxContent>
                      </v:textbox>
                    </v:shape>
                  </w:pict>
                </mc:Fallback>
              </mc:AlternateContent>
            </w:r>
            <w:r w:rsidR="00BF1BF2">
              <w:rPr>
                <w:rFonts w:eastAsia="Times New Roman"/>
                <w:noProof/>
                <w:sz w:val="20"/>
                <w:szCs w:val="20"/>
                <w:lang w:eastAsia="es-CL"/>
              </w:rPr>
              <w:drawing>
                <wp:inline distT="0" distB="0" distL="0" distR="0" wp14:anchorId="156938C5" wp14:editId="00B39AF0">
                  <wp:extent cx="4076700" cy="3048000"/>
                  <wp:effectExtent l="0" t="0" r="0" b="0"/>
                  <wp:docPr id="306" name="Imagen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IMG_8328 (Custom).JPG"/>
                          <pic:cNvPicPr/>
                        </pic:nvPicPr>
                        <pic:blipFill>
                          <a:blip r:embed="rId36">
                            <a:extLst>
                              <a:ext uri="{28A0092B-C50C-407E-A947-70E740481C1C}">
                                <a14:useLocalDpi xmlns:a14="http://schemas.microsoft.com/office/drawing/2010/main"/>
                              </a:ext>
                            </a:extLst>
                          </a:blip>
                          <a:stretch>
                            <a:fillRect/>
                          </a:stretch>
                        </pic:blipFill>
                        <pic:spPr>
                          <a:xfrm>
                            <a:off x="0" y="0"/>
                            <a:ext cx="4076700" cy="3048000"/>
                          </a:xfrm>
                          <a:prstGeom prst="rect">
                            <a:avLst/>
                          </a:prstGeom>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6A4EEF9D" w14:textId="77777777" w:rsidR="00BF1BF2" w:rsidRDefault="00BF1BF2" w:rsidP="00DD654C">
            <w:pPr>
              <w:jc w:val="center"/>
              <w:rPr>
                <w:rFonts w:eastAsia="Times New Roman"/>
                <w:noProof/>
                <w:sz w:val="20"/>
                <w:szCs w:val="20"/>
                <w:lang w:eastAsia="es-CL"/>
              </w:rPr>
            </w:pPr>
          </w:p>
          <w:p w14:paraId="714B38E4" w14:textId="77777777" w:rsidR="00BA552B" w:rsidRDefault="00BF1BF2" w:rsidP="00DD654C">
            <w:pPr>
              <w:jc w:val="center"/>
              <w:rPr>
                <w:rFonts w:eastAsia="Times New Roman"/>
                <w:sz w:val="20"/>
                <w:szCs w:val="20"/>
                <w:lang w:eastAsia="es-CL"/>
              </w:rPr>
            </w:pPr>
            <w:r>
              <w:rPr>
                <w:rFonts w:eastAsia="Times New Roman"/>
                <w:noProof/>
                <w:sz w:val="20"/>
                <w:szCs w:val="20"/>
                <w:lang w:eastAsia="es-CL"/>
              </w:rPr>
              <w:drawing>
                <wp:inline distT="0" distB="0" distL="0" distR="0" wp14:anchorId="054B939A" wp14:editId="3F6A2714">
                  <wp:extent cx="4076088" cy="1355875"/>
                  <wp:effectExtent l="0" t="0" r="635" b="0"/>
                  <wp:docPr id="307" name="Imagen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IMG_8437 (Custom).JPG"/>
                          <pic:cNvPicPr/>
                        </pic:nvPicPr>
                        <pic:blipFill rotWithShape="1">
                          <a:blip r:embed="rId37" cstate="email">
                            <a:extLst>
                              <a:ext uri="{28A0092B-C50C-407E-A947-70E740481C1C}">
                                <a14:useLocalDpi xmlns:a14="http://schemas.microsoft.com/office/drawing/2010/main"/>
                              </a:ext>
                            </a:extLst>
                          </a:blip>
                          <a:srcRect/>
                          <a:stretch/>
                        </pic:blipFill>
                        <pic:spPr bwMode="auto">
                          <a:xfrm>
                            <a:off x="0" y="0"/>
                            <a:ext cx="4076700" cy="1356079"/>
                          </a:xfrm>
                          <a:prstGeom prst="rect">
                            <a:avLst/>
                          </a:prstGeom>
                          <a:ln>
                            <a:noFill/>
                          </a:ln>
                          <a:extLst>
                            <a:ext uri="{53640926-AAD7-44D8-BBD7-CCE9431645EC}">
                              <a14:shadowObscured xmlns:a14="http://schemas.microsoft.com/office/drawing/2010/main"/>
                            </a:ext>
                          </a:extLst>
                        </pic:spPr>
                      </pic:pic>
                    </a:graphicData>
                  </a:graphic>
                </wp:inline>
              </w:drawing>
            </w:r>
          </w:p>
          <w:p w14:paraId="6DD28161" w14:textId="77777777" w:rsidR="00BF1BF2" w:rsidRPr="00A2666D" w:rsidRDefault="00BF1BF2" w:rsidP="00DD654C">
            <w:pPr>
              <w:jc w:val="center"/>
              <w:rPr>
                <w:rFonts w:eastAsia="Times New Roman"/>
                <w:sz w:val="20"/>
                <w:szCs w:val="20"/>
                <w:lang w:eastAsia="es-CL"/>
              </w:rPr>
            </w:pPr>
            <w:r>
              <w:rPr>
                <w:rFonts w:eastAsia="Times New Roman"/>
                <w:noProof/>
                <w:sz w:val="20"/>
                <w:szCs w:val="20"/>
                <w:lang w:eastAsia="es-CL"/>
              </w:rPr>
              <w:drawing>
                <wp:inline distT="0" distB="0" distL="0" distR="0" wp14:anchorId="666A0F13" wp14:editId="0DD14092">
                  <wp:extent cx="3419154" cy="2556377"/>
                  <wp:effectExtent l="0" t="0" r="0" b="0"/>
                  <wp:docPr id="308" name="Imagen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IMG_8602 (Custom).JPG"/>
                          <pic:cNvPicPr/>
                        </pic:nvPicPr>
                        <pic:blipFill>
                          <a:blip r:embed="rId38">
                            <a:extLst>
                              <a:ext uri="{28A0092B-C50C-407E-A947-70E740481C1C}">
                                <a14:useLocalDpi xmlns:a14="http://schemas.microsoft.com/office/drawing/2010/main"/>
                              </a:ext>
                            </a:extLst>
                          </a:blip>
                          <a:stretch>
                            <a:fillRect/>
                          </a:stretch>
                        </pic:blipFill>
                        <pic:spPr>
                          <a:xfrm>
                            <a:off x="0" y="0"/>
                            <a:ext cx="3437361" cy="2569990"/>
                          </a:xfrm>
                          <a:prstGeom prst="rect">
                            <a:avLst/>
                          </a:prstGeom>
                        </pic:spPr>
                      </pic:pic>
                    </a:graphicData>
                  </a:graphic>
                </wp:inline>
              </w:drawing>
            </w:r>
          </w:p>
        </w:tc>
      </w:tr>
      <w:tr w:rsidR="00BA552B" w:rsidRPr="00A2666D" w14:paraId="1E41CAC7" w14:textId="77777777" w:rsidTr="00DD654C">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6BC81C81" w14:textId="77777777" w:rsidR="00BA552B" w:rsidRPr="00A2666D" w:rsidRDefault="00BA552B" w:rsidP="00DD654C">
            <w:pPr>
              <w:pStyle w:val="Descripcin"/>
              <w:rPr>
                <w:rFonts w:eastAsia="Times New Roman"/>
                <w:sz w:val="20"/>
                <w:lang w:eastAsia="es-CL"/>
              </w:rPr>
            </w:pPr>
            <w:bookmarkStart w:id="182" w:name="_Toc424224298"/>
            <w:bookmarkStart w:id="183" w:name="_Toc470258201"/>
            <w:r w:rsidRPr="00A2666D">
              <w:rPr>
                <w:sz w:val="20"/>
              </w:rPr>
              <w:t xml:space="preserve">Fotografía </w:t>
            </w:r>
            <w:r w:rsidR="00967E38">
              <w:rPr>
                <w:sz w:val="20"/>
              </w:rPr>
              <w:t>12</w:t>
            </w:r>
            <w:r w:rsidR="0035203C" w:rsidRPr="00A2666D">
              <w:rPr>
                <w:sz w:val="20"/>
              </w:rPr>
              <w:t>.</w:t>
            </w:r>
            <w:bookmarkEnd w:id="182"/>
            <w:bookmarkEnd w:id="183"/>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6FA700E" w14:textId="77777777" w:rsidR="00BA552B" w:rsidRPr="00A2666D" w:rsidRDefault="007867F2" w:rsidP="00DD654C">
            <w:pPr>
              <w:jc w:val="left"/>
              <w:rPr>
                <w:rFonts w:eastAsia="Times New Roman"/>
                <w:b/>
                <w:sz w:val="20"/>
                <w:szCs w:val="20"/>
                <w:lang w:eastAsia="es-CL"/>
              </w:rPr>
            </w:pPr>
            <w:r w:rsidRPr="00A2666D">
              <w:rPr>
                <w:rFonts w:eastAsia="Times New Roman"/>
                <w:b/>
                <w:sz w:val="20"/>
                <w:szCs w:val="20"/>
                <w:lang w:eastAsia="es-CL"/>
              </w:rPr>
              <w:t>Fecha:</w:t>
            </w:r>
            <w:r w:rsidR="00BF1BF2">
              <w:rPr>
                <w:rFonts w:eastAsia="Times New Roman"/>
                <w:b/>
                <w:sz w:val="20"/>
                <w:szCs w:val="20"/>
                <w:lang w:eastAsia="es-CL"/>
              </w:rPr>
              <w:t xml:space="preserve"> </w:t>
            </w:r>
            <w:r w:rsidR="00BF1BF2" w:rsidRPr="00BF1BF2">
              <w:rPr>
                <w:rFonts w:eastAsia="Times New Roman"/>
                <w:sz w:val="20"/>
                <w:szCs w:val="20"/>
                <w:lang w:eastAsia="es-CL"/>
              </w:rPr>
              <w:t>31 agosto 2016</w:t>
            </w:r>
          </w:p>
        </w:tc>
        <w:tc>
          <w:tcPr>
            <w:tcW w:w="1341" w:type="pct"/>
            <w:tcBorders>
              <w:top w:val="single" w:sz="4" w:space="0" w:color="auto"/>
              <w:left w:val="nil"/>
              <w:bottom w:val="single" w:sz="4" w:space="0" w:color="auto"/>
              <w:right w:val="nil"/>
            </w:tcBorders>
            <w:shd w:val="clear" w:color="auto" w:fill="auto"/>
            <w:noWrap/>
            <w:vAlign w:val="center"/>
            <w:hideMark/>
          </w:tcPr>
          <w:p w14:paraId="00A9B835" w14:textId="77777777" w:rsidR="00BA552B" w:rsidRPr="00A2666D" w:rsidRDefault="00BA552B" w:rsidP="00967E38">
            <w:pPr>
              <w:pStyle w:val="Descripcin"/>
              <w:rPr>
                <w:sz w:val="20"/>
              </w:rPr>
            </w:pPr>
            <w:bookmarkStart w:id="184" w:name="_Toc424224299"/>
            <w:bookmarkStart w:id="185" w:name="_Toc470258202"/>
            <w:r w:rsidRPr="00A2666D">
              <w:rPr>
                <w:sz w:val="20"/>
              </w:rPr>
              <w:t xml:space="preserve">Fotografía </w:t>
            </w:r>
            <w:r w:rsidR="0035203C" w:rsidRPr="00A2666D">
              <w:rPr>
                <w:sz w:val="20"/>
              </w:rPr>
              <w:t>1</w:t>
            </w:r>
            <w:r w:rsidR="00967E38">
              <w:rPr>
                <w:sz w:val="20"/>
              </w:rPr>
              <w:t>3</w:t>
            </w:r>
            <w:r w:rsidR="0035203C" w:rsidRPr="00A2666D">
              <w:rPr>
                <w:sz w:val="20"/>
              </w:rPr>
              <w:t>.</w:t>
            </w:r>
            <w:bookmarkEnd w:id="184"/>
            <w:bookmarkEnd w:id="185"/>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A0C8B1F" w14:textId="77777777" w:rsidR="00BA552B" w:rsidRPr="00A2666D" w:rsidRDefault="00BA552B" w:rsidP="00DD654C">
            <w:pPr>
              <w:jc w:val="left"/>
              <w:rPr>
                <w:rFonts w:eastAsia="Times New Roman"/>
                <w:b/>
                <w:sz w:val="20"/>
                <w:szCs w:val="20"/>
                <w:lang w:eastAsia="es-CL"/>
              </w:rPr>
            </w:pPr>
            <w:r w:rsidRPr="00A2666D">
              <w:rPr>
                <w:rFonts w:eastAsia="Times New Roman"/>
                <w:b/>
                <w:sz w:val="20"/>
                <w:szCs w:val="20"/>
                <w:lang w:eastAsia="es-CL"/>
              </w:rPr>
              <w:t xml:space="preserve">Fecha: </w:t>
            </w:r>
            <w:r w:rsidR="00E74133" w:rsidRPr="00BF1BF2">
              <w:rPr>
                <w:rFonts w:eastAsia="Times New Roman"/>
                <w:sz w:val="20"/>
                <w:szCs w:val="20"/>
                <w:lang w:eastAsia="es-CL"/>
              </w:rPr>
              <w:t>31 agosto 2016</w:t>
            </w:r>
          </w:p>
        </w:tc>
      </w:tr>
      <w:tr w:rsidR="00606FAE" w:rsidRPr="00A2666D" w14:paraId="6CBBCE0B" w14:textId="77777777" w:rsidTr="00430C8D">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tcPr>
          <w:p w14:paraId="2867AAC8" w14:textId="77777777" w:rsidR="00606FAE" w:rsidRPr="00A2666D" w:rsidRDefault="00606FAE" w:rsidP="00430C8D">
            <w:pPr>
              <w:pStyle w:val="Descripcin"/>
              <w:rPr>
                <w:sz w:val="20"/>
              </w:rPr>
            </w:pPr>
            <w:bookmarkStart w:id="186" w:name="_Toc470258203"/>
            <w:r>
              <w:rPr>
                <w:sz w:val="20"/>
              </w:rPr>
              <w:t>Datum WGS 84</w:t>
            </w:r>
            <w:bookmarkEnd w:id="186"/>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2C0F8A15" w14:textId="77777777" w:rsidR="00606FAE" w:rsidRPr="00A2666D" w:rsidRDefault="00606FAE" w:rsidP="00430C8D">
            <w:pPr>
              <w:jc w:val="left"/>
              <w:rPr>
                <w:rFonts w:eastAsia="Times New Roman"/>
                <w:b/>
                <w:sz w:val="20"/>
                <w:szCs w:val="20"/>
                <w:lang w:eastAsia="es-CL"/>
              </w:rPr>
            </w:pPr>
            <w:r>
              <w:rPr>
                <w:rFonts w:eastAsia="Times New Roman"/>
                <w:b/>
                <w:sz w:val="20"/>
                <w:szCs w:val="20"/>
                <w:lang w:eastAsia="es-CL"/>
              </w:rPr>
              <w:t>Huso 18</w:t>
            </w:r>
          </w:p>
        </w:tc>
        <w:tc>
          <w:tcPr>
            <w:tcW w:w="1341" w:type="pct"/>
            <w:tcBorders>
              <w:top w:val="single" w:sz="4" w:space="0" w:color="auto"/>
              <w:left w:val="nil"/>
              <w:bottom w:val="single" w:sz="4" w:space="0" w:color="auto"/>
              <w:right w:val="nil"/>
            </w:tcBorders>
            <w:shd w:val="clear" w:color="auto" w:fill="auto"/>
            <w:noWrap/>
            <w:vAlign w:val="center"/>
          </w:tcPr>
          <w:p w14:paraId="6B310FC8" w14:textId="77777777" w:rsidR="00606FAE" w:rsidRPr="00A2666D" w:rsidRDefault="00606FAE" w:rsidP="00430C8D">
            <w:pPr>
              <w:pStyle w:val="Descripcin"/>
              <w:rPr>
                <w:sz w:val="20"/>
              </w:rPr>
            </w:pPr>
            <w:bookmarkStart w:id="187" w:name="_Toc470258204"/>
            <w:r>
              <w:rPr>
                <w:sz w:val="20"/>
              </w:rPr>
              <w:t>Datum WGS 84</w:t>
            </w:r>
            <w:bookmarkEnd w:id="187"/>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543768C9" w14:textId="77777777" w:rsidR="00606FAE" w:rsidRPr="00A2666D" w:rsidRDefault="00606FAE" w:rsidP="00430C8D">
            <w:pPr>
              <w:jc w:val="left"/>
              <w:rPr>
                <w:rFonts w:eastAsia="Times New Roman"/>
                <w:b/>
                <w:sz w:val="20"/>
                <w:szCs w:val="20"/>
                <w:lang w:eastAsia="es-CL"/>
              </w:rPr>
            </w:pPr>
            <w:r>
              <w:rPr>
                <w:rFonts w:eastAsia="Times New Roman"/>
                <w:b/>
                <w:sz w:val="20"/>
                <w:szCs w:val="20"/>
                <w:lang w:eastAsia="es-CL"/>
              </w:rPr>
              <w:t>Huso 18</w:t>
            </w:r>
          </w:p>
        </w:tc>
      </w:tr>
      <w:tr w:rsidR="00606FAE" w:rsidRPr="00A2666D" w14:paraId="15841A82" w14:textId="77777777" w:rsidTr="00430C8D">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tcPr>
          <w:p w14:paraId="7BDC72D4" w14:textId="120F231B" w:rsidR="00606FAE" w:rsidRPr="00A2666D" w:rsidRDefault="00606FAE" w:rsidP="00430C8D">
            <w:pPr>
              <w:pStyle w:val="Descripcin"/>
              <w:rPr>
                <w:sz w:val="20"/>
              </w:rPr>
            </w:pPr>
            <w:bookmarkStart w:id="188" w:name="_Toc470258205"/>
            <w:r>
              <w:rPr>
                <w:sz w:val="20"/>
              </w:rPr>
              <w:t>N: 5.572.941</w:t>
            </w:r>
            <w:bookmarkEnd w:id="188"/>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532E3284" w14:textId="6340ADBC" w:rsidR="00606FAE" w:rsidRPr="00A2666D" w:rsidRDefault="00606FAE" w:rsidP="00430C8D">
            <w:pPr>
              <w:jc w:val="left"/>
              <w:rPr>
                <w:rFonts w:eastAsia="Times New Roman"/>
                <w:b/>
                <w:sz w:val="20"/>
                <w:szCs w:val="20"/>
                <w:lang w:eastAsia="es-CL"/>
              </w:rPr>
            </w:pPr>
            <w:r>
              <w:rPr>
                <w:rFonts w:eastAsia="Times New Roman"/>
                <w:b/>
                <w:sz w:val="20"/>
                <w:szCs w:val="20"/>
                <w:lang w:eastAsia="es-CL"/>
              </w:rPr>
              <w:t>E: 659.059</w:t>
            </w:r>
          </w:p>
        </w:tc>
        <w:tc>
          <w:tcPr>
            <w:tcW w:w="1341" w:type="pct"/>
            <w:tcBorders>
              <w:top w:val="single" w:sz="4" w:space="0" w:color="auto"/>
              <w:left w:val="nil"/>
              <w:bottom w:val="single" w:sz="4" w:space="0" w:color="auto"/>
              <w:right w:val="nil"/>
            </w:tcBorders>
            <w:shd w:val="clear" w:color="auto" w:fill="auto"/>
            <w:noWrap/>
            <w:vAlign w:val="center"/>
          </w:tcPr>
          <w:p w14:paraId="2E54C367" w14:textId="1A411854" w:rsidR="00606FAE" w:rsidRPr="00A2666D" w:rsidRDefault="00606FAE" w:rsidP="00430C8D">
            <w:pPr>
              <w:pStyle w:val="Descripcin"/>
              <w:rPr>
                <w:sz w:val="20"/>
              </w:rPr>
            </w:pPr>
            <w:bookmarkStart w:id="189" w:name="_Toc470258206"/>
            <w:r>
              <w:rPr>
                <w:sz w:val="20"/>
              </w:rPr>
              <w:t>Vacuno: N: 5.572.502</w:t>
            </w:r>
            <w:bookmarkEnd w:id="189"/>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04D90AE8" w14:textId="49AD0C31" w:rsidR="00606FAE" w:rsidRPr="00A2666D" w:rsidRDefault="00606FAE" w:rsidP="00430C8D">
            <w:pPr>
              <w:jc w:val="left"/>
              <w:rPr>
                <w:rFonts w:eastAsia="Times New Roman"/>
                <w:b/>
                <w:sz w:val="20"/>
                <w:szCs w:val="20"/>
                <w:lang w:eastAsia="es-CL"/>
              </w:rPr>
            </w:pPr>
            <w:r>
              <w:rPr>
                <w:rFonts w:eastAsia="Times New Roman"/>
                <w:b/>
                <w:sz w:val="20"/>
                <w:szCs w:val="20"/>
                <w:lang w:eastAsia="es-CL"/>
              </w:rPr>
              <w:t>E: 659.260</w:t>
            </w:r>
          </w:p>
        </w:tc>
      </w:tr>
      <w:tr w:rsidR="00606FAE" w:rsidRPr="00A2666D" w14:paraId="3433D13A" w14:textId="77777777" w:rsidTr="00606FAE">
        <w:trPr>
          <w:trHeight w:val="300"/>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14:paraId="20099068" w14:textId="77777777" w:rsidR="00606FAE" w:rsidRDefault="00606FAE" w:rsidP="00430C8D">
            <w:pPr>
              <w:jc w:val="left"/>
              <w:rPr>
                <w:rFonts w:eastAsia="Times New Roman"/>
                <w:b/>
                <w:sz w:val="20"/>
                <w:szCs w:val="20"/>
                <w:lang w:eastAsia="es-CL"/>
              </w:rPr>
            </w:pPr>
          </w:p>
        </w:tc>
        <w:tc>
          <w:tcPr>
            <w:tcW w:w="1341" w:type="pct"/>
            <w:tcBorders>
              <w:top w:val="single" w:sz="4" w:space="0" w:color="auto"/>
              <w:left w:val="nil"/>
              <w:bottom w:val="single" w:sz="4" w:space="0" w:color="auto"/>
              <w:right w:val="nil"/>
            </w:tcBorders>
            <w:shd w:val="clear" w:color="auto" w:fill="auto"/>
            <w:noWrap/>
            <w:vAlign w:val="center"/>
          </w:tcPr>
          <w:p w14:paraId="29F59836" w14:textId="3A4E1CE2" w:rsidR="00606FAE" w:rsidRDefault="00606FAE" w:rsidP="00430C8D">
            <w:pPr>
              <w:pStyle w:val="Descripcin"/>
              <w:rPr>
                <w:sz w:val="20"/>
              </w:rPr>
            </w:pPr>
            <w:bookmarkStart w:id="190" w:name="_Toc470258207"/>
            <w:r>
              <w:rPr>
                <w:sz w:val="20"/>
              </w:rPr>
              <w:t>Cerco: N: 5.572.389</w:t>
            </w:r>
            <w:bookmarkEnd w:id="190"/>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4DDD0C75" w14:textId="40A9A258" w:rsidR="00606FAE" w:rsidRDefault="00606FAE" w:rsidP="00430C8D">
            <w:pPr>
              <w:jc w:val="left"/>
              <w:rPr>
                <w:rFonts w:eastAsia="Times New Roman"/>
                <w:b/>
                <w:sz w:val="20"/>
                <w:szCs w:val="20"/>
                <w:lang w:eastAsia="es-CL"/>
              </w:rPr>
            </w:pPr>
            <w:r>
              <w:rPr>
                <w:rFonts w:eastAsia="Times New Roman"/>
                <w:b/>
                <w:sz w:val="20"/>
                <w:szCs w:val="20"/>
                <w:lang w:eastAsia="es-CL"/>
              </w:rPr>
              <w:t>E: 659.166</w:t>
            </w:r>
          </w:p>
        </w:tc>
      </w:tr>
      <w:tr w:rsidR="00BA552B" w:rsidRPr="00A2666D" w14:paraId="2F68326F" w14:textId="77777777" w:rsidTr="00831546">
        <w:trPr>
          <w:trHeight w:val="625"/>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D0D0135" w14:textId="77777777" w:rsidR="00BA552B" w:rsidRPr="00A2666D" w:rsidRDefault="00BA552B" w:rsidP="00AD20BC">
            <w:pPr>
              <w:rPr>
                <w:rFonts w:eastAsia="Times New Roman"/>
                <w:sz w:val="20"/>
                <w:szCs w:val="20"/>
                <w:lang w:eastAsia="es-CL"/>
              </w:rPr>
            </w:pPr>
            <w:r w:rsidRPr="00A2666D">
              <w:rPr>
                <w:rFonts w:eastAsia="Times New Roman"/>
                <w:b/>
                <w:sz w:val="20"/>
                <w:szCs w:val="20"/>
                <w:lang w:eastAsia="es-CL"/>
              </w:rPr>
              <w:t>Descripción medio de prueba:</w:t>
            </w:r>
            <w:r w:rsidRPr="00A2666D">
              <w:rPr>
                <w:rFonts w:eastAsia="Times New Roman"/>
                <w:sz w:val="20"/>
                <w:szCs w:val="20"/>
                <w:lang w:eastAsia="es-CL"/>
              </w:rPr>
              <w:t xml:space="preserve"> </w:t>
            </w:r>
            <w:r w:rsidR="00E74133">
              <w:rPr>
                <w:rFonts w:eastAsia="Times New Roman"/>
                <w:sz w:val="20"/>
                <w:szCs w:val="20"/>
                <w:lang w:eastAsia="es-CL"/>
              </w:rPr>
              <w:t xml:space="preserve">Garita de control de acceso y salida de camiones, contigua a esta zona </w:t>
            </w:r>
            <w:r w:rsidR="00664B23">
              <w:rPr>
                <w:rFonts w:eastAsia="Times New Roman"/>
                <w:sz w:val="20"/>
                <w:szCs w:val="20"/>
                <w:lang w:eastAsia="es-CL"/>
              </w:rPr>
              <w:t>está</w:t>
            </w:r>
            <w:r w:rsidR="00E74133">
              <w:rPr>
                <w:rFonts w:eastAsia="Times New Roman"/>
                <w:sz w:val="20"/>
                <w:szCs w:val="20"/>
                <w:lang w:eastAsia="es-CL"/>
              </w:rPr>
              <w:t xml:space="preserve"> el lavado de camiones.</w:t>
            </w:r>
          </w:p>
          <w:p w14:paraId="56F42655" w14:textId="77777777" w:rsidR="00BA552B" w:rsidRPr="00A2666D" w:rsidRDefault="00BA552B" w:rsidP="00DD654C">
            <w:pPr>
              <w:jc w:val="left"/>
              <w:rPr>
                <w:rFonts w:eastAsia="Times New Roman"/>
                <w:b/>
                <w:sz w:val="20"/>
                <w:szCs w:val="20"/>
                <w:lang w:eastAsia="es-CL"/>
              </w:rPr>
            </w:pP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6F6F6564" w14:textId="77777777" w:rsidR="00BA552B" w:rsidRPr="00A2666D" w:rsidRDefault="00BA552B" w:rsidP="00603A03">
            <w:pPr>
              <w:rPr>
                <w:rFonts w:eastAsia="Times New Roman"/>
                <w:b/>
                <w:sz w:val="20"/>
                <w:szCs w:val="20"/>
                <w:lang w:eastAsia="es-CL"/>
              </w:rPr>
            </w:pPr>
            <w:r w:rsidRPr="00A2666D">
              <w:rPr>
                <w:rFonts w:eastAsia="Times New Roman"/>
                <w:b/>
                <w:sz w:val="20"/>
                <w:szCs w:val="20"/>
                <w:lang w:eastAsia="es-CL"/>
              </w:rPr>
              <w:t>Descripción medio de prueba:</w:t>
            </w:r>
            <w:r w:rsidRPr="00A2666D">
              <w:rPr>
                <w:rFonts w:eastAsia="Times New Roman"/>
                <w:sz w:val="20"/>
                <w:szCs w:val="20"/>
                <w:lang w:eastAsia="es-CL"/>
              </w:rPr>
              <w:t xml:space="preserve"> </w:t>
            </w:r>
            <w:r w:rsidR="00E74133">
              <w:rPr>
                <w:rFonts w:eastAsia="Times New Roman"/>
                <w:sz w:val="20"/>
                <w:szCs w:val="20"/>
                <w:lang w:eastAsia="es-CL"/>
              </w:rPr>
              <w:t xml:space="preserve">En la foto superior se observa </w:t>
            </w:r>
            <w:r w:rsidR="00664B23">
              <w:rPr>
                <w:rFonts w:eastAsia="Times New Roman"/>
                <w:sz w:val="20"/>
                <w:szCs w:val="20"/>
                <w:lang w:eastAsia="es-CL"/>
              </w:rPr>
              <w:t>animal</w:t>
            </w:r>
            <w:r w:rsidR="00E74133">
              <w:rPr>
                <w:rFonts w:eastAsia="Times New Roman"/>
                <w:sz w:val="20"/>
                <w:szCs w:val="20"/>
                <w:lang w:eastAsia="es-CL"/>
              </w:rPr>
              <w:t xml:space="preserve"> propiedad de vecinos colindantes en el interior del vertedero, en la foto inferior cerco perimetral compuesto de polines y alambres de </w:t>
            </w:r>
            <w:r w:rsidR="00664B23">
              <w:rPr>
                <w:rFonts w:eastAsia="Times New Roman"/>
                <w:sz w:val="20"/>
                <w:szCs w:val="20"/>
                <w:lang w:eastAsia="es-CL"/>
              </w:rPr>
              <w:t>púas</w:t>
            </w:r>
            <w:r w:rsidR="00E74133">
              <w:rPr>
                <w:rFonts w:eastAsia="Times New Roman"/>
                <w:sz w:val="20"/>
                <w:szCs w:val="20"/>
                <w:lang w:eastAsia="es-CL"/>
              </w:rPr>
              <w:t>.</w:t>
            </w:r>
          </w:p>
          <w:p w14:paraId="1F91975B" w14:textId="77777777" w:rsidR="00BA552B" w:rsidRPr="00A2666D" w:rsidRDefault="00BA552B" w:rsidP="00DD654C">
            <w:pPr>
              <w:jc w:val="left"/>
              <w:rPr>
                <w:rFonts w:eastAsia="Times New Roman"/>
                <w:b/>
                <w:sz w:val="20"/>
                <w:szCs w:val="20"/>
                <w:lang w:eastAsia="es-CL"/>
              </w:rPr>
            </w:pPr>
          </w:p>
        </w:tc>
      </w:tr>
    </w:tbl>
    <w:p w14:paraId="4B63A4E4" w14:textId="77777777" w:rsidR="009518C6" w:rsidRDefault="009518C6" w:rsidP="009518C6">
      <w:pPr>
        <w:rPr>
          <w:sz w:val="20"/>
          <w:szCs w:val="20"/>
        </w:rPr>
      </w:pPr>
    </w:p>
    <w:p w14:paraId="48B98D21" w14:textId="77777777" w:rsidR="00E74133" w:rsidRDefault="00E74133" w:rsidP="009518C6">
      <w:pPr>
        <w:rPr>
          <w:sz w:val="20"/>
          <w:szCs w:val="20"/>
        </w:rPr>
      </w:pPr>
    </w:p>
    <w:p w14:paraId="1167FDB6" w14:textId="77777777" w:rsidR="00E74133" w:rsidRDefault="00E74133" w:rsidP="009518C6">
      <w:pPr>
        <w:rPr>
          <w:sz w:val="20"/>
          <w:szCs w:val="20"/>
        </w:rPr>
      </w:pPr>
    </w:p>
    <w:p w14:paraId="5D7CF6F9" w14:textId="77777777" w:rsidR="00E74133" w:rsidRPr="00A2666D" w:rsidRDefault="00E74133" w:rsidP="009518C6">
      <w:pPr>
        <w:rPr>
          <w:sz w:val="20"/>
          <w:szCs w:val="20"/>
        </w:rPr>
      </w:pPr>
    </w:p>
    <w:p w14:paraId="1E1B8FB7" w14:textId="77777777" w:rsidR="00564E5B" w:rsidRPr="00A2666D" w:rsidRDefault="00A44A5A" w:rsidP="00A44A5A">
      <w:pPr>
        <w:pStyle w:val="Ttulo2"/>
        <w:rPr>
          <w:sz w:val="20"/>
        </w:rPr>
      </w:pPr>
      <w:bookmarkStart w:id="191" w:name="_Toc368556370"/>
      <w:bookmarkStart w:id="192" w:name="_Toc368877011"/>
      <w:bookmarkStart w:id="193" w:name="_Toc424224300"/>
      <w:bookmarkStart w:id="194" w:name="_Toc470258208"/>
      <w:r w:rsidRPr="00A2666D">
        <w:rPr>
          <w:sz w:val="20"/>
        </w:rPr>
        <w:t>Cobertura de residuos</w:t>
      </w:r>
      <w:bookmarkEnd w:id="191"/>
      <w:bookmarkEnd w:id="192"/>
      <w:bookmarkEnd w:id="193"/>
      <w:bookmarkEnd w:id="194"/>
      <w:r w:rsidRPr="00A2666D">
        <w:rPr>
          <w:sz w:val="20"/>
        </w:rPr>
        <w:tab/>
      </w:r>
      <w:r w:rsidRPr="00A2666D">
        <w:rPr>
          <w:sz w:val="20"/>
        </w:rPr>
        <w:tab/>
      </w:r>
      <w:r w:rsidRPr="00A2666D">
        <w:rPr>
          <w:sz w:val="20"/>
        </w:rPr>
        <w:tab/>
      </w:r>
      <w:r w:rsidRPr="00A2666D">
        <w:rPr>
          <w:sz w:val="20"/>
        </w:rPr>
        <w:tab/>
      </w:r>
    </w:p>
    <w:p w14:paraId="2265307B" w14:textId="77777777" w:rsidR="00564E5B" w:rsidRPr="00A2666D" w:rsidRDefault="00564E5B" w:rsidP="00564E5B">
      <w:pPr>
        <w:rPr>
          <w:sz w:val="20"/>
          <w:szCs w:val="20"/>
        </w:rPr>
      </w:pPr>
    </w:p>
    <w:tbl>
      <w:tblPr>
        <w:tblStyle w:val="Tablaconcuadrcula"/>
        <w:tblW w:w="13687" w:type="dxa"/>
        <w:jc w:val="center"/>
        <w:tblLook w:val="04A0" w:firstRow="1" w:lastRow="0" w:firstColumn="1" w:lastColumn="0" w:noHBand="0" w:noVBand="1"/>
      </w:tblPr>
      <w:tblGrid>
        <w:gridCol w:w="3802"/>
        <w:gridCol w:w="9885"/>
      </w:tblGrid>
      <w:tr w:rsidR="000A2008" w:rsidRPr="00A2666D" w14:paraId="28587247" w14:textId="77777777" w:rsidTr="00BA3349">
        <w:trPr>
          <w:jc w:val="center"/>
        </w:trPr>
        <w:tc>
          <w:tcPr>
            <w:tcW w:w="1389" w:type="pct"/>
          </w:tcPr>
          <w:p w14:paraId="1F019FB9" w14:textId="77777777" w:rsidR="000A2008" w:rsidRPr="00A2666D" w:rsidRDefault="000A2008" w:rsidP="00BA3349">
            <w:r w:rsidRPr="00A2666D">
              <w:rPr>
                <w:rFonts w:eastAsia="Times New Roman"/>
                <w:b/>
                <w:bCs/>
                <w:lang w:eastAsia="es-CL"/>
              </w:rPr>
              <w:t>Número de Hecho Constatado</w:t>
            </w:r>
            <w:r w:rsidRPr="00A2666D">
              <w:rPr>
                <w:rFonts w:eastAsia="Times New Roman"/>
                <w:lang w:eastAsia="es-CL"/>
              </w:rPr>
              <w:t xml:space="preserve">: </w:t>
            </w:r>
            <w:r w:rsidR="008F3B50">
              <w:rPr>
                <w:rFonts w:eastAsia="Times New Roman"/>
                <w:b/>
                <w:lang w:eastAsia="es-CL"/>
              </w:rPr>
              <w:t>5</w:t>
            </w:r>
          </w:p>
        </w:tc>
        <w:tc>
          <w:tcPr>
            <w:tcW w:w="3611" w:type="pct"/>
          </w:tcPr>
          <w:p w14:paraId="1C594929" w14:textId="77777777" w:rsidR="000A2008" w:rsidRPr="00A2666D" w:rsidRDefault="000A2008" w:rsidP="00BA3349">
            <w:r w:rsidRPr="00A2666D">
              <w:rPr>
                <w:rFonts w:eastAsia="Times New Roman"/>
                <w:b/>
                <w:bCs/>
                <w:lang w:eastAsia="es-CL"/>
              </w:rPr>
              <w:t>Estación</w:t>
            </w:r>
            <w:r w:rsidRPr="00A2666D">
              <w:rPr>
                <w:rFonts w:eastAsia="Times New Roman"/>
                <w:lang w:eastAsia="es-CL"/>
              </w:rPr>
              <w:t xml:space="preserve">: </w:t>
            </w:r>
            <w:r w:rsidR="004B3122" w:rsidRPr="00A2666D">
              <w:rPr>
                <w:rFonts w:eastAsia="Times New Roman"/>
                <w:lang w:eastAsia="es-CL"/>
              </w:rPr>
              <w:t>2 y 3.</w:t>
            </w:r>
          </w:p>
        </w:tc>
      </w:tr>
      <w:tr w:rsidR="000A2008" w:rsidRPr="00A2666D" w14:paraId="23EF7B86" w14:textId="77777777" w:rsidTr="00BA3349">
        <w:trPr>
          <w:trHeight w:val="1177"/>
          <w:jc w:val="center"/>
        </w:trPr>
        <w:tc>
          <w:tcPr>
            <w:tcW w:w="5000" w:type="pct"/>
            <w:gridSpan w:val="2"/>
            <w:tcBorders>
              <w:bottom w:val="single" w:sz="4" w:space="0" w:color="auto"/>
            </w:tcBorders>
          </w:tcPr>
          <w:p w14:paraId="6424D31A" w14:textId="77777777" w:rsidR="00CD4FA6" w:rsidRPr="00CD4FA6" w:rsidRDefault="00CD4FA6" w:rsidP="00CD4FA6">
            <w:pPr>
              <w:rPr>
                <w:rFonts w:eastAsia="Times New Roman"/>
                <w:b/>
                <w:lang w:eastAsia="es-CL"/>
              </w:rPr>
            </w:pPr>
            <w:r w:rsidRPr="00CD4FA6">
              <w:rPr>
                <w:rFonts w:eastAsia="Times New Roman"/>
                <w:b/>
                <w:bCs/>
                <w:lang w:eastAsia="es-CL"/>
              </w:rPr>
              <w:t>Exigencia</w:t>
            </w:r>
            <w:r w:rsidRPr="00CD4FA6">
              <w:rPr>
                <w:rFonts w:eastAsia="Times New Roman"/>
                <w:b/>
                <w:lang w:eastAsia="es-CL"/>
              </w:rPr>
              <w:t xml:space="preserve">: </w:t>
            </w:r>
            <w:r>
              <w:rPr>
                <w:rFonts w:eastAsia="Times New Roman"/>
                <w:b/>
                <w:lang w:eastAsia="es-CL"/>
              </w:rPr>
              <w:t>R</w:t>
            </w:r>
            <w:r w:rsidRPr="00CD4FA6">
              <w:rPr>
                <w:rFonts w:eastAsia="Times New Roman"/>
                <w:b/>
                <w:lang w:eastAsia="es-CL"/>
              </w:rPr>
              <w:t>C</w:t>
            </w:r>
            <w:r>
              <w:rPr>
                <w:rFonts w:eastAsia="Times New Roman"/>
                <w:b/>
                <w:lang w:eastAsia="es-CL"/>
              </w:rPr>
              <w:t>A</w:t>
            </w:r>
            <w:r w:rsidRPr="00CD4FA6">
              <w:rPr>
                <w:rFonts w:eastAsia="Times New Roman"/>
                <w:b/>
                <w:lang w:eastAsia="es-CL"/>
              </w:rPr>
              <w:t xml:space="preserve"> 614/2001</w:t>
            </w:r>
            <w:r>
              <w:rPr>
                <w:rFonts w:eastAsia="Times New Roman"/>
                <w:b/>
                <w:lang w:eastAsia="es-CL"/>
              </w:rPr>
              <w:t>, considerando 4.</w:t>
            </w:r>
          </w:p>
          <w:p w14:paraId="73C366F5" w14:textId="77777777" w:rsidR="007867F2" w:rsidRPr="00A2666D" w:rsidRDefault="007867F2" w:rsidP="00BA3349">
            <w:pPr>
              <w:rPr>
                <w:rFonts w:eastAsia="Times New Roman"/>
                <w:lang w:eastAsia="es-CL"/>
              </w:rPr>
            </w:pPr>
          </w:p>
          <w:p w14:paraId="2A51AF07" w14:textId="77777777" w:rsidR="007867F2" w:rsidRPr="00A2666D" w:rsidRDefault="007867F2" w:rsidP="007867F2">
            <w:pPr>
              <w:autoSpaceDE w:val="0"/>
              <w:autoSpaceDN w:val="0"/>
              <w:adjustRightInd w:val="0"/>
              <w:jc w:val="left"/>
              <w:rPr>
                <w:rFonts w:cs="Arial"/>
                <w:color w:val="4F5550"/>
                <w:lang w:eastAsia="es-ES"/>
              </w:rPr>
            </w:pPr>
            <w:r w:rsidRPr="00A2666D">
              <w:rPr>
                <w:rFonts w:cs="Arial"/>
                <w:color w:val="4F5550"/>
                <w:lang w:eastAsia="es-ES"/>
              </w:rPr>
              <w:t xml:space="preserve">Disposición de </w:t>
            </w:r>
            <w:r w:rsidRPr="00A2666D">
              <w:rPr>
                <w:rFonts w:cs="Arial"/>
                <w:color w:val="393E3A"/>
                <w:lang w:eastAsia="es-ES"/>
              </w:rPr>
              <w:t xml:space="preserve">los </w:t>
            </w:r>
            <w:r w:rsidRPr="00A2666D">
              <w:rPr>
                <w:rFonts w:cs="Arial"/>
                <w:color w:val="4F5550"/>
                <w:lang w:eastAsia="es-ES"/>
              </w:rPr>
              <w:t>residuos</w:t>
            </w:r>
          </w:p>
          <w:p w14:paraId="1AB47A49" w14:textId="77777777" w:rsidR="007867F2" w:rsidRPr="00A2666D" w:rsidRDefault="007867F2" w:rsidP="007867F2">
            <w:pPr>
              <w:autoSpaceDE w:val="0"/>
              <w:autoSpaceDN w:val="0"/>
              <w:adjustRightInd w:val="0"/>
              <w:jc w:val="left"/>
              <w:rPr>
                <w:rFonts w:cs="Arial"/>
                <w:color w:val="606560"/>
                <w:lang w:eastAsia="es-ES"/>
              </w:rPr>
            </w:pPr>
            <w:r w:rsidRPr="00A2666D">
              <w:rPr>
                <w:rFonts w:cs="Arial"/>
                <w:color w:val="4F5550"/>
                <w:lang w:eastAsia="es-ES"/>
              </w:rPr>
              <w:t xml:space="preserve">Se procederá a </w:t>
            </w:r>
            <w:r w:rsidRPr="00A2666D">
              <w:rPr>
                <w:rFonts w:cs="Arial"/>
                <w:color w:val="393E3A"/>
                <w:lang w:eastAsia="es-ES"/>
              </w:rPr>
              <w:t xml:space="preserve">la </w:t>
            </w:r>
            <w:r w:rsidRPr="00A2666D">
              <w:rPr>
                <w:rFonts w:cs="Arial"/>
                <w:color w:val="606560"/>
                <w:lang w:eastAsia="es-ES"/>
              </w:rPr>
              <w:t xml:space="preserve">cubrición </w:t>
            </w:r>
            <w:r w:rsidRPr="00A2666D">
              <w:rPr>
                <w:rFonts w:cs="Arial"/>
                <w:color w:val="4F5550"/>
                <w:lang w:eastAsia="es-ES"/>
              </w:rPr>
              <w:t xml:space="preserve">diaria de los residuos, </w:t>
            </w:r>
            <w:r w:rsidRPr="00A2666D">
              <w:rPr>
                <w:rFonts w:cs="Arial"/>
                <w:color w:val="606560"/>
                <w:lang w:eastAsia="es-ES"/>
              </w:rPr>
              <w:t xml:space="preserve">con 20 centímetros como </w:t>
            </w:r>
            <w:r w:rsidRPr="00A2666D">
              <w:rPr>
                <w:rFonts w:cs="Arial"/>
                <w:color w:val="4F5550"/>
                <w:lang w:eastAsia="es-ES"/>
              </w:rPr>
              <w:t xml:space="preserve">mínimo </w:t>
            </w:r>
            <w:r w:rsidRPr="00A2666D">
              <w:rPr>
                <w:rFonts w:cs="Arial"/>
                <w:color w:val="393E3A"/>
                <w:lang w:eastAsia="es-ES"/>
              </w:rPr>
              <w:t xml:space="preserve">de material </w:t>
            </w:r>
            <w:r w:rsidRPr="00A2666D">
              <w:rPr>
                <w:rFonts w:cs="Arial"/>
                <w:color w:val="606560"/>
                <w:lang w:eastAsia="es-ES"/>
              </w:rPr>
              <w:t>prepa</w:t>
            </w:r>
            <w:r w:rsidRPr="00A2666D">
              <w:rPr>
                <w:rFonts w:cs="Arial"/>
                <w:color w:val="393E3A"/>
                <w:lang w:eastAsia="es-ES"/>
              </w:rPr>
              <w:t>r</w:t>
            </w:r>
            <w:r w:rsidRPr="00A2666D">
              <w:rPr>
                <w:rFonts w:cs="Arial"/>
                <w:color w:val="606560"/>
                <w:lang w:eastAsia="es-ES"/>
              </w:rPr>
              <w:t xml:space="preserve">ado </w:t>
            </w:r>
            <w:r w:rsidRPr="00A2666D">
              <w:rPr>
                <w:rFonts w:cs="Arial"/>
                <w:color w:val="4F5550"/>
                <w:lang w:eastAsia="es-ES"/>
              </w:rPr>
              <w:t xml:space="preserve">previamente, </w:t>
            </w:r>
            <w:r w:rsidRPr="00A2666D">
              <w:rPr>
                <w:rFonts w:cs="Arial"/>
                <w:color w:val="606560"/>
                <w:lang w:eastAsia="es-ES"/>
              </w:rPr>
              <w:t>e</w:t>
            </w:r>
            <w:r w:rsidRPr="00A2666D">
              <w:rPr>
                <w:rFonts w:cs="Arial"/>
                <w:color w:val="393E3A"/>
                <w:lang w:eastAsia="es-ES"/>
              </w:rPr>
              <w:t xml:space="preserve">l </w:t>
            </w:r>
            <w:r w:rsidRPr="00A2666D">
              <w:rPr>
                <w:rFonts w:cs="Arial"/>
                <w:color w:val="606560"/>
                <w:lang w:eastAsia="es-ES"/>
              </w:rPr>
              <w:t xml:space="preserve">cual </w:t>
            </w:r>
            <w:r w:rsidRPr="00A2666D">
              <w:rPr>
                <w:rFonts w:cs="Arial"/>
                <w:color w:val="767A74"/>
                <w:lang w:eastAsia="es-ES"/>
              </w:rPr>
              <w:t xml:space="preserve">será </w:t>
            </w:r>
            <w:r w:rsidRPr="00A2666D">
              <w:rPr>
                <w:rFonts w:cs="Arial"/>
                <w:color w:val="606560"/>
                <w:lang w:eastAsia="es-ES"/>
              </w:rPr>
              <w:t xml:space="preserve">acopiado cerca </w:t>
            </w:r>
            <w:r w:rsidRPr="00A2666D">
              <w:rPr>
                <w:rFonts w:cs="Arial"/>
                <w:color w:val="4F5550"/>
                <w:lang w:eastAsia="es-ES"/>
              </w:rPr>
              <w:t>del frente</w:t>
            </w:r>
            <w:r w:rsidRPr="00A2666D">
              <w:rPr>
                <w:rFonts w:cs="Arial"/>
                <w:color w:val="606560"/>
                <w:lang w:eastAsia="es-ES"/>
              </w:rPr>
              <w:t xml:space="preserve"> </w:t>
            </w:r>
            <w:r w:rsidRPr="00A2666D">
              <w:rPr>
                <w:rFonts w:cs="Arial"/>
                <w:color w:val="4F5550"/>
                <w:lang w:eastAsia="es-ES"/>
              </w:rPr>
              <w:t>d</w:t>
            </w:r>
            <w:r w:rsidRPr="00A2666D">
              <w:rPr>
                <w:rFonts w:cs="Arial"/>
                <w:color w:val="767A74"/>
                <w:lang w:eastAsia="es-ES"/>
              </w:rPr>
              <w:t xml:space="preserve">e </w:t>
            </w:r>
            <w:r w:rsidRPr="00A2666D">
              <w:rPr>
                <w:rFonts w:cs="Arial"/>
                <w:color w:val="4F5550"/>
                <w:lang w:eastAsia="es-ES"/>
              </w:rPr>
              <w:t>trabajo</w:t>
            </w:r>
            <w:r w:rsidRPr="00A2666D">
              <w:rPr>
                <w:rFonts w:cs="Arial"/>
                <w:color w:val="868A86"/>
                <w:lang w:eastAsia="es-ES"/>
              </w:rPr>
              <w:t>.</w:t>
            </w:r>
            <w:r w:rsidRPr="00A2666D">
              <w:rPr>
                <w:rFonts w:cs="Arial"/>
                <w:color w:val="606560"/>
                <w:lang w:eastAsia="es-ES"/>
              </w:rPr>
              <w:t xml:space="preserve"> </w:t>
            </w:r>
            <w:r w:rsidRPr="00A2666D">
              <w:rPr>
                <w:rFonts w:cs="Arial"/>
                <w:color w:val="373D38"/>
                <w:lang w:eastAsia="es-ES"/>
              </w:rPr>
              <w:t>Lo</w:t>
            </w:r>
            <w:r w:rsidRPr="00A2666D">
              <w:rPr>
                <w:rFonts w:cs="Arial"/>
                <w:color w:val="5E635E"/>
                <w:lang w:eastAsia="es-ES"/>
              </w:rPr>
              <w:t xml:space="preserve">s </w:t>
            </w:r>
            <w:r w:rsidRPr="00A2666D">
              <w:rPr>
                <w:rFonts w:cs="Arial"/>
                <w:color w:val="373D38"/>
                <w:lang w:eastAsia="es-ES"/>
              </w:rPr>
              <w:t>r</w:t>
            </w:r>
            <w:r w:rsidRPr="00A2666D">
              <w:rPr>
                <w:rFonts w:cs="Arial"/>
                <w:color w:val="5E635E"/>
                <w:lang w:eastAsia="es-ES"/>
              </w:rPr>
              <w:t>es</w:t>
            </w:r>
            <w:r w:rsidRPr="00A2666D">
              <w:rPr>
                <w:rFonts w:cs="Arial"/>
                <w:color w:val="373D38"/>
                <w:lang w:eastAsia="es-ES"/>
              </w:rPr>
              <w:t>iduo</w:t>
            </w:r>
            <w:r w:rsidRPr="00A2666D">
              <w:rPr>
                <w:rFonts w:cs="Arial"/>
                <w:color w:val="5E635E"/>
                <w:lang w:eastAsia="es-ES"/>
              </w:rPr>
              <w:t xml:space="preserve">s </w:t>
            </w:r>
            <w:r w:rsidRPr="00A2666D">
              <w:rPr>
                <w:rFonts w:cs="Arial"/>
                <w:color w:val="4B504C"/>
                <w:lang w:eastAsia="es-ES"/>
              </w:rPr>
              <w:t>serán compactados continuamente</w:t>
            </w:r>
            <w:r w:rsidRPr="00A2666D">
              <w:rPr>
                <w:rFonts w:cs="Arial"/>
                <w:color w:val="888F88"/>
                <w:lang w:eastAsia="es-ES"/>
              </w:rPr>
              <w:t xml:space="preserve">, </w:t>
            </w:r>
            <w:r w:rsidRPr="00A2666D">
              <w:rPr>
                <w:rFonts w:cs="Arial"/>
                <w:color w:val="5E635E"/>
                <w:lang w:eastAsia="es-ES"/>
              </w:rPr>
              <w:t xml:space="preserve">en capas </w:t>
            </w:r>
            <w:r w:rsidRPr="00A2666D">
              <w:rPr>
                <w:rFonts w:cs="Arial"/>
                <w:color w:val="4B504C"/>
                <w:lang w:eastAsia="es-ES"/>
              </w:rPr>
              <w:t>de un metro de grosor.</w:t>
            </w:r>
          </w:p>
          <w:p w14:paraId="18C3F4B9" w14:textId="77777777" w:rsidR="007867F2" w:rsidRPr="00A2666D" w:rsidRDefault="007867F2" w:rsidP="00BA3349">
            <w:pPr>
              <w:rPr>
                <w:rFonts w:eastAsia="Times New Roman"/>
                <w:lang w:eastAsia="es-CL"/>
              </w:rPr>
            </w:pPr>
          </w:p>
          <w:p w14:paraId="30902B82" w14:textId="77777777" w:rsidR="006A5D3A" w:rsidRPr="00A2666D" w:rsidRDefault="006A5D3A" w:rsidP="006A5D3A">
            <w:pPr>
              <w:autoSpaceDE w:val="0"/>
              <w:autoSpaceDN w:val="0"/>
              <w:adjustRightInd w:val="0"/>
              <w:jc w:val="left"/>
              <w:rPr>
                <w:rFonts w:cs="Arial"/>
                <w:color w:val="373D38"/>
                <w:lang w:eastAsia="es-ES"/>
              </w:rPr>
            </w:pPr>
            <w:r w:rsidRPr="00A2666D">
              <w:rPr>
                <w:rFonts w:cs="Arial"/>
                <w:color w:val="4B504C"/>
                <w:lang w:eastAsia="es-ES"/>
              </w:rPr>
              <w:t xml:space="preserve">iii. Cobertura </w:t>
            </w:r>
            <w:r w:rsidRPr="00A2666D">
              <w:rPr>
                <w:rFonts w:cs="Arial"/>
                <w:color w:val="373D38"/>
                <w:lang w:eastAsia="es-ES"/>
              </w:rPr>
              <w:t>diaria</w:t>
            </w:r>
          </w:p>
          <w:p w14:paraId="25E1ECF3" w14:textId="77777777" w:rsidR="006A5D3A" w:rsidRPr="00A2666D" w:rsidRDefault="006A5D3A" w:rsidP="006A5D3A">
            <w:pPr>
              <w:autoSpaceDE w:val="0"/>
              <w:autoSpaceDN w:val="0"/>
              <w:adjustRightInd w:val="0"/>
              <w:jc w:val="left"/>
              <w:rPr>
                <w:rFonts w:cs="Arial"/>
                <w:color w:val="4B504C"/>
                <w:lang w:eastAsia="es-ES"/>
              </w:rPr>
            </w:pPr>
            <w:r w:rsidRPr="00A2666D">
              <w:rPr>
                <w:rFonts w:cs="Arial"/>
                <w:color w:val="4B504C"/>
                <w:lang w:eastAsia="es-ES"/>
              </w:rPr>
              <w:t>Las capas de residuos sólidos podrán llegar hasta un metro de altura</w:t>
            </w:r>
            <w:r w:rsidRPr="00A2666D">
              <w:rPr>
                <w:rFonts w:cs="Arial"/>
                <w:color w:val="767A76"/>
                <w:lang w:eastAsia="es-ES"/>
              </w:rPr>
              <w:t xml:space="preserve">. </w:t>
            </w:r>
            <w:r w:rsidR="00E3351A" w:rsidRPr="00A2666D">
              <w:rPr>
                <w:rFonts w:cs="Arial"/>
                <w:color w:val="4B504C"/>
                <w:lang w:eastAsia="es-ES"/>
              </w:rPr>
              <w:t xml:space="preserve">Habiéndose </w:t>
            </w:r>
            <w:r w:rsidRPr="00A2666D">
              <w:rPr>
                <w:rFonts w:cs="Arial"/>
                <w:color w:val="4B504C"/>
                <w:lang w:eastAsia="es-ES"/>
              </w:rPr>
              <w:t>escogido el sistema de operación de fermentación anaerobia o si</w:t>
            </w:r>
            <w:r w:rsidR="007867F2" w:rsidRPr="00A2666D">
              <w:rPr>
                <w:rFonts w:cs="Arial"/>
                <w:color w:val="4B504C"/>
                <w:lang w:eastAsia="es-ES"/>
              </w:rPr>
              <w:t xml:space="preserve">n aire, será necesario cubrir </w:t>
            </w:r>
            <w:r w:rsidRPr="00A2666D">
              <w:rPr>
                <w:rFonts w:cs="Arial"/>
                <w:color w:val="373D38"/>
                <w:lang w:eastAsia="es-ES"/>
              </w:rPr>
              <w:t xml:space="preserve">DIARIAMENTE los </w:t>
            </w:r>
            <w:r w:rsidRPr="00A2666D">
              <w:rPr>
                <w:rFonts w:cs="Arial"/>
                <w:color w:val="4B504C"/>
                <w:lang w:eastAsia="es-ES"/>
              </w:rPr>
              <w:t>residuos</w:t>
            </w:r>
            <w:r w:rsidRPr="00A2666D">
              <w:rPr>
                <w:rFonts w:cs="Arial"/>
                <w:color w:val="767A76"/>
                <w:lang w:eastAsia="es-ES"/>
              </w:rPr>
              <w:t xml:space="preserve">, </w:t>
            </w:r>
            <w:r w:rsidR="007867F2" w:rsidRPr="00A2666D">
              <w:rPr>
                <w:rFonts w:cs="Arial"/>
                <w:color w:val="4B504C"/>
                <w:lang w:eastAsia="es-ES"/>
              </w:rPr>
              <w:t xml:space="preserve">con el material acopiado en las </w:t>
            </w:r>
            <w:r w:rsidRPr="00A2666D">
              <w:rPr>
                <w:rFonts w:cs="Arial"/>
                <w:color w:val="4B504C"/>
                <w:lang w:eastAsia="es-ES"/>
              </w:rPr>
              <w:t xml:space="preserve">cercanías del frente de trabajo. Esta </w:t>
            </w:r>
            <w:r w:rsidRPr="00A2666D">
              <w:rPr>
                <w:rFonts w:cs="Arial"/>
                <w:color w:val="5E635E"/>
                <w:lang w:eastAsia="es-ES"/>
              </w:rPr>
              <w:t xml:space="preserve">capa </w:t>
            </w:r>
            <w:r w:rsidRPr="00A2666D">
              <w:rPr>
                <w:rFonts w:cs="Arial"/>
                <w:color w:val="4B504C"/>
                <w:lang w:eastAsia="es-ES"/>
              </w:rPr>
              <w:t xml:space="preserve">deberá tener un grosor de </w:t>
            </w:r>
            <w:r w:rsidRPr="00A2666D">
              <w:rPr>
                <w:rFonts w:cs="Arial"/>
                <w:color w:val="5E635E"/>
                <w:lang w:eastAsia="es-ES"/>
              </w:rPr>
              <w:t>20</w:t>
            </w:r>
            <w:r w:rsidR="007867F2" w:rsidRPr="00A2666D">
              <w:rPr>
                <w:rFonts w:cs="Arial"/>
                <w:color w:val="4B504C"/>
                <w:lang w:eastAsia="es-ES"/>
              </w:rPr>
              <w:t xml:space="preserve"> </w:t>
            </w:r>
            <w:r w:rsidRPr="00A2666D">
              <w:rPr>
                <w:rFonts w:cs="Arial"/>
                <w:color w:val="4B504C"/>
                <w:lang w:eastAsia="es-ES"/>
              </w:rPr>
              <w:t xml:space="preserve">centímetros, y se dispondrá de manera </w:t>
            </w:r>
            <w:r w:rsidRPr="00A2666D">
              <w:rPr>
                <w:rFonts w:cs="Arial"/>
                <w:color w:val="373D38"/>
                <w:lang w:eastAsia="es-ES"/>
              </w:rPr>
              <w:t xml:space="preserve">tal </w:t>
            </w:r>
            <w:r w:rsidR="007867F2" w:rsidRPr="00A2666D">
              <w:rPr>
                <w:rFonts w:cs="Arial"/>
                <w:color w:val="4B504C"/>
                <w:lang w:eastAsia="es-ES"/>
              </w:rPr>
              <w:t xml:space="preserve">que una vez extendida tendrá un </w:t>
            </w:r>
            <w:r w:rsidRPr="00A2666D">
              <w:rPr>
                <w:rFonts w:cs="Arial"/>
                <w:color w:val="4B504C"/>
                <w:lang w:eastAsia="es-ES"/>
              </w:rPr>
              <w:t xml:space="preserve">aspecto terroso y limpio, sin restos e indicios de basuras </w:t>
            </w:r>
            <w:r w:rsidRPr="00A2666D">
              <w:rPr>
                <w:rFonts w:cs="Arial"/>
                <w:color w:val="5E635E"/>
                <w:lang w:eastAsia="es-ES"/>
              </w:rPr>
              <w:t>visibles</w:t>
            </w:r>
            <w:r w:rsidRPr="00A2666D">
              <w:rPr>
                <w:rFonts w:cs="Arial"/>
                <w:color w:val="9FA29C"/>
                <w:lang w:eastAsia="es-ES"/>
              </w:rPr>
              <w:t>.</w:t>
            </w:r>
          </w:p>
          <w:p w14:paraId="674BEE22" w14:textId="77777777" w:rsidR="006A5D3A" w:rsidRPr="00A2666D" w:rsidRDefault="006A5D3A" w:rsidP="006A5D3A">
            <w:pPr>
              <w:autoSpaceDE w:val="0"/>
              <w:autoSpaceDN w:val="0"/>
              <w:adjustRightInd w:val="0"/>
              <w:jc w:val="left"/>
              <w:rPr>
                <w:rFonts w:cs="Arial"/>
                <w:color w:val="4B504C"/>
                <w:lang w:eastAsia="es-ES"/>
              </w:rPr>
            </w:pPr>
            <w:r w:rsidRPr="00A2666D">
              <w:rPr>
                <w:rFonts w:cs="Arial"/>
                <w:color w:val="4B504C"/>
                <w:lang w:eastAsia="es-ES"/>
              </w:rPr>
              <w:t>La pendiente deberá ser tal que permita el escurrimi</w:t>
            </w:r>
            <w:r w:rsidR="007867F2" w:rsidRPr="00A2666D">
              <w:rPr>
                <w:rFonts w:cs="Arial"/>
                <w:color w:val="4B504C"/>
                <w:lang w:eastAsia="es-ES"/>
              </w:rPr>
              <w:t xml:space="preserve">ento de las aguas lluvias hacia </w:t>
            </w:r>
            <w:r w:rsidRPr="00A2666D">
              <w:rPr>
                <w:rFonts w:cs="Arial"/>
                <w:color w:val="4B504C"/>
                <w:lang w:eastAsia="es-ES"/>
              </w:rPr>
              <w:t xml:space="preserve">el exterior, que serán </w:t>
            </w:r>
            <w:r w:rsidRPr="00A2666D">
              <w:rPr>
                <w:rFonts w:cs="Arial"/>
                <w:color w:val="373D38"/>
                <w:lang w:eastAsia="es-ES"/>
              </w:rPr>
              <w:t xml:space="preserve">recogidas </w:t>
            </w:r>
            <w:r w:rsidRPr="00A2666D">
              <w:rPr>
                <w:rFonts w:cs="Arial"/>
                <w:color w:val="4B504C"/>
                <w:lang w:eastAsia="es-ES"/>
              </w:rPr>
              <w:t>por tos canales pe</w:t>
            </w:r>
            <w:r w:rsidR="007867F2" w:rsidRPr="00A2666D">
              <w:rPr>
                <w:rFonts w:cs="Arial"/>
                <w:color w:val="4B504C"/>
                <w:lang w:eastAsia="es-ES"/>
              </w:rPr>
              <w:t xml:space="preserve">rimetrales sin haber entrado en </w:t>
            </w:r>
            <w:r w:rsidRPr="00A2666D">
              <w:rPr>
                <w:rFonts w:cs="Arial"/>
                <w:color w:val="4B504C"/>
                <w:lang w:eastAsia="es-ES"/>
              </w:rPr>
              <w:t>contacto con los residuos</w:t>
            </w:r>
            <w:r w:rsidRPr="00A2666D">
              <w:rPr>
                <w:rFonts w:cs="Arial"/>
                <w:color w:val="767A76"/>
                <w:lang w:eastAsia="es-ES"/>
              </w:rPr>
              <w:t>.</w:t>
            </w:r>
          </w:p>
          <w:p w14:paraId="66FB6F9B" w14:textId="77777777" w:rsidR="006A5D3A" w:rsidRPr="00A2666D" w:rsidRDefault="006A5D3A" w:rsidP="006A5D3A">
            <w:pPr>
              <w:autoSpaceDE w:val="0"/>
              <w:autoSpaceDN w:val="0"/>
              <w:adjustRightInd w:val="0"/>
              <w:jc w:val="left"/>
              <w:rPr>
                <w:rFonts w:cs="Arial"/>
                <w:color w:val="4B504C"/>
                <w:lang w:eastAsia="es-ES"/>
              </w:rPr>
            </w:pPr>
            <w:r w:rsidRPr="00A2666D">
              <w:rPr>
                <w:rFonts w:cs="Arial"/>
                <w:color w:val="4B504C"/>
                <w:lang w:eastAsia="es-ES"/>
              </w:rPr>
              <w:t xml:space="preserve">El material </w:t>
            </w:r>
            <w:r w:rsidRPr="00A2666D">
              <w:rPr>
                <w:rFonts w:cs="Arial"/>
                <w:color w:val="373D38"/>
                <w:lang w:eastAsia="es-ES"/>
              </w:rPr>
              <w:t xml:space="preserve">utilizado </w:t>
            </w:r>
            <w:r w:rsidRPr="00A2666D">
              <w:rPr>
                <w:rFonts w:cs="Arial"/>
                <w:color w:val="4B504C"/>
                <w:lang w:eastAsia="es-ES"/>
              </w:rPr>
              <w:t>para la cubierta diaria, se saca</w:t>
            </w:r>
            <w:r w:rsidR="007867F2" w:rsidRPr="00A2666D">
              <w:rPr>
                <w:rFonts w:cs="Arial"/>
                <w:color w:val="4B504C"/>
                <w:lang w:eastAsia="es-ES"/>
              </w:rPr>
              <w:t xml:space="preserve">rá de material disponible en el </w:t>
            </w:r>
            <w:r w:rsidRPr="00A2666D">
              <w:rPr>
                <w:rFonts w:cs="Arial"/>
                <w:color w:val="4B504C"/>
                <w:lang w:eastAsia="es-ES"/>
              </w:rPr>
              <w:t>predio de Morrompulli</w:t>
            </w:r>
            <w:r w:rsidRPr="00A2666D">
              <w:rPr>
                <w:rFonts w:cs="Arial"/>
                <w:color w:val="767A76"/>
                <w:lang w:eastAsia="es-ES"/>
              </w:rPr>
              <w:t xml:space="preserve">, </w:t>
            </w:r>
            <w:r w:rsidRPr="00A2666D">
              <w:rPr>
                <w:rFonts w:cs="Arial"/>
                <w:color w:val="4B504C"/>
                <w:lang w:eastAsia="es-ES"/>
              </w:rPr>
              <w:t>material compue</w:t>
            </w:r>
            <w:r w:rsidR="007867F2" w:rsidRPr="00A2666D">
              <w:rPr>
                <w:rFonts w:cs="Arial"/>
                <w:color w:val="4B504C"/>
                <w:lang w:eastAsia="es-ES"/>
              </w:rPr>
              <w:t xml:space="preserve">sto por limo y arcillas de baja </w:t>
            </w:r>
            <w:r w:rsidRPr="00A2666D">
              <w:rPr>
                <w:rFonts w:cs="Arial"/>
                <w:color w:val="4B504C"/>
                <w:lang w:eastAsia="es-ES"/>
              </w:rPr>
              <w:t xml:space="preserve">permeabilidad que se apoya en </w:t>
            </w:r>
            <w:r w:rsidRPr="00A2666D">
              <w:rPr>
                <w:rFonts w:cs="Arial"/>
                <w:color w:val="373D38"/>
                <w:lang w:eastAsia="es-ES"/>
              </w:rPr>
              <w:t xml:space="preserve">una </w:t>
            </w:r>
            <w:r w:rsidRPr="00A2666D">
              <w:rPr>
                <w:rFonts w:cs="Arial"/>
                <w:color w:val="4B504C"/>
                <w:lang w:eastAsia="es-ES"/>
              </w:rPr>
              <w:t>capa de ripi</w:t>
            </w:r>
            <w:r w:rsidR="007867F2" w:rsidRPr="00A2666D">
              <w:rPr>
                <w:rFonts w:cs="Arial"/>
                <w:color w:val="4B504C"/>
                <w:lang w:eastAsia="es-ES"/>
              </w:rPr>
              <w:t xml:space="preserve">o con matriz arcillo-arenosa de </w:t>
            </w:r>
            <w:r w:rsidRPr="00A2666D">
              <w:rPr>
                <w:rFonts w:cs="Arial"/>
                <w:color w:val="4B504C"/>
                <w:lang w:eastAsia="es-ES"/>
              </w:rPr>
              <w:t xml:space="preserve">permeabilidad </w:t>
            </w:r>
            <w:r w:rsidRPr="00A2666D">
              <w:rPr>
                <w:rFonts w:cs="Arial"/>
                <w:color w:val="373D38"/>
                <w:lang w:eastAsia="es-ES"/>
              </w:rPr>
              <w:t xml:space="preserve">mayor </w:t>
            </w:r>
            <w:r w:rsidRPr="00A2666D">
              <w:rPr>
                <w:rFonts w:cs="Arial"/>
                <w:color w:val="4B504C"/>
                <w:lang w:eastAsia="es-ES"/>
              </w:rPr>
              <w:t>que la arcilla</w:t>
            </w:r>
            <w:r w:rsidRPr="00A2666D">
              <w:rPr>
                <w:rFonts w:cs="Arial"/>
                <w:color w:val="767A76"/>
                <w:lang w:eastAsia="es-ES"/>
              </w:rPr>
              <w:t xml:space="preserve">. </w:t>
            </w:r>
            <w:r w:rsidRPr="00A2666D">
              <w:rPr>
                <w:rFonts w:cs="Arial"/>
                <w:color w:val="373D38"/>
                <w:lang w:eastAsia="es-ES"/>
              </w:rPr>
              <w:t xml:space="preserve">Este material </w:t>
            </w:r>
            <w:r w:rsidRPr="00A2666D">
              <w:rPr>
                <w:rFonts w:cs="Arial"/>
                <w:color w:val="4B504C"/>
                <w:lang w:eastAsia="es-ES"/>
              </w:rPr>
              <w:t xml:space="preserve">se extraerá desde </w:t>
            </w:r>
            <w:r w:rsidRPr="00A2666D">
              <w:rPr>
                <w:rFonts w:cs="Arial"/>
                <w:color w:val="5E635E"/>
                <w:lang w:eastAsia="es-ES"/>
              </w:rPr>
              <w:t xml:space="preserve">el </w:t>
            </w:r>
            <w:r w:rsidR="007867F2" w:rsidRPr="00A2666D">
              <w:rPr>
                <w:rFonts w:cs="Arial"/>
                <w:color w:val="4B504C"/>
                <w:lang w:eastAsia="es-ES"/>
              </w:rPr>
              <w:t xml:space="preserve">sector </w:t>
            </w:r>
            <w:r w:rsidRPr="00A2666D">
              <w:rPr>
                <w:rFonts w:cs="Arial"/>
                <w:color w:val="5E635E"/>
                <w:lang w:eastAsia="es-ES"/>
              </w:rPr>
              <w:t xml:space="preserve">oriente </w:t>
            </w:r>
            <w:r w:rsidRPr="00A2666D">
              <w:rPr>
                <w:rFonts w:cs="Arial"/>
                <w:color w:val="4B504C"/>
                <w:lang w:eastAsia="es-ES"/>
              </w:rPr>
              <w:t>del predio.</w:t>
            </w:r>
          </w:p>
          <w:p w14:paraId="56F584AB" w14:textId="77777777" w:rsidR="00302D05" w:rsidRPr="00A2666D" w:rsidRDefault="00302D05" w:rsidP="006A5D3A">
            <w:pPr>
              <w:rPr>
                <w:i/>
              </w:rPr>
            </w:pPr>
          </w:p>
        </w:tc>
      </w:tr>
      <w:tr w:rsidR="000A2008" w:rsidRPr="00A2666D" w14:paraId="3A95D4D9" w14:textId="77777777" w:rsidTr="00BA3349">
        <w:trPr>
          <w:trHeight w:val="655"/>
          <w:jc w:val="center"/>
        </w:trPr>
        <w:tc>
          <w:tcPr>
            <w:tcW w:w="5000" w:type="pct"/>
            <w:gridSpan w:val="2"/>
          </w:tcPr>
          <w:p w14:paraId="356290A2" w14:textId="77777777" w:rsidR="000A2008" w:rsidRPr="00A2666D" w:rsidRDefault="000A2008" w:rsidP="00BA3349">
            <w:pPr>
              <w:jc w:val="left"/>
              <w:rPr>
                <w:rFonts w:eastAsia="Times New Roman"/>
                <w:lang w:eastAsia="es-CL"/>
              </w:rPr>
            </w:pPr>
            <w:r w:rsidRPr="00A2666D">
              <w:rPr>
                <w:rFonts w:eastAsia="Times New Roman"/>
                <w:b/>
                <w:bCs/>
                <w:lang w:eastAsia="es-CL"/>
              </w:rPr>
              <w:t>Hecho(s) constatado(s) durante la fiscalización</w:t>
            </w:r>
            <w:r w:rsidRPr="00A2666D">
              <w:rPr>
                <w:rFonts w:eastAsia="Times New Roman"/>
                <w:lang w:eastAsia="es-CL"/>
              </w:rPr>
              <w:t xml:space="preserve">: </w:t>
            </w:r>
          </w:p>
          <w:p w14:paraId="21535F3C" w14:textId="77777777" w:rsidR="000A2008" w:rsidRPr="00A2666D" w:rsidRDefault="000A2008" w:rsidP="000A3596">
            <w:pPr>
              <w:rPr>
                <w:rFonts w:eastAsia="Times New Roman"/>
                <w:b/>
                <w:bCs/>
                <w:lang w:eastAsia="es-CL"/>
              </w:rPr>
            </w:pPr>
          </w:p>
          <w:p w14:paraId="1679461C" w14:textId="77777777" w:rsidR="000A3596" w:rsidRPr="00A2666D" w:rsidRDefault="000A3596" w:rsidP="000A3596">
            <w:pPr>
              <w:pStyle w:val="Prrafodelista"/>
              <w:numPr>
                <w:ilvl w:val="0"/>
                <w:numId w:val="26"/>
              </w:numPr>
              <w:rPr>
                <w:rFonts w:eastAsia="Times New Roman"/>
                <w:bCs/>
                <w:lang w:eastAsia="es-CL"/>
              </w:rPr>
            </w:pPr>
            <w:r w:rsidRPr="00A2666D">
              <w:rPr>
                <w:rFonts w:eastAsia="Times New Roman"/>
                <w:bCs/>
                <w:lang w:eastAsia="es-CL"/>
              </w:rPr>
              <w:t>El área donde se dejó de disponer el año 2014 present</w:t>
            </w:r>
            <w:r w:rsidR="00D70D7E">
              <w:rPr>
                <w:rFonts w:eastAsia="Times New Roman"/>
                <w:bCs/>
                <w:lang w:eastAsia="es-CL"/>
              </w:rPr>
              <w:t>a cobertura en forma de terraza.  S</w:t>
            </w:r>
            <w:r w:rsidRPr="00A2666D">
              <w:rPr>
                <w:rFonts w:eastAsia="Times New Roman"/>
                <w:bCs/>
                <w:lang w:eastAsia="es-CL"/>
              </w:rPr>
              <w:t>e observa cobertura vegetal parcial</w:t>
            </w:r>
            <w:r w:rsidR="00D70D7E">
              <w:rPr>
                <w:rFonts w:eastAsia="Times New Roman"/>
                <w:bCs/>
                <w:lang w:eastAsia="es-CL"/>
              </w:rPr>
              <w:t xml:space="preserve">. Existe presencia importante  de </w:t>
            </w:r>
            <w:r w:rsidRPr="00A2666D">
              <w:rPr>
                <w:rFonts w:eastAsia="Times New Roman"/>
                <w:bCs/>
                <w:lang w:eastAsia="es-CL"/>
              </w:rPr>
              <w:t xml:space="preserve"> residuos  en la superficie.</w:t>
            </w:r>
          </w:p>
          <w:p w14:paraId="45835452" w14:textId="77777777" w:rsidR="00090072" w:rsidRPr="00A2666D" w:rsidRDefault="00090072" w:rsidP="00090072">
            <w:pPr>
              <w:pStyle w:val="Prrafodelista"/>
              <w:rPr>
                <w:rFonts w:eastAsia="Times New Roman"/>
                <w:bCs/>
                <w:lang w:eastAsia="es-CL"/>
              </w:rPr>
            </w:pPr>
          </w:p>
          <w:p w14:paraId="5A46B7D0" w14:textId="77777777" w:rsidR="000A3596" w:rsidRPr="00A2666D" w:rsidRDefault="00014EBE" w:rsidP="000A3596">
            <w:pPr>
              <w:pStyle w:val="Prrafodelista"/>
              <w:numPr>
                <w:ilvl w:val="0"/>
                <w:numId w:val="26"/>
              </w:numPr>
              <w:rPr>
                <w:rFonts w:eastAsia="Times New Roman"/>
                <w:bCs/>
                <w:lang w:eastAsia="es-CL"/>
              </w:rPr>
            </w:pPr>
            <w:r w:rsidRPr="00A2666D">
              <w:rPr>
                <w:rFonts w:eastAsia="Times New Roman"/>
                <w:bCs/>
                <w:lang w:eastAsia="es-CL"/>
              </w:rPr>
              <w:t>En dicha área además se observan grietas pro</w:t>
            </w:r>
            <w:r w:rsidR="00D70D7E">
              <w:rPr>
                <w:rFonts w:eastAsia="Times New Roman"/>
                <w:bCs/>
                <w:lang w:eastAsia="es-CL"/>
              </w:rPr>
              <w:t xml:space="preserve">ducto de la erosión. Las grietas </w:t>
            </w:r>
            <w:r w:rsidRPr="00A2666D">
              <w:rPr>
                <w:rFonts w:eastAsia="Times New Roman"/>
                <w:bCs/>
                <w:lang w:eastAsia="es-CL"/>
              </w:rPr>
              <w:t xml:space="preserve"> poseen un ancho  de 2 met</w:t>
            </w:r>
            <w:r w:rsidR="008F3B50">
              <w:rPr>
                <w:rFonts w:eastAsia="Times New Roman"/>
                <w:bCs/>
                <w:lang w:eastAsia="es-CL"/>
              </w:rPr>
              <w:t>ros llegando hasta los 3 metros, la cual deja en evidencia basura descubierta.</w:t>
            </w:r>
          </w:p>
          <w:p w14:paraId="66068139" w14:textId="77777777" w:rsidR="00090072" w:rsidRPr="00D70D7E" w:rsidRDefault="00090072" w:rsidP="00D70D7E">
            <w:pPr>
              <w:rPr>
                <w:rFonts w:eastAsia="Times New Roman"/>
                <w:bCs/>
                <w:lang w:eastAsia="es-CL"/>
              </w:rPr>
            </w:pPr>
          </w:p>
          <w:p w14:paraId="22985FAB" w14:textId="77777777" w:rsidR="00E74133" w:rsidRPr="00E74133" w:rsidRDefault="000A3596" w:rsidP="00E74133">
            <w:pPr>
              <w:pStyle w:val="Prrafodelista"/>
              <w:numPr>
                <w:ilvl w:val="0"/>
                <w:numId w:val="26"/>
              </w:numPr>
              <w:rPr>
                <w:rFonts w:eastAsia="Times New Roman"/>
                <w:bCs/>
                <w:lang w:eastAsia="es-CL"/>
              </w:rPr>
            </w:pPr>
            <w:r w:rsidRPr="00A2666D">
              <w:rPr>
                <w:rFonts w:eastAsia="Times New Roman"/>
                <w:bCs/>
                <w:lang w:eastAsia="es-CL"/>
              </w:rPr>
              <w:t>En el frent</w:t>
            </w:r>
            <w:r w:rsidR="00884676" w:rsidRPr="00A2666D">
              <w:rPr>
                <w:rFonts w:eastAsia="Times New Roman"/>
                <w:bCs/>
                <w:lang w:eastAsia="es-CL"/>
              </w:rPr>
              <w:t xml:space="preserve">e activo se observa material que puede ser utilizado como </w:t>
            </w:r>
            <w:r w:rsidRPr="00A2666D">
              <w:rPr>
                <w:rFonts w:eastAsia="Times New Roman"/>
                <w:bCs/>
                <w:lang w:eastAsia="es-CL"/>
              </w:rPr>
              <w:t>cobertura. De acuerdo a lo infor</w:t>
            </w:r>
            <w:r w:rsidR="00884676" w:rsidRPr="00A2666D">
              <w:rPr>
                <w:rFonts w:eastAsia="Times New Roman"/>
                <w:bCs/>
                <w:lang w:eastAsia="es-CL"/>
              </w:rPr>
              <w:t>mación entregada por el encargado Sr. Francisco Andrade, la cobertura</w:t>
            </w:r>
            <w:r w:rsidR="008F3B50">
              <w:rPr>
                <w:rFonts w:eastAsia="Times New Roman"/>
                <w:bCs/>
                <w:lang w:eastAsia="es-CL"/>
              </w:rPr>
              <w:t xml:space="preserve"> no es diaria, sino que depende</w:t>
            </w:r>
            <w:r w:rsidR="00884676" w:rsidRPr="00A2666D">
              <w:rPr>
                <w:rFonts w:eastAsia="Times New Roman"/>
                <w:bCs/>
                <w:lang w:eastAsia="es-CL"/>
              </w:rPr>
              <w:t xml:space="preserve"> de las condiciones de tiempo</w:t>
            </w:r>
            <w:r w:rsidR="00D70D7E">
              <w:rPr>
                <w:rFonts w:eastAsia="Times New Roman"/>
                <w:bCs/>
                <w:lang w:eastAsia="es-CL"/>
              </w:rPr>
              <w:t xml:space="preserve">, en el momento de la </w:t>
            </w:r>
            <w:r w:rsidR="00664B23">
              <w:rPr>
                <w:rFonts w:eastAsia="Times New Roman"/>
                <w:bCs/>
                <w:lang w:eastAsia="es-CL"/>
              </w:rPr>
              <w:t>inspección</w:t>
            </w:r>
            <w:r w:rsidR="00D70D7E">
              <w:rPr>
                <w:rFonts w:eastAsia="Times New Roman"/>
                <w:bCs/>
                <w:lang w:eastAsia="es-CL"/>
              </w:rPr>
              <w:t xml:space="preserve"> no se observa aplicación de material de cobertura</w:t>
            </w:r>
            <w:r w:rsidR="00884676" w:rsidRPr="00A2666D">
              <w:rPr>
                <w:rFonts w:eastAsia="Times New Roman"/>
                <w:bCs/>
                <w:lang w:eastAsia="es-CL"/>
              </w:rPr>
              <w:t>.</w:t>
            </w:r>
            <w:r w:rsidR="00E74133">
              <w:rPr>
                <w:rFonts w:eastAsia="Times New Roman"/>
                <w:bCs/>
                <w:lang w:eastAsia="es-CL"/>
              </w:rPr>
              <w:t xml:space="preserve"> </w:t>
            </w:r>
          </w:p>
          <w:p w14:paraId="4A9AF58B" w14:textId="77777777" w:rsidR="00090072" w:rsidRPr="00A2666D" w:rsidRDefault="00090072" w:rsidP="00090072">
            <w:pPr>
              <w:pStyle w:val="Prrafodelista"/>
              <w:rPr>
                <w:rFonts w:eastAsia="Times New Roman"/>
                <w:bCs/>
                <w:lang w:eastAsia="es-CL"/>
              </w:rPr>
            </w:pPr>
          </w:p>
          <w:p w14:paraId="35CAA7D8" w14:textId="77777777" w:rsidR="00884676" w:rsidRPr="00A2666D" w:rsidRDefault="00884676" w:rsidP="000A3596">
            <w:pPr>
              <w:pStyle w:val="Prrafodelista"/>
              <w:numPr>
                <w:ilvl w:val="0"/>
                <w:numId w:val="26"/>
              </w:numPr>
              <w:rPr>
                <w:rFonts w:eastAsia="Times New Roman"/>
                <w:bCs/>
                <w:lang w:eastAsia="es-CL"/>
              </w:rPr>
            </w:pPr>
            <w:r w:rsidRPr="00A2666D">
              <w:rPr>
                <w:rFonts w:eastAsia="Times New Roman"/>
                <w:bCs/>
                <w:lang w:eastAsia="es-CL"/>
              </w:rPr>
              <w:t xml:space="preserve">El talud aledaño al frente de trabajo se </w:t>
            </w:r>
            <w:r w:rsidR="008F3B50">
              <w:rPr>
                <w:rFonts w:eastAsia="Times New Roman"/>
                <w:bCs/>
                <w:lang w:eastAsia="es-CL"/>
              </w:rPr>
              <w:t>observa  con evidentes residuos</w:t>
            </w:r>
            <w:r w:rsidRPr="00A2666D">
              <w:rPr>
                <w:rFonts w:eastAsia="Times New Roman"/>
                <w:bCs/>
                <w:lang w:eastAsia="es-CL"/>
              </w:rPr>
              <w:t xml:space="preserve"> en su superficie. El talud tiene una altura de aproximadamente 10 metros.</w:t>
            </w:r>
          </w:p>
        </w:tc>
      </w:tr>
    </w:tbl>
    <w:p w14:paraId="21135855" w14:textId="77777777" w:rsidR="005D73DF" w:rsidRPr="00A2666D" w:rsidRDefault="005D73DF">
      <w:pPr>
        <w:rPr>
          <w:sz w:val="20"/>
          <w:szCs w:val="20"/>
        </w:rPr>
      </w:pPr>
    </w:p>
    <w:p w14:paraId="7E308400" w14:textId="77777777" w:rsidR="005D73DF" w:rsidRPr="00A2666D" w:rsidRDefault="005D73DF">
      <w:pPr>
        <w:rPr>
          <w:sz w:val="20"/>
          <w:szCs w:val="20"/>
        </w:rPr>
      </w:pPr>
    </w:p>
    <w:p w14:paraId="2644ED03" w14:textId="77777777" w:rsidR="007867F2" w:rsidRPr="00A2666D" w:rsidRDefault="007867F2">
      <w:pPr>
        <w:rPr>
          <w:sz w:val="20"/>
          <w:szCs w:val="20"/>
        </w:rPr>
      </w:pPr>
    </w:p>
    <w:p w14:paraId="3D454D0E" w14:textId="77777777" w:rsidR="007867F2" w:rsidRPr="00A2666D" w:rsidRDefault="007867F2">
      <w:pPr>
        <w:rPr>
          <w:sz w:val="20"/>
          <w:szCs w:val="20"/>
        </w:rPr>
      </w:pPr>
    </w:p>
    <w:p w14:paraId="26A9D812" w14:textId="77777777" w:rsidR="007867F2" w:rsidRPr="00A2666D" w:rsidRDefault="007867F2">
      <w:pPr>
        <w:rPr>
          <w:sz w:val="20"/>
          <w:szCs w:val="20"/>
        </w:rPr>
      </w:pPr>
    </w:p>
    <w:p w14:paraId="5CD2F70A" w14:textId="77777777" w:rsidR="007867F2" w:rsidRPr="00A2666D" w:rsidRDefault="007867F2">
      <w:pPr>
        <w:rPr>
          <w:sz w:val="20"/>
          <w:szCs w:val="20"/>
        </w:rPr>
      </w:pPr>
    </w:p>
    <w:p w14:paraId="245C25EF" w14:textId="77777777" w:rsidR="007867F2" w:rsidRPr="00A2666D" w:rsidRDefault="007867F2">
      <w:pPr>
        <w:rPr>
          <w:sz w:val="20"/>
          <w:szCs w:val="20"/>
        </w:rPr>
      </w:pPr>
    </w:p>
    <w:p w14:paraId="7E27F97E" w14:textId="77777777" w:rsidR="007867F2" w:rsidRPr="00A2666D" w:rsidRDefault="007867F2">
      <w:pPr>
        <w:rPr>
          <w:sz w:val="20"/>
          <w:szCs w:val="20"/>
        </w:rPr>
      </w:pPr>
    </w:p>
    <w:p w14:paraId="5E9B5567" w14:textId="77777777" w:rsidR="00090072" w:rsidRPr="00A2666D" w:rsidRDefault="00090072">
      <w:pPr>
        <w:rPr>
          <w:sz w:val="20"/>
          <w:szCs w:val="20"/>
        </w:rPr>
      </w:pPr>
    </w:p>
    <w:tbl>
      <w:tblPr>
        <w:tblW w:w="13712" w:type="dxa"/>
        <w:jc w:val="center"/>
        <w:tblCellMar>
          <w:left w:w="70" w:type="dxa"/>
          <w:right w:w="70" w:type="dxa"/>
        </w:tblCellMar>
        <w:tblLook w:val="04A0" w:firstRow="1" w:lastRow="0" w:firstColumn="1" w:lastColumn="0" w:noHBand="0" w:noVBand="1"/>
      </w:tblPr>
      <w:tblGrid>
        <w:gridCol w:w="3678"/>
        <w:gridCol w:w="3178"/>
        <w:gridCol w:w="3678"/>
        <w:gridCol w:w="3178"/>
      </w:tblGrid>
      <w:tr w:rsidR="009B5878" w:rsidRPr="00A2666D" w14:paraId="07C77934" w14:textId="77777777" w:rsidTr="00DD654C">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828295D" w14:textId="77777777" w:rsidR="009B5878" w:rsidRPr="00A2666D" w:rsidRDefault="009B5878" w:rsidP="00DD654C">
            <w:pPr>
              <w:jc w:val="center"/>
              <w:rPr>
                <w:rFonts w:eastAsia="Times New Roman"/>
                <w:b/>
                <w:bCs/>
                <w:sz w:val="20"/>
                <w:szCs w:val="20"/>
                <w:lang w:eastAsia="es-CL"/>
              </w:rPr>
            </w:pPr>
            <w:bookmarkStart w:id="195" w:name="_Toc368556373"/>
            <w:bookmarkStart w:id="196" w:name="_Toc368877014"/>
            <w:r w:rsidRPr="00A2666D">
              <w:rPr>
                <w:rFonts w:eastAsia="Times New Roman"/>
                <w:b/>
                <w:bCs/>
                <w:sz w:val="20"/>
                <w:szCs w:val="20"/>
                <w:lang w:eastAsia="es-CL"/>
              </w:rPr>
              <w:t>Registros</w:t>
            </w:r>
          </w:p>
        </w:tc>
      </w:tr>
      <w:tr w:rsidR="009B5878" w:rsidRPr="00A2666D" w14:paraId="3BD54427" w14:textId="77777777" w:rsidTr="00DD654C">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0A817E03" w14:textId="77777777" w:rsidR="009B5878" w:rsidRPr="00A2666D" w:rsidRDefault="00370554" w:rsidP="00DD654C">
            <w:pPr>
              <w:jc w:val="center"/>
              <w:rPr>
                <w:rFonts w:eastAsia="Times New Roman"/>
                <w:sz w:val="20"/>
                <w:szCs w:val="20"/>
                <w:lang w:eastAsia="es-CL"/>
              </w:rPr>
            </w:pPr>
            <w:r>
              <w:rPr>
                <w:rFonts w:eastAsia="Times New Roman"/>
                <w:noProof/>
                <w:sz w:val="20"/>
                <w:szCs w:val="20"/>
                <w:lang w:eastAsia="es-CL"/>
              </w:rPr>
              <w:drawing>
                <wp:inline distT="0" distB="0" distL="0" distR="0" wp14:anchorId="2FA6CD66" wp14:editId="2D2289EA">
                  <wp:extent cx="3661053" cy="2745790"/>
                  <wp:effectExtent l="0" t="0" r="0" b="0"/>
                  <wp:docPr id="313" name="Imagen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DSC03231 (Custom).JPG"/>
                          <pic:cNvPicPr/>
                        </pic:nvPicPr>
                        <pic:blipFill>
                          <a:blip r:embed="rId39">
                            <a:extLst>
                              <a:ext uri="{28A0092B-C50C-407E-A947-70E740481C1C}">
                                <a14:useLocalDpi xmlns:a14="http://schemas.microsoft.com/office/drawing/2010/main"/>
                              </a:ext>
                            </a:extLst>
                          </a:blip>
                          <a:stretch>
                            <a:fillRect/>
                          </a:stretch>
                        </pic:blipFill>
                        <pic:spPr>
                          <a:xfrm>
                            <a:off x="0" y="0"/>
                            <a:ext cx="3701207" cy="2775906"/>
                          </a:xfrm>
                          <a:prstGeom prst="rect">
                            <a:avLst/>
                          </a:prstGeom>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24CBDC75" w14:textId="77777777" w:rsidR="009B5878" w:rsidRPr="00A2666D" w:rsidRDefault="00FF5B23" w:rsidP="00DD654C">
            <w:pPr>
              <w:jc w:val="center"/>
              <w:rPr>
                <w:rFonts w:eastAsia="Times New Roman"/>
                <w:sz w:val="20"/>
                <w:szCs w:val="20"/>
                <w:lang w:eastAsia="es-CL"/>
              </w:rPr>
            </w:pPr>
            <w:r>
              <w:rPr>
                <w:rFonts w:eastAsia="Times New Roman"/>
                <w:noProof/>
                <w:sz w:val="20"/>
                <w:szCs w:val="20"/>
                <w:lang w:eastAsia="es-CL"/>
              </w:rPr>
              <mc:AlternateContent>
                <mc:Choice Requires="wps">
                  <w:drawing>
                    <wp:anchor distT="0" distB="0" distL="114300" distR="114300" simplePos="0" relativeHeight="251829248" behindDoc="0" locked="0" layoutInCell="1" allowOverlap="1" wp14:anchorId="211190E7" wp14:editId="39F0BEEB">
                      <wp:simplePos x="0" y="0"/>
                      <wp:positionH relativeFrom="column">
                        <wp:posOffset>1101119</wp:posOffset>
                      </wp:positionH>
                      <wp:positionV relativeFrom="paragraph">
                        <wp:posOffset>1089617</wp:posOffset>
                      </wp:positionV>
                      <wp:extent cx="2003460" cy="20549"/>
                      <wp:effectExtent l="57150" t="57150" r="73025" b="74930"/>
                      <wp:wrapNone/>
                      <wp:docPr id="315" name="Conector recto 315"/>
                      <wp:cNvGraphicFramePr/>
                      <a:graphic xmlns:a="http://schemas.openxmlformats.org/drawingml/2006/main">
                        <a:graphicData uri="http://schemas.microsoft.com/office/word/2010/wordprocessingShape">
                          <wps:wsp>
                            <wps:cNvCnPr/>
                            <wps:spPr>
                              <a:xfrm flipV="1">
                                <a:off x="0" y="0"/>
                                <a:ext cx="2003460" cy="20549"/>
                              </a:xfrm>
                              <a:prstGeom prst="line">
                                <a:avLst/>
                              </a:prstGeom>
                              <a:ln w="38100">
                                <a:solidFill>
                                  <a:srgbClr val="FF0000"/>
                                </a:solidFill>
                                <a:headEnd type="oval" w="med" len="med"/>
                                <a:tailEnd type="oval"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8BA33B0" id="Conector recto 315" o:spid="_x0000_s1026" style="position:absolute;flip:y;z-index:251829248;visibility:visible;mso-wrap-style:square;mso-wrap-distance-left:9pt;mso-wrap-distance-top:0;mso-wrap-distance-right:9pt;mso-wrap-distance-bottom:0;mso-position-horizontal:absolute;mso-position-horizontal-relative:text;mso-position-vertical:absolute;mso-position-vertical-relative:text" from="86.7pt,85.8pt" to="244.45pt,8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" strokecolor="red" strokeweight="3pt">
                      <v:stroke startarrow="oval" endarrow="oval"/>
                    </v:line>
                  </w:pict>
                </mc:Fallback>
              </mc:AlternateContent>
            </w:r>
            <w:r w:rsidR="00370554">
              <w:rPr>
                <w:rFonts w:eastAsia="Times New Roman"/>
                <w:noProof/>
                <w:sz w:val="20"/>
                <w:szCs w:val="20"/>
                <w:lang w:eastAsia="es-CL"/>
              </w:rPr>
              <w:drawing>
                <wp:inline distT="0" distB="0" distL="0" distR="0" wp14:anchorId="63D8FE68" wp14:editId="16A4CF19">
                  <wp:extent cx="3609347" cy="2707010"/>
                  <wp:effectExtent l="0" t="0" r="0" b="0"/>
                  <wp:docPr id="314" name="Imagen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DSC03222 (Custom).JPG"/>
                          <pic:cNvPicPr/>
                        </pic:nvPicPr>
                        <pic:blipFill>
                          <a:blip r:embed="rId40">
                            <a:extLst>
                              <a:ext uri="{28A0092B-C50C-407E-A947-70E740481C1C}">
                                <a14:useLocalDpi xmlns:a14="http://schemas.microsoft.com/office/drawing/2010/main"/>
                              </a:ext>
                            </a:extLst>
                          </a:blip>
                          <a:stretch>
                            <a:fillRect/>
                          </a:stretch>
                        </pic:blipFill>
                        <pic:spPr>
                          <a:xfrm flipH="1">
                            <a:off x="0" y="0"/>
                            <a:ext cx="3621877" cy="2716408"/>
                          </a:xfrm>
                          <a:prstGeom prst="rect">
                            <a:avLst/>
                          </a:prstGeom>
                        </pic:spPr>
                      </pic:pic>
                    </a:graphicData>
                  </a:graphic>
                </wp:inline>
              </w:drawing>
            </w:r>
          </w:p>
        </w:tc>
      </w:tr>
      <w:tr w:rsidR="009B5878" w:rsidRPr="00A2666D" w14:paraId="7720FB16" w14:textId="77777777" w:rsidTr="00DD654C">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7FA4693A" w14:textId="77777777" w:rsidR="009B5878" w:rsidRPr="00A2666D" w:rsidRDefault="00967E38" w:rsidP="00DD654C">
            <w:pPr>
              <w:pStyle w:val="Descripcin"/>
              <w:rPr>
                <w:rFonts w:eastAsia="Times New Roman"/>
                <w:sz w:val="20"/>
                <w:lang w:eastAsia="es-CL"/>
              </w:rPr>
            </w:pPr>
            <w:bookmarkStart w:id="197" w:name="_Toc424224301"/>
            <w:bookmarkStart w:id="198" w:name="_Toc470258209"/>
            <w:r>
              <w:rPr>
                <w:sz w:val="20"/>
              </w:rPr>
              <w:t>Fotografía 14</w:t>
            </w:r>
            <w:r w:rsidR="009B5878" w:rsidRPr="00A2666D">
              <w:rPr>
                <w:sz w:val="20"/>
              </w:rPr>
              <w:t>.</w:t>
            </w:r>
            <w:bookmarkEnd w:id="197"/>
            <w:bookmarkEnd w:id="198"/>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165C6D6" w14:textId="77777777" w:rsidR="009B5878" w:rsidRPr="00A2666D" w:rsidRDefault="009B5878" w:rsidP="00DD654C">
            <w:pPr>
              <w:jc w:val="left"/>
              <w:rPr>
                <w:rFonts w:eastAsia="Times New Roman"/>
                <w:b/>
                <w:sz w:val="20"/>
                <w:szCs w:val="20"/>
                <w:lang w:eastAsia="es-CL"/>
              </w:rPr>
            </w:pPr>
            <w:r w:rsidRPr="00A2666D">
              <w:rPr>
                <w:rFonts w:eastAsia="Times New Roman"/>
                <w:b/>
                <w:sz w:val="20"/>
                <w:szCs w:val="20"/>
                <w:lang w:eastAsia="es-CL"/>
              </w:rPr>
              <w:t xml:space="preserve">Fecha: </w:t>
            </w:r>
            <w:r w:rsidR="00370554">
              <w:rPr>
                <w:rFonts w:eastAsia="Times New Roman"/>
                <w:b/>
                <w:sz w:val="20"/>
                <w:szCs w:val="20"/>
                <w:lang w:eastAsia="es-CL"/>
              </w:rPr>
              <w:t>31 agosto 2016</w:t>
            </w:r>
          </w:p>
        </w:tc>
        <w:tc>
          <w:tcPr>
            <w:tcW w:w="1341" w:type="pct"/>
            <w:tcBorders>
              <w:top w:val="single" w:sz="4" w:space="0" w:color="auto"/>
              <w:left w:val="nil"/>
              <w:bottom w:val="single" w:sz="4" w:space="0" w:color="auto"/>
              <w:right w:val="nil"/>
            </w:tcBorders>
            <w:shd w:val="clear" w:color="auto" w:fill="auto"/>
            <w:noWrap/>
            <w:vAlign w:val="center"/>
            <w:hideMark/>
          </w:tcPr>
          <w:p w14:paraId="1889E7D2" w14:textId="77777777" w:rsidR="009B5878" w:rsidRPr="00A2666D" w:rsidRDefault="00967E38" w:rsidP="00DD654C">
            <w:pPr>
              <w:pStyle w:val="Descripcin"/>
              <w:rPr>
                <w:sz w:val="20"/>
              </w:rPr>
            </w:pPr>
            <w:bookmarkStart w:id="199" w:name="_Toc424224302"/>
            <w:bookmarkStart w:id="200" w:name="_Toc470258210"/>
            <w:r>
              <w:rPr>
                <w:sz w:val="20"/>
              </w:rPr>
              <w:t>Fotografía 15</w:t>
            </w:r>
            <w:r w:rsidR="009B5878" w:rsidRPr="00A2666D">
              <w:rPr>
                <w:sz w:val="20"/>
              </w:rPr>
              <w:t>.</w:t>
            </w:r>
            <w:bookmarkEnd w:id="199"/>
            <w:bookmarkEnd w:id="200"/>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D8F223A" w14:textId="77777777" w:rsidR="009B5878" w:rsidRPr="00A2666D" w:rsidRDefault="007867F2" w:rsidP="00DD654C">
            <w:pPr>
              <w:jc w:val="left"/>
              <w:rPr>
                <w:rFonts w:eastAsia="Times New Roman"/>
                <w:b/>
                <w:sz w:val="20"/>
                <w:szCs w:val="20"/>
                <w:lang w:eastAsia="es-CL"/>
              </w:rPr>
            </w:pPr>
            <w:r w:rsidRPr="00A2666D">
              <w:rPr>
                <w:rFonts w:eastAsia="Times New Roman"/>
                <w:b/>
                <w:sz w:val="20"/>
                <w:szCs w:val="20"/>
                <w:lang w:eastAsia="es-CL"/>
              </w:rPr>
              <w:t>Fecha:</w:t>
            </w:r>
            <w:r w:rsidR="00FF5B23">
              <w:rPr>
                <w:rFonts w:eastAsia="Times New Roman"/>
                <w:b/>
                <w:sz w:val="20"/>
                <w:szCs w:val="20"/>
                <w:lang w:eastAsia="es-CL"/>
              </w:rPr>
              <w:t xml:space="preserve"> 31 agosto 2016</w:t>
            </w:r>
          </w:p>
        </w:tc>
      </w:tr>
      <w:tr w:rsidR="00606FAE" w:rsidRPr="00A2666D" w14:paraId="303830A4" w14:textId="77777777" w:rsidTr="00430C8D">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tcPr>
          <w:p w14:paraId="581DF86A" w14:textId="77777777" w:rsidR="00606FAE" w:rsidRPr="00A2666D" w:rsidRDefault="00606FAE" w:rsidP="00430C8D">
            <w:pPr>
              <w:pStyle w:val="Descripcin"/>
              <w:rPr>
                <w:sz w:val="20"/>
              </w:rPr>
            </w:pPr>
            <w:bookmarkStart w:id="201" w:name="_Toc470258211"/>
            <w:r>
              <w:rPr>
                <w:sz w:val="20"/>
              </w:rPr>
              <w:t>Datum WGS 84</w:t>
            </w:r>
            <w:bookmarkEnd w:id="201"/>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10CFD70C" w14:textId="77777777" w:rsidR="00606FAE" w:rsidRPr="00A2666D" w:rsidRDefault="00606FAE" w:rsidP="00430C8D">
            <w:pPr>
              <w:jc w:val="left"/>
              <w:rPr>
                <w:rFonts w:eastAsia="Times New Roman"/>
                <w:b/>
                <w:sz w:val="20"/>
                <w:szCs w:val="20"/>
                <w:lang w:eastAsia="es-CL"/>
              </w:rPr>
            </w:pPr>
            <w:r>
              <w:rPr>
                <w:rFonts w:eastAsia="Times New Roman"/>
                <w:b/>
                <w:sz w:val="20"/>
                <w:szCs w:val="20"/>
                <w:lang w:eastAsia="es-CL"/>
              </w:rPr>
              <w:t>Huso 18</w:t>
            </w:r>
          </w:p>
        </w:tc>
        <w:tc>
          <w:tcPr>
            <w:tcW w:w="1341" w:type="pct"/>
            <w:tcBorders>
              <w:top w:val="single" w:sz="4" w:space="0" w:color="auto"/>
              <w:left w:val="nil"/>
              <w:bottom w:val="single" w:sz="4" w:space="0" w:color="auto"/>
              <w:right w:val="nil"/>
            </w:tcBorders>
            <w:shd w:val="clear" w:color="auto" w:fill="auto"/>
            <w:noWrap/>
            <w:vAlign w:val="center"/>
          </w:tcPr>
          <w:p w14:paraId="1079A75A" w14:textId="77777777" w:rsidR="00606FAE" w:rsidRPr="00A2666D" w:rsidRDefault="00606FAE" w:rsidP="00430C8D">
            <w:pPr>
              <w:pStyle w:val="Descripcin"/>
              <w:rPr>
                <w:sz w:val="20"/>
              </w:rPr>
            </w:pPr>
            <w:bookmarkStart w:id="202" w:name="_Toc470258212"/>
            <w:r>
              <w:rPr>
                <w:sz w:val="20"/>
              </w:rPr>
              <w:t>Datum WGS 84</w:t>
            </w:r>
            <w:bookmarkEnd w:id="202"/>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2615DFD2" w14:textId="77777777" w:rsidR="00606FAE" w:rsidRPr="00A2666D" w:rsidRDefault="00606FAE" w:rsidP="00430C8D">
            <w:pPr>
              <w:jc w:val="left"/>
              <w:rPr>
                <w:rFonts w:eastAsia="Times New Roman"/>
                <w:b/>
                <w:sz w:val="20"/>
                <w:szCs w:val="20"/>
                <w:lang w:eastAsia="es-CL"/>
              </w:rPr>
            </w:pPr>
            <w:r>
              <w:rPr>
                <w:rFonts w:eastAsia="Times New Roman"/>
                <w:b/>
                <w:sz w:val="20"/>
                <w:szCs w:val="20"/>
                <w:lang w:eastAsia="es-CL"/>
              </w:rPr>
              <w:t>Huso 18</w:t>
            </w:r>
          </w:p>
        </w:tc>
      </w:tr>
      <w:tr w:rsidR="00606FAE" w:rsidRPr="00A2666D" w14:paraId="3F788CE7" w14:textId="77777777" w:rsidTr="00430C8D">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tcPr>
          <w:p w14:paraId="76AEC3A4" w14:textId="4CC4114D" w:rsidR="00606FAE" w:rsidRPr="00A2666D" w:rsidRDefault="00606FAE" w:rsidP="00430C8D">
            <w:pPr>
              <w:pStyle w:val="Descripcin"/>
              <w:rPr>
                <w:sz w:val="20"/>
              </w:rPr>
            </w:pPr>
            <w:bookmarkStart w:id="203" w:name="_Toc470258213"/>
            <w:r>
              <w:rPr>
                <w:sz w:val="20"/>
              </w:rPr>
              <w:t>N: 5.572.685</w:t>
            </w:r>
            <w:bookmarkEnd w:id="203"/>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29945008" w14:textId="455E0293" w:rsidR="00606FAE" w:rsidRPr="00A2666D" w:rsidRDefault="00606FAE" w:rsidP="00430C8D">
            <w:pPr>
              <w:jc w:val="left"/>
              <w:rPr>
                <w:rFonts w:eastAsia="Times New Roman"/>
                <w:b/>
                <w:sz w:val="20"/>
                <w:szCs w:val="20"/>
                <w:lang w:eastAsia="es-CL"/>
              </w:rPr>
            </w:pPr>
            <w:r>
              <w:rPr>
                <w:rFonts w:eastAsia="Times New Roman"/>
                <w:b/>
                <w:sz w:val="20"/>
                <w:szCs w:val="20"/>
                <w:lang w:eastAsia="es-CL"/>
              </w:rPr>
              <w:t>E: 659.288</w:t>
            </w:r>
          </w:p>
        </w:tc>
        <w:tc>
          <w:tcPr>
            <w:tcW w:w="1341" w:type="pct"/>
            <w:tcBorders>
              <w:top w:val="single" w:sz="4" w:space="0" w:color="auto"/>
              <w:left w:val="nil"/>
              <w:bottom w:val="single" w:sz="4" w:space="0" w:color="auto"/>
              <w:right w:val="nil"/>
            </w:tcBorders>
            <w:shd w:val="clear" w:color="auto" w:fill="auto"/>
            <w:noWrap/>
            <w:vAlign w:val="center"/>
          </w:tcPr>
          <w:p w14:paraId="39CF1AA6" w14:textId="7ECADE34" w:rsidR="00606FAE" w:rsidRPr="00A2666D" w:rsidRDefault="00606FAE" w:rsidP="00430C8D">
            <w:pPr>
              <w:pStyle w:val="Descripcin"/>
              <w:rPr>
                <w:sz w:val="20"/>
              </w:rPr>
            </w:pPr>
            <w:bookmarkStart w:id="204" w:name="_Toc470258214"/>
            <w:r>
              <w:rPr>
                <w:sz w:val="20"/>
              </w:rPr>
              <w:t>Vacuno: N: 5.572.751</w:t>
            </w:r>
            <w:bookmarkEnd w:id="204"/>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593E20AE" w14:textId="7BA9A627" w:rsidR="00606FAE" w:rsidRPr="00A2666D" w:rsidRDefault="00606FAE" w:rsidP="00430C8D">
            <w:pPr>
              <w:jc w:val="left"/>
              <w:rPr>
                <w:rFonts w:eastAsia="Times New Roman"/>
                <w:b/>
                <w:sz w:val="20"/>
                <w:szCs w:val="20"/>
                <w:lang w:eastAsia="es-CL"/>
              </w:rPr>
            </w:pPr>
            <w:r>
              <w:rPr>
                <w:rFonts w:eastAsia="Times New Roman"/>
                <w:b/>
                <w:sz w:val="20"/>
                <w:szCs w:val="20"/>
                <w:lang w:eastAsia="es-CL"/>
              </w:rPr>
              <w:t>E: 659.159</w:t>
            </w:r>
          </w:p>
        </w:tc>
      </w:tr>
      <w:tr w:rsidR="009B5878" w:rsidRPr="00A2666D" w14:paraId="3338C1EF" w14:textId="77777777" w:rsidTr="00564E5B">
        <w:trPr>
          <w:trHeight w:val="683"/>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74D6A1C" w14:textId="77777777" w:rsidR="009B5878" w:rsidRPr="00A2666D" w:rsidRDefault="009B5878" w:rsidP="00564E5B">
            <w:pPr>
              <w:jc w:val="left"/>
              <w:rPr>
                <w:rFonts w:eastAsia="Times New Roman"/>
                <w:b/>
                <w:sz w:val="20"/>
                <w:szCs w:val="20"/>
                <w:lang w:eastAsia="es-CL"/>
              </w:rPr>
            </w:pPr>
            <w:r w:rsidRPr="00A2666D">
              <w:rPr>
                <w:rFonts w:eastAsia="Times New Roman"/>
                <w:b/>
                <w:sz w:val="20"/>
                <w:szCs w:val="20"/>
                <w:lang w:eastAsia="es-CL"/>
              </w:rPr>
              <w:t>Descripción medio de prueba:</w:t>
            </w:r>
            <w:r w:rsidR="007867F2" w:rsidRPr="00A2666D">
              <w:rPr>
                <w:rFonts w:eastAsia="Times New Roman"/>
                <w:sz w:val="20"/>
                <w:szCs w:val="20"/>
                <w:lang w:eastAsia="es-CL"/>
              </w:rPr>
              <w:t xml:space="preserve"> </w:t>
            </w:r>
            <w:r w:rsidR="00370554">
              <w:rPr>
                <w:rFonts w:eastAsia="Times New Roman"/>
                <w:sz w:val="20"/>
                <w:szCs w:val="20"/>
                <w:lang w:eastAsia="es-CL"/>
              </w:rPr>
              <w:t xml:space="preserve">Se observa en los alrededores parcialidad de cobertura </w:t>
            </w:r>
            <w:r w:rsidR="00664B23">
              <w:rPr>
                <w:rFonts w:eastAsia="Times New Roman"/>
                <w:sz w:val="20"/>
                <w:szCs w:val="20"/>
                <w:lang w:eastAsia="es-CL"/>
              </w:rPr>
              <w:t>vegetal</w:t>
            </w:r>
            <w:r w:rsidR="00370554">
              <w:rPr>
                <w:rFonts w:eastAsia="Times New Roman"/>
                <w:sz w:val="20"/>
                <w:szCs w:val="20"/>
                <w:lang w:eastAsia="es-CL"/>
              </w:rPr>
              <w:t xml:space="preserve"> natural, sin presencia de vegetación arbustiva. Además de constata la presencia de basura dispuesta en la superficie del </w:t>
            </w:r>
            <w:r w:rsidR="00664B23">
              <w:rPr>
                <w:rFonts w:eastAsia="Times New Roman"/>
                <w:sz w:val="20"/>
                <w:szCs w:val="20"/>
                <w:lang w:eastAsia="es-CL"/>
              </w:rPr>
              <w:t>coronamiento</w:t>
            </w:r>
            <w:r w:rsidR="00370554">
              <w:rPr>
                <w:rFonts w:eastAsia="Times New Roman"/>
                <w:sz w:val="20"/>
                <w:szCs w:val="20"/>
                <w:lang w:eastAsia="es-CL"/>
              </w:rPr>
              <w:t xml:space="preserve"> del frente activo</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FEC9C65" w14:textId="77777777" w:rsidR="009B5878" w:rsidRPr="00A2666D" w:rsidRDefault="009B5878" w:rsidP="00564E5B">
            <w:pPr>
              <w:jc w:val="left"/>
              <w:rPr>
                <w:rFonts w:eastAsia="Times New Roman"/>
                <w:b/>
                <w:sz w:val="20"/>
                <w:szCs w:val="20"/>
                <w:lang w:eastAsia="es-CL"/>
              </w:rPr>
            </w:pPr>
            <w:r w:rsidRPr="00A2666D">
              <w:rPr>
                <w:rFonts w:eastAsia="Times New Roman"/>
                <w:b/>
                <w:sz w:val="20"/>
                <w:szCs w:val="20"/>
                <w:lang w:eastAsia="es-CL"/>
              </w:rPr>
              <w:t>Descripción medio de prueba:</w:t>
            </w:r>
            <w:r w:rsidRPr="00A2666D">
              <w:rPr>
                <w:rFonts w:eastAsia="Times New Roman"/>
                <w:sz w:val="20"/>
                <w:szCs w:val="20"/>
                <w:lang w:eastAsia="es-CL"/>
              </w:rPr>
              <w:t xml:space="preserve"> </w:t>
            </w:r>
            <w:r w:rsidR="00FF5B23">
              <w:rPr>
                <w:rFonts w:eastAsia="Times New Roman"/>
                <w:sz w:val="20"/>
                <w:szCs w:val="20"/>
                <w:lang w:eastAsia="es-CL"/>
              </w:rPr>
              <w:t>Se observa grieta por erosión en frente antiguo, la grieta es observada desde el coronamiento. El ancho de la grieta es de 2 a 3 metros variable en su recorrido a la base.</w:t>
            </w:r>
          </w:p>
        </w:tc>
      </w:tr>
    </w:tbl>
    <w:p w14:paraId="2374AF63" w14:textId="77777777" w:rsidR="009B5878" w:rsidRPr="00A2666D" w:rsidRDefault="009B5878" w:rsidP="009B5878">
      <w:pPr>
        <w:rPr>
          <w:sz w:val="20"/>
          <w:szCs w:val="20"/>
        </w:rPr>
      </w:pPr>
    </w:p>
    <w:p w14:paraId="4E794055" w14:textId="77777777" w:rsidR="00872022" w:rsidRPr="00A2666D" w:rsidRDefault="00872022" w:rsidP="009B5878">
      <w:pPr>
        <w:rPr>
          <w:sz w:val="20"/>
          <w:szCs w:val="20"/>
        </w:rPr>
      </w:pPr>
    </w:p>
    <w:p w14:paraId="1CA5CEC7" w14:textId="77777777" w:rsidR="00872022" w:rsidRPr="00A2666D" w:rsidRDefault="00872022" w:rsidP="009B5878">
      <w:pPr>
        <w:rPr>
          <w:sz w:val="20"/>
          <w:szCs w:val="20"/>
        </w:rPr>
      </w:pPr>
    </w:p>
    <w:p w14:paraId="1FFA703A" w14:textId="77777777" w:rsidR="00872022" w:rsidRPr="00A2666D" w:rsidRDefault="00872022" w:rsidP="009B5878">
      <w:pPr>
        <w:rPr>
          <w:sz w:val="20"/>
          <w:szCs w:val="20"/>
        </w:rPr>
      </w:pPr>
    </w:p>
    <w:p w14:paraId="65B022EE" w14:textId="77777777" w:rsidR="00872022" w:rsidRDefault="00872022" w:rsidP="009B5878">
      <w:pPr>
        <w:rPr>
          <w:sz w:val="20"/>
          <w:szCs w:val="20"/>
        </w:rPr>
      </w:pPr>
    </w:p>
    <w:p w14:paraId="3138F7B4" w14:textId="77777777" w:rsidR="00FF5B23" w:rsidRDefault="00FF5B23" w:rsidP="009B5878">
      <w:pPr>
        <w:rPr>
          <w:sz w:val="20"/>
          <w:szCs w:val="20"/>
        </w:rPr>
      </w:pPr>
    </w:p>
    <w:p w14:paraId="718375CD" w14:textId="77777777" w:rsidR="00FF5B23" w:rsidRDefault="00FF5B23" w:rsidP="009B5878">
      <w:pPr>
        <w:rPr>
          <w:sz w:val="20"/>
          <w:szCs w:val="20"/>
        </w:rPr>
      </w:pPr>
    </w:p>
    <w:p w14:paraId="058081DF" w14:textId="77777777" w:rsidR="00FF5B23" w:rsidRPr="00A2666D" w:rsidRDefault="00FF5B23" w:rsidP="009B5878">
      <w:pPr>
        <w:rPr>
          <w:sz w:val="20"/>
          <w:szCs w:val="20"/>
        </w:rPr>
      </w:pPr>
    </w:p>
    <w:p w14:paraId="2E02FD70" w14:textId="77777777" w:rsidR="00872022" w:rsidRPr="00A2666D" w:rsidRDefault="00872022" w:rsidP="009B5878">
      <w:pPr>
        <w:rPr>
          <w:sz w:val="20"/>
          <w:szCs w:val="20"/>
        </w:rPr>
      </w:pPr>
    </w:p>
    <w:tbl>
      <w:tblPr>
        <w:tblW w:w="13712" w:type="dxa"/>
        <w:jc w:val="center"/>
        <w:tblCellMar>
          <w:left w:w="70" w:type="dxa"/>
          <w:right w:w="70" w:type="dxa"/>
        </w:tblCellMar>
        <w:tblLook w:val="04A0" w:firstRow="1" w:lastRow="0" w:firstColumn="1" w:lastColumn="0" w:noHBand="0" w:noVBand="1"/>
      </w:tblPr>
      <w:tblGrid>
        <w:gridCol w:w="3678"/>
        <w:gridCol w:w="3178"/>
        <w:gridCol w:w="3678"/>
        <w:gridCol w:w="3178"/>
      </w:tblGrid>
      <w:tr w:rsidR="00FF5B23" w:rsidRPr="00A2666D" w14:paraId="70410C2C" w14:textId="77777777" w:rsidTr="00E1454B">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3C178B8" w14:textId="77777777" w:rsidR="00FF5B23" w:rsidRPr="00A2666D" w:rsidRDefault="00FF5B23" w:rsidP="00E1454B">
            <w:pPr>
              <w:jc w:val="center"/>
              <w:rPr>
                <w:rFonts w:eastAsia="Times New Roman"/>
                <w:b/>
                <w:bCs/>
                <w:sz w:val="20"/>
                <w:szCs w:val="20"/>
                <w:lang w:eastAsia="es-CL"/>
              </w:rPr>
            </w:pPr>
            <w:r w:rsidRPr="00A2666D">
              <w:rPr>
                <w:rFonts w:eastAsia="Times New Roman"/>
                <w:b/>
                <w:bCs/>
                <w:sz w:val="20"/>
                <w:szCs w:val="20"/>
                <w:lang w:eastAsia="es-CL"/>
              </w:rPr>
              <w:t>Registros</w:t>
            </w:r>
          </w:p>
        </w:tc>
      </w:tr>
      <w:tr w:rsidR="00FF5B23" w:rsidRPr="00A2666D" w14:paraId="2D2D1F0A" w14:textId="77777777" w:rsidTr="00E1454B">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0A7CF251" w14:textId="77777777" w:rsidR="00FF5B23" w:rsidRPr="00A2666D" w:rsidRDefault="00FF5B23" w:rsidP="00E1454B">
            <w:pPr>
              <w:jc w:val="center"/>
              <w:rPr>
                <w:rFonts w:eastAsia="Times New Roman"/>
                <w:sz w:val="20"/>
                <w:szCs w:val="20"/>
                <w:lang w:eastAsia="es-CL"/>
              </w:rPr>
            </w:pPr>
            <w:r>
              <w:rPr>
                <w:rFonts w:eastAsia="Times New Roman"/>
                <w:noProof/>
                <w:sz w:val="20"/>
                <w:szCs w:val="20"/>
                <w:lang w:eastAsia="es-CL"/>
              </w:rPr>
              <w:drawing>
                <wp:inline distT="0" distB="0" distL="0" distR="0" wp14:anchorId="4BA9BA76" wp14:editId="49632C8A">
                  <wp:extent cx="3903723" cy="2927792"/>
                  <wp:effectExtent l="0" t="0" r="1905" b="6350"/>
                  <wp:docPr id="319" name="Imagen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DSC03239 (Custom).JPG"/>
                          <pic:cNvPicPr/>
                        </pic:nvPicPr>
                        <pic:blipFill>
                          <a:blip r:embed="rId41">
                            <a:extLst>
                              <a:ext uri="{28A0092B-C50C-407E-A947-70E740481C1C}">
                                <a14:useLocalDpi xmlns:a14="http://schemas.microsoft.com/office/drawing/2010/main"/>
                              </a:ext>
                            </a:extLst>
                          </a:blip>
                          <a:stretch>
                            <a:fillRect/>
                          </a:stretch>
                        </pic:blipFill>
                        <pic:spPr>
                          <a:xfrm>
                            <a:off x="0" y="0"/>
                            <a:ext cx="3931015" cy="2948261"/>
                          </a:xfrm>
                          <a:prstGeom prst="rect">
                            <a:avLst/>
                          </a:prstGeom>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7668CA7D" w14:textId="77777777" w:rsidR="00FF5B23" w:rsidRPr="00A2666D" w:rsidRDefault="00664B23" w:rsidP="00E1454B">
            <w:pPr>
              <w:jc w:val="center"/>
              <w:rPr>
                <w:rFonts w:eastAsia="Times New Roman"/>
                <w:sz w:val="20"/>
                <w:szCs w:val="20"/>
                <w:lang w:eastAsia="es-CL"/>
              </w:rPr>
            </w:pPr>
            <w:r>
              <w:rPr>
                <w:rFonts w:eastAsia="Times New Roman"/>
                <w:noProof/>
                <w:sz w:val="20"/>
                <w:szCs w:val="20"/>
                <w:lang w:eastAsia="es-CL"/>
              </w:rPr>
              <mc:AlternateContent>
                <mc:Choice Requires="wps">
                  <w:drawing>
                    <wp:anchor distT="0" distB="0" distL="114300" distR="114300" simplePos="0" relativeHeight="251833344" behindDoc="0" locked="0" layoutInCell="1" allowOverlap="1" wp14:anchorId="7CB084A5" wp14:editId="1ADD97F8">
                      <wp:simplePos x="0" y="0"/>
                      <wp:positionH relativeFrom="column">
                        <wp:posOffset>597535</wp:posOffset>
                      </wp:positionH>
                      <wp:positionV relativeFrom="paragraph">
                        <wp:posOffset>1817370</wp:posOffset>
                      </wp:positionV>
                      <wp:extent cx="596265" cy="266700"/>
                      <wp:effectExtent l="0" t="0" r="13335" b="19050"/>
                      <wp:wrapNone/>
                      <wp:docPr id="330" name="Cuadro de texto 330"/>
                      <wp:cNvGraphicFramePr/>
                      <a:graphic xmlns:a="http://schemas.openxmlformats.org/drawingml/2006/main">
                        <a:graphicData uri="http://schemas.microsoft.com/office/word/2010/wordprocessingShape">
                          <wps:wsp>
                            <wps:cNvSpPr txBox="1"/>
                            <wps:spPr>
                              <a:xfrm>
                                <a:off x="0" y="0"/>
                                <a:ext cx="596265"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93E4F67" w14:textId="77777777" w:rsidR="00430C8D" w:rsidRDefault="00430C8D" w:rsidP="00FF5B23">
                                  <w:r>
                                    <w:t>Grieta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B084A5" id="Cuadro de texto 330" o:spid="_x0000_s1037" type="#_x0000_t202" style="position:absolute;left:0;text-align:left;margin-left:47.05pt;margin-top:143.1pt;width:46.95pt;height:21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" fillcolor="white [3201]" strokeweight=".5pt">
                      <v:textbox>
                        <w:txbxContent>
                          <w:p w14:paraId="493E4F67" w14:textId="77777777" w:rsidR="00430C8D" w:rsidRDefault="00430C8D" w:rsidP="00FF5B23">
                            <w:r>
                              <w:t>Grieta</w:t>
                            </w:r>
                          </w:p>
                        </w:txbxContent>
                      </v:textbox>
                    </v:shape>
                  </w:pict>
                </mc:Fallback>
              </mc:AlternateContent>
            </w:r>
            <w:r w:rsidR="00FF5B23">
              <w:rPr>
                <w:rFonts w:eastAsia="Times New Roman"/>
                <w:noProof/>
                <w:sz w:val="20"/>
                <w:szCs w:val="20"/>
                <w:lang w:eastAsia="es-CL"/>
              </w:rPr>
              <mc:AlternateContent>
                <mc:Choice Requires="wps">
                  <w:drawing>
                    <wp:anchor distT="0" distB="0" distL="114300" distR="114300" simplePos="0" relativeHeight="251835392" behindDoc="0" locked="0" layoutInCell="1" allowOverlap="1" wp14:anchorId="421BB978" wp14:editId="3CA70929">
                      <wp:simplePos x="0" y="0"/>
                      <wp:positionH relativeFrom="column">
                        <wp:posOffset>817245</wp:posOffset>
                      </wp:positionH>
                      <wp:positionV relativeFrom="paragraph">
                        <wp:posOffset>720725</wp:posOffset>
                      </wp:positionV>
                      <wp:extent cx="513080" cy="1202055"/>
                      <wp:effectExtent l="19050" t="38100" r="39370" b="17145"/>
                      <wp:wrapNone/>
                      <wp:docPr id="331" name="Conector recto de flecha 331"/>
                      <wp:cNvGraphicFramePr/>
                      <a:graphic xmlns:a="http://schemas.openxmlformats.org/drawingml/2006/main">
                        <a:graphicData uri="http://schemas.microsoft.com/office/word/2010/wordprocessingShape">
                          <wps:wsp>
                            <wps:cNvCnPr/>
                            <wps:spPr>
                              <a:xfrm flipV="1">
                                <a:off x="0" y="0"/>
                                <a:ext cx="513708" cy="1202076"/>
                              </a:xfrm>
                              <a:prstGeom prst="straightConnector1">
                                <a:avLst/>
                              </a:prstGeom>
                              <a:ln w="28575">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AE86604" id="Conector recto de flecha 331" o:spid="_x0000_s1026" type="#_x0000_t32" style="position:absolute;margin-left:64.35pt;margin-top:56.75pt;width:40.4pt;height:94.65pt;flip:y;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" strokecolor="white [3212]" strokeweight="2.25pt">
                      <v:stroke endarrow="block"/>
                    </v:shape>
                  </w:pict>
                </mc:Fallback>
              </mc:AlternateContent>
            </w:r>
            <w:r w:rsidR="00FF5B23">
              <w:rPr>
                <w:rFonts w:eastAsia="Times New Roman"/>
                <w:noProof/>
                <w:sz w:val="20"/>
                <w:szCs w:val="20"/>
                <w:lang w:eastAsia="es-CL"/>
              </w:rPr>
              <mc:AlternateContent>
                <mc:Choice Requires="wps">
                  <w:drawing>
                    <wp:anchor distT="0" distB="0" distL="114300" distR="114300" simplePos="0" relativeHeight="251830272" behindDoc="0" locked="0" layoutInCell="1" allowOverlap="1" wp14:anchorId="6F173831" wp14:editId="68D3A8E2">
                      <wp:simplePos x="0" y="0"/>
                      <wp:positionH relativeFrom="column">
                        <wp:posOffset>3210560</wp:posOffset>
                      </wp:positionH>
                      <wp:positionV relativeFrom="paragraph">
                        <wp:posOffset>1100455</wp:posOffset>
                      </wp:positionV>
                      <wp:extent cx="328930" cy="996315"/>
                      <wp:effectExtent l="57150" t="38100" r="33020" b="13335"/>
                      <wp:wrapNone/>
                      <wp:docPr id="324" name="Conector recto de flecha 324"/>
                      <wp:cNvGraphicFramePr/>
                      <a:graphic xmlns:a="http://schemas.openxmlformats.org/drawingml/2006/main">
                        <a:graphicData uri="http://schemas.microsoft.com/office/word/2010/wordprocessingShape">
                          <wps:wsp>
                            <wps:cNvCnPr/>
                            <wps:spPr>
                              <a:xfrm flipH="1" flipV="1">
                                <a:off x="0" y="0"/>
                                <a:ext cx="328930" cy="996315"/>
                              </a:xfrm>
                              <a:prstGeom prst="straightConnector1">
                                <a:avLst/>
                              </a:prstGeom>
                              <a:ln w="28575">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A509D0C" id="Conector recto de flecha 324" o:spid="_x0000_s1026" type="#_x0000_t32" style="position:absolute;margin-left:252.8pt;margin-top:86.65pt;width:25.9pt;height:78.45pt;flip:x y;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" strokecolor="white [3212]" strokeweight="2.25pt">
                      <v:stroke endarrow="block"/>
                    </v:shape>
                  </w:pict>
                </mc:Fallback>
              </mc:AlternateContent>
            </w:r>
            <w:r w:rsidR="00FF5B23">
              <w:rPr>
                <w:rFonts w:eastAsia="Times New Roman"/>
                <w:noProof/>
                <w:sz w:val="20"/>
                <w:szCs w:val="20"/>
                <w:lang w:eastAsia="es-CL"/>
              </w:rPr>
              <mc:AlternateContent>
                <mc:Choice Requires="wps">
                  <w:drawing>
                    <wp:anchor distT="0" distB="0" distL="114300" distR="114300" simplePos="0" relativeHeight="251831296" behindDoc="0" locked="0" layoutInCell="1" allowOverlap="1" wp14:anchorId="1B02D453" wp14:editId="56982F0C">
                      <wp:simplePos x="0" y="0"/>
                      <wp:positionH relativeFrom="column">
                        <wp:posOffset>2916555</wp:posOffset>
                      </wp:positionH>
                      <wp:positionV relativeFrom="paragraph">
                        <wp:posOffset>2109470</wp:posOffset>
                      </wp:positionV>
                      <wp:extent cx="1160780" cy="492125"/>
                      <wp:effectExtent l="0" t="0" r="20320" b="22225"/>
                      <wp:wrapNone/>
                      <wp:docPr id="325" name="Cuadro de texto 325"/>
                      <wp:cNvGraphicFramePr/>
                      <a:graphic xmlns:a="http://schemas.openxmlformats.org/drawingml/2006/main">
                        <a:graphicData uri="http://schemas.microsoft.com/office/word/2010/wordprocessingShape">
                          <wps:wsp>
                            <wps:cNvSpPr txBox="1"/>
                            <wps:spPr>
                              <a:xfrm>
                                <a:off x="0" y="0"/>
                                <a:ext cx="1160780" cy="4923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B275981" w14:textId="77777777" w:rsidR="00430C8D" w:rsidRDefault="00430C8D">
                                  <w:r>
                                    <w:t>Talud con basura expuesta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02D453" id="Cuadro de texto 325" o:spid="_x0000_s1038" type="#_x0000_t202" style="position:absolute;left:0;text-align:left;margin-left:229.65pt;margin-top:166.1pt;width:91.4pt;height:38.7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" fillcolor="white [3201]" strokeweight=".5pt">
                      <v:textbox>
                        <w:txbxContent>
                          <w:p w14:paraId="1B275981" w14:textId="77777777" w:rsidR="00430C8D" w:rsidRDefault="00430C8D">
                            <w:r>
                              <w:t>Talud con basura expuesta</w:t>
                            </w:r>
                          </w:p>
                        </w:txbxContent>
                      </v:textbox>
                    </v:shape>
                  </w:pict>
                </mc:Fallback>
              </mc:AlternateContent>
            </w:r>
            <w:r w:rsidR="00FF5B23">
              <w:rPr>
                <w:rFonts w:eastAsia="Times New Roman"/>
                <w:noProof/>
                <w:sz w:val="20"/>
                <w:szCs w:val="20"/>
                <w:lang w:eastAsia="es-CL"/>
              </w:rPr>
              <w:drawing>
                <wp:inline distT="0" distB="0" distL="0" distR="0" wp14:anchorId="2751B05C" wp14:editId="03E77A77">
                  <wp:extent cx="4242855" cy="2743200"/>
                  <wp:effectExtent l="0" t="0" r="5715" b="0"/>
                  <wp:docPr id="322" name="Imagen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DSC03238.JPG"/>
                          <pic:cNvPicPr/>
                        </pic:nvPicPr>
                        <pic:blipFill rotWithShape="1">
                          <a:blip r:embed="rId42" cstate="email">
                            <a:extLst>
                              <a:ext uri="{28A0092B-C50C-407E-A947-70E740481C1C}">
                                <a14:useLocalDpi xmlns:a14="http://schemas.microsoft.com/office/drawing/2010/main"/>
                              </a:ext>
                            </a:extLst>
                          </a:blip>
                          <a:srcRect/>
                          <a:stretch/>
                        </pic:blipFill>
                        <pic:spPr bwMode="auto">
                          <a:xfrm>
                            <a:off x="0" y="0"/>
                            <a:ext cx="4243175" cy="2743407"/>
                          </a:xfrm>
                          <a:prstGeom prst="rect">
                            <a:avLst/>
                          </a:prstGeom>
                          <a:ln>
                            <a:noFill/>
                          </a:ln>
                          <a:extLst>
                            <a:ext uri="{53640926-AAD7-44D8-BBD7-CCE9431645EC}">
                              <a14:shadowObscured xmlns:a14="http://schemas.microsoft.com/office/drawing/2010/main"/>
                            </a:ext>
                          </a:extLst>
                        </pic:spPr>
                      </pic:pic>
                    </a:graphicData>
                  </a:graphic>
                </wp:inline>
              </w:drawing>
            </w:r>
          </w:p>
        </w:tc>
      </w:tr>
      <w:tr w:rsidR="00FF5B23" w:rsidRPr="00A2666D" w14:paraId="3C71312F" w14:textId="77777777" w:rsidTr="00E1454B">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370C7F67" w14:textId="77777777" w:rsidR="00FF5B23" w:rsidRPr="00A2666D" w:rsidRDefault="00967E38" w:rsidP="00E1454B">
            <w:pPr>
              <w:pStyle w:val="Descripcin"/>
              <w:rPr>
                <w:rFonts w:eastAsia="Times New Roman"/>
                <w:sz w:val="20"/>
                <w:lang w:eastAsia="es-CL"/>
              </w:rPr>
            </w:pPr>
            <w:bookmarkStart w:id="205" w:name="_Toc470258215"/>
            <w:r>
              <w:rPr>
                <w:sz w:val="20"/>
              </w:rPr>
              <w:t>Fotografía 16</w:t>
            </w:r>
            <w:r w:rsidR="00FF5B23" w:rsidRPr="00A2666D">
              <w:rPr>
                <w:sz w:val="20"/>
              </w:rPr>
              <w:t>.</w:t>
            </w:r>
            <w:bookmarkEnd w:id="205"/>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58051CE" w14:textId="77777777" w:rsidR="00FF5B23" w:rsidRPr="00A2666D" w:rsidRDefault="00FF5B23" w:rsidP="00E1454B">
            <w:pPr>
              <w:jc w:val="left"/>
              <w:rPr>
                <w:rFonts w:eastAsia="Times New Roman"/>
                <w:b/>
                <w:sz w:val="20"/>
                <w:szCs w:val="20"/>
                <w:lang w:eastAsia="es-CL"/>
              </w:rPr>
            </w:pPr>
            <w:r w:rsidRPr="00A2666D">
              <w:rPr>
                <w:rFonts w:eastAsia="Times New Roman"/>
                <w:b/>
                <w:sz w:val="20"/>
                <w:szCs w:val="20"/>
                <w:lang w:eastAsia="es-CL"/>
              </w:rPr>
              <w:t xml:space="preserve">Fecha: </w:t>
            </w:r>
            <w:r>
              <w:rPr>
                <w:rFonts w:eastAsia="Times New Roman"/>
                <w:b/>
                <w:sz w:val="20"/>
                <w:szCs w:val="20"/>
                <w:lang w:eastAsia="es-CL"/>
              </w:rPr>
              <w:t>31 agosto 2016</w:t>
            </w:r>
          </w:p>
        </w:tc>
        <w:tc>
          <w:tcPr>
            <w:tcW w:w="1341" w:type="pct"/>
            <w:tcBorders>
              <w:top w:val="single" w:sz="4" w:space="0" w:color="auto"/>
              <w:left w:val="nil"/>
              <w:bottom w:val="single" w:sz="4" w:space="0" w:color="auto"/>
              <w:right w:val="nil"/>
            </w:tcBorders>
            <w:shd w:val="clear" w:color="auto" w:fill="auto"/>
            <w:noWrap/>
            <w:vAlign w:val="center"/>
            <w:hideMark/>
          </w:tcPr>
          <w:p w14:paraId="56CF3F4D" w14:textId="77777777" w:rsidR="00FF5B23" w:rsidRPr="00A2666D" w:rsidRDefault="00967E38" w:rsidP="00E1454B">
            <w:pPr>
              <w:pStyle w:val="Descripcin"/>
              <w:rPr>
                <w:sz w:val="20"/>
              </w:rPr>
            </w:pPr>
            <w:bookmarkStart w:id="206" w:name="_Toc470258216"/>
            <w:r>
              <w:rPr>
                <w:sz w:val="20"/>
              </w:rPr>
              <w:t>Fotografía 17</w:t>
            </w:r>
            <w:r w:rsidR="00FF5B23" w:rsidRPr="00A2666D">
              <w:rPr>
                <w:sz w:val="20"/>
              </w:rPr>
              <w:t>.</w:t>
            </w:r>
            <w:bookmarkEnd w:id="206"/>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7BC435D" w14:textId="77777777" w:rsidR="00FF5B23" w:rsidRPr="00A2666D" w:rsidRDefault="00FF5B23" w:rsidP="00E1454B">
            <w:pPr>
              <w:jc w:val="left"/>
              <w:rPr>
                <w:rFonts w:eastAsia="Times New Roman"/>
                <w:b/>
                <w:sz w:val="20"/>
                <w:szCs w:val="20"/>
                <w:lang w:eastAsia="es-CL"/>
              </w:rPr>
            </w:pPr>
            <w:r w:rsidRPr="00A2666D">
              <w:rPr>
                <w:rFonts w:eastAsia="Times New Roman"/>
                <w:b/>
                <w:sz w:val="20"/>
                <w:szCs w:val="20"/>
                <w:lang w:eastAsia="es-CL"/>
              </w:rPr>
              <w:t>Fecha:</w:t>
            </w:r>
            <w:r>
              <w:rPr>
                <w:rFonts w:eastAsia="Times New Roman"/>
                <w:b/>
                <w:sz w:val="20"/>
                <w:szCs w:val="20"/>
                <w:lang w:eastAsia="es-CL"/>
              </w:rPr>
              <w:t xml:space="preserve"> 31 agosto 2016</w:t>
            </w:r>
          </w:p>
        </w:tc>
      </w:tr>
      <w:tr w:rsidR="00606FAE" w:rsidRPr="00A2666D" w14:paraId="1DBEA819" w14:textId="77777777" w:rsidTr="00430C8D">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tcPr>
          <w:p w14:paraId="365812D1" w14:textId="77777777" w:rsidR="00606FAE" w:rsidRPr="00A2666D" w:rsidRDefault="00606FAE" w:rsidP="00430C8D">
            <w:pPr>
              <w:pStyle w:val="Descripcin"/>
              <w:rPr>
                <w:sz w:val="20"/>
              </w:rPr>
            </w:pPr>
            <w:bookmarkStart w:id="207" w:name="_Toc470258217"/>
            <w:r>
              <w:rPr>
                <w:sz w:val="20"/>
              </w:rPr>
              <w:t>Datum WGS 84</w:t>
            </w:r>
            <w:bookmarkEnd w:id="207"/>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6BD69E16" w14:textId="77777777" w:rsidR="00606FAE" w:rsidRPr="00A2666D" w:rsidRDefault="00606FAE" w:rsidP="00430C8D">
            <w:pPr>
              <w:jc w:val="left"/>
              <w:rPr>
                <w:rFonts w:eastAsia="Times New Roman"/>
                <w:b/>
                <w:sz w:val="20"/>
                <w:szCs w:val="20"/>
                <w:lang w:eastAsia="es-CL"/>
              </w:rPr>
            </w:pPr>
            <w:r>
              <w:rPr>
                <w:rFonts w:eastAsia="Times New Roman"/>
                <w:b/>
                <w:sz w:val="20"/>
                <w:szCs w:val="20"/>
                <w:lang w:eastAsia="es-CL"/>
              </w:rPr>
              <w:t>Huso 18</w:t>
            </w:r>
          </w:p>
        </w:tc>
        <w:tc>
          <w:tcPr>
            <w:tcW w:w="1341" w:type="pct"/>
            <w:tcBorders>
              <w:top w:val="single" w:sz="4" w:space="0" w:color="auto"/>
              <w:left w:val="nil"/>
              <w:bottom w:val="single" w:sz="4" w:space="0" w:color="auto"/>
              <w:right w:val="nil"/>
            </w:tcBorders>
            <w:shd w:val="clear" w:color="auto" w:fill="auto"/>
            <w:noWrap/>
            <w:vAlign w:val="center"/>
          </w:tcPr>
          <w:p w14:paraId="237B9ABE" w14:textId="77777777" w:rsidR="00606FAE" w:rsidRPr="00A2666D" w:rsidRDefault="00606FAE" w:rsidP="00430C8D">
            <w:pPr>
              <w:pStyle w:val="Descripcin"/>
              <w:rPr>
                <w:sz w:val="20"/>
              </w:rPr>
            </w:pPr>
            <w:bookmarkStart w:id="208" w:name="_Toc470258218"/>
            <w:r>
              <w:rPr>
                <w:sz w:val="20"/>
              </w:rPr>
              <w:t>Datum WGS 84</w:t>
            </w:r>
            <w:bookmarkEnd w:id="208"/>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57EC4277" w14:textId="77777777" w:rsidR="00606FAE" w:rsidRPr="00A2666D" w:rsidRDefault="00606FAE" w:rsidP="00430C8D">
            <w:pPr>
              <w:jc w:val="left"/>
              <w:rPr>
                <w:rFonts w:eastAsia="Times New Roman"/>
                <w:b/>
                <w:sz w:val="20"/>
                <w:szCs w:val="20"/>
                <w:lang w:eastAsia="es-CL"/>
              </w:rPr>
            </w:pPr>
            <w:r>
              <w:rPr>
                <w:rFonts w:eastAsia="Times New Roman"/>
                <w:b/>
                <w:sz w:val="20"/>
                <w:szCs w:val="20"/>
                <w:lang w:eastAsia="es-CL"/>
              </w:rPr>
              <w:t>Huso 18</w:t>
            </w:r>
          </w:p>
        </w:tc>
      </w:tr>
      <w:tr w:rsidR="00606FAE" w:rsidRPr="00A2666D" w14:paraId="3A124CE3" w14:textId="77777777" w:rsidTr="00430C8D">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tcPr>
          <w:p w14:paraId="36438AE5" w14:textId="3A249D73" w:rsidR="00606FAE" w:rsidRPr="00A2666D" w:rsidRDefault="00606FAE" w:rsidP="00430C8D">
            <w:pPr>
              <w:pStyle w:val="Descripcin"/>
              <w:rPr>
                <w:sz w:val="20"/>
              </w:rPr>
            </w:pPr>
            <w:bookmarkStart w:id="209" w:name="_Toc470258219"/>
            <w:r>
              <w:rPr>
                <w:sz w:val="20"/>
              </w:rPr>
              <w:t>N: 5.572.400</w:t>
            </w:r>
            <w:bookmarkEnd w:id="209"/>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5834356D" w14:textId="5C8EA59A" w:rsidR="00606FAE" w:rsidRPr="00A2666D" w:rsidRDefault="00606FAE" w:rsidP="00430C8D">
            <w:pPr>
              <w:jc w:val="left"/>
              <w:rPr>
                <w:rFonts w:eastAsia="Times New Roman"/>
                <w:b/>
                <w:sz w:val="20"/>
                <w:szCs w:val="20"/>
                <w:lang w:eastAsia="es-CL"/>
              </w:rPr>
            </w:pPr>
            <w:r>
              <w:rPr>
                <w:rFonts w:eastAsia="Times New Roman"/>
                <w:b/>
                <w:sz w:val="20"/>
                <w:szCs w:val="20"/>
                <w:lang w:eastAsia="es-CL"/>
              </w:rPr>
              <w:t>E: 659.</w:t>
            </w:r>
            <w:r w:rsidR="004E3323">
              <w:rPr>
                <w:rFonts w:eastAsia="Times New Roman"/>
                <w:b/>
                <w:sz w:val="20"/>
                <w:szCs w:val="20"/>
                <w:lang w:eastAsia="es-CL"/>
              </w:rPr>
              <w:t>500</w:t>
            </w:r>
          </w:p>
        </w:tc>
        <w:tc>
          <w:tcPr>
            <w:tcW w:w="1341" w:type="pct"/>
            <w:tcBorders>
              <w:top w:val="single" w:sz="4" w:space="0" w:color="auto"/>
              <w:left w:val="nil"/>
              <w:bottom w:val="single" w:sz="4" w:space="0" w:color="auto"/>
              <w:right w:val="nil"/>
            </w:tcBorders>
            <w:shd w:val="clear" w:color="auto" w:fill="auto"/>
            <w:noWrap/>
            <w:vAlign w:val="center"/>
          </w:tcPr>
          <w:p w14:paraId="65F28650" w14:textId="646748FB" w:rsidR="00606FAE" w:rsidRPr="00A2666D" w:rsidRDefault="00606FAE" w:rsidP="00430C8D">
            <w:pPr>
              <w:pStyle w:val="Descripcin"/>
              <w:rPr>
                <w:sz w:val="20"/>
              </w:rPr>
            </w:pPr>
            <w:bookmarkStart w:id="210" w:name="_Toc470258220"/>
            <w:r>
              <w:rPr>
                <w:sz w:val="20"/>
              </w:rPr>
              <w:t>Vacuno: N: 5.572.</w:t>
            </w:r>
            <w:r w:rsidR="004E3323">
              <w:rPr>
                <w:sz w:val="20"/>
              </w:rPr>
              <w:t>400</w:t>
            </w:r>
            <w:bookmarkEnd w:id="210"/>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2417A499" w14:textId="4AC1D305" w:rsidR="00606FAE" w:rsidRPr="00A2666D" w:rsidRDefault="00606FAE" w:rsidP="00430C8D">
            <w:pPr>
              <w:jc w:val="left"/>
              <w:rPr>
                <w:rFonts w:eastAsia="Times New Roman"/>
                <w:b/>
                <w:sz w:val="20"/>
                <w:szCs w:val="20"/>
                <w:lang w:eastAsia="es-CL"/>
              </w:rPr>
            </w:pPr>
            <w:r>
              <w:rPr>
                <w:rFonts w:eastAsia="Times New Roman"/>
                <w:b/>
                <w:sz w:val="20"/>
                <w:szCs w:val="20"/>
                <w:lang w:eastAsia="es-CL"/>
              </w:rPr>
              <w:t>E: 659.</w:t>
            </w:r>
            <w:r w:rsidR="004E3323">
              <w:rPr>
                <w:rFonts w:eastAsia="Times New Roman"/>
                <w:b/>
                <w:sz w:val="20"/>
                <w:szCs w:val="20"/>
                <w:lang w:eastAsia="es-CL"/>
              </w:rPr>
              <w:t>400</w:t>
            </w:r>
          </w:p>
        </w:tc>
      </w:tr>
      <w:tr w:rsidR="00FF5B23" w:rsidRPr="00A2666D" w14:paraId="22A11B8A" w14:textId="77777777" w:rsidTr="00E1454B">
        <w:trPr>
          <w:trHeight w:val="683"/>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D78AF37" w14:textId="77777777" w:rsidR="00FF5B23" w:rsidRPr="00A2666D" w:rsidRDefault="00FF5B23" w:rsidP="00FF5B23">
            <w:pPr>
              <w:jc w:val="left"/>
              <w:rPr>
                <w:rFonts w:eastAsia="Times New Roman"/>
                <w:b/>
                <w:sz w:val="20"/>
                <w:szCs w:val="20"/>
                <w:lang w:eastAsia="es-CL"/>
              </w:rPr>
            </w:pPr>
            <w:r w:rsidRPr="00A2666D">
              <w:rPr>
                <w:rFonts w:eastAsia="Times New Roman"/>
                <w:b/>
                <w:sz w:val="20"/>
                <w:szCs w:val="20"/>
                <w:lang w:eastAsia="es-CL"/>
              </w:rPr>
              <w:t>Descripción medio de prueba:</w:t>
            </w:r>
            <w:r w:rsidRPr="00A2666D">
              <w:rPr>
                <w:rFonts w:eastAsia="Times New Roman"/>
                <w:sz w:val="20"/>
                <w:szCs w:val="20"/>
                <w:lang w:eastAsia="es-CL"/>
              </w:rPr>
              <w:t xml:space="preserve"> </w:t>
            </w:r>
            <w:r>
              <w:rPr>
                <w:rFonts w:eastAsia="Times New Roman"/>
                <w:sz w:val="20"/>
                <w:szCs w:val="20"/>
                <w:lang w:eastAsia="es-CL"/>
              </w:rPr>
              <w:t>Se observa material de cobertura en el fondo,  pero a su vez se constató disposición de basura sin cobertura.</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9E6B455" w14:textId="77777777" w:rsidR="00FF5B23" w:rsidRPr="00A2666D" w:rsidRDefault="00FF5B23" w:rsidP="00E1454B">
            <w:pPr>
              <w:jc w:val="left"/>
              <w:rPr>
                <w:rFonts w:eastAsia="Times New Roman"/>
                <w:b/>
                <w:sz w:val="20"/>
                <w:szCs w:val="20"/>
                <w:lang w:eastAsia="es-CL"/>
              </w:rPr>
            </w:pPr>
            <w:r w:rsidRPr="00A2666D">
              <w:rPr>
                <w:rFonts w:eastAsia="Times New Roman"/>
                <w:b/>
                <w:sz w:val="20"/>
                <w:szCs w:val="20"/>
                <w:lang w:eastAsia="es-CL"/>
              </w:rPr>
              <w:t>Descripción medio de prueba:</w:t>
            </w:r>
            <w:r w:rsidRPr="00A2666D">
              <w:rPr>
                <w:rFonts w:eastAsia="Times New Roman"/>
                <w:sz w:val="20"/>
                <w:szCs w:val="20"/>
                <w:lang w:eastAsia="es-CL"/>
              </w:rPr>
              <w:t xml:space="preserve"> </w:t>
            </w:r>
            <w:r>
              <w:rPr>
                <w:rFonts w:eastAsia="Times New Roman"/>
                <w:sz w:val="20"/>
                <w:szCs w:val="20"/>
                <w:lang w:eastAsia="es-CL"/>
              </w:rPr>
              <w:t>Se observa grieta por erosión en frente antiguo, la grieta es observada desde el coronamiento. El ancho de la grieta es de 2 a 3 metros variable en su recorrido a la base.</w:t>
            </w:r>
          </w:p>
        </w:tc>
      </w:tr>
    </w:tbl>
    <w:p w14:paraId="19AA3DF3" w14:textId="77777777" w:rsidR="00872022" w:rsidRPr="00A2666D" w:rsidRDefault="00872022" w:rsidP="009B5878">
      <w:pPr>
        <w:rPr>
          <w:sz w:val="20"/>
          <w:szCs w:val="20"/>
        </w:rPr>
      </w:pPr>
    </w:p>
    <w:p w14:paraId="33174B53" w14:textId="77777777" w:rsidR="00872022" w:rsidRPr="00A2666D" w:rsidRDefault="00872022" w:rsidP="009B5878">
      <w:pPr>
        <w:rPr>
          <w:sz w:val="20"/>
          <w:szCs w:val="20"/>
        </w:rPr>
      </w:pPr>
    </w:p>
    <w:p w14:paraId="1FB183E6" w14:textId="77777777" w:rsidR="00872022" w:rsidRPr="00A2666D" w:rsidRDefault="00872022" w:rsidP="009B5878">
      <w:pPr>
        <w:rPr>
          <w:sz w:val="20"/>
          <w:szCs w:val="20"/>
        </w:rPr>
      </w:pPr>
    </w:p>
    <w:p w14:paraId="781DD2BD" w14:textId="77777777" w:rsidR="00872022" w:rsidRPr="00A2666D" w:rsidRDefault="00872022" w:rsidP="009B5878">
      <w:pPr>
        <w:rPr>
          <w:sz w:val="20"/>
          <w:szCs w:val="20"/>
        </w:rPr>
      </w:pPr>
    </w:p>
    <w:p w14:paraId="2B2A81BD" w14:textId="77777777" w:rsidR="00872022" w:rsidRPr="00A2666D" w:rsidRDefault="00872022" w:rsidP="009B5878">
      <w:pPr>
        <w:rPr>
          <w:sz w:val="20"/>
          <w:szCs w:val="20"/>
        </w:rPr>
      </w:pPr>
    </w:p>
    <w:p w14:paraId="18C00ADA" w14:textId="77777777" w:rsidR="00872022" w:rsidRPr="00A2666D" w:rsidRDefault="00872022" w:rsidP="009B5878">
      <w:pPr>
        <w:rPr>
          <w:sz w:val="20"/>
          <w:szCs w:val="20"/>
        </w:rPr>
      </w:pPr>
    </w:p>
    <w:p w14:paraId="1A6D02D9" w14:textId="77777777" w:rsidR="00872022" w:rsidRPr="00A2666D" w:rsidRDefault="00872022" w:rsidP="009B5878">
      <w:pPr>
        <w:rPr>
          <w:sz w:val="20"/>
          <w:szCs w:val="20"/>
        </w:rPr>
      </w:pPr>
    </w:p>
    <w:p w14:paraId="6312F467" w14:textId="77777777" w:rsidR="00872022" w:rsidRPr="00A2666D" w:rsidRDefault="00872022" w:rsidP="009B5878">
      <w:pPr>
        <w:rPr>
          <w:sz w:val="20"/>
          <w:szCs w:val="20"/>
        </w:rPr>
      </w:pPr>
    </w:p>
    <w:p w14:paraId="69370EBF" w14:textId="77777777" w:rsidR="00872022" w:rsidRPr="00A2666D" w:rsidRDefault="00872022" w:rsidP="009B5878">
      <w:pPr>
        <w:rPr>
          <w:sz w:val="20"/>
          <w:szCs w:val="20"/>
        </w:rPr>
      </w:pPr>
    </w:p>
    <w:p w14:paraId="003DB4D8" w14:textId="77777777" w:rsidR="00090072" w:rsidRDefault="00090072" w:rsidP="009B5878">
      <w:pPr>
        <w:rPr>
          <w:sz w:val="20"/>
          <w:szCs w:val="20"/>
        </w:rPr>
      </w:pPr>
    </w:p>
    <w:p w14:paraId="5A4F74D2" w14:textId="77777777" w:rsidR="00FF5B23" w:rsidRDefault="00FF5B23" w:rsidP="009B5878">
      <w:pPr>
        <w:rPr>
          <w:sz w:val="20"/>
          <w:szCs w:val="20"/>
        </w:rPr>
      </w:pPr>
    </w:p>
    <w:p w14:paraId="35417887" w14:textId="77777777" w:rsidR="00FF5B23" w:rsidRPr="00A2666D" w:rsidRDefault="00FF5B23" w:rsidP="009B5878">
      <w:pPr>
        <w:rPr>
          <w:sz w:val="20"/>
          <w:szCs w:val="20"/>
        </w:rPr>
      </w:pPr>
    </w:p>
    <w:p w14:paraId="2BB9ABE9" w14:textId="77777777" w:rsidR="00090072" w:rsidRPr="00A2666D" w:rsidRDefault="00090072" w:rsidP="009B5878">
      <w:pPr>
        <w:rPr>
          <w:sz w:val="20"/>
          <w:szCs w:val="20"/>
        </w:rPr>
      </w:pPr>
    </w:p>
    <w:p w14:paraId="0D04CD75" w14:textId="77777777" w:rsidR="00090072" w:rsidRPr="00A2666D" w:rsidRDefault="00090072" w:rsidP="009B5878">
      <w:pPr>
        <w:rPr>
          <w:sz w:val="20"/>
          <w:szCs w:val="20"/>
        </w:rPr>
      </w:pPr>
    </w:p>
    <w:p w14:paraId="0C4AC3BE" w14:textId="77777777" w:rsidR="00872022" w:rsidRPr="00A2666D" w:rsidRDefault="00872022" w:rsidP="009B5878">
      <w:pPr>
        <w:rPr>
          <w:sz w:val="20"/>
          <w:szCs w:val="20"/>
        </w:rPr>
      </w:pPr>
    </w:p>
    <w:p w14:paraId="2B441961" w14:textId="77777777" w:rsidR="00A44A5A" w:rsidRPr="00A2666D" w:rsidRDefault="00A44A5A" w:rsidP="00A44A5A">
      <w:pPr>
        <w:pStyle w:val="Ttulo2"/>
        <w:rPr>
          <w:sz w:val="20"/>
        </w:rPr>
      </w:pPr>
      <w:bookmarkStart w:id="211" w:name="_Toc424224303"/>
      <w:bookmarkStart w:id="212" w:name="_Toc470258221"/>
      <w:r w:rsidRPr="00A2666D">
        <w:rPr>
          <w:sz w:val="20"/>
        </w:rPr>
        <w:t>Estabilidad del Relleno Sanitario</w:t>
      </w:r>
      <w:r w:rsidR="006A62E9" w:rsidRPr="00A2666D">
        <w:rPr>
          <w:sz w:val="20"/>
        </w:rPr>
        <w:t>.</w:t>
      </w:r>
      <w:bookmarkEnd w:id="195"/>
      <w:bookmarkEnd w:id="196"/>
      <w:bookmarkEnd w:id="211"/>
      <w:bookmarkEnd w:id="212"/>
      <w:r w:rsidRPr="00A2666D">
        <w:rPr>
          <w:sz w:val="20"/>
        </w:rPr>
        <w:tab/>
      </w:r>
      <w:r w:rsidRPr="00A2666D">
        <w:rPr>
          <w:sz w:val="20"/>
        </w:rPr>
        <w:tab/>
      </w:r>
      <w:r w:rsidRPr="00A2666D">
        <w:rPr>
          <w:sz w:val="20"/>
        </w:rPr>
        <w:tab/>
      </w:r>
    </w:p>
    <w:p w14:paraId="6E8E7168" w14:textId="77777777" w:rsidR="000A2008" w:rsidRPr="00A2666D" w:rsidRDefault="000A2008" w:rsidP="000A2008">
      <w:pPr>
        <w:pStyle w:val="Ttulo2"/>
        <w:numPr>
          <w:ilvl w:val="0"/>
          <w:numId w:val="0"/>
        </w:numPr>
        <w:ind w:left="576"/>
        <w:rPr>
          <w:sz w:val="20"/>
        </w:rPr>
      </w:pPr>
    </w:p>
    <w:tbl>
      <w:tblPr>
        <w:tblStyle w:val="Tablaconcuadrcula"/>
        <w:tblW w:w="13687" w:type="dxa"/>
        <w:jc w:val="center"/>
        <w:tblLook w:val="04A0" w:firstRow="1" w:lastRow="0" w:firstColumn="1" w:lastColumn="0" w:noHBand="0" w:noVBand="1"/>
      </w:tblPr>
      <w:tblGrid>
        <w:gridCol w:w="3802"/>
        <w:gridCol w:w="9885"/>
      </w:tblGrid>
      <w:tr w:rsidR="000A2008" w:rsidRPr="00A2666D" w14:paraId="0FBC31D2" w14:textId="77777777" w:rsidTr="00BA3349">
        <w:trPr>
          <w:jc w:val="center"/>
        </w:trPr>
        <w:tc>
          <w:tcPr>
            <w:tcW w:w="1389" w:type="pct"/>
          </w:tcPr>
          <w:p w14:paraId="69A19472" w14:textId="77777777" w:rsidR="000A2008" w:rsidRPr="00A2666D" w:rsidRDefault="000A2008" w:rsidP="00BA3349">
            <w:r w:rsidRPr="00A2666D">
              <w:rPr>
                <w:rFonts w:eastAsia="Times New Roman"/>
                <w:b/>
                <w:bCs/>
                <w:lang w:eastAsia="es-CL"/>
              </w:rPr>
              <w:t>Número de Hecho Constatado</w:t>
            </w:r>
            <w:r w:rsidRPr="00A2666D">
              <w:rPr>
                <w:rFonts w:eastAsia="Times New Roman"/>
                <w:lang w:eastAsia="es-CL"/>
              </w:rPr>
              <w:t xml:space="preserve">: </w:t>
            </w:r>
            <w:r w:rsidR="008F3B50">
              <w:rPr>
                <w:rFonts w:eastAsia="Times New Roman"/>
                <w:b/>
                <w:lang w:eastAsia="es-CL"/>
              </w:rPr>
              <w:t>6</w:t>
            </w:r>
          </w:p>
        </w:tc>
        <w:tc>
          <w:tcPr>
            <w:tcW w:w="3611" w:type="pct"/>
          </w:tcPr>
          <w:p w14:paraId="76C8C861" w14:textId="77777777" w:rsidR="000A2008" w:rsidRPr="00A2666D" w:rsidRDefault="000A2008" w:rsidP="00BA3349">
            <w:r w:rsidRPr="00A2666D">
              <w:rPr>
                <w:rFonts w:eastAsia="Times New Roman"/>
                <w:b/>
                <w:bCs/>
                <w:lang w:eastAsia="es-CL"/>
              </w:rPr>
              <w:t>Estación</w:t>
            </w:r>
            <w:r w:rsidRPr="00A2666D">
              <w:rPr>
                <w:rFonts w:eastAsia="Times New Roman"/>
                <w:lang w:eastAsia="es-CL"/>
              </w:rPr>
              <w:t xml:space="preserve">: </w:t>
            </w:r>
            <w:r w:rsidR="000462E1" w:rsidRPr="00A2666D">
              <w:rPr>
                <w:rFonts w:eastAsia="Times New Roman"/>
                <w:lang w:eastAsia="es-CL"/>
              </w:rPr>
              <w:t>2, 3 y 4.</w:t>
            </w:r>
          </w:p>
        </w:tc>
      </w:tr>
      <w:tr w:rsidR="00CD513D" w:rsidRPr="00A2666D" w14:paraId="79D82F87" w14:textId="77777777" w:rsidTr="00CD513D">
        <w:trPr>
          <w:jc w:val="center"/>
        </w:trPr>
        <w:tc>
          <w:tcPr>
            <w:tcW w:w="5000" w:type="pct"/>
            <w:gridSpan w:val="2"/>
          </w:tcPr>
          <w:p w14:paraId="41CFED14" w14:textId="77777777" w:rsidR="00217ED2" w:rsidRPr="00C74715" w:rsidRDefault="00217ED2" w:rsidP="008F38E3">
            <w:pPr>
              <w:autoSpaceDE w:val="0"/>
              <w:autoSpaceDN w:val="0"/>
              <w:adjustRightInd w:val="0"/>
              <w:jc w:val="left"/>
              <w:rPr>
                <w:rFonts w:cs="Arial"/>
                <w:b/>
                <w:color w:val="4B504C"/>
                <w:lang w:eastAsia="es-ES"/>
              </w:rPr>
            </w:pPr>
            <w:r w:rsidRPr="00C74715">
              <w:rPr>
                <w:rFonts w:cs="Arial"/>
                <w:b/>
                <w:color w:val="4B504C"/>
                <w:lang w:eastAsia="es-ES"/>
              </w:rPr>
              <w:t>Resolución 614/2001.-</w:t>
            </w:r>
            <w:r w:rsidR="00C74715" w:rsidRPr="00C74715">
              <w:rPr>
                <w:rFonts w:cs="Arial"/>
                <w:b/>
                <w:color w:val="4B504C"/>
                <w:lang w:eastAsia="es-ES"/>
              </w:rPr>
              <w:t xml:space="preserve"> Considerando 4</w:t>
            </w:r>
          </w:p>
          <w:p w14:paraId="60C6DD0C" w14:textId="77777777" w:rsidR="00217ED2" w:rsidRPr="00A2666D" w:rsidRDefault="00217ED2" w:rsidP="008F38E3">
            <w:pPr>
              <w:autoSpaceDE w:val="0"/>
              <w:autoSpaceDN w:val="0"/>
              <w:adjustRightInd w:val="0"/>
              <w:jc w:val="left"/>
              <w:rPr>
                <w:rFonts w:cs="Arial"/>
                <w:color w:val="4B504C"/>
                <w:lang w:eastAsia="es-ES"/>
              </w:rPr>
            </w:pPr>
          </w:p>
          <w:p w14:paraId="481B0BD2" w14:textId="77777777" w:rsidR="00217ED2" w:rsidRPr="00A2666D" w:rsidRDefault="00217ED2" w:rsidP="008F38E3">
            <w:pPr>
              <w:autoSpaceDE w:val="0"/>
              <w:autoSpaceDN w:val="0"/>
              <w:adjustRightInd w:val="0"/>
              <w:jc w:val="left"/>
              <w:rPr>
                <w:rFonts w:cs="Arial"/>
                <w:color w:val="4B504C"/>
                <w:lang w:eastAsia="es-ES"/>
              </w:rPr>
            </w:pPr>
            <w:r w:rsidRPr="00A2666D">
              <w:rPr>
                <w:rFonts w:cs="Arial"/>
                <w:color w:val="4B504C"/>
                <w:lang w:eastAsia="es-ES"/>
              </w:rPr>
              <w:t>Descripción General.-</w:t>
            </w:r>
          </w:p>
          <w:p w14:paraId="50A157CC" w14:textId="77777777" w:rsidR="00CD513D" w:rsidRPr="00A2666D" w:rsidRDefault="00CD513D" w:rsidP="008F38E3">
            <w:pPr>
              <w:autoSpaceDE w:val="0"/>
              <w:autoSpaceDN w:val="0"/>
              <w:adjustRightInd w:val="0"/>
              <w:jc w:val="left"/>
              <w:rPr>
                <w:rFonts w:cs="Arial"/>
                <w:color w:val="4B504C"/>
                <w:lang w:eastAsia="es-ES"/>
              </w:rPr>
            </w:pPr>
            <w:r w:rsidRPr="00A2666D">
              <w:rPr>
                <w:rFonts w:cs="Arial"/>
                <w:color w:val="4B504C"/>
                <w:lang w:eastAsia="es-ES"/>
              </w:rPr>
              <w:t>La pendiente deberá ser tal que permita el escurrimiento de las aguas lluvias hacia</w:t>
            </w:r>
            <w:r w:rsidR="008F38E3" w:rsidRPr="00A2666D">
              <w:rPr>
                <w:rFonts w:cs="Arial"/>
                <w:color w:val="4B504C"/>
                <w:lang w:eastAsia="es-ES"/>
              </w:rPr>
              <w:t xml:space="preserve"> </w:t>
            </w:r>
            <w:r w:rsidRPr="00A2666D">
              <w:rPr>
                <w:rFonts w:cs="Arial"/>
                <w:color w:val="4B504C"/>
                <w:lang w:eastAsia="es-ES"/>
              </w:rPr>
              <w:t xml:space="preserve">el exterior, que serán </w:t>
            </w:r>
            <w:r w:rsidRPr="00A2666D">
              <w:rPr>
                <w:rFonts w:cs="Arial"/>
                <w:color w:val="373D38"/>
                <w:lang w:eastAsia="es-ES"/>
              </w:rPr>
              <w:t xml:space="preserve">recogidas </w:t>
            </w:r>
            <w:r w:rsidRPr="00A2666D">
              <w:rPr>
                <w:rFonts w:cs="Arial"/>
                <w:color w:val="4B504C"/>
                <w:lang w:eastAsia="es-ES"/>
              </w:rPr>
              <w:t>por tos canales perimetrales sin haber entrado en</w:t>
            </w:r>
            <w:r w:rsidR="008F38E3" w:rsidRPr="00A2666D">
              <w:rPr>
                <w:rFonts w:cs="Arial"/>
                <w:color w:val="4B504C"/>
                <w:lang w:eastAsia="es-ES"/>
              </w:rPr>
              <w:t xml:space="preserve"> </w:t>
            </w:r>
            <w:r w:rsidRPr="00A2666D">
              <w:rPr>
                <w:rFonts w:cs="Arial"/>
                <w:color w:val="4B504C"/>
                <w:lang w:eastAsia="es-ES"/>
              </w:rPr>
              <w:t>contacto con los residuos</w:t>
            </w:r>
            <w:r w:rsidRPr="00A2666D">
              <w:rPr>
                <w:rFonts w:cs="Arial"/>
                <w:color w:val="767A76"/>
                <w:lang w:eastAsia="es-ES"/>
              </w:rPr>
              <w:t>.</w:t>
            </w:r>
          </w:p>
          <w:p w14:paraId="58B20526" w14:textId="77777777" w:rsidR="00CD513D" w:rsidRPr="00A2666D" w:rsidRDefault="00CD513D" w:rsidP="006A5D3A">
            <w:pPr>
              <w:rPr>
                <w:rFonts w:cs="Arial"/>
                <w:color w:val="767A76"/>
                <w:lang w:eastAsia="es-ES"/>
              </w:rPr>
            </w:pPr>
          </w:p>
          <w:p w14:paraId="407C6D0E" w14:textId="77777777" w:rsidR="00CD513D" w:rsidRPr="00A2666D" w:rsidRDefault="00CD513D" w:rsidP="006A5D3A">
            <w:pPr>
              <w:autoSpaceDE w:val="0"/>
              <w:autoSpaceDN w:val="0"/>
              <w:adjustRightInd w:val="0"/>
              <w:jc w:val="left"/>
              <w:rPr>
                <w:rFonts w:cs="Arial"/>
                <w:color w:val="363B36"/>
                <w:lang w:eastAsia="es-ES"/>
              </w:rPr>
            </w:pPr>
            <w:r w:rsidRPr="00A2666D">
              <w:rPr>
                <w:rFonts w:cs="Arial"/>
                <w:color w:val="363B36"/>
                <w:lang w:eastAsia="es-ES"/>
              </w:rPr>
              <w:t xml:space="preserve">b) </w:t>
            </w:r>
            <w:r w:rsidRPr="00A2666D">
              <w:rPr>
                <w:rFonts w:cs="Arial"/>
                <w:color w:val="616661"/>
                <w:lang w:eastAsia="es-ES"/>
              </w:rPr>
              <w:t>Se</w:t>
            </w:r>
            <w:r w:rsidRPr="00A2666D">
              <w:rPr>
                <w:rFonts w:cs="Arial"/>
                <w:color w:val="363B36"/>
                <w:lang w:eastAsia="es-ES"/>
              </w:rPr>
              <w:t>llado</w:t>
            </w:r>
          </w:p>
          <w:p w14:paraId="00707B4C" w14:textId="77777777" w:rsidR="00CD513D" w:rsidRPr="00A2666D" w:rsidRDefault="00CD513D" w:rsidP="006A5D3A">
            <w:pPr>
              <w:autoSpaceDE w:val="0"/>
              <w:autoSpaceDN w:val="0"/>
              <w:adjustRightInd w:val="0"/>
              <w:jc w:val="left"/>
              <w:rPr>
                <w:rFonts w:cs="Arial"/>
                <w:color w:val="363B36"/>
                <w:lang w:eastAsia="es-ES"/>
              </w:rPr>
            </w:pPr>
            <w:r w:rsidRPr="00A2666D">
              <w:rPr>
                <w:rFonts w:cs="Arial"/>
                <w:color w:val="494E49"/>
                <w:lang w:eastAsia="es-ES"/>
              </w:rPr>
              <w:t xml:space="preserve">i. </w:t>
            </w:r>
            <w:r w:rsidRPr="00A2666D">
              <w:rPr>
                <w:rFonts w:cs="Arial"/>
                <w:color w:val="363B36"/>
                <w:lang w:eastAsia="es-ES"/>
              </w:rPr>
              <w:t>Actividades generales</w:t>
            </w:r>
          </w:p>
          <w:p w14:paraId="7636B17A" w14:textId="77777777" w:rsidR="00CD513D" w:rsidRPr="00A2666D" w:rsidRDefault="00CD513D" w:rsidP="008F38E3">
            <w:pPr>
              <w:autoSpaceDE w:val="0"/>
              <w:autoSpaceDN w:val="0"/>
              <w:adjustRightInd w:val="0"/>
              <w:rPr>
                <w:rFonts w:cs="Arial"/>
                <w:color w:val="494E49"/>
                <w:lang w:eastAsia="es-ES"/>
              </w:rPr>
            </w:pPr>
            <w:r w:rsidRPr="00A2666D">
              <w:rPr>
                <w:rFonts w:cs="Arial"/>
                <w:color w:val="363B36"/>
                <w:lang w:eastAsia="es-ES"/>
              </w:rPr>
              <w:t xml:space="preserve">• </w:t>
            </w:r>
            <w:r w:rsidRPr="00A2666D">
              <w:rPr>
                <w:rFonts w:cs="Arial"/>
                <w:color w:val="494E49"/>
                <w:lang w:eastAsia="es-ES"/>
              </w:rPr>
              <w:t>Desbroce y despeje del terreno circundante</w:t>
            </w:r>
            <w:r w:rsidR="008F38E3" w:rsidRPr="00A2666D">
              <w:rPr>
                <w:rFonts w:cs="Arial"/>
                <w:color w:val="494E49"/>
                <w:lang w:eastAsia="es-ES"/>
              </w:rPr>
              <w:t xml:space="preserve">. </w:t>
            </w:r>
            <w:r w:rsidRPr="00A2666D">
              <w:rPr>
                <w:rFonts w:cs="Arial"/>
                <w:color w:val="494E49"/>
                <w:lang w:eastAsia="es-ES"/>
              </w:rPr>
              <w:t xml:space="preserve">Una vez </w:t>
            </w:r>
            <w:r w:rsidRPr="00A2666D">
              <w:rPr>
                <w:rFonts w:cs="Arial"/>
                <w:color w:val="363B36"/>
                <w:lang w:eastAsia="es-ES"/>
              </w:rPr>
              <w:t xml:space="preserve">delimitado </w:t>
            </w:r>
            <w:r w:rsidRPr="00A2666D">
              <w:rPr>
                <w:rFonts w:cs="Arial"/>
                <w:color w:val="494E49"/>
                <w:lang w:eastAsia="es-ES"/>
              </w:rPr>
              <w:t xml:space="preserve">el terreno, se procederá </w:t>
            </w:r>
            <w:r w:rsidRPr="00A2666D">
              <w:rPr>
                <w:rFonts w:cs="Arial"/>
                <w:color w:val="616661"/>
                <w:lang w:eastAsia="es-ES"/>
              </w:rPr>
              <w:t xml:space="preserve">con </w:t>
            </w:r>
            <w:r w:rsidRPr="00A2666D">
              <w:rPr>
                <w:rFonts w:cs="Arial"/>
                <w:color w:val="363B36"/>
                <w:lang w:eastAsia="es-ES"/>
              </w:rPr>
              <w:t xml:space="preserve">la </w:t>
            </w:r>
            <w:r w:rsidRPr="00A2666D">
              <w:rPr>
                <w:rFonts w:cs="Arial"/>
                <w:color w:val="494E49"/>
                <w:lang w:eastAsia="es-ES"/>
              </w:rPr>
              <w:t>maquinaria prevista al desbroce y</w:t>
            </w:r>
            <w:r w:rsidR="008F38E3" w:rsidRPr="00A2666D">
              <w:rPr>
                <w:rFonts w:cs="Arial"/>
                <w:color w:val="494E49"/>
                <w:lang w:eastAsia="es-ES"/>
              </w:rPr>
              <w:t xml:space="preserve"> </w:t>
            </w:r>
            <w:r w:rsidRPr="00A2666D">
              <w:rPr>
                <w:rFonts w:cs="Arial"/>
                <w:color w:val="494E49"/>
                <w:lang w:eastAsia="es-ES"/>
              </w:rPr>
              <w:t>despeje de una franja circundante de aproximadamente 3 metros de ancho para la</w:t>
            </w:r>
            <w:r w:rsidR="008F38E3" w:rsidRPr="00A2666D">
              <w:rPr>
                <w:rFonts w:cs="Arial"/>
                <w:color w:val="494E49"/>
                <w:lang w:eastAsia="es-ES"/>
              </w:rPr>
              <w:t xml:space="preserve"> </w:t>
            </w:r>
            <w:r w:rsidRPr="00A2666D">
              <w:rPr>
                <w:rFonts w:cs="Arial"/>
                <w:color w:val="494E49"/>
                <w:lang w:eastAsia="es-ES"/>
              </w:rPr>
              <w:t>preparación y tránsito de la maquinaria, delimitando el sector ocupado por el depósito.</w:t>
            </w:r>
          </w:p>
          <w:p w14:paraId="2B438F3B" w14:textId="77777777" w:rsidR="00CD513D" w:rsidRPr="00A2666D" w:rsidRDefault="00CD513D" w:rsidP="008F38E3">
            <w:pPr>
              <w:autoSpaceDE w:val="0"/>
              <w:autoSpaceDN w:val="0"/>
              <w:adjustRightInd w:val="0"/>
              <w:rPr>
                <w:rFonts w:cs="Arial"/>
                <w:color w:val="494E49"/>
                <w:lang w:eastAsia="es-ES"/>
              </w:rPr>
            </w:pPr>
            <w:r w:rsidRPr="00A2666D">
              <w:rPr>
                <w:rFonts w:cs="Arial"/>
                <w:color w:val="363B36"/>
                <w:lang w:eastAsia="es-ES"/>
              </w:rPr>
              <w:t xml:space="preserve">• </w:t>
            </w:r>
            <w:r w:rsidRPr="00A2666D">
              <w:rPr>
                <w:rFonts w:cs="Arial"/>
                <w:color w:val="494E49"/>
                <w:lang w:eastAsia="es-ES"/>
              </w:rPr>
              <w:t xml:space="preserve">Definición </w:t>
            </w:r>
            <w:r w:rsidRPr="00A2666D">
              <w:rPr>
                <w:rFonts w:cs="Arial"/>
                <w:color w:val="363B36"/>
                <w:lang w:eastAsia="es-ES"/>
              </w:rPr>
              <w:t xml:space="preserve">de </w:t>
            </w:r>
            <w:r w:rsidRPr="00A2666D">
              <w:rPr>
                <w:rFonts w:cs="Arial"/>
                <w:color w:val="494E49"/>
                <w:lang w:eastAsia="es-ES"/>
              </w:rPr>
              <w:t>pendientes y taludes</w:t>
            </w:r>
          </w:p>
          <w:p w14:paraId="59DA9DD4" w14:textId="77777777" w:rsidR="00CD513D" w:rsidRPr="00A2666D" w:rsidRDefault="00CD513D" w:rsidP="008F38E3">
            <w:pPr>
              <w:autoSpaceDE w:val="0"/>
              <w:autoSpaceDN w:val="0"/>
              <w:adjustRightInd w:val="0"/>
              <w:rPr>
                <w:rFonts w:cs="Arial"/>
                <w:color w:val="494E49"/>
                <w:lang w:eastAsia="es-ES"/>
              </w:rPr>
            </w:pPr>
            <w:r w:rsidRPr="00A2666D">
              <w:rPr>
                <w:rFonts w:cs="Arial"/>
                <w:color w:val="494E49"/>
                <w:lang w:eastAsia="es-ES"/>
              </w:rPr>
              <w:t>Desde la franja preparada, se procederá a crear los taludes y pendientes laterales</w:t>
            </w:r>
            <w:r w:rsidR="008F38E3" w:rsidRPr="00A2666D">
              <w:rPr>
                <w:rFonts w:cs="Arial"/>
                <w:color w:val="494E49"/>
                <w:lang w:eastAsia="es-ES"/>
              </w:rPr>
              <w:t xml:space="preserve"> </w:t>
            </w:r>
            <w:r w:rsidRPr="00A2666D">
              <w:rPr>
                <w:rFonts w:cs="Arial"/>
                <w:color w:val="494E49"/>
                <w:lang w:eastAsia="es-ES"/>
              </w:rPr>
              <w:t>necesarios para su posterior sellado</w:t>
            </w:r>
            <w:r w:rsidRPr="00A2666D">
              <w:rPr>
                <w:rFonts w:cs="Arial"/>
                <w:color w:val="747A74"/>
                <w:lang w:eastAsia="es-ES"/>
              </w:rPr>
              <w:t>.</w:t>
            </w:r>
          </w:p>
          <w:p w14:paraId="32E5AE3A" w14:textId="77777777" w:rsidR="00CD513D" w:rsidRPr="00A2666D" w:rsidRDefault="00CD513D" w:rsidP="008F38E3">
            <w:pPr>
              <w:autoSpaceDE w:val="0"/>
              <w:autoSpaceDN w:val="0"/>
              <w:adjustRightInd w:val="0"/>
              <w:rPr>
                <w:rFonts w:cs="Arial"/>
                <w:color w:val="494E49"/>
                <w:u w:val="single"/>
                <w:lang w:eastAsia="es-ES"/>
              </w:rPr>
            </w:pPr>
            <w:r w:rsidRPr="00A2666D">
              <w:rPr>
                <w:rFonts w:cs="Arial"/>
                <w:color w:val="5D625E"/>
                <w:u w:val="single"/>
                <w:lang w:eastAsia="es-ES"/>
              </w:rPr>
              <w:t xml:space="preserve">Se </w:t>
            </w:r>
            <w:r w:rsidRPr="00A2666D">
              <w:rPr>
                <w:rFonts w:cs="Arial"/>
                <w:color w:val="494E49"/>
                <w:u w:val="single"/>
                <w:lang w:eastAsia="es-ES"/>
              </w:rPr>
              <w:t xml:space="preserve">procederá a un </w:t>
            </w:r>
            <w:r w:rsidRPr="00A2666D">
              <w:rPr>
                <w:rFonts w:cs="Arial"/>
                <w:color w:val="5D625E"/>
                <w:u w:val="single"/>
                <w:lang w:eastAsia="es-ES"/>
              </w:rPr>
              <w:t xml:space="preserve">ordenamiento </w:t>
            </w:r>
            <w:r w:rsidRPr="00A2666D">
              <w:rPr>
                <w:rFonts w:cs="Arial"/>
                <w:color w:val="494E49"/>
                <w:u w:val="single"/>
                <w:lang w:eastAsia="es-ES"/>
              </w:rPr>
              <w:t xml:space="preserve">lateral de </w:t>
            </w:r>
            <w:r w:rsidRPr="00A2666D">
              <w:rPr>
                <w:rFonts w:cs="Arial"/>
                <w:color w:val="5D625E"/>
                <w:u w:val="single"/>
                <w:lang w:eastAsia="es-ES"/>
              </w:rPr>
              <w:t xml:space="preserve">los </w:t>
            </w:r>
            <w:r w:rsidRPr="00A2666D">
              <w:rPr>
                <w:rFonts w:cs="Arial"/>
                <w:color w:val="494E49"/>
                <w:u w:val="single"/>
                <w:lang w:eastAsia="es-ES"/>
              </w:rPr>
              <w:t>residuos</w:t>
            </w:r>
            <w:r w:rsidRPr="00A2666D">
              <w:rPr>
                <w:rFonts w:cs="Arial"/>
                <w:color w:val="767A74"/>
                <w:u w:val="single"/>
                <w:lang w:eastAsia="es-ES"/>
              </w:rPr>
              <w:t xml:space="preserve">, </w:t>
            </w:r>
            <w:r w:rsidRPr="00A2666D">
              <w:rPr>
                <w:rFonts w:cs="Arial"/>
                <w:color w:val="5D625E"/>
                <w:u w:val="single"/>
                <w:lang w:eastAsia="es-ES"/>
              </w:rPr>
              <w:t xml:space="preserve">provocando </w:t>
            </w:r>
            <w:r w:rsidRPr="00A2666D">
              <w:rPr>
                <w:rFonts w:cs="Arial"/>
                <w:color w:val="494E49"/>
                <w:u w:val="single"/>
                <w:lang w:eastAsia="es-ES"/>
              </w:rPr>
              <w:t>pendientes</w:t>
            </w:r>
            <w:r w:rsidR="008F38E3" w:rsidRPr="00A2666D">
              <w:rPr>
                <w:rFonts w:cs="Arial"/>
                <w:color w:val="494E49"/>
                <w:u w:val="single"/>
                <w:lang w:eastAsia="es-ES"/>
              </w:rPr>
              <w:t xml:space="preserve"> </w:t>
            </w:r>
            <w:r w:rsidRPr="00A2666D">
              <w:rPr>
                <w:rFonts w:cs="Arial"/>
                <w:color w:val="494E49"/>
                <w:u w:val="single"/>
                <w:lang w:eastAsia="es-ES"/>
              </w:rPr>
              <w:t xml:space="preserve">capaces de recibir la cubrición </w:t>
            </w:r>
            <w:r w:rsidRPr="00A2666D">
              <w:rPr>
                <w:rFonts w:cs="Arial"/>
                <w:color w:val="5D625E"/>
                <w:u w:val="single"/>
                <w:lang w:eastAsia="es-ES"/>
              </w:rPr>
              <w:t xml:space="preserve">final con </w:t>
            </w:r>
            <w:r w:rsidRPr="00A2666D">
              <w:rPr>
                <w:rFonts w:cs="Arial"/>
                <w:color w:val="494E49"/>
                <w:u w:val="single"/>
                <w:lang w:eastAsia="es-ES"/>
              </w:rPr>
              <w:t xml:space="preserve">la correspondiente </w:t>
            </w:r>
            <w:r w:rsidRPr="00A2666D">
              <w:rPr>
                <w:rFonts w:cs="Arial"/>
                <w:color w:val="5D625E"/>
                <w:u w:val="single"/>
                <w:lang w:eastAsia="es-ES"/>
              </w:rPr>
              <w:t>compactación.</w:t>
            </w:r>
          </w:p>
          <w:p w14:paraId="3059A33D" w14:textId="77777777" w:rsidR="00CD513D" w:rsidRPr="00A2666D" w:rsidRDefault="00CD513D" w:rsidP="00BA3349">
            <w:pPr>
              <w:rPr>
                <w:rFonts w:eastAsia="Times New Roman"/>
                <w:b/>
                <w:bCs/>
                <w:lang w:eastAsia="es-CL"/>
              </w:rPr>
            </w:pPr>
          </w:p>
        </w:tc>
      </w:tr>
      <w:tr w:rsidR="000A2008" w:rsidRPr="00A2666D" w14:paraId="3E68391C" w14:textId="77777777" w:rsidTr="00BA3349">
        <w:trPr>
          <w:trHeight w:val="655"/>
          <w:jc w:val="center"/>
        </w:trPr>
        <w:tc>
          <w:tcPr>
            <w:tcW w:w="5000" w:type="pct"/>
            <w:gridSpan w:val="2"/>
          </w:tcPr>
          <w:p w14:paraId="75A43C1C" w14:textId="77777777" w:rsidR="000A2008" w:rsidRPr="00A2666D" w:rsidRDefault="000A2008" w:rsidP="00BA3349">
            <w:pPr>
              <w:jc w:val="left"/>
              <w:rPr>
                <w:rFonts w:eastAsia="Times New Roman"/>
                <w:lang w:eastAsia="es-CL"/>
              </w:rPr>
            </w:pPr>
            <w:r w:rsidRPr="00A2666D">
              <w:rPr>
                <w:rFonts w:eastAsia="Times New Roman"/>
                <w:b/>
                <w:bCs/>
                <w:lang w:eastAsia="es-CL"/>
              </w:rPr>
              <w:t>Hecho(s) constatado(s) durante la fiscalización</w:t>
            </w:r>
            <w:r w:rsidRPr="00A2666D">
              <w:rPr>
                <w:rFonts w:eastAsia="Times New Roman"/>
                <w:lang w:eastAsia="es-CL"/>
              </w:rPr>
              <w:t xml:space="preserve">: </w:t>
            </w:r>
          </w:p>
          <w:p w14:paraId="38A2F7EE" w14:textId="77777777" w:rsidR="00884676" w:rsidRPr="00A2666D" w:rsidRDefault="00884676" w:rsidP="00BA3349">
            <w:pPr>
              <w:jc w:val="left"/>
              <w:rPr>
                <w:rFonts w:eastAsia="Times New Roman"/>
                <w:lang w:eastAsia="es-CL"/>
              </w:rPr>
            </w:pPr>
          </w:p>
          <w:p w14:paraId="5F0E45BE" w14:textId="77777777" w:rsidR="00490725" w:rsidRPr="00A2666D" w:rsidRDefault="00884676" w:rsidP="00884676">
            <w:pPr>
              <w:pStyle w:val="Prrafodelista"/>
              <w:numPr>
                <w:ilvl w:val="0"/>
                <w:numId w:val="26"/>
              </w:numPr>
              <w:rPr>
                <w:rFonts w:eastAsia="Times New Roman"/>
                <w:b/>
                <w:bCs/>
                <w:lang w:eastAsia="es-CL"/>
              </w:rPr>
            </w:pPr>
            <w:r w:rsidRPr="00A2666D">
              <w:rPr>
                <w:rFonts w:eastAsia="Times New Roman"/>
                <w:bCs/>
                <w:lang w:eastAsia="es-CL"/>
              </w:rPr>
              <w:t>Tanto en el frente</w:t>
            </w:r>
            <w:r w:rsidR="006E0BAE">
              <w:rPr>
                <w:rFonts w:eastAsia="Times New Roman"/>
                <w:bCs/>
                <w:lang w:eastAsia="es-CL"/>
              </w:rPr>
              <w:t xml:space="preserve"> de trabajo antiguo (</w:t>
            </w:r>
            <w:r w:rsidRPr="00A2666D">
              <w:rPr>
                <w:rFonts w:eastAsia="Times New Roman"/>
                <w:bCs/>
                <w:lang w:eastAsia="es-CL"/>
              </w:rPr>
              <w:t>con sellado), como e</w:t>
            </w:r>
            <w:r w:rsidR="006E0BAE">
              <w:rPr>
                <w:rFonts w:eastAsia="Times New Roman"/>
                <w:bCs/>
                <w:lang w:eastAsia="es-CL"/>
              </w:rPr>
              <w:t>l frente de trabajo activo, los taludes presentan</w:t>
            </w:r>
            <w:r w:rsidRPr="00A2666D">
              <w:rPr>
                <w:rFonts w:eastAsia="Times New Roman"/>
                <w:bCs/>
                <w:lang w:eastAsia="es-CL"/>
              </w:rPr>
              <w:t xml:space="preserve"> perforaciones y grietas que van desde los dos hasta los tres metros lo que perjudica la estabilidad del vertedero.</w:t>
            </w:r>
            <w:r w:rsidR="0057008D">
              <w:rPr>
                <w:rFonts w:eastAsia="Times New Roman"/>
                <w:bCs/>
                <w:lang w:eastAsia="es-CL"/>
              </w:rPr>
              <w:t xml:space="preserve"> (</w:t>
            </w:r>
            <w:r w:rsidR="00664B23">
              <w:rPr>
                <w:rFonts w:eastAsia="Times New Roman"/>
                <w:bCs/>
                <w:lang w:eastAsia="es-CL"/>
              </w:rPr>
              <w:t>fotografías</w:t>
            </w:r>
            <w:r w:rsidR="0057008D">
              <w:rPr>
                <w:rFonts w:eastAsia="Times New Roman"/>
                <w:bCs/>
                <w:lang w:eastAsia="es-CL"/>
              </w:rPr>
              <w:t xml:space="preserve"> 4, 14 y 16)</w:t>
            </w:r>
          </w:p>
          <w:p w14:paraId="41967386" w14:textId="77777777" w:rsidR="00F73082" w:rsidRPr="00A2666D" w:rsidRDefault="00F73082" w:rsidP="00F73082">
            <w:pPr>
              <w:pStyle w:val="Prrafodelista"/>
              <w:rPr>
                <w:rFonts w:eastAsia="Times New Roman"/>
                <w:b/>
                <w:bCs/>
                <w:lang w:eastAsia="es-CL"/>
              </w:rPr>
            </w:pPr>
          </w:p>
          <w:p w14:paraId="43DAABEE" w14:textId="77777777" w:rsidR="00F73082" w:rsidRPr="00A2666D" w:rsidRDefault="00FF5B23" w:rsidP="003B01C8">
            <w:pPr>
              <w:pStyle w:val="Prrafodelista"/>
              <w:numPr>
                <w:ilvl w:val="0"/>
                <w:numId w:val="26"/>
              </w:numPr>
              <w:rPr>
                <w:rFonts w:eastAsia="Times New Roman"/>
                <w:bCs/>
                <w:lang w:eastAsia="es-CL"/>
              </w:rPr>
            </w:pPr>
            <w:r>
              <w:rPr>
                <w:rFonts w:eastAsia="Times New Roman"/>
                <w:bCs/>
                <w:lang w:eastAsia="es-CL"/>
              </w:rPr>
              <w:t>Existe un talud aledaño</w:t>
            </w:r>
            <w:r w:rsidR="006E0BAE">
              <w:rPr>
                <w:rFonts w:eastAsia="Times New Roman"/>
                <w:bCs/>
                <w:lang w:eastAsia="es-CL"/>
              </w:rPr>
              <w:t xml:space="preserve"> al frente activo con evidencia importante de residuos en</w:t>
            </w:r>
            <w:r w:rsidR="003B01C8" w:rsidRPr="00A2666D">
              <w:rPr>
                <w:rFonts w:eastAsia="Times New Roman"/>
                <w:bCs/>
                <w:lang w:eastAsia="es-CL"/>
              </w:rPr>
              <w:t xml:space="preserve"> su </w:t>
            </w:r>
            <w:r w:rsidR="006E0BAE">
              <w:rPr>
                <w:rFonts w:eastAsia="Times New Roman"/>
                <w:bCs/>
                <w:lang w:eastAsia="es-CL"/>
              </w:rPr>
              <w:t>superficie. Dicho talud tiene</w:t>
            </w:r>
            <w:r w:rsidR="003B01C8" w:rsidRPr="00A2666D">
              <w:rPr>
                <w:rFonts w:eastAsia="Times New Roman"/>
                <w:bCs/>
                <w:lang w:eastAsia="es-CL"/>
              </w:rPr>
              <w:t xml:space="preserve"> una altura de 10 metros aproximadamente</w:t>
            </w:r>
            <w:r w:rsidR="008F0D04">
              <w:rPr>
                <w:rFonts w:eastAsia="Times New Roman"/>
                <w:bCs/>
                <w:lang w:eastAsia="es-CL"/>
              </w:rPr>
              <w:t>, dicho talud posee en toda su superf</w:t>
            </w:r>
            <w:r w:rsidR="006E0BAE">
              <w:rPr>
                <w:rFonts w:eastAsia="Times New Roman"/>
                <w:bCs/>
                <w:lang w:eastAsia="es-CL"/>
              </w:rPr>
              <w:t>icie basura sin cobertura, al contacto</w:t>
            </w:r>
            <w:r w:rsidR="008F0D04">
              <w:rPr>
                <w:rFonts w:eastAsia="Times New Roman"/>
                <w:bCs/>
                <w:lang w:eastAsia="es-CL"/>
              </w:rPr>
              <w:t xml:space="preserve"> tanto </w:t>
            </w:r>
            <w:r w:rsidR="006E0BAE">
              <w:rPr>
                <w:rFonts w:eastAsia="Times New Roman"/>
                <w:bCs/>
                <w:lang w:eastAsia="es-CL"/>
              </w:rPr>
              <w:t xml:space="preserve">de </w:t>
            </w:r>
            <w:r w:rsidR="008F0D04">
              <w:rPr>
                <w:rFonts w:eastAsia="Times New Roman"/>
                <w:bCs/>
                <w:lang w:eastAsia="es-CL"/>
              </w:rPr>
              <w:t xml:space="preserve">las lluvias como el sol, ambas </w:t>
            </w:r>
            <w:r w:rsidR="00664B23">
              <w:rPr>
                <w:rFonts w:eastAsia="Times New Roman"/>
                <w:bCs/>
                <w:lang w:eastAsia="es-CL"/>
              </w:rPr>
              <w:t>características</w:t>
            </w:r>
            <w:r w:rsidR="008F0D04">
              <w:rPr>
                <w:rFonts w:eastAsia="Times New Roman"/>
                <w:bCs/>
                <w:lang w:eastAsia="es-CL"/>
              </w:rPr>
              <w:t xml:space="preserve"> </w:t>
            </w:r>
            <w:r w:rsidR="00664B23">
              <w:rPr>
                <w:rFonts w:eastAsia="Times New Roman"/>
                <w:bCs/>
                <w:lang w:eastAsia="es-CL"/>
              </w:rPr>
              <w:t>ambientales</w:t>
            </w:r>
            <w:r w:rsidR="008F0D04">
              <w:rPr>
                <w:rFonts w:eastAsia="Times New Roman"/>
                <w:bCs/>
                <w:lang w:eastAsia="es-CL"/>
              </w:rPr>
              <w:t xml:space="preserve"> pueden provocar </w:t>
            </w:r>
            <w:r w:rsidR="00664B23">
              <w:rPr>
                <w:rFonts w:eastAsia="Times New Roman"/>
                <w:bCs/>
                <w:lang w:eastAsia="es-CL"/>
              </w:rPr>
              <w:t>derrumbes</w:t>
            </w:r>
            <w:r w:rsidR="008F0D04">
              <w:rPr>
                <w:rFonts w:eastAsia="Times New Roman"/>
                <w:bCs/>
                <w:lang w:eastAsia="es-CL"/>
              </w:rPr>
              <w:t xml:space="preserve"> por</w:t>
            </w:r>
            <w:r w:rsidR="006E0BAE">
              <w:rPr>
                <w:rFonts w:eastAsia="Times New Roman"/>
                <w:bCs/>
                <w:lang w:eastAsia="es-CL"/>
              </w:rPr>
              <w:t xml:space="preserve"> erosión del agua caída o por</w:t>
            </w:r>
            <w:r w:rsidR="008F0D04">
              <w:rPr>
                <w:rFonts w:eastAsia="Times New Roman"/>
                <w:bCs/>
                <w:lang w:eastAsia="es-CL"/>
              </w:rPr>
              <w:t xml:space="preserve"> otro lado</w:t>
            </w:r>
            <w:r w:rsidR="006E0BAE">
              <w:rPr>
                <w:rFonts w:eastAsia="Times New Roman"/>
                <w:bCs/>
                <w:lang w:eastAsia="es-CL"/>
              </w:rPr>
              <w:t>,</w:t>
            </w:r>
            <w:r w:rsidR="008F0D04">
              <w:rPr>
                <w:rFonts w:eastAsia="Times New Roman"/>
                <w:bCs/>
                <w:lang w:eastAsia="es-CL"/>
              </w:rPr>
              <w:t xml:space="preserve"> incendios producto de altas temperaturas. </w:t>
            </w:r>
            <w:r w:rsidR="0057008D">
              <w:rPr>
                <w:rFonts w:eastAsia="Times New Roman"/>
                <w:bCs/>
                <w:lang w:eastAsia="es-CL"/>
              </w:rPr>
              <w:t>( fotografía 16)</w:t>
            </w:r>
          </w:p>
          <w:p w14:paraId="3702918B" w14:textId="77777777" w:rsidR="00F73082" w:rsidRPr="00A2666D" w:rsidRDefault="00F73082" w:rsidP="00F73082">
            <w:pPr>
              <w:pStyle w:val="Prrafodelista"/>
              <w:rPr>
                <w:rFonts w:eastAsia="Times New Roman"/>
                <w:b/>
                <w:bCs/>
                <w:lang w:eastAsia="es-CL"/>
              </w:rPr>
            </w:pPr>
          </w:p>
          <w:p w14:paraId="7896514B" w14:textId="77777777" w:rsidR="00F73082" w:rsidRPr="00A2666D" w:rsidRDefault="006E0BAE" w:rsidP="00884676">
            <w:pPr>
              <w:pStyle w:val="Prrafodelista"/>
              <w:numPr>
                <w:ilvl w:val="0"/>
                <w:numId w:val="26"/>
              </w:numPr>
              <w:rPr>
                <w:rFonts w:eastAsia="Times New Roman"/>
                <w:b/>
                <w:bCs/>
                <w:lang w:eastAsia="es-CL"/>
              </w:rPr>
            </w:pPr>
            <w:r>
              <w:rPr>
                <w:rFonts w:eastAsia="Times New Roman"/>
                <w:bCs/>
                <w:lang w:eastAsia="es-CL"/>
              </w:rPr>
              <w:t>Tanto en el frente antiguo (</w:t>
            </w:r>
            <w:r w:rsidR="003B01C8" w:rsidRPr="00A2666D">
              <w:rPr>
                <w:rFonts w:eastAsia="Times New Roman"/>
                <w:bCs/>
                <w:lang w:eastAsia="es-CL"/>
              </w:rPr>
              <w:t xml:space="preserve">sellado) como en el frente nuevo, </w:t>
            </w:r>
            <w:r w:rsidR="00F73082" w:rsidRPr="00A2666D">
              <w:rPr>
                <w:rFonts w:eastAsia="Times New Roman"/>
                <w:bCs/>
                <w:lang w:eastAsia="es-CL"/>
              </w:rPr>
              <w:t xml:space="preserve"> </w:t>
            </w:r>
            <w:r w:rsidR="003B01C8" w:rsidRPr="00A2666D">
              <w:rPr>
                <w:rFonts w:eastAsia="Times New Roman"/>
                <w:bCs/>
                <w:lang w:eastAsia="es-CL"/>
              </w:rPr>
              <w:t>l</w:t>
            </w:r>
            <w:r w:rsidR="00F73082" w:rsidRPr="00A2666D">
              <w:rPr>
                <w:rFonts w:eastAsia="Times New Roman"/>
                <w:bCs/>
                <w:lang w:eastAsia="es-CL"/>
              </w:rPr>
              <w:t xml:space="preserve">os taludes presentan afloramiento de lixiviados.- </w:t>
            </w:r>
          </w:p>
          <w:p w14:paraId="39B9953F" w14:textId="77777777" w:rsidR="00051736" w:rsidRPr="00A2666D" w:rsidRDefault="00051736" w:rsidP="00051736">
            <w:pPr>
              <w:pStyle w:val="Prrafodelista"/>
              <w:rPr>
                <w:rFonts w:eastAsia="Times New Roman"/>
                <w:b/>
                <w:bCs/>
                <w:lang w:eastAsia="es-CL"/>
              </w:rPr>
            </w:pPr>
          </w:p>
          <w:p w14:paraId="1F9F540D" w14:textId="77777777" w:rsidR="00884676" w:rsidRPr="00A2666D" w:rsidRDefault="00F73082" w:rsidP="006E0BAE">
            <w:pPr>
              <w:pStyle w:val="Prrafodelista"/>
              <w:numPr>
                <w:ilvl w:val="0"/>
                <w:numId w:val="26"/>
              </w:numPr>
              <w:rPr>
                <w:rFonts w:eastAsia="Times New Roman"/>
                <w:b/>
                <w:bCs/>
                <w:lang w:eastAsia="es-CL"/>
              </w:rPr>
            </w:pPr>
            <w:r w:rsidRPr="00A2666D">
              <w:rPr>
                <w:rFonts w:eastAsia="Times New Roman"/>
                <w:bCs/>
                <w:lang w:eastAsia="es-CL"/>
              </w:rPr>
              <w:t xml:space="preserve">En el frente de trabajo activo </w:t>
            </w:r>
            <w:r w:rsidR="006812B7">
              <w:rPr>
                <w:rFonts w:eastAsia="Times New Roman"/>
                <w:bCs/>
                <w:lang w:eastAsia="es-CL"/>
              </w:rPr>
              <w:t>l</w:t>
            </w:r>
            <w:r w:rsidR="008F0D04">
              <w:rPr>
                <w:rFonts w:eastAsia="Times New Roman"/>
                <w:bCs/>
                <w:lang w:eastAsia="es-CL"/>
              </w:rPr>
              <w:t>os taludes no</w:t>
            </w:r>
            <w:r w:rsidR="00051736" w:rsidRPr="00A2666D">
              <w:rPr>
                <w:rFonts w:eastAsia="Times New Roman"/>
                <w:bCs/>
                <w:lang w:eastAsia="es-CL"/>
              </w:rPr>
              <w:t xml:space="preserve"> son lo suficientemente compactos para recibir la cobertura diaria y evitar deslizamientos. </w:t>
            </w:r>
            <w:r w:rsidR="00884676" w:rsidRPr="00A2666D">
              <w:rPr>
                <w:rFonts w:eastAsia="Times New Roman"/>
                <w:bCs/>
                <w:lang w:eastAsia="es-CL"/>
              </w:rPr>
              <w:t>De hecho en el año 2015 se produjo un desl</w:t>
            </w:r>
            <w:r w:rsidR="006E0BAE">
              <w:rPr>
                <w:rFonts w:eastAsia="Times New Roman"/>
                <w:bCs/>
                <w:lang w:eastAsia="es-CL"/>
              </w:rPr>
              <w:t xml:space="preserve">izamiento de </w:t>
            </w:r>
            <w:r w:rsidR="00664B23">
              <w:rPr>
                <w:rFonts w:eastAsia="Times New Roman"/>
                <w:bCs/>
                <w:lang w:eastAsia="es-CL"/>
              </w:rPr>
              <w:t>material</w:t>
            </w:r>
            <w:r w:rsidR="006E0BAE">
              <w:rPr>
                <w:rFonts w:eastAsia="Times New Roman"/>
                <w:bCs/>
                <w:lang w:eastAsia="es-CL"/>
              </w:rPr>
              <w:t xml:space="preserve"> importante</w:t>
            </w:r>
            <w:r w:rsidR="00884676" w:rsidRPr="00A2666D">
              <w:rPr>
                <w:rFonts w:eastAsia="Times New Roman"/>
                <w:bCs/>
                <w:lang w:eastAsia="es-CL"/>
              </w:rPr>
              <w:t xml:space="preserve"> que afectó al est</w:t>
            </w:r>
            <w:r w:rsidR="00C754A3" w:rsidRPr="00A2666D">
              <w:rPr>
                <w:rFonts w:eastAsia="Times New Roman"/>
                <w:bCs/>
                <w:lang w:eastAsia="es-CL"/>
              </w:rPr>
              <w:t>ero el Mosc</w:t>
            </w:r>
            <w:r w:rsidR="00884676" w:rsidRPr="00A2666D">
              <w:rPr>
                <w:rFonts w:eastAsia="Times New Roman"/>
                <w:bCs/>
                <w:lang w:eastAsia="es-CL"/>
              </w:rPr>
              <w:t>o</w:t>
            </w:r>
            <w:r w:rsidR="00C754A3" w:rsidRPr="00A2666D">
              <w:rPr>
                <w:rFonts w:eastAsia="Times New Roman"/>
                <w:bCs/>
                <w:lang w:eastAsia="es-CL"/>
              </w:rPr>
              <w:t>, y que fue fiscalizado</w:t>
            </w:r>
            <w:r w:rsidR="006E0BAE">
              <w:rPr>
                <w:rFonts w:eastAsia="Times New Roman"/>
                <w:bCs/>
                <w:lang w:eastAsia="es-CL"/>
              </w:rPr>
              <w:t>, y evaluado</w:t>
            </w:r>
            <w:r w:rsidR="00C754A3" w:rsidRPr="00A2666D">
              <w:rPr>
                <w:rFonts w:eastAsia="Times New Roman"/>
                <w:bCs/>
                <w:lang w:eastAsia="es-CL"/>
              </w:rPr>
              <w:t xml:space="preserve"> por la Seremi de Salud.</w:t>
            </w:r>
            <w:r w:rsidR="00884676" w:rsidRPr="00A2666D">
              <w:rPr>
                <w:rFonts w:eastAsia="Times New Roman"/>
                <w:bCs/>
                <w:lang w:eastAsia="es-CL"/>
              </w:rPr>
              <w:t xml:space="preserve"> </w:t>
            </w:r>
          </w:p>
        </w:tc>
      </w:tr>
    </w:tbl>
    <w:p w14:paraId="3F63BE77" w14:textId="77777777" w:rsidR="00205A48" w:rsidRDefault="00205A48">
      <w:pPr>
        <w:rPr>
          <w:sz w:val="20"/>
          <w:szCs w:val="20"/>
        </w:rPr>
      </w:pPr>
    </w:p>
    <w:p w14:paraId="7D313AAA" w14:textId="77777777" w:rsidR="00A30B75" w:rsidRPr="00A2666D" w:rsidRDefault="00A44A5A" w:rsidP="00726E3B">
      <w:pPr>
        <w:pStyle w:val="Ttulo2"/>
        <w:rPr>
          <w:sz w:val="20"/>
        </w:rPr>
      </w:pPr>
      <w:bookmarkStart w:id="213" w:name="_Toc368556376"/>
      <w:bookmarkStart w:id="214" w:name="_Toc368877017"/>
      <w:bookmarkStart w:id="215" w:name="_Toc424224307"/>
      <w:bookmarkStart w:id="216" w:name="_Toc470258222"/>
      <w:r w:rsidRPr="00A2666D">
        <w:rPr>
          <w:sz w:val="20"/>
        </w:rPr>
        <w:lastRenderedPageBreak/>
        <w:t>Limpieza de superficie del relleno y áreas adyacentes</w:t>
      </w:r>
      <w:bookmarkEnd w:id="213"/>
      <w:bookmarkEnd w:id="214"/>
      <w:r w:rsidR="00053D34" w:rsidRPr="00A2666D">
        <w:rPr>
          <w:sz w:val="20"/>
        </w:rPr>
        <w:t>.</w:t>
      </w:r>
      <w:bookmarkEnd w:id="215"/>
      <w:bookmarkEnd w:id="216"/>
      <w:r w:rsidRPr="00A2666D">
        <w:rPr>
          <w:sz w:val="20"/>
        </w:rPr>
        <w:tab/>
      </w:r>
      <w:r w:rsidRPr="00A2666D">
        <w:rPr>
          <w:sz w:val="20"/>
        </w:rPr>
        <w:tab/>
      </w:r>
    </w:p>
    <w:p w14:paraId="64A4752E" w14:textId="77777777" w:rsidR="00A44A5A" w:rsidRPr="00A2666D" w:rsidRDefault="00A44A5A" w:rsidP="00A30B75">
      <w:pPr>
        <w:pStyle w:val="Ttulo2"/>
        <w:numPr>
          <w:ilvl w:val="0"/>
          <w:numId w:val="0"/>
        </w:numPr>
        <w:ind w:left="576"/>
        <w:rPr>
          <w:sz w:val="20"/>
        </w:rPr>
      </w:pPr>
      <w:r w:rsidRPr="00A2666D">
        <w:rPr>
          <w:sz w:val="20"/>
        </w:rPr>
        <w:tab/>
      </w:r>
      <w:r w:rsidRPr="00A2666D">
        <w:rPr>
          <w:sz w:val="20"/>
        </w:rPr>
        <w:tab/>
      </w:r>
      <w:r w:rsidRPr="00A2666D">
        <w:rPr>
          <w:sz w:val="20"/>
        </w:rPr>
        <w:tab/>
      </w:r>
    </w:p>
    <w:tbl>
      <w:tblPr>
        <w:tblStyle w:val="Tablaconcuadrcula"/>
        <w:tblW w:w="13687" w:type="dxa"/>
        <w:jc w:val="center"/>
        <w:tblLook w:val="04A0" w:firstRow="1" w:lastRow="0" w:firstColumn="1" w:lastColumn="0" w:noHBand="0" w:noVBand="1"/>
      </w:tblPr>
      <w:tblGrid>
        <w:gridCol w:w="3802"/>
        <w:gridCol w:w="9885"/>
      </w:tblGrid>
      <w:tr w:rsidR="000A2008" w:rsidRPr="00A2666D" w14:paraId="422553A8" w14:textId="77777777" w:rsidTr="00BA3349">
        <w:trPr>
          <w:jc w:val="center"/>
        </w:trPr>
        <w:tc>
          <w:tcPr>
            <w:tcW w:w="1389" w:type="pct"/>
          </w:tcPr>
          <w:p w14:paraId="1430556F" w14:textId="77777777" w:rsidR="000A2008" w:rsidRPr="00A2666D" w:rsidRDefault="000A2008" w:rsidP="00BA3349">
            <w:r w:rsidRPr="00A2666D">
              <w:rPr>
                <w:rFonts w:eastAsia="Times New Roman"/>
                <w:b/>
                <w:bCs/>
                <w:lang w:eastAsia="es-CL"/>
              </w:rPr>
              <w:t>Número de Hecho Constatado</w:t>
            </w:r>
            <w:r w:rsidRPr="00A2666D">
              <w:rPr>
                <w:rFonts w:eastAsia="Times New Roman"/>
                <w:lang w:eastAsia="es-CL"/>
              </w:rPr>
              <w:t xml:space="preserve">: </w:t>
            </w:r>
            <w:r w:rsidR="006E0BAE">
              <w:rPr>
                <w:rFonts w:eastAsia="Times New Roman"/>
                <w:b/>
                <w:lang w:eastAsia="es-CL"/>
              </w:rPr>
              <w:t>7</w:t>
            </w:r>
          </w:p>
        </w:tc>
        <w:tc>
          <w:tcPr>
            <w:tcW w:w="3611" w:type="pct"/>
          </w:tcPr>
          <w:p w14:paraId="1D4A3022" w14:textId="77777777" w:rsidR="000A2008" w:rsidRPr="00A2666D" w:rsidRDefault="000A2008" w:rsidP="0042132F">
            <w:r w:rsidRPr="00A2666D">
              <w:rPr>
                <w:rFonts w:eastAsia="Times New Roman"/>
                <w:b/>
                <w:bCs/>
                <w:lang w:eastAsia="es-CL"/>
              </w:rPr>
              <w:t>Estación</w:t>
            </w:r>
            <w:r w:rsidRPr="00A2666D">
              <w:rPr>
                <w:rFonts w:eastAsia="Times New Roman"/>
                <w:lang w:eastAsia="es-CL"/>
              </w:rPr>
              <w:t xml:space="preserve">: </w:t>
            </w:r>
            <w:r w:rsidR="00BB5CC0" w:rsidRPr="00A2666D">
              <w:rPr>
                <w:rFonts w:eastAsia="Times New Roman"/>
                <w:lang w:eastAsia="es-CL"/>
              </w:rPr>
              <w:t>2,</w:t>
            </w:r>
            <w:r w:rsidR="00832A02" w:rsidRPr="00A2666D">
              <w:rPr>
                <w:rFonts w:eastAsia="Times New Roman"/>
                <w:lang w:eastAsia="es-CL"/>
              </w:rPr>
              <w:t xml:space="preserve"> </w:t>
            </w:r>
            <w:r w:rsidR="00BB5CC0" w:rsidRPr="00A2666D">
              <w:rPr>
                <w:rFonts w:eastAsia="Times New Roman"/>
                <w:lang w:eastAsia="es-CL"/>
              </w:rPr>
              <w:t>3</w:t>
            </w:r>
            <w:r w:rsidR="0042132F" w:rsidRPr="00A2666D">
              <w:rPr>
                <w:rFonts w:eastAsia="Times New Roman"/>
                <w:lang w:eastAsia="es-CL"/>
              </w:rPr>
              <w:t xml:space="preserve">, </w:t>
            </w:r>
            <w:r w:rsidR="00BB5CC0" w:rsidRPr="00A2666D">
              <w:rPr>
                <w:rFonts w:eastAsia="Times New Roman"/>
                <w:lang w:eastAsia="es-CL"/>
              </w:rPr>
              <w:t>4</w:t>
            </w:r>
            <w:r w:rsidR="0042132F" w:rsidRPr="00A2666D">
              <w:rPr>
                <w:rFonts w:eastAsia="Times New Roman"/>
                <w:lang w:eastAsia="es-CL"/>
              </w:rPr>
              <w:t xml:space="preserve"> y 6</w:t>
            </w:r>
            <w:r w:rsidR="00FC43D1" w:rsidRPr="00A2666D">
              <w:rPr>
                <w:rFonts w:eastAsia="Times New Roman"/>
                <w:lang w:eastAsia="es-CL"/>
              </w:rPr>
              <w:t>.</w:t>
            </w:r>
          </w:p>
        </w:tc>
      </w:tr>
      <w:tr w:rsidR="000A2008" w:rsidRPr="00A2666D" w14:paraId="4CB06A89" w14:textId="77777777" w:rsidTr="006E0BAE">
        <w:trPr>
          <w:trHeight w:val="1177"/>
          <w:jc w:val="center"/>
        </w:trPr>
        <w:tc>
          <w:tcPr>
            <w:tcW w:w="5000" w:type="pct"/>
            <w:gridSpan w:val="2"/>
            <w:tcBorders>
              <w:bottom w:val="single" w:sz="4" w:space="0" w:color="auto"/>
            </w:tcBorders>
          </w:tcPr>
          <w:p w14:paraId="2D071C90" w14:textId="77777777" w:rsidR="000A2008" w:rsidRPr="00A2666D" w:rsidRDefault="000A2008" w:rsidP="00BA3349">
            <w:pPr>
              <w:rPr>
                <w:rFonts w:eastAsia="Times New Roman"/>
                <w:lang w:eastAsia="es-CL"/>
              </w:rPr>
            </w:pPr>
            <w:r w:rsidRPr="00A2666D">
              <w:rPr>
                <w:rFonts w:eastAsia="Times New Roman"/>
                <w:b/>
                <w:bCs/>
                <w:lang w:eastAsia="es-CL"/>
              </w:rPr>
              <w:t>Exigencia</w:t>
            </w:r>
            <w:r w:rsidRPr="00A2666D">
              <w:rPr>
                <w:rFonts w:eastAsia="Times New Roman"/>
                <w:lang w:eastAsia="es-CL"/>
              </w:rPr>
              <w:t xml:space="preserve">: </w:t>
            </w:r>
            <w:r w:rsidR="00C74715" w:rsidRPr="00C74715">
              <w:rPr>
                <w:rFonts w:eastAsia="Times New Roman"/>
                <w:b/>
                <w:lang w:eastAsia="es-CL"/>
              </w:rPr>
              <w:t>Considerando 4.1.1</w:t>
            </w:r>
            <w:r w:rsidR="00C74715">
              <w:rPr>
                <w:rFonts w:eastAsia="Times New Roman"/>
                <w:lang w:eastAsia="es-CL"/>
              </w:rPr>
              <w:t xml:space="preserve">, </w:t>
            </w:r>
            <w:r w:rsidR="00C74715" w:rsidRPr="00C74715">
              <w:rPr>
                <w:rFonts w:cs="Arial"/>
                <w:b/>
                <w:color w:val="4B504C"/>
                <w:lang w:eastAsia="es-ES"/>
              </w:rPr>
              <w:t>R</w:t>
            </w:r>
            <w:r w:rsidR="00C74715">
              <w:rPr>
                <w:rFonts w:cs="Arial"/>
                <w:b/>
                <w:color w:val="4B504C"/>
                <w:lang w:eastAsia="es-ES"/>
              </w:rPr>
              <w:t>CA N°</w:t>
            </w:r>
            <w:r w:rsidR="00C74715" w:rsidRPr="00C74715">
              <w:rPr>
                <w:rFonts w:cs="Arial"/>
                <w:b/>
                <w:color w:val="4B504C"/>
                <w:lang w:eastAsia="es-ES"/>
              </w:rPr>
              <w:t xml:space="preserve"> 614/2001</w:t>
            </w:r>
          </w:p>
          <w:p w14:paraId="04DF9390" w14:textId="77777777" w:rsidR="006A5D3A" w:rsidRPr="00A2666D" w:rsidRDefault="006A5D3A" w:rsidP="006A5D3A">
            <w:pPr>
              <w:autoSpaceDE w:val="0"/>
              <w:autoSpaceDN w:val="0"/>
              <w:adjustRightInd w:val="0"/>
              <w:jc w:val="left"/>
              <w:rPr>
                <w:rFonts w:cs="Arial"/>
                <w:color w:val="4C514D"/>
                <w:lang w:eastAsia="es-ES"/>
              </w:rPr>
            </w:pPr>
            <w:r w:rsidRPr="00A2666D">
              <w:rPr>
                <w:rFonts w:cs="Arial"/>
                <w:color w:val="353A36"/>
                <w:lang w:eastAsia="es-ES"/>
              </w:rPr>
              <w:t xml:space="preserve">• </w:t>
            </w:r>
            <w:r w:rsidRPr="00A2666D">
              <w:rPr>
                <w:rFonts w:cs="Arial"/>
                <w:color w:val="4C514D"/>
                <w:lang w:eastAsia="es-ES"/>
              </w:rPr>
              <w:t>Integración al entorno</w:t>
            </w:r>
          </w:p>
          <w:p w14:paraId="102CA739" w14:textId="77777777" w:rsidR="006A5D3A" w:rsidRPr="00A2666D" w:rsidRDefault="006A5D3A" w:rsidP="008F38E3">
            <w:pPr>
              <w:autoSpaceDE w:val="0"/>
              <w:autoSpaceDN w:val="0"/>
              <w:adjustRightInd w:val="0"/>
              <w:rPr>
                <w:rFonts w:cs="Arial"/>
                <w:color w:val="4C514D"/>
                <w:lang w:eastAsia="es-ES"/>
              </w:rPr>
            </w:pPr>
            <w:r w:rsidRPr="00A2666D">
              <w:rPr>
                <w:rFonts w:cs="Arial"/>
                <w:color w:val="4C514D"/>
                <w:lang w:eastAsia="es-ES"/>
              </w:rPr>
              <w:t>El proyecto de sellado del vertedero consider</w:t>
            </w:r>
            <w:r w:rsidR="00051736" w:rsidRPr="00A2666D">
              <w:rPr>
                <w:rFonts w:cs="Arial"/>
                <w:color w:val="4C514D"/>
                <w:lang w:eastAsia="es-ES"/>
              </w:rPr>
              <w:t>a</w:t>
            </w:r>
            <w:r w:rsidR="008F38E3" w:rsidRPr="00A2666D">
              <w:rPr>
                <w:rFonts w:cs="Arial"/>
                <w:color w:val="4C514D"/>
                <w:lang w:eastAsia="es-ES"/>
              </w:rPr>
              <w:t xml:space="preserve"> que el área utilizada pudiera </w:t>
            </w:r>
            <w:r w:rsidR="00051736" w:rsidRPr="00A2666D">
              <w:rPr>
                <w:rFonts w:cs="Arial"/>
                <w:color w:val="4C514D"/>
                <w:lang w:eastAsia="es-ES"/>
              </w:rPr>
              <w:t xml:space="preserve"> </w:t>
            </w:r>
            <w:r w:rsidRPr="00A2666D">
              <w:rPr>
                <w:rFonts w:cs="Arial"/>
                <w:color w:val="4C514D"/>
                <w:lang w:eastAsia="es-ES"/>
              </w:rPr>
              <w:t xml:space="preserve">reincorporarse ambientalmente a </w:t>
            </w:r>
            <w:r w:rsidRPr="00A2666D">
              <w:rPr>
                <w:rFonts w:cs="Arial"/>
                <w:color w:val="353A36"/>
                <w:lang w:eastAsia="es-ES"/>
              </w:rPr>
              <w:t xml:space="preserve">través </w:t>
            </w:r>
            <w:r w:rsidRPr="00A2666D">
              <w:rPr>
                <w:rFonts w:cs="Arial"/>
                <w:color w:val="4C514D"/>
                <w:lang w:eastAsia="es-ES"/>
              </w:rPr>
              <w:t xml:space="preserve">de </w:t>
            </w:r>
            <w:r w:rsidRPr="00A2666D">
              <w:rPr>
                <w:rFonts w:cs="Arial"/>
                <w:color w:val="353A36"/>
                <w:lang w:eastAsia="es-ES"/>
              </w:rPr>
              <w:t xml:space="preserve">la </w:t>
            </w:r>
            <w:r w:rsidRPr="00A2666D">
              <w:rPr>
                <w:rFonts w:cs="Arial"/>
                <w:color w:val="4C514D"/>
                <w:lang w:eastAsia="es-ES"/>
              </w:rPr>
              <w:t>plantación de especie vegetales</w:t>
            </w:r>
            <w:r w:rsidRPr="00A2666D">
              <w:rPr>
                <w:rFonts w:cs="Arial"/>
                <w:color w:val="747A73"/>
                <w:lang w:eastAsia="es-ES"/>
              </w:rPr>
              <w:t>.</w:t>
            </w:r>
            <w:r w:rsidR="008F38E3" w:rsidRPr="00A2666D">
              <w:rPr>
                <w:rFonts w:cs="Arial"/>
                <w:color w:val="4C514D"/>
                <w:lang w:eastAsia="es-ES"/>
              </w:rPr>
              <w:t xml:space="preserve"> </w:t>
            </w:r>
            <w:r w:rsidRPr="00A2666D">
              <w:rPr>
                <w:rFonts w:cs="Arial"/>
                <w:color w:val="4C514D"/>
                <w:lang w:eastAsia="es-ES"/>
              </w:rPr>
              <w:t>Para esto</w:t>
            </w:r>
            <w:r w:rsidRPr="00A2666D">
              <w:rPr>
                <w:rFonts w:cs="Arial"/>
                <w:color w:val="747A73"/>
                <w:lang w:eastAsia="es-ES"/>
              </w:rPr>
              <w:t xml:space="preserve">, </w:t>
            </w:r>
            <w:r w:rsidRPr="00A2666D">
              <w:rPr>
                <w:rFonts w:cs="Arial"/>
                <w:color w:val="4C514D"/>
                <w:lang w:eastAsia="es-ES"/>
              </w:rPr>
              <w:t xml:space="preserve">previamente se proceder a extender una </w:t>
            </w:r>
            <w:r w:rsidRPr="00A2666D">
              <w:rPr>
                <w:rFonts w:cs="Arial"/>
                <w:color w:val="5F6460"/>
                <w:lang w:eastAsia="es-ES"/>
              </w:rPr>
              <w:t xml:space="preserve">capa </w:t>
            </w:r>
            <w:r w:rsidR="00051736" w:rsidRPr="00A2666D">
              <w:rPr>
                <w:rFonts w:cs="Arial"/>
                <w:color w:val="4C514D"/>
                <w:lang w:eastAsia="es-ES"/>
              </w:rPr>
              <w:t xml:space="preserve">de tierra vegetal procedente </w:t>
            </w:r>
            <w:r w:rsidRPr="00A2666D">
              <w:rPr>
                <w:rFonts w:cs="Arial"/>
                <w:color w:val="4C514D"/>
                <w:lang w:eastAsia="es-ES"/>
              </w:rPr>
              <w:t>de la misma zona de extracción del material de cobertura</w:t>
            </w:r>
            <w:r w:rsidRPr="00A2666D">
              <w:rPr>
                <w:rFonts w:cs="Arial"/>
                <w:color w:val="747A73"/>
                <w:lang w:eastAsia="es-ES"/>
              </w:rPr>
              <w:t xml:space="preserve">. </w:t>
            </w:r>
            <w:r w:rsidR="00051736" w:rsidRPr="00A2666D">
              <w:rPr>
                <w:rFonts w:cs="Arial"/>
                <w:color w:val="4C514D"/>
                <w:lang w:eastAsia="es-ES"/>
              </w:rPr>
              <w:t xml:space="preserve">Es decir, al extraer el </w:t>
            </w:r>
            <w:r w:rsidRPr="00A2666D">
              <w:rPr>
                <w:rFonts w:cs="Arial"/>
                <w:color w:val="4C514D"/>
                <w:lang w:eastAsia="es-ES"/>
              </w:rPr>
              <w:t>materia</w:t>
            </w:r>
            <w:r w:rsidRPr="00A2666D">
              <w:rPr>
                <w:rFonts w:cs="Arial"/>
                <w:color w:val="1F2520"/>
                <w:lang w:eastAsia="es-ES"/>
              </w:rPr>
              <w:t xml:space="preserve">l </w:t>
            </w:r>
            <w:r w:rsidRPr="00A2666D">
              <w:rPr>
                <w:rFonts w:cs="Arial"/>
                <w:color w:val="4C514D"/>
                <w:lang w:eastAsia="es-ES"/>
              </w:rPr>
              <w:t>para e</w:t>
            </w:r>
            <w:r w:rsidRPr="00A2666D">
              <w:rPr>
                <w:rFonts w:cs="Arial"/>
                <w:color w:val="1F2520"/>
                <w:lang w:eastAsia="es-ES"/>
              </w:rPr>
              <w:t xml:space="preserve">l </w:t>
            </w:r>
            <w:r w:rsidRPr="00A2666D">
              <w:rPr>
                <w:rFonts w:cs="Arial"/>
                <w:color w:val="4C514D"/>
                <w:lang w:eastAsia="es-ES"/>
              </w:rPr>
              <w:t xml:space="preserve">sellado, se desmontará </w:t>
            </w:r>
            <w:r w:rsidRPr="00A2666D">
              <w:rPr>
                <w:rFonts w:cs="Arial"/>
                <w:color w:val="1F2520"/>
                <w:lang w:eastAsia="es-ES"/>
              </w:rPr>
              <w:t>l</w:t>
            </w:r>
            <w:r w:rsidRPr="00A2666D">
              <w:rPr>
                <w:rFonts w:cs="Arial"/>
                <w:color w:val="4C514D"/>
                <w:lang w:eastAsia="es-ES"/>
              </w:rPr>
              <w:t>a cap</w:t>
            </w:r>
            <w:r w:rsidR="00051736" w:rsidRPr="00A2666D">
              <w:rPr>
                <w:rFonts w:cs="Arial"/>
                <w:color w:val="4C514D"/>
                <w:lang w:eastAsia="es-ES"/>
              </w:rPr>
              <w:t xml:space="preserve">a vegetal y se acopiará para su  </w:t>
            </w:r>
            <w:r w:rsidRPr="00A2666D">
              <w:rPr>
                <w:rFonts w:cs="Arial"/>
                <w:color w:val="4C514D"/>
                <w:lang w:eastAsia="es-ES"/>
              </w:rPr>
              <w:t>posterior colocación sobre la capa de arcilla compactada</w:t>
            </w:r>
            <w:r w:rsidRPr="00A2666D">
              <w:rPr>
                <w:rFonts w:cs="Arial"/>
                <w:color w:val="747A73"/>
                <w:lang w:eastAsia="es-ES"/>
              </w:rPr>
              <w:t>.</w:t>
            </w:r>
          </w:p>
          <w:p w14:paraId="1C17FA1E" w14:textId="77777777" w:rsidR="0047182C" w:rsidRPr="00A2666D" w:rsidRDefault="006A5D3A" w:rsidP="00051736">
            <w:pPr>
              <w:autoSpaceDE w:val="0"/>
              <w:autoSpaceDN w:val="0"/>
              <w:adjustRightInd w:val="0"/>
              <w:jc w:val="left"/>
              <w:rPr>
                <w:rFonts w:cs="Arial"/>
                <w:color w:val="4C514D"/>
                <w:lang w:eastAsia="es-ES"/>
              </w:rPr>
            </w:pPr>
            <w:r w:rsidRPr="00A2666D">
              <w:rPr>
                <w:rFonts w:cs="Arial"/>
                <w:color w:val="353A36"/>
                <w:lang w:eastAsia="es-ES"/>
              </w:rPr>
              <w:t xml:space="preserve">La </w:t>
            </w:r>
            <w:r w:rsidRPr="00A2666D">
              <w:rPr>
                <w:rFonts w:cs="Arial"/>
                <w:color w:val="4C514D"/>
                <w:lang w:eastAsia="es-ES"/>
              </w:rPr>
              <w:t xml:space="preserve">selección de especies a utilizar se basará en aquellas </w:t>
            </w:r>
            <w:r w:rsidR="00051736" w:rsidRPr="00A2666D">
              <w:rPr>
                <w:rFonts w:cs="Arial"/>
                <w:color w:val="4C514D"/>
                <w:lang w:eastAsia="es-ES"/>
              </w:rPr>
              <w:t xml:space="preserve">que conforman parte del </w:t>
            </w:r>
            <w:r w:rsidRPr="00A2666D">
              <w:rPr>
                <w:rFonts w:cs="Arial"/>
                <w:color w:val="4C514D"/>
                <w:lang w:eastAsia="es-ES"/>
              </w:rPr>
              <w:t>catálogo norístico de la zona o simplemente privilegia</w:t>
            </w:r>
            <w:r w:rsidR="00051736" w:rsidRPr="00A2666D">
              <w:rPr>
                <w:rFonts w:cs="Arial"/>
                <w:color w:val="4C514D"/>
                <w:lang w:eastAsia="es-ES"/>
              </w:rPr>
              <w:t xml:space="preserve">r aquellas que tiendan a crecer </w:t>
            </w:r>
            <w:r w:rsidRPr="00A2666D">
              <w:rPr>
                <w:rFonts w:cs="Arial"/>
                <w:color w:val="4C514D"/>
                <w:lang w:eastAsia="es-ES"/>
              </w:rPr>
              <w:t>espontáneamente en el área del vertedero.</w:t>
            </w:r>
          </w:p>
          <w:p w14:paraId="5EE32484" w14:textId="77777777" w:rsidR="002E78D4" w:rsidRPr="00A2666D" w:rsidRDefault="002E78D4" w:rsidP="00051736">
            <w:pPr>
              <w:autoSpaceDE w:val="0"/>
              <w:autoSpaceDN w:val="0"/>
              <w:adjustRightInd w:val="0"/>
              <w:jc w:val="left"/>
              <w:rPr>
                <w:rFonts w:cs="Arial"/>
                <w:color w:val="4C514D"/>
                <w:lang w:eastAsia="es-ES"/>
              </w:rPr>
            </w:pPr>
          </w:p>
          <w:p w14:paraId="4AFCD111" w14:textId="77777777" w:rsidR="002E78D4" w:rsidRPr="00A2666D" w:rsidRDefault="002E78D4" w:rsidP="002E78D4">
            <w:pPr>
              <w:autoSpaceDE w:val="0"/>
              <w:autoSpaceDN w:val="0"/>
              <w:adjustRightInd w:val="0"/>
              <w:jc w:val="left"/>
              <w:rPr>
                <w:rFonts w:cs="Arial"/>
                <w:color w:val="494E49"/>
                <w:lang w:eastAsia="es-ES"/>
              </w:rPr>
            </w:pPr>
            <w:r w:rsidRPr="00A2666D">
              <w:rPr>
                <w:rFonts w:cs="Arial"/>
                <w:color w:val="494E49"/>
                <w:lang w:eastAsia="es-ES"/>
              </w:rPr>
              <w:t>Colocación de cubierta vegetal</w:t>
            </w:r>
          </w:p>
          <w:p w14:paraId="5FED4F57" w14:textId="77777777" w:rsidR="002E78D4" w:rsidRPr="00A2666D" w:rsidRDefault="002E78D4" w:rsidP="002E78D4">
            <w:pPr>
              <w:autoSpaceDE w:val="0"/>
              <w:autoSpaceDN w:val="0"/>
              <w:adjustRightInd w:val="0"/>
              <w:jc w:val="left"/>
              <w:rPr>
                <w:rFonts w:cs="Arial"/>
                <w:color w:val="494E49"/>
                <w:lang w:eastAsia="es-ES"/>
              </w:rPr>
            </w:pPr>
          </w:p>
          <w:p w14:paraId="2E09B877" w14:textId="77777777" w:rsidR="002E78D4" w:rsidRPr="00A2666D" w:rsidRDefault="002E78D4" w:rsidP="002E78D4">
            <w:pPr>
              <w:autoSpaceDE w:val="0"/>
              <w:autoSpaceDN w:val="0"/>
              <w:adjustRightInd w:val="0"/>
              <w:jc w:val="left"/>
              <w:rPr>
                <w:rFonts w:cs="Arial"/>
                <w:color w:val="494E49"/>
                <w:lang w:eastAsia="es-ES"/>
              </w:rPr>
            </w:pPr>
            <w:r w:rsidRPr="00A2666D">
              <w:rPr>
                <w:rFonts w:cs="Arial"/>
                <w:color w:val="494E49"/>
                <w:lang w:eastAsia="es-ES"/>
              </w:rPr>
              <w:t xml:space="preserve">Se procederá a </w:t>
            </w:r>
            <w:r w:rsidRPr="00A2666D">
              <w:rPr>
                <w:rFonts w:cs="Arial"/>
                <w:color w:val="333834"/>
                <w:lang w:eastAsia="es-ES"/>
              </w:rPr>
              <w:t xml:space="preserve">la </w:t>
            </w:r>
            <w:r w:rsidRPr="00A2666D">
              <w:rPr>
                <w:rFonts w:cs="Arial"/>
                <w:color w:val="494E49"/>
                <w:lang w:eastAsia="es-ES"/>
              </w:rPr>
              <w:t xml:space="preserve">colocación de una cubierta vegetal con diversas especies durante el segundo semestre del año </w:t>
            </w:r>
            <w:r w:rsidRPr="00A2666D">
              <w:rPr>
                <w:rFonts w:cs="Arial"/>
                <w:color w:val="5D625E"/>
                <w:lang w:eastAsia="es-ES"/>
              </w:rPr>
              <w:t>2001.</w:t>
            </w:r>
            <w:r w:rsidRPr="00A2666D">
              <w:rPr>
                <w:rFonts w:cs="Arial"/>
                <w:color w:val="494E49"/>
                <w:lang w:eastAsia="es-ES"/>
              </w:rPr>
              <w:t xml:space="preserve"> Se procederá a establecer </w:t>
            </w:r>
            <w:r w:rsidRPr="00A2666D">
              <w:rPr>
                <w:rFonts w:cs="Arial"/>
                <w:color w:val="333834"/>
                <w:lang w:eastAsia="es-ES"/>
              </w:rPr>
              <w:t xml:space="preserve">una </w:t>
            </w:r>
            <w:r w:rsidRPr="00A2666D">
              <w:rPr>
                <w:rFonts w:cs="Arial"/>
                <w:color w:val="494E49"/>
                <w:lang w:eastAsia="es-ES"/>
              </w:rPr>
              <w:t xml:space="preserve">cubierta vegetal con especies herbáceas </w:t>
            </w:r>
            <w:r w:rsidRPr="00A2666D">
              <w:rPr>
                <w:rFonts w:cs="Arial"/>
                <w:color w:val="5D625E"/>
                <w:lang w:eastAsia="es-ES"/>
              </w:rPr>
              <w:t xml:space="preserve">y </w:t>
            </w:r>
            <w:r w:rsidRPr="00A2666D">
              <w:rPr>
                <w:rFonts w:cs="Arial"/>
                <w:color w:val="494E49"/>
                <w:lang w:eastAsia="es-ES"/>
              </w:rPr>
              <w:t>arbustivas.-</w:t>
            </w:r>
          </w:p>
          <w:p w14:paraId="45F66A5F" w14:textId="77777777" w:rsidR="002E78D4" w:rsidRPr="00A2666D" w:rsidRDefault="002E78D4" w:rsidP="002E78D4">
            <w:pPr>
              <w:autoSpaceDE w:val="0"/>
              <w:autoSpaceDN w:val="0"/>
              <w:adjustRightInd w:val="0"/>
              <w:jc w:val="left"/>
              <w:rPr>
                <w:rFonts w:cs="Arial"/>
                <w:color w:val="494E49"/>
                <w:lang w:eastAsia="es-ES"/>
              </w:rPr>
            </w:pPr>
          </w:p>
          <w:p w14:paraId="195BA0BF" w14:textId="77777777" w:rsidR="002E78D4" w:rsidRPr="00A2666D" w:rsidRDefault="002D2C0E" w:rsidP="002E78D4">
            <w:pPr>
              <w:autoSpaceDE w:val="0"/>
              <w:autoSpaceDN w:val="0"/>
              <w:adjustRightInd w:val="0"/>
              <w:jc w:val="left"/>
              <w:rPr>
                <w:rFonts w:cs="Arial"/>
                <w:color w:val="B6B7B8"/>
                <w:lang w:eastAsia="es-ES"/>
              </w:rPr>
            </w:pPr>
            <w:r>
              <w:rPr>
                <w:rFonts w:cs="Arial"/>
                <w:b/>
                <w:bCs/>
                <w:color w:val="363B37"/>
                <w:lang w:eastAsia="es-ES"/>
              </w:rPr>
              <w:t>4.1.2. ETAPA DE ABANDONO:</w:t>
            </w:r>
          </w:p>
          <w:p w14:paraId="6B3277E1" w14:textId="77777777" w:rsidR="002E78D4" w:rsidRPr="00A2666D" w:rsidRDefault="002E78D4" w:rsidP="002E78D4">
            <w:pPr>
              <w:autoSpaceDE w:val="0"/>
              <w:autoSpaceDN w:val="0"/>
              <w:adjustRightInd w:val="0"/>
              <w:jc w:val="left"/>
              <w:rPr>
                <w:rFonts w:cs="Arial"/>
                <w:color w:val="4D524D"/>
                <w:lang w:eastAsia="es-ES"/>
              </w:rPr>
            </w:pPr>
            <w:r w:rsidRPr="00A2666D">
              <w:rPr>
                <w:rFonts w:cs="Arial"/>
                <w:color w:val="363B37"/>
                <w:lang w:eastAsia="es-ES"/>
              </w:rPr>
              <w:t xml:space="preserve">La </w:t>
            </w:r>
            <w:r w:rsidRPr="00A2666D">
              <w:rPr>
                <w:rFonts w:cs="Arial"/>
                <w:color w:val="4D524D"/>
                <w:lang w:eastAsia="es-ES"/>
              </w:rPr>
              <w:t>etapa final del proyecto se basará en la cobertura y sellado</w:t>
            </w:r>
            <w:r w:rsidRPr="00A2666D">
              <w:rPr>
                <w:rFonts w:cs="Arial"/>
                <w:color w:val="6C706A"/>
                <w:lang w:eastAsia="es-ES"/>
              </w:rPr>
              <w:t xml:space="preserve">, </w:t>
            </w:r>
            <w:r w:rsidRPr="00A2666D">
              <w:rPr>
                <w:rFonts w:cs="Arial"/>
                <w:color w:val="4D524D"/>
                <w:lang w:eastAsia="es-ES"/>
              </w:rPr>
              <w:t>la integra</w:t>
            </w:r>
            <w:r w:rsidRPr="00A2666D">
              <w:rPr>
                <w:rFonts w:cs="Arial"/>
                <w:color w:val="6C706A"/>
                <w:lang w:eastAsia="es-ES"/>
              </w:rPr>
              <w:t>c</w:t>
            </w:r>
            <w:r w:rsidRPr="00A2666D">
              <w:rPr>
                <w:rFonts w:cs="Arial"/>
                <w:color w:val="4D524D"/>
                <w:lang w:eastAsia="es-ES"/>
              </w:rPr>
              <w:t xml:space="preserve">ión del entorno, el control constante </w:t>
            </w:r>
            <w:r w:rsidRPr="00A2666D">
              <w:rPr>
                <w:rFonts w:cs="Arial"/>
                <w:color w:val="363B37"/>
                <w:lang w:eastAsia="es-ES"/>
              </w:rPr>
              <w:t xml:space="preserve">de líquidos lixiviados, </w:t>
            </w:r>
            <w:r w:rsidRPr="00A2666D">
              <w:rPr>
                <w:rFonts w:cs="Arial"/>
                <w:color w:val="4D524D"/>
                <w:lang w:eastAsia="es-ES"/>
              </w:rPr>
              <w:t xml:space="preserve">y la vigilancia por parte </w:t>
            </w:r>
            <w:r w:rsidRPr="00A2666D">
              <w:rPr>
                <w:rFonts w:cs="Arial"/>
                <w:color w:val="363B37"/>
                <w:lang w:eastAsia="es-ES"/>
              </w:rPr>
              <w:t>de</w:t>
            </w:r>
            <w:r w:rsidRPr="00A2666D">
              <w:rPr>
                <w:rFonts w:cs="Arial"/>
                <w:color w:val="4D524D"/>
                <w:lang w:eastAsia="es-ES"/>
              </w:rPr>
              <w:t xml:space="preserve">  GERSA, </w:t>
            </w:r>
            <w:r w:rsidRPr="00A2666D">
              <w:rPr>
                <w:rFonts w:cs="Arial"/>
                <w:color w:val="363B37"/>
                <w:lang w:eastAsia="es-ES"/>
              </w:rPr>
              <w:t xml:space="preserve">todos </w:t>
            </w:r>
            <w:r w:rsidRPr="00A2666D">
              <w:rPr>
                <w:rFonts w:cs="Arial"/>
                <w:color w:val="4D524D"/>
                <w:lang w:eastAsia="es-ES"/>
              </w:rPr>
              <w:t>señalados en el punto anterior, etapa de operación</w:t>
            </w:r>
            <w:r w:rsidRPr="00A2666D">
              <w:rPr>
                <w:rFonts w:cs="Arial"/>
                <w:color w:val="6C706A"/>
                <w:lang w:eastAsia="es-ES"/>
              </w:rPr>
              <w:t>.</w:t>
            </w:r>
          </w:p>
          <w:p w14:paraId="0A2DF14C" w14:textId="77777777" w:rsidR="002E78D4" w:rsidRPr="00A2666D" w:rsidRDefault="002E78D4" w:rsidP="002E78D4">
            <w:pPr>
              <w:autoSpaceDE w:val="0"/>
              <w:autoSpaceDN w:val="0"/>
              <w:adjustRightInd w:val="0"/>
              <w:jc w:val="left"/>
              <w:rPr>
                <w:rFonts w:cs="Arial"/>
                <w:color w:val="4D524D"/>
                <w:lang w:eastAsia="es-ES"/>
              </w:rPr>
            </w:pPr>
            <w:r w:rsidRPr="00A2666D">
              <w:rPr>
                <w:rFonts w:cs="Arial"/>
                <w:color w:val="4D524D"/>
                <w:lang w:eastAsia="es-ES"/>
              </w:rPr>
              <w:t xml:space="preserve">Una vez sellado, en un plazo no superior de </w:t>
            </w:r>
            <w:r w:rsidRPr="00A2666D">
              <w:rPr>
                <w:rFonts w:cs="Arial"/>
                <w:color w:val="363B37"/>
                <w:lang w:eastAsia="es-ES"/>
              </w:rPr>
              <w:t xml:space="preserve">los tres </w:t>
            </w:r>
            <w:r w:rsidRPr="00A2666D">
              <w:rPr>
                <w:rFonts w:cs="Arial"/>
                <w:color w:val="4D524D"/>
                <w:lang w:eastAsia="es-ES"/>
              </w:rPr>
              <w:t>meses</w:t>
            </w:r>
            <w:r w:rsidRPr="00A2666D">
              <w:rPr>
                <w:rFonts w:cs="Arial"/>
                <w:color w:val="6C706A"/>
                <w:lang w:eastAsia="es-ES"/>
              </w:rPr>
              <w:t xml:space="preserve">, </w:t>
            </w:r>
            <w:r w:rsidRPr="00A2666D">
              <w:rPr>
                <w:rFonts w:cs="Arial"/>
                <w:color w:val="4D524D"/>
                <w:lang w:eastAsia="es-ES"/>
              </w:rPr>
              <w:t xml:space="preserve">finalizada </w:t>
            </w:r>
            <w:r w:rsidRPr="00A2666D">
              <w:rPr>
                <w:rFonts w:cs="Arial"/>
                <w:color w:val="363B37"/>
                <w:lang w:eastAsia="es-ES"/>
              </w:rPr>
              <w:t xml:space="preserve">la </w:t>
            </w:r>
            <w:r w:rsidRPr="00A2666D">
              <w:rPr>
                <w:rFonts w:cs="Arial"/>
                <w:color w:val="4D524D"/>
                <w:lang w:eastAsia="es-ES"/>
              </w:rPr>
              <w:t xml:space="preserve">explotación </w:t>
            </w:r>
            <w:r w:rsidRPr="00A2666D">
              <w:rPr>
                <w:rFonts w:cs="Arial"/>
                <w:color w:val="363B37"/>
                <w:lang w:eastAsia="es-ES"/>
              </w:rPr>
              <w:t xml:space="preserve">del </w:t>
            </w:r>
            <w:r w:rsidRPr="00A2666D">
              <w:rPr>
                <w:rFonts w:cs="Arial"/>
                <w:color w:val="4D524D"/>
                <w:lang w:eastAsia="es-ES"/>
              </w:rPr>
              <w:t xml:space="preserve">depósito controlado, se entregará a </w:t>
            </w:r>
            <w:r w:rsidRPr="00A2666D">
              <w:rPr>
                <w:rFonts w:cs="Arial"/>
                <w:color w:val="363B37"/>
                <w:lang w:eastAsia="es-ES"/>
              </w:rPr>
              <w:t xml:space="preserve">la </w:t>
            </w:r>
            <w:r w:rsidRPr="00A2666D">
              <w:rPr>
                <w:rFonts w:cs="Arial"/>
                <w:color w:val="4D524D"/>
                <w:lang w:eastAsia="es-ES"/>
              </w:rPr>
              <w:t xml:space="preserve">Municipalidad un plano </w:t>
            </w:r>
            <w:r w:rsidRPr="00A2666D">
              <w:rPr>
                <w:rFonts w:cs="Arial"/>
                <w:color w:val="363B37"/>
                <w:lang w:eastAsia="es-ES"/>
              </w:rPr>
              <w:t>topográfico</w:t>
            </w:r>
            <w:r w:rsidRPr="00A2666D">
              <w:rPr>
                <w:rFonts w:cs="Arial"/>
                <w:color w:val="4D524D"/>
                <w:lang w:eastAsia="es-ES"/>
              </w:rPr>
              <w:t xml:space="preserve"> detallado </w:t>
            </w:r>
            <w:r w:rsidRPr="00A2666D">
              <w:rPr>
                <w:rFonts w:cs="Arial"/>
                <w:color w:val="363B37"/>
                <w:lang w:eastAsia="es-ES"/>
              </w:rPr>
              <w:t xml:space="preserve">del </w:t>
            </w:r>
            <w:r w:rsidRPr="00A2666D">
              <w:rPr>
                <w:rFonts w:cs="Arial"/>
                <w:color w:val="4D524D"/>
                <w:lang w:eastAsia="es-ES"/>
              </w:rPr>
              <w:t>emplazamiento donde se precisará</w:t>
            </w:r>
            <w:r w:rsidRPr="00A2666D">
              <w:rPr>
                <w:rFonts w:cs="Arial"/>
                <w:color w:val="6C706A"/>
                <w:lang w:eastAsia="es-ES"/>
              </w:rPr>
              <w:t>:</w:t>
            </w:r>
          </w:p>
          <w:p w14:paraId="1F8E9C25" w14:textId="77777777" w:rsidR="002E78D4" w:rsidRPr="00A2666D" w:rsidRDefault="002E78D4" w:rsidP="002E78D4">
            <w:pPr>
              <w:autoSpaceDE w:val="0"/>
              <w:autoSpaceDN w:val="0"/>
              <w:adjustRightInd w:val="0"/>
              <w:jc w:val="left"/>
              <w:rPr>
                <w:rFonts w:cs="Arial"/>
                <w:color w:val="363B37"/>
                <w:lang w:eastAsia="es-ES"/>
              </w:rPr>
            </w:pPr>
            <w:r w:rsidRPr="00A2666D">
              <w:rPr>
                <w:rFonts w:cs="Arial"/>
                <w:color w:val="4D524D"/>
                <w:lang w:eastAsia="es-ES"/>
              </w:rPr>
              <w:t xml:space="preserve">   La topografía </w:t>
            </w:r>
            <w:r w:rsidRPr="00A2666D">
              <w:rPr>
                <w:rFonts w:cs="Arial"/>
                <w:color w:val="363B37"/>
                <w:lang w:eastAsia="es-ES"/>
              </w:rPr>
              <w:t>final</w:t>
            </w:r>
          </w:p>
          <w:p w14:paraId="3D08FF60" w14:textId="77777777" w:rsidR="002E78D4" w:rsidRPr="00A2666D" w:rsidRDefault="002E78D4" w:rsidP="002E78D4">
            <w:pPr>
              <w:autoSpaceDE w:val="0"/>
              <w:autoSpaceDN w:val="0"/>
              <w:adjustRightInd w:val="0"/>
              <w:jc w:val="left"/>
              <w:rPr>
                <w:rFonts w:cs="Arial"/>
                <w:color w:val="363B37"/>
                <w:lang w:eastAsia="es-ES"/>
              </w:rPr>
            </w:pPr>
            <w:r w:rsidRPr="00A2666D">
              <w:rPr>
                <w:rFonts w:cs="Arial"/>
                <w:color w:val="6C706A"/>
                <w:lang w:eastAsia="es-ES"/>
              </w:rPr>
              <w:t xml:space="preserve">_ </w:t>
            </w:r>
            <w:r w:rsidRPr="00A2666D">
              <w:rPr>
                <w:rFonts w:cs="Arial"/>
                <w:color w:val="4D524D"/>
                <w:lang w:eastAsia="es-ES"/>
              </w:rPr>
              <w:t>La posición exacta de los dispositivos de control</w:t>
            </w:r>
            <w:r w:rsidRPr="00A2666D">
              <w:rPr>
                <w:rFonts w:cs="Arial"/>
                <w:color w:val="6C706A"/>
                <w:lang w:eastAsia="es-ES"/>
              </w:rPr>
              <w:t xml:space="preserve">: </w:t>
            </w:r>
            <w:r w:rsidRPr="00A2666D">
              <w:rPr>
                <w:rFonts w:cs="Arial"/>
                <w:color w:val="4D524D"/>
                <w:lang w:eastAsia="es-ES"/>
              </w:rPr>
              <w:t xml:space="preserve">chimeneas para la evacuación </w:t>
            </w:r>
            <w:r w:rsidRPr="00A2666D">
              <w:rPr>
                <w:rFonts w:cs="Arial"/>
                <w:color w:val="363B37"/>
                <w:lang w:eastAsia="es-ES"/>
              </w:rPr>
              <w:t>de</w:t>
            </w:r>
          </w:p>
          <w:p w14:paraId="1D39C7BD" w14:textId="77777777" w:rsidR="002E78D4" w:rsidRPr="002D2C0E" w:rsidRDefault="002E78D4" w:rsidP="00051736">
            <w:pPr>
              <w:autoSpaceDE w:val="0"/>
              <w:autoSpaceDN w:val="0"/>
              <w:adjustRightInd w:val="0"/>
              <w:jc w:val="left"/>
              <w:rPr>
                <w:rFonts w:cs="Arial"/>
                <w:color w:val="7F857E"/>
                <w:lang w:eastAsia="es-ES"/>
              </w:rPr>
            </w:pPr>
            <w:r w:rsidRPr="00A2666D">
              <w:rPr>
                <w:rFonts w:cs="Arial"/>
                <w:color w:val="4D524D"/>
                <w:lang w:eastAsia="es-ES"/>
              </w:rPr>
              <w:t xml:space="preserve">gases y </w:t>
            </w:r>
            <w:r w:rsidRPr="00A2666D">
              <w:rPr>
                <w:rFonts w:cs="Arial"/>
                <w:color w:val="363B37"/>
                <w:lang w:eastAsia="es-ES"/>
              </w:rPr>
              <w:t xml:space="preserve">pozo de </w:t>
            </w:r>
            <w:r w:rsidRPr="00A2666D">
              <w:rPr>
                <w:rFonts w:cs="Arial"/>
                <w:color w:val="4D524D"/>
                <w:lang w:eastAsia="es-ES"/>
              </w:rPr>
              <w:t>registro</w:t>
            </w:r>
            <w:r w:rsidR="002D2C0E">
              <w:rPr>
                <w:rFonts w:cs="Arial"/>
                <w:color w:val="7F857E"/>
                <w:lang w:eastAsia="es-ES"/>
              </w:rPr>
              <w:t>.</w:t>
            </w:r>
          </w:p>
        </w:tc>
      </w:tr>
      <w:tr w:rsidR="000A2008" w:rsidRPr="00A2666D" w14:paraId="1148392D" w14:textId="77777777" w:rsidTr="006E0BAE">
        <w:trPr>
          <w:trHeight w:val="655"/>
          <w:jc w:val="center"/>
        </w:trPr>
        <w:tc>
          <w:tcPr>
            <w:tcW w:w="5000" w:type="pct"/>
            <w:gridSpan w:val="2"/>
            <w:tcBorders>
              <w:bottom w:val="nil"/>
            </w:tcBorders>
          </w:tcPr>
          <w:p w14:paraId="26F3F18C" w14:textId="77777777" w:rsidR="006812B7" w:rsidRPr="006E0BAE" w:rsidRDefault="000A2008" w:rsidP="006E0BAE">
            <w:pPr>
              <w:jc w:val="left"/>
              <w:rPr>
                <w:rFonts w:eastAsia="Times New Roman"/>
                <w:lang w:eastAsia="es-CL"/>
              </w:rPr>
            </w:pPr>
            <w:r w:rsidRPr="00A2666D">
              <w:rPr>
                <w:rFonts w:eastAsia="Times New Roman"/>
                <w:b/>
                <w:bCs/>
                <w:lang w:eastAsia="es-CL"/>
              </w:rPr>
              <w:t>Hecho(s) constatado(s) durante la fiscalización</w:t>
            </w:r>
            <w:r w:rsidR="006E0BAE">
              <w:rPr>
                <w:rFonts w:eastAsia="Times New Roman"/>
                <w:lang w:eastAsia="es-CL"/>
              </w:rPr>
              <w:t>:</w:t>
            </w:r>
          </w:p>
          <w:p w14:paraId="77865149" w14:textId="77777777" w:rsidR="0042132F" w:rsidRDefault="00B92D60" w:rsidP="006812B7">
            <w:pPr>
              <w:pStyle w:val="Prrafodelista"/>
              <w:numPr>
                <w:ilvl w:val="0"/>
                <w:numId w:val="26"/>
              </w:numPr>
              <w:rPr>
                <w:rFonts w:eastAsia="Times New Roman"/>
                <w:bCs/>
                <w:lang w:eastAsia="es-CL"/>
              </w:rPr>
            </w:pPr>
            <w:r w:rsidRPr="00A2666D">
              <w:rPr>
                <w:rFonts w:eastAsia="Times New Roman"/>
                <w:bCs/>
                <w:lang w:eastAsia="es-CL"/>
              </w:rPr>
              <w:t>En</w:t>
            </w:r>
            <w:r w:rsidR="00832A02" w:rsidRPr="00A2666D">
              <w:rPr>
                <w:rFonts w:eastAsia="Times New Roman"/>
                <w:bCs/>
                <w:lang w:eastAsia="es-CL"/>
              </w:rPr>
              <w:t xml:space="preserve"> el </w:t>
            </w:r>
            <w:r w:rsidRPr="00A2666D">
              <w:rPr>
                <w:rFonts w:eastAsia="Times New Roman"/>
                <w:bCs/>
                <w:lang w:eastAsia="es-CL"/>
              </w:rPr>
              <w:t>área</w:t>
            </w:r>
            <w:r w:rsidR="006E0BAE">
              <w:rPr>
                <w:rFonts w:eastAsia="Times New Roman"/>
                <w:bCs/>
                <w:lang w:eastAsia="es-CL"/>
              </w:rPr>
              <w:t xml:space="preserve"> antigua (</w:t>
            </w:r>
            <w:r w:rsidR="003B01C8" w:rsidRPr="00A2666D">
              <w:rPr>
                <w:rFonts w:eastAsia="Times New Roman"/>
                <w:bCs/>
                <w:lang w:eastAsia="es-CL"/>
              </w:rPr>
              <w:t>sellado)</w:t>
            </w:r>
            <w:r w:rsidRPr="00A2666D">
              <w:rPr>
                <w:rFonts w:eastAsia="Times New Roman"/>
                <w:bCs/>
                <w:lang w:eastAsia="es-CL"/>
              </w:rPr>
              <w:t xml:space="preserve"> se observa que actualmente no se realiza la disposición de residuos</w:t>
            </w:r>
            <w:r w:rsidR="0042132F" w:rsidRPr="00A2666D">
              <w:rPr>
                <w:rFonts w:eastAsia="Times New Roman"/>
                <w:bCs/>
                <w:lang w:eastAsia="es-CL"/>
              </w:rPr>
              <w:t xml:space="preserve">, </w:t>
            </w:r>
            <w:r w:rsidR="006812B7">
              <w:rPr>
                <w:rFonts w:eastAsia="Times New Roman"/>
                <w:bCs/>
                <w:lang w:eastAsia="es-CL"/>
              </w:rPr>
              <w:t xml:space="preserve">sin embargo, </w:t>
            </w:r>
            <w:r w:rsidRPr="00A2666D">
              <w:rPr>
                <w:rFonts w:eastAsia="Times New Roman"/>
                <w:bCs/>
                <w:lang w:eastAsia="es-CL"/>
              </w:rPr>
              <w:t xml:space="preserve">se observó en distintos sectores la presencia </w:t>
            </w:r>
            <w:r w:rsidR="00832A02" w:rsidRPr="00A2666D">
              <w:rPr>
                <w:rFonts w:eastAsia="Times New Roman"/>
                <w:bCs/>
                <w:lang w:eastAsia="es-CL"/>
              </w:rPr>
              <w:t>de residuo</w:t>
            </w:r>
            <w:r w:rsidR="00051736" w:rsidRPr="00A2666D">
              <w:rPr>
                <w:rFonts w:eastAsia="Times New Roman"/>
                <w:bCs/>
                <w:lang w:eastAsia="es-CL"/>
              </w:rPr>
              <w:t>s en la superficie.</w:t>
            </w:r>
            <w:r w:rsidR="002D2C0E">
              <w:rPr>
                <w:rFonts w:eastAsia="Times New Roman"/>
                <w:bCs/>
                <w:lang w:eastAsia="es-CL"/>
              </w:rPr>
              <w:t xml:space="preserve"> (fotografía 13)</w:t>
            </w:r>
          </w:p>
          <w:p w14:paraId="76E95E05" w14:textId="77777777" w:rsidR="006812B7" w:rsidRPr="002D2C0E" w:rsidRDefault="006812B7" w:rsidP="006812B7">
            <w:pPr>
              <w:pStyle w:val="Prrafodelista"/>
              <w:numPr>
                <w:ilvl w:val="0"/>
                <w:numId w:val="26"/>
              </w:numPr>
              <w:rPr>
                <w:rFonts w:eastAsia="Times New Roman"/>
                <w:bCs/>
                <w:lang w:eastAsia="es-CL"/>
              </w:rPr>
            </w:pPr>
            <w:r>
              <w:rPr>
                <w:rFonts w:eastAsia="Times New Roman"/>
                <w:bCs/>
                <w:lang w:eastAsia="es-CL"/>
              </w:rPr>
              <w:t>La cobertura vegetal al sector antiguo, no contempla presencia arb</w:t>
            </w:r>
            <w:r w:rsidR="001B0D95">
              <w:rPr>
                <w:rFonts w:eastAsia="Times New Roman"/>
                <w:bCs/>
                <w:lang w:eastAsia="es-CL"/>
              </w:rPr>
              <w:t xml:space="preserve">ustiva o de otra </w:t>
            </w:r>
            <w:r w:rsidR="00664B23">
              <w:rPr>
                <w:rFonts w:eastAsia="Times New Roman"/>
                <w:bCs/>
                <w:lang w:eastAsia="es-CL"/>
              </w:rPr>
              <w:t>especie</w:t>
            </w:r>
            <w:r w:rsidR="001B0D95">
              <w:rPr>
                <w:rFonts w:eastAsia="Times New Roman"/>
                <w:bCs/>
                <w:lang w:eastAsia="es-CL"/>
              </w:rPr>
              <w:t xml:space="preserve"> vegetal</w:t>
            </w:r>
            <w:r>
              <w:rPr>
                <w:rFonts w:eastAsia="Times New Roman"/>
                <w:bCs/>
                <w:lang w:eastAsia="es-CL"/>
              </w:rPr>
              <w:t xml:space="preserve"> seleccionada. </w:t>
            </w:r>
          </w:p>
          <w:p w14:paraId="71C8D36F" w14:textId="77777777" w:rsidR="00051736" w:rsidRPr="002D2C0E" w:rsidRDefault="003B01C8" w:rsidP="002D2C0E">
            <w:pPr>
              <w:pStyle w:val="Prrafodelista"/>
              <w:numPr>
                <w:ilvl w:val="0"/>
                <w:numId w:val="26"/>
              </w:numPr>
              <w:rPr>
                <w:rFonts w:eastAsia="Times New Roman"/>
                <w:bCs/>
                <w:lang w:eastAsia="es-CL"/>
              </w:rPr>
            </w:pPr>
            <w:r w:rsidRPr="006812B7">
              <w:rPr>
                <w:rFonts w:eastAsia="Times New Roman"/>
                <w:bCs/>
                <w:lang w:eastAsia="es-CL"/>
              </w:rPr>
              <w:t>E</w:t>
            </w:r>
            <w:r w:rsidR="002D2C0E">
              <w:rPr>
                <w:rFonts w:eastAsia="Times New Roman"/>
                <w:bCs/>
                <w:lang w:eastAsia="es-CL"/>
              </w:rPr>
              <w:t xml:space="preserve">n el  frente activo </w:t>
            </w:r>
            <w:r w:rsidR="00664B23">
              <w:rPr>
                <w:rFonts w:eastAsia="Times New Roman"/>
                <w:bCs/>
                <w:lang w:eastAsia="es-CL"/>
              </w:rPr>
              <w:t>también</w:t>
            </w:r>
            <w:r w:rsidR="006E0BAE">
              <w:rPr>
                <w:rFonts w:eastAsia="Times New Roman"/>
                <w:bCs/>
                <w:lang w:eastAsia="es-CL"/>
              </w:rPr>
              <w:t xml:space="preserve"> se observaron sectores</w:t>
            </w:r>
            <w:r w:rsidRPr="006812B7">
              <w:rPr>
                <w:rFonts w:eastAsia="Times New Roman"/>
                <w:bCs/>
                <w:lang w:eastAsia="es-CL"/>
              </w:rPr>
              <w:t xml:space="preserve"> con presencia de basura, además de apozamientos con mezcla de percolados y aguas lluvias. </w:t>
            </w:r>
          </w:p>
          <w:p w14:paraId="40643FA3" w14:textId="77777777" w:rsidR="00B92D60" w:rsidRPr="005155F9" w:rsidRDefault="0079542C" w:rsidP="006812B7">
            <w:pPr>
              <w:pStyle w:val="Prrafodelista"/>
              <w:numPr>
                <w:ilvl w:val="0"/>
                <w:numId w:val="26"/>
              </w:numPr>
              <w:rPr>
                <w:rFonts w:eastAsia="Times New Roman"/>
                <w:b/>
                <w:bCs/>
                <w:lang w:eastAsia="es-CL"/>
              </w:rPr>
            </w:pPr>
            <w:r w:rsidRPr="00A2666D">
              <w:rPr>
                <w:rFonts w:eastAsia="Times New Roman"/>
                <w:bCs/>
                <w:lang w:eastAsia="es-CL"/>
              </w:rPr>
              <w:t>Durante el recor</w:t>
            </w:r>
            <w:r w:rsidR="00C754A3" w:rsidRPr="00A2666D">
              <w:rPr>
                <w:rFonts w:eastAsia="Times New Roman"/>
                <w:bCs/>
                <w:lang w:eastAsia="es-CL"/>
              </w:rPr>
              <w:t>rido del cauce de</w:t>
            </w:r>
            <w:r w:rsidR="00E74856" w:rsidRPr="00A2666D">
              <w:rPr>
                <w:rFonts w:eastAsia="Times New Roman"/>
                <w:bCs/>
                <w:lang w:eastAsia="es-CL"/>
              </w:rPr>
              <w:t xml:space="preserve">l estero el Mosco, </w:t>
            </w:r>
            <w:r w:rsidR="002D2C0E">
              <w:rPr>
                <w:rFonts w:eastAsia="Times New Roman"/>
                <w:bCs/>
                <w:lang w:eastAsia="es-CL"/>
              </w:rPr>
              <w:t xml:space="preserve">en su ribera </w:t>
            </w:r>
            <w:r w:rsidR="00664B23">
              <w:rPr>
                <w:rFonts w:eastAsia="Times New Roman"/>
                <w:bCs/>
                <w:lang w:eastAsia="es-CL"/>
              </w:rPr>
              <w:t>también</w:t>
            </w:r>
            <w:r w:rsidR="002D2C0E">
              <w:rPr>
                <w:rFonts w:eastAsia="Times New Roman"/>
                <w:bCs/>
                <w:lang w:eastAsia="es-CL"/>
              </w:rPr>
              <w:t xml:space="preserve"> se observa</w:t>
            </w:r>
            <w:r w:rsidR="009E1F3E" w:rsidRPr="00A2666D">
              <w:rPr>
                <w:rFonts w:eastAsia="Times New Roman"/>
                <w:bCs/>
                <w:lang w:eastAsia="es-CL"/>
              </w:rPr>
              <w:t xml:space="preserve"> </w:t>
            </w:r>
            <w:r w:rsidR="00E74856" w:rsidRPr="00A2666D">
              <w:rPr>
                <w:rFonts w:eastAsia="Times New Roman"/>
                <w:bCs/>
                <w:lang w:eastAsia="es-CL"/>
              </w:rPr>
              <w:t xml:space="preserve">basura en su superficie.- </w:t>
            </w:r>
          </w:p>
          <w:p w14:paraId="60EA22DC" w14:textId="77777777" w:rsidR="005155F9" w:rsidRPr="005155F9" w:rsidRDefault="005155F9" w:rsidP="005155F9">
            <w:pPr>
              <w:rPr>
                <w:rFonts w:eastAsia="Times New Roman"/>
                <w:b/>
                <w:bCs/>
                <w:lang w:eastAsia="es-CL"/>
              </w:rPr>
            </w:pPr>
          </w:p>
        </w:tc>
      </w:tr>
    </w:tbl>
    <w:p w14:paraId="1AC6325D" w14:textId="77777777" w:rsidR="0047182C" w:rsidRPr="00A2666D" w:rsidRDefault="0047182C" w:rsidP="001B0D95">
      <w:pPr>
        <w:pStyle w:val="Ttulo2"/>
        <w:numPr>
          <w:ilvl w:val="0"/>
          <w:numId w:val="0"/>
        </w:numPr>
        <w:pBdr>
          <w:bottom w:val="single" w:sz="4" w:space="1" w:color="auto"/>
        </w:pBdr>
        <w:rPr>
          <w:sz w:val="20"/>
        </w:rPr>
      </w:pPr>
      <w:bookmarkStart w:id="217" w:name="_Toc368556379"/>
      <w:bookmarkStart w:id="218" w:name="_Toc368877020"/>
    </w:p>
    <w:p w14:paraId="4086EA69" w14:textId="77777777" w:rsidR="00EC6545" w:rsidRPr="00A2666D" w:rsidRDefault="00EC6545" w:rsidP="00EC6545">
      <w:pPr>
        <w:rPr>
          <w:sz w:val="20"/>
          <w:szCs w:val="20"/>
        </w:rPr>
      </w:pPr>
    </w:p>
    <w:p w14:paraId="12DB82B5" w14:textId="77777777" w:rsidR="00EC6545" w:rsidRDefault="00EC6545" w:rsidP="00EC6545">
      <w:pPr>
        <w:rPr>
          <w:sz w:val="20"/>
          <w:szCs w:val="20"/>
        </w:rPr>
      </w:pPr>
    </w:p>
    <w:p w14:paraId="08C93CEA" w14:textId="77777777" w:rsidR="004E3323" w:rsidRDefault="004E3323" w:rsidP="00EC6545">
      <w:pPr>
        <w:rPr>
          <w:sz w:val="20"/>
          <w:szCs w:val="20"/>
        </w:rPr>
      </w:pPr>
    </w:p>
    <w:p w14:paraId="422F14BE" w14:textId="77777777" w:rsidR="004E3323" w:rsidRDefault="004E3323" w:rsidP="00EC6545">
      <w:pPr>
        <w:rPr>
          <w:sz w:val="20"/>
          <w:szCs w:val="20"/>
        </w:rPr>
      </w:pPr>
    </w:p>
    <w:p w14:paraId="233B9F68" w14:textId="77777777" w:rsidR="004E3323" w:rsidRDefault="004E3323" w:rsidP="00EC6545">
      <w:pPr>
        <w:rPr>
          <w:sz w:val="20"/>
          <w:szCs w:val="20"/>
        </w:rPr>
      </w:pPr>
    </w:p>
    <w:p w14:paraId="415F1F37" w14:textId="77777777" w:rsidR="004E3323" w:rsidRPr="00A2666D" w:rsidRDefault="004E3323" w:rsidP="00EC6545">
      <w:pPr>
        <w:rPr>
          <w:sz w:val="20"/>
          <w:szCs w:val="20"/>
        </w:rPr>
      </w:pPr>
    </w:p>
    <w:p w14:paraId="0A3214F3" w14:textId="77777777" w:rsidR="00EC6545" w:rsidRPr="00A2666D" w:rsidRDefault="00EC6545" w:rsidP="00EC6545">
      <w:pPr>
        <w:rPr>
          <w:sz w:val="20"/>
          <w:szCs w:val="20"/>
        </w:rPr>
      </w:pPr>
    </w:p>
    <w:tbl>
      <w:tblPr>
        <w:tblW w:w="13712" w:type="dxa"/>
        <w:jc w:val="center"/>
        <w:tblCellMar>
          <w:left w:w="70" w:type="dxa"/>
          <w:right w:w="70" w:type="dxa"/>
        </w:tblCellMar>
        <w:tblLook w:val="04A0" w:firstRow="1" w:lastRow="0" w:firstColumn="1" w:lastColumn="0" w:noHBand="0" w:noVBand="1"/>
      </w:tblPr>
      <w:tblGrid>
        <w:gridCol w:w="3678"/>
        <w:gridCol w:w="3178"/>
        <w:gridCol w:w="3678"/>
        <w:gridCol w:w="3178"/>
      </w:tblGrid>
      <w:tr w:rsidR="009B5878" w:rsidRPr="00A2666D" w14:paraId="2F3F19F0" w14:textId="77777777" w:rsidTr="00DD654C">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E5A74C9" w14:textId="77777777" w:rsidR="009B5878" w:rsidRPr="00A2666D" w:rsidRDefault="009B5878" w:rsidP="00DD654C">
            <w:pPr>
              <w:jc w:val="center"/>
              <w:rPr>
                <w:rFonts w:eastAsia="Times New Roman"/>
                <w:b/>
                <w:bCs/>
                <w:sz w:val="20"/>
                <w:szCs w:val="20"/>
                <w:lang w:eastAsia="es-CL"/>
              </w:rPr>
            </w:pPr>
            <w:r w:rsidRPr="00A2666D">
              <w:rPr>
                <w:rFonts w:eastAsia="Times New Roman"/>
                <w:b/>
                <w:bCs/>
                <w:sz w:val="20"/>
                <w:szCs w:val="20"/>
                <w:lang w:eastAsia="es-CL"/>
              </w:rPr>
              <w:t>Registros</w:t>
            </w:r>
          </w:p>
        </w:tc>
      </w:tr>
      <w:tr w:rsidR="009B5878" w:rsidRPr="00A2666D" w14:paraId="29A873FE" w14:textId="77777777" w:rsidTr="00DD654C">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22D2DAA4" w14:textId="77777777" w:rsidR="009B5878" w:rsidRPr="00A2666D" w:rsidRDefault="002D2C0E" w:rsidP="00DD654C">
            <w:pPr>
              <w:jc w:val="center"/>
              <w:rPr>
                <w:rFonts w:eastAsia="Times New Roman"/>
                <w:sz w:val="20"/>
                <w:szCs w:val="20"/>
                <w:lang w:eastAsia="es-CL"/>
              </w:rPr>
            </w:pPr>
            <w:r>
              <w:rPr>
                <w:rFonts w:eastAsia="Times New Roman"/>
                <w:noProof/>
                <w:sz w:val="20"/>
                <w:szCs w:val="20"/>
                <w:lang w:eastAsia="es-CL"/>
              </w:rPr>
              <w:drawing>
                <wp:inline distT="0" distB="0" distL="0" distR="0" wp14:anchorId="6251CDD1" wp14:editId="7751B9AB">
                  <wp:extent cx="4076700" cy="3048000"/>
                  <wp:effectExtent l="0" t="0" r="0" b="0"/>
                  <wp:docPr id="332" name="Imagen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IMG_8586 (Custom).JPG"/>
                          <pic:cNvPicPr/>
                        </pic:nvPicPr>
                        <pic:blipFill>
                          <a:blip r:embed="rId43">
                            <a:extLst>
                              <a:ext uri="{28A0092B-C50C-407E-A947-70E740481C1C}">
                                <a14:useLocalDpi xmlns:a14="http://schemas.microsoft.com/office/drawing/2010/main"/>
                              </a:ext>
                            </a:extLst>
                          </a:blip>
                          <a:stretch>
                            <a:fillRect/>
                          </a:stretch>
                        </pic:blipFill>
                        <pic:spPr>
                          <a:xfrm>
                            <a:off x="0" y="0"/>
                            <a:ext cx="4076700" cy="3048000"/>
                          </a:xfrm>
                          <a:prstGeom prst="rect">
                            <a:avLst/>
                          </a:prstGeom>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0E1A7FE0" w14:textId="77777777" w:rsidR="009B5878" w:rsidRPr="00A2666D" w:rsidRDefault="002D2C0E" w:rsidP="00DD654C">
            <w:pPr>
              <w:jc w:val="center"/>
              <w:rPr>
                <w:rFonts w:eastAsia="Times New Roman"/>
                <w:sz w:val="20"/>
                <w:szCs w:val="20"/>
                <w:lang w:eastAsia="es-CL"/>
              </w:rPr>
            </w:pPr>
            <w:r>
              <w:rPr>
                <w:rFonts w:eastAsia="Times New Roman"/>
                <w:noProof/>
                <w:sz w:val="20"/>
                <w:szCs w:val="20"/>
                <w:lang w:eastAsia="es-CL"/>
              </w:rPr>
              <w:drawing>
                <wp:inline distT="0" distB="0" distL="0" distR="0" wp14:anchorId="154CC0CC" wp14:editId="3C8D0656">
                  <wp:extent cx="4076700" cy="3048000"/>
                  <wp:effectExtent l="0" t="0" r="0" b="0"/>
                  <wp:docPr id="333" name="Imagen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IMG_8613 (Custom).JPG"/>
                          <pic:cNvPicPr/>
                        </pic:nvPicPr>
                        <pic:blipFill>
                          <a:blip r:embed="rId44">
                            <a:extLst>
                              <a:ext uri="{28A0092B-C50C-407E-A947-70E740481C1C}">
                                <a14:useLocalDpi xmlns:a14="http://schemas.microsoft.com/office/drawing/2010/main"/>
                              </a:ext>
                            </a:extLst>
                          </a:blip>
                          <a:stretch>
                            <a:fillRect/>
                          </a:stretch>
                        </pic:blipFill>
                        <pic:spPr>
                          <a:xfrm>
                            <a:off x="0" y="0"/>
                            <a:ext cx="4076700" cy="3048000"/>
                          </a:xfrm>
                          <a:prstGeom prst="rect">
                            <a:avLst/>
                          </a:prstGeom>
                        </pic:spPr>
                      </pic:pic>
                    </a:graphicData>
                  </a:graphic>
                </wp:inline>
              </w:drawing>
            </w:r>
          </w:p>
        </w:tc>
      </w:tr>
      <w:tr w:rsidR="009B5878" w:rsidRPr="00A2666D" w14:paraId="5B6A88AB" w14:textId="77777777" w:rsidTr="00DD654C">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3E7692EB" w14:textId="77777777" w:rsidR="009B5878" w:rsidRPr="00A2666D" w:rsidRDefault="009B5878" w:rsidP="00DD654C">
            <w:pPr>
              <w:pStyle w:val="Descripcin"/>
              <w:rPr>
                <w:rFonts w:eastAsia="Times New Roman"/>
                <w:sz w:val="20"/>
                <w:lang w:eastAsia="es-CL"/>
              </w:rPr>
            </w:pPr>
            <w:bookmarkStart w:id="219" w:name="_Toc424224308"/>
            <w:bookmarkStart w:id="220" w:name="_Toc470258223"/>
            <w:r w:rsidRPr="00A2666D">
              <w:rPr>
                <w:sz w:val="20"/>
              </w:rPr>
              <w:t xml:space="preserve">Fotografía </w:t>
            </w:r>
            <w:r w:rsidR="00967E38">
              <w:rPr>
                <w:sz w:val="20"/>
              </w:rPr>
              <w:t>18</w:t>
            </w:r>
            <w:r w:rsidRPr="00A2666D">
              <w:rPr>
                <w:sz w:val="20"/>
              </w:rPr>
              <w:t>.</w:t>
            </w:r>
            <w:bookmarkEnd w:id="219"/>
            <w:bookmarkEnd w:id="220"/>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5EF0B53" w14:textId="77777777" w:rsidR="009B5878" w:rsidRPr="00A2666D" w:rsidRDefault="009B5878" w:rsidP="00DD654C">
            <w:pPr>
              <w:jc w:val="left"/>
              <w:rPr>
                <w:rFonts w:eastAsia="Times New Roman"/>
                <w:b/>
                <w:sz w:val="20"/>
                <w:szCs w:val="20"/>
                <w:lang w:eastAsia="es-CL"/>
              </w:rPr>
            </w:pPr>
            <w:r w:rsidRPr="00A2666D">
              <w:rPr>
                <w:rFonts w:eastAsia="Times New Roman"/>
                <w:b/>
                <w:sz w:val="20"/>
                <w:szCs w:val="20"/>
                <w:lang w:eastAsia="es-CL"/>
              </w:rPr>
              <w:t xml:space="preserve">Fecha: </w:t>
            </w:r>
            <w:r w:rsidR="002D2C0E">
              <w:rPr>
                <w:rFonts w:eastAsia="Times New Roman"/>
                <w:b/>
                <w:sz w:val="20"/>
                <w:szCs w:val="20"/>
                <w:lang w:eastAsia="es-CL"/>
              </w:rPr>
              <w:t>31 agosto 2016</w:t>
            </w:r>
          </w:p>
        </w:tc>
        <w:tc>
          <w:tcPr>
            <w:tcW w:w="1341" w:type="pct"/>
            <w:tcBorders>
              <w:top w:val="single" w:sz="4" w:space="0" w:color="auto"/>
              <w:left w:val="nil"/>
              <w:bottom w:val="single" w:sz="4" w:space="0" w:color="auto"/>
              <w:right w:val="nil"/>
            </w:tcBorders>
            <w:shd w:val="clear" w:color="auto" w:fill="auto"/>
            <w:noWrap/>
            <w:vAlign w:val="center"/>
            <w:hideMark/>
          </w:tcPr>
          <w:p w14:paraId="1E9253B5" w14:textId="77777777" w:rsidR="009B5878" w:rsidRPr="00A2666D" w:rsidRDefault="009B5878" w:rsidP="00235A56">
            <w:pPr>
              <w:pStyle w:val="Descripcin"/>
              <w:rPr>
                <w:sz w:val="20"/>
              </w:rPr>
            </w:pPr>
            <w:bookmarkStart w:id="221" w:name="_Toc424224309"/>
            <w:bookmarkStart w:id="222" w:name="_Toc470258224"/>
            <w:r w:rsidRPr="00A2666D">
              <w:rPr>
                <w:sz w:val="20"/>
              </w:rPr>
              <w:t xml:space="preserve">Fotografía </w:t>
            </w:r>
            <w:r w:rsidR="00967E38">
              <w:rPr>
                <w:sz w:val="20"/>
              </w:rPr>
              <w:t>19</w:t>
            </w:r>
            <w:r w:rsidRPr="00A2666D">
              <w:rPr>
                <w:sz w:val="20"/>
              </w:rPr>
              <w:t>.</w:t>
            </w:r>
            <w:bookmarkEnd w:id="221"/>
            <w:bookmarkEnd w:id="222"/>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EA21773" w14:textId="77777777" w:rsidR="009B5878" w:rsidRPr="00A2666D" w:rsidRDefault="003B01C8" w:rsidP="00DD654C">
            <w:pPr>
              <w:jc w:val="left"/>
              <w:rPr>
                <w:rFonts w:eastAsia="Times New Roman"/>
                <w:b/>
                <w:sz w:val="20"/>
                <w:szCs w:val="20"/>
                <w:lang w:eastAsia="es-CL"/>
              </w:rPr>
            </w:pPr>
            <w:r w:rsidRPr="00A2666D">
              <w:rPr>
                <w:rFonts w:eastAsia="Times New Roman"/>
                <w:b/>
                <w:sz w:val="20"/>
                <w:szCs w:val="20"/>
                <w:lang w:eastAsia="es-CL"/>
              </w:rPr>
              <w:t>Fecha:</w:t>
            </w:r>
            <w:r w:rsidR="002D2C0E">
              <w:rPr>
                <w:rFonts w:eastAsia="Times New Roman"/>
                <w:b/>
                <w:sz w:val="20"/>
                <w:szCs w:val="20"/>
                <w:lang w:eastAsia="es-CL"/>
              </w:rPr>
              <w:t xml:space="preserve"> 31 agosto 2016</w:t>
            </w:r>
          </w:p>
        </w:tc>
      </w:tr>
      <w:tr w:rsidR="004E3323" w:rsidRPr="00A2666D" w14:paraId="2FD3B938" w14:textId="77777777" w:rsidTr="00430C8D">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tcPr>
          <w:p w14:paraId="793D50ED" w14:textId="77777777" w:rsidR="004E3323" w:rsidRPr="00A2666D" w:rsidRDefault="004E3323" w:rsidP="00430C8D">
            <w:pPr>
              <w:pStyle w:val="Descripcin"/>
              <w:rPr>
                <w:sz w:val="20"/>
              </w:rPr>
            </w:pPr>
            <w:bookmarkStart w:id="223" w:name="_Toc470258225"/>
            <w:r>
              <w:rPr>
                <w:sz w:val="20"/>
              </w:rPr>
              <w:t>Datum WGS 84</w:t>
            </w:r>
            <w:bookmarkEnd w:id="223"/>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40568D08" w14:textId="77777777" w:rsidR="004E3323" w:rsidRPr="00A2666D" w:rsidRDefault="004E3323" w:rsidP="00430C8D">
            <w:pPr>
              <w:jc w:val="left"/>
              <w:rPr>
                <w:rFonts w:eastAsia="Times New Roman"/>
                <w:b/>
                <w:sz w:val="20"/>
                <w:szCs w:val="20"/>
                <w:lang w:eastAsia="es-CL"/>
              </w:rPr>
            </w:pPr>
            <w:r>
              <w:rPr>
                <w:rFonts w:eastAsia="Times New Roman"/>
                <w:b/>
                <w:sz w:val="20"/>
                <w:szCs w:val="20"/>
                <w:lang w:eastAsia="es-CL"/>
              </w:rPr>
              <w:t>Huso 18</w:t>
            </w:r>
          </w:p>
        </w:tc>
        <w:tc>
          <w:tcPr>
            <w:tcW w:w="1341" w:type="pct"/>
            <w:tcBorders>
              <w:top w:val="single" w:sz="4" w:space="0" w:color="auto"/>
              <w:left w:val="nil"/>
              <w:bottom w:val="single" w:sz="4" w:space="0" w:color="auto"/>
              <w:right w:val="nil"/>
            </w:tcBorders>
            <w:shd w:val="clear" w:color="auto" w:fill="auto"/>
            <w:noWrap/>
            <w:vAlign w:val="center"/>
          </w:tcPr>
          <w:p w14:paraId="536D4C57" w14:textId="77777777" w:rsidR="004E3323" w:rsidRPr="00A2666D" w:rsidRDefault="004E3323" w:rsidP="00430C8D">
            <w:pPr>
              <w:pStyle w:val="Descripcin"/>
              <w:rPr>
                <w:sz w:val="20"/>
              </w:rPr>
            </w:pPr>
            <w:bookmarkStart w:id="224" w:name="_Toc470258226"/>
            <w:r>
              <w:rPr>
                <w:sz w:val="20"/>
              </w:rPr>
              <w:t>Datum WGS 84</w:t>
            </w:r>
            <w:bookmarkEnd w:id="224"/>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231676AE" w14:textId="77777777" w:rsidR="004E3323" w:rsidRPr="00A2666D" w:rsidRDefault="004E3323" w:rsidP="00430C8D">
            <w:pPr>
              <w:jc w:val="left"/>
              <w:rPr>
                <w:rFonts w:eastAsia="Times New Roman"/>
                <w:b/>
                <w:sz w:val="20"/>
                <w:szCs w:val="20"/>
                <w:lang w:eastAsia="es-CL"/>
              </w:rPr>
            </w:pPr>
            <w:r>
              <w:rPr>
                <w:rFonts w:eastAsia="Times New Roman"/>
                <w:b/>
                <w:sz w:val="20"/>
                <w:szCs w:val="20"/>
                <w:lang w:eastAsia="es-CL"/>
              </w:rPr>
              <w:t>Huso 18</w:t>
            </w:r>
          </w:p>
        </w:tc>
      </w:tr>
      <w:tr w:rsidR="004E3323" w:rsidRPr="00A2666D" w14:paraId="2E56080D" w14:textId="77777777" w:rsidTr="00430C8D">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tcPr>
          <w:p w14:paraId="6875622C" w14:textId="7B7EB52D" w:rsidR="004E3323" w:rsidRPr="00A2666D" w:rsidRDefault="004E3323" w:rsidP="00430C8D">
            <w:pPr>
              <w:pStyle w:val="Descripcin"/>
              <w:rPr>
                <w:sz w:val="20"/>
              </w:rPr>
            </w:pPr>
            <w:bookmarkStart w:id="225" w:name="_Toc470258227"/>
            <w:r>
              <w:rPr>
                <w:sz w:val="20"/>
              </w:rPr>
              <w:t>N: 5.572.300</w:t>
            </w:r>
            <w:bookmarkEnd w:id="225"/>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7A44211A" w14:textId="6BDB9EC3" w:rsidR="004E3323" w:rsidRPr="00A2666D" w:rsidRDefault="004E3323" w:rsidP="00430C8D">
            <w:pPr>
              <w:jc w:val="left"/>
              <w:rPr>
                <w:rFonts w:eastAsia="Times New Roman"/>
                <w:b/>
                <w:sz w:val="20"/>
                <w:szCs w:val="20"/>
                <w:lang w:eastAsia="es-CL"/>
              </w:rPr>
            </w:pPr>
            <w:r>
              <w:rPr>
                <w:rFonts w:eastAsia="Times New Roman"/>
                <w:b/>
                <w:sz w:val="20"/>
                <w:szCs w:val="20"/>
                <w:lang w:eastAsia="es-CL"/>
              </w:rPr>
              <w:t>E: 659.200</w:t>
            </w:r>
          </w:p>
        </w:tc>
        <w:tc>
          <w:tcPr>
            <w:tcW w:w="1341" w:type="pct"/>
            <w:tcBorders>
              <w:top w:val="single" w:sz="4" w:space="0" w:color="auto"/>
              <w:left w:val="nil"/>
              <w:bottom w:val="single" w:sz="4" w:space="0" w:color="auto"/>
              <w:right w:val="nil"/>
            </w:tcBorders>
            <w:shd w:val="clear" w:color="auto" w:fill="auto"/>
            <w:noWrap/>
            <w:vAlign w:val="center"/>
          </w:tcPr>
          <w:p w14:paraId="22B6CA99" w14:textId="6FEAFD9B" w:rsidR="004E3323" w:rsidRPr="00A2666D" w:rsidRDefault="004E3323" w:rsidP="00430C8D">
            <w:pPr>
              <w:pStyle w:val="Descripcin"/>
              <w:rPr>
                <w:sz w:val="20"/>
              </w:rPr>
            </w:pPr>
            <w:bookmarkStart w:id="226" w:name="_Toc470258228"/>
            <w:r>
              <w:rPr>
                <w:sz w:val="20"/>
              </w:rPr>
              <w:t>Vacuno: N: 5.572.350</w:t>
            </w:r>
            <w:bookmarkEnd w:id="226"/>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598715A4" w14:textId="72DC7C33" w:rsidR="004E3323" w:rsidRPr="00A2666D" w:rsidRDefault="004E3323" w:rsidP="00430C8D">
            <w:pPr>
              <w:jc w:val="left"/>
              <w:rPr>
                <w:rFonts w:eastAsia="Times New Roman"/>
                <w:b/>
                <w:sz w:val="20"/>
                <w:szCs w:val="20"/>
                <w:lang w:eastAsia="es-CL"/>
              </w:rPr>
            </w:pPr>
            <w:r>
              <w:rPr>
                <w:rFonts w:eastAsia="Times New Roman"/>
                <w:b/>
                <w:sz w:val="20"/>
                <w:szCs w:val="20"/>
                <w:lang w:eastAsia="es-CL"/>
              </w:rPr>
              <w:t>E: 659.150</w:t>
            </w:r>
          </w:p>
        </w:tc>
      </w:tr>
      <w:tr w:rsidR="009B5878" w:rsidRPr="00A2666D" w14:paraId="24276FC7" w14:textId="77777777" w:rsidTr="00F135F5">
        <w:trPr>
          <w:trHeight w:val="443"/>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2109E58F" w14:textId="5977A553" w:rsidR="009B5878" w:rsidRPr="00A2666D" w:rsidRDefault="009B5878" w:rsidP="00430C8D">
            <w:pPr>
              <w:rPr>
                <w:rFonts w:eastAsia="Times New Roman"/>
                <w:b/>
                <w:sz w:val="20"/>
                <w:szCs w:val="20"/>
                <w:lang w:eastAsia="es-CL"/>
              </w:rPr>
            </w:pPr>
            <w:r w:rsidRPr="00A2666D">
              <w:rPr>
                <w:rFonts w:eastAsia="Times New Roman"/>
                <w:b/>
                <w:sz w:val="20"/>
                <w:szCs w:val="20"/>
                <w:lang w:eastAsia="es-CL"/>
              </w:rPr>
              <w:t>Descripción medio de prueba:</w:t>
            </w:r>
            <w:r w:rsidRPr="00A2666D">
              <w:rPr>
                <w:rFonts w:eastAsia="Times New Roman"/>
                <w:sz w:val="20"/>
                <w:szCs w:val="20"/>
                <w:lang w:eastAsia="es-CL"/>
              </w:rPr>
              <w:t xml:space="preserve"> </w:t>
            </w:r>
            <w:r w:rsidR="00BB7139">
              <w:rPr>
                <w:rFonts w:eastAsia="Times New Roman"/>
                <w:sz w:val="20"/>
                <w:szCs w:val="20"/>
                <w:lang w:eastAsia="es-CL"/>
              </w:rPr>
              <w:t>La fotografía da cuenta de la situación ocurrida el año 2015 y que afectó al lado sur del vertedero, que colinda con el estero el mosco. El deslizamiento de residuos queda en evidenci</w:t>
            </w:r>
            <w:r w:rsidR="00F9339E">
              <w:rPr>
                <w:rFonts w:eastAsia="Times New Roman"/>
                <w:sz w:val="20"/>
                <w:szCs w:val="20"/>
                <w:lang w:eastAsia="es-CL"/>
              </w:rPr>
              <w:t xml:space="preserve">a en la ribera norte del estero, ante la presencia de </w:t>
            </w:r>
            <w:r w:rsidR="00F85D77">
              <w:rPr>
                <w:rFonts w:eastAsia="Times New Roman"/>
                <w:sz w:val="20"/>
                <w:szCs w:val="20"/>
                <w:lang w:eastAsia="es-CL"/>
              </w:rPr>
              <w:t>basura.</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13B865D6" w14:textId="626215F4" w:rsidR="009B5878" w:rsidRPr="00A2666D" w:rsidRDefault="009B5878" w:rsidP="00430C8D">
            <w:pPr>
              <w:rPr>
                <w:rFonts w:eastAsia="Times New Roman"/>
                <w:b/>
                <w:sz w:val="20"/>
                <w:szCs w:val="20"/>
                <w:lang w:eastAsia="es-CL"/>
              </w:rPr>
            </w:pPr>
            <w:r w:rsidRPr="00A2666D">
              <w:rPr>
                <w:rFonts w:eastAsia="Times New Roman"/>
                <w:b/>
                <w:sz w:val="20"/>
                <w:szCs w:val="20"/>
                <w:lang w:eastAsia="es-CL"/>
              </w:rPr>
              <w:t>Descripción medio de prueba:</w:t>
            </w:r>
            <w:r w:rsidRPr="00A2666D">
              <w:rPr>
                <w:rFonts w:eastAsia="Times New Roman"/>
                <w:sz w:val="20"/>
                <w:szCs w:val="20"/>
                <w:lang w:eastAsia="es-CL"/>
              </w:rPr>
              <w:t xml:space="preserve"> </w:t>
            </w:r>
            <w:r w:rsidR="00BB7139">
              <w:rPr>
                <w:rFonts w:eastAsia="Times New Roman"/>
                <w:sz w:val="20"/>
                <w:szCs w:val="20"/>
                <w:lang w:eastAsia="es-CL"/>
              </w:rPr>
              <w:t>L</w:t>
            </w:r>
            <w:r w:rsidR="00430C8D">
              <w:rPr>
                <w:rFonts w:eastAsia="Times New Roman"/>
                <w:sz w:val="20"/>
                <w:szCs w:val="20"/>
                <w:lang w:eastAsia="es-CL"/>
              </w:rPr>
              <w:t>a fotografía da cuenta de la situación o</w:t>
            </w:r>
            <w:r w:rsidR="00BB7139">
              <w:rPr>
                <w:rFonts w:eastAsia="Times New Roman"/>
                <w:sz w:val="20"/>
                <w:szCs w:val="20"/>
                <w:lang w:eastAsia="es-CL"/>
              </w:rPr>
              <w:t>currida el año 2015 y que afectó</w:t>
            </w:r>
            <w:r w:rsidR="00430C8D">
              <w:rPr>
                <w:rFonts w:eastAsia="Times New Roman"/>
                <w:sz w:val="20"/>
                <w:szCs w:val="20"/>
                <w:lang w:eastAsia="es-CL"/>
              </w:rPr>
              <w:t xml:space="preserve"> al lado sur del vertedero</w:t>
            </w:r>
            <w:r w:rsidR="00BB7139">
              <w:rPr>
                <w:rFonts w:eastAsia="Times New Roman"/>
                <w:sz w:val="20"/>
                <w:szCs w:val="20"/>
                <w:lang w:eastAsia="es-CL"/>
              </w:rPr>
              <w:t>, que colinda con el estero el mosco</w:t>
            </w:r>
            <w:r w:rsidR="00430C8D">
              <w:rPr>
                <w:rFonts w:eastAsia="Times New Roman"/>
                <w:sz w:val="20"/>
                <w:szCs w:val="20"/>
                <w:lang w:eastAsia="es-CL"/>
              </w:rPr>
              <w:t xml:space="preserve">. El deslizamiento de residuos </w:t>
            </w:r>
            <w:r w:rsidR="00BB7139">
              <w:rPr>
                <w:rFonts w:eastAsia="Times New Roman"/>
                <w:sz w:val="20"/>
                <w:szCs w:val="20"/>
                <w:lang w:eastAsia="es-CL"/>
              </w:rPr>
              <w:t>queda en evidencia en la ribera norte del estero.</w:t>
            </w:r>
          </w:p>
        </w:tc>
      </w:tr>
    </w:tbl>
    <w:p w14:paraId="17F7DF24" w14:textId="77777777" w:rsidR="009E1F3E" w:rsidRDefault="009E1F3E" w:rsidP="0047182C">
      <w:pPr>
        <w:rPr>
          <w:sz w:val="20"/>
          <w:szCs w:val="20"/>
        </w:rPr>
      </w:pPr>
    </w:p>
    <w:p w14:paraId="1B382440" w14:textId="77777777" w:rsidR="002D2C0E" w:rsidRDefault="002D2C0E" w:rsidP="0047182C">
      <w:pPr>
        <w:rPr>
          <w:sz w:val="20"/>
          <w:szCs w:val="20"/>
        </w:rPr>
      </w:pPr>
    </w:p>
    <w:p w14:paraId="53D35941" w14:textId="77777777" w:rsidR="002D2C0E" w:rsidRDefault="002D2C0E" w:rsidP="0047182C">
      <w:pPr>
        <w:rPr>
          <w:sz w:val="20"/>
          <w:szCs w:val="20"/>
        </w:rPr>
      </w:pPr>
    </w:p>
    <w:p w14:paraId="6E1400AE" w14:textId="77777777" w:rsidR="002D2C0E" w:rsidRDefault="002D2C0E" w:rsidP="0047182C">
      <w:pPr>
        <w:rPr>
          <w:sz w:val="20"/>
          <w:szCs w:val="20"/>
        </w:rPr>
      </w:pPr>
    </w:p>
    <w:p w14:paraId="106B0CE6" w14:textId="77777777" w:rsidR="002D2C0E" w:rsidRDefault="002D2C0E" w:rsidP="0047182C">
      <w:pPr>
        <w:rPr>
          <w:sz w:val="20"/>
          <w:szCs w:val="20"/>
        </w:rPr>
      </w:pPr>
    </w:p>
    <w:p w14:paraId="75DA866E" w14:textId="77777777" w:rsidR="002D2C0E" w:rsidRDefault="002D2C0E" w:rsidP="0047182C">
      <w:pPr>
        <w:rPr>
          <w:sz w:val="20"/>
          <w:szCs w:val="20"/>
        </w:rPr>
      </w:pPr>
    </w:p>
    <w:p w14:paraId="5B64109D" w14:textId="77777777" w:rsidR="002D2C0E" w:rsidRDefault="002D2C0E" w:rsidP="0047182C">
      <w:pPr>
        <w:rPr>
          <w:sz w:val="20"/>
          <w:szCs w:val="20"/>
        </w:rPr>
      </w:pPr>
    </w:p>
    <w:p w14:paraId="28DE2B2E" w14:textId="77777777" w:rsidR="002D2C0E" w:rsidRDefault="002D2C0E" w:rsidP="0047182C">
      <w:pPr>
        <w:rPr>
          <w:sz w:val="20"/>
          <w:szCs w:val="20"/>
        </w:rPr>
      </w:pPr>
    </w:p>
    <w:p w14:paraId="0EBF12AA" w14:textId="77777777" w:rsidR="004E4652" w:rsidRPr="00A2666D" w:rsidRDefault="00742A7B" w:rsidP="00A44A5A">
      <w:pPr>
        <w:pStyle w:val="Ttulo2"/>
        <w:rPr>
          <w:sz w:val="20"/>
        </w:rPr>
      </w:pPr>
      <w:bookmarkStart w:id="227" w:name="_Toc368556382"/>
      <w:bookmarkStart w:id="228" w:name="_Toc368877023"/>
      <w:bookmarkStart w:id="229" w:name="_Toc424224312"/>
      <w:bookmarkStart w:id="230" w:name="_Toc470258229"/>
      <w:bookmarkEnd w:id="217"/>
      <w:bookmarkEnd w:id="218"/>
      <w:r w:rsidRPr="00A2666D">
        <w:rPr>
          <w:sz w:val="20"/>
        </w:rPr>
        <w:lastRenderedPageBreak/>
        <w:t>Afectación de calidad de aguas</w:t>
      </w:r>
      <w:r w:rsidR="00C3299D" w:rsidRPr="00A2666D">
        <w:rPr>
          <w:sz w:val="20"/>
        </w:rPr>
        <w:t xml:space="preserve"> del estero </w:t>
      </w:r>
      <w:bookmarkEnd w:id="227"/>
      <w:bookmarkEnd w:id="228"/>
      <w:bookmarkEnd w:id="229"/>
      <w:r w:rsidR="00E74856" w:rsidRPr="00A2666D">
        <w:rPr>
          <w:sz w:val="20"/>
        </w:rPr>
        <w:t>El Mosco.-</w:t>
      </w:r>
      <w:bookmarkEnd w:id="230"/>
    </w:p>
    <w:p w14:paraId="533BB0DD" w14:textId="77777777" w:rsidR="000A2008" w:rsidRPr="00A2666D" w:rsidRDefault="000A2008" w:rsidP="009E1F3E">
      <w:pPr>
        <w:pStyle w:val="Ttulo2"/>
        <w:numPr>
          <w:ilvl w:val="0"/>
          <w:numId w:val="0"/>
        </w:numPr>
        <w:rPr>
          <w:sz w:val="20"/>
        </w:rPr>
      </w:pPr>
    </w:p>
    <w:tbl>
      <w:tblPr>
        <w:tblStyle w:val="Tablaconcuadrcula"/>
        <w:tblW w:w="13687" w:type="dxa"/>
        <w:jc w:val="center"/>
        <w:tblLook w:val="04A0" w:firstRow="1" w:lastRow="0" w:firstColumn="1" w:lastColumn="0" w:noHBand="0" w:noVBand="1"/>
      </w:tblPr>
      <w:tblGrid>
        <w:gridCol w:w="3802"/>
        <w:gridCol w:w="9885"/>
      </w:tblGrid>
      <w:tr w:rsidR="00A12B3D" w:rsidRPr="00A2666D" w14:paraId="5B9C0E89" w14:textId="77777777" w:rsidTr="00A12B3D">
        <w:trPr>
          <w:jc w:val="center"/>
        </w:trPr>
        <w:tc>
          <w:tcPr>
            <w:tcW w:w="1389" w:type="pct"/>
          </w:tcPr>
          <w:p w14:paraId="33FCF576" w14:textId="77777777" w:rsidR="00A12B3D" w:rsidRPr="00A2666D" w:rsidRDefault="00A12B3D" w:rsidP="00A12B3D">
            <w:bookmarkStart w:id="231" w:name="_Toc368556391"/>
            <w:bookmarkStart w:id="232" w:name="_Toc368877032"/>
            <w:r w:rsidRPr="00A2666D">
              <w:rPr>
                <w:rFonts w:eastAsia="Times New Roman"/>
                <w:b/>
                <w:bCs/>
                <w:lang w:eastAsia="es-CL"/>
              </w:rPr>
              <w:t>Número de Hecho Constatado</w:t>
            </w:r>
            <w:r w:rsidRPr="00A2666D">
              <w:rPr>
                <w:rFonts w:eastAsia="Times New Roman"/>
                <w:lang w:eastAsia="es-CL"/>
              </w:rPr>
              <w:t xml:space="preserve">: </w:t>
            </w:r>
            <w:r w:rsidR="00502EFA">
              <w:rPr>
                <w:rFonts w:eastAsia="Times New Roman"/>
                <w:b/>
                <w:lang w:eastAsia="es-CL"/>
              </w:rPr>
              <w:t>8</w:t>
            </w:r>
          </w:p>
        </w:tc>
        <w:tc>
          <w:tcPr>
            <w:tcW w:w="3611" w:type="pct"/>
          </w:tcPr>
          <w:p w14:paraId="0A618E48" w14:textId="77777777" w:rsidR="00A12B3D" w:rsidRPr="00A2666D" w:rsidRDefault="00A12B3D" w:rsidP="00A12B3D">
            <w:r w:rsidRPr="00A2666D">
              <w:rPr>
                <w:rFonts w:eastAsia="Times New Roman"/>
                <w:b/>
                <w:bCs/>
                <w:lang w:eastAsia="es-CL"/>
              </w:rPr>
              <w:t>Estación</w:t>
            </w:r>
            <w:r w:rsidRPr="00A2666D">
              <w:rPr>
                <w:rFonts w:eastAsia="Times New Roman"/>
                <w:lang w:eastAsia="es-CL"/>
              </w:rPr>
              <w:t xml:space="preserve">: </w:t>
            </w:r>
            <w:r w:rsidR="00C750A2" w:rsidRPr="00A2666D">
              <w:rPr>
                <w:rFonts w:eastAsia="Times New Roman"/>
                <w:lang w:eastAsia="es-CL"/>
              </w:rPr>
              <w:t>6</w:t>
            </w:r>
          </w:p>
        </w:tc>
      </w:tr>
      <w:tr w:rsidR="00A12B3D" w:rsidRPr="00A2666D" w14:paraId="59DEF556" w14:textId="77777777" w:rsidTr="00A12B3D">
        <w:trPr>
          <w:trHeight w:val="1177"/>
          <w:jc w:val="center"/>
        </w:trPr>
        <w:tc>
          <w:tcPr>
            <w:tcW w:w="5000" w:type="pct"/>
            <w:gridSpan w:val="2"/>
            <w:tcBorders>
              <w:bottom w:val="single" w:sz="4" w:space="0" w:color="auto"/>
            </w:tcBorders>
          </w:tcPr>
          <w:p w14:paraId="0CE68852" w14:textId="77777777" w:rsidR="00C74715" w:rsidRPr="00C74715" w:rsidRDefault="00C74715" w:rsidP="00C74715">
            <w:pPr>
              <w:rPr>
                <w:rFonts w:eastAsia="Times New Roman"/>
                <w:lang w:eastAsia="es-CL"/>
              </w:rPr>
            </w:pPr>
            <w:r w:rsidRPr="00A2666D">
              <w:rPr>
                <w:rFonts w:eastAsia="Times New Roman"/>
                <w:b/>
                <w:bCs/>
                <w:lang w:eastAsia="es-CL"/>
              </w:rPr>
              <w:t>Exigencia</w:t>
            </w:r>
            <w:r w:rsidRPr="00A2666D">
              <w:rPr>
                <w:rFonts w:eastAsia="Times New Roman"/>
                <w:lang w:eastAsia="es-CL"/>
              </w:rPr>
              <w:t xml:space="preserve">: </w:t>
            </w:r>
            <w:r w:rsidRPr="00C74715">
              <w:rPr>
                <w:rFonts w:eastAsia="Times New Roman"/>
                <w:b/>
                <w:lang w:eastAsia="es-CL"/>
              </w:rPr>
              <w:t>Considerando 4.1.1</w:t>
            </w:r>
            <w:r>
              <w:rPr>
                <w:rFonts w:eastAsia="Times New Roman"/>
                <w:lang w:eastAsia="es-CL"/>
              </w:rPr>
              <w:t xml:space="preserve">, </w:t>
            </w:r>
            <w:r w:rsidRPr="00C74715">
              <w:rPr>
                <w:rFonts w:cs="Arial"/>
                <w:b/>
                <w:color w:val="4B504C"/>
                <w:lang w:eastAsia="es-ES"/>
              </w:rPr>
              <w:t>R</w:t>
            </w:r>
            <w:r>
              <w:rPr>
                <w:rFonts w:cs="Arial"/>
                <w:b/>
                <w:color w:val="4B504C"/>
                <w:lang w:eastAsia="es-ES"/>
              </w:rPr>
              <w:t>CA N°</w:t>
            </w:r>
            <w:r w:rsidRPr="00C74715">
              <w:rPr>
                <w:rFonts w:cs="Arial"/>
                <w:b/>
                <w:color w:val="4B504C"/>
                <w:lang w:eastAsia="es-ES"/>
              </w:rPr>
              <w:t xml:space="preserve"> 614/2001</w:t>
            </w:r>
          </w:p>
          <w:p w14:paraId="03087082" w14:textId="77777777" w:rsidR="006A5D3A" w:rsidRPr="00A2666D" w:rsidRDefault="006A5D3A" w:rsidP="006A5D3A">
            <w:pPr>
              <w:autoSpaceDE w:val="0"/>
              <w:autoSpaceDN w:val="0"/>
              <w:adjustRightInd w:val="0"/>
              <w:jc w:val="left"/>
              <w:rPr>
                <w:rFonts w:cs="Arial"/>
                <w:color w:val="4C514D"/>
                <w:lang w:eastAsia="es-ES"/>
              </w:rPr>
            </w:pPr>
            <w:r w:rsidRPr="00A2666D">
              <w:rPr>
                <w:rFonts w:cs="Arial"/>
                <w:color w:val="4C514D"/>
                <w:lang w:eastAsia="es-ES"/>
              </w:rPr>
              <w:t>Vigilancia</w:t>
            </w:r>
          </w:p>
          <w:p w14:paraId="75D0DFF9" w14:textId="77777777" w:rsidR="006A5D3A" w:rsidRPr="00A2666D" w:rsidRDefault="006A5D3A" w:rsidP="006A5D3A">
            <w:pPr>
              <w:autoSpaceDE w:val="0"/>
              <w:autoSpaceDN w:val="0"/>
              <w:adjustRightInd w:val="0"/>
              <w:jc w:val="left"/>
              <w:rPr>
                <w:rFonts w:cs="Arial"/>
                <w:color w:val="4C514D"/>
                <w:lang w:eastAsia="es-ES"/>
              </w:rPr>
            </w:pPr>
            <w:r w:rsidRPr="00A2666D">
              <w:rPr>
                <w:rFonts w:cs="Arial"/>
                <w:color w:val="4C514D"/>
                <w:lang w:eastAsia="es-ES"/>
              </w:rPr>
              <w:t xml:space="preserve">Mensualmente GERSA </w:t>
            </w:r>
            <w:r w:rsidRPr="00A2666D">
              <w:rPr>
                <w:rFonts w:cs="Arial"/>
                <w:color w:val="5F6460"/>
                <w:lang w:eastAsia="es-ES"/>
              </w:rPr>
              <w:t xml:space="preserve">emitirá un </w:t>
            </w:r>
            <w:r w:rsidRPr="00A2666D">
              <w:rPr>
                <w:rFonts w:cs="Arial"/>
                <w:color w:val="4C514D"/>
                <w:lang w:eastAsia="es-ES"/>
              </w:rPr>
              <w:t>Informe del estado</w:t>
            </w:r>
            <w:r w:rsidR="002E78D4" w:rsidRPr="00A2666D">
              <w:rPr>
                <w:rFonts w:cs="Arial"/>
                <w:color w:val="4C514D"/>
                <w:lang w:eastAsia="es-ES"/>
              </w:rPr>
              <w:t xml:space="preserve"> general del la instalación, </w:t>
            </w:r>
            <w:r w:rsidR="003B01C8" w:rsidRPr="00A2666D">
              <w:rPr>
                <w:rFonts w:cs="Arial"/>
                <w:color w:val="4C514D"/>
                <w:lang w:eastAsia="es-ES"/>
              </w:rPr>
              <w:t xml:space="preserve"> </w:t>
            </w:r>
            <w:r w:rsidRPr="00A2666D">
              <w:rPr>
                <w:rFonts w:cs="Arial"/>
                <w:color w:val="4C514D"/>
                <w:lang w:eastAsia="es-ES"/>
              </w:rPr>
              <w:t>avance de las obras y del Plan de Vigilancia</w:t>
            </w:r>
            <w:r w:rsidRPr="00A2666D">
              <w:rPr>
                <w:rFonts w:cs="Arial"/>
                <w:color w:val="747A73"/>
                <w:lang w:eastAsia="es-ES"/>
              </w:rPr>
              <w:t xml:space="preserve">. </w:t>
            </w:r>
            <w:r w:rsidRPr="00A2666D">
              <w:rPr>
                <w:rFonts w:cs="Arial"/>
                <w:color w:val="4C514D"/>
                <w:lang w:eastAsia="es-ES"/>
              </w:rPr>
              <w:t xml:space="preserve">El Plan de Vigilancia </w:t>
            </w:r>
            <w:r w:rsidRPr="00A2666D">
              <w:rPr>
                <w:rFonts w:cs="Arial"/>
                <w:color w:val="5F6460"/>
                <w:lang w:eastAsia="es-ES"/>
              </w:rPr>
              <w:t>cons</w:t>
            </w:r>
            <w:r w:rsidRPr="00A2666D">
              <w:rPr>
                <w:rFonts w:cs="Arial"/>
                <w:color w:val="353A36"/>
                <w:lang w:eastAsia="es-ES"/>
              </w:rPr>
              <w:t>ta</w:t>
            </w:r>
            <w:r w:rsidRPr="00A2666D">
              <w:rPr>
                <w:rFonts w:cs="Arial"/>
                <w:color w:val="5F6460"/>
                <w:lang w:eastAsia="es-ES"/>
              </w:rPr>
              <w:t xml:space="preserve">rá </w:t>
            </w:r>
            <w:r w:rsidRPr="00A2666D">
              <w:rPr>
                <w:rFonts w:cs="Arial"/>
                <w:color w:val="4C514D"/>
                <w:lang w:eastAsia="es-ES"/>
              </w:rPr>
              <w:t xml:space="preserve">de </w:t>
            </w:r>
            <w:r w:rsidRPr="00A2666D">
              <w:rPr>
                <w:rFonts w:cs="Arial"/>
                <w:color w:val="747A73"/>
                <w:lang w:eastAsia="es-ES"/>
              </w:rPr>
              <w:t>:</w:t>
            </w:r>
          </w:p>
          <w:p w14:paraId="692D4EDD" w14:textId="77777777" w:rsidR="006A5D3A" w:rsidRPr="00A2666D" w:rsidRDefault="006A5D3A" w:rsidP="003B01C8">
            <w:pPr>
              <w:pStyle w:val="Prrafodelista"/>
              <w:numPr>
                <w:ilvl w:val="0"/>
                <w:numId w:val="26"/>
              </w:numPr>
              <w:autoSpaceDE w:val="0"/>
              <w:autoSpaceDN w:val="0"/>
              <w:adjustRightInd w:val="0"/>
              <w:jc w:val="left"/>
              <w:rPr>
                <w:rFonts w:cs="Arial"/>
                <w:color w:val="5F6460"/>
                <w:lang w:eastAsia="es-ES"/>
              </w:rPr>
            </w:pPr>
            <w:r w:rsidRPr="00A2666D">
              <w:rPr>
                <w:rFonts w:cs="Arial"/>
                <w:color w:val="4C514D"/>
                <w:lang w:eastAsia="es-ES"/>
              </w:rPr>
              <w:t xml:space="preserve">Control de cursos </w:t>
            </w:r>
            <w:r w:rsidRPr="00A2666D">
              <w:rPr>
                <w:rFonts w:cs="Arial"/>
                <w:color w:val="5F6460"/>
                <w:lang w:eastAsia="es-ES"/>
              </w:rPr>
              <w:t>superficia</w:t>
            </w:r>
            <w:r w:rsidRPr="00A2666D">
              <w:rPr>
                <w:rFonts w:cs="Arial"/>
                <w:color w:val="353A36"/>
                <w:lang w:eastAsia="es-ES"/>
              </w:rPr>
              <w:t xml:space="preserve">les </w:t>
            </w:r>
            <w:r w:rsidRPr="00A2666D">
              <w:rPr>
                <w:rFonts w:cs="Arial"/>
                <w:color w:val="4C514D"/>
                <w:lang w:eastAsia="es-ES"/>
              </w:rPr>
              <w:t xml:space="preserve">de </w:t>
            </w:r>
            <w:r w:rsidRPr="00A2666D">
              <w:rPr>
                <w:rFonts w:cs="Arial"/>
                <w:color w:val="5F6460"/>
                <w:lang w:eastAsia="es-ES"/>
              </w:rPr>
              <w:t>agua</w:t>
            </w:r>
            <w:r w:rsidR="003B01C8" w:rsidRPr="00A2666D">
              <w:rPr>
                <w:rFonts w:cs="Arial"/>
                <w:color w:val="5F6460"/>
                <w:lang w:eastAsia="es-ES"/>
              </w:rPr>
              <w:t>.-</w:t>
            </w:r>
          </w:p>
          <w:p w14:paraId="0A376B5A" w14:textId="77777777" w:rsidR="00866403" w:rsidRPr="00A2666D" w:rsidRDefault="006A5D3A" w:rsidP="003B01C8">
            <w:pPr>
              <w:autoSpaceDE w:val="0"/>
              <w:autoSpaceDN w:val="0"/>
              <w:adjustRightInd w:val="0"/>
              <w:jc w:val="left"/>
              <w:rPr>
                <w:rFonts w:cs="Arial"/>
                <w:color w:val="4C514D"/>
                <w:lang w:eastAsia="es-ES"/>
              </w:rPr>
            </w:pPr>
            <w:r w:rsidRPr="00A2666D">
              <w:rPr>
                <w:rFonts w:cs="Arial"/>
                <w:color w:val="4C514D"/>
                <w:lang w:eastAsia="es-ES"/>
              </w:rPr>
              <w:t>Se tomará una muestra mensl)al de las aguas superfic</w:t>
            </w:r>
            <w:r w:rsidR="003B01C8" w:rsidRPr="00A2666D">
              <w:rPr>
                <w:rFonts w:cs="Arial"/>
                <w:color w:val="4C514D"/>
                <w:lang w:eastAsia="es-ES"/>
              </w:rPr>
              <w:t xml:space="preserve">iales, en el mismo punto que se </w:t>
            </w:r>
            <w:r w:rsidRPr="00A2666D">
              <w:rPr>
                <w:rFonts w:cs="Arial"/>
                <w:color w:val="4C514D"/>
                <w:lang w:eastAsia="es-ES"/>
              </w:rPr>
              <w:t xml:space="preserve">ha </w:t>
            </w:r>
            <w:r w:rsidRPr="00A2666D">
              <w:rPr>
                <w:rFonts w:cs="Arial"/>
                <w:color w:val="5F6460"/>
                <w:lang w:eastAsia="es-ES"/>
              </w:rPr>
              <w:t xml:space="preserve">estado </w:t>
            </w:r>
            <w:r w:rsidRPr="00A2666D">
              <w:rPr>
                <w:rFonts w:cs="Arial"/>
                <w:color w:val="4C514D"/>
                <w:lang w:eastAsia="es-ES"/>
              </w:rPr>
              <w:t>tomando desde noviembre</w:t>
            </w:r>
            <w:r w:rsidRPr="00A2666D">
              <w:rPr>
                <w:rFonts w:cs="Arial"/>
                <w:color w:val="858884"/>
                <w:lang w:eastAsia="es-ES"/>
              </w:rPr>
              <w:t xml:space="preserve">, </w:t>
            </w:r>
            <w:r w:rsidRPr="00A2666D">
              <w:rPr>
                <w:rFonts w:cs="Arial"/>
                <w:color w:val="4C514D"/>
                <w:lang w:eastAsia="es-ES"/>
              </w:rPr>
              <w:t xml:space="preserve">las </w:t>
            </w:r>
            <w:r w:rsidRPr="00A2666D">
              <w:rPr>
                <w:rFonts w:cs="Arial"/>
                <w:color w:val="5F6460"/>
                <w:lang w:eastAsia="es-ES"/>
              </w:rPr>
              <w:t xml:space="preserve">cuales serán </w:t>
            </w:r>
            <w:r w:rsidRPr="00A2666D">
              <w:rPr>
                <w:rFonts w:cs="Arial"/>
                <w:color w:val="4C514D"/>
                <w:lang w:eastAsia="es-ES"/>
              </w:rPr>
              <w:t>analizadas en laboratorio.-</w:t>
            </w:r>
          </w:p>
          <w:p w14:paraId="0B1E00DD" w14:textId="77777777" w:rsidR="006A5D3A" w:rsidRPr="00A2666D" w:rsidRDefault="006A5D3A" w:rsidP="006A5D3A">
            <w:pPr>
              <w:rPr>
                <w:rFonts w:cs="Arial"/>
                <w:color w:val="4C514D"/>
                <w:lang w:eastAsia="es-ES"/>
              </w:rPr>
            </w:pPr>
          </w:p>
          <w:p w14:paraId="1913D55C" w14:textId="77777777" w:rsidR="006A5D3A" w:rsidRPr="00A2666D" w:rsidRDefault="00CD4FA6" w:rsidP="006A5D3A">
            <w:pPr>
              <w:autoSpaceDE w:val="0"/>
              <w:autoSpaceDN w:val="0"/>
              <w:adjustRightInd w:val="0"/>
              <w:jc w:val="left"/>
              <w:rPr>
                <w:rFonts w:cs="Arial"/>
                <w:color w:val="666C66"/>
                <w:lang w:eastAsia="es-ES"/>
              </w:rPr>
            </w:pPr>
            <w:r>
              <w:rPr>
                <w:rFonts w:cs="Arial"/>
                <w:color w:val="4C514C"/>
                <w:lang w:eastAsia="es-ES"/>
              </w:rPr>
              <w:t>Duración : 10</w:t>
            </w:r>
            <w:r w:rsidR="006A5D3A" w:rsidRPr="00A2666D">
              <w:rPr>
                <w:rFonts w:cs="Arial"/>
                <w:color w:val="4C514C"/>
                <w:lang w:eastAsia="es-ES"/>
              </w:rPr>
              <w:t xml:space="preserve"> años a contar del sellado del Vertedero</w:t>
            </w:r>
            <w:r w:rsidR="006A5D3A" w:rsidRPr="00A2666D">
              <w:rPr>
                <w:rFonts w:cs="Arial"/>
                <w:color w:val="666C66"/>
                <w:lang w:eastAsia="es-ES"/>
              </w:rPr>
              <w:t>;</w:t>
            </w:r>
          </w:p>
          <w:p w14:paraId="28ECF14E" w14:textId="77777777" w:rsidR="006A5D3A" w:rsidRPr="00A2666D" w:rsidRDefault="006A5D3A" w:rsidP="006A5D3A">
            <w:pPr>
              <w:autoSpaceDE w:val="0"/>
              <w:autoSpaceDN w:val="0"/>
              <w:adjustRightInd w:val="0"/>
              <w:jc w:val="left"/>
              <w:rPr>
                <w:rFonts w:cs="Arial"/>
                <w:color w:val="4C514C"/>
                <w:lang w:eastAsia="es-ES"/>
              </w:rPr>
            </w:pPr>
            <w:r w:rsidRPr="00A2666D">
              <w:rPr>
                <w:rFonts w:cs="Arial"/>
                <w:color w:val="343934"/>
                <w:lang w:eastAsia="es-ES"/>
              </w:rPr>
              <w:t xml:space="preserve">• </w:t>
            </w:r>
            <w:r w:rsidRPr="00A2666D">
              <w:rPr>
                <w:rFonts w:cs="Arial"/>
                <w:color w:val="4C514C"/>
                <w:lang w:eastAsia="es-ES"/>
              </w:rPr>
              <w:t>Sé monitorearán tres (03) puntos</w:t>
            </w:r>
            <w:r w:rsidRPr="00A2666D">
              <w:rPr>
                <w:rFonts w:cs="Arial"/>
                <w:color w:val="666C66"/>
                <w:lang w:eastAsia="es-ES"/>
              </w:rPr>
              <w:t xml:space="preserve">: </w:t>
            </w:r>
            <w:r w:rsidRPr="00A2666D">
              <w:rPr>
                <w:rFonts w:cs="Arial"/>
                <w:color w:val="4C514C"/>
                <w:lang w:eastAsia="es-ES"/>
              </w:rPr>
              <w:t xml:space="preserve"> En el</w:t>
            </w:r>
            <w:r w:rsidR="003516A0" w:rsidRPr="00A2666D">
              <w:rPr>
                <w:rFonts w:cs="Arial"/>
                <w:color w:val="4C514C"/>
                <w:lang w:eastAsia="es-ES"/>
              </w:rPr>
              <w:t xml:space="preserve"> punto de descarga al estero El </w:t>
            </w:r>
            <w:r w:rsidRPr="00A2666D">
              <w:rPr>
                <w:rFonts w:cs="Arial"/>
                <w:color w:val="4C514C"/>
                <w:lang w:eastAsia="es-ES"/>
              </w:rPr>
              <w:t>Mosco</w:t>
            </w:r>
            <w:r w:rsidRPr="00A2666D">
              <w:rPr>
                <w:rFonts w:cs="Arial"/>
                <w:color w:val="666C66"/>
                <w:lang w:eastAsia="es-ES"/>
              </w:rPr>
              <w:t>;</w:t>
            </w:r>
          </w:p>
          <w:p w14:paraId="24F210BC" w14:textId="77777777" w:rsidR="006A5D3A" w:rsidRPr="00A2666D" w:rsidRDefault="006A5D3A" w:rsidP="006A5D3A">
            <w:pPr>
              <w:autoSpaceDE w:val="0"/>
              <w:autoSpaceDN w:val="0"/>
              <w:adjustRightInd w:val="0"/>
              <w:jc w:val="left"/>
              <w:rPr>
                <w:rFonts w:cs="Arial"/>
                <w:color w:val="4C514C"/>
                <w:lang w:eastAsia="es-ES"/>
              </w:rPr>
            </w:pPr>
            <w:r w:rsidRPr="00A2666D">
              <w:rPr>
                <w:rFonts w:cs="Arial"/>
                <w:color w:val="666C66"/>
                <w:lang w:eastAsia="es-ES"/>
              </w:rPr>
              <w:t xml:space="preserve">_ </w:t>
            </w:r>
            <w:r w:rsidRPr="00A2666D">
              <w:rPr>
                <w:rFonts w:cs="Arial"/>
                <w:color w:val="4C514C"/>
                <w:lang w:eastAsia="es-ES"/>
              </w:rPr>
              <w:t>Cien metros aguas arriba de la</w:t>
            </w:r>
            <w:r w:rsidR="003516A0" w:rsidRPr="00A2666D">
              <w:rPr>
                <w:rFonts w:cs="Arial"/>
                <w:color w:val="4C514C"/>
                <w:lang w:eastAsia="es-ES"/>
              </w:rPr>
              <w:t xml:space="preserve"> </w:t>
            </w:r>
            <w:r w:rsidRPr="00A2666D">
              <w:rPr>
                <w:rFonts w:cs="Arial"/>
                <w:color w:val="4C514C"/>
                <w:lang w:eastAsia="es-ES"/>
              </w:rPr>
              <w:t>descarga al estero;</w:t>
            </w:r>
          </w:p>
          <w:p w14:paraId="7578B623" w14:textId="77777777" w:rsidR="006A5D3A" w:rsidRPr="00A2666D" w:rsidRDefault="006A5D3A" w:rsidP="006A5D3A">
            <w:pPr>
              <w:autoSpaceDE w:val="0"/>
              <w:autoSpaceDN w:val="0"/>
              <w:adjustRightInd w:val="0"/>
              <w:jc w:val="left"/>
              <w:rPr>
                <w:rFonts w:cs="Arial"/>
                <w:color w:val="4C514C"/>
                <w:lang w:eastAsia="es-ES"/>
              </w:rPr>
            </w:pPr>
            <w:r w:rsidRPr="00A2666D">
              <w:rPr>
                <w:rFonts w:cs="Arial"/>
                <w:color w:val="666C66"/>
                <w:lang w:eastAsia="es-ES"/>
              </w:rPr>
              <w:t xml:space="preserve">_ </w:t>
            </w:r>
            <w:r w:rsidRPr="00A2666D">
              <w:rPr>
                <w:rFonts w:cs="Arial"/>
                <w:color w:val="4C514C"/>
                <w:lang w:eastAsia="es-ES"/>
              </w:rPr>
              <w:t>Aguas abajo del mismo estero</w:t>
            </w:r>
          </w:p>
          <w:p w14:paraId="32F0659C" w14:textId="77777777" w:rsidR="006A5D3A" w:rsidRPr="00A2666D" w:rsidRDefault="006A5D3A" w:rsidP="006A5D3A">
            <w:pPr>
              <w:autoSpaceDE w:val="0"/>
              <w:autoSpaceDN w:val="0"/>
              <w:adjustRightInd w:val="0"/>
              <w:jc w:val="left"/>
              <w:rPr>
                <w:color w:val="4C514C"/>
                <w:lang w:eastAsia="es-ES"/>
              </w:rPr>
            </w:pPr>
            <w:r w:rsidRPr="00A2666D">
              <w:rPr>
                <w:color w:val="343934"/>
                <w:lang w:eastAsia="es-ES"/>
              </w:rPr>
              <w:t>10</w:t>
            </w:r>
            <w:r w:rsidRPr="00A2666D">
              <w:rPr>
                <w:color w:val="666C66"/>
                <w:lang w:eastAsia="es-ES"/>
              </w:rPr>
              <w:t>11</w:t>
            </w:r>
            <w:r w:rsidRPr="00A2666D">
              <w:rPr>
                <w:color w:val="4C514C"/>
                <w:lang w:eastAsia="es-ES"/>
              </w:rPr>
              <w:t>4</w:t>
            </w:r>
          </w:p>
          <w:p w14:paraId="4B76E61E" w14:textId="77777777" w:rsidR="006A5D3A" w:rsidRPr="00A2666D" w:rsidRDefault="006A5D3A" w:rsidP="006A5D3A">
            <w:pPr>
              <w:autoSpaceDE w:val="0"/>
              <w:autoSpaceDN w:val="0"/>
              <w:adjustRightInd w:val="0"/>
              <w:jc w:val="left"/>
              <w:rPr>
                <w:color w:val="4C514C"/>
                <w:lang w:eastAsia="es-ES"/>
              </w:rPr>
            </w:pPr>
            <w:r w:rsidRPr="00A2666D">
              <w:rPr>
                <w:rFonts w:cs="Arial"/>
                <w:color w:val="343934"/>
                <w:lang w:eastAsia="es-ES"/>
              </w:rPr>
              <w:t xml:space="preserve">• </w:t>
            </w:r>
            <w:r w:rsidRPr="00A2666D">
              <w:rPr>
                <w:rFonts w:cs="Arial"/>
                <w:color w:val="4C514C"/>
                <w:lang w:eastAsia="es-ES"/>
              </w:rPr>
              <w:t xml:space="preserve">Frecuencia </w:t>
            </w:r>
            <w:r w:rsidRPr="00A2666D">
              <w:rPr>
                <w:rFonts w:cs="Arial"/>
                <w:color w:val="666C66"/>
                <w:lang w:eastAsia="es-ES"/>
              </w:rPr>
              <w:t xml:space="preserve">: </w:t>
            </w:r>
            <w:r w:rsidRPr="00A2666D">
              <w:rPr>
                <w:rFonts w:cs="Arial"/>
                <w:color w:val="4C514C"/>
                <w:lang w:eastAsia="es-ES"/>
              </w:rPr>
              <w:t xml:space="preserve">Los muestreos serán semestrales </w:t>
            </w:r>
            <w:r w:rsidRPr="00A2666D">
              <w:rPr>
                <w:rFonts w:cs="Arial"/>
                <w:color w:val="828681"/>
                <w:lang w:eastAsia="es-ES"/>
              </w:rPr>
              <w:t xml:space="preserve">: </w:t>
            </w:r>
            <w:r w:rsidRPr="00A2666D">
              <w:rPr>
                <w:rFonts w:cs="Arial"/>
                <w:color w:val="4C514C"/>
                <w:lang w:eastAsia="es-ES"/>
              </w:rPr>
              <w:t xml:space="preserve">primera semana de Agosto </w:t>
            </w:r>
            <w:r w:rsidR="003516A0" w:rsidRPr="00A2666D">
              <w:rPr>
                <w:color w:val="4C514C"/>
                <w:lang w:eastAsia="es-ES"/>
              </w:rPr>
              <w:t xml:space="preserve">y </w:t>
            </w:r>
            <w:r w:rsidRPr="00A2666D">
              <w:rPr>
                <w:rFonts w:cs="Arial"/>
                <w:color w:val="4C514C"/>
                <w:lang w:eastAsia="es-ES"/>
              </w:rPr>
              <w:t xml:space="preserve">segunda semana de </w:t>
            </w:r>
            <w:r w:rsidRPr="00A2666D">
              <w:rPr>
                <w:rFonts w:cs="Arial"/>
                <w:color w:val="343934"/>
                <w:lang w:eastAsia="es-ES"/>
              </w:rPr>
              <w:t xml:space="preserve">febrero </w:t>
            </w:r>
            <w:r w:rsidRPr="00A2666D">
              <w:rPr>
                <w:rFonts w:cs="Arial"/>
                <w:color w:val="4C514C"/>
                <w:lang w:eastAsia="es-ES"/>
              </w:rPr>
              <w:t>de cada año;</w:t>
            </w:r>
          </w:p>
          <w:p w14:paraId="2B66DB93" w14:textId="77777777" w:rsidR="006A5D3A" w:rsidRPr="00A2666D" w:rsidRDefault="006A5D3A" w:rsidP="006A5D3A">
            <w:pPr>
              <w:autoSpaceDE w:val="0"/>
              <w:autoSpaceDN w:val="0"/>
              <w:adjustRightInd w:val="0"/>
              <w:jc w:val="left"/>
              <w:rPr>
                <w:rFonts w:cs="Arial"/>
                <w:color w:val="4C514C"/>
                <w:lang w:eastAsia="es-ES"/>
              </w:rPr>
            </w:pPr>
            <w:r w:rsidRPr="00A2666D">
              <w:rPr>
                <w:rFonts w:cs="Arial"/>
                <w:color w:val="343934"/>
                <w:lang w:eastAsia="es-ES"/>
              </w:rPr>
              <w:t xml:space="preserve">• </w:t>
            </w:r>
            <w:r w:rsidRPr="00A2666D">
              <w:rPr>
                <w:rFonts w:cs="Arial"/>
                <w:color w:val="4C514C"/>
                <w:lang w:eastAsia="es-ES"/>
              </w:rPr>
              <w:t xml:space="preserve">Los parámetros a monitorear </w:t>
            </w:r>
            <w:r w:rsidRPr="00A2666D">
              <w:rPr>
                <w:rFonts w:cs="Arial"/>
                <w:color w:val="666C66"/>
                <w:lang w:eastAsia="es-ES"/>
              </w:rPr>
              <w:t>se</w:t>
            </w:r>
            <w:r w:rsidRPr="00A2666D">
              <w:rPr>
                <w:rFonts w:cs="Arial"/>
                <w:color w:val="343934"/>
                <w:lang w:eastAsia="es-ES"/>
              </w:rPr>
              <w:t xml:space="preserve">rán </w:t>
            </w:r>
            <w:r w:rsidRPr="00A2666D">
              <w:rPr>
                <w:rFonts w:cs="Arial"/>
                <w:color w:val="4C514C"/>
                <w:lang w:eastAsia="es-ES"/>
              </w:rPr>
              <w:t>lo</w:t>
            </w:r>
            <w:r w:rsidRPr="00A2666D">
              <w:rPr>
                <w:rFonts w:cs="Arial"/>
                <w:color w:val="666C66"/>
                <w:lang w:eastAsia="es-ES"/>
              </w:rPr>
              <w:t>s s</w:t>
            </w:r>
            <w:r w:rsidRPr="00A2666D">
              <w:rPr>
                <w:rFonts w:cs="Arial"/>
                <w:color w:val="4C514C"/>
                <w:lang w:eastAsia="es-ES"/>
              </w:rPr>
              <w:t>eñalados en la Nch 1</w:t>
            </w:r>
            <w:r w:rsidRPr="00A2666D">
              <w:rPr>
                <w:rFonts w:cs="Arial"/>
                <w:color w:val="828681"/>
                <w:lang w:eastAsia="es-ES"/>
              </w:rPr>
              <w:t>.</w:t>
            </w:r>
            <w:r w:rsidRPr="00A2666D">
              <w:rPr>
                <w:rFonts w:cs="Arial"/>
                <w:color w:val="4C514C"/>
                <w:lang w:eastAsia="es-ES"/>
              </w:rPr>
              <w:t>333;</w:t>
            </w:r>
          </w:p>
          <w:p w14:paraId="2402659B" w14:textId="77777777" w:rsidR="006A5D3A" w:rsidRPr="00A2666D" w:rsidRDefault="006A5D3A" w:rsidP="006A5D3A">
            <w:pPr>
              <w:autoSpaceDE w:val="0"/>
              <w:autoSpaceDN w:val="0"/>
              <w:adjustRightInd w:val="0"/>
              <w:jc w:val="left"/>
              <w:rPr>
                <w:rFonts w:cs="Arial"/>
                <w:color w:val="4C514C"/>
                <w:lang w:eastAsia="es-ES"/>
              </w:rPr>
            </w:pPr>
            <w:r w:rsidRPr="00A2666D">
              <w:rPr>
                <w:rFonts w:cs="Arial"/>
                <w:color w:val="343934"/>
                <w:lang w:eastAsia="es-ES"/>
              </w:rPr>
              <w:t xml:space="preserve">• </w:t>
            </w:r>
            <w:r w:rsidRPr="00A2666D">
              <w:rPr>
                <w:rFonts w:cs="Arial"/>
                <w:color w:val="4C514C"/>
                <w:lang w:eastAsia="es-ES"/>
              </w:rPr>
              <w:t>Un</w:t>
            </w:r>
            <w:r w:rsidRPr="00A2666D">
              <w:rPr>
                <w:rFonts w:cs="Arial"/>
                <w:color w:val="666C66"/>
                <w:lang w:eastAsia="es-ES"/>
              </w:rPr>
              <w:t xml:space="preserve">a </w:t>
            </w:r>
            <w:r w:rsidRPr="00A2666D">
              <w:rPr>
                <w:rFonts w:cs="Arial"/>
                <w:color w:val="4C514C"/>
                <w:lang w:eastAsia="es-ES"/>
              </w:rPr>
              <w:t>vez sellado el vertedero</w:t>
            </w:r>
            <w:r w:rsidRPr="00A2666D">
              <w:rPr>
                <w:rFonts w:cs="Arial"/>
                <w:color w:val="666C66"/>
                <w:lang w:eastAsia="es-ES"/>
              </w:rPr>
              <w:t xml:space="preserve">, </w:t>
            </w:r>
            <w:r w:rsidRPr="00A2666D">
              <w:rPr>
                <w:rFonts w:cs="Arial"/>
                <w:color w:val="4C514C"/>
                <w:lang w:eastAsia="es-ES"/>
              </w:rPr>
              <w:t>se muestreará el producto de los li</w:t>
            </w:r>
            <w:r w:rsidRPr="00A2666D">
              <w:rPr>
                <w:rFonts w:cs="Arial"/>
                <w:color w:val="666C66"/>
                <w:lang w:eastAsia="es-ES"/>
              </w:rPr>
              <w:t>x</w:t>
            </w:r>
            <w:r w:rsidRPr="00A2666D">
              <w:rPr>
                <w:rFonts w:cs="Arial"/>
                <w:color w:val="4C514C"/>
                <w:lang w:eastAsia="es-ES"/>
              </w:rPr>
              <w:t>iviados que se</w:t>
            </w:r>
          </w:p>
          <w:p w14:paraId="0B009E90" w14:textId="77777777" w:rsidR="006A5D3A" w:rsidRPr="00A2666D" w:rsidRDefault="006A5D3A" w:rsidP="006A5D3A">
            <w:pPr>
              <w:autoSpaceDE w:val="0"/>
              <w:autoSpaceDN w:val="0"/>
              <w:adjustRightInd w:val="0"/>
              <w:jc w:val="left"/>
              <w:rPr>
                <w:rFonts w:cs="Arial"/>
                <w:color w:val="666C66"/>
                <w:lang w:eastAsia="es-ES"/>
              </w:rPr>
            </w:pPr>
            <w:r w:rsidRPr="00A2666D">
              <w:rPr>
                <w:rFonts w:cs="Arial"/>
                <w:color w:val="4C514C"/>
                <w:lang w:eastAsia="es-ES"/>
              </w:rPr>
              <w:t>generen</w:t>
            </w:r>
            <w:r w:rsidRPr="00A2666D">
              <w:rPr>
                <w:rFonts w:cs="Arial"/>
                <w:color w:val="666C66"/>
                <w:lang w:eastAsia="es-ES"/>
              </w:rPr>
              <w:t>;</w:t>
            </w:r>
          </w:p>
          <w:p w14:paraId="31CFB715" w14:textId="77777777" w:rsidR="006A5D3A" w:rsidRPr="00A2666D" w:rsidRDefault="006A5D3A" w:rsidP="006A5D3A">
            <w:pPr>
              <w:autoSpaceDE w:val="0"/>
              <w:autoSpaceDN w:val="0"/>
              <w:adjustRightInd w:val="0"/>
              <w:jc w:val="left"/>
              <w:rPr>
                <w:rFonts w:cs="Arial"/>
                <w:color w:val="4C514C"/>
                <w:lang w:eastAsia="es-ES"/>
              </w:rPr>
            </w:pPr>
            <w:r w:rsidRPr="00A2666D">
              <w:rPr>
                <w:rFonts w:cs="Arial"/>
                <w:color w:val="343934"/>
                <w:lang w:eastAsia="es-ES"/>
              </w:rPr>
              <w:t xml:space="preserve">• </w:t>
            </w:r>
            <w:r w:rsidRPr="00A2666D">
              <w:rPr>
                <w:rFonts w:cs="Arial"/>
                <w:color w:val="4C514C"/>
                <w:lang w:eastAsia="es-ES"/>
              </w:rPr>
              <w:t>Se reali</w:t>
            </w:r>
            <w:r w:rsidRPr="00A2666D">
              <w:rPr>
                <w:rFonts w:cs="Arial"/>
                <w:color w:val="666C66"/>
                <w:lang w:eastAsia="es-ES"/>
              </w:rPr>
              <w:t>z</w:t>
            </w:r>
            <w:r w:rsidRPr="00A2666D">
              <w:rPr>
                <w:rFonts w:cs="Arial"/>
                <w:color w:val="4C514C"/>
                <w:lang w:eastAsia="es-ES"/>
              </w:rPr>
              <w:t>arán l</w:t>
            </w:r>
            <w:r w:rsidRPr="00A2666D">
              <w:rPr>
                <w:rFonts w:cs="Arial"/>
                <w:color w:val="666C66"/>
                <w:lang w:eastAsia="es-ES"/>
              </w:rPr>
              <w:t xml:space="preserve">as </w:t>
            </w:r>
            <w:r w:rsidRPr="00A2666D">
              <w:rPr>
                <w:rFonts w:cs="Arial"/>
                <w:color w:val="4C514C"/>
                <w:lang w:eastAsia="es-ES"/>
              </w:rPr>
              <w:t>acciones n</w:t>
            </w:r>
            <w:r w:rsidRPr="00A2666D">
              <w:rPr>
                <w:rFonts w:cs="Arial"/>
                <w:color w:val="666C66"/>
                <w:lang w:eastAsia="es-ES"/>
              </w:rPr>
              <w:t>eces</w:t>
            </w:r>
            <w:r w:rsidRPr="00A2666D">
              <w:rPr>
                <w:rFonts w:cs="Arial"/>
                <w:color w:val="4C514C"/>
                <w:lang w:eastAsia="es-ES"/>
              </w:rPr>
              <w:t xml:space="preserve">arias para </w:t>
            </w:r>
            <w:r w:rsidRPr="00A2666D">
              <w:rPr>
                <w:rFonts w:cs="Arial"/>
                <w:color w:val="666C66"/>
                <w:lang w:eastAsia="es-ES"/>
              </w:rPr>
              <w:t>c</w:t>
            </w:r>
            <w:r w:rsidRPr="00A2666D">
              <w:rPr>
                <w:rFonts w:cs="Arial"/>
                <w:color w:val="4C514C"/>
                <w:lang w:eastAsia="es-ES"/>
              </w:rPr>
              <w:t xml:space="preserve">ump!ir con </w:t>
            </w:r>
            <w:r w:rsidRPr="00A2666D">
              <w:rPr>
                <w:rFonts w:cs="Arial"/>
                <w:color w:val="343934"/>
                <w:lang w:eastAsia="es-ES"/>
              </w:rPr>
              <w:t xml:space="preserve">la </w:t>
            </w:r>
            <w:r w:rsidR="003516A0" w:rsidRPr="00A2666D">
              <w:rPr>
                <w:rFonts w:cs="Arial"/>
                <w:color w:val="4C514C"/>
                <w:lang w:eastAsia="es-ES"/>
              </w:rPr>
              <w:t xml:space="preserve">normativa vigente, como </w:t>
            </w:r>
            <w:r w:rsidRPr="00A2666D">
              <w:rPr>
                <w:rFonts w:cs="Arial"/>
                <w:color w:val="4C514C"/>
                <w:lang w:eastAsia="es-ES"/>
              </w:rPr>
              <w:t>r</w:t>
            </w:r>
            <w:r w:rsidRPr="00A2666D">
              <w:rPr>
                <w:rFonts w:cs="Arial"/>
                <w:color w:val="666C66"/>
                <w:lang w:eastAsia="es-ES"/>
              </w:rPr>
              <w:t>eci</w:t>
            </w:r>
            <w:r w:rsidRPr="00A2666D">
              <w:rPr>
                <w:rFonts w:cs="Arial"/>
                <w:color w:val="4C514C"/>
                <w:lang w:eastAsia="es-ES"/>
              </w:rPr>
              <w:t>rculación de li</w:t>
            </w:r>
            <w:r w:rsidRPr="00A2666D">
              <w:rPr>
                <w:rFonts w:cs="Arial"/>
                <w:color w:val="666C66"/>
                <w:lang w:eastAsia="es-ES"/>
              </w:rPr>
              <w:t>x</w:t>
            </w:r>
            <w:r w:rsidRPr="00A2666D">
              <w:rPr>
                <w:rFonts w:cs="Arial"/>
                <w:color w:val="4C514C"/>
                <w:lang w:eastAsia="es-ES"/>
              </w:rPr>
              <w:t xml:space="preserve">iviados, construcción </w:t>
            </w:r>
            <w:r w:rsidRPr="00A2666D">
              <w:rPr>
                <w:rFonts w:eastAsia="HiddenHorzOCR" w:cs="HiddenHorzOCR"/>
                <w:color w:val="624D79"/>
                <w:lang w:eastAsia="es-ES"/>
              </w:rPr>
              <w:t>l</w:t>
            </w:r>
            <w:r w:rsidRPr="00A2666D">
              <w:rPr>
                <w:rFonts w:eastAsia="HiddenHorzOCR" w:cs="HiddenHorzOCR"/>
                <w:color w:val="4C514C"/>
                <w:lang w:eastAsia="es-ES"/>
              </w:rPr>
              <w:t>de</w:t>
            </w:r>
            <w:r w:rsidRPr="00A2666D">
              <w:rPr>
                <w:rFonts w:eastAsia="HiddenHorzOCR" w:cs="HiddenHorzOCR"/>
                <w:color w:val="666C66"/>
                <w:lang w:eastAsia="es-ES"/>
              </w:rPr>
              <w:t>"6</w:t>
            </w:r>
            <w:r w:rsidRPr="00A2666D">
              <w:rPr>
                <w:rFonts w:eastAsia="HiddenHorzOCR" w:cs="HiddenHorzOCR"/>
                <w:color w:val="4C514C"/>
                <w:lang w:eastAsia="es-ES"/>
              </w:rPr>
              <w:t xml:space="preserve">~dimentadores </w:t>
            </w:r>
            <w:r w:rsidRPr="00A2666D">
              <w:rPr>
                <w:rFonts w:cs="Arial"/>
                <w:color w:val="4C514C"/>
                <w:lang w:eastAsia="es-ES"/>
              </w:rPr>
              <w:t xml:space="preserve">u otras acciones </w:t>
            </w:r>
            <w:r w:rsidRPr="00A2666D">
              <w:rPr>
                <w:rFonts w:cs="Arial"/>
                <w:color w:val="343934"/>
                <w:lang w:eastAsia="es-ES"/>
              </w:rPr>
              <w:t>que</w:t>
            </w:r>
            <w:r w:rsidR="003516A0" w:rsidRPr="00A2666D">
              <w:rPr>
                <w:rFonts w:cs="Arial"/>
                <w:color w:val="4C514C"/>
                <w:lang w:eastAsia="es-ES"/>
              </w:rPr>
              <w:t xml:space="preserve">  </w:t>
            </w:r>
            <w:r w:rsidRPr="00A2666D">
              <w:rPr>
                <w:rFonts w:cs="Arial"/>
                <w:color w:val="4C514C"/>
                <w:lang w:eastAsia="es-ES"/>
              </w:rPr>
              <w:t>fuesen necesarias para el cumplimiento de la normativa</w:t>
            </w:r>
            <w:r w:rsidRPr="00A2666D">
              <w:rPr>
                <w:rFonts w:cs="Arial"/>
                <w:color w:val="828681"/>
                <w:lang w:eastAsia="es-ES"/>
              </w:rPr>
              <w:t>.</w:t>
            </w:r>
          </w:p>
          <w:p w14:paraId="08AF6006" w14:textId="77777777" w:rsidR="006A5D3A" w:rsidRPr="00A2666D" w:rsidRDefault="006A5D3A" w:rsidP="006A5D3A">
            <w:pPr>
              <w:autoSpaceDE w:val="0"/>
              <w:autoSpaceDN w:val="0"/>
              <w:adjustRightInd w:val="0"/>
              <w:jc w:val="left"/>
              <w:rPr>
                <w:rFonts w:cs="Arial"/>
                <w:color w:val="666C66"/>
                <w:lang w:eastAsia="es-ES"/>
              </w:rPr>
            </w:pPr>
            <w:r w:rsidRPr="00A2666D">
              <w:rPr>
                <w:rFonts w:cs="Arial"/>
                <w:color w:val="343934"/>
                <w:lang w:eastAsia="es-ES"/>
              </w:rPr>
              <w:t xml:space="preserve">• </w:t>
            </w:r>
            <w:r w:rsidRPr="00A2666D">
              <w:rPr>
                <w:rFonts w:cs="Arial"/>
                <w:color w:val="4C514C"/>
                <w:lang w:eastAsia="es-ES"/>
              </w:rPr>
              <w:t>Esto</w:t>
            </w:r>
            <w:r w:rsidRPr="00A2666D">
              <w:rPr>
                <w:rFonts w:cs="Arial"/>
                <w:color w:val="666C66"/>
                <w:lang w:eastAsia="es-ES"/>
              </w:rPr>
              <w:t xml:space="preserve">s </w:t>
            </w:r>
            <w:r w:rsidRPr="00A2666D">
              <w:rPr>
                <w:rFonts w:cs="Arial"/>
                <w:color w:val="4C514C"/>
                <w:lang w:eastAsia="es-ES"/>
              </w:rPr>
              <w:t>análisis serán sub</w:t>
            </w:r>
            <w:r w:rsidRPr="00A2666D">
              <w:rPr>
                <w:rFonts w:cs="Arial"/>
                <w:color w:val="666C66"/>
                <w:lang w:eastAsia="es-ES"/>
              </w:rPr>
              <w:t>c</w:t>
            </w:r>
            <w:r w:rsidRPr="00A2666D">
              <w:rPr>
                <w:rFonts w:cs="Arial"/>
                <w:color w:val="4C514C"/>
                <w:lang w:eastAsia="es-ES"/>
              </w:rPr>
              <w:t>ontrat</w:t>
            </w:r>
            <w:r w:rsidRPr="00A2666D">
              <w:rPr>
                <w:rFonts w:cs="Arial"/>
                <w:color w:val="666C66"/>
                <w:lang w:eastAsia="es-ES"/>
              </w:rPr>
              <w:t>a</w:t>
            </w:r>
            <w:r w:rsidRPr="00A2666D">
              <w:rPr>
                <w:rFonts w:cs="Arial"/>
                <w:color w:val="4C514C"/>
                <w:lang w:eastAsia="es-ES"/>
              </w:rPr>
              <w:t>d</w:t>
            </w:r>
            <w:r w:rsidRPr="00A2666D">
              <w:rPr>
                <w:rFonts w:cs="Arial"/>
                <w:color w:val="666C66"/>
                <w:lang w:eastAsia="es-ES"/>
              </w:rPr>
              <w:t xml:space="preserve">os </w:t>
            </w:r>
            <w:r w:rsidRPr="00A2666D">
              <w:rPr>
                <w:rFonts w:cs="Arial"/>
                <w:color w:val="4C514C"/>
                <w:lang w:eastAsia="es-ES"/>
              </w:rPr>
              <w:t xml:space="preserve">a un </w:t>
            </w:r>
            <w:r w:rsidRPr="00A2666D">
              <w:rPr>
                <w:rFonts w:cs="Arial"/>
                <w:color w:val="343934"/>
                <w:lang w:eastAsia="es-ES"/>
              </w:rPr>
              <w:t xml:space="preserve">laboratorio </w:t>
            </w:r>
            <w:r w:rsidRPr="00A2666D">
              <w:rPr>
                <w:rFonts w:cs="Arial"/>
                <w:color w:val="4C514C"/>
                <w:lang w:eastAsia="es-ES"/>
              </w:rPr>
              <w:t>autorizado</w:t>
            </w:r>
            <w:r w:rsidRPr="00A2666D">
              <w:rPr>
                <w:rFonts w:cs="Arial"/>
                <w:color w:val="666C66"/>
                <w:lang w:eastAsia="es-ES"/>
              </w:rPr>
              <w:t>.</w:t>
            </w:r>
          </w:p>
          <w:p w14:paraId="4B036CEB" w14:textId="77777777" w:rsidR="006A5D3A" w:rsidRPr="00A2666D" w:rsidRDefault="006A5D3A" w:rsidP="006A5D3A">
            <w:pPr>
              <w:autoSpaceDE w:val="0"/>
              <w:autoSpaceDN w:val="0"/>
              <w:adjustRightInd w:val="0"/>
              <w:jc w:val="left"/>
              <w:rPr>
                <w:rFonts w:cs="Arial"/>
                <w:color w:val="4C514C"/>
                <w:lang w:eastAsia="es-ES"/>
              </w:rPr>
            </w:pPr>
            <w:r w:rsidRPr="00A2666D">
              <w:rPr>
                <w:rFonts w:cs="Arial"/>
                <w:color w:val="343934"/>
                <w:lang w:eastAsia="es-ES"/>
              </w:rPr>
              <w:t xml:space="preserve">• </w:t>
            </w:r>
            <w:r w:rsidRPr="00A2666D">
              <w:rPr>
                <w:rFonts w:cs="Arial"/>
                <w:color w:val="4C514C"/>
                <w:lang w:eastAsia="es-ES"/>
              </w:rPr>
              <w:t>El titular deberá manten</w:t>
            </w:r>
            <w:r w:rsidRPr="00A2666D">
              <w:rPr>
                <w:rFonts w:cs="Arial"/>
                <w:color w:val="666C66"/>
                <w:lang w:eastAsia="es-ES"/>
              </w:rPr>
              <w:t>e</w:t>
            </w:r>
            <w:r w:rsidRPr="00A2666D">
              <w:rPr>
                <w:rFonts w:cs="Arial"/>
                <w:color w:val="4C514C"/>
                <w:lang w:eastAsia="es-ES"/>
              </w:rPr>
              <w:t xml:space="preserve">r un </w:t>
            </w:r>
            <w:r w:rsidRPr="00A2666D">
              <w:rPr>
                <w:rFonts w:cs="Arial"/>
                <w:color w:val="343934"/>
                <w:lang w:eastAsia="es-ES"/>
              </w:rPr>
              <w:t xml:space="preserve">registro </w:t>
            </w:r>
            <w:r w:rsidRPr="00A2666D">
              <w:rPr>
                <w:rFonts w:cs="Arial"/>
                <w:color w:val="4C514C"/>
                <w:lang w:eastAsia="es-ES"/>
              </w:rPr>
              <w:t xml:space="preserve">en el </w:t>
            </w:r>
            <w:r w:rsidRPr="00A2666D">
              <w:rPr>
                <w:rFonts w:cs="Arial"/>
                <w:color w:val="666C66"/>
                <w:lang w:eastAsia="es-ES"/>
              </w:rPr>
              <w:t>c</w:t>
            </w:r>
            <w:r w:rsidRPr="00A2666D">
              <w:rPr>
                <w:rFonts w:cs="Arial"/>
                <w:color w:val="4C514C"/>
                <w:lang w:eastAsia="es-ES"/>
              </w:rPr>
              <w:t>u</w:t>
            </w:r>
            <w:r w:rsidRPr="00A2666D">
              <w:rPr>
                <w:rFonts w:cs="Arial"/>
                <w:color w:val="666C66"/>
                <w:lang w:eastAsia="es-ES"/>
              </w:rPr>
              <w:t>a</w:t>
            </w:r>
            <w:r w:rsidRPr="00A2666D">
              <w:rPr>
                <w:rFonts w:cs="Arial"/>
                <w:color w:val="4C514C"/>
                <w:lang w:eastAsia="es-ES"/>
              </w:rPr>
              <w:t xml:space="preserve">l se </w:t>
            </w:r>
            <w:r w:rsidRPr="00A2666D">
              <w:rPr>
                <w:rFonts w:cs="Arial"/>
                <w:color w:val="666C66"/>
                <w:lang w:eastAsia="es-ES"/>
              </w:rPr>
              <w:t>a</w:t>
            </w:r>
            <w:r w:rsidRPr="00A2666D">
              <w:rPr>
                <w:rFonts w:cs="Arial"/>
                <w:color w:val="4C514C"/>
                <w:lang w:eastAsia="es-ES"/>
              </w:rPr>
              <w:t>c</w:t>
            </w:r>
            <w:r w:rsidRPr="00A2666D">
              <w:rPr>
                <w:rFonts w:cs="Arial"/>
                <w:color w:val="666C66"/>
                <w:lang w:eastAsia="es-ES"/>
              </w:rPr>
              <w:t>re</w:t>
            </w:r>
            <w:r w:rsidRPr="00A2666D">
              <w:rPr>
                <w:rFonts w:cs="Arial"/>
                <w:color w:val="4C514C"/>
                <w:lang w:eastAsia="es-ES"/>
              </w:rPr>
              <w:t>dite la realiza</w:t>
            </w:r>
            <w:r w:rsidRPr="00A2666D">
              <w:rPr>
                <w:rFonts w:cs="Arial"/>
                <w:color w:val="666C66"/>
                <w:lang w:eastAsia="es-ES"/>
              </w:rPr>
              <w:t>c</w:t>
            </w:r>
            <w:r w:rsidR="003516A0" w:rsidRPr="00A2666D">
              <w:rPr>
                <w:rFonts w:cs="Arial"/>
                <w:color w:val="4C514C"/>
                <w:lang w:eastAsia="es-ES"/>
              </w:rPr>
              <w:t xml:space="preserve">ión del </w:t>
            </w:r>
            <w:r w:rsidRPr="00A2666D">
              <w:rPr>
                <w:rFonts w:cs="Arial"/>
                <w:color w:val="4C514C"/>
                <w:lang w:eastAsia="es-ES"/>
              </w:rPr>
              <w:t>programa de monitoreo</w:t>
            </w:r>
            <w:r w:rsidRPr="00A2666D">
              <w:rPr>
                <w:rFonts w:cs="Arial"/>
                <w:color w:val="666C66"/>
                <w:lang w:eastAsia="es-ES"/>
              </w:rPr>
              <w:t xml:space="preserve">. </w:t>
            </w:r>
            <w:r w:rsidRPr="00A2666D">
              <w:rPr>
                <w:rFonts w:cs="Arial"/>
                <w:color w:val="4C514C"/>
                <w:lang w:eastAsia="es-ES"/>
              </w:rPr>
              <w:t xml:space="preserve">Dicha acreditación </w:t>
            </w:r>
            <w:r w:rsidRPr="00A2666D">
              <w:rPr>
                <w:rFonts w:cs="Arial"/>
                <w:color w:val="343934"/>
                <w:lang w:eastAsia="es-ES"/>
              </w:rPr>
              <w:t xml:space="preserve">podría </w:t>
            </w:r>
            <w:r w:rsidR="003516A0" w:rsidRPr="00A2666D">
              <w:rPr>
                <w:rFonts w:cs="Arial"/>
                <w:color w:val="4C514C"/>
                <w:lang w:eastAsia="es-ES"/>
              </w:rPr>
              <w:t xml:space="preserve">ser demostrada a través de </w:t>
            </w:r>
            <w:r w:rsidRPr="00A2666D">
              <w:rPr>
                <w:rFonts w:cs="Arial"/>
                <w:color w:val="4C514C"/>
                <w:lang w:eastAsia="es-ES"/>
              </w:rPr>
              <w:t xml:space="preserve">documentos tales como </w:t>
            </w:r>
            <w:r w:rsidRPr="00A2666D">
              <w:rPr>
                <w:rFonts w:cs="Arial"/>
                <w:color w:val="666C66"/>
                <w:lang w:eastAsia="es-ES"/>
              </w:rPr>
              <w:t xml:space="preserve">: </w:t>
            </w:r>
            <w:r w:rsidRPr="00A2666D">
              <w:rPr>
                <w:rFonts w:cs="Arial"/>
                <w:color w:val="4C514C"/>
                <w:lang w:eastAsia="es-ES"/>
              </w:rPr>
              <w:t>boletas, facturas o algún tip</w:t>
            </w:r>
            <w:r w:rsidR="003516A0" w:rsidRPr="00A2666D">
              <w:rPr>
                <w:rFonts w:cs="Arial"/>
                <w:color w:val="4C514C"/>
                <w:lang w:eastAsia="es-ES"/>
              </w:rPr>
              <w:t xml:space="preserve">o de certificado emitido por la  </w:t>
            </w:r>
            <w:r w:rsidRPr="00A2666D">
              <w:rPr>
                <w:rFonts w:cs="Arial"/>
                <w:color w:val="4C514C"/>
                <w:lang w:eastAsia="es-ES"/>
              </w:rPr>
              <w:t xml:space="preserve">empresa prestadora del servicio o autoridad </w:t>
            </w:r>
            <w:r w:rsidRPr="00A2666D">
              <w:rPr>
                <w:rFonts w:cs="Arial"/>
                <w:color w:val="666C66"/>
                <w:lang w:eastAsia="es-ES"/>
              </w:rPr>
              <w:t>c</w:t>
            </w:r>
            <w:r w:rsidRPr="00A2666D">
              <w:rPr>
                <w:rFonts w:cs="Arial"/>
                <w:color w:val="4C514C"/>
                <w:lang w:eastAsia="es-ES"/>
              </w:rPr>
              <w:t>ompetente</w:t>
            </w:r>
            <w:r w:rsidRPr="00A2666D">
              <w:rPr>
                <w:rFonts w:cs="Arial"/>
                <w:color w:val="666C66"/>
                <w:lang w:eastAsia="es-ES"/>
              </w:rPr>
              <w:t>.</w:t>
            </w:r>
          </w:p>
          <w:p w14:paraId="5D7649B0" w14:textId="77777777" w:rsidR="006A5D3A" w:rsidRPr="00A2666D" w:rsidRDefault="006A5D3A" w:rsidP="006A5D3A">
            <w:pPr>
              <w:autoSpaceDE w:val="0"/>
              <w:autoSpaceDN w:val="0"/>
              <w:adjustRightInd w:val="0"/>
              <w:jc w:val="left"/>
              <w:rPr>
                <w:rFonts w:cs="Arial"/>
                <w:color w:val="4C514C"/>
                <w:lang w:eastAsia="es-ES"/>
              </w:rPr>
            </w:pPr>
            <w:r w:rsidRPr="00A2666D">
              <w:rPr>
                <w:rFonts w:cs="Arial"/>
                <w:color w:val="343934"/>
                <w:lang w:eastAsia="es-ES"/>
              </w:rPr>
              <w:t xml:space="preserve">• </w:t>
            </w:r>
            <w:r w:rsidRPr="00A2666D">
              <w:rPr>
                <w:rFonts w:cs="Arial"/>
                <w:color w:val="4C514C"/>
                <w:lang w:eastAsia="es-ES"/>
              </w:rPr>
              <w:t>Dicho reg</w:t>
            </w:r>
            <w:r w:rsidRPr="00A2666D">
              <w:rPr>
                <w:rFonts w:cs="Arial"/>
                <w:color w:val="666C66"/>
                <w:lang w:eastAsia="es-ES"/>
              </w:rPr>
              <w:t>i</w:t>
            </w:r>
            <w:r w:rsidRPr="00A2666D">
              <w:rPr>
                <w:rFonts w:cs="Arial"/>
                <w:color w:val="4C514C"/>
                <w:lang w:eastAsia="es-ES"/>
              </w:rPr>
              <w:t>stro deberá ser consignado a lo menos lo siguiente</w:t>
            </w:r>
            <w:r w:rsidRPr="00A2666D">
              <w:rPr>
                <w:rFonts w:cs="Arial"/>
                <w:color w:val="666C66"/>
                <w:lang w:eastAsia="es-ES"/>
              </w:rPr>
              <w:t xml:space="preserve">: </w:t>
            </w:r>
            <w:r w:rsidR="003516A0" w:rsidRPr="00A2666D">
              <w:rPr>
                <w:rFonts w:cs="Arial"/>
                <w:color w:val="4C514C"/>
                <w:lang w:eastAsia="es-ES"/>
              </w:rPr>
              <w:t xml:space="preserve">fecha del monitoreo, </w:t>
            </w:r>
            <w:r w:rsidRPr="00A2666D">
              <w:rPr>
                <w:rFonts w:cs="Arial"/>
                <w:color w:val="4C514C"/>
                <w:lang w:eastAsia="es-ES"/>
              </w:rPr>
              <w:t xml:space="preserve">parámetros, </w:t>
            </w:r>
            <w:r w:rsidRPr="00A2666D">
              <w:rPr>
                <w:rFonts w:cs="Arial"/>
                <w:color w:val="343934"/>
                <w:lang w:eastAsia="es-ES"/>
              </w:rPr>
              <w:t xml:space="preserve">prestador </w:t>
            </w:r>
            <w:r w:rsidRPr="00A2666D">
              <w:rPr>
                <w:rFonts w:cs="Arial"/>
                <w:color w:val="4C514C"/>
                <w:lang w:eastAsia="es-ES"/>
              </w:rPr>
              <w:t>del servicio y docum</w:t>
            </w:r>
            <w:r w:rsidRPr="00A2666D">
              <w:rPr>
                <w:rFonts w:cs="Arial"/>
                <w:color w:val="666C66"/>
                <w:lang w:eastAsia="es-ES"/>
              </w:rPr>
              <w:t>e</w:t>
            </w:r>
            <w:r w:rsidRPr="00A2666D">
              <w:rPr>
                <w:rFonts w:cs="Arial"/>
                <w:color w:val="343934"/>
                <w:lang w:eastAsia="es-ES"/>
              </w:rPr>
              <w:t xml:space="preserve">ntación </w:t>
            </w:r>
            <w:r w:rsidRPr="00A2666D">
              <w:rPr>
                <w:rFonts w:cs="Arial"/>
                <w:color w:val="4C514C"/>
                <w:lang w:eastAsia="es-ES"/>
              </w:rPr>
              <w:t xml:space="preserve">que acredite </w:t>
            </w:r>
            <w:r w:rsidRPr="00A2666D">
              <w:rPr>
                <w:rFonts w:cs="Arial"/>
                <w:color w:val="343934"/>
                <w:lang w:eastAsia="es-ES"/>
              </w:rPr>
              <w:t xml:space="preserve">la realización </w:t>
            </w:r>
            <w:r w:rsidR="003516A0" w:rsidRPr="00A2666D">
              <w:rPr>
                <w:rFonts w:cs="Arial"/>
                <w:color w:val="4C514C"/>
                <w:lang w:eastAsia="es-ES"/>
              </w:rPr>
              <w:t xml:space="preserve">del </w:t>
            </w:r>
            <w:r w:rsidRPr="00A2666D">
              <w:rPr>
                <w:rFonts w:cs="Arial"/>
                <w:color w:val="343934"/>
                <w:lang w:eastAsia="es-ES"/>
              </w:rPr>
              <w:t>monitoreo</w:t>
            </w:r>
            <w:r w:rsidRPr="00A2666D">
              <w:rPr>
                <w:rFonts w:cs="Arial"/>
                <w:color w:val="666C66"/>
                <w:lang w:eastAsia="es-ES"/>
              </w:rPr>
              <w:t>.</w:t>
            </w:r>
          </w:p>
          <w:p w14:paraId="1DF5C85F" w14:textId="77777777" w:rsidR="006A5D3A" w:rsidRPr="00A2666D" w:rsidRDefault="006A5D3A" w:rsidP="003516A0">
            <w:pPr>
              <w:autoSpaceDE w:val="0"/>
              <w:autoSpaceDN w:val="0"/>
              <w:adjustRightInd w:val="0"/>
              <w:jc w:val="left"/>
              <w:rPr>
                <w:rFonts w:cs="Arial"/>
                <w:color w:val="666C66"/>
                <w:lang w:eastAsia="es-ES"/>
              </w:rPr>
            </w:pPr>
            <w:r w:rsidRPr="00A2666D">
              <w:rPr>
                <w:rFonts w:cs="Arial"/>
                <w:color w:val="343934"/>
                <w:lang w:eastAsia="es-ES"/>
              </w:rPr>
              <w:t xml:space="preserve">• </w:t>
            </w:r>
            <w:r w:rsidRPr="00A2666D">
              <w:rPr>
                <w:rFonts w:cs="Arial"/>
                <w:color w:val="4C514C"/>
                <w:lang w:eastAsia="es-ES"/>
              </w:rPr>
              <w:t>Dicho registro deberá estar a di</w:t>
            </w:r>
            <w:r w:rsidRPr="00A2666D">
              <w:rPr>
                <w:rFonts w:cs="Arial"/>
                <w:color w:val="666C66"/>
                <w:lang w:eastAsia="es-ES"/>
              </w:rPr>
              <w:t>s</w:t>
            </w:r>
            <w:r w:rsidRPr="00A2666D">
              <w:rPr>
                <w:rFonts w:cs="Arial"/>
                <w:color w:val="4C514C"/>
                <w:lang w:eastAsia="es-ES"/>
              </w:rPr>
              <w:t>po</w:t>
            </w:r>
            <w:r w:rsidRPr="00A2666D">
              <w:rPr>
                <w:rFonts w:cs="Arial"/>
                <w:color w:val="666C66"/>
                <w:lang w:eastAsia="es-ES"/>
              </w:rPr>
              <w:t>s</w:t>
            </w:r>
            <w:r w:rsidRPr="00A2666D">
              <w:rPr>
                <w:rFonts w:cs="Arial"/>
                <w:color w:val="4C514C"/>
                <w:lang w:eastAsia="es-ES"/>
              </w:rPr>
              <w:t>i</w:t>
            </w:r>
            <w:r w:rsidRPr="00A2666D">
              <w:rPr>
                <w:rFonts w:cs="Arial"/>
                <w:color w:val="666C66"/>
                <w:lang w:eastAsia="es-ES"/>
              </w:rPr>
              <w:t>c</w:t>
            </w:r>
            <w:r w:rsidRPr="00A2666D">
              <w:rPr>
                <w:rFonts w:cs="Arial"/>
                <w:color w:val="4C514C"/>
                <w:lang w:eastAsia="es-ES"/>
              </w:rPr>
              <w:t>ión d</w:t>
            </w:r>
            <w:r w:rsidRPr="00A2666D">
              <w:rPr>
                <w:rFonts w:cs="Arial"/>
                <w:color w:val="666C66"/>
                <w:lang w:eastAsia="es-ES"/>
              </w:rPr>
              <w:t xml:space="preserve">e </w:t>
            </w:r>
            <w:r w:rsidRPr="00A2666D">
              <w:rPr>
                <w:rFonts w:cs="Arial"/>
                <w:color w:val="4C514C"/>
                <w:lang w:eastAsia="es-ES"/>
              </w:rPr>
              <w:t>lo</w:t>
            </w:r>
            <w:r w:rsidRPr="00A2666D">
              <w:rPr>
                <w:rFonts w:cs="Arial"/>
                <w:color w:val="666C66"/>
                <w:lang w:eastAsia="es-ES"/>
              </w:rPr>
              <w:t xml:space="preserve">s </w:t>
            </w:r>
            <w:r w:rsidRPr="00A2666D">
              <w:rPr>
                <w:rFonts w:cs="Arial"/>
                <w:color w:val="4C514C"/>
                <w:lang w:eastAsia="es-ES"/>
              </w:rPr>
              <w:t>fi</w:t>
            </w:r>
            <w:r w:rsidRPr="00A2666D">
              <w:rPr>
                <w:rFonts w:cs="Arial"/>
                <w:color w:val="666C66"/>
                <w:lang w:eastAsia="es-ES"/>
              </w:rPr>
              <w:t>s</w:t>
            </w:r>
            <w:r w:rsidRPr="00A2666D">
              <w:rPr>
                <w:rFonts w:cs="Arial"/>
                <w:color w:val="4C514C"/>
                <w:lang w:eastAsia="es-ES"/>
              </w:rPr>
              <w:t>cali</w:t>
            </w:r>
            <w:r w:rsidR="003516A0" w:rsidRPr="00A2666D">
              <w:rPr>
                <w:rFonts w:cs="Arial"/>
                <w:color w:val="4C514C"/>
                <w:lang w:eastAsia="es-ES"/>
              </w:rPr>
              <w:t xml:space="preserve">zadores en el lugar en donde se </w:t>
            </w:r>
            <w:r w:rsidRPr="00A2666D">
              <w:rPr>
                <w:rFonts w:cs="Arial"/>
                <w:color w:val="4C514C"/>
                <w:lang w:eastAsia="es-ES"/>
              </w:rPr>
              <w:t>e</w:t>
            </w:r>
            <w:r w:rsidRPr="00A2666D">
              <w:rPr>
                <w:rFonts w:cs="Arial"/>
                <w:color w:val="666C66"/>
                <w:lang w:eastAsia="es-ES"/>
              </w:rPr>
              <w:t>s</w:t>
            </w:r>
            <w:r w:rsidRPr="00A2666D">
              <w:rPr>
                <w:rFonts w:cs="Arial"/>
                <w:color w:val="4C514C"/>
                <w:lang w:eastAsia="es-ES"/>
              </w:rPr>
              <w:t>t</w:t>
            </w:r>
            <w:r w:rsidRPr="00A2666D">
              <w:rPr>
                <w:rFonts w:cs="Arial"/>
                <w:color w:val="666C66"/>
                <w:lang w:eastAsia="es-ES"/>
              </w:rPr>
              <w:t xml:space="preserve">é </w:t>
            </w:r>
            <w:r w:rsidRPr="00A2666D">
              <w:rPr>
                <w:rFonts w:cs="Arial"/>
                <w:color w:val="4C514C"/>
                <w:lang w:eastAsia="es-ES"/>
              </w:rPr>
              <w:t xml:space="preserve">desarrollando </w:t>
            </w:r>
            <w:r w:rsidRPr="00A2666D">
              <w:rPr>
                <w:rFonts w:cs="Arial"/>
                <w:color w:val="343934"/>
                <w:lang w:eastAsia="es-ES"/>
              </w:rPr>
              <w:t xml:space="preserve">la </w:t>
            </w:r>
            <w:r w:rsidRPr="00A2666D">
              <w:rPr>
                <w:rFonts w:cs="Arial"/>
                <w:color w:val="4C514C"/>
                <w:lang w:eastAsia="es-ES"/>
              </w:rPr>
              <w:t xml:space="preserve">actividad objeto </w:t>
            </w:r>
            <w:r w:rsidRPr="00A2666D">
              <w:rPr>
                <w:rFonts w:cs="Arial"/>
                <w:color w:val="343934"/>
                <w:lang w:eastAsia="es-ES"/>
              </w:rPr>
              <w:t xml:space="preserve">de </w:t>
            </w:r>
            <w:r w:rsidRPr="00A2666D">
              <w:rPr>
                <w:rFonts w:cs="Arial"/>
                <w:color w:val="4C514C"/>
                <w:lang w:eastAsia="es-ES"/>
              </w:rPr>
              <w:t xml:space="preserve">esta evaluación </w:t>
            </w:r>
            <w:r w:rsidRPr="00A2666D">
              <w:rPr>
                <w:rFonts w:cs="Arial"/>
                <w:color w:val="666C66"/>
                <w:lang w:eastAsia="es-ES"/>
              </w:rPr>
              <w:t>.</w:t>
            </w:r>
          </w:p>
          <w:p w14:paraId="79149968" w14:textId="77777777" w:rsidR="002E78D4" w:rsidRPr="00A2666D" w:rsidRDefault="002E78D4" w:rsidP="003516A0">
            <w:pPr>
              <w:autoSpaceDE w:val="0"/>
              <w:autoSpaceDN w:val="0"/>
              <w:adjustRightInd w:val="0"/>
              <w:jc w:val="left"/>
              <w:rPr>
                <w:rFonts w:cs="Arial"/>
                <w:color w:val="666C66"/>
                <w:lang w:eastAsia="es-ES"/>
              </w:rPr>
            </w:pPr>
          </w:p>
          <w:p w14:paraId="264E3420" w14:textId="77777777" w:rsidR="002E78D4" w:rsidRPr="00A2666D" w:rsidRDefault="002E78D4" w:rsidP="003516A0">
            <w:pPr>
              <w:autoSpaceDE w:val="0"/>
              <w:autoSpaceDN w:val="0"/>
              <w:adjustRightInd w:val="0"/>
              <w:jc w:val="left"/>
              <w:rPr>
                <w:rFonts w:cs="Arial"/>
                <w:color w:val="666C66"/>
                <w:lang w:eastAsia="es-ES"/>
              </w:rPr>
            </w:pPr>
            <w:r w:rsidRPr="00A2666D">
              <w:rPr>
                <w:rFonts w:cs="Arial"/>
                <w:color w:val="666C66"/>
                <w:lang w:eastAsia="es-ES"/>
              </w:rPr>
              <w:t>Análisis de la DIA sobre efectos del artículo 11.-</w:t>
            </w:r>
          </w:p>
          <w:p w14:paraId="21328785" w14:textId="77777777" w:rsidR="002E78D4" w:rsidRPr="00A2666D" w:rsidRDefault="002E78D4" w:rsidP="003516A0">
            <w:pPr>
              <w:autoSpaceDE w:val="0"/>
              <w:autoSpaceDN w:val="0"/>
              <w:adjustRightInd w:val="0"/>
              <w:jc w:val="left"/>
              <w:rPr>
                <w:rFonts w:cs="Arial"/>
                <w:color w:val="666C66"/>
                <w:lang w:eastAsia="es-ES"/>
              </w:rPr>
            </w:pPr>
          </w:p>
          <w:p w14:paraId="2A85AF44" w14:textId="77777777" w:rsidR="002E78D4" w:rsidRPr="00A2666D" w:rsidRDefault="002E78D4" w:rsidP="002E78D4">
            <w:pPr>
              <w:autoSpaceDE w:val="0"/>
              <w:autoSpaceDN w:val="0"/>
              <w:adjustRightInd w:val="0"/>
              <w:jc w:val="left"/>
              <w:rPr>
                <w:rFonts w:cs="Arial"/>
                <w:color w:val="3B413C"/>
                <w:lang w:eastAsia="es-ES"/>
              </w:rPr>
            </w:pPr>
            <w:r w:rsidRPr="00A2666D">
              <w:rPr>
                <w:rFonts w:cs="Arial"/>
                <w:color w:val="3B413C"/>
                <w:lang w:eastAsia="es-ES"/>
              </w:rPr>
              <w:t xml:space="preserve">b) Con relación a efectos adversos </w:t>
            </w:r>
            <w:r w:rsidRPr="00A2666D">
              <w:rPr>
                <w:rFonts w:eastAsia="HiddenHorzOCR" w:cs="HiddenHorzOCR"/>
                <w:color w:val="3B413C"/>
                <w:lang w:eastAsia="es-ES"/>
              </w:rPr>
              <w:t xml:space="preserve"> </w:t>
            </w:r>
            <w:r w:rsidRPr="00A2666D">
              <w:rPr>
                <w:rFonts w:cs="Arial"/>
                <w:color w:val="3B413C"/>
                <w:lang w:eastAsia="es-ES"/>
              </w:rPr>
              <w:t>sob</w:t>
            </w:r>
            <w:r w:rsidR="00662042" w:rsidRPr="00A2666D">
              <w:rPr>
                <w:rFonts w:cs="Arial"/>
                <w:color w:val="3B413C"/>
                <w:lang w:eastAsia="es-ES"/>
              </w:rPr>
              <w:t xml:space="preserve">re la cantidad y calidad de los </w:t>
            </w:r>
            <w:r w:rsidRPr="00A2666D">
              <w:rPr>
                <w:rFonts w:cs="Arial"/>
                <w:color w:val="3B413C"/>
                <w:lang w:eastAsia="es-ES"/>
              </w:rPr>
              <w:t>recu</w:t>
            </w:r>
            <w:r w:rsidR="00662042" w:rsidRPr="00A2666D">
              <w:rPr>
                <w:rFonts w:cs="Arial"/>
                <w:color w:val="3B413C"/>
                <w:lang w:eastAsia="es-ES"/>
              </w:rPr>
              <w:t xml:space="preserve">rsos naturales renovables, </w:t>
            </w:r>
            <w:r w:rsidR="00EA6D8A" w:rsidRPr="00A2666D">
              <w:rPr>
                <w:rFonts w:cs="Arial"/>
                <w:color w:val="3B413C"/>
                <w:lang w:eastAsia="es-ES"/>
              </w:rPr>
              <w:t>inc</w:t>
            </w:r>
            <w:r w:rsidRPr="00A2666D">
              <w:rPr>
                <w:rFonts w:cs="Arial"/>
                <w:color w:val="3B413C"/>
                <w:lang w:eastAsia="es-ES"/>
              </w:rPr>
              <w:t>uidos el suelo, agua y aire, es posible indicar</w:t>
            </w:r>
          </w:p>
          <w:p w14:paraId="65A19526" w14:textId="77777777" w:rsidR="00396AC0" w:rsidRPr="00A2666D" w:rsidRDefault="002E78D4" w:rsidP="002E78D4">
            <w:pPr>
              <w:autoSpaceDE w:val="0"/>
              <w:autoSpaceDN w:val="0"/>
              <w:adjustRightInd w:val="0"/>
              <w:jc w:val="left"/>
              <w:rPr>
                <w:rFonts w:cs="Arial"/>
                <w:color w:val="3B413C"/>
                <w:lang w:eastAsia="es-ES"/>
              </w:rPr>
            </w:pPr>
            <w:r w:rsidRPr="00A2666D">
              <w:rPr>
                <w:rFonts w:cs="Arial"/>
                <w:color w:val="3B413C"/>
                <w:lang w:eastAsia="es-ES"/>
              </w:rPr>
              <w:t xml:space="preserve">que: </w:t>
            </w:r>
          </w:p>
          <w:p w14:paraId="02E3BDA8" w14:textId="77777777" w:rsidR="00396AC0" w:rsidRPr="00A2666D" w:rsidRDefault="00396AC0" w:rsidP="002E78D4">
            <w:pPr>
              <w:autoSpaceDE w:val="0"/>
              <w:autoSpaceDN w:val="0"/>
              <w:adjustRightInd w:val="0"/>
              <w:jc w:val="left"/>
              <w:rPr>
                <w:rFonts w:cs="Arial"/>
                <w:color w:val="3B413C"/>
                <w:lang w:eastAsia="es-ES"/>
              </w:rPr>
            </w:pPr>
          </w:p>
          <w:p w14:paraId="75EF8A41" w14:textId="77777777" w:rsidR="002E78D4" w:rsidRPr="00A2666D" w:rsidRDefault="002E78D4" w:rsidP="00396AC0">
            <w:pPr>
              <w:autoSpaceDE w:val="0"/>
              <w:autoSpaceDN w:val="0"/>
              <w:adjustRightInd w:val="0"/>
              <w:rPr>
                <w:rFonts w:cs="Arial"/>
                <w:color w:val="525852"/>
                <w:lang w:eastAsia="es-ES"/>
              </w:rPr>
            </w:pPr>
            <w:r w:rsidRPr="00A2666D">
              <w:rPr>
                <w:rFonts w:cs="Arial"/>
                <w:color w:val="525852"/>
                <w:lang w:eastAsia="es-ES"/>
              </w:rPr>
              <w:t xml:space="preserve">Respecto </w:t>
            </w:r>
            <w:r w:rsidRPr="00A2666D">
              <w:rPr>
                <w:rFonts w:cs="Arial"/>
                <w:color w:val="3B413C"/>
                <w:lang w:eastAsia="es-ES"/>
              </w:rPr>
              <w:t xml:space="preserve">los </w:t>
            </w:r>
            <w:r w:rsidRPr="00A2666D">
              <w:rPr>
                <w:rFonts w:cs="Arial"/>
                <w:color w:val="525852"/>
                <w:lang w:eastAsia="es-ES"/>
              </w:rPr>
              <w:t>cursos de agua involucrados con el ve</w:t>
            </w:r>
            <w:r w:rsidR="00707538" w:rsidRPr="00A2666D">
              <w:rPr>
                <w:rFonts w:cs="Arial"/>
                <w:color w:val="525852"/>
                <w:lang w:eastAsia="es-ES"/>
              </w:rPr>
              <w:t xml:space="preserve">rtedero Morrompulli, en éste se </w:t>
            </w:r>
            <w:r w:rsidRPr="00A2666D">
              <w:rPr>
                <w:rFonts w:cs="Arial"/>
                <w:color w:val="525852"/>
                <w:lang w:eastAsia="es-ES"/>
              </w:rPr>
              <w:t xml:space="preserve">originan pequeñas </w:t>
            </w:r>
            <w:r w:rsidRPr="00A2666D">
              <w:rPr>
                <w:rFonts w:cs="Arial"/>
                <w:color w:val="3B413C"/>
                <w:lang w:eastAsia="es-ES"/>
              </w:rPr>
              <w:t xml:space="preserve">quebradas </w:t>
            </w:r>
            <w:r w:rsidR="00396AC0" w:rsidRPr="00A2666D">
              <w:rPr>
                <w:rFonts w:cs="Arial"/>
                <w:color w:val="525852"/>
                <w:lang w:eastAsia="es-ES"/>
              </w:rPr>
              <w:t>con escorrentfa intermitente</w:t>
            </w:r>
            <w:r w:rsidRPr="00A2666D">
              <w:rPr>
                <w:rFonts w:cs="Arial"/>
                <w:color w:val="525852"/>
                <w:lang w:eastAsia="es-ES"/>
              </w:rPr>
              <w:t xml:space="preserve"> que se juntan a unos 50</w:t>
            </w:r>
            <w:r w:rsidR="00396AC0" w:rsidRPr="00A2666D">
              <w:rPr>
                <w:rFonts w:cs="Arial"/>
                <w:color w:val="525852"/>
                <w:lang w:eastAsia="es-ES"/>
              </w:rPr>
              <w:t xml:space="preserve"> </w:t>
            </w:r>
            <w:r w:rsidRPr="00A2666D">
              <w:rPr>
                <w:rFonts w:cs="Arial"/>
                <w:color w:val="525852"/>
                <w:lang w:eastAsia="es-ES"/>
              </w:rPr>
              <w:t xml:space="preserve">metros del Estero </w:t>
            </w:r>
            <w:r w:rsidRPr="00A2666D">
              <w:rPr>
                <w:rFonts w:cs="Arial"/>
                <w:color w:val="3B413C"/>
                <w:lang w:eastAsia="es-ES"/>
              </w:rPr>
              <w:t xml:space="preserve">Sin Nombre </w:t>
            </w:r>
            <w:r w:rsidRPr="00A2666D">
              <w:rPr>
                <w:rFonts w:cs="Arial"/>
                <w:color w:val="525852"/>
                <w:lang w:eastAsia="es-ES"/>
              </w:rPr>
              <w:t xml:space="preserve">(el </w:t>
            </w:r>
            <w:r w:rsidRPr="00A2666D">
              <w:rPr>
                <w:rFonts w:cs="Arial"/>
                <w:color w:val="3B413C"/>
                <w:lang w:eastAsia="es-ES"/>
              </w:rPr>
              <w:t>Mo</w:t>
            </w:r>
            <w:r w:rsidRPr="00A2666D">
              <w:rPr>
                <w:rFonts w:cs="Arial"/>
                <w:color w:val="676C66"/>
                <w:lang w:eastAsia="es-ES"/>
              </w:rPr>
              <w:t xml:space="preserve">sco), </w:t>
            </w:r>
            <w:r w:rsidRPr="00A2666D">
              <w:rPr>
                <w:rFonts w:cs="Arial"/>
                <w:color w:val="3B413C"/>
                <w:lang w:eastAsia="es-ES"/>
              </w:rPr>
              <w:t xml:space="preserve">llegando </w:t>
            </w:r>
            <w:r w:rsidRPr="00A2666D">
              <w:rPr>
                <w:rFonts w:cs="Arial"/>
                <w:color w:val="525852"/>
                <w:lang w:eastAsia="es-ES"/>
              </w:rPr>
              <w:t xml:space="preserve">a éste como un solo caudal. A </w:t>
            </w:r>
            <w:r w:rsidRPr="00A2666D">
              <w:rPr>
                <w:rFonts w:cs="Arial"/>
                <w:color w:val="3B413C"/>
                <w:lang w:eastAsia="es-ES"/>
              </w:rPr>
              <w:t>su</w:t>
            </w:r>
            <w:r w:rsidR="00EA6D8A" w:rsidRPr="00A2666D">
              <w:rPr>
                <w:rFonts w:cs="Arial"/>
                <w:color w:val="525852"/>
                <w:lang w:eastAsia="es-ES"/>
              </w:rPr>
              <w:t xml:space="preserve"> </w:t>
            </w:r>
            <w:r w:rsidRPr="00A2666D">
              <w:rPr>
                <w:rFonts w:cs="Arial"/>
                <w:color w:val="525852"/>
                <w:lang w:eastAsia="es-ES"/>
              </w:rPr>
              <w:t xml:space="preserve">vez, el estero el </w:t>
            </w:r>
            <w:r w:rsidRPr="00A2666D">
              <w:rPr>
                <w:rFonts w:cs="Arial"/>
                <w:color w:val="3B413C"/>
                <w:lang w:eastAsia="es-ES"/>
              </w:rPr>
              <w:t xml:space="preserve">Mosco </w:t>
            </w:r>
            <w:r w:rsidRPr="00A2666D">
              <w:rPr>
                <w:rFonts w:cs="Arial"/>
                <w:color w:val="525852"/>
                <w:lang w:eastAsia="es-ES"/>
              </w:rPr>
              <w:t xml:space="preserve">fluye </w:t>
            </w:r>
            <w:r w:rsidRPr="00A2666D">
              <w:rPr>
                <w:rFonts w:cs="Arial"/>
                <w:color w:val="3B413C"/>
                <w:lang w:eastAsia="es-ES"/>
              </w:rPr>
              <w:t xml:space="preserve">hacia </w:t>
            </w:r>
            <w:r w:rsidRPr="00A2666D">
              <w:rPr>
                <w:rFonts w:cs="Arial"/>
                <w:color w:val="525852"/>
                <w:lang w:eastAsia="es-ES"/>
              </w:rPr>
              <w:t xml:space="preserve">el rlo </w:t>
            </w:r>
            <w:r w:rsidRPr="00A2666D">
              <w:rPr>
                <w:rFonts w:cs="Arial"/>
                <w:color w:val="3B413C"/>
                <w:lang w:eastAsia="es-ES"/>
              </w:rPr>
              <w:t xml:space="preserve">Futa, </w:t>
            </w:r>
            <w:r w:rsidRPr="00A2666D">
              <w:rPr>
                <w:rFonts w:cs="Arial"/>
                <w:color w:val="525852"/>
                <w:lang w:eastAsia="es-ES"/>
              </w:rPr>
              <w:t xml:space="preserve">y pasa a unos 100 metros de la </w:t>
            </w:r>
            <w:r w:rsidRPr="00A2666D">
              <w:rPr>
                <w:rFonts w:cs="Arial"/>
                <w:color w:val="3B413C"/>
                <w:lang w:eastAsia="es-ES"/>
              </w:rPr>
              <w:t>Escuela</w:t>
            </w:r>
            <w:r w:rsidR="00EA6D8A" w:rsidRPr="00A2666D">
              <w:rPr>
                <w:rFonts w:cs="Arial"/>
                <w:color w:val="525852"/>
                <w:lang w:eastAsia="es-ES"/>
              </w:rPr>
              <w:t xml:space="preserve"> </w:t>
            </w:r>
            <w:r w:rsidRPr="00A2666D">
              <w:rPr>
                <w:rFonts w:cs="Arial"/>
                <w:color w:val="525852"/>
                <w:lang w:eastAsia="es-ES"/>
              </w:rPr>
              <w:t xml:space="preserve">G </w:t>
            </w:r>
            <w:r w:rsidRPr="00A2666D">
              <w:rPr>
                <w:rFonts w:cs="Arial"/>
                <w:color w:val="3B413C"/>
                <w:lang w:eastAsia="es-ES"/>
              </w:rPr>
              <w:t xml:space="preserve">15 </w:t>
            </w:r>
            <w:r w:rsidRPr="00A2666D">
              <w:rPr>
                <w:rFonts w:cs="Arial"/>
                <w:color w:val="525852"/>
                <w:lang w:eastAsia="es-ES"/>
              </w:rPr>
              <w:t xml:space="preserve">y </w:t>
            </w:r>
            <w:r w:rsidRPr="00A2666D">
              <w:rPr>
                <w:rFonts w:cs="Arial"/>
                <w:color w:val="3B413C"/>
                <w:lang w:eastAsia="es-ES"/>
              </w:rPr>
              <w:t xml:space="preserve">de la Posta Morrompuln, </w:t>
            </w:r>
            <w:r w:rsidRPr="00A2666D">
              <w:rPr>
                <w:rFonts w:cs="Arial"/>
                <w:color w:val="525852"/>
                <w:lang w:eastAsia="es-ES"/>
              </w:rPr>
              <w:t>atraviesa e</w:t>
            </w:r>
            <w:r w:rsidRPr="00A2666D">
              <w:rPr>
                <w:rFonts w:cs="Arial"/>
                <w:color w:val="252B25"/>
                <w:lang w:eastAsia="es-ES"/>
              </w:rPr>
              <w:t xml:space="preserve">l </w:t>
            </w:r>
            <w:r w:rsidRPr="00A2666D">
              <w:rPr>
                <w:rFonts w:cs="Arial"/>
                <w:color w:val="525852"/>
                <w:lang w:eastAsia="es-ES"/>
              </w:rPr>
              <w:t xml:space="preserve">camino viejo a </w:t>
            </w:r>
            <w:r w:rsidRPr="00A2666D">
              <w:rPr>
                <w:rFonts w:cs="Arial"/>
                <w:color w:val="3B413C"/>
                <w:lang w:eastAsia="es-ES"/>
              </w:rPr>
              <w:t xml:space="preserve">La Unión </w:t>
            </w:r>
            <w:r w:rsidRPr="00A2666D">
              <w:rPr>
                <w:rFonts w:cs="Arial"/>
                <w:color w:val="525852"/>
                <w:lang w:eastAsia="es-ES"/>
              </w:rPr>
              <w:t xml:space="preserve">y </w:t>
            </w:r>
            <w:r w:rsidRPr="00A2666D">
              <w:rPr>
                <w:rFonts w:cs="Arial"/>
                <w:color w:val="3B413C"/>
                <w:lang w:eastAsia="es-ES"/>
              </w:rPr>
              <w:t>desemboca</w:t>
            </w:r>
            <w:r w:rsidR="00396AC0" w:rsidRPr="00A2666D">
              <w:rPr>
                <w:rFonts w:cs="Arial"/>
                <w:color w:val="525852"/>
                <w:lang w:eastAsia="es-ES"/>
              </w:rPr>
              <w:t xml:space="preserve"> </w:t>
            </w:r>
            <w:r w:rsidRPr="00A2666D">
              <w:rPr>
                <w:rFonts w:cs="Arial"/>
                <w:color w:val="525852"/>
                <w:lang w:eastAsia="es-ES"/>
              </w:rPr>
              <w:t xml:space="preserve">luego de un recorrido de alrededoF de 1500 metros </w:t>
            </w:r>
            <w:r w:rsidRPr="00A2666D">
              <w:rPr>
                <w:rFonts w:cs="Arial"/>
                <w:color w:val="676C66"/>
                <w:lang w:eastAsia="es-ES"/>
              </w:rPr>
              <w:t xml:space="preserve">en </w:t>
            </w:r>
            <w:r w:rsidRPr="00A2666D">
              <w:rPr>
                <w:rFonts w:cs="Arial"/>
                <w:color w:val="525852"/>
                <w:lang w:eastAsia="es-ES"/>
              </w:rPr>
              <w:t xml:space="preserve">la ribera norte del rio Futa </w:t>
            </w:r>
            <w:r w:rsidRPr="00A2666D">
              <w:rPr>
                <w:rFonts w:cs="Arial"/>
                <w:color w:val="7B817A"/>
                <w:lang w:eastAsia="es-ES"/>
              </w:rPr>
              <w:t>.</w:t>
            </w:r>
          </w:p>
          <w:p w14:paraId="0197D09D" w14:textId="77777777" w:rsidR="00396AC0" w:rsidRPr="00A2666D" w:rsidRDefault="00396AC0" w:rsidP="002E78D4">
            <w:pPr>
              <w:autoSpaceDE w:val="0"/>
              <w:autoSpaceDN w:val="0"/>
              <w:adjustRightInd w:val="0"/>
              <w:jc w:val="left"/>
              <w:rPr>
                <w:rFonts w:cs="Arial"/>
                <w:color w:val="525852"/>
                <w:lang w:eastAsia="es-ES"/>
              </w:rPr>
            </w:pPr>
          </w:p>
          <w:p w14:paraId="382AB7EE" w14:textId="77777777" w:rsidR="006A5D3A" w:rsidRPr="00CD4FA6" w:rsidRDefault="002E78D4" w:rsidP="00CD4FA6">
            <w:pPr>
              <w:autoSpaceDE w:val="0"/>
              <w:autoSpaceDN w:val="0"/>
              <w:adjustRightInd w:val="0"/>
              <w:jc w:val="left"/>
              <w:rPr>
                <w:rFonts w:cs="Arial"/>
                <w:color w:val="525852"/>
                <w:lang w:eastAsia="es-ES"/>
              </w:rPr>
            </w:pPr>
            <w:r w:rsidRPr="00A2666D">
              <w:rPr>
                <w:rFonts w:cs="Arial"/>
                <w:color w:val="525852"/>
                <w:lang w:eastAsia="es-ES"/>
              </w:rPr>
              <w:lastRenderedPageBreak/>
              <w:t xml:space="preserve">Aún cuando son múltiples </w:t>
            </w:r>
            <w:r w:rsidRPr="00A2666D">
              <w:rPr>
                <w:rFonts w:cs="Arial"/>
                <w:color w:val="A288B2"/>
                <w:lang w:eastAsia="es-ES"/>
              </w:rPr>
              <w:t xml:space="preserve"> </w:t>
            </w:r>
            <w:r w:rsidRPr="00A2666D">
              <w:rPr>
                <w:rFonts w:cs="Arial"/>
                <w:color w:val="676C66"/>
                <w:lang w:eastAsia="es-ES"/>
              </w:rPr>
              <w:t xml:space="preserve">águas </w:t>
            </w:r>
            <w:r w:rsidRPr="00A2666D">
              <w:rPr>
                <w:rFonts w:cs="Arial"/>
                <w:color w:val="525852"/>
                <w:lang w:eastAsia="es-ES"/>
              </w:rPr>
              <w:t>que surgen del siti</w:t>
            </w:r>
            <w:r w:rsidR="00396AC0" w:rsidRPr="00A2666D">
              <w:rPr>
                <w:rFonts w:cs="Arial"/>
                <w:color w:val="525852"/>
                <w:lang w:eastAsia="es-ES"/>
              </w:rPr>
              <w:t xml:space="preserve">o del vertedero, finalmente son </w:t>
            </w:r>
            <w:r w:rsidRPr="00A2666D">
              <w:rPr>
                <w:rFonts w:cs="Arial"/>
                <w:color w:val="525852"/>
                <w:lang w:eastAsia="es-ES"/>
              </w:rPr>
              <w:t xml:space="preserve">tres quebradas algo más que fluyen desde </w:t>
            </w:r>
            <w:r w:rsidRPr="00A2666D">
              <w:rPr>
                <w:rFonts w:cs="Arial"/>
                <w:color w:val="676C66"/>
                <w:lang w:eastAsia="es-ES"/>
              </w:rPr>
              <w:t xml:space="preserve">el </w:t>
            </w:r>
            <w:r w:rsidRPr="00A2666D">
              <w:rPr>
                <w:rFonts w:cs="Arial"/>
                <w:color w:val="525852"/>
                <w:lang w:eastAsia="es-ES"/>
              </w:rPr>
              <w:t>sitio del vertedero</w:t>
            </w:r>
            <w:r w:rsidRPr="00A2666D">
              <w:rPr>
                <w:rFonts w:cs="Arial"/>
                <w:color w:val="7B817A"/>
                <w:lang w:eastAsia="es-ES"/>
              </w:rPr>
              <w:t xml:space="preserve">; </w:t>
            </w:r>
            <w:r w:rsidRPr="00A2666D">
              <w:rPr>
                <w:rFonts w:cs="Arial"/>
                <w:color w:val="525852"/>
                <w:lang w:eastAsia="es-ES"/>
              </w:rPr>
              <w:t>dos de</w:t>
            </w:r>
            <w:r w:rsidR="00396AC0" w:rsidRPr="00A2666D">
              <w:rPr>
                <w:rFonts w:cs="Arial"/>
                <w:color w:val="525852"/>
                <w:lang w:eastAsia="es-ES"/>
              </w:rPr>
              <w:t xml:space="preserve"> </w:t>
            </w:r>
            <w:r w:rsidRPr="00A2666D">
              <w:rPr>
                <w:rFonts w:cs="Arial"/>
                <w:color w:val="3B413C"/>
                <w:lang w:eastAsia="es-ES"/>
              </w:rPr>
              <w:t>la</w:t>
            </w:r>
            <w:r w:rsidRPr="00A2666D">
              <w:rPr>
                <w:rFonts w:cs="Arial"/>
                <w:color w:val="676C66"/>
                <w:lang w:eastAsia="es-ES"/>
              </w:rPr>
              <w:t xml:space="preserve">s </w:t>
            </w:r>
            <w:r w:rsidRPr="00A2666D">
              <w:rPr>
                <w:rFonts w:cs="Arial"/>
                <w:color w:val="525852"/>
                <w:lang w:eastAsia="es-ES"/>
              </w:rPr>
              <w:t xml:space="preserve">cuales </w:t>
            </w:r>
            <w:r w:rsidRPr="00A2666D">
              <w:rPr>
                <w:rFonts w:cs="Arial"/>
                <w:color w:val="3B413C"/>
                <w:lang w:eastAsia="es-ES"/>
              </w:rPr>
              <w:t>tienen influenci</w:t>
            </w:r>
            <w:r w:rsidRPr="00A2666D">
              <w:rPr>
                <w:rFonts w:cs="Arial"/>
                <w:color w:val="676C66"/>
                <w:lang w:eastAsia="es-ES"/>
              </w:rPr>
              <w:t xml:space="preserve">a </w:t>
            </w:r>
            <w:r w:rsidRPr="00A2666D">
              <w:rPr>
                <w:color w:val="525852"/>
                <w:lang w:eastAsia="es-ES"/>
              </w:rPr>
              <w:t xml:space="preserve"> </w:t>
            </w:r>
            <w:r w:rsidRPr="00A2666D">
              <w:rPr>
                <w:rFonts w:cs="Arial"/>
                <w:color w:val="525852"/>
                <w:lang w:eastAsia="es-ES"/>
              </w:rPr>
              <w:t xml:space="preserve">lixiviados del vertedero y una </w:t>
            </w:r>
            <w:r w:rsidRPr="00A2666D">
              <w:rPr>
                <w:rFonts w:cs="Arial"/>
                <w:color w:val="3B413C"/>
                <w:lang w:eastAsia="es-ES"/>
              </w:rPr>
              <w:t>t</w:t>
            </w:r>
            <w:r w:rsidRPr="00A2666D">
              <w:rPr>
                <w:rFonts w:cs="Arial"/>
                <w:color w:val="676C66"/>
                <w:lang w:eastAsia="es-ES"/>
              </w:rPr>
              <w:t>e</w:t>
            </w:r>
            <w:r w:rsidRPr="00A2666D">
              <w:rPr>
                <w:rFonts w:cs="Arial"/>
                <w:color w:val="3B413C"/>
                <w:lang w:eastAsia="es-ES"/>
              </w:rPr>
              <w:t xml:space="preserve">rcera no </w:t>
            </w:r>
            <w:r w:rsidR="00396AC0" w:rsidRPr="00A2666D">
              <w:rPr>
                <w:rFonts w:cs="Arial"/>
                <w:color w:val="525852"/>
                <w:lang w:eastAsia="es-ES"/>
              </w:rPr>
              <w:t xml:space="preserve">afectada por el </w:t>
            </w:r>
            <w:r w:rsidRPr="00A2666D">
              <w:rPr>
                <w:rFonts w:cs="Arial"/>
                <w:color w:val="525852"/>
                <w:lang w:eastAsia="es-ES"/>
              </w:rPr>
              <w:t>verte</w:t>
            </w:r>
            <w:r w:rsidR="00CD4FA6">
              <w:rPr>
                <w:rFonts w:cs="Arial"/>
                <w:color w:val="525852"/>
                <w:lang w:eastAsia="es-ES"/>
              </w:rPr>
              <w:t>dero.</w:t>
            </w:r>
          </w:p>
        </w:tc>
      </w:tr>
      <w:tr w:rsidR="00A12B3D" w:rsidRPr="00A2666D" w14:paraId="0D046475" w14:textId="77777777" w:rsidTr="00A12B3D">
        <w:tblPrEx>
          <w:tblCellMar>
            <w:left w:w="70" w:type="dxa"/>
            <w:right w:w="70" w:type="dxa"/>
          </w:tblCellMar>
        </w:tblPrEx>
        <w:trPr>
          <w:trHeight w:val="655"/>
          <w:jc w:val="center"/>
        </w:trPr>
        <w:tc>
          <w:tcPr>
            <w:tcW w:w="5000" w:type="pct"/>
            <w:gridSpan w:val="2"/>
          </w:tcPr>
          <w:p w14:paraId="5976BB4F" w14:textId="77777777" w:rsidR="00A12B3D" w:rsidRPr="00A2666D" w:rsidRDefault="00A12B3D" w:rsidP="00A12B3D">
            <w:pPr>
              <w:jc w:val="left"/>
              <w:rPr>
                <w:rFonts w:eastAsia="Times New Roman"/>
                <w:lang w:eastAsia="es-CL"/>
              </w:rPr>
            </w:pPr>
            <w:r w:rsidRPr="00A2666D">
              <w:rPr>
                <w:rFonts w:eastAsia="Times New Roman"/>
                <w:b/>
                <w:bCs/>
                <w:lang w:eastAsia="es-CL"/>
              </w:rPr>
              <w:lastRenderedPageBreak/>
              <w:t>Hecho(s) constatado(s) durante la fiscalización</w:t>
            </w:r>
            <w:r w:rsidRPr="00A2666D">
              <w:rPr>
                <w:rFonts w:eastAsia="Times New Roman"/>
                <w:lang w:eastAsia="es-CL"/>
              </w:rPr>
              <w:t xml:space="preserve">: </w:t>
            </w:r>
          </w:p>
          <w:p w14:paraId="3AFCA216" w14:textId="77777777" w:rsidR="00396AC0" w:rsidRPr="00A2666D" w:rsidRDefault="00396AC0" w:rsidP="00A12B3D">
            <w:pPr>
              <w:jc w:val="left"/>
              <w:rPr>
                <w:rFonts w:eastAsia="Times New Roman"/>
                <w:lang w:eastAsia="es-CL"/>
              </w:rPr>
            </w:pPr>
          </w:p>
          <w:p w14:paraId="08E2FE69" w14:textId="77777777" w:rsidR="00396AC0" w:rsidRPr="00A2666D" w:rsidRDefault="00396AC0" w:rsidP="008F38E3">
            <w:pPr>
              <w:pStyle w:val="Prrafodelista"/>
              <w:numPr>
                <w:ilvl w:val="0"/>
                <w:numId w:val="26"/>
              </w:numPr>
              <w:jc w:val="left"/>
              <w:rPr>
                <w:rFonts w:eastAsia="Times New Roman"/>
                <w:lang w:eastAsia="es-CL"/>
              </w:rPr>
            </w:pPr>
            <w:r w:rsidRPr="00A2666D">
              <w:rPr>
                <w:rFonts w:eastAsia="Times New Roman"/>
                <w:lang w:eastAsia="es-CL"/>
              </w:rPr>
              <w:t xml:space="preserve">Durante la inspección ambiental se recorre el estero el Mosco, el cual tiene una </w:t>
            </w:r>
            <w:r w:rsidRPr="002D2C0E">
              <w:rPr>
                <w:rFonts w:eastAsia="Times New Roman"/>
                <w:lang w:eastAsia="es-CL"/>
              </w:rPr>
              <w:t>longitud aproximada de</w:t>
            </w:r>
            <w:r w:rsidR="002D2C0E" w:rsidRPr="002D2C0E">
              <w:rPr>
                <w:rFonts w:eastAsia="Times New Roman"/>
                <w:lang w:eastAsia="es-CL"/>
              </w:rPr>
              <w:t xml:space="preserve"> 440 metros (la longitud del estero contiguo al vertedero)</w:t>
            </w:r>
            <w:r w:rsidRPr="002D2C0E">
              <w:rPr>
                <w:rFonts w:eastAsia="Times New Roman"/>
                <w:lang w:eastAsia="es-CL"/>
              </w:rPr>
              <w:t xml:space="preserve"> </w:t>
            </w:r>
            <w:r w:rsidR="006812B7" w:rsidRPr="002D2C0E">
              <w:rPr>
                <w:rFonts w:eastAsia="Times New Roman"/>
                <w:lang w:eastAsia="es-CL"/>
              </w:rPr>
              <w:t xml:space="preserve">y </w:t>
            </w:r>
            <w:r w:rsidR="00664B23" w:rsidRPr="002D2C0E">
              <w:rPr>
                <w:rFonts w:eastAsia="Times New Roman"/>
                <w:lang w:eastAsia="es-CL"/>
              </w:rPr>
              <w:t>está</w:t>
            </w:r>
            <w:r w:rsidR="006812B7" w:rsidRPr="002D2C0E">
              <w:rPr>
                <w:rFonts w:eastAsia="Times New Roman"/>
                <w:lang w:eastAsia="es-CL"/>
              </w:rPr>
              <w:t xml:space="preserve"> cercano</w:t>
            </w:r>
            <w:r w:rsidR="006812B7">
              <w:rPr>
                <w:rFonts w:eastAsia="Times New Roman"/>
                <w:lang w:eastAsia="es-CL"/>
              </w:rPr>
              <w:t xml:space="preserve"> a unos 200 metros del área activa del vertedero.</w:t>
            </w:r>
            <w:r w:rsidRPr="00A2666D">
              <w:rPr>
                <w:rFonts w:eastAsia="Times New Roman"/>
                <w:lang w:eastAsia="es-CL"/>
              </w:rPr>
              <w:t xml:space="preserve"> </w:t>
            </w:r>
          </w:p>
          <w:p w14:paraId="0746C283" w14:textId="77777777" w:rsidR="008F38E3" w:rsidRPr="00A2666D" w:rsidRDefault="008F38E3" w:rsidP="008F38E3">
            <w:pPr>
              <w:pStyle w:val="Prrafodelista"/>
              <w:jc w:val="left"/>
              <w:rPr>
                <w:rFonts w:eastAsia="Times New Roman"/>
                <w:lang w:eastAsia="es-CL"/>
              </w:rPr>
            </w:pPr>
          </w:p>
          <w:p w14:paraId="40A0D031" w14:textId="77777777" w:rsidR="00E74856" w:rsidRPr="00A2666D" w:rsidRDefault="00396AC0" w:rsidP="00E74856">
            <w:pPr>
              <w:pStyle w:val="Prrafodelista"/>
              <w:numPr>
                <w:ilvl w:val="0"/>
                <w:numId w:val="26"/>
              </w:numPr>
              <w:rPr>
                <w:rFonts w:eastAsia="Times New Roman"/>
                <w:bCs/>
                <w:lang w:eastAsia="es-CL"/>
              </w:rPr>
            </w:pPr>
            <w:r w:rsidRPr="00A2666D">
              <w:rPr>
                <w:rFonts w:eastAsia="Times New Roman"/>
                <w:bCs/>
                <w:lang w:eastAsia="es-CL"/>
              </w:rPr>
              <w:t>En la ribera del</w:t>
            </w:r>
            <w:r w:rsidR="00E74856" w:rsidRPr="00A2666D">
              <w:rPr>
                <w:rFonts w:eastAsia="Times New Roman"/>
                <w:bCs/>
                <w:lang w:eastAsia="es-CL"/>
              </w:rPr>
              <w:t xml:space="preserve"> cauce del est</w:t>
            </w:r>
            <w:r w:rsidRPr="00A2666D">
              <w:rPr>
                <w:rFonts w:eastAsia="Times New Roman"/>
                <w:bCs/>
                <w:lang w:eastAsia="es-CL"/>
              </w:rPr>
              <w:t>e</w:t>
            </w:r>
            <w:r w:rsidR="000D0F2E" w:rsidRPr="00A2666D">
              <w:rPr>
                <w:rFonts w:eastAsia="Times New Roman"/>
                <w:bCs/>
                <w:lang w:eastAsia="es-CL"/>
              </w:rPr>
              <w:t xml:space="preserve">ro el Mosco </w:t>
            </w:r>
            <w:r w:rsidR="006812B7">
              <w:rPr>
                <w:rFonts w:eastAsia="Times New Roman"/>
                <w:bCs/>
                <w:lang w:eastAsia="es-CL"/>
              </w:rPr>
              <w:t xml:space="preserve">hay presencia de basura, </w:t>
            </w:r>
            <w:r w:rsidR="00D13870">
              <w:rPr>
                <w:rFonts w:eastAsia="Times New Roman"/>
                <w:bCs/>
                <w:lang w:eastAsia="es-CL"/>
              </w:rPr>
              <w:t>en cada una de las grietas producidas por erosión del terreno, efecto de aguas lluvias.</w:t>
            </w:r>
          </w:p>
          <w:p w14:paraId="745FAEE8" w14:textId="77777777" w:rsidR="000D0F2E" w:rsidRPr="00A2666D" w:rsidRDefault="000D0F2E" w:rsidP="000D0F2E">
            <w:pPr>
              <w:pStyle w:val="Prrafodelista"/>
              <w:rPr>
                <w:rFonts w:eastAsia="Times New Roman"/>
                <w:bCs/>
                <w:lang w:eastAsia="es-CL"/>
              </w:rPr>
            </w:pPr>
          </w:p>
          <w:p w14:paraId="15C5E296" w14:textId="77777777" w:rsidR="00E74856" w:rsidRPr="00A2666D" w:rsidRDefault="00E74856" w:rsidP="00E74856">
            <w:pPr>
              <w:pStyle w:val="Prrafodelista"/>
              <w:numPr>
                <w:ilvl w:val="0"/>
                <w:numId w:val="26"/>
              </w:numPr>
              <w:rPr>
                <w:rFonts w:eastAsia="Times New Roman"/>
                <w:bCs/>
                <w:lang w:eastAsia="es-CL"/>
              </w:rPr>
            </w:pPr>
            <w:r w:rsidRPr="00A2666D">
              <w:rPr>
                <w:rFonts w:eastAsia="Times New Roman"/>
                <w:bCs/>
                <w:lang w:eastAsia="es-CL"/>
              </w:rPr>
              <w:t>Con el fin de determinar una eventual afectación se procedió a realizar mediciones con sonda miltiparámetro Hanna, en puntos aguas arriba del vertedero como aguas abajo, y sector aledaño. En la siguiente Tabla se exponen los resultados:</w:t>
            </w:r>
          </w:p>
          <w:p w14:paraId="639241F9" w14:textId="77777777" w:rsidR="00E74856" w:rsidRPr="00A2666D" w:rsidRDefault="00E74856" w:rsidP="00E74856">
            <w:pPr>
              <w:rPr>
                <w:rFonts w:eastAsia="Times New Roman"/>
                <w:bCs/>
                <w:lang w:eastAsia="es-CL"/>
              </w:rPr>
            </w:pPr>
          </w:p>
          <w:p w14:paraId="7CF9D11C" w14:textId="77777777" w:rsidR="00124D93" w:rsidRPr="00A2666D" w:rsidRDefault="00124D93" w:rsidP="004719FB">
            <w:pPr>
              <w:pStyle w:val="Prrafodelista"/>
              <w:ind w:left="360"/>
              <w:rPr>
                <w:rFonts w:eastAsia="Times New Roman"/>
                <w:b/>
                <w:bCs/>
                <w:lang w:eastAsia="es-CL"/>
              </w:rPr>
            </w:pPr>
          </w:p>
          <w:p w14:paraId="16D80F58" w14:textId="77777777" w:rsidR="00A12B3D" w:rsidRPr="00A2666D" w:rsidRDefault="00A12B3D" w:rsidP="00A12B3D">
            <w:pPr>
              <w:jc w:val="center"/>
              <w:rPr>
                <w:rFonts w:eastAsia="Times New Roman"/>
                <w:bCs/>
                <w:lang w:eastAsia="es-CL"/>
              </w:rPr>
            </w:pPr>
            <w:r w:rsidRPr="00A2666D">
              <w:rPr>
                <w:rFonts w:eastAsia="Times New Roman"/>
                <w:bCs/>
                <w:lang w:eastAsia="es-CL"/>
              </w:rPr>
              <w:t xml:space="preserve">Tabla 1. </w:t>
            </w:r>
            <w:r w:rsidR="004F1467" w:rsidRPr="00A2666D">
              <w:rPr>
                <w:rFonts w:eastAsia="Times New Roman"/>
                <w:bCs/>
                <w:lang w:eastAsia="es-CL"/>
              </w:rPr>
              <w:t>Descripción de los p</w:t>
            </w:r>
            <w:r w:rsidRPr="00A2666D">
              <w:rPr>
                <w:rFonts w:eastAsia="Times New Roman"/>
                <w:bCs/>
                <w:lang w:eastAsia="es-CL"/>
              </w:rPr>
              <w:t>untos de mediciones de calidad de agua</w:t>
            </w:r>
            <w:r w:rsidR="00842253" w:rsidRPr="00A2666D">
              <w:rPr>
                <w:rFonts w:eastAsia="Times New Roman"/>
                <w:bCs/>
                <w:lang w:eastAsia="es-CL"/>
              </w:rPr>
              <w:t>.</w:t>
            </w:r>
          </w:p>
          <w:tbl>
            <w:tblPr>
              <w:tblW w:w="468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19"/>
              <w:gridCol w:w="1140"/>
              <w:gridCol w:w="1422"/>
              <w:gridCol w:w="8890"/>
            </w:tblGrid>
            <w:tr w:rsidR="00A12B3D" w:rsidRPr="00A2666D" w14:paraId="503DD363" w14:textId="77777777" w:rsidTr="0056365B">
              <w:trPr>
                <w:trHeight w:val="254"/>
                <w:tblHeader/>
                <w:jc w:val="center"/>
              </w:trPr>
              <w:tc>
                <w:tcPr>
                  <w:tcW w:w="481" w:type="pct"/>
                  <w:vMerge w:val="restart"/>
                  <w:shd w:val="clear" w:color="auto" w:fill="D9D9D9" w:themeFill="background1" w:themeFillShade="D9"/>
                  <w:vAlign w:val="center"/>
                </w:tcPr>
                <w:p w14:paraId="79D1534B" w14:textId="77777777" w:rsidR="00A12B3D" w:rsidRPr="00A2666D" w:rsidRDefault="00A12B3D" w:rsidP="00A12B3D">
                  <w:pPr>
                    <w:jc w:val="center"/>
                    <w:rPr>
                      <w:rFonts w:cstheme="minorHAnsi"/>
                      <w:sz w:val="20"/>
                      <w:szCs w:val="20"/>
                      <w:lang w:val="es-ES_tradnl"/>
                    </w:rPr>
                  </w:pPr>
                  <w:r w:rsidRPr="00A2666D">
                    <w:rPr>
                      <w:rFonts w:cstheme="minorHAnsi"/>
                      <w:sz w:val="20"/>
                      <w:szCs w:val="20"/>
                      <w:lang w:val="es-ES_tradnl"/>
                    </w:rPr>
                    <w:t>N° de Punto de muestreo</w:t>
                  </w:r>
                </w:p>
              </w:tc>
              <w:tc>
                <w:tcPr>
                  <w:tcW w:w="1011" w:type="pct"/>
                  <w:gridSpan w:val="2"/>
                  <w:shd w:val="clear" w:color="auto" w:fill="D9D9D9" w:themeFill="background1" w:themeFillShade="D9"/>
                  <w:vAlign w:val="center"/>
                </w:tcPr>
                <w:p w14:paraId="6E756A84" w14:textId="77777777" w:rsidR="00A12B3D" w:rsidRPr="00A2666D" w:rsidRDefault="00A12B3D" w:rsidP="00A12B3D">
                  <w:pPr>
                    <w:jc w:val="center"/>
                    <w:rPr>
                      <w:rFonts w:cstheme="minorHAnsi"/>
                      <w:sz w:val="20"/>
                      <w:szCs w:val="20"/>
                      <w:lang w:val="es-ES_tradnl"/>
                    </w:rPr>
                  </w:pPr>
                  <w:r w:rsidRPr="00A2666D">
                    <w:rPr>
                      <w:rFonts w:cstheme="minorHAnsi"/>
                      <w:sz w:val="20"/>
                      <w:szCs w:val="20"/>
                      <w:lang w:val="es-ES_tradnl"/>
                    </w:rPr>
                    <w:t>Coordenadas UTM WGS84</w:t>
                  </w:r>
                  <w:r w:rsidR="00682028" w:rsidRPr="00A2666D">
                    <w:rPr>
                      <w:rFonts w:cstheme="minorHAnsi"/>
                      <w:sz w:val="20"/>
                      <w:szCs w:val="20"/>
                      <w:lang w:val="es-ES_tradnl"/>
                    </w:rPr>
                    <w:t>-H18S</w:t>
                  </w:r>
                </w:p>
              </w:tc>
              <w:tc>
                <w:tcPr>
                  <w:tcW w:w="3508" w:type="pct"/>
                  <w:vMerge w:val="restart"/>
                  <w:shd w:val="clear" w:color="auto" w:fill="D9D9D9" w:themeFill="background1" w:themeFillShade="D9"/>
                  <w:vAlign w:val="center"/>
                </w:tcPr>
                <w:p w14:paraId="298436FA" w14:textId="77777777" w:rsidR="00A12B3D" w:rsidRPr="00A2666D" w:rsidRDefault="00A12B3D" w:rsidP="00A12B3D">
                  <w:pPr>
                    <w:spacing w:before="60" w:after="60"/>
                    <w:ind w:left="57" w:right="57"/>
                    <w:jc w:val="center"/>
                    <w:rPr>
                      <w:rFonts w:cstheme="minorHAnsi"/>
                      <w:sz w:val="20"/>
                      <w:szCs w:val="20"/>
                    </w:rPr>
                  </w:pPr>
                  <w:r w:rsidRPr="00A2666D">
                    <w:rPr>
                      <w:rFonts w:cstheme="minorHAnsi"/>
                      <w:sz w:val="20"/>
                      <w:szCs w:val="20"/>
                    </w:rPr>
                    <w:t>Descripción de punto de muestreo</w:t>
                  </w:r>
                </w:p>
              </w:tc>
            </w:tr>
            <w:tr w:rsidR="00A12B3D" w:rsidRPr="00A2666D" w14:paraId="3EB34B69" w14:textId="77777777" w:rsidTr="0056365B">
              <w:trPr>
                <w:trHeight w:val="273"/>
                <w:tblHeader/>
                <w:jc w:val="center"/>
              </w:trPr>
              <w:tc>
                <w:tcPr>
                  <w:tcW w:w="481" w:type="pct"/>
                  <w:vMerge/>
                  <w:shd w:val="clear" w:color="auto" w:fill="D9D9D9" w:themeFill="background1" w:themeFillShade="D9"/>
                  <w:vAlign w:val="center"/>
                  <w:hideMark/>
                </w:tcPr>
                <w:p w14:paraId="6EE34A23" w14:textId="77777777" w:rsidR="00A12B3D" w:rsidRPr="00A2666D" w:rsidRDefault="00A12B3D" w:rsidP="00A12B3D">
                  <w:pPr>
                    <w:jc w:val="center"/>
                    <w:rPr>
                      <w:rFonts w:cstheme="minorHAnsi"/>
                      <w:sz w:val="20"/>
                      <w:szCs w:val="20"/>
                      <w:lang w:val="es-ES_tradnl"/>
                    </w:rPr>
                  </w:pPr>
                </w:p>
              </w:tc>
              <w:tc>
                <w:tcPr>
                  <w:tcW w:w="450" w:type="pct"/>
                  <w:shd w:val="clear" w:color="auto" w:fill="D9D9D9" w:themeFill="background1" w:themeFillShade="D9"/>
                  <w:vAlign w:val="center"/>
                  <w:hideMark/>
                </w:tcPr>
                <w:p w14:paraId="20A0245E" w14:textId="77777777" w:rsidR="00A12B3D" w:rsidRPr="00A2666D" w:rsidRDefault="00A12B3D" w:rsidP="00A12B3D">
                  <w:pPr>
                    <w:jc w:val="center"/>
                    <w:rPr>
                      <w:rFonts w:cstheme="minorHAnsi"/>
                      <w:sz w:val="20"/>
                      <w:szCs w:val="20"/>
                      <w:lang w:val="es-ES_tradnl"/>
                    </w:rPr>
                  </w:pPr>
                  <w:r w:rsidRPr="00A2666D">
                    <w:rPr>
                      <w:rFonts w:cstheme="minorHAnsi"/>
                      <w:sz w:val="20"/>
                      <w:szCs w:val="20"/>
                      <w:lang w:val="es-ES_tradnl"/>
                    </w:rPr>
                    <w:t>Norte</w:t>
                  </w:r>
                  <w:r w:rsidR="00682028" w:rsidRPr="00A2666D">
                    <w:rPr>
                      <w:rFonts w:cstheme="minorHAnsi"/>
                      <w:sz w:val="20"/>
                      <w:szCs w:val="20"/>
                      <w:lang w:val="es-ES_tradnl"/>
                    </w:rPr>
                    <w:t xml:space="preserve"> (m)</w:t>
                  </w:r>
                </w:p>
              </w:tc>
              <w:tc>
                <w:tcPr>
                  <w:tcW w:w="561" w:type="pct"/>
                  <w:shd w:val="clear" w:color="auto" w:fill="D9D9D9" w:themeFill="background1" w:themeFillShade="D9"/>
                  <w:vAlign w:val="center"/>
                  <w:hideMark/>
                </w:tcPr>
                <w:p w14:paraId="3A9FE32B" w14:textId="77777777" w:rsidR="00A12B3D" w:rsidRPr="00A2666D" w:rsidRDefault="00A12B3D" w:rsidP="00A12B3D">
                  <w:pPr>
                    <w:jc w:val="center"/>
                    <w:rPr>
                      <w:rFonts w:cstheme="minorHAnsi"/>
                      <w:sz w:val="20"/>
                      <w:szCs w:val="20"/>
                      <w:lang w:val="es-ES_tradnl"/>
                    </w:rPr>
                  </w:pPr>
                  <w:r w:rsidRPr="00A2666D">
                    <w:rPr>
                      <w:rFonts w:cstheme="minorHAnsi"/>
                      <w:sz w:val="20"/>
                      <w:szCs w:val="20"/>
                      <w:lang w:val="es-ES_tradnl"/>
                    </w:rPr>
                    <w:t>Este</w:t>
                  </w:r>
                  <w:r w:rsidR="00682028" w:rsidRPr="00A2666D">
                    <w:rPr>
                      <w:rFonts w:cstheme="minorHAnsi"/>
                      <w:sz w:val="20"/>
                      <w:szCs w:val="20"/>
                      <w:lang w:val="es-ES_tradnl"/>
                    </w:rPr>
                    <w:t xml:space="preserve"> (m)</w:t>
                  </w:r>
                </w:p>
              </w:tc>
              <w:tc>
                <w:tcPr>
                  <w:tcW w:w="3508" w:type="pct"/>
                  <w:vMerge/>
                  <w:shd w:val="clear" w:color="auto" w:fill="D9D9D9" w:themeFill="background1" w:themeFillShade="D9"/>
                  <w:vAlign w:val="center"/>
                  <w:hideMark/>
                </w:tcPr>
                <w:p w14:paraId="22DACB3B" w14:textId="77777777" w:rsidR="00A12B3D" w:rsidRPr="00A2666D" w:rsidRDefault="00A12B3D" w:rsidP="00A12B3D">
                  <w:pPr>
                    <w:spacing w:before="60" w:after="60"/>
                    <w:ind w:left="57" w:right="57"/>
                    <w:jc w:val="center"/>
                    <w:rPr>
                      <w:rFonts w:cstheme="minorHAnsi"/>
                      <w:sz w:val="20"/>
                      <w:szCs w:val="20"/>
                    </w:rPr>
                  </w:pPr>
                </w:p>
              </w:tc>
            </w:tr>
            <w:tr w:rsidR="00A12B3D" w:rsidRPr="00A2666D" w14:paraId="0F4021BC" w14:textId="77777777" w:rsidTr="0056365B">
              <w:trPr>
                <w:trHeight w:val="551"/>
                <w:jc w:val="center"/>
              </w:trPr>
              <w:tc>
                <w:tcPr>
                  <w:tcW w:w="481" w:type="pct"/>
                  <w:noWrap/>
                  <w:vAlign w:val="center"/>
                  <w:hideMark/>
                </w:tcPr>
                <w:p w14:paraId="7F60BEBA" w14:textId="77777777" w:rsidR="00A12B3D" w:rsidRPr="00A2666D" w:rsidRDefault="00866403" w:rsidP="00866403">
                  <w:pPr>
                    <w:jc w:val="center"/>
                    <w:rPr>
                      <w:rFonts w:eastAsia="Times New Roman" w:cstheme="minorHAnsi"/>
                      <w:sz w:val="20"/>
                      <w:szCs w:val="20"/>
                      <w:lang w:val="es-ES_tradnl" w:eastAsia="es-CL"/>
                    </w:rPr>
                  </w:pPr>
                  <w:r w:rsidRPr="00A2666D">
                    <w:rPr>
                      <w:rFonts w:eastAsia="Times New Roman" w:cstheme="minorHAnsi"/>
                      <w:sz w:val="20"/>
                      <w:szCs w:val="20"/>
                      <w:lang w:val="es-ES_tradnl" w:eastAsia="es-CL"/>
                    </w:rPr>
                    <w:t>B</w:t>
                  </w:r>
                  <w:r w:rsidR="00A12B3D" w:rsidRPr="00A2666D">
                    <w:rPr>
                      <w:rFonts w:eastAsia="Times New Roman" w:cstheme="minorHAnsi"/>
                      <w:sz w:val="20"/>
                      <w:szCs w:val="20"/>
                      <w:lang w:val="es-ES_tradnl" w:eastAsia="es-CL"/>
                    </w:rPr>
                    <w:t>1</w:t>
                  </w:r>
                </w:p>
              </w:tc>
              <w:tc>
                <w:tcPr>
                  <w:tcW w:w="450" w:type="pct"/>
                  <w:noWrap/>
                  <w:vAlign w:val="center"/>
                </w:tcPr>
                <w:p w14:paraId="3D81DFA1" w14:textId="77777777" w:rsidR="00A12B3D" w:rsidRPr="00A2666D" w:rsidRDefault="004E1BCA" w:rsidP="00866403">
                  <w:pPr>
                    <w:jc w:val="center"/>
                    <w:rPr>
                      <w:rFonts w:eastAsia="Times New Roman" w:cstheme="minorHAnsi"/>
                      <w:sz w:val="20"/>
                      <w:szCs w:val="20"/>
                      <w:lang w:val="es-ES_tradnl" w:eastAsia="es-CL"/>
                    </w:rPr>
                  </w:pPr>
                  <w:r>
                    <w:rPr>
                      <w:rFonts w:eastAsia="Times New Roman" w:cstheme="minorHAnsi"/>
                      <w:sz w:val="20"/>
                      <w:szCs w:val="20"/>
                      <w:lang w:val="es-ES_tradnl" w:eastAsia="es-CL"/>
                    </w:rPr>
                    <w:t>5.572.305</w:t>
                  </w:r>
                </w:p>
              </w:tc>
              <w:tc>
                <w:tcPr>
                  <w:tcW w:w="561" w:type="pct"/>
                  <w:noWrap/>
                  <w:vAlign w:val="center"/>
                </w:tcPr>
                <w:p w14:paraId="3A6CF948" w14:textId="77777777" w:rsidR="00A12B3D" w:rsidRPr="00A2666D" w:rsidRDefault="004E1BCA" w:rsidP="00866403">
                  <w:pPr>
                    <w:jc w:val="center"/>
                    <w:rPr>
                      <w:rFonts w:eastAsia="Times New Roman" w:cstheme="minorHAnsi"/>
                      <w:sz w:val="20"/>
                      <w:szCs w:val="20"/>
                      <w:lang w:val="es-ES_tradnl" w:eastAsia="es-CL"/>
                    </w:rPr>
                  </w:pPr>
                  <w:r>
                    <w:rPr>
                      <w:rFonts w:eastAsia="Times New Roman" w:cstheme="minorHAnsi"/>
                      <w:sz w:val="20"/>
                      <w:szCs w:val="20"/>
                      <w:lang w:val="es-ES_tradnl" w:eastAsia="es-CL"/>
                    </w:rPr>
                    <w:t>659.170</w:t>
                  </w:r>
                </w:p>
              </w:tc>
              <w:tc>
                <w:tcPr>
                  <w:tcW w:w="3508" w:type="pct"/>
                  <w:vAlign w:val="center"/>
                </w:tcPr>
                <w:p w14:paraId="01A4182D" w14:textId="77777777" w:rsidR="00A12B3D" w:rsidRPr="00A2666D" w:rsidRDefault="00D13870" w:rsidP="00F47D79">
                  <w:pPr>
                    <w:rPr>
                      <w:rFonts w:eastAsia="Times New Roman"/>
                      <w:bCs/>
                      <w:sz w:val="20"/>
                      <w:szCs w:val="20"/>
                    </w:rPr>
                  </w:pPr>
                  <w:r>
                    <w:rPr>
                      <w:rFonts w:eastAsia="Times New Roman"/>
                      <w:bCs/>
                      <w:sz w:val="20"/>
                      <w:szCs w:val="20"/>
                    </w:rPr>
                    <w:t>Aguas arriba, aproximadamente 30 metros de la proximidad del vertedero</w:t>
                  </w:r>
                </w:p>
              </w:tc>
            </w:tr>
            <w:tr w:rsidR="00A12B3D" w:rsidRPr="00A2666D" w14:paraId="4A02EE82" w14:textId="77777777" w:rsidTr="0056365B">
              <w:trPr>
                <w:trHeight w:val="551"/>
                <w:jc w:val="center"/>
              </w:trPr>
              <w:tc>
                <w:tcPr>
                  <w:tcW w:w="481" w:type="pct"/>
                  <w:noWrap/>
                  <w:vAlign w:val="center"/>
                </w:tcPr>
                <w:p w14:paraId="2A5AE34B" w14:textId="77777777" w:rsidR="00A12B3D" w:rsidRPr="00A2666D" w:rsidRDefault="00866403" w:rsidP="00866403">
                  <w:pPr>
                    <w:jc w:val="center"/>
                    <w:rPr>
                      <w:rFonts w:eastAsia="Times New Roman" w:cstheme="minorHAnsi"/>
                      <w:sz w:val="20"/>
                      <w:szCs w:val="20"/>
                      <w:lang w:val="es-ES_tradnl" w:eastAsia="es-CL"/>
                    </w:rPr>
                  </w:pPr>
                  <w:r w:rsidRPr="00A2666D">
                    <w:rPr>
                      <w:rFonts w:eastAsia="Times New Roman" w:cstheme="minorHAnsi"/>
                      <w:sz w:val="20"/>
                      <w:szCs w:val="20"/>
                      <w:lang w:val="es-ES_tradnl" w:eastAsia="es-CL"/>
                    </w:rPr>
                    <w:t>B2</w:t>
                  </w:r>
                </w:p>
              </w:tc>
              <w:tc>
                <w:tcPr>
                  <w:tcW w:w="450" w:type="pct"/>
                  <w:noWrap/>
                  <w:vAlign w:val="center"/>
                </w:tcPr>
                <w:p w14:paraId="7BCE89D9" w14:textId="77777777" w:rsidR="00A12B3D" w:rsidRPr="00A2666D" w:rsidRDefault="004E1BCA" w:rsidP="00866403">
                  <w:pPr>
                    <w:jc w:val="center"/>
                    <w:rPr>
                      <w:rFonts w:eastAsia="Times New Roman" w:cstheme="minorHAnsi"/>
                      <w:sz w:val="20"/>
                      <w:szCs w:val="20"/>
                      <w:lang w:val="es-ES_tradnl" w:eastAsia="es-CL"/>
                    </w:rPr>
                  </w:pPr>
                  <w:r>
                    <w:rPr>
                      <w:rFonts w:eastAsia="Times New Roman" w:cstheme="minorHAnsi"/>
                      <w:sz w:val="20"/>
                      <w:szCs w:val="20"/>
                      <w:lang w:val="es-ES_tradnl" w:eastAsia="es-CL"/>
                    </w:rPr>
                    <w:t>5.572.173</w:t>
                  </w:r>
                </w:p>
              </w:tc>
              <w:tc>
                <w:tcPr>
                  <w:tcW w:w="561" w:type="pct"/>
                  <w:noWrap/>
                  <w:vAlign w:val="center"/>
                </w:tcPr>
                <w:p w14:paraId="3D8B4AF9" w14:textId="77777777" w:rsidR="00A12B3D" w:rsidRPr="00A2666D" w:rsidRDefault="004E1BCA" w:rsidP="00866403">
                  <w:pPr>
                    <w:jc w:val="center"/>
                    <w:rPr>
                      <w:rFonts w:eastAsia="Times New Roman" w:cstheme="minorHAnsi"/>
                      <w:sz w:val="20"/>
                      <w:szCs w:val="20"/>
                      <w:lang w:val="es-ES_tradnl" w:eastAsia="es-CL"/>
                    </w:rPr>
                  </w:pPr>
                  <w:r>
                    <w:rPr>
                      <w:rFonts w:eastAsia="Times New Roman" w:cstheme="minorHAnsi"/>
                      <w:sz w:val="20"/>
                      <w:szCs w:val="20"/>
                      <w:lang w:val="es-ES_tradnl" w:eastAsia="es-CL"/>
                    </w:rPr>
                    <w:t>659.173</w:t>
                  </w:r>
                </w:p>
              </w:tc>
              <w:tc>
                <w:tcPr>
                  <w:tcW w:w="3508" w:type="pct"/>
                  <w:vAlign w:val="center"/>
                </w:tcPr>
                <w:p w14:paraId="23C7FB5D" w14:textId="77777777" w:rsidR="00A12B3D" w:rsidRPr="00A2666D" w:rsidRDefault="00D13870" w:rsidP="00F47D79">
                  <w:pPr>
                    <w:rPr>
                      <w:rFonts w:eastAsia="Times New Roman"/>
                      <w:bCs/>
                      <w:sz w:val="20"/>
                      <w:szCs w:val="20"/>
                    </w:rPr>
                  </w:pPr>
                  <w:r>
                    <w:rPr>
                      <w:rFonts w:eastAsia="Times New Roman"/>
                      <w:bCs/>
                      <w:sz w:val="20"/>
                      <w:szCs w:val="20"/>
                    </w:rPr>
                    <w:t>Sector contiguo al vertedero</w:t>
                  </w:r>
                </w:p>
              </w:tc>
            </w:tr>
            <w:tr w:rsidR="00A12B3D" w:rsidRPr="00A2666D" w14:paraId="5C112C8A" w14:textId="77777777" w:rsidTr="0056365B">
              <w:trPr>
                <w:trHeight w:val="551"/>
                <w:jc w:val="center"/>
              </w:trPr>
              <w:tc>
                <w:tcPr>
                  <w:tcW w:w="481" w:type="pct"/>
                  <w:noWrap/>
                  <w:vAlign w:val="center"/>
                </w:tcPr>
                <w:p w14:paraId="6D84D541" w14:textId="77777777" w:rsidR="00A12B3D" w:rsidRPr="00A2666D" w:rsidRDefault="00866403" w:rsidP="00866403">
                  <w:pPr>
                    <w:jc w:val="center"/>
                    <w:rPr>
                      <w:rFonts w:eastAsia="Times New Roman" w:cstheme="minorHAnsi"/>
                      <w:sz w:val="20"/>
                      <w:szCs w:val="20"/>
                      <w:lang w:val="es-ES_tradnl" w:eastAsia="es-CL"/>
                    </w:rPr>
                  </w:pPr>
                  <w:r w:rsidRPr="00A2666D">
                    <w:rPr>
                      <w:rFonts w:eastAsia="Times New Roman" w:cstheme="minorHAnsi"/>
                      <w:sz w:val="20"/>
                      <w:szCs w:val="20"/>
                      <w:lang w:val="es-ES_tradnl" w:eastAsia="es-CL"/>
                    </w:rPr>
                    <w:t>B3</w:t>
                  </w:r>
                </w:p>
              </w:tc>
              <w:tc>
                <w:tcPr>
                  <w:tcW w:w="450" w:type="pct"/>
                  <w:noWrap/>
                  <w:vAlign w:val="center"/>
                </w:tcPr>
                <w:p w14:paraId="1BF60B43" w14:textId="77777777" w:rsidR="00A12B3D" w:rsidRPr="00A2666D" w:rsidRDefault="004E1BCA" w:rsidP="004E1BCA">
                  <w:pPr>
                    <w:jc w:val="center"/>
                    <w:rPr>
                      <w:rFonts w:eastAsia="Times New Roman" w:cstheme="minorHAnsi"/>
                      <w:sz w:val="20"/>
                      <w:szCs w:val="20"/>
                      <w:lang w:val="es-ES_tradnl" w:eastAsia="es-CL"/>
                    </w:rPr>
                  </w:pPr>
                  <w:r>
                    <w:rPr>
                      <w:rFonts w:eastAsia="Times New Roman" w:cstheme="minorHAnsi"/>
                      <w:sz w:val="20"/>
                      <w:szCs w:val="20"/>
                      <w:lang w:val="es-ES_tradnl" w:eastAsia="es-CL"/>
                    </w:rPr>
                    <w:t>5.572.447</w:t>
                  </w:r>
                </w:p>
              </w:tc>
              <w:tc>
                <w:tcPr>
                  <w:tcW w:w="561" w:type="pct"/>
                  <w:noWrap/>
                  <w:vAlign w:val="center"/>
                </w:tcPr>
                <w:p w14:paraId="491ACB80" w14:textId="77777777" w:rsidR="00A12B3D" w:rsidRPr="00A2666D" w:rsidRDefault="004E1BCA" w:rsidP="004E1BCA">
                  <w:pPr>
                    <w:jc w:val="center"/>
                    <w:rPr>
                      <w:rFonts w:eastAsia="Times New Roman" w:cstheme="minorHAnsi"/>
                      <w:sz w:val="20"/>
                      <w:szCs w:val="20"/>
                      <w:lang w:val="es-ES_tradnl" w:eastAsia="es-CL"/>
                    </w:rPr>
                  </w:pPr>
                  <w:r>
                    <w:rPr>
                      <w:rFonts w:eastAsia="Times New Roman" w:cstheme="minorHAnsi"/>
                      <w:sz w:val="20"/>
                      <w:szCs w:val="20"/>
                      <w:lang w:val="es-ES_tradnl" w:eastAsia="es-CL"/>
                    </w:rPr>
                    <w:t>659.134</w:t>
                  </w:r>
                </w:p>
              </w:tc>
              <w:tc>
                <w:tcPr>
                  <w:tcW w:w="3508" w:type="pct"/>
                  <w:vAlign w:val="center"/>
                </w:tcPr>
                <w:p w14:paraId="23FDD640" w14:textId="77777777" w:rsidR="00A12B3D" w:rsidRPr="00A2666D" w:rsidRDefault="00D13870" w:rsidP="00F47D79">
                  <w:pPr>
                    <w:rPr>
                      <w:rFonts w:eastAsia="Times New Roman"/>
                      <w:bCs/>
                      <w:sz w:val="20"/>
                      <w:szCs w:val="20"/>
                    </w:rPr>
                  </w:pPr>
                  <w:r>
                    <w:rPr>
                      <w:rFonts w:eastAsia="Times New Roman"/>
                      <w:bCs/>
                      <w:sz w:val="20"/>
                      <w:szCs w:val="20"/>
                    </w:rPr>
                    <w:t>Aguas abajo del contacto directo con vertedero</w:t>
                  </w:r>
                </w:p>
              </w:tc>
            </w:tr>
            <w:tr w:rsidR="00A12B3D" w:rsidRPr="00A2666D" w14:paraId="72E68E7A" w14:textId="77777777" w:rsidTr="0056365B">
              <w:trPr>
                <w:trHeight w:val="551"/>
                <w:jc w:val="center"/>
              </w:trPr>
              <w:tc>
                <w:tcPr>
                  <w:tcW w:w="481" w:type="pct"/>
                  <w:noWrap/>
                  <w:vAlign w:val="center"/>
                </w:tcPr>
                <w:p w14:paraId="19E69B6D" w14:textId="77777777" w:rsidR="00A12B3D" w:rsidRPr="00A2666D" w:rsidRDefault="00866403" w:rsidP="00866403">
                  <w:pPr>
                    <w:jc w:val="center"/>
                    <w:rPr>
                      <w:rFonts w:eastAsia="Times New Roman" w:cstheme="minorHAnsi"/>
                      <w:sz w:val="20"/>
                      <w:szCs w:val="20"/>
                      <w:lang w:val="es-ES_tradnl" w:eastAsia="es-CL"/>
                    </w:rPr>
                  </w:pPr>
                  <w:r w:rsidRPr="00A2666D">
                    <w:rPr>
                      <w:rFonts w:eastAsia="Times New Roman" w:cstheme="minorHAnsi"/>
                      <w:sz w:val="20"/>
                      <w:szCs w:val="20"/>
                      <w:lang w:val="es-ES_tradnl" w:eastAsia="es-CL"/>
                    </w:rPr>
                    <w:t>B4</w:t>
                  </w:r>
                </w:p>
              </w:tc>
              <w:tc>
                <w:tcPr>
                  <w:tcW w:w="450" w:type="pct"/>
                  <w:noWrap/>
                  <w:vAlign w:val="center"/>
                </w:tcPr>
                <w:p w14:paraId="3EE570A6" w14:textId="77777777" w:rsidR="00A12B3D" w:rsidRPr="00A2666D" w:rsidRDefault="004E1BCA" w:rsidP="004E1BCA">
                  <w:pPr>
                    <w:jc w:val="center"/>
                    <w:rPr>
                      <w:rFonts w:eastAsia="Times New Roman" w:cstheme="minorHAnsi"/>
                      <w:sz w:val="20"/>
                      <w:szCs w:val="20"/>
                      <w:lang w:val="es-ES_tradnl" w:eastAsia="es-CL"/>
                    </w:rPr>
                  </w:pPr>
                  <w:r>
                    <w:rPr>
                      <w:rFonts w:eastAsia="Times New Roman" w:cstheme="minorHAnsi"/>
                      <w:sz w:val="20"/>
                      <w:szCs w:val="20"/>
                      <w:lang w:val="es-ES_tradnl" w:eastAsia="es-CL"/>
                    </w:rPr>
                    <w:t>5.572.474</w:t>
                  </w:r>
                </w:p>
              </w:tc>
              <w:tc>
                <w:tcPr>
                  <w:tcW w:w="561" w:type="pct"/>
                  <w:noWrap/>
                  <w:vAlign w:val="center"/>
                </w:tcPr>
                <w:p w14:paraId="031F7829" w14:textId="77777777" w:rsidR="00A12B3D" w:rsidRPr="00A2666D" w:rsidRDefault="004E1BCA" w:rsidP="004E1BCA">
                  <w:pPr>
                    <w:jc w:val="center"/>
                    <w:rPr>
                      <w:rFonts w:eastAsia="Times New Roman" w:cstheme="minorHAnsi"/>
                      <w:sz w:val="20"/>
                      <w:szCs w:val="20"/>
                      <w:lang w:val="es-ES_tradnl" w:eastAsia="es-CL"/>
                    </w:rPr>
                  </w:pPr>
                  <w:r>
                    <w:rPr>
                      <w:rFonts w:eastAsia="Times New Roman" w:cstheme="minorHAnsi"/>
                      <w:sz w:val="20"/>
                      <w:szCs w:val="20"/>
                      <w:lang w:val="es-ES_tradnl" w:eastAsia="es-CL"/>
                    </w:rPr>
                    <w:t>659.119</w:t>
                  </w:r>
                </w:p>
              </w:tc>
              <w:tc>
                <w:tcPr>
                  <w:tcW w:w="3508" w:type="pct"/>
                  <w:vAlign w:val="center"/>
                </w:tcPr>
                <w:p w14:paraId="695166ED" w14:textId="77777777" w:rsidR="00A12B3D" w:rsidRPr="00A2666D" w:rsidRDefault="00D13870" w:rsidP="00A12B3D">
                  <w:pPr>
                    <w:rPr>
                      <w:rFonts w:eastAsia="Times New Roman"/>
                      <w:bCs/>
                      <w:sz w:val="20"/>
                      <w:szCs w:val="20"/>
                    </w:rPr>
                  </w:pPr>
                  <w:r>
                    <w:rPr>
                      <w:rFonts w:eastAsia="Times New Roman"/>
                      <w:bCs/>
                      <w:sz w:val="20"/>
                      <w:szCs w:val="20"/>
                    </w:rPr>
                    <w:t>Escurrimiento de aguas desde el vertedero al estero</w:t>
                  </w:r>
                  <w:r w:rsidR="00C97EEF">
                    <w:rPr>
                      <w:rFonts w:eastAsia="Times New Roman"/>
                      <w:bCs/>
                      <w:sz w:val="20"/>
                      <w:szCs w:val="20"/>
                    </w:rPr>
                    <w:t>. (NO DIRETAMENTE EN EL ESTERO)</w:t>
                  </w:r>
                </w:p>
              </w:tc>
            </w:tr>
            <w:tr w:rsidR="00D13870" w:rsidRPr="00A2666D" w14:paraId="1AB94491" w14:textId="77777777" w:rsidTr="0056365B">
              <w:trPr>
                <w:trHeight w:val="551"/>
                <w:jc w:val="center"/>
              </w:trPr>
              <w:tc>
                <w:tcPr>
                  <w:tcW w:w="481" w:type="pct"/>
                  <w:noWrap/>
                  <w:vAlign w:val="center"/>
                </w:tcPr>
                <w:p w14:paraId="11F4E33F" w14:textId="77777777" w:rsidR="00D13870" w:rsidRPr="00A2666D" w:rsidRDefault="00D13870" w:rsidP="00866403">
                  <w:pPr>
                    <w:jc w:val="center"/>
                    <w:rPr>
                      <w:rFonts w:eastAsia="Times New Roman" w:cstheme="minorHAnsi"/>
                      <w:sz w:val="20"/>
                      <w:szCs w:val="20"/>
                      <w:lang w:val="es-ES_tradnl" w:eastAsia="es-CL"/>
                    </w:rPr>
                  </w:pPr>
                  <w:r>
                    <w:rPr>
                      <w:rFonts w:eastAsia="Times New Roman" w:cstheme="minorHAnsi"/>
                      <w:sz w:val="20"/>
                      <w:szCs w:val="20"/>
                      <w:lang w:val="es-ES_tradnl" w:eastAsia="es-CL"/>
                    </w:rPr>
                    <w:t>B5</w:t>
                  </w:r>
                </w:p>
              </w:tc>
              <w:tc>
                <w:tcPr>
                  <w:tcW w:w="450" w:type="pct"/>
                  <w:noWrap/>
                  <w:vAlign w:val="center"/>
                </w:tcPr>
                <w:p w14:paraId="7ABEA45A" w14:textId="77777777" w:rsidR="00D13870" w:rsidRPr="00A2666D" w:rsidRDefault="004E1BCA" w:rsidP="004E1BCA">
                  <w:pPr>
                    <w:jc w:val="center"/>
                    <w:rPr>
                      <w:rFonts w:eastAsia="Times New Roman" w:cstheme="minorHAnsi"/>
                      <w:sz w:val="20"/>
                      <w:szCs w:val="20"/>
                      <w:lang w:val="es-ES_tradnl" w:eastAsia="es-CL"/>
                    </w:rPr>
                  </w:pPr>
                  <w:r>
                    <w:rPr>
                      <w:rFonts w:eastAsia="Times New Roman" w:cstheme="minorHAnsi"/>
                      <w:sz w:val="20"/>
                      <w:szCs w:val="20"/>
                      <w:lang w:val="es-ES_tradnl" w:eastAsia="es-CL"/>
                    </w:rPr>
                    <w:t>5.572.487</w:t>
                  </w:r>
                </w:p>
              </w:tc>
              <w:tc>
                <w:tcPr>
                  <w:tcW w:w="561" w:type="pct"/>
                  <w:noWrap/>
                  <w:vAlign w:val="center"/>
                </w:tcPr>
                <w:p w14:paraId="7EB400EF" w14:textId="77777777" w:rsidR="00D13870" w:rsidRPr="00A2666D" w:rsidRDefault="004E1BCA" w:rsidP="004E1BCA">
                  <w:pPr>
                    <w:jc w:val="center"/>
                    <w:rPr>
                      <w:rFonts w:eastAsia="Times New Roman" w:cstheme="minorHAnsi"/>
                      <w:sz w:val="20"/>
                      <w:szCs w:val="20"/>
                      <w:lang w:val="es-ES_tradnl" w:eastAsia="es-CL"/>
                    </w:rPr>
                  </w:pPr>
                  <w:r>
                    <w:rPr>
                      <w:rFonts w:eastAsia="Times New Roman" w:cstheme="minorHAnsi"/>
                      <w:sz w:val="20"/>
                      <w:szCs w:val="20"/>
                      <w:lang w:val="es-ES_tradnl" w:eastAsia="es-CL"/>
                    </w:rPr>
                    <w:t>659.110</w:t>
                  </w:r>
                </w:p>
              </w:tc>
              <w:tc>
                <w:tcPr>
                  <w:tcW w:w="3508" w:type="pct"/>
                  <w:vAlign w:val="center"/>
                </w:tcPr>
                <w:p w14:paraId="5A94D4EC" w14:textId="77777777" w:rsidR="00D13870" w:rsidRDefault="00D13870" w:rsidP="00A12B3D">
                  <w:pPr>
                    <w:rPr>
                      <w:rFonts w:eastAsia="Times New Roman"/>
                      <w:bCs/>
                      <w:sz w:val="20"/>
                      <w:szCs w:val="20"/>
                    </w:rPr>
                  </w:pPr>
                  <w:r>
                    <w:rPr>
                      <w:rFonts w:eastAsia="Times New Roman"/>
                      <w:bCs/>
                      <w:sz w:val="20"/>
                      <w:szCs w:val="20"/>
                    </w:rPr>
                    <w:t xml:space="preserve">Aguas abajo del contacto detectado del escurrimiento </w:t>
                  </w:r>
                </w:p>
              </w:tc>
            </w:tr>
            <w:tr w:rsidR="006E1087" w:rsidRPr="00A2666D" w14:paraId="63716CDE" w14:textId="77777777" w:rsidTr="0056365B">
              <w:trPr>
                <w:trHeight w:val="551"/>
                <w:jc w:val="center"/>
              </w:trPr>
              <w:tc>
                <w:tcPr>
                  <w:tcW w:w="481" w:type="pct"/>
                  <w:noWrap/>
                  <w:vAlign w:val="center"/>
                </w:tcPr>
                <w:p w14:paraId="5088388E" w14:textId="77777777" w:rsidR="006E1087" w:rsidRDefault="006E1087" w:rsidP="00866403">
                  <w:pPr>
                    <w:jc w:val="center"/>
                    <w:rPr>
                      <w:rFonts w:eastAsia="Times New Roman" w:cstheme="minorHAnsi"/>
                      <w:sz w:val="20"/>
                      <w:szCs w:val="20"/>
                      <w:lang w:val="es-ES_tradnl" w:eastAsia="es-CL"/>
                    </w:rPr>
                  </w:pPr>
                  <w:r>
                    <w:rPr>
                      <w:rFonts w:eastAsia="Times New Roman" w:cstheme="minorHAnsi"/>
                      <w:sz w:val="20"/>
                      <w:szCs w:val="20"/>
                      <w:lang w:val="es-ES_tradnl" w:eastAsia="es-CL"/>
                    </w:rPr>
                    <w:t>Control</w:t>
                  </w:r>
                </w:p>
              </w:tc>
              <w:tc>
                <w:tcPr>
                  <w:tcW w:w="450" w:type="pct"/>
                  <w:noWrap/>
                  <w:vAlign w:val="center"/>
                </w:tcPr>
                <w:p w14:paraId="14EE7D2D" w14:textId="77777777" w:rsidR="006E1087" w:rsidRDefault="006E1087" w:rsidP="004E1BCA">
                  <w:pPr>
                    <w:jc w:val="center"/>
                    <w:rPr>
                      <w:rFonts w:eastAsia="Times New Roman" w:cstheme="minorHAnsi"/>
                      <w:sz w:val="20"/>
                      <w:szCs w:val="20"/>
                      <w:lang w:val="es-ES_tradnl" w:eastAsia="es-CL"/>
                    </w:rPr>
                  </w:pPr>
                  <w:r>
                    <w:rPr>
                      <w:rFonts w:eastAsia="Times New Roman" w:cstheme="minorHAnsi"/>
                      <w:sz w:val="20"/>
                      <w:szCs w:val="20"/>
                      <w:lang w:val="es-ES_tradnl" w:eastAsia="es-CL"/>
                    </w:rPr>
                    <w:t>5.573.553</w:t>
                  </w:r>
                </w:p>
              </w:tc>
              <w:tc>
                <w:tcPr>
                  <w:tcW w:w="561" w:type="pct"/>
                  <w:noWrap/>
                  <w:vAlign w:val="center"/>
                </w:tcPr>
                <w:p w14:paraId="1C44D5CE" w14:textId="77777777" w:rsidR="006E1087" w:rsidRDefault="006E1087" w:rsidP="004E1BCA">
                  <w:pPr>
                    <w:jc w:val="center"/>
                    <w:rPr>
                      <w:rFonts w:eastAsia="Times New Roman" w:cstheme="minorHAnsi"/>
                      <w:sz w:val="20"/>
                      <w:szCs w:val="20"/>
                      <w:lang w:val="es-ES_tradnl" w:eastAsia="es-CL"/>
                    </w:rPr>
                  </w:pPr>
                  <w:r>
                    <w:rPr>
                      <w:rFonts w:eastAsia="Times New Roman" w:cstheme="minorHAnsi"/>
                      <w:sz w:val="20"/>
                      <w:szCs w:val="20"/>
                      <w:lang w:val="es-ES_tradnl" w:eastAsia="es-CL"/>
                    </w:rPr>
                    <w:t>659.802</w:t>
                  </w:r>
                </w:p>
              </w:tc>
              <w:tc>
                <w:tcPr>
                  <w:tcW w:w="3508" w:type="pct"/>
                  <w:vAlign w:val="center"/>
                </w:tcPr>
                <w:p w14:paraId="17CB0AFE" w14:textId="77777777" w:rsidR="006E1087" w:rsidRDefault="006E1087" w:rsidP="00A12B3D">
                  <w:pPr>
                    <w:rPr>
                      <w:rFonts w:eastAsia="Times New Roman"/>
                      <w:bCs/>
                      <w:sz w:val="20"/>
                      <w:szCs w:val="20"/>
                    </w:rPr>
                  </w:pPr>
                  <w:r>
                    <w:rPr>
                      <w:rFonts w:eastAsia="Times New Roman"/>
                      <w:bCs/>
                      <w:sz w:val="20"/>
                      <w:szCs w:val="20"/>
                    </w:rPr>
                    <w:t>Aguas sin relación al vertedero, en una cota superior al recinto.</w:t>
                  </w:r>
                </w:p>
              </w:tc>
            </w:tr>
          </w:tbl>
          <w:p w14:paraId="116A5C24" w14:textId="77777777" w:rsidR="00A12B3D" w:rsidRPr="00A2666D" w:rsidRDefault="00A12B3D" w:rsidP="00A12B3D">
            <w:pPr>
              <w:rPr>
                <w:rFonts w:eastAsia="Times New Roman"/>
                <w:b/>
                <w:bCs/>
                <w:lang w:eastAsia="es-CL"/>
              </w:rPr>
            </w:pPr>
          </w:p>
          <w:p w14:paraId="385D7C3D" w14:textId="77777777" w:rsidR="004719FB" w:rsidRPr="00A2666D" w:rsidRDefault="004719FB" w:rsidP="00A12B3D">
            <w:pPr>
              <w:rPr>
                <w:rFonts w:eastAsia="Times New Roman"/>
                <w:b/>
                <w:bCs/>
                <w:lang w:eastAsia="es-CL"/>
              </w:rPr>
            </w:pPr>
          </w:p>
          <w:p w14:paraId="7573FB9C" w14:textId="77777777" w:rsidR="008F38E3" w:rsidRPr="00A2666D" w:rsidRDefault="008F38E3" w:rsidP="00A12B3D">
            <w:pPr>
              <w:rPr>
                <w:rFonts w:eastAsia="Times New Roman"/>
                <w:b/>
                <w:bCs/>
                <w:lang w:eastAsia="es-CL"/>
              </w:rPr>
            </w:pPr>
          </w:p>
          <w:p w14:paraId="7D888C80" w14:textId="77777777" w:rsidR="008F38E3" w:rsidRPr="00A2666D" w:rsidRDefault="008F38E3" w:rsidP="00A12B3D">
            <w:pPr>
              <w:rPr>
                <w:rFonts w:eastAsia="Times New Roman"/>
                <w:b/>
                <w:bCs/>
                <w:lang w:eastAsia="es-CL"/>
              </w:rPr>
            </w:pPr>
          </w:p>
          <w:p w14:paraId="7A82FC03" w14:textId="77777777" w:rsidR="008F38E3" w:rsidRPr="00A2666D" w:rsidRDefault="008F38E3" w:rsidP="00A12B3D">
            <w:pPr>
              <w:rPr>
                <w:rFonts w:eastAsia="Times New Roman"/>
                <w:b/>
                <w:bCs/>
                <w:lang w:eastAsia="es-CL"/>
              </w:rPr>
            </w:pPr>
          </w:p>
          <w:p w14:paraId="0E0B067D" w14:textId="77777777" w:rsidR="008F38E3" w:rsidRPr="00A2666D" w:rsidRDefault="008F38E3" w:rsidP="00A12B3D">
            <w:pPr>
              <w:rPr>
                <w:rFonts w:eastAsia="Times New Roman"/>
                <w:b/>
                <w:bCs/>
                <w:lang w:eastAsia="es-CL"/>
              </w:rPr>
            </w:pPr>
          </w:p>
          <w:p w14:paraId="5804A594" w14:textId="77777777" w:rsidR="00682028" w:rsidRPr="00A2666D" w:rsidRDefault="00682028" w:rsidP="00682028">
            <w:pPr>
              <w:jc w:val="center"/>
              <w:rPr>
                <w:rFonts w:eastAsia="Times New Roman"/>
                <w:bCs/>
                <w:lang w:eastAsia="es-CL"/>
              </w:rPr>
            </w:pPr>
            <w:r w:rsidRPr="00A2666D">
              <w:rPr>
                <w:rFonts w:eastAsia="Times New Roman"/>
                <w:bCs/>
                <w:lang w:eastAsia="es-CL"/>
              </w:rPr>
              <w:t xml:space="preserve">Tabla 2. Resumen de los resultados medidos en </w:t>
            </w:r>
            <w:r w:rsidR="004F1467" w:rsidRPr="00A2666D">
              <w:rPr>
                <w:rFonts w:eastAsia="Times New Roman"/>
                <w:bCs/>
                <w:lang w:eastAsia="es-CL"/>
              </w:rPr>
              <w:t>te</w:t>
            </w:r>
            <w:r w:rsidR="00842253" w:rsidRPr="00A2666D">
              <w:rPr>
                <w:rFonts w:eastAsia="Times New Roman"/>
                <w:bCs/>
                <w:lang w:eastAsia="es-CL"/>
              </w:rPr>
              <w:t>rreno. Estero el Mosco</w:t>
            </w:r>
          </w:p>
          <w:tbl>
            <w:tblPr>
              <w:tblW w:w="135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748"/>
              <w:gridCol w:w="1559"/>
              <w:gridCol w:w="1417"/>
              <w:gridCol w:w="1669"/>
              <w:gridCol w:w="1450"/>
              <w:gridCol w:w="1843"/>
              <w:gridCol w:w="1843"/>
            </w:tblGrid>
            <w:tr w:rsidR="006E1087" w:rsidRPr="00A2666D" w14:paraId="3F5417BC" w14:textId="77777777" w:rsidTr="006E1087">
              <w:trPr>
                <w:trHeight w:val="263"/>
                <w:jc w:val="center"/>
              </w:trPr>
              <w:tc>
                <w:tcPr>
                  <w:tcW w:w="3748" w:type="dxa"/>
                  <w:shd w:val="clear" w:color="auto" w:fill="D9D9D9" w:themeFill="background1" w:themeFillShade="D9"/>
                  <w:noWrap/>
                  <w:vAlign w:val="center"/>
                </w:tcPr>
                <w:p w14:paraId="4550F323" w14:textId="77777777" w:rsidR="006E1087" w:rsidRPr="00A2666D" w:rsidRDefault="006E1087" w:rsidP="00F20323">
                  <w:pPr>
                    <w:jc w:val="center"/>
                    <w:rPr>
                      <w:rFonts w:eastAsia="Times New Roman" w:cs="Arial"/>
                      <w:sz w:val="20"/>
                      <w:szCs w:val="20"/>
                      <w:lang w:eastAsia="es-CL"/>
                    </w:rPr>
                  </w:pPr>
                </w:p>
              </w:tc>
              <w:tc>
                <w:tcPr>
                  <w:tcW w:w="1559" w:type="dxa"/>
                  <w:shd w:val="clear" w:color="auto" w:fill="D9D9D9" w:themeFill="background1" w:themeFillShade="D9"/>
                  <w:noWrap/>
                  <w:vAlign w:val="center"/>
                </w:tcPr>
                <w:p w14:paraId="4D8C4D6C" w14:textId="77777777" w:rsidR="006E1087" w:rsidRPr="00A2666D" w:rsidRDefault="006E1087" w:rsidP="00F20323">
                  <w:pPr>
                    <w:jc w:val="center"/>
                    <w:rPr>
                      <w:rFonts w:eastAsia="Times New Roman" w:cs="Arial"/>
                      <w:sz w:val="20"/>
                      <w:szCs w:val="20"/>
                      <w:lang w:eastAsia="es-CL"/>
                    </w:rPr>
                  </w:pPr>
                  <w:r>
                    <w:rPr>
                      <w:rFonts w:eastAsia="Times New Roman" w:cs="Arial"/>
                      <w:sz w:val="20"/>
                      <w:szCs w:val="20"/>
                      <w:lang w:eastAsia="es-CL"/>
                    </w:rPr>
                    <w:t>B1</w:t>
                  </w:r>
                </w:p>
              </w:tc>
              <w:tc>
                <w:tcPr>
                  <w:tcW w:w="1417" w:type="dxa"/>
                  <w:shd w:val="clear" w:color="auto" w:fill="D9D9D9" w:themeFill="background1" w:themeFillShade="D9"/>
                </w:tcPr>
                <w:p w14:paraId="1A82FB8F" w14:textId="77777777" w:rsidR="006E1087" w:rsidRPr="00A2666D" w:rsidRDefault="006E1087" w:rsidP="00F20323">
                  <w:pPr>
                    <w:jc w:val="center"/>
                    <w:rPr>
                      <w:rFonts w:eastAsia="Times New Roman" w:cs="Arial"/>
                      <w:sz w:val="20"/>
                      <w:szCs w:val="20"/>
                      <w:lang w:eastAsia="es-CL"/>
                    </w:rPr>
                  </w:pPr>
                  <w:r>
                    <w:rPr>
                      <w:rFonts w:eastAsia="Times New Roman" w:cs="Arial"/>
                      <w:sz w:val="20"/>
                      <w:szCs w:val="20"/>
                      <w:lang w:eastAsia="es-CL"/>
                    </w:rPr>
                    <w:t>B2</w:t>
                  </w:r>
                </w:p>
              </w:tc>
              <w:tc>
                <w:tcPr>
                  <w:tcW w:w="1669" w:type="dxa"/>
                  <w:shd w:val="clear" w:color="auto" w:fill="D9D9D9" w:themeFill="background1" w:themeFillShade="D9"/>
                </w:tcPr>
                <w:p w14:paraId="2DF94FD4" w14:textId="77777777" w:rsidR="006E1087" w:rsidRPr="00A2666D" w:rsidRDefault="006E1087" w:rsidP="00F20323">
                  <w:pPr>
                    <w:jc w:val="center"/>
                    <w:rPr>
                      <w:rFonts w:eastAsia="Times New Roman" w:cs="Arial"/>
                      <w:sz w:val="20"/>
                      <w:szCs w:val="20"/>
                      <w:lang w:eastAsia="es-CL"/>
                    </w:rPr>
                  </w:pPr>
                  <w:r>
                    <w:rPr>
                      <w:rFonts w:eastAsia="Times New Roman" w:cs="Arial"/>
                      <w:sz w:val="20"/>
                      <w:szCs w:val="20"/>
                      <w:lang w:eastAsia="es-CL"/>
                    </w:rPr>
                    <w:t>B3</w:t>
                  </w:r>
                </w:p>
              </w:tc>
              <w:tc>
                <w:tcPr>
                  <w:tcW w:w="1450" w:type="dxa"/>
                  <w:shd w:val="clear" w:color="auto" w:fill="E5B8B7" w:themeFill="accent2" w:themeFillTint="66"/>
                  <w:noWrap/>
                  <w:vAlign w:val="center"/>
                </w:tcPr>
                <w:p w14:paraId="5078384E" w14:textId="77777777" w:rsidR="006E1087" w:rsidRPr="00A2666D" w:rsidRDefault="006E1087" w:rsidP="00F20323">
                  <w:pPr>
                    <w:jc w:val="center"/>
                    <w:rPr>
                      <w:rFonts w:eastAsia="Times New Roman" w:cs="Arial"/>
                      <w:sz w:val="20"/>
                      <w:szCs w:val="20"/>
                      <w:lang w:eastAsia="es-CL"/>
                    </w:rPr>
                  </w:pPr>
                  <w:r>
                    <w:rPr>
                      <w:rFonts w:eastAsia="Times New Roman" w:cs="Arial"/>
                      <w:sz w:val="20"/>
                      <w:szCs w:val="20"/>
                      <w:lang w:eastAsia="es-CL"/>
                    </w:rPr>
                    <w:t>B4</w:t>
                  </w:r>
                </w:p>
              </w:tc>
              <w:tc>
                <w:tcPr>
                  <w:tcW w:w="1843" w:type="dxa"/>
                  <w:shd w:val="clear" w:color="auto" w:fill="D9D9D9" w:themeFill="background1" w:themeFillShade="D9"/>
                  <w:noWrap/>
                  <w:vAlign w:val="center"/>
                </w:tcPr>
                <w:p w14:paraId="2F14DC55" w14:textId="77777777" w:rsidR="006E1087" w:rsidRPr="00A2666D" w:rsidRDefault="006E1087" w:rsidP="00F20323">
                  <w:pPr>
                    <w:jc w:val="center"/>
                    <w:rPr>
                      <w:rFonts w:eastAsia="Times New Roman" w:cs="Arial"/>
                      <w:sz w:val="20"/>
                      <w:szCs w:val="20"/>
                      <w:lang w:eastAsia="es-CL"/>
                    </w:rPr>
                  </w:pPr>
                  <w:r>
                    <w:rPr>
                      <w:rFonts w:eastAsia="Times New Roman" w:cs="Arial"/>
                      <w:sz w:val="20"/>
                      <w:szCs w:val="20"/>
                      <w:lang w:eastAsia="es-CL"/>
                    </w:rPr>
                    <w:t>B5</w:t>
                  </w:r>
                </w:p>
              </w:tc>
              <w:tc>
                <w:tcPr>
                  <w:tcW w:w="1843" w:type="dxa"/>
                  <w:shd w:val="clear" w:color="auto" w:fill="D9D9D9" w:themeFill="background1" w:themeFillShade="D9"/>
                </w:tcPr>
                <w:p w14:paraId="4E55741B" w14:textId="77777777" w:rsidR="006E1087" w:rsidRDefault="006E1087" w:rsidP="00F20323">
                  <w:pPr>
                    <w:jc w:val="center"/>
                    <w:rPr>
                      <w:rFonts w:eastAsia="Times New Roman" w:cs="Arial"/>
                      <w:sz w:val="20"/>
                      <w:szCs w:val="20"/>
                      <w:lang w:eastAsia="es-CL"/>
                    </w:rPr>
                  </w:pPr>
                  <w:r>
                    <w:rPr>
                      <w:rFonts w:eastAsia="Times New Roman" w:cs="Arial"/>
                      <w:sz w:val="20"/>
                      <w:szCs w:val="20"/>
                      <w:lang w:eastAsia="es-CL"/>
                    </w:rPr>
                    <w:t>Control</w:t>
                  </w:r>
                </w:p>
              </w:tc>
            </w:tr>
            <w:tr w:rsidR="006E1087" w:rsidRPr="00A2666D" w14:paraId="02F7A7D2" w14:textId="77777777" w:rsidTr="006E1087">
              <w:trPr>
                <w:trHeight w:val="263"/>
                <w:jc w:val="center"/>
              </w:trPr>
              <w:tc>
                <w:tcPr>
                  <w:tcW w:w="3748" w:type="dxa"/>
                  <w:shd w:val="clear" w:color="auto" w:fill="auto"/>
                  <w:noWrap/>
                  <w:vAlign w:val="center"/>
                </w:tcPr>
                <w:p w14:paraId="181F5EAB" w14:textId="77777777" w:rsidR="006E1087" w:rsidRPr="00A2666D" w:rsidRDefault="006E1087" w:rsidP="00AA61B9">
                  <w:pPr>
                    <w:jc w:val="left"/>
                    <w:rPr>
                      <w:rFonts w:eastAsia="Times New Roman" w:cs="Arial"/>
                      <w:sz w:val="20"/>
                      <w:szCs w:val="20"/>
                      <w:lang w:eastAsia="es-CL"/>
                    </w:rPr>
                  </w:pPr>
                  <w:r>
                    <w:rPr>
                      <w:rFonts w:eastAsia="Times New Roman" w:cs="Arial"/>
                      <w:sz w:val="20"/>
                      <w:szCs w:val="20"/>
                      <w:lang w:eastAsia="es-CL"/>
                    </w:rPr>
                    <w:t>Temperatura °C</w:t>
                  </w:r>
                </w:p>
              </w:tc>
              <w:tc>
                <w:tcPr>
                  <w:tcW w:w="1559" w:type="dxa"/>
                  <w:shd w:val="clear" w:color="auto" w:fill="auto"/>
                  <w:noWrap/>
                </w:tcPr>
                <w:p w14:paraId="067F71A9" w14:textId="77777777" w:rsidR="006E1087" w:rsidRPr="00A2666D" w:rsidRDefault="006E1087" w:rsidP="00F20323">
                  <w:pPr>
                    <w:jc w:val="center"/>
                    <w:rPr>
                      <w:rFonts w:eastAsia="Times New Roman" w:cs="Arial"/>
                      <w:sz w:val="20"/>
                      <w:szCs w:val="20"/>
                      <w:lang w:eastAsia="es-CL"/>
                    </w:rPr>
                  </w:pPr>
                  <w:r>
                    <w:rPr>
                      <w:rFonts w:eastAsia="Times New Roman" w:cs="Arial"/>
                      <w:sz w:val="20"/>
                      <w:szCs w:val="20"/>
                      <w:lang w:eastAsia="es-CL"/>
                    </w:rPr>
                    <w:t>9,9</w:t>
                  </w:r>
                </w:p>
              </w:tc>
              <w:tc>
                <w:tcPr>
                  <w:tcW w:w="1417" w:type="dxa"/>
                </w:tcPr>
                <w:p w14:paraId="623801F6" w14:textId="77777777" w:rsidR="006E1087" w:rsidRPr="00A2666D" w:rsidRDefault="006E1087" w:rsidP="00F20323">
                  <w:pPr>
                    <w:jc w:val="center"/>
                    <w:rPr>
                      <w:rFonts w:eastAsia="Times New Roman" w:cs="Arial"/>
                      <w:sz w:val="20"/>
                      <w:szCs w:val="20"/>
                      <w:lang w:eastAsia="es-CL"/>
                    </w:rPr>
                  </w:pPr>
                  <w:r>
                    <w:rPr>
                      <w:rFonts w:eastAsia="Times New Roman" w:cs="Arial"/>
                      <w:sz w:val="20"/>
                      <w:szCs w:val="20"/>
                      <w:lang w:eastAsia="es-CL"/>
                    </w:rPr>
                    <w:t>10</w:t>
                  </w:r>
                </w:p>
              </w:tc>
              <w:tc>
                <w:tcPr>
                  <w:tcW w:w="1669" w:type="dxa"/>
                </w:tcPr>
                <w:p w14:paraId="19B02298" w14:textId="77777777" w:rsidR="006E1087" w:rsidRPr="00A2666D" w:rsidRDefault="006E1087" w:rsidP="00F20323">
                  <w:pPr>
                    <w:jc w:val="center"/>
                    <w:rPr>
                      <w:rFonts w:eastAsia="Times New Roman" w:cs="Arial"/>
                      <w:sz w:val="20"/>
                      <w:szCs w:val="20"/>
                      <w:lang w:eastAsia="es-CL"/>
                    </w:rPr>
                  </w:pPr>
                  <w:r>
                    <w:rPr>
                      <w:rFonts w:eastAsia="Times New Roman" w:cs="Arial"/>
                      <w:sz w:val="20"/>
                      <w:szCs w:val="20"/>
                      <w:lang w:eastAsia="es-CL"/>
                    </w:rPr>
                    <w:t>10,2</w:t>
                  </w:r>
                </w:p>
              </w:tc>
              <w:tc>
                <w:tcPr>
                  <w:tcW w:w="1450" w:type="dxa"/>
                  <w:shd w:val="clear" w:color="auto" w:fill="E5B8B7" w:themeFill="accent2" w:themeFillTint="66"/>
                  <w:noWrap/>
                </w:tcPr>
                <w:p w14:paraId="152BEE19" w14:textId="77777777" w:rsidR="006E1087" w:rsidRPr="00A2666D" w:rsidRDefault="006E1087" w:rsidP="00F20323">
                  <w:pPr>
                    <w:jc w:val="center"/>
                    <w:rPr>
                      <w:rFonts w:eastAsia="Times New Roman" w:cs="Arial"/>
                      <w:sz w:val="20"/>
                      <w:szCs w:val="20"/>
                      <w:lang w:eastAsia="es-CL"/>
                    </w:rPr>
                  </w:pPr>
                  <w:r>
                    <w:rPr>
                      <w:rFonts w:eastAsia="Times New Roman" w:cs="Arial"/>
                      <w:sz w:val="20"/>
                      <w:szCs w:val="20"/>
                      <w:lang w:eastAsia="es-CL"/>
                    </w:rPr>
                    <w:t>10,5</w:t>
                  </w:r>
                </w:p>
              </w:tc>
              <w:tc>
                <w:tcPr>
                  <w:tcW w:w="1843" w:type="dxa"/>
                  <w:shd w:val="clear" w:color="auto" w:fill="auto"/>
                  <w:noWrap/>
                  <w:vAlign w:val="center"/>
                </w:tcPr>
                <w:p w14:paraId="5159F67E" w14:textId="77777777" w:rsidR="006E1087" w:rsidRPr="00A2666D" w:rsidRDefault="006E1087" w:rsidP="00F20323">
                  <w:pPr>
                    <w:jc w:val="center"/>
                    <w:rPr>
                      <w:rFonts w:eastAsia="Times New Roman" w:cs="Arial"/>
                      <w:sz w:val="20"/>
                      <w:szCs w:val="20"/>
                      <w:lang w:eastAsia="es-CL"/>
                    </w:rPr>
                  </w:pPr>
                  <w:r>
                    <w:rPr>
                      <w:rFonts w:eastAsia="Times New Roman" w:cs="Arial"/>
                      <w:sz w:val="20"/>
                      <w:szCs w:val="20"/>
                      <w:lang w:eastAsia="es-CL"/>
                    </w:rPr>
                    <w:t>10,7</w:t>
                  </w:r>
                </w:p>
              </w:tc>
              <w:tc>
                <w:tcPr>
                  <w:tcW w:w="1843" w:type="dxa"/>
                </w:tcPr>
                <w:p w14:paraId="03522F92" w14:textId="77777777" w:rsidR="006E1087" w:rsidRDefault="006E1087" w:rsidP="00F20323">
                  <w:pPr>
                    <w:jc w:val="center"/>
                    <w:rPr>
                      <w:rFonts w:eastAsia="Times New Roman" w:cs="Arial"/>
                      <w:sz w:val="20"/>
                      <w:szCs w:val="20"/>
                      <w:lang w:eastAsia="es-CL"/>
                    </w:rPr>
                  </w:pPr>
                  <w:r>
                    <w:rPr>
                      <w:rFonts w:eastAsia="Times New Roman" w:cs="Arial"/>
                      <w:sz w:val="20"/>
                      <w:szCs w:val="20"/>
                      <w:lang w:eastAsia="es-CL"/>
                    </w:rPr>
                    <w:t>13,4</w:t>
                  </w:r>
                </w:p>
              </w:tc>
            </w:tr>
            <w:tr w:rsidR="006E1087" w:rsidRPr="00A2666D" w14:paraId="60E4924E" w14:textId="77777777" w:rsidTr="006E1087">
              <w:trPr>
                <w:trHeight w:val="263"/>
                <w:jc w:val="center"/>
              </w:trPr>
              <w:tc>
                <w:tcPr>
                  <w:tcW w:w="3748" w:type="dxa"/>
                  <w:shd w:val="clear" w:color="auto" w:fill="auto"/>
                  <w:noWrap/>
                  <w:vAlign w:val="center"/>
                </w:tcPr>
                <w:p w14:paraId="71EDC41B" w14:textId="77777777" w:rsidR="006E1087" w:rsidRPr="00A2666D" w:rsidRDefault="006E1087" w:rsidP="00AA61B9">
                  <w:pPr>
                    <w:jc w:val="left"/>
                    <w:rPr>
                      <w:rFonts w:eastAsia="Times New Roman" w:cs="Arial"/>
                      <w:sz w:val="20"/>
                      <w:szCs w:val="20"/>
                      <w:lang w:eastAsia="es-CL"/>
                    </w:rPr>
                  </w:pPr>
                  <w:r>
                    <w:rPr>
                      <w:rFonts w:eastAsia="Times New Roman" w:cs="Arial"/>
                      <w:sz w:val="20"/>
                      <w:szCs w:val="20"/>
                      <w:lang w:eastAsia="es-CL"/>
                    </w:rPr>
                    <w:t>pH</w:t>
                  </w:r>
                </w:p>
              </w:tc>
              <w:tc>
                <w:tcPr>
                  <w:tcW w:w="1559" w:type="dxa"/>
                  <w:shd w:val="clear" w:color="auto" w:fill="auto"/>
                  <w:noWrap/>
                </w:tcPr>
                <w:p w14:paraId="49894613" w14:textId="77777777" w:rsidR="006E1087" w:rsidRPr="00A2666D" w:rsidRDefault="006E1087" w:rsidP="00F20323">
                  <w:pPr>
                    <w:jc w:val="center"/>
                    <w:rPr>
                      <w:rFonts w:eastAsia="Times New Roman" w:cs="Arial"/>
                      <w:sz w:val="20"/>
                      <w:szCs w:val="20"/>
                      <w:lang w:eastAsia="es-CL"/>
                    </w:rPr>
                  </w:pPr>
                  <w:r>
                    <w:rPr>
                      <w:rFonts w:eastAsia="Times New Roman" w:cs="Arial"/>
                      <w:sz w:val="20"/>
                      <w:szCs w:val="20"/>
                      <w:lang w:eastAsia="es-CL"/>
                    </w:rPr>
                    <w:t>5,7</w:t>
                  </w:r>
                </w:p>
              </w:tc>
              <w:tc>
                <w:tcPr>
                  <w:tcW w:w="1417" w:type="dxa"/>
                </w:tcPr>
                <w:p w14:paraId="32522C6E" w14:textId="77777777" w:rsidR="006E1087" w:rsidRPr="00A2666D" w:rsidRDefault="006E1087" w:rsidP="00F20323">
                  <w:pPr>
                    <w:jc w:val="center"/>
                    <w:rPr>
                      <w:rFonts w:eastAsia="Times New Roman" w:cs="Arial"/>
                      <w:sz w:val="20"/>
                      <w:szCs w:val="20"/>
                      <w:lang w:eastAsia="es-CL"/>
                    </w:rPr>
                  </w:pPr>
                  <w:r>
                    <w:rPr>
                      <w:rFonts w:eastAsia="Times New Roman" w:cs="Arial"/>
                      <w:sz w:val="20"/>
                      <w:szCs w:val="20"/>
                      <w:lang w:eastAsia="es-CL"/>
                    </w:rPr>
                    <w:t>6,1</w:t>
                  </w:r>
                </w:p>
              </w:tc>
              <w:tc>
                <w:tcPr>
                  <w:tcW w:w="1669" w:type="dxa"/>
                </w:tcPr>
                <w:p w14:paraId="157F5686" w14:textId="77777777" w:rsidR="006E1087" w:rsidRPr="00A2666D" w:rsidRDefault="006E1087" w:rsidP="00F20323">
                  <w:pPr>
                    <w:jc w:val="center"/>
                    <w:rPr>
                      <w:rFonts w:eastAsia="Times New Roman" w:cs="Arial"/>
                      <w:sz w:val="20"/>
                      <w:szCs w:val="20"/>
                      <w:lang w:eastAsia="es-CL"/>
                    </w:rPr>
                  </w:pPr>
                  <w:r>
                    <w:rPr>
                      <w:rFonts w:eastAsia="Times New Roman" w:cs="Arial"/>
                      <w:sz w:val="20"/>
                      <w:szCs w:val="20"/>
                      <w:lang w:eastAsia="es-CL"/>
                    </w:rPr>
                    <w:t>6</w:t>
                  </w:r>
                </w:p>
              </w:tc>
              <w:tc>
                <w:tcPr>
                  <w:tcW w:w="1450" w:type="dxa"/>
                  <w:shd w:val="clear" w:color="auto" w:fill="E5B8B7" w:themeFill="accent2" w:themeFillTint="66"/>
                  <w:noWrap/>
                </w:tcPr>
                <w:p w14:paraId="51270EFF" w14:textId="77777777" w:rsidR="006E1087" w:rsidRPr="00A2666D" w:rsidRDefault="006E1087" w:rsidP="00F20323">
                  <w:pPr>
                    <w:jc w:val="center"/>
                    <w:rPr>
                      <w:rFonts w:eastAsia="Times New Roman" w:cs="Arial"/>
                      <w:sz w:val="20"/>
                      <w:szCs w:val="20"/>
                      <w:lang w:eastAsia="es-CL"/>
                    </w:rPr>
                  </w:pPr>
                  <w:r>
                    <w:rPr>
                      <w:rFonts w:eastAsia="Times New Roman" w:cs="Arial"/>
                      <w:sz w:val="20"/>
                      <w:szCs w:val="20"/>
                      <w:lang w:eastAsia="es-CL"/>
                    </w:rPr>
                    <w:t>6,9</w:t>
                  </w:r>
                </w:p>
              </w:tc>
              <w:tc>
                <w:tcPr>
                  <w:tcW w:w="1843" w:type="dxa"/>
                  <w:shd w:val="clear" w:color="auto" w:fill="auto"/>
                  <w:noWrap/>
                  <w:vAlign w:val="center"/>
                </w:tcPr>
                <w:p w14:paraId="62772EF1" w14:textId="77777777" w:rsidR="006E1087" w:rsidRPr="00A2666D" w:rsidRDefault="006E1087" w:rsidP="00F20323">
                  <w:pPr>
                    <w:jc w:val="center"/>
                    <w:rPr>
                      <w:rFonts w:eastAsia="Times New Roman" w:cs="Arial"/>
                      <w:sz w:val="20"/>
                      <w:szCs w:val="20"/>
                      <w:lang w:eastAsia="es-CL"/>
                    </w:rPr>
                  </w:pPr>
                  <w:r>
                    <w:rPr>
                      <w:rFonts w:eastAsia="Times New Roman" w:cs="Arial"/>
                      <w:sz w:val="20"/>
                      <w:szCs w:val="20"/>
                      <w:lang w:eastAsia="es-CL"/>
                    </w:rPr>
                    <w:t>6,5</w:t>
                  </w:r>
                </w:p>
              </w:tc>
              <w:tc>
                <w:tcPr>
                  <w:tcW w:w="1843" w:type="dxa"/>
                </w:tcPr>
                <w:p w14:paraId="1150B962" w14:textId="77777777" w:rsidR="006E1087" w:rsidRDefault="006E1087" w:rsidP="00F20323">
                  <w:pPr>
                    <w:jc w:val="center"/>
                    <w:rPr>
                      <w:rFonts w:eastAsia="Times New Roman" w:cs="Arial"/>
                      <w:sz w:val="20"/>
                      <w:szCs w:val="20"/>
                      <w:lang w:eastAsia="es-CL"/>
                    </w:rPr>
                  </w:pPr>
                  <w:r>
                    <w:rPr>
                      <w:rFonts w:eastAsia="Times New Roman" w:cs="Arial"/>
                      <w:sz w:val="20"/>
                      <w:szCs w:val="20"/>
                      <w:lang w:eastAsia="es-CL"/>
                    </w:rPr>
                    <w:t>4,3</w:t>
                  </w:r>
                </w:p>
              </w:tc>
            </w:tr>
            <w:tr w:rsidR="006E1087" w:rsidRPr="00A2666D" w14:paraId="35222A92" w14:textId="77777777" w:rsidTr="006E1087">
              <w:trPr>
                <w:trHeight w:val="263"/>
                <w:jc w:val="center"/>
              </w:trPr>
              <w:tc>
                <w:tcPr>
                  <w:tcW w:w="3748" w:type="dxa"/>
                  <w:shd w:val="clear" w:color="auto" w:fill="auto"/>
                  <w:noWrap/>
                  <w:vAlign w:val="center"/>
                </w:tcPr>
                <w:p w14:paraId="3BCDB2E5" w14:textId="77777777" w:rsidR="006E1087" w:rsidRPr="00A2666D" w:rsidRDefault="006E1087" w:rsidP="00AA61B9">
                  <w:pPr>
                    <w:jc w:val="left"/>
                    <w:rPr>
                      <w:rFonts w:eastAsia="Times New Roman" w:cs="Arial"/>
                      <w:sz w:val="20"/>
                      <w:szCs w:val="20"/>
                      <w:lang w:eastAsia="es-CL"/>
                    </w:rPr>
                  </w:pPr>
                  <w:r>
                    <w:rPr>
                      <w:rFonts w:eastAsia="Times New Roman" w:cs="Arial"/>
                      <w:sz w:val="20"/>
                      <w:szCs w:val="20"/>
                      <w:lang w:eastAsia="es-CL"/>
                    </w:rPr>
                    <w:t>Conductividad Electica (</w:t>
                  </w:r>
                  <w:r w:rsidR="00664B23">
                    <w:rPr>
                      <w:rFonts w:eastAsia="Times New Roman"/>
                      <w:lang w:eastAsia="es-CL"/>
                    </w:rPr>
                    <w:t>µ</w:t>
                  </w:r>
                  <w:r>
                    <w:rPr>
                      <w:rFonts w:eastAsia="Times New Roman" w:cs="Arial"/>
                      <w:sz w:val="20"/>
                      <w:szCs w:val="20"/>
                      <w:lang w:eastAsia="es-CL"/>
                    </w:rPr>
                    <w:t>s/cm)</w:t>
                  </w:r>
                </w:p>
              </w:tc>
              <w:tc>
                <w:tcPr>
                  <w:tcW w:w="1559" w:type="dxa"/>
                  <w:shd w:val="clear" w:color="auto" w:fill="auto"/>
                  <w:noWrap/>
                </w:tcPr>
                <w:p w14:paraId="5D54DEFF" w14:textId="77777777" w:rsidR="006E1087" w:rsidRPr="00A2666D" w:rsidRDefault="006E1087" w:rsidP="00F20323">
                  <w:pPr>
                    <w:jc w:val="center"/>
                    <w:rPr>
                      <w:rFonts w:eastAsia="Times New Roman" w:cs="Arial"/>
                      <w:sz w:val="20"/>
                      <w:szCs w:val="20"/>
                      <w:lang w:eastAsia="es-CL"/>
                    </w:rPr>
                  </w:pPr>
                  <w:r>
                    <w:rPr>
                      <w:rFonts w:eastAsia="Times New Roman" w:cs="Arial"/>
                      <w:sz w:val="20"/>
                      <w:szCs w:val="20"/>
                      <w:lang w:eastAsia="es-CL"/>
                    </w:rPr>
                    <w:t>48</w:t>
                  </w:r>
                </w:p>
              </w:tc>
              <w:tc>
                <w:tcPr>
                  <w:tcW w:w="1417" w:type="dxa"/>
                </w:tcPr>
                <w:p w14:paraId="1BFBB461" w14:textId="77777777" w:rsidR="006E1087" w:rsidRPr="00A2666D" w:rsidRDefault="006E1087" w:rsidP="00F20323">
                  <w:pPr>
                    <w:jc w:val="center"/>
                    <w:rPr>
                      <w:rFonts w:eastAsia="Times New Roman" w:cs="Arial"/>
                      <w:sz w:val="20"/>
                      <w:szCs w:val="20"/>
                      <w:lang w:eastAsia="es-CL"/>
                    </w:rPr>
                  </w:pPr>
                  <w:r>
                    <w:rPr>
                      <w:rFonts w:eastAsia="Times New Roman" w:cs="Arial"/>
                      <w:sz w:val="20"/>
                      <w:szCs w:val="20"/>
                      <w:lang w:eastAsia="es-CL"/>
                    </w:rPr>
                    <w:t>52,7</w:t>
                  </w:r>
                </w:p>
              </w:tc>
              <w:tc>
                <w:tcPr>
                  <w:tcW w:w="1669" w:type="dxa"/>
                </w:tcPr>
                <w:p w14:paraId="2243BB9E" w14:textId="77777777" w:rsidR="006E1087" w:rsidRPr="00A2666D" w:rsidRDefault="006E1087" w:rsidP="00F20323">
                  <w:pPr>
                    <w:jc w:val="center"/>
                    <w:rPr>
                      <w:rFonts w:eastAsia="Times New Roman" w:cs="Arial"/>
                      <w:sz w:val="20"/>
                      <w:szCs w:val="20"/>
                      <w:lang w:eastAsia="es-CL"/>
                    </w:rPr>
                  </w:pPr>
                  <w:r>
                    <w:rPr>
                      <w:rFonts w:eastAsia="Times New Roman" w:cs="Arial"/>
                      <w:sz w:val="20"/>
                      <w:szCs w:val="20"/>
                      <w:lang w:eastAsia="es-CL"/>
                    </w:rPr>
                    <w:t>60</w:t>
                  </w:r>
                </w:p>
              </w:tc>
              <w:tc>
                <w:tcPr>
                  <w:tcW w:w="1450" w:type="dxa"/>
                  <w:shd w:val="clear" w:color="auto" w:fill="E5B8B7" w:themeFill="accent2" w:themeFillTint="66"/>
                  <w:noWrap/>
                </w:tcPr>
                <w:p w14:paraId="1B814FBA" w14:textId="77777777" w:rsidR="006E1087" w:rsidRPr="00A2666D" w:rsidRDefault="006E1087" w:rsidP="00F20323">
                  <w:pPr>
                    <w:jc w:val="center"/>
                    <w:rPr>
                      <w:rFonts w:eastAsia="Times New Roman" w:cs="Arial"/>
                      <w:sz w:val="20"/>
                      <w:szCs w:val="20"/>
                      <w:lang w:eastAsia="es-CL"/>
                    </w:rPr>
                  </w:pPr>
                  <w:r>
                    <w:rPr>
                      <w:rFonts w:eastAsia="Times New Roman" w:cs="Arial"/>
                      <w:sz w:val="20"/>
                      <w:szCs w:val="20"/>
                      <w:lang w:eastAsia="es-CL"/>
                    </w:rPr>
                    <w:t>1048</w:t>
                  </w:r>
                </w:p>
              </w:tc>
              <w:tc>
                <w:tcPr>
                  <w:tcW w:w="1843" w:type="dxa"/>
                  <w:shd w:val="clear" w:color="auto" w:fill="auto"/>
                  <w:noWrap/>
                  <w:vAlign w:val="center"/>
                </w:tcPr>
                <w:p w14:paraId="4ADC564E" w14:textId="77777777" w:rsidR="006E1087" w:rsidRPr="00A2666D" w:rsidRDefault="006E1087" w:rsidP="00F20323">
                  <w:pPr>
                    <w:jc w:val="center"/>
                    <w:rPr>
                      <w:rFonts w:eastAsia="Times New Roman" w:cs="Arial"/>
                      <w:sz w:val="20"/>
                      <w:szCs w:val="20"/>
                      <w:lang w:eastAsia="es-CL"/>
                    </w:rPr>
                  </w:pPr>
                  <w:r>
                    <w:rPr>
                      <w:rFonts w:eastAsia="Times New Roman" w:cs="Arial"/>
                      <w:sz w:val="20"/>
                      <w:szCs w:val="20"/>
                      <w:lang w:eastAsia="es-CL"/>
                    </w:rPr>
                    <w:t>112,1</w:t>
                  </w:r>
                </w:p>
              </w:tc>
              <w:tc>
                <w:tcPr>
                  <w:tcW w:w="1843" w:type="dxa"/>
                </w:tcPr>
                <w:p w14:paraId="01E7CFF9" w14:textId="77777777" w:rsidR="006E1087" w:rsidRDefault="006E1087" w:rsidP="00F20323">
                  <w:pPr>
                    <w:jc w:val="center"/>
                    <w:rPr>
                      <w:rFonts w:eastAsia="Times New Roman" w:cs="Arial"/>
                      <w:sz w:val="20"/>
                      <w:szCs w:val="20"/>
                      <w:lang w:eastAsia="es-CL"/>
                    </w:rPr>
                  </w:pPr>
                  <w:r>
                    <w:rPr>
                      <w:rFonts w:eastAsia="Times New Roman" w:cs="Arial"/>
                      <w:sz w:val="20"/>
                      <w:szCs w:val="20"/>
                      <w:lang w:eastAsia="es-CL"/>
                    </w:rPr>
                    <w:t>43,9</w:t>
                  </w:r>
                </w:p>
              </w:tc>
            </w:tr>
            <w:tr w:rsidR="006E1087" w:rsidRPr="00A2666D" w14:paraId="644A7895" w14:textId="77777777" w:rsidTr="006E1087">
              <w:trPr>
                <w:trHeight w:val="263"/>
                <w:jc w:val="center"/>
              </w:trPr>
              <w:tc>
                <w:tcPr>
                  <w:tcW w:w="3748" w:type="dxa"/>
                  <w:shd w:val="clear" w:color="auto" w:fill="auto"/>
                  <w:noWrap/>
                  <w:vAlign w:val="center"/>
                </w:tcPr>
                <w:p w14:paraId="7AC7F5D5" w14:textId="77777777" w:rsidR="006E1087" w:rsidRPr="00A2666D" w:rsidRDefault="00427D1E" w:rsidP="00AA61B9">
                  <w:pPr>
                    <w:jc w:val="left"/>
                    <w:rPr>
                      <w:rFonts w:eastAsia="Times New Roman" w:cs="Arial"/>
                      <w:sz w:val="20"/>
                      <w:szCs w:val="20"/>
                      <w:lang w:eastAsia="es-CL"/>
                    </w:rPr>
                  </w:pPr>
                  <w:r>
                    <w:rPr>
                      <w:rFonts w:eastAsia="Times New Roman" w:cs="Arial"/>
                      <w:sz w:val="20"/>
                      <w:szCs w:val="20"/>
                      <w:lang w:eastAsia="es-CL"/>
                    </w:rPr>
                    <w:t>Solidos disueltos</w:t>
                  </w:r>
                  <w:r w:rsidR="006E1087">
                    <w:rPr>
                      <w:rFonts w:eastAsia="Times New Roman" w:cs="Arial"/>
                      <w:sz w:val="20"/>
                      <w:szCs w:val="20"/>
                      <w:lang w:eastAsia="es-CL"/>
                    </w:rPr>
                    <w:t xml:space="preserve"> Totales (ppm)</w:t>
                  </w:r>
                </w:p>
              </w:tc>
              <w:tc>
                <w:tcPr>
                  <w:tcW w:w="1559" w:type="dxa"/>
                  <w:shd w:val="clear" w:color="auto" w:fill="auto"/>
                  <w:noWrap/>
                </w:tcPr>
                <w:p w14:paraId="642EF891" w14:textId="77777777" w:rsidR="006E1087" w:rsidRPr="00A2666D" w:rsidRDefault="006E1087" w:rsidP="00F20323">
                  <w:pPr>
                    <w:jc w:val="center"/>
                    <w:rPr>
                      <w:rFonts w:eastAsia="Times New Roman" w:cs="Arial"/>
                      <w:sz w:val="20"/>
                      <w:szCs w:val="20"/>
                      <w:lang w:eastAsia="es-CL"/>
                    </w:rPr>
                  </w:pPr>
                  <w:r>
                    <w:rPr>
                      <w:rFonts w:eastAsia="Times New Roman" w:cs="Arial"/>
                      <w:sz w:val="20"/>
                      <w:szCs w:val="20"/>
                      <w:lang w:eastAsia="es-CL"/>
                    </w:rPr>
                    <w:t>24,2</w:t>
                  </w:r>
                </w:p>
              </w:tc>
              <w:tc>
                <w:tcPr>
                  <w:tcW w:w="1417" w:type="dxa"/>
                </w:tcPr>
                <w:p w14:paraId="7902CD2E" w14:textId="77777777" w:rsidR="006E1087" w:rsidRPr="00A2666D" w:rsidRDefault="006E1087" w:rsidP="00F20323">
                  <w:pPr>
                    <w:jc w:val="center"/>
                    <w:rPr>
                      <w:rFonts w:eastAsia="Times New Roman" w:cs="Arial"/>
                      <w:sz w:val="20"/>
                      <w:szCs w:val="20"/>
                      <w:lang w:eastAsia="es-CL"/>
                    </w:rPr>
                  </w:pPr>
                  <w:r>
                    <w:rPr>
                      <w:rFonts w:eastAsia="Times New Roman" w:cs="Arial"/>
                      <w:sz w:val="20"/>
                      <w:szCs w:val="20"/>
                      <w:lang w:eastAsia="es-CL"/>
                    </w:rPr>
                    <w:t>26,3</w:t>
                  </w:r>
                </w:p>
              </w:tc>
              <w:tc>
                <w:tcPr>
                  <w:tcW w:w="1669" w:type="dxa"/>
                </w:tcPr>
                <w:p w14:paraId="7B865D3C" w14:textId="77777777" w:rsidR="006E1087" w:rsidRPr="00A2666D" w:rsidRDefault="006E1087" w:rsidP="00F20323">
                  <w:pPr>
                    <w:jc w:val="center"/>
                    <w:rPr>
                      <w:rFonts w:eastAsia="Times New Roman" w:cs="Arial"/>
                      <w:sz w:val="20"/>
                      <w:szCs w:val="20"/>
                      <w:lang w:eastAsia="es-CL"/>
                    </w:rPr>
                  </w:pPr>
                  <w:r>
                    <w:rPr>
                      <w:rFonts w:eastAsia="Times New Roman" w:cs="Arial"/>
                      <w:sz w:val="20"/>
                      <w:szCs w:val="20"/>
                      <w:lang w:eastAsia="es-CL"/>
                    </w:rPr>
                    <w:t>30</w:t>
                  </w:r>
                </w:p>
              </w:tc>
              <w:tc>
                <w:tcPr>
                  <w:tcW w:w="1450" w:type="dxa"/>
                  <w:shd w:val="clear" w:color="auto" w:fill="E5B8B7" w:themeFill="accent2" w:themeFillTint="66"/>
                  <w:noWrap/>
                </w:tcPr>
                <w:p w14:paraId="6CB3CCFE" w14:textId="77777777" w:rsidR="006E1087" w:rsidRPr="00A2666D" w:rsidRDefault="006E1087" w:rsidP="00F20323">
                  <w:pPr>
                    <w:jc w:val="center"/>
                    <w:rPr>
                      <w:rFonts w:eastAsia="Times New Roman" w:cs="Arial"/>
                      <w:sz w:val="20"/>
                      <w:szCs w:val="20"/>
                      <w:lang w:eastAsia="es-CL"/>
                    </w:rPr>
                  </w:pPr>
                  <w:r>
                    <w:rPr>
                      <w:rFonts w:eastAsia="Times New Roman" w:cs="Arial"/>
                      <w:sz w:val="20"/>
                      <w:szCs w:val="20"/>
                      <w:lang w:eastAsia="es-CL"/>
                    </w:rPr>
                    <w:t>524</w:t>
                  </w:r>
                </w:p>
              </w:tc>
              <w:tc>
                <w:tcPr>
                  <w:tcW w:w="1843" w:type="dxa"/>
                  <w:shd w:val="clear" w:color="auto" w:fill="auto"/>
                  <w:noWrap/>
                  <w:vAlign w:val="center"/>
                </w:tcPr>
                <w:p w14:paraId="48CC1267" w14:textId="77777777" w:rsidR="006E1087" w:rsidRPr="00A2666D" w:rsidRDefault="006E1087" w:rsidP="00F20323">
                  <w:pPr>
                    <w:jc w:val="center"/>
                    <w:rPr>
                      <w:rFonts w:eastAsia="Times New Roman" w:cs="Arial"/>
                      <w:sz w:val="20"/>
                      <w:szCs w:val="20"/>
                      <w:lang w:eastAsia="es-CL"/>
                    </w:rPr>
                  </w:pPr>
                  <w:r>
                    <w:rPr>
                      <w:rFonts w:eastAsia="Times New Roman" w:cs="Arial"/>
                      <w:sz w:val="20"/>
                      <w:szCs w:val="20"/>
                      <w:lang w:eastAsia="es-CL"/>
                    </w:rPr>
                    <w:t>56,1</w:t>
                  </w:r>
                </w:p>
              </w:tc>
              <w:tc>
                <w:tcPr>
                  <w:tcW w:w="1843" w:type="dxa"/>
                </w:tcPr>
                <w:p w14:paraId="57EAC312" w14:textId="77777777" w:rsidR="006E1087" w:rsidRDefault="006E1087" w:rsidP="00F20323">
                  <w:pPr>
                    <w:jc w:val="center"/>
                    <w:rPr>
                      <w:rFonts w:eastAsia="Times New Roman" w:cs="Arial"/>
                      <w:sz w:val="20"/>
                      <w:szCs w:val="20"/>
                      <w:lang w:eastAsia="es-CL"/>
                    </w:rPr>
                  </w:pPr>
                  <w:r>
                    <w:rPr>
                      <w:rFonts w:eastAsia="Times New Roman" w:cs="Arial"/>
                      <w:sz w:val="20"/>
                      <w:szCs w:val="20"/>
                      <w:lang w:eastAsia="es-CL"/>
                    </w:rPr>
                    <w:t>22</w:t>
                  </w:r>
                </w:p>
              </w:tc>
            </w:tr>
            <w:tr w:rsidR="006E1087" w:rsidRPr="00A2666D" w14:paraId="6245D05D" w14:textId="77777777" w:rsidTr="006E1087">
              <w:trPr>
                <w:trHeight w:val="263"/>
                <w:jc w:val="center"/>
              </w:trPr>
              <w:tc>
                <w:tcPr>
                  <w:tcW w:w="3748" w:type="dxa"/>
                  <w:shd w:val="clear" w:color="auto" w:fill="auto"/>
                  <w:noWrap/>
                  <w:vAlign w:val="center"/>
                </w:tcPr>
                <w:p w14:paraId="1800CD50" w14:textId="77777777" w:rsidR="006E1087" w:rsidRPr="00A2666D" w:rsidRDefault="00664B23" w:rsidP="00AA61B9">
                  <w:pPr>
                    <w:jc w:val="left"/>
                    <w:rPr>
                      <w:rFonts w:eastAsia="Times New Roman" w:cs="Arial"/>
                      <w:sz w:val="20"/>
                      <w:szCs w:val="20"/>
                      <w:lang w:eastAsia="es-CL"/>
                    </w:rPr>
                  </w:pPr>
                  <w:r>
                    <w:rPr>
                      <w:rFonts w:eastAsia="Times New Roman" w:cs="Arial"/>
                      <w:sz w:val="20"/>
                      <w:szCs w:val="20"/>
                      <w:lang w:eastAsia="es-CL"/>
                    </w:rPr>
                    <w:t>Oxígeno</w:t>
                  </w:r>
                  <w:r w:rsidR="006E1087">
                    <w:rPr>
                      <w:rFonts w:eastAsia="Times New Roman" w:cs="Arial"/>
                      <w:sz w:val="20"/>
                      <w:szCs w:val="20"/>
                      <w:lang w:eastAsia="es-CL"/>
                    </w:rPr>
                    <w:t xml:space="preserve"> disuelto %</w:t>
                  </w:r>
                </w:p>
              </w:tc>
              <w:tc>
                <w:tcPr>
                  <w:tcW w:w="1559" w:type="dxa"/>
                  <w:shd w:val="clear" w:color="auto" w:fill="auto"/>
                  <w:noWrap/>
                </w:tcPr>
                <w:p w14:paraId="71D14017" w14:textId="77777777" w:rsidR="006E1087" w:rsidRPr="00A2666D" w:rsidRDefault="006E1087" w:rsidP="00F20323">
                  <w:pPr>
                    <w:jc w:val="center"/>
                    <w:rPr>
                      <w:rFonts w:eastAsia="Times New Roman" w:cs="Arial"/>
                      <w:sz w:val="20"/>
                      <w:szCs w:val="20"/>
                      <w:lang w:eastAsia="es-CL"/>
                    </w:rPr>
                  </w:pPr>
                  <w:r>
                    <w:rPr>
                      <w:rFonts w:eastAsia="Times New Roman" w:cs="Arial"/>
                      <w:sz w:val="20"/>
                      <w:szCs w:val="20"/>
                      <w:lang w:eastAsia="es-CL"/>
                    </w:rPr>
                    <w:t>78,6</w:t>
                  </w:r>
                </w:p>
              </w:tc>
              <w:tc>
                <w:tcPr>
                  <w:tcW w:w="1417" w:type="dxa"/>
                </w:tcPr>
                <w:p w14:paraId="03949DE2" w14:textId="77777777" w:rsidR="006E1087" w:rsidRPr="00A2666D" w:rsidRDefault="006E1087" w:rsidP="00F20323">
                  <w:pPr>
                    <w:jc w:val="center"/>
                    <w:rPr>
                      <w:rFonts w:eastAsia="Times New Roman" w:cs="Arial"/>
                      <w:sz w:val="20"/>
                      <w:szCs w:val="20"/>
                      <w:lang w:eastAsia="es-CL"/>
                    </w:rPr>
                  </w:pPr>
                  <w:r>
                    <w:rPr>
                      <w:rFonts w:eastAsia="Times New Roman" w:cs="Arial"/>
                      <w:sz w:val="20"/>
                      <w:szCs w:val="20"/>
                      <w:lang w:eastAsia="es-CL"/>
                    </w:rPr>
                    <w:t>76</w:t>
                  </w:r>
                </w:p>
              </w:tc>
              <w:tc>
                <w:tcPr>
                  <w:tcW w:w="1669" w:type="dxa"/>
                </w:tcPr>
                <w:p w14:paraId="77798D63" w14:textId="77777777" w:rsidR="006E1087" w:rsidRPr="00A2666D" w:rsidRDefault="006E1087" w:rsidP="00F20323">
                  <w:pPr>
                    <w:jc w:val="center"/>
                    <w:rPr>
                      <w:rFonts w:eastAsia="Times New Roman" w:cs="Arial"/>
                      <w:sz w:val="20"/>
                      <w:szCs w:val="20"/>
                      <w:lang w:eastAsia="es-CL"/>
                    </w:rPr>
                  </w:pPr>
                  <w:r>
                    <w:rPr>
                      <w:rFonts w:eastAsia="Times New Roman" w:cs="Arial"/>
                      <w:sz w:val="20"/>
                      <w:szCs w:val="20"/>
                      <w:lang w:eastAsia="es-CL"/>
                    </w:rPr>
                    <w:t>78</w:t>
                  </w:r>
                </w:p>
              </w:tc>
              <w:tc>
                <w:tcPr>
                  <w:tcW w:w="1450" w:type="dxa"/>
                  <w:shd w:val="clear" w:color="auto" w:fill="E5B8B7" w:themeFill="accent2" w:themeFillTint="66"/>
                  <w:noWrap/>
                </w:tcPr>
                <w:p w14:paraId="0D320834" w14:textId="77777777" w:rsidR="006E1087" w:rsidRPr="00A2666D" w:rsidRDefault="006E1087" w:rsidP="00F20323">
                  <w:pPr>
                    <w:jc w:val="center"/>
                    <w:rPr>
                      <w:rFonts w:eastAsia="Times New Roman" w:cs="Arial"/>
                      <w:sz w:val="20"/>
                      <w:szCs w:val="20"/>
                      <w:lang w:eastAsia="es-CL"/>
                    </w:rPr>
                  </w:pPr>
                  <w:r>
                    <w:rPr>
                      <w:rFonts w:eastAsia="Times New Roman" w:cs="Arial"/>
                      <w:sz w:val="20"/>
                      <w:szCs w:val="20"/>
                      <w:lang w:eastAsia="es-CL"/>
                    </w:rPr>
                    <w:t>39,6</w:t>
                  </w:r>
                </w:p>
              </w:tc>
              <w:tc>
                <w:tcPr>
                  <w:tcW w:w="1843" w:type="dxa"/>
                  <w:shd w:val="clear" w:color="auto" w:fill="auto"/>
                  <w:noWrap/>
                  <w:vAlign w:val="center"/>
                </w:tcPr>
                <w:p w14:paraId="53716278" w14:textId="77777777" w:rsidR="006E1087" w:rsidRPr="00A2666D" w:rsidRDefault="006E1087" w:rsidP="00F20323">
                  <w:pPr>
                    <w:jc w:val="center"/>
                    <w:rPr>
                      <w:rFonts w:eastAsia="Times New Roman" w:cs="Arial"/>
                      <w:sz w:val="20"/>
                      <w:szCs w:val="20"/>
                      <w:lang w:eastAsia="es-CL"/>
                    </w:rPr>
                  </w:pPr>
                  <w:r>
                    <w:rPr>
                      <w:rFonts w:eastAsia="Times New Roman" w:cs="Arial"/>
                      <w:sz w:val="20"/>
                      <w:szCs w:val="20"/>
                      <w:lang w:eastAsia="es-CL"/>
                    </w:rPr>
                    <w:t>74,6</w:t>
                  </w:r>
                </w:p>
              </w:tc>
              <w:tc>
                <w:tcPr>
                  <w:tcW w:w="1843" w:type="dxa"/>
                </w:tcPr>
                <w:p w14:paraId="3FDB7C8C" w14:textId="77777777" w:rsidR="006E1087" w:rsidRDefault="006E1087" w:rsidP="00F20323">
                  <w:pPr>
                    <w:jc w:val="center"/>
                    <w:rPr>
                      <w:rFonts w:eastAsia="Times New Roman" w:cs="Arial"/>
                      <w:sz w:val="20"/>
                      <w:szCs w:val="20"/>
                      <w:lang w:eastAsia="es-CL"/>
                    </w:rPr>
                  </w:pPr>
                  <w:r>
                    <w:rPr>
                      <w:rFonts w:eastAsia="Times New Roman" w:cs="Arial"/>
                      <w:sz w:val="20"/>
                      <w:szCs w:val="20"/>
                      <w:lang w:eastAsia="es-CL"/>
                    </w:rPr>
                    <w:t>61,4</w:t>
                  </w:r>
                </w:p>
              </w:tc>
            </w:tr>
            <w:tr w:rsidR="006E1087" w:rsidRPr="00A2666D" w14:paraId="3DB36D13" w14:textId="77777777" w:rsidTr="006E1087">
              <w:trPr>
                <w:trHeight w:val="263"/>
                <w:jc w:val="center"/>
              </w:trPr>
              <w:tc>
                <w:tcPr>
                  <w:tcW w:w="3748" w:type="dxa"/>
                  <w:shd w:val="clear" w:color="auto" w:fill="auto"/>
                  <w:noWrap/>
                  <w:vAlign w:val="center"/>
                </w:tcPr>
                <w:p w14:paraId="2B5760E5" w14:textId="77777777" w:rsidR="006E1087" w:rsidRPr="00A2666D" w:rsidRDefault="00664B23" w:rsidP="00AA61B9">
                  <w:pPr>
                    <w:jc w:val="left"/>
                    <w:rPr>
                      <w:rFonts w:eastAsia="Times New Roman" w:cs="Arial"/>
                      <w:sz w:val="20"/>
                      <w:szCs w:val="20"/>
                      <w:lang w:eastAsia="es-CL"/>
                    </w:rPr>
                  </w:pPr>
                  <w:r>
                    <w:rPr>
                      <w:rFonts w:eastAsia="Times New Roman" w:cs="Arial"/>
                      <w:sz w:val="20"/>
                      <w:szCs w:val="20"/>
                      <w:lang w:eastAsia="es-CL"/>
                    </w:rPr>
                    <w:t>Oxígeno</w:t>
                  </w:r>
                  <w:r w:rsidR="006E1087">
                    <w:rPr>
                      <w:rFonts w:eastAsia="Times New Roman" w:cs="Arial"/>
                      <w:sz w:val="20"/>
                      <w:szCs w:val="20"/>
                      <w:lang w:eastAsia="es-CL"/>
                    </w:rPr>
                    <w:t xml:space="preserve"> disuelto (ppm)</w:t>
                  </w:r>
                </w:p>
              </w:tc>
              <w:tc>
                <w:tcPr>
                  <w:tcW w:w="1559" w:type="dxa"/>
                  <w:shd w:val="clear" w:color="auto" w:fill="auto"/>
                  <w:noWrap/>
                  <w:vAlign w:val="center"/>
                </w:tcPr>
                <w:p w14:paraId="522CF440" w14:textId="77777777" w:rsidR="006E1087" w:rsidRPr="00A2666D" w:rsidRDefault="006E1087" w:rsidP="00F20323">
                  <w:pPr>
                    <w:jc w:val="center"/>
                    <w:rPr>
                      <w:rFonts w:eastAsia="Times New Roman" w:cs="Arial"/>
                      <w:sz w:val="20"/>
                      <w:szCs w:val="20"/>
                      <w:lang w:eastAsia="es-CL"/>
                    </w:rPr>
                  </w:pPr>
                  <w:r>
                    <w:rPr>
                      <w:rFonts w:eastAsia="Times New Roman" w:cs="Arial"/>
                      <w:sz w:val="20"/>
                      <w:szCs w:val="20"/>
                      <w:lang w:eastAsia="es-CL"/>
                    </w:rPr>
                    <w:t>8,9</w:t>
                  </w:r>
                </w:p>
              </w:tc>
              <w:tc>
                <w:tcPr>
                  <w:tcW w:w="1417" w:type="dxa"/>
                </w:tcPr>
                <w:p w14:paraId="21A32AE5" w14:textId="77777777" w:rsidR="006E1087" w:rsidRPr="00A2666D" w:rsidRDefault="006E1087" w:rsidP="00F20323">
                  <w:pPr>
                    <w:jc w:val="center"/>
                    <w:rPr>
                      <w:rFonts w:eastAsia="Times New Roman" w:cs="Arial"/>
                      <w:sz w:val="20"/>
                      <w:szCs w:val="20"/>
                      <w:lang w:eastAsia="es-CL"/>
                    </w:rPr>
                  </w:pPr>
                  <w:r>
                    <w:rPr>
                      <w:rFonts w:eastAsia="Times New Roman" w:cs="Arial"/>
                      <w:sz w:val="20"/>
                      <w:szCs w:val="20"/>
                      <w:lang w:eastAsia="es-CL"/>
                    </w:rPr>
                    <w:t>8,7</w:t>
                  </w:r>
                </w:p>
              </w:tc>
              <w:tc>
                <w:tcPr>
                  <w:tcW w:w="1669" w:type="dxa"/>
                </w:tcPr>
                <w:p w14:paraId="0BB15F66" w14:textId="77777777" w:rsidR="006E1087" w:rsidRPr="00A2666D" w:rsidRDefault="006E1087" w:rsidP="00F20323">
                  <w:pPr>
                    <w:jc w:val="center"/>
                    <w:rPr>
                      <w:rFonts w:eastAsia="Times New Roman" w:cs="Arial"/>
                      <w:sz w:val="20"/>
                      <w:szCs w:val="20"/>
                      <w:lang w:eastAsia="es-CL"/>
                    </w:rPr>
                  </w:pPr>
                  <w:r>
                    <w:rPr>
                      <w:rFonts w:eastAsia="Times New Roman" w:cs="Arial"/>
                      <w:sz w:val="20"/>
                      <w:szCs w:val="20"/>
                      <w:lang w:eastAsia="es-CL"/>
                    </w:rPr>
                    <w:t>8.9</w:t>
                  </w:r>
                </w:p>
              </w:tc>
              <w:tc>
                <w:tcPr>
                  <w:tcW w:w="1450" w:type="dxa"/>
                  <w:shd w:val="clear" w:color="auto" w:fill="E5B8B7" w:themeFill="accent2" w:themeFillTint="66"/>
                  <w:noWrap/>
                  <w:vAlign w:val="center"/>
                </w:tcPr>
                <w:p w14:paraId="2EA5751E" w14:textId="77777777" w:rsidR="006E1087" w:rsidRPr="00A2666D" w:rsidRDefault="006E1087" w:rsidP="00F20323">
                  <w:pPr>
                    <w:jc w:val="center"/>
                    <w:rPr>
                      <w:rFonts w:eastAsia="Times New Roman" w:cs="Arial"/>
                      <w:sz w:val="20"/>
                      <w:szCs w:val="20"/>
                      <w:lang w:eastAsia="es-CL"/>
                    </w:rPr>
                  </w:pPr>
                  <w:r>
                    <w:rPr>
                      <w:rFonts w:eastAsia="Times New Roman" w:cs="Arial"/>
                      <w:sz w:val="20"/>
                      <w:szCs w:val="20"/>
                      <w:lang w:eastAsia="es-CL"/>
                    </w:rPr>
                    <w:t>4,5</w:t>
                  </w:r>
                </w:p>
              </w:tc>
              <w:tc>
                <w:tcPr>
                  <w:tcW w:w="1843" w:type="dxa"/>
                  <w:shd w:val="clear" w:color="auto" w:fill="auto"/>
                  <w:noWrap/>
                  <w:vAlign w:val="center"/>
                </w:tcPr>
                <w:p w14:paraId="1C8AC80F" w14:textId="77777777" w:rsidR="006E1087" w:rsidRPr="00A2666D" w:rsidRDefault="006E1087" w:rsidP="00F20323">
                  <w:pPr>
                    <w:jc w:val="center"/>
                    <w:rPr>
                      <w:rFonts w:eastAsia="Times New Roman" w:cs="Arial"/>
                      <w:sz w:val="20"/>
                      <w:szCs w:val="20"/>
                      <w:lang w:eastAsia="es-CL"/>
                    </w:rPr>
                  </w:pPr>
                  <w:r>
                    <w:rPr>
                      <w:rFonts w:eastAsia="Times New Roman" w:cs="Arial"/>
                      <w:sz w:val="20"/>
                      <w:szCs w:val="20"/>
                      <w:lang w:eastAsia="es-CL"/>
                    </w:rPr>
                    <w:t>8,4</w:t>
                  </w:r>
                </w:p>
              </w:tc>
              <w:tc>
                <w:tcPr>
                  <w:tcW w:w="1843" w:type="dxa"/>
                </w:tcPr>
                <w:p w14:paraId="132997DB" w14:textId="77777777" w:rsidR="006E1087" w:rsidRDefault="00427D1E" w:rsidP="00F20323">
                  <w:pPr>
                    <w:jc w:val="center"/>
                    <w:rPr>
                      <w:rFonts w:eastAsia="Times New Roman" w:cs="Arial"/>
                      <w:sz w:val="20"/>
                      <w:szCs w:val="20"/>
                      <w:lang w:eastAsia="es-CL"/>
                    </w:rPr>
                  </w:pPr>
                  <w:r>
                    <w:rPr>
                      <w:rFonts w:eastAsia="Times New Roman" w:cs="Arial"/>
                      <w:sz w:val="20"/>
                      <w:szCs w:val="20"/>
                      <w:lang w:eastAsia="es-CL"/>
                    </w:rPr>
                    <w:t>6,5</w:t>
                  </w:r>
                </w:p>
              </w:tc>
            </w:tr>
            <w:tr w:rsidR="006E1087" w:rsidRPr="00A2666D" w14:paraId="2EBAB197" w14:textId="77777777" w:rsidTr="006E1087">
              <w:trPr>
                <w:trHeight w:val="263"/>
                <w:jc w:val="center"/>
              </w:trPr>
              <w:tc>
                <w:tcPr>
                  <w:tcW w:w="3748" w:type="dxa"/>
                  <w:shd w:val="clear" w:color="auto" w:fill="auto"/>
                  <w:noWrap/>
                  <w:vAlign w:val="center"/>
                </w:tcPr>
                <w:p w14:paraId="276C3471" w14:textId="77777777" w:rsidR="006E1087" w:rsidRPr="00A2666D" w:rsidRDefault="006E1087" w:rsidP="00AA61B9">
                  <w:pPr>
                    <w:jc w:val="left"/>
                    <w:rPr>
                      <w:rFonts w:eastAsia="Times New Roman" w:cs="Arial"/>
                      <w:sz w:val="20"/>
                      <w:szCs w:val="20"/>
                      <w:lang w:eastAsia="es-CL"/>
                    </w:rPr>
                  </w:pPr>
                  <w:r>
                    <w:rPr>
                      <w:rFonts w:eastAsia="Times New Roman" w:cs="Arial"/>
                      <w:sz w:val="20"/>
                      <w:szCs w:val="20"/>
                      <w:lang w:eastAsia="es-CL"/>
                    </w:rPr>
                    <w:t>Turbidez (FNU)</w:t>
                  </w:r>
                </w:p>
              </w:tc>
              <w:tc>
                <w:tcPr>
                  <w:tcW w:w="1559" w:type="dxa"/>
                  <w:shd w:val="clear" w:color="auto" w:fill="auto"/>
                  <w:noWrap/>
                  <w:vAlign w:val="center"/>
                </w:tcPr>
                <w:p w14:paraId="7D2491EA" w14:textId="77777777" w:rsidR="006E1087" w:rsidRPr="00A2666D" w:rsidRDefault="006E1087" w:rsidP="00F20323">
                  <w:pPr>
                    <w:jc w:val="center"/>
                    <w:rPr>
                      <w:rFonts w:eastAsia="Times New Roman" w:cs="Arial"/>
                      <w:sz w:val="20"/>
                      <w:szCs w:val="20"/>
                      <w:lang w:eastAsia="es-CL"/>
                    </w:rPr>
                  </w:pPr>
                  <w:r>
                    <w:rPr>
                      <w:rFonts w:eastAsia="Times New Roman" w:cs="Arial"/>
                      <w:sz w:val="20"/>
                      <w:szCs w:val="20"/>
                      <w:lang w:eastAsia="es-CL"/>
                    </w:rPr>
                    <w:t>12,5</w:t>
                  </w:r>
                </w:p>
              </w:tc>
              <w:tc>
                <w:tcPr>
                  <w:tcW w:w="1417" w:type="dxa"/>
                </w:tcPr>
                <w:p w14:paraId="7EFEA70E" w14:textId="77777777" w:rsidR="006E1087" w:rsidRPr="00A2666D" w:rsidRDefault="006E1087" w:rsidP="00F20323">
                  <w:pPr>
                    <w:jc w:val="center"/>
                    <w:rPr>
                      <w:rFonts w:eastAsia="Times New Roman" w:cs="Arial"/>
                      <w:sz w:val="20"/>
                      <w:szCs w:val="20"/>
                      <w:lang w:eastAsia="es-CL"/>
                    </w:rPr>
                  </w:pPr>
                  <w:r>
                    <w:rPr>
                      <w:rFonts w:eastAsia="Times New Roman" w:cs="Arial"/>
                      <w:sz w:val="20"/>
                      <w:szCs w:val="20"/>
                      <w:lang w:eastAsia="es-CL"/>
                    </w:rPr>
                    <w:t>18,2</w:t>
                  </w:r>
                </w:p>
              </w:tc>
              <w:tc>
                <w:tcPr>
                  <w:tcW w:w="1669" w:type="dxa"/>
                </w:tcPr>
                <w:p w14:paraId="0A5BB767" w14:textId="77777777" w:rsidR="006E1087" w:rsidRPr="00A2666D" w:rsidRDefault="006E1087" w:rsidP="00F20323">
                  <w:pPr>
                    <w:jc w:val="center"/>
                    <w:rPr>
                      <w:rFonts w:eastAsia="Times New Roman" w:cs="Arial"/>
                      <w:sz w:val="20"/>
                      <w:szCs w:val="20"/>
                      <w:lang w:eastAsia="es-CL"/>
                    </w:rPr>
                  </w:pPr>
                  <w:r>
                    <w:rPr>
                      <w:rFonts w:eastAsia="Times New Roman" w:cs="Arial"/>
                      <w:sz w:val="20"/>
                      <w:szCs w:val="20"/>
                      <w:lang w:eastAsia="es-CL"/>
                    </w:rPr>
                    <w:t>13,7</w:t>
                  </w:r>
                </w:p>
              </w:tc>
              <w:tc>
                <w:tcPr>
                  <w:tcW w:w="1450" w:type="dxa"/>
                  <w:shd w:val="clear" w:color="auto" w:fill="E5B8B7" w:themeFill="accent2" w:themeFillTint="66"/>
                  <w:noWrap/>
                  <w:vAlign w:val="center"/>
                </w:tcPr>
                <w:p w14:paraId="7B97B2DF" w14:textId="77777777" w:rsidR="006E1087" w:rsidRPr="00A2666D" w:rsidRDefault="006E1087" w:rsidP="00F20323">
                  <w:pPr>
                    <w:jc w:val="center"/>
                    <w:rPr>
                      <w:rFonts w:eastAsia="Times New Roman" w:cs="Arial"/>
                      <w:sz w:val="20"/>
                      <w:szCs w:val="20"/>
                      <w:lang w:eastAsia="es-CL"/>
                    </w:rPr>
                  </w:pPr>
                  <w:r>
                    <w:rPr>
                      <w:rFonts w:eastAsia="Times New Roman" w:cs="Arial"/>
                      <w:sz w:val="20"/>
                      <w:szCs w:val="20"/>
                      <w:lang w:eastAsia="es-CL"/>
                    </w:rPr>
                    <w:t>17,5</w:t>
                  </w:r>
                </w:p>
              </w:tc>
              <w:tc>
                <w:tcPr>
                  <w:tcW w:w="1843" w:type="dxa"/>
                  <w:shd w:val="clear" w:color="auto" w:fill="auto"/>
                  <w:noWrap/>
                  <w:vAlign w:val="center"/>
                </w:tcPr>
                <w:p w14:paraId="05B607A8" w14:textId="77777777" w:rsidR="006E1087" w:rsidRPr="00A2666D" w:rsidRDefault="006E1087" w:rsidP="00F20323">
                  <w:pPr>
                    <w:jc w:val="center"/>
                    <w:rPr>
                      <w:rFonts w:eastAsia="Times New Roman" w:cs="Arial"/>
                      <w:sz w:val="20"/>
                      <w:szCs w:val="20"/>
                      <w:lang w:eastAsia="es-CL"/>
                    </w:rPr>
                  </w:pPr>
                  <w:r>
                    <w:rPr>
                      <w:rFonts w:eastAsia="Times New Roman" w:cs="Arial"/>
                      <w:sz w:val="20"/>
                      <w:szCs w:val="20"/>
                      <w:lang w:eastAsia="es-CL"/>
                    </w:rPr>
                    <w:t>28</w:t>
                  </w:r>
                </w:p>
              </w:tc>
              <w:tc>
                <w:tcPr>
                  <w:tcW w:w="1843" w:type="dxa"/>
                </w:tcPr>
                <w:p w14:paraId="33506836" w14:textId="77777777" w:rsidR="006E1087" w:rsidRDefault="00427D1E" w:rsidP="00F20323">
                  <w:pPr>
                    <w:jc w:val="center"/>
                    <w:rPr>
                      <w:rFonts w:eastAsia="Times New Roman" w:cs="Arial"/>
                      <w:sz w:val="20"/>
                      <w:szCs w:val="20"/>
                      <w:lang w:eastAsia="es-CL"/>
                    </w:rPr>
                  </w:pPr>
                  <w:r>
                    <w:rPr>
                      <w:rFonts w:eastAsia="Times New Roman" w:cs="Arial"/>
                      <w:sz w:val="20"/>
                      <w:szCs w:val="20"/>
                      <w:lang w:eastAsia="es-CL"/>
                    </w:rPr>
                    <w:t>1,4</w:t>
                  </w:r>
                </w:p>
              </w:tc>
            </w:tr>
          </w:tbl>
          <w:p w14:paraId="4B3BBCC1" w14:textId="77777777" w:rsidR="00682028" w:rsidRDefault="00682028" w:rsidP="00682028">
            <w:pPr>
              <w:rPr>
                <w:rFonts w:eastAsia="Times New Roman"/>
                <w:b/>
                <w:bCs/>
                <w:lang w:eastAsia="es-CL"/>
              </w:rPr>
            </w:pPr>
          </w:p>
          <w:p w14:paraId="4DC51C38" w14:textId="77777777" w:rsidR="00774B78" w:rsidRDefault="00774B78" w:rsidP="00774B78">
            <w:pPr>
              <w:pStyle w:val="Prrafodelista"/>
              <w:numPr>
                <w:ilvl w:val="0"/>
                <w:numId w:val="26"/>
              </w:numPr>
              <w:rPr>
                <w:rFonts w:eastAsia="Times New Roman"/>
                <w:bCs/>
                <w:lang w:eastAsia="es-CL"/>
              </w:rPr>
            </w:pPr>
            <w:r w:rsidRPr="00774B78">
              <w:rPr>
                <w:rFonts w:eastAsia="Times New Roman"/>
                <w:bCs/>
                <w:lang w:eastAsia="es-CL"/>
              </w:rPr>
              <w:t xml:space="preserve">Es </w:t>
            </w:r>
            <w:r w:rsidR="00531D7F" w:rsidRPr="00774B78">
              <w:rPr>
                <w:rFonts w:eastAsia="Times New Roman"/>
                <w:bCs/>
                <w:lang w:eastAsia="es-CL"/>
              </w:rPr>
              <w:t>posible</w:t>
            </w:r>
            <w:r w:rsidRPr="00774B78">
              <w:rPr>
                <w:rFonts w:eastAsia="Times New Roman"/>
                <w:bCs/>
                <w:lang w:eastAsia="es-CL"/>
              </w:rPr>
              <w:t xml:space="preserve"> ev</w:t>
            </w:r>
            <w:r>
              <w:rPr>
                <w:rFonts w:eastAsia="Times New Roman"/>
                <w:bCs/>
                <w:lang w:eastAsia="es-CL"/>
              </w:rPr>
              <w:t>idenciar que existe contacto y mezcla de</w:t>
            </w:r>
            <w:r w:rsidRPr="00774B78">
              <w:rPr>
                <w:rFonts w:eastAsia="Times New Roman"/>
                <w:bCs/>
                <w:lang w:eastAsia="es-CL"/>
              </w:rPr>
              <w:t xml:space="preserve">l cuerpo receptor </w:t>
            </w:r>
            <w:r w:rsidR="005745C4">
              <w:rPr>
                <w:rFonts w:eastAsia="Times New Roman"/>
                <w:bCs/>
                <w:lang w:eastAsia="es-CL"/>
              </w:rPr>
              <w:t>con</w:t>
            </w:r>
            <w:r w:rsidRPr="00774B78">
              <w:rPr>
                <w:rFonts w:eastAsia="Times New Roman"/>
                <w:bCs/>
                <w:lang w:eastAsia="es-CL"/>
              </w:rPr>
              <w:t xml:space="preserve"> lixiviados (muestra B4) sobre el</w:t>
            </w:r>
            <w:r w:rsidR="00502EFA">
              <w:rPr>
                <w:rFonts w:eastAsia="Times New Roman"/>
                <w:bCs/>
                <w:lang w:eastAsia="es-CL"/>
              </w:rPr>
              <w:t xml:space="preserve"> estero el mosco, dicho contacto es posible evidenciarlo mediante</w:t>
            </w:r>
            <w:r w:rsidRPr="00774B78">
              <w:rPr>
                <w:rFonts w:eastAsia="Times New Roman"/>
                <w:bCs/>
                <w:lang w:eastAsia="es-CL"/>
              </w:rPr>
              <w:t xml:space="preserve"> los parámetros de </w:t>
            </w:r>
            <w:r w:rsidR="00531D7F" w:rsidRPr="00774B78">
              <w:rPr>
                <w:rFonts w:eastAsia="Times New Roman"/>
                <w:bCs/>
                <w:lang w:eastAsia="es-CL"/>
              </w:rPr>
              <w:t>conductividad</w:t>
            </w:r>
            <w:r w:rsidRPr="00774B78">
              <w:rPr>
                <w:rFonts w:eastAsia="Times New Roman"/>
                <w:bCs/>
                <w:lang w:eastAsia="es-CL"/>
              </w:rPr>
              <w:t xml:space="preserve"> eléctrica, solidos </w:t>
            </w:r>
            <w:r w:rsidR="00502EFA">
              <w:rPr>
                <w:rFonts w:eastAsia="Times New Roman"/>
                <w:bCs/>
                <w:lang w:eastAsia="es-CL"/>
              </w:rPr>
              <w:t>disueltos totales y parcialmente</w:t>
            </w:r>
            <w:r w:rsidRPr="00774B78">
              <w:rPr>
                <w:rFonts w:eastAsia="Times New Roman"/>
                <w:bCs/>
                <w:lang w:eastAsia="es-CL"/>
              </w:rPr>
              <w:t xml:space="preserve"> tu</w:t>
            </w:r>
            <w:r w:rsidR="00502EFA">
              <w:rPr>
                <w:rFonts w:eastAsia="Times New Roman"/>
                <w:bCs/>
                <w:lang w:eastAsia="es-CL"/>
              </w:rPr>
              <w:t>rbidez, detectados en el punto</w:t>
            </w:r>
            <w:r>
              <w:rPr>
                <w:rFonts w:eastAsia="Times New Roman"/>
                <w:bCs/>
                <w:lang w:eastAsia="es-CL"/>
              </w:rPr>
              <w:t xml:space="preserve"> B5</w:t>
            </w:r>
            <w:r w:rsidR="00502EFA">
              <w:rPr>
                <w:rFonts w:eastAsia="Times New Roman"/>
                <w:bCs/>
                <w:lang w:eastAsia="es-CL"/>
              </w:rPr>
              <w:t xml:space="preserve"> del estero</w:t>
            </w:r>
            <w:r>
              <w:rPr>
                <w:rFonts w:eastAsia="Times New Roman"/>
                <w:bCs/>
                <w:lang w:eastAsia="es-CL"/>
              </w:rPr>
              <w:t>.</w:t>
            </w:r>
          </w:p>
          <w:p w14:paraId="1DD85D99" w14:textId="77777777" w:rsidR="00550204" w:rsidRDefault="00550204" w:rsidP="00774B78">
            <w:pPr>
              <w:pStyle w:val="Prrafodelista"/>
              <w:numPr>
                <w:ilvl w:val="0"/>
                <w:numId w:val="26"/>
              </w:numPr>
              <w:rPr>
                <w:rFonts w:eastAsia="Times New Roman"/>
                <w:bCs/>
                <w:lang w:eastAsia="es-CL"/>
              </w:rPr>
            </w:pPr>
            <w:r>
              <w:rPr>
                <w:rFonts w:eastAsia="Times New Roman"/>
                <w:bCs/>
                <w:lang w:eastAsia="es-CL"/>
              </w:rPr>
              <w:t xml:space="preserve">Se constató aporte de aguas </w:t>
            </w:r>
            <w:r w:rsidR="00531D7F">
              <w:rPr>
                <w:rFonts w:eastAsia="Times New Roman"/>
                <w:bCs/>
                <w:lang w:eastAsia="es-CL"/>
              </w:rPr>
              <w:t>superficiales</w:t>
            </w:r>
            <w:r>
              <w:rPr>
                <w:rFonts w:eastAsia="Times New Roman"/>
                <w:bCs/>
                <w:lang w:eastAsia="es-CL"/>
              </w:rPr>
              <w:t xml:space="preserve"> </w:t>
            </w:r>
            <w:r w:rsidR="00531D7F">
              <w:rPr>
                <w:rFonts w:eastAsia="Times New Roman"/>
                <w:bCs/>
                <w:lang w:eastAsia="es-CL"/>
              </w:rPr>
              <w:t>provenientes</w:t>
            </w:r>
            <w:r>
              <w:rPr>
                <w:rFonts w:eastAsia="Times New Roman"/>
                <w:bCs/>
                <w:lang w:eastAsia="es-CL"/>
              </w:rPr>
              <w:t xml:space="preserve"> del predio del vertedero, (punto B4) dicho aporte de aguas superficiales se conecta directament</w:t>
            </w:r>
            <w:r w:rsidR="009C49CC">
              <w:rPr>
                <w:rFonts w:eastAsia="Times New Roman"/>
                <w:bCs/>
                <w:lang w:eastAsia="es-CL"/>
              </w:rPr>
              <w:t>e con el estero el mosco.</w:t>
            </w:r>
          </w:p>
          <w:p w14:paraId="108B747A" w14:textId="77777777" w:rsidR="00A12B3D" w:rsidRPr="00427D1E" w:rsidRDefault="00531D7F" w:rsidP="000D0F2E">
            <w:pPr>
              <w:pStyle w:val="Prrafodelista"/>
              <w:numPr>
                <w:ilvl w:val="0"/>
                <w:numId w:val="26"/>
              </w:numPr>
              <w:rPr>
                <w:rFonts w:eastAsia="Times New Roman"/>
                <w:bCs/>
                <w:lang w:eastAsia="es-CL"/>
              </w:rPr>
            </w:pPr>
            <w:r>
              <w:rPr>
                <w:rFonts w:eastAsia="Times New Roman"/>
                <w:bCs/>
                <w:lang w:eastAsia="es-CL"/>
              </w:rPr>
              <w:t>Así</w:t>
            </w:r>
            <w:r w:rsidR="00427D1E">
              <w:rPr>
                <w:rFonts w:eastAsia="Times New Roman"/>
                <w:bCs/>
                <w:lang w:eastAsia="es-CL"/>
              </w:rPr>
              <w:t xml:space="preserve"> mismo es factible indicar que los valores de control se asemejan a los valores de B1, corroborando que el aumento en B5 de las </w:t>
            </w:r>
            <w:r>
              <w:rPr>
                <w:rFonts w:eastAsia="Times New Roman"/>
                <w:bCs/>
                <w:lang w:eastAsia="es-CL"/>
              </w:rPr>
              <w:t>concentraciones</w:t>
            </w:r>
            <w:r w:rsidR="00427D1E">
              <w:rPr>
                <w:rFonts w:eastAsia="Times New Roman"/>
                <w:bCs/>
                <w:lang w:eastAsia="es-CL"/>
              </w:rPr>
              <w:t xml:space="preserve"> en los parámetros de conductividad y solidos disueltos totales, principalmente, corresponden al aporte de las aguas de escurri</w:t>
            </w:r>
            <w:r w:rsidR="00502EFA">
              <w:rPr>
                <w:rFonts w:eastAsia="Times New Roman"/>
                <w:bCs/>
                <w:lang w:eastAsia="es-CL"/>
              </w:rPr>
              <w:t>miento detectadas en el punto B4</w:t>
            </w:r>
            <w:r w:rsidR="00427D1E">
              <w:rPr>
                <w:rFonts w:eastAsia="Times New Roman"/>
                <w:bCs/>
                <w:lang w:eastAsia="es-CL"/>
              </w:rPr>
              <w:t xml:space="preserve">. Sin </w:t>
            </w:r>
            <w:r>
              <w:rPr>
                <w:rFonts w:eastAsia="Times New Roman"/>
                <w:bCs/>
                <w:lang w:eastAsia="es-CL"/>
              </w:rPr>
              <w:t>perjuicio</w:t>
            </w:r>
            <w:r w:rsidR="00427D1E">
              <w:rPr>
                <w:rFonts w:eastAsia="Times New Roman"/>
                <w:bCs/>
                <w:lang w:eastAsia="es-CL"/>
              </w:rPr>
              <w:t xml:space="preserve"> de otros escurrimientos no detectados por la </w:t>
            </w:r>
            <w:r>
              <w:rPr>
                <w:rFonts w:eastAsia="Times New Roman"/>
                <w:bCs/>
                <w:lang w:eastAsia="es-CL"/>
              </w:rPr>
              <w:t>accesibilidad</w:t>
            </w:r>
            <w:r w:rsidR="00427D1E">
              <w:rPr>
                <w:rFonts w:eastAsia="Times New Roman"/>
                <w:bCs/>
                <w:lang w:eastAsia="es-CL"/>
              </w:rPr>
              <w:t xml:space="preserve"> del terreno.</w:t>
            </w:r>
          </w:p>
          <w:p w14:paraId="51002125" w14:textId="77777777" w:rsidR="00A12B3D" w:rsidRPr="00A2666D" w:rsidRDefault="00A12B3D" w:rsidP="00427D1E">
            <w:pPr>
              <w:jc w:val="center"/>
              <w:rPr>
                <w:rFonts w:eastAsia="Times New Roman"/>
                <w:b/>
                <w:bCs/>
                <w:lang w:eastAsia="es-CL"/>
              </w:rPr>
            </w:pPr>
          </w:p>
        </w:tc>
      </w:tr>
      <w:tr w:rsidR="006A3D35" w:rsidRPr="00A2666D" w14:paraId="25C99843" w14:textId="77777777" w:rsidTr="00A12B3D">
        <w:tblPrEx>
          <w:tblCellMar>
            <w:left w:w="70" w:type="dxa"/>
            <w:right w:w="70" w:type="dxa"/>
          </w:tblCellMar>
        </w:tblPrEx>
        <w:trPr>
          <w:trHeight w:val="655"/>
          <w:jc w:val="center"/>
        </w:trPr>
        <w:tc>
          <w:tcPr>
            <w:tcW w:w="5000" w:type="pct"/>
            <w:gridSpan w:val="2"/>
          </w:tcPr>
          <w:p w14:paraId="7C8E9213" w14:textId="77777777" w:rsidR="006A3D35" w:rsidRPr="006A3D35" w:rsidRDefault="006A3D35" w:rsidP="00A12B3D">
            <w:pPr>
              <w:jc w:val="left"/>
              <w:rPr>
                <w:rFonts w:eastAsia="Times New Roman"/>
                <w:b/>
                <w:bCs/>
                <w:lang w:eastAsia="es-CL"/>
              </w:rPr>
            </w:pPr>
            <w:r w:rsidRPr="006A3D35">
              <w:rPr>
                <w:rFonts w:eastAsia="Times New Roman"/>
                <w:b/>
                <w:bCs/>
                <w:lang w:eastAsia="es-CL"/>
              </w:rPr>
              <w:lastRenderedPageBreak/>
              <w:t>Examen de documentación:</w:t>
            </w:r>
          </w:p>
          <w:p w14:paraId="0486DE3D" w14:textId="77777777" w:rsidR="006A3D35" w:rsidRDefault="006A3D35" w:rsidP="00A12B3D">
            <w:pPr>
              <w:jc w:val="left"/>
              <w:rPr>
                <w:rFonts w:eastAsia="Times New Roman"/>
                <w:bCs/>
                <w:lang w:eastAsia="es-CL"/>
              </w:rPr>
            </w:pPr>
          </w:p>
          <w:p w14:paraId="45087D09" w14:textId="77777777" w:rsidR="006A3D35" w:rsidRPr="00B20672" w:rsidRDefault="006A3D35" w:rsidP="00B20672">
            <w:pPr>
              <w:pStyle w:val="Prrafodelista"/>
              <w:numPr>
                <w:ilvl w:val="0"/>
                <w:numId w:val="30"/>
              </w:numPr>
              <w:jc w:val="left"/>
              <w:rPr>
                <w:rFonts w:eastAsia="Times New Roman"/>
                <w:bCs/>
                <w:lang w:eastAsia="es-CL"/>
              </w:rPr>
            </w:pPr>
            <w:r w:rsidRPr="00B20672">
              <w:rPr>
                <w:rFonts w:eastAsia="Times New Roman"/>
                <w:bCs/>
                <w:lang w:eastAsia="es-CL"/>
              </w:rPr>
              <w:t xml:space="preserve">Mediante ORD N° 2336 de fecha 07 de octubre de 2016, la Ilustre </w:t>
            </w:r>
            <w:r w:rsidR="00531D7F" w:rsidRPr="00B20672">
              <w:rPr>
                <w:rFonts w:eastAsia="Times New Roman"/>
                <w:bCs/>
                <w:lang w:eastAsia="es-CL"/>
              </w:rPr>
              <w:t>Municipalidad</w:t>
            </w:r>
            <w:r w:rsidRPr="00B20672">
              <w:rPr>
                <w:rFonts w:eastAsia="Times New Roman"/>
                <w:bCs/>
                <w:lang w:eastAsia="es-CL"/>
              </w:rPr>
              <w:t xml:space="preserve"> de Valdivia informa sobre monitoreos al estero, con las siguientes frecuencias:</w:t>
            </w:r>
          </w:p>
          <w:p w14:paraId="71B1A8EB" w14:textId="77777777" w:rsidR="006A3D35" w:rsidRDefault="006A3D35" w:rsidP="00B20672">
            <w:pPr>
              <w:pStyle w:val="Prrafodelista"/>
              <w:numPr>
                <w:ilvl w:val="1"/>
                <w:numId w:val="30"/>
              </w:numPr>
              <w:jc w:val="left"/>
              <w:rPr>
                <w:rFonts w:eastAsia="Times New Roman"/>
                <w:bCs/>
                <w:lang w:eastAsia="es-CL"/>
              </w:rPr>
            </w:pPr>
            <w:r w:rsidRPr="006A3D35">
              <w:rPr>
                <w:rFonts w:eastAsia="Times New Roman"/>
                <w:bCs/>
                <w:lang w:eastAsia="es-CL"/>
              </w:rPr>
              <w:t>16 enero 2014</w:t>
            </w:r>
          </w:p>
          <w:p w14:paraId="47AA39BB" w14:textId="77777777" w:rsidR="006A3D35" w:rsidRDefault="006A3D35" w:rsidP="00B20672">
            <w:pPr>
              <w:pStyle w:val="Prrafodelista"/>
              <w:numPr>
                <w:ilvl w:val="1"/>
                <w:numId w:val="30"/>
              </w:numPr>
              <w:jc w:val="left"/>
              <w:rPr>
                <w:rFonts w:eastAsia="Times New Roman"/>
                <w:bCs/>
                <w:lang w:eastAsia="es-CL"/>
              </w:rPr>
            </w:pPr>
            <w:r>
              <w:rPr>
                <w:rFonts w:eastAsia="Times New Roman"/>
                <w:bCs/>
                <w:lang w:eastAsia="es-CL"/>
              </w:rPr>
              <w:t>26 junio 2014</w:t>
            </w:r>
          </w:p>
          <w:p w14:paraId="6875863C" w14:textId="77777777" w:rsidR="006A3D35" w:rsidRDefault="006A3D35" w:rsidP="00B20672">
            <w:pPr>
              <w:pStyle w:val="Prrafodelista"/>
              <w:numPr>
                <w:ilvl w:val="1"/>
                <w:numId w:val="30"/>
              </w:numPr>
              <w:jc w:val="left"/>
              <w:rPr>
                <w:rFonts w:eastAsia="Times New Roman"/>
                <w:bCs/>
                <w:lang w:eastAsia="es-CL"/>
              </w:rPr>
            </w:pPr>
            <w:r>
              <w:rPr>
                <w:rFonts w:eastAsia="Times New Roman"/>
                <w:bCs/>
                <w:lang w:eastAsia="es-CL"/>
              </w:rPr>
              <w:t>24 enero 2015</w:t>
            </w:r>
          </w:p>
          <w:p w14:paraId="7FAB9AB0" w14:textId="77777777" w:rsidR="006A3D35" w:rsidRDefault="006A3D35" w:rsidP="00B20672">
            <w:pPr>
              <w:pStyle w:val="Prrafodelista"/>
              <w:numPr>
                <w:ilvl w:val="1"/>
                <w:numId w:val="30"/>
              </w:numPr>
              <w:jc w:val="left"/>
              <w:rPr>
                <w:rFonts w:eastAsia="Times New Roman"/>
                <w:bCs/>
                <w:lang w:eastAsia="es-CL"/>
              </w:rPr>
            </w:pPr>
            <w:r>
              <w:rPr>
                <w:rFonts w:eastAsia="Times New Roman"/>
                <w:bCs/>
                <w:lang w:eastAsia="es-CL"/>
              </w:rPr>
              <w:t xml:space="preserve">20 </w:t>
            </w:r>
            <w:r w:rsidR="00531D7F">
              <w:rPr>
                <w:rFonts w:eastAsia="Times New Roman"/>
                <w:bCs/>
                <w:lang w:eastAsia="es-CL"/>
              </w:rPr>
              <w:t>junio</w:t>
            </w:r>
            <w:r>
              <w:rPr>
                <w:rFonts w:eastAsia="Times New Roman"/>
                <w:bCs/>
                <w:lang w:eastAsia="es-CL"/>
              </w:rPr>
              <w:t xml:space="preserve"> 2015</w:t>
            </w:r>
          </w:p>
          <w:p w14:paraId="755A4B8B" w14:textId="77777777" w:rsidR="006A3D35" w:rsidRDefault="006A3D35" w:rsidP="00B20672">
            <w:pPr>
              <w:pStyle w:val="Prrafodelista"/>
              <w:numPr>
                <w:ilvl w:val="1"/>
                <w:numId w:val="30"/>
              </w:numPr>
              <w:jc w:val="left"/>
              <w:rPr>
                <w:rFonts w:eastAsia="Times New Roman"/>
                <w:bCs/>
                <w:lang w:eastAsia="es-CL"/>
              </w:rPr>
            </w:pPr>
            <w:r>
              <w:rPr>
                <w:rFonts w:eastAsia="Times New Roman"/>
                <w:bCs/>
                <w:lang w:eastAsia="es-CL"/>
              </w:rPr>
              <w:t>22 enero 2016</w:t>
            </w:r>
          </w:p>
          <w:p w14:paraId="24110C35" w14:textId="77777777" w:rsidR="006A3D35" w:rsidRDefault="006A3D35" w:rsidP="00B20672">
            <w:pPr>
              <w:pStyle w:val="Prrafodelista"/>
              <w:numPr>
                <w:ilvl w:val="1"/>
                <w:numId w:val="30"/>
              </w:numPr>
              <w:jc w:val="left"/>
              <w:rPr>
                <w:rFonts w:eastAsia="Times New Roman"/>
                <w:bCs/>
                <w:lang w:eastAsia="es-CL"/>
              </w:rPr>
            </w:pPr>
            <w:r>
              <w:rPr>
                <w:rFonts w:eastAsia="Times New Roman"/>
                <w:bCs/>
                <w:lang w:eastAsia="es-CL"/>
              </w:rPr>
              <w:t>23 junio 2016</w:t>
            </w:r>
          </w:p>
          <w:p w14:paraId="3D0E18B5" w14:textId="77777777" w:rsidR="006A3D35" w:rsidRDefault="00B20672" w:rsidP="00B20672">
            <w:pPr>
              <w:pStyle w:val="Prrafodelista"/>
              <w:numPr>
                <w:ilvl w:val="1"/>
                <w:numId w:val="30"/>
              </w:numPr>
              <w:jc w:val="left"/>
              <w:rPr>
                <w:rFonts w:eastAsia="Times New Roman"/>
                <w:bCs/>
                <w:lang w:eastAsia="es-CL"/>
              </w:rPr>
            </w:pPr>
            <w:r>
              <w:rPr>
                <w:rFonts w:eastAsia="Times New Roman"/>
                <w:bCs/>
                <w:lang w:eastAsia="es-CL"/>
              </w:rPr>
              <w:t>25 septiembre 2016</w:t>
            </w:r>
          </w:p>
          <w:p w14:paraId="60D6AE38" w14:textId="77777777" w:rsidR="00B20672" w:rsidRDefault="00B20672" w:rsidP="00B20672">
            <w:pPr>
              <w:pStyle w:val="Prrafodelista"/>
              <w:numPr>
                <w:ilvl w:val="0"/>
                <w:numId w:val="30"/>
              </w:numPr>
              <w:jc w:val="left"/>
              <w:rPr>
                <w:rFonts w:eastAsia="Times New Roman"/>
                <w:bCs/>
                <w:lang w:eastAsia="es-CL"/>
              </w:rPr>
            </w:pPr>
            <w:r w:rsidRPr="00B20672">
              <w:rPr>
                <w:rFonts w:eastAsia="Times New Roman"/>
                <w:bCs/>
                <w:lang w:eastAsia="es-CL"/>
              </w:rPr>
              <w:t xml:space="preserve">Las </w:t>
            </w:r>
            <w:r>
              <w:rPr>
                <w:rFonts w:eastAsia="Times New Roman"/>
                <w:bCs/>
                <w:lang w:eastAsia="es-CL"/>
              </w:rPr>
              <w:t>frecuencias de los muestreos realizados son semestrales.</w:t>
            </w:r>
          </w:p>
          <w:p w14:paraId="26E68BB6" w14:textId="77777777" w:rsidR="00B20672" w:rsidRDefault="00B20672" w:rsidP="00B20672">
            <w:pPr>
              <w:pStyle w:val="Prrafodelista"/>
              <w:numPr>
                <w:ilvl w:val="0"/>
                <w:numId w:val="30"/>
              </w:numPr>
              <w:jc w:val="left"/>
              <w:rPr>
                <w:rFonts w:eastAsia="Times New Roman"/>
                <w:bCs/>
                <w:lang w:eastAsia="es-CL"/>
              </w:rPr>
            </w:pPr>
            <w:r>
              <w:rPr>
                <w:rFonts w:eastAsia="Times New Roman"/>
                <w:bCs/>
                <w:lang w:eastAsia="es-CL"/>
              </w:rPr>
              <w:t>El titular no indica el lugar de las muestras realizadas.</w:t>
            </w:r>
          </w:p>
          <w:p w14:paraId="758A9823" w14:textId="77777777" w:rsidR="00B20672" w:rsidRDefault="00B20672" w:rsidP="00B20672">
            <w:pPr>
              <w:pStyle w:val="Prrafodelista"/>
              <w:numPr>
                <w:ilvl w:val="0"/>
                <w:numId w:val="30"/>
              </w:numPr>
              <w:jc w:val="left"/>
              <w:rPr>
                <w:rFonts w:eastAsia="Times New Roman"/>
                <w:bCs/>
                <w:lang w:eastAsia="es-CL"/>
              </w:rPr>
            </w:pPr>
            <w:r>
              <w:rPr>
                <w:rFonts w:eastAsia="Times New Roman"/>
                <w:bCs/>
                <w:lang w:eastAsia="es-CL"/>
              </w:rPr>
              <w:t>El titular no acompaña certificado de laboratorio.</w:t>
            </w:r>
          </w:p>
          <w:p w14:paraId="60FB5A71" w14:textId="77777777" w:rsidR="00B20672" w:rsidRPr="00B20672" w:rsidRDefault="00B20672" w:rsidP="00B20672">
            <w:pPr>
              <w:pStyle w:val="Prrafodelista"/>
              <w:numPr>
                <w:ilvl w:val="0"/>
                <w:numId w:val="30"/>
              </w:numPr>
              <w:jc w:val="left"/>
              <w:rPr>
                <w:rFonts w:eastAsia="Times New Roman"/>
                <w:bCs/>
                <w:lang w:eastAsia="es-CL"/>
              </w:rPr>
            </w:pPr>
            <w:r>
              <w:rPr>
                <w:rFonts w:eastAsia="Times New Roman"/>
                <w:bCs/>
                <w:lang w:eastAsia="es-CL"/>
              </w:rPr>
              <w:t xml:space="preserve">Si bien existe un muestreo de aguas de manera </w:t>
            </w:r>
            <w:r w:rsidR="00531D7F">
              <w:rPr>
                <w:rFonts w:eastAsia="Times New Roman"/>
                <w:bCs/>
                <w:lang w:eastAsia="es-CL"/>
              </w:rPr>
              <w:t>semestral</w:t>
            </w:r>
            <w:r>
              <w:rPr>
                <w:rFonts w:eastAsia="Times New Roman"/>
                <w:bCs/>
                <w:lang w:eastAsia="es-CL"/>
              </w:rPr>
              <w:t>, no existe evidencia del lugar y la corroboración mediante certificados del laboratorio.</w:t>
            </w:r>
          </w:p>
        </w:tc>
      </w:tr>
    </w:tbl>
    <w:p w14:paraId="41E31BCE" w14:textId="77777777" w:rsidR="00742A7B" w:rsidRPr="00A2666D" w:rsidRDefault="00742A7B" w:rsidP="00742A7B">
      <w:pPr>
        <w:rPr>
          <w:sz w:val="20"/>
          <w:szCs w:val="20"/>
        </w:rPr>
      </w:pPr>
    </w:p>
    <w:p w14:paraId="40AE8308" w14:textId="77777777" w:rsidR="00F42AE3" w:rsidRPr="00A2666D" w:rsidRDefault="00F42AE3" w:rsidP="00742A7B">
      <w:pPr>
        <w:rPr>
          <w:sz w:val="20"/>
          <w:szCs w:val="20"/>
        </w:rPr>
      </w:pPr>
    </w:p>
    <w:p w14:paraId="01E5918B" w14:textId="77777777" w:rsidR="004719FB" w:rsidRPr="00A2666D" w:rsidRDefault="004719FB" w:rsidP="00742A7B">
      <w:pPr>
        <w:rPr>
          <w:sz w:val="20"/>
          <w:szCs w:val="20"/>
        </w:rPr>
      </w:pPr>
    </w:p>
    <w:p w14:paraId="5F0D277C" w14:textId="77777777" w:rsidR="004719FB" w:rsidRPr="00A2666D" w:rsidRDefault="004719FB" w:rsidP="00742A7B">
      <w:pPr>
        <w:rPr>
          <w:sz w:val="20"/>
          <w:szCs w:val="20"/>
        </w:rPr>
      </w:pPr>
    </w:p>
    <w:p w14:paraId="16B09D6A" w14:textId="77777777" w:rsidR="00171821" w:rsidRPr="00A2666D" w:rsidRDefault="00171821" w:rsidP="00742A7B">
      <w:pPr>
        <w:rPr>
          <w:sz w:val="20"/>
          <w:szCs w:val="20"/>
        </w:rPr>
      </w:pPr>
    </w:p>
    <w:tbl>
      <w:tblPr>
        <w:tblW w:w="13712" w:type="dxa"/>
        <w:jc w:val="center"/>
        <w:tblCellMar>
          <w:left w:w="70" w:type="dxa"/>
          <w:right w:w="70" w:type="dxa"/>
        </w:tblCellMar>
        <w:tblLook w:val="04A0" w:firstRow="1" w:lastRow="0" w:firstColumn="1" w:lastColumn="0" w:noHBand="0" w:noVBand="1"/>
      </w:tblPr>
      <w:tblGrid>
        <w:gridCol w:w="3678"/>
        <w:gridCol w:w="3178"/>
        <w:gridCol w:w="3678"/>
        <w:gridCol w:w="3178"/>
      </w:tblGrid>
      <w:tr w:rsidR="00331859" w:rsidRPr="00A2666D" w14:paraId="09D6E044" w14:textId="77777777" w:rsidTr="00FD3FE4">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0939C11" w14:textId="77777777" w:rsidR="00331859" w:rsidRPr="00A2666D" w:rsidRDefault="00331859" w:rsidP="00FD3FE4">
            <w:pPr>
              <w:jc w:val="center"/>
              <w:rPr>
                <w:rFonts w:eastAsia="Times New Roman"/>
                <w:b/>
                <w:bCs/>
                <w:sz w:val="20"/>
                <w:szCs w:val="20"/>
                <w:lang w:eastAsia="es-CL"/>
              </w:rPr>
            </w:pPr>
            <w:r w:rsidRPr="00A2666D">
              <w:rPr>
                <w:rFonts w:eastAsia="Times New Roman"/>
                <w:b/>
                <w:bCs/>
                <w:sz w:val="20"/>
                <w:szCs w:val="20"/>
                <w:lang w:eastAsia="es-CL"/>
              </w:rPr>
              <w:t>Registros</w:t>
            </w:r>
          </w:p>
        </w:tc>
      </w:tr>
      <w:tr w:rsidR="00331859" w:rsidRPr="00A2666D" w14:paraId="227B02F4" w14:textId="77777777" w:rsidTr="00FD3FE4">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13664B00" w14:textId="77777777" w:rsidR="00550204" w:rsidRDefault="00550204" w:rsidP="00FD3FE4">
            <w:pPr>
              <w:jc w:val="center"/>
              <w:rPr>
                <w:rFonts w:eastAsia="Times New Roman"/>
                <w:noProof/>
                <w:sz w:val="20"/>
                <w:szCs w:val="20"/>
                <w:lang w:eastAsia="es-CL"/>
              </w:rPr>
            </w:pPr>
          </w:p>
          <w:p w14:paraId="5657FE9D" w14:textId="77777777" w:rsidR="00331859" w:rsidRPr="00A2666D" w:rsidRDefault="00550204" w:rsidP="00FD3FE4">
            <w:pPr>
              <w:jc w:val="center"/>
              <w:rPr>
                <w:rFonts w:eastAsia="Times New Roman"/>
                <w:sz w:val="20"/>
                <w:szCs w:val="20"/>
                <w:lang w:eastAsia="es-CL"/>
              </w:rPr>
            </w:pPr>
            <w:r>
              <w:rPr>
                <w:rFonts w:eastAsia="Times New Roman"/>
                <w:noProof/>
                <w:sz w:val="20"/>
                <w:szCs w:val="20"/>
                <w:lang w:eastAsia="es-CL"/>
              </w:rPr>
              <mc:AlternateContent>
                <mc:Choice Requires="wps">
                  <w:drawing>
                    <wp:anchor distT="0" distB="0" distL="114300" distR="114300" simplePos="0" relativeHeight="251839488" behindDoc="0" locked="0" layoutInCell="1" allowOverlap="1" wp14:anchorId="0938DBE0" wp14:editId="6557D08D">
                      <wp:simplePos x="0" y="0"/>
                      <wp:positionH relativeFrom="column">
                        <wp:posOffset>189865</wp:posOffset>
                      </wp:positionH>
                      <wp:positionV relativeFrom="paragraph">
                        <wp:posOffset>478155</wp:posOffset>
                      </wp:positionV>
                      <wp:extent cx="575310" cy="266700"/>
                      <wp:effectExtent l="0" t="0" r="15240" b="19050"/>
                      <wp:wrapNone/>
                      <wp:docPr id="339" name="Cuadro de texto 339"/>
                      <wp:cNvGraphicFramePr/>
                      <a:graphic xmlns:a="http://schemas.openxmlformats.org/drawingml/2006/main">
                        <a:graphicData uri="http://schemas.microsoft.com/office/word/2010/wordprocessingShape">
                          <wps:wsp>
                            <wps:cNvSpPr txBox="1"/>
                            <wps:spPr>
                              <a:xfrm>
                                <a:off x="0" y="0"/>
                                <a:ext cx="575353"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DCE5588" w14:textId="77777777" w:rsidR="00430C8D" w:rsidRDefault="00430C8D">
                                  <w:r>
                                    <w:t>sonda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38DBE0" id="Cuadro de texto 339" o:spid="_x0000_s1039" type="#_x0000_t202" style="position:absolute;left:0;text-align:left;margin-left:14.95pt;margin-top:37.65pt;width:45.3pt;height:21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" fillcolor="white [3201]" strokeweight=".5pt">
                      <v:textbox>
                        <w:txbxContent>
                          <w:p w14:paraId="7DCE5588" w14:textId="77777777" w:rsidR="00430C8D" w:rsidRDefault="00430C8D">
                            <w:r>
                              <w:t>sonda</w:t>
                            </w:r>
                          </w:p>
                        </w:txbxContent>
                      </v:textbox>
                    </v:shape>
                  </w:pict>
                </mc:Fallback>
              </mc:AlternateContent>
            </w:r>
            <w:r>
              <w:rPr>
                <w:rFonts w:eastAsia="Times New Roman"/>
                <w:noProof/>
                <w:sz w:val="20"/>
                <w:szCs w:val="20"/>
                <w:lang w:eastAsia="es-CL"/>
              </w:rPr>
              <mc:AlternateContent>
                <mc:Choice Requires="wps">
                  <w:drawing>
                    <wp:anchor distT="0" distB="0" distL="114300" distR="114300" simplePos="0" relativeHeight="251836416" behindDoc="0" locked="0" layoutInCell="1" allowOverlap="1" wp14:anchorId="74E8A98E" wp14:editId="1CBDA1DA">
                      <wp:simplePos x="0" y="0"/>
                      <wp:positionH relativeFrom="column">
                        <wp:posOffset>755015</wp:posOffset>
                      </wp:positionH>
                      <wp:positionV relativeFrom="paragraph">
                        <wp:posOffset>694055</wp:posOffset>
                      </wp:positionV>
                      <wp:extent cx="543560" cy="318135"/>
                      <wp:effectExtent l="19050" t="19050" r="46990" b="43815"/>
                      <wp:wrapNone/>
                      <wp:docPr id="337" name="Conector recto de flecha 337"/>
                      <wp:cNvGraphicFramePr/>
                      <a:graphic xmlns:a="http://schemas.openxmlformats.org/drawingml/2006/main">
                        <a:graphicData uri="http://schemas.microsoft.com/office/word/2010/wordprocessingShape">
                          <wps:wsp>
                            <wps:cNvCnPr/>
                            <wps:spPr>
                              <a:xfrm>
                                <a:off x="0" y="0"/>
                                <a:ext cx="544096" cy="318221"/>
                              </a:xfrm>
                              <a:prstGeom prst="straightConnector1">
                                <a:avLst/>
                              </a:prstGeom>
                              <a:ln w="28575">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99ADC27" id="Conector recto de flecha 337" o:spid="_x0000_s1026" type="#_x0000_t32" style="position:absolute;margin-left:59.45pt;margin-top:54.65pt;width:42.8pt;height:25.0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" strokecolor="white [3212]" strokeweight="2.25pt">
                      <v:stroke endarrow="block"/>
                    </v:shape>
                  </w:pict>
                </mc:Fallback>
              </mc:AlternateContent>
            </w:r>
            <w:r>
              <w:rPr>
                <w:rFonts w:eastAsia="Times New Roman"/>
                <w:noProof/>
                <w:sz w:val="20"/>
                <w:szCs w:val="20"/>
                <w:lang w:eastAsia="es-CL"/>
              </w:rPr>
              <w:drawing>
                <wp:inline distT="0" distB="0" distL="0" distR="0" wp14:anchorId="31F6E603" wp14:editId="67E2D54F">
                  <wp:extent cx="4071674" cy="2404152"/>
                  <wp:effectExtent l="0" t="0" r="5080" b="0"/>
                  <wp:docPr id="335" name="Imagen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DSC03282.JPG"/>
                          <pic:cNvPicPr/>
                        </pic:nvPicPr>
                        <pic:blipFill rotWithShape="1">
                          <a:blip r:embed="rId45" cstate="email">
                            <a:extLst>
                              <a:ext uri="{28A0092B-C50C-407E-A947-70E740481C1C}">
                                <a14:useLocalDpi xmlns:a14="http://schemas.microsoft.com/office/drawing/2010/main"/>
                              </a:ext>
                            </a:extLst>
                          </a:blip>
                          <a:srcRect/>
                          <a:stretch/>
                        </pic:blipFill>
                        <pic:spPr bwMode="auto">
                          <a:xfrm>
                            <a:off x="0" y="0"/>
                            <a:ext cx="4073608" cy="2405294"/>
                          </a:xfrm>
                          <a:prstGeom prst="rect">
                            <a:avLst/>
                          </a:prstGeom>
                          <a:ln>
                            <a:noFill/>
                          </a:ln>
                          <a:extLst>
                            <a:ext uri="{53640926-AAD7-44D8-BBD7-CCE9431645EC}">
                              <a14:shadowObscured xmlns:a14="http://schemas.microsoft.com/office/drawing/2010/main"/>
                            </a:ext>
                          </a:extLst>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08CFAF0C" w14:textId="77777777" w:rsidR="00331859" w:rsidRPr="00A2666D" w:rsidRDefault="00550204" w:rsidP="00FD3FE4">
            <w:pPr>
              <w:jc w:val="center"/>
              <w:rPr>
                <w:rFonts w:eastAsia="Times New Roman"/>
                <w:sz w:val="20"/>
                <w:szCs w:val="20"/>
                <w:lang w:eastAsia="es-CL"/>
              </w:rPr>
            </w:pPr>
            <w:r>
              <w:rPr>
                <w:rFonts w:eastAsia="Times New Roman"/>
                <w:noProof/>
                <w:sz w:val="20"/>
                <w:szCs w:val="20"/>
                <w:lang w:eastAsia="es-CL"/>
              </w:rPr>
              <mc:AlternateContent>
                <mc:Choice Requires="wps">
                  <w:drawing>
                    <wp:anchor distT="0" distB="0" distL="114300" distR="114300" simplePos="0" relativeHeight="251841536" behindDoc="0" locked="0" layoutInCell="1" allowOverlap="1" wp14:anchorId="041E17D6" wp14:editId="118521F2">
                      <wp:simplePos x="0" y="0"/>
                      <wp:positionH relativeFrom="column">
                        <wp:posOffset>3071495</wp:posOffset>
                      </wp:positionH>
                      <wp:positionV relativeFrom="paragraph">
                        <wp:posOffset>379730</wp:posOffset>
                      </wp:positionV>
                      <wp:extent cx="575310" cy="266700"/>
                      <wp:effectExtent l="0" t="0" r="15240" b="19050"/>
                      <wp:wrapNone/>
                      <wp:docPr id="340" name="Cuadro de texto 340"/>
                      <wp:cNvGraphicFramePr/>
                      <a:graphic xmlns:a="http://schemas.openxmlformats.org/drawingml/2006/main">
                        <a:graphicData uri="http://schemas.microsoft.com/office/word/2010/wordprocessingShape">
                          <wps:wsp>
                            <wps:cNvSpPr txBox="1"/>
                            <wps:spPr>
                              <a:xfrm>
                                <a:off x="0" y="0"/>
                                <a:ext cx="575353"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FF0BD7D" w14:textId="77777777" w:rsidR="00430C8D" w:rsidRDefault="00430C8D" w:rsidP="00550204">
                                  <w:r>
                                    <w:t>sonda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1E17D6" id="Cuadro de texto 340" o:spid="_x0000_s1040" type="#_x0000_t202" style="position:absolute;left:0;text-align:left;margin-left:241.85pt;margin-top:29.9pt;width:45.3pt;height:21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" fillcolor="white [3201]" strokeweight=".5pt">
                      <v:textbox>
                        <w:txbxContent>
                          <w:p w14:paraId="6FF0BD7D" w14:textId="77777777" w:rsidR="00430C8D" w:rsidRDefault="00430C8D" w:rsidP="00550204">
                            <w:r>
                              <w:t>sonda</w:t>
                            </w:r>
                          </w:p>
                        </w:txbxContent>
                      </v:textbox>
                    </v:shape>
                  </w:pict>
                </mc:Fallback>
              </mc:AlternateContent>
            </w:r>
            <w:r>
              <w:rPr>
                <w:rFonts w:eastAsia="Times New Roman"/>
                <w:noProof/>
                <w:sz w:val="20"/>
                <w:szCs w:val="20"/>
                <w:lang w:eastAsia="es-CL"/>
              </w:rPr>
              <mc:AlternateContent>
                <mc:Choice Requires="wps">
                  <w:drawing>
                    <wp:anchor distT="0" distB="0" distL="114300" distR="114300" simplePos="0" relativeHeight="251838464" behindDoc="0" locked="0" layoutInCell="1" allowOverlap="1" wp14:anchorId="3B73F30B" wp14:editId="6A3FB453">
                      <wp:simplePos x="0" y="0"/>
                      <wp:positionH relativeFrom="column">
                        <wp:posOffset>2391410</wp:posOffset>
                      </wp:positionH>
                      <wp:positionV relativeFrom="paragraph">
                        <wp:posOffset>582930</wp:posOffset>
                      </wp:positionV>
                      <wp:extent cx="812165" cy="523240"/>
                      <wp:effectExtent l="38100" t="0" r="26035" b="48260"/>
                      <wp:wrapNone/>
                      <wp:docPr id="338" name="Conector recto de flecha 338"/>
                      <wp:cNvGraphicFramePr/>
                      <a:graphic xmlns:a="http://schemas.openxmlformats.org/drawingml/2006/main">
                        <a:graphicData uri="http://schemas.microsoft.com/office/word/2010/wordprocessingShape">
                          <wps:wsp>
                            <wps:cNvCnPr/>
                            <wps:spPr>
                              <a:xfrm flipH="1">
                                <a:off x="0" y="0"/>
                                <a:ext cx="812629" cy="523618"/>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9AB6343" id="Conector recto de flecha 338" o:spid="_x0000_s1026" type="#_x0000_t32" style="position:absolute;margin-left:188.3pt;margin-top:45.9pt;width:63.95pt;height:41.2pt;flip:x;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" strokecolor="white [3212]">
                      <v:stroke endarrow="block"/>
                    </v:shape>
                  </w:pict>
                </mc:Fallback>
              </mc:AlternateContent>
            </w:r>
            <w:r>
              <w:rPr>
                <w:rFonts w:eastAsia="Times New Roman"/>
                <w:noProof/>
                <w:sz w:val="20"/>
                <w:szCs w:val="20"/>
                <w:lang w:eastAsia="es-CL"/>
              </w:rPr>
              <w:drawing>
                <wp:inline distT="0" distB="0" distL="0" distR="0" wp14:anchorId="28F5D15C" wp14:editId="796D7DE6">
                  <wp:extent cx="3708550" cy="2781413"/>
                  <wp:effectExtent l="0" t="0" r="6350" b="0"/>
                  <wp:docPr id="336" name="Imagen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DSC03292 (Custom).JPG"/>
                          <pic:cNvPicPr/>
                        </pic:nvPicPr>
                        <pic:blipFill>
                          <a:blip r:embed="rId46">
                            <a:extLst>
                              <a:ext uri="{28A0092B-C50C-407E-A947-70E740481C1C}">
                                <a14:useLocalDpi xmlns:a14="http://schemas.microsoft.com/office/drawing/2010/main"/>
                              </a:ext>
                            </a:extLst>
                          </a:blip>
                          <a:stretch>
                            <a:fillRect/>
                          </a:stretch>
                        </pic:blipFill>
                        <pic:spPr>
                          <a:xfrm>
                            <a:off x="0" y="0"/>
                            <a:ext cx="3712526" cy="2784395"/>
                          </a:xfrm>
                          <a:prstGeom prst="rect">
                            <a:avLst/>
                          </a:prstGeom>
                        </pic:spPr>
                      </pic:pic>
                    </a:graphicData>
                  </a:graphic>
                </wp:inline>
              </w:drawing>
            </w:r>
          </w:p>
        </w:tc>
      </w:tr>
      <w:tr w:rsidR="00331859" w:rsidRPr="00A2666D" w14:paraId="59E62508" w14:textId="77777777" w:rsidTr="00FD3FE4">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642D08D4" w14:textId="77777777" w:rsidR="00331859" w:rsidRPr="00A2666D" w:rsidRDefault="00331859" w:rsidP="00FD3FE4">
            <w:pPr>
              <w:pStyle w:val="Descripcin"/>
              <w:rPr>
                <w:rFonts w:eastAsia="Times New Roman"/>
                <w:sz w:val="20"/>
                <w:lang w:eastAsia="es-CL"/>
              </w:rPr>
            </w:pPr>
            <w:bookmarkStart w:id="233" w:name="_Toc424224313"/>
            <w:bookmarkStart w:id="234" w:name="_Toc470258230"/>
            <w:r w:rsidRPr="00A2666D">
              <w:rPr>
                <w:sz w:val="20"/>
              </w:rPr>
              <w:t>Fotografía</w:t>
            </w:r>
            <w:bookmarkEnd w:id="233"/>
            <w:r w:rsidRPr="00A2666D">
              <w:rPr>
                <w:sz w:val="20"/>
              </w:rPr>
              <w:t xml:space="preserve"> </w:t>
            </w:r>
            <w:r w:rsidR="00967E38">
              <w:rPr>
                <w:sz w:val="20"/>
              </w:rPr>
              <w:t>20</w:t>
            </w:r>
            <w:r w:rsidR="00267258" w:rsidRPr="00A2666D">
              <w:rPr>
                <w:sz w:val="20"/>
              </w:rPr>
              <w:t>.</w:t>
            </w:r>
            <w:bookmarkEnd w:id="234"/>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EB8A414" w14:textId="77777777" w:rsidR="00331859" w:rsidRPr="00A2666D" w:rsidRDefault="000D0F2E" w:rsidP="00267258">
            <w:pPr>
              <w:jc w:val="left"/>
              <w:rPr>
                <w:rFonts w:eastAsia="Times New Roman"/>
                <w:b/>
                <w:sz w:val="20"/>
                <w:szCs w:val="20"/>
                <w:lang w:eastAsia="es-CL"/>
              </w:rPr>
            </w:pPr>
            <w:r w:rsidRPr="00A2666D">
              <w:rPr>
                <w:rFonts w:eastAsia="Times New Roman"/>
                <w:b/>
                <w:sz w:val="20"/>
                <w:szCs w:val="20"/>
                <w:lang w:eastAsia="es-CL"/>
              </w:rPr>
              <w:t>Fecha:</w:t>
            </w:r>
            <w:r w:rsidR="00550204">
              <w:rPr>
                <w:rFonts w:eastAsia="Times New Roman"/>
                <w:b/>
                <w:sz w:val="20"/>
                <w:szCs w:val="20"/>
                <w:lang w:eastAsia="es-CL"/>
              </w:rPr>
              <w:t xml:space="preserve">  09 septiembre 2016</w:t>
            </w:r>
          </w:p>
        </w:tc>
        <w:tc>
          <w:tcPr>
            <w:tcW w:w="1341" w:type="pct"/>
            <w:tcBorders>
              <w:top w:val="single" w:sz="4" w:space="0" w:color="auto"/>
              <w:left w:val="nil"/>
              <w:bottom w:val="single" w:sz="4" w:space="0" w:color="auto"/>
              <w:right w:val="nil"/>
            </w:tcBorders>
            <w:shd w:val="clear" w:color="auto" w:fill="auto"/>
            <w:noWrap/>
            <w:vAlign w:val="center"/>
            <w:hideMark/>
          </w:tcPr>
          <w:p w14:paraId="7C7B5ECA" w14:textId="77777777" w:rsidR="00331859" w:rsidRPr="00A2666D" w:rsidRDefault="00331859" w:rsidP="00FD3FE4">
            <w:pPr>
              <w:pStyle w:val="Descripcin"/>
              <w:rPr>
                <w:sz w:val="20"/>
              </w:rPr>
            </w:pPr>
            <w:bookmarkStart w:id="235" w:name="_Toc424224314"/>
            <w:bookmarkStart w:id="236" w:name="_Toc470258231"/>
            <w:r w:rsidRPr="00A2666D">
              <w:rPr>
                <w:sz w:val="20"/>
              </w:rPr>
              <w:t>Fotografía</w:t>
            </w:r>
            <w:bookmarkEnd w:id="235"/>
            <w:r w:rsidRPr="00A2666D">
              <w:rPr>
                <w:sz w:val="20"/>
              </w:rPr>
              <w:t xml:space="preserve"> </w:t>
            </w:r>
            <w:r w:rsidR="00967E38">
              <w:rPr>
                <w:sz w:val="20"/>
              </w:rPr>
              <w:t>21</w:t>
            </w:r>
            <w:r w:rsidR="00267258" w:rsidRPr="00A2666D">
              <w:rPr>
                <w:sz w:val="20"/>
              </w:rPr>
              <w:t>.</w:t>
            </w:r>
            <w:bookmarkEnd w:id="236"/>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3F06F2F" w14:textId="77777777" w:rsidR="00331859" w:rsidRPr="00A2666D" w:rsidRDefault="00331859" w:rsidP="00267258">
            <w:pPr>
              <w:jc w:val="left"/>
              <w:rPr>
                <w:rFonts w:eastAsia="Times New Roman"/>
                <w:b/>
                <w:sz w:val="20"/>
                <w:szCs w:val="20"/>
                <w:lang w:eastAsia="es-CL"/>
              </w:rPr>
            </w:pPr>
            <w:r w:rsidRPr="00A2666D">
              <w:rPr>
                <w:rFonts w:eastAsia="Times New Roman"/>
                <w:b/>
                <w:sz w:val="20"/>
                <w:szCs w:val="20"/>
                <w:lang w:eastAsia="es-CL"/>
              </w:rPr>
              <w:t xml:space="preserve">Fecha: </w:t>
            </w:r>
            <w:r w:rsidR="00550204">
              <w:rPr>
                <w:rFonts w:eastAsia="Times New Roman"/>
                <w:b/>
                <w:sz w:val="20"/>
                <w:szCs w:val="20"/>
                <w:lang w:eastAsia="es-CL"/>
              </w:rPr>
              <w:t>09 septiembre 2016</w:t>
            </w:r>
          </w:p>
        </w:tc>
      </w:tr>
      <w:tr w:rsidR="004E3323" w:rsidRPr="00A2666D" w14:paraId="3B85DA88" w14:textId="77777777" w:rsidTr="00430C8D">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tcPr>
          <w:p w14:paraId="0F95A592" w14:textId="77777777" w:rsidR="004E3323" w:rsidRPr="00A2666D" w:rsidRDefault="004E3323" w:rsidP="00430C8D">
            <w:pPr>
              <w:pStyle w:val="Descripcin"/>
              <w:rPr>
                <w:sz w:val="20"/>
              </w:rPr>
            </w:pPr>
            <w:bookmarkStart w:id="237" w:name="_Toc470258232"/>
            <w:r>
              <w:rPr>
                <w:sz w:val="20"/>
              </w:rPr>
              <w:t>Datum WGS 84</w:t>
            </w:r>
            <w:bookmarkEnd w:id="237"/>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7AFD7B06" w14:textId="77777777" w:rsidR="004E3323" w:rsidRPr="00A2666D" w:rsidRDefault="004E3323" w:rsidP="00430C8D">
            <w:pPr>
              <w:jc w:val="left"/>
              <w:rPr>
                <w:rFonts w:eastAsia="Times New Roman"/>
                <w:b/>
                <w:sz w:val="20"/>
                <w:szCs w:val="20"/>
                <w:lang w:eastAsia="es-CL"/>
              </w:rPr>
            </w:pPr>
            <w:r>
              <w:rPr>
                <w:rFonts w:eastAsia="Times New Roman"/>
                <w:b/>
                <w:sz w:val="20"/>
                <w:szCs w:val="20"/>
                <w:lang w:eastAsia="es-CL"/>
              </w:rPr>
              <w:t>Huso 18</w:t>
            </w:r>
          </w:p>
        </w:tc>
        <w:tc>
          <w:tcPr>
            <w:tcW w:w="1341" w:type="pct"/>
            <w:tcBorders>
              <w:top w:val="single" w:sz="4" w:space="0" w:color="auto"/>
              <w:left w:val="nil"/>
              <w:bottom w:val="single" w:sz="4" w:space="0" w:color="auto"/>
              <w:right w:val="nil"/>
            </w:tcBorders>
            <w:shd w:val="clear" w:color="auto" w:fill="auto"/>
            <w:noWrap/>
            <w:vAlign w:val="center"/>
          </w:tcPr>
          <w:p w14:paraId="69657CBA" w14:textId="77777777" w:rsidR="004E3323" w:rsidRPr="00A2666D" w:rsidRDefault="004E3323" w:rsidP="00430C8D">
            <w:pPr>
              <w:pStyle w:val="Descripcin"/>
              <w:rPr>
                <w:sz w:val="20"/>
              </w:rPr>
            </w:pPr>
            <w:bookmarkStart w:id="238" w:name="_Toc470258233"/>
            <w:r>
              <w:rPr>
                <w:sz w:val="20"/>
              </w:rPr>
              <w:t>Datum WGS 84</w:t>
            </w:r>
            <w:bookmarkEnd w:id="238"/>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756EECF8" w14:textId="77777777" w:rsidR="004E3323" w:rsidRPr="00A2666D" w:rsidRDefault="004E3323" w:rsidP="00430C8D">
            <w:pPr>
              <w:jc w:val="left"/>
              <w:rPr>
                <w:rFonts w:eastAsia="Times New Roman"/>
                <w:b/>
                <w:sz w:val="20"/>
                <w:szCs w:val="20"/>
                <w:lang w:eastAsia="es-CL"/>
              </w:rPr>
            </w:pPr>
            <w:r>
              <w:rPr>
                <w:rFonts w:eastAsia="Times New Roman"/>
                <w:b/>
                <w:sz w:val="20"/>
                <w:szCs w:val="20"/>
                <w:lang w:eastAsia="es-CL"/>
              </w:rPr>
              <w:t>Huso 18</w:t>
            </w:r>
          </w:p>
        </w:tc>
      </w:tr>
      <w:tr w:rsidR="004E3323" w:rsidRPr="00A2666D" w14:paraId="47A49FCA" w14:textId="77777777" w:rsidTr="00430C8D">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tcPr>
          <w:p w14:paraId="191D77BD" w14:textId="52F29845" w:rsidR="004E3323" w:rsidRPr="00A2666D" w:rsidRDefault="004E3323" w:rsidP="00430C8D">
            <w:pPr>
              <w:pStyle w:val="Descripcin"/>
              <w:rPr>
                <w:sz w:val="20"/>
              </w:rPr>
            </w:pPr>
            <w:bookmarkStart w:id="239" w:name="_Toc470258234"/>
            <w:r>
              <w:rPr>
                <w:sz w:val="20"/>
              </w:rPr>
              <w:t>N: 5.572.410</w:t>
            </w:r>
            <w:bookmarkEnd w:id="239"/>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1A874975" w14:textId="0A4191DB" w:rsidR="004E3323" w:rsidRPr="00A2666D" w:rsidRDefault="004E3323" w:rsidP="00430C8D">
            <w:pPr>
              <w:jc w:val="left"/>
              <w:rPr>
                <w:rFonts w:eastAsia="Times New Roman"/>
                <w:b/>
                <w:sz w:val="20"/>
                <w:szCs w:val="20"/>
                <w:lang w:eastAsia="es-CL"/>
              </w:rPr>
            </w:pPr>
            <w:r>
              <w:rPr>
                <w:rFonts w:eastAsia="Times New Roman"/>
                <w:b/>
                <w:sz w:val="20"/>
                <w:szCs w:val="20"/>
                <w:lang w:eastAsia="es-CL"/>
              </w:rPr>
              <w:t>E: 659.100</w:t>
            </w:r>
          </w:p>
        </w:tc>
        <w:tc>
          <w:tcPr>
            <w:tcW w:w="1341" w:type="pct"/>
            <w:tcBorders>
              <w:top w:val="single" w:sz="4" w:space="0" w:color="auto"/>
              <w:left w:val="nil"/>
              <w:bottom w:val="single" w:sz="4" w:space="0" w:color="auto"/>
              <w:right w:val="nil"/>
            </w:tcBorders>
            <w:shd w:val="clear" w:color="auto" w:fill="auto"/>
            <w:noWrap/>
            <w:vAlign w:val="center"/>
          </w:tcPr>
          <w:p w14:paraId="5319BF08" w14:textId="62EB5D46" w:rsidR="004E3323" w:rsidRPr="00A2666D" w:rsidRDefault="004E3323" w:rsidP="00430C8D">
            <w:pPr>
              <w:pStyle w:val="Descripcin"/>
              <w:rPr>
                <w:sz w:val="20"/>
              </w:rPr>
            </w:pPr>
            <w:bookmarkStart w:id="240" w:name="_Toc470258235"/>
            <w:r>
              <w:rPr>
                <w:sz w:val="20"/>
              </w:rPr>
              <w:t>Vacuno: N: 5.572.410</w:t>
            </w:r>
            <w:bookmarkEnd w:id="240"/>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1DC27238" w14:textId="3CD692E2" w:rsidR="004E3323" w:rsidRPr="00A2666D" w:rsidRDefault="004E3323" w:rsidP="00430C8D">
            <w:pPr>
              <w:jc w:val="left"/>
              <w:rPr>
                <w:rFonts w:eastAsia="Times New Roman"/>
                <w:b/>
                <w:sz w:val="20"/>
                <w:szCs w:val="20"/>
                <w:lang w:eastAsia="es-CL"/>
              </w:rPr>
            </w:pPr>
            <w:r>
              <w:rPr>
                <w:rFonts w:eastAsia="Times New Roman"/>
                <w:b/>
                <w:sz w:val="20"/>
                <w:szCs w:val="20"/>
                <w:lang w:eastAsia="es-CL"/>
              </w:rPr>
              <w:t>E: 659.100</w:t>
            </w:r>
          </w:p>
        </w:tc>
      </w:tr>
      <w:tr w:rsidR="00331859" w:rsidRPr="00A2666D" w14:paraId="421A3026" w14:textId="77777777" w:rsidTr="00FD3FE4">
        <w:trPr>
          <w:trHeight w:val="443"/>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6D277E44" w14:textId="77777777" w:rsidR="00331859" w:rsidRPr="00A2666D" w:rsidRDefault="00331859" w:rsidP="000D0F2E">
            <w:pPr>
              <w:rPr>
                <w:rFonts w:eastAsia="Times New Roman"/>
                <w:b/>
                <w:sz w:val="20"/>
                <w:szCs w:val="20"/>
                <w:lang w:eastAsia="es-CL"/>
              </w:rPr>
            </w:pPr>
            <w:r w:rsidRPr="00A2666D">
              <w:rPr>
                <w:rFonts w:eastAsia="Times New Roman"/>
                <w:b/>
                <w:sz w:val="20"/>
                <w:szCs w:val="20"/>
                <w:lang w:eastAsia="es-CL"/>
              </w:rPr>
              <w:t>Descripción medio de prueba:</w:t>
            </w:r>
            <w:r w:rsidRPr="00A2666D">
              <w:rPr>
                <w:rFonts w:eastAsia="Times New Roman"/>
                <w:sz w:val="20"/>
                <w:szCs w:val="20"/>
                <w:lang w:eastAsia="es-CL"/>
              </w:rPr>
              <w:t xml:space="preserve"> </w:t>
            </w:r>
            <w:r w:rsidR="00550204">
              <w:rPr>
                <w:rFonts w:eastAsia="Times New Roman"/>
                <w:sz w:val="20"/>
                <w:szCs w:val="20"/>
                <w:lang w:eastAsia="es-CL"/>
              </w:rPr>
              <w:t>Punto B1, aguas arriba sin contacto directo escurrimientos del vertedero.</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1F23F928" w14:textId="77777777" w:rsidR="00331859" w:rsidRPr="00A2666D" w:rsidRDefault="00331859" w:rsidP="000D0F2E">
            <w:pPr>
              <w:rPr>
                <w:rFonts w:eastAsia="Times New Roman"/>
                <w:b/>
                <w:sz w:val="20"/>
                <w:szCs w:val="20"/>
                <w:lang w:eastAsia="es-CL"/>
              </w:rPr>
            </w:pPr>
            <w:r w:rsidRPr="00A2666D">
              <w:rPr>
                <w:rFonts w:eastAsia="Times New Roman"/>
                <w:b/>
                <w:sz w:val="20"/>
                <w:szCs w:val="20"/>
                <w:lang w:eastAsia="es-CL"/>
              </w:rPr>
              <w:t>Descripción medio de prueba:</w:t>
            </w:r>
            <w:r w:rsidRPr="00A2666D">
              <w:rPr>
                <w:rFonts w:eastAsia="Times New Roman"/>
                <w:sz w:val="20"/>
                <w:szCs w:val="20"/>
                <w:lang w:eastAsia="es-CL"/>
              </w:rPr>
              <w:t xml:space="preserve"> </w:t>
            </w:r>
            <w:r w:rsidR="00550204">
              <w:rPr>
                <w:rFonts w:eastAsia="Times New Roman"/>
                <w:sz w:val="20"/>
                <w:szCs w:val="20"/>
                <w:lang w:eastAsia="es-CL"/>
              </w:rPr>
              <w:t>Punto B4, escurrimiento detectado desde el predio correspondiente al vertedero municipal, dicho escurrimiento llega hasta el estero el mosco.</w:t>
            </w:r>
            <w:r w:rsidR="00C356C8">
              <w:rPr>
                <w:rFonts w:eastAsia="Times New Roman"/>
                <w:sz w:val="20"/>
                <w:szCs w:val="20"/>
                <w:lang w:eastAsia="es-CL"/>
              </w:rPr>
              <w:t xml:space="preserve"> El cerco perimetral divide el predio municipal y que colinda con el estero el mosco. </w:t>
            </w:r>
          </w:p>
        </w:tc>
      </w:tr>
    </w:tbl>
    <w:p w14:paraId="01B5F9A0" w14:textId="77777777" w:rsidR="00331859" w:rsidRPr="00A2666D" w:rsidRDefault="00331859" w:rsidP="00331859">
      <w:pPr>
        <w:pStyle w:val="Ttulo2"/>
        <w:numPr>
          <w:ilvl w:val="0"/>
          <w:numId w:val="0"/>
        </w:numPr>
        <w:ind w:left="576"/>
        <w:rPr>
          <w:sz w:val="20"/>
        </w:rPr>
      </w:pPr>
      <w:bookmarkStart w:id="241" w:name="_Toc368877040"/>
      <w:bookmarkStart w:id="242" w:name="_Toc368556396"/>
      <w:bookmarkEnd w:id="231"/>
      <w:bookmarkEnd w:id="232"/>
    </w:p>
    <w:p w14:paraId="3D361E1B" w14:textId="77777777" w:rsidR="00CA5B76" w:rsidRPr="00A2666D" w:rsidRDefault="00CA5B76">
      <w:pPr>
        <w:rPr>
          <w:sz w:val="20"/>
          <w:szCs w:val="20"/>
        </w:rPr>
      </w:pPr>
    </w:p>
    <w:p w14:paraId="602DC761" w14:textId="77777777" w:rsidR="007E077E" w:rsidRPr="00A2666D" w:rsidRDefault="007E077E">
      <w:pPr>
        <w:rPr>
          <w:sz w:val="20"/>
          <w:szCs w:val="20"/>
        </w:rPr>
      </w:pPr>
    </w:p>
    <w:p w14:paraId="5746AF5A" w14:textId="77777777" w:rsidR="007E077E" w:rsidRPr="00A2666D" w:rsidRDefault="007E077E">
      <w:pPr>
        <w:rPr>
          <w:sz w:val="20"/>
          <w:szCs w:val="20"/>
        </w:rPr>
      </w:pPr>
    </w:p>
    <w:p w14:paraId="4DC1E4BD" w14:textId="77777777" w:rsidR="007E077E" w:rsidRPr="00A2666D" w:rsidRDefault="007E077E">
      <w:pPr>
        <w:rPr>
          <w:sz w:val="20"/>
          <w:szCs w:val="20"/>
        </w:rPr>
      </w:pPr>
    </w:p>
    <w:p w14:paraId="227106B8" w14:textId="77777777" w:rsidR="007E077E" w:rsidRDefault="007E077E">
      <w:pPr>
        <w:rPr>
          <w:sz w:val="20"/>
          <w:szCs w:val="20"/>
        </w:rPr>
      </w:pPr>
    </w:p>
    <w:p w14:paraId="5E0E45DB" w14:textId="77777777" w:rsidR="00F85D77" w:rsidRDefault="00F85D77">
      <w:pPr>
        <w:rPr>
          <w:sz w:val="20"/>
          <w:szCs w:val="20"/>
        </w:rPr>
      </w:pPr>
    </w:p>
    <w:p w14:paraId="301E3FF7" w14:textId="77777777" w:rsidR="00F85D77" w:rsidRPr="00A2666D" w:rsidRDefault="00F85D77">
      <w:pPr>
        <w:rPr>
          <w:sz w:val="20"/>
          <w:szCs w:val="20"/>
        </w:rPr>
      </w:pPr>
      <w:bookmarkStart w:id="243" w:name="_GoBack"/>
      <w:bookmarkEnd w:id="243"/>
    </w:p>
    <w:p w14:paraId="71C4CB74" w14:textId="77777777" w:rsidR="007E077E" w:rsidRPr="00A2666D" w:rsidRDefault="007E077E">
      <w:pPr>
        <w:rPr>
          <w:sz w:val="20"/>
          <w:szCs w:val="20"/>
        </w:rPr>
      </w:pPr>
    </w:p>
    <w:bookmarkEnd w:id="241"/>
    <w:p w14:paraId="25BE18BA" w14:textId="77777777" w:rsidR="003E5B19" w:rsidRPr="00C74715" w:rsidRDefault="00C74715" w:rsidP="003E5B19">
      <w:pPr>
        <w:rPr>
          <w:b/>
          <w:sz w:val="20"/>
          <w:szCs w:val="20"/>
        </w:rPr>
      </w:pPr>
      <w:r w:rsidRPr="00C74715">
        <w:rPr>
          <w:b/>
          <w:sz w:val="20"/>
          <w:szCs w:val="20"/>
        </w:rPr>
        <w:t>5.9 Otros Hechos</w:t>
      </w:r>
    </w:p>
    <w:tbl>
      <w:tblPr>
        <w:tblpPr w:leftFromText="141" w:rightFromText="141" w:horzAnchor="margin" w:tblpY="648"/>
        <w:tblW w:w="137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284"/>
        <w:gridCol w:w="8461"/>
      </w:tblGrid>
      <w:tr w:rsidR="007814CC" w:rsidRPr="00A2666D" w14:paraId="3D309B00" w14:textId="77777777" w:rsidTr="001B267E">
        <w:trPr>
          <w:trHeight w:val="342"/>
        </w:trPr>
        <w:tc>
          <w:tcPr>
            <w:tcW w:w="1922" w:type="pct"/>
            <w:shd w:val="clear" w:color="auto" w:fill="auto"/>
            <w:noWrap/>
            <w:vAlign w:val="center"/>
            <w:hideMark/>
          </w:tcPr>
          <w:p w14:paraId="08C76D84" w14:textId="77777777" w:rsidR="007814CC" w:rsidRPr="00A2666D" w:rsidRDefault="007814CC" w:rsidP="00C74715">
            <w:pPr>
              <w:jc w:val="left"/>
              <w:rPr>
                <w:rFonts w:eastAsia="Times New Roman"/>
                <w:b/>
                <w:bCs/>
                <w:sz w:val="20"/>
                <w:szCs w:val="20"/>
                <w:lang w:eastAsia="es-CL"/>
              </w:rPr>
            </w:pPr>
            <w:r w:rsidRPr="00A2666D">
              <w:rPr>
                <w:rFonts w:eastAsia="Times New Roman"/>
                <w:b/>
                <w:bCs/>
                <w:sz w:val="20"/>
                <w:szCs w:val="20"/>
                <w:lang w:eastAsia="es-CL"/>
              </w:rPr>
              <w:t>Número de Hecho Constatado</w:t>
            </w:r>
            <w:r w:rsidRPr="00A2666D">
              <w:rPr>
                <w:rFonts w:eastAsia="Times New Roman"/>
                <w:sz w:val="20"/>
                <w:szCs w:val="20"/>
                <w:lang w:eastAsia="es-CL"/>
              </w:rPr>
              <w:t xml:space="preserve">: </w:t>
            </w:r>
            <w:r w:rsidR="00C74715">
              <w:rPr>
                <w:rFonts w:eastAsia="Times New Roman"/>
                <w:b/>
                <w:sz w:val="20"/>
                <w:szCs w:val="20"/>
                <w:lang w:eastAsia="es-CL"/>
              </w:rPr>
              <w:t>9</w:t>
            </w:r>
          </w:p>
        </w:tc>
        <w:tc>
          <w:tcPr>
            <w:tcW w:w="3078" w:type="pct"/>
            <w:shd w:val="clear" w:color="auto" w:fill="auto"/>
            <w:vAlign w:val="center"/>
          </w:tcPr>
          <w:p w14:paraId="65C1218A" w14:textId="77777777" w:rsidR="007814CC" w:rsidRPr="00A2666D" w:rsidRDefault="007814CC" w:rsidP="001B267E">
            <w:pPr>
              <w:jc w:val="left"/>
              <w:rPr>
                <w:rFonts w:eastAsia="Times New Roman"/>
                <w:b/>
                <w:bCs/>
                <w:sz w:val="20"/>
                <w:szCs w:val="20"/>
                <w:lang w:eastAsia="es-CL"/>
              </w:rPr>
            </w:pPr>
            <w:r w:rsidRPr="00A2666D">
              <w:rPr>
                <w:rFonts w:eastAsia="Times New Roman"/>
                <w:b/>
                <w:bCs/>
                <w:sz w:val="20"/>
                <w:szCs w:val="20"/>
                <w:lang w:eastAsia="es-CL"/>
              </w:rPr>
              <w:t>Estación:</w:t>
            </w:r>
            <w:r w:rsidRPr="00A2666D">
              <w:rPr>
                <w:rFonts w:eastAsia="Times New Roman"/>
                <w:bCs/>
                <w:sz w:val="20"/>
                <w:szCs w:val="20"/>
                <w:lang w:eastAsia="es-CL"/>
              </w:rPr>
              <w:t xml:space="preserve"> -</w:t>
            </w:r>
          </w:p>
        </w:tc>
      </w:tr>
      <w:tr w:rsidR="003E5B19" w:rsidRPr="00A2666D" w14:paraId="0C93B35E" w14:textId="77777777" w:rsidTr="001B267E">
        <w:trPr>
          <w:trHeight w:val="342"/>
        </w:trPr>
        <w:tc>
          <w:tcPr>
            <w:tcW w:w="5000" w:type="pct"/>
            <w:gridSpan w:val="2"/>
            <w:shd w:val="clear" w:color="auto" w:fill="auto"/>
            <w:noWrap/>
            <w:vAlign w:val="center"/>
          </w:tcPr>
          <w:p w14:paraId="0CB7301C" w14:textId="77777777" w:rsidR="00191DBB" w:rsidRPr="00F324CA" w:rsidRDefault="00F324CA" w:rsidP="00F324CA">
            <w:pPr>
              <w:rPr>
                <w:rFonts w:eastAsia="Times New Roman"/>
                <w:lang w:eastAsia="es-CL"/>
              </w:rPr>
            </w:pPr>
            <w:r w:rsidRPr="00A2666D">
              <w:rPr>
                <w:rFonts w:eastAsia="Times New Roman"/>
                <w:b/>
                <w:bCs/>
                <w:lang w:eastAsia="es-CL"/>
              </w:rPr>
              <w:t>Exigencia</w:t>
            </w:r>
            <w:r w:rsidRPr="00A2666D">
              <w:rPr>
                <w:rFonts w:eastAsia="Times New Roman"/>
                <w:lang w:eastAsia="es-CL"/>
              </w:rPr>
              <w:t xml:space="preserve">: </w:t>
            </w:r>
            <w:r>
              <w:rPr>
                <w:rFonts w:eastAsia="Times New Roman"/>
                <w:b/>
                <w:lang w:eastAsia="es-CL"/>
              </w:rPr>
              <w:t>Considerando 4</w:t>
            </w:r>
            <w:r>
              <w:rPr>
                <w:rFonts w:eastAsia="Times New Roman"/>
                <w:lang w:eastAsia="es-CL"/>
              </w:rPr>
              <w:t xml:space="preserve">. </w:t>
            </w:r>
            <w:r w:rsidRPr="00C74715">
              <w:rPr>
                <w:rFonts w:cs="Arial"/>
                <w:b/>
                <w:color w:val="4B504C"/>
                <w:lang w:eastAsia="es-ES"/>
              </w:rPr>
              <w:t>R</w:t>
            </w:r>
            <w:r>
              <w:rPr>
                <w:rFonts w:cs="Arial"/>
                <w:b/>
                <w:color w:val="4B504C"/>
                <w:lang w:eastAsia="es-ES"/>
              </w:rPr>
              <w:t>CA N°</w:t>
            </w:r>
            <w:r w:rsidRPr="00C74715">
              <w:rPr>
                <w:rFonts w:cs="Arial"/>
                <w:b/>
                <w:color w:val="4B504C"/>
                <w:lang w:eastAsia="es-ES"/>
              </w:rPr>
              <w:t xml:space="preserve"> 614/2001</w:t>
            </w:r>
          </w:p>
          <w:p w14:paraId="6ABD653B" w14:textId="77777777" w:rsidR="00F324CA" w:rsidRDefault="00191DBB" w:rsidP="00191DBB">
            <w:pPr>
              <w:autoSpaceDE w:val="0"/>
              <w:autoSpaceDN w:val="0"/>
              <w:adjustRightInd w:val="0"/>
              <w:jc w:val="left"/>
              <w:rPr>
                <w:rFonts w:cs="Arial"/>
                <w:color w:val="393E3A"/>
                <w:sz w:val="20"/>
                <w:szCs w:val="20"/>
                <w:lang w:eastAsia="es-ES"/>
              </w:rPr>
            </w:pPr>
            <w:r w:rsidRPr="00A2666D">
              <w:rPr>
                <w:rFonts w:cs="Arial"/>
                <w:color w:val="393E3A"/>
                <w:sz w:val="20"/>
                <w:szCs w:val="20"/>
                <w:lang w:eastAsia="es-ES"/>
              </w:rPr>
              <w:t>e) Diseño general de la operación del vertedero</w:t>
            </w:r>
            <w:r w:rsidR="00F324CA">
              <w:rPr>
                <w:rFonts w:cs="Arial"/>
                <w:color w:val="393E3A"/>
                <w:sz w:val="20"/>
                <w:szCs w:val="20"/>
                <w:lang w:eastAsia="es-ES"/>
              </w:rPr>
              <w:t>.</w:t>
            </w:r>
          </w:p>
          <w:p w14:paraId="7EE17813" w14:textId="77777777" w:rsidR="00191DBB" w:rsidRPr="00A2666D" w:rsidRDefault="00191DBB" w:rsidP="00191DBB">
            <w:pPr>
              <w:autoSpaceDE w:val="0"/>
              <w:autoSpaceDN w:val="0"/>
              <w:adjustRightInd w:val="0"/>
              <w:jc w:val="left"/>
              <w:rPr>
                <w:rFonts w:cs="Arial"/>
                <w:color w:val="393E3A"/>
                <w:sz w:val="20"/>
                <w:szCs w:val="20"/>
                <w:lang w:eastAsia="es-ES"/>
              </w:rPr>
            </w:pPr>
            <w:r w:rsidRPr="00A2666D">
              <w:rPr>
                <w:rFonts w:cs="Arial"/>
                <w:color w:val="393E3A"/>
                <w:sz w:val="20"/>
                <w:szCs w:val="20"/>
                <w:lang w:eastAsia="es-ES"/>
              </w:rPr>
              <w:t xml:space="preserve">  Preparación de las </w:t>
            </w:r>
            <w:r w:rsidRPr="00A2666D">
              <w:rPr>
                <w:rFonts w:cs="Arial"/>
                <w:color w:val="4F5550"/>
                <w:sz w:val="20"/>
                <w:szCs w:val="20"/>
                <w:lang w:eastAsia="es-ES"/>
              </w:rPr>
              <w:t xml:space="preserve">celdas </w:t>
            </w:r>
            <w:r w:rsidR="00F324CA">
              <w:rPr>
                <w:rFonts w:cs="Arial"/>
                <w:color w:val="393E3A"/>
                <w:sz w:val="20"/>
                <w:szCs w:val="20"/>
                <w:lang w:eastAsia="es-ES"/>
              </w:rPr>
              <w:t xml:space="preserve">de operación diaria. </w:t>
            </w:r>
          </w:p>
          <w:p w14:paraId="2AC86378" w14:textId="77777777" w:rsidR="00191DBB" w:rsidRPr="00F324CA" w:rsidRDefault="004671F5" w:rsidP="001B267E">
            <w:pPr>
              <w:autoSpaceDE w:val="0"/>
              <w:autoSpaceDN w:val="0"/>
              <w:adjustRightInd w:val="0"/>
              <w:jc w:val="left"/>
              <w:rPr>
                <w:rFonts w:cs="Arial"/>
                <w:color w:val="393E3A"/>
                <w:sz w:val="20"/>
                <w:szCs w:val="20"/>
                <w:lang w:eastAsia="es-ES"/>
              </w:rPr>
            </w:pPr>
            <w:r w:rsidRPr="00A2666D">
              <w:rPr>
                <w:rFonts w:cs="Arial"/>
                <w:color w:val="4F5550"/>
                <w:sz w:val="20"/>
                <w:szCs w:val="20"/>
                <w:lang w:eastAsia="es-ES"/>
              </w:rPr>
              <w:t xml:space="preserve">            </w:t>
            </w:r>
            <w:r w:rsidR="00191DBB" w:rsidRPr="00A2666D">
              <w:rPr>
                <w:rFonts w:cs="Arial"/>
                <w:color w:val="4F5550"/>
                <w:sz w:val="20"/>
                <w:szCs w:val="20"/>
                <w:lang w:eastAsia="es-ES"/>
              </w:rPr>
              <w:t xml:space="preserve">La </w:t>
            </w:r>
            <w:r w:rsidR="00191DBB" w:rsidRPr="00A2666D">
              <w:rPr>
                <w:rFonts w:cs="Arial"/>
                <w:color w:val="606560"/>
                <w:sz w:val="20"/>
                <w:szCs w:val="20"/>
                <w:lang w:eastAsia="es-ES"/>
              </w:rPr>
              <w:t>ce</w:t>
            </w:r>
            <w:r w:rsidR="00191DBB" w:rsidRPr="00A2666D">
              <w:rPr>
                <w:rFonts w:cs="Arial"/>
                <w:color w:val="393E3A"/>
                <w:sz w:val="20"/>
                <w:szCs w:val="20"/>
                <w:lang w:eastAsia="es-ES"/>
              </w:rPr>
              <w:t xml:space="preserve">lda </w:t>
            </w:r>
            <w:r w:rsidR="00191DBB" w:rsidRPr="00A2666D">
              <w:rPr>
                <w:rFonts w:cs="Arial"/>
                <w:color w:val="4F5550"/>
                <w:sz w:val="20"/>
                <w:szCs w:val="20"/>
                <w:lang w:eastAsia="es-ES"/>
              </w:rPr>
              <w:t xml:space="preserve">de </w:t>
            </w:r>
            <w:r w:rsidR="00191DBB" w:rsidRPr="00A2666D">
              <w:rPr>
                <w:rFonts w:cs="Arial"/>
                <w:color w:val="393E3A"/>
                <w:sz w:val="20"/>
                <w:szCs w:val="20"/>
                <w:lang w:eastAsia="es-ES"/>
              </w:rPr>
              <w:t xml:space="preserve">trabajo </w:t>
            </w:r>
            <w:r w:rsidR="00191DBB" w:rsidRPr="00A2666D">
              <w:rPr>
                <w:rFonts w:cs="Arial"/>
                <w:color w:val="4F5550"/>
                <w:sz w:val="20"/>
                <w:szCs w:val="20"/>
                <w:lang w:eastAsia="es-ES"/>
              </w:rPr>
              <w:t xml:space="preserve">se </w:t>
            </w:r>
            <w:r w:rsidR="00191DBB" w:rsidRPr="00A2666D">
              <w:rPr>
                <w:rFonts w:cs="Arial"/>
                <w:color w:val="606560"/>
                <w:sz w:val="20"/>
                <w:szCs w:val="20"/>
                <w:lang w:eastAsia="es-ES"/>
              </w:rPr>
              <w:t xml:space="preserve">caracterizará </w:t>
            </w:r>
            <w:r w:rsidR="00191DBB" w:rsidRPr="00A2666D">
              <w:rPr>
                <w:rFonts w:cs="Arial"/>
                <w:color w:val="4F5550"/>
                <w:sz w:val="20"/>
                <w:szCs w:val="20"/>
                <w:lang w:eastAsia="es-ES"/>
              </w:rPr>
              <w:t xml:space="preserve">por tener </w:t>
            </w:r>
            <w:r w:rsidR="00191DBB" w:rsidRPr="00A2666D">
              <w:rPr>
                <w:rFonts w:cs="Arial"/>
                <w:color w:val="393E3A"/>
                <w:sz w:val="20"/>
                <w:szCs w:val="20"/>
                <w:lang w:eastAsia="es-ES"/>
              </w:rPr>
              <w:t xml:space="preserve">uno </w:t>
            </w:r>
            <w:r w:rsidR="00191DBB" w:rsidRPr="00A2666D">
              <w:rPr>
                <w:rFonts w:cs="Arial"/>
                <w:color w:val="606560"/>
                <w:sz w:val="20"/>
                <w:szCs w:val="20"/>
                <w:lang w:eastAsia="es-ES"/>
              </w:rPr>
              <w:t xml:space="preserve">(1) </w:t>
            </w:r>
            <w:r w:rsidR="00191DBB" w:rsidRPr="00A2666D">
              <w:rPr>
                <w:rFonts w:cs="Arial"/>
                <w:color w:val="4F5550"/>
                <w:sz w:val="20"/>
                <w:szCs w:val="20"/>
                <w:lang w:eastAsia="es-ES"/>
              </w:rPr>
              <w:t>metro de altura y 100 m</w:t>
            </w:r>
            <w:r w:rsidR="00191DBB" w:rsidRPr="00A2666D">
              <w:rPr>
                <w:rFonts w:cs="Arial"/>
                <w:color w:val="767A74"/>
                <w:sz w:val="20"/>
                <w:szCs w:val="20"/>
                <w:lang w:eastAsia="es-ES"/>
              </w:rPr>
              <w:t xml:space="preserve">2 </w:t>
            </w:r>
            <w:r w:rsidR="00191DBB" w:rsidRPr="00A2666D">
              <w:rPr>
                <w:rFonts w:cs="Arial"/>
                <w:color w:val="4F5550"/>
                <w:sz w:val="20"/>
                <w:szCs w:val="20"/>
                <w:lang w:eastAsia="es-ES"/>
              </w:rPr>
              <w:t>de</w:t>
            </w:r>
            <w:r w:rsidR="00191DBB" w:rsidRPr="00A2666D">
              <w:rPr>
                <w:rFonts w:cs="Arial"/>
                <w:color w:val="393E3A"/>
                <w:sz w:val="20"/>
                <w:szCs w:val="20"/>
                <w:lang w:eastAsia="es-ES"/>
              </w:rPr>
              <w:t xml:space="preserve"> </w:t>
            </w:r>
            <w:r w:rsidR="00191DBB" w:rsidRPr="00A2666D">
              <w:rPr>
                <w:rFonts w:cs="Arial"/>
                <w:color w:val="606560"/>
                <w:sz w:val="20"/>
                <w:szCs w:val="20"/>
                <w:lang w:eastAsia="es-ES"/>
              </w:rPr>
              <w:t xml:space="preserve">superficie, </w:t>
            </w:r>
            <w:r w:rsidR="00191DBB" w:rsidRPr="006A41FB">
              <w:rPr>
                <w:rFonts w:cs="Arial"/>
                <w:b/>
                <w:color w:val="4F5550"/>
                <w:sz w:val="20"/>
                <w:szCs w:val="20"/>
                <w:u w:val="single"/>
                <w:lang w:eastAsia="es-ES"/>
              </w:rPr>
              <w:t xml:space="preserve">para recibir </w:t>
            </w:r>
            <w:r w:rsidR="00191DBB" w:rsidRPr="006A41FB">
              <w:rPr>
                <w:rFonts w:cs="Arial"/>
                <w:b/>
                <w:color w:val="606560"/>
                <w:sz w:val="20"/>
                <w:szCs w:val="20"/>
                <w:u w:val="single"/>
                <w:lang w:eastAsia="es-ES"/>
              </w:rPr>
              <w:t xml:space="preserve">200 </w:t>
            </w:r>
            <w:r w:rsidR="00191DBB" w:rsidRPr="006A41FB">
              <w:rPr>
                <w:rFonts w:cs="Arial"/>
                <w:b/>
                <w:color w:val="4F5550"/>
                <w:sz w:val="20"/>
                <w:szCs w:val="20"/>
                <w:u w:val="single"/>
                <w:lang w:eastAsia="es-ES"/>
              </w:rPr>
              <w:t>toneladas de residuos con una densidad aproximada de</w:t>
            </w:r>
            <w:r w:rsidR="00191DBB" w:rsidRPr="006A41FB">
              <w:rPr>
                <w:rFonts w:cs="Arial"/>
                <w:b/>
                <w:color w:val="393E3A"/>
                <w:sz w:val="20"/>
                <w:szCs w:val="20"/>
                <w:u w:val="single"/>
                <w:lang w:eastAsia="es-ES"/>
              </w:rPr>
              <w:t xml:space="preserve"> </w:t>
            </w:r>
            <w:r w:rsidR="00191DBB" w:rsidRPr="006A41FB">
              <w:rPr>
                <w:rFonts w:cs="Arial"/>
                <w:b/>
                <w:color w:val="606560"/>
                <w:sz w:val="20"/>
                <w:szCs w:val="20"/>
                <w:u w:val="single"/>
                <w:lang w:eastAsia="es-ES"/>
              </w:rPr>
              <w:t xml:space="preserve">500 </w:t>
            </w:r>
            <w:r w:rsidR="00191DBB" w:rsidRPr="006A41FB">
              <w:rPr>
                <w:rFonts w:cs="Arial"/>
                <w:b/>
                <w:color w:val="4F5550"/>
                <w:sz w:val="20"/>
                <w:szCs w:val="20"/>
                <w:u w:val="single"/>
                <w:lang w:eastAsia="es-ES"/>
              </w:rPr>
              <w:t xml:space="preserve">kgs/m una vez </w:t>
            </w:r>
            <w:r w:rsidR="00191DBB" w:rsidRPr="006A41FB">
              <w:rPr>
                <w:rFonts w:cs="Arial"/>
                <w:b/>
                <w:color w:val="606560"/>
                <w:sz w:val="20"/>
                <w:szCs w:val="20"/>
                <w:u w:val="single"/>
                <w:lang w:eastAsia="es-ES"/>
              </w:rPr>
              <w:t xml:space="preserve">expandidas </w:t>
            </w:r>
            <w:r w:rsidR="00191DBB" w:rsidRPr="006A41FB">
              <w:rPr>
                <w:rFonts w:cs="Arial"/>
                <w:b/>
                <w:color w:val="4F5550"/>
                <w:sz w:val="20"/>
                <w:szCs w:val="20"/>
                <w:u w:val="single"/>
                <w:lang w:eastAsia="es-ES"/>
              </w:rPr>
              <w:t xml:space="preserve">y </w:t>
            </w:r>
            <w:r w:rsidR="00191DBB" w:rsidRPr="006A41FB">
              <w:rPr>
                <w:rFonts w:cs="Arial"/>
                <w:b/>
                <w:color w:val="606560"/>
                <w:sz w:val="20"/>
                <w:szCs w:val="20"/>
                <w:u w:val="single"/>
                <w:lang w:eastAsia="es-ES"/>
              </w:rPr>
              <w:t>compactada</w:t>
            </w:r>
            <w:r w:rsidR="00191DBB" w:rsidRPr="00A2666D">
              <w:rPr>
                <w:rFonts w:cs="Arial"/>
                <w:color w:val="606560"/>
                <w:sz w:val="20"/>
                <w:szCs w:val="20"/>
                <w:lang w:eastAsia="es-ES"/>
              </w:rPr>
              <w:t xml:space="preserve">. </w:t>
            </w:r>
            <w:r w:rsidR="00191DBB" w:rsidRPr="00A2666D">
              <w:rPr>
                <w:rFonts w:cs="Arial"/>
                <w:color w:val="393E3A"/>
                <w:sz w:val="20"/>
                <w:szCs w:val="20"/>
                <w:lang w:eastAsia="es-ES"/>
              </w:rPr>
              <w:t>La</w:t>
            </w:r>
            <w:r w:rsidR="00191DBB" w:rsidRPr="00A2666D">
              <w:rPr>
                <w:rFonts w:cs="Arial"/>
                <w:color w:val="606560"/>
                <w:sz w:val="20"/>
                <w:szCs w:val="20"/>
                <w:lang w:eastAsia="es-ES"/>
              </w:rPr>
              <w:t xml:space="preserve">s siguientes </w:t>
            </w:r>
            <w:r w:rsidR="00191DBB" w:rsidRPr="00A2666D">
              <w:rPr>
                <w:rFonts w:cs="Arial"/>
                <w:color w:val="4F5550"/>
                <w:sz w:val="20"/>
                <w:szCs w:val="20"/>
                <w:lang w:eastAsia="es-ES"/>
              </w:rPr>
              <w:t xml:space="preserve">densidades </w:t>
            </w:r>
            <w:r w:rsidR="00191DBB" w:rsidRPr="00A2666D">
              <w:rPr>
                <w:rFonts w:cs="Arial"/>
                <w:color w:val="606560"/>
                <w:sz w:val="20"/>
                <w:szCs w:val="20"/>
                <w:lang w:eastAsia="es-ES"/>
              </w:rPr>
              <w:t>serán</w:t>
            </w:r>
            <w:r w:rsidR="00191DBB" w:rsidRPr="00A2666D">
              <w:rPr>
                <w:rFonts w:cs="Arial"/>
                <w:color w:val="393E3A"/>
                <w:sz w:val="20"/>
                <w:szCs w:val="20"/>
                <w:lang w:eastAsia="es-ES"/>
              </w:rPr>
              <w:t xml:space="preserve"> </w:t>
            </w:r>
            <w:r w:rsidR="00191DBB" w:rsidRPr="00A2666D">
              <w:rPr>
                <w:rFonts w:cs="Arial"/>
                <w:color w:val="4F5550"/>
                <w:sz w:val="20"/>
                <w:szCs w:val="20"/>
                <w:lang w:eastAsia="es-ES"/>
              </w:rPr>
              <w:t xml:space="preserve">mayores, </w:t>
            </w:r>
            <w:r w:rsidR="00191DBB" w:rsidRPr="00A2666D">
              <w:rPr>
                <w:rFonts w:cs="Arial"/>
                <w:color w:val="606560"/>
                <w:sz w:val="20"/>
                <w:szCs w:val="20"/>
                <w:lang w:eastAsia="es-ES"/>
              </w:rPr>
              <w:t>ce</w:t>
            </w:r>
            <w:r w:rsidR="00191DBB" w:rsidRPr="00A2666D">
              <w:rPr>
                <w:rFonts w:cs="Arial"/>
                <w:color w:val="393E3A"/>
                <w:sz w:val="20"/>
                <w:szCs w:val="20"/>
                <w:lang w:eastAsia="es-ES"/>
              </w:rPr>
              <w:t xml:space="preserve">rcanas </w:t>
            </w:r>
            <w:r w:rsidR="00191DBB" w:rsidRPr="00A2666D">
              <w:rPr>
                <w:rFonts w:cs="Arial"/>
                <w:color w:val="4F5550"/>
                <w:sz w:val="20"/>
                <w:szCs w:val="20"/>
                <w:lang w:eastAsia="es-ES"/>
              </w:rPr>
              <w:t xml:space="preserve">a 800 </w:t>
            </w:r>
            <w:r w:rsidR="00191DBB" w:rsidRPr="00A2666D">
              <w:rPr>
                <w:rFonts w:cs="Arial"/>
                <w:color w:val="606560"/>
                <w:sz w:val="20"/>
                <w:szCs w:val="20"/>
                <w:lang w:eastAsia="es-ES"/>
              </w:rPr>
              <w:t>kgs/m</w:t>
            </w:r>
            <w:r w:rsidR="00191DBB" w:rsidRPr="00A2666D">
              <w:rPr>
                <w:color w:val="868A86"/>
                <w:sz w:val="20"/>
                <w:szCs w:val="20"/>
                <w:lang w:eastAsia="es-ES"/>
              </w:rPr>
              <w:t xml:space="preserve">3, </w:t>
            </w:r>
            <w:r w:rsidR="00191DBB" w:rsidRPr="00A2666D">
              <w:rPr>
                <w:color w:val="606560"/>
                <w:sz w:val="20"/>
                <w:szCs w:val="20"/>
                <w:lang w:eastAsia="es-ES"/>
              </w:rPr>
              <w:t xml:space="preserve"> </w:t>
            </w:r>
            <w:r w:rsidR="00191DBB" w:rsidRPr="00A2666D">
              <w:rPr>
                <w:rFonts w:cs="Arial"/>
                <w:color w:val="4F5550"/>
                <w:sz w:val="20"/>
                <w:szCs w:val="20"/>
                <w:lang w:eastAsia="es-ES"/>
              </w:rPr>
              <w:t xml:space="preserve">una </w:t>
            </w:r>
            <w:r w:rsidR="00191DBB" w:rsidRPr="00A2666D">
              <w:rPr>
                <w:rFonts w:cs="Arial"/>
                <w:color w:val="606560"/>
                <w:sz w:val="20"/>
                <w:szCs w:val="20"/>
                <w:lang w:eastAsia="es-ES"/>
              </w:rPr>
              <w:t xml:space="preserve">vez </w:t>
            </w:r>
            <w:r w:rsidR="00191DBB" w:rsidRPr="00A2666D">
              <w:rPr>
                <w:rFonts w:cs="Arial"/>
                <w:color w:val="4F5550"/>
                <w:sz w:val="20"/>
                <w:szCs w:val="20"/>
                <w:lang w:eastAsia="es-ES"/>
              </w:rPr>
              <w:t xml:space="preserve">que </w:t>
            </w:r>
            <w:r w:rsidR="00191DBB" w:rsidRPr="00A2666D">
              <w:rPr>
                <w:rFonts w:cs="Arial"/>
                <w:color w:val="606560"/>
                <w:sz w:val="20"/>
                <w:szCs w:val="20"/>
                <w:lang w:eastAsia="es-ES"/>
              </w:rPr>
              <w:t xml:space="preserve">se superpongan </w:t>
            </w:r>
            <w:r w:rsidR="00191DBB" w:rsidRPr="00A2666D">
              <w:rPr>
                <w:rFonts w:cs="Arial"/>
                <w:color w:val="4F5550"/>
                <w:sz w:val="20"/>
                <w:szCs w:val="20"/>
                <w:lang w:eastAsia="es-ES"/>
              </w:rPr>
              <w:t xml:space="preserve">las siguientes </w:t>
            </w:r>
            <w:r w:rsidR="00191DBB" w:rsidRPr="00A2666D">
              <w:rPr>
                <w:rFonts w:cs="Arial"/>
                <w:color w:val="606560"/>
                <w:sz w:val="20"/>
                <w:szCs w:val="20"/>
                <w:lang w:eastAsia="es-ES"/>
              </w:rPr>
              <w:t>ce</w:t>
            </w:r>
            <w:r w:rsidR="00191DBB" w:rsidRPr="00A2666D">
              <w:rPr>
                <w:rFonts w:cs="Arial"/>
                <w:color w:val="393E3A"/>
                <w:sz w:val="20"/>
                <w:szCs w:val="20"/>
                <w:lang w:eastAsia="es-ES"/>
              </w:rPr>
              <w:t>ld</w:t>
            </w:r>
            <w:r w:rsidR="00191DBB" w:rsidRPr="00A2666D">
              <w:rPr>
                <w:rFonts w:cs="Arial"/>
                <w:color w:val="606560"/>
                <w:sz w:val="20"/>
                <w:szCs w:val="20"/>
                <w:lang w:eastAsia="es-ES"/>
              </w:rPr>
              <w:t>as.</w:t>
            </w:r>
          </w:p>
          <w:p w14:paraId="649CC217" w14:textId="77777777" w:rsidR="00543A57" w:rsidRPr="00F324CA" w:rsidRDefault="00543A57" w:rsidP="00543A57">
            <w:pPr>
              <w:autoSpaceDE w:val="0"/>
              <w:autoSpaceDN w:val="0"/>
              <w:adjustRightInd w:val="0"/>
              <w:jc w:val="left"/>
              <w:rPr>
                <w:rFonts w:cs="Arial"/>
                <w:color w:val="343A35"/>
                <w:sz w:val="20"/>
                <w:szCs w:val="20"/>
                <w:lang w:eastAsia="es-ES"/>
              </w:rPr>
            </w:pPr>
            <w:r w:rsidRPr="00A2666D">
              <w:rPr>
                <w:rFonts w:cs="Arial"/>
                <w:color w:val="343A35"/>
                <w:sz w:val="20"/>
                <w:szCs w:val="20"/>
                <w:lang w:eastAsia="es-ES"/>
              </w:rPr>
              <w:t>h) Control de recep</w:t>
            </w:r>
            <w:r w:rsidR="00F324CA">
              <w:rPr>
                <w:rFonts w:cs="Arial"/>
                <w:color w:val="343A35"/>
                <w:sz w:val="20"/>
                <w:szCs w:val="20"/>
                <w:lang w:eastAsia="es-ES"/>
              </w:rPr>
              <w:t>ción y depósito de los residuos</w:t>
            </w:r>
          </w:p>
          <w:p w14:paraId="6CCEE1D7" w14:textId="77777777" w:rsidR="00543A57" w:rsidRPr="006A41FB" w:rsidRDefault="00543A57" w:rsidP="00543A57">
            <w:pPr>
              <w:autoSpaceDE w:val="0"/>
              <w:autoSpaceDN w:val="0"/>
              <w:adjustRightInd w:val="0"/>
              <w:jc w:val="left"/>
              <w:rPr>
                <w:rFonts w:cs="Arial"/>
                <w:b/>
                <w:color w:val="4B514C"/>
                <w:sz w:val="20"/>
                <w:szCs w:val="20"/>
                <w:u w:val="single"/>
                <w:lang w:eastAsia="es-ES"/>
              </w:rPr>
            </w:pPr>
            <w:r w:rsidRPr="006A41FB">
              <w:rPr>
                <w:rFonts w:cs="Arial"/>
                <w:b/>
                <w:color w:val="4B514C"/>
                <w:sz w:val="20"/>
                <w:szCs w:val="20"/>
                <w:u w:val="single"/>
                <w:lang w:eastAsia="es-ES"/>
              </w:rPr>
              <w:t xml:space="preserve">Este proyecto propone </w:t>
            </w:r>
            <w:r w:rsidRPr="006A41FB">
              <w:rPr>
                <w:rFonts w:cs="Arial"/>
                <w:b/>
                <w:color w:val="343A35"/>
                <w:sz w:val="20"/>
                <w:szCs w:val="20"/>
                <w:u w:val="single"/>
                <w:lang w:eastAsia="es-ES"/>
              </w:rPr>
              <w:t xml:space="preserve">la </w:t>
            </w:r>
            <w:r w:rsidRPr="006A41FB">
              <w:rPr>
                <w:rFonts w:cs="Arial"/>
                <w:b/>
                <w:color w:val="4B514C"/>
                <w:sz w:val="20"/>
                <w:szCs w:val="20"/>
                <w:u w:val="single"/>
                <w:lang w:eastAsia="es-ES"/>
              </w:rPr>
              <w:t>aceptación de sólo los residuos sólidos domiciliarios  provenientes de la comuna de Valdivia.</w:t>
            </w:r>
          </w:p>
          <w:p w14:paraId="57BAEE1D" w14:textId="77777777" w:rsidR="00543A57" w:rsidRPr="00A2666D" w:rsidRDefault="00543A57" w:rsidP="00543A57">
            <w:pPr>
              <w:autoSpaceDE w:val="0"/>
              <w:autoSpaceDN w:val="0"/>
              <w:adjustRightInd w:val="0"/>
              <w:jc w:val="left"/>
              <w:rPr>
                <w:rFonts w:cs="Arial"/>
                <w:color w:val="4B514C"/>
                <w:sz w:val="20"/>
                <w:szCs w:val="20"/>
                <w:lang w:eastAsia="es-ES"/>
              </w:rPr>
            </w:pPr>
            <w:r w:rsidRPr="00A2666D">
              <w:rPr>
                <w:rFonts w:cs="Arial"/>
                <w:color w:val="343A35"/>
                <w:sz w:val="20"/>
                <w:szCs w:val="20"/>
                <w:lang w:eastAsia="es-ES"/>
              </w:rPr>
              <w:t xml:space="preserve">Para </w:t>
            </w:r>
            <w:r w:rsidRPr="00A2666D">
              <w:rPr>
                <w:rFonts w:cs="Arial"/>
                <w:color w:val="4B514C"/>
                <w:sz w:val="20"/>
                <w:szCs w:val="20"/>
                <w:lang w:eastAsia="es-ES"/>
              </w:rPr>
              <w:t xml:space="preserve">facilitar </w:t>
            </w:r>
            <w:r w:rsidRPr="00A2666D">
              <w:rPr>
                <w:rFonts w:cs="Arial"/>
                <w:color w:val="343A35"/>
                <w:sz w:val="20"/>
                <w:szCs w:val="20"/>
                <w:lang w:eastAsia="es-ES"/>
              </w:rPr>
              <w:t xml:space="preserve">la </w:t>
            </w:r>
            <w:r w:rsidRPr="00A2666D">
              <w:rPr>
                <w:rFonts w:cs="Arial"/>
                <w:color w:val="4B514C"/>
                <w:sz w:val="20"/>
                <w:szCs w:val="20"/>
                <w:lang w:eastAsia="es-ES"/>
              </w:rPr>
              <w:t xml:space="preserve">identificación, existirá </w:t>
            </w:r>
            <w:r w:rsidRPr="00A2666D">
              <w:rPr>
                <w:rFonts w:cs="Arial"/>
                <w:color w:val="343A35"/>
                <w:sz w:val="20"/>
                <w:szCs w:val="20"/>
                <w:lang w:eastAsia="es-ES"/>
              </w:rPr>
              <w:t xml:space="preserve">un </w:t>
            </w:r>
            <w:r w:rsidRPr="00A2666D">
              <w:rPr>
                <w:rFonts w:cs="Arial"/>
                <w:color w:val="4B514C"/>
                <w:sz w:val="20"/>
                <w:szCs w:val="20"/>
                <w:lang w:eastAsia="es-ES"/>
              </w:rPr>
              <w:t xml:space="preserve">registro de todos los vehículos que se disponen para </w:t>
            </w:r>
            <w:r w:rsidRPr="00A2666D">
              <w:rPr>
                <w:rFonts w:cs="Arial"/>
                <w:color w:val="343A35"/>
                <w:sz w:val="20"/>
                <w:szCs w:val="20"/>
                <w:lang w:eastAsia="es-ES"/>
              </w:rPr>
              <w:t xml:space="preserve">realizar </w:t>
            </w:r>
            <w:r w:rsidRPr="00A2666D">
              <w:rPr>
                <w:rFonts w:cs="Arial"/>
                <w:color w:val="4B514C"/>
                <w:sz w:val="20"/>
                <w:szCs w:val="20"/>
                <w:lang w:eastAsia="es-ES"/>
              </w:rPr>
              <w:t xml:space="preserve">la </w:t>
            </w:r>
            <w:r w:rsidRPr="00A2666D">
              <w:rPr>
                <w:rFonts w:cs="Arial"/>
                <w:color w:val="343A35"/>
                <w:sz w:val="20"/>
                <w:szCs w:val="20"/>
                <w:lang w:eastAsia="es-ES"/>
              </w:rPr>
              <w:t xml:space="preserve">recogida </w:t>
            </w:r>
            <w:r w:rsidRPr="00A2666D">
              <w:rPr>
                <w:rFonts w:cs="Arial"/>
                <w:color w:val="4B514C"/>
                <w:sz w:val="20"/>
                <w:szCs w:val="20"/>
                <w:lang w:eastAsia="es-ES"/>
              </w:rPr>
              <w:t>de basuras</w:t>
            </w:r>
            <w:r w:rsidRPr="00A2666D">
              <w:rPr>
                <w:rFonts w:cs="Arial"/>
                <w:color w:val="797D7A"/>
                <w:sz w:val="20"/>
                <w:szCs w:val="20"/>
                <w:lang w:eastAsia="es-ES"/>
              </w:rPr>
              <w:t xml:space="preserve">. </w:t>
            </w:r>
            <w:r w:rsidRPr="00A2666D">
              <w:rPr>
                <w:rFonts w:cs="Arial"/>
                <w:color w:val="343A35"/>
                <w:sz w:val="20"/>
                <w:szCs w:val="20"/>
                <w:lang w:eastAsia="es-ES"/>
              </w:rPr>
              <w:t xml:space="preserve">Los </w:t>
            </w:r>
            <w:r w:rsidRPr="00A2666D">
              <w:rPr>
                <w:rFonts w:cs="Arial"/>
                <w:color w:val="4B514C"/>
                <w:sz w:val="20"/>
                <w:szCs w:val="20"/>
                <w:lang w:eastAsia="es-ES"/>
              </w:rPr>
              <w:t xml:space="preserve">vehículos serán pesados tanto a la entrada como a la salida del </w:t>
            </w:r>
            <w:r w:rsidRPr="00A2666D">
              <w:rPr>
                <w:rFonts w:cs="Arial"/>
                <w:color w:val="636863"/>
                <w:sz w:val="20"/>
                <w:szCs w:val="20"/>
                <w:lang w:eastAsia="es-ES"/>
              </w:rPr>
              <w:t xml:space="preserve">vertedero, </w:t>
            </w:r>
            <w:r w:rsidRPr="00A2666D">
              <w:rPr>
                <w:rFonts w:cs="Arial"/>
                <w:color w:val="4B514C"/>
                <w:sz w:val="20"/>
                <w:szCs w:val="20"/>
                <w:lang w:eastAsia="es-ES"/>
              </w:rPr>
              <w:t>registrando el peso de residuos</w:t>
            </w:r>
            <w:r w:rsidRPr="00A2666D">
              <w:rPr>
                <w:rFonts w:cs="Arial"/>
                <w:color w:val="797D7A"/>
                <w:sz w:val="20"/>
                <w:szCs w:val="20"/>
                <w:lang w:eastAsia="es-ES"/>
              </w:rPr>
              <w:t>.</w:t>
            </w:r>
          </w:p>
          <w:p w14:paraId="394DB5DD" w14:textId="77777777" w:rsidR="00543A57" w:rsidRPr="00A2666D" w:rsidRDefault="00543A57" w:rsidP="00543A57">
            <w:pPr>
              <w:autoSpaceDE w:val="0"/>
              <w:autoSpaceDN w:val="0"/>
              <w:adjustRightInd w:val="0"/>
              <w:jc w:val="left"/>
              <w:rPr>
                <w:rFonts w:cs="Arial"/>
                <w:color w:val="4B514C"/>
                <w:sz w:val="20"/>
                <w:szCs w:val="20"/>
                <w:lang w:eastAsia="es-ES"/>
              </w:rPr>
            </w:pPr>
          </w:p>
          <w:p w14:paraId="7546A544" w14:textId="77777777" w:rsidR="00191DBB" w:rsidRPr="00A2666D" w:rsidRDefault="00543A57" w:rsidP="00543A57">
            <w:pPr>
              <w:autoSpaceDE w:val="0"/>
              <w:autoSpaceDN w:val="0"/>
              <w:adjustRightInd w:val="0"/>
              <w:jc w:val="left"/>
              <w:rPr>
                <w:rFonts w:cs="Arial"/>
                <w:color w:val="4B514C"/>
                <w:sz w:val="20"/>
                <w:szCs w:val="20"/>
                <w:lang w:eastAsia="es-ES"/>
              </w:rPr>
            </w:pPr>
            <w:r w:rsidRPr="00A2666D">
              <w:rPr>
                <w:rFonts w:cs="Arial"/>
                <w:color w:val="4B514C"/>
                <w:sz w:val="20"/>
                <w:szCs w:val="20"/>
                <w:lang w:eastAsia="es-ES"/>
              </w:rPr>
              <w:t xml:space="preserve">La autorización de entrada de residuos banales y asimilables no peligrosos será autorizada por </w:t>
            </w:r>
            <w:r w:rsidRPr="00A2666D">
              <w:rPr>
                <w:rFonts w:cs="Arial"/>
                <w:color w:val="343A35"/>
                <w:sz w:val="20"/>
                <w:szCs w:val="20"/>
                <w:lang w:eastAsia="es-ES"/>
              </w:rPr>
              <w:t xml:space="preserve">la l. </w:t>
            </w:r>
            <w:r w:rsidRPr="00A2666D">
              <w:rPr>
                <w:rFonts w:cs="Arial"/>
                <w:color w:val="4B514C"/>
                <w:sz w:val="20"/>
                <w:szCs w:val="20"/>
                <w:lang w:eastAsia="es-ES"/>
              </w:rPr>
              <w:t xml:space="preserve">Municipalidad </w:t>
            </w:r>
            <w:r w:rsidRPr="00A2666D">
              <w:rPr>
                <w:rFonts w:cs="Arial"/>
                <w:color w:val="343A35"/>
                <w:sz w:val="20"/>
                <w:szCs w:val="20"/>
                <w:lang w:eastAsia="es-ES"/>
              </w:rPr>
              <w:t xml:space="preserve">de </w:t>
            </w:r>
            <w:r w:rsidRPr="00A2666D">
              <w:rPr>
                <w:rFonts w:cs="Arial"/>
                <w:color w:val="4B514C"/>
                <w:sz w:val="20"/>
                <w:szCs w:val="20"/>
                <w:lang w:eastAsia="es-ES"/>
              </w:rPr>
              <w:t xml:space="preserve">Valdivia. </w:t>
            </w:r>
            <w:r w:rsidRPr="00A2666D">
              <w:rPr>
                <w:rFonts w:cs="Arial"/>
                <w:color w:val="343A35"/>
                <w:sz w:val="20"/>
                <w:szCs w:val="20"/>
                <w:lang w:eastAsia="es-ES"/>
              </w:rPr>
              <w:t xml:space="preserve">Los </w:t>
            </w:r>
            <w:r w:rsidRPr="00A2666D">
              <w:rPr>
                <w:rFonts w:cs="Arial"/>
                <w:color w:val="4B514C"/>
                <w:sz w:val="20"/>
                <w:szCs w:val="20"/>
                <w:lang w:eastAsia="es-ES"/>
              </w:rPr>
              <w:t xml:space="preserve">residuos como tierras </w:t>
            </w:r>
            <w:r w:rsidRPr="00A2666D">
              <w:rPr>
                <w:color w:val="4B514C"/>
                <w:sz w:val="20"/>
                <w:szCs w:val="20"/>
                <w:lang w:eastAsia="es-ES"/>
              </w:rPr>
              <w:t xml:space="preserve">y </w:t>
            </w:r>
            <w:r w:rsidRPr="00A2666D">
              <w:rPr>
                <w:rFonts w:cs="Arial"/>
                <w:color w:val="4B514C"/>
                <w:sz w:val="20"/>
                <w:szCs w:val="20"/>
                <w:lang w:eastAsia="es-ES"/>
              </w:rPr>
              <w:t xml:space="preserve">similares de construcción, serán aceptadas en el Vertedero siempre que exista un acuerdo previo con </w:t>
            </w:r>
            <w:r w:rsidRPr="00A2666D">
              <w:rPr>
                <w:rFonts w:cs="Arial"/>
                <w:color w:val="343A35"/>
                <w:sz w:val="20"/>
                <w:szCs w:val="20"/>
                <w:lang w:eastAsia="es-ES"/>
              </w:rPr>
              <w:t xml:space="preserve">la </w:t>
            </w:r>
            <w:r w:rsidRPr="00A2666D">
              <w:rPr>
                <w:rFonts w:cs="Arial"/>
                <w:color w:val="4B514C"/>
                <w:sz w:val="20"/>
                <w:szCs w:val="20"/>
                <w:lang w:eastAsia="es-ES"/>
              </w:rPr>
              <w:t>Municipalidad de Valdivia.</w:t>
            </w:r>
          </w:p>
          <w:p w14:paraId="323F1492" w14:textId="77777777" w:rsidR="007867F2" w:rsidRPr="00A2666D" w:rsidRDefault="007867F2" w:rsidP="001B267E">
            <w:pPr>
              <w:autoSpaceDE w:val="0"/>
              <w:autoSpaceDN w:val="0"/>
              <w:adjustRightInd w:val="0"/>
              <w:jc w:val="left"/>
              <w:rPr>
                <w:rFonts w:cs="Arial"/>
                <w:color w:val="343A35"/>
                <w:sz w:val="20"/>
                <w:szCs w:val="20"/>
                <w:lang w:eastAsia="es-ES"/>
              </w:rPr>
            </w:pPr>
          </w:p>
          <w:p w14:paraId="3904EA0C" w14:textId="77777777" w:rsidR="003E5B19" w:rsidRPr="00A2666D" w:rsidRDefault="003E5B19" w:rsidP="001B267E">
            <w:pPr>
              <w:autoSpaceDE w:val="0"/>
              <w:autoSpaceDN w:val="0"/>
              <w:adjustRightInd w:val="0"/>
              <w:jc w:val="left"/>
              <w:rPr>
                <w:rFonts w:eastAsia="Times New Roman"/>
                <w:b/>
                <w:bCs/>
                <w:sz w:val="20"/>
                <w:szCs w:val="20"/>
                <w:lang w:eastAsia="es-CL"/>
              </w:rPr>
            </w:pPr>
          </w:p>
        </w:tc>
      </w:tr>
      <w:tr w:rsidR="005119B6" w:rsidRPr="00A2666D" w14:paraId="67945C21" w14:textId="77777777" w:rsidTr="001B267E">
        <w:trPr>
          <w:trHeight w:val="342"/>
        </w:trPr>
        <w:tc>
          <w:tcPr>
            <w:tcW w:w="5000" w:type="pct"/>
            <w:gridSpan w:val="2"/>
            <w:shd w:val="clear" w:color="auto" w:fill="auto"/>
            <w:noWrap/>
            <w:vAlign w:val="center"/>
          </w:tcPr>
          <w:p w14:paraId="1954CAEF" w14:textId="77777777" w:rsidR="006C1452" w:rsidRPr="00A2666D" w:rsidRDefault="00F324CA" w:rsidP="00543A57">
            <w:pPr>
              <w:jc w:val="left"/>
              <w:rPr>
                <w:b/>
                <w:sz w:val="20"/>
                <w:szCs w:val="20"/>
              </w:rPr>
            </w:pPr>
            <w:r>
              <w:rPr>
                <w:b/>
                <w:sz w:val="20"/>
                <w:szCs w:val="20"/>
              </w:rPr>
              <w:t>Hechos:</w:t>
            </w:r>
          </w:p>
          <w:p w14:paraId="64F9E5A0" w14:textId="77777777" w:rsidR="006C1452" w:rsidRPr="00A2666D" w:rsidRDefault="006C1452" w:rsidP="001B267E">
            <w:pPr>
              <w:jc w:val="left"/>
              <w:rPr>
                <w:b/>
                <w:sz w:val="20"/>
                <w:szCs w:val="20"/>
              </w:rPr>
            </w:pPr>
          </w:p>
          <w:p w14:paraId="61EB0ACF" w14:textId="77777777" w:rsidR="006C1452" w:rsidRPr="00A2666D" w:rsidRDefault="006C1452" w:rsidP="001B267E">
            <w:pPr>
              <w:pStyle w:val="Prrafodelista"/>
              <w:numPr>
                <w:ilvl w:val="0"/>
                <w:numId w:val="12"/>
              </w:numPr>
              <w:jc w:val="left"/>
              <w:rPr>
                <w:rFonts w:eastAsia="Times New Roman"/>
                <w:sz w:val="20"/>
                <w:szCs w:val="20"/>
                <w:lang w:eastAsia="es-CL"/>
              </w:rPr>
            </w:pPr>
            <w:r w:rsidRPr="00A2666D">
              <w:rPr>
                <w:rFonts w:eastAsia="Times New Roman"/>
                <w:sz w:val="20"/>
                <w:szCs w:val="20"/>
                <w:lang w:eastAsia="es-CL"/>
              </w:rPr>
              <w:t xml:space="preserve">Según declaraciones del Encargado </w:t>
            </w:r>
            <w:r w:rsidR="008F38E3" w:rsidRPr="00A2666D">
              <w:rPr>
                <w:rFonts w:eastAsia="Times New Roman"/>
                <w:sz w:val="20"/>
                <w:szCs w:val="20"/>
                <w:lang w:eastAsia="es-CL"/>
              </w:rPr>
              <w:t xml:space="preserve">del vertedero </w:t>
            </w:r>
            <w:r w:rsidRPr="00A2666D">
              <w:rPr>
                <w:rFonts w:eastAsia="Times New Roman"/>
                <w:sz w:val="20"/>
                <w:szCs w:val="20"/>
                <w:lang w:eastAsia="es-CL"/>
              </w:rPr>
              <w:t>Sr</w:t>
            </w:r>
            <w:r w:rsidR="008217F9" w:rsidRPr="00A2666D">
              <w:rPr>
                <w:rFonts w:eastAsia="Times New Roman"/>
                <w:sz w:val="20"/>
                <w:szCs w:val="20"/>
                <w:lang w:eastAsia="es-CL"/>
              </w:rPr>
              <w:t xml:space="preserve">. Francisco Andrade </w:t>
            </w:r>
            <w:r w:rsidRPr="00A2666D">
              <w:rPr>
                <w:rFonts w:eastAsia="Times New Roman"/>
                <w:sz w:val="20"/>
                <w:szCs w:val="20"/>
                <w:lang w:eastAsia="es-CL"/>
              </w:rPr>
              <w:t xml:space="preserve"> actualmente recibe basura de las comunas de Valdivia, Mafil, Corral y Lanco  lo que se traduce en la recepción de 350 toneladas diarias.</w:t>
            </w:r>
          </w:p>
          <w:p w14:paraId="110A7F51" w14:textId="77777777" w:rsidR="00543A57" w:rsidRPr="00A2666D" w:rsidRDefault="00543A57" w:rsidP="00543A57">
            <w:pPr>
              <w:jc w:val="left"/>
              <w:rPr>
                <w:rFonts w:eastAsia="Times New Roman"/>
                <w:sz w:val="20"/>
                <w:szCs w:val="20"/>
                <w:lang w:eastAsia="es-CL"/>
              </w:rPr>
            </w:pPr>
          </w:p>
          <w:p w14:paraId="5AC31147" w14:textId="77777777" w:rsidR="004671F5" w:rsidRPr="00A2666D" w:rsidRDefault="004671F5" w:rsidP="008217F9">
            <w:pPr>
              <w:pStyle w:val="Prrafodelista"/>
              <w:numPr>
                <w:ilvl w:val="0"/>
                <w:numId w:val="26"/>
              </w:numPr>
              <w:rPr>
                <w:rFonts w:eastAsia="Times New Roman"/>
                <w:sz w:val="20"/>
                <w:szCs w:val="20"/>
                <w:lang w:eastAsia="es-CL"/>
              </w:rPr>
            </w:pPr>
            <w:r w:rsidRPr="00A2666D">
              <w:rPr>
                <w:rFonts w:eastAsia="Times New Roman"/>
                <w:sz w:val="20"/>
                <w:szCs w:val="20"/>
                <w:lang w:eastAsia="es-CL"/>
              </w:rPr>
              <w:t>Durante la inspección  se realizó  un control  de ingreso desde  las 12.25 horas hasta las 14:05. D</w:t>
            </w:r>
            <w:r w:rsidR="00550204">
              <w:rPr>
                <w:rFonts w:eastAsia="Times New Roman"/>
                <w:sz w:val="20"/>
                <w:szCs w:val="20"/>
                <w:lang w:eastAsia="es-CL"/>
              </w:rPr>
              <w:t>icho control arrojó el ingreso</w:t>
            </w:r>
            <w:r w:rsidRPr="00A2666D">
              <w:rPr>
                <w:rFonts w:eastAsia="Times New Roman"/>
                <w:sz w:val="20"/>
                <w:szCs w:val="20"/>
                <w:lang w:eastAsia="es-CL"/>
              </w:rPr>
              <w:t xml:space="preserve"> de 16 vehículos, 14 camiones municipales,  y dos camionetas particulares. El </w:t>
            </w:r>
            <w:r w:rsidR="00531D7F" w:rsidRPr="00A2666D">
              <w:rPr>
                <w:rFonts w:eastAsia="Times New Roman"/>
                <w:sz w:val="20"/>
                <w:szCs w:val="20"/>
                <w:lang w:eastAsia="es-CL"/>
              </w:rPr>
              <w:t>registro</w:t>
            </w:r>
            <w:r w:rsidRPr="00A2666D">
              <w:rPr>
                <w:rFonts w:eastAsia="Times New Roman"/>
                <w:sz w:val="20"/>
                <w:szCs w:val="20"/>
                <w:lang w:eastAsia="es-CL"/>
              </w:rPr>
              <w:t xml:space="preserve"> arrojó un ingreso de 127 toneladas aproximadamente. </w:t>
            </w:r>
            <w:r w:rsidRPr="00253F5C">
              <w:rPr>
                <w:rFonts w:eastAsia="Times New Roman"/>
                <w:sz w:val="20"/>
                <w:szCs w:val="20"/>
                <w:lang w:eastAsia="es-CL"/>
              </w:rPr>
              <w:t xml:space="preserve">Lo </w:t>
            </w:r>
            <w:r w:rsidR="00531D7F" w:rsidRPr="00253F5C">
              <w:rPr>
                <w:rFonts w:eastAsia="Times New Roman"/>
                <w:sz w:val="20"/>
                <w:szCs w:val="20"/>
                <w:lang w:eastAsia="es-CL"/>
              </w:rPr>
              <w:t>anterior</w:t>
            </w:r>
            <w:r w:rsidRPr="00253F5C">
              <w:rPr>
                <w:rFonts w:eastAsia="Times New Roman"/>
                <w:sz w:val="20"/>
                <w:szCs w:val="20"/>
                <w:lang w:eastAsia="es-CL"/>
              </w:rPr>
              <w:t xml:space="preserve"> permite inferir que un</w:t>
            </w:r>
            <w:r w:rsidR="00550204" w:rsidRPr="00253F5C">
              <w:rPr>
                <w:rFonts w:eastAsia="Times New Roman"/>
                <w:sz w:val="20"/>
                <w:szCs w:val="20"/>
                <w:lang w:eastAsia="es-CL"/>
              </w:rPr>
              <w:t xml:space="preserve"> régimen continuo de trabajo de</w:t>
            </w:r>
            <w:r w:rsidRPr="00253F5C">
              <w:rPr>
                <w:rFonts w:eastAsia="Times New Roman"/>
                <w:sz w:val="20"/>
                <w:szCs w:val="20"/>
                <w:lang w:eastAsia="es-CL"/>
              </w:rPr>
              <w:t xml:space="preserve"> 6 horas d</w:t>
            </w:r>
            <w:r w:rsidR="008217F9" w:rsidRPr="00253F5C">
              <w:rPr>
                <w:rFonts w:eastAsia="Times New Roman"/>
                <w:sz w:val="20"/>
                <w:szCs w:val="20"/>
                <w:lang w:eastAsia="es-CL"/>
              </w:rPr>
              <w:t>e recepción de basura, el vertede</w:t>
            </w:r>
            <w:r w:rsidRPr="00253F5C">
              <w:rPr>
                <w:rFonts w:eastAsia="Times New Roman"/>
                <w:sz w:val="20"/>
                <w:szCs w:val="20"/>
                <w:lang w:eastAsia="es-CL"/>
              </w:rPr>
              <w:t xml:space="preserve">ro supera las originales 200 </w:t>
            </w:r>
            <w:r w:rsidR="00531D7F" w:rsidRPr="00253F5C">
              <w:rPr>
                <w:rFonts w:eastAsia="Times New Roman"/>
                <w:sz w:val="20"/>
                <w:szCs w:val="20"/>
                <w:lang w:eastAsia="es-CL"/>
              </w:rPr>
              <w:t>toneladas</w:t>
            </w:r>
            <w:r w:rsidRPr="00253F5C">
              <w:rPr>
                <w:rFonts w:eastAsia="Times New Roman"/>
                <w:sz w:val="20"/>
                <w:szCs w:val="20"/>
                <w:lang w:eastAsia="es-CL"/>
              </w:rPr>
              <w:t>, e incluso las 350 toneladas declaradas por el encargado en la inspección ambiental.</w:t>
            </w:r>
          </w:p>
          <w:p w14:paraId="087ABC3E" w14:textId="77777777" w:rsidR="006A41FB" w:rsidRPr="00A2666D" w:rsidRDefault="006A41FB" w:rsidP="00253F5C">
            <w:pPr>
              <w:pStyle w:val="Prrafodelista"/>
              <w:jc w:val="left"/>
              <w:rPr>
                <w:sz w:val="20"/>
                <w:szCs w:val="20"/>
              </w:rPr>
            </w:pPr>
          </w:p>
        </w:tc>
      </w:tr>
    </w:tbl>
    <w:p w14:paraId="419F5460" w14:textId="77777777" w:rsidR="006812B7" w:rsidRPr="006A41FB" w:rsidRDefault="006812B7" w:rsidP="006A41FB">
      <w:pPr>
        <w:pStyle w:val="Ttulo2"/>
        <w:numPr>
          <w:ilvl w:val="0"/>
          <w:numId w:val="0"/>
        </w:numPr>
        <w:rPr>
          <w:sz w:val="20"/>
        </w:rPr>
      </w:pPr>
    </w:p>
    <w:p w14:paraId="1874C06B" w14:textId="77777777" w:rsidR="006812B7" w:rsidRDefault="006812B7" w:rsidP="006812B7"/>
    <w:p w14:paraId="52067EAB" w14:textId="77777777" w:rsidR="00253F5C" w:rsidRDefault="00253F5C" w:rsidP="006812B7"/>
    <w:p w14:paraId="5E364FFE" w14:textId="77777777" w:rsidR="00253F5C" w:rsidRDefault="00253F5C" w:rsidP="006812B7"/>
    <w:p w14:paraId="64A7B65D" w14:textId="77777777" w:rsidR="00F324CA" w:rsidRDefault="00F324CA" w:rsidP="006812B7"/>
    <w:p w14:paraId="110BE7A1" w14:textId="77777777" w:rsidR="00253F5C" w:rsidRDefault="00253F5C" w:rsidP="006812B7"/>
    <w:p w14:paraId="10C1B6CD" w14:textId="77777777" w:rsidR="00253F5C" w:rsidRDefault="00253F5C" w:rsidP="006812B7"/>
    <w:p w14:paraId="728E897F" w14:textId="77777777" w:rsidR="00B20672" w:rsidRDefault="00B20672" w:rsidP="006812B7"/>
    <w:p w14:paraId="613DC1B9" w14:textId="77777777" w:rsidR="00253F5C" w:rsidRPr="006812B7" w:rsidRDefault="00253F5C" w:rsidP="006812B7"/>
    <w:tbl>
      <w:tblPr>
        <w:tblStyle w:val="Tablaconcuadrcula"/>
        <w:tblW w:w="13887" w:type="dxa"/>
        <w:jc w:val="center"/>
        <w:tblLook w:val="04A0" w:firstRow="1" w:lastRow="0" w:firstColumn="1" w:lastColumn="0" w:noHBand="0" w:noVBand="1"/>
      </w:tblPr>
      <w:tblGrid>
        <w:gridCol w:w="3802"/>
        <w:gridCol w:w="10085"/>
      </w:tblGrid>
      <w:tr w:rsidR="009B5878" w:rsidRPr="00A2666D" w14:paraId="584EA6DF" w14:textId="77777777" w:rsidTr="004671F5">
        <w:trPr>
          <w:jc w:val="center"/>
        </w:trPr>
        <w:tc>
          <w:tcPr>
            <w:tcW w:w="1369" w:type="pct"/>
          </w:tcPr>
          <w:p w14:paraId="193DC853" w14:textId="77777777" w:rsidR="009B5878" w:rsidRPr="00A2666D" w:rsidRDefault="009B5878" w:rsidP="00DD654C">
            <w:r w:rsidRPr="00A2666D">
              <w:rPr>
                <w:rFonts w:eastAsia="Times New Roman"/>
                <w:b/>
                <w:bCs/>
                <w:lang w:eastAsia="es-CL"/>
              </w:rPr>
              <w:t>Número de Hecho Constatado</w:t>
            </w:r>
            <w:r w:rsidR="00C74715">
              <w:rPr>
                <w:rFonts w:eastAsia="Times New Roman"/>
                <w:b/>
                <w:lang w:eastAsia="es-CL"/>
              </w:rPr>
              <w:t>: 10</w:t>
            </w:r>
          </w:p>
        </w:tc>
        <w:tc>
          <w:tcPr>
            <w:tcW w:w="3631" w:type="pct"/>
          </w:tcPr>
          <w:p w14:paraId="723AE420" w14:textId="77777777" w:rsidR="009B5878" w:rsidRPr="00A2666D" w:rsidRDefault="009B5878" w:rsidP="00DD654C">
            <w:r w:rsidRPr="00A2666D">
              <w:rPr>
                <w:rFonts w:eastAsia="Times New Roman"/>
                <w:b/>
                <w:bCs/>
                <w:lang w:eastAsia="es-CL"/>
              </w:rPr>
              <w:t>Estación</w:t>
            </w:r>
            <w:r w:rsidRPr="00A2666D">
              <w:rPr>
                <w:rFonts w:eastAsia="Times New Roman"/>
                <w:lang w:eastAsia="es-CL"/>
              </w:rPr>
              <w:t>: 1, 2,</w:t>
            </w:r>
            <w:r w:rsidR="00C32A30" w:rsidRPr="00A2666D">
              <w:rPr>
                <w:rFonts w:eastAsia="Times New Roman"/>
                <w:lang w:eastAsia="es-CL"/>
              </w:rPr>
              <w:t xml:space="preserve"> </w:t>
            </w:r>
            <w:r w:rsidRPr="00A2666D">
              <w:rPr>
                <w:rFonts w:eastAsia="Times New Roman"/>
                <w:lang w:eastAsia="es-CL"/>
              </w:rPr>
              <w:t xml:space="preserve">3 y 4 </w:t>
            </w:r>
          </w:p>
        </w:tc>
      </w:tr>
      <w:tr w:rsidR="009B5878" w:rsidRPr="00A2666D" w14:paraId="1ABADEA7" w14:textId="77777777" w:rsidTr="004671F5">
        <w:trPr>
          <w:trHeight w:val="1177"/>
          <w:jc w:val="center"/>
        </w:trPr>
        <w:tc>
          <w:tcPr>
            <w:tcW w:w="5000" w:type="pct"/>
            <w:gridSpan w:val="2"/>
            <w:tcBorders>
              <w:bottom w:val="single" w:sz="4" w:space="0" w:color="auto"/>
            </w:tcBorders>
          </w:tcPr>
          <w:p w14:paraId="5C648D9B" w14:textId="77777777" w:rsidR="00F324CA" w:rsidRPr="00A2666D" w:rsidRDefault="00F324CA" w:rsidP="00F324CA">
            <w:pPr>
              <w:rPr>
                <w:rFonts w:eastAsia="Times New Roman"/>
                <w:lang w:eastAsia="es-CL"/>
              </w:rPr>
            </w:pPr>
            <w:r w:rsidRPr="00A2666D">
              <w:rPr>
                <w:rFonts w:eastAsia="Times New Roman"/>
                <w:b/>
                <w:bCs/>
                <w:lang w:eastAsia="es-CL"/>
              </w:rPr>
              <w:t>Exigencia</w:t>
            </w:r>
            <w:r w:rsidRPr="00A2666D">
              <w:rPr>
                <w:rFonts w:eastAsia="Times New Roman"/>
                <w:lang w:eastAsia="es-CL"/>
              </w:rPr>
              <w:t xml:space="preserve">: </w:t>
            </w:r>
            <w:r w:rsidRPr="00C74715">
              <w:rPr>
                <w:rFonts w:eastAsia="Times New Roman"/>
                <w:b/>
                <w:lang w:eastAsia="es-CL"/>
              </w:rPr>
              <w:t>Considerando 4.1.1</w:t>
            </w:r>
            <w:r>
              <w:rPr>
                <w:rFonts w:eastAsia="Times New Roman"/>
                <w:lang w:eastAsia="es-CL"/>
              </w:rPr>
              <w:t xml:space="preserve">, </w:t>
            </w:r>
            <w:r w:rsidRPr="00C74715">
              <w:rPr>
                <w:rFonts w:cs="Arial"/>
                <w:b/>
                <w:color w:val="4B504C"/>
                <w:lang w:eastAsia="es-ES"/>
              </w:rPr>
              <w:t>R</w:t>
            </w:r>
            <w:r>
              <w:rPr>
                <w:rFonts w:cs="Arial"/>
                <w:b/>
                <w:color w:val="4B504C"/>
                <w:lang w:eastAsia="es-ES"/>
              </w:rPr>
              <w:t>CA N°</w:t>
            </w:r>
            <w:r w:rsidRPr="00C74715">
              <w:rPr>
                <w:rFonts w:cs="Arial"/>
                <w:b/>
                <w:color w:val="4B504C"/>
                <w:lang w:eastAsia="es-ES"/>
              </w:rPr>
              <w:t xml:space="preserve"> 614/2001</w:t>
            </w:r>
          </w:p>
          <w:p w14:paraId="18994FEC" w14:textId="77777777" w:rsidR="00764CB5" w:rsidRPr="00A2666D" w:rsidRDefault="00764CB5" w:rsidP="00764CB5">
            <w:pPr>
              <w:autoSpaceDE w:val="0"/>
              <w:autoSpaceDN w:val="0"/>
              <w:adjustRightInd w:val="0"/>
              <w:jc w:val="left"/>
              <w:rPr>
                <w:rFonts w:cs="Arial"/>
                <w:color w:val="494E49"/>
                <w:lang w:eastAsia="es-ES"/>
              </w:rPr>
            </w:pPr>
            <w:r w:rsidRPr="00A2666D">
              <w:rPr>
                <w:rFonts w:cs="Arial"/>
                <w:color w:val="494E49"/>
                <w:lang w:eastAsia="es-ES"/>
              </w:rPr>
              <w:t>Sondeos para instalar chimeneas</w:t>
            </w:r>
          </w:p>
          <w:p w14:paraId="4C9BD7B1" w14:textId="77777777" w:rsidR="00764CB5" w:rsidRPr="00F324CA" w:rsidRDefault="00764CB5" w:rsidP="00F324CA">
            <w:pPr>
              <w:autoSpaceDE w:val="0"/>
              <w:autoSpaceDN w:val="0"/>
              <w:adjustRightInd w:val="0"/>
              <w:jc w:val="left"/>
              <w:rPr>
                <w:rFonts w:cs="Arial"/>
                <w:color w:val="494E49"/>
                <w:lang w:eastAsia="es-ES"/>
              </w:rPr>
            </w:pPr>
            <w:r w:rsidRPr="00A2666D">
              <w:rPr>
                <w:rFonts w:cs="Arial"/>
                <w:color w:val="494E49"/>
                <w:lang w:eastAsia="es-ES"/>
              </w:rPr>
              <w:t xml:space="preserve">Se realizarán los sondajes necesarios </w:t>
            </w:r>
            <w:r w:rsidRPr="00A2666D">
              <w:rPr>
                <w:rFonts w:cs="Arial"/>
                <w:color w:val="333834"/>
                <w:lang w:eastAsia="es-ES"/>
              </w:rPr>
              <w:t xml:space="preserve">para </w:t>
            </w:r>
            <w:r w:rsidRPr="00A2666D">
              <w:rPr>
                <w:rFonts w:cs="Arial"/>
                <w:color w:val="494E49"/>
                <w:lang w:eastAsia="es-ES"/>
              </w:rPr>
              <w:t>instala</w:t>
            </w:r>
            <w:r w:rsidR="0068263E" w:rsidRPr="00A2666D">
              <w:rPr>
                <w:rFonts w:cs="Arial"/>
                <w:color w:val="494E49"/>
                <w:lang w:eastAsia="es-ES"/>
              </w:rPr>
              <w:t>r 8 chimeneas. cada de radio de</w:t>
            </w:r>
            <w:r w:rsidR="0068263E" w:rsidRPr="00A2666D">
              <w:rPr>
                <w:rFonts w:eastAsia="HiddenHorzOCR" w:cs="HiddenHorzOCR"/>
                <w:color w:val="333834"/>
                <w:lang w:eastAsia="es-ES"/>
              </w:rPr>
              <w:t>influe</w:t>
            </w:r>
            <w:r w:rsidRPr="00A2666D">
              <w:rPr>
                <w:rFonts w:eastAsia="HiddenHorzOCR" w:cs="HiddenHorzOCR"/>
                <w:color w:val="333834"/>
                <w:lang w:eastAsia="es-ES"/>
              </w:rPr>
              <w:t xml:space="preserve">ncia </w:t>
            </w:r>
            <w:r w:rsidRPr="00A2666D">
              <w:rPr>
                <w:rFonts w:cs="Arial"/>
                <w:color w:val="333834"/>
                <w:lang w:eastAsia="es-ES"/>
              </w:rPr>
              <w:t xml:space="preserve">de </w:t>
            </w:r>
            <w:r w:rsidRPr="00A2666D">
              <w:rPr>
                <w:rFonts w:cs="Arial"/>
                <w:color w:val="494E49"/>
                <w:lang w:eastAsia="es-ES"/>
              </w:rPr>
              <w:t xml:space="preserve">30 metros cada una, siendo </w:t>
            </w:r>
            <w:r w:rsidRPr="00A2666D">
              <w:rPr>
                <w:rFonts w:cs="Arial"/>
                <w:color w:val="333834"/>
                <w:lang w:eastAsia="es-ES"/>
              </w:rPr>
              <w:t xml:space="preserve">la </w:t>
            </w:r>
            <w:r w:rsidRPr="00A2666D">
              <w:rPr>
                <w:rFonts w:cs="Arial"/>
                <w:color w:val="494E49"/>
                <w:lang w:eastAsia="es-ES"/>
              </w:rPr>
              <w:t>profu</w:t>
            </w:r>
            <w:r w:rsidR="0068263E" w:rsidRPr="00A2666D">
              <w:rPr>
                <w:rFonts w:cs="Arial"/>
                <w:color w:val="494E49"/>
                <w:lang w:eastAsia="es-ES"/>
              </w:rPr>
              <w:t xml:space="preserve">ndidad pretendida para cada uno </w:t>
            </w:r>
            <w:r w:rsidRPr="00A2666D">
              <w:rPr>
                <w:rFonts w:cs="Arial"/>
                <w:color w:val="5D625E"/>
                <w:lang w:eastAsia="es-ES"/>
              </w:rPr>
              <w:t xml:space="preserve">cercana </w:t>
            </w:r>
            <w:r w:rsidRPr="00A2666D">
              <w:rPr>
                <w:rFonts w:cs="Arial"/>
                <w:color w:val="494E49"/>
                <w:lang w:eastAsia="es-ES"/>
              </w:rPr>
              <w:t>a los 20 metros, suficientes para interceptar todos los puntos y procede</w:t>
            </w:r>
            <w:r w:rsidR="0068263E" w:rsidRPr="00A2666D">
              <w:rPr>
                <w:rFonts w:cs="Arial"/>
                <w:color w:val="494E49"/>
                <w:lang w:eastAsia="es-ES"/>
              </w:rPr>
              <w:t xml:space="preserve">r a </w:t>
            </w:r>
            <w:r w:rsidRPr="00A2666D">
              <w:rPr>
                <w:rFonts w:cs="Arial"/>
                <w:color w:val="494E49"/>
                <w:lang w:eastAsia="es-ES"/>
              </w:rPr>
              <w:t xml:space="preserve">una correcta desgasificación del </w:t>
            </w:r>
            <w:r w:rsidRPr="00A2666D">
              <w:rPr>
                <w:rFonts w:cs="Arial"/>
                <w:color w:val="5D625E"/>
                <w:lang w:eastAsia="es-ES"/>
              </w:rPr>
              <w:t>vertedero.</w:t>
            </w:r>
          </w:p>
          <w:p w14:paraId="11AE7BAB" w14:textId="77777777" w:rsidR="00764CB5" w:rsidRPr="00A2666D" w:rsidRDefault="00764CB5" w:rsidP="00764CB5">
            <w:pPr>
              <w:autoSpaceDE w:val="0"/>
              <w:autoSpaceDN w:val="0"/>
              <w:adjustRightInd w:val="0"/>
              <w:jc w:val="left"/>
              <w:rPr>
                <w:rFonts w:cs="Arial"/>
                <w:color w:val="494E49"/>
                <w:lang w:eastAsia="es-ES"/>
              </w:rPr>
            </w:pPr>
            <w:r w:rsidRPr="00A2666D">
              <w:rPr>
                <w:rFonts w:cs="Arial"/>
                <w:color w:val="333834"/>
                <w:lang w:eastAsia="es-ES"/>
              </w:rPr>
              <w:t xml:space="preserve">• </w:t>
            </w:r>
            <w:r w:rsidRPr="00A2666D">
              <w:rPr>
                <w:rFonts w:cs="Arial"/>
                <w:color w:val="494E49"/>
                <w:lang w:eastAsia="es-ES"/>
              </w:rPr>
              <w:t>Instalación de chimeneas</w:t>
            </w:r>
          </w:p>
          <w:p w14:paraId="6DCB04D8" w14:textId="77777777" w:rsidR="00764CB5" w:rsidRPr="00A2666D" w:rsidRDefault="00764CB5" w:rsidP="00764CB5">
            <w:pPr>
              <w:autoSpaceDE w:val="0"/>
              <w:autoSpaceDN w:val="0"/>
              <w:adjustRightInd w:val="0"/>
              <w:jc w:val="left"/>
              <w:rPr>
                <w:rFonts w:cs="Arial"/>
                <w:color w:val="494E49"/>
                <w:lang w:eastAsia="es-ES"/>
              </w:rPr>
            </w:pPr>
            <w:r w:rsidRPr="00A2666D">
              <w:rPr>
                <w:rFonts w:cs="Arial"/>
                <w:color w:val="494E49"/>
                <w:lang w:eastAsia="es-ES"/>
              </w:rPr>
              <w:t>El sellado considerará e</w:t>
            </w:r>
            <w:r w:rsidR="00612D7C" w:rsidRPr="00A2666D">
              <w:rPr>
                <w:rFonts w:cs="Arial"/>
                <w:color w:val="494E49"/>
                <w:lang w:eastAsia="es-ES"/>
              </w:rPr>
              <w:t xml:space="preserve">liminar el biogás que se genera </w:t>
            </w:r>
            <w:r w:rsidRPr="00A2666D">
              <w:rPr>
                <w:rFonts w:cs="Arial"/>
                <w:color w:val="494E49"/>
                <w:lang w:eastAsia="es-ES"/>
              </w:rPr>
              <w:t xml:space="preserve"> </w:t>
            </w:r>
            <w:r w:rsidRPr="00A2666D">
              <w:rPr>
                <w:rFonts w:cs="Arial"/>
                <w:color w:val="5D625E"/>
                <w:lang w:eastAsia="es-ES"/>
              </w:rPr>
              <w:t xml:space="preserve">en </w:t>
            </w:r>
            <w:r w:rsidRPr="00A2666D">
              <w:rPr>
                <w:rFonts w:cs="Arial"/>
                <w:color w:val="494E49"/>
                <w:lang w:eastAsia="es-ES"/>
              </w:rPr>
              <w:t>el vertedero</w:t>
            </w:r>
            <w:r w:rsidRPr="00A2666D">
              <w:rPr>
                <w:rFonts w:cs="Arial"/>
                <w:color w:val="767A74"/>
                <w:lang w:eastAsia="es-ES"/>
              </w:rPr>
              <w:t xml:space="preserve">, </w:t>
            </w:r>
            <w:r w:rsidR="0068263E" w:rsidRPr="00A2666D">
              <w:rPr>
                <w:rFonts w:cs="Arial"/>
                <w:color w:val="494E49"/>
                <w:lang w:eastAsia="es-ES"/>
              </w:rPr>
              <w:t xml:space="preserve">a través de </w:t>
            </w:r>
            <w:r w:rsidRPr="00A2666D">
              <w:rPr>
                <w:rFonts w:cs="Arial"/>
                <w:color w:val="494E49"/>
                <w:lang w:eastAsia="es-ES"/>
              </w:rPr>
              <w:t xml:space="preserve">una técnica de desgasificación mediante perforáción </w:t>
            </w:r>
            <w:r w:rsidRPr="00A2666D">
              <w:rPr>
                <w:rFonts w:cs="Arial"/>
                <w:color w:val="5D625E"/>
                <w:lang w:eastAsia="es-ES"/>
              </w:rPr>
              <w:t xml:space="preserve">de </w:t>
            </w:r>
            <w:r w:rsidR="00612D7C" w:rsidRPr="00A2666D">
              <w:rPr>
                <w:color w:val="5D625E"/>
                <w:lang w:eastAsia="es-ES"/>
              </w:rPr>
              <w:t>pozos</w:t>
            </w:r>
            <w:r w:rsidRPr="00A2666D">
              <w:rPr>
                <w:color w:val="5D625E"/>
                <w:lang w:eastAsia="es-ES"/>
              </w:rPr>
              <w:t xml:space="preserve"> , </w:t>
            </w:r>
            <w:r w:rsidRPr="00A2666D">
              <w:rPr>
                <w:rFonts w:cs="Arial"/>
                <w:color w:val="494E49"/>
                <w:lang w:eastAsia="es-ES"/>
              </w:rPr>
              <w:t xml:space="preserve">entubándolos </w:t>
            </w:r>
            <w:r w:rsidRPr="00A2666D">
              <w:rPr>
                <w:rFonts w:cs="Arial"/>
                <w:color w:val="5D625E"/>
                <w:lang w:eastAsia="es-ES"/>
              </w:rPr>
              <w:t>con</w:t>
            </w:r>
            <w:r w:rsidR="0068263E" w:rsidRPr="00A2666D">
              <w:rPr>
                <w:rFonts w:cs="Arial"/>
                <w:color w:val="494E49"/>
                <w:lang w:eastAsia="es-ES"/>
              </w:rPr>
              <w:t xml:space="preserve"> </w:t>
            </w:r>
            <w:r w:rsidRPr="00A2666D">
              <w:rPr>
                <w:rFonts w:cs="Arial"/>
                <w:color w:val="494E49"/>
                <w:lang w:eastAsia="es-ES"/>
              </w:rPr>
              <w:t>tubería de acero ran</w:t>
            </w:r>
            <w:r w:rsidR="0068263E" w:rsidRPr="00A2666D">
              <w:rPr>
                <w:rFonts w:cs="Arial"/>
                <w:color w:val="494E49"/>
                <w:lang w:eastAsia="es-ES"/>
              </w:rPr>
              <w:t xml:space="preserve">urada, tipo Yoder de diámetro </w:t>
            </w:r>
            <w:r w:rsidRPr="00A2666D">
              <w:rPr>
                <w:rFonts w:cs="Arial"/>
                <w:color w:val="494E49"/>
                <w:lang w:eastAsia="es-ES"/>
              </w:rPr>
              <w:t xml:space="preserve">8" </w:t>
            </w:r>
            <w:r w:rsidRPr="00A2666D">
              <w:rPr>
                <w:rFonts w:eastAsia="HiddenHorzOCR" w:cs="HiddenHorzOCR"/>
                <w:color w:val="5D625E"/>
                <w:lang w:eastAsia="es-ES"/>
              </w:rPr>
              <w:t>(1</w:t>
            </w:r>
            <w:r w:rsidR="00612D7C" w:rsidRPr="00A2666D">
              <w:rPr>
                <w:rFonts w:eastAsia="HiddenHorzOCR" w:cs="HiddenHorzOCR"/>
                <w:color w:val="5D625E"/>
                <w:lang w:eastAsia="es-ES"/>
              </w:rPr>
              <w:t>7 centí</w:t>
            </w:r>
            <w:r w:rsidR="0068263E" w:rsidRPr="00A2666D">
              <w:rPr>
                <w:rFonts w:cs="Arial"/>
                <w:color w:val="494E49"/>
                <w:lang w:eastAsia="es-ES"/>
              </w:rPr>
              <w:t xml:space="preserve">metros) y un espesor </w:t>
            </w:r>
            <w:r w:rsidRPr="00A2666D">
              <w:rPr>
                <w:rFonts w:cs="Arial"/>
                <w:color w:val="494E49"/>
                <w:lang w:eastAsia="es-ES"/>
              </w:rPr>
              <w:t>de 6,35 milímetros, de forma tal que</w:t>
            </w:r>
            <w:r w:rsidR="00612D7C" w:rsidRPr="00A2666D">
              <w:rPr>
                <w:rFonts w:cs="Arial"/>
                <w:color w:val="494E49"/>
                <w:lang w:eastAsia="es-ES"/>
              </w:rPr>
              <w:t xml:space="preserve"> el gas </w:t>
            </w:r>
            <w:r w:rsidRPr="00A2666D">
              <w:rPr>
                <w:rFonts w:cs="Arial"/>
                <w:color w:val="494E49"/>
                <w:lang w:eastAsia="es-ES"/>
              </w:rPr>
              <w:t xml:space="preserve"> </w:t>
            </w:r>
            <w:r w:rsidRPr="00A2666D">
              <w:rPr>
                <w:rFonts w:eastAsia="HiddenHorzOCR" w:cs="HiddenHorzOCR"/>
                <w:color w:val="494E49"/>
                <w:lang w:eastAsia="es-ES"/>
              </w:rPr>
              <w:t xml:space="preserve"> </w:t>
            </w:r>
            <w:r w:rsidR="0068263E" w:rsidRPr="00A2666D">
              <w:rPr>
                <w:rFonts w:cs="Arial"/>
                <w:color w:val="494E49"/>
                <w:lang w:eastAsia="es-ES"/>
              </w:rPr>
              <w:t>pueda salir libr</w:t>
            </w:r>
            <w:r w:rsidRPr="00A2666D">
              <w:rPr>
                <w:rFonts w:cs="Arial"/>
                <w:color w:val="494E49"/>
                <w:lang w:eastAsia="es-ES"/>
              </w:rPr>
              <w:t>emente</w:t>
            </w:r>
            <w:r w:rsidRPr="00A2666D">
              <w:rPr>
                <w:rFonts w:cs="Arial"/>
                <w:color w:val="767A74"/>
                <w:lang w:eastAsia="es-ES"/>
              </w:rPr>
              <w:t xml:space="preserve">. </w:t>
            </w:r>
            <w:r w:rsidRPr="00A2666D">
              <w:rPr>
                <w:rFonts w:cs="Arial"/>
                <w:color w:val="333834"/>
                <w:lang w:eastAsia="es-ES"/>
              </w:rPr>
              <w:t xml:space="preserve">Los </w:t>
            </w:r>
            <w:r w:rsidR="0068263E" w:rsidRPr="00A2666D">
              <w:rPr>
                <w:rFonts w:cs="Arial"/>
                <w:color w:val="494E49"/>
                <w:lang w:eastAsia="es-ES"/>
              </w:rPr>
              <w:t xml:space="preserve">trabajos de </w:t>
            </w:r>
            <w:r w:rsidRPr="00A2666D">
              <w:rPr>
                <w:rFonts w:cs="Arial"/>
                <w:color w:val="494E49"/>
                <w:lang w:eastAsia="es-ES"/>
              </w:rPr>
              <w:t>perforación comprenderán lo siguiente</w:t>
            </w:r>
            <w:r w:rsidRPr="00A2666D">
              <w:rPr>
                <w:rFonts w:cs="Arial"/>
                <w:color w:val="876F9B"/>
                <w:lang w:eastAsia="es-ES"/>
              </w:rPr>
              <w:t>:;</w:t>
            </w:r>
          </w:p>
          <w:p w14:paraId="2085B560" w14:textId="77777777" w:rsidR="00764CB5" w:rsidRPr="00A2666D" w:rsidRDefault="0068263E" w:rsidP="00764CB5">
            <w:pPr>
              <w:pStyle w:val="Prrafodelista"/>
              <w:numPr>
                <w:ilvl w:val="0"/>
                <w:numId w:val="12"/>
              </w:numPr>
              <w:autoSpaceDE w:val="0"/>
              <w:autoSpaceDN w:val="0"/>
              <w:adjustRightInd w:val="0"/>
              <w:jc w:val="left"/>
              <w:rPr>
                <w:rFonts w:cs="Arial"/>
                <w:color w:val="494E49"/>
                <w:lang w:eastAsia="es-ES"/>
              </w:rPr>
            </w:pPr>
            <w:r w:rsidRPr="00A2666D">
              <w:rPr>
                <w:rFonts w:cs="Arial"/>
                <w:color w:val="494E49"/>
                <w:lang w:eastAsia="es-ES"/>
              </w:rPr>
              <w:t>Perforarc</w:t>
            </w:r>
            <w:r w:rsidR="00764CB5" w:rsidRPr="00A2666D">
              <w:rPr>
                <w:rFonts w:cs="Arial"/>
                <w:color w:val="494E49"/>
                <w:lang w:eastAsia="es-ES"/>
              </w:rPr>
              <w:t xml:space="preserve">ión entre 15 a </w:t>
            </w:r>
            <w:r w:rsidR="00764CB5" w:rsidRPr="00A2666D">
              <w:rPr>
                <w:rFonts w:cs="Arial"/>
                <w:color w:val="5D625E"/>
                <w:lang w:eastAsia="es-ES"/>
              </w:rPr>
              <w:t xml:space="preserve">20 </w:t>
            </w:r>
            <w:r w:rsidRPr="00A2666D">
              <w:rPr>
                <w:rFonts w:cs="Arial"/>
                <w:color w:val="494E49"/>
                <w:lang w:eastAsia="es-ES"/>
              </w:rPr>
              <w:t xml:space="preserve">metros </w:t>
            </w:r>
            <w:r w:rsidR="00764CB5" w:rsidRPr="00A2666D">
              <w:rPr>
                <w:rFonts w:cs="Arial"/>
                <w:color w:val="494E49"/>
                <w:lang w:eastAsia="es-ES"/>
              </w:rPr>
              <w:t>de profundidad aproximadamente, hasta el fondo</w:t>
            </w:r>
            <w:r w:rsidRPr="00A2666D">
              <w:rPr>
                <w:rFonts w:cs="Arial"/>
                <w:color w:val="494E49"/>
                <w:lang w:eastAsia="es-ES"/>
              </w:rPr>
              <w:t xml:space="preserve"> </w:t>
            </w:r>
            <w:r w:rsidR="00764CB5" w:rsidRPr="00A2666D">
              <w:rPr>
                <w:rFonts w:cs="Arial"/>
                <w:color w:val="494E49"/>
                <w:lang w:eastAsia="es-ES"/>
              </w:rPr>
              <w:t xml:space="preserve">del </w:t>
            </w:r>
            <w:r w:rsidR="00764CB5" w:rsidRPr="00A2666D">
              <w:rPr>
                <w:rFonts w:cs="Arial"/>
                <w:color w:val="333834"/>
                <w:lang w:eastAsia="es-ES"/>
              </w:rPr>
              <w:t>d</w:t>
            </w:r>
            <w:r w:rsidR="00764CB5" w:rsidRPr="00A2666D">
              <w:rPr>
                <w:rFonts w:cs="Arial"/>
                <w:color w:val="5D625E"/>
                <w:lang w:eastAsia="es-ES"/>
              </w:rPr>
              <w:t>epósi</w:t>
            </w:r>
            <w:r w:rsidR="00764CB5" w:rsidRPr="00A2666D">
              <w:rPr>
                <w:rFonts w:cs="Arial"/>
                <w:color w:val="333834"/>
                <w:lang w:eastAsia="es-ES"/>
              </w:rPr>
              <w:t>to</w:t>
            </w:r>
            <w:r w:rsidR="00764CB5" w:rsidRPr="00A2666D">
              <w:rPr>
                <w:rFonts w:cs="Arial"/>
                <w:color w:val="5D625E"/>
                <w:lang w:eastAsia="es-ES"/>
              </w:rPr>
              <w:t>;</w:t>
            </w:r>
          </w:p>
          <w:p w14:paraId="448BF4B9" w14:textId="77777777" w:rsidR="00764CB5" w:rsidRPr="00A2666D" w:rsidRDefault="00764CB5" w:rsidP="0068263E">
            <w:pPr>
              <w:pStyle w:val="Prrafodelista"/>
              <w:numPr>
                <w:ilvl w:val="0"/>
                <w:numId w:val="12"/>
              </w:numPr>
              <w:autoSpaceDE w:val="0"/>
              <w:autoSpaceDN w:val="0"/>
              <w:adjustRightInd w:val="0"/>
              <w:jc w:val="left"/>
              <w:rPr>
                <w:rFonts w:cs="Arial"/>
                <w:color w:val="494E49"/>
                <w:lang w:eastAsia="es-ES"/>
              </w:rPr>
            </w:pPr>
            <w:r w:rsidRPr="00A2666D">
              <w:rPr>
                <w:rFonts w:cs="Arial"/>
                <w:color w:val="5D625E"/>
                <w:lang w:eastAsia="es-ES"/>
              </w:rPr>
              <w:t>Habilitac</w:t>
            </w:r>
            <w:r w:rsidRPr="00A2666D">
              <w:rPr>
                <w:rFonts w:cs="Arial"/>
                <w:color w:val="333834"/>
                <w:lang w:eastAsia="es-ES"/>
              </w:rPr>
              <w:t xml:space="preserve">ión </w:t>
            </w:r>
            <w:r w:rsidRPr="00A2666D">
              <w:rPr>
                <w:rFonts w:cs="Arial"/>
                <w:color w:val="494E49"/>
                <w:lang w:eastAsia="es-ES"/>
              </w:rPr>
              <w:t xml:space="preserve">de </w:t>
            </w:r>
            <w:r w:rsidRPr="00A2666D">
              <w:rPr>
                <w:rFonts w:cs="Arial"/>
                <w:color w:val="333834"/>
                <w:lang w:eastAsia="es-ES"/>
              </w:rPr>
              <w:t xml:space="preserve">la </w:t>
            </w:r>
            <w:r w:rsidRPr="00A2666D">
              <w:rPr>
                <w:rFonts w:cs="Arial"/>
                <w:color w:val="494E49"/>
                <w:lang w:eastAsia="es-ES"/>
              </w:rPr>
              <w:t>tubería ranurada de acero Yoder de 8" de diámetro;</w:t>
            </w:r>
          </w:p>
          <w:p w14:paraId="483836AC" w14:textId="77777777" w:rsidR="00764CB5" w:rsidRPr="00A2666D" w:rsidRDefault="00764CB5" w:rsidP="00764CB5">
            <w:pPr>
              <w:pStyle w:val="Prrafodelista"/>
              <w:numPr>
                <w:ilvl w:val="0"/>
                <w:numId w:val="12"/>
              </w:numPr>
              <w:autoSpaceDE w:val="0"/>
              <w:autoSpaceDN w:val="0"/>
              <w:adjustRightInd w:val="0"/>
              <w:jc w:val="left"/>
              <w:rPr>
                <w:rFonts w:cs="Arial"/>
                <w:color w:val="494E49"/>
                <w:lang w:eastAsia="es-ES"/>
              </w:rPr>
            </w:pPr>
            <w:r w:rsidRPr="00A2666D">
              <w:rPr>
                <w:rFonts w:cs="Arial"/>
                <w:color w:val="494E49"/>
                <w:lang w:eastAsia="es-ES"/>
              </w:rPr>
              <w:t xml:space="preserve">Informe de cada perforación </w:t>
            </w:r>
            <w:r w:rsidRPr="00A2666D">
              <w:rPr>
                <w:rFonts w:cs="Arial"/>
                <w:color w:val="333834"/>
                <w:lang w:eastAsia="es-ES"/>
              </w:rPr>
              <w:t>in</w:t>
            </w:r>
            <w:r w:rsidRPr="00A2666D">
              <w:rPr>
                <w:rFonts w:cs="Arial"/>
                <w:color w:val="5D625E"/>
                <w:lang w:eastAsia="es-ES"/>
              </w:rPr>
              <w:t>c</w:t>
            </w:r>
            <w:r w:rsidRPr="00A2666D">
              <w:rPr>
                <w:rFonts w:cs="Arial"/>
                <w:color w:val="333834"/>
                <w:lang w:eastAsia="es-ES"/>
              </w:rPr>
              <w:t xml:space="preserve">luyendo </w:t>
            </w:r>
            <w:r w:rsidRPr="00A2666D">
              <w:rPr>
                <w:rFonts w:cs="Arial"/>
                <w:color w:val="5D625E"/>
                <w:lang w:eastAsia="es-ES"/>
              </w:rPr>
              <w:t xml:space="preserve">: </w:t>
            </w:r>
            <w:r w:rsidRPr="00A2666D">
              <w:rPr>
                <w:rFonts w:cs="Arial"/>
                <w:color w:val="494E49"/>
                <w:lang w:eastAsia="es-ES"/>
              </w:rPr>
              <w:t>la perforación alcanzada, ubicación y</w:t>
            </w:r>
            <w:r w:rsidR="0068263E" w:rsidRPr="00A2666D">
              <w:rPr>
                <w:rFonts w:cs="Arial"/>
                <w:color w:val="494E49"/>
                <w:lang w:eastAsia="es-ES"/>
              </w:rPr>
              <w:t xml:space="preserve"> </w:t>
            </w:r>
            <w:r w:rsidRPr="00A2666D">
              <w:rPr>
                <w:rFonts w:cs="Arial"/>
                <w:color w:val="494E49"/>
                <w:lang w:eastAsia="es-ES"/>
              </w:rPr>
              <w:t xml:space="preserve">fluidos encontrados en caso que </w:t>
            </w:r>
            <w:r w:rsidR="00612D7C" w:rsidRPr="00A2666D">
              <w:rPr>
                <w:rFonts w:eastAsia="HiddenHorzOCR" w:cs="HiddenHorzOCR"/>
                <w:color w:val="494E49"/>
                <w:lang w:eastAsia="es-ES"/>
              </w:rPr>
              <w:t>hubiesen.</w:t>
            </w:r>
          </w:p>
          <w:p w14:paraId="2F9639AE" w14:textId="77777777" w:rsidR="00764CB5" w:rsidRPr="00A2666D" w:rsidRDefault="00764CB5" w:rsidP="00764CB5">
            <w:pPr>
              <w:pStyle w:val="Prrafodelista"/>
              <w:numPr>
                <w:ilvl w:val="0"/>
                <w:numId w:val="12"/>
              </w:numPr>
              <w:autoSpaceDE w:val="0"/>
              <w:autoSpaceDN w:val="0"/>
              <w:adjustRightInd w:val="0"/>
              <w:jc w:val="left"/>
              <w:rPr>
                <w:rFonts w:cs="Arial"/>
                <w:color w:val="494E49"/>
                <w:lang w:eastAsia="es-ES"/>
              </w:rPr>
            </w:pPr>
            <w:r w:rsidRPr="00A2666D">
              <w:rPr>
                <w:rFonts w:cs="Arial"/>
                <w:color w:val="333834"/>
                <w:lang w:eastAsia="es-ES"/>
              </w:rPr>
              <w:t xml:space="preserve">Las </w:t>
            </w:r>
            <w:r w:rsidRPr="00A2666D">
              <w:rPr>
                <w:rFonts w:cs="Arial"/>
                <w:color w:val="494E49"/>
                <w:lang w:eastAsia="es-ES"/>
              </w:rPr>
              <w:t xml:space="preserve">perforaciones serán </w:t>
            </w:r>
            <w:r w:rsidR="0068263E" w:rsidRPr="00A2666D">
              <w:rPr>
                <w:rFonts w:eastAsia="HiddenHorzOCR" w:cs="HiddenHorzOCR"/>
                <w:color w:val="494E49"/>
                <w:lang w:eastAsia="es-ES"/>
              </w:rPr>
              <w:t xml:space="preserve">realizadas </w:t>
            </w:r>
            <w:r w:rsidRPr="00A2666D">
              <w:rPr>
                <w:rFonts w:eastAsia="HiddenHorzOCR" w:cs="HiddenHorzOCR"/>
                <w:color w:val="494E49"/>
                <w:lang w:eastAsia="es-ES"/>
              </w:rPr>
              <w:t xml:space="preserve"> </w:t>
            </w:r>
            <w:r w:rsidRPr="00A2666D">
              <w:rPr>
                <w:rFonts w:cs="Arial"/>
                <w:color w:val="494E49"/>
                <w:lang w:eastAsia="es-ES"/>
              </w:rPr>
              <w:t xml:space="preserve">con máquina de </w:t>
            </w:r>
            <w:r w:rsidRPr="00A2666D">
              <w:rPr>
                <w:rFonts w:cs="Arial"/>
                <w:color w:val="5D625E"/>
                <w:lang w:eastAsia="es-ES"/>
              </w:rPr>
              <w:t xml:space="preserve">rotopercusión </w:t>
            </w:r>
            <w:r w:rsidRPr="00A2666D">
              <w:rPr>
                <w:rFonts w:cs="Arial"/>
                <w:color w:val="494E49"/>
                <w:lang w:eastAsia="es-ES"/>
              </w:rPr>
              <w:t>neumática y</w:t>
            </w:r>
            <w:r w:rsidR="0068263E" w:rsidRPr="00A2666D">
              <w:rPr>
                <w:rFonts w:cs="Arial"/>
                <w:color w:val="494E49"/>
                <w:lang w:eastAsia="es-ES"/>
              </w:rPr>
              <w:t xml:space="preserve"> </w:t>
            </w:r>
            <w:r w:rsidRPr="00A2666D">
              <w:rPr>
                <w:rFonts w:cs="Arial"/>
                <w:color w:val="5D625E"/>
                <w:lang w:eastAsia="es-ES"/>
              </w:rPr>
              <w:t xml:space="preserve">entubado </w:t>
            </w:r>
            <w:r w:rsidRPr="00A2666D">
              <w:rPr>
                <w:rFonts w:cs="Arial"/>
                <w:color w:val="494E49"/>
                <w:lang w:eastAsia="es-ES"/>
              </w:rPr>
              <w:t>simultáneo;</w:t>
            </w:r>
          </w:p>
          <w:p w14:paraId="312F8FD8" w14:textId="77777777" w:rsidR="00764CB5" w:rsidRPr="00A2666D" w:rsidRDefault="00764CB5" w:rsidP="00764CB5">
            <w:pPr>
              <w:pStyle w:val="Prrafodelista"/>
              <w:numPr>
                <w:ilvl w:val="0"/>
                <w:numId w:val="12"/>
              </w:numPr>
              <w:autoSpaceDE w:val="0"/>
              <w:autoSpaceDN w:val="0"/>
              <w:adjustRightInd w:val="0"/>
              <w:jc w:val="left"/>
              <w:rPr>
                <w:rFonts w:cs="Arial"/>
                <w:color w:val="494E49"/>
                <w:lang w:eastAsia="es-ES"/>
              </w:rPr>
            </w:pPr>
            <w:r w:rsidRPr="00A2666D">
              <w:rPr>
                <w:rFonts w:cs="Arial"/>
                <w:color w:val="5D625E"/>
                <w:lang w:eastAsia="es-ES"/>
              </w:rPr>
              <w:t xml:space="preserve"> </w:t>
            </w:r>
            <w:r w:rsidRPr="00A2666D">
              <w:rPr>
                <w:rFonts w:cs="Arial"/>
                <w:color w:val="494E49"/>
                <w:lang w:eastAsia="es-ES"/>
              </w:rPr>
              <w:t xml:space="preserve">El biogás será </w:t>
            </w:r>
            <w:r w:rsidR="0068263E" w:rsidRPr="00A2666D">
              <w:rPr>
                <w:rFonts w:eastAsia="HiddenHorzOCR" w:cs="HiddenHorzOCR"/>
                <w:color w:val="494E49"/>
                <w:lang w:eastAsia="es-ES"/>
              </w:rPr>
              <w:t xml:space="preserve">evacuara </w:t>
            </w:r>
            <w:r w:rsidRPr="00A2666D">
              <w:rPr>
                <w:rFonts w:cs="Arial"/>
                <w:color w:val="494E49"/>
                <w:lang w:eastAsia="es-ES"/>
              </w:rPr>
              <w:t xml:space="preserve">de la masa del </w:t>
            </w:r>
            <w:r w:rsidRPr="00A2666D">
              <w:rPr>
                <w:rFonts w:cs="Arial"/>
                <w:color w:val="5D625E"/>
                <w:lang w:eastAsia="es-ES"/>
              </w:rPr>
              <w:t xml:space="preserve">vertedero </w:t>
            </w:r>
            <w:r w:rsidRPr="00A2666D">
              <w:rPr>
                <w:rFonts w:cs="Arial"/>
                <w:color w:val="494E49"/>
                <w:lang w:eastAsia="es-ES"/>
              </w:rPr>
              <w:t xml:space="preserve">mediante 8 </w:t>
            </w:r>
            <w:r w:rsidRPr="00A2666D">
              <w:rPr>
                <w:rFonts w:cs="Arial"/>
                <w:color w:val="5D625E"/>
                <w:lang w:eastAsia="es-ES"/>
              </w:rPr>
              <w:t xml:space="preserve">chimeneas </w:t>
            </w:r>
            <w:r w:rsidRPr="00A2666D">
              <w:rPr>
                <w:rFonts w:cs="Arial"/>
                <w:color w:val="494E49"/>
                <w:lang w:eastAsia="es-ES"/>
              </w:rPr>
              <w:t>de 17</w:t>
            </w:r>
            <w:r w:rsidR="0068263E" w:rsidRPr="00A2666D">
              <w:rPr>
                <w:rFonts w:cs="Arial"/>
                <w:color w:val="494E49"/>
                <w:lang w:eastAsia="es-ES"/>
              </w:rPr>
              <w:t xml:space="preserve"> </w:t>
            </w:r>
            <w:r w:rsidRPr="00A2666D">
              <w:rPr>
                <w:rFonts w:cs="Arial"/>
                <w:color w:val="5D625E"/>
                <w:lang w:eastAsia="es-ES"/>
              </w:rPr>
              <w:t xml:space="preserve">centímetros </w:t>
            </w:r>
            <w:r w:rsidRPr="00A2666D">
              <w:rPr>
                <w:rFonts w:cs="Arial"/>
                <w:color w:val="494E49"/>
                <w:lang w:eastAsia="es-ES"/>
              </w:rPr>
              <w:t>de diámetro;</w:t>
            </w:r>
          </w:p>
          <w:p w14:paraId="08AE1DD3" w14:textId="77777777" w:rsidR="0068263E" w:rsidRPr="00F324CA" w:rsidRDefault="00764CB5" w:rsidP="00F324CA">
            <w:pPr>
              <w:pStyle w:val="Prrafodelista"/>
              <w:numPr>
                <w:ilvl w:val="0"/>
                <w:numId w:val="12"/>
              </w:numPr>
              <w:autoSpaceDE w:val="0"/>
              <w:autoSpaceDN w:val="0"/>
              <w:adjustRightInd w:val="0"/>
              <w:jc w:val="left"/>
              <w:rPr>
                <w:rFonts w:cs="Arial"/>
                <w:color w:val="494E49"/>
                <w:lang w:eastAsia="es-ES"/>
              </w:rPr>
            </w:pPr>
            <w:r w:rsidRPr="00A2666D">
              <w:rPr>
                <w:rFonts w:cs="Arial"/>
                <w:color w:val="494E49"/>
                <w:lang w:eastAsia="es-ES"/>
              </w:rPr>
              <w:t xml:space="preserve">El diámetro y tipo de chimenea </w:t>
            </w:r>
            <w:r w:rsidRPr="00A2666D">
              <w:rPr>
                <w:rFonts w:cs="Arial"/>
                <w:color w:val="5D625E"/>
                <w:lang w:eastAsia="es-ES"/>
              </w:rPr>
              <w:t xml:space="preserve">permitirá </w:t>
            </w:r>
            <w:r w:rsidRPr="00A2666D">
              <w:rPr>
                <w:rFonts w:cs="Arial"/>
                <w:color w:val="494E49"/>
                <w:lang w:eastAsia="es-ES"/>
              </w:rPr>
              <w:t xml:space="preserve">siempre </w:t>
            </w:r>
            <w:r w:rsidRPr="00A2666D">
              <w:rPr>
                <w:rFonts w:cs="Arial"/>
                <w:color w:val="5D625E"/>
                <w:lang w:eastAsia="es-ES"/>
              </w:rPr>
              <w:t xml:space="preserve">el seguimiento interior </w:t>
            </w:r>
            <w:r w:rsidRPr="00A2666D">
              <w:rPr>
                <w:rFonts w:cs="Arial"/>
                <w:color w:val="494E49"/>
                <w:lang w:eastAsia="es-ES"/>
              </w:rPr>
              <w:t>de líquidos</w:t>
            </w:r>
            <w:r w:rsidR="0068263E" w:rsidRPr="00A2666D">
              <w:rPr>
                <w:rFonts w:cs="Arial"/>
                <w:color w:val="494E49"/>
                <w:lang w:eastAsia="es-ES"/>
              </w:rPr>
              <w:t xml:space="preserve">. </w:t>
            </w:r>
            <w:r w:rsidRPr="00A2666D">
              <w:rPr>
                <w:rFonts w:cs="Arial"/>
                <w:color w:val="5D625E"/>
                <w:lang w:eastAsia="es-ES"/>
              </w:rPr>
              <w:t xml:space="preserve">y además </w:t>
            </w:r>
            <w:r w:rsidRPr="00A2666D">
              <w:rPr>
                <w:rFonts w:cs="Arial"/>
                <w:color w:val="494E49"/>
                <w:lang w:eastAsia="es-ES"/>
              </w:rPr>
              <w:t xml:space="preserve">la extracción, en </w:t>
            </w:r>
            <w:r w:rsidRPr="00A2666D">
              <w:rPr>
                <w:rFonts w:cs="Arial"/>
                <w:color w:val="5D625E"/>
                <w:lang w:eastAsia="es-ES"/>
              </w:rPr>
              <w:t xml:space="preserve">caso </w:t>
            </w:r>
            <w:r w:rsidRPr="00A2666D">
              <w:rPr>
                <w:rFonts w:cs="Arial"/>
                <w:color w:val="494E49"/>
                <w:lang w:eastAsia="es-ES"/>
              </w:rPr>
              <w:t xml:space="preserve">necesario, mediante </w:t>
            </w:r>
            <w:r w:rsidRPr="00A2666D">
              <w:rPr>
                <w:rFonts w:cs="Arial"/>
                <w:color w:val="5D625E"/>
                <w:lang w:eastAsia="es-ES"/>
              </w:rPr>
              <w:t xml:space="preserve">una bomba </w:t>
            </w:r>
            <w:r w:rsidRPr="00A2666D">
              <w:rPr>
                <w:rFonts w:cs="Arial"/>
                <w:color w:val="494E49"/>
                <w:lang w:eastAsia="es-ES"/>
              </w:rPr>
              <w:t xml:space="preserve">de </w:t>
            </w:r>
            <w:r w:rsidRPr="00A2666D">
              <w:rPr>
                <w:rFonts w:cs="Arial"/>
                <w:color w:val="5D625E"/>
                <w:lang w:eastAsia="es-ES"/>
              </w:rPr>
              <w:t>profundidad</w:t>
            </w:r>
            <w:r w:rsidRPr="00A2666D">
              <w:rPr>
                <w:rFonts w:cs="Arial"/>
                <w:color w:val="858884"/>
                <w:lang w:eastAsia="es-ES"/>
              </w:rPr>
              <w:t>.</w:t>
            </w:r>
          </w:p>
        </w:tc>
      </w:tr>
      <w:tr w:rsidR="009B5878" w:rsidRPr="00A2666D" w14:paraId="5644157F" w14:textId="77777777" w:rsidTr="004671F5">
        <w:trPr>
          <w:trHeight w:val="655"/>
          <w:jc w:val="center"/>
        </w:trPr>
        <w:tc>
          <w:tcPr>
            <w:tcW w:w="5000" w:type="pct"/>
            <w:gridSpan w:val="2"/>
          </w:tcPr>
          <w:p w14:paraId="0DFC6C96" w14:textId="77777777" w:rsidR="009B5878" w:rsidRPr="00A2666D" w:rsidRDefault="009B5878" w:rsidP="00DD654C">
            <w:pPr>
              <w:jc w:val="left"/>
              <w:rPr>
                <w:rFonts w:eastAsia="Times New Roman"/>
                <w:lang w:eastAsia="es-CL"/>
              </w:rPr>
            </w:pPr>
            <w:r w:rsidRPr="00A2666D">
              <w:rPr>
                <w:rFonts w:eastAsia="Times New Roman"/>
                <w:b/>
                <w:bCs/>
                <w:lang w:eastAsia="es-CL"/>
              </w:rPr>
              <w:t>Hecho(s) constatado(s) durante la fiscalización</w:t>
            </w:r>
            <w:r w:rsidRPr="00A2666D">
              <w:rPr>
                <w:rFonts w:eastAsia="Times New Roman"/>
                <w:lang w:eastAsia="es-CL"/>
              </w:rPr>
              <w:t xml:space="preserve">: </w:t>
            </w:r>
          </w:p>
          <w:p w14:paraId="27DE67A6" w14:textId="77777777" w:rsidR="00331859" w:rsidRPr="00A2666D" w:rsidRDefault="00331859" w:rsidP="006C1452">
            <w:pPr>
              <w:pStyle w:val="Prrafodelista"/>
              <w:ind w:left="360"/>
              <w:rPr>
                <w:rFonts w:eastAsia="Times New Roman"/>
                <w:bCs/>
                <w:lang w:eastAsia="es-CL"/>
              </w:rPr>
            </w:pPr>
          </w:p>
          <w:p w14:paraId="1A3B04C7" w14:textId="77777777" w:rsidR="001667EA" w:rsidRPr="00F324CA" w:rsidRDefault="006C1452" w:rsidP="001667EA">
            <w:pPr>
              <w:pStyle w:val="Prrafodelista"/>
              <w:numPr>
                <w:ilvl w:val="0"/>
                <w:numId w:val="12"/>
              </w:numPr>
              <w:rPr>
                <w:rFonts w:eastAsia="Times New Roman"/>
                <w:bCs/>
                <w:lang w:eastAsia="es-CL"/>
              </w:rPr>
            </w:pPr>
            <w:r w:rsidRPr="00A2666D">
              <w:rPr>
                <w:rFonts w:eastAsia="Times New Roman"/>
                <w:bCs/>
                <w:lang w:eastAsia="es-CL"/>
              </w:rPr>
              <w:t xml:space="preserve">En el área </w:t>
            </w:r>
            <w:r w:rsidR="00A13D7A" w:rsidRPr="00A2666D">
              <w:rPr>
                <w:rFonts w:eastAsia="Times New Roman"/>
                <w:bCs/>
                <w:lang w:eastAsia="es-CL"/>
              </w:rPr>
              <w:t>A del vertedero, actualmente en etapa de sellado, se observan 7 chimeneas de evaluación de gases compuestas por tambores metál</w:t>
            </w:r>
            <w:r w:rsidR="00F77E70" w:rsidRPr="00A2666D">
              <w:rPr>
                <w:rFonts w:eastAsia="Times New Roman"/>
                <w:bCs/>
                <w:lang w:eastAsia="es-CL"/>
              </w:rPr>
              <w:t xml:space="preserve">icos y tubos  de HDP corrugado. </w:t>
            </w:r>
          </w:p>
          <w:p w14:paraId="653305FB" w14:textId="77777777" w:rsidR="001667EA" w:rsidRPr="00F324CA" w:rsidRDefault="001667EA" w:rsidP="00F324CA">
            <w:pPr>
              <w:pStyle w:val="Prrafodelista"/>
              <w:numPr>
                <w:ilvl w:val="0"/>
                <w:numId w:val="12"/>
              </w:numPr>
              <w:rPr>
                <w:rFonts w:eastAsia="Times New Roman"/>
                <w:bCs/>
                <w:lang w:eastAsia="es-CL"/>
              </w:rPr>
            </w:pPr>
            <w:r w:rsidRPr="00A2666D">
              <w:rPr>
                <w:rFonts w:eastAsia="Times New Roman"/>
                <w:bCs/>
                <w:lang w:eastAsia="es-CL"/>
              </w:rPr>
              <w:t>De las 7 chimeneas, 1 se encuentra con agua en su interior, otra con tierra, y las demás operativas. No hay evidencia que alcancen la profundidad de 15 a 20 metros, tampoco existen informe de perforación, ni menos hay un seguimiento del percolado al interior del vertedero.-</w:t>
            </w:r>
          </w:p>
          <w:p w14:paraId="71795728" w14:textId="77777777" w:rsidR="003B2E33" w:rsidRPr="00F324CA" w:rsidRDefault="001667EA" w:rsidP="00F324CA">
            <w:pPr>
              <w:pStyle w:val="Prrafodelista"/>
              <w:numPr>
                <w:ilvl w:val="0"/>
                <w:numId w:val="12"/>
              </w:numPr>
              <w:rPr>
                <w:rFonts w:eastAsia="Times New Roman"/>
                <w:bCs/>
                <w:lang w:eastAsia="es-CL"/>
              </w:rPr>
            </w:pPr>
            <w:r w:rsidRPr="00A2666D">
              <w:rPr>
                <w:rFonts w:eastAsia="Times New Roman"/>
                <w:bCs/>
                <w:lang w:eastAsia="es-CL"/>
              </w:rPr>
              <w:t xml:space="preserve">En el sector </w:t>
            </w:r>
            <w:r w:rsidR="003B2E33" w:rsidRPr="00A2666D">
              <w:rPr>
                <w:rFonts w:eastAsia="Times New Roman"/>
                <w:bCs/>
                <w:lang w:eastAsia="es-CL"/>
              </w:rPr>
              <w:t>se observó una pila de basura descubierta las que de acuerdo a lo informado por el Encargado Sr. Andrade  se debe a un estudio de evaluación de gases.</w:t>
            </w:r>
          </w:p>
          <w:p w14:paraId="571185BA" w14:textId="77777777" w:rsidR="006C1452" w:rsidRPr="00A2666D" w:rsidRDefault="003B2E33" w:rsidP="00F324CA">
            <w:pPr>
              <w:pStyle w:val="Prrafodelista"/>
              <w:numPr>
                <w:ilvl w:val="0"/>
                <w:numId w:val="12"/>
              </w:numPr>
              <w:rPr>
                <w:rFonts w:eastAsia="Times New Roman"/>
                <w:b/>
                <w:bCs/>
                <w:lang w:eastAsia="es-CL"/>
              </w:rPr>
            </w:pPr>
            <w:r w:rsidRPr="00A2666D">
              <w:rPr>
                <w:rFonts w:eastAsia="Times New Roman"/>
                <w:bCs/>
                <w:lang w:eastAsia="es-CL"/>
              </w:rPr>
              <w:t>En la inspección se solicitaron entre otros antecedentes; Informe de Perforación de Chimeneas cuyo plazo de entrega era el 07 de septiembre del 2016</w:t>
            </w:r>
            <w:r w:rsidR="00253F5C">
              <w:rPr>
                <w:rFonts w:eastAsia="Times New Roman"/>
                <w:bCs/>
                <w:lang w:eastAsia="es-CL"/>
              </w:rPr>
              <w:t xml:space="preserve">. Recién el 07 de octubre de 2016 la Ilustre Municipalidad de Valdivia </w:t>
            </w:r>
            <w:r w:rsidR="00531D7F">
              <w:rPr>
                <w:rFonts w:eastAsia="Times New Roman"/>
                <w:bCs/>
                <w:lang w:eastAsia="es-CL"/>
              </w:rPr>
              <w:t>acompaña</w:t>
            </w:r>
            <w:r w:rsidR="00253F5C">
              <w:rPr>
                <w:rFonts w:eastAsia="Times New Roman"/>
                <w:bCs/>
                <w:lang w:eastAsia="es-CL"/>
              </w:rPr>
              <w:t xml:space="preserve"> antecedentes </w:t>
            </w:r>
            <w:r w:rsidR="00531D7F">
              <w:rPr>
                <w:rFonts w:eastAsia="Times New Roman"/>
                <w:bCs/>
                <w:lang w:eastAsia="es-CL"/>
              </w:rPr>
              <w:t>solicitados</w:t>
            </w:r>
            <w:r w:rsidR="00253F5C">
              <w:rPr>
                <w:rFonts w:eastAsia="Times New Roman"/>
                <w:bCs/>
                <w:lang w:eastAsia="es-CL"/>
              </w:rPr>
              <w:t xml:space="preserve"> en relación a perforación de chimeneas.</w:t>
            </w:r>
          </w:p>
        </w:tc>
      </w:tr>
      <w:tr w:rsidR="006A3D35" w:rsidRPr="00A2666D" w14:paraId="1D79735D" w14:textId="77777777" w:rsidTr="004671F5">
        <w:trPr>
          <w:trHeight w:val="655"/>
          <w:jc w:val="center"/>
        </w:trPr>
        <w:tc>
          <w:tcPr>
            <w:tcW w:w="5000" w:type="pct"/>
            <w:gridSpan w:val="2"/>
          </w:tcPr>
          <w:p w14:paraId="0CF99CAE" w14:textId="77777777" w:rsidR="006A3D35" w:rsidRDefault="006A3D35" w:rsidP="00DD654C">
            <w:pPr>
              <w:jc w:val="left"/>
              <w:rPr>
                <w:rFonts w:eastAsia="Times New Roman"/>
                <w:b/>
                <w:bCs/>
                <w:lang w:eastAsia="es-CL"/>
              </w:rPr>
            </w:pPr>
            <w:r>
              <w:rPr>
                <w:rFonts w:eastAsia="Times New Roman"/>
                <w:b/>
                <w:bCs/>
                <w:lang w:eastAsia="es-CL"/>
              </w:rPr>
              <w:t>Examen de documentación:</w:t>
            </w:r>
          </w:p>
          <w:p w14:paraId="5EFC7622" w14:textId="77777777" w:rsidR="006A3D35" w:rsidRPr="006A3D35" w:rsidRDefault="006A3D35" w:rsidP="006A3D35">
            <w:pPr>
              <w:pStyle w:val="Prrafodelista"/>
              <w:numPr>
                <w:ilvl w:val="0"/>
                <w:numId w:val="12"/>
              </w:numPr>
              <w:jc w:val="left"/>
              <w:rPr>
                <w:rFonts w:eastAsia="Times New Roman"/>
                <w:b/>
                <w:bCs/>
                <w:lang w:eastAsia="es-CL"/>
              </w:rPr>
            </w:pPr>
            <w:r>
              <w:rPr>
                <w:rFonts w:eastAsia="Times New Roman"/>
                <w:bCs/>
                <w:lang w:eastAsia="es-CL"/>
              </w:rPr>
              <w:t xml:space="preserve">Mediante ORD N° 2336 de fecha 07 de octubre de 2016, la Ilustre </w:t>
            </w:r>
            <w:r w:rsidR="00531D7F">
              <w:rPr>
                <w:rFonts w:eastAsia="Times New Roman"/>
                <w:bCs/>
                <w:lang w:eastAsia="es-CL"/>
              </w:rPr>
              <w:t>Municipalidad</w:t>
            </w:r>
            <w:r>
              <w:rPr>
                <w:rFonts w:eastAsia="Times New Roman"/>
                <w:bCs/>
                <w:lang w:eastAsia="es-CL"/>
              </w:rPr>
              <w:t xml:space="preserve"> de Valdivia responde con informe técnico sobre las perforaciones de chimeneas. </w:t>
            </w:r>
          </w:p>
          <w:p w14:paraId="164CD5AA" w14:textId="77777777" w:rsidR="006A3D35" w:rsidRPr="006A3D35" w:rsidRDefault="006A3D35" w:rsidP="006A3D35">
            <w:pPr>
              <w:pStyle w:val="Prrafodelista"/>
              <w:numPr>
                <w:ilvl w:val="0"/>
                <w:numId w:val="12"/>
              </w:numPr>
              <w:jc w:val="left"/>
              <w:rPr>
                <w:rFonts w:eastAsia="Times New Roman"/>
                <w:b/>
                <w:bCs/>
                <w:lang w:eastAsia="es-CL"/>
              </w:rPr>
            </w:pPr>
            <w:r>
              <w:rPr>
                <w:rFonts w:eastAsia="Times New Roman"/>
                <w:bCs/>
                <w:lang w:eastAsia="es-CL"/>
              </w:rPr>
              <w:t xml:space="preserve">Las chimeneas que el informe técnico señala corresponden a 5 chimeneas, instaladas en el frente antiguo, y constatadas en terreno. </w:t>
            </w:r>
          </w:p>
          <w:p w14:paraId="1CAD9009" w14:textId="77777777" w:rsidR="006A3D35" w:rsidRPr="006A3D35" w:rsidRDefault="006A3D35" w:rsidP="006A3D35">
            <w:pPr>
              <w:pStyle w:val="Prrafodelista"/>
              <w:numPr>
                <w:ilvl w:val="0"/>
                <w:numId w:val="12"/>
              </w:numPr>
              <w:jc w:val="left"/>
              <w:rPr>
                <w:rFonts w:eastAsia="Times New Roman"/>
                <w:b/>
                <w:bCs/>
                <w:lang w:eastAsia="es-CL"/>
              </w:rPr>
            </w:pPr>
            <w:r>
              <w:rPr>
                <w:rFonts w:eastAsia="Times New Roman"/>
                <w:bCs/>
                <w:lang w:eastAsia="es-CL"/>
              </w:rPr>
              <w:t>La construcción de los pozos se realizó el 5 de agosto de 2016.</w:t>
            </w:r>
          </w:p>
          <w:p w14:paraId="497B625D" w14:textId="77777777" w:rsidR="006A3D35" w:rsidRPr="006A3D35" w:rsidRDefault="006A3D35" w:rsidP="006A3D35">
            <w:pPr>
              <w:pStyle w:val="Prrafodelista"/>
              <w:numPr>
                <w:ilvl w:val="0"/>
                <w:numId w:val="12"/>
              </w:numPr>
              <w:jc w:val="left"/>
              <w:rPr>
                <w:rFonts w:eastAsia="Times New Roman"/>
                <w:b/>
                <w:bCs/>
                <w:lang w:eastAsia="es-CL"/>
              </w:rPr>
            </w:pPr>
            <w:r>
              <w:rPr>
                <w:rFonts w:eastAsia="Times New Roman"/>
                <w:bCs/>
                <w:lang w:eastAsia="es-CL"/>
              </w:rPr>
              <w:t xml:space="preserve">La instalación de estas nuevas chimeneas corresponde al proyecto “Instalación Pozos de Monitoreo </w:t>
            </w:r>
            <w:r w:rsidR="00531D7F">
              <w:rPr>
                <w:rFonts w:eastAsia="Times New Roman"/>
                <w:bCs/>
                <w:lang w:eastAsia="es-CL"/>
              </w:rPr>
              <w:t>Biogás</w:t>
            </w:r>
            <w:r>
              <w:rPr>
                <w:rFonts w:eastAsia="Times New Roman"/>
                <w:bCs/>
                <w:lang w:eastAsia="es-CL"/>
              </w:rPr>
              <w:t xml:space="preserve"> en marco de Estudio Potencialidad de Producción de Biogás para la Producción de </w:t>
            </w:r>
            <w:r w:rsidR="00531D7F">
              <w:rPr>
                <w:rFonts w:eastAsia="Times New Roman"/>
                <w:bCs/>
                <w:lang w:eastAsia="es-CL"/>
              </w:rPr>
              <w:t>Energía</w:t>
            </w:r>
            <w:r>
              <w:rPr>
                <w:rFonts w:eastAsia="Times New Roman"/>
                <w:bCs/>
                <w:lang w:eastAsia="es-CL"/>
              </w:rPr>
              <w:t xml:space="preserve"> </w:t>
            </w:r>
            <w:r w:rsidR="00531D7F">
              <w:rPr>
                <w:rFonts w:eastAsia="Times New Roman"/>
                <w:bCs/>
                <w:lang w:eastAsia="es-CL"/>
              </w:rPr>
              <w:t>Térmica</w:t>
            </w:r>
            <w:r>
              <w:rPr>
                <w:rFonts w:eastAsia="Times New Roman"/>
                <w:bCs/>
                <w:lang w:eastAsia="es-CL"/>
              </w:rPr>
              <w:t xml:space="preserve"> y/o Eléctrica del Relleno Sanitario Los Ríos, Morrompulli” financiado por la Corporación Regional de Desarrollo Productivo Región de Los Ríos.</w:t>
            </w:r>
          </w:p>
        </w:tc>
      </w:tr>
    </w:tbl>
    <w:p w14:paraId="574B67A3" w14:textId="77777777" w:rsidR="00C53FA4" w:rsidRDefault="00C53FA4" w:rsidP="003E5B19">
      <w:pPr>
        <w:rPr>
          <w:sz w:val="20"/>
          <w:szCs w:val="20"/>
        </w:rPr>
      </w:pPr>
    </w:p>
    <w:p w14:paraId="0689A97D" w14:textId="77777777" w:rsidR="00F324CA" w:rsidRDefault="00F324CA" w:rsidP="003E5B19">
      <w:pPr>
        <w:rPr>
          <w:sz w:val="20"/>
          <w:szCs w:val="20"/>
        </w:rPr>
      </w:pPr>
    </w:p>
    <w:p w14:paraId="237A4204" w14:textId="77777777" w:rsidR="00324E70" w:rsidRPr="00A2666D" w:rsidRDefault="00324E70" w:rsidP="003E5B19">
      <w:pPr>
        <w:rPr>
          <w:sz w:val="20"/>
          <w:szCs w:val="20"/>
        </w:rPr>
      </w:pPr>
    </w:p>
    <w:tbl>
      <w:tblPr>
        <w:tblW w:w="13964" w:type="dxa"/>
        <w:jc w:val="center"/>
        <w:tblCellMar>
          <w:left w:w="70" w:type="dxa"/>
          <w:right w:w="70" w:type="dxa"/>
        </w:tblCellMar>
        <w:tblLook w:val="04A0" w:firstRow="1" w:lastRow="0" w:firstColumn="1" w:lastColumn="0" w:noHBand="0" w:noVBand="1"/>
      </w:tblPr>
      <w:tblGrid>
        <w:gridCol w:w="3519"/>
        <w:gridCol w:w="159"/>
        <w:gridCol w:w="2882"/>
        <w:gridCol w:w="3973"/>
        <w:gridCol w:w="3353"/>
        <w:gridCol w:w="78"/>
      </w:tblGrid>
      <w:tr w:rsidR="00331859" w:rsidRPr="00A2666D" w14:paraId="7BF08FD0" w14:textId="77777777" w:rsidTr="004E3323">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A37DB9A" w14:textId="77777777" w:rsidR="00331859" w:rsidRPr="00A2666D" w:rsidRDefault="00331859" w:rsidP="00FD3FE4">
            <w:pPr>
              <w:jc w:val="center"/>
              <w:rPr>
                <w:rFonts w:eastAsia="Times New Roman"/>
                <w:b/>
                <w:bCs/>
                <w:sz w:val="20"/>
                <w:szCs w:val="20"/>
                <w:lang w:eastAsia="es-CL"/>
              </w:rPr>
            </w:pPr>
            <w:r w:rsidRPr="00A2666D">
              <w:rPr>
                <w:rFonts w:eastAsia="Times New Roman"/>
                <w:b/>
                <w:bCs/>
                <w:sz w:val="20"/>
                <w:szCs w:val="20"/>
                <w:lang w:eastAsia="es-CL"/>
              </w:rPr>
              <w:lastRenderedPageBreak/>
              <w:t>Registros</w:t>
            </w:r>
          </w:p>
        </w:tc>
      </w:tr>
      <w:tr w:rsidR="00331859" w:rsidRPr="00A2666D" w14:paraId="65B77952" w14:textId="77777777" w:rsidTr="004E3323">
        <w:trPr>
          <w:trHeight w:val="2805"/>
          <w:jc w:val="center"/>
        </w:trPr>
        <w:tc>
          <w:tcPr>
            <w:tcW w:w="2349" w:type="pct"/>
            <w:gridSpan w:val="3"/>
            <w:tcBorders>
              <w:top w:val="nil"/>
              <w:left w:val="single" w:sz="4" w:space="0" w:color="auto"/>
              <w:right w:val="single" w:sz="4" w:space="0" w:color="auto"/>
            </w:tcBorders>
            <w:shd w:val="clear" w:color="auto" w:fill="auto"/>
            <w:noWrap/>
            <w:vAlign w:val="center"/>
            <w:hideMark/>
          </w:tcPr>
          <w:p w14:paraId="56CA1BD7" w14:textId="77777777" w:rsidR="00331859" w:rsidRPr="00A2666D" w:rsidRDefault="000A381F" w:rsidP="00FD3FE4">
            <w:pPr>
              <w:jc w:val="center"/>
              <w:rPr>
                <w:rFonts w:eastAsia="Times New Roman"/>
                <w:sz w:val="20"/>
                <w:szCs w:val="20"/>
                <w:lang w:eastAsia="es-CL"/>
              </w:rPr>
            </w:pPr>
            <w:r w:rsidRPr="00A2666D">
              <w:rPr>
                <w:rFonts w:eastAsia="Times New Roman"/>
                <w:noProof/>
                <w:sz w:val="20"/>
                <w:szCs w:val="20"/>
                <w:lang w:eastAsia="es-CL"/>
              </w:rPr>
              <mc:AlternateContent>
                <mc:Choice Requires="wps">
                  <w:drawing>
                    <wp:anchor distT="0" distB="0" distL="114300" distR="114300" simplePos="0" relativeHeight="251842560" behindDoc="0" locked="0" layoutInCell="1" allowOverlap="1" wp14:anchorId="7883EBB2" wp14:editId="77F5F157">
                      <wp:simplePos x="0" y="0"/>
                      <wp:positionH relativeFrom="column">
                        <wp:posOffset>1786890</wp:posOffset>
                      </wp:positionH>
                      <wp:positionV relativeFrom="paragraph">
                        <wp:posOffset>274320</wp:posOffset>
                      </wp:positionV>
                      <wp:extent cx="1188720" cy="1403985"/>
                      <wp:effectExtent l="0" t="0" r="11430" b="26670"/>
                      <wp:wrapNone/>
                      <wp:docPr id="3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8720" cy="1403985"/>
                              </a:xfrm>
                              <a:prstGeom prst="rect">
                                <a:avLst/>
                              </a:prstGeom>
                              <a:solidFill>
                                <a:srgbClr val="FFFFFF"/>
                              </a:solidFill>
                              <a:ln w="9525">
                                <a:solidFill>
                                  <a:srgbClr val="000000"/>
                                </a:solidFill>
                                <a:miter lim="800000"/>
                                <a:headEnd/>
                                <a:tailEnd/>
                              </a:ln>
                            </wps:spPr>
                            <wps:txbx>
                              <w:txbxContent>
                                <w:p w14:paraId="469565B2" w14:textId="77777777" w:rsidR="00430C8D" w:rsidRPr="00A42C8B" w:rsidRDefault="00430C8D">
                                  <w:pPr>
                                    <w:rPr>
                                      <w:sz w:val="18"/>
                                    </w:rPr>
                                  </w:pPr>
                                  <w:r w:rsidRPr="00A42C8B">
                                    <w:rPr>
                                      <w:sz w:val="18"/>
                                    </w:rPr>
                                    <w:t>Tuberías de gases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883EBB2" id="Cuadro de texto 2" o:spid="_x0000_s1041" type="#_x0000_t202" style="position:absolute;left:0;text-align:left;margin-left:140.7pt;margin-top:21.6pt;width:93.6pt;height:110.5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">
                      <v:textbox style="mso-fit-shape-to-text:t">
                        <w:txbxContent>
                          <w:p w14:paraId="469565B2" w14:textId="77777777" w:rsidR="00430C8D" w:rsidRPr="00A42C8B" w:rsidRDefault="00430C8D">
                            <w:pPr>
                              <w:rPr>
                                <w:sz w:val="18"/>
                              </w:rPr>
                            </w:pPr>
                            <w:r w:rsidRPr="00A42C8B">
                              <w:rPr>
                                <w:sz w:val="18"/>
                              </w:rPr>
                              <w:t>Tuberías de gases</w:t>
                            </w:r>
                          </w:p>
                        </w:txbxContent>
                      </v:textbox>
                    </v:shape>
                  </w:pict>
                </mc:Fallback>
              </mc:AlternateContent>
            </w:r>
            <w:r w:rsidRPr="00A2666D">
              <w:rPr>
                <w:rFonts w:eastAsia="Times New Roman"/>
                <w:noProof/>
                <w:sz w:val="20"/>
                <w:szCs w:val="20"/>
                <w:lang w:eastAsia="es-CL"/>
              </w:rPr>
              <mc:AlternateContent>
                <mc:Choice Requires="wps">
                  <w:drawing>
                    <wp:anchor distT="0" distB="0" distL="114300" distR="114300" simplePos="0" relativeHeight="251772928" behindDoc="0" locked="0" layoutInCell="1" allowOverlap="1" wp14:anchorId="3138832E" wp14:editId="600D36D4">
                      <wp:simplePos x="0" y="0"/>
                      <wp:positionH relativeFrom="column">
                        <wp:posOffset>1659890</wp:posOffset>
                      </wp:positionH>
                      <wp:positionV relativeFrom="paragraph">
                        <wp:posOffset>381635</wp:posOffset>
                      </wp:positionV>
                      <wp:extent cx="899160" cy="521970"/>
                      <wp:effectExtent l="38100" t="0" r="15240" b="49530"/>
                      <wp:wrapNone/>
                      <wp:docPr id="290" name="290 Conector recto de flecha"/>
                      <wp:cNvGraphicFramePr/>
                      <a:graphic xmlns:a="http://schemas.openxmlformats.org/drawingml/2006/main">
                        <a:graphicData uri="http://schemas.microsoft.com/office/word/2010/wordprocessingShape">
                          <wps:wsp>
                            <wps:cNvCnPr/>
                            <wps:spPr>
                              <a:xfrm flipH="1">
                                <a:off x="0" y="0"/>
                                <a:ext cx="899160" cy="52197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E9C5FCF" id="290 Conector recto de flecha" o:spid="_x0000_s1026" type="#_x0000_t32" style="position:absolute;margin-left:130.7pt;margin-top:30.05pt;width:70.8pt;height:41.1pt;flip:x;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" strokecolor="red">
                      <v:stroke endarrow="open"/>
                    </v:shape>
                  </w:pict>
                </mc:Fallback>
              </mc:AlternateContent>
            </w:r>
            <w:r w:rsidRPr="00A2666D">
              <w:rPr>
                <w:rFonts w:eastAsia="Times New Roman"/>
                <w:noProof/>
                <w:sz w:val="20"/>
                <w:szCs w:val="20"/>
                <w:lang w:eastAsia="es-CL"/>
              </w:rPr>
              <mc:AlternateContent>
                <mc:Choice Requires="wps">
                  <w:drawing>
                    <wp:anchor distT="0" distB="0" distL="114300" distR="114300" simplePos="0" relativeHeight="251771904" behindDoc="0" locked="0" layoutInCell="1" allowOverlap="1" wp14:anchorId="75FD48EA" wp14:editId="10E33A6A">
                      <wp:simplePos x="0" y="0"/>
                      <wp:positionH relativeFrom="column">
                        <wp:posOffset>2560320</wp:posOffset>
                      </wp:positionH>
                      <wp:positionV relativeFrom="paragraph">
                        <wp:posOffset>530225</wp:posOffset>
                      </wp:positionV>
                      <wp:extent cx="1112520" cy="453390"/>
                      <wp:effectExtent l="0" t="0" r="49530" b="80010"/>
                      <wp:wrapNone/>
                      <wp:docPr id="31" name="31 Conector recto de flecha"/>
                      <wp:cNvGraphicFramePr/>
                      <a:graphic xmlns:a="http://schemas.openxmlformats.org/drawingml/2006/main">
                        <a:graphicData uri="http://schemas.microsoft.com/office/word/2010/wordprocessingShape">
                          <wps:wsp>
                            <wps:cNvCnPr/>
                            <wps:spPr>
                              <a:xfrm>
                                <a:off x="0" y="0"/>
                                <a:ext cx="1112520" cy="45339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FB9B9B4" id="31 Conector recto de flecha" o:spid="_x0000_s1026" type="#_x0000_t32" style="position:absolute;margin-left:201.6pt;margin-top:41.75pt;width:87.6pt;height:35.7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" strokecolor="red">
                      <v:stroke endarrow="open"/>
                    </v:shape>
                  </w:pict>
                </mc:Fallback>
              </mc:AlternateContent>
            </w:r>
            <w:r>
              <w:rPr>
                <w:rFonts w:eastAsia="Times New Roman"/>
                <w:noProof/>
                <w:sz w:val="20"/>
                <w:szCs w:val="20"/>
                <w:lang w:eastAsia="es-CL"/>
              </w:rPr>
              <w:drawing>
                <wp:inline distT="0" distB="0" distL="0" distR="0" wp14:anchorId="78449C4B" wp14:editId="7B2CD464">
                  <wp:extent cx="4068567" cy="3051425"/>
                  <wp:effectExtent l="0" t="0" r="8255" b="0"/>
                  <wp:docPr id="341" name="Imagen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DSC03230.JPG"/>
                          <pic:cNvPicPr/>
                        </pic:nvPicPr>
                        <pic:blipFill>
                          <a:blip r:embed="rId47" cstate="email">
                            <a:extLst>
                              <a:ext uri="{28A0092B-C50C-407E-A947-70E740481C1C}">
                                <a14:useLocalDpi xmlns:a14="http://schemas.microsoft.com/office/drawing/2010/main"/>
                              </a:ext>
                            </a:extLst>
                          </a:blip>
                          <a:stretch>
                            <a:fillRect/>
                          </a:stretch>
                        </pic:blipFill>
                        <pic:spPr>
                          <a:xfrm>
                            <a:off x="0" y="0"/>
                            <a:ext cx="4068900" cy="3051675"/>
                          </a:xfrm>
                          <a:prstGeom prst="rect">
                            <a:avLst/>
                          </a:prstGeom>
                        </pic:spPr>
                      </pic:pic>
                    </a:graphicData>
                  </a:graphic>
                </wp:inline>
              </w:drawing>
            </w:r>
          </w:p>
        </w:tc>
        <w:tc>
          <w:tcPr>
            <w:tcW w:w="2651" w:type="pct"/>
            <w:gridSpan w:val="3"/>
            <w:tcBorders>
              <w:top w:val="nil"/>
              <w:left w:val="single" w:sz="4" w:space="0" w:color="auto"/>
              <w:right w:val="single" w:sz="4" w:space="0" w:color="auto"/>
            </w:tcBorders>
            <w:shd w:val="clear" w:color="auto" w:fill="auto"/>
            <w:noWrap/>
            <w:vAlign w:val="center"/>
            <w:hideMark/>
          </w:tcPr>
          <w:p w14:paraId="229AFBEC" w14:textId="77777777" w:rsidR="000A381F" w:rsidRDefault="000A381F" w:rsidP="00FD3FE4">
            <w:pPr>
              <w:jc w:val="center"/>
              <w:rPr>
                <w:rFonts w:eastAsia="Times New Roman"/>
                <w:noProof/>
                <w:sz w:val="20"/>
                <w:szCs w:val="20"/>
                <w:lang w:eastAsia="es-CL"/>
              </w:rPr>
            </w:pPr>
          </w:p>
          <w:p w14:paraId="2EBF4708" w14:textId="77777777" w:rsidR="000A381F" w:rsidRDefault="000A381F" w:rsidP="00FD3FE4">
            <w:pPr>
              <w:jc w:val="center"/>
              <w:rPr>
                <w:rFonts w:eastAsia="Times New Roman"/>
                <w:noProof/>
                <w:sz w:val="20"/>
                <w:szCs w:val="20"/>
                <w:lang w:eastAsia="es-CL"/>
              </w:rPr>
            </w:pPr>
          </w:p>
          <w:p w14:paraId="7B14BD84" w14:textId="77777777" w:rsidR="00331859" w:rsidRPr="00A2666D" w:rsidRDefault="000A381F" w:rsidP="00FD3FE4">
            <w:pPr>
              <w:jc w:val="center"/>
              <w:rPr>
                <w:rFonts w:eastAsia="Times New Roman"/>
                <w:sz w:val="20"/>
                <w:szCs w:val="20"/>
                <w:lang w:eastAsia="es-CL"/>
              </w:rPr>
            </w:pPr>
            <w:r w:rsidRPr="00A2666D">
              <w:rPr>
                <w:rFonts w:eastAsia="Times New Roman"/>
                <w:noProof/>
                <w:sz w:val="20"/>
                <w:szCs w:val="20"/>
                <w:lang w:eastAsia="es-CL"/>
              </w:rPr>
              <mc:AlternateContent>
                <mc:Choice Requires="wps">
                  <w:drawing>
                    <wp:anchor distT="0" distB="0" distL="114300" distR="114300" simplePos="0" relativeHeight="251768832" behindDoc="0" locked="0" layoutInCell="1" allowOverlap="1" wp14:anchorId="01DCF6F2" wp14:editId="14FA43B6">
                      <wp:simplePos x="0" y="0"/>
                      <wp:positionH relativeFrom="column">
                        <wp:posOffset>1657350</wp:posOffset>
                      </wp:positionH>
                      <wp:positionV relativeFrom="paragraph">
                        <wp:posOffset>346075</wp:posOffset>
                      </wp:positionV>
                      <wp:extent cx="670560" cy="1047750"/>
                      <wp:effectExtent l="38100" t="0" r="34290" b="57150"/>
                      <wp:wrapNone/>
                      <wp:docPr id="29" name="29 Conector recto de flecha"/>
                      <wp:cNvGraphicFramePr/>
                      <a:graphic xmlns:a="http://schemas.openxmlformats.org/drawingml/2006/main">
                        <a:graphicData uri="http://schemas.microsoft.com/office/word/2010/wordprocessingShape">
                          <wps:wsp>
                            <wps:cNvCnPr/>
                            <wps:spPr>
                              <a:xfrm flipH="1">
                                <a:off x="0" y="0"/>
                                <a:ext cx="671074" cy="1047964"/>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123640" id="29 Conector recto de flecha" o:spid="_x0000_s1026" type="#_x0000_t32" style="position:absolute;margin-left:130.5pt;margin-top:27.25pt;width:52.8pt;height:82.5pt;flip:x;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" strokecolor="red">
                      <v:stroke endarrow="open"/>
                    </v:shape>
                  </w:pict>
                </mc:Fallback>
              </mc:AlternateContent>
            </w:r>
            <w:r w:rsidRPr="00A2666D">
              <w:rPr>
                <w:rFonts w:eastAsia="Times New Roman"/>
                <w:noProof/>
                <w:sz w:val="20"/>
                <w:szCs w:val="20"/>
                <w:lang w:eastAsia="es-CL"/>
              </w:rPr>
              <mc:AlternateContent>
                <mc:Choice Requires="wps">
                  <w:drawing>
                    <wp:anchor distT="0" distB="0" distL="114300" distR="114300" simplePos="0" relativeHeight="251767808" behindDoc="0" locked="0" layoutInCell="1" allowOverlap="1" wp14:anchorId="60044D86" wp14:editId="201EE533">
                      <wp:simplePos x="0" y="0"/>
                      <wp:positionH relativeFrom="column">
                        <wp:posOffset>2637155</wp:posOffset>
                      </wp:positionH>
                      <wp:positionV relativeFrom="paragraph">
                        <wp:posOffset>346075</wp:posOffset>
                      </wp:positionV>
                      <wp:extent cx="1115060" cy="1674495"/>
                      <wp:effectExtent l="0" t="0" r="85090" b="59055"/>
                      <wp:wrapNone/>
                      <wp:docPr id="28" name="28 Conector recto de flecha"/>
                      <wp:cNvGraphicFramePr/>
                      <a:graphic xmlns:a="http://schemas.openxmlformats.org/drawingml/2006/main">
                        <a:graphicData uri="http://schemas.microsoft.com/office/word/2010/wordprocessingShape">
                          <wps:wsp>
                            <wps:cNvCnPr/>
                            <wps:spPr>
                              <a:xfrm>
                                <a:off x="0" y="0"/>
                                <a:ext cx="1115688" cy="1674688"/>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0F9184C" id="28 Conector recto de flecha" o:spid="_x0000_s1026" type="#_x0000_t32" style="position:absolute;margin-left:207.65pt;margin-top:27.25pt;width:87.8pt;height:131.8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" strokecolor="red">
                      <v:stroke endarrow="open"/>
                    </v:shape>
                  </w:pict>
                </mc:Fallback>
              </mc:AlternateContent>
            </w:r>
            <w:r>
              <w:rPr>
                <w:rFonts w:eastAsia="Times New Roman"/>
                <w:noProof/>
                <w:sz w:val="20"/>
                <w:szCs w:val="20"/>
                <w:lang w:eastAsia="es-CL"/>
              </w:rPr>
              <w:drawing>
                <wp:inline distT="0" distB="0" distL="0" distR="0" wp14:anchorId="5C4B8EFF" wp14:editId="59B9B2B0">
                  <wp:extent cx="4612946" cy="2640340"/>
                  <wp:effectExtent l="0" t="0" r="0" b="7620"/>
                  <wp:docPr id="342" name="Imagen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IMG_8454.JPG"/>
                          <pic:cNvPicPr/>
                        </pic:nvPicPr>
                        <pic:blipFill rotWithShape="1">
                          <a:blip r:embed="rId48" cstate="email">
                            <a:extLst>
                              <a:ext uri="{28A0092B-C50C-407E-A947-70E740481C1C}">
                                <a14:useLocalDpi xmlns:a14="http://schemas.microsoft.com/office/drawing/2010/main"/>
                              </a:ext>
                            </a:extLst>
                          </a:blip>
                          <a:srcRect/>
                          <a:stretch/>
                        </pic:blipFill>
                        <pic:spPr bwMode="auto">
                          <a:xfrm>
                            <a:off x="0" y="0"/>
                            <a:ext cx="4613494" cy="2640654"/>
                          </a:xfrm>
                          <a:prstGeom prst="rect">
                            <a:avLst/>
                          </a:prstGeom>
                          <a:ln>
                            <a:noFill/>
                          </a:ln>
                          <a:extLst>
                            <a:ext uri="{53640926-AAD7-44D8-BBD7-CCE9431645EC}">
                              <a14:shadowObscured xmlns:a14="http://schemas.microsoft.com/office/drawing/2010/main"/>
                            </a:ext>
                          </a:extLst>
                        </pic:spPr>
                      </pic:pic>
                    </a:graphicData>
                  </a:graphic>
                </wp:inline>
              </w:drawing>
            </w:r>
            <w:r w:rsidR="00A42C8B" w:rsidRPr="00A2666D">
              <w:rPr>
                <w:rFonts w:eastAsia="Times New Roman"/>
                <w:noProof/>
                <w:sz w:val="20"/>
                <w:szCs w:val="20"/>
                <w:lang w:eastAsia="es-CL"/>
              </w:rPr>
              <mc:AlternateContent>
                <mc:Choice Requires="wps">
                  <w:drawing>
                    <wp:anchor distT="0" distB="0" distL="114300" distR="114300" simplePos="0" relativeHeight="251766784" behindDoc="0" locked="0" layoutInCell="1" allowOverlap="1" wp14:anchorId="4408F2EA" wp14:editId="265BC0D8">
                      <wp:simplePos x="0" y="0"/>
                      <wp:positionH relativeFrom="column">
                        <wp:posOffset>1798955</wp:posOffset>
                      </wp:positionH>
                      <wp:positionV relativeFrom="paragraph">
                        <wp:posOffset>114935</wp:posOffset>
                      </wp:positionV>
                      <wp:extent cx="1127760" cy="1403985"/>
                      <wp:effectExtent l="0" t="0" r="15240" b="26670"/>
                      <wp:wrapNone/>
                      <wp:docPr id="2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7760" cy="1403985"/>
                              </a:xfrm>
                              <a:prstGeom prst="rect">
                                <a:avLst/>
                              </a:prstGeom>
                              <a:solidFill>
                                <a:srgbClr val="FFFFFF"/>
                              </a:solidFill>
                              <a:ln w="9525">
                                <a:solidFill>
                                  <a:srgbClr val="000000"/>
                                </a:solidFill>
                                <a:miter lim="800000"/>
                                <a:headEnd/>
                                <a:tailEnd/>
                              </a:ln>
                            </wps:spPr>
                            <wps:txbx>
                              <w:txbxContent>
                                <w:p w14:paraId="6AB864F4" w14:textId="77777777" w:rsidR="00430C8D" w:rsidRPr="00A42C8B" w:rsidRDefault="00430C8D">
                                  <w:pPr>
                                    <w:rPr>
                                      <w:sz w:val="18"/>
                                    </w:rPr>
                                  </w:pPr>
                                  <w:r w:rsidRPr="00A42C8B">
                                    <w:rPr>
                                      <w:sz w:val="18"/>
                                    </w:rPr>
                                    <w:t>Tuberías de gases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4408F2EA" id="_x0000_s1042" type="#_x0000_t202" style="position:absolute;left:0;text-align:left;margin-left:141.65pt;margin-top:9.05pt;width:88.8pt;height:110.5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">
                      <v:textbox style="mso-fit-shape-to-text:t">
                        <w:txbxContent>
                          <w:p w14:paraId="6AB864F4" w14:textId="77777777" w:rsidR="00430C8D" w:rsidRPr="00A42C8B" w:rsidRDefault="00430C8D">
                            <w:pPr>
                              <w:rPr>
                                <w:sz w:val="18"/>
                              </w:rPr>
                            </w:pPr>
                            <w:r w:rsidRPr="00A42C8B">
                              <w:rPr>
                                <w:sz w:val="18"/>
                              </w:rPr>
                              <w:t>Tuberías de gases</w:t>
                            </w:r>
                          </w:p>
                        </w:txbxContent>
                      </v:textbox>
                    </v:shape>
                  </w:pict>
                </mc:Fallback>
              </mc:AlternateContent>
            </w:r>
          </w:p>
        </w:tc>
      </w:tr>
      <w:tr w:rsidR="00331859" w:rsidRPr="00A2666D" w14:paraId="240393D7" w14:textId="77777777" w:rsidTr="004E3323">
        <w:trPr>
          <w:trHeight w:val="300"/>
          <w:jc w:val="center"/>
        </w:trPr>
        <w:tc>
          <w:tcPr>
            <w:tcW w:w="1260" w:type="pct"/>
            <w:tcBorders>
              <w:top w:val="single" w:sz="4" w:space="0" w:color="auto"/>
              <w:left w:val="single" w:sz="4" w:space="0" w:color="auto"/>
              <w:bottom w:val="single" w:sz="4" w:space="0" w:color="auto"/>
              <w:right w:val="nil"/>
            </w:tcBorders>
            <w:shd w:val="clear" w:color="auto" w:fill="auto"/>
            <w:noWrap/>
            <w:vAlign w:val="center"/>
            <w:hideMark/>
          </w:tcPr>
          <w:p w14:paraId="4AB62F1B" w14:textId="77777777" w:rsidR="00331859" w:rsidRPr="00A2666D" w:rsidRDefault="00331859" w:rsidP="00FD3FE4">
            <w:pPr>
              <w:pStyle w:val="Descripcin"/>
              <w:rPr>
                <w:rFonts w:eastAsia="Times New Roman"/>
                <w:sz w:val="20"/>
                <w:lang w:eastAsia="es-CL"/>
              </w:rPr>
            </w:pPr>
            <w:bookmarkStart w:id="244" w:name="_Toc424224322"/>
            <w:bookmarkStart w:id="245" w:name="_Toc470258236"/>
            <w:r w:rsidRPr="00A2666D">
              <w:rPr>
                <w:sz w:val="20"/>
              </w:rPr>
              <w:t>Fotografía</w:t>
            </w:r>
            <w:bookmarkEnd w:id="244"/>
            <w:r w:rsidRPr="00A2666D">
              <w:rPr>
                <w:sz w:val="20"/>
              </w:rPr>
              <w:t xml:space="preserve"> </w:t>
            </w:r>
            <w:r w:rsidR="00967E38">
              <w:rPr>
                <w:sz w:val="20"/>
              </w:rPr>
              <w:t>22</w:t>
            </w:r>
            <w:r w:rsidR="00CA5B76" w:rsidRPr="00A2666D">
              <w:rPr>
                <w:sz w:val="20"/>
              </w:rPr>
              <w:t>.</w:t>
            </w:r>
            <w:bookmarkEnd w:id="245"/>
          </w:p>
        </w:tc>
        <w:tc>
          <w:tcPr>
            <w:tcW w:w="108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A3A035D" w14:textId="77777777" w:rsidR="00331859" w:rsidRPr="00A2666D" w:rsidRDefault="00331859" w:rsidP="00FD3FE4">
            <w:pPr>
              <w:jc w:val="left"/>
              <w:rPr>
                <w:rFonts w:eastAsia="Times New Roman"/>
                <w:b/>
                <w:sz w:val="20"/>
                <w:szCs w:val="20"/>
                <w:lang w:eastAsia="es-CL"/>
              </w:rPr>
            </w:pPr>
            <w:r w:rsidRPr="00A2666D">
              <w:rPr>
                <w:rFonts w:eastAsia="Times New Roman"/>
                <w:b/>
                <w:sz w:val="20"/>
                <w:szCs w:val="20"/>
                <w:lang w:eastAsia="es-CL"/>
              </w:rPr>
              <w:t xml:space="preserve">Fecha: </w:t>
            </w:r>
            <w:r w:rsidR="000A381F">
              <w:rPr>
                <w:rFonts w:eastAsia="Times New Roman"/>
                <w:b/>
                <w:sz w:val="20"/>
                <w:szCs w:val="20"/>
                <w:lang w:eastAsia="es-CL"/>
              </w:rPr>
              <w:t>31 agosto 2016</w:t>
            </w:r>
          </w:p>
        </w:tc>
        <w:tc>
          <w:tcPr>
            <w:tcW w:w="1423" w:type="pct"/>
            <w:tcBorders>
              <w:top w:val="single" w:sz="4" w:space="0" w:color="auto"/>
              <w:left w:val="nil"/>
              <w:bottom w:val="single" w:sz="4" w:space="0" w:color="auto"/>
              <w:right w:val="nil"/>
            </w:tcBorders>
            <w:shd w:val="clear" w:color="auto" w:fill="auto"/>
            <w:noWrap/>
            <w:vAlign w:val="center"/>
            <w:hideMark/>
          </w:tcPr>
          <w:p w14:paraId="2E9FD77C" w14:textId="77777777" w:rsidR="00331859" w:rsidRPr="00A2666D" w:rsidRDefault="00331859" w:rsidP="00FD3FE4">
            <w:pPr>
              <w:pStyle w:val="Descripcin"/>
              <w:rPr>
                <w:sz w:val="20"/>
              </w:rPr>
            </w:pPr>
            <w:bookmarkStart w:id="246" w:name="_Toc424224323"/>
            <w:bookmarkStart w:id="247" w:name="_Toc470258237"/>
            <w:r w:rsidRPr="00A2666D">
              <w:rPr>
                <w:sz w:val="20"/>
              </w:rPr>
              <w:t>Fotografía</w:t>
            </w:r>
            <w:bookmarkEnd w:id="246"/>
            <w:r w:rsidRPr="00A2666D">
              <w:rPr>
                <w:sz w:val="20"/>
              </w:rPr>
              <w:t xml:space="preserve"> </w:t>
            </w:r>
            <w:r w:rsidR="00967E38">
              <w:rPr>
                <w:sz w:val="20"/>
              </w:rPr>
              <w:t>23</w:t>
            </w:r>
            <w:r w:rsidR="00CA5B76" w:rsidRPr="00A2666D">
              <w:rPr>
                <w:sz w:val="20"/>
              </w:rPr>
              <w:t>.</w:t>
            </w:r>
            <w:bookmarkEnd w:id="247"/>
          </w:p>
        </w:tc>
        <w:tc>
          <w:tcPr>
            <w:tcW w:w="122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51A7B93" w14:textId="77777777" w:rsidR="00331859" w:rsidRPr="00A2666D" w:rsidRDefault="00331859" w:rsidP="00FD3FE4">
            <w:pPr>
              <w:jc w:val="left"/>
              <w:rPr>
                <w:rFonts w:eastAsia="Times New Roman"/>
                <w:b/>
                <w:sz w:val="20"/>
                <w:szCs w:val="20"/>
                <w:lang w:eastAsia="es-CL"/>
              </w:rPr>
            </w:pPr>
            <w:r w:rsidRPr="00A2666D">
              <w:rPr>
                <w:rFonts w:eastAsia="Times New Roman"/>
                <w:b/>
                <w:sz w:val="20"/>
                <w:szCs w:val="20"/>
                <w:lang w:eastAsia="es-CL"/>
              </w:rPr>
              <w:t xml:space="preserve">Fecha: </w:t>
            </w:r>
            <w:r w:rsidR="000A381F">
              <w:rPr>
                <w:rFonts w:eastAsia="Times New Roman"/>
                <w:b/>
                <w:sz w:val="20"/>
                <w:szCs w:val="20"/>
                <w:lang w:eastAsia="es-CL"/>
              </w:rPr>
              <w:t>31 agosto  2016</w:t>
            </w:r>
          </w:p>
        </w:tc>
      </w:tr>
      <w:tr w:rsidR="004E3323" w:rsidRPr="00A2666D" w14:paraId="2130F075" w14:textId="77777777" w:rsidTr="004E3323">
        <w:trPr>
          <w:gridAfter w:val="1"/>
          <w:wAfter w:w="28" w:type="pct"/>
          <w:trHeight w:val="300"/>
          <w:jc w:val="center"/>
        </w:trPr>
        <w:tc>
          <w:tcPr>
            <w:tcW w:w="1317" w:type="pct"/>
            <w:gridSpan w:val="2"/>
            <w:tcBorders>
              <w:top w:val="single" w:sz="4" w:space="0" w:color="auto"/>
              <w:left w:val="single" w:sz="4" w:space="0" w:color="auto"/>
              <w:bottom w:val="single" w:sz="4" w:space="0" w:color="auto"/>
              <w:right w:val="nil"/>
            </w:tcBorders>
            <w:shd w:val="clear" w:color="auto" w:fill="auto"/>
            <w:noWrap/>
            <w:vAlign w:val="center"/>
          </w:tcPr>
          <w:p w14:paraId="0ECDBBA6" w14:textId="77777777" w:rsidR="004E3323" w:rsidRPr="00A2666D" w:rsidRDefault="004E3323" w:rsidP="00430C8D">
            <w:pPr>
              <w:pStyle w:val="Descripcin"/>
              <w:rPr>
                <w:sz w:val="20"/>
              </w:rPr>
            </w:pPr>
            <w:bookmarkStart w:id="248" w:name="_Toc470258238"/>
            <w:r>
              <w:rPr>
                <w:sz w:val="20"/>
              </w:rPr>
              <w:t>Datum WGS 84</w:t>
            </w:r>
            <w:bookmarkEnd w:id="248"/>
          </w:p>
        </w:tc>
        <w:tc>
          <w:tcPr>
            <w:tcW w:w="1032"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05A49717" w14:textId="77777777" w:rsidR="004E3323" w:rsidRPr="00A2666D" w:rsidRDefault="004E3323" w:rsidP="00430C8D">
            <w:pPr>
              <w:jc w:val="left"/>
              <w:rPr>
                <w:rFonts w:eastAsia="Times New Roman"/>
                <w:b/>
                <w:sz w:val="20"/>
                <w:szCs w:val="20"/>
                <w:lang w:eastAsia="es-CL"/>
              </w:rPr>
            </w:pPr>
            <w:r>
              <w:rPr>
                <w:rFonts w:eastAsia="Times New Roman"/>
                <w:b/>
                <w:sz w:val="20"/>
                <w:szCs w:val="20"/>
                <w:lang w:eastAsia="es-CL"/>
              </w:rPr>
              <w:t>Huso 18</w:t>
            </w:r>
          </w:p>
        </w:tc>
        <w:tc>
          <w:tcPr>
            <w:tcW w:w="1423" w:type="pct"/>
            <w:tcBorders>
              <w:top w:val="single" w:sz="4" w:space="0" w:color="auto"/>
              <w:left w:val="nil"/>
              <w:bottom w:val="single" w:sz="4" w:space="0" w:color="auto"/>
              <w:right w:val="nil"/>
            </w:tcBorders>
            <w:shd w:val="clear" w:color="auto" w:fill="auto"/>
            <w:noWrap/>
            <w:vAlign w:val="center"/>
          </w:tcPr>
          <w:p w14:paraId="16450149" w14:textId="77777777" w:rsidR="004E3323" w:rsidRPr="00A2666D" w:rsidRDefault="004E3323" w:rsidP="00430C8D">
            <w:pPr>
              <w:pStyle w:val="Descripcin"/>
              <w:rPr>
                <w:sz w:val="20"/>
              </w:rPr>
            </w:pPr>
            <w:bookmarkStart w:id="249" w:name="_Toc470258239"/>
            <w:r>
              <w:rPr>
                <w:sz w:val="20"/>
              </w:rPr>
              <w:t>Datum WGS 84</w:t>
            </w:r>
            <w:bookmarkEnd w:id="249"/>
          </w:p>
        </w:tc>
        <w:tc>
          <w:tcPr>
            <w:tcW w:w="1201"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704EFC46" w14:textId="77777777" w:rsidR="004E3323" w:rsidRPr="00A2666D" w:rsidRDefault="004E3323" w:rsidP="00430C8D">
            <w:pPr>
              <w:jc w:val="left"/>
              <w:rPr>
                <w:rFonts w:eastAsia="Times New Roman"/>
                <w:b/>
                <w:sz w:val="20"/>
                <w:szCs w:val="20"/>
                <w:lang w:eastAsia="es-CL"/>
              </w:rPr>
            </w:pPr>
            <w:r>
              <w:rPr>
                <w:rFonts w:eastAsia="Times New Roman"/>
                <w:b/>
                <w:sz w:val="20"/>
                <w:szCs w:val="20"/>
                <w:lang w:eastAsia="es-CL"/>
              </w:rPr>
              <w:t>Huso 18</w:t>
            </w:r>
          </w:p>
        </w:tc>
      </w:tr>
      <w:tr w:rsidR="004E3323" w:rsidRPr="00A2666D" w14:paraId="25E6B2B8" w14:textId="77777777" w:rsidTr="004E3323">
        <w:trPr>
          <w:gridAfter w:val="1"/>
          <w:wAfter w:w="28" w:type="pct"/>
          <w:trHeight w:val="300"/>
          <w:jc w:val="center"/>
        </w:trPr>
        <w:tc>
          <w:tcPr>
            <w:tcW w:w="1317" w:type="pct"/>
            <w:gridSpan w:val="2"/>
            <w:tcBorders>
              <w:top w:val="single" w:sz="4" w:space="0" w:color="auto"/>
              <w:left w:val="single" w:sz="4" w:space="0" w:color="auto"/>
              <w:bottom w:val="single" w:sz="4" w:space="0" w:color="auto"/>
              <w:right w:val="nil"/>
            </w:tcBorders>
            <w:shd w:val="clear" w:color="auto" w:fill="auto"/>
            <w:noWrap/>
            <w:vAlign w:val="center"/>
          </w:tcPr>
          <w:p w14:paraId="6D85890D" w14:textId="7ECF5986" w:rsidR="004E3323" w:rsidRPr="00A2666D" w:rsidRDefault="004E3323" w:rsidP="00430C8D">
            <w:pPr>
              <w:pStyle w:val="Descripcin"/>
              <w:rPr>
                <w:sz w:val="20"/>
              </w:rPr>
            </w:pPr>
            <w:bookmarkStart w:id="250" w:name="_Toc470258240"/>
            <w:r>
              <w:rPr>
                <w:sz w:val="20"/>
              </w:rPr>
              <w:t>N: 5.572.700</w:t>
            </w:r>
            <w:bookmarkEnd w:id="250"/>
          </w:p>
        </w:tc>
        <w:tc>
          <w:tcPr>
            <w:tcW w:w="1032"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36E79BAE" w14:textId="68E3F4EB" w:rsidR="004E3323" w:rsidRPr="00A2666D" w:rsidRDefault="004E3323" w:rsidP="00430C8D">
            <w:pPr>
              <w:jc w:val="left"/>
              <w:rPr>
                <w:rFonts w:eastAsia="Times New Roman"/>
                <w:b/>
                <w:sz w:val="20"/>
                <w:szCs w:val="20"/>
                <w:lang w:eastAsia="es-CL"/>
              </w:rPr>
            </w:pPr>
            <w:r>
              <w:rPr>
                <w:rFonts w:eastAsia="Times New Roman"/>
                <w:b/>
                <w:sz w:val="20"/>
                <w:szCs w:val="20"/>
                <w:lang w:eastAsia="es-CL"/>
              </w:rPr>
              <w:t>E: 659.280</w:t>
            </w:r>
          </w:p>
        </w:tc>
        <w:tc>
          <w:tcPr>
            <w:tcW w:w="1423" w:type="pct"/>
            <w:tcBorders>
              <w:top w:val="single" w:sz="4" w:space="0" w:color="auto"/>
              <w:left w:val="nil"/>
              <w:bottom w:val="single" w:sz="4" w:space="0" w:color="auto"/>
              <w:right w:val="nil"/>
            </w:tcBorders>
            <w:shd w:val="clear" w:color="auto" w:fill="auto"/>
            <w:noWrap/>
            <w:vAlign w:val="center"/>
          </w:tcPr>
          <w:p w14:paraId="6E4C21AC" w14:textId="585A4A01" w:rsidR="004E3323" w:rsidRPr="00A2666D" w:rsidRDefault="004E3323" w:rsidP="00430C8D">
            <w:pPr>
              <w:pStyle w:val="Descripcin"/>
              <w:rPr>
                <w:sz w:val="20"/>
              </w:rPr>
            </w:pPr>
            <w:bookmarkStart w:id="251" w:name="_Toc470258241"/>
            <w:r>
              <w:rPr>
                <w:sz w:val="20"/>
              </w:rPr>
              <w:t>Vacuno: N: 5.572.480</w:t>
            </w:r>
            <w:bookmarkEnd w:id="251"/>
          </w:p>
        </w:tc>
        <w:tc>
          <w:tcPr>
            <w:tcW w:w="1201"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79B4BDEA" w14:textId="54DB747D" w:rsidR="004E3323" w:rsidRPr="00A2666D" w:rsidRDefault="004E3323" w:rsidP="00430C8D">
            <w:pPr>
              <w:jc w:val="left"/>
              <w:rPr>
                <w:rFonts w:eastAsia="Times New Roman"/>
                <w:b/>
                <w:sz w:val="20"/>
                <w:szCs w:val="20"/>
                <w:lang w:eastAsia="es-CL"/>
              </w:rPr>
            </w:pPr>
            <w:r>
              <w:rPr>
                <w:rFonts w:eastAsia="Times New Roman"/>
                <w:b/>
                <w:sz w:val="20"/>
                <w:szCs w:val="20"/>
                <w:lang w:eastAsia="es-CL"/>
              </w:rPr>
              <w:t>E: 659.305</w:t>
            </w:r>
          </w:p>
        </w:tc>
      </w:tr>
      <w:tr w:rsidR="00331859" w:rsidRPr="00A2666D" w14:paraId="3C58868B" w14:textId="77777777" w:rsidTr="004E3323">
        <w:trPr>
          <w:trHeight w:val="443"/>
          <w:jc w:val="center"/>
        </w:trPr>
        <w:tc>
          <w:tcPr>
            <w:tcW w:w="2349"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384B65FD" w14:textId="77777777" w:rsidR="00331859" w:rsidRPr="00A2666D" w:rsidRDefault="00331859" w:rsidP="00FD3FE4">
            <w:pPr>
              <w:rPr>
                <w:rFonts w:eastAsia="Times New Roman"/>
                <w:b/>
                <w:sz w:val="20"/>
                <w:szCs w:val="20"/>
                <w:lang w:eastAsia="es-CL"/>
              </w:rPr>
            </w:pPr>
            <w:r w:rsidRPr="00A2666D">
              <w:rPr>
                <w:rFonts w:eastAsia="Times New Roman"/>
                <w:b/>
                <w:sz w:val="20"/>
                <w:szCs w:val="20"/>
                <w:lang w:eastAsia="es-CL"/>
              </w:rPr>
              <w:t>Descripción medio de prueba:</w:t>
            </w:r>
            <w:r w:rsidR="001677D1">
              <w:rPr>
                <w:rFonts w:eastAsia="Times New Roman"/>
                <w:b/>
                <w:sz w:val="20"/>
                <w:szCs w:val="20"/>
                <w:lang w:eastAsia="es-CL"/>
              </w:rPr>
              <w:t xml:space="preserve"> </w:t>
            </w:r>
            <w:r w:rsidR="001677D1" w:rsidRPr="001677D1">
              <w:rPr>
                <w:rFonts w:eastAsia="Times New Roman"/>
                <w:sz w:val="20"/>
                <w:szCs w:val="20"/>
                <w:lang w:eastAsia="es-CL"/>
              </w:rPr>
              <w:t>Coronamiento</w:t>
            </w:r>
            <w:r w:rsidRPr="00A2666D">
              <w:rPr>
                <w:rFonts w:eastAsia="Times New Roman"/>
                <w:sz w:val="20"/>
                <w:szCs w:val="20"/>
                <w:lang w:eastAsia="es-CL"/>
              </w:rPr>
              <w:t xml:space="preserve"> </w:t>
            </w:r>
            <w:r w:rsidR="001677D1">
              <w:rPr>
                <w:rFonts w:eastAsia="Times New Roman"/>
                <w:sz w:val="20"/>
                <w:szCs w:val="20"/>
                <w:lang w:eastAsia="es-CL"/>
              </w:rPr>
              <w:t xml:space="preserve">frente antiguo, sobre </w:t>
            </w:r>
            <w:r w:rsidR="00531D7F">
              <w:rPr>
                <w:rFonts w:eastAsia="Times New Roman"/>
                <w:sz w:val="20"/>
                <w:szCs w:val="20"/>
                <w:lang w:eastAsia="es-CL"/>
              </w:rPr>
              <w:t>él</w:t>
            </w:r>
            <w:r w:rsidR="001677D1">
              <w:rPr>
                <w:rFonts w:eastAsia="Times New Roman"/>
                <w:sz w:val="20"/>
                <w:szCs w:val="20"/>
                <w:lang w:eastAsia="es-CL"/>
              </w:rPr>
              <w:t xml:space="preserve"> se aprecia la instalación de chimeneas.</w:t>
            </w:r>
          </w:p>
        </w:tc>
        <w:tc>
          <w:tcPr>
            <w:tcW w:w="2651"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3F946E4E" w14:textId="77777777" w:rsidR="00331859" w:rsidRPr="00A2666D" w:rsidRDefault="00331859" w:rsidP="007A5517">
            <w:pPr>
              <w:rPr>
                <w:rFonts w:eastAsia="Times New Roman"/>
                <w:b/>
                <w:sz w:val="20"/>
                <w:szCs w:val="20"/>
                <w:lang w:eastAsia="es-CL"/>
              </w:rPr>
            </w:pPr>
            <w:r w:rsidRPr="00A2666D">
              <w:rPr>
                <w:rFonts w:eastAsia="Times New Roman"/>
                <w:b/>
                <w:sz w:val="20"/>
                <w:szCs w:val="20"/>
                <w:lang w:eastAsia="es-CL"/>
              </w:rPr>
              <w:t>Descripción medio de prueba:</w:t>
            </w:r>
            <w:r w:rsidRPr="00A2666D">
              <w:rPr>
                <w:rFonts w:eastAsia="Times New Roman"/>
                <w:sz w:val="20"/>
                <w:szCs w:val="20"/>
                <w:lang w:eastAsia="es-CL"/>
              </w:rPr>
              <w:t xml:space="preserve"> </w:t>
            </w:r>
            <w:r w:rsidR="007A5517">
              <w:rPr>
                <w:rFonts w:eastAsia="Times New Roman"/>
                <w:sz w:val="20"/>
                <w:szCs w:val="20"/>
                <w:lang w:eastAsia="es-CL"/>
              </w:rPr>
              <w:t>F</w:t>
            </w:r>
            <w:r w:rsidR="001677D1">
              <w:rPr>
                <w:rFonts w:eastAsia="Times New Roman"/>
                <w:sz w:val="20"/>
                <w:szCs w:val="20"/>
                <w:lang w:eastAsia="es-CL"/>
              </w:rPr>
              <w:t xml:space="preserve">rente </w:t>
            </w:r>
            <w:r w:rsidR="007A5517">
              <w:rPr>
                <w:rFonts w:eastAsia="Times New Roman"/>
                <w:sz w:val="20"/>
                <w:szCs w:val="20"/>
                <w:lang w:eastAsia="es-CL"/>
              </w:rPr>
              <w:t>nuevo, al menos 2 chimeneas de evacuación de gases a la vista.</w:t>
            </w:r>
          </w:p>
        </w:tc>
      </w:tr>
    </w:tbl>
    <w:p w14:paraId="2B2E6507" w14:textId="77777777" w:rsidR="00466558" w:rsidRPr="00A2666D" w:rsidRDefault="00466558" w:rsidP="00466558">
      <w:pPr>
        <w:pStyle w:val="Prrafodelista"/>
        <w:ind w:left="0"/>
        <w:rPr>
          <w:rFonts w:cstheme="minorHAnsi"/>
          <w:b/>
          <w:sz w:val="20"/>
          <w:szCs w:val="20"/>
        </w:rPr>
        <w:sectPr w:rsidR="00466558" w:rsidRPr="00A2666D" w:rsidSect="00014776">
          <w:pgSz w:w="15840" w:h="12240" w:orient="landscape"/>
          <w:pgMar w:top="1134" w:right="1134" w:bottom="1134" w:left="1134" w:header="709" w:footer="709" w:gutter="0"/>
          <w:cols w:space="708"/>
          <w:docGrid w:linePitch="360"/>
        </w:sectPr>
      </w:pPr>
    </w:p>
    <w:p w14:paraId="2DE691EA" w14:textId="77777777" w:rsidR="00466558" w:rsidRPr="00A2666D" w:rsidRDefault="00466558" w:rsidP="00466558">
      <w:pPr>
        <w:pStyle w:val="Ttulo1"/>
        <w:rPr>
          <w:sz w:val="20"/>
        </w:rPr>
      </w:pPr>
      <w:bookmarkStart w:id="252" w:name="_Toc470258242"/>
      <w:r w:rsidRPr="00A2666D">
        <w:rPr>
          <w:sz w:val="20"/>
        </w:rPr>
        <w:lastRenderedPageBreak/>
        <w:t>CONCLUSIONES.</w:t>
      </w:r>
      <w:bookmarkEnd w:id="252"/>
    </w:p>
    <w:p w14:paraId="017885B8" w14:textId="77777777" w:rsidR="00466558" w:rsidRPr="00A2666D" w:rsidRDefault="00466558" w:rsidP="00466558">
      <w:pPr>
        <w:pStyle w:val="Prrafodelista"/>
        <w:ind w:left="0"/>
        <w:rPr>
          <w:rFonts w:cstheme="minorHAnsi"/>
          <w:b/>
          <w:sz w:val="20"/>
          <w:szCs w:val="20"/>
        </w:rPr>
      </w:pPr>
    </w:p>
    <w:p w14:paraId="07AE90CE" w14:textId="77777777" w:rsidR="00466558" w:rsidRPr="00A2666D" w:rsidRDefault="00466558" w:rsidP="00466558">
      <w:pPr>
        <w:rPr>
          <w:rFonts w:cstheme="minorHAnsi"/>
          <w:sz w:val="20"/>
          <w:szCs w:val="20"/>
        </w:rPr>
      </w:pPr>
      <w:r w:rsidRPr="00A2666D">
        <w:rPr>
          <w:rFonts w:cstheme="minorHAnsi"/>
          <w:sz w:val="20"/>
          <w:szCs w:val="20"/>
        </w:rPr>
        <w:t>La actividad de fiscalización ambiental realizada, consideró la verificación de las exi</w:t>
      </w:r>
      <w:r w:rsidR="006A41FB">
        <w:rPr>
          <w:rFonts w:cstheme="minorHAnsi"/>
          <w:sz w:val="20"/>
          <w:szCs w:val="20"/>
        </w:rPr>
        <w:t>gencias asociadas a la RCA N° 614/2001</w:t>
      </w:r>
      <w:r w:rsidRPr="00A2666D">
        <w:rPr>
          <w:rFonts w:cstheme="minorHAnsi"/>
          <w:sz w:val="20"/>
          <w:szCs w:val="20"/>
        </w:rPr>
        <w:t>. Del total de exigencias verificadas, se identificaron las siguientes no conformidades:</w:t>
      </w:r>
    </w:p>
    <w:p w14:paraId="4EF5E1B6" w14:textId="77777777" w:rsidR="00466558" w:rsidRPr="00A2666D" w:rsidRDefault="00466558" w:rsidP="00466558">
      <w:pPr>
        <w:rPr>
          <w:rFonts w:cstheme="minorHAnsi"/>
          <w:sz w:val="20"/>
          <w:szCs w:val="20"/>
        </w:rPr>
      </w:pPr>
    </w:p>
    <w:tbl>
      <w:tblPr>
        <w:tblStyle w:val="Tablaconcuadrcula"/>
        <w:tblW w:w="5000" w:type="pct"/>
        <w:tblLook w:val="04A0" w:firstRow="1" w:lastRow="0" w:firstColumn="1" w:lastColumn="0" w:noHBand="0" w:noVBand="1"/>
      </w:tblPr>
      <w:tblGrid>
        <w:gridCol w:w="1093"/>
        <w:gridCol w:w="1383"/>
        <w:gridCol w:w="6073"/>
        <w:gridCol w:w="5013"/>
      </w:tblGrid>
      <w:tr w:rsidR="00AF5A81" w:rsidRPr="00A2666D" w14:paraId="202A1CDB" w14:textId="77777777" w:rsidTr="003726E4">
        <w:trPr>
          <w:cantSplit/>
          <w:trHeight w:val="395"/>
          <w:tblHeader/>
        </w:trPr>
        <w:tc>
          <w:tcPr>
            <w:tcW w:w="403" w:type="pct"/>
            <w:shd w:val="clear" w:color="auto" w:fill="D9D9D9" w:themeFill="background1" w:themeFillShade="D9"/>
          </w:tcPr>
          <w:p w14:paraId="49E0F545" w14:textId="77777777" w:rsidR="00466558" w:rsidRPr="00A2666D" w:rsidRDefault="00466558" w:rsidP="00466558">
            <w:pPr>
              <w:jc w:val="center"/>
              <w:rPr>
                <w:rFonts w:cstheme="minorHAnsi"/>
                <w:b/>
              </w:rPr>
            </w:pPr>
            <w:r w:rsidRPr="00A2666D">
              <w:rPr>
                <w:rFonts w:cstheme="minorHAnsi"/>
                <w:b/>
              </w:rPr>
              <w:t>N° Hecho Constata-do</w:t>
            </w:r>
          </w:p>
        </w:tc>
        <w:tc>
          <w:tcPr>
            <w:tcW w:w="510" w:type="pct"/>
            <w:shd w:val="clear" w:color="auto" w:fill="D9D9D9" w:themeFill="background1" w:themeFillShade="D9"/>
            <w:vAlign w:val="center"/>
          </w:tcPr>
          <w:p w14:paraId="562E3AAC" w14:textId="77777777" w:rsidR="00466558" w:rsidRPr="00A2666D" w:rsidRDefault="00466558" w:rsidP="00466558">
            <w:pPr>
              <w:jc w:val="center"/>
              <w:rPr>
                <w:rFonts w:cstheme="minorHAnsi"/>
                <w:b/>
              </w:rPr>
            </w:pPr>
            <w:r w:rsidRPr="00A2666D">
              <w:rPr>
                <w:rFonts w:cstheme="minorHAnsi"/>
                <w:b/>
              </w:rPr>
              <w:t>Materia Objeto de Fiscalización</w:t>
            </w:r>
          </w:p>
        </w:tc>
        <w:tc>
          <w:tcPr>
            <w:tcW w:w="2239" w:type="pct"/>
            <w:shd w:val="clear" w:color="auto" w:fill="D9D9D9" w:themeFill="background1" w:themeFillShade="D9"/>
            <w:vAlign w:val="center"/>
          </w:tcPr>
          <w:p w14:paraId="468DB3D2" w14:textId="77777777" w:rsidR="00466558" w:rsidRPr="00A2666D" w:rsidRDefault="00466558" w:rsidP="00466558">
            <w:pPr>
              <w:jc w:val="center"/>
              <w:rPr>
                <w:rFonts w:cstheme="minorHAnsi"/>
                <w:b/>
              </w:rPr>
            </w:pPr>
            <w:r w:rsidRPr="00A2666D">
              <w:rPr>
                <w:rFonts w:cstheme="minorHAnsi"/>
                <w:b/>
              </w:rPr>
              <w:t>Exigencia Asociada</w:t>
            </w:r>
          </w:p>
        </w:tc>
        <w:tc>
          <w:tcPr>
            <w:tcW w:w="1848" w:type="pct"/>
            <w:shd w:val="clear" w:color="auto" w:fill="D9D9D9" w:themeFill="background1" w:themeFillShade="D9"/>
            <w:vAlign w:val="center"/>
          </w:tcPr>
          <w:p w14:paraId="4538693D" w14:textId="77777777" w:rsidR="00466558" w:rsidRPr="00A2666D" w:rsidRDefault="00466558" w:rsidP="00466558">
            <w:pPr>
              <w:jc w:val="center"/>
              <w:rPr>
                <w:rFonts w:cstheme="minorHAnsi"/>
                <w:b/>
              </w:rPr>
            </w:pPr>
            <w:r w:rsidRPr="00A2666D">
              <w:rPr>
                <w:rFonts w:cstheme="minorHAnsi"/>
                <w:b/>
              </w:rPr>
              <w:t>Descripción de la No Conformidad</w:t>
            </w:r>
          </w:p>
        </w:tc>
      </w:tr>
      <w:tr w:rsidR="00AF5A81" w:rsidRPr="00A2666D" w14:paraId="074A0762" w14:textId="77777777" w:rsidTr="003726E4">
        <w:trPr>
          <w:cantSplit/>
        </w:trPr>
        <w:tc>
          <w:tcPr>
            <w:tcW w:w="403" w:type="pct"/>
            <w:vAlign w:val="center"/>
          </w:tcPr>
          <w:p w14:paraId="0AA1D348" w14:textId="0D48F321" w:rsidR="00466558" w:rsidRPr="00A2666D" w:rsidRDefault="00324E70" w:rsidP="00466558">
            <w:pPr>
              <w:widowControl w:val="0"/>
              <w:overflowPunct w:val="0"/>
              <w:autoSpaceDE w:val="0"/>
              <w:autoSpaceDN w:val="0"/>
              <w:adjustRightInd w:val="0"/>
              <w:spacing w:after="120" w:line="285" w:lineRule="auto"/>
              <w:jc w:val="center"/>
              <w:rPr>
                <w:rFonts w:cstheme="minorHAnsi"/>
                <w:iCs/>
              </w:rPr>
            </w:pPr>
            <w:r>
              <w:rPr>
                <w:rFonts w:cstheme="minorHAnsi"/>
                <w:iCs/>
              </w:rPr>
              <w:t>2</w:t>
            </w:r>
          </w:p>
          <w:p w14:paraId="7D331CD6" w14:textId="77777777" w:rsidR="00466558" w:rsidRPr="00A2666D" w:rsidRDefault="00466558" w:rsidP="00466558">
            <w:pPr>
              <w:widowControl w:val="0"/>
              <w:overflowPunct w:val="0"/>
              <w:autoSpaceDE w:val="0"/>
              <w:autoSpaceDN w:val="0"/>
              <w:adjustRightInd w:val="0"/>
              <w:spacing w:after="120" w:line="285" w:lineRule="auto"/>
              <w:jc w:val="center"/>
              <w:rPr>
                <w:rFonts w:cstheme="minorHAnsi"/>
                <w:iCs/>
              </w:rPr>
            </w:pPr>
          </w:p>
        </w:tc>
        <w:tc>
          <w:tcPr>
            <w:tcW w:w="510" w:type="pct"/>
            <w:vAlign w:val="center"/>
          </w:tcPr>
          <w:p w14:paraId="2CE639FA" w14:textId="77777777" w:rsidR="00466558" w:rsidRPr="00A2666D" w:rsidRDefault="00D21971" w:rsidP="00466558">
            <w:pPr>
              <w:widowControl w:val="0"/>
              <w:overflowPunct w:val="0"/>
              <w:autoSpaceDE w:val="0"/>
              <w:autoSpaceDN w:val="0"/>
              <w:adjustRightInd w:val="0"/>
              <w:spacing w:after="120" w:line="285" w:lineRule="auto"/>
              <w:jc w:val="center"/>
              <w:rPr>
                <w:rFonts w:cstheme="minorHAnsi"/>
                <w:iCs/>
              </w:rPr>
            </w:pPr>
            <w:r w:rsidRPr="00A2666D">
              <w:rPr>
                <w:rFonts w:cstheme="minorHAnsi"/>
                <w:iCs/>
              </w:rPr>
              <w:t>M</w:t>
            </w:r>
            <w:r w:rsidR="00466558" w:rsidRPr="00A2666D">
              <w:rPr>
                <w:rFonts w:cstheme="minorHAnsi"/>
                <w:iCs/>
              </w:rPr>
              <w:t>anejo de aguas lluvias</w:t>
            </w:r>
            <w:r w:rsidR="009E1F3E" w:rsidRPr="00A2666D">
              <w:rPr>
                <w:rFonts w:cstheme="minorHAnsi"/>
                <w:iCs/>
              </w:rPr>
              <w:t>.</w:t>
            </w:r>
          </w:p>
        </w:tc>
        <w:tc>
          <w:tcPr>
            <w:tcW w:w="2239" w:type="pct"/>
            <w:vAlign w:val="center"/>
          </w:tcPr>
          <w:p w14:paraId="174AE598" w14:textId="77777777" w:rsidR="00736C46" w:rsidRPr="00A2666D" w:rsidRDefault="00736C46" w:rsidP="00736C46">
            <w:pPr>
              <w:rPr>
                <w:rFonts w:eastAsia="Times New Roman"/>
                <w:lang w:eastAsia="es-CL"/>
              </w:rPr>
            </w:pPr>
            <w:r w:rsidRPr="00A2666D">
              <w:rPr>
                <w:rFonts w:eastAsia="Times New Roman"/>
                <w:b/>
                <w:bCs/>
                <w:lang w:eastAsia="es-CL"/>
              </w:rPr>
              <w:t>Exigencia</w:t>
            </w:r>
            <w:r w:rsidRPr="00A2666D">
              <w:rPr>
                <w:rFonts w:eastAsia="Times New Roman"/>
                <w:lang w:eastAsia="es-CL"/>
              </w:rPr>
              <w:t>: RCA 614/2001.-</w:t>
            </w:r>
          </w:p>
          <w:p w14:paraId="2F56AD6B" w14:textId="77777777" w:rsidR="00736C46" w:rsidRPr="00A2666D" w:rsidRDefault="00736C46" w:rsidP="00736C46">
            <w:pPr>
              <w:rPr>
                <w:rFonts w:eastAsia="Times New Roman"/>
                <w:lang w:eastAsia="es-CL"/>
              </w:rPr>
            </w:pPr>
            <w:r w:rsidRPr="00A2666D">
              <w:rPr>
                <w:rFonts w:eastAsia="Times New Roman"/>
                <w:lang w:eastAsia="es-CL"/>
              </w:rPr>
              <w:t>Capitulo Descripición del Proyecto.-</w:t>
            </w:r>
          </w:p>
          <w:p w14:paraId="2B47BA5D" w14:textId="77777777" w:rsidR="00736C46" w:rsidRPr="00A2666D" w:rsidRDefault="00736C46" w:rsidP="00736C46">
            <w:pPr>
              <w:autoSpaceDE w:val="0"/>
              <w:autoSpaceDN w:val="0"/>
              <w:adjustRightInd w:val="0"/>
              <w:rPr>
                <w:rFonts w:cs="Arial"/>
                <w:color w:val="494E49"/>
                <w:lang w:eastAsia="es-ES"/>
              </w:rPr>
            </w:pPr>
            <w:r w:rsidRPr="00A2666D">
              <w:rPr>
                <w:color w:val="363B36"/>
                <w:lang w:eastAsia="es-ES"/>
              </w:rPr>
              <w:t xml:space="preserve">j) </w:t>
            </w:r>
            <w:r w:rsidRPr="00A2666D">
              <w:rPr>
                <w:rFonts w:cs="Arial"/>
                <w:color w:val="363B36"/>
                <w:lang w:eastAsia="es-ES"/>
              </w:rPr>
              <w:t xml:space="preserve">Control de aguas pluviales </w:t>
            </w:r>
            <w:r w:rsidRPr="00A2666D">
              <w:rPr>
                <w:color w:val="616661"/>
                <w:lang w:eastAsia="es-ES"/>
              </w:rPr>
              <w:t xml:space="preserve">" </w:t>
            </w:r>
            <w:r w:rsidRPr="00A2666D">
              <w:rPr>
                <w:rFonts w:cs="Arial"/>
                <w:color w:val="494E49"/>
                <w:lang w:eastAsia="es-ES"/>
              </w:rPr>
              <w:t>Para el control efectivo de las aguas lluvias que se produzcan, se realizarán las siguientes medidas</w:t>
            </w:r>
            <w:r w:rsidRPr="00A2666D">
              <w:rPr>
                <w:rFonts w:cs="Arial"/>
                <w:color w:val="747A74"/>
                <w:lang w:eastAsia="es-ES"/>
              </w:rPr>
              <w:t>:</w:t>
            </w:r>
          </w:p>
          <w:p w14:paraId="79C5491D" w14:textId="77777777" w:rsidR="00736C46" w:rsidRPr="00A2666D" w:rsidRDefault="00736C46" w:rsidP="00736C46">
            <w:pPr>
              <w:pStyle w:val="Prrafodelista"/>
              <w:numPr>
                <w:ilvl w:val="0"/>
                <w:numId w:val="26"/>
              </w:numPr>
              <w:autoSpaceDE w:val="0"/>
              <w:autoSpaceDN w:val="0"/>
              <w:adjustRightInd w:val="0"/>
              <w:rPr>
                <w:rFonts w:cs="Arial"/>
                <w:color w:val="747A74"/>
                <w:lang w:eastAsia="es-ES"/>
              </w:rPr>
            </w:pPr>
            <w:r w:rsidRPr="00A2666D">
              <w:rPr>
                <w:rFonts w:cs="Arial"/>
                <w:color w:val="494E49"/>
                <w:lang w:eastAsia="es-ES"/>
              </w:rPr>
              <w:t xml:space="preserve">Se dispondrá de </w:t>
            </w:r>
            <w:r w:rsidRPr="00A2666D">
              <w:rPr>
                <w:rFonts w:cs="Arial"/>
                <w:color w:val="363B36"/>
                <w:lang w:eastAsia="es-ES"/>
              </w:rPr>
              <w:t xml:space="preserve">una </w:t>
            </w:r>
            <w:r w:rsidRPr="00A2666D">
              <w:rPr>
                <w:rFonts w:cs="Arial"/>
                <w:color w:val="494E49"/>
                <w:lang w:eastAsia="es-ES"/>
              </w:rPr>
              <w:t xml:space="preserve">zanja perimetral que rodea el sector de sellado y de vertido diario </w:t>
            </w:r>
            <w:r w:rsidRPr="00A2666D">
              <w:rPr>
                <w:rFonts w:cs="Arial"/>
                <w:color w:val="363B36"/>
                <w:lang w:eastAsia="es-ES"/>
              </w:rPr>
              <w:t xml:space="preserve">de </w:t>
            </w:r>
            <w:r w:rsidRPr="00A2666D">
              <w:rPr>
                <w:rFonts w:cs="Arial"/>
                <w:color w:val="494E49"/>
                <w:lang w:eastAsia="es-ES"/>
              </w:rPr>
              <w:t>residuos</w:t>
            </w:r>
            <w:r w:rsidRPr="00A2666D">
              <w:rPr>
                <w:rFonts w:cs="Arial"/>
                <w:color w:val="747A74"/>
                <w:lang w:eastAsia="es-ES"/>
              </w:rPr>
              <w:t xml:space="preserve">. </w:t>
            </w:r>
            <w:r w:rsidRPr="00A2666D">
              <w:rPr>
                <w:rFonts w:cs="Arial"/>
                <w:color w:val="363B36"/>
                <w:lang w:eastAsia="es-ES"/>
              </w:rPr>
              <w:t xml:space="preserve">Esta </w:t>
            </w:r>
            <w:r w:rsidRPr="00A2666D">
              <w:rPr>
                <w:rFonts w:cs="Arial"/>
                <w:color w:val="494E49"/>
                <w:lang w:eastAsia="es-ES"/>
              </w:rPr>
              <w:t>zanja de drenaje tendrá las siguientes medidas</w:t>
            </w:r>
            <w:r w:rsidRPr="00A2666D">
              <w:rPr>
                <w:rFonts w:cs="Arial"/>
                <w:color w:val="747A74"/>
                <w:lang w:eastAsia="es-ES"/>
              </w:rPr>
              <w:t xml:space="preserve">: </w:t>
            </w:r>
            <w:r w:rsidRPr="00A2666D">
              <w:rPr>
                <w:rFonts w:cs="Arial"/>
                <w:color w:val="494E49"/>
                <w:lang w:eastAsia="es-ES"/>
              </w:rPr>
              <w:t>0,5 metros de ancho y 0,5 metros de alto, que estará cubierta en sus paredes y en la superficie por un geotextil de 300 g/m</w:t>
            </w:r>
            <w:r w:rsidRPr="00A2666D">
              <w:rPr>
                <w:color w:val="494E49"/>
                <w:lang w:eastAsia="es-ES"/>
              </w:rPr>
              <w:t xml:space="preserve">2 </w:t>
            </w:r>
            <w:r w:rsidRPr="00A2666D">
              <w:rPr>
                <w:rFonts w:cs="Arial"/>
                <w:color w:val="494E49"/>
                <w:lang w:eastAsia="es-ES"/>
              </w:rPr>
              <w:t>para impedir que penetren sedimentos</w:t>
            </w:r>
            <w:r w:rsidRPr="00A2666D">
              <w:rPr>
                <w:rFonts w:cs="Arial"/>
                <w:color w:val="747A74"/>
                <w:lang w:eastAsia="es-ES"/>
              </w:rPr>
              <w:t xml:space="preserve">. </w:t>
            </w:r>
          </w:p>
          <w:p w14:paraId="2092DABE" w14:textId="77777777" w:rsidR="00736C46" w:rsidRPr="00A2666D" w:rsidRDefault="00736C46" w:rsidP="00736C46">
            <w:pPr>
              <w:pStyle w:val="Prrafodelista"/>
              <w:numPr>
                <w:ilvl w:val="0"/>
                <w:numId w:val="26"/>
              </w:numPr>
              <w:autoSpaceDE w:val="0"/>
              <w:autoSpaceDN w:val="0"/>
              <w:adjustRightInd w:val="0"/>
              <w:rPr>
                <w:rFonts w:cs="Arial"/>
                <w:color w:val="494E49"/>
                <w:lang w:eastAsia="es-ES"/>
              </w:rPr>
            </w:pPr>
            <w:r w:rsidRPr="00A2666D">
              <w:rPr>
                <w:rFonts w:cs="Arial"/>
                <w:color w:val="494E49"/>
                <w:lang w:eastAsia="es-ES"/>
              </w:rPr>
              <w:t xml:space="preserve">En el interior se depositaria gravilla </w:t>
            </w:r>
            <w:r w:rsidRPr="00A2666D">
              <w:rPr>
                <w:rFonts w:cs="Arial"/>
                <w:color w:val="363B36"/>
                <w:lang w:eastAsia="es-ES"/>
              </w:rPr>
              <w:t xml:space="preserve">de 1" </w:t>
            </w:r>
            <w:r w:rsidRPr="00A2666D">
              <w:rPr>
                <w:rFonts w:cs="Arial"/>
                <w:color w:val="494E49"/>
                <w:lang w:eastAsia="es-ES"/>
              </w:rPr>
              <w:t xml:space="preserve">a 2,5 </w:t>
            </w:r>
            <w:r w:rsidRPr="00A2666D">
              <w:rPr>
                <w:rFonts w:cs="Arial"/>
                <w:color w:val="363B36"/>
                <w:lang w:eastAsia="es-ES"/>
              </w:rPr>
              <w:t xml:space="preserve">" </w:t>
            </w:r>
            <w:r w:rsidRPr="00A2666D">
              <w:rPr>
                <w:rFonts w:cs="Arial"/>
                <w:color w:val="494E49"/>
                <w:lang w:eastAsia="es-ES"/>
              </w:rPr>
              <w:t xml:space="preserve">de </w:t>
            </w:r>
            <w:r w:rsidRPr="00A2666D">
              <w:rPr>
                <w:rFonts w:cs="Arial"/>
                <w:color w:val="363B36"/>
                <w:lang w:eastAsia="es-ES"/>
              </w:rPr>
              <w:t xml:space="preserve">diámetro que hará </w:t>
            </w:r>
            <w:r w:rsidRPr="00A2666D">
              <w:rPr>
                <w:rFonts w:cs="Arial"/>
                <w:color w:val="494E49"/>
                <w:lang w:eastAsia="es-ES"/>
              </w:rPr>
              <w:t xml:space="preserve">el efecto </w:t>
            </w:r>
            <w:r w:rsidRPr="00A2666D">
              <w:rPr>
                <w:rFonts w:cs="Arial"/>
                <w:color w:val="363B36"/>
                <w:lang w:eastAsia="es-ES"/>
              </w:rPr>
              <w:t>de filtro.</w:t>
            </w:r>
          </w:p>
          <w:p w14:paraId="3CDE7295" w14:textId="77777777" w:rsidR="00736C46" w:rsidRPr="00A2666D" w:rsidRDefault="00736C46" w:rsidP="00736C46">
            <w:pPr>
              <w:pStyle w:val="Prrafodelista"/>
              <w:numPr>
                <w:ilvl w:val="0"/>
                <w:numId w:val="26"/>
              </w:numPr>
              <w:autoSpaceDE w:val="0"/>
              <w:autoSpaceDN w:val="0"/>
              <w:adjustRightInd w:val="0"/>
              <w:rPr>
                <w:rFonts w:cs="Arial"/>
                <w:color w:val="363B36"/>
                <w:lang w:eastAsia="es-ES"/>
              </w:rPr>
            </w:pPr>
            <w:r w:rsidRPr="00A2666D">
              <w:rPr>
                <w:rFonts w:cs="Arial"/>
                <w:color w:val="494E49"/>
                <w:lang w:eastAsia="es-ES"/>
              </w:rPr>
              <w:t xml:space="preserve">El terreno superior y capa de sellado tendrá una pendiente </w:t>
            </w:r>
            <w:r w:rsidRPr="00A2666D">
              <w:rPr>
                <w:rFonts w:cs="Arial"/>
                <w:color w:val="363B36"/>
                <w:lang w:eastAsia="es-ES"/>
              </w:rPr>
              <w:t xml:space="preserve">hacia </w:t>
            </w:r>
            <w:r w:rsidRPr="00A2666D">
              <w:rPr>
                <w:rFonts w:cs="Arial"/>
                <w:color w:val="494E49"/>
                <w:lang w:eastAsia="es-ES"/>
              </w:rPr>
              <w:t xml:space="preserve">el </w:t>
            </w:r>
            <w:r w:rsidRPr="00A2666D">
              <w:rPr>
                <w:rFonts w:cs="Arial"/>
                <w:color w:val="363B36"/>
                <w:lang w:eastAsia="es-ES"/>
              </w:rPr>
              <w:t xml:space="preserve">exterior </w:t>
            </w:r>
            <w:r w:rsidRPr="00A2666D">
              <w:rPr>
                <w:rFonts w:cs="Arial"/>
                <w:color w:val="494E49"/>
                <w:lang w:eastAsia="es-ES"/>
              </w:rPr>
              <w:t xml:space="preserve">del </w:t>
            </w:r>
            <w:r w:rsidRPr="00A2666D">
              <w:rPr>
                <w:rFonts w:cs="Arial"/>
                <w:color w:val="363B36"/>
                <w:lang w:eastAsia="es-ES"/>
              </w:rPr>
              <w:t xml:space="preserve">mismo </w:t>
            </w:r>
            <w:r w:rsidRPr="00A2666D">
              <w:rPr>
                <w:rFonts w:cs="Arial"/>
                <w:color w:val="494E49"/>
                <w:lang w:eastAsia="es-ES"/>
              </w:rPr>
              <w:t xml:space="preserve">para evitar </w:t>
            </w:r>
            <w:r w:rsidRPr="00A2666D">
              <w:rPr>
                <w:rFonts w:cs="Arial"/>
                <w:color w:val="363B36"/>
                <w:lang w:eastAsia="es-ES"/>
              </w:rPr>
              <w:t xml:space="preserve">la </w:t>
            </w:r>
            <w:r w:rsidRPr="00A2666D">
              <w:rPr>
                <w:rFonts w:cs="Arial"/>
                <w:color w:val="494E49"/>
                <w:lang w:eastAsia="es-ES"/>
              </w:rPr>
              <w:t xml:space="preserve">entrada de </w:t>
            </w:r>
            <w:r w:rsidRPr="00A2666D">
              <w:rPr>
                <w:rFonts w:cs="Arial"/>
                <w:color w:val="363B36"/>
                <w:lang w:eastAsia="es-ES"/>
              </w:rPr>
              <w:t xml:space="preserve">las </w:t>
            </w:r>
            <w:r w:rsidRPr="00A2666D">
              <w:rPr>
                <w:rFonts w:cs="Arial"/>
                <w:color w:val="494E49"/>
                <w:lang w:eastAsia="es-ES"/>
              </w:rPr>
              <w:t xml:space="preserve">aguas </w:t>
            </w:r>
            <w:r w:rsidRPr="00A2666D">
              <w:rPr>
                <w:rFonts w:cs="Arial"/>
                <w:color w:val="363B36"/>
                <w:lang w:eastAsia="es-ES"/>
              </w:rPr>
              <w:t xml:space="preserve">de </w:t>
            </w:r>
            <w:r w:rsidRPr="00A2666D">
              <w:rPr>
                <w:rFonts w:cs="Arial"/>
                <w:color w:val="494E49"/>
                <w:lang w:eastAsia="es-ES"/>
              </w:rPr>
              <w:t xml:space="preserve">escorrentía superficiales al interior </w:t>
            </w:r>
            <w:r w:rsidRPr="00A2666D">
              <w:rPr>
                <w:rFonts w:cs="Arial"/>
                <w:color w:val="363B36"/>
                <w:lang w:eastAsia="es-ES"/>
              </w:rPr>
              <w:t>del depósito</w:t>
            </w:r>
            <w:r w:rsidRPr="00A2666D">
              <w:rPr>
                <w:rFonts w:cs="Arial"/>
                <w:color w:val="616661"/>
                <w:lang w:eastAsia="es-ES"/>
              </w:rPr>
              <w:t>.</w:t>
            </w:r>
          </w:p>
          <w:p w14:paraId="3CDE8383" w14:textId="77777777" w:rsidR="00736C46" w:rsidRPr="00A2666D" w:rsidRDefault="00736C46" w:rsidP="00736C46">
            <w:pPr>
              <w:pStyle w:val="Prrafodelista"/>
              <w:numPr>
                <w:ilvl w:val="0"/>
                <w:numId w:val="26"/>
              </w:numPr>
              <w:autoSpaceDE w:val="0"/>
              <w:autoSpaceDN w:val="0"/>
              <w:adjustRightInd w:val="0"/>
              <w:rPr>
                <w:rFonts w:cs="Arial"/>
                <w:color w:val="363B36"/>
                <w:lang w:eastAsia="es-ES"/>
              </w:rPr>
            </w:pPr>
            <w:r w:rsidRPr="00A2666D">
              <w:rPr>
                <w:rFonts w:cs="Arial"/>
                <w:color w:val="363B36"/>
                <w:lang w:eastAsia="es-ES"/>
              </w:rPr>
              <w:t xml:space="preserve">Las </w:t>
            </w:r>
            <w:r w:rsidRPr="00A2666D">
              <w:rPr>
                <w:rFonts w:cs="Arial"/>
                <w:color w:val="494E49"/>
                <w:lang w:eastAsia="es-ES"/>
              </w:rPr>
              <w:t xml:space="preserve">perforaciones destinadas a </w:t>
            </w:r>
            <w:r w:rsidRPr="00A2666D">
              <w:rPr>
                <w:rFonts w:cs="Arial"/>
                <w:color w:val="363B36"/>
                <w:lang w:eastAsia="es-ES"/>
              </w:rPr>
              <w:t xml:space="preserve">la </w:t>
            </w:r>
            <w:r w:rsidRPr="00A2666D">
              <w:rPr>
                <w:rFonts w:cs="Arial"/>
                <w:color w:val="494E49"/>
                <w:lang w:eastAsia="es-ES"/>
              </w:rPr>
              <w:t xml:space="preserve">captación de gases, </w:t>
            </w:r>
            <w:r w:rsidRPr="00A2666D">
              <w:rPr>
                <w:rFonts w:cs="Arial"/>
                <w:color w:val="363B36"/>
                <w:lang w:eastAsia="es-ES"/>
              </w:rPr>
              <w:t xml:space="preserve">permitirán un </w:t>
            </w:r>
            <w:r w:rsidRPr="00A2666D">
              <w:rPr>
                <w:rFonts w:cs="Arial"/>
                <w:color w:val="494E49"/>
                <w:lang w:eastAsia="es-ES"/>
              </w:rPr>
              <w:t xml:space="preserve">control </w:t>
            </w:r>
            <w:r w:rsidRPr="00A2666D">
              <w:rPr>
                <w:rFonts w:cs="Arial"/>
                <w:color w:val="363B36"/>
                <w:lang w:eastAsia="es-ES"/>
              </w:rPr>
              <w:t xml:space="preserve">periódico mediante la toma de </w:t>
            </w:r>
            <w:r w:rsidRPr="00A2666D">
              <w:rPr>
                <w:rFonts w:cs="Arial"/>
                <w:color w:val="494E49"/>
                <w:lang w:eastAsia="es-ES"/>
              </w:rPr>
              <w:t xml:space="preserve">muestras y, </w:t>
            </w:r>
            <w:r w:rsidRPr="00A2666D">
              <w:rPr>
                <w:rFonts w:cs="Arial"/>
                <w:color w:val="363B36"/>
                <w:lang w:eastAsia="es-ES"/>
              </w:rPr>
              <w:t xml:space="preserve">de </w:t>
            </w:r>
            <w:r w:rsidRPr="00A2666D">
              <w:rPr>
                <w:rFonts w:cs="Arial"/>
                <w:color w:val="494E49"/>
                <w:lang w:eastAsia="es-ES"/>
              </w:rPr>
              <w:t xml:space="preserve">ser </w:t>
            </w:r>
            <w:r w:rsidRPr="00A2666D">
              <w:rPr>
                <w:rFonts w:cs="Arial"/>
                <w:color w:val="363B36"/>
                <w:lang w:eastAsia="es-ES"/>
              </w:rPr>
              <w:t xml:space="preserve">necesario, su </w:t>
            </w:r>
            <w:r w:rsidRPr="00A2666D">
              <w:rPr>
                <w:rFonts w:cs="Arial"/>
                <w:color w:val="494E49"/>
                <w:lang w:eastAsia="es-ES"/>
              </w:rPr>
              <w:t xml:space="preserve">análisis en </w:t>
            </w:r>
            <w:r w:rsidRPr="00A2666D">
              <w:rPr>
                <w:rFonts w:cs="Arial"/>
                <w:color w:val="363B36"/>
                <w:lang w:eastAsia="es-ES"/>
              </w:rPr>
              <w:t xml:space="preserve">laboratorio </w:t>
            </w:r>
            <w:r w:rsidRPr="00A2666D">
              <w:rPr>
                <w:rFonts w:cs="Arial"/>
                <w:color w:val="494E49"/>
                <w:lang w:eastAsia="es-ES"/>
              </w:rPr>
              <w:t>especializado</w:t>
            </w:r>
            <w:r w:rsidRPr="00A2666D">
              <w:rPr>
                <w:rFonts w:cs="Arial"/>
                <w:color w:val="747A74"/>
                <w:lang w:eastAsia="es-ES"/>
              </w:rPr>
              <w:t>.</w:t>
            </w:r>
          </w:p>
          <w:p w14:paraId="3F681A12" w14:textId="77777777" w:rsidR="00736C46" w:rsidRPr="00A2666D" w:rsidRDefault="00736C46" w:rsidP="00736C46">
            <w:pPr>
              <w:pStyle w:val="Prrafodelista"/>
              <w:numPr>
                <w:ilvl w:val="0"/>
                <w:numId w:val="26"/>
              </w:numPr>
              <w:autoSpaceDE w:val="0"/>
              <w:autoSpaceDN w:val="0"/>
              <w:adjustRightInd w:val="0"/>
              <w:rPr>
                <w:rFonts w:cs="Arial"/>
                <w:color w:val="494E49"/>
                <w:lang w:eastAsia="es-ES"/>
              </w:rPr>
            </w:pPr>
            <w:r w:rsidRPr="00A2666D">
              <w:rPr>
                <w:rFonts w:cs="Arial"/>
                <w:color w:val="363B36"/>
                <w:lang w:eastAsia="es-ES"/>
              </w:rPr>
              <w:t xml:space="preserve"> </w:t>
            </w:r>
            <w:r w:rsidRPr="00A2666D">
              <w:rPr>
                <w:rFonts w:cs="Arial"/>
                <w:color w:val="494E49"/>
                <w:lang w:eastAsia="es-ES"/>
              </w:rPr>
              <w:t xml:space="preserve">El éxito </w:t>
            </w:r>
            <w:r w:rsidRPr="00A2666D">
              <w:rPr>
                <w:rFonts w:cs="Arial"/>
                <w:color w:val="363B36"/>
                <w:lang w:eastAsia="es-ES"/>
              </w:rPr>
              <w:t xml:space="preserve">del </w:t>
            </w:r>
            <w:r w:rsidRPr="00A2666D">
              <w:rPr>
                <w:rFonts w:cs="Arial"/>
                <w:color w:val="494E49"/>
                <w:lang w:eastAsia="es-ES"/>
              </w:rPr>
              <w:t xml:space="preserve">control de </w:t>
            </w:r>
            <w:r w:rsidRPr="00A2666D">
              <w:rPr>
                <w:rFonts w:cs="Arial"/>
                <w:color w:val="363B36"/>
                <w:lang w:eastAsia="es-ES"/>
              </w:rPr>
              <w:t xml:space="preserve">las </w:t>
            </w:r>
            <w:r w:rsidRPr="00A2666D">
              <w:rPr>
                <w:rFonts w:cs="Arial"/>
                <w:color w:val="494E49"/>
                <w:lang w:eastAsia="es-ES"/>
              </w:rPr>
              <w:t xml:space="preserve">aguas lluvias se basará en un buen trabajo en el aterrazamiento </w:t>
            </w:r>
            <w:r w:rsidRPr="00A2666D">
              <w:rPr>
                <w:rFonts w:cs="Arial"/>
                <w:color w:val="363B36"/>
                <w:lang w:eastAsia="es-ES"/>
              </w:rPr>
              <w:t xml:space="preserve">y </w:t>
            </w:r>
            <w:r w:rsidRPr="00A2666D">
              <w:rPr>
                <w:rFonts w:cs="Arial"/>
                <w:color w:val="494E49"/>
                <w:lang w:eastAsia="es-ES"/>
              </w:rPr>
              <w:t xml:space="preserve">compactación, cobertura con arcilla y compactación para asi minimizar el </w:t>
            </w:r>
            <w:r w:rsidRPr="00A2666D">
              <w:rPr>
                <w:rFonts w:cs="Arial"/>
                <w:color w:val="363B36"/>
                <w:lang w:eastAsia="es-ES"/>
              </w:rPr>
              <w:t xml:space="preserve">ingreso de </w:t>
            </w:r>
            <w:r w:rsidRPr="00A2666D">
              <w:rPr>
                <w:rFonts w:cs="Arial"/>
                <w:color w:val="494E49"/>
                <w:lang w:eastAsia="es-ES"/>
              </w:rPr>
              <w:t>éstas</w:t>
            </w:r>
            <w:r w:rsidRPr="00A2666D">
              <w:rPr>
                <w:rFonts w:cs="Arial"/>
                <w:color w:val="747A74"/>
                <w:lang w:eastAsia="es-ES"/>
              </w:rPr>
              <w:t>.</w:t>
            </w:r>
          </w:p>
          <w:p w14:paraId="17BD0A72" w14:textId="77777777" w:rsidR="00D21971" w:rsidRPr="00A2666D" w:rsidRDefault="00D21971" w:rsidP="00736C46">
            <w:pPr>
              <w:rPr>
                <w:i/>
              </w:rPr>
            </w:pPr>
          </w:p>
          <w:p w14:paraId="4A466C17" w14:textId="77777777" w:rsidR="00D21971" w:rsidRPr="00A2666D" w:rsidRDefault="00D21971" w:rsidP="00D21971"/>
          <w:p w14:paraId="0AAD7C6F" w14:textId="77777777" w:rsidR="00E37C6A" w:rsidRPr="00A2666D" w:rsidRDefault="00E37C6A" w:rsidP="00466558">
            <w:pPr>
              <w:widowControl w:val="0"/>
              <w:overflowPunct w:val="0"/>
              <w:autoSpaceDE w:val="0"/>
              <w:autoSpaceDN w:val="0"/>
              <w:adjustRightInd w:val="0"/>
              <w:rPr>
                <w:rFonts w:cstheme="minorHAnsi"/>
              </w:rPr>
            </w:pPr>
          </w:p>
        </w:tc>
        <w:tc>
          <w:tcPr>
            <w:tcW w:w="1848" w:type="pct"/>
            <w:vAlign w:val="center"/>
          </w:tcPr>
          <w:p w14:paraId="3C8B6C24" w14:textId="77777777" w:rsidR="0036489E" w:rsidRPr="00A2666D" w:rsidRDefault="0036489E" w:rsidP="00A74965">
            <w:pPr>
              <w:widowControl w:val="0"/>
              <w:overflowPunct w:val="0"/>
              <w:autoSpaceDE w:val="0"/>
              <w:autoSpaceDN w:val="0"/>
              <w:adjustRightInd w:val="0"/>
              <w:rPr>
                <w:rFonts w:cstheme="minorHAnsi"/>
              </w:rPr>
            </w:pPr>
            <w:r w:rsidRPr="00A2666D">
              <w:rPr>
                <w:rFonts w:cstheme="minorHAnsi"/>
              </w:rPr>
              <w:t xml:space="preserve">No existe manejo de aguas lluvias. Efectivamente el proyecto no cuenta con una </w:t>
            </w:r>
            <w:r w:rsidR="00531D7F" w:rsidRPr="00A2666D">
              <w:rPr>
                <w:rFonts w:cstheme="minorHAnsi"/>
              </w:rPr>
              <w:t>canalización</w:t>
            </w:r>
            <w:r w:rsidRPr="00A2666D">
              <w:rPr>
                <w:rFonts w:cstheme="minorHAnsi"/>
              </w:rPr>
              <w:t xml:space="preserve"> perimetral, ni un tratamiento diferenciado para las aguas lluvias y lixiviados.</w:t>
            </w:r>
          </w:p>
          <w:p w14:paraId="4BC0754C" w14:textId="77777777" w:rsidR="0036489E" w:rsidRPr="00A2666D" w:rsidRDefault="0036489E" w:rsidP="00A74965">
            <w:pPr>
              <w:widowControl w:val="0"/>
              <w:overflowPunct w:val="0"/>
              <w:autoSpaceDE w:val="0"/>
              <w:autoSpaceDN w:val="0"/>
              <w:adjustRightInd w:val="0"/>
              <w:rPr>
                <w:rFonts w:cstheme="minorHAnsi"/>
              </w:rPr>
            </w:pPr>
          </w:p>
          <w:p w14:paraId="3160C4BE" w14:textId="77777777" w:rsidR="0036489E" w:rsidRPr="00A2666D" w:rsidRDefault="0036489E" w:rsidP="00A74965">
            <w:pPr>
              <w:widowControl w:val="0"/>
              <w:overflowPunct w:val="0"/>
              <w:autoSpaceDE w:val="0"/>
              <w:autoSpaceDN w:val="0"/>
              <w:adjustRightInd w:val="0"/>
              <w:rPr>
                <w:rFonts w:cstheme="minorHAnsi"/>
              </w:rPr>
            </w:pPr>
            <w:r w:rsidRPr="00A2666D">
              <w:rPr>
                <w:rFonts w:cstheme="minorHAnsi"/>
              </w:rPr>
              <w:t xml:space="preserve">Ambos </w:t>
            </w:r>
            <w:r w:rsidR="00531D7F" w:rsidRPr="00A2666D">
              <w:rPr>
                <w:rFonts w:cstheme="minorHAnsi"/>
              </w:rPr>
              <w:t>(aguas</w:t>
            </w:r>
            <w:r w:rsidRPr="00A2666D">
              <w:rPr>
                <w:rFonts w:cstheme="minorHAnsi"/>
              </w:rPr>
              <w:t xml:space="preserve"> lluvias y lixiviados) corren  a través de las quebradas, mezclándose, para ser dispuestos</w:t>
            </w:r>
            <w:r w:rsidR="00A74965" w:rsidRPr="00A2666D">
              <w:rPr>
                <w:rFonts w:cstheme="minorHAnsi"/>
              </w:rPr>
              <w:t xml:space="preserve"> en una laguna, </w:t>
            </w:r>
            <w:r w:rsidR="006A41FB">
              <w:rPr>
                <w:rFonts w:cstheme="minorHAnsi"/>
              </w:rPr>
              <w:t xml:space="preserve">no evaluada ambientalmente, y que funciona sin las </w:t>
            </w:r>
            <w:r w:rsidR="00531D7F">
              <w:rPr>
                <w:rFonts w:cstheme="minorHAnsi"/>
              </w:rPr>
              <w:t>mínimas</w:t>
            </w:r>
            <w:r w:rsidR="006A41FB">
              <w:rPr>
                <w:rFonts w:cstheme="minorHAnsi"/>
              </w:rPr>
              <w:t xml:space="preserve"> condiciones de seguridad. Las aguas lluvias son </w:t>
            </w:r>
            <w:r w:rsidR="00A74965" w:rsidRPr="00A2666D">
              <w:rPr>
                <w:rFonts w:cstheme="minorHAnsi"/>
              </w:rPr>
              <w:t xml:space="preserve"> </w:t>
            </w:r>
            <w:r w:rsidR="006A41FB">
              <w:rPr>
                <w:rFonts w:cstheme="minorHAnsi"/>
              </w:rPr>
              <w:t>reinyectada</w:t>
            </w:r>
            <w:r w:rsidR="00A74965" w:rsidRPr="00A2666D">
              <w:rPr>
                <w:rFonts w:cstheme="minorHAnsi"/>
              </w:rPr>
              <w:t xml:space="preserve">s al mismo vertedero a través de bombeo con </w:t>
            </w:r>
            <w:r w:rsidR="00531D7F" w:rsidRPr="00A2666D">
              <w:rPr>
                <w:rFonts w:cstheme="minorHAnsi"/>
              </w:rPr>
              <w:t>manguera</w:t>
            </w:r>
            <w:r w:rsidR="00A74965" w:rsidRPr="00A2666D">
              <w:rPr>
                <w:rFonts w:cstheme="minorHAnsi"/>
              </w:rPr>
              <w:t>.</w:t>
            </w:r>
          </w:p>
          <w:p w14:paraId="68688895" w14:textId="77777777" w:rsidR="00A74965" w:rsidRPr="00A2666D" w:rsidRDefault="00A74965" w:rsidP="00A74965">
            <w:pPr>
              <w:widowControl w:val="0"/>
              <w:overflowPunct w:val="0"/>
              <w:autoSpaceDE w:val="0"/>
              <w:autoSpaceDN w:val="0"/>
              <w:adjustRightInd w:val="0"/>
              <w:rPr>
                <w:rFonts w:cstheme="minorHAnsi"/>
              </w:rPr>
            </w:pPr>
          </w:p>
          <w:p w14:paraId="0D4CBAFC" w14:textId="77777777" w:rsidR="00A74965" w:rsidRPr="00A2666D" w:rsidRDefault="00A74965" w:rsidP="00A74965">
            <w:pPr>
              <w:widowControl w:val="0"/>
              <w:overflowPunct w:val="0"/>
              <w:autoSpaceDE w:val="0"/>
              <w:autoSpaceDN w:val="0"/>
              <w:adjustRightInd w:val="0"/>
              <w:rPr>
                <w:rFonts w:cstheme="minorHAnsi"/>
              </w:rPr>
            </w:pPr>
            <w:r w:rsidRPr="00A2666D">
              <w:rPr>
                <w:rFonts w:cstheme="minorHAnsi"/>
              </w:rPr>
              <w:t>La</w:t>
            </w:r>
            <w:r w:rsidR="006A41FB">
              <w:rPr>
                <w:rFonts w:cstheme="minorHAnsi"/>
              </w:rPr>
              <w:t xml:space="preserve">s aguas lluvias se infiltran contantemente debido a que la </w:t>
            </w:r>
            <w:r w:rsidRPr="00A2666D">
              <w:rPr>
                <w:rFonts w:cstheme="minorHAnsi"/>
              </w:rPr>
              <w:t xml:space="preserve"> cobertura no es diaria, ni menos con arcilla,</w:t>
            </w:r>
            <w:r w:rsidR="006A41FB">
              <w:rPr>
                <w:rFonts w:cstheme="minorHAnsi"/>
              </w:rPr>
              <w:t xml:space="preserve"> por lo que no hay una adecuada impermeabilización</w:t>
            </w:r>
            <w:r w:rsidRPr="00A2666D">
              <w:rPr>
                <w:rFonts w:cstheme="minorHAnsi"/>
              </w:rPr>
              <w:t>.</w:t>
            </w:r>
          </w:p>
          <w:p w14:paraId="53AE1CE1" w14:textId="77777777" w:rsidR="0036489E" w:rsidRPr="00A2666D" w:rsidRDefault="0036489E" w:rsidP="00A74965">
            <w:pPr>
              <w:widowControl w:val="0"/>
              <w:overflowPunct w:val="0"/>
              <w:autoSpaceDE w:val="0"/>
              <w:autoSpaceDN w:val="0"/>
              <w:adjustRightInd w:val="0"/>
              <w:rPr>
                <w:rFonts w:cstheme="minorHAnsi"/>
              </w:rPr>
            </w:pPr>
          </w:p>
          <w:p w14:paraId="5996BA94" w14:textId="77777777" w:rsidR="0036489E" w:rsidRPr="00A2666D" w:rsidRDefault="0036489E" w:rsidP="0036489E">
            <w:pPr>
              <w:widowControl w:val="0"/>
              <w:overflowPunct w:val="0"/>
              <w:autoSpaceDE w:val="0"/>
              <w:autoSpaceDN w:val="0"/>
              <w:adjustRightInd w:val="0"/>
              <w:jc w:val="left"/>
              <w:rPr>
                <w:rFonts w:cstheme="minorHAnsi"/>
              </w:rPr>
            </w:pPr>
          </w:p>
          <w:p w14:paraId="0680AD9D" w14:textId="77777777" w:rsidR="0036489E" w:rsidRPr="00A2666D" w:rsidRDefault="0036489E" w:rsidP="0036489E">
            <w:pPr>
              <w:widowControl w:val="0"/>
              <w:overflowPunct w:val="0"/>
              <w:autoSpaceDE w:val="0"/>
              <w:autoSpaceDN w:val="0"/>
              <w:adjustRightInd w:val="0"/>
              <w:jc w:val="left"/>
              <w:rPr>
                <w:rFonts w:cstheme="minorHAnsi"/>
              </w:rPr>
            </w:pPr>
          </w:p>
          <w:p w14:paraId="11911E74" w14:textId="77777777" w:rsidR="00D21971" w:rsidRPr="00A2666D" w:rsidRDefault="00D21971" w:rsidP="0036489E">
            <w:pPr>
              <w:pStyle w:val="Prrafodelista"/>
              <w:widowControl w:val="0"/>
              <w:overflowPunct w:val="0"/>
              <w:autoSpaceDE w:val="0"/>
              <w:autoSpaceDN w:val="0"/>
              <w:adjustRightInd w:val="0"/>
              <w:jc w:val="left"/>
              <w:rPr>
                <w:rFonts w:cstheme="minorHAnsi"/>
              </w:rPr>
            </w:pPr>
          </w:p>
        </w:tc>
      </w:tr>
      <w:tr w:rsidR="00AF5A81" w:rsidRPr="00A2666D" w14:paraId="1B046772" w14:textId="77777777" w:rsidTr="003726E4">
        <w:trPr>
          <w:cantSplit/>
        </w:trPr>
        <w:tc>
          <w:tcPr>
            <w:tcW w:w="403" w:type="pct"/>
            <w:vAlign w:val="center"/>
          </w:tcPr>
          <w:p w14:paraId="3E09F9C4" w14:textId="2856E483" w:rsidR="00466558" w:rsidRPr="00A2666D" w:rsidRDefault="00324E70" w:rsidP="00466558">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3</w:t>
            </w:r>
          </w:p>
          <w:p w14:paraId="1FBFB2C4" w14:textId="77777777" w:rsidR="00466558" w:rsidRPr="00A2666D" w:rsidRDefault="00466558" w:rsidP="00466558">
            <w:pPr>
              <w:widowControl w:val="0"/>
              <w:overflowPunct w:val="0"/>
              <w:autoSpaceDE w:val="0"/>
              <w:autoSpaceDN w:val="0"/>
              <w:adjustRightInd w:val="0"/>
              <w:spacing w:after="120" w:line="285" w:lineRule="auto"/>
              <w:jc w:val="center"/>
              <w:rPr>
                <w:rFonts w:cstheme="minorHAnsi"/>
                <w:iCs/>
              </w:rPr>
            </w:pPr>
          </w:p>
        </w:tc>
        <w:tc>
          <w:tcPr>
            <w:tcW w:w="510" w:type="pct"/>
            <w:vAlign w:val="center"/>
          </w:tcPr>
          <w:p w14:paraId="1839C586" w14:textId="77777777" w:rsidR="00466558" w:rsidRPr="00A2666D" w:rsidRDefault="00D21971" w:rsidP="00466558">
            <w:pPr>
              <w:widowControl w:val="0"/>
              <w:overflowPunct w:val="0"/>
              <w:autoSpaceDE w:val="0"/>
              <w:autoSpaceDN w:val="0"/>
              <w:adjustRightInd w:val="0"/>
              <w:spacing w:after="120" w:line="285" w:lineRule="auto"/>
              <w:jc w:val="center"/>
              <w:rPr>
                <w:rFonts w:cstheme="minorHAnsi"/>
                <w:iCs/>
              </w:rPr>
            </w:pPr>
            <w:r w:rsidRPr="00A2666D">
              <w:rPr>
                <w:rFonts w:cstheme="minorHAnsi"/>
                <w:iCs/>
              </w:rPr>
              <w:t>Manejo de lixiviados</w:t>
            </w:r>
            <w:r w:rsidR="009E1F3E" w:rsidRPr="00A2666D">
              <w:rPr>
                <w:rFonts w:cstheme="minorHAnsi"/>
                <w:iCs/>
              </w:rPr>
              <w:t>.</w:t>
            </w:r>
          </w:p>
        </w:tc>
        <w:tc>
          <w:tcPr>
            <w:tcW w:w="2239" w:type="pct"/>
            <w:vAlign w:val="center"/>
          </w:tcPr>
          <w:p w14:paraId="7B5B619E" w14:textId="77777777" w:rsidR="00536CA5" w:rsidRPr="00A2666D" w:rsidRDefault="00536CA5" w:rsidP="00536CA5">
            <w:pPr>
              <w:rPr>
                <w:b/>
              </w:rPr>
            </w:pPr>
            <w:r w:rsidRPr="00A2666D">
              <w:rPr>
                <w:b/>
              </w:rPr>
              <w:t>Exigencia: RCA 614/2001.-</w:t>
            </w:r>
          </w:p>
          <w:p w14:paraId="7BBCF696" w14:textId="77777777" w:rsidR="00536CA5" w:rsidRPr="00A2666D" w:rsidRDefault="00536CA5" w:rsidP="00536CA5">
            <w:pPr>
              <w:rPr>
                <w:b/>
              </w:rPr>
            </w:pPr>
          </w:p>
          <w:p w14:paraId="1B4CD301" w14:textId="77777777" w:rsidR="00536CA5" w:rsidRPr="00A2666D" w:rsidRDefault="00536CA5" w:rsidP="00536CA5">
            <w:pPr>
              <w:rPr>
                <w:b/>
              </w:rPr>
            </w:pPr>
            <w:r w:rsidRPr="00A2666D">
              <w:rPr>
                <w:b/>
              </w:rPr>
              <w:t>B Sellado. Características Generales.-</w:t>
            </w:r>
          </w:p>
          <w:p w14:paraId="6D47803D" w14:textId="77777777" w:rsidR="00536CA5" w:rsidRPr="00A2666D" w:rsidRDefault="00536CA5" w:rsidP="00536CA5">
            <w:pPr>
              <w:rPr>
                <w:b/>
              </w:rPr>
            </w:pPr>
          </w:p>
          <w:p w14:paraId="6B0F8ACF" w14:textId="77777777" w:rsidR="00536CA5" w:rsidRPr="00A2666D" w:rsidRDefault="00536CA5" w:rsidP="00536CA5">
            <w:pPr>
              <w:autoSpaceDE w:val="0"/>
              <w:autoSpaceDN w:val="0"/>
              <w:adjustRightInd w:val="0"/>
              <w:rPr>
                <w:rFonts w:cs="Arial"/>
                <w:color w:val="4C514D"/>
                <w:lang w:eastAsia="es-ES"/>
              </w:rPr>
            </w:pPr>
            <w:r w:rsidRPr="00A2666D">
              <w:rPr>
                <w:rFonts w:cs="Arial"/>
                <w:color w:val="4C514D"/>
                <w:lang w:eastAsia="es-ES"/>
              </w:rPr>
              <w:t>Sistema de Control de líquidos lixiviados</w:t>
            </w:r>
          </w:p>
          <w:p w14:paraId="4E4D21B5" w14:textId="77777777" w:rsidR="00536CA5" w:rsidRPr="00A2666D" w:rsidRDefault="00536CA5" w:rsidP="00536CA5">
            <w:pPr>
              <w:autoSpaceDE w:val="0"/>
              <w:autoSpaceDN w:val="0"/>
              <w:adjustRightInd w:val="0"/>
              <w:rPr>
                <w:rFonts w:cs="Arial"/>
                <w:color w:val="4C514D"/>
                <w:lang w:eastAsia="es-ES"/>
              </w:rPr>
            </w:pPr>
            <w:r w:rsidRPr="00A2666D">
              <w:rPr>
                <w:rFonts w:cs="Arial"/>
                <w:color w:val="4C514D"/>
                <w:lang w:eastAsia="es-ES"/>
              </w:rPr>
              <w:t xml:space="preserve">Para evitar el ingreso del agua por </w:t>
            </w:r>
            <w:r w:rsidRPr="00A2666D">
              <w:rPr>
                <w:rFonts w:cs="Arial"/>
                <w:color w:val="5F6460"/>
                <w:lang w:eastAsia="es-ES"/>
              </w:rPr>
              <w:t xml:space="preserve">escorrentia </w:t>
            </w:r>
            <w:r w:rsidRPr="00A2666D">
              <w:rPr>
                <w:rFonts w:cs="Arial"/>
                <w:color w:val="4C514D"/>
                <w:lang w:eastAsia="es-ES"/>
              </w:rPr>
              <w:t>lateral</w:t>
            </w:r>
            <w:r w:rsidRPr="00A2666D">
              <w:rPr>
                <w:rFonts w:cs="Arial"/>
                <w:color w:val="747A73"/>
                <w:lang w:eastAsia="es-ES"/>
              </w:rPr>
              <w:t xml:space="preserve">, </w:t>
            </w:r>
            <w:r w:rsidRPr="00A2666D">
              <w:rPr>
                <w:rFonts w:cs="Arial"/>
                <w:color w:val="4C514D"/>
                <w:lang w:eastAsia="es-ES"/>
              </w:rPr>
              <w:t xml:space="preserve">se </w:t>
            </w:r>
            <w:r w:rsidRPr="00A2666D">
              <w:rPr>
                <w:rFonts w:cs="Arial"/>
                <w:color w:val="5F6460"/>
                <w:lang w:eastAsia="es-ES"/>
              </w:rPr>
              <w:t xml:space="preserve">construirá </w:t>
            </w:r>
            <w:r w:rsidRPr="00A2666D">
              <w:rPr>
                <w:rFonts w:cs="Arial"/>
                <w:color w:val="4C514D"/>
                <w:lang w:eastAsia="es-ES"/>
              </w:rPr>
              <w:t xml:space="preserve">una canalización perimetral por todo el depósito; en lo concreto </w:t>
            </w:r>
            <w:r w:rsidRPr="00A2666D">
              <w:rPr>
                <w:rFonts w:cs="Arial"/>
                <w:color w:val="5F6460"/>
                <w:lang w:eastAsia="es-ES"/>
              </w:rPr>
              <w:t xml:space="preserve">esto </w:t>
            </w:r>
            <w:r w:rsidRPr="00A2666D">
              <w:rPr>
                <w:rFonts w:cs="Arial"/>
                <w:color w:val="4C514D"/>
                <w:lang w:eastAsia="es-ES"/>
              </w:rPr>
              <w:t xml:space="preserve">se hará para </w:t>
            </w:r>
            <w:r w:rsidRPr="00A2666D">
              <w:rPr>
                <w:rFonts w:cs="Arial"/>
                <w:color w:val="353A36"/>
                <w:lang w:eastAsia="es-ES"/>
              </w:rPr>
              <w:t xml:space="preserve">los </w:t>
            </w:r>
            <w:r w:rsidRPr="00A2666D">
              <w:rPr>
                <w:rFonts w:cs="Arial"/>
                <w:color w:val="4C514D"/>
                <w:lang w:eastAsia="es-ES"/>
              </w:rPr>
              <w:t xml:space="preserve">límites Este y Oeste, que son los más vulnerables. El canal será de </w:t>
            </w:r>
            <w:r w:rsidRPr="00A2666D">
              <w:rPr>
                <w:rFonts w:cs="Arial"/>
                <w:color w:val="5F6460"/>
                <w:lang w:eastAsia="es-ES"/>
              </w:rPr>
              <w:t xml:space="preserve">sección </w:t>
            </w:r>
            <w:r w:rsidRPr="00A2666D">
              <w:rPr>
                <w:rFonts w:cs="Arial"/>
                <w:color w:val="4C514D"/>
                <w:lang w:eastAsia="es-ES"/>
              </w:rPr>
              <w:t>rectangular de 0,5 por 0,5 metros, recub</w:t>
            </w:r>
            <w:r w:rsidRPr="00A2666D">
              <w:rPr>
                <w:rFonts w:cs="Arial"/>
                <w:color w:val="1F2520"/>
                <w:lang w:eastAsia="es-ES"/>
              </w:rPr>
              <w:t>i</w:t>
            </w:r>
            <w:r w:rsidRPr="00A2666D">
              <w:rPr>
                <w:rFonts w:cs="Arial"/>
                <w:color w:val="4C514D"/>
                <w:lang w:eastAsia="es-ES"/>
              </w:rPr>
              <w:t xml:space="preserve">erto </w:t>
            </w:r>
            <w:r w:rsidRPr="00A2666D">
              <w:rPr>
                <w:rFonts w:cs="Arial"/>
                <w:color w:val="353A36"/>
                <w:lang w:eastAsia="es-ES"/>
              </w:rPr>
              <w:t xml:space="preserve">internamente </w:t>
            </w:r>
            <w:r w:rsidRPr="00A2666D">
              <w:rPr>
                <w:rFonts w:cs="Arial"/>
                <w:color w:val="4C514D"/>
                <w:lang w:eastAsia="es-ES"/>
              </w:rPr>
              <w:t>de geotexti</w:t>
            </w:r>
            <w:r w:rsidRPr="00A2666D">
              <w:rPr>
                <w:rFonts w:cs="Arial"/>
                <w:color w:val="1F2520"/>
                <w:lang w:eastAsia="es-ES"/>
              </w:rPr>
              <w:t xml:space="preserve">l </w:t>
            </w:r>
            <w:r w:rsidRPr="00A2666D">
              <w:rPr>
                <w:rFonts w:cs="Arial"/>
                <w:color w:val="353A36"/>
                <w:lang w:eastAsia="es-ES"/>
              </w:rPr>
              <w:t xml:space="preserve">filtrante </w:t>
            </w:r>
            <w:r w:rsidRPr="00A2666D">
              <w:rPr>
                <w:rFonts w:cs="Arial"/>
                <w:color w:val="4C514D"/>
                <w:lang w:eastAsia="es-ES"/>
              </w:rPr>
              <w:t>y relleno con balones</w:t>
            </w:r>
            <w:r w:rsidRPr="00A2666D">
              <w:rPr>
                <w:rFonts w:cs="Arial"/>
                <w:color w:val="858884"/>
                <w:lang w:eastAsia="es-ES"/>
              </w:rPr>
              <w:t xml:space="preserve">. </w:t>
            </w:r>
            <w:r w:rsidRPr="00A2666D">
              <w:rPr>
                <w:rFonts w:cs="Arial"/>
                <w:color w:val="4C514D"/>
                <w:lang w:eastAsia="es-ES"/>
              </w:rPr>
              <w:t xml:space="preserve">Con esto se interceptarán las aguas lluvias encauzándolas aguas </w:t>
            </w:r>
            <w:r w:rsidRPr="00A2666D">
              <w:rPr>
                <w:rFonts w:cs="Arial"/>
                <w:color w:val="5F6460"/>
                <w:lang w:eastAsia="es-ES"/>
              </w:rPr>
              <w:t xml:space="preserve">abajo, </w:t>
            </w:r>
            <w:r w:rsidRPr="00A2666D">
              <w:rPr>
                <w:rFonts w:cs="Arial"/>
                <w:color w:val="4C514D"/>
                <w:lang w:eastAsia="es-ES"/>
              </w:rPr>
              <w:t>evitando que  entren en contacto con la masa de residuos.</w:t>
            </w:r>
          </w:p>
          <w:p w14:paraId="0012F5FF" w14:textId="77777777" w:rsidR="00536CA5" w:rsidRPr="00A2666D" w:rsidRDefault="00536CA5" w:rsidP="00536CA5">
            <w:pPr>
              <w:autoSpaceDE w:val="0"/>
              <w:autoSpaceDN w:val="0"/>
              <w:adjustRightInd w:val="0"/>
              <w:rPr>
                <w:rFonts w:cs="Arial"/>
                <w:color w:val="4C514D"/>
                <w:lang w:eastAsia="es-ES"/>
              </w:rPr>
            </w:pPr>
          </w:p>
          <w:p w14:paraId="7273F7EC" w14:textId="77777777" w:rsidR="00536CA5" w:rsidRPr="00A2666D" w:rsidRDefault="00536CA5" w:rsidP="00536CA5">
            <w:pPr>
              <w:autoSpaceDE w:val="0"/>
              <w:autoSpaceDN w:val="0"/>
              <w:adjustRightInd w:val="0"/>
              <w:rPr>
                <w:rFonts w:cs="Arial"/>
                <w:color w:val="4C514D"/>
                <w:lang w:eastAsia="es-ES"/>
              </w:rPr>
            </w:pPr>
            <w:r w:rsidRPr="00A2666D">
              <w:rPr>
                <w:rFonts w:cs="Arial"/>
                <w:color w:val="4C514D"/>
                <w:lang w:eastAsia="es-ES"/>
              </w:rPr>
              <w:t xml:space="preserve">El control de los lixiviados se realizará a través de las </w:t>
            </w:r>
            <w:r w:rsidRPr="00A2666D">
              <w:rPr>
                <w:rFonts w:cs="Arial"/>
                <w:color w:val="5F6460"/>
                <w:lang w:eastAsia="es-ES"/>
              </w:rPr>
              <w:t xml:space="preserve">chimeneas </w:t>
            </w:r>
            <w:r w:rsidRPr="00A2666D">
              <w:rPr>
                <w:rFonts w:cs="Arial"/>
                <w:color w:val="4C514D"/>
                <w:lang w:eastAsia="es-ES"/>
              </w:rPr>
              <w:t xml:space="preserve">de biogás; pues por </w:t>
            </w:r>
            <w:r w:rsidRPr="00A2666D">
              <w:rPr>
                <w:rFonts w:cs="Arial"/>
                <w:color w:val="353A36"/>
                <w:lang w:eastAsia="es-ES"/>
              </w:rPr>
              <w:t xml:space="preserve">medio de </w:t>
            </w:r>
            <w:r w:rsidRPr="00A2666D">
              <w:rPr>
                <w:rFonts w:cs="Arial"/>
                <w:color w:val="4C514D"/>
                <w:lang w:eastAsia="es-ES"/>
              </w:rPr>
              <w:t xml:space="preserve">éstas se podrán tomar muestras de </w:t>
            </w:r>
            <w:r w:rsidRPr="00A2666D">
              <w:rPr>
                <w:rFonts w:cs="Arial"/>
                <w:color w:val="353A36"/>
                <w:lang w:eastAsia="es-ES"/>
              </w:rPr>
              <w:t xml:space="preserve">los </w:t>
            </w:r>
            <w:r w:rsidRPr="00A2666D">
              <w:rPr>
                <w:rFonts w:cs="Arial"/>
                <w:color w:val="1F2520"/>
                <w:lang w:eastAsia="es-ES"/>
              </w:rPr>
              <w:t>lí</w:t>
            </w:r>
            <w:r w:rsidRPr="00A2666D">
              <w:rPr>
                <w:rFonts w:cs="Arial"/>
                <w:color w:val="4C514D"/>
                <w:lang w:eastAsia="es-ES"/>
              </w:rPr>
              <w:t xml:space="preserve">quidos y de esta </w:t>
            </w:r>
            <w:r w:rsidRPr="00A2666D">
              <w:rPr>
                <w:rFonts w:cs="Arial"/>
                <w:color w:val="353A36"/>
                <w:lang w:eastAsia="es-ES"/>
              </w:rPr>
              <w:t xml:space="preserve">forma </w:t>
            </w:r>
            <w:r w:rsidRPr="00A2666D">
              <w:rPr>
                <w:rFonts w:cs="Arial"/>
                <w:color w:val="4C514D"/>
                <w:lang w:eastAsia="es-ES"/>
              </w:rPr>
              <w:t>monitorear su presencia</w:t>
            </w:r>
            <w:r w:rsidRPr="00A2666D">
              <w:rPr>
                <w:rFonts w:cs="Arial"/>
                <w:color w:val="747A73"/>
                <w:lang w:eastAsia="es-ES"/>
              </w:rPr>
              <w:t xml:space="preserve">. </w:t>
            </w:r>
            <w:r w:rsidRPr="00A2666D">
              <w:rPr>
                <w:rFonts w:cs="Arial"/>
                <w:color w:val="4C514D"/>
                <w:lang w:eastAsia="es-ES"/>
              </w:rPr>
              <w:t xml:space="preserve">Este monitoreo será manual y, si mediante </w:t>
            </w:r>
            <w:r w:rsidRPr="00A2666D">
              <w:rPr>
                <w:rFonts w:cs="Arial"/>
                <w:color w:val="5F6460"/>
                <w:lang w:eastAsia="es-ES"/>
              </w:rPr>
              <w:t xml:space="preserve">esta </w:t>
            </w:r>
            <w:r w:rsidRPr="00A2666D">
              <w:rPr>
                <w:rFonts w:cs="Arial"/>
                <w:color w:val="4C514D"/>
                <w:lang w:eastAsia="es-ES"/>
              </w:rPr>
              <w:t>actividad</w:t>
            </w:r>
            <w:r w:rsidRPr="00A2666D">
              <w:rPr>
                <w:rFonts w:cs="Arial"/>
                <w:color w:val="747A73"/>
                <w:lang w:eastAsia="es-ES"/>
              </w:rPr>
              <w:t xml:space="preserve">, </w:t>
            </w:r>
            <w:r w:rsidRPr="00A2666D">
              <w:rPr>
                <w:rFonts w:cs="Arial"/>
                <w:color w:val="4C514D"/>
                <w:lang w:eastAsia="es-ES"/>
              </w:rPr>
              <w:t xml:space="preserve">se constatase que éstos alcanzan tal </w:t>
            </w:r>
            <w:r w:rsidRPr="00A2666D">
              <w:rPr>
                <w:rFonts w:cs="Arial"/>
                <w:color w:val="5F6460"/>
                <w:lang w:eastAsia="es-ES"/>
              </w:rPr>
              <w:t xml:space="preserve">cantidad que </w:t>
            </w:r>
            <w:r w:rsidRPr="00A2666D">
              <w:rPr>
                <w:rFonts w:cs="Arial"/>
                <w:color w:val="4C514D"/>
                <w:lang w:eastAsia="es-ES"/>
              </w:rPr>
              <w:t xml:space="preserve">su </w:t>
            </w:r>
            <w:r w:rsidRPr="00A2666D">
              <w:rPr>
                <w:rFonts w:cs="Arial"/>
                <w:color w:val="5F6460"/>
                <w:lang w:eastAsia="es-ES"/>
              </w:rPr>
              <w:t xml:space="preserve">extracción sea </w:t>
            </w:r>
            <w:r w:rsidRPr="00A2666D">
              <w:rPr>
                <w:rFonts w:cs="Arial"/>
                <w:color w:val="4C514D"/>
                <w:lang w:eastAsia="es-ES"/>
              </w:rPr>
              <w:t xml:space="preserve">de necesidad imperiosa, esta se realizará mediante un bombeo hacia </w:t>
            </w:r>
            <w:r w:rsidRPr="00A2666D">
              <w:rPr>
                <w:rFonts w:cs="Arial"/>
                <w:color w:val="5F6460"/>
                <w:lang w:eastAsia="es-ES"/>
              </w:rPr>
              <w:t xml:space="preserve">el </w:t>
            </w:r>
            <w:r w:rsidRPr="00A2666D">
              <w:rPr>
                <w:rFonts w:cs="Arial"/>
                <w:color w:val="4C514D"/>
                <w:lang w:eastAsia="es-ES"/>
              </w:rPr>
              <w:t xml:space="preserve">exterior </w:t>
            </w:r>
            <w:r w:rsidRPr="00A2666D">
              <w:rPr>
                <w:rFonts w:cs="Arial"/>
                <w:color w:val="5F6460"/>
                <w:lang w:eastAsia="es-ES"/>
              </w:rPr>
              <w:t xml:space="preserve">para luego </w:t>
            </w:r>
            <w:r w:rsidRPr="00A2666D">
              <w:rPr>
                <w:rFonts w:cs="Arial"/>
                <w:color w:val="4C514D"/>
                <w:lang w:eastAsia="es-ES"/>
              </w:rPr>
              <w:t xml:space="preserve">recircularlos </w:t>
            </w:r>
            <w:r w:rsidRPr="00A2666D">
              <w:rPr>
                <w:rFonts w:cs="Arial"/>
                <w:color w:val="5F6460"/>
                <w:lang w:eastAsia="es-ES"/>
              </w:rPr>
              <w:t xml:space="preserve">en </w:t>
            </w:r>
            <w:r w:rsidRPr="00A2666D">
              <w:rPr>
                <w:rFonts w:cs="Arial"/>
                <w:color w:val="4C514D"/>
                <w:lang w:eastAsia="es-ES"/>
              </w:rPr>
              <w:t>forma de aspersión sobre el depósito</w:t>
            </w:r>
            <w:r w:rsidRPr="00A2666D">
              <w:rPr>
                <w:rFonts w:cs="Arial"/>
                <w:color w:val="858884"/>
                <w:lang w:eastAsia="es-ES"/>
              </w:rPr>
              <w:t>.</w:t>
            </w:r>
          </w:p>
          <w:p w14:paraId="65FB1317" w14:textId="77777777" w:rsidR="00E37C6A" w:rsidRPr="00A2666D" w:rsidRDefault="00E37C6A" w:rsidP="009344FD">
            <w:pPr>
              <w:rPr>
                <w:rFonts w:cstheme="minorHAnsi"/>
              </w:rPr>
            </w:pPr>
          </w:p>
        </w:tc>
        <w:tc>
          <w:tcPr>
            <w:tcW w:w="1848" w:type="pct"/>
            <w:vAlign w:val="center"/>
          </w:tcPr>
          <w:p w14:paraId="6C1858A8" w14:textId="77777777" w:rsidR="00536CA5" w:rsidRPr="00A2666D" w:rsidRDefault="00536CA5" w:rsidP="00536CA5">
            <w:pPr>
              <w:jc w:val="left"/>
              <w:rPr>
                <w:rFonts w:eastAsia="Times New Roman"/>
                <w:lang w:eastAsia="es-CL"/>
              </w:rPr>
            </w:pPr>
          </w:p>
          <w:p w14:paraId="7D0E162B" w14:textId="77777777" w:rsidR="00536CA5" w:rsidRPr="00A2666D" w:rsidRDefault="00B20672" w:rsidP="00536CA5">
            <w:pPr>
              <w:rPr>
                <w:rFonts w:eastAsia="Times New Roman"/>
                <w:lang w:eastAsia="es-CL"/>
              </w:rPr>
            </w:pPr>
            <w:r>
              <w:rPr>
                <w:rFonts w:eastAsia="Times New Roman"/>
                <w:lang w:eastAsia="es-CL"/>
              </w:rPr>
              <w:t>En ninguno de los frentes (</w:t>
            </w:r>
            <w:r w:rsidR="00531D7F" w:rsidRPr="00A2666D">
              <w:rPr>
                <w:rFonts w:eastAsia="Times New Roman"/>
                <w:lang w:eastAsia="es-CL"/>
              </w:rPr>
              <w:t>Área</w:t>
            </w:r>
            <w:r w:rsidR="00536CA5" w:rsidRPr="00A2666D">
              <w:rPr>
                <w:rFonts w:eastAsia="Times New Roman"/>
                <w:lang w:eastAsia="es-CL"/>
              </w:rPr>
              <w:t xml:space="preserve"> A y B),  se observa canalización u otras obras con el fin de mantener un control y manejo adecuados de los lixiviados.</w:t>
            </w:r>
          </w:p>
          <w:p w14:paraId="20757A9E" w14:textId="77777777" w:rsidR="00536CA5" w:rsidRPr="00A2666D" w:rsidRDefault="00536CA5" w:rsidP="00536CA5">
            <w:pPr>
              <w:pStyle w:val="Prrafodelista"/>
              <w:rPr>
                <w:rFonts w:eastAsia="Times New Roman"/>
                <w:lang w:eastAsia="es-CL"/>
              </w:rPr>
            </w:pPr>
          </w:p>
          <w:p w14:paraId="55EDB0C6" w14:textId="77777777" w:rsidR="00536CA5" w:rsidRPr="00A2666D" w:rsidRDefault="00536CA5" w:rsidP="00536CA5">
            <w:pPr>
              <w:rPr>
                <w:rFonts w:eastAsia="Times New Roman"/>
                <w:lang w:eastAsia="es-CL"/>
              </w:rPr>
            </w:pPr>
            <w:r w:rsidRPr="00A2666D">
              <w:rPr>
                <w:rFonts w:eastAsia="Times New Roman"/>
                <w:lang w:eastAsia="es-CL"/>
              </w:rPr>
              <w:t>No hay  evidencia de la canalización comprometida, ni menos de  las   condiciones operacionales que se fijaron en  la evaluación - sección rectangular, cubierto con geotextil, y bolones</w:t>
            </w:r>
            <w:r w:rsidR="00B56927" w:rsidRPr="00A2666D">
              <w:rPr>
                <w:rFonts w:eastAsia="Times New Roman"/>
                <w:lang w:eastAsia="es-CL"/>
              </w:rPr>
              <w:t xml:space="preserve"> para el manejo de las aguas</w:t>
            </w:r>
            <w:r w:rsidRPr="00A2666D">
              <w:rPr>
                <w:rFonts w:eastAsia="Times New Roman"/>
                <w:lang w:eastAsia="es-CL"/>
              </w:rPr>
              <w:t>.</w:t>
            </w:r>
          </w:p>
          <w:p w14:paraId="1AA390AC" w14:textId="77777777" w:rsidR="00536CA5" w:rsidRPr="00A2666D" w:rsidRDefault="00536CA5" w:rsidP="00536CA5">
            <w:pPr>
              <w:pStyle w:val="Prrafodelista"/>
              <w:jc w:val="left"/>
              <w:rPr>
                <w:rFonts w:eastAsia="Times New Roman"/>
                <w:lang w:eastAsia="es-CL"/>
              </w:rPr>
            </w:pPr>
          </w:p>
          <w:p w14:paraId="0FF1C9D0" w14:textId="77777777" w:rsidR="00B56927" w:rsidRPr="00A2666D" w:rsidRDefault="00536CA5" w:rsidP="00B56927">
            <w:pPr>
              <w:rPr>
                <w:rFonts w:eastAsia="Times New Roman"/>
                <w:lang w:eastAsia="es-CL"/>
              </w:rPr>
            </w:pPr>
            <w:r w:rsidRPr="00A2666D">
              <w:rPr>
                <w:rFonts w:eastAsia="Times New Roman"/>
                <w:lang w:eastAsia="es-CL"/>
              </w:rPr>
              <w:t xml:space="preserve">Tanto las aguas lluvias como los lixiviados corren por quebradas, se mesclan y se conducen a la laguna de lixiviados. Dicha laguna tiene una dimensión de </w:t>
            </w:r>
            <w:r w:rsidR="00B56927" w:rsidRPr="00A2666D">
              <w:rPr>
                <w:rFonts w:eastAsia="Times New Roman"/>
                <w:lang w:eastAsia="es-CL"/>
              </w:rPr>
              <w:t xml:space="preserve">70 x 100 metros y tres metros de profundidad aproximadamente, </w:t>
            </w:r>
            <w:r w:rsidR="006A41FB">
              <w:rPr>
                <w:rFonts w:eastAsia="Times New Roman"/>
                <w:lang w:eastAsia="es-CL"/>
              </w:rPr>
              <w:t xml:space="preserve">capaz de </w:t>
            </w:r>
            <w:r w:rsidR="00EE5950">
              <w:rPr>
                <w:rFonts w:eastAsia="Times New Roman"/>
                <w:lang w:eastAsia="es-CL"/>
              </w:rPr>
              <w:t xml:space="preserve">almacenar 21.000 metros cúbicos, </w:t>
            </w:r>
            <w:r w:rsidR="00B56927" w:rsidRPr="00A2666D">
              <w:rPr>
                <w:rFonts w:eastAsia="Times New Roman"/>
                <w:lang w:eastAsia="es-CL"/>
              </w:rPr>
              <w:t>y no se encuentra   descrita en la evaluación ambiental. La laguna no confi</w:t>
            </w:r>
            <w:r w:rsidR="0026570F" w:rsidRPr="00A2666D">
              <w:rPr>
                <w:rFonts w:eastAsia="Times New Roman"/>
                <w:lang w:eastAsia="es-CL"/>
              </w:rPr>
              <w:t>na adecuadamente los lixiviados</w:t>
            </w:r>
            <w:r w:rsidR="00B56927" w:rsidRPr="00A2666D">
              <w:rPr>
                <w:rFonts w:eastAsia="Times New Roman"/>
                <w:lang w:eastAsia="es-CL"/>
              </w:rPr>
              <w:t>.</w:t>
            </w:r>
          </w:p>
          <w:p w14:paraId="49D7F44C" w14:textId="77777777" w:rsidR="00B56927" w:rsidRPr="00A2666D" w:rsidRDefault="00B56927" w:rsidP="00B56927">
            <w:pPr>
              <w:rPr>
                <w:rFonts w:eastAsia="Times New Roman"/>
                <w:lang w:eastAsia="es-CL"/>
              </w:rPr>
            </w:pPr>
          </w:p>
          <w:p w14:paraId="7CC3E93D" w14:textId="77777777" w:rsidR="00B56927" w:rsidRPr="00A2666D" w:rsidRDefault="00536CA5" w:rsidP="00B56927">
            <w:pPr>
              <w:rPr>
                <w:rFonts w:eastAsia="Times New Roman"/>
                <w:lang w:eastAsia="es-CL"/>
              </w:rPr>
            </w:pPr>
            <w:r w:rsidRPr="00A2666D">
              <w:rPr>
                <w:rFonts w:eastAsia="Times New Roman"/>
                <w:lang w:eastAsia="es-CL"/>
              </w:rPr>
              <w:t>Los lixiviados no son tratados, y una vez que l</w:t>
            </w:r>
            <w:r w:rsidR="00B20672">
              <w:rPr>
                <w:rFonts w:eastAsia="Times New Roman"/>
                <w:lang w:eastAsia="es-CL"/>
              </w:rPr>
              <w:t>a laguna alcanza cierta cota,</w:t>
            </w:r>
            <w:r w:rsidRPr="00A2666D">
              <w:rPr>
                <w:rFonts w:eastAsia="Times New Roman"/>
                <w:lang w:eastAsia="es-CL"/>
              </w:rPr>
              <w:t xml:space="preserve"> l</w:t>
            </w:r>
            <w:r w:rsidR="00B20672">
              <w:rPr>
                <w:rFonts w:eastAsia="Times New Roman"/>
                <w:lang w:eastAsia="es-CL"/>
              </w:rPr>
              <w:t>os percolados son reinyectados</w:t>
            </w:r>
            <w:r w:rsidRPr="00A2666D">
              <w:rPr>
                <w:rFonts w:eastAsia="Times New Roman"/>
                <w:lang w:eastAsia="es-CL"/>
              </w:rPr>
              <w:t xml:space="preserve"> </w:t>
            </w:r>
            <w:r w:rsidR="00B56927" w:rsidRPr="00A2666D">
              <w:rPr>
                <w:rFonts w:eastAsia="Times New Roman"/>
                <w:lang w:eastAsia="es-CL"/>
              </w:rPr>
              <w:t xml:space="preserve">a la zona del vertedero antiguo </w:t>
            </w:r>
            <w:r w:rsidRPr="00A2666D">
              <w:rPr>
                <w:rFonts w:eastAsia="Times New Roman"/>
                <w:lang w:eastAsia="es-CL"/>
              </w:rPr>
              <w:t>a través de las chimeneas de evacuación de gases</w:t>
            </w:r>
            <w:r w:rsidR="0026570F" w:rsidRPr="00A2666D">
              <w:rPr>
                <w:rFonts w:eastAsia="Times New Roman"/>
                <w:lang w:eastAsia="es-CL"/>
              </w:rPr>
              <w:t xml:space="preserve">, pero no mediante un sistema de dispersión. </w:t>
            </w:r>
          </w:p>
          <w:p w14:paraId="02D7BD01" w14:textId="77777777" w:rsidR="00536CA5" w:rsidRPr="00A2666D" w:rsidRDefault="00536CA5" w:rsidP="00536CA5">
            <w:pPr>
              <w:pStyle w:val="Prrafodelista"/>
              <w:jc w:val="left"/>
              <w:rPr>
                <w:rFonts w:eastAsia="Times New Roman"/>
                <w:lang w:eastAsia="es-CL"/>
              </w:rPr>
            </w:pPr>
          </w:p>
          <w:p w14:paraId="297A7BF3" w14:textId="77777777" w:rsidR="00536CA5" w:rsidRPr="00A2666D" w:rsidRDefault="00536CA5" w:rsidP="00B56927">
            <w:pPr>
              <w:rPr>
                <w:rFonts w:eastAsia="Times New Roman"/>
                <w:lang w:eastAsia="es-CL"/>
              </w:rPr>
            </w:pPr>
            <w:r w:rsidRPr="00A2666D">
              <w:rPr>
                <w:rFonts w:eastAsia="Times New Roman"/>
                <w:lang w:eastAsia="es-CL"/>
              </w:rPr>
              <w:t>Además se constata escurrimiento de lixiviados en distintas zonas de los taludes del  vertedero sellado. El mismo afloramiento ocurre en  el sector de</w:t>
            </w:r>
            <w:r w:rsidR="00B20672">
              <w:rPr>
                <w:rFonts w:eastAsia="Times New Roman"/>
                <w:lang w:eastAsia="es-CL"/>
              </w:rPr>
              <w:t>l frente activo. En ambos casos</w:t>
            </w:r>
            <w:r w:rsidRPr="00A2666D">
              <w:rPr>
                <w:rFonts w:eastAsia="Times New Roman"/>
                <w:lang w:eastAsia="es-CL"/>
              </w:rPr>
              <w:t xml:space="preserve"> con afloramiento de lixiviado superficial.</w:t>
            </w:r>
          </w:p>
          <w:p w14:paraId="5AF1CFAD" w14:textId="77777777" w:rsidR="00536CA5" w:rsidRPr="00A2666D" w:rsidRDefault="00536CA5" w:rsidP="00536CA5">
            <w:pPr>
              <w:jc w:val="left"/>
              <w:rPr>
                <w:rFonts w:eastAsia="Times New Roman"/>
                <w:bCs/>
                <w:lang w:eastAsia="es-CL"/>
              </w:rPr>
            </w:pPr>
          </w:p>
          <w:p w14:paraId="09B90BBF" w14:textId="77777777" w:rsidR="00975885" w:rsidRPr="00A2666D" w:rsidRDefault="00975885" w:rsidP="00975885">
            <w:pPr>
              <w:widowControl w:val="0"/>
              <w:overflowPunct w:val="0"/>
              <w:autoSpaceDE w:val="0"/>
              <w:autoSpaceDN w:val="0"/>
              <w:adjustRightInd w:val="0"/>
              <w:spacing w:after="120"/>
              <w:rPr>
                <w:rFonts w:cstheme="minorHAnsi"/>
              </w:rPr>
            </w:pPr>
          </w:p>
        </w:tc>
      </w:tr>
      <w:tr w:rsidR="00AF5A81" w:rsidRPr="00A2666D" w14:paraId="322C3E30" w14:textId="77777777" w:rsidTr="003726E4">
        <w:trPr>
          <w:cantSplit/>
        </w:trPr>
        <w:tc>
          <w:tcPr>
            <w:tcW w:w="403" w:type="pct"/>
            <w:vAlign w:val="center"/>
          </w:tcPr>
          <w:p w14:paraId="130137B7" w14:textId="35407193" w:rsidR="004B3122" w:rsidRPr="00A2666D" w:rsidRDefault="00324E70" w:rsidP="00466558">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4</w:t>
            </w:r>
          </w:p>
        </w:tc>
        <w:tc>
          <w:tcPr>
            <w:tcW w:w="510" w:type="pct"/>
            <w:vAlign w:val="center"/>
          </w:tcPr>
          <w:p w14:paraId="30C31CE8" w14:textId="77777777" w:rsidR="004B3122" w:rsidRPr="00A2666D" w:rsidRDefault="004B3122" w:rsidP="00466558">
            <w:pPr>
              <w:widowControl w:val="0"/>
              <w:overflowPunct w:val="0"/>
              <w:autoSpaceDE w:val="0"/>
              <w:autoSpaceDN w:val="0"/>
              <w:adjustRightInd w:val="0"/>
              <w:spacing w:after="120" w:line="285" w:lineRule="auto"/>
              <w:jc w:val="center"/>
              <w:rPr>
                <w:rFonts w:cstheme="minorHAnsi"/>
                <w:iCs/>
              </w:rPr>
            </w:pPr>
            <w:r w:rsidRPr="00A2666D">
              <w:rPr>
                <w:rFonts w:cstheme="minorHAnsi"/>
                <w:iCs/>
              </w:rPr>
              <w:t>Control de ingreso</w:t>
            </w:r>
            <w:r w:rsidR="009E1F3E" w:rsidRPr="00A2666D">
              <w:rPr>
                <w:rFonts w:cstheme="minorHAnsi"/>
                <w:iCs/>
              </w:rPr>
              <w:t>.</w:t>
            </w:r>
          </w:p>
        </w:tc>
        <w:tc>
          <w:tcPr>
            <w:tcW w:w="2239" w:type="pct"/>
            <w:vAlign w:val="center"/>
          </w:tcPr>
          <w:p w14:paraId="4838B750" w14:textId="77777777" w:rsidR="00253F5C" w:rsidRPr="00A2666D" w:rsidRDefault="00253F5C" w:rsidP="00253F5C">
            <w:pPr>
              <w:autoSpaceDE w:val="0"/>
              <w:autoSpaceDN w:val="0"/>
              <w:adjustRightInd w:val="0"/>
              <w:jc w:val="left"/>
              <w:rPr>
                <w:rFonts w:cs="Arial"/>
                <w:color w:val="393E3A"/>
                <w:lang w:eastAsia="es-ES"/>
              </w:rPr>
            </w:pPr>
            <w:r w:rsidRPr="00A2666D">
              <w:rPr>
                <w:rFonts w:cs="Arial"/>
                <w:color w:val="393E3A"/>
                <w:lang w:eastAsia="es-ES"/>
              </w:rPr>
              <w:t xml:space="preserve">e) Diseño general de la operación del vertedero  Preparación de las </w:t>
            </w:r>
            <w:r w:rsidRPr="00A2666D">
              <w:rPr>
                <w:rFonts w:cs="Arial"/>
                <w:color w:val="4F5550"/>
                <w:lang w:eastAsia="es-ES"/>
              </w:rPr>
              <w:t xml:space="preserve">celdas </w:t>
            </w:r>
            <w:r w:rsidRPr="00A2666D">
              <w:rPr>
                <w:rFonts w:cs="Arial"/>
                <w:color w:val="393E3A"/>
                <w:lang w:eastAsia="es-ES"/>
              </w:rPr>
              <w:t xml:space="preserve">de operación diaria. </w:t>
            </w:r>
          </w:p>
          <w:p w14:paraId="42DD5965" w14:textId="77777777" w:rsidR="00253F5C" w:rsidRPr="00A2666D" w:rsidRDefault="00253F5C" w:rsidP="00253F5C">
            <w:pPr>
              <w:autoSpaceDE w:val="0"/>
              <w:autoSpaceDN w:val="0"/>
              <w:adjustRightInd w:val="0"/>
              <w:jc w:val="left"/>
              <w:rPr>
                <w:rFonts w:cs="Arial"/>
                <w:color w:val="393E3A"/>
                <w:lang w:eastAsia="es-ES"/>
              </w:rPr>
            </w:pPr>
          </w:p>
          <w:p w14:paraId="40BB4FA8" w14:textId="77777777" w:rsidR="00253F5C" w:rsidRPr="00A2666D" w:rsidRDefault="00253F5C" w:rsidP="00253F5C">
            <w:pPr>
              <w:autoSpaceDE w:val="0"/>
              <w:autoSpaceDN w:val="0"/>
              <w:adjustRightInd w:val="0"/>
              <w:jc w:val="left"/>
              <w:rPr>
                <w:rFonts w:cs="Arial"/>
                <w:color w:val="393E3A"/>
                <w:lang w:eastAsia="es-ES"/>
              </w:rPr>
            </w:pPr>
            <w:r w:rsidRPr="00A2666D">
              <w:rPr>
                <w:rFonts w:cs="Arial"/>
                <w:color w:val="4F5550"/>
                <w:lang w:eastAsia="es-ES"/>
              </w:rPr>
              <w:t xml:space="preserve">            La </w:t>
            </w:r>
            <w:r w:rsidRPr="00A2666D">
              <w:rPr>
                <w:rFonts w:cs="Arial"/>
                <w:color w:val="606560"/>
                <w:lang w:eastAsia="es-ES"/>
              </w:rPr>
              <w:t>ce</w:t>
            </w:r>
            <w:r w:rsidRPr="00A2666D">
              <w:rPr>
                <w:rFonts w:cs="Arial"/>
                <w:color w:val="393E3A"/>
                <w:lang w:eastAsia="es-ES"/>
              </w:rPr>
              <w:t xml:space="preserve">lda </w:t>
            </w:r>
            <w:r w:rsidRPr="00A2666D">
              <w:rPr>
                <w:rFonts w:cs="Arial"/>
                <w:color w:val="4F5550"/>
                <w:lang w:eastAsia="es-ES"/>
              </w:rPr>
              <w:t xml:space="preserve">de </w:t>
            </w:r>
            <w:r w:rsidRPr="00A2666D">
              <w:rPr>
                <w:rFonts w:cs="Arial"/>
                <w:color w:val="393E3A"/>
                <w:lang w:eastAsia="es-ES"/>
              </w:rPr>
              <w:t xml:space="preserve">trabajo </w:t>
            </w:r>
            <w:r w:rsidRPr="00A2666D">
              <w:rPr>
                <w:rFonts w:cs="Arial"/>
                <w:color w:val="4F5550"/>
                <w:lang w:eastAsia="es-ES"/>
              </w:rPr>
              <w:t xml:space="preserve">se </w:t>
            </w:r>
            <w:r w:rsidRPr="00A2666D">
              <w:rPr>
                <w:rFonts w:cs="Arial"/>
                <w:color w:val="606560"/>
                <w:lang w:eastAsia="es-ES"/>
              </w:rPr>
              <w:t xml:space="preserve">caracterizará </w:t>
            </w:r>
            <w:r w:rsidRPr="00A2666D">
              <w:rPr>
                <w:rFonts w:cs="Arial"/>
                <w:color w:val="4F5550"/>
                <w:lang w:eastAsia="es-ES"/>
              </w:rPr>
              <w:t xml:space="preserve">por tener </w:t>
            </w:r>
            <w:r w:rsidRPr="00A2666D">
              <w:rPr>
                <w:rFonts w:cs="Arial"/>
                <w:color w:val="393E3A"/>
                <w:lang w:eastAsia="es-ES"/>
              </w:rPr>
              <w:t xml:space="preserve">uno </w:t>
            </w:r>
            <w:r w:rsidRPr="00A2666D">
              <w:rPr>
                <w:rFonts w:cs="Arial"/>
                <w:color w:val="606560"/>
                <w:lang w:eastAsia="es-ES"/>
              </w:rPr>
              <w:t xml:space="preserve">(1) </w:t>
            </w:r>
            <w:r w:rsidRPr="00A2666D">
              <w:rPr>
                <w:rFonts w:cs="Arial"/>
                <w:color w:val="4F5550"/>
                <w:lang w:eastAsia="es-ES"/>
              </w:rPr>
              <w:t>metro de altura y 100 m</w:t>
            </w:r>
            <w:r w:rsidRPr="00A2666D">
              <w:rPr>
                <w:rFonts w:cs="Arial"/>
                <w:color w:val="767A74"/>
                <w:lang w:eastAsia="es-ES"/>
              </w:rPr>
              <w:t xml:space="preserve">2 </w:t>
            </w:r>
            <w:r w:rsidRPr="00A2666D">
              <w:rPr>
                <w:rFonts w:cs="Arial"/>
                <w:color w:val="4F5550"/>
                <w:lang w:eastAsia="es-ES"/>
              </w:rPr>
              <w:t>de</w:t>
            </w:r>
            <w:r w:rsidRPr="00A2666D">
              <w:rPr>
                <w:rFonts w:cs="Arial"/>
                <w:color w:val="393E3A"/>
                <w:lang w:eastAsia="es-ES"/>
              </w:rPr>
              <w:t xml:space="preserve"> </w:t>
            </w:r>
            <w:r w:rsidRPr="00A2666D">
              <w:rPr>
                <w:rFonts w:cs="Arial"/>
                <w:color w:val="606560"/>
                <w:lang w:eastAsia="es-ES"/>
              </w:rPr>
              <w:t xml:space="preserve">superficie, </w:t>
            </w:r>
            <w:r w:rsidRPr="006A41FB">
              <w:rPr>
                <w:rFonts w:cs="Arial"/>
                <w:b/>
                <w:color w:val="4F5550"/>
                <w:u w:val="single"/>
                <w:lang w:eastAsia="es-ES"/>
              </w:rPr>
              <w:t xml:space="preserve">para recibir </w:t>
            </w:r>
            <w:r w:rsidRPr="006A41FB">
              <w:rPr>
                <w:rFonts w:cs="Arial"/>
                <w:b/>
                <w:color w:val="606560"/>
                <w:u w:val="single"/>
                <w:lang w:eastAsia="es-ES"/>
              </w:rPr>
              <w:t xml:space="preserve">200 </w:t>
            </w:r>
            <w:r w:rsidRPr="006A41FB">
              <w:rPr>
                <w:rFonts w:cs="Arial"/>
                <w:b/>
                <w:color w:val="4F5550"/>
                <w:u w:val="single"/>
                <w:lang w:eastAsia="es-ES"/>
              </w:rPr>
              <w:t>toneladas de residuos con una densidad aproximada de</w:t>
            </w:r>
            <w:r w:rsidRPr="006A41FB">
              <w:rPr>
                <w:rFonts w:cs="Arial"/>
                <w:b/>
                <w:color w:val="393E3A"/>
                <w:u w:val="single"/>
                <w:lang w:eastAsia="es-ES"/>
              </w:rPr>
              <w:t xml:space="preserve"> </w:t>
            </w:r>
            <w:r w:rsidRPr="006A41FB">
              <w:rPr>
                <w:rFonts w:cs="Arial"/>
                <w:b/>
                <w:color w:val="606560"/>
                <w:u w:val="single"/>
                <w:lang w:eastAsia="es-ES"/>
              </w:rPr>
              <w:t xml:space="preserve">500 </w:t>
            </w:r>
            <w:r w:rsidRPr="006A41FB">
              <w:rPr>
                <w:rFonts w:cs="Arial"/>
                <w:b/>
                <w:color w:val="4F5550"/>
                <w:u w:val="single"/>
                <w:lang w:eastAsia="es-ES"/>
              </w:rPr>
              <w:t xml:space="preserve">kgs/m una vez </w:t>
            </w:r>
            <w:r w:rsidRPr="006A41FB">
              <w:rPr>
                <w:rFonts w:cs="Arial"/>
                <w:b/>
                <w:color w:val="606560"/>
                <w:u w:val="single"/>
                <w:lang w:eastAsia="es-ES"/>
              </w:rPr>
              <w:t xml:space="preserve">expandidas </w:t>
            </w:r>
            <w:r w:rsidRPr="006A41FB">
              <w:rPr>
                <w:rFonts w:cs="Arial"/>
                <w:b/>
                <w:color w:val="4F5550"/>
                <w:u w:val="single"/>
                <w:lang w:eastAsia="es-ES"/>
              </w:rPr>
              <w:t xml:space="preserve">y </w:t>
            </w:r>
            <w:r w:rsidRPr="006A41FB">
              <w:rPr>
                <w:rFonts w:cs="Arial"/>
                <w:b/>
                <w:color w:val="606560"/>
                <w:u w:val="single"/>
                <w:lang w:eastAsia="es-ES"/>
              </w:rPr>
              <w:t>compactada</w:t>
            </w:r>
            <w:r w:rsidRPr="00A2666D">
              <w:rPr>
                <w:rFonts w:cs="Arial"/>
                <w:color w:val="606560"/>
                <w:lang w:eastAsia="es-ES"/>
              </w:rPr>
              <w:t xml:space="preserve">. </w:t>
            </w:r>
            <w:r w:rsidRPr="00A2666D">
              <w:rPr>
                <w:rFonts w:cs="Arial"/>
                <w:color w:val="393E3A"/>
                <w:lang w:eastAsia="es-ES"/>
              </w:rPr>
              <w:t>La</w:t>
            </w:r>
            <w:r w:rsidRPr="00A2666D">
              <w:rPr>
                <w:rFonts w:cs="Arial"/>
                <w:color w:val="606560"/>
                <w:lang w:eastAsia="es-ES"/>
              </w:rPr>
              <w:t xml:space="preserve">s siguientes </w:t>
            </w:r>
            <w:r w:rsidRPr="00A2666D">
              <w:rPr>
                <w:rFonts w:cs="Arial"/>
                <w:color w:val="4F5550"/>
                <w:lang w:eastAsia="es-ES"/>
              </w:rPr>
              <w:t xml:space="preserve">densidades </w:t>
            </w:r>
            <w:r w:rsidRPr="00A2666D">
              <w:rPr>
                <w:rFonts w:cs="Arial"/>
                <w:color w:val="606560"/>
                <w:lang w:eastAsia="es-ES"/>
              </w:rPr>
              <w:t>serán</w:t>
            </w:r>
            <w:r w:rsidRPr="00A2666D">
              <w:rPr>
                <w:rFonts w:cs="Arial"/>
                <w:color w:val="393E3A"/>
                <w:lang w:eastAsia="es-ES"/>
              </w:rPr>
              <w:t xml:space="preserve"> </w:t>
            </w:r>
            <w:r w:rsidRPr="00A2666D">
              <w:rPr>
                <w:rFonts w:cs="Arial"/>
                <w:color w:val="4F5550"/>
                <w:lang w:eastAsia="es-ES"/>
              </w:rPr>
              <w:t xml:space="preserve">mayores, </w:t>
            </w:r>
            <w:r w:rsidRPr="00A2666D">
              <w:rPr>
                <w:rFonts w:cs="Arial"/>
                <w:color w:val="606560"/>
                <w:lang w:eastAsia="es-ES"/>
              </w:rPr>
              <w:t>ce</w:t>
            </w:r>
            <w:r w:rsidRPr="00A2666D">
              <w:rPr>
                <w:rFonts w:cs="Arial"/>
                <w:color w:val="393E3A"/>
                <w:lang w:eastAsia="es-ES"/>
              </w:rPr>
              <w:t xml:space="preserve">rcanas </w:t>
            </w:r>
            <w:r w:rsidRPr="00A2666D">
              <w:rPr>
                <w:rFonts w:cs="Arial"/>
                <w:color w:val="4F5550"/>
                <w:lang w:eastAsia="es-ES"/>
              </w:rPr>
              <w:t xml:space="preserve">a 800 </w:t>
            </w:r>
            <w:r w:rsidRPr="00A2666D">
              <w:rPr>
                <w:rFonts w:cs="Arial"/>
                <w:color w:val="606560"/>
                <w:lang w:eastAsia="es-ES"/>
              </w:rPr>
              <w:t>kgs/m</w:t>
            </w:r>
            <w:r w:rsidRPr="00A2666D">
              <w:rPr>
                <w:color w:val="868A86"/>
                <w:lang w:eastAsia="es-ES"/>
              </w:rPr>
              <w:t xml:space="preserve">3, </w:t>
            </w:r>
            <w:r w:rsidRPr="00A2666D">
              <w:rPr>
                <w:color w:val="606560"/>
                <w:lang w:eastAsia="es-ES"/>
              </w:rPr>
              <w:t xml:space="preserve"> </w:t>
            </w:r>
            <w:r w:rsidRPr="00A2666D">
              <w:rPr>
                <w:rFonts w:cs="Arial"/>
                <w:color w:val="4F5550"/>
                <w:lang w:eastAsia="es-ES"/>
              </w:rPr>
              <w:t xml:space="preserve">una </w:t>
            </w:r>
            <w:r w:rsidRPr="00A2666D">
              <w:rPr>
                <w:rFonts w:cs="Arial"/>
                <w:color w:val="606560"/>
                <w:lang w:eastAsia="es-ES"/>
              </w:rPr>
              <w:t xml:space="preserve">vez </w:t>
            </w:r>
            <w:r w:rsidRPr="00A2666D">
              <w:rPr>
                <w:rFonts w:cs="Arial"/>
                <w:color w:val="4F5550"/>
                <w:lang w:eastAsia="es-ES"/>
              </w:rPr>
              <w:t xml:space="preserve">que </w:t>
            </w:r>
            <w:r w:rsidRPr="00A2666D">
              <w:rPr>
                <w:rFonts w:cs="Arial"/>
                <w:color w:val="606560"/>
                <w:lang w:eastAsia="es-ES"/>
              </w:rPr>
              <w:t xml:space="preserve">se superpongan </w:t>
            </w:r>
            <w:r w:rsidRPr="00A2666D">
              <w:rPr>
                <w:rFonts w:cs="Arial"/>
                <w:color w:val="4F5550"/>
                <w:lang w:eastAsia="es-ES"/>
              </w:rPr>
              <w:t xml:space="preserve">las siguientes </w:t>
            </w:r>
            <w:r w:rsidRPr="00A2666D">
              <w:rPr>
                <w:rFonts w:cs="Arial"/>
                <w:color w:val="606560"/>
                <w:lang w:eastAsia="es-ES"/>
              </w:rPr>
              <w:t>ce</w:t>
            </w:r>
            <w:r w:rsidRPr="00A2666D">
              <w:rPr>
                <w:rFonts w:cs="Arial"/>
                <w:color w:val="393E3A"/>
                <w:lang w:eastAsia="es-ES"/>
              </w:rPr>
              <w:t>ld</w:t>
            </w:r>
            <w:r w:rsidRPr="00A2666D">
              <w:rPr>
                <w:rFonts w:cs="Arial"/>
                <w:color w:val="606560"/>
                <w:lang w:eastAsia="es-ES"/>
              </w:rPr>
              <w:t>as.</w:t>
            </w:r>
          </w:p>
          <w:p w14:paraId="6CEBC34F" w14:textId="77777777" w:rsidR="004B3122" w:rsidRPr="00A2666D" w:rsidRDefault="004B3122" w:rsidP="009344FD">
            <w:pPr>
              <w:rPr>
                <w:b/>
              </w:rPr>
            </w:pPr>
          </w:p>
        </w:tc>
        <w:tc>
          <w:tcPr>
            <w:tcW w:w="1848" w:type="pct"/>
            <w:vAlign w:val="center"/>
          </w:tcPr>
          <w:p w14:paraId="2BB0A164" w14:textId="77777777" w:rsidR="004B3122" w:rsidRPr="00A2666D" w:rsidRDefault="007A5517" w:rsidP="00A6280A">
            <w:pPr>
              <w:widowControl w:val="0"/>
              <w:overflowPunct w:val="0"/>
              <w:autoSpaceDE w:val="0"/>
              <w:autoSpaceDN w:val="0"/>
              <w:adjustRightInd w:val="0"/>
              <w:spacing w:after="120"/>
              <w:rPr>
                <w:rFonts w:cstheme="minorHAnsi"/>
              </w:rPr>
            </w:pPr>
            <w:r>
              <w:rPr>
                <w:rFonts w:cstheme="minorHAnsi"/>
              </w:rPr>
              <w:t xml:space="preserve">De acuerdo al control de ingreso efectuado por la Superintendencia del Medio Ambiente en </w:t>
            </w:r>
            <w:r w:rsidR="00A6280A">
              <w:rPr>
                <w:rFonts w:cstheme="minorHAnsi"/>
              </w:rPr>
              <w:t>la garita de control,</w:t>
            </w:r>
            <w:r>
              <w:rPr>
                <w:rFonts w:cstheme="minorHAnsi"/>
              </w:rPr>
              <w:t xml:space="preserve"> durante </w:t>
            </w:r>
            <w:r w:rsidR="00A6280A">
              <w:rPr>
                <w:rFonts w:cstheme="minorHAnsi"/>
              </w:rPr>
              <w:t xml:space="preserve">las 12:25 a las 14:05, se ingresaron un total de 127 toneladas, en casi dos horas de trabajo. Se estima que en un periodo de 6 horas de trabajo las toneladas ingresadas superan lo autorizado en RCA. </w:t>
            </w:r>
          </w:p>
        </w:tc>
      </w:tr>
      <w:tr w:rsidR="00AF5A81" w:rsidRPr="00A2666D" w14:paraId="27A774BC" w14:textId="77777777" w:rsidTr="003726E4">
        <w:trPr>
          <w:cantSplit/>
        </w:trPr>
        <w:tc>
          <w:tcPr>
            <w:tcW w:w="403" w:type="pct"/>
            <w:vAlign w:val="center"/>
          </w:tcPr>
          <w:p w14:paraId="665A8E81" w14:textId="5686AE2F" w:rsidR="004B3122" w:rsidRPr="00A2666D" w:rsidRDefault="00324E70" w:rsidP="00466558">
            <w:pPr>
              <w:widowControl w:val="0"/>
              <w:overflowPunct w:val="0"/>
              <w:autoSpaceDE w:val="0"/>
              <w:autoSpaceDN w:val="0"/>
              <w:adjustRightInd w:val="0"/>
              <w:spacing w:after="120" w:line="285" w:lineRule="auto"/>
              <w:jc w:val="center"/>
              <w:rPr>
                <w:rFonts w:cstheme="minorHAnsi"/>
                <w:iCs/>
              </w:rPr>
            </w:pPr>
            <w:r>
              <w:rPr>
                <w:rFonts w:cstheme="minorHAnsi"/>
                <w:iCs/>
              </w:rPr>
              <w:t>5</w:t>
            </w:r>
          </w:p>
        </w:tc>
        <w:tc>
          <w:tcPr>
            <w:tcW w:w="510" w:type="pct"/>
            <w:vAlign w:val="center"/>
          </w:tcPr>
          <w:p w14:paraId="3B19C740" w14:textId="77777777" w:rsidR="004B3122" w:rsidRPr="00A2666D" w:rsidRDefault="006D27D7" w:rsidP="00466558">
            <w:pPr>
              <w:widowControl w:val="0"/>
              <w:overflowPunct w:val="0"/>
              <w:autoSpaceDE w:val="0"/>
              <w:autoSpaceDN w:val="0"/>
              <w:adjustRightInd w:val="0"/>
              <w:spacing w:after="120" w:line="285" w:lineRule="auto"/>
              <w:jc w:val="center"/>
              <w:rPr>
                <w:rFonts w:cstheme="minorHAnsi"/>
                <w:iCs/>
              </w:rPr>
            </w:pPr>
            <w:r w:rsidRPr="00A2666D">
              <w:rPr>
                <w:rFonts w:cstheme="minorHAnsi"/>
                <w:iCs/>
              </w:rPr>
              <w:t>Cobertura de los residuos.</w:t>
            </w:r>
          </w:p>
        </w:tc>
        <w:tc>
          <w:tcPr>
            <w:tcW w:w="2239" w:type="pct"/>
            <w:vAlign w:val="center"/>
          </w:tcPr>
          <w:p w14:paraId="66FDBAAA" w14:textId="77777777" w:rsidR="00217ED2" w:rsidRPr="00A2666D" w:rsidRDefault="00217ED2" w:rsidP="00217ED2">
            <w:pPr>
              <w:rPr>
                <w:b/>
              </w:rPr>
            </w:pPr>
            <w:r w:rsidRPr="00A2666D">
              <w:rPr>
                <w:b/>
              </w:rPr>
              <w:t>Exigencia: RCA 614/2001.-</w:t>
            </w:r>
          </w:p>
          <w:p w14:paraId="2EEEF27C" w14:textId="77777777" w:rsidR="00217ED2" w:rsidRPr="00A2666D" w:rsidRDefault="00217ED2" w:rsidP="007553BD">
            <w:pPr>
              <w:autoSpaceDE w:val="0"/>
              <w:autoSpaceDN w:val="0"/>
              <w:adjustRightInd w:val="0"/>
              <w:rPr>
                <w:rFonts w:cs="Arial"/>
                <w:color w:val="4F5550"/>
                <w:lang w:eastAsia="es-ES"/>
              </w:rPr>
            </w:pPr>
          </w:p>
          <w:p w14:paraId="1FD95A03" w14:textId="77777777" w:rsidR="007553BD" w:rsidRPr="00A2666D" w:rsidRDefault="007553BD" w:rsidP="007553BD">
            <w:pPr>
              <w:autoSpaceDE w:val="0"/>
              <w:autoSpaceDN w:val="0"/>
              <w:adjustRightInd w:val="0"/>
              <w:rPr>
                <w:rFonts w:cs="Arial"/>
                <w:color w:val="4F5550"/>
                <w:lang w:eastAsia="es-ES"/>
              </w:rPr>
            </w:pPr>
            <w:r w:rsidRPr="00A2666D">
              <w:rPr>
                <w:rFonts w:cs="Arial"/>
                <w:color w:val="4F5550"/>
                <w:lang w:eastAsia="es-ES"/>
              </w:rPr>
              <w:t xml:space="preserve">Disposición de </w:t>
            </w:r>
            <w:r w:rsidRPr="00A2666D">
              <w:rPr>
                <w:rFonts w:cs="Arial"/>
                <w:color w:val="393E3A"/>
                <w:lang w:eastAsia="es-ES"/>
              </w:rPr>
              <w:t xml:space="preserve">los </w:t>
            </w:r>
            <w:r w:rsidRPr="00A2666D">
              <w:rPr>
                <w:rFonts w:cs="Arial"/>
                <w:color w:val="4F5550"/>
                <w:lang w:eastAsia="es-ES"/>
              </w:rPr>
              <w:t>residuos</w:t>
            </w:r>
          </w:p>
          <w:p w14:paraId="705EEC32" w14:textId="77777777" w:rsidR="007553BD" w:rsidRPr="00A2666D" w:rsidRDefault="007553BD" w:rsidP="007553BD">
            <w:pPr>
              <w:autoSpaceDE w:val="0"/>
              <w:autoSpaceDN w:val="0"/>
              <w:adjustRightInd w:val="0"/>
              <w:rPr>
                <w:rFonts w:cs="Arial"/>
                <w:color w:val="606560"/>
                <w:lang w:eastAsia="es-ES"/>
              </w:rPr>
            </w:pPr>
            <w:r w:rsidRPr="00A2666D">
              <w:rPr>
                <w:rFonts w:cs="Arial"/>
                <w:color w:val="4F5550"/>
                <w:lang w:eastAsia="es-ES"/>
              </w:rPr>
              <w:t xml:space="preserve">Se procederá a </w:t>
            </w:r>
            <w:r w:rsidRPr="00A2666D">
              <w:rPr>
                <w:rFonts w:cs="Arial"/>
                <w:color w:val="393E3A"/>
                <w:lang w:eastAsia="es-ES"/>
              </w:rPr>
              <w:t xml:space="preserve">la </w:t>
            </w:r>
            <w:r w:rsidRPr="00A2666D">
              <w:rPr>
                <w:rFonts w:cs="Arial"/>
                <w:color w:val="606560"/>
                <w:lang w:eastAsia="es-ES"/>
              </w:rPr>
              <w:t xml:space="preserve">cubrición </w:t>
            </w:r>
            <w:r w:rsidRPr="00A2666D">
              <w:rPr>
                <w:rFonts w:cs="Arial"/>
                <w:color w:val="4F5550"/>
                <w:lang w:eastAsia="es-ES"/>
              </w:rPr>
              <w:t xml:space="preserve">diaria de los residuos, </w:t>
            </w:r>
            <w:r w:rsidRPr="00A2666D">
              <w:rPr>
                <w:rFonts w:cs="Arial"/>
                <w:color w:val="606560"/>
                <w:lang w:eastAsia="es-ES"/>
              </w:rPr>
              <w:t xml:space="preserve">con 20 centímetros como </w:t>
            </w:r>
            <w:r w:rsidRPr="00A2666D">
              <w:rPr>
                <w:rFonts w:cs="Arial"/>
                <w:color w:val="4F5550"/>
                <w:lang w:eastAsia="es-ES"/>
              </w:rPr>
              <w:t xml:space="preserve">mínimo </w:t>
            </w:r>
            <w:r w:rsidRPr="00A2666D">
              <w:rPr>
                <w:rFonts w:cs="Arial"/>
                <w:color w:val="393E3A"/>
                <w:lang w:eastAsia="es-ES"/>
              </w:rPr>
              <w:t xml:space="preserve">de material </w:t>
            </w:r>
            <w:r w:rsidRPr="00A2666D">
              <w:rPr>
                <w:rFonts w:cs="Arial"/>
                <w:color w:val="606560"/>
                <w:lang w:eastAsia="es-ES"/>
              </w:rPr>
              <w:t>prepa</w:t>
            </w:r>
            <w:r w:rsidRPr="00A2666D">
              <w:rPr>
                <w:rFonts w:cs="Arial"/>
                <w:color w:val="393E3A"/>
                <w:lang w:eastAsia="es-ES"/>
              </w:rPr>
              <w:t>r</w:t>
            </w:r>
            <w:r w:rsidRPr="00A2666D">
              <w:rPr>
                <w:rFonts w:cs="Arial"/>
                <w:color w:val="606560"/>
                <w:lang w:eastAsia="es-ES"/>
              </w:rPr>
              <w:t xml:space="preserve">ado </w:t>
            </w:r>
            <w:r w:rsidRPr="00A2666D">
              <w:rPr>
                <w:rFonts w:cs="Arial"/>
                <w:color w:val="4F5550"/>
                <w:lang w:eastAsia="es-ES"/>
              </w:rPr>
              <w:t xml:space="preserve">previamente, </w:t>
            </w:r>
            <w:r w:rsidRPr="00A2666D">
              <w:rPr>
                <w:rFonts w:cs="Arial"/>
                <w:color w:val="606560"/>
                <w:lang w:eastAsia="es-ES"/>
              </w:rPr>
              <w:t>e</w:t>
            </w:r>
            <w:r w:rsidRPr="00A2666D">
              <w:rPr>
                <w:rFonts w:cs="Arial"/>
                <w:color w:val="393E3A"/>
                <w:lang w:eastAsia="es-ES"/>
              </w:rPr>
              <w:t xml:space="preserve">l </w:t>
            </w:r>
            <w:r w:rsidRPr="00A2666D">
              <w:rPr>
                <w:rFonts w:cs="Arial"/>
                <w:color w:val="606560"/>
                <w:lang w:eastAsia="es-ES"/>
              </w:rPr>
              <w:t xml:space="preserve">cual </w:t>
            </w:r>
            <w:r w:rsidRPr="00A2666D">
              <w:rPr>
                <w:rFonts w:cs="Arial"/>
                <w:color w:val="767A74"/>
                <w:lang w:eastAsia="es-ES"/>
              </w:rPr>
              <w:t xml:space="preserve">será </w:t>
            </w:r>
            <w:r w:rsidRPr="00A2666D">
              <w:rPr>
                <w:rFonts w:cs="Arial"/>
                <w:color w:val="606560"/>
                <w:lang w:eastAsia="es-ES"/>
              </w:rPr>
              <w:t xml:space="preserve">acopiado cerca </w:t>
            </w:r>
            <w:r w:rsidRPr="00A2666D">
              <w:rPr>
                <w:rFonts w:cs="Arial"/>
                <w:color w:val="4F5550"/>
                <w:lang w:eastAsia="es-ES"/>
              </w:rPr>
              <w:t>del frente</w:t>
            </w:r>
            <w:r w:rsidRPr="00A2666D">
              <w:rPr>
                <w:rFonts w:cs="Arial"/>
                <w:color w:val="606560"/>
                <w:lang w:eastAsia="es-ES"/>
              </w:rPr>
              <w:t xml:space="preserve"> </w:t>
            </w:r>
            <w:r w:rsidRPr="00A2666D">
              <w:rPr>
                <w:rFonts w:cs="Arial"/>
                <w:color w:val="4F5550"/>
                <w:lang w:eastAsia="es-ES"/>
              </w:rPr>
              <w:t>d</w:t>
            </w:r>
            <w:r w:rsidRPr="00A2666D">
              <w:rPr>
                <w:rFonts w:cs="Arial"/>
                <w:color w:val="767A74"/>
                <w:lang w:eastAsia="es-ES"/>
              </w:rPr>
              <w:t xml:space="preserve">e </w:t>
            </w:r>
            <w:r w:rsidRPr="00A2666D">
              <w:rPr>
                <w:rFonts w:cs="Arial"/>
                <w:color w:val="4F5550"/>
                <w:lang w:eastAsia="es-ES"/>
              </w:rPr>
              <w:t>trabajo</w:t>
            </w:r>
            <w:r w:rsidRPr="00A2666D">
              <w:rPr>
                <w:rFonts w:cs="Arial"/>
                <w:color w:val="868A86"/>
                <w:lang w:eastAsia="es-ES"/>
              </w:rPr>
              <w:t>.</w:t>
            </w:r>
            <w:r w:rsidRPr="00A2666D">
              <w:rPr>
                <w:rFonts w:cs="Arial"/>
                <w:color w:val="606560"/>
                <w:lang w:eastAsia="es-ES"/>
              </w:rPr>
              <w:t xml:space="preserve"> </w:t>
            </w:r>
            <w:r w:rsidRPr="00A2666D">
              <w:rPr>
                <w:rFonts w:cs="Arial"/>
                <w:color w:val="373D38"/>
                <w:lang w:eastAsia="es-ES"/>
              </w:rPr>
              <w:t>Lo</w:t>
            </w:r>
            <w:r w:rsidRPr="00A2666D">
              <w:rPr>
                <w:rFonts w:cs="Arial"/>
                <w:color w:val="5E635E"/>
                <w:lang w:eastAsia="es-ES"/>
              </w:rPr>
              <w:t xml:space="preserve">s </w:t>
            </w:r>
            <w:r w:rsidRPr="00A2666D">
              <w:rPr>
                <w:rFonts w:cs="Arial"/>
                <w:color w:val="373D38"/>
                <w:lang w:eastAsia="es-ES"/>
              </w:rPr>
              <w:t>r</w:t>
            </w:r>
            <w:r w:rsidRPr="00A2666D">
              <w:rPr>
                <w:rFonts w:cs="Arial"/>
                <w:color w:val="5E635E"/>
                <w:lang w:eastAsia="es-ES"/>
              </w:rPr>
              <w:t>es</w:t>
            </w:r>
            <w:r w:rsidRPr="00A2666D">
              <w:rPr>
                <w:rFonts w:cs="Arial"/>
                <w:color w:val="373D38"/>
                <w:lang w:eastAsia="es-ES"/>
              </w:rPr>
              <w:t>iduo</w:t>
            </w:r>
            <w:r w:rsidRPr="00A2666D">
              <w:rPr>
                <w:rFonts w:cs="Arial"/>
                <w:color w:val="5E635E"/>
                <w:lang w:eastAsia="es-ES"/>
              </w:rPr>
              <w:t xml:space="preserve">s </w:t>
            </w:r>
            <w:r w:rsidRPr="00A2666D">
              <w:rPr>
                <w:rFonts w:cs="Arial"/>
                <w:color w:val="4B504C"/>
                <w:lang w:eastAsia="es-ES"/>
              </w:rPr>
              <w:t>serán compactados continuamente</w:t>
            </w:r>
            <w:r w:rsidRPr="00A2666D">
              <w:rPr>
                <w:rFonts w:cs="Arial"/>
                <w:color w:val="888F88"/>
                <w:lang w:eastAsia="es-ES"/>
              </w:rPr>
              <w:t xml:space="preserve">, </w:t>
            </w:r>
            <w:r w:rsidRPr="00A2666D">
              <w:rPr>
                <w:rFonts w:cs="Arial"/>
                <w:color w:val="5E635E"/>
                <w:lang w:eastAsia="es-ES"/>
              </w:rPr>
              <w:t xml:space="preserve">en capas </w:t>
            </w:r>
            <w:r w:rsidRPr="00A2666D">
              <w:rPr>
                <w:rFonts w:cs="Arial"/>
                <w:color w:val="4B504C"/>
                <w:lang w:eastAsia="es-ES"/>
              </w:rPr>
              <w:t>de un metro de grosor.</w:t>
            </w:r>
          </w:p>
          <w:p w14:paraId="04982278" w14:textId="77777777" w:rsidR="007553BD" w:rsidRPr="00A2666D" w:rsidRDefault="007553BD" w:rsidP="007553BD">
            <w:pPr>
              <w:rPr>
                <w:rFonts w:eastAsia="Times New Roman"/>
                <w:lang w:eastAsia="es-CL"/>
              </w:rPr>
            </w:pPr>
          </w:p>
          <w:p w14:paraId="5B6F0313" w14:textId="77777777" w:rsidR="007553BD" w:rsidRPr="00A2666D" w:rsidRDefault="007553BD" w:rsidP="007553BD">
            <w:pPr>
              <w:autoSpaceDE w:val="0"/>
              <w:autoSpaceDN w:val="0"/>
              <w:adjustRightInd w:val="0"/>
              <w:rPr>
                <w:rFonts w:cs="Arial"/>
                <w:color w:val="373D38"/>
                <w:lang w:eastAsia="es-ES"/>
              </w:rPr>
            </w:pPr>
            <w:r w:rsidRPr="00A2666D">
              <w:rPr>
                <w:rFonts w:cs="Arial"/>
                <w:color w:val="4B504C"/>
                <w:lang w:eastAsia="es-ES"/>
              </w:rPr>
              <w:t xml:space="preserve">iii. Cobertura </w:t>
            </w:r>
            <w:r w:rsidRPr="00A2666D">
              <w:rPr>
                <w:rFonts w:cs="Arial"/>
                <w:color w:val="373D38"/>
                <w:lang w:eastAsia="es-ES"/>
              </w:rPr>
              <w:t>diaria</w:t>
            </w:r>
          </w:p>
          <w:p w14:paraId="4CD5D38E" w14:textId="77777777" w:rsidR="007553BD" w:rsidRPr="00A2666D" w:rsidRDefault="007553BD" w:rsidP="007553BD">
            <w:pPr>
              <w:autoSpaceDE w:val="0"/>
              <w:autoSpaceDN w:val="0"/>
              <w:adjustRightInd w:val="0"/>
              <w:rPr>
                <w:rFonts w:cs="Arial"/>
                <w:color w:val="4B504C"/>
                <w:lang w:eastAsia="es-ES"/>
              </w:rPr>
            </w:pPr>
            <w:r w:rsidRPr="00A2666D">
              <w:rPr>
                <w:rFonts w:cs="Arial"/>
                <w:color w:val="4B504C"/>
                <w:lang w:eastAsia="es-ES"/>
              </w:rPr>
              <w:t>Las capas de residuos sólidos podrán llegar hasta un metro de altura</w:t>
            </w:r>
            <w:r w:rsidRPr="00A2666D">
              <w:rPr>
                <w:rFonts w:cs="Arial"/>
                <w:color w:val="767A76"/>
                <w:lang w:eastAsia="es-ES"/>
              </w:rPr>
              <w:t xml:space="preserve">. </w:t>
            </w:r>
            <w:r w:rsidRPr="00A2666D">
              <w:rPr>
                <w:rFonts w:cs="Arial"/>
                <w:color w:val="4B504C"/>
                <w:lang w:eastAsia="es-ES"/>
              </w:rPr>
              <w:t xml:space="preserve">Habiéndose escogido el sistema de operación de fermentación anaerobia o sin aire, será necesario cubrir </w:t>
            </w:r>
            <w:r w:rsidRPr="00A2666D">
              <w:rPr>
                <w:rFonts w:cs="Arial"/>
                <w:color w:val="373D38"/>
                <w:lang w:eastAsia="es-ES"/>
              </w:rPr>
              <w:t xml:space="preserve">DIARIAMENTE los </w:t>
            </w:r>
            <w:r w:rsidRPr="00A2666D">
              <w:rPr>
                <w:rFonts w:cs="Arial"/>
                <w:color w:val="4B504C"/>
                <w:lang w:eastAsia="es-ES"/>
              </w:rPr>
              <w:t>residuos</w:t>
            </w:r>
            <w:r w:rsidRPr="00A2666D">
              <w:rPr>
                <w:rFonts w:cs="Arial"/>
                <w:color w:val="767A76"/>
                <w:lang w:eastAsia="es-ES"/>
              </w:rPr>
              <w:t xml:space="preserve">, </w:t>
            </w:r>
            <w:r w:rsidRPr="00A2666D">
              <w:rPr>
                <w:rFonts w:cs="Arial"/>
                <w:color w:val="4B504C"/>
                <w:lang w:eastAsia="es-ES"/>
              </w:rPr>
              <w:t xml:space="preserve">con el material acopiado en las cercanías del frente de trabajo. Esta </w:t>
            </w:r>
            <w:r w:rsidRPr="00A2666D">
              <w:rPr>
                <w:rFonts w:cs="Arial"/>
                <w:color w:val="5E635E"/>
                <w:lang w:eastAsia="es-ES"/>
              </w:rPr>
              <w:t xml:space="preserve">capa </w:t>
            </w:r>
            <w:r w:rsidRPr="00A2666D">
              <w:rPr>
                <w:rFonts w:cs="Arial"/>
                <w:color w:val="4B504C"/>
                <w:lang w:eastAsia="es-ES"/>
              </w:rPr>
              <w:t xml:space="preserve">deberá tener un grosor de </w:t>
            </w:r>
            <w:r w:rsidRPr="00A2666D">
              <w:rPr>
                <w:rFonts w:cs="Arial"/>
                <w:color w:val="5E635E"/>
                <w:lang w:eastAsia="es-ES"/>
              </w:rPr>
              <w:t>20</w:t>
            </w:r>
            <w:r w:rsidRPr="00A2666D">
              <w:rPr>
                <w:rFonts w:cs="Arial"/>
                <w:color w:val="4B504C"/>
                <w:lang w:eastAsia="es-ES"/>
              </w:rPr>
              <w:t xml:space="preserve"> centímetros, y se dispondrá de manera </w:t>
            </w:r>
            <w:r w:rsidRPr="00A2666D">
              <w:rPr>
                <w:rFonts w:cs="Arial"/>
                <w:color w:val="373D38"/>
                <w:lang w:eastAsia="es-ES"/>
              </w:rPr>
              <w:t xml:space="preserve">tal </w:t>
            </w:r>
            <w:r w:rsidRPr="00A2666D">
              <w:rPr>
                <w:rFonts w:cs="Arial"/>
                <w:color w:val="4B504C"/>
                <w:lang w:eastAsia="es-ES"/>
              </w:rPr>
              <w:t xml:space="preserve">que una vez extendida tendrá un aspecto terroso y limpio, sin restos e indicios de basuras </w:t>
            </w:r>
            <w:r w:rsidRPr="00A2666D">
              <w:rPr>
                <w:rFonts w:cs="Arial"/>
                <w:color w:val="5E635E"/>
                <w:lang w:eastAsia="es-ES"/>
              </w:rPr>
              <w:t>visibles</w:t>
            </w:r>
            <w:r w:rsidRPr="00A2666D">
              <w:rPr>
                <w:rFonts w:cs="Arial"/>
                <w:color w:val="9FA29C"/>
                <w:lang w:eastAsia="es-ES"/>
              </w:rPr>
              <w:t>.</w:t>
            </w:r>
          </w:p>
          <w:p w14:paraId="4221DEC1" w14:textId="77777777" w:rsidR="007553BD" w:rsidRPr="00A2666D" w:rsidRDefault="007553BD" w:rsidP="007553BD">
            <w:pPr>
              <w:autoSpaceDE w:val="0"/>
              <w:autoSpaceDN w:val="0"/>
              <w:adjustRightInd w:val="0"/>
              <w:rPr>
                <w:rFonts w:cs="Arial"/>
                <w:color w:val="4B504C"/>
                <w:lang w:eastAsia="es-ES"/>
              </w:rPr>
            </w:pPr>
            <w:r w:rsidRPr="00A2666D">
              <w:rPr>
                <w:rFonts w:cs="Arial"/>
                <w:color w:val="4B504C"/>
                <w:lang w:eastAsia="es-ES"/>
              </w:rPr>
              <w:t xml:space="preserve">La pendiente deberá ser tal que permita el escurrimiento de las aguas lluvias hacia el exterior, que serán </w:t>
            </w:r>
            <w:r w:rsidRPr="00A2666D">
              <w:rPr>
                <w:rFonts w:cs="Arial"/>
                <w:color w:val="373D38"/>
                <w:lang w:eastAsia="es-ES"/>
              </w:rPr>
              <w:t xml:space="preserve">recogidas </w:t>
            </w:r>
            <w:r w:rsidRPr="00A2666D">
              <w:rPr>
                <w:rFonts w:cs="Arial"/>
                <w:color w:val="4B504C"/>
                <w:lang w:eastAsia="es-ES"/>
              </w:rPr>
              <w:t>por tos canales perimetrales sin haber entrado en contacto con los residuos</w:t>
            </w:r>
            <w:r w:rsidRPr="00A2666D">
              <w:rPr>
                <w:rFonts w:cs="Arial"/>
                <w:color w:val="767A76"/>
                <w:lang w:eastAsia="es-ES"/>
              </w:rPr>
              <w:t>.</w:t>
            </w:r>
          </w:p>
          <w:p w14:paraId="286B68BB" w14:textId="77777777" w:rsidR="007553BD" w:rsidRPr="00A2666D" w:rsidRDefault="007553BD" w:rsidP="007553BD">
            <w:pPr>
              <w:autoSpaceDE w:val="0"/>
              <w:autoSpaceDN w:val="0"/>
              <w:adjustRightInd w:val="0"/>
              <w:rPr>
                <w:rFonts w:cs="Arial"/>
                <w:color w:val="4B504C"/>
                <w:lang w:eastAsia="es-ES"/>
              </w:rPr>
            </w:pPr>
            <w:r w:rsidRPr="00A2666D">
              <w:rPr>
                <w:rFonts w:cs="Arial"/>
                <w:color w:val="4B504C"/>
                <w:lang w:eastAsia="es-ES"/>
              </w:rPr>
              <w:t xml:space="preserve">El material </w:t>
            </w:r>
            <w:r w:rsidRPr="00A2666D">
              <w:rPr>
                <w:rFonts w:cs="Arial"/>
                <w:color w:val="373D38"/>
                <w:lang w:eastAsia="es-ES"/>
              </w:rPr>
              <w:t xml:space="preserve">utilizado </w:t>
            </w:r>
            <w:r w:rsidRPr="00A2666D">
              <w:rPr>
                <w:rFonts w:cs="Arial"/>
                <w:color w:val="4B504C"/>
                <w:lang w:eastAsia="es-ES"/>
              </w:rPr>
              <w:t>para la cubierta diaria, se sacará de material disponible en el predio de Morrompulli</w:t>
            </w:r>
            <w:r w:rsidRPr="00A2666D">
              <w:rPr>
                <w:rFonts w:cs="Arial"/>
                <w:color w:val="767A76"/>
                <w:lang w:eastAsia="es-ES"/>
              </w:rPr>
              <w:t xml:space="preserve">, </w:t>
            </w:r>
            <w:r w:rsidRPr="00A2666D">
              <w:rPr>
                <w:rFonts w:cs="Arial"/>
                <w:color w:val="4B504C"/>
                <w:lang w:eastAsia="es-ES"/>
              </w:rPr>
              <w:t xml:space="preserve">material compuesto por limo y arcillas de baja permeabilidad que se apoya en </w:t>
            </w:r>
            <w:r w:rsidRPr="00A2666D">
              <w:rPr>
                <w:rFonts w:cs="Arial"/>
                <w:color w:val="373D38"/>
                <w:lang w:eastAsia="es-ES"/>
              </w:rPr>
              <w:t xml:space="preserve">una </w:t>
            </w:r>
            <w:r w:rsidRPr="00A2666D">
              <w:rPr>
                <w:rFonts w:cs="Arial"/>
                <w:color w:val="4B504C"/>
                <w:lang w:eastAsia="es-ES"/>
              </w:rPr>
              <w:t xml:space="preserve">capa de ripio con matriz arcillo-arenosa de permeabilidad </w:t>
            </w:r>
            <w:r w:rsidRPr="00A2666D">
              <w:rPr>
                <w:rFonts w:cs="Arial"/>
                <w:color w:val="373D38"/>
                <w:lang w:eastAsia="es-ES"/>
              </w:rPr>
              <w:t xml:space="preserve">mayor </w:t>
            </w:r>
            <w:r w:rsidRPr="00A2666D">
              <w:rPr>
                <w:rFonts w:cs="Arial"/>
                <w:color w:val="4B504C"/>
                <w:lang w:eastAsia="es-ES"/>
              </w:rPr>
              <w:t>que la arcilla</w:t>
            </w:r>
            <w:r w:rsidRPr="00A2666D">
              <w:rPr>
                <w:rFonts w:cs="Arial"/>
                <w:color w:val="767A76"/>
                <w:lang w:eastAsia="es-ES"/>
              </w:rPr>
              <w:t xml:space="preserve">. </w:t>
            </w:r>
            <w:r w:rsidRPr="00A2666D">
              <w:rPr>
                <w:rFonts w:cs="Arial"/>
                <w:color w:val="373D38"/>
                <w:lang w:eastAsia="es-ES"/>
              </w:rPr>
              <w:t xml:space="preserve">Este material </w:t>
            </w:r>
            <w:r w:rsidRPr="00A2666D">
              <w:rPr>
                <w:rFonts w:cs="Arial"/>
                <w:color w:val="4B504C"/>
                <w:lang w:eastAsia="es-ES"/>
              </w:rPr>
              <w:t xml:space="preserve">se extraerá desde </w:t>
            </w:r>
            <w:r w:rsidRPr="00A2666D">
              <w:rPr>
                <w:rFonts w:cs="Arial"/>
                <w:color w:val="5E635E"/>
                <w:lang w:eastAsia="es-ES"/>
              </w:rPr>
              <w:t xml:space="preserve">el </w:t>
            </w:r>
            <w:r w:rsidRPr="00A2666D">
              <w:rPr>
                <w:rFonts w:cs="Arial"/>
                <w:color w:val="4B504C"/>
                <w:lang w:eastAsia="es-ES"/>
              </w:rPr>
              <w:t xml:space="preserve">sector </w:t>
            </w:r>
            <w:r w:rsidRPr="00A2666D">
              <w:rPr>
                <w:rFonts w:cs="Arial"/>
                <w:color w:val="5E635E"/>
                <w:lang w:eastAsia="es-ES"/>
              </w:rPr>
              <w:t xml:space="preserve">oriente </w:t>
            </w:r>
            <w:r w:rsidRPr="00A2666D">
              <w:rPr>
                <w:rFonts w:cs="Arial"/>
                <w:color w:val="4B504C"/>
                <w:lang w:eastAsia="es-ES"/>
              </w:rPr>
              <w:t>del predio.</w:t>
            </w:r>
          </w:p>
          <w:p w14:paraId="3B9DA6E0" w14:textId="77777777" w:rsidR="004B3122" w:rsidRPr="00A2666D" w:rsidRDefault="004B3122" w:rsidP="00D21971">
            <w:pPr>
              <w:rPr>
                <w:b/>
              </w:rPr>
            </w:pPr>
          </w:p>
        </w:tc>
        <w:tc>
          <w:tcPr>
            <w:tcW w:w="1848" w:type="pct"/>
            <w:vAlign w:val="center"/>
          </w:tcPr>
          <w:p w14:paraId="2A17AA28" w14:textId="77777777" w:rsidR="00D0724A" w:rsidRPr="00A2666D" w:rsidRDefault="00D0724A" w:rsidP="00D0724A">
            <w:pPr>
              <w:rPr>
                <w:rFonts w:eastAsia="Times New Roman"/>
                <w:bCs/>
                <w:lang w:eastAsia="es-CL"/>
              </w:rPr>
            </w:pPr>
            <w:r w:rsidRPr="00A2666D">
              <w:rPr>
                <w:rFonts w:eastAsia="Times New Roman"/>
                <w:bCs/>
                <w:lang w:eastAsia="es-CL"/>
              </w:rPr>
              <w:t>En el  frente de trabajo act</w:t>
            </w:r>
            <w:r w:rsidR="00B20672">
              <w:rPr>
                <w:rFonts w:eastAsia="Times New Roman"/>
                <w:bCs/>
                <w:lang w:eastAsia="es-CL"/>
              </w:rPr>
              <w:t>ivo la cobertura no es diaria,</w:t>
            </w:r>
            <w:r w:rsidRPr="00A2666D">
              <w:rPr>
                <w:rFonts w:eastAsia="Times New Roman"/>
                <w:bCs/>
                <w:lang w:eastAsia="es-CL"/>
              </w:rPr>
              <w:t xml:space="preserve"> sino que depende  de las condiciones de tiempo</w:t>
            </w:r>
            <w:r w:rsidR="00C356C8">
              <w:rPr>
                <w:rFonts w:eastAsia="Times New Roman"/>
                <w:bCs/>
                <w:lang w:eastAsia="es-CL"/>
              </w:rPr>
              <w:t xml:space="preserve">, por lo tanto en condiciones de lluvia, no se realiza cobertura </w:t>
            </w:r>
            <w:r w:rsidR="00531D7F">
              <w:rPr>
                <w:rFonts w:eastAsia="Times New Roman"/>
                <w:bCs/>
                <w:lang w:eastAsia="es-CL"/>
              </w:rPr>
              <w:t>diaria</w:t>
            </w:r>
            <w:r w:rsidR="00C356C8">
              <w:rPr>
                <w:rFonts w:eastAsia="Times New Roman"/>
                <w:bCs/>
                <w:lang w:eastAsia="es-CL"/>
              </w:rPr>
              <w:t xml:space="preserve">. </w:t>
            </w:r>
          </w:p>
          <w:p w14:paraId="68E77EA5" w14:textId="77777777" w:rsidR="00D0724A" w:rsidRPr="00A2666D" w:rsidRDefault="00D0724A" w:rsidP="00D0724A">
            <w:pPr>
              <w:rPr>
                <w:rFonts w:eastAsia="Times New Roman"/>
                <w:bCs/>
                <w:lang w:eastAsia="es-CL"/>
              </w:rPr>
            </w:pPr>
          </w:p>
          <w:p w14:paraId="13F2700A" w14:textId="77777777" w:rsidR="00D0724A" w:rsidRPr="00A2666D" w:rsidRDefault="00D0724A" w:rsidP="00D0724A">
            <w:pPr>
              <w:rPr>
                <w:rFonts w:eastAsia="Times New Roman"/>
                <w:bCs/>
                <w:lang w:eastAsia="es-CL"/>
              </w:rPr>
            </w:pPr>
          </w:p>
          <w:p w14:paraId="56C0D8EB" w14:textId="77777777" w:rsidR="00D0724A" w:rsidRPr="00A2666D" w:rsidRDefault="00D0724A" w:rsidP="00D0724A">
            <w:pPr>
              <w:rPr>
                <w:rFonts w:eastAsia="Times New Roman"/>
                <w:bCs/>
                <w:lang w:eastAsia="es-CL"/>
              </w:rPr>
            </w:pPr>
            <w:r w:rsidRPr="00A2666D">
              <w:rPr>
                <w:rFonts w:eastAsia="Times New Roman"/>
                <w:bCs/>
                <w:lang w:eastAsia="es-CL"/>
              </w:rPr>
              <w:t>El área donde se dejó de disponer el año 2014 presenta cobertura en forma de terraza, además se observa cobertura vegetal parcial, pero  se observan residuos  en la superficie.</w:t>
            </w:r>
          </w:p>
          <w:p w14:paraId="3F4E8C6F" w14:textId="77777777" w:rsidR="00D0724A" w:rsidRPr="00A2666D" w:rsidRDefault="00D0724A" w:rsidP="00D0724A">
            <w:pPr>
              <w:pStyle w:val="Prrafodelista"/>
              <w:rPr>
                <w:rFonts w:eastAsia="Times New Roman"/>
                <w:bCs/>
                <w:lang w:eastAsia="es-CL"/>
              </w:rPr>
            </w:pPr>
          </w:p>
          <w:p w14:paraId="436E48BA" w14:textId="77777777" w:rsidR="00D0724A" w:rsidRPr="00A2666D" w:rsidRDefault="00D0724A" w:rsidP="00D0724A">
            <w:pPr>
              <w:rPr>
                <w:rFonts w:eastAsia="Times New Roman"/>
                <w:bCs/>
                <w:lang w:eastAsia="es-CL"/>
              </w:rPr>
            </w:pPr>
            <w:r w:rsidRPr="00A2666D">
              <w:rPr>
                <w:rFonts w:eastAsia="Times New Roman"/>
                <w:bCs/>
                <w:lang w:eastAsia="es-CL"/>
              </w:rPr>
              <w:t xml:space="preserve">En dicha área además se observan grietas producto de la erosión. Las </w:t>
            </w:r>
            <w:r w:rsidR="00531D7F" w:rsidRPr="00A2666D">
              <w:rPr>
                <w:rFonts w:eastAsia="Times New Roman"/>
                <w:bCs/>
                <w:lang w:eastAsia="es-CL"/>
              </w:rPr>
              <w:t>grietas</w:t>
            </w:r>
            <w:r w:rsidRPr="00A2666D">
              <w:rPr>
                <w:rFonts w:eastAsia="Times New Roman"/>
                <w:bCs/>
                <w:lang w:eastAsia="es-CL"/>
              </w:rPr>
              <w:t xml:space="preserve"> poseen un ancho  de 2 metros llegando hasta los 3 metros.</w:t>
            </w:r>
          </w:p>
          <w:p w14:paraId="78E8EF91" w14:textId="77777777" w:rsidR="00D0724A" w:rsidRPr="00A2666D" w:rsidRDefault="00D0724A" w:rsidP="00D0724A">
            <w:pPr>
              <w:pStyle w:val="Prrafodelista"/>
              <w:rPr>
                <w:rFonts w:eastAsia="Times New Roman"/>
                <w:bCs/>
                <w:lang w:eastAsia="es-CL"/>
              </w:rPr>
            </w:pPr>
          </w:p>
          <w:p w14:paraId="1B3B9260" w14:textId="77777777" w:rsidR="00D0724A" w:rsidRPr="00A2666D" w:rsidRDefault="00D0724A" w:rsidP="00D0724A">
            <w:pPr>
              <w:pStyle w:val="Prrafodelista"/>
              <w:rPr>
                <w:rFonts w:eastAsia="Times New Roman"/>
                <w:bCs/>
                <w:lang w:eastAsia="es-CL"/>
              </w:rPr>
            </w:pPr>
          </w:p>
          <w:p w14:paraId="576B3AB9" w14:textId="77777777" w:rsidR="00D0724A" w:rsidRPr="00A2666D" w:rsidRDefault="00D0724A" w:rsidP="00D0724A">
            <w:pPr>
              <w:rPr>
                <w:rFonts w:eastAsia="Times New Roman"/>
                <w:bCs/>
                <w:lang w:eastAsia="es-CL"/>
              </w:rPr>
            </w:pPr>
          </w:p>
          <w:p w14:paraId="47B8C0D8" w14:textId="77777777" w:rsidR="00D0724A" w:rsidRPr="00A2666D" w:rsidRDefault="00D0724A" w:rsidP="00D0724A">
            <w:pPr>
              <w:pStyle w:val="Prrafodelista"/>
              <w:rPr>
                <w:rFonts w:eastAsia="Times New Roman"/>
                <w:bCs/>
                <w:lang w:eastAsia="es-CL"/>
              </w:rPr>
            </w:pPr>
          </w:p>
          <w:p w14:paraId="15CAFF0E" w14:textId="77777777" w:rsidR="006D27D7" w:rsidRPr="00A2666D" w:rsidRDefault="006D27D7" w:rsidP="00D0724A">
            <w:pPr>
              <w:widowControl w:val="0"/>
              <w:overflowPunct w:val="0"/>
              <w:autoSpaceDE w:val="0"/>
              <w:autoSpaceDN w:val="0"/>
              <w:adjustRightInd w:val="0"/>
              <w:spacing w:after="120"/>
              <w:rPr>
                <w:rFonts w:cstheme="minorHAnsi"/>
              </w:rPr>
            </w:pPr>
          </w:p>
        </w:tc>
      </w:tr>
      <w:tr w:rsidR="00AF5A81" w:rsidRPr="00A2666D" w14:paraId="27F7FBEC" w14:textId="77777777" w:rsidTr="003726E4">
        <w:trPr>
          <w:cantSplit/>
        </w:trPr>
        <w:tc>
          <w:tcPr>
            <w:tcW w:w="403" w:type="pct"/>
            <w:vAlign w:val="center"/>
          </w:tcPr>
          <w:p w14:paraId="5E36100F" w14:textId="193F0919" w:rsidR="006D27D7" w:rsidRPr="00A2666D" w:rsidRDefault="00324E70" w:rsidP="00466558">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6</w:t>
            </w:r>
          </w:p>
        </w:tc>
        <w:tc>
          <w:tcPr>
            <w:tcW w:w="510" w:type="pct"/>
            <w:vAlign w:val="center"/>
          </w:tcPr>
          <w:p w14:paraId="5B12FF64" w14:textId="77777777" w:rsidR="006D27D7" w:rsidRPr="00A2666D" w:rsidRDefault="009E1F3E" w:rsidP="00466558">
            <w:pPr>
              <w:widowControl w:val="0"/>
              <w:overflowPunct w:val="0"/>
              <w:autoSpaceDE w:val="0"/>
              <w:autoSpaceDN w:val="0"/>
              <w:adjustRightInd w:val="0"/>
              <w:spacing w:after="120" w:line="285" w:lineRule="auto"/>
              <w:jc w:val="center"/>
              <w:rPr>
                <w:rFonts w:cstheme="minorHAnsi"/>
                <w:iCs/>
              </w:rPr>
            </w:pPr>
            <w:r w:rsidRPr="00A2666D">
              <w:rPr>
                <w:rFonts w:cstheme="minorHAnsi"/>
                <w:iCs/>
              </w:rPr>
              <w:t>Estabilidad del relleno sanitario.</w:t>
            </w:r>
          </w:p>
        </w:tc>
        <w:tc>
          <w:tcPr>
            <w:tcW w:w="2239" w:type="pct"/>
            <w:vAlign w:val="center"/>
          </w:tcPr>
          <w:p w14:paraId="02DC8768" w14:textId="77777777" w:rsidR="00217ED2" w:rsidRPr="00A2666D" w:rsidRDefault="00217ED2" w:rsidP="00217ED2">
            <w:pPr>
              <w:rPr>
                <w:b/>
              </w:rPr>
            </w:pPr>
            <w:r w:rsidRPr="00A2666D">
              <w:rPr>
                <w:b/>
              </w:rPr>
              <w:t>Exigencia: RCA 614/2001.-</w:t>
            </w:r>
          </w:p>
          <w:p w14:paraId="61435FB8" w14:textId="77777777" w:rsidR="00217ED2" w:rsidRPr="00A2666D" w:rsidRDefault="00217ED2" w:rsidP="00217ED2">
            <w:pPr>
              <w:autoSpaceDE w:val="0"/>
              <w:autoSpaceDN w:val="0"/>
              <w:adjustRightInd w:val="0"/>
              <w:jc w:val="left"/>
              <w:rPr>
                <w:rFonts w:cs="Arial"/>
                <w:color w:val="4B504C"/>
                <w:lang w:eastAsia="es-ES"/>
              </w:rPr>
            </w:pPr>
          </w:p>
          <w:p w14:paraId="70BC05DC" w14:textId="77777777" w:rsidR="00217ED2" w:rsidRPr="00A2666D" w:rsidRDefault="00217ED2" w:rsidP="00217ED2">
            <w:pPr>
              <w:autoSpaceDE w:val="0"/>
              <w:autoSpaceDN w:val="0"/>
              <w:adjustRightInd w:val="0"/>
              <w:jc w:val="left"/>
              <w:rPr>
                <w:rFonts w:cs="Arial"/>
                <w:color w:val="4B504C"/>
                <w:lang w:eastAsia="es-ES"/>
              </w:rPr>
            </w:pPr>
            <w:r w:rsidRPr="00A2666D">
              <w:rPr>
                <w:rFonts w:cs="Arial"/>
                <w:color w:val="4B504C"/>
                <w:lang w:eastAsia="es-ES"/>
              </w:rPr>
              <w:t xml:space="preserve">La pendiente deberá ser tal que permita el escurrimiento de las aguas lluvias hacia el exterior, que serán </w:t>
            </w:r>
            <w:r w:rsidRPr="00A2666D">
              <w:rPr>
                <w:rFonts w:cs="Arial"/>
                <w:color w:val="373D38"/>
                <w:lang w:eastAsia="es-ES"/>
              </w:rPr>
              <w:t xml:space="preserve">recogidas </w:t>
            </w:r>
            <w:r w:rsidRPr="00A2666D">
              <w:rPr>
                <w:rFonts w:cs="Arial"/>
                <w:color w:val="4B504C"/>
                <w:lang w:eastAsia="es-ES"/>
              </w:rPr>
              <w:t>por tos canales perimetrales sin haber entrado en contacto con los residuos</w:t>
            </w:r>
            <w:r w:rsidRPr="00A2666D">
              <w:rPr>
                <w:rFonts w:cs="Arial"/>
                <w:color w:val="767A76"/>
                <w:lang w:eastAsia="es-ES"/>
              </w:rPr>
              <w:t>.</w:t>
            </w:r>
          </w:p>
          <w:p w14:paraId="7839CEF7" w14:textId="77777777" w:rsidR="00217ED2" w:rsidRPr="00A2666D" w:rsidRDefault="00217ED2" w:rsidP="00217ED2">
            <w:pPr>
              <w:rPr>
                <w:rFonts w:cs="Arial"/>
                <w:color w:val="767A76"/>
                <w:lang w:eastAsia="es-ES"/>
              </w:rPr>
            </w:pPr>
          </w:p>
          <w:p w14:paraId="5CC5D848" w14:textId="77777777" w:rsidR="00217ED2" w:rsidRPr="00A2666D" w:rsidRDefault="00217ED2" w:rsidP="00217ED2">
            <w:pPr>
              <w:autoSpaceDE w:val="0"/>
              <w:autoSpaceDN w:val="0"/>
              <w:adjustRightInd w:val="0"/>
              <w:jc w:val="left"/>
              <w:rPr>
                <w:rFonts w:cs="Arial"/>
                <w:color w:val="363B36"/>
                <w:lang w:eastAsia="es-ES"/>
              </w:rPr>
            </w:pPr>
            <w:r w:rsidRPr="00A2666D">
              <w:rPr>
                <w:rFonts w:cs="Arial"/>
                <w:color w:val="363B36"/>
                <w:lang w:eastAsia="es-ES"/>
              </w:rPr>
              <w:t xml:space="preserve">b) </w:t>
            </w:r>
            <w:r w:rsidRPr="00A2666D">
              <w:rPr>
                <w:rFonts w:cs="Arial"/>
                <w:color w:val="616661"/>
                <w:lang w:eastAsia="es-ES"/>
              </w:rPr>
              <w:t>Se</w:t>
            </w:r>
            <w:r w:rsidRPr="00A2666D">
              <w:rPr>
                <w:rFonts w:cs="Arial"/>
                <w:color w:val="363B36"/>
                <w:lang w:eastAsia="es-ES"/>
              </w:rPr>
              <w:t>llado</w:t>
            </w:r>
          </w:p>
          <w:p w14:paraId="2D073A6B" w14:textId="77777777" w:rsidR="00217ED2" w:rsidRPr="00A2666D" w:rsidRDefault="00217ED2" w:rsidP="00217ED2">
            <w:pPr>
              <w:autoSpaceDE w:val="0"/>
              <w:autoSpaceDN w:val="0"/>
              <w:adjustRightInd w:val="0"/>
              <w:jc w:val="left"/>
              <w:rPr>
                <w:rFonts w:cs="Arial"/>
                <w:color w:val="363B36"/>
                <w:lang w:eastAsia="es-ES"/>
              </w:rPr>
            </w:pPr>
            <w:r w:rsidRPr="00A2666D">
              <w:rPr>
                <w:rFonts w:cs="Arial"/>
                <w:color w:val="494E49"/>
                <w:lang w:eastAsia="es-ES"/>
              </w:rPr>
              <w:t xml:space="preserve">i. </w:t>
            </w:r>
            <w:r w:rsidRPr="00A2666D">
              <w:rPr>
                <w:rFonts w:cs="Arial"/>
                <w:color w:val="363B36"/>
                <w:lang w:eastAsia="es-ES"/>
              </w:rPr>
              <w:t>Actividades generales</w:t>
            </w:r>
          </w:p>
          <w:p w14:paraId="0958E2CE" w14:textId="77777777" w:rsidR="00217ED2" w:rsidRPr="00A2666D" w:rsidRDefault="00217ED2" w:rsidP="00217ED2">
            <w:pPr>
              <w:autoSpaceDE w:val="0"/>
              <w:autoSpaceDN w:val="0"/>
              <w:adjustRightInd w:val="0"/>
              <w:rPr>
                <w:rFonts w:cs="Arial"/>
                <w:color w:val="494E49"/>
                <w:lang w:eastAsia="es-ES"/>
              </w:rPr>
            </w:pPr>
            <w:r w:rsidRPr="00A2666D">
              <w:rPr>
                <w:rFonts w:cs="Arial"/>
                <w:color w:val="363B36"/>
                <w:lang w:eastAsia="es-ES"/>
              </w:rPr>
              <w:t xml:space="preserve">• </w:t>
            </w:r>
            <w:r w:rsidRPr="00A2666D">
              <w:rPr>
                <w:rFonts w:cs="Arial"/>
                <w:color w:val="494E49"/>
                <w:lang w:eastAsia="es-ES"/>
              </w:rPr>
              <w:t xml:space="preserve">Desbroce y despeje del terreno circundante. Una vez </w:t>
            </w:r>
            <w:r w:rsidRPr="00A2666D">
              <w:rPr>
                <w:rFonts w:cs="Arial"/>
                <w:color w:val="363B36"/>
                <w:lang w:eastAsia="es-ES"/>
              </w:rPr>
              <w:t xml:space="preserve">delimitado </w:t>
            </w:r>
            <w:r w:rsidRPr="00A2666D">
              <w:rPr>
                <w:rFonts w:cs="Arial"/>
                <w:color w:val="494E49"/>
                <w:lang w:eastAsia="es-ES"/>
              </w:rPr>
              <w:t xml:space="preserve">el terreno, se procederá </w:t>
            </w:r>
            <w:r w:rsidRPr="00A2666D">
              <w:rPr>
                <w:rFonts w:cs="Arial"/>
                <w:color w:val="616661"/>
                <w:lang w:eastAsia="es-ES"/>
              </w:rPr>
              <w:t xml:space="preserve">con </w:t>
            </w:r>
            <w:r w:rsidRPr="00A2666D">
              <w:rPr>
                <w:rFonts w:cs="Arial"/>
                <w:color w:val="363B36"/>
                <w:lang w:eastAsia="es-ES"/>
              </w:rPr>
              <w:t xml:space="preserve">la </w:t>
            </w:r>
            <w:r w:rsidRPr="00A2666D">
              <w:rPr>
                <w:rFonts w:cs="Arial"/>
                <w:color w:val="494E49"/>
                <w:lang w:eastAsia="es-ES"/>
              </w:rPr>
              <w:t>maquinaria prevista al desbroce y despeje de una franja circundante de aproximadamente 3 metros de ancho para la preparación y tránsito de la maquinaria, delimitando el sector ocupado por el depósito.</w:t>
            </w:r>
          </w:p>
          <w:p w14:paraId="3201BAB3" w14:textId="77777777" w:rsidR="00217ED2" w:rsidRPr="00A2666D" w:rsidRDefault="00217ED2" w:rsidP="00217ED2">
            <w:pPr>
              <w:autoSpaceDE w:val="0"/>
              <w:autoSpaceDN w:val="0"/>
              <w:adjustRightInd w:val="0"/>
              <w:rPr>
                <w:rFonts w:cs="Arial"/>
                <w:color w:val="494E49"/>
                <w:lang w:eastAsia="es-ES"/>
              </w:rPr>
            </w:pPr>
            <w:r w:rsidRPr="00A2666D">
              <w:rPr>
                <w:rFonts w:cs="Arial"/>
                <w:color w:val="363B36"/>
                <w:lang w:eastAsia="es-ES"/>
              </w:rPr>
              <w:t xml:space="preserve">• </w:t>
            </w:r>
            <w:r w:rsidRPr="00A2666D">
              <w:rPr>
                <w:rFonts w:cs="Arial"/>
                <w:color w:val="494E49"/>
                <w:lang w:eastAsia="es-ES"/>
              </w:rPr>
              <w:t xml:space="preserve">Definición </w:t>
            </w:r>
            <w:r w:rsidRPr="00A2666D">
              <w:rPr>
                <w:rFonts w:cs="Arial"/>
                <w:color w:val="363B36"/>
                <w:lang w:eastAsia="es-ES"/>
              </w:rPr>
              <w:t xml:space="preserve">de </w:t>
            </w:r>
            <w:r w:rsidRPr="00A2666D">
              <w:rPr>
                <w:rFonts w:cs="Arial"/>
                <w:color w:val="494E49"/>
                <w:lang w:eastAsia="es-ES"/>
              </w:rPr>
              <w:t>pendientes y taludes</w:t>
            </w:r>
          </w:p>
          <w:p w14:paraId="076431E8" w14:textId="77777777" w:rsidR="00217ED2" w:rsidRPr="00A2666D" w:rsidRDefault="00217ED2" w:rsidP="00217ED2">
            <w:pPr>
              <w:autoSpaceDE w:val="0"/>
              <w:autoSpaceDN w:val="0"/>
              <w:adjustRightInd w:val="0"/>
              <w:rPr>
                <w:rFonts w:cs="Arial"/>
                <w:color w:val="494E49"/>
                <w:lang w:eastAsia="es-ES"/>
              </w:rPr>
            </w:pPr>
            <w:r w:rsidRPr="00A2666D">
              <w:rPr>
                <w:rFonts w:cs="Arial"/>
                <w:color w:val="494E49"/>
                <w:lang w:eastAsia="es-ES"/>
              </w:rPr>
              <w:t>Desde la franja preparada, se procederá a crear los taludes y pendientes laterales necesarios para su posterior sellado</w:t>
            </w:r>
            <w:r w:rsidRPr="00A2666D">
              <w:rPr>
                <w:rFonts w:cs="Arial"/>
                <w:color w:val="747A74"/>
                <w:lang w:eastAsia="es-ES"/>
              </w:rPr>
              <w:t>.</w:t>
            </w:r>
          </w:p>
          <w:p w14:paraId="29DB52B2" w14:textId="77777777" w:rsidR="00217ED2" w:rsidRPr="00A2666D" w:rsidRDefault="00217ED2" w:rsidP="00217ED2">
            <w:pPr>
              <w:autoSpaceDE w:val="0"/>
              <w:autoSpaceDN w:val="0"/>
              <w:adjustRightInd w:val="0"/>
              <w:rPr>
                <w:rFonts w:cs="Arial"/>
                <w:color w:val="494E49"/>
                <w:u w:val="single"/>
                <w:lang w:eastAsia="es-ES"/>
              </w:rPr>
            </w:pPr>
            <w:r w:rsidRPr="00A2666D">
              <w:rPr>
                <w:rFonts w:cs="Arial"/>
                <w:color w:val="5D625E"/>
                <w:u w:val="single"/>
                <w:lang w:eastAsia="es-ES"/>
              </w:rPr>
              <w:t xml:space="preserve">Se </w:t>
            </w:r>
            <w:r w:rsidRPr="00A2666D">
              <w:rPr>
                <w:rFonts w:cs="Arial"/>
                <w:color w:val="494E49"/>
                <w:u w:val="single"/>
                <w:lang w:eastAsia="es-ES"/>
              </w:rPr>
              <w:t xml:space="preserve">procederá a un </w:t>
            </w:r>
            <w:r w:rsidRPr="00A2666D">
              <w:rPr>
                <w:rFonts w:cs="Arial"/>
                <w:color w:val="5D625E"/>
                <w:u w:val="single"/>
                <w:lang w:eastAsia="es-ES"/>
              </w:rPr>
              <w:t xml:space="preserve">ordenamiento </w:t>
            </w:r>
            <w:r w:rsidRPr="00A2666D">
              <w:rPr>
                <w:rFonts w:cs="Arial"/>
                <w:color w:val="494E49"/>
                <w:u w:val="single"/>
                <w:lang w:eastAsia="es-ES"/>
              </w:rPr>
              <w:t xml:space="preserve">lateral de </w:t>
            </w:r>
            <w:r w:rsidRPr="00A2666D">
              <w:rPr>
                <w:rFonts w:cs="Arial"/>
                <w:color w:val="5D625E"/>
                <w:u w:val="single"/>
                <w:lang w:eastAsia="es-ES"/>
              </w:rPr>
              <w:t xml:space="preserve">los </w:t>
            </w:r>
            <w:r w:rsidRPr="00A2666D">
              <w:rPr>
                <w:rFonts w:cs="Arial"/>
                <w:color w:val="494E49"/>
                <w:u w:val="single"/>
                <w:lang w:eastAsia="es-ES"/>
              </w:rPr>
              <w:t>residuos</w:t>
            </w:r>
            <w:r w:rsidRPr="00A2666D">
              <w:rPr>
                <w:rFonts w:cs="Arial"/>
                <w:color w:val="767A74"/>
                <w:u w:val="single"/>
                <w:lang w:eastAsia="es-ES"/>
              </w:rPr>
              <w:t xml:space="preserve">, </w:t>
            </w:r>
            <w:r w:rsidRPr="00A2666D">
              <w:rPr>
                <w:rFonts w:cs="Arial"/>
                <w:color w:val="5D625E"/>
                <w:u w:val="single"/>
                <w:lang w:eastAsia="es-ES"/>
              </w:rPr>
              <w:t xml:space="preserve">provocando </w:t>
            </w:r>
            <w:r w:rsidRPr="00A2666D">
              <w:rPr>
                <w:rFonts w:cs="Arial"/>
                <w:color w:val="494E49"/>
                <w:u w:val="single"/>
                <w:lang w:eastAsia="es-ES"/>
              </w:rPr>
              <w:t xml:space="preserve">pendientes capaces de recibir la cubrición </w:t>
            </w:r>
            <w:r w:rsidRPr="00A2666D">
              <w:rPr>
                <w:rFonts w:cs="Arial"/>
                <w:color w:val="5D625E"/>
                <w:u w:val="single"/>
                <w:lang w:eastAsia="es-ES"/>
              </w:rPr>
              <w:t xml:space="preserve">final con </w:t>
            </w:r>
            <w:r w:rsidRPr="00A2666D">
              <w:rPr>
                <w:rFonts w:cs="Arial"/>
                <w:color w:val="494E49"/>
                <w:u w:val="single"/>
                <w:lang w:eastAsia="es-ES"/>
              </w:rPr>
              <w:t xml:space="preserve">la correspondiente </w:t>
            </w:r>
            <w:r w:rsidRPr="00A2666D">
              <w:rPr>
                <w:rFonts w:cs="Arial"/>
                <w:color w:val="5D625E"/>
                <w:u w:val="single"/>
                <w:lang w:eastAsia="es-ES"/>
              </w:rPr>
              <w:t>compactación.</w:t>
            </w:r>
          </w:p>
          <w:p w14:paraId="5E004018" w14:textId="77777777" w:rsidR="00667D11" w:rsidRPr="00A2666D" w:rsidRDefault="00667D11" w:rsidP="00872022">
            <w:pPr>
              <w:rPr>
                <w:b/>
              </w:rPr>
            </w:pPr>
          </w:p>
        </w:tc>
        <w:tc>
          <w:tcPr>
            <w:tcW w:w="1848" w:type="pct"/>
            <w:vAlign w:val="center"/>
          </w:tcPr>
          <w:p w14:paraId="4AA7B2DB" w14:textId="77777777" w:rsidR="00260BB6" w:rsidRPr="00A2666D" w:rsidRDefault="00260BB6" w:rsidP="00260BB6">
            <w:pPr>
              <w:rPr>
                <w:rFonts w:eastAsia="Times New Roman"/>
                <w:b/>
                <w:bCs/>
                <w:lang w:eastAsia="es-CL"/>
              </w:rPr>
            </w:pPr>
            <w:r w:rsidRPr="00A2666D">
              <w:rPr>
                <w:rFonts w:eastAsia="Times New Roman"/>
                <w:bCs/>
                <w:lang w:eastAsia="es-CL"/>
              </w:rPr>
              <w:t xml:space="preserve">Tanto en el frente de trabajo antiguo </w:t>
            </w:r>
            <w:r w:rsidR="00531D7F" w:rsidRPr="00A2666D">
              <w:rPr>
                <w:rFonts w:eastAsia="Times New Roman"/>
                <w:bCs/>
                <w:lang w:eastAsia="es-CL"/>
              </w:rPr>
              <w:t>(con</w:t>
            </w:r>
            <w:r w:rsidRPr="00A2666D">
              <w:rPr>
                <w:rFonts w:eastAsia="Times New Roman"/>
                <w:bCs/>
                <w:lang w:eastAsia="es-CL"/>
              </w:rPr>
              <w:t xml:space="preserve"> sellado), como e</w:t>
            </w:r>
            <w:r w:rsidR="00B20672">
              <w:rPr>
                <w:rFonts w:eastAsia="Times New Roman"/>
                <w:bCs/>
                <w:lang w:eastAsia="es-CL"/>
              </w:rPr>
              <w:t>l frente de trabajo activo, los</w:t>
            </w:r>
            <w:r w:rsidRPr="00A2666D">
              <w:rPr>
                <w:rFonts w:eastAsia="Times New Roman"/>
                <w:bCs/>
                <w:lang w:eastAsia="es-CL"/>
              </w:rPr>
              <w:t xml:space="preserve"> taludes presentan  perforaciones y grietas que van desde los dos hasta los tres metros lo que perjudica la estabilidad del vertedero.</w:t>
            </w:r>
          </w:p>
          <w:p w14:paraId="1E85691B" w14:textId="77777777" w:rsidR="00260BB6" w:rsidRPr="00A2666D" w:rsidRDefault="00260BB6" w:rsidP="00260BB6">
            <w:pPr>
              <w:pStyle w:val="Prrafodelista"/>
              <w:rPr>
                <w:rFonts w:eastAsia="Times New Roman"/>
                <w:b/>
                <w:bCs/>
                <w:lang w:eastAsia="es-CL"/>
              </w:rPr>
            </w:pPr>
          </w:p>
          <w:p w14:paraId="7F1DF9B6" w14:textId="77777777" w:rsidR="00260BB6" w:rsidRPr="00A2666D" w:rsidRDefault="00260BB6" w:rsidP="00260BB6">
            <w:pPr>
              <w:pStyle w:val="Prrafodelista"/>
              <w:rPr>
                <w:rFonts w:eastAsia="Times New Roman"/>
                <w:b/>
                <w:bCs/>
                <w:lang w:eastAsia="es-CL"/>
              </w:rPr>
            </w:pPr>
          </w:p>
          <w:p w14:paraId="3C01B134" w14:textId="77777777" w:rsidR="00667D11" w:rsidRPr="00A2666D" w:rsidRDefault="00260BB6" w:rsidP="00C356C8">
            <w:pPr>
              <w:widowControl w:val="0"/>
              <w:overflowPunct w:val="0"/>
              <w:autoSpaceDE w:val="0"/>
              <w:autoSpaceDN w:val="0"/>
              <w:adjustRightInd w:val="0"/>
              <w:spacing w:after="120"/>
              <w:rPr>
                <w:rFonts w:cstheme="minorHAnsi"/>
              </w:rPr>
            </w:pPr>
            <w:r w:rsidRPr="00A2666D">
              <w:rPr>
                <w:rFonts w:eastAsia="Times New Roman"/>
                <w:bCs/>
                <w:lang w:eastAsia="es-CL"/>
              </w:rPr>
              <w:t xml:space="preserve">En el frente de trabajo activo Los taludes no  son lo suficientemente compactos para recibir la cobertura diaria y evitar deslizamientos. De hecho en el año 2015 se produjo un deslizamiento de </w:t>
            </w:r>
            <w:r w:rsidR="00531D7F" w:rsidRPr="00A2666D">
              <w:rPr>
                <w:rFonts w:eastAsia="Times New Roman"/>
                <w:bCs/>
                <w:lang w:eastAsia="es-CL"/>
              </w:rPr>
              <w:t>material</w:t>
            </w:r>
            <w:r w:rsidRPr="00A2666D">
              <w:rPr>
                <w:rFonts w:eastAsia="Times New Roman"/>
                <w:bCs/>
                <w:lang w:eastAsia="es-CL"/>
              </w:rPr>
              <w:t xml:space="preserve"> importante  que afectó al estero el Mosco, y que fue fiscalizado, </w:t>
            </w:r>
            <w:r w:rsidR="00C356C8">
              <w:rPr>
                <w:rFonts w:eastAsia="Times New Roman"/>
                <w:bCs/>
                <w:lang w:eastAsia="es-CL"/>
              </w:rPr>
              <w:t>evaluado</w:t>
            </w:r>
            <w:r w:rsidRPr="00A2666D">
              <w:rPr>
                <w:rFonts w:eastAsia="Times New Roman"/>
                <w:bCs/>
                <w:lang w:eastAsia="es-CL"/>
              </w:rPr>
              <w:t xml:space="preserve"> por la Seremi de Salud.</w:t>
            </w:r>
          </w:p>
        </w:tc>
      </w:tr>
      <w:tr w:rsidR="00AF5A81" w:rsidRPr="00A2666D" w14:paraId="29BD599E" w14:textId="77777777" w:rsidTr="003726E4">
        <w:trPr>
          <w:cantSplit/>
        </w:trPr>
        <w:tc>
          <w:tcPr>
            <w:tcW w:w="403" w:type="pct"/>
            <w:vAlign w:val="center"/>
          </w:tcPr>
          <w:p w14:paraId="6F885304" w14:textId="78B12680" w:rsidR="006D27D7" w:rsidRPr="00A2666D" w:rsidRDefault="00324E70" w:rsidP="00466558">
            <w:pPr>
              <w:widowControl w:val="0"/>
              <w:overflowPunct w:val="0"/>
              <w:autoSpaceDE w:val="0"/>
              <w:autoSpaceDN w:val="0"/>
              <w:adjustRightInd w:val="0"/>
              <w:spacing w:after="120" w:line="285" w:lineRule="auto"/>
              <w:jc w:val="center"/>
              <w:rPr>
                <w:rFonts w:cstheme="minorHAnsi"/>
                <w:iCs/>
              </w:rPr>
            </w:pPr>
            <w:r>
              <w:rPr>
                <w:rFonts w:cstheme="minorHAnsi"/>
                <w:iCs/>
              </w:rPr>
              <w:t>7</w:t>
            </w:r>
          </w:p>
        </w:tc>
        <w:tc>
          <w:tcPr>
            <w:tcW w:w="510" w:type="pct"/>
            <w:vAlign w:val="center"/>
          </w:tcPr>
          <w:p w14:paraId="5BE5A8D4" w14:textId="77777777" w:rsidR="006D27D7" w:rsidRPr="00A2666D" w:rsidRDefault="00882B88" w:rsidP="00466558">
            <w:pPr>
              <w:widowControl w:val="0"/>
              <w:overflowPunct w:val="0"/>
              <w:autoSpaceDE w:val="0"/>
              <w:autoSpaceDN w:val="0"/>
              <w:adjustRightInd w:val="0"/>
              <w:spacing w:after="120" w:line="285" w:lineRule="auto"/>
              <w:jc w:val="center"/>
              <w:rPr>
                <w:rFonts w:cstheme="minorHAnsi"/>
                <w:iCs/>
              </w:rPr>
            </w:pPr>
            <w:r w:rsidRPr="00A2666D">
              <w:rPr>
                <w:rFonts w:cstheme="minorHAnsi"/>
                <w:iCs/>
              </w:rPr>
              <w:t xml:space="preserve">Limpieza </w:t>
            </w:r>
            <w:r w:rsidR="009E1F3E" w:rsidRPr="00A2666D">
              <w:rPr>
                <w:rFonts w:cstheme="minorHAnsi"/>
                <w:iCs/>
              </w:rPr>
              <w:t>de superficie del relleno y áreas adyacentes.</w:t>
            </w:r>
          </w:p>
        </w:tc>
        <w:tc>
          <w:tcPr>
            <w:tcW w:w="2239" w:type="pct"/>
            <w:vAlign w:val="center"/>
          </w:tcPr>
          <w:p w14:paraId="148AA7E8" w14:textId="77777777" w:rsidR="00260BB6" w:rsidRPr="00A2666D" w:rsidRDefault="00260BB6" w:rsidP="00260BB6">
            <w:pPr>
              <w:autoSpaceDE w:val="0"/>
              <w:autoSpaceDN w:val="0"/>
              <w:adjustRightInd w:val="0"/>
              <w:rPr>
                <w:rFonts w:cs="Arial"/>
                <w:color w:val="353A36"/>
                <w:lang w:eastAsia="es-ES"/>
              </w:rPr>
            </w:pPr>
            <w:r w:rsidRPr="00A2666D">
              <w:rPr>
                <w:rFonts w:cs="Arial"/>
                <w:color w:val="353A36"/>
                <w:lang w:eastAsia="es-ES"/>
              </w:rPr>
              <w:t>RCA 614/2001.-</w:t>
            </w:r>
          </w:p>
          <w:p w14:paraId="26582F6C" w14:textId="77777777" w:rsidR="00260BB6" w:rsidRPr="00A2666D" w:rsidRDefault="00260BB6" w:rsidP="00260BB6">
            <w:pPr>
              <w:autoSpaceDE w:val="0"/>
              <w:autoSpaceDN w:val="0"/>
              <w:adjustRightInd w:val="0"/>
              <w:rPr>
                <w:rFonts w:cs="Arial"/>
                <w:color w:val="353A36"/>
                <w:lang w:eastAsia="es-ES"/>
              </w:rPr>
            </w:pPr>
          </w:p>
          <w:p w14:paraId="2020084B" w14:textId="77777777" w:rsidR="00260BB6" w:rsidRPr="00A2666D" w:rsidRDefault="00260BB6" w:rsidP="00260BB6">
            <w:pPr>
              <w:autoSpaceDE w:val="0"/>
              <w:autoSpaceDN w:val="0"/>
              <w:adjustRightInd w:val="0"/>
              <w:rPr>
                <w:rFonts w:cs="Arial"/>
                <w:color w:val="4C514D"/>
                <w:lang w:eastAsia="es-ES"/>
              </w:rPr>
            </w:pPr>
            <w:r w:rsidRPr="00A2666D">
              <w:rPr>
                <w:rFonts w:cs="Arial"/>
                <w:color w:val="353A36"/>
                <w:lang w:eastAsia="es-ES"/>
              </w:rPr>
              <w:t xml:space="preserve"> </w:t>
            </w:r>
            <w:r w:rsidRPr="00A2666D">
              <w:rPr>
                <w:rFonts w:cs="Arial"/>
                <w:color w:val="4C514D"/>
                <w:lang w:eastAsia="es-ES"/>
              </w:rPr>
              <w:t>Integración al entorno</w:t>
            </w:r>
          </w:p>
          <w:p w14:paraId="07EAF8B8" w14:textId="77777777" w:rsidR="00260BB6" w:rsidRPr="00A2666D" w:rsidRDefault="00260BB6" w:rsidP="00260BB6">
            <w:pPr>
              <w:autoSpaceDE w:val="0"/>
              <w:autoSpaceDN w:val="0"/>
              <w:adjustRightInd w:val="0"/>
              <w:rPr>
                <w:rFonts w:cs="Arial"/>
                <w:color w:val="4C514D"/>
                <w:lang w:eastAsia="es-ES"/>
              </w:rPr>
            </w:pPr>
          </w:p>
          <w:p w14:paraId="5C546BA8" w14:textId="77777777" w:rsidR="00260BB6" w:rsidRPr="00A2666D" w:rsidRDefault="00260BB6" w:rsidP="00260BB6">
            <w:pPr>
              <w:autoSpaceDE w:val="0"/>
              <w:autoSpaceDN w:val="0"/>
              <w:adjustRightInd w:val="0"/>
              <w:rPr>
                <w:rFonts w:cs="Arial"/>
                <w:color w:val="4C514D"/>
                <w:lang w:eastAsia="es-ES"/>
              </w:rPr>
            </w:pPr>
            <w:r w:rsidRPr="00A2666D">
              <w:rPr>
                <w:rFonts w:cs="Arial"/>
                <w:color w:val="4C514D"/>
                <w:lang w:eastAsia="es-ES"/>
              </w:rPr>
              <w:t xml:space="preserve">El proyecto de sellado del vertedero considera que el área utilizada pudiera  reincorporarse ambientalmente a </w:t>
            </w:r>
            <w:r w:rsidRPr="00A2666D">
              <w:rPr>
                <w:rFonts w:cs="Arial"/>
                <w:color w:val="353A36"/>
                <w:lang w:eastAsia="es-ES"/>
              </w:rPr>
              <w:t xml:space="preserve">través </w:t>
            </w:r>
            <w:r w:rsidRPr="00A2666D">
              <w:rPr>
                <w:rFonts w:cs="Arial"/>
                <w:color w:val="4C514D"/>
                <w:lang w:eastAsia="es-ES"/>
              </w:rPr>
              <w:t xml:space="preserve">de </w:t>
            </w:r>
            <w:r w:rsidRPr="00A2666D">
              <w:rPr>
                <w:rFonts w:cs="Arial"/>
                <w:color w:val="353A36"/>
                <w:lang w:eastAsia="es-ES"/>
              </w:rPr>
              <w:t xml:space="preserve">la </w:t>
            </w:r>
            <w:r w:rsidRPr="00A2666D">
              <w:rPr>
                <w:rFonts w:cs="Arial"/>
                <w:color w:val="4C514D"/>
                <w:lang w:eastAsia="es-ES"/>
              </w:rPr>
              <w:t>plantación de especie vegetales</w:t>
            </w:r>
            <w:r w:rsidRPr="00A2666D">
              <w:rPr>
                <w:rFonts w:cs="Arial"/>
                <w:color w:val="747A73"/>
                <w:lang w:eastAsia="es-ES"/>
              </w:rPr>
              <w:t>.</w:t>
            </w:r>
            <w:r w:rsidRPr="00A2666D">
              <w:rPr>
                <w:rFonts w:cs="Arial"/>
                <w:color w:val="4C514D"/>
                <w:lang w:eastAsia="es-ES"/>
              </w:rPr>
              <w:t xml:space="preserve"> Para esto</w:t>
            </w:r>
            <w:r w:rsidRPr="00A2666D">
              <w:rPr>
                <w:rFonts w:cs="Arial"/>
                <w:color w:val="747A73"/>
                <w:lang w:eastAsia="es-ES"/>
              </w:rPr>
              <w:t xml:space="preserve">, </w:t>
            </w:r>
            <w:r w:rsidRPr="00A2666D">
              <w:rPr>
                <w:rFonts w:cs="Arial"/>
                <w:color w:val="4C514D"/>
                <w:lang w:eastAsia="es-ES"/>
              </w:rPr>
              <w:t xml:space="preserve">previamente se proceder a extender una </w:t>
            </w:r>
            <w:r w:rsidRPr="00A2666D">
              <w:rPr>
                <w:rFonts w:cs="Arial"/>
                <w:color w:val="5F6460"/>
                <w:lang w:eastAsia="es-ES"/>
              </w:rPr>
              <w:t xml:space="preserve">capa </w:t>
            </w:r>
            <w:r w:rsidRPr="00A2666D">
              <w:rPr>
                <w:rFonts w:cs="Arial"/>
                <w:color w:val="4C514D"/>
                <w:lang w:eastAsia="es-ES"/>
              </w:rPr>
              <w:t>de tierra vegetal procedente de la misma zona de extracción del material de cobertura</w:t>
            </w:r>
            <w:r w:rsidRPr="00A2666D">
              <w:rPr>
                <w:rFonts w:cs="Arial"/>
                <w:color w:val="747A73"/>
                <w:lang w:eastAsia="es-ES"/>
              </w:rPr>
              <w:t xml:space="preserve">. </w:t>
            </w:r>
            <w:r w:rsidRPr="00A2666D">
              <w:rPr>
                <w:rFonts w:cs="Arial"/>
                <w:color w:val="4C514D"/>
                <w:lang w:eastAsia="es-ES"/>
              </w:rPr>
              <w:t>Es decir, al extraer el materia</w:t>
            </w:r>
            <w:r w:rsidRPr="00A2666D">
              <w:rPr>
                <w:rFonts w:cs="Arial"/>
                <w:color w:val="1F2520"/>
                <w:lang w:eastAsia="es-ES"/>
              </w:rPr>
              <w:t xml:space="preserve">l </w:t>
            </w:r>
            <w:r w:rsidRPr="00A2666D">
              <w:rPr>
                <w:rFonts w:cs="Arial"/>
                <w:color w:val="4C514D"/>
                <w:lang w:eastAsia="es-ES"/>
              </w:rPr>
              <w:t>para e</w:t>
            </w:r>
            <w:r w:rsidRPr="00A2666D">
              <w:rPr>
                <w:rFonts w:cs="Arial"/>
                <w:color w:val="1F2520"/>
                <w:lang w:eastAsia="es-ES"/>
              </w:rPr>
              <w:t xml:space="preserve">l </w:t>
            </w:r>
            <w:r w:rsidRPr="00A2666D">
              <w:rPr>
                <w:rFonts w:cs="Arial"/>
                <w:color w:val="4C514D"/>
                <w:lang w:eastAsia="es-ES"/>
              </w:rPr>
              <w:t xml:space="preserve">sellado, se desmontará </w:t>
            </w:r>
            <w:r w:rsidRPr="00A2666D">
              <w:rPr>
                <w:rFonts w:cs="Arial"/>
                <w:color w:val="1F2520"/>
                <w:lang w:eastAsia="es-ES"/>
              </w:rPr>
              <w:t>l</w:t>
            </w:r>
            <w:r w:rsidRPr="00A2666D">
              <w:rPr>
                <w:rFonts w:cs="Arial"/>
                <w:color w:val="4C514D"/>
                <w:lang w:eastAsia="es-ES"/>
              </w:rPr>
              <w:t>a capa vegetal y se acopiará para su  posterior colocación sobre la capa de arcilla compactada</w:t>
            </w:r>
            <w:r w:rsidRPr="00A2666D">
              <w:rPr>
                <w:rFonts w:cs="Arial"/>
                <w:color w:val="747A73"/>
                <w:lang w:eastAsia="es-ES"/>
              </w:rPr>
              <w:t>.</w:t>
            </w:r>
          </w:p>
          <w:p w14:paraId="2DB2EA71" w14:textId="77777777" w:rsidR="00260BB6" w:rsidRPr="00A2666D" w:rsidRDefault="00260BB6" w:rsidP="00260BB6">
            <w:pPr>
              <w:autoSpaceDE w:val="0"/>
              <w:autoSpaceDN w:val="0"/>
              <w:adjustRightInd w:val="0"/>
              <w:rPr>
                <w:rFonts w:cs="Arial"/>
                <w:color w:val="4C514D"/>
                <w:lang w:eastAsia="es-ES"/>
              </w:rPr>
            </w:pPr>
            <w:r w:rsidRPr="00A2666D">
              <w:rPr>
                <w:rFonts w:cs="Arial"/>
                <w:color w:val="353A36"/>
                <w:lang w:eastAsia="es-ES"/>
              </w:rPr>
              <w:t xml:space="preserve">La </w:t>
            </w:r>
            <w:r w:rsidRPr="00A2666D">
              <w:rPr>
                <w:rFonts w:cs="Arial"/>
                <w:color w:val="4C514D"/>
                <w:lang w:eastAsia="es-ES"/>
              </w:rPr>
              <w:t>selección de especies a utilizar se basará en aquellas que conforman parte del catálogo norístico de la zona o simplemente privilegiar aquellas que tiendan a crecer espontáneamente en el área del vertedero.</w:t>
            </w:r>
          </w:p>
          <w:p w14:paraId="43D8C5CB" w14:textId="77777777" w:rsidR="006D27D7" w:rsidRPr="00A2666D" w:rsidRDefault="006D27D7" w:rsidP="00882B88">
            <w:pPr>
              <w:rPr>
                <w:b/>
              </w:rPr>
            </w:pPr>
          </w:p>
        </w:tc>
        <w:tc>
          <w:tcPr>
            <w:tcW w:w="1848" w:type="pct"/>
            <w:vAlign w:val="center"/>
          </w:tcPr>
          <w:p w14:paraId="6E28E74B" w14:textId="77777777" w:rsidR="00E256E7" w:rsidRPr="00EE5950" w:rsidRDefault="00EE5950" w:rsidP="00EE5950">
            <w:pPr>
              <w:rPr>
                <w:rFonts w:eastAsia="Times New Roman"/>
                <w:bCs/>
                <w:lang w:eastAsia="es-CL"/>
              </w:rPr>
            </w:pPr>
            <w:r>
              <w:rPr>
                <w:rFonts w:cstheme="minorHAnsi"/>
              </w:rPr>
              <w:t>Tanto en el área antigua como nueva, se observó presencia de residuos en la superficie</w:t>
            </w:r>
            <w:r w:rsidR="00E256E7" w:rsidRPr="00EE5950">
              <w:rPr>
                <w:rFonts w:eastAsia="Times New Roman"/>
                <w:bCs/>
                <w:lang w:eastAsia="es-CL"/>
              </w:rPr>
              <w:t xml:space="preserve">, además de apozamientos con mezcla de percolados y aguas lluvias. </w:t>
            </w:r>
          </w:p>
          <w:p w14:paraId="323E0D53" w14:textId="77777777" w:rsidR="00E256E7" w:rsidRPr="00A2666D" w:rsidRDefault="00E256E7" w:rsidP="00E256E7">
            <w:pPr>
              <w:pStyle w:val="Prrafodelista"/>
              <w:ind w:left="360"/>
              <w:rPr>
                <w:rFonts w:eastAsia="Times New Roman"/>
                <w:bCs/>
                <w:lang w:eastAsia="es-CL"/>
              </w:rPr>
            </w:pPr>
          </w:p>
          <w:p w14:paraId="11920458" w14:textId="77777777" w:rsidR="006D27D7" w:rsidRPr="00A2666D" w:rsidRDefault="00E256E7" w:rsidP="00E256E7">
            <w:pPr>
              <w:widowControl w:val="0"/>
              <w:overflowPunct w:val="0"/>
              <w:autoSpaceDE w:val="0"/>
              <w:autoSpaceDN w:val="0"/>
              <w:adjustRightInd w:val="0"/>
              <w:spacing w:after="120"/>
              <w:rPr>
                <w:rFonts w:cstheme="minorHAnsi"/>
              </w:rPr>
            </w:pPr>
            <w:r w:rsidRPr="00A2666D">
              <w:rPr>
                <w:rFonts w:eastAsia="Times New Roman"/>
                <w:bCs/>
                <w:lang w:eastAsia="es-CL"/>
              </w:rPr>
              <w:t xml:space="preserve">Durante el recorrido del cauce del estero el Mosco, en su ribera </w:t>
            </w:r>
            <w:r w:rsidR="00531D7F" w:rsidRPr="00A2666D">
              <w:rPr>
                <w:rFonts w:eastAsia="Times New Roman"/>
                <w:bCs/>
                <w:lang w:eastAsia="es-CL"/>
              </w:rPr>
              <w:t>también</w:t>
            </w:r>
            <w:r w:rsidRPr="00A2666D">
              <w:rPr>
                <w:rFonts w:eastAsia="Times New Roman"/>
                <w:bCs/>
                <w:lang w:eastAsia="es-CL"/>
              </w:rPr>
              <w:t xml:space="preserve"> se observa  basura en su superficie</w:t>
            </w:r>
          </w:p>
        </w:tc>
      </w:tr>
      <w:tr w:rsidR="00AF5A81" w:rsidRPr="00A2666D" w14:paraId="1CD52293" w14:textId="77777777" w:rsidTr="003726E4">
        <w:trPr>
          <w:cantSplit/>
        </w:trPr>
        <w:tc>
          <w:tcPr>
            <w:tcW w:w="403" w:type="pct"/>
            <w:vAlign w:val="center"/>
          </w:tcPr>
          <w:p w14:paraId="6023DE55" w14:textId="2113CB1C" w:rsidR="00882B88" w:rsidRPr="00A2666D" w:rsidRDefault="00324E70" w:rsidP="00466558">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8</w:t>
            </w:r>
          </w:p>
        </w:tc>
        <w:tc>
          <w:tcPr>
            <w:tcW w:w="510" w:type="pct"/>
            <w:vAlign w:val="center"/>
          </w:tcPr>
          <w:p w14:paraId="5B155E36" w14:textId="77777777" w:rsidR="00882B88" w:rsidRPr="00A2666D" w:rsidRDefault="009E1F3E" w:rsidP="005A6772">
            <w:pPr>
              <w:widowControl w:val="0"/>
              <w:overflowPunct w:val="0"/>
              <w:autoSpaceDE w:val="0"/>
              <w:autoSpaceDN w:val="0"/>
              <w:adjustRightInd w:val="0"/>
              <w:spacing w:after="120" w:line="285" w:lineRule="auto"/>
              <w:jc w:val="center"/>
              <w:rPr>
                <w:rFonts w:cstheme="minorHAnsi"/>
                <w:iCs/>
              </w:rPr>
            </w:pPr>
            <w:r w:rsidRPr="00A2666D">
              <w:rPr>
                <w:rFonts w:cstheme="minorHAnsi"/>
                <w:iCs/>
              </w:rPr>
              <w:t>Afectación en la calidad de las aguas.</w:t>
            </w:r>
          </w:p>
        </w:tc>
        <w:tc>
          <w:tcPr>
            <w:tcW w:w="2239" w:type="pct"/>
            <w:vAlign w:val="center"/>
          </w:tcPr>
          <w:p w14:paraId="5DCC16B5" w14:textId="77777777" w:rsidR="00E256E7" w:rsidRPr="00A2666D" w:rsidRDefault="00E256E7" w:rsidP="00E256E7">
            <w:pPr>
              <w:autoSpaceDE w:val="0"/>
              <w:autoSpaceDN w:val="0"/>
              <w:adjustRightInd w:val="0"/>
              <w:jc w:val="left"/>
              <w:rPr>
                <w:rFonts w:cs="Arial"/>
                <w:color w:val="4C514D"/>
                <w:lang w:eastAsia="es-ES"/>
              </w:rPr>
            </w:pPr>
            <w:r w:rsidRPr="00A2666D">
              <w:rPr>
                <w:rFonts w:cs="Arial"/>
                <w:color w:val="4C514D"/>
                <w:lang w:eastAsia="es-ES"/>
              </w:rPr>
              <w:t>RCA 614/2001.-</w:t>
            </w:r>
          </w:p>
          <w:p w14:paraId="798FF677" w14:textId="77777777" w:rsidR="00E256E7" w:rsidRPr="00A2666D" w:rsidRDefault="00E256E7" w:rsidP="00E256E7">
            <w:pPr>
              <w:autoSpaceDE w:val="0"/>
              <w:autoSpaceDN w:val="0"/>
              <w:adjustRightInd w:val="0"/>
              <w:jc w:val="left"/>
              <w:rPr>
                <w:rFonts w:cs="Arial"/>
                <w:color w:val="4C514D"/>
                <w:lang w:eastAsia="es-ES"/>
              </w:rPr>
            </w:pPr>
          </w:p>
          <w:p w14:paraId="22EF35D5" w14:textId="77777777" w:rsidR="00E256E7" w:rsidRPr="00A2666D" w:rsidRDefault="00E256E7" w:rsidP="00E256E7">
            <w:pPr>
              <w:autoSpaceDE w:val="0"/>
              <w:autoSpaceDN w:val="0"/>
              <w:adjustRightInd w:val="0"/>
              <w:rPr>
                <w:rFonts w:cs="Arial"/>
                <w:color w:val="5F6460"/>
                <w:lang w:eastAsia="es-ES"/>
              </w:rPr>
            </w:pPr>
            <w:r w:rsidRPr="00A2666D">
              <w:rPr>
                <w:rFonts w:cs="Arial"/>
                <w:color w:val="4C514D"/>
                <w:lang w:eastAsia="es-ES"/>
              </w:rPr>
              <w:t xml:space="preserve">Control de cursos </w:t>
            </w:r>
            <w:r w:rsidRPr="00A2666D">
              <w:rPr>
                <w:rFonts w:cs="Arial"/>
                <w:color w:val="5F6460"/>
                <w:lang w:eastAsia="es-ES"/>
              </w:rPr>
              <w:t>superficia</w:t>
            </w:r>
            <w:r w:rsidRPr="00A2666D">
              <w:rPr>
                <w:rFonts w:cs="Arial"/>
                <w:color w:val="353A36"/>
                <w:lang w:eastAsia="es-ES"/>
              </w:rPr>
              <w:t xml:space="preserve">les </w:t>
            </w:r>
            <w:r w:rsidRPr="00A2666D">
              <w:rPr>
                <w:rFonts w:cs="Arial"/>
                <w:color w:val="4C514D"/>
                <w:lang w:eastAsia="es-ES"/>
              </w:rPr>
              <w:t xml:space="preserve">de </w:t>
            </w:r>
            <w:r w:rsidRPr="00A2666D">
              <w:rPr>
                <w:rFonts w:cs="Arial"/>
                <w:color w:val="5F6460"/>
                <w:lang w:eastAsia="es-ES"/>
              </w:rPr>
              <w:t>agua.-</w:t>
            </w:r>
          </w:p>
          <w:p w14:paraId="4DF0F6EF" w14:textId="77777777" w:rsidR="00E256E7" w:rsidRPr="00A2666D" w:rsidRDefault="00E256E7" w:rsidP="00E256E7">
            <w:pPr>
              <w:autoSpaceDE w:val="0"/>
              <w:autoSpaceDN w:val="0"/>
              <w:adjustRightInd w:val="0"/>
              <w:rPr>
                <w:rFonts w:cs="Arial"/>
                <w:color w:val="4C514D"/>
                <w:lang w:eastAsia="es-ES"/>
              </w:rPr>
            </w:pPr>
            <w:r w:rsidRPr="00A2666D">
              <w:rPr>
                <w:rFonts w:cs="Arial"/>
                <w:color w:val="4C514D"/>
                <w:lang w:eastAsia="es-ES"/>
              </w:rPr>
              <w:t xml:space="preserve">Se tomará una muestra mensual  de las aguas superficiales, en el mismo punto que se ha </w:t>
            </w:r>
            <w:r w:rsidRPr="00A2666D">
              <w:rPr>
                <w:rFonts w:cs="Arial"/>
                <w:color w:val="5F6460"/>
                <w:lang w:eastAsia="es-ES"/>
              </w:rPr>
              <w:t xml:space="preserve">estado </w:t>
            </w:r>
            <w:r w:rsidRPr="00A2666D">
              <w:rPr>
                <w:rFonts w:cs="Arial"/>
                <w:color w:val="4C514D"/>
                <w:lang w:eastAsia="es-ES"/>
              </w:rPr>
              <w:t>tomando desde noviembre</w:t>
            </w:r>
            <w:r w:rsidRPr="00A2666D">
              <w:rPr>
                <w:rFonts w:cs="Arial"/>
                <w:color w:val="858884"/>
                <w:lang w:eastAsia="es-ES"/>
              </w:rPr>
              <w:t xml:space="preserve">, </w:t>
            </w:r>
            <w:r w:rsidRPr="00A2666D">
              <w:rPr>
                <w:rFonts w:cs="Arial"/>
                <w:color w:val="4C514D"/>
                <w:lang w:eastAsia="es-ES"/>
              </w:rPr>
              <w:t xml:space="preserve">las </w:t>
            </w:r>
            <w:r w:rsidRPr="00A2666D">
              <w:rPr>
                <w:rFonts w:cs="Arial"/>
                <w:color w:val="5F6460"/>
                <w:lang w:eastAsia="es-ES"/>
              </w:rPr>
              <w:t xml:space="preserve">cuales serán </w:t>
            </w:r>
            <w:r w:rsidRPr="00A2666D">
              <w:rPr>
                <w:rFonts w:cs="Arial"/>
                <w:color w:val="4C514D"/>
                <w:lang w:eastAsia="es-ES"/>
              </w:rPr>
              <w:t>analizadas en laboratorio.-</w:t>
            </w:r>
          </w:p>
          <w:p w14:paraId="303DFE66" w14:textId="77777777" w:rsidR="00E256E7" w:rsidRPr="00A2666D" w:rsidRDefault="00E256E7" w:rsidP="00E256E7">
            <w:pPr>
              <w:rPr>
                <w:rFonts w:cs="Arial"/>
                <w:color w:val="4C514D"/>
                <w:lang w:eastAsia="es-ES"/>
              </w:rPr>
            </w:pPr>
          </w:p>
          <w:p w14:paraId="55556525" w14:textId="77777777" w:rsidR="00E256E7" w:rsidRPr="00A2666D" w:rsidRDefault="00E256E7" w:rsidP="00E256E7">
            <w:pPr>
              <w:autoSpaceDE w:val="0"/>
              <w:autoSpaceDN w:val="0"/>
              <w:adjustRightInd w:val="0"/>
              <w:rPr>
                <w:rFonts w:cs="Arial"/>
                <w:color w:val="666C66"/>
                <w:lang w:eastAsia="es-ES"/>
              </w:rPr>
            </w:pPr>
            <w:r w:rsidRPr="00A2666D">
              <w:rPr>
                <w:rFonts w:cs="Arial"/>
                <w:color w:val="4C514C"/>
                <w:lang w:eastAsia="es-ES"/>
              </w:rPr>
              <w:t>Duración : 10  años a contar del sellado del Vertedero</w:t>
            </w:r>
            <w:r w:rsidRPr="00A2666D">
              <w:rPr>
                <w:rFonts w:cs="Arial"/>
                <w:color w:val="666C66"/>
                <w:lang w:eastAsia="es-ES"/>
              </w:rPr>
              <w:t>;</w:t>
            </w:r>
          </w:p>
          <w:p w14:paraId="48163154" w14:textId="77777777" w:rsidR="00E256E7" w:rsidRPr="00A2666D" w:rsidRDefault="00E256E7" w:rsidP="00E256E7">
            <w:pPr>
              <w:autoSpaceDE w:val="0"/>
              <w:autoSpaceDN w:val="0"/>
              <w:adjustRightInd w:val="0"/>
              <w:rPr>
                <w:rFonts w:cs="Arial"/>
                <w:color w:val="4C514C"/>
                <w:lang w:eastAsia="es-ES"/>
              </w:rPr>
            </w:pPr>
            <w:r w:rsidRPr="00A2666D">
              <w:rPr>
                <w:rFonts w:cs="Arial"/>
                <w:color w:val="343934"/>
                <w:lang w:eastAsia="es-ES"/>
              </w:rPr>
              <w:t xml:space="preserve">• </w:t>
            </w:r>
            <w:r w:rsidRPr="00A2666D">
              <w:rPr>
                <w:rFonts w:cs="Arial"/>
                <w:color w:val="4C514C"/>
                <w:lang w:eastAsia="es-ES"/>
              </w:rPr>
              <w:t>Sé monitorearán tres (03) puntos</w:t>
            </w:r>
            <w:r w:rsidRPr="00A2666D">
              <w:rPr>
                <w:rFonts w:cs="Arial"/>
                <w:color w:val="666C66"/>
                <w:lang w:eastAsia="es-ES"/>
              </w:rPr>
              <w:t xml:space="preserve">: </w:t>
            </w:r>
            <w:r w:rsidRPr="00A2666D">
              <w:rPr>
                <w:rFonts w:cs="Arial"/>
                <w:color w:val="4C514C"/>
                <w:lang w:eastAsia="es-ES"/>
              </w:rPr>
              <w:t xml:space="preserve"> En el punto de descarga al estero El Mosco</w:t>
            </w:r>
            <w:r w:rsidRPr="00A2666D">
              <w:rPr>
                <w:rFonts w:cs="Arial"/>
                <w:color w:val="666C66"/>
                <w:lang w:eastAsia="es-ES"/>
              </w:rPr>
              <w:t>;</w:t>
            </w:r>
          </w:p>
          <w:p w14:paraId="166F4B25" w14:textId="77777777" w:rsidR="00E256E7" w:rsidRPr="00A2666D" w:rsidRDefault="00E256E7" w:rsidP="00E256E7">
            <w:pPr>
              <w:autoSpaceDE w:val="0"/>
              <w:autoSpaceDN w:val="0"/>
              <w:adjustRightInd w:val="0"/>
              <w:rPr>
                <w:rFonts w:cs="Arial"/>
                <w:color w:val="4C514C"/>
                <w:lang w:eastAsia="es-ES"/>
              </w:rPr>
            </w:pPr>
            <w:r w:rsidRPr="00A2666D">
              <w:rPr>
                <w:rFonts w:cs="Arial"/>
                <w:color w:val="666C66"/>
                <w:lang w:eastAsia="es-ES"/>
              </w:rPr>
              <w:t xml:space="preserve">_ </w:t>
            </w:r>
            <w:r w:rsidRPr="00A2666D">
              <w:rPr>
                <w:rFonts w:cs="Arial"/>
                <w:color w:val="4C514C"/>
                <w:lang w:eastAsia="es-ES"/>
              </w:rPr>
              <w:t>Cien metros aguas arriba de la descarga al estero;</w:t>
            </w:r>
          </w:p>
          <w:p w14:paraId="46A285EF" w14:textId="77777777" w:rsidR="00E256E7" w:rsidRPr="00A2666D" w:rsidRDefault="00E256E7" w:rsidP="00E256E7">
            <w:pPr>
              <w:autoSpaceDE w:val="0"/>
              <w:autoSpaceDN w:val="0"/>
              <w:adjustRightInd w:val="0"/>
              <w:rPr>
                <w:rFonts w:cs="Arial"/>
                <w:color w:val="4C514C"/>
                <w:lang w:eastAsia="es-ES"/>
              </w:rPr>
            </w:pPr>
            <w:r w:rsidRPr="00A2666D">
              <w:rPr>
                <w:rFonts w:cs="Arial"/>
                <w:color w:val="666C66"/>
                <w:lang w:eastAsia="es-ES"/>
              </w:rPr>
              <w:t xml:space="preserve">_ </w:t>
            </w:r>
            <w:r w:rsidRPr="00A2666D">
              <w:rPr>
                <w:rFonts w:cs="Arial"/>
                <w:color w:val="4C514C"/>
                <w:lang w:eastAsia="es-ES"/>
              </w:rPr>
              <w:t>Aguas abajo del mismo estero</w:t>
            </w:r>
          </w:p>
          <w:p w14:paraId="63F90434" w14:textId="77777777" w:rsidR="00E256E7" w:rsidRPr="00A2666D" w:rsidRDefault="00E256E7" w:rsidP="00E256E7">
            <w:pPr>
              <w:autoSpaceDE w:val="0"/>
              <w:autoSpaceDN w:val="0"/>
              <w:adjustRightInd w:val="0"/>
              <w:rPr>
                <w:color w:val="4C514C"/>
                <w:lang w:eastAsia="es-ES"/>
              </w:rPr>
            </w:pPr>
          </w:p>
          <w:p w14:paraId="63232BAF" w14:textId="77777777" w:rsidR="00E256E7" w:rsidRPr="00A2666D" w:rsidRDefault="00E256E7" w:rsidP="00E256E7">
            <w:pPr>
              <w:autoSpaceDE w:val="0"/>
              <w:autoSpaceDN w:val="0"/>
              <w:adjustRightInd w:val="0"/>
              <w:rPr>
                <w:color w:val="4C514C"/>
                <w:lang w:eastAsia="es-ES"/>
              </w:rPr>
            </w:pPr>
            <w:r w:rsidRPr="00A2666D">
              <w:rPr>
                <w:rFonts w:cs="Arial"/>
                <w:color w:val="343934"/>
                <w:lang w:eastAsia="es-ES"/>
              </w:rPr>
              <w:t xml:space="preserve">• </w:t>
            </w:r>
            <w:r w:rsidRPr="00A2666D">
              <w:rPr>
                <w:rFonts w:cs="Arial"/>
                <w:color w:val="4C514C"/>
                <w:lang w:eastAsia="es-ES"/>
              </w:rPr>
              <w:t xml:space="preserve">Frecuencia </w:t>
            </w:r>
            <w:r w:rsidRPr="00A2666D">
              <w:rPr>
                <w:rFonts w:cs="Arial"/>
                <w:color w:val="666C66"/>
                <w:lang w:eastAsia="es-ES"/>
              </w:rPr>
              <w:t xml:space="preserve">: </w:t>
            </w:r>
            <w:r w:rsidRPr="00A2666D">
              <w:rPr>
                <w:rFonts w:cs="Arial"/>
                <w:color w:val="4C514C"/>
                <w:lang w:eastAsia="es-ES"/>
              </w:rPr>
              <w:t xml:space="preserve">Los muestreos serán semestrales </w:t>
            </w:r>
            <w:r w:rsidRPr="00A2666D">
              <w:rPr>
                <w:rFonts w:cs="Arial"/>
                <w:color w:val="828681"/>
                <w:lang w:eastAsia="es-ES"/>
              </w:rPr>
              <w:t xml:space="preserve">: </w:t>
            </w:r>
            <w:r w:rsidRPr="00A2666D">
              <w:rPr>
                <w:rFonts w:cs="Arial"/>
                <w:color w:val="4C514C"/>
                <w:lang w:eastAsia="es-ES"/>
              </w:rPr>
              <w:t xml:space="preserve">primera semana de Agosto </w:t>
            </w:r>
            <w:r w:rsidRPr="00A2666D">
              <w:rPr>
                <w:color w:val="4C514C"/>
                <w:lang w:eastAsia="es-ES"/>
              </w:rPr>
              <w:t xml:space="preserve">y </w:t>
            </w:r>
            <w:r w:rsidRPr="00A2666D">
              <w:rPr>
                <w:rFonts w:cs="Arial"/>
                <w:color w:val="4C514C"/>
                <w:lang w:eastAsia="es-ES"/>
              </w:rPr>
              <w:t xml:space="preserve">segunda semana de </w:t>
            </w:r>
            <w:r w:rsidRPr="00A2666D">
              <w:rPr>
                <w:rFonts w:cs="Arial"/>
                <w:color w:val="343934"/>
                <w:lang w:eastAsia="es-ES"/>
              </w:rPr>
              <w:t xml:space="preserve">febrero </w:t>
            </w:r>
            <w:r w:rsidRPr="00A2666D">
              <w:rPr>
                <w:rFonts w:cs="Arial"/>
                <w:color w:val="4C514C"/>
                <w:lang w:eastAsia="es-ES"/>
              </w:rPr>
              <w:t>de cada año;</w:t>
            </w:r>
          </w:p>
          <w:p w14:paraId="574FCEE3" w14:textId="77777777" w:rsidR="00E256E7" w:rsidRPr="00A2666D" w:rsidRDefault="00E256E7" w:rsidP="00E256E7">
            <w:pPr>
              <w:autoSpaceDE w:val="0"/>
              <w:autoSpaceDN w:val="0"/>
              <w:adjustRightInd w:val="0"/>
              <w:rPr>
                <w:rFonts w:cs="Arial"/>
                <w:color w:val="4C514C"/>
                <w:lang w:eastAsia="es-ES"/>
              </w:rPr>
            </w:pPr>
            <w:r w:rsidRPr="00A2666D">
              <w:rPr>
                <w:rFonts w:cs="Arial"/>
                <w:color w:val="343934"/>
                <w:lang w:eastAsia="es-ES"/>
              </w:rPr>
              <w:t xml:space="preserve">• </w:t>
            </w:r>
            <w:r w:rsidRPr="00A2666D">
              <w:rPr>
                <w:rFonts w:cs="Arial"/>
                <w:color w:val="4C514C"/>
                <w:lang w:eastAsia="es-ES"/>
              </w:rPr>
              <w:t xml:space="preserve">Los parámetros a monitorear </w:t>
            </w:r>
            <w:r w:rsidRPr="00A2666D">
              <w:rPr>
                <w:rFonts w:cs="Arial"/>
                <w:color w:val="666C66"/>
                <w:lang w:eastAsia="es-ES"/>
              </w:rPr>
              <w:t>se</w:t>
            </w:r>
            <w:r w:rsidRPr="00A2666D">
              <w:rPr>
                <w:rFonts w:cs="Arial"/>
                <w:color w:val="343934"/>
                <w:lang w:eastAsia="es-ES"/>
              </w:rPr>
              <w:t xml:space="preserve">rán </w:t>
            </w:r>
            <w:r w:rsidRPr="00A2666D">
              <w:rPr>
                <w:rFonts w:cs="Arial"/>
                <w:color w:val="4C514C"/>
                <w:lang w:eastAsia="es-ES"/>
              </w:rPr>
              <w:t>lo</w:t>
            </w:r>
            <w:r w:rsidRPr="00A2666D">
              <w:rPr>
                <w:rFonts w:cs="Arial"/>
                <w:color w:val="666C66"/>
                <w:lang w:eastAsia="es-ES"/>
              </w:rPr>
              <w:t>s s</w:t>
            </w:r>
            <w:r w:rsidRPr="00A2666D">
              <w:rPr>
                <w:rFonts w:cs="Arial"/>
                <w:color w:val="4C514C"/>
                <w:lang w:eastAsia="es-ES"/>
              </w:rPr>
              <w:t>eñalados en la Nch 1</w:t>
            </w:r>
            <w:r w:rsidRPr="00A2666D">
              <w:rPr>
                <w:rFonts w:cs="Arial"/>
                <w:color w:val="828681"/>
                <w:lang w:eastAsia="es-ES"/>
              </w:rPr>
              <w:t>.</w:t>
            </w:r>
            <w:r w:rsidRPr="00A2666D">
              <w:rPr>
                <w:rFonts w:cs="Arial"/>
                <w:color w:val="4C514C"/>
                <w:lang w:eastAsia="es-ES"/>
              </w:rPr>
              <w:t>333;</w:t>
            </w:r>
          </w:p>
          <w:p w14:paraId="2BC0AD0A" w14:textId="77777777" w:rsidR="00E256E7" w:rsidRPr="00A2666D" w:rsidRDefault="00E256E7" w:rsidP="00E256E7">
            <w:pPr>
              <w:autoSpaceDE w:val="0"/>
              <w:autoSpaceDN w:val="0"/>
              <w:adjustRightInd w:val="0"/>
              <w:rPr>
                <w:rFonts w:cs="Arial"/>
                <w:color w:val="4C514C"/>
                <w:lang w:eastAsia="es-ES"/>
              </w:rPr>
            </w:pPr>
            <w:r w:rsidRPr="00A2666D">
              <w:rPr>
                <w:rFonts w:cs="Arial"/>
                <w:color w:val="343934"/>
                <w:lang w:eastAsia="es-ES"/>
              </w:rPr>
              <w:t xml:space="preserve">• </w:t>
            </w:r>
            <w:r w:rsidRPr="00A2666D">
              <w:rPr>
                <w:rFonts w:cs="Arial"/>
                <w:color w:val="4C514C"/>
                <w:lang w:eastAsia="es-ES"/>
              </w:rPr>
              <w:t>Un</w:t>
            </w:r>
            <w:r w:rsidRPr="00A2666D">
              <w:rPr>
                <w:rFonts w:cs="Arial"/>
                <w:color w:val="666C66"/>
                <w:lang w:eastAsia="es-ES"/>
              </w:rPr>
              <w:t xml:space="preserve">a </w:t>
            </w:r>
            <w:r w:rsidRPr="00A2666D">
              <w:rPr>
                <w:rFonts w:cs="Arial"/>
                <w:color w:val="4C514C"/>
                <w:lang w:eastAsia="es-ES"/>
              </w:rPr>
              <w:t>vez sellado el vertedero</w:t>
            </w:r>
            <w:r w:rsidRPr="00A2666D">
              <w:rPr>
                <w:rFonts w:cs="Arial"/>
                <w:color w:val="666C66"/>
                <w:lang w:eastAsia="es-ES"/>
              </w:rPr>
              <w:t xml:space="preserve">, </w:t>
            </w:r>
            <w:r w:rsidRPr="00A2666D">
              <w:rPr>
                <w:rFonts w:cs="Arial"/>
                <w:color w:val="4C514C"/>
                <w:lang w:eastAsia="es-ES"/>
              </w:rPr>
              <w:t>se muestreará el producto de los li</w:t>
            </w:r>
            <w:r w:rsidRPr="00A2666D">
              <w:rPr>
                <w:rFonts w:cs="Arial"/>
                <w:color w:val="666C66"/>
                <w:lang w:eastAsia="es-ES"/>
              </w:rPr>
              <w:t>x</w:t>
            </w:r>
            <w:r w:rsidRPr="00A2666D">
              <w:rPr>
                <w:rFonts w:cs="Arial"/>
                <w:color w:val="4C514C"/>
                <w:lang w:eastAsia="es-ES"/>
              </w:rPr>
              <w:t>iviados que se</w:t>
            </w:r>
          </w:p>
          <w:p w14:paraId="19BB128E" w14:textId="77777777" w:rsidR="00E256E7" w:rsidRPr="00A2666D" w:rsidRDefault="00E256E7" w:rsidP="00E256E7">
            <w:pPr>
              <w:autoSpaceDE w:val="0"/>
              <w:autoSpaceDN w:val="0"/>
              <w:adjustRightInd w:val="0"/>
              <w:rPr>
                <w:rFonts w:cs="Arial"/>
                <w:color w:val="666C66"/>
                <w:lang w:eastAsia="es-ES"/>
              </w:rPr>
            </w:pPr>
            <w:r w:rsidRPr="00A2666D">
              <w:rPr>
                <w:rFonts w:cs="Arial"/>
                <w:color w:val="4C514C"/>
                <w:lang w:eastAsia="es-ES"/>
              </w:rPr>
              <w:t>generen</w:t>
            </w:r>
            <w:r w:rsidRPr="00A2666D">
              <w:rPr>
                <w:rFonts w:cs="Arial"/>
                <w:color w:val="666C66"/>
                <w:lang w:eastAsia="es-ES"/>
              </w:rPr>
              <w:t>;</w:t>
            </w:r>
          </w:p>
          <w:p w14:paraId="38C394B9" w14:textId="77777777" w:rsidR="00E256E7" w:rsidRPr="00A2666D" w:rsidRDefault="00E256E7" w:rsidP="00E256E7">
            <w:pPr>
              <w:autoSpaceDE w:val="0"/>
              <w:autoSpaceDN w:val="0"/>
              <w:adjustRightInd w:val="0"/>
              <w:rPr>
                <w:rFonts w:cs="Arial"/>
                <w:color w:val="4C514C"/>
                <w:lang w:eastAsia="es-ES"/>
              </w:rPr>
            </w:pPr>
            <w:r w:rsidRPr="00A2666D">
              <w:rPr>
                <w:rFonts w:cs="Arial"/>
                <w:color w:val="343934"/>
                <w:lang w:eastAsia="es-ES"/>
              </w:rPr>
              <w:t xml:space="preserve">• </w:t>
            </w:r>
            <w:r w:rsidRPr="00A2666D">
              <w:rPr>
                <w:rFonts w:cs="Arial"/>
                <w:color w:val="4C514C"/>
                <w:lang w:eastAsia="es-ES"/>
              </w:rPr>
              <w:t>Se reali</w:t>
            </w:r>
            <w:r w:rsidRPr="00A2666D">
              <w:rPr>
                <w:rFonts w:cs="Arial"/>
                <w:color w:val="666C66"/>
                <w:lang w:eastAsia="es-ES"/>
              </w:rPr>
              <w:t>z</w:t>
            </w:r>
            <w:r w:rsidRPr="00A2666D">
              <w:rPr>
                <w:rFonts w:cs="Arial"/>
                <w:color w:val="4C514C"/>
                <w:lang w:eastAsia="es-ES"/>
              </w:rPr>
              <w:t>arán l</w:t>
            </w:r>
            <w:r w:rsidRPr="00A2666D">
              <w:rPr>
                <w:rFonts w:cs="Arial"/>
                <w:color w:val="666C66"/>
                <w:lang w:eastAsia="es-ES"/>
              </w:rPr>
              <w:t xml:space="preserve">as </w:t>
            </w:r>
            <w:r w:rsidRPr="00A2666D">
              <w:rPr>
                <w:rFonts w:cs="Arial"/>
                <w:color w:val="4C514C"/>
                <w:lang w:eastAsia="es-ES"/>
              </w:rPr>
              <w:t>acciones n</w:t>
            </w:r>
            <w:r w:rsidRPr="00A2666D">
              <w:rPr>
                <w:rFonts w:cs="Arial"/>
                <w:color w:val="666C66"/>
                <w:lang w:eastAsia="es-ES"/>
              </w:rPr>
              <w:t>eces</w:t>
            </w:r>
            <w:r w:rsidRPr="00A2666D">
              <w:rPr>
                <w:rFonts w:cs="Arial"/>
                <w:color w:val="4C514C"/>
                <w:lang w:eastAsia="es-ES"/>
              </w:rPr>
              <w:t xml:space="preserve">arias para </w:t>
            </w:r>
            <w:r w:rsidRPr="00A2666D">
              <w:rPr>
                <w:rFonts w:cs="Arial"/>
                <w:color w:val="666C66"/>
                <w:lang w:eastAsia="es-ES"/>
              </w:rPr>
              <w:t>c</w:t>
            </w:r>
            <w:r w:rsidRPr="00A2666D">
              <w:rPr>
                <w:rFonts w:cs="Arial"/>
                <w:color w:val="4C514C"/>
                <w:lang w:eastAsia="es-ES"/>
              </w:rPr>
              <w:t xml:space="preserve">ump!ir con </w:t>
            </w:r>
            <w:r w:rsidRPr="00A2666D">
              <w:rPr>
                <w:rFonts w:cs="Arial"/>
                <w:color w:val="343934"/>
                <w:lang w:eastAsia="es-ES"/>
              </w:rPr>
              <w:t xml:space="preserve">la </w:t>
            </w:r>
            <w:r w:rsidRPr="00A2666D">
              <w:rPr>
                <w:rFonts w:cs="Arial"/>
                <w:color w:val="4C514C"/>
                <w:lang w:eastAsia="es-ES"/>
              </w:rPr>
              <w:t>normativa vigente, como r</w:t>
            </w:r>
            <w:r w:rsidRPr="00A2666D">
              <w:rPr>
                <w:rFonts w:cs="Arial"/>
                <w:color w:val="666C66"/>
                <w:lang w:eastAsia="es-ES"/>
              </w:rPr>
              <w:t>eci</w:t>
            </w:r>
            <w:r w:rsidRPr="00A2666D">
              <w:rPr>
                <w:rFonts w:cs="Arial"/>
                <w:color w:val="4C514C"/>
                <w:lang w:eastAsia="es-ES"/>
              </w:rPr>
              <w:t>rculación de li</w:t>
            </w:r>
            <w:r w:rsidRPr="00A2666D">
              <w:rPr>
                <w:rFonts w:cs="Arial"/>
                <w:color w:val="666C66"/>
                <w:lang w:eastAsia="es-ES"/>
              </w:rPr>
              <w:t>x</w:t>
            </w:r>
            <w:r w:rsidRPr="00A2666D">
              <w:rPr>
                <w:rFonts w:cs="Arial"/>
                <w:color w:val="4C514C"/>
                <w:lang w:eastAsia="es-ES"/>
              </w:rPr>
              <w:t xml:space="preserve">iviados, construcción </w:t>
            </w:r>
            <w:r w:rsidRPr="00A2666D">
              <w:rPr>
                <w:rFonts w:eastAsia="HiddenHorzOCR" w:cs="HiddenHorzOCR"/>
                <w:color w:val="4C514C"/>
                <w:lang w:eastAsia="es-ES"/>
              </w:rPr>
              <w:t>de</w:t>
            </w:r>
            <w:r w:rsidRPr="00A2666D">
              <w:rPr>
                <w:rFonts w:eastAsia="HiddenHorzOCR" w:cs="HiddenHorzOCR"/>
                <w:color w:val="666C66"/>
                <w:lang w:eastAsia="es-ES"/>
              </w:rPr>
              <w:t xml:space="preserve"> las </w:t>
            </w:r>
            <w:r w:rsidRPr="00A2666D">
              <w:rPr>
                <w:rFonts w:eastAsia="HiddenHorzOCR" w:cs="HiddenHorzOCR"/>
                <w:color w:val="4C514C"/>
                <w:lang w:eastAsia="es-ES"/>
              </w:rPr>
              <w:t xml:space="preserve">dimentadores </w:t>
            </w:r>
            <w:r w:rsidRPr="00A2666D">
              <w:rPr>
                <w:rFonts w:cs="Arial"/>
                <w:color w:val="4C514C"/>
                <w:lang w:eastAsia="es-ES"/>
              </w:rPr>
              <w:t xml:space="preserve">u otras acciones </w:t>
            </w:r>
            <w:r w:rsidRPr="00A2666D">
              <w:rPr>
                <w:rFonts w:cs="Arial"/>
                <w:color w:val="343934"/>
                <w:lang w:eastAsia="es-ES"/>
              </w:rPr>
              <w:t>que</w:t>
            </w:r>
            <w:r w:rsidRPr="00A2666D">
              <w:rPr>
                <w:rFonts w:cs="Arial"/>
                <w:color w:val="4C514C"/>
                <w:lang w:eastAsia="es-ES"/>
              </w:rPr>
              <w:t xml:space="preserve">  fuesen necesarias para el cumplimiento de la normativa</w:t>
            </w:r>
            <w:r w:rsidRPr="00A2666D">
              <w:rPr>
                <w:rFonts w:cs="Arial"/>
                <w:color w:val="828681"/>
                <w:lang w:eastAsia="es-ES"/>
              </w:rPr>
              <w:t>.</w:t>
            </w:r>
          </w:p>
          <w:p w14:paraId="422D4D75" w14:textId="77777777" w:rsidR="00E256E7" w:rsidRPr="00A2666D" w:rsidRDefault="00E256E7" w:rsidP="00E256E7">
            <w:pPr>
              <w:autoSpaceDE w:val="0"/>
              <w:autoSpaceDN w:val="0"/>
              <w:adjustRightInd w:val="0"/>
              <w:rPr>
                <w:rFonts w:cs="Arial"/>
                <w:color w:val="666C66"/>
                <w:lang w:eastAsia="es-ES"/>
              </w:rPr>
            </w:pPr>
            <w:r w:rsidRPr="00A2666D">
              <w:rPr>
                <w:rFonts w:cs="Arial"/>
                <w:color w:val="343934"/>
                <w:lang w:eastAsia="es-ES"/>
              </w:rPr>
              <w:t xml:space="preserve">• </w:t>
            </w:r>
            <w:r w:rsidRPr="00A2666D">
              <w:rPr>
                <w:rFonts w:cs="Arial"/>
                <w:color w:val="4C514C"/>
                <w:lang w:eastAsia="es-ES"/>
              </w:rPr>
              <w:t>Esto</w:t>
            </w:r>
            <w:r w:rsidRPr="00A2666D">
              <w:rPr>
                <w:rFonts w:cs="Arial"/>
                <w:color w:val="666C66"/>
                <w:lang w:eastAsia="es-ES"/>
              </w:rPr>
              <w:t xml:space="preserve">s </w:t>
            </w:r>
            <w:r w:rsidRPr="00A2666D">
              <w:rPr>
                <w:rFonts w:cs="Arial"/>
                <w:color w:val="4C514C"/>
                <w:lang w:eastAsia="es-ES"/>
              </w:rPr>
              <w:t>análisis serán sub</w:t>
            </w:r>
            <w:r w:rsidRPr="00A2666D">
              <w:rPr>
                <w:rFonts w:cs="Arial"/>
                <w:color w:val="666C66"/>
                <w:lang w:eastAsia="es-ES"/>
              </w:rPr>
              <w:t>c</w:t>
            </w:r>
            <w:r w:rsidRPr="00A2666D">
              <w:rPr>
                <w:rFonts w:cs="Arial"/>
                <w:color w:val="4C514C"/>
                <w:lang w:eastAsia="es-ES"/>
              </w:rPr>
              <w:t>ontrat</w:t>
            </w:r>
            <w:r w:rsidRPr="00A2666D">
              <w:rPr>
                <w:rFonts w:cs="Arial"/>
                <w:color w:val="666C66"/>
                <w:lang w:eastAsia="es-ES"/>
              </w:rPr>
              <w:t>a</w:t>
            </w:r>
            <w:r w:rsidRPr="00A2666D">
              <w:rPr>
                <w:rFonts w:cs="Arial"/>
                <w:color w:val="4C514C"/>
                <w:lang w:eastAsia="es-ES"/>
              </w:rPr>
              <w:t>d</w:t>
            </w:r>
            <w:r w:rsidRPr="00A2666D">
              <w:rPr>
                <w:rFonts w:cs="Arial"/>
                <w:color w:val="666C66"/>
                <w:lang w:eastAsia="es-ES"/>
              </w:rPr>
              <w:t xml:space="preserve">os </w:t>
            </w:r>
            <w:r w:rsidRPr="00A2666D">
              <w:rPr>
                <w:rFonts w:cs="Arial"/>
                <w:color w:val="4C514C"/>
                <w:lang w:eastAsia="es-ES"/>
              </w:rPr>
              <w:t xml:space="preserve">a un </w:t>
            </w:r>
            <w:r w:rsidRPr="00A2666D">
              <w:rPr>
                <w:rFonts w:cs="Arial"/>
                <w:color w:val="343934"/>
                <w:lang w:eastAsia="es-ES"/>
              </w:rPr>
              <w:t xml:space="preserve">laboratorio </w:t>
            </w:r>
            <w:r w:rsidRPr="00A2666D">
              <w:rPr>
                <w:rFonts w:cs="Arial"/>
                <w:color w:val="4C514C"/>
                <w:lang w:eastAsia="es-ES"/>
              </w:rPr>
              <w:t>autorizado</w:t>
            </w:r>
            <w:r w:rsidRPr="00A2666D">
              <w:rPr>
                <w:rFonts w:cs="Arial"/>
                <w:color w:val="666C66"/>
                <w:lang w:eastAsia="es-ES"/>
              </w:rPr>
              <w:t>.</w:t>
            </w:r>
          </w:p>
          <w:p w14:paraId="5F014995" w14:textId="77777777" w:rsidR="00E256E7" w:rsidRPr="00A2666D" w:rsidRDefault="00E256E7" w:rsidP="00E256E7">
            <w:pPr>
              <w:autoSpaceDE w:val="0"/>
              <w:autoSpaceDN w:val="0"/>
              <w:adjustRightInd w:val="0"/>
              <w:rPr>
                <w:rFonts w:cs="Arial"/>
                <w:color w:val="4C514C"/>
                <w:lang w:eastAsia="es-ES"/>
              </w:rPr>
            </w:pPr>
            <w:r w:rsidRPr="00A2666D">
              <w:rPr>
                <w:rFonts w:cs="Arial"/>
                <w:color w:val="343934"/>
                <w:lang w:eastAsia="es-ES"/>
              </w:rPr>
              <w:t xml:space="preserve">• </w:t>
            </w:r>
            <w:r w:rsidRPr="00A2666D">
              <w:rPr>
                <w:rFonts w:cs="Arial"/>
                <w:color w:val="4C514C"/>
                <w:lang w:eastAsia="es-ES"/>
              </w:rPr>
              <w:t>El titular deberá manten</w:t>
            </w:r>
            <w:r w:rsidRPr="00A2666D">
              <w:rPr>
                <w:rFonts w:cs="Arial"/>
                <w:color w:val="666C66"/>
                <w:lang w:eastAsia="es-ES"/>
              </w:rPr>
              <w:t>e</w:t>
            </w:r>
            <w:r w:rsidRPr="00A2666D">
              <w:rPr>
                <w:rFonts w:cs="Arial"/>
                <w:color w:val="4C514C"/>
                <w:lang w:eastAsia="es-ES"/>
              </w:rPr>
              <w:t xml:space="preserve">r un </w:t>
            </w:r>
            <w:r w:rsidRPr="00A2666D">
              <w:rPr>
                <w:rFonts w:cs="Arial"/>
                <w:color w:val="343934"/>
                <w:lang w:eastAsia="es-ES"/>
              </w:rPr>
              <w:t xml:space="preserve">registro </w:t>
            </w:r>
            <w:r w:rsidRPr="00A2666D">
              <w:rPr>
                <w:rFonts w:cs="Arial"/>
                <w:color w:val="4C514C"/>
                <w:lang w:eastAsia="es-ES"/>
              </w:rPr>
              <w:t xml:space="preserve">en el </w:t>
            </w:r>
            <w:r w:rsidRPr="00A2666D">
              <w:rPr>
                <w:rFonts w:cs="Arial"/>
                <w:color w:val="666C66"/>
                <w:lang w:eastAsia="es-ES"/>
              </w:rPr>
              <w:t>c</w:t>
            </w:r>
            <w:r w:rsidRPr="00A2666D">
              <w:rPr>
                <w:rFonts w:cs="Arial"/>
                <w:color w:val="4C514C"/>
                <w:lang w:eastAsia="es-ES"/>
              </w:rPr>
              <w:t>u</w:t>
            </w:r>
            <w:r w:rsidRPr="00A2666D">
              <w:rPr>
                <w:rFonts w:cs="Arial"/>
                <w:color w:val="666C66"/>
                <w:lang w:eastAsia="es-ES"/>
              </w:rPr>
              <w:t>a</w:t>
            </w:r>
            <w:r w:rsidRPr="00A2666D">
              <w:rPr>
                <w:rFonts w:cs="Arial"/>
                <w:color w:val="4C514C"/>
                <w:lang w:eastAsia="es-ES"/>
              </w:rPr>
              <w:t xml:space="preserve">l se </w:t>
            </w:r>
            <w:r w:rsidRPr="00A2666D">
              <w:rPr>
                <w:rFonts w:cs="Arial"/>
                <w:color w:val="666C66"/>
                <w:lang w:eastAsia="es-ES"/>
              </w:rPr>
              <w:t>a</w:t>
            </w:r>
            <w:r w:rsidRPr="00A2666D">
              <w:rPr>
                <w:rFonts w:cs="Arial"/>
                <w:color w:val="4C514C"/>
                <w:lang w:eastAsia="es-ES"/>
              </w:rPr>
              <w:t>c</w:t>
            </w:r>
            <w:r w:rsidRPr="00A2666D">
              <w:rPr>
                <w:rFonts w:cs="Arial"/>
                <w:color w:val="666C66"/>
                <w:lang w:eastAsia="es-ES"/>
              </w:rPr>
              <w:t>re</w:t>
            </w:r>
            <w:r w:rsidRPr="00A2666D">
              <w:rPr>
                <w:rFonts w:cs="Arial"/>
                <w:color w:val="4C514C"/>
                <w:lang w:eastAsia="es-ES"/>
              </w:rPr>
              <w:t>dite la realiza</w:t>
            </w:r>
            <w:r w:rsidRPr="00A2666D">
              <w:rPr>
                <w:rFonts w:cs="Arial"/>
                <w:color w:val="666C66"/>
                <w:lang w:eastAsia="es-ES"/>
              </w:rPr>
              <w:t>c</w:t>
            </w:r>
            <w:r w:rsidRPr="00A2666D">
              <w:rPr>
                <w:rFonts w:cs="Arial"/>
                <w:color w:val="4C514C"/>
                <w:lang w:eastAsia="es-ES"/>
              </w:rPr>
              <w:t>ión del programa de monitoreo</w:t>
            </w:r>
            <w:r w:rsidRPr="00A2666D">
              <w:rPr>
                <w:rFonts w:cs="Arial"/>
                <w:color w:val="666C66"/>
                <w:lang w:eastAsia="es-ES"/>
              </w:rPr>
              <w:t xml:space="preserve">. </w:t>
            </w:r>
            <w:r w:rsidRPr="00A2666D">
              <w:rPr>
                <w:rFonts w:cs="Arial"/>
                <w:color w:val="4C514C"/>
                <w:lang w:eastAsia="es-ES"/>
              </w:rPr>
              <w:t xml:space="preserve">Dicha acreditación </w:t>
            </w:r>
            <w:r w:rsidRPr="00A2666D">
              <w:rPr>
                <w:rFonts w:cs="Arial"/>
                <w:color w:val="343934"/>
                <w:lang w:eastAsia="es-ES"/>
              </w:rPr>
              <w:t xml:space="preserve">podría </w:t>
            </w:r>
            <w:r w:rsidRPr="00A2666D">
              <w:rPr>
                <w:rFonts w:cs="Arial"/>
                <w:color w:val="4C514C"/>
                <w:lang w:eastAsia="es-ES"/>
              </w:rPr>
              <w:t xml:space="preserve">ser demostrada a través de documentos tales como </w:t>
            </w:r>
            <w:r w:rsidRPr="00A2666D">
              <w:rPr>
                <w:rFonts w:cs="Arial"/>
                <w:color w:val="666C66"/>
                <w:lang w:eastAsia="es-ES"/>
              </w:rPr>
              <w:t xml:space="preserve">: </w:t>
            </w:r>
            <w:r w:rsidRPr="00A2666D">
              <w:rPr>
                <w:rFonts w:cs="Arial"/>
                <w:color w:val="4C514C"/>
                <w:lang w:eastAsia="es-ES"/>
              </w:rPr>
              <w:t xml:space="preserve">boletas, facturas o algún tipo de certificado emitido por la  empresa prestadora del servicio o autoridad </w:t>
            </w:r>
            <w:r w:rsidRPr="00A2666D">
              <w:rPr>
                <w:rFonts w:cs="Arial"/>
                <w:color w:val="666C66"/>
                <w:lang w:eastAsia="es-ES"/>
              </w:rPr>
              <w:t>c</w:t>
            </w:r>
            <w:r w:rsidRPr="00A2666D">
              <w:rPr>
                <w:rFonts w:cs="Arial"/>
                <w:color w:val="4C514C"/>
                <w:lang w:eastAsia="es-ES"/>
              </w:rPr>
              <w:t>ompetente</w:t>
            </w:r>
            <w:r w:rsidRPr="00A2666D">
              <w:rPr>
                <w:rFonts w:cs="Arial"/>
                <w:color w:val="666C66"/>
                <w:lang w:eastAsia="es-ES"/>
              </w:rPr>
              <w:t>.</w:t>
            </w:r>
          </w:p>
          <w:p w14:paraId="4F70CF4A" w14:textId="77777777" w:rsidR="00E256E7" w:rsidRPr="00A2666D" w:rsidRDefault="00E256E7" w:rsidP="00E256E7">
            <w:pPr>
              <w:autoSpaceDE w:val="0"/>
              <w:autoSpaceDN w:val="0"/>
              <w:adjustRightInd w:val="0"/>
              <w:rPr>
                <w:rFonts w:cs="Arial"/>
                <w:color w:val="4C514C"/>
                <w:lang w:eastAsia="es-ES"/>
              </w:rPr>
            </w:pPr>
            <w:r w:rsidRPr="00A2666D">
              <w:rPr>
                <w:rFonts w:cs="Arial"/>
                <w:color w:val="343934"/>
                <w:lang w:eastAsia="es-ES"/>
              </w:rPr>
              <w:t xml:space="preserve">• </w:t>
            </w:r>
            <w:r w:rsidRPr="00A2666D">
              <w:rPr>
                <w:rFonts w:cs="Arial"/>
                <w:color w:val="4C514C"/>
                <w:lang w:eastAsia="es-ES"/>
              </w:rPr>
              <w:t>Dicho reg</w:t>
            </w:r>
            <w:r w:rsidRPr="00A2666D">
              <w:rPr>
                <w:rFonts w:cs="Arial"/>
                <w:color w:val="666C66"/>
                <w:lang w:eastAsia="es-ES"/>
              </w:rPr>
              <w:t>i</w:t>
            </w:r>
            <w:r w:rsidRPr="00A2666D">
              <w:rPr>
                <w:rFonts w:cs="Arial"/>
                <w:color w:val="4C514C"/>
                <w:lang w:eastAsia="es-ES"/>
              </w:rPr>
              <w:t>stro deberá ser consignado a lo menos lo siguiente</w:t>
            </w:r>
            <w:r w:rsidRPr="00A2666D">
              <w:rPr>
                <w:rFonts w:cs="Arial"/>
                <w:color w:val="666C66"/>
                <w:lang w:eastAsia="es-ES"/>
              </w:rPr>
              <w:t xml:space="preserve">: </w:t>
            </w:r>
            <w:r w:rsidRPr="00A2666D">
              <w:rPr>
                <w:rFonts w:cs="Arial"/>
                <w:color w:val="4C514C"/>
                <w:lang w:eastAsia="es-ES"/>
              </w:rPr>
              <w:t xml:space="preserve">fecha del monitoreo, parámetros, </w:t>
            </w:r>
            <w:r w:rsidRPr="00A2666D">
              <w:rPr>
                <w:rFonts w:cs="Arial"/>
                <w:color w:val="343934"/>
                <w:lang w:eastAsia="es-ES"/>
              </w:rPr>
              <w:t xml:space="preserve">prestador </w:t>
            </w:r>
            <w:r w:rsidRPr="00A2666D">
              <w:rPr>
                <w:rFonts w:cs="Arial"/>
                <w:color w:val="4C514C"/>
                <w:lang w:eastAsia="es-ES"/>
              </w:rPr>
              <w:t>del servicio y docum</w:t>
            </w:r>
            <w:r w:rsidRPr="00A2666D">
              <w:rPr>
                <w:rFonts w:cs="Arial"/>
                <w:color w:val="666C66"/>
                <w:lang w:eastAsia="es-ES"/>
              </w:rPr>
              <w:t>e</w:t>
            </w:r>
            <w:r w:rsidRPr="00A2666D">
              <w:rPr>
                <w:rFonts w:cs="Arial"/>
                <w:color w:val="343934"/>
                <w:lang w:eastAsia="es-ES"/>
              </w:rPr>
              <w:t xml:space="preserve">ntación </w:t>
            </w:r>
            <w:r w:rsidRPr="00A2666D">
              <w:rPr>
                <w:rFonts w:cs="Arial"/>
                <w:color w:val="4C514C"/>
                <w:lang w:eastAsia="es-ES"/>
              </w:rPr>
              <w:t xml:space="preserve">que acredite </w:t>
            </w:r>
            <w:r w:rsidRPr="00A2666D">
              <w:rPr>
                <w:rFonts w:cs="Arial"/>
                <w:color w:val="343934"/>
                <w:lang w:eastAsia="es-ES"/>
              </w:rPr>
              <w:t xml:space="preserve">la realización </w:t>
            </w:r>
            <w:r w:rsidRPr="00A2666D">
              <w:rPr>
                <w:rFonts w:cs="Arial"/>
                <w:color w:val="4C514C"/>
                <w:lang w:eastAsia="es-ES"/>
              </w:rPr>
              <w:t xml:space="preserve">del </w:t>
            </w:r>
            <w:r w:rsidRPr="00A2666D">
              <w:rPr>
                <w:rFonts w:cs="Arial"/>
                <w:color w:val="343934"/>
                <w:lang w:eastAsia="es-ES"/>
              </w:rPr>
              <w:t>monitoreo</w:t>
            </w:r>
            <w:r w:rsidRPr="00A2666D">
              <w:rPr>
                <w:rFonts w:cs="Arial"/>
                <w:color w:val="666C66"/>
                <w:lang w:eastAsia="es-ES"/>
              </w:rPr>
              <w:t>.</w:t>
            </w:r>
          </w:p>
          <w:p w14:paraId="35CD34E2" w14:textId="77777777" w:rsidR="00E256E7" w:rsidRPr="00A2666D" w:rsidRDefault="00E256E7" w:rsidP="00E256E7">
            <w:pPr>
              <w:autoSpaceDE w:val="0"/>
              <w:autoSpaceDN w:val="0"/>
              <w:adjustRightInd w:val="0"/>
              <w:jc w:val="left"/>
              <w:rPr>
                <w:rFonts w:cs="Arial"/>
                <w:color w:val="666C66"/>
                <w:lang w:eastAsia="es-ES"/>
              </w:rPr>
            </w:pPr>
            <w:r w:rsidRPr="00A2666D">
              <w:rPr>
                <w:rFonts w:cs="Arial"/>
                <w:color w:val="343934"/>
                <w:lang w:eastAsia="es-ES"/>
              </w:rPr>
              <w:t xml:space="preserve">• </w:t>
            </w:r>
            <w:r w:rsidRPr="00A2666D">
              <w:rPr>
                <w:rFonts w:cs="Arial"/>
                <w:color w:val="4C514C"/>
                <w:lang w:eastAsia="es-ES"/>
              </w:rPr>
              <w:t>Dicho registro deberá estar a di</w:t>
            </w:r>
            <w:r w:rsidRPr="00A2666D">
              <w:rPr>
                <w:rFonts w:cs="Arial"/>
                <w:color w:val="666C66"/>
                <w:lang w:eastAsia="es-ES"/>
              </w:rPr>
              <w:t>s</w:t>
            </w:r>
            <w:r w:rsidRPr="00A2666D">
              <w:rPr>
                <w:rFonts w:cs="Arial"/>
                <w:color w:val="4C514C"/>
                <w:lang w:eastAsia="es-ES"/>
              </w:rPr>
              <w:t>po</w:t>
            </w:r>
            <w:r w:rsidRPr="00A2666D">
              <w:rPr>
                <w:rFonts w:cs="Arial"/>
                <w:color w:val="666C66"/>
                <w:lang w:eastAsia="es-ES"/>
              </w:rPr>
              <w:t>s</w:t>
            </w:r>
            <w:r w:rsidRPr="00A2666D">
              <w:rPr>
                <w:rFonts w:cs="Arial"/>
                <w:color w:val="4C514C"/>
                <w:lang w:eastAsia="es-ES"/>
              </w:rPr>
              <w:t>i</w:t>
            </w:r>
            <w:r w:rsidRPr="00A2666D">
              <w:rPr>
                <w:rFonts w:cs="Arial"/>
                <w:color w:val="666C66"/>
                <w:lang w:eastAsia="es-ES"/>
              </w:rPr>
              <w:t>c</w:t>
            </w:r>
            <w:r w:rsidRPr="00A2666D">
              <w:rPr>
                <w:rFonts w:cs="Arial"/>
                <w:color w:val="4C514C"/>
                <w:lang w:eastAsia="es-ES"/>
              </w:rPr>
              <w:t>ión d</w:t>
            </w:r>
            <w:r w:rsidRPr="00A2666D">
              <w:rPr>
                <w:rFonts w:cs="Arial"/>
                <w:color w:val="666C66"/>
                <w:lang w:eastAsia="es-ES"/>
              </w:rPr>
              <w:t xml:space="preserve">e </w:t>
            </w:r>
            <w:r w:rsidRPr="00A2666D">
              <w:rPr>
                <w:rFonts w:cs="Arial"/>
                <w:color w:val="4C514C"/>
                <w:lang w:eastAsia="es-ES"/>
              </w:rPr>
              <w:t>lo</w:t>
            </w:r>
            <w:r w:rsidRPr="00A2666D">
              <w:rPr>
                <w:rFonts w:cs="Arial"/>
                <w:color w:val="666C66"/>
                <w:lang w:eastAsia="es-ES"/>
              </w:rPr>
              <w:t xml:space="preserve">s </w:t>
            </w:r>
            <w:r w:rsidRPr="00A2666D">
              <w:rPr>
                <w:rFonts w:cs="Arial"/>
                <w:color w:val="4C514C"/>
                <w:lang w:eastAsia="es-ES"/>
              </w:rPr>
              <w:t>fi</w:t>
            </w:r>
            <w:r w:rsidRPr="00A2666D">
              <w:rPr>
                <w:rFonts w:cs="Arial"/>
                <w:color w:val="666C66"/>
                <w:lang w:eastAsia="es-ES"/>
              </w:rPr>
              <w:t>s</w:t>
            </w:r>
            <w:r w:rsidRPr="00A2666D">
              <w:rPr>
                <w:rFonts w:cs="Arial"/>
                <w:color w:val="4C514C"/>
                <w:lang w:eastAsia="es-ES"/>
              </w:rPr>
              <w:t>calizadores en el lugar en donde se e</w:t>
            </w:r>
            <w:r w:rsidRPr="00A2666D">
              <w:rPr>
                <w:rFonts w:cs="Arial"/>
                <w:color w:val="666C66"/>
                <w:lang w:eastAsia="es-ES"/>
              </w:rPr>
              <w:t>s</w:t>
            </w:r>
            <w:r w:rsidRPr="00A2666D">
              <w:rPr>
                <w:rFonts w:cs="Arial"/>
                <w:color w:val="4C514C"/>
                <w:lang w:eastAsia="es-ES"/>
              </w:rPr>
              <w:t>t</w:t>
            </w:r>
            <w:r w:rsidRPr="00A2666D">
              <w:rPr>
                <w:rFonts w:cs="Arial"/>
                <w:color w:val="666C66"/>
                <w:lang w:eastAsia="es-ES"/>
              </w:rPr>
              <w:t xml:space="preserve">é </w:t>
            </w:r>
            <w:r w:rsidRPr="00A2666D">
              <w:rPr>
                <w:rFonts w:cs="Arial"/>
                <w:color w:val="4C514C"/>
                <w:lang w:eastAsia="es-ES"/>
              </w:rPr>
              <w:t xml:space="preserve">desarrollando </w:t>
            </w:r>
            <w:r w:rsidRPr="00A2666D">
              <w:rPr>
                <w:rFonts w:cs="Arial"/>
                <w:color w:val="343934"/>
                <w:lang w:eastAsia="es-ES"/>
              </w:rPr>
              <w:t xml:space="preserve">la </w:t>
            </w:r>
            <w:r w:rsidRPr="00A2666D">
              <w:rPr>
                <w:rFonts w:cs="Arial"/>
                <w:color w:val="4C514C"/>
                <w:lang w:eastAsia="es-ES"/>
              </w:rPr>
              <w:t xml:space="preserve">actividad objeto </w:t>
            </w:r>
            <w:r w:rsidRPr="00A2666D">
              <w:rPr>
                <w:rFonts w:cs="Arial"/>
                <w:color w:val="343934"/>
                <w:lang w:eastAsia="es-ES"/>
              </w:rPr>
              <w:t xml:space="preserve">de </w:t>
            </w:r>
            <w:r w:rsidRPr="00A2666D">
              <w:rPr>
                <w:rFonts w:cs="Arial"/>
                <w:color w:val="4C514C"/>
                <w:lang w:eastAsia="es-ES"/>
              </w:rPr>
              <w:t xml:space="preserve">esta evaluación </w:t>
            </w:r>
            <w:r w:rsidRPr="00A2666D">
              <w:rPr>
                <w:rFonts w:cs="Arial"/>
                <w:color w:val="666C66"/>
                <w:lang w:eastAsia="es-ES"/>
              </w:rPr>
              <w:t>.</w:t>
            </w:r>
          </w:p>
          <w:p w14:paraId="1C728444" w14:textId="77777777" w:rsidR="00E256E7" w:rsidRPr="00A2666D" w:rsidRDefault="00E256E7" w:rsidP="00E256E7">
            <w:pPr>
              <w:autoSpaceDE w:val="0"/>
              <w:autoSpaceDN w:val="0"/>
              <w:adjustRightInd w:val="0"/>
              <w:jc w:val="left"/>
              <w:rPr>
                <w:rFonts w:cs="Arial"/>
                <w:color w:val="666C66"/>
                <w:lang w:eastAsia="es-ES"/>
              </w:rPr>
            </w:pPr>
          </w:p>
          <w:p w14:paraId="7048E716" w14:textId="77777777" w:rsidR="00882B88" w:rsidRPr="00A2666D" w:rsidRDefault="00882B88" w:rsidP="009344FD">
            <w:pPr>
              <w:rPr>
                <w:b/>
              </w:rPr>
            </w:pPr>
          </w:p>
        </w:tc>
        <w:tc>
          <w:tcPr>
            <w:tcW w:w="1848" w:type="pct"/>
            <w:vAlign w:val="center"/>
          </w:tcPr>
          <w:p w14:paraId="37D634A6" w14:textId="77777777" w:rsidR="00882B88" w:rsidRDefault="0067650C" w:rsidP="00117AF5">
            <w:pPr>
              <w:widowControl w:val="0"/>
              <w:overflowPunct w:val="0"/>
              <w:autoSpaceDE w:val="0"/>
              <w:autoSpaceDN w:val="0"/>
              <w:adjustRightInd w:val="0"/>
              <w:spacing w:after="120"/>
              <w:rPr>
                <w:rFonts w:cstheme="minorHAnsi"/>
              </w:rPr>
            </w:pPr>
            <w:r w:rsidRPr="00A2666D">
              <w:rPr>
                <w:rFonts w:cstheme="minorHAnsi"/>
              </w:rPr>
              <w:t>La r</w:t>
            </w:r>
            <w:r w:rsidR="00E256E7" w:rsidRPr="00A2666D">
              <w:rPr>
                <w:rFonts w:cstheme="minorHAnsi"/>
              </w:rPr>
              <w:t>ibera del estero el Mosco presenta acopio de basuras.</w:t>
            </w:r>
          </w:p>
          <w:p w14:paraId="2FAE8F4F" w14:textId="77777777" w:rsidR="00B20672" w:rsidRPr="00A2666D" w:rsidRDefault="00B20672" w:rsidP="00117AF5">
            <w:pPr>
              <w:widowControl w:val="0"/>
              <w:overflowPunct w:val="0"/>
              <w:autoSpaceDE w:val="0"/>
              <w:autoSpaceDN w:val="0"/>
              <w:adjustRightInd w:val="0"/>
              <w:spacing w:after="120"/>
              <w:rPr>
                <w:rFonts w:cstheme="minorHAnsi"/>
              </w:rPr>
            </w:pPr>
            <w:r>
              <w:rPr>
                <w:rFonts w:cstheme="minorHAnsi"/>
              </w:rPr>
              <w:t>El titular informa sobre monitoreos semestrales de la calidad del cuerpo de agua, sin indicar lugar de las muestras ni certificado de laboratorio.</w:t>
            </w:r>
          </w:p>
          <w:p w14:paraId="56BC9CB8" w14:textId="77777777" w:rsidR="007A5517" w:rsidRPr="007A5517" w:rsidRDefault="007A5517" w:rsidP="00117AF5">
            <w:pPr>
              <w:widowControl w:val="0"/>
              <w:overflowPunct w:val="0"/>
              <w:autoSpaceDE w:val="0"/>
              <w:autoSpaceDN w:val="0"/>
              <w:adjustRightInd w:val="0"/>
              <w:spacing w:after="120"/>
              <w:rPr>
                <w:rFonts w:cstheme="minorHAnsi"/>
              </w:rPr>
            </w:pPr>
            <w:r>
              <w:rPr>
                <w:rFonts w:cstheme="minorHAnsi"/>
              </w:rPr>
              <w:t xml:space="preserve">Existe </w:t>
            </w:r>
            <w:r w:rsidR="00531D7F">
              <w:rPr>
                <w:rFonts w:cstheme="minorHAnsi"/>
              </w:rPr>
              <w:t>evidencia</w:t>
            </w:r>
            <w:r>
              <w:rPr>
                <w:rFonts w:cstheme="minorHAnsi"/>
              </w:rPr>
              <w:t xml:space="preserve"> de contacto de </w:t>
            </w:r>
            <w:r w:rsidR="00531D7F">
              <w:rPr>
                <w:rFonts w:cstheme="minorHAnsi"/>
              </w:rPr>
              <w:t>líquidos</w:t>
            </w:r>
            <w:r>
              <w:rPr>
                <w:rFonts w:cstheme="minorHAnsi"/>
              </w:rPr>
              <w:t xml:space="preserve"> provenientes del predio municipal (muestra punto B4), con características similares a las concentraciones encontradas en la laguna lixiviados, siendo evacuadas directamente al estero el mosco.</w:t>
            </w:r>
          </w:p>
        </w:tc>
      </w:tr>
      <w:tr w:rsidR="00AF5A81" w:rsidRPr="00A2666D" w14:paraId="5AA4D268" w14:textId="77777777" w:rsidTr="003726E4">
        <w:trPr>
          <w:cantSplit/>
        </w:trPr>
        <w:tc>
          <w:tcPr>
            <w:tcW w:w="403" w:type="pct"/>
            <w:vAlign w:val="center"/>
          </w:tcPr>
          <w:p w14:paraId="379C322D" w14:textId="005C3BB1" w:rsidR="0083013C" w:rsidRPr="00A2666D" w:rsidRDefault="00324E70" w:rsidP="00466558">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w:t>
            </w:r>
          </w:p>
        </w:tc>
        <w:tc>
          <w:tcPr>
            <w:tcW w:w="510" w:type="pct"/>
            <w:vAlign w:val="center"/>
          </w:tcPr>
          <w:p w14:paraId="7E3DBAD7" w14:textId="77777777" w:rsidR="0083013C" w:rsidRPr="00A2666D" w:rsidRDefault="007E077E" w:rsidP="00466558">
            <w:pPr>
              <w:widowControl w:val="0"/>
              <w:overflowPunct w:val="0"/>
              <w:autoSpaceDE w:val="0"/>
              <w:autoSpaceDN w:val="0"/>
              <w:adjustRightInd w:val="0"/>
              <w:spacing w:after="120" w:line="285" w:lineRule="auto"/>
              <w:jc w:val="center"/>
              <w:rPr>
                <w:rFonts w:cstheme="minorHAnsi"/>
                <w:iCs/>
              </w:rPr>
            </w:pPr>
            <w:r w:rsidRPr="00A2666D">
              <w:rPr>
                <w:rFonts w:cstheme="minorHAnsi"/>
                <w:iCs/>
              </w:rPr>
              <w:t xml:space="preserve">Manejo </w:t>
            </w:r>
            <w:r w:rsidR="00531D7F" w:rsidRPr="00A2666D">
              <w:rPr>
                <w:rFonts w:cstheme="minorHAnsi"/>
                <w:iCs/>
              </w:rPr>
              <w:t>Biogás</w:t>
            </w:r>
          </w:p>
        </w:tc>
        <w:tc>
          <w:tcPr>
            <w:tcW w:w="2239" w:type="pct"/>
            <w:vAlign w:val="center"/>
          </w:tcPr>
          <w:p w14:paraId="2135C9C9" w14:textId="77777777" w:rsidR="0083013C" w:rsidRPr="00A2666D" w:rsidRDefault="0083013C" w:rsidP="005A6772">
            <w:pPr>
              <w:rPr>
                <w:b/>
              </w:rPr>
            </w:pPr>
          </w:p>
          <w:p w14:paraId="278AEB47" w14:textId="77777777" w:rsidR="00F62B14" w:rsidRPr="00A2666D" w:rsidRDefault="00F62B14" w:rsidP="005A6772">
            <w:pPr>
              <w:rPr>
                <w:b/>
              </w:rPr>
            </w:pPr>
          </w:p>
          <w:p w14:paraId="1770D2AB" w14:textId="77777777" w:rsidR="00F62B14" w:rsidRPr="00A2666D" w:rsidRDefault="00F62B14" w:rsidP="00F62B14">
            <w:pPr>
              <w:autoSpaceDE w:val="0"/>
              <w:autoSpaceDN w:val="0"/>
              <w:adjustRightInd w:val="0"/>
              <w:jc w:val="left"/>
              <w:rPr>
                <w:rFonts w:cs="Arial"/>
                <w:color w:val="494E49"/>
                <w:lang w:eastAsia="es-ES"/>
              </w:rPr>
            </w:pPr>
            <w:r w:rsidRPr="00A2666D">
              <w:rPr>
                <w:rFonts w:cs="Arial"/>
                <w:color w:val="494E49"/>
                <w:lang w:eastAsia="es-ES"/>
              </w:rPr>
              <w:t>RC</w:t>
            </w:r>
            <w:r w:rsidR="007A5517">
              <w:rPr>
                <w:rFonts w:cs="Arial"/>
                <w:color w:val="494E49"/>
                <w:lang w:eastAsia="es-ES"/>
              </w:rPr>
              <w:t>A</w:t>
            </w:r>
            <w:r w:rsidRPr="00A2666D">
              <w:rPr>
                <w:rFonts w:cs="Arial"/>
                <w:color w:val="494E49"/>
                <w:lang w:eastAsia="es-ES"/>
              </w:rPr>
              <w:t xml:space="preserve"> 614/2001.-</w:t>
            </w:r>
          </w:p>
          <w:p w14:paraId="5E4EB5B9" w14:textId="77777777" w:rsidR="00F62B14" w:rsidRPr="00A2666D" w:rsidRDefault="00F62B14" w:rsidP="00F62B14">
            <w:pPr>
              <w:autoSpaceDE w:val="0"/>
              <w:autoSpaceDN w:val="0"/>
              <w:adjustRightInd w:val="0"/>
              <w:jc w:val="left"/>
              <w:rPr>
                <w:rFonts w:cs="Arial"/>
                <w:color w:val="494E49"/>
                <w:lang w:eastAsia="es-ES"/>
              </w:rPr>
            </w:pPr>
          </w:p>
          <w:p w14:paraId="0C9E5E9D" w14:textId="77777777" w:rsidR="00F62B14" w:rsidRPr="00A2666D" w:rsidRDefault="00F62B14" w:rsidP="00F62B14">
            <w:pPr>
              <w:autoSpaceDE w:val="0"/>
              <w:autoSpaceDN w:val="0"/>
              <w:adjustRightInd w:val="0"/>
              <w:rPr>
                <w:rFonts w:cs="Arial"/>
                <w:color w:val="494E49"/>
                <w:lang w:eastAsia="es-ES"/>
              </w:rPr>
            </w:pPr>
            <w:r w:rsidRPr="00A2666D">
              <w:rPr>
                <w:rFonts w:cs="Arial"/>
                <w:color w:val="494E49"/>
                <w:lang w:eastAsia="es-ES"/>
              </w:rPr>
              <w:t>Sondeos para instalar chimeneas</w:t>
            </w:r>
          </w:p>
          <w:p w14:paraId="32A06FCC" w14:textId="77777777" w:rsidR="00F62B14" w:rsidRPr="00A2666D" w:rsidRDefault="00F62B14" w:rsidP="00F62B14">
            <w:pPr>
              <w:autoSpaceDE w:val="0"/>
              <w:autoSpaceDN w:val="0"/>
              <w:adjustRightInd w:val="0"/>
              <w:rPr>
                <w:rFonts w:cs="Arial"/>
                <w:color w:val="494E49"/>
                <w:lang w:eastAsia="es-ES"/>
              </w:rPr>
            </w:pPr>
            <w:r w:rsidRPr="00A2666D">
              <w:rPr>
                <w:rFonts w:cs="Arial"/>
                <w:color w:val="494E49"/>
                <w:lang w:eastAsia="es-ES"/>
              </w:rPr>
              <w:t xml:space="preserve">Se realizarán los sondajes necesarios </w:t>
            </w:r>
            <w:r w:rsidRPr="00A2666D">
              <w:rPr>
                <w:rFonts w:cs="Arial"/>
                <w:color w:val="333834"/>
                <w:lang w:eastAsia="es-ES"/>
              </w:rPr>
              <w:t xml:space="preserve">para </w:t>
            </w:r>
            <w:r w:rsidRPr="00A2666D">
              <w:rPr>
                <w:rFonts w:cs="Arial"/>
                <w:color w:val="494E49"/>
                <w:lang w:eastAsia="es-ES"/>
              </w:rPr>
              <w:t>instalar 8 chimeneas. cada de radio de</w:t>
            </w:r>
            <w:r w:rsidRPr="00A2666D">
              <w:rPr>
                <w:rFonts w:eastAsia="HiddenHorzOCR" w:cs="HiddenHorzOCR"/>
                <w:color w:val="333834"/>
                <w:lang w:eastAsia="es-ES"/>
              </w:rPr>
              <w:t xml:space="preserve">influencia </w:t>
            </w:r>
            <w:r w:rsidRPr="00A2666D">
              <w:rPr>
                <w:rFonts w:cs="Arial"/>
                <w:color w:val="333834"/>
                <w:lang w:eastAsia="es-ES"/>
              </w:rPr>
              <w:t xml:space="preserve">de </w:t>
            </w:r>
            <w:r w:rsidRPr="00A2666D">
              <w:rPr>
                <w:rFonts w:cs="Arial"/>
                <w:color w:val="494E49"/>
                <w:lang w:eastAsia="es-ES"/>
              </w:rPr>
              <w:t xml:space="preserve">30 metros cada una, siendo </w:t>
            </w:r>
            <w:r w:rsidRPr="00A2666D">
              <w:rPr>
                <w:rFonts w:cs="Arial"/>
                <w:color w:val="333834"/>
                <w:lang w:eastAsia="es-ES"/>
              </w:rPr>
              <w:t xml:space="preserve">la </w:t>
            </w:r>
            <w:r w:rsidRPr="00A2666D">
              <w:rPr>
                <w:rFonts w:cs="Arial"/>
                <w:color w:val="494E49"/>
                <w:lang w:eastAsia="es-ES"/>
              </w:rPr>
              <w:t xml:space="preserve">profundidad pretendida para cada uno </w:t>
            </w:r>
            <w:r w:rsidRPr="00A2666D">
              <w:rPr>
                <w:rFonts w:cs="Arial"/>
                <w:color w:val="5D625E"/>
                <w:lang w:eastAsia="es-ES"/>
              </w:rPr>
              <w:t xml:space="preserve">cercana </w:t>
            </w:r>
            <w:r w:rsidRPr="00A2666D">
              <w:rPr>
                <w:rFonts w:cs="Arial"/>
                <w:color w:val="494E49"/>
                <w:lang w:eastAsia="es-ES"/>
              </w:rPr>
              <w:t xml:space="preserve">a los 20 metros, suficientes para interceptar todos los puntos y proceder a una correcta desgasificación del </w:t>
            </w:r>
            <w:r w:rsidRPr="00A2666D">
              <w:rPr>
                <w:rFonts w:cs="Arial"/>
                <w:color w:val="5D625E"/>
                <w:lang w:eastAsia="es-ES"/>
              </w:rPr>
              <w:t>vertedero.</w:t>
            </w:r>
          </w:p>
          <w:p w14:paraId="4FEDB8E1" w14:textId="77777777" w:rsidR="00F62B14" w:rsidRPr="00A2666D" w:rsidRDefault="00F62B14" w:rsidP="00F62B14">
            <w:pPr>
              <w:rPr>
                <w:rFonts w:eastAsia="Times New Roman"/>
                <w:lang w:eastAsia="es-CL"/>
              </w:rPr>
            </w:pPr>
          </w:p>
          <w:p w14:paraId="6DDA6C6C" w14:textId="77777777" w:rsidR="00F62B14" w:rsidRPr="00A2666D" w:rsidRDefault="00F62B14" w:rsidP="00F62B14">
            <w:pPr>
              <w:autoSpaceDE w:val="0"/>
              <w:autoSpaceDN w:val="0"/>
              <w:adjustRightInd w:val="0"/>
              <w:rPr>
                <w:rFonts w:cs="Arial"/>
                <w:color w:val="494E49"/>
                <w:lang w:eastAsia="es-ES"/>
              </w:rPr>
            </w:pPr>
            <w:r w:rsidRPr="00A2666D">
              <w:rPr>
                <w:rFonts w:cs="Arial"/>
                <w:color w:val="333834"/>
                <w:lang w:eastAsia="es-ES"/>
              </w:rPr>
              <w:t xml:space="preserve">• </w:t>
            </w:r>
            <w:r w:rsidRPr="00A2666D">
              <w:rPr>
                <w:rFonts w:cs="Arial"/>
                <w:color w:val="494E49"/>
                <w:lang w:eastAsia="es-ES"/>
              </w:rPr>
              <w:t>Instalación de chimeneas</w:t>
            </w:r>
          </w:p>
          <w:p w14:paraId="6F7E5F85" w14:textId="77777777" w:rsidR="00F62B14" w:rsidRPr="00A2666D" w:rsidRDefault="00F62B14" w:rsidP="00F62B14">
            <w:pPr>
              <w:autoSpaceDE w:val="0"/>
              <w:autoSpaceDN w:val="0"/>
              <w:adjustRightInd w:val="0"/>
              <w:rPr>
                <w:rFonts w:cs="Arial"/>
                <w:color w:val="494E49"/>
                <w:lang w:eastAsia="es-ES"/>
              </w:rPr>
            </w:pPr>
            <w:r w:rsidRPr="00A2666D">
              <w:rPr>
                <w:rFonts w:cs="Arial"/>
                <w:color w:val="494E49"/>
                <w:lang w:eastAsia="es-ES"/>
              </w:rPr>
              <w:t xml:space="preserve">El sellado considerará eliminar el biogás que se genera  </w:t>
            </w:r>
            <w:r w:rsidRPr="00A2666D">
              <w:rPr>
                <w:rFonts w:cs="Arial"/>
                <w:color w:val="5D625E"/>
                <w:lang w:eastAsia="es-ES"/>
              </w:rPr>
              <w:t xml:space="preserve">en </w:t>
            </w:r>
            <w:r w:rsidRPr="00A2666D">
              <w:rPr>
                <w:rFonts w:cs="Arial"/>
                <w:color w:val="494E49"/>
                <w:lang w:eastAsia="es-ES"/>
              </w:rPr>
              <w:t>el vertedero</w:t>
            </w:r>
            <w:r w:rsidRPr="00A2666D">
              <w:rPr>
                <w:rFonts w:cs="Arial"/>
                <w:color w:val="767A74"/>
                <w:lang w:eastAsia="es-ES"/>
              </w:rPr>
              <w:t xml:space="preserve">, </w:t>
            </w:r>
            <w:r w:rsidRPr="00A2666D">
              <w:rPr>
                <w:rFonts w:cs="Arial"/>
                <w:color w:val="494E49"/>
                <w:lang w:eastAsia="es-ES"/>
              </w:rPr>
              <w:t xml:space="preserve">a través de una técnica de desgasificación mediante perforáción </w:t>
            </w:r>
            <w:r w:rsidRPr="00A2666D">
              <w:rPr>
                <w:rFonts w:cs="Arial"/>
                <w:color w:val="5D625E"/>
                <w:lang w:eastAsia="es-ES"/>
              </w:rPr>
              <w:t xml:space="preserve">de </w:t>
            </w:r>
            <w:r w:rsidRPr="00A2666D">
              <w:rPr>
                <w:color w:val="5D625E"/>
                <w:lang w:eastAsia="es-ES"/>
              </w:rPr>
              <w:t xml:space="preserve">pozos , </w:t>
            </w:r>
            <w:r w:rsidRPr="00A2666D">
              <w:rPr>
                <w:rFonts w:cs="Arial"/>
                <w:color w:val="494E49"/>
                <w:lang w:eastAsia="es-ES"/>
              </w:rPr>
              <w:t xml:space="preserve">entubándolos </w:t>
            </w:r>
            <w:r w:rsidRPr="00A2666D">
              <w:rPr>
                <w:rFonts w:cs="Arial"/>
                <w:color w:val="5D625E"/>
                <w:lang w:eastAsia="es-ES"/>
              </w:rPr>
              <w:t>con</w:t>
            </w:r>
            <w:r w:rsidRPr="00A2666D">
              <w:rPr>
                <w:rFonts w:cs="Arial"/>
                <w:color w:val="494E49"/>
                <w:lang w:eastAsia="es-ES"/>
              </w:rPr>
              <w:t xml:space="preserve"> tubería de acero ranurada, tipo Yoder de diámetro 8" </w:t>
            </w:r>
            <w:r w:rsidRPr="00A2666D">
              <w:rPr>
                <w:rFonts w:eastAsia="HiddenHorzOCR" w:cs="HiddenHorzOCR"/>
                <w:color w:val="5D625E"/>
                <w:lang w:eastAsia="es-ES"/>
              </w:rPr>
              <w:t>(17 centí</w:t>
            </w:r>
            <w:r w:rsidRPr="00A2666D">
              <w:rPr>
                <w:rFonts w:cs="Arial"/>
                <w:color w:val="494E49"/>
                <w:lang w:eastAsia="es-ES"/>
              </w:rPr>
              <w:t xml:space="preserve">metros) y un espesor de 6,35 milímetros, de forma tal que el gas  </w:t>
            </w:r>
            <w:r w:rsidRPr="00A2666D">
              <w:rPr>
                <w:rFonts w:eastAsia="HiddenHorzOCR" w:cs="HiddenHorzOCR"/>
                <w:color w:val="494E49"/>
                <w:lang w:eastAsia="es-ES"/>
              </w:rPr>
              <w:t xml:space="preserve"> </w:t>
            </w:r>
            <w:r w:rsidRPr="00A2666D">
              <w:rPr>
                <w:rFonts w:cs="Arial"/>
                <w:color w:val="494E49"/>
                <w:lang w:eastAsia="es-ES"/>
              </w:rPr>
              <w:t>pueda salir libremente</w:t>
            </w:r>
            <w:r w:rsidRPr="00A2666D">
              <w:rPr>
                <w:rFonts w:cs="Arial"/>
                <w:color w:val="767A74"/>
                <w:lang w:eastAsia="es-ES"/>
              </w:rPr>
              <w:t xml:space="preserve">. </w:t>
            </w:r>
            <w:r w:rsidRPr="00A2666D">
              <w:rPr>
                <w:rFonts w:cs="Arial"/>
                <w:color w:val="333834"/>
                <w:lang w:eastAsia="es-ES"/>
              </w:rPr>
              <w:t xml:space="preserve">Los </w:t>
            </w:r>
            <w:r w:rsidRPr="00A2666D">
              <w:rPr>
                <w:rFonts w:cs="Arial"/>
                <w:color w:val="494E49"/>
                <w:lang w:eastAsia="es-ES"/>
              </w:rPr>
              <w:t>trabajos de perforación comprenderán lo siguiente</w:t>
            </w:r>
            <w:r w:rsidRPr="00A2666D">
              <w:rPr>
                <w:rFonts w:cs="Arial"/>
                <w:color w:val="876F9B"/>
                <w:lang w:eastAsia="es-ES"/>
              </w:rPr>
              <w:t>:;</w:t>
            </w:r>
          </w:p>
          <w:p w14:paraId="5E236DEC" w14:textId="77777777" w:rsidR="00F62B14" w:rsidRPr="00A2666D" w:rsidRDefault="00F62B14" w:rsidP="00F62B14">
            <w:pPr>
              <w:pStyle w:val="Prrafodelista"/>
              <w:numPr>
                <w:ilvl w:val="0"/>
                <w:numId w:val="12"/>
              </w:numPr>
              <w:autoSpaceDE w:val="0"/>
              <w:autoSpaceDN w:val="0"/>
              <w:adjustRightInd w:val="0"/>
              <w:rPr>
                <w:rFonts w:cs="Arial"/>
                <w:color w:val="494E49"/>
                <w:lang w:eastAsia="es-ES"/>
              </w:rPr>
            </w:pPr>
            <w:r w:rsidRPr="00A2666D">
              <w:rPr>
                <w:rFonts w:cs="Arial"/>
                <w:color w:val="494E49"/>
                <w:lang w:eastAsia="es-ES"/>
              </w:rPr>
              <w:t xml:space="preserve">Perforarción entre 15 a </w:t>
            </w:r>
            <w:r w:rsidRPr="00A2666D">
              <w:rPr>
                <w:rFonts w:cs="Arial"/>
                <w:color w:val="5D625E"/>
                <w:lang w:eastAsia="es-ES"/>
              </w:rPr>
              <w:t xml:space="preserve">20 </w:t>
            </w:r>
            <w:r w:rsidRPr="00A2666D">
              <w:rPr>
                <w:rFonts w:cs="Arial"/>
                <w:color w:val="494E49"/>
                <w:lang w:eastAsia="es-ES"/>
              </w:rPr>
              <w:t xml:space="preserve">metros de profundidad aproximadamente, hasta el fondo del </w:t>
            </w:r>
            <w:r w:rsidRPr="00A2666D">
              <w:rPr>
                <w:rFonts w:cs="Arial"/>
                <w:color w:val="333834"/>
                <w:lang w:eastAsia="es-ES"/>
              </w:rPr>
              <w:t>d</w:t>
            </w:r>
            <w:r w:rsidRPr="00A2666D">
              <w:rPr>
                <w:rFonts w:cs="Arial"/>
                <w:color w:val="5D625E"/>
                <w:lang w:eastAsia="es-ES"/>
              </w:rPr>
              <w:t>epósi</w:t>
            </w:r>
            <w:r w:rsidRPr="00A2666D">
              <w:rPr>
                <w:rFonts w:cs="Arial"/>
                <w:color w:val="333834"/>
                <w:lang w:eastAsia="es-ES"/>
              </w:rPr>
              <w:t>to</w:t>
            </w:r>
            <w:r w:rsidRPr="00A2666D">
              <w:rPr>
                <w:rFonts w:cs="Arial"/>
                <w:color w:val="5D625E"/>
                <w:lang w:eastAsia="es-ES"/>
              </w:rPr>
              <w:t>;</w:t>
            </w:r>
          </w:p>
          <w:p w14:paraId="103CD346" w14:textId="77777777" w:rsidR="00F62B14" w:rsidRPr="00A2666D" w:rsidRDefault="00F62B14" w:rsidP="00F62B14">
            <w:pPr>
              <w:pStyle w:val="Prrafodelista"/>
              <w:numPr>
                <w:ilvl w:val="0"/>
                <w:numId w:val="12"/>
              </w:numPr>
              <w:autoSpaceDE w:val="0"/>
              <w:autoSpaceDN w:val="0"/>
              <w:adjustRightInd w:val="0"/>
              <w:rPr>
                <w:rFonts w:cs="Arial"/>
                <w:color w:val="494E49"/>
                <w:lang w:eastAsia="es-ES"/>
              </w:rPr>
            </w:pPr>
            <w:r w:rsidRPr="00A2666D">
              <w:rPr>
                <w:rFonts w:cs="Arial"/>
                <w:color w:val="5D625E"/>
                <w:lang w:eastAsia="es-ES"/>
              </w:rPr>
              <w:t>Habilitac</w:t>
            </w:r>
            <w:r w:rsidRPr="00A2666D">
              <w:rPr>
                <w:rFonts w:cs="Arial"/>
                <w:color w:val="333834"/>
                <w:lang w:eastAsia="es-ES"/>
              </w:rPr>
              <w:t xml:space="preserve">ión </w:t>
            </w:r>
            <w:r w:rsidRPr="00A2666D">
              <w:rPr>
                <w:rFonts w:cs="Arial"/>
                <w:color w:val="494E49"/>
                <w:lang w:eastAsia="es-ES"/>
              </w:rPr>
              <w:t xml:space="preserve">de </w:t>
            </w:r>
            <w:r w:rsidRPr="00A2666D">
              <w:rPr>
                <w:rFonts w:cs="Arial"/>
                <w:color w:val="333834"/>
                <w:lang w:eastAsia="es-ES"/>
              </w:rPr>
              <w:t xml:space="preserve">la </w:t>
            </w:r>
            <w:r w:rsidRPr="00A2666D">
              <w:rPr>
                <w:rFonts w:cs="Arial"/>
                <w:color w:val="494E49"/>
                <w:lang w:eastAsia="es-ES"/>
              </w:rPr>
              <w:t>tubería ranurada de acero Yoder de 8" de diámetro;</w:t>
            </w:r>
          </w:p>
          <w:p w14:paraId="0881E46C" w14:textId="77777777" w:rsidR="00F62B14" w:rsidRPr="00A2666D" w:rsidRDefault="00F62B14" w:rsidP="00F62B14">
            <w:pPr>
              <w:pStyle w:val="Prrafodelista"/>
              <w:numPr>
                <w:ilvl w:val="0"/>
                <w:numId w:val="12"/>
              </w:numPr>
              <w:autoSpaceDE w:val="0"/>
              <w:autoSpaceDN w:val="0"/>
              <w:adjustRightInd w:val="0"/>
              <w:rPr>
                <w:rFonts w:cs="Arial"/>
                <w:color w:val="494E49"/>
                <w:lang w:eastAsia="es-ES"/>
              </w:rPr>
            </w:pPr>
            <w:r w:rsidRPr="00A2666D">
              <w:rPr>
                <w:rFonts w:cs="Arial"/>
                <w:color w:val="494E49"/>
                <w:lang w:eastAsia="es-ES"/>
              </w:rPr>
              <w:t xml:space="preserve">Informe de cada perforación </w:t>
            </w:r>
            <w:r w:rsidRPr="00A2666D">
              <w:rPr>
                <w:rFonts w:cs="Arial"/>
                <w:color w:val="333834"/>
                <w:lang w:eastAsia="es-ES"/>
              </w:rPr>
              <w:t>in</w:t>
            </w:r>
            <w:r w:rsidRPr="00A2666D">
              <w:rPr>
                <w:rFonts w:cs="Arial"/>
                <w:color w:val="5D625E"/>
                <w:lang w:eastAsia="es-ES"/>
              </w:rPr>
              <w:t>c</w:t>
            </w:r>
            <w:r w:rsidRPr="00A2666D">
              <w:rPr>
                <w:rFonts w:cs="Arial"/>
                <w:color w:val="333834"/>
                <w:lang w:eastAsia="es-ES"/>
              </w:rPr>
              <w:t xml:space="preserve">luyendo </w:t>
            </w:r>
            <w:r w:rsidRPr="00A2666D">
              <w:rPr>
                <w:rFonts w:cs="Arial"/>
                <w:color w:val="5D625E"/>
                <w:lang w:eastAsia="es-ES"/>
              </w:rPr>
              <w:t xml:space="preserve">: </w:t>
            </w:r>
            <w:r w:rsidRPr="00A2666D">
              <w:rPr>
                <w:rFonts w:cs="Arial"/>
                <w:color w:val="494E49"/>
                <w:lang w:eastAsia="es-ES"/>
              </w:rPr>
              <w:t xml:space="preserve">la perforación alcanzada, ubicación y fluidos encontrados en caso que </w:t>
            </w:r>
            <w:r w:rsidRPr="00A2666D">
              <w:rPr>
                <w:rFonts w:eastAsia="HiddenHorzOCR" w:cs="HiddenHorzOCR"/>
                <w:color w:val="494E49"/>
                <w:lang w:eastAsia="es-ES"/>
              </w:rPr>
              <w:t>hubiesen.</w:t>
            </w:r>
          </w:p>
          <w:p w14:paraId="7A24BB5A" w14:textId="77777777" w:rsidR="00F62B14" w:rsidRPr="00A2666D" w:rsidRDefault="00F62B14" w:rsidP="00F62B14">
            <w:pPr>
              <w:pStyle w:val="Prrafodelista"/>
              <w:numPr>
                <w:ilvl w:val="0"/>
                <w:numId w:val="12"/>
              </w:numPr>
              <w:autoSpaceDE w:val="0"/>
              <w:autoSpaceDN w:val="0"/>
              <w:adjustRightInd w:val="0"/>
              <w:rPr>
                <w:rFonts w:cs="Arial"/>
                <w:color w:val="494E49"/>
                <w:lang w:eastAsia="es-ES"/>
              </w:rPr>
            </w:pPr>
            <w:r w:rsidRPr="00A2666D">
              <w:rPr>
                <w:rFonts w:cs="Arial"/>
                <w:color w:val="333834"/>
                <w:lang w:eastAsia="es-ES"/>
              </w:rPr>
              <w:t xml:space="preserve">Las </w:t>
            </w:r>
            <w:r w:rsidRPr="00A2666D">
              <w:rPr>
                <w:rFonts w:cs="Arial"/>
                <w:color w:val="494E49"/>
                <w:lang w:eastAsia="es-ES"/>
              </w:rPr>
              <w:t xml:space="preserve">perforaciones serán </w:t>
            </w:r>
            <w:r w:rsidRPr="00A2666D">
              <w:rPr>
                <w:rFonts w:eastAsia="HiddenHorzOCR" w:cs="HiddenHorzOCR"/>
                <w:color w:val="494E49"/>
                <w:lang w:eastAsia="es-ES"/>
              </w:rPr>
              <w:t xml:space="preserve">realizadas  </w:t>
            </w:r>
            <w:r w:rsidRPr="00A2666D">
              <w:rPr>
                <w:rFonts w:cs="Arial"/>
                <w:color w:val="494E49"/>
                <w:lang w:eastAsia="es-ES"/>
              </w:rPr>
              <w:t xml:space="preserve">con máquina de </w:t>
            </w:r>
            <w:r w:rsidRPr="00A2666D">
              <w:rPr>
                <w:rFonts w:cs="Arial"/>
                <w:color w:val="5D625E"/>
                <w:lang w:eastAsia="es-ES"/>
              </w:rPr>
              <w:t xml:space="preserve">rotopercusión </w:t>
            </w:r>
            <w:r w:rsidRPr="00A2666D">
              <w:rPr>
                <w:rFonts w:cs="Arial"/>
                <w:color w:val="494E49"/>
                <w:lang w:eastAsia="es-ES"/>
              </w:rPr>
              <w:t xml:space="preserve">neumática y </w:t>
            </w:r>
            <w:r w:rsidRPr="00A2666D">
              <w:rPr>
                <w:rFonts w:cs="Arial"/>
                <w:color w:val="5D625E"/>
                <w:lang w:eastAsia="es-ES"/>
              </w:rPr>
              <w:t xml:space="preserve">entubado </w:t>
            </w:r>
            <w:r w:rsidRPr="00A2666D">
              <w:rPr>
                <w:rFonts w:cs="Arial"/>
                <w:color w:val="494E49"/>
                <w:lang w:eastAsia="es-ES"/>
              </w:rPr>
              <w:t>simultáneo;</w:t>
            </w:r>
          </w:p>
          <w:p w14:paraId="6E346DC5" w14:textId="77777777" w:rsidR="00F62B14" w:rsidRPr="00A2666D" w:rsidRDefault="00F62B14" w:rsidP="00F62B14">
            <w:pPr>
              <w:pStyle w:val="Prrafodelista"/>
              <w:numPr>
                <w:ilvl w:val="0"/>
                <w:numId w:val="12"/>
              </w:numPr>
              <w:autoSpaceDE w:val="0"/>
              <w:autoSpaceDN w:val="0"/>
              <w:adjustRightInd w:val="0"/>
              <w:rPr>
                <w:rFonts w:cs="Arial"/>
                <w:color w:val="494E49"/>
                <w:lang w:eastAsia="es-ES"/>
              </w:rPr>
            </w:pPr>
            <w:r w:rsidRPr="00A2666D">
              <w:rPr>
                <w:rFonts w:cs="Arial"/>
                <w:color w:val="5D625E"/>
                <w:lang w:eastAsia="es-ES"/>
              </w:rPr>
              <w:t xml:space="preserve"> </w:t>
            </w:r>
            <w:r w:rsidRPr="00A2666D">
              <w:rPr>
                <w:rFonts w:cs="Arial"/>
                <w:color w:val="494E49"/>
                <w:lang w:eastAsia="es-ES"/>
              </w:rPr>
              <w:t xml:space="preserve">El biogás será </w:t>
            </w:r>
            <w:r w:rsidRPr="00A2666D">
              <w:rPr>
                <w:rFonts w:eastAsia="HiddenHorzOCR" w:cs="HiddenHorzOCR"/>
                <w:color w:val="494E49"/>
                <w:lang w:eastAsia="es-ES"/>
              </w:rPr>
              <w:t xml:space="preserve">evacuara </w:t>
            </w:r>
            <w:r w:rsidRPr="00A2666D">
              <w:rPr>
                <w:rFonts w:cs="Arial"/>
                <w:color w:val="494E49"/>
                <w:lang w:eastAsia="es-ES"/>
              </w:rPr>
              <w:t xml:space="preserve">de la masa del </w:t>
            </w:r>
            <w:r w:rsidRPr="00A2666D">
              <w:rPr>
                <w:rFonts w:cs="Arial"/>
                <w:color w:val="5D625E"/>
                <w:lang w:eastAsia="es-ES"/>
              </w:rPr>
              <w:t xml:space="preserve">vertedero </w:t>
            </w:r>
            <w:r w:rsidRPr="00A2666D">
              <w:rPr>
                <w:rFonts w:cs="Arial"/>
                <w:color w:val="494E49"/>
                <w:lang w:eastAsia="es-ES"/>
              </w:rPr>
              <w:t xml:space="preserve">mediante 8 </w:t>
            </w:r>
            <w:r w:rsidRPr="00A2666D">
              <w:rPr>
                <w:rFonts w:cs="Arial"/>
                <w:color w:val="5D625E"/>
                <w:lang w:eastAsia="es-ES"/>
              </w:rPr>
              <w:t xml:space="preserve">chimeneas </w:t>
            </w:r>
            <w:r w:rsidRPr="00A2666D">
              <w:rPr>
                <w:rFonts w:cs="Arial"/>
                <w:color w:val="494E49"/>
                <w:lang w:eastAsia="es-ES"/>
              </w:rPr>
              <w:t xml:space="preserve">de 17 </w:t>
            </w:r>
            <w:r w:rsidRPr="00A2666D">
              <w:rPr>
                <w:rFonts w:cs="Arial"/>
                <w:color w:val="5D625E"/>
                <w:lang w:eastAsia="es-ES"/>
              </w:rPr>
              <w:t xml:space="preserve">centímetros </w:t>
            </w:r>
            <w:r w:rsidRPr="00A2666D">
              <w:rPr>
                <w:rFonts w:cs="Arial"/>
                <w:color w:val="494E49"/>
                <w:lang w:eastAsia="es-ES"/>
              </w:rPr>
              <w:t>de diámetro;</w:t>
            </w:r>
          </w:p>
          <w:p w14:paraId="6C6404FE" w14:textId="77777777" w:rsidR="0083013C" w:rsidRPr="00A2666D" w:rsidRDefault="00F62B14" w:rsidP="00253F5C">
            <w:pPr>
              <w:rPr>
                <w:b/>
              </w:rPr>
            </w:pPr>
            <w:r w:rsidRPr="00A2666D">
              <w:rPr>
                <w:rFonts w:cs="Arial"/>
                <w:color w:val="494E49"/>
                <w:lang w:eastAsia="es-ES"/>
              </w:rPr>
              <w:t xml:space="preserve">El diámetro y tipo de chimenea </w:t>
            </w:r>
            <w:r w:rsidRPr="00A2666D">
              <w:rPr>
                <w:rFonts w:cs="Arial"/>
                <w:color w:val="5D625E"/>
                <w:lang w:eastAsia="es-ES"/>
              </w:rPr>
              <w:t xml:space="preserve">permitirá </w:t>
            </w:r>
            <w:r w:rsidRPr="00A2666D">
              <w:rPr>
                <w:rFonts w:cs="Arial"/>
                <w:color w:val="494E49"/>
                <w:lang w:eastAsia="es-ES"/>
              </w:rPr>
              <w:t xml:space="preserve">siempre </w:t>
            </w:r>
            <w:r w:rsidRPr="00A2666D">
              <w:rPr>
                <w:rFonts w:cs="Arial"/>
                <w:color w:val="5D625E"/>
                <w:lang w:eastAsia="es-ES"/>
              </w:rPr>
              <w:t xml:space="preserve">el seguimiento interior </w:t>
            </w:r>
            <w:r w:rsidRPr="00A2666D">
              <w:rPr>
                <w:rFonts w:cs="Arial"/>
                <w:color w:val="494E49"/>
                <w:lang w:eastAsia="es-ES"/>
              </w:rPr>
              <w:t xml:space="preserve">de líquidos. </w:t>
            </w:r>
            <w:r w:rsidRPr="00A2666D">
              <w:rPr>
                <w:rFonts w:cs="Arial"/>
                <w:color w:val="5D625E"/>
                <w:lang w:eastAsia="es-ES"/>
              </w:rPr>
              <w:t xml:space="preserve">y además </w:t>
            </w:r>
            <w:r w:rsidRPr="00A2666D">
              <w:rPr>
                <w:rFonts w:cs="Arial"/>
                <w:color w:val="494E49"/>
                <w:lang w:eastAsia="es-ES"/>
              </w:rPr>
              <w:t xml:space="preserve">la extracción, en </w:t>
            </w:r>
            <w:r w:rsidRPr="00A2666D">
              <w:rPr>
                <w:rFonts w:cs="Arial"/>
                <w:color w:val="5D625E"/>
                <w:lang w:eastAsia="es-ES"/>
              </w:rPr>
              <w:t xml:space="preserve">caso </w:t>
            </w:r>
            <w:r w:rsidRPr="00A2666D">
              <w:rPr>
                <w:rFonts w:cs="Arial"/>
                <w:color w:val="494E49"/>
                <w:lang w:eastAsia="es-ES"/>
              </w:rPr>
              <w:t xml:space="preserve">necesario, mediante </w:t>
            </w:r>
            <w:r w:rsidRPr="00A2666D">
              <w:rPr>
                <w:rFonts w:cs="Arial"/>
                <w:color w:val="5D625E"/>
                <w:lang w:eastAsia="es-ES"/>
              </w:rPr>
              <w:t xml:space="preserve">una bomba </w:t>
            </w:r>
            <w:r w:rsidRPr="00A2666D">
              <w:rPr>
                <w:rFonts w:cs="Arial"/>
                <w:color w:val="494E49"/>
                <w:lang w:eastAsia="es-ES"/>
              </w:rPr>
              <w:t xml:space="preserve">de </w:t>
            </w:r>
            <w:r w:rsidRPr="00A2666D">
              <w:rPr>
                <w:rFonts w:cs="Arial"/>
                <w:color w:val="5D625E"/>
                <w:lang w:eastAsia="es-ES"/>
              </w:rPr>
              <w:t>profundidad</w:t>
            </w:r>
          </w:p>
        </w:tc>
        <w:tc>
          <w:tcPr>
            <w:tcW w:w="1848" w:type="pct"/>
            <w:vAlign w:val="center"/>
          </w:tcPr>
          <w:p w14:paraId="542069CD" w14:textId="77777777" w:rsidR="00EC6545" w:rsidRPr="00A2666D" w:rsidRDefault="00F62B14" w:rsidP="00EC6545">
            <w:pPr>
              <w:rPr>
                <w:rFonts w:eastAsia="Times New Roman"/>
                <w:bCs/>
                <w:lang w:eastAsia="es-CL"/>
              </w:rPr>
            </w:pPr>
            <w:r w:rsidRPr="00A2666D">
              <w:rPr>
                <w:rFonts w:cstheme="minorHAnsi"/>
              </w:rPr>
              <w:t xml:space="preserve">De las 8 chimeneas comprometidas, solo existen 7. </w:t>
            </w:r>
            <w:r w:rsidR="00EC6545" w:rsidRPr="00A2666D">
              <w:rPr>
                <w:rFonts w:eastAsia="Times New Roman"/>
                <w:bCs/>
                <w:lang w:eastAsia="es-CL"/>
              </w:rPr>
              <w:t xml:space="preserve">De las 7 chimeneas, 1 se encuentra con agua en su interior, otra con tierra, y las demás operativas. </w:t>
            </w:r>
          </w:p>
          <w:p w14:paraId="7A87BC1B" w14:textId="77777777" w:rsidR="00EC6545" w:rsidRPr="00A2666D" w:rsidRDefault="00EC6545" w:rsidP="00EC6545">
            <w:pPr>
              <w:rPr>
                <w:rFonts w:eastAsia="Times New Roman"/>
                <w:bCs/>
                <w:lang w:eastAsia="es-CL"/>
              </w:rPr>
            </w:pPr>
          </w:p>
          <w:p w14:paraId="44484175" w14:textId="77777777" w:rsidR="00EC6545" w:rsidRPr="00A2666D" w:rsidRDefault="00EC6545" w:rsidP="00EC6545">
            <w:pPr>
              <w:rPr>
                <w:rFonts w:eastAsia="Times New Roman"/>
                <w:bCs/>
                <w:lang w:eastAsia="es-CL"/>
              </w:rPr>
            </w:pPr>
            <w:r w:rsidRPr="00A2666D">
              <w:rPr>
                <w:rFonts w:eastAsia="Times New Roman"/>
                <w:bCs/>
                <w:lang w:eastAsia="es-CL"/>
              </w:rPr>
              <w:t>No hay seguimiento de</w:t>
            </w:r>
            <w:r w:rsidR="005745C4">
              <w:rPr>
                <w:rFonts w:eastAsia="Times New Roman"/>
                <w:bCs/>
                <w:lang w:eastAsia="es-CL"/>
              </w:rPr>
              <w:t xml:space="preserve"> </w:t>
            </w:r>
            <w:r w:rsidRPr="00A2666D">
              <w:rPr>
                <w:rFonts w:eastAsia="Times New Roman"/>
                <w:bCs/>
                <w:lang w:eastAsia="es-CL"/>
              </w:rPr>
              <w:t>l</w:t>
            </w:r>
            <w:r w:rsidR="005745C4">
              <w:rPr>
                <w:rFonts w:eastAsia="Times New Roman"/>
                <w:bCs/>
                <w:lang w:eastAsia="es-CL"/>
              </w:rPr>
              <w:t>a calidad del</w:t>
            </w:r>
            <w:r w:rsidRPr="00A2666D">
              <w:rPr>
                <w:rFonts w:eastAsia="Times New Roman"/>
                <w:bCs/>
                <w:lang w:eastAsia="es-CL"/>
              </w:rPr>
              <w:t xml:space="preserve"> percolado al interior del vertedero.-</w:t>
            </w:r>
          </w:p>
          <w:p w14:paraId="230403D7" w14:textId="77777777" w:rsidR="00EC6545" w:rsidRPr="00A2666D" w:rsidRDefault="00EC6545" w:rsidP="00EC6545">
            <w:pPr>
              <w:rPr>
                <w:rFonts w:eastAsia="Times New Roman"/>
                <w:bCs/>
                <w:lang w:eastAsia="es-CL"/>
              </w:rPr>
            </w:pPr>
          </w:p>
          <w:p w14:paraId="6C141CE1" w14:textId="77777777" w:rsidR="0083013C" w:rsidRPr="00A2666D" w:rsidRDefault="0083013C" w:rsidP="005745C4">
            <w:pPr>
              <w:rPr>
                <w:rFonts w:cstheme="minorHAnsi"/>
              </w:rPr>
            </w:pPr>
          </w:p>
        </w:tc>
      </w:tr>
    </w:tbl>
    <w:p w14:paraId="0028C490" w14:textId="77777777" w:rsidR="00466558" w:rsidRPr="00A2666D" w:rsidRDefault="00466558" w:rsidP="00466558">
      <w:pPr>
        <w:rPr>
          <w:sz w:val="20"/>
          <w:szCs w:val="20"/>
        </w:rPr>
      </w:pPr>
    </w:p>
    <w:p w14:paraId="3709878E" w14:textId="77777777" w:rsidR="003410F3" w:rsidRPr="00A2666D" w:rsidRDefault="003410F3" w:rsidP="00893A4E">
      <w:pPr>
        <w:pStyle w:val="Prrafodelista"/>
        <w:ind w:left="0"/>
        <w:rPr>
          <w:rFonts w:cstheme="minorHAnsi"/>
          <w:b/>
          <w:sz w:val="20"/>
          <w:szCs w:val="20"/>
        </w:rPr>
        <w:sectPr w:rsidR="003410F3" w:rsidRPr="00A2666D" w:rsidSect="00014776">
          <w:pgSz w:w="15840" w:h="12240" w:orient="landscape"/>
          <w:pgMar w:top="1134" w:right="1134" w:bottom="1134" w:left="1134" w:header="709" w:footer="709" w:gutter="0"/>
          <w:cols w:space="708"/>
          <w:docGrid w:linePitch="360"/>
        </w:sectPr>
      </w:pPr>
      <w:bookmarkStart w:id="253" w:name="_Toc353998131"/>
      <w:bookmarkStart w:id="254" w:name="_Toc353998204"/>
      <w:bookmarkEnd w:id="101"/>
      <w:bookmarkEnd w:id="102"/>
      <w:bookmarkEnd w:id="103"/>
      <w:bookmarkEnd w:id="242"/>
      <w:bookmarkEnd w:id="253"/>
      <w:bookmarkEnd w:id="254"/>
    </w:p>
    <w:p w14:paraId="03A211C2" w14:textId="77777777" w:rsidR="003C0E2F" w:rsidRPr="00A2666D" w:rsidRDefault="003C0E2F" w:rsidP="00C958D0">
      <w:pPr>
        <w:pStyle w:val="Ttulo1"/>
        <w:rPr>
          <w:sz w:val="20"/>
        </w:rPr>
      </w:pPr>
      <w:bookmarkStart w:id="255" w:name="_Toc352840405"/>
      <w:bookmarkStart w:id="256" w:name="_Toc352841465"/>
      <w:bookmarkStart w:id="257" w:name="_Toc470258243"/>
      <w:r w:rsidRPr="00A2666D">
        <w:rPr>
          <w:sz w:val="20"/>
        </w:rPr>
        <w:lastRenderedPageBreak/>
        <w:t>ANEXO</w:t>
      </w:r>
      <w:r w:rsidR="00CF68E5" w:rsidRPr="00A2666D">
        <w:rPr>
          <w:sz w:val="20"/>
        </w:rPr>
        <w:t>S</w:t>
      </w:r>
      <w:r w:rsidRPr="00A2666D">
        <w:rPr>
          <w:sz w:val="20"/>
        </w:rPr>
        <w:t>.</w:t>
      </w:r>
      <w:bookmarkEnd w:id="255"/>
      <w:bookmarkEnd w:id="256"/>
      <w:bookmarkEnd w:id="257"/>
    </w:p>
    <w:p w14:paraId="7B8FDFB1" w14:textId="77777777" w:rsidR="00CE010E" w:rsidRPr="00A2666D" w:rsidRDefault="00CE010E" w:rsidP="00355B73">
      <w:pPr>
        <w:rPr>
          <w:sz w:val="20"/>
          <w:szCs w:val="20"/>
        </w:rPr>
      </w:pPr>
    </w:p>
    <w:tbl>
      <w:tblPr>
        <w:tblStyle w:val="Tablaconcuadrcula"/>
        <w:tblW w:w="5000" w:type="pct"/>
        <w:jc w:val="center"/>
        <w:tblLook w:val="04A0" w:firstRow="1" w:lastRow="0" w:firstColumn="1" w:lastColumn="0" w:noHBand="0" w:noVBand="1"/>
      </w:tblPr>
      <w:tblGrid>
        <w:gridCol w:w="1215"/>
        <w:gridCol w:w="8747"/>
      </w:tblGrid>
      <w:tr w:rsidR="00694B31" w:rsidRPr="00A2666D" w14:paraId="154DF621" w14:textId="77777777" w:rsidTr="005E6952">
        <w:trPr>
          <w:trHeight w:val="286"/>
          <w:jc w:val="center"/>
        </w:trPr>
        <w:tc>
          <w:tcPr>
            <w:tcW w:w="610" w:type="pct"/>
            <w:shd w:val="clear" w:color="auto" w:fill="D9D9D9" w:themeFill="background1" w:themeFillShade="D9"/>
          </w:tcPr>
          <w:p w14:paraId="59858D8C" w14:textId="77777777" w:rsidR="00694B31" w:rsidRPr="00A2666D" w:rsidRDefault="00694B31" w:rsidP="00694B31">
            <w:pPr>
              <w:rPr>
                <w:rFonts w:cstheme="minorHAnsi"/>
                <w:b/>
              </w:rPr>
            </w:pPr>
            <w:r w:rsidRPr="00A2666D">
              <w:rPr>
                <w:rFonts w:cstheme="minorHAnsi"/>
                <w:b/>
              </w:rPr>
              <w:t>N° Anexo</w:t>
            </w:r>
          </w:p>
        </w:tc>
        <w:tc>
          <w:tcPr>
            <w:tcW w:w="4390" w:type="pct"/>
            <w:shd w:val="clear" w:color="auto" w:fill="D9D9D9" w:themeFill="background1" w:themeFillShade="D9"/>
          </w:tcPr>
          <w:p w14:paraId="739424A0" w14:textId="77777777" w:rsidR="00694B31" w:rsidRPr="00A2666D" w:rsidRDefault="00694B31" w:rsidP="00694B31">
            <w:pPr>
              <w:rPr>
                <w:rFonts w:cstheme="minorHAnsi"/>
                <w:b/>
              </w:rPr>
            </w:pPr>
            <w:r w:rsidRPr="00A2666D">
              <w:rPr>
                <w:rFonts w:cstheme="minorHAnsi"/>
                <w:b/>
              </w:rPr>
              <w:t>Nombre Anexo</w:t>
            </w:r>
          </w:p>
        </w:tc>
      </w:tr>
      <w:tr w:rsidR="00694B31" w:rsidRPr="00A2666D" w14:paraId="51D7F1E5" w14:textId="77777777" w:rsidTr="005E6952">
        <w:trPr>
          <w:trHeight w:val="286"/>
          <w:jc w:val="center"/>
        </w:trPr>
        <w:tc>
          <w:tcPr>
            <w:tcW w:w="610" w:type="pct"/>
            <w:vAlign w:val="center"/>
          </w:tcPr>
          <w:p w14:paraId="6AE807F5" w14:textId="77777777" w:rsidR="00694B31" w:rsidRPr="00A2666D" w:rsidRDefault="00694B31" w:rsidP="00694B31">
            <w:pPr>
              <w:jc w:val="center"/>
              <w:rPr>
                <w:rFonts w:cstheme="minorHAnsi"/>
              </w:rPr>
            </w:pPr>
            <w:r w:rsidRPr="00A2666D">
              <w:rPr>
                <w:rFonts w:cstheme="minorHAnsi"/>
              </w:rPr>
              <w:t>1</w:t>
            </w:r>
          </w:p>
        </w:tc>
        <w:tc>
          <w:tcPr>
            <w:tcW w:w="4390" w:type="pct"/>
            <w:vAlign w:val="center"/>
          </w:tcPr>
          <w:p w14:paraId="62863624" w14:textId="77777777" w:rsidR="00694B31" w:rsidRPr="00A2666D" w:rsidRDefault="00EE5950" w:rsidP="005E6952">
            <w:pPr>
              <w:rPr>
                <w:rFonts w:cstheme="minorHAnsi"/>
              </w:rPr>
            </w:pPr>
            <w:r>
              <w:rPr>
                <w:rFonts w:cstheme="minorHAnsi"/>
              </w:rPr>
              <w:t>Acta de inspección de fecha 31 de agosto del 2016.-</w:t>
            </w:r>
          </w:p>
        </w:tc>
      </w:tr>
      <w:tr w:rsidR="003478C7" w:rsidRPr="00A2666D" w14:paraId="4924DCF7" w14:textId="77777777" w:rsidTr="005E6952">
        <w:trPr>
          <w:trHeight w:val="286"/>
          <w:jc w:val="center"/>
        </w:trPr>
        <w:tc>
          <w:tcPr>
            <w:tcW w:w="610" w:type="pct"/>
            <w:vAlign w:val="center"/>
          </w:tcPr>
          <w:p w14:paraId="6467D0D4" w14:textId="77777777" w:rsidR="003478C7" w:rsidRPr="00A2666D" w:rsidRDefault="003478C7" w:rsidP="00694B31">
            <w:pPr>
              <w:jc w:val="center"/>
              <w:rPr>
                <w:rFonts w:cstheme="minorHAnsi"/>
              </w:rPr>
            </w:pPr>
            <w:r w:rsidRPr="00A2666D">
              <w:rPr>
                <w:rFonts w:cstheme="minorHAnsi"/>
              </w:rPr>
              <w:t>2</w:t>
            </w:r>
          </w:p>
        </w:tc>
        <w:tc>
          <w:tcPr>
            <w:tcW w:w="4390" w:type="pct"/>
            <w:vAlign w:val="center"/>
          </w:tcPr>
          <w:p w14:paraId="7DC351C5" w14:textId="77777777" w:rsidR="003478C7" w:rsidRPr="00A2666D" w:rsidRDefault="00EE5950" w:rsidP="005E6952">
            <w:pPr>
              <w:rPr>
                <w:rFonts w:cstheme="minorHAnsi"/>
              </w:rPr>
            </w:pPr>
            <w:r>
              <w:rPr>
                <w:rFonts w:cstheme="minorHAnsi"/>
              </w:rPr>
              <w:t>Acta de inspección  de fecha 09 de septiembre del 2016.</w:t>
            </w:r>
          </w:p>
        </w:tc>
      </w:tr>
      <w:tr w:rsidR="003478C7" w:rsidRPr="00A2666D" w14:paraId="362FB672" w14:textId="77777777" w:rsidTr="005E6952">
        <w:trPr>
          <w:trHeight w:val="286"/>
          <w:jc w:val="center"/>
        </w:trPr>
        <w:tc>
          <w:tcPr>
            <w:tcW w:w="610" w:type="pct"/>
            <w:vAlign w:val="center"/>
          </w:tcPr>
          <w:p w14:paraId="263DC6E0" w14:textId="77777777" w:rsidR="003478C7" w:rsidRPr="00A2666D" w:rsidRDefault="003478C7" w:rsidP="00694B31">
            <w:pPr>
              <w:jc w:val="center"/>
              <w:rPr>
                <w:rFonts w:cstheme="minorHAnsi"/>
              </w:rPr>
            </w:pPr>
            <w:r w:rsidRPr="00A2666D">
              <w:rPr>
                <w:rFonts w:cstheme="minorHAnsi"/>
              </w:rPr>
              <w:t>3</w:t>
            </w:r>
          </w:p>
        </w:tc>
        <w:tc>
          <w:tcPr>
            <w:tcW w:w="4390" w:type="pct"/>
            <w:vAlign w:val="center"/>
          </w:tcPr>
          <w:p w14:paraId="2B033C5E" w14:textId="77777777" w:rsidR="003478C7" w:rsidRPr="00A2666D" w:rsidRDefault="00EE5950" w:rsidP="005E6952">
            <w:pPr>
              <w:rPr>
                <w:rFonts w:cstheme="minorHAnsi"/>
              </w:rPr>
            </w:pPr>
            <w:r>
              <w:rPr>
                <w:rFonts w:cstheme="minorHAnsi"/>
              </w:rPr>
              <w:t xml:space="preserve">Oficio invitación a la actividad de </w:t>
            </w:r>
            <w:r w:rsidR="005745C4">
              <w:rPr>
                <w:rFonts w:cstheme="minorHAnsi"/>
              </w:rPr>
              <w:pgNum/>
            </w:r>
            <w:r w:rsidR="00531D7F">
              <w:rPr>
                <w:rFonts w:cstheme="minorHAnsi"/>
              </w:rPr>
              <w:t>fiscalización</w:t>
            </w:r>
            <w:r>
              <w:rPr>
                <w:rFonts w:cstheme="minorHAnsi"/>
              </w:rPr>
              <w:t xml:space="preserve"> a la Seremi de Salud de los </w:t>
            </w:r>
            <w:r w:rsidR="00531D7F">
              <w:rPr>
                <w:rFonts w:cstheme="minorHAnsi"/>
              </w:rPr>
              <w:t>Ríos</w:t>
            </w:r>
            <w:r>
              <w:rPr>
                <w:rFonts w:cstheme="minorHAnsi"/>
              </w:rPr>
              <w:t>.-</w:t>
            </w:r>
          </w:p>
        </w:tc>
      </w:tr>
      <w:tr w:rsidR="005745C4" w:rsidRPr="00A2666D" w14:paraId="0971608A" w14:textId="77777777" w:rsidTr="005E6952">
        <w:trPr>
          <w:trHeight w:val="286"/>
          <w:jc w:val="center"/>
        </w:trPr>
        <w:tc>
          <w:tcPr>
            <w:tcW w:w="610" w:type="pct"/>
            <w:vAlign w:val="center"/>
          </w:tcPr>
          <w:p w14:paraId="5F76F427" w14:textId="77777777" w:rsidR="005745C4" w:rsidRPr="00A2666D" w:rsidRDefault="005745C4" w:rsidP="00694B31">
            <w:pPr>
              <w:jc w:val="center"/>
              <w:rPr>
                <w:rFonts w:cstheme="minorHAnsi"/>
              </w:rPr>
            </w:pPr>
            <w:r>
              <w:rPr>
                <w:rFonts w:cstheme="minorHAnsi"/>
              </w:rPr>
              <w:t>4</w:t>
            </w:r>
          </w:p>
        </w:tc>
        <w:tc>
          <w:tcPr>
            <w:tcW w:w="4390" w:type="pct"/>
            <w:vAlign w:val="center"/>
          </w:tcPr>
          <w:p w14:paraId="7181539B" w14:textId="77777777" w:rsidR="005745C4" w:rsidRDefault="005745C4" w:rsidP="005E6952">
            <w:pPr>
              <w:rPr>
                <w:rFonts w:cstheme="minorHAnsi"/>
              </w:rPr>
            </w:pPr>
            <w:r>
              <w:rPr>
                <w:rFonts w:cstheme="minorHAnsi"/>
              </w:rPr>
              <w:t xml:space="preserve">Ord N° 2336 de fecha 07 de octubre de 2016, Ilustre </w:t>
            </w:r>
            <w:r w:rsidR="00531D7F">
              <w:rPr>
                <w:rFonts w:cstheme="minorHAnsi"/>
              </w:rPr>
              <w:t>Municipalidad</w:t>
            </w:r>
            <w:r>
              <w:rPr>
                <w:rFonts w:cstheme="minorHAnsi"/>
              </w:rPr>
              <w:t xml:space="preserve"> de Valdivia</w:t>
            </w:r>
          </w:p>
        </w:tc>
      </w:tr>
      <w:tr w:rsidR="00967E38" w:rsidRPr="00A2666D" w14:paraId="4E383C4E" w14:textId="77777777" w:rsidTr="005E6952">
        <w:trPr>
          <w:trHeight w:val="286"/>
          <w:jc w:val="center"/>
        </w:trPr>
        <w:tc>
          <w:tcPr>
            <w:tcW w:w="610" w:type="pct"/>
            <w:vAlign w:val="center"/>
          </w:tcPr>
          <w:p w14:paraId="5D915217" w14:textId="77777777" w:rsidR="00967E38" w:rsidRDefault="00967E38" w:rsidP="00694B31">
            <w:pPr>
              <w:jc w:val="center"/>
              <w:rPr>
                <w:rFonts w:cstheme="minorHAnsi"/>
              </w:rPr>
            </w:pPr>
            <w:r>
              <w:rPr>
                <w:rFonts w:cstheme="minorHAnsi"/>
              </w:rPr>
              <w:t>5</w:t>
            </w:r>
          </w:p>
        </w:tc>
        <w:tc>
          <w:tcPr>
            <w:tcW w:w="4390" w:type="pct"/>
            <w:vAlign w:val="center"/>
          </w:tcPr>
          <w:p w14:paraId="2B0732E5" w14:textId="77777777" w:rsidR="00967E38" w:rsidRDefault="00967E38" w:rsidP="005E6952">
            <w:pPr>
              <w:rPr>
                <w:rFonts w:cstheme="minorHAnsi"/>
              </w:rPr>
            </w:pPr>
            <w:r>
              <w:rPr>
                <w:rFonts w:eastAsia="Times New Roman"/>
                <w:lang w:eastAsia="es-CL"/>
              </w:rPr>
              <w:t>Criterios de Calidad de Aguas o Efluentes Tratados para Uso e</w:t>
            </w:r>
            <w:r w:rsidRPr="00B309EC">
              <w:rPr>
                <w:rFonts w:eastAsia="Times New Roman"/>
                <w:lang w:eastAsia="es-CL"/>
              </w:rPr>
              <w:t>n Riego</w:t>
            </w:r>
            <w:r>
              <w:rPr>
                <w:rFonts w:eastAsia="Times New Roman"/>
                <w:lang w:eastAsia="es-CL"/>
              </w:rPr>
              <w:t xml:space="preserve">, Marzo 2005, capitulo 2.4.4 calidad de </w:t>
            </w:r>
            <w:r>
              <w:t>Aguas Efluentes de Tratamiento de Lixiviados de Rellenos Sanitarios. División de Recursos Hídricos y Medio Ambiente Departamento de Ingeniería Civil Universidad de Chile</w:t>
            </w:r>
          </w:p>
        </w:tc>
      </w:tr>
    </w:tbl>
    <w:p w14:paraId="5E6E5041" w14:textId="77777777" w:rsidR="002D5CFA" w:rsidRPr="00A2666D" w:rsidRDefault="002D5CFA" w:rsidP="00CB66DF">
      <w:pPr>
        <w:rPr>
          <w:sz w:val="20"/>
          <w:szCs w:val="20"/>
        </w:rPr>
      </w:pPr>
    </w:p>
    <w:sectPr w:rsidR="002D5CFA" w:rsidRPr="00A2666D" w:rsidSect="00014776">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60123BA" w14:textId="77777777" w:rsidR="00830B07" w:rsidRDefault="00830B07" w:rsidP="00870FF2">
      <w:r>
        <w:separator/>
      </w:r>
    </w:p>
    <w:p w14:paraId="34C47FB2" w14:textId="77777777" w:rsidR="00830B07" w:rsidRDefault="00830B07" w:rsidP="00870FF2"/>
    <w:p w14:paraId="7163A36E" w14:textId="77777777" w:rsidR="00830B07" w:rsidRDefault="00830B07"/>
  </w:endnote>
  <w:endnote w:type="continuationSeparator" w:id="0">
    <w:p w14:paraId="09305F18" w14:textId="77777777" w:rsidR="00830B07" w:rsidRDefault="00830B07" w:rsidP="00870FF2">
      <w:r>
        <w:continuationSeparator/>
      </w:r>
    </w:p>
    <w:p w14:paraId="1FBCD292" w14:textId="77777777" w:rsidR="00830B07" w:rsidRDefault="00830B07" w:rsidP="00870FF2"/>
    <w:p w14:paraId="29E6DD05" w14:textId="77777777" w:rsidR="00830B07" w:rsidRDefault="00830B07"/>
  </w:endnote>
  <w:endnote w:type="continuationNotice" w:id="1">
    <w:p w14:paraId="295C70B4" w14:textId="77777777" w:rsidR="00830B07" w:rsidRDefault="00830B07"/>
    <w:p w14:paraId="5A5C701F" w14:textId="77777777" w:rsidR="00830B07" w:rsidRDefault="00830B0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7" w:usb1="00000000" w:usb2="00000000" w:usb3="00000000" w:csb0="00000111" w:csb1="00000000"/>
  </w:font>
  <w:font w:name="HiddenHorzOCR">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8621793"/>
      <w:docPartObj>
        <w:docPartGallery w:val="Page Numbers (Bottom of Page)"/>
        <w:docPartUnique/>
      </w:docPartObj>
    </w:sdtPr>
    <w:sdtContent>
      <w:p w14:paraId="2FAA8074" w14:textId="77777777" w:rsidR="00430C8D" w:rsidRDefault="00430C8D">
        <w:pPr>
          <w:pStyle w:val="Piedepgina"/>
          <w:jc w:val="right"/>
        </w:pPr>
        <w:r w:rsidRPr="004E5529">
          <w:fldChar w:fldCharType="begin"/>
        </w:r>
        <w:r w:rsidRPr="004E5529">
          <w:instrText>PAGE   \* MERGEFORMAT</w:instrText>
        </w:r>
        <w:r w:rsidRPr="004E5529">
          <w:fldChar w:fldCharType="separate"/>
        </w:r>
        <w:r w:rsidR="00F85D77" w:rsidRPr="00F85D77">
          <w:rPr>
            <w:noProof/>
            <w:lang w:val="es-ES"/>
          </w:rPr>
          <w:t>41</w:t>
        </w:r>
        <w:r w:rsidRPr="004E5529">
          <w:fldChar w:fldCharType="end"/>
        </w:r>
      </w:p>
    </w:sdtContent>
  </w:sdt>
  <w:p w14:paraId="3B0EB53D" w14:textId="77777777" w:rsidR="00430C8D" w:rsidRPr="00411E4F" w:rsidRDefault="00430C8D"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3E4BA97F" w14:textId="77777777" w:rsidR="00430C8D" w:rsidRPr="00411E4F" w:rsidRDefault="00430C8D"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14:paraId="77B239C9" w14:textId="77777777" w:rsidR="00430C8D" w:rsidRDefault="00430C8D">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A799CA" w14:textId="77777777" w:rsidR="00430C8D" w:rsidRDefault="00430C8D" w:rsidP="00870FF2">
    <w:pPr>
      <w:pStyle w:val="Piedepgina"/>
    </w:pPr>
  </w:p>
  <w:p w14:paraId="11C3A311" w14:textId="77777777" w:rsidR="00430C8D" w:rsidRDefault="00430C8D"/>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7274E5D" w14:textId="77777777" w:rsidR="00830B07" w:rsidRDefault="00830B07" w:rsidP="00870FF2">
      <w:r>
        <w:separator/>
      </w:r>
    </w:p>
    <w:p w14:paraId="79F61727" w14:textId="77777777" w:rsidR="00830B07" w:rsidRDefault="00830B07" w:rsidP="00870FF2"/>
    <w:p w14:paraId="70E33D68" w14:textId="77777777" w:rsidR="00830B07" w:rsidRDefault="00830B07"/>
  </w:footnote>
  <w:footnote w:type="continuationSeparator" w:id="0">
    <w:p w14:paraId="1CE452C3" w14:textId="77777777" w:rsidR="00830B07" w:rsidRDefault="00830B07" w:rsidP="00870FF2">
      <w:r>
        <w:continuationSeparator/>
      </w:r>
    </w:p>
    <w:p w14:paraId="7E47B962" w14:textId="77777777" w:rsidR="00830B07" w:rsidRDefault="00830B07" w:rsidP="00870FF2"/>
    <w:p w14:paraId="209FEDCC" w14:textId="77777777" w:rsidR="00830B07" w:rsidRDefault="00830B07"/>
  </w:footnote>
  <w:footnote w:type="continuationNotice" w:id="1">
    <w:p w14:paraId="6C01CB5D" w14:textId="77777777" w:rsidR="00830B07" w:rsidRDefault="00830B07"/>
    <w:p w14:paraId="1BE3A5D9" w14:textId="77777777" w:rsidR="00830B07" w:rsidRDefault="00830B07"/>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5520C8E" w14:textId="77777777" w:rsidR="00430C8D" w:rsidRDefault="00430C8D" w:rsidP="00870FF2">
    <w:pPr>
      <w:pStyle w:val="Encabezado"/>
    </w:pPr>
    <w:r>
      <w:rPr>
        <w:noProof/>
        <w:lang w:eastAsia="es-CL"/>
      </w:rPr>
      <w:drawing>
        <wp:anchor distT="0" distB="0" distL="114300" distR="114300" simplePos="0" relativeHeight="251658240" behindDoc="1" locked="0" layoutInCell="1" allowOverlap="1" wp14:anchorId="57838A47" wp14:editId="6C5CB8BB">
          <wp:simplePos x="0" y="0"/>
          <wp:positionH relativeFrom="column">
            <wp:posOffset>1421765</wp:posOffset>
          </wp:positionH>
          <wp:positionV relativeFrom="paragraph">
            <wp:posOffset>531706</wp:posOffset>
          </wp:positionV>
          <wp:extent cx="3361266" cy="2380437"/>
          <wp:effectExtent l="0" t="0" r="0" b="1270"/>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entrado fondo blanco.jpg"/>
                  <pic:cNvPicPr/>
                </pic:nvPicPr>
                <pic:blipFill>
                  <a:blip r:embed="rId1">
                    <a:extLst>
                      <a:ext uri="{28A0092B-C50C-407E-A947-70E740481C1C}">
                        <a14:useLocalDpi xmlns:a14="http://schemas.microsoft.com/office/drawing/2010/main" val="0"/>
                      </a:ext>
                    </a:extLst>
                  </a:blip>
                  <a:stretch>
                    <a:fillRect/>
                  </a:stretch>
                </pic:blipFill>
                <pic:spPr>
                  <a:xfrm>
                    <a:off x="0" y="0"/>
                    <a:ext cx="3361266" cy="2380437"/>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893EF2"/>
    <w:multiLevelType w:val="hybridMultilevel"/>
    <w:tmpl w:val="141E4480"/>
    <w:lvl w:ilvl="0" w:tplc="0BA29EDE">
      <w:start w:val="1"/>
      <w:numFmt w:val="bullet"/>
      <w:lvlText w:val="-"/>
      <w:lvlJc w:val="left"/>
      <w:pPr>
        <w:ind w:left="72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 w15:restartNumberingAfterBreak="0">
    <w:nsid w:val="07C96B19"/>
    <w:multiLevelType w:val="hybridMultilevel"/>
    <w:tmpl w:val="C674E61E"/>
    <w:lvl w:ilvl="0" w:tplc="7F28C51E">
      <w:numFmt w:val="bullet"/>
      <w:lvlText w:val="-"/>
      <w:lvlJc w:val="left"/>
      <w:pPr>
        <w:ind w:left="72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 w15:restartNumberingAfterBreak="0">
    <w:nsid w:val="1B21761C"/>
    <w:multiLevelType w:val="hybridMultilevel"/>
    <w:tmpl w:val="3F109932"/>
    <w:lvl w:ilvl="0" w:tplc="86F0234A">
      <w:start w:val="1"/>
      <w:numFmt w:val="lowerLetter"/>
      <w:lvlText w:val="%1."/>
      <w:lvlJc w:val="left"/>
      <w:pPr>
        <w:ind w:left="928" w:hanging="360"/>
      </w:pPr>
      <w:rPr>
        <w:b w:val="0"/>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 w15:restartNumberingAfterBreak="0">
    <w:nsid w:val="1CA47781"/>
    <w:multiLevelType w:val="hybridMultilevel"/>
    <w:tmpl w:val="5504125C"/>
    <w:lvl w:ilvl="0" w:tplc="555AD344">
      <w:start w:val="1"/>
      <w:numFmt w:val="bullet"/>
      <w:lvlText w:val="-"/>
      <w:lvlJc w:val="left"/>
      <w:pPr>
        <w:ind w:left="72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 w15:restartNumberingAfterBreak="0">
    <w:nsid w:val="223C13FE"/>
    <w:multiLevelType w:val="hybridMultilevel"/>
    <w:tmpl w:val="7B9A53E6"/>
    <w:lvl w:ilvl="0" w:tplc="86F0234A">
      <w:start w:val="1"/>
      <w:numFmt w:val="lowerLetter"/>
      <w:lvlText w:val="%1."/>
      <w:lvlJc w:val="left"/>
      <w:pPr>
        <w:ind w:left="928" w:hanging="360"/>
      </w:pPr>
      <w:rPr>
        <w:b w:val="0"/>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5" w15:restartNumberingAfterBreak="0">
    <w:nsid w:val="29FC6677"/>
    <w:multiLevelType w:val="hybridMultilevel"/>
    <w:tmpl w:val="599E74BE"/>
    <w:lvl w:ilvl="0" w:tplc="C68A4212">
      <w:start w:val="1"/>
      <w:numFmt w:val="bullet"/>
      <w:lvlText w:val="-"/>
      <w:lvlJc w:val="left"/>
      <w:pPr>
        <w:ind w:left="1080" w:hanging="360"/>
      </w:pPr>
      <w:rPr>
        <w:rFonts w:ascii="Cambria" w:eastAsia="Cambria" w:hAnsi="Cambria" w:cs="Times New Roman" w:hint="default"/>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6" w15:restartNumberingAfterBreak="0">
    <w:nsid w:val="2A2B65DB"/>
    <w:multiLevelType w:val="hybridMultilevel"/>
    <w:tmpl w:val="C660F602"/>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15:restartNumberingAfterBreak="0">
    <w:nsid w:val="30A85356"/>
    <w:multiLevelType w:val="hybridMultilevel"/>
    <w:tmpl w:val="8A5C5412"/>
    <w:lvl w:ilvl="0" w:tplc="C68A4212">
      <w:start w:val="1"/>
      <w:numFmt w:val="bullet"/>
      <w:lvlText w:val="-"/>
      <w:lvlJc w:val="left"/>
      <w:pPr>
        <w:ind w:left="720" w:hanging="360"/>
      </w:pPr>
      <w:rPr>
        <w:rFonts w:ascii="Cambria" w:eastAsia="Cambria" w:hAnsi="Cambria"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 w15:restartNumberingAfterBreak="0">
    <w:nsid w:val="3115380B"/>
    <w:multiLevelType w:val="hybridMultilevel"/>
    <w:tmpl w:val="D5CEEAC8"/>
    <w:lvl w:ilvl="0" w:tplc="86F0234A">
      <w:start w:val="1"/>
      <w:numFmt w:val="lowerLetter"/>
      <w:lvlText w:val="%1."/>
      <w:lvlJc w:val="left"/>
      <w:pPr>
        <w:ind w:left="928" w:hanging="360"/>
      </w:pPr>
      <w:rPr>
        <w:b w:val="0"/>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9" w15:restartNumberingAfterBreak="0">
    <w:nsid w:val="369C4B84"/>
    <w:multiLevelType w:val="hybridMultilevel"/>
    <w:tmpl w:val="530C84A8"/>
    <w:lvl w:ilvl="0" w:tplc="7F28C51E">
      <w:numFmt w:val="bullet"/>
      <w:lvlText w:val="-"/>
      <w:lvlJc w:val="left"/>
      <w:pPr>
        <w:ind w:left="720" w:hanging="360"/>
      </w:pPr>
      <w:rPr>
        <w:rFonts w:ascii="Calibri" w:eastAsia="Times New Roman" w:hAnsi="Calibri" w:cs="Times New Roman" w:hint="default"/>
      </w:rPr>
    </w:lvl>
    <w:lvl w:ilvl="1" w:tplc="340A0003">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0" w15:restartNumberingAfterBreak="0">
    <w:nsid w:val="441806A2"/>
    <w:multiLevelType w:val="hybridMultilevel"/>
    <w:tmpl w:val="322E56E0"/>
    <w:lvl w:ilvl="0" w:tplc="C68A4212">
      <w:start w:val="1"/>
      <w:numFmt w:val="bullet"/>
      <w:lvlText w:val="-"/>
      <w:lvlJc w:val="left"/>
      <w:pPr>
        <w:ind w:left="720" w:hanging="360"/>
      </w:pPr>
      <w:rPr>
        <w:rFonts w:ascii="Cambria" w:eastAsia="Cambria" w:hAnsi="Cambria"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1" w15:restartNumberingAfterBreak="0">
    <w:nsid w:val="470C4A1F"/>
    <w:multiLevelType w:val="hybridMultilevel"/>
    <w:tmpl w:val="72F0D314"/>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15:restartNumberingAfterBreak="0">
    <w:nsid w:val="4734627C"/>
    <w:multiLevelType w:val="hybridMultilevel"/>
    <w:tmpl w:val="D5CEEAC8"/>
    <w:lvl w:ilvl="0" w:tplc="86F0234A">
      <w:start w:val="1"/>
      <w:numFmt w:val="lowerLetter"/>
      <w:lvlText w:val="%1."/>
      <w:lvlJc w:val="left"/>
      <w:pPr>
        <w:ind w:left="928" w:hanging="360"/>
      </w:pPr>
      <w:rPr>
        <w:b w:val="0"/>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3" w15:restartNumberingAfterBreak="0">
    <w:nsid w:val="47525040"/>
    <w:multiLevelType w:val="multilevel"/>
    <w:tmpl w:val="109473D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4" w15:restartNumberingAfterBreak="0">
    <w:nsid w:val="4B5A0D48"/>
    <w:multiLevelType w:val="hybridMultilevel"/>
    <w:tmpl w:val="AD702D22"/>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15:restartNumberingAfterBreak="0">
    <w:nsid w:val="4D5B54F2"/>
    <w:multiLevelType w:val="hybridMultilevel"/>
    <w:tmpl w:val="5B6226CC"/>
    <w:lvl w:ilvl="0" w:tplc="340A0019">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6" w15:restartNumberingAfterBreak="0">
    <w:nsid w:val="4E4C0701"/>
    <w:multiLevelType w:val="hybridMultilevel"/>
    <w:tmpl w:val="C5EC78E6"/>
    <w:lvl w:ilvl="0" w:tplc="340A0001">
      <w:start w:val="1"/>
      <w:numFmt w:val="bullet"/>
      <w:lvlText w:val=""/>
      <w:lvlJc w:val="left"/>
      <w:pPr>
        <w:ind w:left="1440" w:hanging="360"/>
      </w:pPr>
      <w:rPr>
        <w:rFonts w:ascii="Symbol" w:hAnsi="Symbol" w:hint="default"/>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17" w15:restartNumberingAfterBreak="0">
    <w:nsid w:val="50C25D8D"/>
    <w:multiLevelType w:val="hybridMultilevel"/>
    <w:tmpl w:val="C026202A"/>
    <w:lvl w:ilvl="0" w:tplc="C3925D4E">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8"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15:restartNumberingAfterBreak="0">
    <w:nsid w:val="583376D8"/>
    <w:multiLevelType w:val="hybridMultilevel"/>
    <w:tmpl w:val="C55E5E64"/>
    <w:lvl w:ilvl="0" w:tplc="86F0234A">
      <w:start w:val="1"/>
      <w:numFmt w:val="lowerLetter"/>
      <w:lvlText w:val="%1."/>
      <w:lvlJc w:val="left"/>
      <w:pPr>
        <w:ind w:left="928" w:hanging="360"/>
      </w:pPr>
      <w:rPr>
        <w:b w:val="0"/>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0" w15:restartNumberingAfterBreak="0">
    <w:nsid w:val="5A843D5A"/>
    <w:multiLevelType w:val="hybridMultilevel"/>
    <w:tmpl w:val="D5CEEAC8"/>
    <w:lvl w:ilvl="0" w:tplc="86F0234A">
      <w:start w:val="1"/>
      <w:numFmt w:val="lowerLetter"/>
      <w:lvlText w:val="%1."/>
      <w:lvlJc w:val="left"/>
      <w:pPr>
        <w:ind w:left="928" w:hanging="360"/>
      </w:pPr>
      <w:rPr>
        <w:b w:val="0"/>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1" w15:restartNumberingAfterBreak="0">
    <w:nsid w:val="5B133450"/>
    <w:multiLevelType w:val="hybridMultilevel"/>
    <w:tmpl w:val="D5CEEAC8"/>
    <w:lvl w:ilvl="0" w:tplc="86F0234A">
      <w:start w:val="1"/>
      <w:numFmt w:val="lowerLetter"/>
      <w:lvlText w:val="%1."/>
      <w:lvlJc w:val="left"/>
      <w:pPr>
        <w:ind w:left="928" w:hanging="360"/>
      </w:pPr>
      <w:rPr>
        <w:b w:val="0"/>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2" w15:restartNumberingAfterBreak="0">
    <w:nsid w:val="66482A73"/>
    <w:multiLevelType w:val="hybridMultilevel"/>
    <w:tmpl w:val="E2FA49CE"/>
    <w:lvl w:ilvl="0" w:tplc="340A0001">
      <w:start w:val="1"/>
      <w:numFmt w:val="bullet"/>
      <w:lvlText w:val=""/>
      <w:lvlJc w:val="left"/>
      <w:pPr>
        <w:ind w:left="720" w:hanging="360"/>
      </w:pPr>
      <w:rPr>
        <w:rFonts w:ascii="Symbol" w:hAnsi="Symbol" w:hint="default"/>
      </w:rPr>
    </w:lvl>
    <w:lvl w:ilvl="1" w:tplc="340A0001">
      <w:start w:val="1"/>
      <w:numFmt w:val="bullet"/>
      <w:lvlText w:val=""/>
      <w:lvlJc w:val="left"/>
      <w:pPr>
        <w:ind w:left="1440" w:hanging="360"/>
      </w:pPr>
      <w:rPr>
        <w:rFonts w:ascii="Symbol" w:hAnsi="Symbol"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3" w15:restartNumberingAfterBreak="0">
    <w:nsid w:val="6B8B0227"/>
    <w:multiLevelType w:val="hybridMultilevel"/>
    <w:tmpl w:val="9BC445B0"/>
    <w:lvl w:ilvl="0" w:tplc="C68A4212">
      <w:start w:val="1"/>
      <w:numFmt w:val="bullet"/>
      <w:lvlText w:val="-"/>
      <w:lvlJc w:val="left"/>
      <w:pPr>
        <w:ind w:left="1080" w:hanging="360"/>
      </w:pPr>
      <w:rPr>
        <w:rFonts w:ascii="Cambria" w:eastAsia="Cambria" w:hAnsi="Cambria" w:cs="Times New Roman" w:hint="default"/>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24" w15:restartNumberingAfterBreak="0">
    <w:nsid w:val="6EFD2D1C"/>
    <w:multiLevelType w:val="hybridMultilevel"/>
    <w:tmpl w:val="02F84E12"/>
    <w:lvl w:ilvl="0" w:tplc="2B70CC38">
      <w:start w:val="698"/>
      <w:numFmt w:val="bullet"/>
      <w:lvlText w:val="-"/>
      <w:lvlJc w:val="left"/>
      <w:pPr>
        <w:ind w:left="720" w:hanging="360"/>
      </w:pPr>
      <w:rPr>
        <w:rFonts w:ascii="Calibri" w:eastAsia="Calibri" w:hAnsi="Calibri" w:cs="Arial" w:hint="default"/>
        <w:color w:val="747A74"/>
      </w:rPr>
    </w:lvl>
    <w:lvl w:ilvl="1" w:tplc="340A0003">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5" w15:restartNumberingAfterBreak="0">
    <w:nsid w:val="702F181B"/>
    <w:multiLevelType w:val="hybridMultilevel"/>
    <w:tmpl w:val="D5CEEAC8"/>
    <w:lvl w:ilvl="0" w:tplc="86F0234A">
      <w:start w:val="1"/>
      <w:numFmt w:val="lowerLetter"/>
      <w:lvlText w:val="%1."/>
      <w:lvlJc w:val="left"/>
      <w:pPr>
        <w:ind w:left="928" w:hanging="360"/>
      </w:pPr>
      <w:rPr>
        <w:b w:val="0"/>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6" w15:restartNumberingAfterBreak="0">
    <w:nsid w:val="73107303"/>
    <w:multiLevelType w:val="hybridMultilevel"/>
    <w:tmpl w:val="F9586092"/>
    <w:lvl w:ilvl="0" w:tplc="C68A4212">
      <w:start w:val="1"/>
      <w:numFmt w:val="bullet"/>
      <w:lvlText w:val="-"/>
      <w:lvlJc w:val="left"/>
      <w:pPr>
        <w:ind w:left="1080" w:hanging="360"/>
      </w:pPr>
      <w:rPr>
        <w:rFonts w:ascii="Cambria" w:eastAsia="Cambria" w:hAnsi="Cambria" w:cs="Times New Roman" w:hint="default"/>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27" w15:restartNumberingAfterBreak="0">
    <w:nsid w:val="732B02E8"/>
    <w:multiLevelType w:val="hybridMultilevel"/>
    <w:tmpl w:val="8300FFBA"/>
    <w:lvl w:ilvl="0" w:tplc="86F0234A">
      <w:start w:val="1"/>
      <w:numFmt w:val="lowerLetter"/>
      <w:lvlText w:val="%1."/>
      <w:lvlJc w:val="left"/>
      <w:pPr>
        <w:ind w:left="928" w:hanging="360"/>
      </w:pPr>
      <w:rPr>
        <w:b w:val="0"/>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8" w15:restartNumberingAfterBreak="0">
    <w:nsid w:val="739A1979"/>
    <w:multiLevelType w:val="hybridMultilevel"/>
    <w:tmpl w:val="C2163B26"/>
    <w:lvl w:ilvl="0" w:tplc="C68A4212">
      <w:start w:val="1"/>
      <w:numFmt w:val="bullet"/>
      <w:lvlText w:val="-"/>
      <w:lvlJc w:val="left"/>
      <w:pPr>
        <w:ind w:left="720" w:hanging="360"/>
      </w:pPr>
      <w:rPr>
        <w:rFonts w:ascii="Cambria" w:eastAsia="Cambria" w:hAnsi="Cambria"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num w:numId="1">
    <w:abstractNumId w:val="13"/>
  </w:num>
  <w:num w:numId="2">
    <w:abstractNumId w:val="18"/>
  </w:num>
  <w:num w:numId="3">
    <w:abstractNumId w:val="2"/>
  </w:num>
  <w:num w:numId="4">
    <w:abstractNumId w:val="25"/>
  </w:num>
  <w:num w:numId="5">
    <w:abstractNumId w:val="12"/>
  </w:num>
  <w:num w:numId="6">
    <w:abstractNumId w:val="27"/>
  </w:num>
  <w:num w:numId="7">
    <w:abstractNumId w:val="21"/>
  </w:num>
  <w:num w:numId="8">
    <w:abstractNumId w:val="20"/>
  </w:num>
  <w:num w:numId="9">
    <w:abstractNumId w:val="8"/>
  </w:num>
  <w:num w:numId="10">
    <w:abstractNumId w:val="19"/>
  </w:num>
  <w:num w:numId="11">
    <w:abstractNumId w:val="4"/>
  </w:num>
  <w:num w:numId="12">
    <w:abstractNumId w:val="1"/>
  </w:num>
  <w:num w:numId="13">
    <w:abstractNumId w:val="14"/>
  </w:num>
  <w:num w:numId="14">
    <w:abstractNumId w:val="11"/>
  </w:num>
  <w:num w:numId="15">
    <w:abstractNumId w:val="17"/>
  </w:num>
  <w:num w:numId="16">
    <w:abstractNumId w:val="15"/>
  </w:num>
  <w:num w:numId="17">
    <w:abstractNumId w:val="7"/>
  </w:num>
  <w:num w:numId="18">
    <w:abstractNumId w:val="5"/>
  </w:num>
  <w:num w:numId="19">
    <w:abstractNumId w:val="26"/>
  </w:num>
  <w:num w:numId="20">
    <w:abstractNumId w:val="16"/>
  </w:num>
  <w:num w:numId="21">
    <w:abstractNumId w:val="10"/>
  </w:num>
  <w:num w:numId="22">
    <w:abstractNumId w:val="28"/>
  </w:num>
  <w:num w:numId="23">
    <w:abstractNumId w:val="23"/>
  </w:num>
  <w:num w:numId="24">
    <w:abstractNumId w:val="22"/>
  </w:num>
  <w:num w:numId="25">
    <w:abstractNumId w:val="6"/>
  </w:num>
  <w:num w:numId="26">
    <w:abstractNumId w:val="24"/>
  </w:num>
  <w:num w:numId="27">
    <w:abstractNumId w:val="0"/>
  </w:num>
  <w:num w:numId="28">
    <w:abstractNumId w:val="3"/>
  </w:num>
  <w:num w:numId="29">
    <w:abstractNumId w:val="13"/>
    <w:lvlOverride w:ilvl="0">
      <w:startOverride w:val="5"/>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9"/>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val="bestFit" w:percent="93"/>
  <w:hideSpellingErrors/>
  <w:hideGrammaticalErrors/>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87D"/>
    <w:rsid w:val="00000CA5"/>
    <w:rsid w:val="000014DF"/>
    <w:rsid w:val="000014E8"/>
    <w:rsid w:val="00001B55"/>
    <w:rsid w:val="00001E85"/>
    <w:rsid w:val="00001ED1"/>
    <w:rsid w:val="00001EFA"/>
    <w:rsid w:val="00001F5F"/>
    <w:rsid w:val="00002595"/>
    <w:rsid w:val="00002A64"/>
    <w:rsid w:val="00002ED3"/>
    <w:rsid w:val="00004C82"/>
    <w:rsid w:val="00004D1D"/>
    <w:rsid w:val="00004DA9"/>
    <w:rsid w:val="0000504B"/>
    <w:rsid w:val="000050B6"/>
    <w:rsid w:val="000063B5"/>
    <w:rsid w:val="0000671C"/>
    <w:rsid w:val="00006FE0"/>
    <w:rsid w:val="00007F36"/>
    <w:rsid w:val="00010951"/>
    <w:rsid w:val="000111CD"/>
    <w:rsid w:val="00011B43"/>
    <w:rsid w:val="00012236"/>
    <w:rsid w:val="0001223F"/>
    <w:rsid w:val="00012AA2"/>
    <w:rsid w:val="00012EFD"/>
    <w:rsid w:val="0001401A"/>
    <w:rsid w:val="000143C8"/>
    <w:rsid w:val="00014776"/>
    <w:rsid w:val="00014EBE"/>
    <w:rsid w:val="00015199"/>
    <w:rsid w:val="000151C7"/>
    <w:rsid w:val="00016388"/>
    <w:rsid w:val="000165D1"/>
    <w:rsid w:val="00016950"/>
    <w:rsid w:val="00017147"/>
    <w:rsid w:val="0001781A"/>
    <w:rsid w:val="000179CE"/>
    <w:rsid w:val="0002008E"/>
    <w:rsid w:val="0002019C"/>
    <w:rsid w:val="000201D0"/>
    <w:rsid w:val="000201ED"/>
    <w:rsid w:val="000209B6"/>
    <w:rsid w:val="00021B10"/>
    <w:rsid w:val="00022808"/>
    <w:rsid w:val="00022D91"/>
    <w:rsid w:val="00024A72"/>
    <w:rsid w:val="00024ECF"/>
    <w:rsid w:val="000254B9"/>
    <w:rsid w:val="00025AE5"/>
    <w:rsid w:val="00025B2E"/>
    <w:rsid w:val="00025CB5"/>
    <w:rsid w:val="00025D19"/>
    <w:rsid w:val="000261BD"/>
    <w:rsid w:val="00026898"/>
    <w:rsid w:val="00026918"/>
    <w:rsid w:val="00026AB1"/>
    <w:rsid w:val="000272CA"/>
    <w:rsid w:val="00030286"/>
    <w:rsid w:val="0003074D"/>
    <w:rsid w:val="00030FFA"/>
    <w:rsid w:val="000314CF"/>
    <w:rsid w:val="00031CDC"/>
    <w:rsid w:val="00032BC7"/>
    <w:rsid w:val="00032CEC"/>
    <w:rsid w:val="00032D4D"/>
    <w:rsid w:val="00032DB0"/>
    <w:rsid w:val="0003408B"/>
    <w:rsid w:val="0003433C"/>
    <w:rsid w:val="00035709"/>
    <w:rsid w:val="0003599B"/>
    <w:rsid w:val="00035E71"/>
    <w:rsid w:val="000361F7"/>
    <w:rsid w:val="00036314"/>
    <w:rsid w:val="00036D37"/>
    <w:rsid w:val="000378D0"/>
    <w:rsid w:val="00037D08"/>
    <w:rsid w:val="00037F70"/>
    <w:rsid w:val="00040F4E"/>
    <w:rsid w:val="00041FA4"/>
    <w:rsid w:val="00042CA6"/>
    <w:rsid w:val="00043318"/>
    <w:rsid w:val="0004340C"/>
    <w:rsid w:val="00043B71"/>
    <w:rsid w:val="00043ECC"/>
    <w:rsid w:val="00044B58"/>
    <w:rsid w:val="00044ED6"/>
    <w:rsid w:val="00045DA2"/>
    <w:rsid w:val="000462E1"/>
    <w:rsid w:val="000463A5"/>
    <w:rsid w:val="0004643A"/>
    <w:rsid w:val="0004795B"/>
    <w:rsid w:val="00047D2A"/>
    <w:rsid w:val="00050D4E"/>
    <w:rsid w:val="00051736"/>
    <w:rsid w:val="00051C9E"/>
    <w:rsid w:val="000532FE"/>
    <w:rsid w:val="000534A8"/>
    <w:rsid w:val="00053B98"/>
    <w:rsid w:val="00053D34"/>
    <w:rsid w:val="00053FAE"/>
    <w:rsid w:val="0005403F"/>
    <w:rsid w:val="000542ED"/>
    <w:rsid w:val="000544EB"/>
    <w:rsid w:val="00054D59"/>
    <w:rsid w:val="00054F6E"/>
    <w:rsid w:val="00055C4C"/>
    <w:rsid w:val="00055CA3"/>
    <w:rsid w:val="00055E3E"/>
    <w:rsid w:val="00055E6D"/>
    <w:rsid w:val="000563EB"/>
    <w:rsid w:val="000564B4"/>
    <w:rsid w:val="00056D41"/>
    <w:rsid w:val="00056D80"/>
    <w:rsid w:val="000570D6"/>
    <w:rsid w:val="000572EE"/>
    <w:rsid w:val="000602FB"/>
    <w:rsid w:val="00060671"/>
    <w:rsid w:val="00060CEE"/>
    <w:rsid w:val="000613BF"/>
    <w:rsid w:val="00061E7B"/>
    <w:rsid w:val="0006226F"/>
    <w:rsid w:val="000624CE"/>
    <w:rsid w:val="000643D4"/>
    <w:rsid w:val="000644EA"/>
    <w:rsid w:val="0006599F"/>
    <w:rsid w:val="00065CBB"/>
    <w:rsid w:val="00066188"/>
    <w:rsid w:val="000667E1"/>
    <w:rsid w:val="00066E7A"/>
    <w:rsid w:val="00067155"/>
    <w:rsid w:val="00067715"/>
    <w:rsid w:val="00067723"/>
    <w:rsid w:val="00071004"/>
    <w:rsid w:val="0007139D"/>
    <w:rsid w:val="00071ABB"/>
    <w:rsid w:val="0007229B"/>
    <w:rsid w:val="000727A4"/>
    <w:rsid w:val="000728A8"/>
    <w:rsid w:val="00072A3D"/>
    <w:rsid w:val="000730EC"/>
    <w:rsid w:val="000745F3"/>
    <w:rsid w:val="0007466F"/>
    <w:rsid w:val="000747F0"/>
    <w:rsid w:val="00075A70"/>
    <w:rsid w:val="000766E6"/>
    <w:rsid w:val="00076E4D"/>
    <w:rsid w:val="00077C00"/>
    <w:rsid w:val="00082230"/>
    <w:rsid w:val="0008249D"/>
    <w:rsid w:val="00082C6F"/>
    <w:rsid w:val="00083084"/>
    <w:rsid w:val="000830DD"/>
    <w:rsid w:val="00083A21"/>
    <w:rsid w:val="00083B96"/>
    <w:rsid w:val="00084320"/>
    <w:rsid w:val="00085CB7"/>
    <w:rsid w:val="00086250"/>
    <w:rsid w:val="00087118"/>
    <w:rsid w:val="00087258"/>
    <w:rsid w:val="00090072"/>
    <w:rsid w:val="0009113B"/>
    <w:rsid w:val="00091159"/>
    <w:rsid w:val="000914A4"/>
    <w:rsid w:val="00091C81"/>
    <w:rsid w:val="00091D16"/>
    <w:rsid w:val="000927D0"/>
    <w:rsid w:val="00092FAB"/>
    <w:rsid w:val="0009302D"/>
    <w:rsid w:val="000932E2"/>
    <w:rsid w:val="00093700"/>
    <w:rsid w:val="00094E56"/>
    <w:rsid w:val="00094F77"/>
    <w:rsid w:val="000959D8"/>
    <w:rsid w:val="00095A4A"/>
    <w:rsid w:val="00096366"/>
    <w:rsid w:val="00096587"/>
    <w:rsid w:val="00097CE8"/>
    <w:rsid w:val="000A004C"/>
    <w:rsid w:val="000A027D"/>
    <w:rsid w:val="000A0458"/>
    <w:rsid w:val="000A2008"/>
    <w:rsid w:val="000A216C"/>
    <w:rsid w:val="000A3133"/>
    <w:rsid w:val="000A321B"/>
    <w:rsid w:val="000A3227"/>
    <w:rsid w:val="000A3596"/>
    <w:rsid w:val="000A381F"/>
    <w:rsid w:val="000A38C4"/>
    <w:rsid w:val="000A446A"/>
    <w:rsid w:val="000A46D4"/>
    <w:rsid w:val="000A48D7"/>
    <w:rsid w:val="000A4D15"/>
    <w:rsid w:val="000A6543"/>
    <w:rsid w:val="000A6BEE"/>
    <w:rsid w:val="000A7307"/>
    <w:rsid w:val="000A7B10"/>
    <w:rsid w:val="000B0548"/>
    <w:rsid w:val="000B12C1"/>
    <w:rsid w:val="000B32AE"/>
    <w:rsid w:val="000B34B2"/>
    <w:rsid w:val="000B41A3"/>
    <w:rsid w:val="000B4852"/>
    <w:rsid w:val="000B4F86"/>
    <w:rsid w:val="000B5064"/>
    <w:rsid w:val="000B5555"/>
    <w:rsid w:val="000B5C2E"/>
    <w:rsid w:val="000B5FEC"/>
    <w:rsid w:val="000B6651"/>
    <w:rsid w:val="000B6CA6"/>
    <w:rsid w:val="000B7063"/>
    <w:rsid w:val="000B76EF"/>
    <w:rsid w:val="000B795B"/>
    <w:rsid w:val="000B7F06"/>
    <w:rsid w:val="000C0369"/>
    <w:rsid w:val="000C052E"/>
    <w:rsid w:val="000C07FD"/>
    <w:rsid w:val="000C128D"/>
    <w:rsid w:val="000C2811"/>
    <w:rsid w:val="000C5064"/>
    <w:rsid w:val="000C63A4"/>
    <w:rsid w:val="000C7171"/>
    <w:rsid w:val="000C74E6"/>
    <w:rsid w:val="000C76C0"/>
    <w:rsid w:val="000D03DA"/>
    <w:rsid w:val="000D064E"/>
    <w:rsid w:val="000D079E"/>
    <w:rsid w:val="000D0F2E"/>
    <w:rsid w:val="000D1CFD"/>
    <w:rsid w:val="000D2388"/>
    <w:rsid w:val="000D259C"/>
    <w:rsid w:val="000D3D2A"/>
    <w:rsid w:val="000D4297"/>
    <w:rsid w:val="000D5249"/>
    <w:rsid w:val="000D5DA4"/>
    <w:rsid w:val="000D6468"/>
    <w:rsid w:val="000D6F8D"/>
    <w:rsid w:val="000D703E"/>
    <w:rsid w:val="000D7453"/>
    <w:rsid w:val="000E0232"/>
    <w:rsid w:val="000E0ADA"/>
    <w:rsid w:val="000E0AF3"/>
    <w:rsid w:val="000E0B34"/>
    <w:rsid w:val="000E257A"/>
    <w:rsid w:val="000E4500"/>
    <w:rsid w:val="000E45F6"/>
    <w:rsid w:val="000E5424"/>
    <w:rsid w:val="000E5869"/>
    <w:rsid w:val="000E6410"/>
    <w:rsid w:val="000E7F5E"/>
    <w:rsid w:val="000E7F69"/>
    <w:rsid w:val="000F0389"/>
    <w:rsid w:val="000F04B7"/>
    <w:rsid w:val="000F18B9"/>
    <w:rsid w:val="000F2852"/>
    <w:rsid w:val="000F319E"/>
    <w:rsid w:val="000F4795"/>
    <w:rsid w:val="000F47BC"/>
    <w:rsid w:val="000F57A1"/>
    <w:rsid w:val="000F59DD"/>
    <w:rsid w:val="000F672C"/>
    <w:rsid w:val="000F6B45"/>
    <w:rsid w:val="000F75A2"/>
    <w:rsid w:val="000F7BB4"/>
    <w:rsid w:val="000F7CAB"/>
    <w:rsid w:val="0010059B"/>
    <w:rsid w:val="00100AA4"/>
    <w:rsid w:val="00101474"/>
    <w:rsid w:val="00101E3C"/>
    <w:rsid w:val="0010359D"/>
    <w:rsid w:val="00103B5C"/>
    <w:rsid w:val="001046C2"/>
    <w:rsid w:val="001051A0"/>
    <w:rsid w:val="00105331"/>
    <w:rsid w:val="0010657A"/>
    <w:rsid w:val="001066B9"/>
    <w:rsid w:val="00106E74"/>
    <w:rsid w:val="00106EC8"/>
    <w:rsid w:val="00106F43"/>
    <w:rsid w:val="0010707C"/>
    <w:rsid w:val="001078C3"/>
    <w:rsid w:val="001106FB"/>
    <w:rsid w:val="0011126A"/>
    <w:rsid w:val="0011210B"/>
    <w:rsid w:val="00112F5A"/>
    <w:rsid w:val="00114819"/>
    <w:rsid w:val="00114CDD"/>
    <w:rsid w:val="00114F6F"/>
    <w:rsid w:val="0011523D"/>
    <w:rsid w:val="001157D9"/>
    <w:rsid w:val="001173C8"/>
    <w:rsid w:val="00117AF5"/>
    <w:rsid w:val="00117CCF"/>
    <w:rsid w:val="001207A9"/>
    <w:rsid w:val="001213FE"/>
    <w:rsid w:val="00124D93"/>
    <w:rsid w:val="00124E81"/>
    <w:rsid w:val="00125362"/>
    <w:rsid w:val="001258E8"/>
    <w:rsid w:val="00125EBB"/>
    <w:rsid w:val="001262E8"/>
    <w:rsid w:val="001271F2"/>
    <w:rsid w:val="00127654"/>
    <w:rsid w:val="00127992"/>
    <w:rsid w:val="001308C7"/>
    <w:rsid w:val="00130C0F"/>
    <w:rsid w:val="00131BE3"/>
    <w:rsid w:val="00133F13"/>
    <w:rsid w:val="0013411C"/>
    <w:rsid w:val="00134757"/>
    <w:rsid w:val="0013592F"/>
    <w:rsid w:val="00135A8A"/>
    <w:rsid w:val="00135BC6"/>
    <w:rsid w:val="00136697"/>
    <w:rsid w:val="001369AA"/>
    <w:rsid w:val="0013718E"/>
    <w:rsid w:val="00140182"/>
    <w:rsid w:val="00140395"/>
    <w:rsid w:val="001405F0"/>
    <w:rsid w:val="00140D14"/>
    <w:rsid w:val="00140E0D"/>
    <w:rsid w:val="00141036"/>
    <w:rsid w:val="00142515"/>
    <w:rsid w:val="001427F8"/>
    <w:rsid w:val="00142C86"/>
    <w:rsid w:val="00143B8B"/>
    <w:rsid w:val="00143D2D"/>
    <w:rsid w:val="00144B13"/>
    <w:rsid w:val="00145539"/>
    <w:rsid w:val="00145CEB"/>
    <w:rsid w:val="00145D15"/>
    <w:rsid w:val="001462E0"/>
    <w:rsid w:val="0015012C"/>
    <w:rsid w:val="001502FD"/>
    <w:rsid w:val="001516D4"/>
    <w:rsid w:val="001520FB"/>
    <w:rsid w:val="00152606"/>
    <w:rsid w:val="001528A4"/>
    <w:rsid w:val="00152BEC"/>
    <w:rsid w:val="00153445"/>
    <w:rsid w:val="00154906"/>
    <w:rsid w:val="001557F4"/>
    <w:rsid w:val="0015698E"/>
    <w:rsid w:val="00157FB2"/>
    <w:rsid w:val="001600A8"/>
    <w:rsid w:val="001601E6"/>
    <w:rsid w:val="0016103C"/>
    <w:rsid w:val="0016128E"/>
    <w:rsid w:val="001612E8"/>
    <w:rsid w:val="001619D7"/>
    <w:rsid w:val="00161A44"/>
    <w:rsid w:val="0016238F"/>
    <w:rsid w:val="0016278E"/>
    <w:rsid w:val="00162AC3"/>
    <w:rsid w:val="001630E3"/>
    <w:rsid w:val="001651CB"/>
    <w:rsid w:val="001667EA"/>
    <w:rsid w:val="00167133"/>
    <w:rsid w:val="001672BB"/>
    <w:rsid w:val="001677D1"/>
    <w:rsid w:val="00167879"/>
    <w:rsid w:val="001678BF"/>
    <w:rsid w:val="00167E77"/>
    <w:rsid w:val="00170726"/>
    <w:rsid w:val="00170C36"/>
    <w:rsid w:val="00170FB4"/>
    <w:rsid w:val="001710A7"/>
    <w:rsid w:val="0017134A"/>
    <w:rsid w:val="00171821"/>
    <w:rsid w:val="00171C41"/>
    <w:rsid w:val="001721D3"/>
    <w:rsid w:val="00172324"/>
    <w:rsid w:val="001727B0"/>
    <w:rsid w:val="0017295D"/>
    <w:rsid w:val="00172A1E"/>
    <w:rsid w:val="00172EB1"/>
    <w:rsid w:val="00173317"/>
    <w:rsid w:val="001738C0"/>
    <w:rsid w:val="00174274"/>
    <w:rsid w:val="001745DB"/>
    <w:rsid w:val="001749EF"/>
    <w:rsid w:val="00175895"/>
    <w:rsid w:val="0017600B"/>
    <w:rsid w:val="001762A9"/>
    <w:rsid w:val="001779AA"/>
    <w:rsid w:val="00177D8F"/>
    <w:rsid w:val="00180229"/>
    <w:rsid w:val="0018023D"/>
    <w:rsid w:val="001806E7"/>
    <w:rsid w:val="001813E2"/>
    <w:rsid w:val="00183D99"/>
    <w:rsid w:val="00184755"/>
    <w:rsid w:val="001853C7"/>
    <w:rsid w:val="00186447"/>
    <w:rsid w:val="001879F6"/>
    <w:rsid w:val="0019037C"/>
    <w:rsid w:val="001905F9"/>
    <w:rsid w:val="001913B4"/>
    <w:rsid w:val="001913F6"/>
    <w:rsid w:val="00191BC7"/>
    <w:rsid w:val="00191DBB"/>
    <w:rsid w:val="00192652"/>
    <w:rsid w:val="00193576"/>
    <w:rsid w:val="00193638"/>
    <w:rsid w:val="00193926"/>
    <w:rsid w:val="00194081"/>
    <w:rsid w:val="001941E2"/>
    <w:rsid w:val="0019441D"/>
    <w:rsid w:val="00194AA0"/>
    <w:rsid w:val="00194C7C"/>
    <w:rsid w:val="00194EC6"/>
    <w:rsid w:val="001955C8"/>
    <w:rsid w:val="001958DF"/>
    <w:rsid w:val="001966A1"/>
    <w:rsid w:val="0019673D"/>
    <w:rsid w:val="001967A4"/>
    <w:rsid w:val="00196DD8"/>
    <w:rsid w:val="00197322"/>
    <w:rsid w:val="001A0A7C"/>
    <w:rsid w:val="001A13BC"/>
    <w:rsid w:val="001A145E"/>
    <w:rsid w:val="001A1E8F"/>
    <w:rsid w:val="001A20BA"/>
    <w:rsid w:val="001A22E1"/>
    <w:rsid w:val="001A2A49"/>
    <w:rsid w:val="001A30A8"/>
    <w:rsid w:val="001A3AA6"/>
    <w:rsid w:val="001A4615"/>
    <w:rsid w:val="001A47BC"/>
    <w:rsid w:val="001A58D0"/>
    <w:rsid w:val="001A68CB"/>
    <w:rsid w:val="001A68D0"/>
    <w:rsid w:val="001B0D95"/>
    <w:rsid w:val="001B168E"/>
    <w:rsid w:val="001B267E"/>
    <w:rsid w:val="001B2A74"/>
    <w:rsid w:val="001B2C5E"/>
    <w:rsid w:val="001B35C5"/>
    <w:rsid w:val="001B3D23"/>
    <w:rsid w:val="001B3E84"/>
    <w:rsid w:val="001B40C7"/>
    <w:rsid w:val="001B5335"/>
    <w:rsid w:val="001B559A"/>
    <w:rsid w:val="001B5E27"/>
    <w:rsid w:val="001B68F3"/>
    <w:rsid w:val="001B6EFE"/>
    <w:rsid w:val="001B73DB"/>
    <w:rsid w:val="001C0020"/>
    <w:rsid w:val="001C0959"/>
    <w:rsid w:val="001C0C19"/>
    <w:rsid w:val="001C21EB"/>
    <w:rsid w:val="001C26A4"/>
    <w:rsid w:val="001C33BE"/>
    <w:rsid w:val="001C3AF7"/>
    <w:rsid w:val="001C4159"/>
    <w:rsid w:val="001C450E"/>
    <w:rsid w:val="001C55A8"/>
    <w:rsid w:val="001C72AF"/>
    <w:rsid w:val="001C73A6"/>
    <w:rsid w:val="001C7ADB"/>
    <w:rsid w:val="001D029F"/>
    <w:rsid w:val="001D0E57"/>
    <w:rsid w:val="001D1C40"/>
    <w:rsid w:val="001D3055"/>
    <w:rsid w:val="001D4382"/>
    <w:rsid w:val="001D4892"/>
    <w:rsid w:val="001D5ED2"/>
    <w:rsid w:val="001D5FF8"/>
    <w:rsid w:val="001D628F"/>
    <w:rsid w:val="001D62BA"/>
    <w:rsid w:val="001D671B"/>
    <w:rsid w:val="001D7091"/>
    <w:rsid w:val="001D778B"/>
    <w:rsid w:val="001D7BF0"/>
    <w:rsid w:val="001D7DC5"/>
    <w:rsid w:val="001E034C"/>
    <w:rsid w:val="001E1431"/>
    <w:rsid w:val="001E1A4D"/>
    <w:rsid w:val="001E2073"/>
    <w:rsid w:val="001E296D"/>
    <w:rsid w:val="001E2E03"/>
    <w:rsid w:val="001E3E66"/>
    <w:rsid w:val="001E42ED"/>
    <w:rsid w:val="001E4527"/>
    <w:rsid w:val="001E5BF3"/>
    <w:rsid w:val="001E6904"/>
    <w:rsid w:val="001E6DD9"/>
    <w:rsid w:val="001F0DA6"/>
    <w:rsid w:val="001F12C9"/>
    <w:rsid w:val="001F13F3"/>
    <w:rsid w:val="001F2440"/>
    <w:rsid w:val="001F2527"/>
    <w:rsid w:val="001F29C4"/>
    <w:rsid w:val="001F2C82"/>
    <w:rsid w:val="001F2D03"/>
    <w:rsid w:val="001F30D1"/>
    <w:rsid w:val="001F3214"/>
    <w:rsid w:val="001F4657"/>
    <w:rsid w:val="001F4C6D"/>
    <w:rsid w:val="001F510B"/>
    <w:rsid w:val="001F52F4"/>
    <w:rsid w:val="001F5C4D"/>
    <w:rsid w:val="001F61FF"/>
    <w:rsid w:val="001F693A"/>
    <w:rsid w:val="001F6F6B"/>
    <w:rsid w:val="0020034A"/>
    <w:rsid w:val="00201037"/>
    <w:rsid w:val="00201F5E"/>
    <w:rsid w:val="002023A9"/>
    <w:rsid w:val="00202A97"/>
    <w:rsid w:val="00202C10"/>
    <w:rsid w:val="00203385"/>
    <w:rsid w:val="00203904"/>
    <w:rsid w:val="00203AA5"/>
    <w:rsid w:val="002041E0"/>
    <w:rsid w:val="00205A48"/>
    <w:rsid w:val="00205F3E"/>
    <w:rsid w:val="00206810"/>
    <w:rsid w:val="0020745E"/>
    <w:rsid w:val="002075BD"/>
    <w:rsid w:val="002101DD"/>
    <w:rsid w:val="00210DC6"/>
    <w:rsid w:val="00211110"/>
    <w:rsid w:val="00211207"/>
    <w:rsid w:val="00213626"/>
    <w:rsid w:val="00213D2B"/>
    <w:rsid w:val="00213FEE"/>
    <w:rsid w:val="00215AFD"/>
    <w:rsid w:val="00216F4B"/>
    <w:rsid w:val="00217ED2"/>
    <w:rsid w:val="00220239"/>
    <w:rsid w:val="0022053D"/>
    <w:rsid w:val="002205ED"/>
    <w:rsid w:val="00220810"/>
    <w:rsid w:val="0022099E"/>
    <w:rsid w:val="0022104C"/>
    <w:rsid w:val="0022148F"/>
    <w:rsid w:val="002215AB"/>
    <w:rsid w:val="00222186"/>
    <w:rsid w:val="00222A33"/>
    <w:rsid w:val="00222AE4"/>
    <w:rsid w:val="00223350"/>
    <w:rsid w:val="00223908"/>
    <w:rsid w:val="002239B3"/>
    <w:rsid w:val="00223D5D"/>
    <w:rsid w:val="00224479"/>
    <w:rsid w:val="00224527"/>
    <w:rsid w:val="00224FEB"/>
    <w:rsid w:val="00225251"/>
    <w:rsid w:val="0022681C"/>
    <w:rsid w:val="002273C4"/>
    <w:rsid w:val="00227623"/>
    <w:rsid w:val="00230321"/>
    <w:rsid w:val="00230483"/>
    <w:rsid w:val="00230753"/>
    <w:rsid w:val="00231280"/>
    <w:rsid w:val="00231629"/>
    <w:rsid w:val="00231679"/>
    <w:rsid w:val="00231EAB"/>
    <w:rsid w:val="00232492"/>
    <w:rsid w:val="00232607"/>
    <w:rsid w:val="0023288E"/>
    <w:rsid w:val="00232E90"/>
    <w:rsid w:val="00233386"/>
    <w:rsid w:val="00234604"/>
    <w:rsid w:val="00234A03"/>
    <w:rsid w:val="00234AA0"/>
    <w:rsid w:val="00234EFE"/>
    <w:rsid w:val="00235364"/>
    <w:rsid w:val="00235A56"/>
    <w:rsid w:val="00235DC7"/>
    <w:rsid w:val="0023602F"/>
    <w:rsid w:val="00236583"/>
    <w:rsid w:val="002366E9"/>
    <w:rsid w:val="002403C0"/>
    <w:rsid w:val="0024106B"/>
    <w:rsid w:val="00241AF3"/>
    <w:rsid w:val="00241D64"/>
    <w:rsid w:val="0024310D"/>
    <w:rsid w:val="002437CC"/>
    <w:rsid w:val="002449F3"/>
    <w:rsid w:val="00244B8C"/>
    <w:rsid w:val="00245881"/>
    <w:rsid w:val="00245C77"/>
    <w:rsid w:val="0024620A"/>
    <w:rsid w:val="00247085"/>
    <w:rsid w:val="0024720C"/>
    <w:rsid w:val="002508D1"/>
    <w:rsid w:val="00250E09"/>
    <w:rsid w:val="00250F03"/>
    <w:rsid w:val="002511A9"/>
    <w:rsid w:val="002513B2"/>
    <w:rsid w:val="00251499"/>
    <w:rsid w:val="00251BF1"/>
    <w:rsid w:val="00251C68"/>
    <w:rsid w:val="00252113"/>
    <w:rsid w:val="00252A13"/>
    <w:rsid w:val="002536D9"/>
    <w:rsid w:val="00253F5C"/>
    <w:rsid w:val="00254AFD"/>
    <w:rsid w:val="00255BCB"/>
    <w:rsid w:val="00255D3F"/>
    <w:rsid w:val="0025629B"/>
    <w:rsid w:val="0025679A"/>
    <w:rsid w:val="00256CEC"/>
    <w:rsid w:val="00257FDA"/>
    <w:rsid w:val="00260BB6"/>
    <w:rsid w:val="00260F3B"/>
    <w:rsid w:val="002610B0"/>
    <w:rsid w:val="00261EC8"/>
    <w:rsid w:val="00262345"/>
    <w:rsid w:val="0026265A"/>
    <w:rsid w:val="002626D5"/>
    <w:rsid w:val="00262705"/>
    <w:rsid w:val="002628E3"/>
    <w:rsid w:val="00263EF6"/>
    <w:rsid w:val="00265340"/>
    <w:rsid w:val="0026570F"/>
    <w:rsid w:val="002663EA"/>
    <w:rsid w:val="002667BF"/>
    <w:rsid w:val="00267258"/>
    <w:rsid w:val="00270321"/>
    <w:rsid w:val="002706FF"/>
    <w:rsid w:val="00272050"/>
    <w:rsid w:val="00273C71"/>
    <w:rsid w:val="00273D9D"/>
    <w:rsid w:val="00273FC0"/>
    <w:rsid w:val="00274084"/>
    <w:rsid w:val="00274331"/>
    <w:rsid w:val="00275382"/>
    <w:rsid w:val="002754B3"/>
    <w:rsid w:val="00275782"/>
    <w:rsid w:val="00276829"/>
    <w:rsid w:val="00276BDC"/>
    <w:rsid w:val="00276C4E"/>
    <w:rsid w:val="00277045"/>
    <w:rsid w:val="002770D6"/>
    <w:rsid w:val="002776D1"/>
    <w:rsid w:val="00280681"/>
    <w:rsid w:val="00280E5F"/>
    <w:rsid w:val="0028256B"/>
    <w:rsid w:val="00282614"/>
    <w:rsid w:val="00282D18"/>
    <w:rsid w:val="00282F58"/>
    <w:rsid w:val="00282F9A"/>
    <w:rsid w:val="00283370"/>
    <w:rsid w:val="002840A6"/>
    <w:rsid w:val="00284B2B"/>
    <w:rsid w:val="00284C1A"/>
    <w:rsid w:val="002856B0"/>
    <w:rsid w:val="00285DFE"/>
    <w:rsid w:val="00285EBE"/>
    <w:rsid w:val="00286E65"/>
    <w:rsid w:val="00290008"/>
    <w:rsid w:val="00290C2D"/>
    <w:rsid w:val="00290C4F"/>
    <w:rsid w:val="002910B2"/>
    <w:rsid w:val="002911A5"/>
    <w:rsid w:val="00291C23"/>
    <w:rsid w:val="00293341"/>
    <w:rsid w:val="0029336A"/>
    <w:rsid w:val="002941AB"/>
    <w:rsid w:val="0029468E"/>
    <w:rsid w:val="00294A5D"/>
    <w:rsid w:val="002962EE"/>
    <w:rsid w:val="00296EB1"/>
    <w:rsid w:val="00297E71"/>
    <w:rsid w:val="002A05DB"/>
    <w:rsid w:val="002A0631"/>
    <w:rsid w:val="002A08E2"/>
    <w:rsid w:val="002A145D"/>
    <w:rsid w:val="002A1D4E"/>
    <w:rsid w:val="002A234E"/>
    <w:rsid w:val="002A2426"/>
    <w:rsid w:val="002A2E40"/>
    <w:rsid w:val="002A35CA"/>
    <w:rsid w:val="002A3F87"/>
    <w:rsid w:val="002A5978"/>
    <w:rsid w:val="002A71DD"/>
    <w:rsid w:val="002A7530"/>
    <w:rsid w:val="002A767C"/>
    <w:rsid w:val="002A7933"/>
    <w:rsid w:val="002A7BB9"/>
    <w:rsid w:val="002A7F02"/>
    <w:rsid w:val="002B0541"/>
    <w:rsid w:val="002B0A57"/>
    <w:rsid w:val="002B15D6"/>
    <w:rsid w:val="002B1940"/>
    <w:rsid w:val="002B1ACE"/>
    <w:rsid w:val="002B237A"/>
    <w:rsid w:val="002B39D3"/>
    <w:rsid w:val="002B3D93"/>
    <w:rsid w:val="002B3F9B"/>
    <w:rsid w:val="002B43F8"/>
    <w:rsid w:val="002B4962"/>
    <w:rsid w:val="002B6CF4"/>
    <w:rsid w:val="002B70DE"/>
    <w:rsid w:val="002B721F"/>
    <w:rsid w:val="002B745D"/>
    <w:rsid w:val="002B78CB"/>
    <w:rsid w:val="002C104B"/>
    <w:rsid w:val="002C12FB"/>
    <w:rsid w:val="002C149B"/>
    <w:rsid w:val="002C2080"/>
    <w:rsid w:val="002C26EF"/>
    <w:rsid w:val="002C2A84"/>
    <w:rsid w:val="002C3114"/>
    <w:rsid w:val="002C31C9"/>
    <w:rsid w:val="002C3879"/>
    <w:rsid w:val="002C3BA1"/>
    <w:rsid w:val="002C3E40"/>
    <w:rsid w:val="002C445A"/>
    <w:rsid w:val="002C4F99"/>
    <w:rsid w:val="002C5230"/>
    <w:rsid w:val="002C5BB7"/>
    <w:rsid w:val="002C6FE7"/>
    <w:rsid w:val="002D0947"/>
    <w:rsid w:val="002D0E74"/>
    <w:rsid w:val="002D1A2C"/>
    <w:rsid w:val="002D1D1D"/>
    <w:rsid w:val="002D226C"/>
    <w:rsid w:val="002D2C0E"/>
    <w:rsid w:val="002D2D00"/>
    <w:rsid w:val="002D3466"/>
    <w:rsid w:val="002D34E5"/>
    <w:rsid w:val="002D35E5"/>
    <w:rsid w:val="002D3B7A"/>
    <w:rsid w:val="002D3C2D"/>
    <w:rsid w:val="002D40E6"/>
    <w:rsid w:val="002D40FA"/>
    <w:rsid w:val="002D4125"/>
    <w:rsid w:val="002D4814"/>
    <w:rsid w:val="002D5305"/>
    <w:rsid w:val="002D5999"/>
    <w:rsid w:val="002D5CFA"/>
    <w:rsid w:val="002D781C"/>
    <w:rsid w:val="002E0155"/>
    <w:rsid w:val="002E1A50"/>
    <w:rsid w:val="002E1CE0"/>
    <w:rsid w:val="002E28D3"/>
    <w:rsid w:val="002E356D"/>
    <w:rsid w:val="002E49EE"/>
    <w:rsid w:val="002E56AC"/>
    <w:rsid w:val="002E5E27"/>
    <w:rsid w:val="002E606C"/>
    <w:rsid w:val="002E6CF9"/>
    <w:rsid w:val="002E7609"/>
    <w:rsid w:val="002E78D4"/>
    <w:rsid w:val="002E7D02"/>
    <w:rsid w:val="002E7E85"/>
    <w:rsid w:val="002F0EE7"/>
    <w:rsid w:val="002F10EE"/>
    <w:rsid w:val="002F275D"/>
    <w:rsid w:val="002F2B91"/>
    <w:rsid w:val="002F3175"/>
    <w:rsid w:val="002F4826"/>
    <w:rsid w:val="002F5007"/>
    <w:rsid w:val="002F53E8"/>
    <w:rsid w:val="002F5A3E"/>
    <w:rsid w:val="002F763A"/>
    <w:rsid w:val="003001D8"/>
    <w:rsid w:val="003001F1"/>
    <w:rsid w:val="003015AF"/>
    <w:rsid w:val="00301A56"/>
    <w:rsid w:val="00301D14"/>
    <w:rsid w:val="00301DCD"/>
    <w:rsid w:val="00302A6A"/>
    <w:rsid w:val="00302D05"/>
    <w:rsid w:val="00303666"/>
    <w:rsid w:val="003037FD"/>
    <w:rsid w:val="00304586"/>
    <w:rsid w:val="00304EE3"/>
    <w:rsid w:val="00305BFA"/>
    <w:rsid w:val="0030651D"/>
    <w:rsid w:val="003078D8"/>
    <w:rsid w:val="003117EE"/>
    <w:rsid w:val="0031267A"/>
    <w:rsid w:val="003126A6"/>
    <w:rsid w:val="00312859"/>
    <w:rsid w:val="0031288C"/>
    <w:rsid w:val="00313356"/>
    <w:rsid w:val="00313A76"/>
    <w:rsid w:val="00313C07"/>
    <w:rsid w:val="00313DCE"/>
    <w:rsid w:val="00313E65"/>
    <w:rsid w:val="0031423A"/>
    <w:rsid w:val="003145BB"/>
    <w:rsid w:val="00314BD9"/>
    <w:rsid w:val="003154A4"/>
    <w:rsid w:val="003161C4"/>
    <w:rsid w:val="00316D2F"/>
    <w:rsid w:val="00317531"/>
    <w:rsid w:val="0031764D"/>
    <w:rsid w:val="003176E4"/>
    <w:rsid w:val="00317CDB"/>
    <w:rsid w:val="00320050"/>
    <w:rsid w:val="0032011E"/>
    <w:rsid w:val="00320209"/>
    <w:rsid w:val="00321539"/>
    <w:rsid w:val="0032194E"/>
    <w:rsid w:val="00322B23"/>
    <w:rsid w:val="00323004"/>
    <w:rsid w:val="003230C2"/>
    <w:rsid w:val="00324CC4"/>
    <w:rsid w:val="00324E70"/>
    <w:rsid w:val="00326D6D"/>
    <w:rsid w:val="003276C8"/>
    <w:rsid w:val="00327B7E"/>
    <w:rsid w:val="00327B7F"/>
    <w:rsid w:val="00327E47"/>
    <w:rsid w:val="00327E68"/>
    <w:rsid w:val="003301DC"/>
    <w:rsid w:val="003307F8"/>
    <w:rsid w:val="00331741"/>
    <w:rsid w:val="003317EB"/>
    <w:rsid w:val="00331859"/>
    <w:rsid w:val="00331CB8"/>
    <w:rsid w:val="00332602"/>
    <w:rsid w:val="00332E3C"/>
    <w:rsid w:val="00333529"/>
    <w:rsid w:val="0033369B"/>
    <w:rsid w:val="00333FEB"/>
    <w:rsid w:val="00334D6D"/>
    <w:rsid w:val="003354B6"/>
    <w:rsid w:val="0033586E"/>
    <w:rsid w:val="00335E8A"/>
    <w:rsid w:val="00337AC4"/>
    <w:rsid w:val="00337C34"/>
    <w:rsid w:val="003408AB"/>
    <w:rsid w:val="003410F3"/>
    <w:rsid w:val="0034110B"/>
    <w:rsid w:val="0034154F"/>
    <w:rsid w:val="00341A61"/>
    <w:rsid w:val="00341ACD"/>
    <w:rsid w:val="00341B09"/>
    <w:rsid w:val="00341CF8"/>
    <w:rsid w:val="00341E30"/>
    <w:rsid w:val="003440E5"/>
    <w:rsid w:val="003458B4"/>
    <w:rsid w:val="0034592D"/>
    <w:rsid w:val="00345CB7"/>
    <w:rsid w:val="00345DA7"/>
    <w:rsid w:val="003469F6"/>
    <w:rsid w:val="00347146"/>
    <w:rsid w:val="003478C7"/>
    <w:rsid w:val="0035002F"/>
    <w:rsid w:val="003506F5"/>
    <w:rsid w:val="003516A0"/>
    <w:rsid w:val="00351985"/>
    <w:rsid w:val="0035202D"/>
    <w:rsid w:val="0035203C"/>
    <w:rsid w:val="003528FA"/>
    <w:rsid w:val="00353892"/>
    <w:rsid w:val="00353D48"/>
    <w:rsid w:val="003541B3"/>
    <w:rsid w:val="00354273"/>
    <w:rsid w:val="00355B73"/>
    <w:rsid w:val="003564D0"/>
    <w:rsid w:val="00356891"/>
    <w:rsid w:val="00356F1D"/>
    <w:rsid w:val="00357B3F"/>
    <w:rsid w:val="003608D4"/>
    <w:rsid w:val="00360A74"/>
    <w:rsid w:val="003618B3"/>
    <w:rsid w:val="0036257B"/>
    <w:rsid w:val="003639D0"/>
    <w:rsid w:val="0036489E"/>
    <w:rsid w:val="003653EF"/>
    <w:rsid w:val="00365780"/>
    <w:rsid w:val="00365929"/>
    <w:rsid w:val="003659C7"/>
    <w:rsid w:val="00365E48"/>
    <w:rsid w:val="00365F91"/>
    <w:rsid w:val="00370554"/>
    <w:rsid w:val="003705FD"/>
    <w:rsid w:val="003726DF"/>
    <w:rsid w:val="003726E4"/>
    <w:rsid w:val="003730DF"/>
    <w:rsid w:val="00373C3B"/>
    <w:rsid w:val="00373F0F"/>
    <w:rsid w:val="00374A12"/>
    <w:rsid w:val="00374B8B"/>
    <w:rsid w:val="003753AB"/>
    <w:rsid w:val="003755FC"/>
    <w:rsid w:val="00375CDF"/>
    <w:rsid w:val="00375E44"/>
    <w:rsid w:val="00375F52"/>
    <w:rsid w:val="00376413"/>
    <w:rsid w:val="00377234"/>
    <w:rsid w:val="00377549"/>
    <w:rsid w:val="00380BC0"/>
    <w:rsid w:val="00382CA0"/>
    <w:rsid w:val="00382E82"/>
    <w:rsid w:val="0038320F"/>
    <w:rsid w:val="00383341"/>
    <w:rsid w:val="00383575"/>
    <w:rsid w:val="0038378C"/>
    <w:rsid w:val="003845D7"/>
    <w:rsid w:val="003846D5"/>
    <w:rsid w:val="003847F8"/>
    <w:rsid w:val="00384E8E"/>
    <w:rsid w:val="00385A04"/>
    <w:rsid w:val="00386140"/>
    <w:rsid w:val="00386180"/>
    <w:rsid w:val="0038636B"/>
    <w:rsid w:val="003903DE"/>
    <w:rsid w:val="00390AC2"/>
    <w:rsid w:val="003911EC"/>
    <w:rsid w:val="00391226"/>
    <w:rsid w:val="003914B1"/>
    <w:rsid w:val="00392405"/>
    <w:rsid w:val="00393D6E"/>
    <w:rsid w:val="003945FE"/>
    <w:rsid w:val="00394BD6"/>
    <w:rsid w:val="003958B2"/>
    <w:rsid w:val="00395EFF"/>
    <w:rsid w:val="00396086"/>
    <w:rsid w:val="003960EE"/>
    <w:rsid w:val="003964D4"/>
    <w:rsid w:val="0039671E"/>
    <w:rsid w:val="003968F2"/>
    <w:rsid w:val="00396AC0"/>
    <w:rsid w:val="00396E5D"/>
    <w:rsid w:val="003A0DCD"/>
    <w:rsid w:val="003A14ED"/>
    <w:rsid w:val="003A15A0"/>
    <w:rsid w:val="003A1E28"/>
    <w:rsid w:val="003A231D"/>
    <w:rsid w:val="003A29C8"/>
    <w:rsid w:val="003A3080"/>
    <w:rsid w:val="003A36C0"/>
    <w:rsid w:val="003A3B4F"/>
    <w:rsid w:val="003A526C"/>
    <w:rsid w:val="003A617E"/>
    <w:rsid w:val="003A6899"/>
    <w:rsid w:val="003A68E5"/>
    <w:rsid w:val="003A6D7E"/>
    <w:rsid w:val="003A7450"/>
    <w:rsid w:val="003A7596"/>
    <w:rsid w:val="003A7CCC"/>
    <w:rsid w:val="003B01C8"/>
    <w:rsid w:val="003B29B2"/>
    <w:rsid w:val="003B2E33"/>
    <w:rsid w:val="003B2F78"/>
    <w:rsid w:val="003B306C"/>
    <w:rsid w:val="003B320A"/>
    <w:rsid w:val="003B3264"/>
    <w:rsid w:val="003B4023"/>
    <w:rsid w:val="003B4468"/>
    <w:rsid w:val="003B471E"/>
    <w:rsid w:val="003B4803"/>
    <w:rsid w:val="003B5469"/>
    <w:rsid w:val="003B5DD0"/>
    <w:rsid w:val="003B616A"/>
    <w:rsid w:val="003B66AF"/>
    <w:rsid w:val="003B6E43"/>
    <w:rsid w:val="003B7804"/>
    <w:rsid w:val="003B78F8"/>
    <w:rsid w:val="003B7E73"/>
    <w:rsid w:val="003C07EE"/>
    <w:rsid w:val="003C0E2F"/>
    <w:rsid w:val="003C115D"/>
    <w:rsid w:val="003C1524"/>
    <w:rsid w:val="003C2165"/>
    <w:rsid w:val="003C2CAA"/>
    <w:rsid w:val="003C3727"/>
    <w:rsid w:val="003C3CE7"/>
    <w:rsid w:val="003C4280"/>
    <w:rsid w:val="003C46B1"/>
    <w:rsid w:val="003C5651"/>
    <w:rsid w:val="003C5CBD"/>
    <w:rsid w:val="003C67ED"/>
    <w:rsid w:val="003C72DE"/>
    <w:rsid w:val="003C73D6"/>
    <w:rsid w:val="003C7576"/>
    <w:rsid w:val="003C7CE4"/>
    <w:rsid w:val="003C7FBD"/>
    <w:rsid w:val="003D0187"/>
    <w:rsid w:val="003D08F7"/>
    <w:rsid w:val="003D157A"/>
    <w:rsid w:val="003D16AF"/>
    <w:rsid w:val="003D1E3A"/>
    <w:rsid w:val="003D24B7"/>
    <w:rsid w:val="003D28C1"/>
    <w:rsid w:val="003D3E4A"/>
    <w:rsid w:val="003D448D"/>
    <w:rsid w:val="003D44DA"/>
    <w:rsid w:val="003D4D60"/>
    <w:rsid w:val="003D64E2"/>
    <w:rsid w:val="003D6833"/>
    <w:rsid w:val="003D69F3"/>
    <w:rsid w:val="003D70F8"/>
    <w:rsid w:val="003D75A1"/>
    <w:rsid w:val="003D7685"/>
    <w:rsid w:val="003E087A"/>
    <w:rsid w:val="003E22AE"/>
    <w:rsid w:val="003E253C"/>
    <w:rsid w:val="003E2784"/>
    <w:rsid w:val="003E2A86"/>
    <w:rsid w:val="003E33BE"/>
    <w:rsid w:val="003E380A"/>
    <w:rsid w:val="003E3C4D"/>
    <w:rsid w:val="003E3CD8"/>
    <w:rsid w:val="003E3E42"/>
    <w:rsid w:val="003E4013"/>
    <w:rsid w:val="003E405A"/>
    <w:rsid w:val="003E452C"/>
    <w:rsid w:val="003E52FB"/>
    <w:rsid w:val="003E5948"/>
    <w:rsid w:val="003E5B19"/>
    <w:rsid w:val="003E5B75"/>
    <w:rsid w:val="003E677C"/>
    <w:rsid w:val="003E6D3E"/>
    <w:rsid w:val="003E7370"/>
    <w:rsid w:val="003E73E7"/>
    <w:rsid w:val="003E7DFA"/>
    <w:rsid w:val="003F0E85"/>
    <w:rsid w:val="003F0F5F"/>
    <w:rsid w:val="003F1803"/>
    <w:rsid w:val="003F2503"/>
    <w:rsid w:val="003F29F5"/>
    <w:rsid w:val="003F2A1E"/>
    <w:rsid w:val="003F2E83"/>
    <w:rsid w:val="003F342E"/>
    <w:rsid w:val="003F348F"/>
    <w:rsid w:val="003F3BAA"/>
    <w:rsid w:val="003F42D1"/>
    <w:rsid w:val="003F445D"/>
    <w:rsid w:val="003F45CD"/>
    <w:rsid w:val="003F5557"/>
    <w:rsid w:val="003F6161"/>
    <w:rsid w:val="003F6A79"/>
    <w:rsid w:val="003F73ED"/>
    <w:rsid w:val="003F7EE3"/>
    <w:rsid w:val="004006B7"/>
    <w:rsid w:val="004013DF"/>
    <w:rsid w:val="004013FD"/>
    <w:rsid w:val="0040162E"/>
    <w:rsid w:val="00401ED3"/>
    <w:rsid w:val="00401FDD"/>
    <w:rsid w:val="00402C24"/>
    <w:rsid w:val="00402F58"/>
    <w:rsid w:val="00403251"/>
    <w:rsid w:val="0040340B"/>
    <w:rsid w:val="0040396F"/>
    <w:rsid w:val="00404652"/>
    <w:rsid w:val="00404685"/>
    <w:rsid w:val="00404AA7"/>
    <w:rsid w:val="0040501E"/>
    <w:rsid w:val="00405128"/>
    <w:rsid w:val="004055ED"/>
    <w:rsid w:val="00405BF1"/>
    <w:rsid w:val="00406C7D"/>
    <w:rsid w:val="00407B9B"/>
    <w:rsid w:val="004107E5"/>
    <w:rsid w:val="00410B2C"/>
    <w:rsid w:val="00410E97"/>
    <w:rsid w:val="00411E12"/>
    <w:rsid w:val="00411E4F"/>
    <w:rsid w:val="00412AF1"/>
    <w:rsid w:val="00413732"/>
    <w:rsid w:val="00413B60"/>
    <w:rsid w:val="00413EC4"/>
    <w:rsid w:val="004142EF"/>
    <w:rsid w:val="004144D0"/>
    <w:rsid w:val="004155AC"/>
    <w:rsid w:val="004155C8"/>
    <w:rsid w:val="00417062"/>
    <w:rsid w:val="004210EA"/>
    <w:rsid w:val="0042132F"/>
    <w:rsid w:val="00421B7F"/>
    <w:rsid w:val="00421FA9"/>
    <w:rsid w:val="004227AB"/>
    <w:rsid w:val="00423337"/>
    <w:rsid w:val="0042374D"/>
    <w:rsid w:val="00423A56"/>
    <w:rsid w:val="00423AEA"/>
    <w:rsid w:val="00423EFD"/>
    <w:rsid w:val="00425361"/>
    <w:rsid w:val="00426952"/>
    <w:rsid w:val="00426FD2"/>
    <w:rsid w:val="0042727C"/>
    <w:rsid w:val="00427D1E"/>
    <w:rsid w:val="00430040"/>
    <w:rsid w:val="00430271"/>
    <w:rsid w:val="004302DB"/>
    <w:rsid w:val="00430B42"/>
    <w:rsid w:val="00430BF8"/>
    <w:rsid w:val="00430C8D"/>
    <w:rsid w:val="00431E10"/>
    <w:rsid w:val="00431E34"/>
    <w:rsid w:val="004322D7"/>
    <w:rsid w:val="004343C5"/>
    <w:rsid w:val="00434883"/>
    <w:rsid w:val="004349E8"/>
    <w:rsid w:val="00435985"/>
    <w:rsid w:val="00435D7F"/>
    <w:rsid w:val="00435F87"/>
    <w:rsid w:val="00436066"/>
    <w:rsid w:val="004379EE"/>
    <w:rsid w:val="00437A64"/>
    <w:rsid w:val="004404C2"/>
    <w:rsid w:val="00440575"/>
    <w:rsid w:val="00440CF3"/>
    <w:rsid w:val="00442855"/>
    <w:rsid w:val="00442C02"/>
    <w:rsid w:val="00443E10"/>
    <w:rsid w:val="0044417B"/>
    <w:rsid w:val="00444804"/>
    <w:rsid w:val="004449C5"/>
    <w:rsid w:val="004451A0"/>
    <w:rsid w:val="00445553"/>
    <w:rsid w:val="0044572C"/>
    <w:rsid w:val="00446035"/>
    <w:rsid w:val="00446AB4"/>
    <w:rsid w:val="00446BB4"/>
    <w:rsid w:val="0045092A"/>
    <w:rsid w:val="0045093A"/>
    <w:rsid w:val="00450B79"/>
    <w:rsid w:val="00451D48"/>
    <w:rsid w:val="00452486"/>
    <w:rsid w:val="004527F7"/>
    <w:rsid w:val="0045292B"/>
    <w:rsid w:val="00452BD8"/>
    <w:rsid w:val="00453471"/>
    <w:rsid w:val="00453648"/>
    <w:rsid w:val="0045387E"/>
    <w:rsid w:val="00453DF7"/>
    <w:rsid w:val="00454853"/>
    <w:rsid w:val="0045519A"/>
    <w:rsid w:val="00455EF2"/>
    <w:rsid w:val="0045600B"/>
    <w:rsid w:val="0045696E"/>
    <w:rsid w:val="00456EC8"/>
    <w:rsid w:val="004613F5"/>
    <w:rsid w:val="00461B5E"/>
    <w:rsid w:val="00462BB1"/>
    <w:rsid w:val="004638B4"/>
    <w:rsid w:val="004648A4"/>
    <w:rsid w:val="0046541D"/>
    <w:rsid w:val="004659D2"/>
    <w:rsid w:val="00465A70"/>
    <w:rsid w:val="00466427"/>
    <w:rsid w:val="00466558"/>
    <w:rsid w:val="00466594"/>
    <w:rsid w:val="004671F5"/>
    <w:rsid w:val="00467477"/>
    <w:rsid w:val="00470E80"/>
    <w:rsid w:val="0047130A"/>
    <w:rsid w:val="0047182C"/>
    <w:rsid w:val="004719FB"/>
    <w:rsid w:val="00474868"/>
    <w:rsid w:val="0047548F"/>
    <w:rsid w:val="00475A32"/>
    <w:rsid w:val="00476725"/>
    <w:rsid w:val="004772E3"/>
    <w:rsid w:val="0048056A"/>
    <w:rsid w:val="00480983"/>
    <w:rsid w:val="00480C33"/>
    <w:rsid w:val="00481401"/>
    <w:rsid w:val="00482C11"/>
    <w:rsid w:val="00483B2C"/>
    <w:rsid w:val="00484BBE"/>
    <w:rsid w:val="00485A37"/>
    <w:rsid w:val="00486F12"/>
    <w:rsid w:val="00486F67"/>
    <w:rsid w:val="00486FD4"/>
    <w:rsid w:val="0048757C"/>
    <w:rsid w:val="00487ACA"/>
    <w:rsid w:val="00490357"/>
    <w:rsid w:val="00490725"/>
    <w:rsid w:val="004909E8"/>
    <w:rsid w:val="00492D68"/>
    <w:rsid w:val="004931A6"/>
    <w:rsid w:val="00493FA6"/>
    <w:rsid w:val="00494E75"/>
    <w:rsid w:val="0049509C"/>
    <w:rsid w:val="0049548E"/>
    <w:rsid w:val="00495F0A"/>
    <w:rsid w:val="0049640A"/>
    <w:rsid w:val="00496D5F"/>
    <w:rsid w:val="00497242"/>
    <w:rsid w:val="0049726D"/>
    <w:rsid w:val="0049765A"/>
    <w:rsid w:val="00497690"/>
    <w:rsid w:val="004A034C"/>
    <w:rsid w:val="004A0B4B"/>
    <w:rsid w:val="004A0BCE"/>
    <w:rsid w:val="004A17B4"/>
    <w:rsid w:val="004A18FC"/>
    <w:rsid w:val="004A33DC"/>
    <w:rsid w:val="004A3B87"/>
    <w:rsid w:val="004A3E38"/>
    <w:rsid w:val="004A462A"/>
    <w:rsid w:val="004A5E72"/>
    <w:rsid w:val="004A636C"/>
    <w:rsid w:val="004A6995"/>
    <w:rsid w:val="004A69C2"/>
    <w:rsid w:val="004A6FAF"/>
    <w:rsid w:val="004A7056"/>
    <w:rsid w:val="004B0636"/>
    <w:rsid w:val="004B1613"/>
    <w:rsid w:val="004B1647"/>
    <w:rsid w:val="004B19F7"/>
    <w:rsid w:val="004B1B78"/>
    <w:rsid w:val="004B1F2E"/>
    <w:rsid w:val="004B211D"/>
    <w:rsid w:val="004B2F8D"/>
    <w:rsid w:val="004B3122"/>
    <w:rsid w:val="004B35AA"/>
    <w:rsid w:val="004B3828"/>
    <w:rsid w:val="004B3990"/>
    <w:rsid w:val="004B429B"/>
    <w:rsid w:val="004B4B9A"/>
    <w:rsid w:val="004B5875"/>
    <w:rsid w:val="004B61BE"/>
    <w:rsid w:val="004B6DFB"/>
    <w:rsid w:val="004B6F25"/>
    <w:rsid w:val="004C0813"/>
    <w:rsid w:val="004C0B67"/>
    <w:rsid w:val="004C0C1E"/>
    <w:rsid w:val="004C19B4"/>
    <w:rsid w:val="004C2673"/>
    <w:rsid w:val="004C3272"/>
    <w:rsid w:val="004C3542"/>
    <w:rsid w:val="004C4105"/>
    <w:rsid w:val="004C4432"/>
    <w:rsid w:val="004C4C3D"/>
    <w:rsid w:val="004C4F88"/>
    <w:rsid w:val="004C5519"/>
    <w:rsid w:val="004C57FA"/>
    <w:rsid w:val="004C643F"/>
    <w:rsid w:val="004C743C"/>
    <w:rsid w:val="004C7456"/>
    <w:rsid w:val="004C7C79"/>
    <w:rsid w:val="004C7CCD"/>
    <w:rsid w:val="004D0BF8"/>
    <w:rsid w:val="004D1812"/>
    <w:rsid w:val="004D1C20"/>
    <w:rsid w:val="004D2283"/>
    <w:rsid w:val="004D2832"/>
    <w:rsid w:val="004D37CD"/>
    <w:rsid w:val="004D37E2"/>
    <w:rsid w:val="004D3E8B"/>
    <w:rsid w:val="004D3FDD"/>
    <w:rsid w:val="004D4CB9"/>
    <w:rsid w:val="004D51BF"/>
    <w:rsid w:val="004D5847"/>
    <w:rsid w:val="004D5D71"/>
    <w:rsid w:val="004D7210"/>
    <w:rsid w:val="004D7305"/>
    <w:rsid w:val="004E0C67"/>
    <w:rsid w:val="004E10D5"/>
    <w:rsid w:val="004E19E0"/>
    <w:rsid w:val="004E1BCA"/>
    <w:rsid w:val="004E272C"/>
    <w:rsid w:val="004E2A8C"/>
    <w:rsid w:val="004E2E7C"/>
    <w:rsid w:val="004E3323"/>
    <w:rsid w:val="004E3F33"/>
    <w:rsid w:val="004E436E"/>
    <w:rsid w:val="004E461D"/>
    <w:rsid w:val="004E4652"/>
    <w:rsid w:val="004E4851"/>
    <w:rsid w:val="004E495F"/>
    <w:rsid w:val="004E4E18"/>
    <w:rsid w:val="004E5529"/>
    <w:rsid w:val="004E583C"/>
    <w:rsid w:val="004E59A5"/>
    <w:rsid w:val="004E659A"/>
    <w:rsid w:val="004E74FC"/>
    <w:rsid w:val="004E7807"/>
    <w:rsid w:val="004F0276"/>
    <w:rsid w:val="004F074C"/>
    <w:rsid w:val="004F0FF5"/>
    <w:rsid w:val="004F1096"/>
    <w:rsid w:val="004F129C"/>
    <w:rsid w:val="004F1334"/>
    <w:rsid w:val="004F1467"/>
    <w:rsid w:val="004F1733"/>
    <w:rsid w:val="004F1B25"/>
    <w:rsid w:val="004F284D"/>
    <w:rsid w:val="004F314D"/>
    <w:rsid w:val="004F3438"/>
    <w:rsid w:val="004F3484"/>
    <w:rsid w:val="004F366C"/>
    <w:rsid w:val="004F3C95"/>
    <w:rsid w:val="004F3E7E"/>
    <w:rsid w:val="004F4998"/>
    <w:rsid w:val="004F545B"/>
    <w:rsid w:val="004F68EA"/>
    <w:rsid w:val="004F75A5"/>
    <w:rsid w:val="004F789B"/>
    <w:rsid w:val="004F7F2A"/>
    <w:rsid w:val="00500090"/>
    <w:rsid w:val="00500749"/>
    <w:rsid w:val="0050078D"/>
    <w:rsid w:val="005007A3"/>
    <w:rsid w:val="00501997"/>
    <w:rsid w:val="00502B80"/>
    <w:rsid w:val="00502EFA"/>
    <w:rsid w:val="00503112"/>
    <w:rsid w:val="00505AE9"/>
    <w:rsid w:val="00506F59"/>
    <w:rsid w:val="00506F88"/>
    <w:rsid w:val="00507892"/>
    <w:rsid w:val="00510002"/>
    <w:rsid w:val="005119B6"/>
    <w:rsid w:val="00511A96"/>
    <w:rsid w:val="00511AE3"/>
    <w:rsid w:val="00511B92"/>
    <w:rsid w:val="00512A7D"/>
    <w:rsid w:val="00512B2D"/>
    <w:rsid w:val="00513796"/>
    <w:rsid w:val="00513B7E"/>
    <w:rsid w:val="00513C86"/>
    <w:rsid w:val="005140CE"/>
    <w:rsid w:val="00514C8B"/>
    <w:rsid w:val="005155F9"/>
    <w:rsid w:val="00515A65"/>
    <w:rsid w:val="00516E42"/>
    <w:rsid w:val="00517DDB"/>
    <w:rsid w:val="005212B3"/>
    <w:rsid w:val="005222F7"/>
    <w:rsid w:val="00522CBC"/>
    <w:rsid w:val="00522EB1"/>
    <w:rsid w:val="005236BD"/>
    <w:rsid w:val="00523C18"/>
    <w:rsid w:val="00523DB2"/>
    <w:rsid w:val="0052466F"/>
    <w:rsid w:val="00524A42"/>
    <w:rsid w:val="00525CD9"/>
    <w:rsid w:val="00525FA6"/>
    <w:rsid w:val="0052658E"/>
    <w:rsid w:val="005265F4"/>
    <w:rsid w:val="00527851"/>
    <w:rsid w:val="005279D0"/>
    <w:rsid w:val="005279FE"/>
    <w:rsid w:val="00530545"/>
    <w:rsid w:val="0053054D"/>
    <w:rsid w:val="005307F6"/>
    <w:rsid w:val="00531D7F"/>
    <w:rsid w:val="00532107"/>
    <w:rsid w:val="00532381"/>
    <w:rsid w:val="005325B1"/>
    <w:rsid w:val="00533637"/>
    <w:rsid w:val="00534223"/>
    <w:rsid w:val="0053542D"/>
    <w:rsid w:val="005366A4"/>
    <w:rsid w:val="00536CA5"/>
    <w:rsid w:val="00537821"/>
    <w:rsid w:val="00537885"/>
    <w:rsid w:val="00540978"/>
    <w:rsid w:val="00541273"/>
    <w:rsid w:val="00542757"/>
    <w:rsid w:val="005430E2"/>
    <w:rsid w:val="00543A57"/>
    <w:rsid w:val="00544322"/>
    <w:rsid w:val="00544A7B"/>
    <w:rsid w:val="00544E76"/>
    <w:rsid w:val="005456D6"/>
    <w:rsid w:val="00545BA6"/>
    <w:rsid w:val="005461B1"/>
    <w:rsid w:val="00546E2F"/>
    <w:rsid w:val="0054784C"/>
    <w:rsid w:val="00550204"/>
    <w:rsid w:val="0055048E"/>
    <w:rsid w:val="00550660"/>
    <w:rsid w:val="00551662"/>
    <w:rsid w:val="00551817"/>
    <w:rsid w:val="00551901"/>
    <w:rsid w:val="00551E33"/>
    <w:rsid w:val="005521FF"/>
    <w:rsid w:val="0055272F"/>
    <w:rsid w:val="00553469"/>
    <w:rsid w:val="00553D2C"/>
    <w:rsid w:val="00553E0A"/>
    <w:rsid w:val="00553F16"/>
    <w:rsid w:val="00556C53"/>
    <w:rsid w:val="0055760F"/>
    <w:rsid w:val="00557733"/>
    <w:rsid w:val="00561FE6"/>
    <w:rsid w:val="00562576"/>
    <w:rsid w:val="005626CB"/>
    <w:rsid w:val="00562E33"/>
    <w:rsid w:val="0056365B"/>
    <w:rsid w:val="00564E5B"/>
    <w:rsid w:val="0056524C"/>
    <w:rsid w:val="00566134"/>
    <w:rsid w:val="005674AA"/>
    <w:rsid w:val="0056791E"/>
    <w:rsid w:val="00567BDF"/>
    <w:rsid w:val="0057008D"/>
    <w:rsid w:val="00570699"/>
    <w:rsid w:val="00570BD0"/>
    <w:rsid w:val="00570BEE"/>
    <w:rsid w:val="00570CBA"/>
    <w:rsid w:val="00570CF4"/>
    <w:rsid w:val="0057110E"/>
    <w:rsid w:val="00571A79"/>
    <w:rsid w:val="00571CB4"/>
    <w:rsid w:val="00571F24"/>
    <w:rsid w:val="00572A78"/>
    <w:rsid w:val="00572E7F"/>
    <w:rsid w:val="0057302C"/>
    <w:rsid w:val="005730AA"/>
    <w:rsid w:val="00573427"/>
    <w:rsid w:val="0057395B"/>
    <w:rsid w:val="00574144"/>
    <w:rsid w:val="005745C4"/>
    <w:rsid w:val="005745FB"/>
    <w:rsid w:val="005749E1"/>
    <w:rsid w:val="00574B15"/>
    <w:rsid w:val="00575467"/>
    <w:rsid w:val="005755D7"/>
    <w:rsid w:val="00576283"/>
    <w:rsid w:val="00576D82"/>
    <w:rsid w:val="00576ED0"/>
    <w:rsid w:val="005774DD"/>
    <w:rsid w:val="00577AFB"/>
    <w:rsid w:val="00577DF0"/>
    <w:rsid w:val="00580036"/>
    <w:rsid w:val="005804AE"/>
    <w:rsid w:val="00580798"/>
    <w:rsid w:val="005807AE"/>
    <w:rsid w:val="00580A96"/>
    <w:rsid w:val="00580BEE"/>
    <w:rsid w:val="0058124E"/>
    <w:rsid w:val="005814A8"/>
    <w:rsid w:val="005823D0"/>
    <w:rsid w:val="0058274E"/>
    <w:rsid w:val="00582DBD"/>
    <w:rsid w:val="00583124"/>
    <w:rsid w:val="0058386E"/>
    <w:rsid w:val="005838CB"/>
    <w:rsid w:val="00583A3A"/>
    <w:rsid w:val="0058453C"/>
    <w:rsid w:val="0058506B"/>
    <w:rsid w:val="00585427"/>
    <w:rsid w:val="00585F85"/>
    <w:rsid w:val="00586943"/>
    <w:rsid w:val="00586F88"/>
    <w:rsid w:val="005902C5"/>
    <w:rsid w:val="00590501"/>
    <w:rsid w:val="00590961"/>
    <w:rsid w:val="00590B9E"/>
    <w:rsid w:val="0059159E"/>
    <w:rsid w:val="0059185C"/>
    <w:rsid w:val="005920F3"/>
    <w:rsid w:val="005932E9"/>
    <w:rsid w:val="005941AE"/>
    <w:rsid w:val="005952C0"/>
    <w:rsid w:val="005958F6"/>
    <w:rsid w:val="00595C0A"/>
    <w:rsid w:val="00595FAB"/>
    <w:rsid w:val="00596346"/>
    <w:rsid w:val="00596DB6"/>
    <w:rsid w:val="00597916"/>
    <w:rsid w:val="005A00CD"/>
    <w:rsid w:val="005A046E"/>
    <w:rsid w:val="005A0753"/>
    <w:rsid w:val="005A19DF"/>
    <w:rsid w:val="005A3194"/>
    <w:rsid w:val="005A36D8"/>
    <w:rsid w:val="005A4A73"/>
    <w:rsid w:val="005A5169"/>
    <w:rsid w:val="005A6772"/>
    <w:rsid w:val="005A6BE1"/>
    <w:rsid w:val="005A707B"/>
    <w:rsid w:val="005A7B47"/>
    <w:rsid w:val="005B070B"/>
    <w:rsid w:val="005B0A3E"/>
    <w:rsid w:val="005B1122"/>
    <w:rsid w:val="005B2426"/>
    <w:rsid w:val="005B26BB"/>
    <w:rsid w:val="005B309A"/>
    <w:rsid w:val="005B39A7"/>
    <w:rsid w:val="005B5515"/>
    <w:rsid w:val="005B5632"/>
    <w:rsid w:val="005B6CC1"/>
    <w:rsid w:val="005B72EA"/>
    <w:rsid w:val="005B73BA"/>
    <w:rsid w:val="005B76B0"/>
    <w:rsid w:val="005B7983"/>
    <w:rsid w:val="005B7D61"/>
    <w:rsid w:val="005C03CB"/>
    <w:rsid w:val="005C0DC7"/>
    <w:rsid w:val="005C1182"/>
    <w:rsid w:val="005C1196"/>
    <w:rsid w:val="005C14D3"/>
    <w:rsid w:val="005C1760"/>
    <w:rsid w:val="005C2092"/>
    <w:rsid w:val="005C20AF"/>
    <w:rsid w:val="005C2A02"/>
    <w:rsid w:val="005C2EB3"/>
    <w:rsid w:val="005C3396"/>
    <w:rsid w:val="005C3CB5"/>
    <w:rsid w:val="005C3CEF"/>
    <w:rsid w:val="005C4BF1"/>
    <w:rsid w:val="005C5A92"/>
    <w:rsid w:val="005C71AA"/>
    <w:rsid w:val="005C7820"/>
    <w:rsid w:val="005C7B1F"/>
    <w:rsid w:val="005D0362"/>
    <w:rsid w:val="005D1342"/>
    <w:rsid w:val="005D13E6"/>
    <w:rsid w:val="005D1C95"/>
    <w:rsid w:val="005D20F1"/>
    <w:rsid w:val="005D2ED0"/>
    <w:rsid w:val="005D34ED"/>
    <w:rsid w:val="005D3716"/>
    <w:rsid w:val="005D41C8"/>
    <w:rsid w:val="005D44A3"/>
    <w:rsid w:val="005D4D9F"/>
    <w:rsid w:val="005D53B4"/>
    <w:rsid w:val="005D6929"/>
    <w:rsid w:val="005D6975"/>
    <w:rsid w:val="005D6F69"/>
    <w:rsid w:val="005D73DF"/>
    <w:rsid w:val="005D74DB"/>
    <w:rsid w:val="005E1B47"/>
    <w:rsid w:val="005E25B3"/>
    <w:rsid w:val="005E2D05"/>
    <w:rsid w:val="005E4562"/>
    <w:rsid w:val="005E49C4"/>
    <w:rsid w:val="005E5C17"/>
    <w:rsid w:val="005E652B"/>
    <w:rsid w:val="005E6952"/>
    <w:rsid w:val="005E6B2C"/>
    <w:rsid w:val="005E6B8B"/>
    <w:rsid w:val="005E795F"/>
    <w:rsid w:val="005F165A"/>
    <w:rsid w:val="005F1C45"/>
    <w:rsid w:val="005F1D40"/>
    <w:rsid w:val="005F3632"/>
    <w:rsid w:val="005F39A1"/>
    <w:rsid w:val="005F401E"/>
    <w:rsid w:val="005F5BB2"/>
    <w:rsid w:val="005F6443"/>
    <w:rsid w:val="005F67E9"/>
    <w:rsid w:val="005F722C"/>
    <w:rsid w:val="005F731A"/>
    <w:rsid w:val="005F7CE3"/>
    <w:rsid w:val="005F7CEC"/>
    <w:rsid w:val="00601380"/>
    <w:rsid w:val="0060261D"/>
    <w:rsid w:val="00602DDC"/>
    <w:rsid w:val="00602F5E"/>
    <w:rsid w:val="006030EE"/>
    <w:rsid w:val="00603725"/>
    <w:rsid w:val="00603A03"/>
    <w:rsid w:val="00604474"/>
    <w:rsid w:val="006044DA"/>
    <w:rsid w:val="006047CB"/>
    <w:rsid w:val="006054C2"/>
    <w:rsid w:val="00605EC9"/>
    <w:rsid w:val="0060607F"/>
    <w:rsid w:val="006060BB"/>
    <w:rsid w:val="006066B4"/>
    <w:rsid w:val="00606C35"/>
    <w:rsid w:val="00606FA5"/>
    <w:rsid w:val="00606FAE"/>
    <w:rsid w:val="00607071"/>
    <w:rsid w:val="006100DA"/>
    <w:rsid w:val="00610124"/>
    <w:rsid w:val="006102AE"/>
    <w:rsid w:val="006107B5"/>
    <w:rsid w:val="00610B07"/>
    <w:rsid w:val="00611093"/>
    <w:rsid w:val="00611125"/>
    <w:rsid w:val="006113AF"/>
    <w:rsid w:val="006115FA"/>
    <w:rsid w:val="00611E07"/>
    <w:rsid w:val="006123B9"/>
    <w:rsid w:val="006127EB"/>
    <w:rsid w:val="00612D7C"/>
    <w:rsid w:val="00612E3B"/>
    <w:rsid w:val="00612EF2"/>
    <w:rsid w:val="006139D9"/>
    <w:rsid w:val="006145EF"/>
    <w:rsid w:val="00614AF9"/>
    <w:rsid w:val="00615432"/>
    <w:rsid w:val="006156B8"/>
    <w:rsid w:val="00615757"/>
    <w:rsid w:val="00615965"/>
    <w:rsid w:val="00616A6B"/>
    <w:rsid w:val="006173F1"/>
    <w:rsid w:val="00617BBF"/>
    <w:rsid w:val="00620382"/>
    <w:rsid w:val="00620768"/>
    <w:rsid w:val="00620857"/>
    <w:rsid w:val="0062270E"/>
    <w:rsid w:val="00622A41"/>
    <w:rsid w:val="00622DC1"/>
    <w:rsid w:val="0062316E"/>
    <w:rsid w:val="006231A5"/>
    <w:rsid w:val="00623394"/>
    <w:rsid w:val="00624559"/>
    <w:rsid w:val="00624861"/>
    <w:rsid w:val="00624C7F"/>
    <w:rsid w:val="0062585B"/>
    <w:rsid w:val="00626046"/>
    <w:rsid w:val="006269AD"/>
    <w:rsid w:val="006270FF"/>
    <w:rsid w:val="00627676"/>
    <w:rsid w:val="00627F19"/>
    <w:rsid w:val="00627F25"/>
    <w:rsid w:val="006308E9"/>
    <w:rsid w:val="0063120E"/>
    <w:rsid w:val="00631AFB"/>
    <w:rsid w:val="00631F67"/>
    <w:rsid w:val="00632A84"/>
    <w:rsid w:val="00632DD4"/>
    <w:rsid w:val="00632EB8"/>
    <w:rsid w:val="00633274"/>
    <w:rsid w:val="006347A4"/>
    <w:rsid w:val="00634A6D"/>
    <w:rsid w:val="00634CAA"/>
    <w:rsid w:val="006353EF"/>
    <w:rsid w:val="00635D23"/>
    <w:rsid w:val="00636E65"/>
    <w:rsid w:val="00636EE3"/>
    <w:rsid w:val="0064007E"/>
    <w:rsid w:val="006401B3"/>
    <w:rsid w:val="00641B98"/>
    <w:rsid w:val="00641CF4"/>
    <w:rsid w:val="00641DA9"/>
    <w:rsid w:val="00641DE9"/>
    <w:rsid w:val="00642529"/>
    <w:rsid w:val="00642600"/>
    <w:rsid w:val="006427F0"/>
    <w:rsid w:val="0064303C"/>
    <w:rsid w:val="0064325B"/>
    <w:rsid w:val="0064367E"/>
    <w:rsid w:val="006451DA"/>
    <w:rsid w:val="00645824"/>
    <w:rsid w:val="00646222"/>
    <w:rsid w:val="00647890"/>
    <w:rsid w:val="0065098F"/>
    <w:rsid w:val="006513C2"/>
    <w:rsid w:val="0065224C"/>
    <w:rsid w:val="00653159"/>
    <w:rsid w:val="00653573"/>
    <w:rsid w:val="00653686"/>
    <w:rsid w:val="006537F5"/>
    <w:rsid w:val="006539CA"/>
    <w:rsid w:val="00653DEA"/>
    <w:rsid w:val="006551B5"/>
    <w:rsid w:val="0065598C"/>
    <w:rsid w:val="00655D0C"/>
    <w:rsid w:val="00656287"/>
    <w:rsid w:val="00657169"/>
    <w:rsid w:val="006577B8"/>
    <w:rsid w:val="006578B4"/>
    <w:rsid w:val="006579A5"/>
    <w:rsid w:val="00660089"/>
    <w:rsid w:val="00660D47"/>
    <w:rsid w:val="00661200"/>
    <w:rsid w:val="0066138C"/>
    <w:rsid w:val="0066142F"/>
    <w:rsid w:val="006614F6"/>
    <w:rsid w:val="00661669"/>
    <w:rsid w:val="00662042"/>
    <w:rsid w:val="00662453"/>
    <w:rsid w:val="0066261F"/>
    <w:rsid w:val="006629E9"/>
    <w:rsid w:val="006631B7"/>
    <w:rsid w:val="006632E4"/>
    <w:rsid w:val="006641C8"/>
    <w:rsid w:val="00664562"/>
    <w:rsid w:val="00664B23"/>
    <w:rsid w:val="0066502B"/>
    <w:rsid w:val="006655C3"/>
    <w:rsid w:val="00665ED5"/>
    <w:rsid w:val="00666B2A"/>
    <w:rsid w:val="00667C57"/>
    <w:rsid w:val="00667D11"/>
    <w:rsid w:val="0067005A"/>
    <w:rsid w:val="006703F2"/>
    <w:rsid w:val="006707F5"/>
    <w:rsid w:val="00670A2B"/>
    <w:rsid w:val="00671017"/>
    <w:rsid w:val="0067113E"/>
    <w:rsid w:val="006711FE"/>
    <w:rsid w:val="00671A79"/>
    <w:rsid w:val="0067245E"/>
    <w:rsid w:val="00672569"/>
    <w:rsid w:val="0067295E"/>
    <w:rsid w:val="006729AB"/>
    <w:rsid w:val="006745B4"/>
    <w:rsid w:val="0067540E"/>
    <w:rsid w:val="0067615C"/>
    <w:rsid w:val="0067650C"/>
    <w:rsid w:val="00676A0A"/>
    <w:rsid w:val="00676A13"/>
    <w:rsid w:val="00677332"/>
    <w:rsid w:val="0067747B"/>
    <w:rsid w:val="00677E91"/>
    <w:rsid w:val="00677FFE"/>
    <w:rsid w:val="0068114C"/>
    <w:rsid w:val="006812B7"/>
    <w:rsid w:val="00682028"/>
    <w:rsid w:val="00682516"/>
    <w:rsid w:val="0068263E"/>
    <w:rsid w:val="0068279C"/>
    <w:rsid w:val="00683143"/>
    <w:rsid w:val="006831A1"/>
    <w:rsid w:val="006835B8"/>
    <w:rsid w:val="006836F7"/>
    <w:rsid w:val="00683ECC"/>
    <w:rsid w:val="006841AD"/>
    <w:rsid w:val="00684994"/>
    <w:rsid w:val="0068528C"/>
    <w:rsid w:val="0068563D"/>
    <w:rsid w:val="00685700"/>
    <w:rsid w:val="006875CB"/>
    <w:rsid w:val="00690718"/>
    <w:rsid w:val="006907C8"/>
    <w:rsid w:val="00690EE4"/>
    <w:rsid w:val="00691394"/>
    <w:rsid w:val="0069152D"/>
    <w:rsid w:val="0069202F"/>
    <w:rsid w:val="006925CE"/>
    <w:rsid w:val="006926DC"/>
    <w:rsid w:val="006931B2"/>
    <w:rsid w:val="006931D8"/>
    <w:rsid w:val="00693DC6"/>
    <w:rsid w:val="00693DED"/>
    <w:rsid w:val="0069426F"/>
    <w:rsid w:val="006946B5"/>
    <w:rsid w:val="00694B31"/>
    <w:rsid w:val="00694F27"/>
    <w:rsid w:val="00695DCE"/>
    <w:rsid w:val="00696921"/>
    <w:rsid w:val="00696EB7"/>
    <w:rsid w:val="00697171"/>
    <w:rsid w:val="00697654"/>
    <w:rsid w:val="00697B17"/>
    <w:rsid w:val="006A0529"/>
    <w:rsid w:val="006A0C26"/>
    <w:rsid w:val="006A0D3B"/>
    <w:rsid w:val="006A2724"/>
    <w:rsid w:val="006A344E"/>
    <w:rsid w:val="006A3702"/>
    <w:rsid w:val="006A3D35"/>
    <w:rsid w:val="006A3D75"/>
    <w:rsid w:val="006A41FB"/>
    <w:rsid w:val="006A4D4F"/>
    <w:rsid w:val="006A53BB"/>
    <w:rsid w:val="006A5D3A"/>
    <w:rsid w:val="006A62E9"/>
    <w:rsid w:val="006A6500"/>
    <w:rsid w:val="006A7B3F"/>
    <w:rsid w:val="006B02BC"/>
    <w:rsid w:val="006B1328"/>
    <w:rsid w:val="006B1B2C"/>
    <w:rsid w:val="006B1CFF"/>
    <w:rsid w:val="006B2783"/>
    <w:rsid w:val="006B27B8"/>
    <w:rsid w:val="006B2A2F"/>
    <w:rsid w:val="006B331D"/>
    <w:rsid w:val="006B35F4"/>
    <w:rsid w:val="006B367A"/>
    <w:rsid w:val="006B4FA6"/>
    <w:rsid w:val="006B4FB2"/>
    <w:rsid w:val="006B56DA"/>
    <w:rsid w:val="006B6AB0"/>
    <w:rsid w:val="006B6C7E"/>
    <w:rsid w:val="006B6D00"/>
    <w:rsid w:val="006B79F9"/>
    <w:rsid w:val="006B7CF0"/>
    <w:rsid w:val="006C0A00"/>
    <w:rsid w:val="006C0CB6"/>
    <w:rsid w:val="006C0D86"/>
    <w:rsid w:val="006C1452"/>
    <w:rsid w:val="006C1A14"/>
    <w:rsid w:val="006C2C03"/>
    <w:rsid w:val="006C2CBC"/>
    <w:rsid w:val="006C300B"/>
    <w:rsid w:val="006C3A04"/>
    <w:rsid w:val="006C48DD"/>
    <w:rsid w:val="006C4D3C"/>
    <w:rsid w:val="006C4F34"/>
    <w:rsid w:val="006C5B13"/>
    <w:rsid w:val="006C5FB6"/>
    <w:rsid w:val="006C6129"/>
    <w:rsid w:val="006C63B8"/>
    <w:rsid w:val="006C6860"/>
    <w:rsid w:val="006C733E"/>
    <w:rsid w:val="006C7622"/>
    <w:rsid w:val="006C7F52"/>
    <w:rsid w:val="006D07A6"/>
    <w:rsid w:val="006D0D49"/>
    <w:rsid w:val="006D224E"/>
    <w:rsid w:val="006D27D7"/>
    <w:rsid w:val="006D2E9C"/>
    <w:rsid w:val="006D3093"/>
    <w:rsid w:val="006D3D70"/>
    <w:rsid w:val="006D4238"/>
    <w:rsid w:val="006D5791"/>
    <w:rsid w:val="006D5A93"/>
    <w:rsid w:val="006D5CC9"/>
    <w:rsid w:val="006D673F"/>
    <w:rsid w:val="006D6890"/>
    <w:rsid w:val="006D7104"/>
    <w:rsid w:val="006E02D5"/>
    <w:rsid w:val="006E0BAE"/>
    <w:rsid w:val="006E1055"/>
    <w:rsid w:val="006E1087"/>
    <w:rsid w:val="006E145A"/>
    <w:rsid w:val="006E16B8"/>
    <w:rsid w:val="006E189D"/>
    <w:rsid w:val="006E2AF7"/>
    <w:rsid w:val="006E50CA"/>
    <w:rsid w:val="006E5396"/>
    <w:rsid w:val="006E7463"/>
    <w:rsid w:val="006E76D9"/>
    <w:rsid w:val="006E7A1D"/>
    <w:rsid w:val="006F063F"/>
    <w:rsid w:val="006F19B0"/>
    <w:rsid w:val="006F2916"/>
    <w:rsid w:val="006F4936"/>
    <w:rsid w:val="006F4974"/>
    <w:rsid w:val="006F4E6F"/>
    <w:rsid w:val="006F6CAC"/>
    <w:rsid w:val="00700255"/>
    <w:rsid w:val="00700554"/>
    <w:rsid w:val="00700BEE"/>
    <w:rsid w:val="00700FFA"/>
    <w:rsid w:val="007015BE"/>
    <w:rsid w:val="00701801"/>
    <w:rsid w:val="00701906"/>
    <w:rsid w:val="00701A88"/>
    <w:rsid w:val="00702338"/>
    <w:rsid w:val="007027DC"/>
    <w:rsid w:val="00703ACB"/>
    <w:rsid w:val="0070405D"/>
    <w:rsid w:val="00705632"/>
    <w:rsid w:val="00705869"/>
    <w:rsid w:val="00705BBA"/>
    <w:rsid w:val="00706101"/>
    <w:rsid w:val="007064B8"/>
    <w:rsid w:val="0070650F"/>
    <w:rsid w:val="00707538"/>
    <w:rsid w:val="00707679"/>
    <w:rsid w:val="00707B84"/>
    <w:rsid w:val="00710073"/>
    <w:rsid w:val="007103CE"/>
    <w:rsid w:val="007104FB"/>
    <w:rsid w:val="00710781"/>
    <w:rsid w:val="00710D1E"/>
    <w:rsid w:val="00711340"/>
    <w:rsid w:val="00711A3E"/>
    <w:rsid w:val="00711D61"/>
    <w:rsid w:val="00712330"/>
    <w:rsid w:val="0071270C"/>
    <w:rsid w:val="0071289F"/>
    <w:rsid w:val="0071307F"/>
    <w:rsid w:val="0071371F"/>
    <w:rsid w:val="0071379D"/>
    <w:rsid w:val="00713C22"/>
    <w:rsid w:val="0071438E"/>
    <w:rsid w:val="00714B77"/>
    <w:rsid w:val="00714C4D"/>
    <w:rsid w:val="00714C4E"/>
    <w:rsid w:val="00715D6A"/>
    <w:rsid w:val="00716523"/>
    <w:rsid w:val="007177D0"/>
    <w:rsid w:val="00720178"/>
    <w:rsid w:val="0072047F"/>
    <w:rsid w:val="007217D2"/>
    <w:rsid w:val="007217F4"/>
    <w:rsid w:val="00721B5C"/>
    <w:rsid w:val="00721C96"/>
    <w:rsid w:val="00721FD5"/>
    <w:rsid w:val="007227B4"/>
    <w:rsid w:val="00724855"/>
    <w:rsid w:val="00724B0A"/>
    <w:rsid w:val="007252DB"/>
    <w:rsid w:val="00725527"/>
    <w:rsid w:val="00726DAC"/>
    <w:rsid w:val="00726E3B"/>
    <w:rsid w:val="0072716C"/>
    <w:rsid w:val="0072757A"/>
    <w:rsid w:val="00727C2B"/>
    <w:rsid w:val="007304B0"/>
    <w:rsid w:val="0073109F"/>
    <w:rsid w:val="00731C0C"/>
    <w:rsid w:val="00731C3C"/>
    <w:rsid w:val="0073249E"/>
    <w:rsid w:val="00732EA3"/>
    <w:rsid w:val="00732F31"/>
    <w:rsid w:val="007334C3"/>
    <w:rsid w:val="00733C35"/>
    <w:rsid w:val="00733ED7"/>
    <w:rsid w:val="00733F81"/>
    <w:rsid w:val="007351EE"/>
    <w:rsid w:val="00735419"/>
    <w:rsid w:val="00735A8A"/>
    <w:rsid w:val="00736349"/>
    <w:rsid w:val="00736C46"/>
    <w:rsid w:val="00737FBF"/>
    <w:rsid w:val="00740AAA"/>
    <w:rsid w:val="00741A71"/>
    <w:rsid w:val="007423C9"/>
    <w:rsid w:val="00742A7B"/>
    <w:rsid w:val="00743879"/>
    <w:rsid w:val="0074576C"/>
    <w:rsid w:val="00746135"/>
    <w:rsid w:val="007464C8"/>
    <w:rsid w:val="00746992"/>
    <w:rsid w:val="00746A57"/>
    <w:rsid w:val="00746B14"/>
    <w:rsid w:val="00747024"/>
    <w:rsid w:val="00750DE2"/>
    <w:rsid w:val="00751648"/>
    <w:rsid w:val="00751F36"/>
    <w:rsid w:val="007526E8"/>
    <w:rsid w:val="007533F9"/>
    <w:rsid w:val="00753428"/>
    <w:rsid w:val="007544B0"/>
    <w:rsid w:val="00754962"/>
    <w:rsid w:val="00754A2A"/>
    <w:rsid w:val="0075527A"/>
    <w:rsid w:val="007553BD"/>
    <w:rsid w:val="00755E8F"/>
    <w:rsid w:val="007570CB"/>
    <w:rsid w:val="0075729F"/>
    <w:rsid w:val="00760457"/>
    <w:rsid w:val="00760531"/>
    <w:rsid w:val="00761BE8"/>
    <w:rsid w:val="00761F0D"/>
    <w:rsid w:val="00761F40"/>
    <w:rsid w:val="00762039"/>
    <w:rsid w:val="007628EC"/>
    <w:rsid w:val="00762AD5"/>
    <w:rsid w:val="007637EE"/>
    <w:rsid w:val="007646B2"/>
    <w:rsid w:val="0076498E"/>
    <w:rsid w:val="00764CB5"/>
    <w:rsid w:val="0076510F"/>
    <w:rsid w:val="00765276"/>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4918"/>
    <w:rsid w:val="00774B78"/>
    <w:rsid w:val="00774CC5"/>
    <w:rsid w:val="00775147"/>
    <w:rsid w:val="007762C6"/>
    <w:rsid w:val="007765B6"/>
    <w:rsid w:val="007768B9"/>
    <w:rsid w:val="00776EE3"/>
    <w:rsid w:val="0077725A"/>
    <w:rsid w:val="007778B6"/>
    <w:rsid w:val="00777E94"/>
    <w:rsid w:val="00780B8F"/>
    <w:rsid w:val="00781488"/>
    <w:rsid w:val="007814CC"/>
    <w:rsid w:val="00781587"/>
    <w:rsid w:val="007827FB"/>
    <w:rsid w:val="00783AB2"/>
    <w:rsid w:val="00783B82"/>
    <w:rsid w:val="00783F2E"/>
    <w:rsid w:val="00784368"/>
    <w:rsid w:val="0078470F"/>
    <w:rsid w:val="00784C3B"/>
    <w:rsid w:val="007850B6"/>
    <w:rsid w:val="007853AF"/>
    <w:rsid w:val="007864D9"/>
    <w:rsid w:val="007867F2"/>
    <w:rsid w:val="00786A25"/>
    <w:rsid w:val="007900C2"/>
    <w:rsid w:val="0079047D"/>
    <w:rsid w:val="00790629"/>
    <w:rsid w:val="00791465"/>
    <w:rsid w:val="00791BD2"/>
    <w:rsid w:val="00792D32"/>
    <w:rsid w:val="0079322A"/>
    <w:rsid w:val="007934D0"/>
    <w:rsid w:val="00793EE2"/>
    <w:rsid w:val="00793F34"/>
    <w:rsid w:val="007946A1"/>
    <w:rsid w:val="00794AB0"/>
    <w:rsid w:val="00794FE7"/>
    <w:rsid w:val="007951D2"/>
    <w:rsid w:val="0079542C"/>
    <w:rsid w:val="007966D5"/>
    <w:rsid w:val="007968A4"/>
    <w:rsid w:val="00796AD5"/>
    <w:rsid w:val="00797330"/>
    <w:rsid w:val="007977E1"/>
    <w:rsid w:val="00797832"/>
    <w:rsid w:val="007A067A"/>
    <w:rsid w:val="007A0DF0"/>
    <w:rsid w:val="007A1BC1"/>
    <w:rsid w:val="007A1DEE"/>
    <w:rsid w:val="007A1F83"/>
    <w:rsid w:val="007A399E"/>
    <w:rsid w:val="007A3A01"/>
    <w:rsid w:val="007A3B50"/>
    <w:rsid w:val="007A3C01"/>
    <w:rsid w:val="007A3DE8"/>
    <w:rsid w:val="007A4189"/>
    <w:rsid w:val="007A434E"/>
    <w:rsid w:val="007A43F4"/>
    <w:rsid w:val="007A5517"/>
    <w:rsid w:val="007A552D"/>
    <w:rsid w:val="007A58F5"/>
    <w:rsid w:val="007A75EA"/>
    <w:rsid w:val="007A771C"/>
    <w:rsid w:val="007B01D0"/>
    <w:rsid w:val="007B1DE0"/>
    <w:rsid w:val="007B253C"/>
    <w:rsid w:val="007B40B6"/>
    <w:rsid w:val="007B453F"/>
    <w:rsid w:val="007B4F9C"/>
    <w:rsid w:val="007B58AD"/>
    <w:rsid w:val="007B5E84"/>
    <w:rsid w:val="007B696F"/>
    <w:rsid w:val="007B7525"/>
    <w:rsid w:val="007B77FE"/>
    <w:rsid w:val="007B7B0F"/>
    <w:rsid w:val="007B7C5C"/>
    <w:rsid w:val="007B7F16"/>
    <w:rsid w:val="007C06CA"/>
    <w:rsid w:val="007C0893"/>
    <w:rsid w:val="007C099C"/>
    <w:rsid w:val="007C1035"/>
    <w:rsid w:val="007C15CC"/>
    <w:rsid w:val="007C2616"/>
    <w:rsid w:val="007C264D"/>
    <w:rsid w:val="007C2FDE"/>
    <w:rsid w:val="007C387F"/>
    <w:rsid w:val="007C38A5"/>
    <w:rsid w:val="007C3F46"/>
    <w:rsid w:val="007C4020"/>
    <w:rsid w:val="007C443C"/>
    <w:rsid w:val="007C478F"/>
    <w:rsid w:val="007C48DF"/>
    <w:rsid w:val="007C4959"/>
    <w:rsid w:val="007C4D33"/>
    <w:rsid w:val="007C4E43"/>
    <w:rsid w:val="007C546E"/>
    <w:rsid w:val="007C547B"/>
    <w:rsid w:val="007C54FE"/>
    <w:rsid w:val="007C55DF"/>
    <w:rsid w:val="007C6521"/>
    <w:rsid w:val="007C6958"/>
    <w:rsid w:val="007C6CB4"/>
    <w:rsid w:val="007C722A"/>
    <w:rsid w:val="007C7490"/>
    <w:rsid w:val="007C79D3"/>
    <w:rsid w:val="007D0E03"/>
    <w:rsid w:val="007D11D4"/>
    <w:rsid w:val="007D2422"/>
    <w:rsid w:val="007D256A"/>
    <w:rsid w:val="007D2D6A"/>
    <w:rsid w:val="007D2F2F"/>
    <w:rsid w:val="007D3E26"/>
    <w:rsid w:val="007D4288"/>
    <w:rsid w:val="007D42BA"/>
    <w:rsid w:val="007D4A9B"/>
    <w:rsid w:val="007D639C"/>
    <w:rsid w:val="007D681A"/>
    <w:rsid w:val="007D6A09"/>
    <w:rsid w:val="007D6A59"/>
    <w:rsid w:val="007D6D8A"/>
    <w:rsid w:val="007D703D"/>
    <w:rsid w:val="007D77D5"/>
    <w:rsid w:val="007D7CB5"/>
    <w:rsid w:val="007E077E"/>
    <w:rsid w:val="007E252B"/>
    <w:rsid w:val="007E2AD7"/>
    <w:rsid w:val="007E37BA"/>
    <w:rsid w:val="007E4EAB"/>
    <w:rsid w:val="007E6664"/>
    <w:rsid w:val="007E698F"/>
    <w:rsid w:val="007E6EBD"/>
    <w:rsid w:val="007E7C90"/>
    <w:rsid w:val="007E7D76"/>
    <w:rsid w:val="007E7F84"/>
    <w:rsid w:val="007E7FA2"/>
    <w:rsid w:val="007F1640"/>
    <w:rsid w:val="007F2A76"/>
    <w:rsid w:val="007F35DA"/>
    <w:rsid w:val="007F3D96"/>
    <w:rsid w:val="007F3D9D"/>
    <w:rsid w:val="007F4E95"/>
    <w:rsid w:val="007F53C9"/>
    <w:rsid w:val="007F5898"/>
    <w:rsid w:val="007F58CB"/>
    <w:rsid w:val="007F59D0"/>
    <w:rsid w:val="007F5AA1"/>
    <w:rsid w:val="007F5AD0"/>
    <w:rsid w:val="007F5D9D"/>
    <w:rsid w:val="007F615A"/>
    <w:rsid w:val="007F6210"/>
    <w:rsid w:val="007F623B"/>
    <w:rsid w:val="007F6685"/>
    <w:rsid w:val="007F69D8"/>
    <w:rsid w:val="007F766C"/>
    <w:rsid w:val="008001F9"/>
    <w:rsid w:val="00801D5A"/>
    <w:rsid w:val="00801E75"/>
    <w:rsid w:val="00803055"/>
    <w:rsid w:val="008030B9"/>
    <w:rsid w:val="0080350B"/>
    <w:rsid w:val="00803E5C"/>
    <w:rsid w:val="00804893"/>
    <w:rsid w:val="008053A4"/>
    <w:rsid w:val="00805682"/>
    <w:rsid w:val="00805C4A"/>
    <w:rsid w:val="00805F3E"/>
    <w:rsid w:val="008064D5"/>
    <w:rsid w:val="0080660F"/>
    <w:rsid w:val="008069E9"/>
    <w:rsid w:val="00806BF5"/>
    <w:rsid w:val="008070DA"/>
    <w:rsid w:val="00810B33"/>
    <w:rsid w:val="00811341"/>
    <w:rsid w:val="008118D1"/>
    <w:rsid w:val="008124E4"/>
    <w:rsid w:val="00813866"/>
    <w:rsid w:val="00813B13"/>
    <w:rsid w:val="00815765"/>
    <w:rsid w:val="0081689B"/>
    <w:rsid w:val="00816C77"/>
    <w:rsid w:val="0081722E"/>
    <w:rsid w:val="00817D8D"/>
    <w:rsid w:val="00820A31"/>
    <w:rsid w:val="0082113C"/>
    <w:rsid w:val="00821713"/>
    <w:rsid w:val="008217F9"/>
    <w:rsid w:val="008219A0"/>
    <w:rsid w:val="008227BF"/>
    <w:rsid w:val="008229FE"/>
    <w:rsid w:val="00822D5D"/>
    <w:rsid w:val="00823EA7"/>
    <w:rsid w:val="0082412A"/>
    <w:rsid w:val="0082428D"/>
    <w:rsid w:val="00824308"/>
    <w:rsid w:val="0082492D"/>
    <w:rsid w:val="00826DB9"/>
    <w:rsid w:val="00826E28"/>
    <w:rsid w:val="00827D10"/>
    <w:rsid w:val="0083013C"/>
    <w:rsid w:val="00830361"/>
    <w:rsid w:val="0083056C"/>
    <w:rsid w:val="0083096C"/>
    <w:rsid w:val="00830B07"/>
    <w:rsid w:val="00831546"/>
    <w:rsid w:val="00831E8A"/>
    <w:rsid w:val="008328C1"/>
    <w:rsid w:val="00832A02"/>
    <w:rsid w:val="00833225"/>
    <w:rsid w:val="00833532"/>
    <w:rsid w:val="00834C85"/>
    <w:rsid w:val="00835E6B"/>
    <w:rsid w:val="00836848"/>
    <w:rsid w:val="0084123C"/>
    <w:rsid w:val="00842253"/>
    <w:rsid w:val="00842C4E"/>
    <w:rsid w:val="00844132"/>
    <w:rsid w:val="00844837"/>
    <w:rsid w:val="00845173"/>
    <w:rsid w:val="0084528B"/>
    <w:rsid w:val="0084536D"/>
    <w:rsid w:val="00846F29"/>
    <w:rsid w:val="00847391"/>
    <w:rsid w:val="00847ABE"/>
    <w:rsid w:val="0085036F"/>
    <w:rsid w:val="00851DFB"/>
    <w:rsid w:val="008530DC"/>
    <w:rsid w:val="00853370"/>
    <w:rsid w:val="008539A8"/>
    <w:rsid w:val="00853F94"/>
    <w:rsid w:val="008540D5"/>
    <w:rsid w:val="00854180"/>
    <w:rsid w:val="00854390"/>
    <w:rsid w:val="008549D3"/>
    <w:rsid w:val="00854AAB"/>
    <w:rsid w:val="00854BCF"/>
    <w:rsid w:val="00855A92"/>
    <w:rsid w:val="00856313"/>
    <w:rsid w:val="00856AC4"/>
    <w:rsid w:val="00856DE7"/>
    <w:rsid w:val="00857743"/>
    <w:rsid w:val="00857784"/>
    <w:rsid w:val="008600F3"/>
    <w:rsid w:val="008604BE"/>
    <w:rsid w:val="00860731"/>
    <w:rsid w:val="00860A3C"/>
    <w:rsid w:val="00860FB3"/>
    <w:rsid w:val="008612EB"/>
    <w:rsid w:val="00861A88"/>
    <w:rsid w:val="00862596"/>
    <w:rsid w:val="0086377C"/>
    <w:rsid w:val="0086381C"/>
    <w:rsid w:val="008642C8"/>
    <w:rsid w:val="0086454F"/>
    <w:rsid w:val="00865023"/>
    <w:rsid w:val="0086595E"/>
    <w:rsid w:val="00865ACA"/>
    <w:rsid w:val="00865CB8"/>
    <w:rsid w:val="0086631B"/>
    <w:rsid w:val="00866403"/>
    <w:rsid w:val="00866563"/>
    <w:rsid w:val="008700A3"/>
    <w:rsid w:val="0087071B"/>
    <w:rsid w:val="00870FF2"/>
    <w:rsid w:val="00871FBA"/>
    <w:rsid w:val="00871FEC"/>
    <w:rsid w:val="00872022"/>
    <w:rsid w:val="008723E2"/>
    <w:rsid w:val="00872CF9"/>
    <w:rsid w:val="00873408"/>
    <w:rsid w:val="00874115"/>
    <w:rsid w:val="008744BF"/>
    <w:rsid w:val="00874E6F"/>
    <w:rsid w:val="00875C93"/>
    <w:rsid w:val="00875F32"/>
    <w:rsid w:val="00875FEB"/>
    <w:rsid w:val="00876696"/>
    <w:rsid w:val="008768B5"/>
    <w:rsid w:val="0087691F"/>
    <w:rsid w:val="00876A69"/>
    <w:rsid w:val="008816F2"/>
    <w:rsid w:val="00881927"/>
    <w:rsid w:val="00882292"/>
    <w:rsid w:val="00882B88"/>
    <w:rsid w:val="0088303A"/>
    <w:rsid w:val="0088305A"/>
    <w:rsid w:val="008836D2"/>
    <w:rsid w:val="00883778"/>
    <w:rsid w:val="008837DB"/>
    <w:rsid w:val="00884676"/>
    <w:rsid w:val="0088480B"/>
    <w:rsid w:val="00884A4F"/>
    <w:rsid w:val="0088597A"/>
    <w:rsid w:val="00885B91"/>
    <w:rsid w:val="00886702"/>
    <w:rsid w:val="00886D47"/>
    <w:rsid w:val="0088752C"/>
    <w:rsid w:val="008921EB"/>
    <w:rsid w:val="00892629"/>
    <w:rsid w:val="008934EE"/>
    <w:rsid w:val="00893521"/>
    <w:rsid w:val="00893681"/>
    <w:rsid w:val="00893A4E"/>
    <w:rsid w:val="008945AC"/>
    <w:rsid w:val="00894C7E"/>
    <w:rsid w:val="00894CDD"/>
    <w:rsid w:val="00894DA5"/>
    <w:rsid w:val="008953F0"/>
    <w:rsid w:val="008959EC"/>
    <w:rsid w:val="008962A0"/>
    <w:rsid w:val="00896B2E"/>
    <w:rsid w:val="00896E1E"/>
    <w:rsid w:val="00896E65"/>
    <w:rsid w:val="008A03C1"/>
    <w:rsid w:val="008A1729"/>
    <w:rsid w:val="008A175E"/>
    <w:rsid w:val="008A20FE"/>
    <w:rsid w:val="008A21BB"/>
    <w:rsid w:val="008A24C2"/>
    <w:rsid w:val="008A2A7E"/>
    <w:rsid w:val="008A4063"/>
    <w:rsid w:val="008A4104"/>
    <w:rsid w:val="008A4793"/>
    <w:rsid w:val="008A56BD"/>
    <w:rsid w:val="008A65EF"/>
    <w:rsid w:val="008A6FA0"/>
    <w:rsid w:val="008A74EB"/>
    <w:rsid w:val="008A7EF8"/>
    <w:rsid w:val="008B0808"/>
    <w:rsid w:val="008B0D81"/>
    <w:rsid w:val="008B1371"/>
    <w:rsid w:val="008B16FD"/>
    <w:rsid w:val="008B178D"/>
    <w:rsid w:val="008B17D2"/>
    <w:rsid w:val="008B2604"/>
    <w:rsid w:val="008B3E1E"/>
    <w:rsid w:val="008B3ED9"/>
    <w:rsid w:val="008B3F5E"/>
    <w:rsid w:val="008B3FD4"/>
    <w:rsid w:val="008B451D"/>
    <w:rsid w:val="008B49A0"/>
    <w:rsid w:val="008B52CE"/>
    <w:rsid w:val="008B59B3"/>
    <w:rsid w:val="008B6037"/>
    <w:rsid w:val="008B62D8"/>
    <w:rsid w:val="008B67EB"/>
    <w:rsid w:val="008B7341"/>
    <w:rsid w:val="008B79AC"/>
    <w:rsid w:val="008B7E11"/>
    <w:rsid w:val="008C0040"/>
    <w:rsid w:val="008C0545"/>
    <w:rsid w:val="008C1301"/>
    <w:rsid w:val="008C1E10"/>
    <w:rsid w:val="008C2A6A"/>
    <w:rsid w:val="008C3190"/>
    <w:rsid w:val="008C329A"/>
    <w:rsid w:val="008C436C"/>
    <w:rsid w:val="008C4867"/>
    <w:rsid w:val="008C495D"/>
    <w:rsid w:val="008C55D7"/>
    <w:rsid w:val="008C6167"/>
    <w:rsid w:val="008C6764"/>
    <w:rsid w:val="008C69E5"/>
    <w:rsid w:val="008C7A84"/>
    <w:rsid w:val="008D004D"/>
    <w:rsid w:val="008D0465"/>
    <w:rsid w:val="008D12A1"/>
    <w:rsid w:val="008D14E8"/>
    <w:rsid w:val="008D188D"/>
    <w:rsid w:val="008D34AC"/>
    <w:rsid w:val="008D5521"/>
    <w:rsid w:val="008D5A2A"/>
    <w:rsid w:val="008D7DE9"/>
    <w:rsid w:val="008E05D7"/>
    <w:rsid w:val="008E0764"/>
    <w:rsid w:val="008E1670"/>
    <w:rsid w:val="008E1747"/>
    <w:rsid w:val="008E2826"/>
    <w:rsid w:val="008E2AAC"/>
    <w:rsid w:val="008E3CF7"/>
    <w:rsid w:val="008E5601"/>
    <w:rsid w:val="008E5CDC"/>
    <w:rsid w:val="008E5DB7"/>
    <w:rsid w:val="008E5EDD"/>
    <w:rsid w:val="008E6804"/>
    <w:rsid w:val="008F0091"/>
    <w:rsid w:val="008F031D"/>
    <w:rsid w:val="008F04D6"/>
    <w:rsid w:val="008F08BC"/>
    <w:rsid w:val="008F0D04"/>
    <w:rsid w:val="008F0D85"/>
    <w:rsid w:val="008F0E44"/>
    <w:rsid w:val="008F0EA7"/>
    <w:rsid w:val="008F13F3"/>
    <w:rsid w:val="008F1858"/>
    <w:rsid w:val="008F1938"/>
    <w:rsid w:val="008F1A0A"/>
    <w:rsid w:val="008F2135"/>
    <w:rsid w:val="008F3472"/>
    <w:rsid w:val="008F38E3"/>
    <w:rsid w:val="008F3B50"/>
    <w:rsid w:val="008F4BA2"/>
    <w:rsid w:val="008F4C80"/>
    <w:rsid w:val="008F55BE"/>
    <w:rsid w:val="008F5D99"/>
    <w:rsid w:val="008F642B"/>
    <w:rsid w:val="008F6DA0"/>
    <w:rsid w:val="008F74FC"/>
    <w:rsid w:val="00900418"/>
    <w:rsid w:val="00900640"/>
    <w:rsid w:val="009006C8"/>
    <w:rsid w:val="009009EB"/>
    <w:rsid w:val="00901F47"/>
    <w:rsid w:val="0090252F"/>
    <w:rsid w:val="00902969"/>
    <w:rsid w:val="00902FB6"/>
    <w:rsid w:val="009031EC"/>
    <w:rsid w:val="00903909"/>
    <w:rsid w:val="00903998"/>
    <w:rsid w:val="00904793"/>
    <w:rsid w:val="009049CA"/>
    <w:rsid w:val="00904ED6"/>
    <w:rsid w:val="009055C7"/>
    <w:rsid w:val="00905A2B"/>
    <w:rsid w:val="00905C7E"/>
    <w:rsid w:val="00906386"/>
    <w:rsid w:val="0090674F"/>
    <w:rsid w:val="00906E52"/>
    <w:rsid w:val="00907280"/>
    <w:rsid w:val="009075D0"/>
    <w:rsid w:val="00910CB2"/>
    <w:rsid w:val="00910E39"/>
    <w:rsid w:val="00910E8A"/>
    <w:rsid w:val="0091154E"/>
    <w:rsid w:val="00912F49"/>
    <w:rsid w:val="00913F8B"/>
    <w:rsid w:val="00914251"/>
    <w:rsid w:val="00914A7D"/>
    <w:rsid w:val="00914C65"/>
    <w:rsid w:val="0091502F"/>
    <w:rsid w:val="00915097"/>
    <w:rsid w:val="00916207"/>
    <w:rsid w:val="00916722"/>
    <w:rsid w:val="00916ACA"/>
    <w:rsid w:val="00917121"/>
    <w:rsid w:val="00917358"/>
    <w:rsid w:val="00917CED"/>
    <w:rsid w:val="00921E40"/>
    <w:rsid w:val="00922269"/>
    <w:rsid w:val="00922F74"/>
    <w:rsid w:val="0092340E"/>
    <w:rsid w:val="00923D11"/>
    <w:rsid w:val="00923DB2"/>
    <w:rsid w:val="00923F12"/>
    <w:rsid w:val="00924A25"/>
    <w:rsid w:val="00925F4F"/>
    <w:rsid w:val="00926726"/>
    <w:rsid w:val="009270FB"/>
    <w:rsid w:val="009279A8"/>
    <w:rsid w:val="00930583"/>
    <w:rsid w:val="009310C3"/>
    <w:rsid w:val="00931423"/>
    <w:rsid w:val="00933771"/>
    <w:rsid w:val="009344FD"/>
    <w:rsid w:val="00934F54"/>
    <w:rsid w:val="00935865"/>
    <w:rsid w:val="00937C17"/>
    <w:rsid w:val="0094023B"/>
    <w:rsid w:val="009402F2"/>
    <w:rsid w:val="00940342"/>
    <w:rsid w:val="00941238"/>
    <w:rsid w:val="009415AA"/>
    <w:rsid w:val="00942AF8"/>
    <w:rsid w:val="00943525"/>
    <w:rsid w:val="009443AA"/>
    <w:rsid w:val="00944662"/>
    <w:rsid w:val="00944ACE"/>
    <w:rsid w:val="00945D12"/>
    <w:rsid w:val="00945D84"/>
    <w:rsid w:val="00945E33"/>
    <w:rsid w:val="00945F0D"/>
    <w:rsid w:val="009463AB"/>
    <w:rsid w:val="00946463"/>
    <w:rsid w:val="00946A3C"/>
    <w:rsid w:val="00946F38"/>
    <w:rsid w:val="00947052"/>
    <w:rsid w:val="00947CDE"/>
    <w:rsid w:val="00947E0F"/>
    <w:rsid w:val="00950A96"/>
    <w:rsid w:val="009518C6"/>
    <w:rsid w:val="00951B2F"/>
    <w:rsid w:val="009524F3"/>
    <w:rsid w:val="00953453"/>
    <w:rsid w:val="0095362A"/>
    <w:rsid w:val="00953634"/>
    <w:rsid w:val="00953C51"/>
    <w:rsid w:val="00954454"/>
    <w:rsid w:val="00955724"/>
    <w:rsid w:val="0095619B"/>
    <w:rsid w:val="009567C3"/>
    <w:rsid w:val="00956C23"/>
    <w:rsid w:val="009578F3"/>
    <w:rsid w:val="00960154"/>
    <w:rsid w:val="00960216"/>
    <w:rsid w:val="009604F6"/>
    <w:rsid w:val="0096071F"/>
    <w:rsid w:val="00961031"/>
    <w:rsid w:val="009612C8"/>
    <w:rsid w:val="00961495"/>
    <w:rsid w:val="00961C03"/>
    <w:rsid w:val="00961DA7"/>
    <w:rsid w:val="00962135"/>
    <w:rsid w:val="00963323"/>
    <w:rsid w:val="00963B43"/>
    <w:rsid w:val="00963FD6"/>
    <w:rsid w:val="0096428C"/>
    <w:rsid w:val="00964F01"/>
    <w:rsid w:val="009666D1"/>
    <w:rsid w:val="00967134"/>
    <w:rsid w:val="009674D0"/>
    <w:rsid w:val="00967E38"/>
    <w:rsid w:val="00970239"/>
    <w:rsid w:val="0097096B"/>
    <w:rsid w:val="00970D41"/>
    <w:rsid w:val="009717A5"/>
    <w:rsid w:val="00972374"/>
    <w:rsid w:val="00972887"/>
    <w:rsid w:val="00972E0C"/>
    <w:rsid w:val="0097351F"/>
    <w:rsid w:val="0097354C"/>
    <w:rsid w:val="00973B40"/>
    <w:rsid w:val="009742AE"/>
    <w:rsid w:val="00974953"/>
    <w:rsid w:val="00974DC0"/>
    <w:rsid w:val="00975885"/>
    <w:rsid w:val="00975D30"/>
    <w:rsid w:val="00975E9C"/>
    <w:rsid w:val="009762AA"/>
    <w:rsid w:val="0097744F"/>
    <w:rsid w:val="00977F00"/>
    <w:rsid w:val="0098022D"/>
    <w:rsid w:val="009802F2"/>
    <w:rsid w:val="00980829"/>
    <w:rsid w:val="00980858"/>
    <w:rsid w:val="009819B1"/>
    <w:rsid w:val="00981A14"/>
    <w:rsid w:val="00981DA6"/>
    <w:rsid w:val="00982E88"/>
    <w:rsid w:val="00983159"/>
    <w:rsid w:val="00983595"/>
    <w:rsid w:val="0098394F"/>
    <w:rsid w:val="009847C7"/>
    <w:rsid w:val="00984D16"/>
    <w:rsid w:val="00984DBE"/>
    <w:rsid w:val="009855D7"/>
    <w:rsid w:val="00985990"/>
    <w:rsid w:val="009860C3"/>
    <w:rsid w:val="0098640F"/>
    <w:rsid w:val="009867CF"/>
    <w:rsid w:val="009868D1"/>
    <w:rsid w:val="00986A2B"/>
    <w:rsid w:val="00987663"/>
    <w:rsid w:val="00987CD6"/>
    <w:rsid w:val="00987FC9"/>
    <w:rsid w:val="009900D8"/>
    <w:rsid w:val="0099058E"/>
    <w:rsid w:val="00990903"/>
    <w:rsid w:val="00991382"/>
    <w:rsid w:val="009914AB"/>
    <w:rsid w:val="0099175E"/>
    <w:rsid w:val="00991A3C"/>
    <w:rsid w:val="00991DA4"/>
    <w:rsid w:val="00992B09"/>
    <w:rsid w:val="0099308E"/>
    <w:rsid w:val="00995041"/>
    <w:rsid w:val="00995276"/>
    <w:rsid w:val="009954FB"/>
    <w:rsid w:val="009958EF"/>
    <w:rsid w:val="00996448"/>
    <w:rsid w:val="00997B98"/>
    <w:rsid w:val="009A06E7"/>
    <w:rsid w:val="009A1344"/>
    <w:rsid w:val="009A1BC1"/>
    <w:rsid w:val="009A1CAD"/>
    <w:rsid w:val="009A229D"/>
    <w:rsid w:val="009A2C3E"/>
    <w:rsid w:val="009A2CF1"/>
    <w:rsid w:val="009A361F"/>
    <w:rsid w:val="009A3D79"/>
    <w:rsid w:val="009A468A"/>
    <w:rsid w:val="009A5C0A"/>
    <w:rsid w:val="009A5CBA"/>
    <w:rsid w:val="009A6259"/>
    <w:rsid w:val="009A65D7"/>
    <w:rsid w:val="009A6C5D"/>
    <w:rsid w:val="009A6DA0"/>
    <w:rsid w:val="009A7A51"/>
    <w:rsid w:val="009B0594"/>
    <w:rsid w:val="009B0824"/>
    <w:rsid w:val="009B0979"/>
    <w:rsid w:val="009B0D07"/>
    <w:rsid w:val="009B0F6F"/>
    <w:rsid w:val="009B420E"/>
    <w:rsid w:val="009B57EE"/>
    <w:rsid w:val="009B5878"/>
    <w:rsid w:val="009B5943"/>
    <w:rsid w:val="009B65ED"/>
    <w:rsid w:val="009B68F1"/>
    <w:rsid w:val="009B6BC9"/>
    <w:rsid w:val="009B76F0"/>
    <w:rsid w:val="009B7C95"/>
    <w:rsid w:val="009B7D97"/>
    <w:rsid w:val="009C016D"/>
    <w:rsid w:val="009C0300"/>
    <w:rsid w:val="009C0C29"/>
    <w:rsid w:val="009C176A"/>
    <w:rsid w:val="009C2389"/>
    <w:rsid w:val="009C25DA"/>
    <w:rsid w:val="009C28C7"/>
    <w:rsid w:val="009C2B42"/>
    <w:rsid w:val="009C2D3F"/>
    <w:rsid w:val="009C2D43"/>
    <w:rsid w:val="009C4537"/>
    <w:rsid w:val="009C49CC"/>
    <w:rsid w:val="009C4E09"/>
    <w:rsid w:val="009C5488"/>
    <w:rsid w:val="009C60CE"/>
    <w:rsid w:val="009C6AAE"/>
    <w:rsid w:val="009C74D5"/>
    <w:rsid w:val="009C7B04"/>
    <w:rsid w:val="009D08D8"/>
    <w:rsid w:val="009D1727"/>
    <w:rsid w:val="009D175F"/>
    <w:rsid w:val="009D2491"/>
    <w:rsid w:val="009D2610"/>
    <w:rsid w:val="009D2AE5"/>
    <w:rsid w:val="009D36A5"/>
    <w:rsid w:val="009D4C53"/>
    <w:rsid w:val="009D4D3C"/>
    <w:rsid w:val="009D5B4C"/>
    <w:rsid w:val="009D600F"/>
    <w:rsid w:val="009D622F"/>
    <w:rsid w:val="009D68DF"/>
    <w:rsid w:val="009D6EB5"/>
    <w:rsid w:val="009E0364"/>
    <w:rsid w:val="009E0D6A"/>
    <w:rsid w:val="009E166B"/>
    <w:rsid w:val="009E1F3E"/>
    <w:rsid w:val="009E2D14"/>
    <w:rsid w:val="009E38BB"/>
    <w:rsid w:val="009E391B"/>
    <w:rsid w:val="009E436C"/>
    <w:rsid w:val="009E44A7"/>
    <w:rsid w:val="009E5166"/>
    <w:rsid w:val="009E5A55"/>
    <w:rsid w:val="009E6449"/>
    <w:rsid w:val="009E69C9"/>
    <w:rsid w:val="009E734E"/>
    <w:rsid w:val="009E775E"/>
    <w:rsid w:val="009F056B"/>
    <w:rsid w:val="009F0A83"/>
    <w:rsid w:val="009F0C43"/>
    <w:rsid w:val="009F0D3E"/>
    <w:rsid w:val="009F1052"/>
    <w:rsid w:val="009F15D8"/>
    <w:rsid w:val="009F18DE"/>
    <w:rsid w:val="009F1FEA"/>
    <w:rsid w:val="009F22D9"/>
    <w:rsid w:val="009F28D2"/>
    <w:rsid w:val="009F3CF6"/>
    <w:rsid w:val="009F5946"/>
    <w:rsid w:val="009F5B94"/>
    <w:rsid w:val="009F5DB6"/>
    <w:rsid w:val="009F7A6E"/>
    <w:rsid w:val="009F7B8C"/>
    <w:rsid w:val="009F7E49"/>
    <w:rsid w:val="00A00D33"/>
    <w:rsid w:val="00A02130"/>
    <w:rsid w:val="00A021FF"/>
    <w:rsid w:val="00A02D94"/>
    <w:rsid w:val="00A0340E"/>
    <w:rsid w:val="00A03AD6"/>
    <w:rsid w:val="00A03D28"/>
    <w:rsid w:val="00A03E27"/>
    <w:rsid w:val="00A0533C"/>
    <w:rsid w:val="00A058BC"/>
    <w:rsid w:val="00A05A96"/>
    <w:rsid w:val="00A062E1"/>
    <w:rsid w:val="00A063F8"/>
    <w:rsid w:val="00A10812"/>
    <w:rsid w:val="00A11610"/>
    <w:rsid w:val="00A123AA"/>
    <w:rsid w:val="00A126FA"/>
    <w:rsid w:val="00A12B3D"/>
    <w:rsid w:val="00A137D3"/>
    <w:rsid w:val="00A13B87"/>
    <w:rsid w:val="00A13D7A"/>
    <w:rsid w:val="00A1554F"/>
    <w:rsid w:val="00A15B20"/>
    <w:rsid w:val="00A16E8F"/>
    <w:rsid w:val="00A1701D"/>
    <w:rsid w:val="00A20507"/>
    <w:rsid w:val="00A20BD7"/>
    <w:rsid w:val="00A21157"/>
    <w:rsid w:val="00A217DE"/>
    <w:rsid w:val="00A22887"/>
    <w:rsid w:val="00A22DDE"/>
    <w:rsid w:val="00A22E32"/>
    <w:rsid w:val="00A23366"/>
    <w:rsid w:val="00A249A6"/>
    <w:rsid w:val="00A24E57"/>
    <w:rsid w:val="00A24E83"/>
    <w:rsid w:val="00A252E0"/>
    <w:rsid w:val="00A25A85"/>
    <w:rsid w:val="00A2666D"/>
    <w:rsid w:val="00A30059"/>
    <w:rsid w:val="00A30716"/>
    <w:rsid w:val="00A3099D"/>
    <w:rsid w:val="00A30B75"/>
    <w:rsid w:val="00A30BD3"/>
    <w:rsid w:val="00A3196E"/>
    <w:rsid w:val="00A32423"/>
    <w:rsid w:val="00A32C6F"/>
    <w:rsid w:val="00A336AB"/>
    <w:rsid w:val="00A34796"/>
    <w:rsid w:val="00A3497F"/>
    <w:rsid w:val="00A34FCF"/>
    <w:rsid w:val="00A35185"/>
    <w:rsid w:val="00A3538B"/>
    <w:rsid w:val="00A35783"/>
    <w:rsid w:val="00A35D21"/>
    <w:rsid w:val="00A36377"/>
    <w:rsid w:val="00A366CA"/>
    <w:rsid w:val="00A37A87"/>
    <w:rsid w:val="00A37C59"/>
    <w:rsid w:val="00A4026E"/>
    <w:rsid w:val="00A40FB0"/>
    <w:rsid w:val="00A41177"/>
    <w:rsid w:val="00A415D5"/>
    <w:rsid w:val="00A42C8B"/>
    <w:rsid w:val="00A43C65"/>
    <w:rsid w:val="00A443AE"/>
    <w:rsid w:val="00A44551"/>
    <w:rsid w:val="00A44A5A"/>
    <w:rsid w:val="00A45ECD"/>
    <w:rsid w:val="00A46A36"/>
    <w:rsid w:val="00A46C2F"/>
    <w:rsid w:val="00A4794E"/>
    <w:rsid w:val="00A47EF9"/>
    <w:rsid w:val="00A50454"/>
    <w:rsid w:val="00A50CBE"/>
    <w:rsid w:val="00A511B5"/>
    <w:rsid w:val="00A51E07"/>
    <w:rsid w:val="00A5211F"/>
    <w:rsid w:val="00A5317D"/>
    <w:rsid w:val="00A53B3C"/>
    <w:rsid w:val="00A53C42"/>
    <w:rsid w:val="00A53F2B"/>
    <w:rsid w:val="00A552BC"/>
    <w:rsid w:val="00A55CAD"/>
    <w:rsid w:val="00A56071"/>
    <w:rsid w:val="00A56141"/>
    <w:rsid w:val="00A56B1E"/>
    <w:rsid w:val="00A57469"/>
    <w:rsid w:val="00A608D5"/>
    <w:rsid w:val="00A60A28"/>
    <w:rsid w:val="00A61985"/>
    <w:rsid w:val="00A61F91"/>
    <w:rsid w:val="00A6280A"/>
    <w:rsid w:val="00A635C5"/>
    <w:rsid w:val="00A63A28"/>
    <w:rsid w:val="00A643C8"/>
    <w:rsid w:val="00A64564"/>
    <w:rsid w:val="00A64B97"/>
    <w:rsid w:val="00A64D8A"/>
    <w:rsid w:val="00A64F10"/>
    <w:rsid w:val="00A65031"/>
    <w:rsid w:val="00A6521A"/>
    <w:rsid w:val="00A6522A"/>
    <w:rsid w:val="00A65A8D"/>
    <w:rsid w:val="00A65C7B"/>
    <w:rsid w:val="00A66B67"/>
    <w:rsid w:val="00A66BAF"/>
    <w:rsid w:val="00A66E6B"/>
    <w:rsid w:val="00A66F45"/>
    <w:rsid w:val="00A671BF"/>
    <w:rsid w:val="00A672B3"/>
    <w:rsid w:val="00A678C3"/>
    <w:rsid w:val="00A7022D"/>
    <w:rsid w:val="00A70F8F"/>
    <w:rsid w:val="00A71D9D"/>
    <w:rsid w:val="00A7265C"/>
    <w:rsid w:val="00A73157"/>
    <w:rsid w:val="00A735FA"/>
    <w:rsid w:val="00A736E5"/>
    <w:rsid w:val="00A74965"/>
    <w:rsid w:val="00A755F7"/>
    <w:rsid w:val="00A75789"/>
    <w:rsid w:val="00A764D6"/>
    <w:rsid w:val="00A7676D"/>
    <w:rsid w:val="00A767F5"/>
    <w:rsid w:val="00A768C0"/>
    <w:rsid w:val="00A8188F"/>
    <w:rsid w:val="00A8192B"/>
    <w:rsid w:val="00A823C2"/>
    <w:rsid w:val="00A830EB"/>
    <w:rsid w:val="00A8353A"/>
    <w:rsid w:val="00A839AB"/>
    <w:rsid w:val="00A83BB7"/>
    <w:rsid w:val="00A83D8B"/>
    <w:rsid w:val="00A848C8"/>
    <w:rsid w:val="00A84B82"/>
    <w:rsid w:val="00A864E6"/>
    <w:rsid w:val="00A86792"/>
    <w:rsid w:val="00A86887"/>
    <w:rsid w:val="00A87C51"/>
    <w:rsid w:val="00A90028"/>
    <w:rsid w:val="00A911D3"/>
    <w:rsid w:val="00A91326"/>
    <w:rsid w:val="00A920A2"/>
    <w:rsid w:val="00A92AA4"/>
    <w:rsid w:val="00A938C0"/>
    <w:rsid w:val="00A9424B"/>
    <w:rsid w:val="00A96712"/>
    <w:rsid w:val="00A96A22"/>
    <w:rsid w:val="00A96D7D"/>
    <w:rsid w:val="00A975E9"/>
    <w:rsid w:val="00AA0A35"/>
    <w:rsid w:val="00AA0D84"/>
    <w:rsid w:val="00AA11B0"/>
    <w:rsid w:val="00AA1A75"/>
    <w:rsid w:val="00AA1C25"/>
    <w:rsid w:val="00AA31BD"/>
    <w:rsid w:val="00AA3E7B"/>
    <w:rsid w:val="00AA554E"/>
    <w:rsid w:val="00AA57AB"/>
    <w:rsid w:val="00AA61B9"/>
    <w:rsid w:val="00AA648B"/>
    <w:rsid w:val="00AA7464"/>
    <w:rsid w:val="00AA7528"/>
    <w:rsid w:val="00AA7E5C"/>
    <w:rsid w:val="00AB04F5"/>
    <w:rsid w:val="00AB0996"/>
    <w:rsid w:val="00AB0E28"/>
    <w:rsid w:val="00AB1BC2"/>
    <w:rsid w:val="00AB212F"/>
    <w:rsid w:val="00AB23E0"/>
    <w:rsid w:val="00AB2FCC"/>
    <w:rsid w:val="00AB3D28"/>
    <w:rsid w:val="00AB51EC"/>
    <w:rsid w:val="00AB5E6C"/>
    <w:rsid w:val="00AB60F4"/>
    <w:rsid w:val="00AB711F"/>
    <w:rsid w:val="00AB77BD"/>
    <w:rsid w:val="00AB7C65"/>
    <w:rsid w:val="00AB7D21"/>
    <w:rsid w:val="00AC0243"/>
    <w:rsid w:val="00AC061F"/>
    <w:rsid w:val="00AC1CFA"/>
    <w:rsid w:val="00AC20DA"/>
    <w:rsid w:val="00AC2103"/>
    <w:rsid w:val="00AC28DD"/>
    <w:rsid w:val="00AC3602"/>
    <w:rsid w:val="00AC3887"/>
    <w:rsid w:val="00AC397A"/>
    <w:rsid w:val="00AC48B5"/>
    <w:rsid w:val="00AC4B53"/>
    <w:rsid w:val="00AC5F18"/>
    <w:rsid w:val="00AC67FF"/>
    <w:rsid w:val="00AC74E8"/>
    <w:rsid w:val="00AD0173"/>
    <w:rsid w:val="00AD02E0"/>
    <w:rsid w:val="00AD0C36"/>
    <w:rsid w:val="00AD1552"/>
    <w:rsid w:val="00AD190F"/>
    <w:rsid w:val="00AD20BC"/>
    <w:rsid w:val="00AD222C"/>
    <w:rsid w:val="00AD2572"/>
    <w:rsid w:val="00AD2644"/>
    <w:rsid w:val="00AD27E5"/>
    <w:rsid w:val="00AD3AA8"/>
    <w:rsid w:val="00AD3B93"/>
    <w:rsid w:val="00AD4ECA"/>
    <w:rsid w:val="00AD5AC1"/>
    <w:rsid w:val="00AD60C2"/>
    <w:rsid w:val="00AD624F"/>
    <w:rsid w:val="00AD7230"/>
    <w:rsid w:val="00AE1D04"/>
    <w:rsid w:val="00AE2439"/>
    <w:rsid w:val="00AE2F74"/>
    <w:rsid w:val="00AE34F4"/>
    <w:rsid w:val="00AE3F4C"/>
    <w:rsid w:val="00AE3FB1"/>
    <w:rsid w:val="00AE4069"/>
    <w:rsid w:val="00AE52B0"/>
    <w:rsid w:val="00AE549D"/>
    <w:rsid w:val="00AE6B78"/>
    <w:rsid w:val="00AE6F5B"/>
    <w:rsid w:val="00AF158A"/>
    <w:rsid w:val="00AF1A13"/>
    <w:rsid w:val="00AF1E07"/>
    <w:rsid w:val="00AF2309"/>
    <w:rsid w:val="00AF28FD"/>
    <w:rsid w:val="00AF2AEC"/>
    <w:rsid w:val="00AF37A3"/>
    <w:rsid w:val="00AF3FDB"/>
    <w:rsid w:val="00AF4041"/>
    <w:rsid w:val="00AF537F"/>
    <w:rsid w:val="00AF5A81"/>
    <w:rsid w:val="00AF5C93"/>
    <w:rsid w:val="00AF5E61"/>
    <w:rsid w:val="00AF6071"/>
    <w:rsid w:val="00AF61A0"/>
    <w:rsid w:val="00AF63B6"/>
    <w:rsid w:val="00AF68A8"/>
    <w:rsid w:val="00AF7431"/>
    <w:rsid w:val="00AF788B"/>
    <w:rsid w:val="00AF7B53"/>
    <w:rsid w:val="00AF7CB8"/>
    <w:rsid w:val="00AF7FC5"/>
    <w:rsid w:val="00B0060D"/>
    <w:rsid w:val="00B00771"/>
    <w:rsid w:val="00B00FD0"/>
    <w:rsid w:val="00B0191A"/>
    <w:rsid w:val="00B01A1B"/>
    <w:rsid w:val="00B02C49"/>
    <w:rsid w:val="00B03680"/>
    <w:rsid w:val="00B0380E"/>
    <w:rsid w:val="00B0406A"/>
    <w:rsid w:val="00B05387"/>
    <w:rsid w:val="00B05606"/>
    <w:rsid w:val="00B05624"/>
    <w:rsid w:val="00B0594B"/>
    <w:rsid w:val="00B06300"/>
    <w:rsid w:val="00B063F2"/>
    <w:rsid w:val="00B06644"/>
    <w:rsid w:val="00B06670"/>
    <w:rsid w:val="00B10528"/>
    <w:rsid w:val="00B10DE2"/>
    <w:rsid w:val="00B117F9"/>
    <w:rsid w:val="00B12680"/>
    <w:rsid w:val="00B133EA"/>
    <w:rsid w:val="00B136BF"/>
    <w:rsid w:val="00B13BF4"/>
    <w:rsid w:val="00B13FD9"/>
    <w:rsid w:val="00B15D50"/>
    <w:rsid w:val="00B16AA3"/>
    <w:rsid w:val="00B1722C"/>
    <w:rsid w:val="00B172D9"/>
    <w:rsid w:val="00B173F7"/>
    <w:rsid w:val="00B175A0"/>
    <w:rsid w:val="00B17E47"/>
    <w:rsid w:val="00B20672"/>
    <w:rsid w:val="00B20D82"/>
    <w:rsid w:val="00B213A4"/>
    <w:rsid w:val="00B21D89"/>
    <w:rsid w:val="00B21DB3"/>
    <w:rsid w:val="00B239A7"/>
    <w:rsid w:val="00B23A82"/>
    <w:rsid w:val="00B23D9D"/>
    <w:rsid w:val="00B23F58"/>
    <w:rsid w:val="00B245DB"/>
    <w:rsid w:val="00B24B40"/>
    <w:rsid w:val="00B24B4E"/>
    <w:rsid w:val="00B25211"/>
    <w:rsid w:val="00B25995"/>
    <w:rsid w:val="00B25ACB"/>
    <w:rsid w:val="00B261DA"/>
    <w:rsid w:val="00B2667C"/>
    <w:rsid w:val="00B309EC"/>
    <w:rsid w:val="00B31532"/>
    <w:rsid w:val="00B318E7"/>
    <w:rsid w:val="00B31C3E"/>
    <w:rsid w:val="00B31CD2"/>
    <w:rsid w:val="00B31F17"/>
    <w:rsid w:val="00B32054"/>
    <w:rsid w:val="00B32288"/>
    <w:rsid w:val="00B32895"/>
    <w:rsid w:val="00B3354E"/>
    <w:rsid w:val="00B336E0"/>
    <w:rsid w:val="00B34588"/>
    <w:rsid w:val="00B34A01"/>
    <w:rsid w:val="00B34B82"/>
    <w:rsid w:val="00B34D80"/>
    <w:rsid w:val="00B351D8"/>
    <w:rsid w:val="00B35541"/>
    <w:rsid w:val="00B35A06"/>
    <w:rsid w:val="00B360D2"/>
    <w:rsid w:val="00B364B3"/>
    <w:rsid w:val="00B36A24"/>
    <w:rsid w:val="00B3758D"/>
    <w:rsid w:val="00B4051B"/>
    <w:rsid w:val="00B40A59"/>
    <w:rsid w:val="00B417C3"/>
    <w:rsid w:val="00B42044"/>
    <w:rsid w:val="00B4206A"/>
    <w:rsid w:val="00B421C6"/>
    <w:rsid w:val="00B42446"/>
    <w:rsid w:val="00B42DD2"/>
    <w:rsid w:val="00B4328A"/>
    <w:rsid w:val="00B436BF"/>
    <w:rsid w:val="00B45EC3"/>
    <w:rsid w:val="00B464A0"/>
    <w:rsid w:val="00B464BC"/>
    <w:rsid w:val="00B467E5"/>
    <w:rsid w:val="00B47A11"/>
    <w:rsid w:val="00B513D3"/>
    <w:rsid w:val="00B51B11"/>
    <w:rsid w:val="00B53B9B"/>
    <w:rsid w:val="00B53D6D"/>
    <w:rsid w:val="00B54365"/>
    <w:rsid w:val="00B5481C"/>
    <w:rsid w:val="00B54979"/>
    <w:rsid w:val="00B54C06"/>
    <w:rsid w:val="00B551FC"/>
    <w:rsid w:val="00B55C4E"/>
    <w:rsid w:val="00B55DD0"/>
    <w:rsid w:val="00B560F1"/>
    <w:rsid w:val="00B56927"/>
    <w:rsid w:val="00B56F0A"/>
    <w:rsid w:val="00B5753B"/>
    <w:rsid w:val="00B579A0"/>
    <w:rsid w:val="00B609E8"/>
    <w:rsid w:val="00B61F3C"/>
    <w:rsid w:val="00B61FA1"/>
    <w:rsid w:val="00B627F5"/>
    <w:rsid w:val="00B6360B"/>
    <w:rsid w:val="00B63D7B"/>
    <w:rsid w:val="00B63F3D"/>
    <w:rsid w:val="00B63FD3"/>
    <w:rsid w:val="00B64407"/>
    <w:rsid w:val="00B64910"/>
    <w:rsid w:val="00B6557E"/>
    <w:rsid w:val="00B65D57"/>
    <w:rsid w:val="00B65D66"/>
    <w:rsid w:val="00B668BA"/>
    <w:rsid w:val="00B67463"/>
    <w:rsid w:val="00B67F34"/>
    <w:rsid w:val="00B702B7"/>
    <w:rsid w:val="00B70AED"/>
    <w:rsid w:val="00B70B8C"/>
    <w:rsid w:val="00B70BC3"/>
    <w:rsid w:val="00B71A3A"/>
    <w:rsid w:val="00B720DE"/>
    <w:rsid w:val="00B734AF"/>
    <w:rsid w:val="00B73B23"/>
    <w:rsid w:val="00B75F92"/>
    <w:rsid w:val="00B7623D"/>
    <w:rsid w:val="00B77677"/>
    <w:rsid w:val="00B779AC"/>
    <w:rsid w:val="00B80715"/>
    <w:rsid w:val="00B80CE3"/>
    <w:rsid w:val="00B81448"/>
    <w:rsid w:val="00B814BB"/>
    <w:rsid w:val="00B825D2"/>
    <w:rsid w:val="00B82B89"/>
    <w:rsid w:val="00B8361B"/>
    <w:rsid w:val="00B83AA5"/>
    <w:rsid w:val="00B841FC"/>
    <w:rsid w:val="00B84DC4"/>
    <w:rsid w:val="00B85920"/>
    <w:rsid w:val="00B85DC1"/>
    <w:rsid w:val="00B865B5"/>
    <w:rsid w:val="00B86A0B"/>
    <w:rsid w:val="00B86E69"/>
    <w:rsid w:val="00B8713C"/>
    <w:rsid w:val="00B87A80"/>
    <w:rsid w:val="00B907C8"/>
    <w:rsid w:val="00B90EC4"/>
    <w:rsid w:val="00B91847"/>
    <w:rsid w:val="00B919EC"/>
    <w:rsid w:val="00B929EC"/>
    <w:rsid w:val="00B92D60"/>
    <w:rsid w:val="00B94C7A"/>
    <w:rsid w:val="00B950E2"/>
    <w:rsid w:val="00B9732F"/>
    <w:rsid w:val="00BA0FDE"/>
    <w:rsid w:val="00BA1564"/>
    <w:rsid w:val="00BA1D2C"/>
    <w:rsid w:val="00BA292C"/>
    <w:rsid w:val="00BA306F"/>
    <w:rsid w:val="00BA3349"/>
    <w:rsid w:val="00BA3822"/>
    <w:rsid w:val="00BA3889"/>
    <w:rsid w:val="00BA4966"/>
    <w:rsid w:val="00BA4D1E"/>
    <w:rsid w:val="00BA5057"/>
    <w:rsid w:val="00BA552B"/>
    <w:rsid w:val="00BA591E"/>
    <w:rsid w:val="00BA63D5"/>
    <w:rsid w:val="00BA6810"/>
    <w:rsid w:val="00BA6900"/>
    <w:rsid w:val="00BA799A"/>
    <w:rsid w:val="00BB0C89"/>
    <w:rsid w:val="00BB11FC"/>
    <w:rsid w:val="00BB1285"/>
    <w:rsid w:val="00BB26CB"/>
    <w:rsid w:val="00BB28D1"/>
    <w:rsid w:val="00BB2AA3"/>
    <w:rsid w:val="00BB2D52"/>
    <w:rsid w:val="00BB2ECB"/>
    <w:rsid w:val="00BB3476"/>
    <w:rsid w:val="00BB40A9"/>
    <w:rsid w:val="00BB413F"/>
    <w:rsid w:val="00BB50B4"/>
    <w:rsid w:val="00BB5CC0"/>
    <w:rsid w:val="00BB66F2"/>
    <w:rsid w:val="00BB6A4D"/>
    <w:rsid w:val="00BB7139"/>
    <w:rsid w:val="00BB7F9D"/>
    <w:rsid w:val="00BC0228"/>
    <w:rsid w:val="00BC035B"/>
    <w:rsid w:val="00BC05D6"/>
    <w:rsid w:val="00BC0B4F"/>
    <w:rsid w:val="00BC1083"/>
    <w:rsid w:val="00BC19A0"/>
    <w:rsid w:val="00BC1BC6"/>
    <w:rsid w:val="00BC299A"/>
    <w:rsid w:val="00BC2D9F"/>
    <w:rsid w:val="00BC3550"/>
    <w:rsid w:val="00BC3906"/>
    <w:rsid w:val="00BC3984"/>
    <w:rsid w:val="00BC4897"/>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8FC"/>
    <w:rsid w:val="00BD3526"/>
    <w:rsid w:val="00BD3E3A"/>
    <w:rsid w:val="00BD3ED0"/>
    <w:rsid w:val="00BD4654"/>
    <w:rsid w:val="00BD475F"/>
    <w:rsid w:val="00BD4E2F"/>
    <w:rsid w:val="00BD4E3B"/>
    <w:rsid w:val="00BD577F"/>
    <w:rsid w:val="00BD6515"/>
    <w:rsid w:val="00BD7904"/>
    <w:rsid w:val="00BD7911"/>
    <w:rsid w:val="00BE03AB"/>
    <w:rsid w:val="00BE188F"/>
    <w:rsid w:val="00BE19E9"/>
    <w:rsid w:val="00BE1DA3"/>
    <w:rsid w:val="00BE2CAB"/>
    <w:rsid w:val="00BE35C5"/>
    <w:rsid w:val="00BE36C3"/>
    <w:rsid w:val="00BE3B96"/>
    <w:rsid w:val="00BE4515"/>
    <w:rsid w:val="00BE49D4"/>
    <w:rsid w:val="00BE5F83"/>
    <w:rsid w:val="00BE617A"/>
    <w:rsid w:val="00BE6698"/>
    <w:rsid w:val="00BE68C0"/>
    <w:rsid w:val="00BE7153"/>
    <w:rsid w:val="00BE7387"/>
    <w:rsid w:val="00BE7985"/>
    <w:rsid w:val="00BE7D10"/>
    <w:rsid w:val="00BF0C97"/>
    <w:rsid w:val="00BF1AE9"/>
    <w:rsid w:val="00BF1BF2"/>
    <w:rsid w:val="00BF1CCA"/>
    <w:rsid w:val="00BF2245"/>
    <w:rsid w:val="00BF255F"/>
    <w:rsid w:val="00BF2CB3"/>
    <w:rsid w:val="00BF33CB"/>
    <w:rsid w:val="00BF4957"/>
    <w:rsid w:val="00BF53BB"/>
    <w:rsid w:val="00BF5674"/>
    <w:rsid w:val="00BF5833"/>
    <w:rsid w:val="00BF6264"/>
    <w:rsid w:val="00BF7010"/>
    <w:rsid w:val="00BF7234"/>
    <w:rsid w:val="00C0025D"/>
    <w:rsid w:val="00C0057A"/>
    <w:rsid w:val="00C00947"/>
    <w:rsid w:val="00C01444"/>
    <w:rsid w:val="00C01E79"/>
    <w:rsid w:val="00C027FB"/>
    <w:rsid w:val="00C03844"/>
    <w:rsid w:val="00C03B24"/>
    <w:rsid w:val="00C03B80"/>
    <w:rsid w:val="00C03CEF"/>
    <w:rsid w:val="00C03E48"/>
    <w:rsid w:val="00C041CC"/>
    <w:rsid w:val="00C046FC"/>
    <w:rsid w:val="00C04AA1"/>
    <w:rsid w:val="00C04C0A"/>
    <w:rsid w:val="00C0541B"/>
    <w:rsid w:val="00C0631E"/>
    <w:rsid w:val="00C06C92"/>
    <w:rsid w:val="00C07655"/>
    <w:rsid w:val="00C076D8"/>
    <w:rsid w:val="00C07EBA"/>
    <w:rsid w:val="00C11035"/>
    <w:rsid w:val="00C11A0D"/>
    <w:rsid w:val="00C11CA9"/>
    <w:rsid w:val="00C11E1E"/>
    <w:rsid w:val="00C12ADF"/>
    <w:rsid w:val="00C12E77"/>
    <w:rsid w:val="00C134DE"/>
    <w:rsid w:val="00C148DE"/>
    <w:rsid w:val="00C1501E"/>
    <w:rsid w:val="00C1538E"/>
    <w:rsid w:val="00C1544B"/>
    <w:rsid w:val="00C17BC0"/>
    <w:rsid w:val="00C17DEC"/>
    <w:rsid w:val="00C203CA"/>
    <w:rsid w:val="00C2061C"/>
    <w:rsid w:val="00C20C15"/>
    <w:rsid w:val="00C20F9D"/>
    <w:rsid w:val="00C21754"/>
    <w:rsid w:val="00C21F50"/>
    <w:rsid w:val="00C22876"/>
    <w:rsid w:val="00C228D0"/>
    <w:rsid w:val="00C22EAD"/>
    <w:rsid w:val="00C23BB5"/>
    <w:rsid w:val="00C2530E"/>
    <w:rsid w:val="00C25E42"/>
    <w:rsid w:val="00C25F27"/>
    <w:rsid w:val="00C2799E"/>
    <w:rsid w:val="00C30833"/>
    <w:rsid w:val="00C308E5"/>
    <w:rsid w:val="00C30DF5"/>
    <w:rsid w:val="00C30F00"/>
    <w:rsid w:val="00C31811"/>
    <w:rsid w:val="00C320CD"/>
    <w:rsid w:val="00C324C2"/>
    <w:rsid w:val="00C3257A"/>
    <w:rsid w:val="00C3299D"/>
    <w:rsid w:val="00C32A30"/>
    <w:rsid w:val="00C32C7E"/>
    <w:rsid w:val="00C33030"/>
    <w:rsid w:val="00C333F3"/>
    <w:rsid w:val="00C33ACA"/>
    <w:rsid w:val="00C3500F"/>
    <w:rsid w:val="00C3549E"/>
    <w:rsid w:val="00C356C8"/>
    <w:rsid w:val="00C36837"/>
    <w:rsid w:val="00C37013"/>
    <w:rsid w:val="00C3748F"/>
    <w:rsid w:val="00C37579"/>
    <w:rsid w:val="00C37DEB"/>
    <w:rsid w:val="00C40993"/>
    <w:rsid w:val="00C42310"/>
    <w:rsid w:val="00C426ED"/>
    <w:rsid w:val="00C42A31"/>
    <w:rsid w:val="00C42B93"/>
    <w:rsid w:val="00C42E1D"/>
    <w:rsid w:val="00C4366B"/>
    <w:rsid w:val="00C44806"/>
    <w:rsid w:val="00C448FC"/>
    <w:rsid w:val="00C4511A"/>
    <w:rsid w:val="00C452D7"/>
    <w:rsid w:val="00C46C0E"/>
    <w:rsid w:val="00C475B6"/>
    <w:rsid w:val="00C476C4"/>
    <w:rsid w:val="00C476F5"/>
    <w:rsid w:val="00C47A6B"/>
    <w:rsid w:val="00C47AD6"/>
    <w:rsid w:val="00C47D40"/>
    <w:rsid w:val="00C47D51"/>
    <w:rsid w:val="00C514DE"/>
    <w:rsid w:val="00C51BB5"/>
    <w:rsid w:val="00C51EFB"/>
    <w:rsid w:val="00C52E77"/>
    <w:rsid w:val="00C53723"/>
    <w:rsid w:val="00C53A1A"/>
    <w:rsid w:val="00C53FA4"/>
    <w:rsid w:val="00C540BB"/>
    <w:rsid w:val="00C549BF"/>
    <w:rsid w:val="00C5589F"/>
    <w:rsid w:val="00C56952"/>
    <w:rsid w:val="00C56E7C"/>
    <w:rsid w:val="00C56F21"/>
    <w:rsid w:val="00C57E35"/>
    <w:rsid w:val="00C60057"/>
    <w:rsid w:val="00C609E7"/>
    <w:rsid w:val="00C63CBA"/>
    <w:rsid w:val="00C6404C"/>
    <w:rsid w:val="00C649FD"/>
    <w:rsid w:val="00C65033"/>
    <w:rsid w:val="00C655FB"/>
    <w:rsid w:val="00C65C51"/>
    <w:rsid w:val="00C65CAD"/>
    <w:rsid w:val="00C67037"/>
    <w:rsid w:val="00C6720B"/>
    <w:rsid w:val="00C678F7"/>
    <w:rsid w:val="00C67F56"/>
    <w:rsid w:val="00C67F64"/>
    <w:rsid w:val="00C71210"/>
    <w:rsid w:val="00C71838"/>
    <w:rsid w:val="00C71F0D"/>
    <w:rsid w:val="00C72709"/>
    <w:rsid w:val="00C728DE"/>
    <w:rsid w:val="00C74715"/>
    <w:rsid w:val="00C74780"/>
    <w:rsid w:val="00C750A2"/>
    <w:rsid w:val="00C75104"/>
    <w:rsid w:val="00C754A3"/>
    <w:rsid w:val="00C76DBD"/>
    <w:rsid w:val="00C77247"/>
    <w:rsid w:val="00C773EA"/>
    <w:rsid w:val="00C80FD5"/>
    <w:rsid w:val="00C81090"/>
    <w:rsid w:val="00C81456"/>
    <w:rsid w:val="00C8180B"/>
    <w:rsid w:val="00C82327"/>
    <w:rsid w:val="00C83822"/>
    <w:rsid w:val="00C847E7"/>
    <w:rsid w:val="00C84C69"/>
    <w:rsid w:val="00C854E4"/>
    <w:rsid w:val="00C85545"/>
    <w:rsid w:val="00C8580D"/>
    <w:rsid w:val="00C85B56"/>
    <w:rsid w:val="00C85B73"/>
    <w:rsid w:val="00C86752"/>
    <w:rsid w:val="00C86D0B"/>
    <w:rsid w:val="00C871C7"/>
    <w:rsid w:val="00C87FC8"/>
    <w:rsid w:val="00C9098B"/>
    <w:rsid w:val="00C90F84"/>
    <w:rsid w:val="00C91525"/>
    <w:rsid w:val="00C91BD0"/>
    <w:rsid w:val="00C931BB"/>
    <w:rsid w:val="00C9351C"/>
    <w:rsid w:val="00C93811"/>
    <w:rsid w:val="00C94191"/>
    <w:rsid w:val="00C9467D"/>
    <w:rsid w:val="00C94689"/>
    <w:rsid w:val="00C94C39"/>
    <w:rsid w:val="00C94C56"/>
    <w:rsid w:val="00C94F11"/>
    <w:rsid w:val="00C95046"/>
    <w:rsid w:val="00C953F6"/>
    <w:rsid w:val="00C95504"/>
    <w:rsid w:val="00C958D0"/>
    <w:rsid w:val="00C95BB4"/>
    <w:rsid w:val="00C96448"/>
    <w:rsid w:val="00C96A58"/>
    <w:rsid w:val="00C971EB"/>
    <w:rsid w:val="00C974A1"/>
    <w:rsid w:val="00C97715"/>
    <w:rsid w:val="00C97EEF"/>
    <w:rsid w:val="00CA0510"/>
    <w:rsid w:val="00CA0662"/>
    <w:rsid w:val="00CA0FB0"/>
    <w:rsid w:val="00CA11D5"/>
    <w:rsid w:val="00CA279C"/>
    <w:rsid w:val="00CA3F78"/>
    <w:rsid w:val="00CA4131"/>
    <w:rsid w:val="00CA44D2"/>
    <w:rsid w:val="00CA525A"/>
    <w:rsid w:val="00CA530E"/>
    <w:rsid w:val="00CA53FD"/>
    <w:rsid w:val="00CA5B76"/>
    <w:rsid w:val="00CA61DB"/>
    <w:rsid w:val="00CA6620"/>
    <w:rsid w:val="00CA76ED"/>
    <w:rsid w:val="00CB0AC4"/>
    <w:rsid w:val="00CB15D3"/>
    <w:rsid w:val="00CB2006"/>
    <w:rsid w:val="00CB208C"/>
    <w:rsid w:val="00CB29C1"/>
    <w:rsid w:val="00CB33DD"/>
    <w:rsid w:val="00CB36AF"/>
    <w:rsid w:val="00CB38D6"/>
    <w:rsid w:val="00CB4079"/>
    <w:rsid w:val="00CB4179"/>
    <w:rsid w:val="00CB49C1"/>
    <w:rsid w:val="00CB4A05"/>
    <w:rsid w:val="00CB563F"/>
    <w:rsid w:val="00CB57CF"/>
    <w:rsid w:val="00CB5BC0"/>
    <w:rsid w:val="00CB6204"/>
    <w:rsid w:val="00CB66DF"/>
    <w:rsid w:val="00CB6A41"/>
    <w:rsid w:val="00CB6C25"/>
    <w:rsid w:val="00CB6D16"/>
    <w:rsid w:val="00CB6EC7"/>
    <w:rsid w:val="00CB7ABE"/>
    <w:rsid w:val="00CC076B"/>
    <w:rsid w:val="00CC0F95"/>
    <w:rsid w:val="00CC1273"/>
    <w:rsid w:val="00CC30A3"/>
    <w:rsid w:val="00CC390A"/>
    <w:rsid w:val="00CC3A4F"/>
    <w:rsid w:val="00CC4D97"/>
    <w:rsid w:val="00CC5E4B"/>
    <w:rsid w:val="00CC5E66"/>
    <w:rsid w:val="00CC5F87"/>
    <w:rsid w:val="00CC61EB"/>
    <w:rsid w:val="00CD10D7"/>
    <w:rsid w:val="00CD1295"/>
    <w:rsid w:val="00CD1D8A"/>
    <w:rsid w:val="00CD263C"/>
    <w:rsid w:val="00CD3244"/>
    <w:rsid w:val="00CD3643"/>
    <w:rsid w:val="00CD3E54"/>
    <w:rsid w:val="00CD4CBC"/>
    <w:rsid w:val="00CD4FA6"/>
    <w:rsid w:val="00CD513D"/>
    <w:rsid w:val="00CD558A"/>
    <w:rsid w:val="00CD6491"/>
    <w:rsid w:val="00CD66DE"/>
    <w:rsid w:val="00CD6E57"/>
    <w:rsid w:val="00CD74F1"/>
    <w:rsid w:val="00CD7E0B"/>
    <w:rsid w:val="00CE010E"/>
    <w:rsid w:val="00CE08BD"/>
    <w:rsid w:val="00CE18B2"/>
    <w:rsid w:val="00CE29A9"/>
    <w:rsid w:val="00CE3BBB"/>
    <w:rsid w:val="00CE4A93"/>
    <w:rsid w:val="00CE4AD5"/>
    <w:rsid w:val="00CE4D0C"/>
    <w:rsid w:val="00CE505A"/>
    <w:rsid w:val="00CE5380"/>
    <w:rsid w:val="00CE5E8F"/>
    <w:rsid w:val="00CE63CD"/>
    <w:rsid w:val="00CE7C7A"/>
    <w:rsid w:val="00CF0863"/>
    <w:rsid w:val="00CF1B87"/>
    <w:rsid w:val="00CF2EA6"/>
    <w:rsid w:val="00CF3237"/>
    <w:rsid w:val="00CF4394"/>
    <w:rsid w:val="00CF687F"/>
    <w:rsid w:val="00CF68E5"/>
    <w:rsid w:val="00CF6EE7"/>
    <w:rsid w:val="00CF7C2F"/>
    <w:rsid w:val="00D0095D"/>
    <w:rsid w:val="00D00F57"/>
    <w:rsid w:val="00D0121B"/>
    <w:rsid w:val="00D0177C"/>
    <w:rsid w:val="00D0182D"/>
    <w:rsid w:val="00D0339B"/>
    <w:rsid w:val="00D03836"/>
    <w:rsid w:val="00D038F3"/>
    <w:rsid w:val="00D03E8A"/>
    <w:rsid w:val="00D03F37"/>
    <w:rsid w:val="00D04455"/>
    <w:rsid w:val="00D04A32"/>
    <w:rsid w:val="00D04DB5"/>
    <w:rsid w:val="00D05C25"/>
    <w:rsid w:val="00D064D5"/>
    <w:rsid w:val="00D0655F"/>
    <w:rsid w:val="00D0724A"/>
    <w:rsid w:val="00D11000"/>
    <w:rsid w:val="00D110D4"/>
    <w:rsid w:val="00D112A1"/>
    <w:rsid w:val="00D119F4"/>
    <w:rsid w:val="00D128CB"/>
    <w:rsid w:val="00D13870"/>
    <w:rsid w:val="00D14EA8"/>
    <w:rsid w:val="00D14EB5"/>
    <w:rsid w:val="00D1626B"/>
    <w:rsid w:val="00D16926"/>
    <w:rsid w:val="00D16F25"/>
    <w:rsid w:val="00D17284"/>
    <w:rsid w:val="00D1782B"/>
    <w:rsid w:val="00D17CB6"/>
    <w:rsid w:val="00D20651"/>
    <w:rsid w:val="00D207B6"/>
    <w:rsid w:val="00D20991"/>
    <w:rsid w:val="00D20C2A"/>
    <w:rsid w:val="00D21006"/>
    <w:rsid w:val="00D21971"/>
    <w:rsid w:val="00D2315A"/>
    <w:rsid w:val="00D240DC"/>
    <w:rsid w:val="00D24474"/>
    <w:rsid w:val="00D24A4F"/>
    <w:rsid w:val="00D25326"/>
    <w:rsid w:val="00D25333"/>
    <w:rsid w:val="00D26767"/>
    <w:rsid w:val="00D279C6"/>
    <w:rsid w:val="00D27F7A"/>
    <w:rsid w:val="00D30623"/>
    <w:rsid w:val="00D31243"/>
    <w:rsid w:val="00D31CC5"/>
    <w:rsid w:val="00D323C2"/>
    <w:rsid w:val="00D33105"/>
    <w:rsid w:val="00D33859"/>
    <w:rsid w:val="00D341F7"/>
    <w:rsid w:val="00D34B46"/>
    <w:rsid w:val="00D34F14"/>
    <w:rsid w:val="00D35A1A"/>
    <w:rsid w:val="00D37352"/>
    <w:rsid w:val="00D377D7"/>
    <w:rsid w:val="00D42019"/>
    <w:rsid w:val="00D42111"/>
    <w:rsid w:val="00D43010"/>
    <w:rsid w:val="00D4329E"/>
    <w:rsid w:val="00D433DB"/>
    <w:rsid w:val="00D43979"/>
    <w:rsid w:val="00D43C5B"/>
    <w:rsid w:val="00D4468B"/>
    <w:rsid w:val="00D448A4"/>
    <w:rsid w:val="00D45335"/>
    <w:rsid w:val="00D456EC"/>
    <w:rsid w:val="00D457C3"/>
    <w:rsid w:val="00D45967"/>
    <w:rsid w:val="00D45E51"/>
    <w:rsid w:val="00D46ECD"/>
    <w:rsid w:val="00D47C59"/>
    <w:rsid w:val="00D50732"/>
    <w:rsid w:val="00D520B3"/>
    <w:rsid w:val="00D526FD"/>
    <w:rsid w:val="00D52F07"/>
    <w:rsid w:val="00D53F40"/>
    <w:rsid w:val="00D55400"/>
    <w:rsid w:val="00D55861"/>
    <w:rsid w:val="00D55D5E"/>
    <w:rsid w:val="00D5620A"/>
    <w:rsid w:val="00D56ECD"/>
    <w:rsid w:val="00D56FC8"/>
    <w:rsid w:val="00D578E2"/>
    <w:rsid w:val="00D6150F"/>
    <w:rsid w:val="00D63417"/>
    <w:rsid w:val="00D63CD6"/>
    <w:rsid w:val="00D63E36"/>
    <w:rsid w:val="00D64262"/>
    <w:rsid w:val="00D65EE0"/>
    <w:rsid w:val="00D65F23"/>
    <w:rsid w:val="00D6772E"/>
    <w:rsid w:val="00D701C7"/>
    <w:rsid w:val="00D70312"/>
    <w:rsid w:val="00D70AB8"/>
    <w:rsid w:val="00D70CF5"/>
    <w:rsid w:val="00D70D7E"/>
    <w:rsid w:val="00D719AD"/>
    <w:rsid w:val="00D71B77"/>
    <w:rsid w:val="00D72441"/>
    <w:rsid w:val="00D72663"/>
    <w:rsid w:val="00D72C06"/>
    <w:rsid w:val="00D735AF"/>
    <w:rsid w:val="00D73BA0"/>
    <w:rsid w:val="00D73BCE"/>
    <w:rsid w:val="00D76376"/>
    <w:rsid w:val="00D81229"/>
    <w:rsid w:val="00D81C34"/>
    <w:rsid w:val="00D840E5"/>
    <w:rsid w:val="00D84313"/>
    <w:rsid w:val="00D8486B"/>
    <w:rsid w:val="00D84A17"/>
    <w:rsid w:val="00D84ACF"/>
    <w:rsid w:val="00D84BD0"/>
    <w:rsid w:val="00D84E71"/>
    <w:rsid w:val="00D85C73"/>
    <w:rsid w:val="00D85D5E"/>
    <w:rsid w:val="00D86114"/>
    <w:rsid w:val="00D86230"/>
    <w:rsid w:val="00D866B2"/>
    <w:rsid w:val="00D869D7"/>
    <w:rsid w:val="00D86D01"/>
    <w:rsid w:val="00D878CB"/>
    <w:rsid w:val="00D91C47"/>
    <w:rsid w:val="00D9332F"/>
    <w:rsid w:val="00D948DC"/>
    <w:rsid w:val="00D94CA2"/>
    <w:rsid w:val="00D95974"/>
    <w:rsid w:val="00D95B5D"/>
    <w:rsid w:val="00D95F91"/>
    <w:rsid w:val="00D961CF"/>
    <w:rsid w:val="00D96600"/>
    <w:rsid w:val="00D96D6A"/>
    <w:rsid w:val="00D96F4A"/>
    <w:rsid w:val="00D97992"/>
    <w:rsid w:val="00D97C63"/>
    <w:rsid w:val="00DA0110"/>
    <w:rsid w:val="00DA06FF"/>
    <w:rsid w:val="00DA099F"/>
    <w:rsid w:val="00DA1B66"/>
    <w:rsid w:val="00DA1D4A"/>
    <w:rsid w:val="00DA1EF9"/>
    <w:rsid w:val="00DA2A3B"/>
    <w:rsid w:val="00DA2C5B"/>
    <w:rsid w:val="00DA316F"/>
    <w:rsid w:val="00DA4C90"/>
    <w:rsid w:val="00DA4EEC"/>
    <w:rsid w:val="00DA6040"/>
    <w:rsid w:val="00DA63D5"/>
    <w:rsid w:val="00DA662B"/>
    <w:rsid w:val="00DA6A16"/>
    <w:rsid w:val="00DA6CCD"/>
    <w:rsid w:val="00DA77EB"/>
    <w:rsid w:val="00DA7841"/>
    <w:rsid w:val="00DB0281"/>
    <w:rsid w:val="00DB13D1"/>
    <w:rsid w:val="00DB1658"/>
    <w:rsid w:val="00DB1A56"/>
    <w:rsid w:val="00DB1ADB"/>
    <w:rsid w:val="00DB2101"/>
    <w:rsid w:val="00DB2333"/>
    <w:rsid w:val="00DB25C3"/>
    <w:rsid w:val="00DB3CFF"/>
    <w:rsid w:val="00DB4ADF"/>
    <w:rsid w:val="00DB526D"/>
    <w:rsid w:val="00DB52B0"/>
    <w:rsid w:val="00DB5884"/>
    <w:rsid w:val="00DB59CA"/>
    <w:rsid w:val="00DB5CD8"/>
    <w:rsid w:val="00DB5FA8"/>
    <w:rsid w:val="00DB6E19"/>
    <w:rsid w:val="00DB74AF"/>
    <w:rsid w:val="00DC05D1"/>
    <w:rsid w:val="00DC0C01"/>
    <w:rsid w:val="00DC10C2"/>
    <w:rsid w:val="00DC1491"/>
    <w:rsid w:val="00DC1DB4"/>
    <w:rsid w:val="00DC247C"/>
    <w:rsid w:val="00DC2890"/>
    <w:rsid w:val="00DC2E56"/>
    <w:rsid w:val="00DC32B4"/>
    <w:rsid w:val="00DC3DF6"/>
    <w:rsid w:val="00DC44B8"/>
    <w:rsid w:val="00DC46C3"/>
    <w:rsid w:val="00DC49B5"/>
    <w:rsid w:val="00DC57B3"/>
    <w:rsid w:val="00DD032D"/>
    <w:rsid w:val="00DD06FC"/>
    <w:rsid w:val="00DD0A7B"/>
    <w:rsid w:val="00DD0BC8"/>
    <w:rsid w:val="00DD16A0"/>
    <w:rsid w:val="00DD1EF0"/>
    <w:rsid w:val="00DD2172"/>
    <w:rsid w:val="00DD22B9"/>
    <w:rsid w:val="00DD3282"/>
    <w:rsid w:val="00DD3396"/>
    <w:rsid w:val="00DD34C0"/>
    <w:rsid w:val="00DD4B76"/>
    <w:rsid w:val="00DD508D"/>
    <w:rsid w:val="00DD5DA3"/>
    <w:rsid w:val="00DD654C"/>
    <w:rsid w:val="00DD7953"/>
    <w:rsid w:val="00DD79B6"/>
    <w:rsid w:val="00DD7F9F"/>
    <w:rsid w:val="00DE09DA"/>
    <w:rsid w:val="00DE0AF4"/>
    <w:rsid w:val="00DE24C6"/>
    <w:rsid w:val="00DE2C14"/>
    <w:rsid w:val="00DE2C76"/>
    <w:rsid w:val="00DE2CB4"/>
    <w:rsid w:val="00DE2F31"/>
    <w:rsid w:val="00DE35D8"/>
    <w:rsid w:val="00DE3CA7"/>
    <w:rsid w:val="00DE4429"/>
    <w:rsid w:val="00DE4496"/>
    <w:rsid w:val="00DE4C12"/>
    <w:rsid w:val="00DE4E9E"/>
    <w:rsid w:val="00DE5011"/>
    <w:rsid w:val="00DE65E4"/>
    <w:rsid w:val="00DE7656"/>
    <w:rsid w:val="00DF077D"/>
    <w:rsid w:val="00DF115E"/>
    <w:rsid w:val="00DF1545"/>
    <w:rsid w:val="00DF4206"/>
    <w:rsid w:val="00DF4A4A"/>
    <w:rsid w:val="00DF4F80"/>
    <w:rsid w:val="00DF5091"/>
    <w:rsid w:val="00DF57A5"/>
    <w:rsid w:val="00DF5922"/>
    <w:rsid w:val="00DF6930"/>
    <w:rsid w:val="00DF7173"/>
    <w:rsid w:val="00DF7BD2"/>
    <w:rsid w:val="00DF7C4F"/>
    <w:rsid w:val="00E0242B"/>
    <w:rsid w:val="00E0394F"/>
    <w:rsid w:val="00E03A75"/>
    <w:rsid w:val="00E044D8"/>
    <w:rsid w:val="00E047E4"/>
    <w:rsid w:val="00E05A5B"/>
    <w:rsid w:val="00E05F00"/>
    <w:rsid w:val="00E0684E"/>
    <w:rsid w:val="00E06F5F"/>
    <w:rsid w:val="00E0756A"/>
    <w:rsid w:val="00E07DDA"/>
    <w:rsid w:val="00E10D02"/>
    <w:rsid w:val="00E1177E"/>
    <w:rsid w:val="00E11B48"/>
    <w:rsid w:val="00E124DB"/>
    <w:rsid w:val="00E126B9"/>
    <w:rsid w:val="00E13F9F"/>
    <w:rsid w:val="00E1454B"/>
    <w:rsid w:val="00E14570"/>
    <w:rsid w:val="00E15348"/>
    <w:rsid w:val="00E15654"/>
    <w:rsid w:val="00E15860"/>
    <w:rsid w:val="00E15C15"/>
    <w:rsid w:val="00E15D41"/>
    <w:rsid w:val="00E16546"/>
    <w:rsid w:val="00E16AB9"/>
    <w:rsid w:val="00E200A3"/>
    <w:rsid w:val="00E2010B"/>
    <w:rsid w:val="00E20CAA"/>
    <w:rsid w:val="00E20F18"/>
    <w:rsid w:val="00E21235"/>
    <w:rsid w:val="00E21D0E"/>
    <w:rsid w:val="00E21F78"/>
    <w:rsid w:val="00E22678"/>
    <w:rsid w:val="00E22AE1"/>
    <w:rsid w:val="00E23B56"/>
    <w:rsid w:val="00E23B91"/>
    <w:rsid w:val="00E24253"/>
    <w:rsid w:val="00E24BEC"/>
    <w:rsid w:val="00E24FCD"/>
    <w:rsid w:val="00E256E7"/>
    <w:rsid w:val="00E2596A"/>
    <w:rsid w:val="00E25CD6"/>
    <w:rsid w:val="00E26D5A"/>
    <w:rsid w:val="00E26E05"/>
    <w:rsid w:val="00E27531"/>
    <w:rsid w:val="00E276AD"/>
    <w:rsid w:val="00E277B3"/>
    <w:rsid w:val="00E3038C"/>
    <w:rsid w:val="00E309B4"/>
    <w:rsid w:val="00E30C68"/>
    <w:rsid w:val="00E31662"/>
    <w:rsid w:val="00E31BB0"/>
    <w:rsid w:val="00E32A65"/>
    <w:rsid w:val="00E32CFA"/>
    <w:rsid w:val="00E32E5D"/>
    <w:rsid w:val="00E33120"/>
    <w:rsid w:val="00E3351A"/>
    <w:rsid w:val="00E349AF"/>
    <w:rsid w:val="00E34B8A"/>
    <w:rsid w:val="00E34D61"/>
    <w:rsid w:val="00E34E1D"/>
    <w:rsid w:val="00E3517B"/>
    <w:rsid w:val="00E352D2"/>
    <w:rsid w:val="00E356B9"/>
    <w:rsid w:val="00E37071"/>
    <w:rsid w:val="00E3738A"/>
    <w:rsid w:val="00E37C6A"/>
    <w:rsid w:val="00E406CE"/>
    <w:rsid w:val="00E40791"/>
    <w:rsid w:val="00E411A1"/>
    <w:rsid w:val="00E41326"/>
    <w:rsid w:val="00E414DA"/>
    <w:rsid w:val="00E41B8D"/>
    <w:rsid w:val="00E434CC"/>
    <w:rsid w:val="00E438D7"/>
    <w:rsid w:val="00E43CDE"/>
    <w:rsid w:val="00E43D02"/>
    <w:rsid w:val="00E43D53"/>
    <w:rsid w:val="00E44A04"/>
    <w:rsid w:val="00E47677"/>
    <w:rsid w:val="00E50AC3"/>
    <w:rsid w:val="00E511DC"/>
    <w:rsid w:val="00E52480"/>
    <w:rsid w:val="00E52659"/>
    <w:rsid w:val="00E531A6"/>
    <w:rsid w:val="00E54BDD"/>
    <w:rsid w:val="00E54CA3"/>
    <w:rsid w:val="00E54D0B"/>
    <w:rsid w:val="00E551AA"/>
    <w:rsid w:val="00E55BD7"/>
    <w:rsid w:val="00E55D1E"/>
    <w:rsid w:val="00E55FD8"/>
    <w:rsid w:val="00E5656F"/>
    <w:rsid w:val="00E5682F"/>
    <w:rsid w:val="00E56EDB"/>
    <w:rsid w:val="00E60D58"/>
    <w:rsid w:val="00E612E4"/>
    <w:rsid w:val="00E619FD"/>
    <w:rsid w:val="00E61EA5"/>
    <w:rsid w:val="00E61F33"/>
    <w:rsid w:val="00E6312C"/>
    <w:rsid w:val="00E63B50"/>
    <w:rsid w:val="00E645B3"/>
    <w:rsid w:val="00E648AD"/>
    <w:rsid w:val="00E648DA"/>
    <w:rsid w:val="00E6492B"/>
    <w:rsid w:val="00E64CEF"/>
    <w:rsid w:val="00E657E5"/>
    <w:rsid w:val="00E66902"/>
    <w:rsid w:val="00E672A2"/>
    <w:rsid w:val="00E70410"/>
    <w:rsid w:val="00E707A0"/>
    <w:rsid w:val="00E70BA9"/>
    <w:rsid w:val="00E7144D"/>
    <w:rsid w:val="00E71C3A"/>
    <w:rsid w:val="00E72715"/>
    <w:rsid w:val="00E733F9"/>
    <w:rsid w:val="00E73715"/>
    <w:rsid w:val="00E73A43"/>
    <w:rsid w:val="00E73C11"/>
    <w:rsid w:val="00E73ECE"/>
    <w:rsid w:val="00E7400F"/>
    <w:rsid w:val="00E74133"/>
    <w:rsid w:val="00E74856"/>
    <w:rsid w:val="00E75035"/>
    <w:rsid w:val="00E7527E"/>
    <w:rsid w:val="00E75C49"/>
    <w:rsid w:val="00E76295"/>
    <w:rsid w:val="00E7691E"/>
    <w:rsid w:val="00E76CA8"/>
    <w:rsid w:val="00E80968"/>
    <w:rsid w:val="00E815E2"/>
    <w:rsid w:val="00E81849"/>
    <w:rsid w:val="00E82562"/>
    <w:rsid w:val="00E82689"/>
    <w:rsid w:val="00E82F5B"/>
    <w:rsid w:val="00E83EC8"/>
    <w:rsid w:val="00E840A1"/>
    <w:rsid w:val="00E841C7"/>
    <w:rsid w:val="00E8429B"/>
    <w:rsid w:val="00E84997"/>
    <w:rsid w:val="00E84C4D"/>
    <w:rsid w:val="00E856D1"/>
    <w:rsid w:val="00E8635E"/>
    <w:rsid w:val="00E864C6"/>
    <w:rsid w:val="00E86E8B"/>
    <w:rsid w:val="00E86E90"/>
    <w:rsid w:val="00E872D6"/>
    <w:rsid w:val="00E87378"/>
    <w:rsid w:val="00E87C1E"/>
    <w:rsid w:val="00E90729"/>
    <w:rsid w:val="00E90CA6"/>
    <w:rsid w:val="00E914C4"/>
    <w:rsid w:val="00E92831"/>
    <w:rsid w:val="00E92DBB"/>
    <w:rsid w:val="00E936EE"/>
    <w:rsid w:val="00E951D5"/>
    <w:rsid w:val="00E95663"/>
    <w:rsid w:val="00E95BBB"/>
    <w:rsid w:val="00E96826"/>
    <w:rsid w:val="00E96B20"/>
    <w:rsid w:val="00E97B4B"/>
    <w:rsid w:val="00E97E51"/>
    <w:rsid w:val="00EA0D97"/>
    <w:rsid w:val="00EA12E7"/>
    <w:rsid w:val="00EA1B50"/>
    <w:rsid w:val="00EA2992"/>
    <w:rsid w:val="00EA2DB9"/>
    <w:rsid w:val="00EA4024"/>
    <w:rsid w:val="00EA59C0"/>
    <w:rsid w:val="00EA61DD"/>
    <w:rsid w:val="00EA689E"/>
    <w:rsid w:val="00EA6D8A"/>
    <w:rsid w:val="00EA6DA3"/>
    <w:rsid w:val="00EA6DB8"/>
    <w:rsid w:val="00EA736B"/>
    <w:rsid w:val="00EA7B6B"/>
    <w:rsid w:val="00EA7C53"/>
    <w:rsid w:val="00EB08B2"/>
    <w:rsid w:val="00EB159B"/>
    <w:rsid w:val="00EB1B1E"/>
    <w:rsid w:val="00EB2E6E"/>
    <w:rsid w:val="00EB2EED"/>
    <w:rsid w:val="00EB3B57"/>
    <w:rsid w:val="00EB4622"/>
    <w:rsid w:val="00EB54D2"/>
    <w:rsid w:val="00EB5EC3"/>
    <w:rsid w:val="00EB66F2"/>
    <w:rsid w:val="00EB6CCD"/>
    <w:rsid w:val="00EB6F44"/>
    <w:rsid w:val="00EC00F8"/>
    <w:rsid w:val="00EC1033"/>
    <w:rsid w:val="00EC10DE"/>
    <w:rsid w:val="00EC1FC4"/>
    <w:rsid w:val="00EC4391"/>
    <w:rsid w:val="00EC4920"/>
    <w:rsid w:val="00EC4BE2"/>
    <w:rsid w:val="00EC4C47"/>
    <w:rsid w:val="00EC4F81"/>
    <w:rsid w:val="00EC500B"/>
    <w:rsid w:val="00EC52C1"/>
    <w:rsid w:val="00EC588E"/>
    <w:rsid w:val="00EC5A18"/>
    <w:rsid w:val="00EC6545"/>
    <w:rsid w:val="00EC6790"/>
    <w:rsid w:val="00EC742A"/>
    <w:rsid w:val="00EC7450"/>
    <w:rsid w:val="00EC7EAE"/>
    <w:rsid w:val="00ED0874"/>
    <w:rsid w:val="00ED0C41"/>
    <w:rsid w:val="00ED2098"/>
    <w:rsid w:val="00ED274A"/>
    <w:rsid w:val="00ED2B1C"/>
    <w:rsid w:val="00ED2F45"/>
    <w:rsid w:val="00ED33D1"/>
    <w:rsid w:val="00ED4112"/>
    <w:rsid w:val="00ED4317"/>
    <w:rsid w:val="00ED466D"/>
    <w:rsid w:val="00ED48A3"/>
    <w:rsid w:val="00ED48BC"/>
    <w:rsid w:val="00ED4D9C"/>
    <w:rsid w:val="00ED685E"/>
    <w:rsid w:val="00ED762E"/>
    <w:rsid w:val="00EE01F7"/>
    <w:rsid w:val="00EE07EA"/>
    <w:rsid w:val="00EE0912"/>
    <w:rsid w:val="00EE145C"/>
    <w:rsid w:val="00EE1635"/>
    <w:rsid w:val="00EE19D5"/>
    <w:rsid w:val="00EE26E7"/>
    <w:rsid w:val="00EE308C"/>
    <w:rsid w:val="00EE336B"/>
    <w:rsid w:val="00EE3915"/>
    <w:rsid w:val="00EE3CD8"/>
    <w:rsid w:val="00EE4598"/>
    <w:rsid w:val="00EE471C"/>
    <w:rsid w:val="00EE5950"/>
    <w:rsid w:val="00EE5FBE"/>
    <w:rsid w:val="00EE6149"/>
    <w:rsid w:val="00EE6820"/>
    <w:rsid w:val="00EE7BB3"/>
    <w:rsid w:val="00EF0357"/>
    <w:rsid w:val="00EF04C4"/>
    <w:rsid w:val="00EF0949"/>
    <w:rsid w:val="00EF09E6"/>
    <w:rsid w:val="00EF0C90"/>
    <w:rsid w:val="00EF28CA"/>
    <w:rsid w:val="00EF414C"/>
    <w:rsid w:val="00EF4596"/>
    <w:rsid w:val="00EF4D23"/>
    <w:rsid w:val="00EF510F"/>
    <w:rsid w:val="00EF5AE1"/>
    <w:rsid w:val="00EF5BA8"/>
    <w:rsid w:val="00EF5C8D"/>
    <w:rsid w:val="00EF6342"/>
    <w:rsid w:val="00EF64A7"/>
    <w:rsid w:val="00EF6BFE"/>
    <w:rsid w:val="00EF6CDD"/>
    <w:rsid w:val="00EF6CE4"/>
    <w:rsid w:val="00EF7532"/>
    <w:rsid w:val="00F000B3"/>
    <w:rsid w:val="00F00913"/>
    <w:rsid w:val="00F00CB6"/>
    <w:rsid w:val="00F02841"/>
    <w:rsid w:val="00F029BF"/>
    <w:rsid w:val="00F02AA2"/>
    <w:rsid w:val="00F033B4"/>
    <w:rsid w:val="00F04747"/>
    <w:rsid w:val="00F04D47"/>
    <w:rsid w:val="00F05442"/>
    <w:rsid w:val="00F06712"/>
    <w:rsid w:val="00F074BA"/>
    <w:rsid w:val="00F07A93"/>
    <w:rsid w:val="00F07BDF"/>
    <w:rsid w:val="00F07DC9"/>
    <w:rsid w:val="00F1016F"/>
    <w:rsid w:val="00F106F8"/>
    <w:rsid w:val="00F10739"/>
    <w:rsid w:val="00F10A88"/>
    <w:rsid w:val="00F12041"/>
    <w:rsid w:val="00F12524"/>
    <w:rsid w:val="00F1257D"/>
    <w:rsid w:val="00F12971"/>
    <w:rsid w:val="00F135F5"/>
    <w:rsid w:val="00F1430E"/>
    <w:rsid w:val="00F14D92"/>
    <w:rsid w:val="00F1516D"/>
    <w:rsid w:val="00F15D72"/>
    <w:rsid w:val="00F162F9"/>
    <w:rsid w:val="00F16F8F"/>
    <w:rsid w:val="00F17B46"/>
    <w:rsid w:val="00F20323"/>
    <w:rsid w:val="00F21B35"/>
    <w:rsid w:val="00F21D37"/>
    <w:rsid w:val="00F21D38"/>
    <w:rsid w:val="00F232B7"/>
    <w:rsid w:val="00F2388E"/>
    <w:rsid w:val="00F23FC9"/>
    <w:rsid w:val="00F25566"/>
    <w:rsid w:val="00F265EB"/>
    <w:rsid w:val="00F26991"/>
    <w:rsid w:val="00F26A9A"/>
    <w:rsid w:val="00F26DA3"/>
    <w:rsid w:val="00F26ECD"/>
    <w:rsid w:val="00F27596"/>
    <w:rsid w:val="00F27915"/>
    <w:rsid w:val="00F27BB3"/>
    <w:rsid w:val="00F30200"/>
    <w:rsid w:val="00F30209"/>
    <w:rsid w:val="00F324CA"/>
    <w:rsid w:val="00F33E51"/>
    <w:rsid w:val="00F33FFA"/>
    <w:rsid w:val="00F345A3"/>
    <w:rsid w:val="00F34FE9"/>
    <w:rsid w:val="00F36F7C"/>
    <w:rsid w:val="00F4078E"/>
    <w:rsid w:val="00F40832"/>
    <w:rsid w:val="00F415B3"/>
    <w:rsid w:val="00F41D2C"/>
    <w:rsid w:val="00F42107"/>
    <w:rsid w:val="00F42417"/>
    <w:rsid w:val="00F42AE3"/>
    <w:rsid w:val="00F43294"/>
    <w:rsid w:val="00F43F7E"/>
    <w:rsid w:val="00F43FA4"/>
    <w:rsid w:val="00F44919"/>
    <w:rsid w:val="00F45118"/>
    <w:rsid w:val="00F478FD"/>
    <w:rsid w:val="00F47D79"/>
    <w:rsid w:val="00F52607"/>
    <w:rsid w:val="00F52A6E"/>
    <w:rsid w:val="00F53A1C"/>
    <w:rsid w:val="00F5451D"/>
    <w:rsid w:val="00F548E8"/>
    <w:rsid w:val="00F551C3"/>
    <w:rsid w:val="00F556DD"/>
    <w:rsid w:val="00F55C39"/>
    <w:rsid w:val="00F55D44"/>
    <w:rsid w:val="00F56063"/>
    <w:rsid w:val="00F5688D"/>
    <w:rsid w:val="00F57A3A"/>
    <w:rsid w:val="00F600C1"/>
    <w:rsid w:val="00F618D5"/>
    <w:rsid w:val="00F6195C"/>
    <w:rsid w:val="00F62B14"/>
    <w:rsid w:val="00F63D03"/>
    <w:rsid w:val="00F659CA"/>
    <w:rsid w:val="00F672A0"/>
    <w:rsid w:val="00F67AA5"/>
    <w:rsid w:val="00F70158"/>
    <w:rsid w:val="00F70321"/>
    <w:rsid w:val="00F7068D"/>
    <w:rsid w:val="00F71E3A"/>
    <w:rsid w:val="00F71F08"/>
    <w:rsid w:val="00F7216E"/>
    <w:rsid w:val="00F73082"/>
    <w:rsid w:val="00F740FC"/>
    <w:rsid w:val="00F74319"/>
    <w:rsid w:val="00F747E9"/>
    <w:rsid w:val="00F74EBC"/>
    <w:rsid w:val="00F7553B"/>
    <w:rsid w:val="00F75576"/>
    <w:rsid w:val="00F75E9E"/>
    <w:rsid w:val="00F75F10"/>
    <w:rsid w:val="00F77E70"/>
    <w:rsid w:val="00F8001F"/>
    <w:rsid w:val="00F80CA6"/>
    <w:rsid w:val="00F80F34"/>
    <w:rsid w:val="00F8104A"/>
    <w:rsid w:val="00F814D0"/>
    <w:rsid w:val="00F81E2F"/>
    <w:rsid w:val="00F8294E"/>
    <w:rsid w:val="00F82E8F"/>
    <w:rsid w:val="00F8319B"/>
    <w:rsid w:val="00F83F72"/>
    <w:rsid w:val="00F84078"/>
    <w:rsid w:val="00F84CE9"/>
    <w:rsid w:val="00F84CF6"/>
    <w:rsid w:val="00F853E1"/>
    <w:rsid w:val="00F85D77"/>
    <w:rsid w:val="00F85F89"/>
    <w:rsid w:val="00F90275"/>
    <w:rsid w:val="00F90553"/>
    <w:rsid w:val="00F91989"/>
    <w:rsid w:val="00F91ED4"/>
    <w:rsid w:val="00F9339E"/>
    <w:rsid w:val="00F93893"/>
    <w:rsid w:val="00F93A91"/>
    <w:rsid w:val="00F93D4F"/>
    <w:rsid w:val="00F93F3E"/>
    <w:rsid w:val="00F943DC"/>
    <w:rsid w:val="00F94CDE"/>
    <w:rsid w:val="00F967E4"/>
    <w:rsid w:val="00F97A3A"/>
    <w:rsid w:val="00F97CD6"/>
    <w:rsid w:val="00F97E5F"/>
    <w:rsid w:val="00FA02DE"/>
    <w:rsid w:val="00FA05AA"/>
    <w:rsid w:val="00FA101E"/>
    <w:rsid w:val="00FA154F"/>
    <w:rsid w:val="00FA1D17"/>
    <w:rsid w:val="00FA2771"/>
    <w:rsid w:val="00FA2B85"/>
    <w:rsid w:val="00FA2F3D"/>
    <w:rsid w:val="00FA3577"/>
    <w:rsid w:val="00FA37A6"/>
    <w:rsid w:val="00FA3D06"/>
    <w:rsid w:val="00FA4FC4"/>
    <w:rsid w:val="00FA509D"/>
    <w:rsid w:val="00FA525B"/>
    <w:rsid w:val="00FA569C"/>
    <w:rsid w:val="00FA5B98"/>
    <w:rsid w:val="00FA5F2C"/>
    <w:rsid w:val="00FA6607"/>
    <w:rsid w:val="00FA72A6"/>
    <w:rsid w:val="00FA76FB"/>
    <w:rsid w:val="00FB03EE"/>
    <w:rsid w:val="00FB0F57"/>
    <w:rsid w:val="00FB0FED"/>
    <w:rsid w:val="00FB29E6"/>
    <w:rsid w:val="00FB3342"/>
    <w:rsid w:val="00FB3562"/>
    <w:rsid w:val="00FB36CA"/>
    <w:rsid w:val="00FB451B"/>
    <w:rsid w:val="00FB4539"/>
    <w:rsid w:val="00FB486D"/>
    <w:rsid w:val="00FB4BA9"/>
    <w:rsid w:val="00FB4E1A"/>
    <w:rsid w:val="00FB5374"/>
    <w:rsid w:val="00FB54D8"/>
    <w:rsid w:val="00FB6A42"/>
    <w:rsid w:val="00FB6E42"/>
    <w:rsid w:val="00FB7842"/>
    <w:rsid w:val="00FB7C56"/>
    <w:rsid w:val="00FB7F26"/>
    <w:rsid w:val="00FC0918"/>
    <w:rsid w:val="00FC1600"/>
    <w:rsid w:val="00FC27BF"/>
    <w:rsid w:val="00FC2953"/>
    <w:rsid w:val="00FC326A"/>
    <w:rsid w:val="00FC340D"/>
    <w:rsid w:val="00FC3995"/>
    <w:rsid w:val="00FC405E"/>
    <w:rsid w:val="00FC423B"/>
    <w:rsid w:val="00FC43D1"/>
    <w:rsid w:val="00FC5499"/>
    <w:rsid w:val="00FC66BE"/>
    <w:rsid w:val="00FC69D0"/>
    <w:rsid w:val="00FC7262"/>
    <w:rsid w:val="00FC743A"/>
    <w:rsid w:val="00FC7832"/>
    <w:rsid w:val="00FC7C99"/>
    <w:rsid w:val="00FD0F0E"/>
    <w:rsid w:val="00FD1CAD"/>
    <w:rsid w:val="00FD2F8E"/>
    <w:rsid w:val="00FD3209"/>
    <w:rsid w:val="00FD3FE4"/>
    <w:rsid w:val="00FD44AD"/>
    <w:rsid w:val="00FD49C2"/>
    <w:rsid w:val="00FD4D8C"/>
    <w:rsid w:val="00FD5551"/>
    <w:rsid w:val="00FD6098"/>
    <w:rsid w:val="00FD6FC0"/>
    <w:rsid w:val="00FD7E19"/>
    <w:rsid w:val="00FD7F19"/>
    <w:rsid w:val="00FE05AE"/>
    <w:rsid w:val="00FE07AC"/>
    <w:rsid w:val="00FE0A2E"/>
    <w:rsid w:val="00FE0CFC"/>
    <w:rsid w:val="00FE0F63"/>
    <w:rsid w:val="00FE113F"/>
    <w:rsid w:val="00FE15D8"/>
    <w:rsid w:val="00FE363A"/>
    <w:rsid w:val="00FE473A"/>
    <w:rsid w:val="00FE54B5"/>
    <w:rsid w:val="00FE6393"/>
    <w:rsid w:val="00FE6841"/>
    <w:rsid w:val="00FE7758"/>
    <w:rsid w:val="00FE7E6B"/>
    <w:rsid w:val="00FF058E"/>
    <w:rsid w:val="00FF08D8"/>
    <w:rsid w:val="00FF10A4"/>
    <w:rsid w:val="00FF3167"/>
    <w:rsid w:val="00FF320E"/>
    <w:rsid w:val="00FF33FE"/>
    <w:rsid w:val="00FF344C"/>
    <w:rsid w:val="00FF4531"/>
    <w:rsid w:val="00FF4CC3"/>
    <w:rsid w:val="00FF513B"/>
    <w:rsid w:val="00FF54EE"/>
    <w:rsid w:val="00FF588D"/>
    <w:rsid w:val="00FF5B23"/>
    <w:rsid w:val="00FF6A42"/>
    <w:rsid w:val="00FF6E2D"/>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35139F8C"/>
  <w14:discardImageEditingData/>
  <w15:docId w15:val="{9DB21C30-33C6-401C-A6BF-A44E555BF4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59"/>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814CC"/>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5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205878380">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07239271">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49819017">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emf"/><Relationship Id="rId18" Type="http://schemas.openxmlformats.org/officeDocument/2006/relationships/image" Target="media/image5.jpeg"/><Relationship Id="rId26" Type="http://schemas.openxmlformats.org/officeDocument/2006/relationships/image" Target="media/image13.jpeg"/><Relationship Id="rId39" Type="http://schemas.openxmlformats.org/officeDocument/2006/relationships/image" Target="media/image26.JPG"/><Relationship Id="rId3" Type="http://schemas.openxmlformats.org/officeDocument/2006/relationships/customXml" Target="../customXml/item3.xml"/><Relationship Id="rId21" Type="http://schemas.openxmlformats.org/officeDocument/2006/relationships/image" Target="media/image8.png"/><Relationship Id="rId34" Type="http://schemas.openxmlformats.org/officeDocument/2006/relationships/image" Target="media/image21.JPG"/><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theme" Target="theme/theme1.xml"/><Relationship Id="rId7" Type="http://schemas.openxmlformats.org/officeDocument/2006/relationships/styles" Target="styles.xml"/><Relationship Id="rId12" Type="http://schemas.openxmlformats.org/officeDocument/2006/relationships/image" Target="media/image1.emf"/><Relationship Id="rId17" Type="http://schemas.openxmlformats.org/officeDocument/2006/relationships/footer" Target="footer2.xml"/><Relationship Id="rId25" Type="http://schemas.openxmlformats.org/officeDocument/2006/relationships/image" Target="media/image12.jpeg"/><Relationship Id="rId33" Type="http://schemas.openxmlformats.org/officeDocument/2006/relationships/image" Target="media/image20.jpg"/><Relationship Id="rId38" Type="http://schemas.openxmlformats.org/officeDocument/2006/relationships/image" Target="media/image25.JPG"/><Relationship Id="rId46" Type="http://schemas.openxmlformats.org/officeDocument/2006/relationships/image" Target="media/image33.JPG"/><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image" Target="media/image7.png"/><Relationship Id="rId29" Type="http://schemas.openxmlformats.org/officeDocument/2006/relationships/image" Target="media/image16.JPG"/><Relationship Id="rId41" Type="http://schemas.openxmlformats.org/officeDocument/2006/relationships/image" Target="media/image28.JP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1.jpeg"/><Relationship Id="rId32" Type="http://schemas.openxmlformats.org/officeDocument/2006/relationships/image" Target="media/image19.JPG"/><Relationship Id="rId37" Type="http://schemas.openxmlformats.org/officeDocument/2006/relationships/image" Target="media/image24.jpeg"/><Relationship Id="rId40" Type="http://schemas.openxmlformats.org/officeDocument/2006/relationships/image" Target="media/image27.JPG"/><Relationship Id="rId45" Type="http://schemas.openxmlformats.org/officeDocument/2006/relationships/image" Target="media/image32.jpeg"/><Relationship Id="rId5" Type="http://schemas.openxmlformats.org/officeDocument/2006/relationships/customXml" Target="../customXml/item5.xml"/><Relationship Id="rId15" Type="http://schemas.openxmlformats.org/officeDocument/2006/relationships/footer" Target="footer1.xml"/><Relationship Id="rId23" Type="http://schemas.openxmlformats.org/officeDocument/2006/relationships/image" Target="media/image10.png"/><Relationship Id="rId28" Type="http://schemas.openxmlformats.org/officeDocument/2006/relationships/image" Target="media/image15.jpeg"/><Relationship Id="rId36" Type="http://schemas.openxmlformats.org/officeDocument/2006/relationships/image" Target="media/image23.JPG"/><Relationship Id="rId49" Type="http://schemas.openxmlformats.org/officeDocument/2006/relationships/fontTable" Target="fontTable.xml"/><Relationship Id="rId10" Type="http://schemas.openxmlformats.org/officeDocument/2006/relationships/footnotes" Target="footnotes.xml"/><Relationship Id="rId19" Type="http://schemas.openxmlformats.org/officeDocument/2006/relationships/image" Target="media/image6.jpeg"/><Relationship Id="rId31" Type="http://schemas.openxmlformats.org/officeDocument/2006/relationships/image" Target="media/image18.JPG"/><Relationship Id="rId44" Type="http://schemas.openxmlformats.org/officeDocument/2006/relationships/image" Target="media/image31.JP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emf"/><Relationship Id="rId22" Type="http://schemas.openxmlformats.org/officeDocument/2006/relationships/image" Target="media/image9.png"/><Relationship Id="rId27" Type="http://schemas.openxmlformats.org/officeDocument/2006/relationships/image" Target="media/image14.jpeg"/><Relationship Id="rId30" Type="http://schemas.openxmlformats.org/officeDocument/2006/relationships/image" Target="media/image17.JPG"/><Relationship Id="rId35" Type="http://schemas.openxmlformats.org/officeDocument/2006/relationships/image" Target="media/image22.png"/><Relationship Id="rId43" Type="http://schemas.openxmlformats.org/officeDocument/2006/relationships/image" Target="media/image30.JPG"/><Relationship Id="rId48" Type="http://schemas.openxmlformats.org/officeDocument/2006/relationships/image" Target="media/image35.jpeg"/><Relationship Id="rId8" Type="http://schemas.openxmlformats.org/officeDocument/2006/relationships/settings" Target="settings.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zJ7rZtIA+525Uk8ta50QEfCeFLHxbFMv5JGL3q9NpDM=</DigestValue>
    </Reference>
    <Reference Type="http://www.w3.org/2000/09/xmldsig#Object" URI="#idOfficeObject">
      <DigestMethod Algorithm="http://www.w3.org/2001/04/xmlenc#sha256"/>
      <DigestValue>cE8AxOIt7MTj6txD9AgsL8iDhkS62iTijUKByvieI1Q=</DigestValue>
    </Reference>
    <Reference Type="http://uri.etsi.org/01903#SignedProperties" URI="#idSignedProperties">
      <Transforms>
        <Transform Algorithm="http://www.w3.org/TR/2001/REC-xml-c14n-20010315"/>
      </Transforms>
      <DigestMethod Algorithm="http://www.w3.org/2001/04/xmlenc#sha256"/>
      <DigestValue>oCyl/EMMi3XfEfgVBJIuVu16WO9bXl8R64oYuRnCNNk=</DigestValue>
    </Reference>
    <Reference Type="http://www.w3.org/2000/09/xmldsig#Object" URI="#idValidSigLnImg">
      <DigestMethod Algorithm="http://www.w3.org/2001/04/xmlenc#sha256"/>
      <DigestValue>wiPEKw1aZLJLHFrcMNjKwaC/QSCeT5jgxvA1jZZk1bI=</DigestValue>
    </Reference>
    <Reference Type="http://www.w3.org/2000/09/xmldsig#Object" URI="#idInvalidSigLnImg">
      <DigestMethod Algorithm="http://www.w3.org/2001/04/xmlenc#sha256"/>
      <DigestValue>rE9IhH8TRTvsSuoIecsiuFVoZusM18n5XGkFRFtjzDs=</DigestValue>
    </Reference>
  </SignedInfo>
  <SignatureValue>iBB4aALbe28eynDejLena4ckXD/iW8zJPoA4r6cgo3KFPonSGUZZJ1Ex67BTVuZOCx2o+6Q6QrLo
R6xYZKeim00yISsh2cG30Bn7DO/okVFaTqr0rQrvw0EhsbnPUE58df1XCwwWibeEwoZVAch8lhk/
hT8ppaYL7Hc2J3bodkWOPS7bijvnPFEgtSbn6D9RBsJsiJaffofSW1T0zgQkee22AEsfLmtiqtz0
xQ5e9aI5Md4YYHiEp5XNI9f0HpN8MNeJhqZtmo9aUvzlwILxTuhbKw/RpkxrUQH1XkBNLEQEl/R0
jTXi4J6kbeQQVCJPxKJiFjb6SzDSm5sew/8bqA==</SignatureValue>
  <KeyInfo>
    <X509Data>
      <X509Certificate>MIIHQjCCBiqgAwIBAgIQI+g4J2T1KCDCXIDeZaG1wD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C1ewQ2X58ZTwdmW4rzOq1swn898v3As8Tn6BQTMcufvtJpswxNvc36MqQND1xtXVFkaf/1HDOLr2DMkCHtUMYzIrmWvzpTJLl0bQ5WYZ5GOcOPK9Q0NWBjRgE94OxvHp51lt0jbDQSpTLI3PWrV0ZIvS3/iyq5xrHpVd0Cql+c9tQNH8we8bzrK1/GSvp6nGDE8o2XCvuJ80jY1T9+JyKvtEbkBbyAyXQ8PLx9oxlvaNDa0lGM96i35AALB8T63NXZD7b222osJbxidZPfT8SWTd09ALJq+NWZc8PXWBqbys7suQiJC7loHY8Qg5+P4NPaxiCVLFZ0/WBhWGLGDxp0=</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Transform>
          <Transform Algorithm="http://www.w3.org/TR/2001/REC-xml-c14n-20010315"/>
        </Transforms>
        <DigestMethod Algorithm="http://www.w3.org/2001/04/xmlenc#sha256"/>
        <DigestValue>GWyYM3tHWOfkc7WQIBfPsWzDmRl6uifKCrJrn0Gov3o=</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uqQlfWDhs0sOxG/0j1LfE5E7k2rvX25srnCA+T0d8FE=</DigestValue>
      </Reference>
      <Reference URI="/word/document.xml?ContentType=application/vnd.openxmlformats-officedocument.wordprocessingml.document.main+xml">
        <DigestMethod Algorithm="http://www.w3.org/2001/04/xmlenc#sha256"/>
        <DigestValue>ZGDw3gMLXrHAo8mZEnfIsWocfBZoZ4KQSQncMeYzP0s=</DigestValue>
      </Reference>
      <Reference URI="/word/endnotes.xml?ContentType=application/vnd.openxmlformats-officedocument.wordprocessingml.endnotes+xml">
        <DigestMethod Algorithm="http://www.w3.org/2001/04/xmlenc#sha256"/>
        <DigestValue>wLLrPNhXjahwwr/gz4g0fPZEa6peKhXfVVsfjUQa8M0=</DigestValue>
      </Reference>
      <Reference URI="/word/fontTable.xml?ContentType=application/vnd.openxmlformats-officedocument.wordprocessingml.fontTable+xml">
        <DigestMethod Algorithm="http://www.w3.org/2001/04/xmlenc#sha256"/>
        <DigestValue>wiqe+BuPgzlUxj1QhM7TuJqHPuhiBg3Dy+vG6FOJ7ng=</DigestValue>
      </Reference>
      <Reference URI="/word/footer1.xml?ContentType=application/vnd.openxmlformats-officedocument.wordprocessingml.footer+xml">
        <DigestMethod Algorithm="http://www.w3.org/2001/04/xmlenc#sha256"/>
        <DigestValue>RfSI80z7y7LvmVvWOtRHqR9OrEJXoJYagQjnWPYzE94=</DigestValue>
      </Reference>
      <Reference URI="/word/footer2.xml?ContentType=application/vnd.openxmlformats-officedocument.wordprocessingml.footer+xml">
        <DigestMethod Algorithm="http://www.w3.org/2001/04/xmlenc#sha256"/>
        <DigestValue>N+32xa6CCk5dFicATJGm+/pvRyoWNEqGBVlxzGWaPwA=</DigestValue>
      </Reference>
      <Reference URI="/word/footnotes.xml?ContentType=application/vnd.openxmlformats-officedocument.wordprocessingml.footnotes+xml">
        <DigestMethod Algorithm="http://www.w3.org/2001/04/xmlenc#sha256"/>
        <DigestValue>8bKex//h8RhjT4sjTZkQ0X7qNEj4HPkE26mqa/rGzg0=</DigestValue>
      </Reference>
      <Reference URI="/word/header1.xml?ContentType=application/vnd.openxmlformats-officedocument.wordprocessingml.header+xml">
        <DigestMethod Algorithm="http://www.w3.org/2001/04/xmlenc#sha256"/>
        <DigestValue>RZDLggzDRaANqDqWYchJFJSILRAPkFMe0wgLLySPpN8=</DigestValue>
      </Reference>
      <Reference URI="/word/media/image1.emf?ContentType=image/x-emf">
        <DigestMethod Algorithm="http://www.w3.org/2001/04/xmlenc#sha256"/>
        <DigestValue>Al/4L8DAUrSDTbWa3Y1jj4o7YhCokj7FJp9Mx9j2RTg=</DigestValue>
      </Reference>
      <Reference URI="/word/media/image10.png?ContentType=image/png">
        <DigestMethod Algorithm="http://www.w3.org/2001/04/xmlenc#sha256"/>
        <DigestValue>M4ZeJUyX43qoScfPMpCfrBMipQyCO/USC0REi37WTtw=</DigestValue>
      </Reference>
      <Reference URI="/word/media/image11.jpeg?ContentType=image/jpeg">
        <DigestMethod Algorithm="http://www.w3.org/2001/04/xmlenc#sha256"/>
        <DigestValue>BXT+G+9L4/sSrGN53i5qo08Q67YT12TePJluVqNdzEQ=</DigestValue>
      </Reference>
      <Reference URI="/word/media/image12.jpeg?ContentType=image/jpeg">
        <DigestMethod Algorithm="http://www.w3.org/2001/04/xmlenc#sha256"/>
        <DigestValue>brBRFzG6yi+cOGYxADc83rZTUPPT4Koqdyd3wdZjy3o=</DigestValue>
      </Reference>
      <Reference URI="/word/media/image13.jpeg?ContentType=image/jpeg">
        <DigestMethod Algorithm="http://www.w3.org/2001/04/xmlenc#sha256"/>
        <DigestValue>nAWHxoJzCZzcQAKw/bsYz/f5TCglJPCxmB77IcqFbxg=</DigestValue>
      </Reference>
      <Reference URI="/word/media/image14.jpeg?ContentType=image/jpeg">
        <DigestMethod Algorithm="http://www.w3.org/2001/04/xmlenc#sha256"/>
        <DigestValue>7Aydotv1n45Z88cO5oFEh6w/8Mv5z4VJJ6+kVKnzA2A=</DigestValue>
      </Reference>
      <Reference URI="/word/media/image15.jpeg?ContentType=image/jpeg">
        <DigestMethod Algorithm="http://www.w3.org/2001/04/xmlenc#sha256"/>
        <DigestValue>p6J+mPwjfM8y4IluOk91loIVo22SBbYraTgS/5KBxPU=</DigestValue>
      </Reference>
      <Reference URI="/word/media/image16.JPG?ContentType=image/jpeg">
        <DigestMethod Algorithm="http://www.w3.org/2001/04/xmlenc#sha256"/>
        <DigestValue>cTLMG+dGf7JIXLVOkqd3Wcqs9Z3qLpzBk18Z6xCtjGI=</DigestValue>
      </Reference>
      <Reference URI="/word/media/image17.JPG?ContentType=image/jpeg">
        <DigestMethod Algorithm="http://www.w3.org/2001/04/xmlenc#sha256"/>
        <DigestValue>jXU43Ushzqnc50nxU4eO4coCxoiVkExIGiMZs8JI7ho=</DigestValue>
      </Reference>
      <Reference URI="/word/media/image18.JPG?ContentType=image/jpeg">
        <DigestMethod Algorithm="http://www.w3.org/2001/04/xmlenc#sha256"/>
        <DigestValue>lmFKBpjaehpNUzZ4FkHLKxZC/8M5ma4BGCo7M94J774=</DigestValue>
      </Reference>
      <Reference URI="/word/media/image19.JPG?ContentType=image/jpeg">
        <DigestMethod Algorithm="http://www.w3.org/2001/04/xmlenc#sha256"/>
        <DigestValue>B/PLa25QWr0+qp6GCNlg+eQa5HrrMgCj8KfQ1F7h/Yc=</DigestValue>
      </Reference>
      <Reference URI="/word/media/image2.emf?ContentType=image/x-emf">
        <DigestMethod Algorithm="http://www.w3.org/2001/04/xmlenc#sha256"/>
        <DigestValue>KHq2lPowSD53L1TGQ3KjKESbT7TWIZPsTB7k7/i3zu4=</DigestValue>
      </Reference>
      <Reference URI="/word/media/image20.jpg?ContentType=image/jpeg">
        <DigestMethod Algorithm="http://www.w3.org/2001/04/xmlenc#sha256"/>
        <DigestValue>/yyTfLNxdI+D/mNJuDg317cwwhuB7Wh7m5Q4GAxT8ng=</DigestValue>
      </Reference>
      <Reference URI="/word/media/image21.JPG?ContentType=image/jpeg">
        <DigestMethod Algorithm="http://www.w3.org/2001/04/xmlenc#sha256"/>
        <DigestValue>gnvegAqf/Un2waT2MuA/9RERH5ywPLaN6j3HTQ2zE2U=</DigestValue>
      </Reference>
      <Reference URI="/word/media/image22.png?ContentType=image/png">
        <DigestMethod Algorithm="http://www.w3.org/2001/04/xmlenc#sha256"/>
        <DigestValue>RJPhn7c5QU2oEs579mySRpt2h13PEZz+5AiKCWjywv0=</DigestValue>
      </Reference>
      <Reference URI="/word/media/image23.JPG?ContentType=image/jpeg">
        <DigestMethod Algorithm="http://www.w3.org/2001/04/xmlenc#sha256"/>
        <DigestValue>dLmuo8upRX3X1A6Cujs/37j4LZ6fbprqkOedYMc4dHk=</DigestValue>
      </Reference>
      <Reference URI="/word/media/image24.jpeg?ContentType=image/jpeg">
        <DigestMethod Algorithm="http://www.w3.org/2001/04/xmlenc#sha256"/>
        <DigestValue>qxaDJB322iP7NTxDjQMX1mTySjDffWjSt9c1KG8mD+Q=</DigestValue>
      </Reference>
      <Reference URI="/word/media/image25.JPG?ContentType=image/jpeg">
        <DigestMethod Algorithm="http://www.w3.org/2001/04/xmlenc#sha256"/>
        <DigestValue>7fdBr/UlW++o1nAzNChBJ+SPjRU/4rY/HarfZPLLsuU=</DigestValue>
      </Reference>
      <Reference URI="/word/media/image26.JPG?ContentType=image/jpeg">
        <DigestMethod Algorithm="http://www.w3.org/2001/04/xmlenc#sha256"/>
        <DigestValue>CeONiE5imiHZULFZe4fH+D+0+zB6IHX+lfgNEW5flJw=</DigestValue>
      </Reference>
      <Reference URI="/word/media/image27.JPG?ContentType=image/jpeg">
        <DigestMethod Algorithm="http://www.w3.org/2001/04/xmlenc#sha256"/>
        <DigestValue>eTUaBy4cXHofQ8hhMN/+hBS93hjWs8KolSlpeI3g5AI=</DigestValue>
      </Reference>
      <Reference URI="/word/media/image28.JPG?ContentType=image/jpeg">
        <DigestMethod Algorithm="http://www.w3.org/2001/04/xmlenc#sha256"/>
        <DigestValue>1zPrJeJU1k6+jldOKgCXGksAlSzTl6XKw+GmIfdGRBw=</DigestValue>
      </Reference>
      <Reference URI="/word/media/image29.jpeg?ContentType=image/jpeg">
        <DigestMethod Algorithm="http://www.w3.org/2001/04/xmlenc#sha256"/>
        <DigestValue>eMjXaifSffM268Md9tRymoUa7wcm4LwnmVoK7s9GAnc=</DigestValue>
      </Reference>
      <Reference URI="/word/media/image3.emf?ContentType=image/x-emf">
        <DigestMethod Algorithm="http://www.w3.org/2001/04/xmlenc#sha256"/>
        <DigestValue>jzAH8WSJjazCYWTiYV21l8omflBfJijMRWTo+fU3SpA=</DigestValue>
      </Reference>
      <Reference URI="/word/media/image30.JPG?ContentType=image/jpeg">
        <DigestMethod Algorithm="http://www.w3.org/2001/04/xmlenc#sha256"/>
        <DigestValue>FWgJSQY/M7NU1hijuLHH4Ka9eX4fNWQfW+aaTyeXlmw=</DigestValue>
      </Reference>
      <Reference URI="/word/media/image31.JPG?ContentType=image/jpeg">
        <DigestMethod Algorithm="http://www.w3.org/2001/04/xmlenc#sha256"/>
        <DigestValue>quwfJS77/aYpNocltgfQRg+Y7GxVJq8C/UZNTlas5X4=</DigestValue>
      </Reference>
      <Reference URI="/word/media/image32.jpeg?ContentType=image/jpeg">
        <DigestMethod Algorithm="http://www.w3.org/2001/04/xmlenc#sha256"/>
        <DigestValue>Rtbk2yD/oR8kpgILhvYl2KZ3Op1aA2G3fdN+/MWRGPc=</DigestValue>
      </Reference>
      <Reference URI="/word/media/image33.JPG?ContentType=image/jpeg">
        <DigestMethod Algorithm="http://www.w3.org/2001/04/xmlenc#sha256"/>
        <DigestValue>z/ihSB2zkdJ1sXaqkxDkKmTnKGaGZtyV2PkXKuALi4s=</DigestValue>
      </Reference>
      <Reference URI="/word/media/image34.jpeg?ContentType=image/jpeg">
        <DigestMethod Algorithm="http://www.w3.org/2001/04/xmlenc#sha256"/>
        <DigestValue>kDUQN2/CjOIFKtk+CY85usQgOAVtIOr2/JQqyvTxW+s=</DigestValue>
      </Reference>
      <Reference URI="/word/media/image35.jpeg?ContentType=image/jpeg">
        <DigestMethod Algorithm="http://www.w3.org/2001/04/xmlenc#sha256"/>
        <DigestValue>GGYfIIe4dFAwre+PcPxdcgv5HFIfClCdDQdYpx2tssc=</DigestValue>
      </Reference>
      <Reference URI="/word/media/image4.jpg?ContentType=image/jpeg">
        <DigestMethod Algorithm="http://www.w3.org/2001/04/xmlenc#sha256"/>
        <DigestValue>G9ftlx34ed8+zogDvU6433bAsEHyfMKmw4JPXswAvp0=</DigestValue>
      </Reference>
      <Reference URI="/word/media/image5.jpeg?ContentType=image/jpeg">
        <DigestMethod Algorithm="http://www.w3.org/2001/04/xmlenc#sha256"/>
        <DigestValue>gj9Gcd7BFx/zy1MkL3etUpAYSlhwsH8NE1N+SdQKtXI=</DigestValue>
      </Reference>
      <Reference URI="/word/media/image6.jpeg?ContentType=image/jpeg">
        <DigestMethod Algorithm="http://www.w3.org/2001/04/xmlenc#sha256"/>
        <DigestValue>8hdT23uFQpW+D7z9zMpypW6AFq8+2NYYFlYogJsUlfw=</DigestValue>
      </Reference>
      <Reference URI="/word/media/image7.png?ContentType=image/png">
        <DigestMethod Algorithm="http://www.w3.org/2001/04/xmlenc#sha256"/>
        <DigestValue>W8god4Jdsz0O4A+ysRhDM4K/Knr2fMHQtub+DDHX0mo=</DigestValue>
      </Reference>
      <Reference URI="/word/media/image8.png?ContentType=image/png">
        <DigestMethod Algorithm="http://www.w3.org/2001/04/xmlenc#sha256"/>
        <DigestValue>JDBORYTSYyOLha4mBIpWmjUG3u7t/w1NkiWWOkEO0T4=</DigestValue>
      </Reference>
      <Reference URI="/word/media/image9.png?ContentType=image/png">
        <DigestMethod Algorithm="http://www.w3.org/2001/04/xmlenc#sha256"/>
        <DigestValue>SvbfvKWQvsDm/4rIwjxDbPnZ2U4apY160XoE23m8i14=</DigestValue>
      </Reference>
      <Reference URI="/word/numbering.xml?ContentType=application/vnd.openxmlformats-officedocument.wordprocessingml.numbering+xml">
        <DigestMethod Algorithm="http://www.w3.org/2001/04/xmlenc#sha256"/>
        <DigestValue>zuC5wsXQ1EfhCi7xifrswV+I8ZCEbRTya9W+Hr9fh7s=</DigestValue>
      </Reference>
      <Reference URI="/word/settings.xml?ContentType=application/vnd.openxmlformats-officedocument.wordprocessingml.settings+xml">
        <DigestMethod Algorithm="http://www.w3.org/2001/04/xmlenc#sha256"/>
        <DigestValue>0yvw+K0U1PswkUmU5W0HM4iiWuUSsMmKSZWD2i//078=</DigestValue>
      </Reference>
      <Reference URI="/word/styles.xml?ContentType=application/vnd.openxmlformats-officedocument.wordprocessingml.styles+xml">
        <DigestMethod Algorithm="http://www.w3.org/2001/04/xmlenc#sha256"/>
        <DigestValue>Dc+aI6bpPCR/qpPek/vmHhzMYhWxKYkjw2dsLna+/vI=</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pvELsNaB/n6b7qYA4dB1Fyxzyb7zjdE8yPMwSlZlwB8=</DigestValue>
      </Reference>
    </Manifest>
    <SignatureProperties>
      <SignatureProperty Id="idSignatureTime" Target="#idPackageSignature">
        <mdssi:SignatureTime xmlns:mdssi="http://schemas.openxmlformats.org/package/2006/digital-signature">
          <mdssi:Format>YYYY-MM-DDThh:mm:ssTZD</mdssi:Format>
          <mdssi:Value>2016-12-23T15:36:33Z</mdssi:Value>
        </mdssi:SignatureTime>
      </SignatureProperty>
    </SignatureProperties>
  </Object>
  <Object Id="idOfficeObject">
    <SignatureProperties>
      <SignatureProperty Id="idOfficeV1Details" Target="#idPackageSignature">
        <SignatureInfoV1 xmlns="http://schemas.microsoft.com/office/2006/digsig">
          <SetupID>{601C5AE3-0D17-412B-86C7-5C2B8EA55986}</SetupID>
          <SignatureText/>
          <SignatureImage>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38AAP9//3//f/9//3//f/9//3//f/9//3//f/9//3//f/9//3//f/9//3//f/9//3//f/9//3//f/9//3//f55vfmf/f/9//3//f/9//3//f/9//3//f/9//3//f/9//3//f/9//3//f/9//3//f/9//3//f/9//3//f/9//3//f/9//3//f/9//3//f/9//3//f/9//3//f/9//3//f/9//3//f/9//3//f/9//3//f/9//3//f/9//3//f/9//3//f/9//3//f/9//3//f/9//3//f/9//3//f/9//3//f/9//3//f/9//3//f/9//3//f/9//3//f/9//3//f/9//3//f/9//3//f/9//3//f/9//3//f/9//3//f/9//3//f/9//3//f/9//3//f/9//3//f/9//3//f/9//3//f/9//3//f/9//3//f/9//3//f/9//3//f/9//3//f/9//3//f/9//38AAP9//3//f/9//3//f/9//3//f/9//3//f/9//3//f/9//3//f/9//3//f/9//3//f/9//3//f/9//3//fxkulxX/f/9//3//f/9//3//f/9//3//f/9//3//f/9//3//f/9//3//f/9//3//f/9//3//f/9//3//f/9//3//f/9//3//f/9//3//f/9//3//f/9//3//f/9//3//f/9//3//f/9//3//f/9//3//f/9//3//f/9//3//f/9//3//f/9//3//f/9//3//f/9//3//f/9//3//f/9//3//f/9//3//f/9//3//f/9//3//f/9//3//f/9//3//f/9//3//f/9//3//f/9//3//f/9//3//f/9//3//f/9//3//f/9//3//f/9//3//f/9//3//f/9//3//f/9//3//f/9//3//f/9//3//f/9//3//f/9//3//f/9//3//f/9//3//f/9//38AAP9//3//f/9//3//f/9//3//f/9//3//f/9//3//f/9//3//f/9//3//f/9//3//f/9//3//f/9//3//f/gptxn/f/9//3//f/9//3//f/9//3//f/9//3//f/9//3//f/9//3//f/9//3//f/9//3//f/9//3//f/9//3//f/9//3//f/9//3//f/9//3//f/9//3//f/9//3//f/9//3//f/9//3//f/9//3//f/9//3//f/9//3//f/9//3//f/9//3//f/9//3//f/9//3//f/9//3//f/9//3//f/9//3//f/9//3//f/9//3//f/9//3//f/9//3//f/9//3//f/9//3//f/9//3//f/9//3//f/9//3//f/9//3//f/9//3//f/9//3//f/9//3//f/9//3//f/9//3//f/9//3//f/9//3//f/9//3//f/9//3//f/9//3//f/9//3//f/9//38AAP9//3//f/9//3//f/9//3//f/9//3//f/9//3//f/9//3//f/9//3//f/9//3//f/9//3//f/9//3//fxkqlxn/f/9//3//f/9//3//f/9//3//f/9//3//f/9//3//f/9//3//f/9//3//f/9//3//f/9//3//f/9//3//f/9//3//f/9//3//f/9//3//f/9//3//f/9//3//f/9//3//f/9//3//f/9//3//f/9//3//f/9//3//f/9//3//f/9//3//f/9//3//f/9//3//f/9//3//f/9//3//f/9//3//f/9//3//f/9//3//f/9//3//f/9//3//f/9//3//f/9//3//f/9//3//f/9//3//f/9//3//f/9//3//f/9//3//f/9//3//f/9//3//f/9//3//f/9//3//f/9//3//f/9//3//f/9//3//f/9//3//f/9//3//f/9//3//f/9//38AAP9//3//f/9//3//f/9//3//f/9//3//f/9//3//f/9//3//f/9//3//f/9//3//f/9//3//f/9//3//f/gltxkcW/9//3//f/9//3//f/9//3//f/9//3//f/9//3//f/9//3//f/9//3//f/9//3//f/9//3//f/9//3//f/9//3//f/9//3//f/9//3//f/9//3//f/9//3//f/9//3//f/9//3//f/9//3//f/9//3//f/9//3//f/9//3//f/9//3//f/9//3//f/9//3//f/9//3//f/9//3//f/9//3//f/9//3//f/9//3//f/9//3//f/9//3//f/9//3//f/9//3//f/9//3//f/9//3//f/9//3//f/9//3//f/9//3//f/9//3//f/9//3//f/9//3//f/9//3//f/9//3//f/9//3//f/9//3//f/9//3//f/9//3//f/9//3//f/9//38AAP9//3//f/9//3//f/9//3//f/9//3//f/9//3//f/9//3//f/9//3//f/9//3//f/9//3//f/9//3//fxkqlxl7Pv9//3//f/9//3//f/9//3//f/9//3//f/9//3//f/9//3//f/9//3//f/9//3//f/9//3//f/9//3//f/9//3//f/9//3//f/9//3//f/9//3//f/9//3//f/9//3//f/9//3//f/9//3//f/9//3//f/9//3//f/9//3//f/9//3//f/9//3//f/9//3//f/9//3//f/9//3//f/9//3//f/9//3//f/9//3//f/9//3//f/9//3//f/9//3//f/9//3//f/9//3//f/9//3//f/9//3//f/9//3//f/9//3//f/9//3//f/9//3//f/9//3//f/9//3//f/9//3//f/9//3//f/9//3//f/9//3//f/9//3//f/9//3//f/9//38AAP9//3//f/9//3//f/9//3//f/9//3//f/9//3//f/9//3//f/9//3//f/9//3//f/9//3//f/9//3//fxkuuBnXIf9//3//f/9//3//f/9//3//f/9//3//f/9//3//f/9//3//f/9//3//f/9//3//f/9//3//f/9//3//f/9//3//f/9//3//f/9//3//f/9//3//f/9//3//f/9//3//f/9//3//f/9//3//f/9//3//f/9//3//f/9//3//f/9//3//f/9//3//f/9//3//f/9//3//f/9//3//f/9//3//f/9//3//f/9//3//f/9//3//f/9//3//f/9//3//f/9//3//f/9//3//f/9//3//f/9//3//f/9//3//f/9//3//f/9//3//f/9//3//f/9//3//f/9//3//f/9//3//f/9//3//f/9//3//f/9//3//f/9//3//f/9//3//f/9//38AAP9//3//f/9//3//f/9//3//f/9//3//f/9//3//f/9//3//f/9//3//f/9//3//f/9//3//f/9//3//f1o2txm4Hf9//3//f/9//3//f/9//3//f/9//3//f/9//3//f/9//3//f/9//3//f/9//3//f/9//3//f/9//3//f/9//3//f/9//3//f/9//3//f/9//3//f/9//3//f/9//3//f/9//3//f/9//3//f/9//3//f/9//3//f/9//3//f/9//3//f/9//3//f/9//3//f/9//3//f/9//3//f/9//3//f/9//3//f/9//3//f/9//3//f/9//3//f/9//3//f/9//3//f/9//3//f/9//3//f/9//3//f/9//3//f/9//3//f/9//3//f/9//3//f/9//3//f/9//3//f/9//3//f/9//3//f/9//3//f/9//3//f/9//3//f/9//3//f/9//38AAP9//3//f/9//3//f/9//3//f/9//3//f/9//3//f/9//3//f/9//3//f/9//3//f/9//3//f/9//3//f1o2txm3Gf9//3//f/9//3//f/9//3//f/9//3//f/9//3//f/9//3//f/9//3//f/9//3//f/9//3//f/9//3//f/9//3//f/9//3//f/9//3//f/9//3//f/9//3//f/9//3//f/9//3//f/9//3//f/9//3//f/9//3//f/9//3//f/9//3//f/9//3//f/9//3//f/9//3//f/9//3//f/9//3//f/9//3//f/9//3//f/9//3//f/9//3//f/9//3//f/9//3//f/9//3//f/9//3//f/9//3//f/9//3//f/9//3//f/9//3//f/9//3//f/9//3//f/9//3//f/9//3//f/9//3//f/9//3//f/9//3//f/9//3//f/9//3//f/9//38AAP9//3//f/9//3//f/9//3//f/9//3//f/9//3//f/9//3//f/9//3//f/9//3//f/9//3//f/9//3//f7tKlxm4Hf9//3//f/9//3//f/9//3//f/9//3//f/9//3//f/9//3//f/9//3//f/9//3//f/9//3//f/9//3//f/9//3//f/9//3//f/9//3//f/9//3//f/9//3//f/9//3//f/9//3//f/9//3//f/9//3//f/9//3//f/9//3//f/9//3//f/9//3//f/9//3//f/9//3//f/9//3//f/9//3//f/9//3//f/9//3//f/9//3//f/9//3//f/9//3//f/9//3//f/9//3//f/9//3//f/9//3//f/9//3//f/9//3//f/9//3//f/9//3//f/9//3//f/9//3//f/9//3//f/9//3//f/9//3//f/9//3//f/9//3//f/9//3//f/9//38AAP9//3//f/9//3//f/9//3//f/9//3//f/9//3//f/9//3//f/9//3//f/9//3//f/9//3//f/9//3//fxxbtxmXGd93/3//f/9//3//f/9//3//f/9//3//f/9//3//f/9//3//f/9//3//f/9//3//f/9//3//f/9//3//f/9//3//f/9//3//f/9//3//f/9//3//f/9//3//f/9//3//f/9//3//f/9//3//f/9//3//f/9//3//f/9//3//f/9//3//f/9//3//f/9//3//f/9//3//f/9//3//f/9//3//f/9//3//f/9//3//f/9//3//f/9//3//f/9//3//f/9//3//f/9//3//f/9//3//f/9//3//f/9//3//f/9//3//f/9//3//f/9//3//f/9//3//f/9//3//f/9//3//f/9//3//f/9//3//f/9//3//f/9//3//f/9//3//f/9//38AAP9//3//f/9//3//f/9//3//f/9//3//f/9//3//f/9//3//f/9//3//f/9//3//f/9//3//f/9//3//f79vlxm4GRxb/3//f/9//3//f/9//3//f/9//3//f/9//3//f/9//3//f/9//3//f/9//3//f/9//3//f/9//3//f/9//3//f/9//3//f/9//3//f/9//3//f/9//3//f/9//3//f/9//3//f/9//3//f/9//3//f/9//3//f/9//3//f/9//3//f/9//3//f/9//3//f/9//3//f/9//3//f/9//3//f/9//3//f/9//3//f/9//3//f/9//3//f/9//3//f/9//3//f/9//3//f/9//3//f/9//3//f/9//3//f/9//3//f/9//3//f/9//3//f/9//3//f/9//3//f/9//3//f/9//3//f/9//3//f/9//3//f/9//3//f/9//3//f/9//38AAP9//3//f/9//3//f/9//3//f/9//3//f/9//3//f/9//3//f/9//3//f/9//3//f/9//3//f/9//3//f/9/lxmXGXo+/3//f/9//3//f/9//3//f/9//3//f/9//3//f/9//3//f/9//3//f/9//3//f/9//3//f/9//3//f/9//3//f/9//3//f/9//3//f/9//3//f/9//3//f/9//3//f/9//3//f/9//3//f/9//3//f/9//3//f/9//3//f/9//3//f/9//3//f/9//3//f/9//3//f/9//3//f/9//3//f/9//3//f/9//3//f/9//3//f/9//3//f/9//3//f/9//3//f/9//3//f/9//3//f/9//3//f/9//3//f/9//3//f/9//3//f/9//3//f/9//3//f/9//3//f/9//3//f/9//3//f/9//3//f/9//3//f/9//3//f/9//3//f/9//38AAP9//3//f/9//3//f/9//3//f/9//3//f/9//3//f/9//3//f/9//3//f/9//3//f/9//3//f/9//3//f/9/txm4Hfkp/3//f/9//3//f/9//3//f/9//3//f/9//3//f/9//3//f/9//3//f/9//3//f/9//3//f/9//3//f/9//3//f/9//3//f/9//3//f/9//3//f/9//3//f/9//3//f/9//3//f/9//3//f/9//3//f/9//3//f/9//3//f/9//3//f/9//3//f/9//3//f/9//3//f/9//3//f/9//3//f/9//3//f/9//3//f/9//3//f/9//3//f/9//3//f/9//3//f/9//3//f/9//3//f/9//3//f/9//3//f/9//3//f/9//3//f/9//3//f/9//3//f/9//3//f/9//3//f/9//3//f/9//3//f/9//3//f/9//3//f/9//3//f/9//38AAP9//3//f/9//3//f/9//3//f/9//3//f/9//3//f/9//3//f/9//3//f/9//3//f/9//3//f/9//3//f/9/2CGXGdgh/3//f/9//3//f/9//3//f/9//3//f/9//3//f/9//3//f/9//3//f/9//3//f/9//3//f/9//3//f/9//3//f/9//3//f/9//3//f/9//3//f/9//3//f/9//3//f/9//3//f/9//3//f/9//3//f/9//3//f/9//3//f/9//3//f/9//3//f/9//3//f/9//3//f/9//3//f/9//3//f/9//3//f/9//3//f/9//3//f/9//3//f/9//3//f/9//3//f/9//3//f/9//3//f/9//3//f/9//3//f/9//3//f/9//3//f/9//3//f/9//3//f/9//3//f/9//3//f/9//3//f/9//3//f/9//3//f/9//3//f/9//3//f/9//38AAP9//3//f/9//3//f/9//3//f/9//3//f/9//3//f/9//3//f/9//3//f/9//3//f/9//3//f/9//3//f/9/2CW4GbcZ/3//f/9//3//f/9//3//f/9//3//f/9//3//f/9//3//f/9//3//f/9//3//f/9//3//f/9//3//f/9//3//f/9//3//f/9//3//f/9//3//f/9//3//f/9//3//f/9//3//f/9//3//f/9//3//f/9//3//f/9//3//f/9//3//f/9//3//f/9//3//f/9//3//f/9//3//f/9//3//f/9//3//f/9//3//f/9//3//f/9//3//f/9//3//f/9//3//f/9//3//f/9//3//f/9//3//f/9//3//f/9//3//f/9//3//f/9//3//f/9//3//f/9//3//f/9//3//f/9//3//f/9//3//f/9//3//f/9//3//f/9//3//f/9//38AAP9//3//f/9//3//f/9//3//f/9//3//f/9//3//f/9//3//f/9//3//f/9//3//f/9//3//f/9//3//f/9/WjaXGZcZ/3v/f/9//3//f/9//3//f/9//3//f/9//3//f/9//3//f/9//3//f/9//3//f/9//3//f/9//3//f/9//3//f/9//3//f/9//3//f/9//3//f/9//3//f/9//3//f/9//3//f/9//3//f/9//3//f/9//3//f/9//3//f/9//3//f/9//3//f/9//3//f/9//3//f/9//3//f/9//3//f/9//3//f/9//3//f/9//3//f/9//3//f/9//3//f/9//3//f/9//3//f/9//3//f/9//3//f/9//3//f/9//3//f/9//3//f/9//3//f/9//3//f/9//3//f/9//3//f/9//3//f/9//3//f/9//3//f/9//3//f/9//3//f/9//38AAP9//3//f/9//3//f/9//3//f/9//3//f/9//3//f/9//3//f/9//3//f/9//3//f/9//3//f/9//3//f/9/HFe4HZcZfmf/f/9//3//f/9//3//f/9//3//f/9//3//f/9//3//f/9//3//f/9//3//f/9//3//f/9//3//f/9//3//f/9//3//f/9//3//f/9//3//f/9//3//f/9//3//f/9//3//f/9//3//f/9//3//f/9//3//f/9//3//f/9//3//f/9//3//f/9//3//f/9//3//f/9//3//f/9//3//f/9//3//f/9//3//f/9//3//f/9//3//f/9//3//f/9//3//f/9//3//f/9//3//f/9//3//f/9//3//f/9//3//f/9//3//f/9//3//f/9//3//f/9//3//f/9//3//f/9//3//f/9//3//f/9//3//f/9//3//f/9//3//f/9//38AAP9//3//f/9//3//f/9//3//f/9//3//f/9//3//f/9//3//f/9//3//f/9//3//f/9//3//f/9//3//f/9/33eXGbcZ207/f/9//3//f/9//3//f/9//3//f/9//3//f/9//3//f/9//3//f/9//3//f/9//3//f/9//3//f/9//3//f/9//3//f/9//3//f/9//3//f/9//3//f/9//3//f/9//3//f/9//3//f/9//3//f/9//3//f/9//3//f/9//3//f/9//3//f/9//3//f/9//3//f/9//3//f/9//3//f/9//3//f/9//3//f/9//3//f/9//3//f/9//3//f/9//3//f/9//3//f/9//3//f/9//3//f/9//3//f/9//3//f/9//3//f/9//3//f/9//3//f/9//3//f/9//3//f/9//3//f/9//3//f/9//3//f/9//3//f/9//3//f/9//38AAP9//3//f/9//3//f/9//3//f/9//3//f/9//3//f/9//3//f/9//3//f/9//3//f/9//3//f/9//3//f/9//3+4GZcZej7/f/9//3//f/9//3//f/9//3//f/9//3//f/9//3//f/9//3//f/9//3//f/9//3//f/9//3//f/9//3//f/9//3//f/9//3//f/9//3//f/9//3//f/9//3//f/9//3//f/9//3//f/9//3//f/9//3//f/9//3//f/9//3//f/9//3//f/9//3//f/9//3//f/9//3//f/9//3//f/9//3//f/9//3//f/9//3//f/9//3//f/9//3//f/9//3//f/9//3//f/9//3//f/9//3//f/9//3//f/9//3//f/9//3//f/9//3//f/9//3//f/9//3//f/9//3//f/9//3//f/9//3//f/9//3//f/9//3//f/9//3//f/9//38AAP9//3//f/9//3//f/9//3//f/9//3//f/9//3//f/9//3//f/9//3//f/9//3//f/9//3//f/9//3//f/9//3+XGbgZ+CX/f/9//3//f/9//3//f/9//3//f/9//3//f/9//3//f/9//3//f/9//3//f/9//3//f/9//3//f/9//3//f/9//3//f/9//3//f/9//3//f/9//3//f/9//3//f/9//3//f/9//3//f/9//3//f/9//3//f/9//3//f/9//3//f/9//3//f/9//3//f/9//3//f/9//3//f/9//3//f/9//3//f/9//3//f/9//3//f/9//3//f/9//3//f/9//3//f/9//3//f/9//3//f/9//3//f/9//3//f/9//3//f/9//3//f/9//3//f/9//3//f/9//3//f/9//3//f/9//3//f/9//3//f/9//3//f/9//3//f/9//3//f/9//38AAP9//3//f/9//3//f/9//3//f/9//3//f/9//3//f/9//3//f/9//3//f/9//3//f/9//3//f/9//3//f/9//3+4HbcZuBn/f/9//3//f/9//3//f/9//3//f/9//3//f/9//3//f/9//3//f/9//3//f/9//3//f/9//3//f/9//3//f/9//3//f/9//3//f/9//3//f/9//3//f/9//3//f/9//3//f/9//3//f/9//3//f/9//3//f/9//3//f/9//3//f/9//3//f/9//3//f/9//3//f/9//3//f/9//3+ea9xK/3//f/9//3//f/9//3//f/9//3//f/9//3//f/9//3//f/9//3//f/9//3//f/9//3//f/9//3//f/9//3//f/9//3//f/9//3//f/9//3//f/9//3//f/9//3//f/9//3//f/9//3//f/9//3//f/9//3//f/9//3//f/9//38AAP9//3//f/9//3//f/9//3//f/9//3//f/9//3//f/9//3//f/9//3//f/9//3//f/9//3//f/9//3//f/9//396OrcZlxX/e/9//3//f/9//3//f/9//3//f/9//3//f/9//3//f/9//3//f/9//3//f/9//3//f/9//3//f/9//3//f/9//3//f/9//3//f/9//3//f/9//3//f/9//3//f/9//3//f/9//3//f/9//3//f/9//3//f/9//3//f/9//3//f/9//3//f/9//3//f/9//3//f/9//3//f/9//3/4JZcZ/FL/f/9//3//f/9//3//f/9//3//f/9//3//f/9//3//f/9//3//f/9//3//f/9//3//f/9//3//f/9//3//f/9//3//f/9//3//f/9//3//f/9//3//f/9//3//f/9//3//f/9//3//f/9//3//f/9//3//f/9//3//f/9//38AAP9//3//f/9//3//f/9//3//f/9//3//f/9//3//f/9//3//f/9//3//f/9//3//f/9//3//f/9//3//f/9//39+Z5cZuBmea/9//3//f/9//3//f/9//3//f/9//3//f/9//3//f/9//3//f/9//3//f/9//3//f/9//3//f/9//3//f/9//3//f/9//3//f/9//3//f/9//3//f/9//3//f/9//3//f/9//3//f/9//3//f/9//3//f/9//3//f/9//3//f/9//3//f/9//3//f/9//3//f/9//3//f/9//3/4KbgdWTb/f/9//3//f/9//3//f/9//3//f/9//3//f/9//3//f/9//3//f/9//3//f/9//3//f/9//3//f/9//3//f/9//3//f/9//3//f/9//3//f/9//3//f/9//3//f/9//3//f/9//3//f/9//3//f/9//3//f/9//3//f/9//38AAP9//3//f/9//3//f/9//3//f/9//3//f/9//3//f/9//3//f/9//3//f/9//3//f/9//3//f/9//3//f/9//3//f7cZlxk9W/9//3//f/9//3//f/9//3//f/9//3//f/9//3//f/9//3//f/9//3//f/9//3//f/9//3//f/9//3//f/9//3//f/9//3//f/9//3//f/9//3//f/9//3//f/9//3//f/9//3//f/9//3//f/9//3//f/9//3//f/9//3//f/9//3//f/9//3//f/9//3//f/9//3//f/9//385LpcZuB3/f/9//3//f/9//3//f/9//3//f/9//3//f/9//3//f/9//3//f/9//3//f/9//3//f/9//3//f/9//3//f/9//3//f/9//3//f/9//3//f/9//3//f/9//3//f/9//3//f/9//3//f/9//3//f/9//3//f/9//3//f/9//38AAP9//3//f/9//3//f/9//3//f/9//3//f/9//3//f/9//3//f/9//3//f/9//3//f/9//3//f/9//3//f/9//3//f5cVuBmaQv9//3//f/9//3//f/9//3//f/9//3//f/9//3//f/9//3//f/9//3//f/9//3//f/9//3//f/9//3//f/9//3//f/9//3//f/9//3//f/9//3//f/9//3//f/9//3//f/9//3//f/9//3//f/9//3//f/9//3//f/9//3//f/9//3//f/9//3//f/9//3//f/9//3//f/9//385MrgZlxXfd/9//3//f/9//3//f/9//3//f/9//3//f/9//3//f/9//3//f/9//3//f/9//3//f/9//3//f/9//3//f/9//3//f/9//3//f/9//3//f/9//3//f/9//3//f/9//3//f/9//3//f/9//3//f/9//3//f/9//3//f/9//38AAP9//3//f/9//3//f/9//3//f/9//3//f/9//3//f/9//3//f/9//3//f/9//3//f/9//3//f/9//3//f/9//3//f5cVlxn4Jf9//3//f/9//3//f/9//3//f/9//3//f/9//3//f/9//3//f/9//3//f/9//3//f/9//3//f/9//3//f/9//3//f/9//3//f/9//3//f/9//3//f/9//3//f/9//3//f/9//3//f/9//3//f/9//3//f/9//3//f/9//3//f/9//3//f/9//3//f/9//3//f/9//3//f/9//3+aQpcZtxldY/9//3//f/9//3//f/9//3//f/9//3//f/9//3//f/9//3//f/9//3//f/9//3//f/9//3//f/9//3//f/9//3//f/9//3//f/9//3//f/9//3//f/9//3//f/9//3//f/9//3//f/9//3//f/9//3//f/9//3//f/9//38AAP9//3//f/9//3//f/9//3//f/9//3//f/9//3//f/9//3//f/9//3//f/9//3//f/9//3//f/9//3//f/9//3//fxkuuB13Ef9//3//f/9//3//f/9//3//f/9//3//f/9//3//f/9//3//f/9//3//f/9//3//f/9//3//f/9//3//f/9//3//f/9//3//f/9//3//f/9//3//f/9//3//f/9//3//f/9//3//f/9//3//f/9//3//f/9//3//f/9//3//f/9//3//f/9//3//f/9//3//f/9//3//f/9//3/bTrgZtxn8Uv9//3//f/9//3//f/9//3//f/9//3//f/9//3//f/9//3//f/9//3//f/9//3//f/9//3//f/9//3//f/9//3//f/9//3//f/9//3//f/9//3//f/9//3//f/9//3//f/9//3//f/9//3//f/9//3//f/9//3//f/9//38AAP9//3//f/9//3//f/9//3//f/9//3//f/9//3//f/9//3//f/9//3//f/9//3//f/9//3//f/9//3//f/9//3//f/xSlxmXFd93/3//f/9//3//f/9//3//f/9//3//f/9//3//f/9//3//f/9//3//f/9//3//f/9//3//f/9//3//f/9//3//f/9//3//f/9//3//f/9//3//f/9//3//f/9//3//f/9//3//f/9//3//f/9//3//f/9//3//f/9//3//f/9//3//f/9//3//f/9//3//f/9//3//f/9//39dY5cVtxk5Mv9//3//f/9//3//f/9//3//f/9//3//f/9//3//f/9//3//f/9//3//f/9//3//f/9//3//f/9//3//f/9//3//f/9//3//f/9//3//f/9//3//f/9//3//f/9//3//f/9//3//f/9//3//f/9//3//f/9//3//f/9//38AAP9//3//f/9//3//f/9//3//f/9//3//f/9//3//f/9//3//f/9//3//f/9//3//f/9//3//f/9//3//f/9//3//f75vuBmXGb9z/3//f/9//3//f/9//3//f/9//3//f/9//3//f/9//3//f/9//3//f/9//3//f/9//3//f/9//3//f/9//3//f/9//3//f/9//3//f/9//3//f/9//3//f/9//3//f/9//3//f/9//3//f/9//3//f/9//3//f/9//3//f/9//3//f/9//3//f/9//3//f/9//3//f/9//3++c7gZlxm4Hf9//3//f/9//3//f/9//3//f/9//3//f/9//3//f/9//3//f/9//3//f/9//3//f/9//3//f/9//3//f/9//3//f/9//3//f/9//3//f/9//3//f/9//3//f/9//3//f/9//3//f/9//3//f/9//3//f/9//3//f/9//38AAP9//3//f/9//3//f/9//3//f/9//3//f/9//3//f/9//3//f/9//3//f/9//3//f/9//3//f/9//3//f/9//3//f997lxW4GbtK/3//f/9//3//f/9//3//f/9//3//f/9//3//f/9//3//f/9//3//f/9//3//f/9//3//f/9//3//f/9//3//f/9//3//f/9//3//f/9//3//f/9//3//f/9//3//f/9//3//f/9//3//f/9//3//f/9//3//f/9//3//f/9//3//f/9//3//f/9//3//f/9//3//f/9//3//e9ghuBmXFb9z/3//f/9//3//f/9//3//f/9//3//f/9//3//f/9//3//f/9//3//f/9//3//f/9//3//f/9//3//f/9//3//f/9//3//f/9//3//f/9//3//f/9//3//f/9//3//f/9//3//f/9//3//f/9//3//f/9//3//f/9//38AAP9//3//f/9//3//f/9//3//f/9//3//f/9//3//f/9//3//f/9//3//f/9//3//f/9//3//f/9//3//f/9//3//f/9/mBm3Gfgl/3//f/9//3//f/9//3//f/9//3//f/9//3//f/9//3//f/9//3//f/9//3//f/9//3//f/9//3//f/9//3//f/9//3//f/9//3//f/9//3//f/9//3//f/9//3//f/9//3//f/9//3//f/9//3//f/9//3//f/9//3//f/9//3//f/9//3//f/9//3//f/9//3//f/9//3//fxkqtxm4GV1j/3//f/9//3//f/9//3//f/9//3//f/9//3//f/9//3//f/9//3//f/9//3//f/9//3//f/9//3//f/9//3//f/9//3//f/9//3//f/9//3//f/9//3//f/9//3//f/9//3//f/9//3//f/9//3//f/9//3//f/9//38AAP9//3//f/9//3//f/9//3//f/9//3//f/9//3//f/9//3//f/9//3//f/9//3//f/9//3//f/9//3//f/9//3//f/9/+Cm3GXcV/3//f/9//3//f/9//3//f/9//3//f/9//3//f/9//3//f/9//3//f/9//3//f/9//3//f/9//3//f/9//3//f/9//3//f/9//3//f/9//3//f/9//3//f/9//3//f/9//3//f/9//3//f/9//3//f/9//3//f/9//3//f/9//3//f/9//3//f/9//3//f/9//3//f/9//3//f1k2txmXGbtG/3//f/9//3//f/9//3//f/9//3//f/9//3//f/9//3//f/9//3//f/9//3//f/9//3//f/9//3//f/9//3//f/9//3//f/9//3//f/9//3//f/9//3//f/9//3//f/9//3//f/9//3//f/9//3//f/9//3//f/9//38AAP9//3//f/9//3//f/9//3//f/9//3//f/9//3//f/9//3//f/9//3//f/9//3//f/9//3//f/9//3//f/9//3//f/9/u0aXGbgZ/3//f/9//3//f/9//3//f/9//3//f/9//3//f/9//3//f/9//3//f/9//3//f/9//3//f/9//3//f/9//3//f/9//3//f/9//3//f/9//3//f/9//3//f/9//3//f/9//3//f/9//3//f/9//3//f/9//3//f/9//3//f/9//3//f/9//3//f/9//3//f/9//3//f/9//3//f/xSlxm4Hfgl/3//f/9//3//f/9//3//f/9//3//f/9//3//f/9//3//f/9//3//f/9//3//f/9//3//f/9//3//f/9//3//f/9//3//f/9//3//f/9//3//f/9//3//f/9//3//f/9//3//f/9//3//f/9//3//f/9//3//f/9//38AAP9//3//f/9//3//f/9//3//f/9//3//f/9//3//f/9//3//f/9//3//f/9//3//f/9//3//f/9//3//f/9//3//f/9/PV+4GZcZv3P/f/9//3//f/9//3//f/9//3//f/9//3//f/9//3//f/9//3//f/9//3//f/9//3//f/9//3//f/9//3//f/9//3//f/9//3//f/9//3//f/9//3//f/9//3//f/9//3//f/9//3//f/9//3//f/9//3//f/9//3//f/9//3//f/9//3//f/9//3//f/9//3//f/9//3//f35ntxmXGbgd33v/f/9//3//f/9//3//f/9//3//f/9//3//f/9//3//f/9//3//f/9//3//f/9//3//f/9//3//f/9//3//f/9//3//f/9//3//f/9//3//f/9//3//f/9//3//f/9//3//f/9//3//f/9//3//f/9//3//f/9//38AAP9//3//f/9//3//f/9//3//f/9//3//f/9//3//f/9//3//f/9//3//f/9//3//f/9//3//f/9//3//f/9//3//f/9/v3eXGbgZu0r/f/9//3//f/9//3//f/9//3//f/9//3//f/9//3//f/9//3//f/9//3//f/9//3//f/9//3//f/9//3//f/9//3//f/9//3//f/9//3//f/9//3//f/9//3//f/9//3//f/9//3//f/9//3//f/9//3//f/9//3//f/9//3//f/9//3//f/9//3//f/9//3//f/9//3//f993uB24GZcZn2//f/9//3//f/9//3//f/9//3//f/9//3//f/9//3//f/9//3//f/9//3//f/9//3//f/9//3//f/9//3//f/9//3//f/9//3//f/9//3//f/9//3//f/9//3//f/9//3//f/9//3//f/9//3//f/9//3//f/9//38AAP9//3//f/9//3//f/9//3//f/9//3//f/9//3//f/9//3//f/9//3//f/9//3//f/9//3//f/9//3//f/9//3//f/9//3+XGZcZ2CH/f/9//3//f/9//3//f/9//3//f/9//3//f/9//3//f/9//3//f/9//3//f/9//3//f/9//3//f/9//3//f/9//3//f/9//3//f/9//3//f/9//3//f/9//3//f/9//3//f/9//3//f/9//3//f/9//3//f/9//3//f/9//3//f/9//3//f/9//3//f/9//3//f/9//3//f/9/2CGXGbgZ/FL/f/9//3//f/9//3//f/9//3//f/9//3//f/9//3//f/9//3//f/9//3//f/9//3//f/9//3//f/9//3//f/9//3//f/9//3//f/9//3//f/9//3//f/9//3//f/9//3//f/9//3//f/9//3//f/9//3//f/9//38AAP9//3//f/9//3//f/9//3//f/9//3//f/9//3//f/9//3//f/9//3//f/9//3//f/9//3//f/9//3//f/9//3//f/9//3/4Kbgdtxn/f/9//3//f/9//3//f/9//3//f/9//3//f/9//3//f/9//3//f/9//3//f/9//3//f/9//3//f/9//3//f/9//3//f/9//3//f/9//3//f/9//3//f/9//3//f/9//3//f/9//3//f/9//3//f/9//3//f/9//3//f/9//3//f/9//3//f/9//3//f/9//3//f/9//3//f/9/OTa4HbcZWjr/f/9//3//f/9//3//f/9//3//f/9//3//f/9//3//f/9//3//f/9//3//f/9//3//f/9//3//f/9//3//f/9//3//f/9//3//f/9//3//f/9//3//f/9//3//f/9//3//f/9//3//f/9//3//f/9//3//f/9//38AAP9//3//f/9//3//f/9//3//f/9//3//f/9//3//f/9//3//f/9//3//f/9//3//f/9//3//f/9//3//f/9//3//f/9//396PpcZtxn/f/9//3//f/9//3//f/9//3//f/9//3//f/9//3//f/9//3//f/9//3//f/9//3//f/9//3//f/9//3//f/9//3//f/9//3//f/9//3//f/9//3//f/9//3//f/9//3//f/9//3//f/9//3//f/9//3//f/9//3//f/9//3//f/9//3//f/9//3//f/9//3//f/9//3//f/9//E6XGbcZ2CH/f/9//3//f/9//3//f/9//3//f/9//3//f/9//3//f/9//3//f/9//3//f/9//3//f/9//3//f/9//3//f/9//3//f/9//3//f/9//3//f/9//3//f/9//3//f/9//3//f/9//3//f/9//3//f/9//3//f/9//38AAP9//3//f/9//3//f/9//3//f/9//3//f/9//3//f/9//3//f/9//3//f/9//3//f/9//3//f/9//3//f/9//3//f/9//38cV7gZlxm/c/9//3//f/9//3//f/9//3//f/9//3//f/9//3//f/9//3//f/9//3//f/9//3//f/9//3//f/9//3//f/9//3//f/9//3//f/9//3//f/9//3//f/9//3//f/9//3//f/9//3//f/9//3//f/9//3//f/9//3//f/9//3//f/9//3//f/9//3//f/9//3//f/9//3//f/9/fme4HZcZuB3fd/9//3//f/9//3//f/9//3//f/9//3//f/9//3//f/9//3//f/9//3//f/9//3//f/9//3//f/9//3//f/9//3//f/9//3//f/9//3//f/9//3//f/9//3//f/9//3//f/9//3//f/9//3//f/9//3//f/9//38AAP9//3//f/9//3//f/9//3//f/9//3//f/9//3//f/9//3//f/9//3//f/9//3//f/9//3//f/9//3//f/9//3//f/9//3/fd5cZuBm7Sv9//3//f/9//3//f/9//3//f/9//3//f/9//3//f/9//3//f/9//3//f/9//3//f/9//3//f/9//3//f/9//3//f/9//3//f/9//3//f/9//3//f/9//3//f/9//3//f/9//3//f/9//3//f/9//3//f/9//3//f/9//3//f/9//3//f/9//3//f/9//3//f/9//3//f/9//3u3GbgZlxVdX/9//3//f/9//3//f/9//3//f/9//3//f/9//3//f/9//3//f/9//3//f/9//3//f/9//3//f/9//3//f/9//3//f/9//3//f/9//3//f/9//3//f/9//3//f/9//3//f/9//3//f/9//3//f/9//3//f/9//38AAP9//3//f/9//3//f/9//3//f/9//3//f/9//3//f/9//3//f/9//3//f/9//3//f/9//3//f/9//3//f/9//3//f/9//3//f7gdtxkZLv9//3//f/9//3//f/9//3//f/9//3//f/9//3//f/9//3//f/9//3//f/9//3//f/9//3//f/9//3//f/9//3//f/9//3//f/9//3//f/9//3//f/9//3//f/9//3//f/9//3//f/9//3//f/9//3//f/9//3//f/9//3//f/9//3//f/9//3//f/9//3//f/9//3//f/9//38ZKrcZuBmbQv9//3//f/9//3//f/9//3//f/9//3//f/9//3//f/9//3//f/9//3//f/9//3//f/9//3//f/9//3//f/9//3//f/9//3//f/9//3//f/9//3//f/9//3//f/9//3//f/9//3//f/9//3//f/9//3//f/9//38AAP9//3//f/9//3//f/9//3//f/9//3//f/9//3//f/9//3//f/9//3//f/9//3//f/9//3//f/9//3//f/9//3//f/9//3//f9ghtxnYIf9//3//f/9//3//f/9//3//f/9//3//f/9//3//f/9//3//f/9//3//f/9//3//f/9//3//f/9//3//f/9//3//f/9//3//f/9//3//f/9//3//f/9//3//f/9//3//f/9//3//f/9//3//f/9//3//f/9//3//f/9//3//f/9//3//f/9//3//f/9//3//f/9//3//f/9//396PrcZlxkZLv9//3//f/9//3//f/9//3//f/9//3//f/9//3//f/9//3//f/9//3//f/9//3//f/9//3//f/9//3//f/9//3//f/9//3//f/9//3//f/9//3//f/9//3//f/9//3//f/9//3//f/9//3//f/9//3//f/9//38AAP9//3//f/9//3//f/9//3//f/9//3//f/9//3//f/9//3//f/9//3//f/9//3//f/9//3//f/9//3//f/9//3//f/9//3//fzoylxm4Hf9//3//f/9//3//f/9//3//f/9//3//f/9//3//f/9//3//f/9//3//f/9//3//f/9//3//f/9//3//f/9//3//f/9//3//f/9//3//f/9//3//f/9//3//f/9//3//f/9//3//f/9//3//f/9//3//f/9//3//f/9//3//f/9//3//f/9//3//f/9//3//f/9//3//f/9//389W5cZuB23Gf97/3//f/9//3//f/9//3//f/9//3//f/9//3//f/9//3//f/9//3//f/9//3//f/9//3//f/9//3//f/9//3//f/9//3//f/9//3//f/9//3//f/9//3//f/9//3//f/9//3//f/9//3//f/9//3//f/9//38AAP9//3//f/9//3//f/9//3//f/9//3//f/9//3//f/9//3//f/9//3//f/9//3//f/9//3//f/9//3//f/9//3//f/9//3//fxxXuBmXFb5z/3//f/9//3//f/9//3//f/9//3//f/9//3//f/9//3//f/9//3//f/9//3//f/9//3//f/9//3//f/9//3//f/9//3//f/9//3//f/9//3//f/9//3//f/9//3//f/9//3//f/9//3//f/9//3//f/9//3//f/9//3//f/9//3//f/9//3//f/9//3//f/9//3//f/9//3+/d5cZlxmXFV1n/3//f/9//3//f/9//3//f/9//3//f/9//3//f/9//3//f/9//3//f/9//3//f/9//3//f/9//3//f/9//3//f/9//3//f/9//3//f/9//3//f/9//3//f/9//3//f/9//3//f/9//3//f/9//3//f/9//38AAP9//3//f/9//3//f/9//3//f/9//3//f/9//3//f/9//3//f/9//3//f/9//3//f/9//3//f/9//3//f/9//3//f/9//3//f/9/txm4GfxS/3//f/9//3//f/9//3//f/9//3//f/9//3//f/9//3//f/9//3//f/9//3//f/9//3//f/9//3//f/9//3//f/9//3//f/9//3//f/9//3//f/9//3//f/9//3//f/9//3//f/9//3//f/9//3//f/9//3//f/9//3//f/9//3//f/9//3//f/9//3//f/9//3//f/9//3//f9ghuBmXGdxO/3//f/9//3//f/9//3//f/9//3//f/9//3//f/9//3//f/9//3//f/9//3//f/9//3//f/9//3//f/9//3//f/9//3//f/9//3//f/9//3//f/9//3//f/9//3//f/9//3//f/9//3//f/9//3//f/9//38AAP9//3//f/9//3//f/9//3//f/9//3//f/9//3//f/9//3//f/9//3//f/9//3//f/9//3//f/9//3//f/9//3//f/9//3//f/9/uBmXGXo+/3//f/9//3//f/9//3//f/9//3//f/9//3//f/9//3//f/9//3//f/9//3//f/9//3//f/9//3//f/9//3//f/9//3//f/9//3//f/9//3//f/9//3//f/9//3//f/9//3//f/9//3//f/9//3//f/9//3//f/9//3//f/9//3//f/9//3//f/9//3//f/9//3//f/9//3//f3o6lxm4GTky/3//f/9//3//f/9//3//f/9//3//f/9//3//f/9//3//f/9//3//f/9//3//f/9//3//f/9//3//f/9//3//f/9//3//f/9//3//f/9//3//f/9//3//f/9//3//f/9//3//f/9//3//f/9//3//f/9//38AAP9//3//f/9//3//f/9//3//f/9//3//f/9//3//f/9//3//f/9//3//f/9//3//f/9//3//f/9//3//f/9//3//f/9//3//f/9/tx24Hfgp/3//f/9//3//f/9//3//f/9//3//f/9//3//f/9//3//f/9//3//f/9//3//f/9//3//f/9//3//f/9//3//f/9//3//f/9//3//f/9//3//f/9//3//f/9//3//f/9//3//f/9//3//f/9//3//f/9//3//f/9//3//f/9//3//f/9//3//f/9//3//f/9//3//f/9//3//fxxbuBm3Gbgd/3//f/9//3//f/9//3//f/9//3//f/9//3//f/9//3//f/9//3//f/9//3//f/9//3//f/9//3//f/9//3//f/9//3//f/9//3//f/9//3//f/9//3//f/9//3//f/9//3//f/9//3//f/9//3//f/9//38AAP9//3//f/9//3//f/9//3//f/9//3//f/9//3//f/9//3//f/9//3//f/9//3//f/9//3//f/9//3//f/9//3//f/9//3//f/9/OTKXGZcV/3//f/9//3//f/9//3//f/9//3//f/9//3//f/9//3//f/9//3//f/9//3//f/9//3//f/9//3//f/9//3//f/9//3//f/9//3//f/9//3//f/9//3//f/9//3//f/9//3//f/9//3//f/9//3//f/9//3//f/9//3//f/9//3//f/9//3//f/9//3//f/9//3//f/9//3//f997lxW3GZcVnm//f/9//3//f/9//3//f/9//3//f/9//3//f/9//3//f/9//3//f/9//3//f/9//3//f/9//3//f/9//3//f/9//3//f/9//3//f/9//3//f/9//3//f/9//3//f/9//3//f/9//3//f/9//3//f/9//38AAP9//3//f/9//3//f/9//3//f/9//3//f/9//3//f/9//3//f/9//3//f/9//3//f/9//3//f/9//3//f/9//3//f/9//3//f/9/HFu4GZcVv3P/f/9//3//f/9//3//f/9//3//f/9//3//f/9//3//f/9//3//f/9//3//f/9//3//f/9//3//f/9//3//f/9//3//f/9//3//f/9//3//f/9//3//f/9//3//f/9//3//f/9//3//f/9//3//f/9//3//f/9//3//f/9//3//f/9//3//f/9//3//f/9//3//f/9//3//f/9/+SmXGbgZHFf/f/9//3//f/9//3//f/9//3//f/9//3//f/9//3//f/9//3//f/9//3//f/9//3//f/9//3//f/9//3//f/9//3//f/9//3//f/9//3//f/9//3//f/9//3//f/9//3//f/9//3//f/9//3//f/9//38AAP9//3//f/9//3//f/9//3//f/9//3//f/9//3//f/9//3//f/9//3//f/9//3//f/9//3//f/9//3//f/9//3//f/9//3//f/9//3+XGbcZPV//f/9//3//f/9//3//f/9//3//f/9//3//f/9//3//f/9//3//f/9//3//f/9//3//f/9//3//f/9//3//f/9//3//f/9//3//f/9//3//f/9//3//f/9//3//f/9//3//f/9//3//f/9//3//f/9//3//f/9//3//f/9//3//f/9//3//f/9//3//f/9//3//f/9//3//f/9/ej64GZcZWjr/f/9//3//f/9//3//f/9//3//f/9//3//f/9//3//f/9//3//f/9//3//f/9//3//f/9//3//f/9//3//f/9//3//f/9//3//f/9//3//f/9//3//f/9//3//f/9//3//f/9//3//f/9//3//f/9//38AAP9//3//f/9//3//f/9//3//f/9//3//f/9//3//f/9//3//f/9//3//f/9//3//f/9//3//f/9//3//f/9//3//f/9//3//f/9//3+4GbcZ3Er/f/9//3//f/9//3//f/9//3//f/9//3//f/9//3//f/9//3//f/9//3//f/9//3//f/9//3//f/9//3//f/9//3//f/9//3//f/9//3//f/9//3//f997OTIcU/9//3//f/9//3//f/9//3//f/9//3//f/9//3//f/9//3//f/9//3//f/9//3//f/9//3//f/9//3//f/9/XmOXGbgZtx3/f/9//3//f/9//3//f/9//3//f/9//3//f/9//3//f/9//3//f/9//3//f/9//3//f/9//3//f/9//3//f/9//3//f/9//3//f/9//3//f/9//3//f/9//3//f/9//3//f/9//3//f/9//3//f/9//38AAP9//3//f/9//3//f/9//3//f/9//3//f/9//3//f/9//3//f/9//3//f/9//3//f/9//3//f/9//3//f/9//3//f/9//3//f/9//3+XGbcZGS7/f/9//3//f/9//3//f/9//3//f/9//3//f/9//3//f/9//3//f/9//3//f/9//3//f/9//3//f/9//3//f/9//3//f/9//3//f/9//3//f/9//3//f/9//388X9ghm0b/f/9//3//f/9//3//f/9//3//f/9//3//f/9//3//f/9//3//f/9//3//f/9//3//f/9//3//f/9/33e4HZcZtxm+c/9//3//f/9//3//f/9//3//f/9//3//f/9//3//f/9//3//f/9//3//f/9//3//f/9//3//f/9//3//f/9//3//f/9//3//f/9//3//f/9//3//f/9//3//f/9//3//f/9//3//f/9//3//f/9//38AAP9//3//f/9//3//f/9//3//f/9//3//f/9//3//f/9//3//f/9//3//f/9//3//f/9//3//f/9//3//f/9//3//f/9//3//f/9//38ZLpcZuBn/f/9//3//f/9//3//f/9//3//f/9//3//f/9//3//f/9//3//f/9//3//f/9//3//f/9//3//f/9//3//f/9//3//f/9//3//f/9//3//f/9//3//f/9//3//f/9/m0K3HZtG33f/f/9//3//f/9//3//f/9//3//f/9//3//f/9//3//f/9//3//f/9//3//f/9//3//f/9//3/4KbgdtxldX/9//3//f/9//3//f/9//3//f/9//3//f/9//3//f/9//3//f/9//3//f/9//3//f/9//3//f/9//3//f/9//3//f/9//3//f/9//3//f/9//3//f/9//3//f/9//3//f/9//3//f/9//3//f/9//38AAP9//3//f/9//3//f/9//3//f/9//3//f/9//3//f/9//3//f/9//3//f/9//3//f/9//3//f/9//3//f/9//3//f/9//3//f/9//3/bTrgZdxH/e/9//3//f/9//3//f/9//3//f/9//3//f/9//3//f/9//3//f/9//3//f/9//3//f/9//3//f/9//3//f/9//3//f/9//3//f/9//3//f/9//3//f/9//3//f/9//3/fd1o2lxlaOr9z/3//f/9//3//f/9//3//f/9//3//f/9//3//f/9//3//f/9//3//f/9//3//f/9//3+7SpcZtxl6Pv9//3//f/9//3//f/9//3//f/9//3//f/9//3//f/9//3//f/9//3//f/9//3//f/9//3//f/9//3//f/9//3//f/9//3//f/9//3//f/9//3//f/9//3//f/9//3//f/9//3//f/9//3//f/9//38AAP9//3//f/9//3//f/9//3//f/9//3//f/9//3//f/9//3//f/9//3//f/9//3//f/9//3//f/9//3//f/9//3//f/9//3//f/9//3+fb7cZtxm/c/9//3//f/9//3//f/9//3//f/9//3//f/9//3//f/9//3//f/9//3//f/9//3//f/9//3//f/9//3//f/9//3//f/9//3//f/9//3//f/9//3//f/9//3//f/9//3//f/9/nm8ZKpcZOjJ+a/9//3//f/9//3//f/9//3//f/9//3//f/9//3//f/9//3//f/9//3//f/9//39+Z7gZlxn5Jf9//3//f/9//3//f/9//3//f/9//3//f/9//3//f/9//3//f/9//3//f/9//3//f/9//3//f/9//3//f/9//3//f/9//3//f/9//3//f/9//3//f/9//3//f/9//3//f/9//3//f/9//3//f/9//38AAP9//3//f/9//3//f/9//3//f/9//3//f/9//3//f/9//3//f/9//3//f/9//3//f/9//3//f/9//3//f/9//3//f/9//3//f/9//3+/d5cZlxl+a/9//3//f/9//3//f/9//3//f/9//3//f/9//3//f/9//3//f/9//3//f/9//3//f/9//3//f/9//3//f/9//3//f/9//3//f/9//3//f/9//3//f/9//3//f/9//3//f/9//3//f55r2CG3GdghPVv/f/9//3//f/9//3//f/9//3//f/9//3//f/9//3//f/9//3//f/9//3//e7gduBm3Gd93/3//f/9//3//f/9//3//f/9//3//f/9//3//f/9//3//f/9//3//f/9//3//f/9//3//f/9//3//f/9//3//f/9//3//f/9//3//f/9//3//f/9//3//f/9//3//f/9//3//f/9//3//f/9//38AAP9//3//f/9//3//f/9//3//f/9//3//f/9//3//f/9//3//f/9//3//f/9//3//f/9//3//f/9//3//f/9//3//f/9//3//f/9//3//f5cZuB27Sv9//3//f/9//3//f/9//3//f/9//3//f/9//3//f/9//3//f/9//3//f/9//3//f/9//3//f/9//3//f/9//3//f/9//3//f/9//3//f/9//3//f/9//3//f/9//3//f/9//3//f/9//39dZ9ghlxnYIdtK/3//f/9//3//f/9//3//f/9//3//f/9//3//f/9//3//f/9//3//f1o2txm4GX5n/3//f/9//3//f/9//3//f/9//3//f/9//3//f/9//3//f/9//3//f/9//3//f/9//3//f/9//3//f/9//3//f/9//3//f/9//3//f/9//3//f/9//3//f/9//3//f/9//3//f/9//3//f/9//38AAP9//3//f/9//3//f/9//3//f/9//3//f/9//3//f/9//3//f/9//3//f/9//3//f/9//3//f/9//3//f/9//3//f/9//3//f/9//3//f9ghlxn5Kf9//3//f/9//3//f/9//3//f/9//3//f/9//3//f/9//3//f/9//3//f/9//3//f/9//3//f/9//3//f/9//3//f/9//3//f/9//3//f/9//3//f/9//3//f/9//3//f/9//3//f/9//3//f/9/PV/YIZcZlxlaOp5v/3//f/9//3//f/9//3//f/9//3//f/9//3//f/9//3//f/xStxmXGdxO/3//f/9//3//f/9//3//f/9//3//f/9//3//f/9//3//f/9//3//f/9//3//f/9//3//f/9//3//f/9//3//f/9//3//f/9//3//f/9//3//f/9//3//f/9//3//f/9//3//f/9//3//f/9//38AAP9//3//f/9//3//f/9//3//f/9//3//f/9//3//f/9//3//f/9//3//f/9//3//f/9//3//f/9//3//f/9//3//f/9//3//f/9//3//f3o6uBl3Ff9//3//f/9//3//f/9//3//f/9//3//f/9//3//f/9//3//f/9//3//f/9//3//f/9//3//f/9//3//f/9//3//f/9//3//f/9//3//f/9//3//f/9//3//f/9//3//f/9//3//f/9//3//f/9//3//fz1f+SWXFbgdGSo9X/9//3//f/9//3//f/9//3//f/9//3//f/9//3//f79ztxm4HRku/3//f/9//3//f/9//3//f/9//3//f/9//3//f/9//3//f/9//3//f/9//3//f/9//3//f/9//3//f/9//3//f/9//3//f/9//3//f/9//3//f/9//3//f/9//3//f/9//3//f/9//3//f/9//38AAP9//3//f/9//3//f/9//3//f/9//3//f/9//3//f/9//3//f/9//3//f/9//3//f/9//3//f/9//3//f/9//3//f/9//3//f/9//3//f/xSlxmXGf97/3//f/9//3//f/9//3//f/9//3//f/9//3//f/9//3//f/9//3//f/9//3//f/9//3//f/9//3//f/9//3//f/9//3//f/9//3//f/9//3//f/9//3//f/9//3//f/9//3//f/9//3//f/9//3//f/9//39+Z/gllxmXGdghu0b/f/9//3//f/9//3//f/9//3//f/9//3//f/9/+SWXGdgh/3v/f/9//3//f/9//3//f/9//3//f/9//3//f/9//3//f/9//3//f/9//3//f/9//3//f/9//3//f/9//3//f/9//3//f/9//3//f/9//3//f/9//3//f/9//3//f/9//3//f/9//3//f/9//38AAP9//3//f/9//3//f/9//3//f/9//3//f/9//3//f/9//3//f/9//3//f/9//3//f/9//3//f/9//3//f/9//3//f/9//3//f/9//3//f11juBmXGf9//3//f/9//3//f/9//3//f/9//3//f/9//3//f/9//3//f/9//3//f/9//3//f/9//3//f/9//3//f/9//3//f/9//3//f/9//3//f/9//3//f/9//3//f/9//3//f/9//3//f/9//3//f/9//3//f/9//3//f/9/fmsZKpcZuBm3GToyv3P/f/9//3//f/9//3//f/9//3//f/9/u0a4GZcZv3P/f/9//3//f/9//3//f/9//3//f/9//3//f/9//3//f/9//3//f/9//3//f/9//3//f/9//3//f/9//3//f/9//3//f/9//3//f/9//3//f/9//3//f/9//3//f/9//3//f/9//3//f/9//38AAP9//3//f/9//3//f/9//3//f/9//3//f/9//3//f/9//3//f/9//3//f/9//3//f/9//3//f/9//3//f/9//3//f/9//3//f/9//3//f79zlxm3Gb93/3//f/9//3//f/9//3//f/9//3//f/9//3//f/9//3//f/9//3//f/9//3//f/9//3//f/9//3//f/9//3//f/9//3//f/9//3//f/9//3//f/9//3//f/9//3//f/9//3//f/9//3//f/9//3//f/9//3//f/9//3//f75vGCq4GZcZtxnYIV1j/3//f/9//3//f/9//3//f/9/fmuXGbcZ/FL/f/9//3//f/9//3//f/9//3//f/9//3//f/9//3//f/9//3//f/9//3//f/9//3//f/9//3//f/9//3//f/9//3//f/9//3//f/9//3//f/9//3//f/9//3//f/9//3//f/9//3//f/9//38AAP9//3//f/9//3//f/9//3//f/9//3//f/9//3//f/9//3//f/9//3//f/9//3//f/9//3//f/9//3//f/9//3//f/9//3//f/9//3//f/9/uBmXGT1f/3//f/9//3//f/9//3//f/9//3//f/9//3//f/9//3//f/9//3//f/9//3//f/9//3//f/9//3//f/9//3//f/9//3//f/9//3//f/9//3//f/9//3//f/9//3//f/9//3//f/9//3//f/9//3//f/9//3//f/9//3//f/9//3+/d1o6txm4GZcZ2B27Rt97/3//f/9//3//f/9//3/YIZcZm0L/f/9//3//f/9//3//f/9//3//f/9//3//f/9//3//f/9//3//f/9//3//f/9//3//f/9//3//f/9//3//f/9//3//f/9//3//f/9//3//f/9//3//f/9//3//f/9//3//f/9//3//f/9//38AAP9//3//f/9//3//f/9//3//f/9//3//f/9//3//f/9//3//f/9//3//f/9//3//f/9//3//f/9//3//f/9//3//f/9//3//f/9//3//f/9/tx24GXo+/3//f/9//3//f/9//3//f/9//3//f/9//3//f/9//3//f/9//3//f/9//3//f/9//3//f/9//3//f/9//3//f/9//3//f/9//3//f/9//3//f/9//3//f/9//3//f/9//3//f/9//3//f/9//3//f/9//3//f/9//3//f/9//3//f/9//3ubRrcZlxm4GZcZOTZdZ/9//3//f/9//39aOrcZ+Cn/f/9//3//f/9//3//f/9//3//f/9//3//f/9//3//f/9//3//f/9//3//f/9//3//f/9//3//f/9//3//f/9//3//f/9//3//f/9//3//f/9//3//f/9//3//f/9//3//f/9//3//f/9//38AAP9//3//f/9//3//f/9//3//f/9//3//f/9//3//f/9//3//f/9//3//f/9//3//f/9//3//f/9//3//f/9//3//f/9//3//f/9//3//f/9/GS63Gfkp/3//f/9//3//f/9//3//f/9//3//f/9//3//f/9//3//f/9//3//f/9//3//f/9//3//f/9//3//f/9//3//f/9//3//f/9//3//f/9//3//f/9//3//f/9//3//f/9//3//f/9//3//f/9//3//f/9//3//f/9//3//f/9//3//f/9//3//f/97HVu4HbgZlxm4Hfgl/FL/f/9//39dY5cVuB3/e/9//3//f/9//3//f/9//3//f/9//3//f/9//3//f/9//3//f/9//3//f/9//3//f/9//3//f/9//3//f/9//3//f/9//3//f/9//3//f/9//3//f/9//3//f/9//3//f/9//3//f/9//38AAP9//3//f/9//3//f/9//3//f/9//3//f/9//3//f/9//3//f/9//3//f/9//3//f/9//3//f/9//3//f/9//3//f/9//3//f/9//3//f/9/WTa3GbcZ/3//f/9//3//f/9//3//f/9//3//f/9//3//f/9//3//f/9//3//f/9//3//f/9//3//f/9//3//f/9//3//f/9//3//f/9//3//f/9//3//f/9//3//f/9//3//f/9//3//f/9//3//f/9//3//f/9//3//f/9//3//f/9//3//f/9//3//f/9//3//f31n+SWXFbcZlxnYHVo6/3vfe5cZlxWea/9//3//f/9//3//f/9//3//f/9//3//f/9//3//f/9//3//f/9//3//f/9//3//f/9//3//f/9//3//f/9//3//f/9//3//f/9//3//f/9//3//f/9//3//f/9//3//f/9//3//f/9//38AAP9//3//f/9//3//f/9//3//f/9//3//f/9//3//f/9//3//f/9//3//f/9//3//f/9//3//f/9//3//f/9//3//f/9//3//f/9//3//f/9/u0aXGbgd/3//f/9//3//f/9//3//f/9//3//f/9//3//f/9//3//f/9//3//f/9//3//f/9//3//f/9//3//f/9//3//f/9//3//f/9//3//f/9//3//f/9//3//f/9//3//f/9//3//f/9//3//f/9//3//f/9//3//f/9//3//f/9//3//f/9//3//f/9//3//f/9//3/fd1k2uB23GbgZlxkZKrgduBn8Tv9//3//f/9//3//f/9//3//f/9//3//f/9//3//f/9//3//f/9//3//f/9//3//f/9//3//f/9//3//f/9//3//f/9//3//f/9//3//f/9//3//f/9//3//f/9//3//f/9//3//f/9//38AAP9//3//f/9//3//f/9//3//f/9//3//f/9//3//f/9//3//f/9//3//f/9//3//f/9//3//f/9//3//f/9//3//f/9//3//f/9//3//f/9/HFe4GZcZ/3//f/9//3//f/9//3//f/9//3//f/9//3//f/9//3//f/9//3//f/9//3//f/9//3//f/9//3//f/9//3//f/9//3//f/9//3//f/9//3//f/9//3//f/9//3//f/9//3//f/9//3//f/9//3//f/9//3//f/9//3//f/9//3//f/9//3//f/9//3//f/9//3//f/9/33vbTtghtxmXGbcZlxk5Mt97/3//f/9//3//f/9//3//f/9//3//f/9//3//f/9//3//f/9//3//f/9//3//f/9//3//f/9//3//f/9//3//f/9//3//f/9//3//f/9//3//f/9//3//f/9//3//f/9//3//f/9//38AAP9//3//f/9//3//f/9//3//f/9//3//f/9//3//f/9//3//f/9//3//f/9//3//f/9//3//f/9//3//f/9//3//f/9//3//f/9//3//f/9/fme3GbgZ/3//f/9//3//f/9//3//f/9//3//f/9//3//f/9//3//f/9//3//f/9//3//f/9//3//f/9//3//f/9//3//f/9//3//f/9//3//f/9//3//f/9//3//f/9//3//f/9//3//f/9//3//f/9//3//f/9//3//f/9//3//f/9//3//f/9//3//f/9//3//f/9//3//f/9//3//f/9/PV8ZLpcVuB2XGbgdej6/c/9//3//f/9//3//f/9//3//f/9//3//f/9//3//f/9//3//f/9//3//f/9//3//f/9//3//f/9//3//f/9//3//f/9//3//f/9//3//f/9//3//f/9//3//f/9//3//f/9//38AAP9//3//f/9//3//f/9//3//f/9//3//f/9//3//f/9//3//f/9//3//f/9//3//f/9//3//f/9//3//f/9//3//f/9//3//f/9//3//f/9/nm+3GZcZ/3v/f/9//3//f/9//3//f/9//3//f/9//3//f/9//3//f/9//3//f/9//3//f/9//3//f/9//3//f/9//3//f/9//3//f/9//3//f/9//3//f/9//3//f/9//3//f/9//3//f/9//3//f/9//3//f/9//3//f/9//3//f/9//3//f/9//3//f/9//3//f/9//3//f/9//3//f/9//3//f15nlxW3GZcZuBmXGRkuPFv/f/9//3//f/9//3//f/9//3//f/9//3//f/9//3//f/9//3//f/9//3//f/9//3//f/9//3//f/9//3//f/9//3//f/9//3//f/9//3//f/9//3//f/9//3//f/9//38AAP9//3//f/9//3//f/9//3//f/9//3//f/9//3//f/9//3//f/9//3//f/9//3//f/9//3//f/9//3//f/9//3//f/9//3//f/9//3//f/9//3+XGbgdfmf/f/9//3//f/9//3//f/9//3//f/9//3//f/9//3//f/9//3//f/9//3//f/9//3//f/9//3//f/9//3//f/9//3//f/9//3//f/9//3//f/9//3//f/9//3//f/9//3//f/9//3//f/9//3//f/9//3//f/9//3//f/9//3//f/9//3//f/9//3//f/9//3//f/9//3//f/9//3//f9972CGXGRkqtxm4GZcZuBnYIbtK/3//f/9//3//f/9//3//f/9//3//f/9//3//f/9//3//f/9//3//f/9//3//f/9//3//f/9//3//f/9//3//f/9//3//f/9//3//f/9//3//f/9//3//f/9//38AAP9//3//f/9//3//f/9//3//f/9//3//f/9//3//f/9//3//f/9//3//f/9//3//f/9//3//f/9//3//f/9//3//f/9//3//f/9//3//f/9//3+4HZcZHFf/f/9//3//f/9//3//f/9//3//f/9//3//f/9//3//f/9//3//f/9//3//f/9//3//f/9//3//f/9//3//f/9//3//f/9//3//f/9//3//f/9//3//f/9//3//f/9//3//f/9//3//f/9//3//f/9//3//f/9//3//f/9//3//f/9//3//f/9//3//f/9//3//f/9//3//f/9//3//f/9/+CW4GZcZ/39+axkqlxm3GZcZuB05Mt93/3//f/9//3//f/9//3//f/9//3//f/9//3//f/9//3//f/9//3//f/9//3//f/9//3//f/9//3//f/9//3//f/9//3//f/9//3//f/9//3//f/9//38AAP9//3//f/9//3//f/9//3//f/9//3//f/9//3//f/9//3//f/9//3//f/9//3//f/9//3//f/9//3//f/9//3//f/9//3//f/9//3//f/9//3/YIbgZm0b/f/9//3//f/9//3//f/9//3//f/9//3//f/9//3//f/9//3//f/9//3//f/9//3//f/9//3//f/9//3//f/9//3//f/9//3//f/9//3//f/9//3//f/9//3//f/9//3//f/9//3//f/9//3//f/9//3//f/9//3//f/9//3//f/9//3//f/9//3//f/9//3//f/9//3//f/9//3//f/9/Wjq3GbgZfmv/f/9/33taOtgdlxm4GZcZ+SV+Z/9//3//f/9//3//f/9//3//f/9//3//f/9//3//f/9//3//f/9//3//f/9//3//f/9//3//f/9//3//f/9//3//f/9//3//f/9//3//f/9//38AAP9//3//f/9//3//f/9//3//f/9//3//f/9//3//f/9//3//f/9//3//f/9//3//f/9//3//f/9//3//f/9//3//f/9//3//f/9//3//f/9//3/4JZcZWjb/f/9//3//f/9//3//f/9//3//f/9//3//f/9//3//f/9//3//f/9//3//f/9//3//f/9//3//f/9//3//f/9//3//f/9//3//f/9//3//f/9//3//f/9//3//f/9//3//f/9//3//f/9//3//f/9//3//f/9//3//f/9//3//f/9//3//f/9//3//f/9//3//f/9//3//f/9//3//f/9/2063GZcZ3E7/f/9//3//f/9//FbYJZcZlxmXGbcd3E7fe/9//3//f/9//3//f/9//3//f/9//3//f/9//3//f/9//3//f/9//3//f/9//3//f/9//3//f/9//3//f/9//3//f/9//3//f/9//38AAP9//3//f/9//3//f/9//3//f/9//3//f/9//3//f/9//3//f/9//3//f/9//3//f/9//3//f/9//3//f/9//3//f/9//3//f/9//3//f/9//3/4KbgdGS7/f/9//3//f/9//3//f/9//3//f/9//3//f/9//3//f/9//3//f/9//3//f/9//3//f/9//3//f/9//3//f/9//3//f/9//3//f/9//3//f/9//3//f/9//3//f/9//3//f/9//3//f/9//3//f/9//3//f/9//3//f/9//3//f/9//3//f/9//3//f/9//3//f/9//3//f/9//3//f/9/fmeXGbgd+CX/f/9//3//f/9//3//f35nWjaXFbgZlxm4HVk2nm//f/9//3//f/9//3//f/9//3//f/9//3//f/9//3//f/9//3//f/9//3//f/9//3//f/9//3//f/9//3//f/9//3//f/9//38AAP9//3//f/9//3//f/9//3//f/9//3//f/9//3//f/9//3//f/9//3//f/9//3//f/9//3//f/9//3//f/9//3//f/9//3//f/9//3//f/9//38ZLpcZ+Sn/f/9//3//f/9//3//f/9//3//f/9//3//f/9//3//f/9//3//f/9//3//f/9//3//f/9//3//f/9//3//f/9//3//f/9//3//f/9//3//f/9//3//f/9//3//f/9//3//f/9//3//f/9//3//f/9//3//f/9//3//f/9//3//f/9//3//f/9//3//f/9//3//f/9//3//f/9//3//f/9/vnO4HZcZuB2+c/9//3//f/9//3//f/9//3/fd7tKlxmXGbgZlxn4JRxX/3//f/9//3//f/9//3//f/9//3//f/9//3//f/9//3//f/9//3//f/9//3//f/9//3//f/9//3//f/9//3//f/9//38AAP9//3//f/9//3//f/9//3//f/9//3//f/9//3//f/9//3//f/9//3//f/9//3//f/9//3//f/9//3//f/9//3//f/9//3//f/9//3//f/9//385LrgZ+CX/f/9//3//f/9//3//f/9//3//f/9//3//f/9//39dY35n/3v/f/9//3//f/9//3//f/9//3//f/9//3//f/9//3//f/9//3//f/9//3//f/9//3//f/9//3//f/9//3//f/9//3//f/9//3//f/9//3//f/9//3//f/9//3//f/9//3//f/9//3//f/9//3//f/9//3//f/9//3//f/9//3/YIbgZlxncSv9/33v/f/9//3//f/9//3//f/9//39eY9gduBmXGbgduB27Rv9//3//f/9//3//f/9//3//f/9//3//f/9//3//f/9//3//f/9//3//f/9//3//f/9//3//f/9//3//f/9//38AAP9//3//f/9//3//f/9//3//f/9//3//f/9//3//f/9//3//f/9//3//f/9//3//f/9//3//f/9//3//f/9//3//f/9//3//f/9//3//f/9//39aNpcZ+CX/f/9//3//f/9//3//f/9//3//f/9//3//f/9/mj64GZcZlxUcV/9//3//f/9//3//f/9//3//f/9//3//f/9//3//f/9//3//f/9//3//f/9//3//f/9//3//f/9//3//f/9//3//f/9//3//f/9//3//f/9//3//f/9//3//f/9//3//f/9//3//f/9//3//f/9//3//f/9//3//f/9//38ZLpcZuBm3HdghlxXYHb5z/3//f/9//3//f/9//3//f/9/vnNaNpcZtxmXGbcZOTa/c/9//3//f/9//3//f/9//3//f/9//3//f/9//3//f/9//3//f/9//3//f/9//3//f/9//3//f/9//38AAP9//3//f/9//3//f/9//3//f/9//3//f/9//3//f/9//3//f/9//3//f/9//3//f/9//3//f/9//3//f/9//3//f/9//3//f/9//3//f/9//3+bRrgd2CH/f/9//3//f/9//3//f/9//3//f/9//3//f/9/WjaXGbgdlxm4Gdgl33f/f/9//3//f/9//3//f/9//3//f/9//3//f/9//3//f/9//3//f/9//3//f/9//3//f/9//3//f/9//3//f/9//3//f/9//3//f/9//3//f/9//3//f/9//3//f/9//3//f/9//3//f/9//3//f/9//3//f/9//3+aQrgdtxm4GZcZm0KaQvkl/3//f/9//3//f/9//3//f/9//3//f/9/20rYIZcZuBmXGRkqXWP/f/9//3//f/9//3//f/9//3//f/9//3//f/9//3//f/9//3//f/9//3//f/9//3//f/9//38AAP9//3//f/9//3//f/9//3//f/9//3//f/9//3//f/9//3//f/9//3//f/9//3//f/9//3//f/9//3//f/9//3//f/9//3//f/9//3//f/9//3/bSpcZ2CH/f/9//3//f/9//3//f/9//3//f/9//3//f/9/33t6Pr93mz6XFbcZtxk9X/9//3//f/9//3//f/9//3//f/9//3//f/9//3//f/9//3//f/9//3//f/9//3//f/9//3//f/9//3//f/9//3//f/9//3//f/9//3//f/9//3//f/9//3//f/9//3//f/9//3//f/9//3//f/9//3//f/9//38dW5cZuB0cV9xK/3//f9tOm0L/f/9//3//f/9//3//f/9//3//f/9//3//f11jGS6XFZcZtxnYIfxS/3//f/9//3//f/9//3//f/9//3//f/9//3//f/9//3//f/9//3//f/9//3//f/9//38AAP9//3//f/9//3//f/9//3//f/9//3//f/9//3//f/9//3//f/9//3//f/9//3//f/9//3//f/9//3//f/9//3//f/9//3//f/9//3//f/9//3/8UrgZ2CH/f/9//3//f/9//3//f/9//3//f/9//3//f/9//3//f/9//3+eb7cduBmXGXs+/3//f/9//3//f/9//3//f/9//3//f/9//3//f/9//3//f/9//3//f/9//3//f/9//3//f/9//3//f/9//3//f/9//3//f/9//3//f/9//3//f/9//3//f/9//3//f/9//3//f/9//3//f/9//3//f/9//39+Z7gdtxnfd/9//3//f/9/205eZ/9//3//f/9//3//f/9//3//f/9//3//f/9//3+/c5o+lxW4HZcZ2CF6Pv9//3//f/9//3//f/9//3//f/9//3//f/9//3//f/9//3//f/9//3//f/9//38AAP9//3//f/9//3//f/9//3//f/9//3//f/9//3//f/9//3//f/9//3//f/9//3//f/9//3//f/9//3//f/9//3//f/9//3//f/9//3//f/9//38cV5cZ2CH/f/9//3//f/9//3//f/9//3//f/9//3//f/9//3//f/9//3//f/9/GC63GZcZ+CXfe/9//3//f/9//3//f/9//3//f/9//3//f/9//3//f/9//3//f/9//3//f/9//3//f/9//3//f/9//3//f/9//3//f/9//3//f/9//3//f/9//3//f/9//3//f/9//3//f/9//3//f/9//3//f/9//3/fd5cZuBl9Z/9//3//f/9/u0aXGbgdPV//f/9//3//f/9//3//f/9//3//f/9//3//f/9//3vbTrgZlxm4GZcZOTLfe/9//3//f/9//3//f/9//3//f/9//3//f/9//3//f/9//3//f/9//38AAP9//3//f/9//3//f/9/XWe7Rjk2+Sn4JRkuej4dV35n33v/f/9//3//f/9//3//f/9//3//f/9//3//f/9//3//f/9//3//f/9//3//f/9//389W7gZuB3/f/9//3//f/9//3//f/9//3//f/9//3//f/9//3//f/9//3//f/9//3+7Rrgdtxm4HZ5v/3//f79333v/f/9//3//f/9//3//f/9//3//f/9//3//f/9//3//f/9//3//f/9//3//f/9//3//f/9//3//f/9//3//f/9//3//f/9//3//f/9//3//f/9//3//f/9//3//f/9//3//f/9//3//f7gdlxkcV/9//3//f/9/u0a4GZcZPV//f/9//3//f/9//3//f/9//3//f/9//3//f/9//3//f/9/XWPYIbgZlxm4Hfgpn2//f/9//3//f/9//3//f/9//3//f/9//3//f/9//3//f/9//38AAP9//3//f/9//38cV5cVlxmXGbgZlxm3GZcZuBmXGZcZdxX5KZtGfmf/f/9//3//f/9//3//f/9//3//f/9//3//f/9//3//f/9//3//f/9//3/cTpcZ2CH/f/9//3//f/9//3//f/9//3//f/9//3//f/9//3//f/9//3//f/9//3//f11jtxmXGZcZHFsZLpcVlxV6Ov97/3//f/9//3//f/9//3//f/9//3//f/9//3//f/9//3//f/9//3//f/9//3//f/9//3//f/9//3//f/9//3//f/9//3//f/9//3//f/9//3//f/9//3//f/9//3//f/9//3//f/gptxl6Pv9//3//f/9//3/4KbcZlxn8Vv9//3//f/9//3//f/9//3//f/9//3//f/9//3//f/9//3//f55rWjKXFbcZlxnYIRxb/3//f/9//3//f/9//3//f/9//3//f/9//3//f/9//38AAP9//3//f/9/u0aXGbgZlxnYIfglOjI5Mjoy2CHYIZcZuBmXGbgZlxXYIXo6nmv/f/9//3//f/9//3//f/9//3//f/9//3//f/9//3//f/9//396PrgZ+CX/f/9//3//f/9//3//f/9//3//f/9//3//f/9//3//f/9//3//f/9//3//f/9/33fYIZcZuBmXGbgdlxm4GbcZ/FL/f/9//3//f/9//3//f/9//3//f/9//3//f/9//3//f/9//3//f/9//3//f/9//3//f/9//3//f/9//3//f/9//3//f/9//3//f/9//3//f/9//3//f/9//3//f/9//3//f3s+lxkZLv9//3//f/9//3//fzkyuBmXGVo233v/f/9//3//f/9//3//f/9//3//f/9//3//f/9//3//f/9//3/fe7tKuBmXGbgZ2CEdW/9//3//f/9//3//f/9//3//f/9//3//f/9//38AAP9//3//f75zlxW3Gdghv3P/f/9//3//f/9//3//f997PF85MtgdlxmXGbcZlxnYITkynm//f/9//3//f/9//3//f/9//3//f/9//3//f/9//385MpcZOTL/f/9//3//f/9//3//f/9//3//f/9//3//f/9//3//f/9//3//f/9//3//f/9//3//f1o6lxm4GZcZu0aXGbgZlxn4Jd97/3//f/9//3//f/9//3//f55vWjr/e/9//3//f/9//3//f/9//3//f/9//3/8Uv9//3//f/9//3//f/9//3//f/9//3//f/9//3//f/9//3//f/9//3//f/9//3//f9tOuBnYIf9//3//f/9//3//f/9/206XFZcZ2B3bSv9//3//f/9//3//f/9//3//f/9//3//f/9//3//f/9//3//f/9//3tdY7cdtxmXGdgh20r/f/9//3//f/9//3//f/9//3//f/9//38AAP9//3//fxkuuBmXFd97/3//f/9//3//f/9//3//f/9//3//f/9/33e7RvgluB23GbgZlxm4HVo2nmvfe/9//3//f/9//3//f/9//3//f/9//3+4HbgdHFf/f/9//3//f/9//3//f/9//3//f/9//3//f/9//3//f/9//3//f/9//3//f/9//3//f/9/HFe3Gdgh/3/fdxkuuBmXGbgZ/FL/f/9//3//f/9//3//f7gduBn4Jf9//3//f/9//3//f/9//3//f/9//385Mt97/3//f/9//3//f/9//3//f/9//3//f/9//3//f/9//3//f/9//3//f/9//3//f15jlxnYHd93/3//f/9//3//f/9//3++c/kltxm4GdghHVv/f/9//3//f/9//3//f/9//3//f/9//3//f/9//3//f/9//3//f/9/fmv4IZcZuB23HT1b/3//f/9//3//f/9//3//f/9//38AAP9//3//f7gdlxmbPv9//3//f/9//3//f/9//3//f/9//3//f/9//3//f/9/33vbSvgpuB2XGbcZlxmXFTkyXWPfd/9//3//f/9//3//f/9/u0a4GZcZ/3//f/9//3//f/9//3//f/9//3//f/9//3//f/9//3//f/9//3//f/9//3//f/9//3//f/9//3//f/9//3//f/9//FK3HZcZtxn4Kb9z/3//f/9//39dY7cZlxm4HZpC/3//f/9//3//f/9//3//f/9//3+bQttO/3//f/9//3//f/9//3//f/9//3//f/9//3//f/9//3//f/9//3//f/9//3//f55vlxmXGb9z/3//f/9//3//f/9//3//f/9/HFe3HbgZlxnYIfxS/3//f/9//3//f/9//3//f/9//3//f/9//3//f/9//3//f/9//3//f79z+CW3GZcZ2CF9Z/9//3//f/9//3//f/9//38AAP9//3//f5cZuBkcV/9//3//f/9//3//f/9//3//f/9//3//f/9//3//f/9//3//f/9//3scV1o22CGXGbgZlxmXFRkqm0L8Vl5jnmtdY3o6uBmXGdxO/3//f/9//3//f/9//3//f/9//3//f/9//3//f/9//3//f/9//3//f/9//3//f/9//3//f/9//3//f/9//3//f/9//3/fdzoylxm4HZcVu0bfd/9//38ZLpcZ+SW/c/glnm//f/9//3//f/9//3//f/9//38cVxkq/3//f/9//3//f/9//3//f/9//3//f/9//3//f/9//3//f/9//3//f/9//3//f/9/lxW4GX5n/3//f/9//3//f/9//3//f/9//3//f/xS2CGXFbgZtxk6Mn5n/3//f/9//3//f/9//3//f/9//3//f/9//3//f/9//3//f/9//3+ebzoylxm4GTky/3v/f/9//3//f/9//38AAP9//3//f7cZlxU9W/9//3//f/9//3//f/9//3//f/9//3//f/9//3//f/9//3//f/9//3//f/9//3t+Z1o62CGXGZcZlxm3GZcVlxmXFbgZlxV6Ov9//3//f/9//3//f/9//3//f/9//3//f/9//3//f/9//3//f/9//3//f/9//3//f/9//3//f/9//3//f/9//3//f/9//3//f/9/PV+3HbcZlxm3GVk2u0q3GbgZ20r/f997XV//f/9//3//f/9//3//f/9//39+a5cZv3P/f/9//3//f/9//3//f/9//3//f/9//3//f/9//3//f/9//3//f/9//3//f/9/uB2XFT1b/3//f/9//3//f/9//3//f/9//3//f/9//39dYxkulxWXGbcZtx16Pl1j/3//f/9//3//f/9//3//f/9//3//f/9//3//f/9//3//f/9/v3MZLpcZlxldY/9//3//f/9//38AAP9//3//f7cZuBkcW/9//3//f/9//3//f/9//3//f/9//3//f/9//3//f/9//3//f/9//3//f/9//3//f/9//3/fexxXejr5Kfgl2CH5KTk2fmf/f/9//3//f/9//3//f/9//3//f/9//3//f/9//3//f/9//3//f/9//3//f/9//3//f/9//3//f/9//3//f/9//3//f/9//3//f/9//3//f3o+uB2XGbgZlxm4Hbgd/3//f/9//3//f/9//3//f/9//3//f/9//3/fe7gZ20r/f/9//3//f/9//3//f/9//3//f/9//3//f/9//3//f/9//3//f/9//3//f/9/+CW4GdtO/3//f/9//3//f/9//3//f/9//3//f/9//3//f/9/v3cdV7gdlxmXGbgduB06MrtKv3P/f/9//3//f/9//3//f/9//3//f/9//3//f/9//3//f35ruB23GfxS/3//f/9//38AAP9//3//f7gdlxm7Sv9//3//f/9//3//f/9//3//f/9//3//f/9//3//f/9//3//f/9//3//f/9//3//f/9//3//f/9//3//f/9//3//f/9//3//f/9//3//f/9//3//f/9//3//f/9//3//f/9//3//f/9//3//f/9//3//f/9//3//f/9//3//f/9//3//f/9//3//f/9//3//f/9//3//f/9//3/bShku2CE5Mr9z/3//f/9//3//f/9//3//f/9//3//f/9//3//f7cd+CX/f/9//3//f/9//3//f/9//3//f/9//3//f/9//3//f/9//3//f/9//3//f/9/OTKXGXo+/3//f/9//3//f/9//3//f/9//3//f/9//3//f/9//3//f/9/v3MdW/gltxmXGbgZlxm4Hfglm0JdY/9//3//f/9//3//f/9//3//f/9//3//f/9//3taNpcVXWP/f/9//38AAP9//3//f9ghuB05Lv9//3//f/9//3//f/9//3//f/9//3//f/9//3//f/9//3//f/9//3//f/9//3//f/9//3//f/9//3//f/9//3//f/9//3//f/9//3//f/9//3//f/9//3//f/9//3//f/9//3//f/9//3//f/9//3//f/9//3//f/9//3//f/9//3//f/9//3//f/9//3//f/9//3//f/9//3//f/9//3//f/9//3//f/9//3//f/9//3//f/9//3//f/9//3//f3o6txm/b/9//3//f/9//3//f/9//3//f/9//3//f/9//3//f/9//3//f/9//3//f/9/ej64HTky/3//f/9//3//f/9//3//f/9//3//f/9//3//f/9//3//f/9//3//f/9//3/fd/xSGSrYHbgdlxm4GZcZ2B3YIVo2206/c/97/3//f/9//3//f/9//3//f7tGlxW/c/9//38AAP9//3//f5tClxmXGf9//3//f/9//3//f/9//3//f/9//3//f/9//3//f/9//3//f/9//3//f/9//3//f/9//3//f/9//3//f/9//3//f/9//3//f/9//3//f/9//3//f/9//3//f/9//3//f/9//3//f/9//3//f/9//3//f/9//3//f/9//3//f/9//3//f/9//3//f/9//3//f/9//3//f/9//3//f/9//3//f/9//3//f/9//3//f/9//3//f/9//3//f/9//3//fxxXtxm7Rv9//3//f/9//3//f/9//3//f/9//3//f/9//3//f/9//3//f/9//3//f/9/3E6XGRkq/3//f/9//3//f/9//3//f/9//3//f/9//3//f/9//3//f/9//3//f/9//3//f/9//3//f/97nm8cV5pCGS75KbcdlxV3FZcVlxm4HdghWjq7RvxS/FL8UrtG2CGbRv9//38AAP9//3//f55vtxmXFZ5v/3//f/9//3//f/9//3//f/9//3//f/9//3//f/9//3//f/9//3//f/9//3//f/9//3//f/9//3//f/9//3//f/9//3//f/9//3//f/9//3//f/9//3//f/9//3//f/9//3//f/9//3//f/9//3//f/9//3//f/9//3//f/9//3//f/9//3//f/9//3//f/9//3//f/9//3//f/9//3//f/9//3//f/9//3//f/9//3//f/9//3//f/9//3//f79zlxX5Kf9//3//f/9//3//f/9//3//f/9//3//f/9//3//f/9//3//f/9//3//f/9/HFu4Gdgl/3//f/9//3//f/9//3//f/9//3//f/9//3//f/9//3//f/9//3//f/9//3//f/9//3//f/9//3//f/9//3//f/9//3/fd75zfmtdYz1bHFcdW9tK3E4cV15jnm//f/9//38AAP9//3//f/9/txm4GVo6/3//f/9//3//f/9//3//f/9//3//f/9//3//f/9//3//f/9//3//f/9//3//f/9//3//f/9//3//f/9//3//f/9//3//f/9//3//f/9//3//f/9//3//f/9//3//f/9//3//f/9//3//f/9//3//f/9//3//f/9//3//f/9//3//f/9//3//f/9//3//f/9//3//f/9//3//f/9//3//f/9//3//f/9//3//f/9//3//f/9//3//f/9//3//f/9/+CmXGb9z/3//f/9//3//f/9//3//f/9//3//f/9//3//f/9//3//f/9//3//f/9/XWOXFdgh33v/f/9//3//f/9//3//f/9//3//f/9//3//f/9//3//f/9//3//f/9//3//f/9//3//f/9//3//f/9//3//f/9//3//f/9//3//f/9//3//f/9//3//f/9//3//f/9//38AAP9//3//f/9/m0KXGZcZ/3v/f/9//3//f/9//3//f/9//3//f/9//3//f/9//3//f/9//3//f/9//3//f/9//3//f/9//3//f/9//3//f/9//3//f/9//3//f/9//3//f/9//3//f/9//3//f/9//3//f/9//3//f/9//3//f/9//3//f/9//3//f/9//3//f/9//3//f/9//3//f/9//3//f/9//3//f/9//3//f/9//3//f/9//3//f/9//3//f/9//3//f/9//3//f/9/u0a4GbtG/3//f/9//3//f/9//3//f/9//3//f/9//3//f/9//3//f/9//3//f/9/fme4Gbcd/3v/f/9//3//f/9//3//f/9//3//f/9//3//f/9//3//f/9//3//f/9//3//f/9//3//f/9//3//f/9//3//f/9//3//f/9//3//f/9//3//f/9//3//f/9//3//f/9//38AAP9//3//f/9/nm+3GZcZ3E7/f/9//3//f/9//3//f/9//3//f/9//3//f/9//3//f/9//3//f/9//3//f/9//3//f/9//3//f/9//3//f/9//3//f/9//3//f/9//3//f/9//3//f/9//3//f/9//3//f/9//3//f/9//3//f/9//3//f/9//3//f/9//3//f/9//3//f/9//3//f/9//3//f/9//3//f/9//3//f/9//3//f/9//3//f/9//3//f/9//3//f/9//3//f/9/fmuXFfgl/3//f/9//3//f/9//3//f/9//3//f/9//3//f/9//3//f/9//3//f/9/v3OXFZcZ33f/f/9//3//f/9//3//f/9//3//f/9//3//f/9//3//f/9//3//f/9//3//f/9//3//f/9//3//f/9//3//f/9//3//f/9//3//f/9//3//f/9//3//f/9//3//f/9//38AAP9//3//f/9//38YKrgdlxn/f/9//3//f/9//3//f/9//3//f/9//3//f/9//3//f/9//3//f/9//3//f/9//3//f/9//3//f/9//3//f/9//3//f/9//3//f/9//3//f/9//3//f/9//3//f/9//3//f/9//3//f/9//3//f/9//3//f/9//3//f/9//3//f/9//3//f/9//3//f/9//3//f/9//3//f/9//3//f/9//3//f/9//3//f/9//3//f/9//3//f/9//3//f/9//3/4JZcVv3P/f/9//3//f/9//3//f/9//3//f/9//3//f/9//3//f/9//3//f/9/33uXGZcV33f/f/9//3//f/9//3//f/9//3//f/9//3//f/9//3//f/9//3//f/9//3//f/9//3//f/9//3//f/9//3//f/9//3//f/9//3//f/9//3//f/9//3//f/9//3//f/9//38AAP9//3//f/9//39+Z5cZtxl6Pv9//3//f/9//3//f/9//3//f/9//3//f/9//3//f/9//3//f/9//3//f/9//3//f/9//3//f/9//3//f/9//3//f/9//3//f/9//3//f/9//3//f/9//3//f/9//3//f/9//3//f/9//3//f/9//3//f/9//3//f/9//3//f/9//3//f/9//3//f/9//3//f/9//3//f/9//3//f/9//3//f/9//3//f/9//3//f/9//3//f/9//3//f/9//3+aQrgZmkL/f/9//3//f/9//3//f/9//3//f/9//3//f/9//3//f/9//3//f/9//3+XFZcZfmv/f/9//3//f/9//3//f/9//3//f/9//3//f/9//3//f/9//3//f/9//3//f/9//3//f/9//3//f/9//3//f/9//3//f/9//3//f/9//3//f/9//3//f/9//3//f/9//38AAP9//3//f/9//3//fzkulxm4Gb5v/3//f/9//3//f/9//3//f/9//3//f/9//3//f/9//3//f/9//3//f/9//3//f/9//3//f/9//3//f/9//3//f/9//3//f/9//3//f/9//3//f/9//3//f/9//3//f/9//3//f/9//3//f/9//3//f/9//3//f/9//3//f/9//3//f/9//3//f/9//3//f/9//3//f/9//3//f/9//3//f/9//3//f/9//3//f/9//3//f/9//3//f/9//3+/b7cZGSr/f/9//3//f/9//3//f/9//3//f/9//3//f/9//3//f/9//3//f/9//3/YIZcZfmf/f/9//3//f/9//3//f/9//3//f/9//3//f/9//3//f/9//3//f/9//3//f/9//3//f/9//3//f/9//3//f/9//3//f/9//3//f/9//3//f/9//3//f/9//3//f/9//38AAP9//3//f/9//3//f997uB2XGfgl/3//f/9//3//f/9//3//f/9//3//f/9//3//f/9//3//f/9//3//f/9//3//f/9//3//f/9//3//f/9//3//f/9//3//f/9//3//f/9//3//f/9//3//f/9//3//f/9//3//f/9//3//f/9//3//f/9//3//f/9//3//f/9//3//f/9//3//f/9//3//f/9//3//f/9//3//f/9//3//f/9//3//f/9//3//f/9//3//f/9//3//f/9//3//f/kplxX/e/9//3//f/9//3//f/9//3//f/9//3//f/9//3//f/9//3//f/9//3+4HZcZXWP/f/9//3//f/9//3//f/9//3//f/9//3//f/9//3//f/9//3//f/9//3//f/9//3//f/9//3//f/9//3//f/9//3//f/9//3//f/9//3//f/9//3//f/9//3//f/9//38AAP9//3//f/9//3//f/9/2064GZcZvEr/f/9//3//f/9//3//f/9//3//f/9//3//f/9//3//f/9//3//f/9//3//f/9//3//f/9//3//f/9//3//f/9//3//f/9//3//f/9//3//f/9//3//f/9//3//f/9//3//f/9//3//f/9//3//f/9//3//f/9//3//f/9//3//f/9//3//f/9//3//f/9//3//f/9//3//f/9//3//f/9//3//f/9//3//f/9//3//f/9//3//f/9//3//fxxXuBkcV/9//3//f/9//3//f/9//3//f/9//3//f/9//3//f/9//3//f/9//3/4JZcVPV//f/9//3//f/9//3//f/9//3//f/9//3//f/9//3//f/9//3//f/9//3//f/9//3//f/9//3//f/9//3//f/9//3//f/9//3//f/9//3//f/9//3//f/9//3//f/9//38AAP9//3//f/9//3//f/9//38YKrcZlxU9X/9//3//f/9//3//f/9//3//f/9//3//f/9//3//f/9//3//f/9//3//f/9//3//f/9//3//f/9//3//f/9//3//f/9//3//f/9//3//f/9//3//f/9//3//f/9//3//f/9//3//f/9//3//f/9//3//f/9//3//f/9//3//f/9//3//f/9//3//f/9//3//f/9//3//f/9//3//f/9//3//f/9//3//f/9//3//f/9//3/fe/9//3//f/9/tx1aOv9//3//f/9//3//f/9//3//f/9//3//f/9//3//f/9//3//f/9//3/4JZcZHFv/f/9//3//f/9//3//f/9//3//f/9//3//f/9//3//f/9//3//f/9//3//f/9//3//f/9//3//f/9//3//f/9//3//f/9//3//f/9//3//f/9//3//f/9//3//f/9//38AAP9//3//f/9//3//f/9//3//f9gduBmXFb9z/3//f/9//3//f/9//3//f/9//3//f/9//3//f/9//3//f/9//3//f/9//3//f/9//3//f/9//3//f/9//3//f/9//3//f/9//3//f/9//3//f/9//3//f/9//3//f/9//3//f/9//3//f/9//3//f/9//3//f/9//3//f/9//3//f/9//3//f/9//3//f/9//3//f/9//3//f/9//3//f/9//3//f/9//3//f/9//3/8Uh1X/3//f/9/3Eq4Hf9//3//f/9//3//f/9//3//f/9//3//f/9//3//f/9//3//f/9//38ZKpcZPVv/f/9//3//f/9//3//f/9//3//f/9//3//f/9//3//f/9//3//f/9//3//f/9//3//f/9//3//f/9//3//f/9//3//f/9//3//f/9//3//f/9//3//f/9//3//f/9//38AAP9//3//f/9//3//f/9//3//f55vtxm4GbcZv3P/f/9//3//f/9//3//f/9//3//f/9//3//f/9//3//f/9//3//f/9//3//f/9//3//f/9//3//f/9//3//f/9//3//f/9//3//f/9//3//f/9//3//f/9//3//f/9//3//f/9//3//f/9//3//f/9//3//f/9//3//f/9//3//f/9//3//f/9//3//f/9//3//f/9//3//f/9//3//f/9//3//f/9//3//f/9//3/fd7gd/3//f/9/vne4GZ5v/3//f/9//3//f/9//3//f/9//3//f/9//3//f/9//3//f/9//38YKpcZ/FL/f/9//3//f/9//3//f/9//3//f/9//3//f/9//3//f/9//3//f/9//3//f/9//3//f/9//3//f/9//3//f/9//3//f/9//3//f/9//3//f/9//3//f/9//3//f/9//38AAP9//3//f/9//3//f/9//3//f/9/PV+3GbgZuB3fe/9//3//f/9//3//f/9//3//f/9//3//f/9//3//f/9//3//f/9//3//f/9//3//f/9//3//f/9//3//f/9//3//f/9//3//f/9//3//f/9//3//f/9//3//f/9//3//f/9//3//f/9//3//f/9//3//f/9//3//f/9//3//f/9//3//f/9//3//f/9//3//f/9//3//f/9//3//f/9//3//f/9//3//f/9//3//fzku20r/f/9//389W/97/3//f/9//3//f/9//3//f/9//3//f/9//3//f/9//3//f/9//385LpcZHVf/f/9//3//f/9//3//f/9//3//f/9//3//f/9//3//f/9//3//f/9//3//f/9//3//f/9//3//f/9//3//f/9//3//f/9//3//f/9//3//f/9//3//f/9//3//f/9//38AAP9//3//f/9//3//f/9//3//f/9//3/8UpcZuBm3Hd93/3//f/9//3//f/9//3//f/9//3//f/9//3//f/9//3//f/9//3//f/9//3//f/9//3//f/9//3//f/9//3//f/9//3//f/9//3//f/9//3//f/9//3//f/9//3//f/9//3//f/9//3//f/9//3//f/9//3//f/9//3//f/9//3//f/9//3//f/9//3//f/9//3//f/9//3//f/9//3//f/9//3//f/9//3//fz1fuB2/d/9//3//f/9//3//f/9//3//f/9//3//f/9//3//f/9//3//f/9//3//f/9//3/4KZcZHFf/f/9//3//f/9//3//f/9//3//f/9//3//f/9//3//f/9//3//f/9//3//f/9//3//f/9//3//f/9//3//f/9//3//f/9//3//f/9//3//f/9//3//f/9//3//f/9//38AAP9//3//f/9//3//f/9//3//f/9//3//f/xOtxm4GbcZv2//f/9//3//f/9//3//f/9//3//f/9//3//f/9//3//f/9//3//f/9//3//f/9//3//f/9//3//f/9//3//f/9//3//f/9//3//f/9//3//f/9//3//f/9//3//f/9//3//f/9//3//f/9//3//f/9//3//f/9//3//f/9//3//f/9//3//f/9//3//f/9//3//f/9//3//f/9//3//f/9//3//f/9//3//f/9/txl6Ov9//3//f/9//3//f/9//3//f/9//3//f/9//3//f/9//3//f/9//3//f/9//3/5JZcZPV//f/9//3//f/9//3//f/9//3//f/9//3//f/9//3//f/9//3//f/9//3//f/9//3//f/9//3//f/9//3//f/9//3//f/9//3//f/9//3//f/9//3//f/9//3//f/9//38AAP9//3//f/9//3//f/9//3//f/9//3//f/9/HFeXGbgZlxU9W/9//3//f/9//3//f/9//3//f/9//3/fd/9//3//f/9//3//f/9//3//f/9//3//f/9//3//f/9//3//f/9//3//f/9//3//f/9//3//f/9//3//f/9//3//f/9//3//f/9//3//f/9//3//f/9//3//f/9//3//f/9//3//f/9//3//f/9//3//f/9//3//f/9//3//f/9//3//f/9//3//f/9//3//f/9/u0qXFT1f/3//f/9//3//f/9//3//f/9//3//f/9//3//f/9//3//f/9//3//f/9//3/YIZcZPV//f/9//3//f/9//3//f/9//3//f/9//3//f/9//3//f/9//3//f/9//3//f/9//3//f/9//3//f/9//3//f/9//3//f/9//3//f/9//3//f/9//3//f/9//3//f/9//38AAP9//3//f/9//3//f/9//3//f/9//3//f/9//39+Z7cduBmXGXo6/3//f/9//3//f/9//3//f/9//3/YIZ9v/3//f/9//3//f/9//3//f/9//3//f/9//3//f/9//3//f/9//3//f/9//3//f/9//3//f/9//3//f/9//3//f/9//3//f/9//3//f/9//3//f/9//3//f/9//3//f/9//3//f/9//3//f/9//3//f/9//3//f/9//3//f/9//3//f/9//3//f/9//3//f/9/33e4Hbgd/3v/f/9//3//f/9//3//f/9//3//f/9//3//f/9//3//f/9//3//f/9//3+4HZcVfmf/f/9//3//f/9//3//f/9//3//f/9//3//f/9//3//f/9//3//f/9//3//f/9//3//f/9//3//f/9//3//f/9//3//f/9//3//f/9//3//f/9//3//f/9//3//f/9//38AAP9//3//f/9//3//f/9//3//f/9//3//f/9//3//f79z2CG4GZcZ2CF+a/9//3//f/9//3//f/9//39dY5cVnm//f/9//3//f/9//3//f/9//3//f/9//3//f/9//3//f/9//3//f/9//3//f/9//3//f/9//3//f/9//3//f/9//3//f/9//3//f/9//3//f/9//3//f/9//3//f/9//3//f/9//3//f/9//3//f/9//3//f/9//3//f/9//3//f/9//3//f/9//3//f/9//3/bTrcZGS7/f/9//3//f/9//3//f/9//3//f/9//3//f/9//3//f/9//3//f/9/33eXFZcZvnf/f/9//3//f/9//3//f/9//3//f/9//3//f/9//3//f/9//3//f/9//3//f/9//3//f/9//3//f/9//3//f/9//3//f/9//3//f/9//3//f/9//3//f/9//3//f/9//38AAP9//3//f/9//3//f/9//3//f/9//3//f/9//3//f/9//39aNrgZlxm4GbtG/3//f/9//3//f/9//3//fzkylxWea/9//3//f/9//3//f/9//3//f/9//3//f/9//3//f/9//3//f/9//3//f/9//3//f/9//3//f/9//3//f/9//3//f/9//3//f/9//3//f/9//3//f/9//3//f/9//3//f/9//3//f/9//3//f/9//3//f/9//3//f/9//3//f/9//3//f/9//3//f/9//3//fxkuuBl6Pv9//3//f/9//3//f/9//3//f/9//3//f/9//3//f/9//3//f/9/XWO4Gdgh/3//f/9//3//f/9//3//f/9//3//f/9//3//f/9//3//f/9//3//f/9//3//f/9//3//f/9//3//f/9//3//f/9//3//f/9//3//f/9//3//f/9//3//f/9//3//f/9//38AAP9//3//f/9//3//f/9//3//f/9//3//f/9//3//f/9//3//f/xS2B2XFbcZlxk9W/9//3//f/9//3//f993uB2XFX5r/3//f/9//3//f/9//3//f/9//3//f/9//3//f/9//3//f/9//3//f/9//3//f/9//3//f/9//3//f/9//3//f/9//3//f/9//3//f/9//3//f/9//3//f/9//3//f/9//3//f/9//3//f/9//3//f/9//3//f/9//3//f/9//3//f/9//3//f/9//3//f993tx24GZtC/3//f/9//3//f/9//3//f/9//3//f/9//3//f/9//3//f/9//FKXGRkq/3//f/9//3//f/9//3//f/9//3//f/9//3//f/9//3//f/9//3//f/9//3//f/9//3//f/9//3//f/9//3//f/9//3//f/9//3//f/9//3//f/9//3//f/9//3//f/9//38AAP9//3//f/9//3//f/9//3//f/9//3//f/9//3//f/9//3//f/9//3taNpcZuB2XGdgh/FL/e/9//3//f/9/HFe4Gbcd/3//f/9//3//f/9//3//f/9//3//f/9//3//f/9//3//f/9//3//f/9//3//f/9//3//f/9//3//f/9//3//f/9//3//f/9//3//f/9//3//f/9//3//f/9//3//f/9//3//f/9//3//f/9//3//f/9//3//f/9//3//f/9//3//f/9//3//f/9//3//f/9/fmuXGbgZej7/f/9//3//f/9//3//f/9//3//f/9//3//f/9//3//f/9/OTK4GVo6/3//f/9//3//f/9//3//f/9//3//f/9//3//f/9//3//f/9//3//f/9//3//f/9//3//f/9//3//f/9//3//f/9//3//f/9//3//f/9//3//f/9//3//f/9//3//f/9//38AAP9//3//f/9//3//f/9//3//f/9//3//f/9//3//f/9//3//f/9//3//f35n+CWXGZcZtxm3HVo2XWPfd75zu0aXGbcZPV//f/9//3//f/9//3//f/9//3//f/9//3//f/9//3//f/9//3//f/9//3//f/9//3//f/9//3//f/9//3//f/9//3//f/9//3//f/9//3//f/9//3//f/9//3//f/9//3//f/9//3//f/9//3//f/9//3//f/9//3//f/9//3//f/9//3//f/9//3//f/9//39+Z5cZtxk5Mv9//3//f/9//3//f/9//3//f/9//3//f/9//3//f75zlxmXGV5j/3//f/9//3//f/9//3//f/9//3//f/9//3//f/9//3//f/9//3//f/9//3//f/9//3//f/9//3//f/9//3//f/9//3//f/9//3//f/9//3//f/9//3//f/9//3//f/9//38AAP9//3//f/9//3//f/9//3//f/9//3//f/9//3//f/9//3//f/9//3//f/9//39dYxkqlxm4GZcZuBm3GbgZlxm4HZcZPV//f/9//3//f/9//3//f/9//3//f/9//3//f/9//3//f/9//3//f/9//3//f/9//3//f/9//3//f/9//3//f/9//3//f/9//3//f/9//3//f/9//3//f/9//3//f/9//3//f/9//3//f/9//3//f/9//3//f/9//3//f/9//3//f/9//3//f/9//3//f/9//3//f55ruB24Gfgl33f/f/9//3//f/9//3//f/9//3//f/9//3//f7tKlxnYIf9//3//f/9//3//f/9//3//f/9//3//f/9//3//f/9//3//f/9//3//f/9//3//f/9//3//f/9//3//f/9//3//f/9//3//f/9//3//f/9//3//f/9//3//f/9//3//f/9//38AAP9//3//f/9//3//f/9//3//f/9//3//f/9//3//f/9//3//f/9//3//f/9//3//f/9/nm9aOtghlxm3GZcZuBk5Lr5v/3//f/9//3//f/9//3//f/9//3//f/9//3//f/9//3//f/9//3//f/9//3//f/9//3//f/9//3//f/9//3//f/9//3//f/9//3//f/9//3//f/9//3//f/9//3//f/9//3//f/9//3//f/9//3//f/9//3//f/9//3//f/9//3//f/9//3//f/9//3//f/9//3//f/9/v3PYIbgZtxnbTv9//3//f/9//3//f/9//3//f/9//3+ea5cZuBm7Sv9//3//f/9//3//f/9//3//f/9//3//f/9//3//f/9//3//f/9//3//f/9//3//f/9//3//f/9//3//f/9//3//f/9//3//f/9//3//f/9//3//f/9//3//f/9//3//f/9//38AAP9//3//f/9//3//f/9//3//f/9//3//f/9//3//f/9//3//f/9//3//f/9//3//f/9//3//f/9/v3McVz1f/3//f/9//3//f/9//3//f/9//3//f/9//3//f/9//3//f/9//3//f/9//3//f/9//3//f/9//3//f/9//3//f/9//3//f/9//3//f/9//3//f/9//3//f/9//3//f/9//3//f/9//3//f/9//3//f/9//3//f/9//3//f/9//3//f/9//3//f/9//3//f/9//3//f/9//3//f/9//3//f1k2uBmXGRkuXWf/f/9//3//f/9//3//f/9/v2/YIbgdGS7/f/9//3//f/9//3//f/9//3//f/9//3//f/9//3//f/9//3//f/9//3//f/9//3//f/9//3//f/9//3//f/9//3//f/9//3//f/9//3//f/9//3//f/9//3//f/9//3//f/9//38AAP9//3//f/9//3//f/9//3//f/9//3//f/9//3//f/9//3//f/9//3//f/9//3//f/9//3//f/9//3//f/9//3//f/9//3//f/9//3//f/9//3//f/9//3//f/9//3//f/9//3//f/9//3//f/9//3//f/9//3//f/9//3//f/9//3//f/9//3//f/9//3//f/9//3//f/9//3//f/9//3//f/9//3//f/9//3//f/9//3//f/9//3//f/9//3//f/9//3//f/9//3//f/9//3//f/9//3//f/9//3//f/9/PVvYIZcVlxn4KfxSnm//f/9//3+eb7tGtxm4Gbcd33f/f/9//3//f/9//3//f/9//3//f/9//3//f/9//3//f/9//3//f/9//3//f/9//3//f/9//3//f/9//3//f/9//3//f/9//3//f/9//3//f/9//3//f/9//3//f/9//3//f/9//38AAP9//3//f/9//3//f/9//3//f/9//3//f/9//3//f/9//3//f/9//3//f/9//3//f/9//3//f/9//3//f/9//3//f/9//3//f/9//3//f/9//3//f/9//3//f/9//3//f/9//3//f/9//3//f/9//3//f/9//3//f/9//3//f/9//3//f/9//3//f/9//3//f/9//3//f/9//3//f/9//3//f/9//3//f/9//3//f/9//3//f/9//3//f/9//3//f/9//3//f/9//3//f/9//3//f/9//3//f/9//3//f/9//3/fd7tKtxm4GZcZuB3YIfkl2CG4HZcZuBn4Kd93/3//f/9//3//f/9//3//f/9//3//f/9//3//f/9//3//f/9//3//f/9//3//f/9//3//f/9//3//f/9//3//f/9//3//f/9//3//f/9//3//f/9//3//f/9//3//f/9//3//f/9//38AAP9//3//f/9//3//f/9//3//f/9//3//f/9//3//f/9//3//f/9//3//f/9//3//f/9//3//f/9//3//f/9//3//f/9//3//f/9//3//f/9//3//f/9//3//f/9//3//f/9//3//f/9//3//f/9//3//f/9//3//f/9//3//f/9//3//f/9//3//f/9//3//f/9//3//f/9//3//f/9//3//f/9//3//f/9//3//f/9//3//f/9//3//f/9//3//f/9//3//f/9//3//f/9//3//f/9//3//f/9//3//f/9//3//f/9//3v8UjkylxWXGZcVlxmXFdgh/FL/f/9//3//f/9//3//f/9//3//f/9//3//f/9//3//f/9//3//f/9//3//f/9//3//f/9//3//f/9//3//f/9//3//f/9//3//f/9//3//f/9//3//f/9//3//f/9//3//f/9//3//f/9//38AAP9//3//f/9//3//f/9//3//f/9//3//f/9//3//f/9//3//f/9//3//f/9//3//f/9//3//f/9//3//f/9//3//f/9//3//f/9//3//f/9//3//f/9//3//f/9//3//f/9//3//f/9//3//f/9//3//f/9//3//f/9//3//f/9//3//f/9//3//f/9//3//f/9//3//f/9//3//f/9//3//f/9//3//f/9//3//f/9//3//f/9//3//f/9//3//f/9//3//f/9//3//f/9//3//f/9//3//f/9//3//f/9//3//f/9//3//f/9//3ueb35nfmvfd/9//3//f/9//3//f/9//3//f/9//3//f/9//3//f/9//3//f/9//3//f/9//3//f/9//3//f/9//3//f/9//3//f/9//3//f/9//3//f/9//3//f/9//3//f/9//3//f/9//3//f/9//3//f/9//38AAP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38AAEwAAABkAAAAAAAAAAAAAABVAAAAPAAAAAAAAAAAAAAAVg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2016-12-23T15:36:33Z</xd:SigningTime>
          <xd:SigningCertificate>
            <xd:Cert>
              <xd:CertDigest>
                <DigestMethod Algorithm="http://www.w3.org/2001/04/xmlenc#sha256"/>
                <DigestValue>yuJfjEi3DJrTkJANtC+/AL0l5BvGQaCPbsxbl25SaDo=</DigestValue>
              </xd:CertDigest>
              <xd:IssuerSerial>
                <X509IssuerName>E=e-sign@e-sign.cl, CN=E-Sign Firma Electronica Avanzada para Estado de Chile CA, OU=Class 2 Managed PKI Individual Subscriber CA, OU=Symantec Trust Network, O=E-Sign S.A., C=CL</X509IssuerName>
                <X509SerialNumber>47728731659733155418205656251164112320</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KIwAApREAACBFTUYAAAEA0M0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CoAAAACgAAAFAAAABYAAAAXAAAAAEAAABbJA1CVSUNQgoAAABQAAAADwAAAEwAAAAAAAAAAAAAAAAAAAD//////////2wAAABKAHUAYQBuACAASABhAHIAcgBpAGUAcwAgAE0ALgAAOgQAAAAHAAAABgAAAAcAAAADAAAACAAAAAYAAAAEAAAABAAAAAMAAAAGAAAABQAAAAMAAAAK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</Object>
  <Object Id="idInvalidSigLnImg">AQAAAGwAAAAAAAAAAAAAAP8AAAB/AAAAAAAAAAAAAABKIwAApREAACBFTUYAAAEAbNE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DudtJOCnMofzBtJCMwbf//AAAAANt1floAANCVFgAIAAAAAAAAAIB9PQAklRYAUPPcdQAAAAAAAENoYXJVcHBlclcAkjsAKJQ7AGgH6Qq4mzsAfJUWAIAB83QNXO5031vudHyVFgBkAQAAl2ISdpdiEnboCekDAAgAAAACAAAAAAAAnJUWACxqEnYAAAAAAAAAANaWFgAJAAAAxJYWAAkAAAAAAAAAAAAAAMSWFgDUlRYA9uoRdgAAAAAAAgAAAAAWAAkAAADElhYACQAAAEwSE3YAAAAAAAAAAMSWFgAJAAAAAAAAAACWFgCeLhF2AAAAAAACAADElhY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BB5TwuA+v//AAAAAAAAAAABAAAAAAAAAAMAAAAAAAAAAJzkAoD4///9BwAAAAAWAEUx8nYIRxYARTHydjoJ8QX+////lOPtduLg7Xb8GPgQMBI+AEAX+BCYQBYALGoSdgAAAAAAAAAAzEEWAAYAAADAQRYABgAAAAIAAAAAAAAAVBf4EGgMJAtUF/gQAAAAAGgMJAvoQBYAl2ISdpdiEnYAAAAAAAgAAAACAAAAAAAA8EAWACxqEnYAAAAAAAAAACZCFgAHAAAAGEIWAAcAAAAAAAAAAAAAABhCFgAoQRYA9uoRdgAAAAAAAgAAAAAWAAcAAAAYQhYABwAAAEwSE3YAAAAAAAAAABhCFgAHAAAAAAAAAFRBFgCeLhF2AAAAAAACAAAYQhY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O52npsKcwAAAADgjRsRwFU7AAEAAABoDhoRAAAAAPg+6xADAAAAwFU7AFhv6xAAAAAA+D7rEEQk0msDAAAATCTSawEAAAAAcggRkFsJbP7nzWt4QBYAgAHzdA1c7nTfW+50eEAWAGQBAACXYhJ2l2ISduAr5RAACAAAAAIAAAAAAACYQBYALGoSdgAAAAAAAAAAzEEWAAYAAADAQRYABgAAAAAAAAAAAAAAwEEWANBAFgD26hF2AAAAAAACAAAAABYABgAAAMBBFgAGAAAATBITdgAAAAAAAAAAwEEWAAYAAAAAAAAA/EAWAJ4uEXYAAAAAAAIAAMBBFg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CoAAAACgAAAFAAAABYAAAAXAAAAAEAAABbJA1CVSUNQgoAAABQAAAADwAAAEwAAAAAAAAAAAAAAAAAAAD//////////2wAAABKAHUAYQBuACAASABhAHIAcgBpAGUAcwAgAE0ALgA6AAQAAAAHAAAABgAAAAcAAAADAAAACAAAAAYAAAAEAAAABAAAAAMAAAAGAAAABQAAAAMAAAAK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cC3roAXY5TgAdw/PQYB8Ca11xu0=</DigestValue>
    </Reference>
    <Reference URI="#idOfficeObject" Type="http://www.w3.org/2000/09/xmldsig#Object">
      <DigestMethod Algorithm="http://www.w3.org/2000/09/xmldsig#sha1"/>
      <DigestValue>GObnLfRpzDPU0ukwr4WjPjQVGqE=</DigestValue>
    </Reference>
    <Reference URI="#idSignedProperties" Type="http://uri.etsi.org/01903#SignedProperties">
      <Transforms>
        <Transform Algorithm="http://www.w3.org/TR/2001/REC-xml-c14n-20010315"/>
      </Transforms>
      <DigestMethod Algorithm="http://www.w3.org/2000/09/xmldsig#sha1"/>
      <DigestValue>vASanSx9XZebF1wiYOEj3uBDMCs=</DigestValue>
    </Reference>
    <Reference URI="#idValidSigLnImg" Type="http://www.w3.org/2000/09/xmldsig#Object">
      <DigestMethod Algorithm="http://www.w3.org/2000/09/xmldsig#sha1"/>
      <DigestValue>XytdQlpQFp6m33J//gML5CZSU2w=</DigestValue>
    </Reference>
    <Reference URI="#idInvalidSigLnImg" Type="http://www.w3.org/2000/09/xmldsig#Object">
      <DigestMethod Algorithm="http://www.w3.org/2000/09/xmldsig#sha1"/>
      <DigestValue>2dj5iYrtIZNULBROzvL6/QqS20o=</DigestValue>
    </Reference>
  </SignedInfo>
  <SignatureValue>N5GJEBVolh1abAPPWDt4MoqV7oAl62ipM1I401cCkDo/lWiADni2uZxx8xfs3hi+5EFJ4umYmYM6
pefGZzC+O4FtqoePSkIXcKbVIMoMeg5hZfPZNx4j+9Eft2c75/oVwi6bEvEHFQfUzEWxADng6mqb
gv3zJsuKp4ZN1dakPCFDCf+Ish6gvaL4AV05fSL6msWe0KupEUlM/QGltD+F4jbV36IxpzBL3FZO
G1MDRfI8XE40ffDPMbVUTBrlwhU+yzKzE9GqngZutoJto1Vf0/qjqf/rEGHhcd8QmBFOB9q5ks8l
Y+SI4ttQsvbCZq7O8TQi0teswS5f9DNukhK6ow==</SignatureValue>
  <KeyInfo>
    <X509Data>
      <X509Certificate>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</X509Certificate>
    </X509Data>
  </KeyInfo>
  <Object xmlns:mdssi="http://schemas.openxmlformats.org/package/2006/digital-signature" Id="idPackageObject">
    <Manifest>
      <Reference URI="/word/styles.xml?ContentType=application/vnd.openxmlformats-officedocument.wordprocessingml.styles+xml">
        <DigestMethod Algorithm="http://www.w3.org/2000/09/xmldsig#sha1"/>
        <DigestValue>wkMA0a4NV1SBfPvfNyu75hI3kdQ=</DigestValue>
      </Reference>
      <Reference URI="/word/media/image32.jpeg?ContentType=image/jpeg">
        <DigestMethod Algorithm="http://www.w3.org/2000/09/xmldsig#sha1"/>
        <DigestValue>YiIyPB9sZqLuDahHl8GdphjLcKI=</DigestValue>
      </Reference>
      <Reference URI="/word/media/image33.JPG?ContentType=image/jpeg">
        <DigestMethod Algorithm="http://www.w3.org/2000/09/xmldsig#sha1"/>
        <DigestValue>c3SS4zF4GaktQevW3+d0MC7E8fM=</DigestValue>
      </Reference>
      <Reference URI="/word/media/image34.jpeg?ContentType=image/jpeg">
        <DigestMethod Algorithm="http://www.w3.org/2000/09/xmldsig#sha1"/>
        <DigestValue>gfRih4+9fyqa8eKrXpzL19lhZKM=</DigestValue>
      </Reference>
      <Reference URI="/word/media/image35.jpeg?ContentType=image/jpeg">
        <DigestMethod Algorithm="http://www.w3.org/2000/09/xmldsig#sha1"/>
        <DigestValue>H34EyKEnQLmXAOssvokNvIWDzms=</DigestValue>
      </Reference>
      <Reference URI="/word/media/image10.png?ContentType=image/png">
        <DigestMethod Algorithm="http://www.w3.org/2000/09/xmldsig#sha1"/>
        <DigestValue>5M94/SJotqfgwPwssasVN+GrMP4=</DigestValue>
      </Reference>
      <Reference URI="/word/media/image9.png?ContentType=image/png">
        <DigestMethod Algorithm="http://www.w3.org/2000/09/xmldsig#sha1"/>
        <DigestValue>yjBweOa3uwvYLasBB1WNc7sb2TE=</DigestValue>
      </Reference>
      <Reference URI="/word/media/image7.png?ContentType=image/png">
        <DigestMethod Algorithm="http://www.w3.org/2000/09/xmldsig#sha1"/>
        <DigestValue>1J9PhUUbLp0AsQK2AlRWeSEbScc=</DigestValue>
      </Reference>
      <Reference URI="/word/media/image19.JPG?ContentType=image/jpeg">
        <DigestMethod Algorithm="http://www.w3.org/2000/09/xmldsig#sha1"/>
        <DigestValue>Hpzmz1w0Fky1vgfn16D3gvNYitw=</DigestValue>
      </Reference>
      <Reference URI="/word/media/image21.JPG?ContentType=image/jpeg">
        <DigestMethod Algorithm="http://www.w3.org/2000/09/xmldsig#sha1"/>
        <DigestValue>IduZMuVCGJNGFDTRnbpCMTdeGNM=</DigestValue>
      </Reference>
      <Reference URI="/word/media/image22.png?ContentType=image/png">
        <DigestMethod Algorithm="http://www.w3.org/2000/09/xmldsig#sha1"/>
        <DigestValue>D3jP3lYMLBXP7K3XXE4JMk+4yXk=</DigestValue>
      </Reference>
      <Reference URI="/word/theme/theme1.xml?ContentType=application/vnd.openxmlformats-officedocument.theme+xml">
        <DigestMethod Algorithm="http://www.w3.org/2000/09/xmldsig#sha1"/>
        <DigestValue>aed2ly2g7prYFMNM9yD108Dh+QE=</DigestValue>
      </Reference>
      <Reference URI="/word/media/image1.emf?ContentType=image/x-emf">
        <DigestMethod Algorithm="http://www.w3.org/2000/09/xmldsig#sha1"/>
        <DigestValue>DOFEC5daYHVVmPW1GK9wLbmEWGU=</DigestValue>
      </Reference>
      <Reference URI="/word/media/image31.JPG?ContentType=image/jpeg">
        <DigestMethod Algorithm="http://www.w3.org/2000/09/xmldsig#sha1"/>
        <DigestValue>tB9pOZTtINDZUfUqzXPRHhcsx1M=</DigestValue>
      </Reference>
      <Reference URI="/word/media/image5.jpeg?ContentType=image/jpeg">
        <DigestMethod Algorithm="http://www.w3.org/2000/09/xmldsig#sha1"/>
        <DigestValue>aMXCFCL84vUFD0Hl2F/BJOTRO1U=</DigestValue>
      </Reference>
      <Reference URI="/word/settings.xml?ContentType=application/vnd.openxmlformats-officedocument.wordprocessingml.settings+xml">
        <DigestMethod Algorithm="http://www.w3.org/2000/09/xmldsig#sha1"/>
        <DigestValue>wHUhBHXB8lbTSE6pc5Ry9gDhAdw=</DigestValue>
      </Reference>
      <Reference URI="/word/fontTable.xml?ContentType=application/vnd.openxmlformats-officedocument.wordprocessingml.fontTable+xml">
        <DigestMethod Algorithm="http://www.w3.org/2000/09/xmldsig#sha1"/>
        <DigestValue>dhT9c858xD3cZrnbmcLV57weaqk=</DigestValue>
      </Reference>
      <Reference URI="/word/numbering.xml?ContentType=application/vnd.openxmlformats-officedocument.wordprocessingml.numbering+xml">
        <DigestMethod Algorithm="http://www.w3.org/2000/09/xmldsig#sha1"/>
        <DigestValue>ifzNR989xn7LUPFZz9tHMWop9G4=</DigestValue>
      </Reference>
      <Reference URI="/word/media/image4.jpg?ContentType=image/jpeg">
        <DigestMethod Algorithm="http://www.w3.org/2000/09/xmldsig#sha1"/>
        <DigestValue>t02czBjOGtjPSakqWFT7mgwfR1U=</DigestValue>
      </Reference>
      <Reference URI="/word/media/image6.jpeg?ContentType=image/jpeg">
        <DigestMethod Algorithm="http://www.w3.org/2000/09/xmldsig#sha1"/>
        <DigestValue>x8BDJ8R0uB2RX1Dph+5H5LbQ+vY=</DigestValue>
      </Reference>
      <Reference URI="/word/media/image2.emf?ContentType=image/x-emf">
        <DigestMethod Algorithm="http://www.w3.org/2000/09/xmldsig#sha1"/>
        <DigestValue>vKBRHlFF/VdfEXZKQhw0bJI9EWs=</DigestValue>
      </Reference>
      <Reference URI="/word/media/image30.JPG?ContentType=image/jpeg">
        <DigestMethod Algorithm="http://www.w3.org/2000/09/xmldsig#sha1"/>
        <DigestValue>/cMSgGDkPfeic/atdt8gxlPpowA=</DigestValue>
      </Reference>
      <Reference URI="/word/media/image8.png?ContentType=image/png">
        <DigestMethod Algorithm="http://www.w3.org/2000/09/xmldsig#sha1"/>
        <DigestValue>gDjfDCdPH5dXEC4WCAUZDQV/LnY=</DigestValue>
      </Reference>
      <Reference URI="/word/media/image3.emf?ContentType=image/x-emf">
        <DigestMethod Algorithm="http://www.w3.org/2000/09/xmldsig#sha1"/>
        <DigestValue>xfEhwqfSloVJJhwN5E+aKsmBuoU=</DigestValue>
      </Reference>
      <Reference URI="/word/webSettings.xml?ContentType=application/vnd.openxmlformats-officedocument.wordprocessingml.webSettings+xml">
        <DigestMethod Algorithm="http://www.w3.org/2000/09/xmldsig#sha1"/>
        <DigestValue>PYvVUBQB7V2tSTIJQnCsg26hAP0=</DigestValue>
      </Reference>
      <Reference URI="/word/media/image23.JPG?ContentType=image/jpeg">
        <DigestMethod Algorithm="http://www.w3.org/2000/09/xmldsig#sha1"/>
        <DigestValue>dKZahk0Tw6V/eMx35u1f4sY+R7w=</DigestValue>
      </Reference>
      <Reference URI="/word/media/image25.JPG?ContentType=image/jpeg">
        <DigestMethod Algorithm="http://www.w3.org/2000/09/xmldsig#sha1"/>
        <DigestValue>ys+sTCRt4S8AosiqOxjJBXQiwuI=</DigestValue>
      </Reference>
      <Reference URI="/word/media/image24.jpeg?ContentType=image/jpeg">
        <DigestMethod Algorithm="http://www.w3.org/2000/09/xmldsig#sha1"/>
        <DigestValue>iyNzetV2vMnkTk4O2he+UjyzN4I=</DigestValue>
      </Reference>
      <Reference URI="/word/media/image29.jpeg?ContentType=image/jpeg">
        <DigestMethod Algorithm="http://www.w3.org/2000/09/xmldsig#sha1"/>
        <DigestValue>ylEgVD9bDcQ/eW6E/UjARjx4600=</DigestValue>
      </Reference>
      <Reference URI="/word/footer1.xml?ContentType=application/vnd.openxmlformats-officedocument.wordprocessingml.footer+xml">
        <DigestMethod Algorithm="http://www.w3.org/2000/09/xmldsig#sha1"/>
        <DigestValue>J4B/NMfk1p1qDVuQ9wDA1sC0Plc=</DigestValue>
      </Reference>
      <Reference URI="/word/endnotes.xml?ContentType=application/vnd.openxmlformats-officedocument.wordprocessingml.endnotes+xml">
        <DigestMethod Algorithm="http://www.w3.org/2000/09/xmldsig#sha1"/>
        <DigestValue>LSES2/X8vSLru5NLql4Ttk2bipo=</DigestValue>
      </Reference>
      <Reference URI="/word/footer2.xml?ContentType=application/vnd.openxmlformats-officedocument.wordprocessingml.footer+xml">
        <DigestMethod Algorithm="http://www.w3.org/2000/09/xmldsig#sha1"/>
        <DigestValue>zsvWgzbwLZGgarhWXEp2hTQx+PE=</DigestValue>
      </Reference>
      <Reference URI="/word/footnotes.xml?ContentType=application/vnd.openxmlformats-officedocument.wordprocessingml.footnotes+xml">
        <DigestMethod Algorithm="http://www.w3.org/2000/09/xmldsig#sha1"/>
        <DigestValue>LT+UAXeRmtgijYrQSwFgmMg7M8Q=</DigestValue>
      </Reference>
      <Reference URI="/word/header1.xml?ContentType=application/vnd.openxmlformats-officedocument.wordprocessingml.header+xml">
        <DigestMethod Algorithm="http://www.w3.org/2000/09/xmldsig#sha1"/>
        <DigestValue>SiOXnZKHvyV/K6n1hPiZlFWPsUw=</DigestValue>
      </Reference>
      <Reference URI="/word/document.xml?ContentType=application/vnd.openxmlformats-officedocument.wordprocessingml.document.main+xml">
        <DigestMethod Algorithm="http://www.w3.org/2000/09/xmldsig#sha1"/>
        <DigestValue>P/bKbzedoBMD1iKeh1Iro6eA/10=</DigestValue>
      </Reference>
      <Reference URI="/word/media/image16.JPG?ContentType=image/jpeg">
        <DigestMethod Algorithm="http://www.w3.org/2000/09/xmldsig#sha1"/>
        <DigestValue>Tsw/vp86DQ6VS6YFA+9Qe2LdimE=</DigestValue>
      </Reference>
      <Reference URI="/word/media/image17.JPG?ContentType=image/jpeg">
        <DigestMethod Algorithm="http://www.w3.org/2000/09/xmldsig#sha1"/>
        <DigestValue>IHgRyH19DGeD15O4W2eceegQF5s=</DigestValue>
      </Reference>
      <Reference URI="/word/media/image14.jpeg?ContentType=image/jpeg">
        <DigestMethod Algorithm="http://www.w3.org/2000/09/xmldsig#sha1"/>
        <DigestValue>/BY3Ucp3ZHeSXq9hyoSZBT8h+Sw=</DigestValue>
      </Reference>
      <Reference URI="/word/media/image26.JPG?ContentType=image/jpeg">
        <DigestMethod Algorithm="http://www.w3.org/2000/09/xmldsig#sha1"/>
        <DigestValue>kWi/aEFZrFxf5iYrrAJrBMTgkv4=</DigestValue>
      </Reference>
      <Reference URI="/word/media/image27.JPG?ContentType=image/jpeg">
        <DigestMethod Algorithm="http://www.w3.org/2000/09/xmldsig#sha1"/>
        <DigestValue>Iwv8szgRgvv3r0lbSkvZXCkk6z8=</DigestValue>
      </Reference>
      <Reference URI="/word/media/image28.JPG?ContentType=image/jpeg">
        <DigestMethod Algorithm="http://www.w3.org/2000/09/xmldsig#sha1"/>
        <DigestValue>AYoSMbtNyU8CFpd5htpORshNvKg=</DigestValue>
      </Reference>
      <Reference URI="/word/media/image15.jpeg?ContentType=image/jpeg">
        <DigestMethod Algorithm="http://www.w3.org/2000/09/xmldsig#sha1"/>
        <DigestValue>B46AscAUUz8RdkJcA4sgU2zQWn4=</DigestValue>
      </Reference>
      <Reference URI="/word/media/image20.jpg?ContentType=image/jpeg">
        <DigestMethod Algorithm="http://www.w3.org/2000/09/xmldsig#sha1"/>
        <DigestValue>h9z8/ttPNQ/6ldfyLmwi25CzSZk=</DigestValue>
      </Reference>
      <Reference URI="/word/media/image18.JPG?ContentType=image/jpeg">
        <DigestMethod Algorithm="http://www.w3.org/2000/09/xmldsig#sha1"/>
        <DigestValue>ZuADbLihIM+ZNiA5S3hr/sD3kyQ=</DigestValue>
      </Reference>
      <Reference URI="/word/media/image13.jpeg?ContentType=image/jpeg">
        <DigestMethod Algorithm="http://www.w3.org/2000/09/xmldsig#sha1"/>
        <DigestValue>Px3VJBiUTTozD2H8ufNUZtUGgfs=</DigestValue>
      </Reference>
      <Reference URI="/word/media/image11.jpeg?ContentType=image/jpeg">
        <DigestMethod Algorithm="http://www.w3.org/2000/09/xmldsig#sha1"/>
        <DigestValue>JsrddMHjLykjyXgG10+vcAT/OY0=</DigestValue>
      </Reference>
      <Reference URI="/word/media/image12.jpeg?ContentType=image/jpeg">
        <DigestMethod Algorithm="http://www.w3.org/2000/09/xmldsig#sha1"/>
        <DigestValue>Plwi8Cszui+hfE5TGMcopyX8yWE=</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065fMJTNQVk8novQ2Os5dT4XDAY=</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7"/>
            <mdssi:RelationshipReference SourceId="rId12"/>
            <mdssi:RelationshipReference SourceId="rId17"/>
            <mdssi:RelationshipReference SourceId="rId25"/>
            <mdssi:RelationshipReference SourceId="rId33"/>
            <mdssi:RelationshipReference SourceId="rId38"/>
            <mdssi:RelationshipReference SourceId="rId46"/>
            <mdssi:RelationshipReference SourceId="rId16"/>
            <mdssi:RelationshipReference SourceId="rId20"/>
            <mdssi:RelationshipReference SourceId="rId29"/>
            <mdssi:RelationshipReference SourceId="rId41"/>
            <mdssi:RelationshipReference SourceId="rId6"/>
            <mdssi:RelationshipReference SourceId="rId11"/>
            <mdssi:RelationshipReference SourceId="rId24"/>
            <mdssi:RelationshipReference SourceId="rId32"/>
            <mdssi:RelationshipReference SourceId="rId37"/>
            <mdssi:RelationshipReference SourceId="rId40"/>
            <mdssi:RelationshipReference SourceId="rId45"/>
            <mdssi:RelationshipReference SourceId="rId15"/>
            <mdssi:RelationshipReference SourceId="rId23"/>
            <mdssi:RelationshipReference SourceId="rId28"/>
            <mdssi:RelationshipReference SourceId="rId36"/>
            <mdssi:RelationshipReference SourceId="rId49"/>
            <mdssi:RelationshipReference SourceId="rId10"/>
            <mdssi:RelationshipReference SourceId="rId19"/>
            <mdssi:RelationshipReference SourceId="rId31"/>
            <mdssi:RelationshipReference SourceId="rId44"/>
            <mdssi:RelationshipReference SourceId="rId9"/>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8"/>
          </Transform>
          <Transform Algorithm="http://www.w3.org/TR/2001/REC-xml-c14n-20010315"/>
        </Transforms>
        <DigestMethod Algorithm="http://www.w3.org/2000/09/xmldsig#sha1"/>
        <DigestValue>pzLUbmyEuGeaHxnyhjO8x7E7QQw=</DigestValue>
      </Reference>
    </Manifest>
    <SignatureProperties>
      <SignatureProperty Id="idSignatureTime" Target="#idPackageSignature">
        <mdssi:SignatureTime>
          <mdssi:Format>YYYY-MM-DDThh:mm:ssTZD</mdssi:Format>
          <mdssi:Value>2016-12-23T15:39:09Z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</SignatureImage>
          <SignatureComments/>
          <WindowsVersion>6.1</WindowsVersion>
          <OfficeVersion>14.0</OfficeVersion>
          <ApplicationVersion>14.0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2016-12-23T15:39:09Z</xd:SigningTime>
          <xd:SigningCertificate>
            <xd:Cert>
              <xd:CertDigest>
                <DigestMethod Algorithm="http://www.w3.org/2000/09/xmldsig#sha1"/>
                <DigestValue>7N782Wa2RB0OgBY0MobCVHoOfWQ=</DigestValue>
              </xd:CertDigest>
              <xd:IssuerSerial>
                <X509IssuerName>E=e-sign@e-sign.cl, CN=E-Sign Firma Electronica Avanzada para Estado de Chile CA, OU=Class 2 Managed PKI Individual Subscriber CA, OU=Symantec Trust Network, O=E-Sign S.A., C=CL</X509IssuerName>
                <X509SerialNumber>144247459740204006560675084851644252786</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BUBAAB/AAAAAAAAAAAAAABSJgAApREAACBFTUYAAAEAuHwAAMsAAAAFAAAAAAAAAAAAAAAAAAAAVgUAAAADAADiAQAADwEAAAAAAAAAAAAAAAAAAGZaBwBVIgQACgAAABAAAAAAAAAAAAAAAEsAAAAQAAAAAAAAAAUAAAAeAAAAGAAAAAAAAAAAAAAAFgEAAIAAAAAnAAAAGAAAAAEAAAAAAAAAAAAAAAAAAAAlAAAADAAAAAEAAABMAAAAZAAAAAAAAAAAAAAAFQEAAH8AAAAAAAAAAAAAABY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W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BAQEBAQEBAUwQAAEBAQEBAQEBAQEBAQEBAQEBAQEBAQEBAQEBAQEBAQEBAQEBAQEBAQEBAQEBAQEBAQEBAQEBAQEBAQEBAQEBAQEBAQEBAQEBAQEBAQEBAQEBAQEBAQEBAQEBAQEBAQEBAQEBAQEBAQEBAQEBAQEBAQEBAQEBAQEBAQEBAQEBAQEBAQEBAQEBAQEBAQEBAQEBAQEBAQEBAQEBAQEBAQEBAQEBAQEBAQEBAQEBAQEBAQEBAQEBAQH///8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f///wEBAQEBAQEBAQEBAQEBAQEBAQEBAQEBAQEBAQEBAQEBAQEBAQEBAQEBAQEBAQEBAQEBAQEBAQEBAQEBAQEBAQEBAQEBAQEBAQEBAQEBAQEBAQEBAQEBAQEBAQEBAQEBAQEBAQEBAQEBAQEBAQEBAQEBAQEBAQEBAQEBAQEBAQEBAQEBAQEBAQEBAQEBAQEBAQEBAQEBAQEBAQEBAQEBAQEBAQEBAQEBAQEBAQEBAQEBAQEBAQFMEAw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f///wEBAQEBAQEBAQEBAQEBAQEBAQEBAQEBAQEBAQEBAQEBAQEBAQEBAQEBAQEBAQEBAQEBAQEBAQEBAQEBAQEBAQEBAQEBAQEBAQEBAQEBAQEBAQEBAQEBAQEBAQEBAQEBAQEBAQEBAQEBAQEBAQEBAQEBAQEBAQEBAQEBAQEBAQEBAQEBAQEBAQEBAQEBAQEBAQEBAQEBAQEBAQEBAQEBAQEBAQEBAQEBAQEBAQEBAQEBAQEBAQH///8BAQEBAQEBAQEBAQEBAQEBAQEBAQEBAQEBAQEBAQEBAQEBAQEBAQEBAQEBAQEBAQEBAQEBAQEBAQEBAQEBAQEBAQEBAQEBAQEBAQEBAQEBAQEBAQEBAQEBAQEBAQEBAQEBAQEBAQEBAQEBAQEBAQEBAQEBAQEBAQEBAQEBAQEBAQEBAQEBAQEBAQEBAQEBAQEBAQEBAQEBAQEBAQEBAQEBAQEBAQEBAQEBAQEBAQEBAQEBAQEB////RgAAABQAAAAIAAAAR0RJQwMAAAAiAAAADAAAAP////8iAAAADAAAAP////8lAAAADAAAAA0AAIAoAAAADAAAAAQAAAAiAAAADAAAAP////8iAAAADAAAAP7///8nAAAAGAAAAAQAAAAAAAAA////AAAAAAAlAAAADAAAAAQAAABMAAAAZAAAAAAAAABQAAAAFQEAAHwAAAAAAAAAUAAAABYBAAAtAAAAIQDwAAAAAAAAAAAAAACAPwAAAAAAAAAAAACAPwAAAAAAAAAAAAAAAAAAAAAAAAAAAAAAAAAAAAAAAAAAJQAAAAwAAAAAAACAKAAAAAwAAAAEAAAAJwAAABgAAAAEAAAAAAAAAP///wAAAAAAJQAAAAwAAAAEAAAATAAAAGQAAAAJAAAAUAAAAP8AAABcAAAACQAAAFAAAAD3AAAADQAAACEA8AAAAAAAAAAAAAAAgD8AAAAAAAAAAAAAgD8AAAAAAAAAAAAAAAAAAAAAAAAAAAAAAAAAAAAAAAAAACUAAAAMAAAAAAAAgCgAAAAMAAAABAAAACUAAAAMAAAAAQAAABgAAAAMAAAAAAAAAhIAAAAMAAAAAQAAAB4AAAAYAAAACQAAAFAAAAAAAQAAXQAAACUAAAAMAAAAAQAAAFQAAADAAAAACgAAAFAAAABlAAAAXAAAAAEAAABbJA1CVSUNQgoAAABQAAAAEwAAAEwAAAAAAAAAAAAAAAAAAAD//////////3QAAABNAGEAdQByAGkAYwBpAG8AIABCAGUAbgBpAHQAZQB6ACAATQAuAAEBCAAAAAYAAAAGAAAABAAAAAIAAAAFAAAAAgAAAAYAAAADAAAABgAAAAYAAAAGAAAAAgAAAAQAAAAGAAAABQAAAAMAAAAIAAAABAAAAEsAAABAAAAAMAAAAAUAAAAgAAAAAQAAAAEAAAAQAAAAAAAAAAAAAAAWAQAAgAAAAAAAAAAAAAAAFgEAAIAAAAAlAAAADAAAAAIAAAAnAAAAGAAAAAQAAAAAAAAA////AAAAAAAlAAAADAAAAAQAAABMAAAAZAAAAAkAAABgAAAA/wAAAGwAAAAJAAAAYAAAAPcAAAANAAAAIQDwAAAAAAAAAAAAAACAPwAAAAAAAAAAAACAPwAAAAAAAAAAAAAAAAAAAAAAAAAAAAAAAAAAAAAAAAAAJQAAAAwAAAAAAACAKAAAAAwAAAAEAAAAJQAAAAwAAAABAAAAGAAAAAwAAAAAAAACEgAAAAwAAAABAAAAHgAAABgAAAAJAAAAYAAAAAABAABtAAAAJQAAAAwAAAABAAAAVAAAAKwAAAAKAAAAYAAAAFYAAABsAAAAAQAAAFskDUJVJQ1CCgAAAGAAAAAQAAAATAAAAAAAAAAAAAAAAAAAAP//////////bAAAAEYAaQBzAGMAYQBsAGkAegBhAGQAbwByACAARABGAFoABgAAAAIAAAAFAAAABQAAAAYAAAACAAAAAgAAAAUAAAAGAAAABgAAAAYAAAAEAAAAAwAAAAcAAAAGAAAABgAAAEsAAABAAAAAMAAAAAUAAAAgAAAAAQAAAAEAAAAQAAAAAAAAAAAAAAAWAQAAgAAAAAAAAAAAAAAAFgEAAIAAAAAlAAAADAAAAAIAAAAnAAAAGAAAAAQAAAAAAAAA////AAAAAAAlAAAADAAAAAQAAABMAAAAZAAAAAkAAABwAAAADAEAAHwAAAAJAAAAcAAAAAQBAAANAAAAIQDwAAAAAAAAAAAAAACAPwAAAAAAAAAAAACAPwAAAAAAAAAAAAAAAAAAAAAAAAAAAAAAAAAAAAAAAAAAJQAAAAwAAAAAAACAKAAAAAwAAAAEAAAAJQAAAAwAAAABAAAAGAAAAAwAAAAAAAACEgAAAAwAAAABAAAAFgAAAAwAAAAAAAAAVAAAAFwBAAAKAAAAcAAAAAsBAAB8AAAAAQAAAFskDUJVJQ1CCgAAAHAAAAAtAAAATAAAAAQAAAAJAAAAcAAAAA0BAAB9AAAAqAAAAEYAaQByAG0AYQBkAG8AIABwAG8AcgA6ACAATQBBAFUAUgBJAEMASQBPACAARQBOAFIASQBRAFUARQAgAEIARQBOAM0AVABFAFoAIABNAE8AUgBBAEwARQBTAAEBBgAAAAIAAAAEAAAACAAAAAYAAAAGAAAABgAAAAMAAAAGAAAABgAAAAQAAAAEAAAAAwAAAAgAAAAHAAAABwAAAAcAAAAEAAAABwAAAAQAAAAIAAAAAwAAAAYAAAAHAAAABwAAAAQAAAAIAAAABwAAAAYAAAADAAAABgAAAAYAAAAHAAAABAAAAAYAAAAGAAAABgAAAAMAAAAIAAAACAAAAAcAAAAHAAAABQAAAAYAAAAGAAAAFgAAAAwAAAAAAAAAJQAAAAwAAAACAAAADgAAABQAAAAAAAAAEAAAABQAAAA=</Object>
  <Object Id="idInvalidSigLnImg">AQAAAGwAAAAAAAAAAAAAABUBAAB/AAAAAAAAAAAAAABSJgAApREAACBFTUYAAAEAVIAAANEAAAAFAAAAAAAAAAAAAAAAAAAAVgUAAAADAADiAQAADwEAAAAAAAAAAAAAAAAAAGZaBwBVIgQACgAAABAAAAAAAAAAAAAAAEsAAAAQAAAAAAAAAAUAAAAeAAAAGAAAAAAAAAAAAAAAFgEAAIAAAAAnAAAAGAAAAAEAAAAAAAAAAAAAAAAAAAAlAAAADAAAAAEAAABMAAAAZAAAAAAAAAAAAAAAFQEAAH8AAAAAAAAAAAAAABY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MBY5G4WAA7IwFiA5sFYAQAAANTIwVjMPcJYQFEoA4DmwVgBAAAA1MjBWCjGwVjgRicD4EYnAyxvFgDECMFY+MXBWAEAAADUyMFYOG8WAIABWHcOXFN34FtTdzhvFgBkAQAAAAAAAAAAAACNYr12jWK9dmB3RAAACAAAAAIAAAAAAABgbxYAImq9dgAAAAAAAAAAkHAWAAYAAACEcBYABgAAAAAAAAAAAAAAhHAWAJhvFgDu6rx2AAAAAAACAAAAABYABgAAAIRwFgAGAAAATBK+dgAAAAAAAAAAhHAWAAYAAAAQZJECxG8WAJUuvHYAAAAAAAIAAIRwFg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W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BAQEBAQEBAUwQAAEBAQEBAQEBAQEBAQEBAQEBAQEBAQEBAQEBAQEBAQEBAQEBAQEBAQEBAQEBAQEBAQEBAQEBAQEBAQEBAQEBAQEBAQEBAQEBAQEBAQEBAQEBAQEBAQEBAQEBAQEBAQEBAQEBAQEBAQEBAQEBAQEBAQEBAQEBAQEBAQEBAQEBAQEBAQEBAQEBAQEBAQEBAQEBAQEBAQEBAQEBAQEBAQEBAQEBAQEBAQEBAQEBAQEBAQEBAQEBAQH///8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f///wEBAQEBAQEBAQEBAQEBAQEBAQEBAQEBAQEBAQEBAQEBAQEBAQEBAQEBAQEBAQEBAQEBAQEBAQEBAQEBAQEBAQEBAQEBAQEBAQEBAQEBAQEBAQEBAQEBAQEBAQEBAQEBAQEBAQEBAQEBAQEBAQEBAQEBAQEBAQEBAQEBAQEBAQEBAQEBAQEBAQEBAQEBAQEBAQEBAQEBAQEBAQEBAQEBAQEBAQEBAQEBAQEBAQEBAQEBAQEBAQFMEAw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f///wEBAQEBAQEBAQEBAQEBAQEBAQEBAQEBAQEBAQEBAQEBAQEBAQEBAQEBAQEBAQEBAQEBAQEBAQEBAQEBAQEBAQEBAQEBAQEBAQEBAQEBAQEBAQEBAQEBAQEBAQEBAQEBAQEBAQEBAQEBAQEBAQEBAQEBAQEBAQEBAQEBAQEBAQEBAQEBAQEBAQEBAQEBAQEBAQEBAQEBAQEBAQEBAQEBAQEBAQEBAQEBAQEBAQEBAQEBAQEBAQH///8BAQEBAQEBAQEBAQEBAQEBAQEBAQEBAQEBAQEBAQEBAQEBAQEBAQEBAQEBAQEBAQEBAQEBAQEBAQEBAQEBAQEBAQEBAQEBAQEBAQEBAQEBAQEBAQEBAQEBAQEBAQEBAQEBAQEBAQEBAQEBAQEBAQEBAQEBAQEBAQEBAQEBAQEBAQEBAQEBAQEBAQEBAQEBAQEBAQEBAQEBAQEBAQEBAQEBAQEBAQEBAQEBAQEBAQEBAQEBAQEB////RgAAABQAAAAIAAAAR0RJQwMAAAAiAAAADAAAAP////8iAAAADAAAAP////8lAAAADAAAAA0AAIAoAAAADAAAAAQAAAAiAAAADAAAAP////8iAAAADAAAAP7///8nAAAAGAAAAAQAAAAAAAAA////AAAAAAAlAAAADAAAAAQAAABMAAAAZAAAAAAAAABQAAAAFQEAAHwAAAAAAAAAUAAAABYBAAAtAAAAIQDwAAAAAAAAAAAAAACAPwAAAAAAAAAAAACAPwAAAAAAAAAAAAAAAAAAAAAAAAAAAAAAAAAAAAAAAAAAJQAAAAwAAAAAAACAKAAAAAwAAAAEAAAAJwAAABgAAAAEAAAAAAAAAP///wAAAAAAJQAAAAwAAAAEAAAATAAAAGQAAAAJAAAAUAAAAP8AAABcAAAACQAAAFAAAAD3AAAADQAAACEA8AAAAAAAAAAAAAAAgD8AAAAAAAAAAAAAgD8AAAAAAAAAAAAAAAAAAAAAAAAAAAAAAAAAAAAAAAAAACUAAAAMAAAAAAAAgCgAAAAMAAAABAAAACUAAAAMAAAAAQAAABgAAAAMAAAAAAAAAhIAAAAMAAAAAQAAAB4AAAAYAAAACQAAAFAAAAAAAQAAXQAAACUAAAAMAAAAAQAAAFQAAADAAAAACgAAAFAAAABlAAAAXAAAAAEAAABbJA1CVSUNQgoAAABQAAAAEwAAAEwAAAAAAAAAAAAAAAAAAAD//////////3QAAABNAGEAdQByAGkAYwBpAG8AIABCAGUAbgBpAHQAZQB6ACAATQAuAG0ACAAAAAYAAAAGAAAABAAAAAIAAAAFAAAAAgAAAAYAAAADAAAABgAAAAYAAAAGAAAAAgAAAAQAAAAGAAAABQAAAAMAAAAIAAAABAAAAEsAAABAAAAAMAAAAAUAAAAgAAAAAQAAAAEAAAAQAAAAAAAAAAAAAAAWAQAAgAAAAAAAAAAAAAAAFgEAAIAAAAAlAAAADAAAAAIAAAAnAAAAGAAAAAQAAAAAAAAA////AAAAAAAlAAAADAAAAAQAAABMAAAAZAAAAAkAAABgAAAA/wAAAGwAAAAJAAAAYAAAAPcAAAANAAAAIQDwAAAAAAAAAAAAAACAPwAAAAAAAAAAAACAPwAAAAAAAAAAAAAAAAAAAAAAAAAAAAAAAAAAAAAAAAAAJQAAAAwAAAAAAACAKAAAAAwAAAAEAAAAJQAAAAwAAAABAAAAGAAAAAwAAAAAAAACEgAAAAwAAAABAAAAHgAAABgAAAAJAAAAYAAAAAABAABtAAAAJQAAAAwAAAABAAAAVAAAAKwAAAAKAAAAYAAAAFYAAABsAAAAAQAAAFskDUJVJQ1CCgAAAGAAAAAQAAAATAAAAAAAAAAAAAAAAAAAAP//////////bAAAAEYAaQBzAGMAYQBsAGkAegBhAGQAbwByACAARABGAFoABgAAAAIAAAAFAAAABQAAAAYAAAACAAAAAgAAAAUAAAAGAAAABgAAAAYAAAAEAAAAAwAAAAcAAAAGAAAABgAAAEsAAABAAAAAMAAAAAUAAAAgAAAAAQAAAAEAAAAQAAAAAAAAAAAAAAAWAQAAgAAAAAAAAAAAAAAAFgEAAIAAAAAlAAAADAAAAAIAAAAnAAAAGAAAAAQAAAAAAAAA////AAAAAAAlAAAADAAAAAQAAABMAAAAZAAAAAkAAABwAAAADAEAAHwAAAAJAAAAcAAAAAQBAAANAAAAIQDwAAAAAAAAAAAAAACAPwAAAAAAAAAAAACAPwAAAAAAAAAAAAAAAAAAAAAAAAAAAAAAAAAAAAAAAAAAJQAAAAwAAAAAAACAKAAAAAwAAAAEAAAAJQAAAAwAAAABAAAAGAAAAAwAAAAAAAACEgAAAAwAAAABAAAAFgAAAAwAAAAAAAAAVAAAAFwBAAAKAAAAcAAAAAsBAAB8AAAAAQAAAFskDUJVJQ1CCgAAAHAAAAAtAAAATAAAAAQAAAAJAAAAcAAAAA0BAAB9AAAAqAAAAEYAaQByAG0AYQBkAG8AIABwAG8AcgA6ACAATQBBAFUAUgBJAEMASQBPACAARQBOAFIASQBRAFUARQAgAEIARQBOAM0AVABFAFoAIABNAE8AUgBBAEwARQBTAAEBBgAAAAIAAAAEAAAACAAAAAYAAAAGAAAABgAAAAMAAAAGAAAABgAAAAQAAAAEAAAAAwAAAAgAAAAHAAAABwAAAAcAAAAEAAAABwAAAAQAAAAIAAAAAwAAAAYAAAAHAAAABwAAAAQAAAAIAAAABwAAAAYAAAADAAAABgAAAAYAAAAHAAAABAAAAAYAAAAGAAAABgAAAAMAAAAIAAAACAAAAAcAAAAHAAAABQAAAAYAAAAGAAAAFgAAAAwAAAAAAAAAJQAAAAwAAAACAAAADgAAABQAAAAAAAAAEAAAABQAAAA=</Object>
</Signature>
</file>

<file path=_xmlsignatures/sig3.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uA32Fq0BfeHeVHpipoM6qoyljVk=</DigestValue>
    </Reference>
    <Reference URI="#idOfficeObject" Type="http://www.w3.org/2000/09/xmldsig#Object">
      <DigestMethod Algorithm="http://www.w3.org/2000/09/xmldsig#sha1"/>
      <DigestValue>feHm7bjy4EO+hsJBCm4FVaB1QaI=</DigestValue>
    </Reference>
    <Reference URI="#idSignedProperties" Type="http://uri.etsi.org/01903#SignedProperties">
      <Transforms>
        <Transform Algorithm="http://www.w3.org/TR/2001/REC-xml-c14n-20010315"/>
      </Transforms>
      <DigestMethod Algorithm="http://www.w3.org/2000/09/xmldsig#sha1"/>
      <DigestValue>B0RmA9/QlYNCtJ/vqOnakzKEXrI=</DigestValue>
    </Reference>
    <Reference URI="#idValidSigLnImg" Type="http://www.w3.org/2000/09/xmldsig#Object">
      <DigestMethod Algorithm="http://www.w3.org/2000/09/xmldsig#sha1"/>
      <DigestValue>uYFe3XiHDcmQVENgT6c7G6AnvVs=</DigestValue>
    </Reference>
    <Reference URI="#idInvalidSigLnImg" Type="http://www.w3.org/2000/09/xmldsig#Object">
      <DigestMethod Algorithm="http://www.w3.org/2000/09/xmldsig#sha1"/>
      <DigestValue>l1tdZ4TuxGaubO04766fFNA38wA=</DigestValue>
    </Reference>
  </SignedInfo>
  <SignatureValue>oEICV87rqSIlYp3cXvOEVzSSF4KvpsfqFYWOfwRlp37QAhbp/HtQTtNm748kLcb7Dn7EIDoadadw
jYDucaKSk8Uy/XspjoN6gPndBZz8WVcfgGYeRjmTtya1qRndILZ9WGDsdx54RvSdUQVetpTRyDKi
ROyn7l+febIO/eCNoLdy5nbZ8KMX84wkRzDmDVyhe842X3w8DCFsUcyWZzoJcO8mgGJL8VvVwS0M
sZDfXd0ZWvE5yffFKZidwJZkoBmpNNI6uyj/idV8WiRNgF05QDy1abI6CV37DrLrGEGQuBbxSuP7
uoMh6GOXcvigfRP/wpdZt/o8Zli9d+szOfpbeg==</SignatureValue>
  <KeyInfo>
    <X509Data>
      <X509Certificate>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</X509Certificate>
    </X509Data>
  </KeyInfo>
  <Object xmlns:mdssi="http://schemas.openxmlformats.org/package/2006/digital-signature" Id="idPackageObject">
    <Manifest>
      <Reference URI="/word/styles.xml?ContentType=application/vnd.openxmlformats-officedocument.wordprocessingml.styles+xml">
        <DigestMethod Algorithm="http://www.w3.org/2000/09/xmldsig#sha1"/>
        <DigestValue>wkMA0a4NV1SBfPvfNyu75hI3kdQ=</DigestValue>
      </Reference>
      <Reference URI="/word/media/image32.jpeg?ContentType=image/jpeg">
        <DigestMethod Algorithm="http://www.w3.org/2000/09/xmldsig#sha1"/>
        <DigestValue>YiIyPB9sZqLuDahHl8GdphjLcKI=</DigestValue>
      </Reference>
      <Reference URI="/word/media/image33.JPG?ContentType=image/jpeg">
        <DigestMethod Algorithm="http://www.w3.org/2000/09/xmldsig#sha1"/>
        <DigestValue>c3SS4zF4GaktQevW3+d0MC7E8fM=</DigestValue>
      </Reference>
      <Reference URI="/word/media/image34.jpeg?ContentType=image/jpeg">
        <DigestMethod Algorithm="http://www.w3.org/2000/09/xmldsig#sha1"/>
        <DigestValue>gfRih4+9fyqa8eKrXpzL19lhZKM=</DigestValue>
      </Reference>
      <Reference URI="/word/media/image35.jpeg?ContentType=image/jpeg">
        <DigestMethod Algorithm="http://www.w3.org/2000/09/xmldsig#sha1"/>
        <DigestValue>H34EyKEnQLmXAOssvokNvIWDzms=</DigestValue>
      </Reference>
      <Reference URI="/word/media/image10.png?ContentType=image/png">
        <DigestMethod Algorithm="http://www.w3.org/2000/09/xmldsig#sha1"/>
        <DigestValue>5M94/SJotqfgwPwssasVN+GrMP4=</DigestValue>
      </Reference>
      <Reference URI="/word/media/image9.png?ContentType=image/png">
        <DigestMethod Algorithm="http://www.w3.org/2000/09/xmldsig#sha1"/>
        <DigestValue>yjBweOa3uwvYLasBB1WNc7sb2TE=</DigestValue>
      </Reference>
      <Reference URI="/word/media/image7.png?ContentType=image/png">
        <DigestMethod Algorithm="http://www.w3.org/2000/09/xmldsig#sha1"/>
        <DigestValue>1J9PhUUbLp0AsQK2AlRWeSEbScc=</DigestValue>
      </Reference>
      <Reference URI="/word/media/image19.JPG?ContentType=image/jpeg">
        <DigestMethod Algorithm="http://www.w3.org/2000/09/xmldsig#sha1"/>
        <DigestValue>Hpzmz1w0Fky1vgfn16D3gvNYitw=</DigestValue>
      </Reference>
      <Reference URI="/word/media/image21.JPG?ContentType=image/jpeg">
        <DigestMethod Algorithm="http://www.w3.org/2000/09/xmldsig#sha1"/>
        <DigestValue>IduZMuVCGJNGFDTRnbpCMTdeGNM=</DigestValue>
      </Reference>
      <Reference URI="/word/media/image22.png?ContentType=image/png">
        <DigestMethod Algorithm="http://www.w3.org/2000/09/xmldsig#sha1"/>
        <DigestValue>D3jP3lYMLBXP7K3XXE4JMk+4yXk=</DigestValue>
      </Reference>
      <Reference URI="/word/theme/theme1.xml?ContentType=application/vnd.openxmlformats-officedocument.theme+xml">
        <DigestMethod Algorithm="http://www.w3.org/2000/09/xmldsig#sha1"/>
        <DigestValue>aed2ly2g7prYFMNM9yD108Dh+QE=</DigestValue>
      </Reference>
      <Reference URI="/word/media/image1.emf?ContentType=image/x-emf">
        <DigestMethod Algorithm="http://www.w3.org/2000/09/xmldsig#sha1"/>
        <DigestValue>DOFEC5daYHVVmPW1GK9wLbmEWGU=</DigestValue>
      </Reference>
      <Reference URI="/word/media/image31.JPG?ContentType=image/jpeg">
        <DigestMethod Algorithm="http://www.w3.org/2000/09/xmldsig#sha1"/>
        <DigestValue>tB9pOZTtINDZUfUqzXPRHhcsx1M=</DigestValue>
      </Reference>
      <Reference URI="/word/media/image5.jpeg?ContentType=image/jpeg">
        <DigestMethod Algorithm="http://www.w3.org/2000/09/xmldsig#sha1"/>
        <DigestValue>aMXCFCL84vUFD0Hl2F/BJOTRO1U=</DigestValue>
      </Reference>
      <Reference URI="/word/settings.xml?ContentType=application/vnd.openxmlformats-officedocument.wordprocessingml.settings+xml">
        <DigestMethod Algorithm="http://www.w3.org/2000/09/xmldsig#sha1"/>
        <DigestValue>wHUhBHXB8lbTSE6pc5Ry9gDhAdw=</DigestValue>
      </Reference>
      <Reference URI="/word/fontTable.xml?ContentType=application/vnd.openxmlformats-officedocument.wordprocessingml.fontTable+xml">
        <DigestMethod Algorithm="http://www.w3.org/2000/09/xmldsig#sha1"/>
        <DigestValue>dhT9c858xD3cZrnbmcLV57weaqk=</DigestValue>
      </Reference>
      <Reference URI="/word/numbering.xml?ContentType=application/vnd.openxmlformats-officedocument.wordprocessingml.numbering+xml">
        <DigestMethod Algorithm="http://www.w3.org/2000/09/xmldsig#sha1"/>
        <DigestValue>ifzNR989xn7LUPFZz9tHMWop9G4=</DigestValue>
      </Reference>
      <Reference URI="/word/media/image4.jpg?ContentType=image/jpeg">
        <DigestMethod Algorithm="http://www.w3.org/2000/09/xmldsig#sha1"/>
        <DigestValue>t02czBjOGtjPSakqWFT7mgwfR1U=</DigestValue>
      </Reference>
      <Reference URI="/word/media/image6.jpeg?ContentType=image/jpeg">
        <DigestMethod Algorithm="http://www.w3.org/2000/09/xmldsig#sha1"/>
        <DigestValue>x8BDJ8R0uB2RX1Dph+5H5LbQ+vY=</DigestValue>
      </Reference>
      <Reference URI="/word/media/image2.emf?ContentType=image/x-emf">
        <DigestMethod Algorithm="http://www.w3.org/2000/09/xmldsig#sha1"/>
        <DigestValue>vKBRHlFF/VdfEXZKQhw0bJI9EWs=</DigestValue>
      </Reference>
      <Reference URI="/word/media/image30.JPG?ContentType=image/jpeg">
        <DigestMethod Algorithm="http://www.w3.org/2000/09/xmldsig#sha1"/>
        <DigestValue>/cMSgGDkPfeic/atdt8gxlPpowA=</DigestValue>
      </Reference>
      <Reference URI="/word/media/image8.png?ContentType=image/png">
        <DigestMethod Algorithm="http://www.w3.org/2000/09/xmldsig#sha1"/>
        <DigestValue>gDjfDCdPH5dXEC4WCAUZDQV/LnY=</DigestValue>
      </Reference>
      <Reference URI="/word/media/image3.emf?ContentType=image/x-emf">
        <DigestMethod Algorithm="http://www.w3.org/2000/09/xmldsig#sha1"/>
        <DigestValue>xfEhwqfSloVJJhwN5E+aKsmBuoU=</DigestValue>
      </Reference>
      <Reference URI="/word/webSettings.xml?ContentType=application/vnd.openxmlformats-officedocument.wordprocessingml.webSettings+xml">
        <DigestMethod Algorithm="http://www.w3.org/2000/09/xmldsig#sha1"/>
        <DigestValue>PYvVUBQB7V2tSTIJQnCsg26hAP0=</DigestValue>
      </Reference>
      <Reference URI="/word/media/image23.JPG?ContentType=image/jpeg">
        <DigestMethod Algorithm="http://www.w3.org/2000/09/xmldsig#sha1"/>
        <DigestValue>dKZahk0Tw6V/eMx35u1f4sY+R7w=</DigestValue>
      </Reference>
      <Reference URI="/word/media/image25.JPG?ContentType=image/jpeg">
        <DigestMethod Algorithm="http://www.w3.org/2000/09/xmldsig#sha1"/>
        <DigestValue>ys+sTCRt4S8AosiqOxjJBXQiwuI=</DigestValue>
      </Reference>
      <Reference URI="/word/media/image24.jpeg?ContentType=image/jpeg">
        <DigestMethod Algorithm="http://www.w3.org/2000/09/xmldsig#sha1"/>
        <DigestValue>iyNzetV2vMnkTk4O2he+UjyzN4I=</DigestValue>
      </Reference>
      <Reference URI="/word/media/image29.jpeg?ContentType=image/jpeg">
        <DigestMethod Algorithm="http://www.w3.org/2000/09/xmldsig#sha1"/>
        <DigestValue>ylEgVD9bDcQ/eW6E/UjARjx4600=</DigestValue>
      </Reference>
      <Reference URI="/word/footer1.xml?ContentType=application/vnd.openxmlformats-officedocument.wordprocessingml.footer+xml">
        <DigestMethod Algorithm="http://www.w3.org/2000/09/xmldsig#sha1"/>
        <DigestValue>J4B/NMfk1p1qDVuQ9wDA1sC0Plc=</DigestValue>
      </Reference>
      <Reference URI="/word/endnotes.xml?ContentType=application/vnd.openxmlformats-officedocument.wordprocessingml.endnotes+xml">
        <DigestMethod Algorithm="http://www.w3.org/2000/09/xmldsig#sha1"/>
        <DigestValue>LSES2/X8vSLru5NLql4Ttk2bipo=</DigestValue>
      </Reference>
      <Reference URI="/word/footer2.xml?ContentType=application/vnd.openxmlformats-officedocument.wordprocessingml.footer+xml">
        <DigestMethod Algorithm="http://www.w3.org/2000/09/xmldsig#sha1"/>
        <DigestValue>zsvWgzbwLZGgarhWXEp2hTQx+PE=</DigestValue>
      </Reference>
      <Reference URI="/word/footnotes.xml?ContentType=application/vnd.openxmlformats-officedocument.wordprocessingml.footnotes+xml">
        <DigestMethod Algorithm="http://www.w3.org/2000/09/xmldsig#sha1"/>
        <DigestValue>LT+UAXeRmtgijYrQSwFgmMg7M8Q=</DigestValue>
      </Reference>
      <Reference URI="/word/header1.xml?ContentType=application/vnd.openxmlformats-officedocument.wordprocessingml.header+xml">
        <DigestMethod Algorithm="http://www.w3.org/2000/09/xmldsig#sha1"/>
        <DigestValue>SiOXnZKHvyV/K6n1hPiZlFWPsUw=</DigestValue>
      </Reference>
      <Reference URI="/word/document.xml?ContentType=application/vnd.openxmlformats-officedocument.wordprocessingml.document.main+xml">
        <DigestMethod Algorithm="http://www.w3.org/2000/09/xmldsig#sha1"/>
        <DigestValue>P/bKbzedoBMD1iKeh1Iro6eA/10=</DigestValue>
      </Reference>
      <Reference URI="/word/media/image16.JPG?ContentType=image/jpeg">
        <DigestMethod Algorithm="http://www.w3.org/2000/09/xmldsig#sha1"/>
        <DigestValue>Tsw/vp86DQ6VS6YFA+9Qe2LdimE=</DigestValue>
      </Reference>
      <Reference URI="/word/media/image17.JPG?ContentType=image/jpeg">
        <DigestMethod Algorithm="http://www.w3.org/2000/09/xmldsig#sha1"/>
        <DigestValue>IHgRyH19DGeD15O4W2eceegQF5s=</DigestValue>
      </Reference>
      <Reference URI="/word/media/image14.jpeg?ContentType=image/jpeg">
        <DigestMethod Algorithm="http://www.w3.org/2000/09/xmldsig#sha1"/>
        <DigestValue>/BY3Ucp3ZHeSXq9hyoSZBT8h+Sw=</DigestValue>
      </Reference>
      <Reference URI="/word/media/image26.JPG?ContentType=image/jpeg">
        <DigestMethod Algorithm="http://www.w3.org/2000/09/xmldsig#sha1"/>
        <DigestValue>kWi/aEFZrFxf5iYrrAJrBMTgkv4=</DigestValue>
      </Reference>
      <Reference URI="/word/media/image27.JPG?ContentType=image/jpeg">
        <DigestMethod Algorithm="http://www.w3.org/2000/09/xmldsig#sha1"/>
        <DigestValue>Iwv8szgRgvv3r0lbSkvZXCkk6z8=</DigestValue>
      </Reference>
      <Reference URI="/word/media/image28.JPG?ContentType=image/jpeg">
        <DigestMethod Algorithm="http://www.w3.org/2000/09/xmldsig#sha1"/>
        <DigestValue>AYoSMbtNyU8CFpd5htpORshNvKg=</DigestValue>
      </Reference>
      <Reference URI="/word/media/image15.jpeg?ContentType=image/jpeg">
        <DigestMethod Algorithm="http://www.w3.org/2000/09/xmldsig#sha1"/>
        <DigestValue>B46AscAUUz8RdkJcA4sgU2zQWn4=</DigestValue>
      </Reference>
      <Reference URI="/word/media/image20.jpg?ContentType=image/jpeg">
        <DigestMethod Algorithm="http://www.w3.org/2000/09/xmldsig#sha1"/>
        <DigestValue>h9z8/ttPNQ/6ldfyLmwi25CzSZk=</DigestValue>
      </Reference>
      <Reference URI="/word/media/image18.JPG?ContentType=image/jpeg">
        <DigestMethod Algorithm="http://www.w3.org/2000/09/xmldsig#sha1"/>
        <DigestValue>ZuADbLihIM+ZNiA5S3hr/sD3kyQ=</DigestValue>
      </Reference>
      <Reference URI="/word/media/image13.jpeg?ContentType=image/jpeg">
        <DigestMethod Algorithm="http://www.w3.org/2000/09/xmldsig#sha1"/>
        <DigestValue>Px3VJBiUTTozD2H8ufNUZtUGgfs=</DigestValue>
      </Reference>
      <Reference URI="/word/media/image11.jpeg?ContentType=image/jpeg">
        <DigestMethod Algorithm="http://www.w3.org/2000/09/xmldsig#sha1"/>
        <DigestValue>JsrddMHjLykjyXgG10+vcAT/OY0=</DigestValue>
      </Reference>
      <Reference URI="/word/media/image12.jpeg?ContentType=image/jpeg">
        <DigestMethod Algorithm="http://www.w3.org/2000/09/xmldsig#sha1"/>
        <DigestValue>Plwi8Cszui+hfE5TGMcopyX8yWE=</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065fMJTNQVk8novQ2Os5dT4XDAY=</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7"/>
            <mdssi:RelationshipReference SourceId="rId12"/>
            <mdssi:RelationshipReference SourceId="rId17"/>
            <mdssi:RelationshipReference SourceId="rId25"/>
            <mdssi:RelationshipReference SourceId="rId33"/>
            <mdssi:RelationshipReference SourceId="rId38"/>
            <mdssi:RelationshipReference SourceId="rId46"/>
            <mdssi:RelationshipReference SourceId="rId16"/>
            <mdssi:RelationshipReference SourceId="rId20"/>
            <mdssi:RelationshipReference SourceId="rId29"/>
            <mdssi:RelationshipReference SourceId="rId41"/>
            <mdssi:RelationshipReference SourceId="rId6"/>
            <mdssi:RelationshipReference SourceId="rId11"/>
            <mdssi:RelationshipReference SourceId="rId24"/>
            <mdssi:RelationshipReference SourceId="rId32"/>
            <mdssi:RelationshipReference SourceId="rId37"/>
            <mdssi:RelationshipReference SourceId="rId40"/>
            <mdssi:RelationshipReference SourceId="rId45"/>
            <mdssi:RelationshipReference SourceId="rId15"/>
            <mdssi:RelationshipReference SourceId="rId23"/>
            <mdssi:RelationshipReference SourceId="rId28"/>
            <mdssi:RelationshipReference SourceId="rId36"/>
            <mdssi:RelationshipReference SourceId="rId49"/>
            <mdssi:RelationshipReference SourceId="rId10"/>
            <mdssi:RelationshipReference SourceId="rId19"/>
            <mdssi:RelationshipReference SourceId="rId31"/>
            <mdssi:RelationshipReference SourceId="rId44"/>
            <mdssi:RelationshipReference SourceId="rId9"/>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8"/>
          </Transform>
          <Transform Algorithm="http://www.w3.org/TR/2001/REC-xml-c14n-20010315"/>
        </Transforms>
        <DigestMethod Algorithm="http://www.w3.org/2000/09/xmldsig#sha1"/>
        <DigestValue>pzLUbmyEuGeaHxnyhjO8x7E7QQw=</DigestValue>
      </Reference>
    </Manifest>
    <SignatureProperties>
      <SignatureProperty Id="idSignatureTime" Target="#idPackageSignature">
        <mdssi:SignatureTime>
          <mdssi:Format>YYYY-MM-DDThh:mm:ssTZD</mdssi:Format>
          <mdssi:Value>2016-12-23T15:41:37Z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</SignatureImage>
          <SignatureComments/>
          <WindowsVersion>6.1</WindowsVersion>
          <OfficeVersion>14.0</OfficeVersion>
          <ApplicationVersion>14.0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2016-12-23T15:41:37Z</xd:SigningTime>
          <xd:SigningCertificate>
            <xd:Cert>
              <xd:CertDigest>
                <DigestMethod Algorithm="http://www.w3.org/2000/09/xmldsig#sha1"/>
                <DigestValue>JJpr6a1VgIdJjmz5/cyaRiy1xhM=</DigestValue>
              </xd:CertDigest>
              <xd:IssuerSerial>
                <X509IssuerName>E=e-sign@e-sign.cl, CN=E-Sign Firma Electronica Avanzada para Estado de Chile CA, OU=Class 2 Managed PKI Individual Subscriber CA, OU=Symantec Trust Network, O=E-Sign S.A., C=CL</X509IssuerName>
                <X509SerialNumber>127253314102219778261058707443461809447</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B4BAAB/AAAAAAAAAAAAAACPJwAApREAACBFTUYAAAEAaGsAAM4AAAAFAAAAAAAAAAAAAAAAAAAAVgUAAAADAADiAQAADwEAAAAAAAAAAAAAAAAAAGZaBwBVIgQACgAAABAAAAAAAAAAAAAAAEsAAAAQAAAAAAAAAAUAAAAeAAAAGAAAAAAAAAAAAAAAHwEAAIAAAAAnAAAAGAAAAAEAAAAAAAAAAAAAAAAAAAAlAAAADAAAAAEAAABMAAAAZAAAAAAAAAAAAAAAHgEAAH8AAAAAAAAAAAAAAB8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f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</Object>
  <Object Id="idInvalidSigLnImg">AQAAAGwAAAAAAAAAAAAAAB4BAAB/AAAAAAAAAAAAAACPJwAApREAACBFTUYAAAEABG8AANQAAAAFAAAAAAAAAAAAAAAAAAAAVgUAAAADAADiAQAADwEAAAAAAAAAAAAAAAAAAGZaBwBVIgQACgAAABAAAAAAAAAAAAAAAEsAAAAQAAAAAAAAAAUAAAAeAAAAGAAAAAAAAAAAAAAAHwEAAIAAAAAnAAAAGAAAAAEAAAAAAAAAAAAAAAAAAAAlAAAADAAAAAEAAABMAAAAZAAAAAAAAAAAAAAAHgEAAH8AAAAAAAAAAAAAAB8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MBY5G4WAA7IwFiA5sFYAQAAANTIwVjMPcJYQFEoA4DmwVgBAAAA1MjBWCjGwVjgRicD4EYnAyxvFgDECMFY+MXBWAEAAADUyMFYOG8WAIABWHcOXFN34FtTdzhvFgBkAQAAAAAAAAAAAACNYr12jWK9dmB3RAAACAAAAAIAAAAAAABgbxYAImq9dgAAAAAAAAAAkHAWAAYAAACEcBYABgAAAAAAAAAAAAAAhHAWAJhvFgDu6rx2AAAAAAACAAAAABYABgAAAIRwFgAGAAAATBK+dgAAAAAAAAAAhHAWAAYAAAAQZJECxG8WAJUuvHYAAAAAAAIAAIRwFg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f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2.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636UEWMD4YA6-18-41488</_dlc_DocId>
    <_dlc_DocIdUrl xmlns="21c3207e-4ad9-41ce-b187-b126d6257ffb">
      <Url>http://sharepoint/dfz/_layouts/DocIdRedir.aspx?ID=636UEWMD4YA6-18-41488</Url>
      <Description>636UEWMD4YA6-18-41488</Description>
    </_dlc_DocIdUrl>
    <Remitido_x0020_Por xmlns="cd7df43d-10b9-47d8-a000-58f6ff9a05a9" xsi:nil="true"/>
    <Fecha_x0020_Publicaci_x00f3_n xmlns="cd7df43d-10b9-47d8-a000-58f6ff9a05a9">2013-10-03T04:00:00+00:00</Fecha_x0020_Publicaci_x00f3_n>
    <N_x00b0__x0020_Documento xmlns="cd7df43d-10b9-47d8-a000-58f6ff9a05a9" xsi:nil="true"/>
    <Destinatario xmlns="cd7df43d-10b9-47d8-a000-58f6ff9a05a9" xsi:nil="true"/>
    <Fecha_x0020_Generaci_x00f3_n xmlns="cd7df43d-10b9-47d8-a000-58f6ff9a05a9">2013-10-03T04:00:00+00:00</Fecha_x0020_Generaci_x00f3_n>
    <N_x00b0__x0020_Exp xmlns="cd7df43d-10b9-47d8-a000-58f6ff9a05a9">777</N_x00b0__x0020_Exp>
  </documentManagement>
</p:properties>
</file>

<file path=customXml/item3.xml><?xml version="1.0" encoding="utf-8"?>
<ct:contentTypeSchema xmlns:ct="http://schemas.microsoft.com/office/2006/metadata/contentType" xmlns:ma="http://schemas.microsoft.com/office/2006/metadata/properties/metaAttributes" ct:_="" ma:_="" ma:contentTypeName="Documento" ma:contentTypeID="0x0101001435AEACABBADB42B6E854DEDE2703BF" ma:contentTypeVersion="8" ma:contentTypeDescription="Crear nuevo documento." ma:contentTypeScope="" ma:versionID="8c9124b5608f6c3afb64ed5fdce95c00">
  <xsd:schema xmlns:xsd="http://www.w3.org/2001/XMLSchema" xmlns:xs="http://www.w3.org/2001/XMLSchema" xmlns:p="http://schemas.microsoft.com/office/2006/metadata/properties" xmlns:ns2="cd7df43d-10b9-47d8-a000-58f6ff9a05a9" xmlns:ns3="21c3207e-4ad9-41ce-b187-b126d6257ffb" targetNamespace="http://schemas.microsoft.com/office/2006/metadata/properties" ma:root="true" ma:fieldsID="471b305a1b93216af0cd42a5230a6a27" ns2:_="" ns3:_="">
    <xsd:import namespace="cd7df43d-10b9-47d8-a000-58f6ff9a05a9"/>
    <xsd:import namespace="21c3207e-4ad9-41ce-b187-b126d6257ffb"/>
    <xsd:element name="properties">
      <xsd:complexType>
        <xsd:sequence>
          <xsd:element name="documentManagement">
            <xsd:complexType>
              <xsd:all>
                <xsd:element ref="ns2:N_x00b0__x0020_Documento" minOccurs="0"/>
                <xsd:element ref="ns2:N_x00b0__x0020_Exp" minOccurs="0"/>
                <xsd:element ref="ns2:Fecha_x0020_Publicaci_x00f3_n" minOccurs="0"/>
                <xsd:element ref="ns2:Destinatario" minOccurs="0"/>
                <xsd:element ref="ns2:Fecha_x0020_Generaci_x00f3_n" minOccurs="0"/>
                <xsd:element ref="ns2:Remitido_x0020_Por" minOccurs="0"/>
                <xsd:element ref="ns3:_dlc_DocId" minOccurs="0"/>
                <xsd:element ref="ns3:_dlc_DocIdUrl" minOccurs="0"/>
                <xsd:element ref="ns3: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d7df43d-10b9-47d8-a000-58f6ff9a05a9" elementFormDefault="qualified">
    <xsd:import namespace="http://schemas.microsoft.com/office/2006/documentManagement/types"/>
    <xsd:import namespace="http://schemas.microsoft.com/office/infopath/2007/PartnerControls"/>
    <xsd:element name="N_x00b0__x0020_Documento" ma:index="8" nillable="true" ma:displayName="N° Documento" ma:internalName="N_x00b0__x0020_Documento">
      <xsd:simpleType>
        <xsd:restriction base="dms:Text">
          <xsd:maxLength value="255"/>
        </xsd:restriction>
      </xsd:simpleType>
    </xsd:element>
    <xsd:element name="N_x00b0__x0020_Exp" ma:index="9" nillable="true" ma:displayName="N° Exp" ma:internalName="N_x00b0__x0020_Exp">
      <xsd:simpleType>
        <xsd:restriction base="dms:Text">
          <xsd:maxLength value="255"/>
        </xsd:restriction>
      </xsd:simpleType>
    </xsd:element>
    <xsd:element name="Fecha_x0020_Publicaci_x00f3_n" ma:index="10" nillable="true" ma:displayName="Fecha Publicación" ma:default="[today]" ma:description="Fecha Publicación en Expediente Electrónico" ma:format="DateOnly" ma:internalName="Fecha_x0020_Publicaci_x00f3_n">
      <xsd:simpleType>
        <xsd:restriction base="dms:DateTime"/>
      </xsd:simpleType>
    </xsd:element>
    <xsd:element name="Destinatario" ma:index="11" nillable="true" ma:displayName="Destinatario" ma:internalName="Destinatario">
      <xsd:simpleType>
        <xsd:restriction base="dms:Text">
          <xsd:maxLength value="255"/>
        </xsd:restriction>
      </xsd:simpleType>
    </xsd:element>
    <xsd:element name="Fecha_x0020_Generaci_x00f3_n" ma:index="12" nillable="true" ma:displayName="Fecha Generación" ma:default="[today]" ma:format="DateOnly" ma:internalName="Fecha_x0020_Generaci_x00f3_n">
      <xsd:simpleType>
        <xsd:restriction base="dms:DateTime"/>
      </xsd:simpleType>
    </xsd:element>
    <xsd:element name="Remitido_x0020_Por" ma:index="13" nillable="true" ma:displayName="Remitido Por" ma:list="{461986f8-ccac-4691-983b-799eae54cbac}" ma:internalName="Remitido_x0020_Por" ma:showField="Title">
      <xsd:simpleType>
        <xsd:restriction base="dms:Lookup"/>
      </xsd:simple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14" nillable="true" ma:displayName="Valor de Id. de documento" ma:description="El valor del identificador de documento asignado a este elemento." ma:internalName="_dlc_DocId" ma:readOnly="true">
      <xsd:simpleType>
        <xsd:restriction base="dms:Text"/>
      </xsd:simpleType>
    </xsd:element>
    <xsd:element name="_dlc_DocIdUrl" ma:index="15"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6"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2.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 ds:uri="cd7df43d-10b9-47d8-a000-58f6ff9a05a9"/>
  </ds:schemaRefs>
</ds:datastoreItem>
</file>

<file path=customXml/itemProps3.xml><?xml version="1.0" encoding="utf-8"?>
<ds:datastoreItem xmlns:ds="http://schemas.openxmlformats.org/officeDocument/2006/customXml" ds:itemID="{25AF72E0-7B30-4061-B706-8B01FE7723D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d7df43d-10b9-47d8-a000-58f6ff9a05a9"/>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5.xml><?xml version="1.0" encoding="utf-8"?>
<ds:datastoreItem xmlns:ds="http://schemas.openxmlformats.org/officeDocument/2006/customXml" ds:itemID="{AB1A4EAA-CC15-4CED-A6E3-57EFC0B8C4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61</TotalTime>
  <Pages>43</Pages>
  <Words>9569</Words>
  <Characters>52634</Characters>
  <Application>Microsoft Office Word</Application>
  <DocSecurity>0</DocSecurity>
  <Lines>438</Lines>
  <Paragraphs>124</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
  <LinksUpToDate>false</LinksUpToDate>
  <CharactersWithSpaces>62079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Juan Harries Muñoz</cp:lastModifiedBy>
  <cp:revision>8</cp:revision>
  <cp:lastPrinted>2016-12-19T18:19:00Z</cp:lastPrinted>
  <dcterms:created xsi:type="dcterms:W3CDTF">2016-12-23T14:03:00Z</dcterms:created>
  <dcterms:modified xsi:type="dcterms:W3CDTF">2016-12-23T15:25:00Z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0x0101001435AEACABBADB42B6E854DEDE2703BF</vt:lpwstr>
  </property>
  <property fmtid="{D5CDD505-2E9C-101B-9397-08002B2CF9AE}" pid="3" name="_dlc_DocIdItemGuid">
    <vt:lpwstr>7e36e5c1-2d3a-4bf8-8440-10c75d1392eb</vt:lpwstr>
  </property>
</Properties>
</file>