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imes New Roman"/>
          <w:b/>
          <w:bCs/>
          <w:caps/>
          <w:sz w:val="26"/>
          <w:szCs w:val="26"/>
          <w:highlight w:val="yellow"/>
        </w:rPr>
        <w:id w:val="-145980814"/>
        <w:docPartObj>
          <w:docPartGallery w:val="Cover Pages"/>
          <w:docPartUnique/>
        </w:docPartObj>
      </w:sdtPr>
      <w:sdtEndPr>
        <w:rPr>
          <w:bCs w:val="0"/>
          <w:highlight w:val="none"/>
        </w:rPr>
      </w:sdtEndPr>
      <w:sdtContent>
        <w:p w14:paraId="3E1827B4" w14:textId="7EE1DF2A" w:rsidR="00D149DA" w:rsidRPr="00565855" w:rsidRDefault="0038055A" w:rsidP="0038055A">
          <w:pPr>
            <w:ind w:left="708" w:hanging="708"/>
            <w:jc w:val="center"/>
            <w:rPr>
              <w:rFonts w:ascii="Calibri" w:eastAsia="Calibri" w:hAnsi="Calibri" w:cs="Calibri"/>
              <w:highlight w:val="yellow"/>
            </w:rPr>
          </w:pPr>
          <w:r>
            <w:rPr>
              <w:noProof/>
            </w:rPr>
            <w:drawing>
              <wp:inline distT="0" distB="0" distL="0" distR="0" wp14:anchorId="3A3B465E" wp14:editId="0F076496">
                <wp:extent cx="3592800" cy="2653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2800" cy="2653200"/>
                        </a:xfrm>
                        <a:prstGeom prst="rect">
                          <a:avLst/>
                        </a:prstGeom>
                      </pic:spPr>
                    </pic:pic>
                  </a:graphicData>
                </a:graphic>
              </wp:inline>
            </w:drawing>
          </w:r>
        </w:p>
        <w:p w14:paraId="4BACA0BF" w14:textId="77777777" w:rsidR="006B6FBA" w:rsidRPr="00FD3B51" w:rsidRDefault="006B6FBA" w:rsidP="0038055A">
          <w:pPr>
            <w:pStyle w:val="SubtituloPortada"/>
            <w:ind w:left="708" w:hanging="708"/>
            <w:rPr>
              <w:sz w:val="28"/>
            </w:rPr>
          </w:pPr>
          <w:bookmarkStart w:id="0" w:name="_Toc350847214"/>
          <w:bookmarkStart w:id="1" w:name="_Toc350928658"/>
          <w:bookmarkStart w:id="2" w:name="_Toc350937995"/>
          <w:bookmarkStart w:id="3" w:name="_Toc351623557"/>
          <w:r w:rsidRPr="00FD3B51">
            <w:rPr>
              <w:sz w:val="28"/>
            </w:rPr>
            <w:t xml:space="preserve">INFORME TÉCNICO </w:t>
          </w:r>
        </w:p>
        <w:p w14:paraId="389F98A1" w14:textId="77777777" w:rsidR="006B6FBA" w:rsidRPr="00FD3B51" w:rsidRDefault="006B6FBA" w:rsidP="0038055A">
          <w:pPr>
            <w:pStyle w:val="SubtituloPortada"/>
            <w:ind w:left="708" w:hanging="708"/>
            <w:rPr>
              <w:sz w:val="28"/>
            </w:rPr>
          </w:pPr>
          <w:r w:rsidRPr="00FD3B51">
            <w:rPr>
              <w:sz w:val="28"/>
            </w:rPr>
            <w:t xml:space="preserve">cumplimiento de NORMAs DE CALIDAD DEL AIRE POR </w:t>
          </w:r>
        </w:p>
        <w:p w14:paraId="5DAF18C6" w14:textId="77777777" w:rsidR="006B6FBA" w:rsidRPr="00FD3B51" w:rsidRDefault="006B6FBA" w:rsidP="0038055A">
          <w:pPr>
            <w:pStyle w:val="SubtituloPortada"/>
            <w:ind w:left="708" w:hanging="708"/>
            <w:rPr>
              <w:sz w:val="28"/>
            </w:rPr>
          </w:pPr>
          <w:r w:rsidRPr="00FD3B51">
            <w:rPr>
              <w:sz w:val="28"/>
            </w:rPr>
            <w:t>MP10, NO</w:t>
          </w:r>
          <w:r w:rsidRPr="00FD3B51">
            <w:rPr>
              <w:sz w:val="28"/>
              <w:vertAlign w:val="subscript"/>
            </w:rPr>
            <w:t xml:space="preserve">2 </w:t>
          </w:r>
          <w:r w:rsidRPr="00FD3B51">
            <w:rPr>
              <w:sz w:val="28"/>
            </w:rPr>
            <w:t xml:space="preserve">y CO </w:t>
          </w:r>
        </w:p>
        <w:p w14:paraId="21565E4A" w14:textId="77777777" w:rsidR="006B6FBA" w:rsidRPr="00FD3B51" w:rsidRDefault="006B6FBA" w:rsidP="0038055A">
          <w:pPr>
            <w:pStyle w:val="SubtituloPortada"/>
            <w:ind w:left="708" w:hanging="708"/>
            <w:rPr>
              <w:sz w:val="28"/>
            </w:rPr>
          </w:pPr>
        </w:p>
        <w:p w14:paraId="096C081D" w14:textId="4DBA6326" w:rsidR="006B6FBA" w:rsidRPr="00FD3B51" w:rsidRDefault="006B6FBA" w:rsidP="0038055A">
          <w:pPr>
            <w:pStyle w:val="SubtituloPortada"/>
            <w:ind w:left="708" w:hanging="708"/>
            <w:rPr>
              <w:sz w:val="28"/>
            </w:rPr>
          </w:pPr>
          <w:r w:rsidRPr="00FD3B51">
            <w:rPr>
              <w:sz w:val="28"/>
            </w:rPr>
            <w:t>RED de calidad del aire de</w:t>
          </w:r>
        </w:p>
        <w:p w14:paraId="1080021A" w14:textId="77777777" w:rsidR="006B6FBA" w:rsidRPr="00FD3B51" w:rsidRDefault="006B6FBA" w:rsidP="0038055A">
          <w:pPr>
            <w:pStyle w:val="SubtituloPortada"/>
            <w:ind w:left="708" w:hanging="708"/>
            <w:rPr>
              <w:sz w:val="28"/>
            </w:rPr>
          </w:pPr>
          <w:r w:rsidRPr="00FD3B51">
            <w:rPr>
              <w:sz w:val="28"/>
            </w:rPr>
            <w:t>mejillones</w:t>
          </w:r>
        </w:p>
        <w:p w14:paraId="19DD5073" w14:textId="77777777" w:rsidR="006B6FBA" w:rsidRPr="00FD3B51" w:rsidRDefault="006B6FBA" w:rsidP="0038055A">
          <w:pPr>
            <w:pStyle w:val="SubtituloPortada"/>
            <w:ind w:left="708" w:hanging="708"/>
            <w:rPr>
              <w:sz w:val="28"/>
            </w:rPr>
          </w:pPr>
          <w:r w:rsidRPr="00FD3B51">
            <w:rPr>
              <w:sz w:val="28"/>
            </w:rPr>
            <w:t>REGIÓN de Antofagasta</w:t>
          </w:r>
        </w:p>
        <w:bookmarkEnd w:id="0"/>
        <w:bookmarkEnd w:id="1"/>
        <w:bookmarkEnd w:id="2"/>
        <w:bookmarkEnd w:id="3"/>
        <w:p w14:paraId="4DD33DC7" w14:textId="77777777" w:rsidR="006B6FBA" w:rsidRPr="00FD3B51" w:rsidRDefault="006B6FBA" w:rsidP="0038055A">
          <w:pPr>
            <w:spacing w:after="0"/>
            <w:ind w:left="708" w:hanging="708"/>
            <w:jc w:val="center"/>
            <w:rPr>
              <w:rFonts w:ascii="Calibri" w:eastAsia="Calibri" w:hAnsi="Calibri" w:cs="Calibri"/>
              <w:b/>
              <w:sz w:val="20"/>
            </w:rPr>
          </w:pPr>
        </w:p>
        <w:p w14:paraId="3BF5E385" w14:textId="77777777" w:rsidR="006B6FBA" w:rsidRPr="00FD3B51" w:rsidRDefault="006B6FBA" w:rsidP="0038055A">
          <w:pPr>
            <w:spacing w:after="0" w:line="240" w:lineRule="auto"/>
            <w:ind w:left="708" w:hanging="708"/>
            <w:jc w:val="center"/>
            <w:rPr>
              <w:rFonts w:ascii="Calibri" w:eastAsia="Calibri" w:hAnsi="Calibri" w:cs="Times New Roman"/>
              <w:b/>
              <w:sz w:val="24"/>
              <w:szCs w:val="28"/>
            </w:rPr>
          </w:pPr>
          <w:r w:rsidRPr="00FD3B51">
            <w:rPr>
              <w:rFonts w:ascii="Calibri" w:eastAsia="Calibri" w:hAnsi="Calibri" w:cs="Times New Roman"/>
              <w:b/>
              <w:sz w:val="24"/>
              <w:szCs w:val="28"/>
            </w:rPr>
            <w:t>Unidad Técnica</w:t>
          </w:r>
        </w:p>
        <w:p w14:paraId="63263231" w14:textId="77777777" w:rsidR="006B6FBA" w:rsidRPr="00FD3B51" w:rsidRDefault="006B6FBA" w:rsidP="0038055A">
          <w:pPr>
            <w:spacing w:after="0" w:line="240" w:lineRule="auto"/>
            <w:ind w:left="708" w:hanging="708"/>
            <w:jc w:val="center"/>
            <w:rPr>
              <w:rFonts w:ascii="Calibri" w:eastAsia="Calibri" w:hAnsi="Calibri" w:cs="Times New Roman"/>
              <w:b/>
              <w:sz w:val="24"/>
              <w:szCs w:val="28"/>
            </w:rPr>
          </w:pPr>
          <w:r w:rsidRPr="00FD3B51">
            <w:rPr>
              <w:rFonts w:ascii="Calibri" w:eastAsia="Calibri" w:hAnsi="Calibri" w:cs="Times New Roman"/>
              <w:b/>
              <w:sz w:val="24"/>
              <w:szCs w:val="28"/>
            </w:rPr>
            <w:t>División de Fiscalización</w:t>
          </w:r>
        </w:p>
        <w:p w14:paraId="52CF00C3" w14:textId="5C662C75" w:rsidR="001E6FB6" w:rsidRPr="00FD3B51" w:rsidRDefault="001E6FB6" w:rsidP="0038055A">
          <w:pPr>
            <w:tabs>
              <w:tab w:val="left" w:pos="3940"/>
            </w:tabs>
            <w:spacing w:after="0" w:line="240" w:lineRule="auto"/>
            <w:ind w:left="708" w:hanging="708"/>
            <w:jc w:val="center"/>
            <w:rPr>
              <w:rFonts w:ascii="Calibri" w:eastAsia="Calibri" w:hAnsi="Calibri" w:cs="Times New Roman"/>
              <w:b/>
              <w:sz w:val="24"/>
              <w:szCs w:val="28"/>
            </w:rPr>
          </w:pPr>
        </w:p>
        <w:p w14:paraId="6A5D1526" w14:textId="3BCB874F" w:rsidR="008933DC" w:rsidRDefault="00122467" w:rsidP="0038055A">
          <w:pPr>
            <w:spacing w:after="120"/>
            <w:ind w:left="708" w:hanging="708"/>
            <w:jc w:val="center"/>
            <w:rPr>
              <w:b/>
            </w:rPr>
          </w:pPr>
          <w:r w:rsidRPr="00122467">
            <w:rPr>
              <w:b/>
            </w:rPr>
            <w:t>DFZ-2016-4986-II-NC-EI</w:t>
          </w: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2189"/>
            <w:gridCol w:w="3529"/>
          </w:tblGrid>
          <w:tr w:rsidR="009819EC" w:rsidRPr="00565855" w14:paraId="71E2CF71" w14:textId="77777777" w:rsidTr="00DD4550">
            <w:trPr>
              <w:trHeight w:val="564"/>
              <w:jc w:val="center"/>
            </w:trPr>
            <w:tc>
              <w:tcPr>
                <w:tcW w:w="1707" w:type="dxa"/>
                <w:shd w:val="clear" w:color="auto" w:fill="D9D9D9" w:themeFill="background1" w:themeFillShade="D9"/>
                <w:vAlign w:val="center"/>
              </w:tcPr>
              <w:p w14:paraId="6D9FB4A3" w14:textId="77777777" w:rsidR="009819EC" w:rsidRPr="00FD3B51" w:rsidRDefault="009819EC" w:rsidP="0038055A">
                <w:pPr>
                  <w:ind w:left="708" w:hanging="708"/>
                  <w:jc w:val="center"/>
                  <w:rPr>
                    <w:rFonts w:cstheme="minorHAnsi"/>
                    <w:b/>
                    <w:sz w:val="18"/>
                    <w:szCs w:val="18"/>
                  </w:rPr>
                </w:pPr>
              </w:p>
            </w:tc>
            <w:tc>
              <w:tcPr>
                <w:tcW w:w="2189" w:type="dxa"/>
                <w:shd w:val="clear" w:color="auto" w:fill="D9D9D9" w:themeFill="background1" w:themeFillShade="D9"/>
                <w:vAlign w:val="center"/>
              </w:tcPr>
              <w:p w14:paraId="22E1D252" w14:textId="77777777" w:rsidR="009819EC" w:rsidRPr="00FD3B51" w:rsidRDefault="009819EC" w:rsidP="0038055A">
                <w:pPr>
                  <w:ind w:left="708" w:hanging="708"/>
                  <w:jc w:val="center"/>
                  <w:rPr>
                    <w:rFonts w:cstheme="minorHAnsi"/>
                    <w:b/>
                    <w:sz w:val="18"/>
                    <w:szCs w:val="18"/>
                    <w:lang w:val="es-ES_tradnl"/>
                  </w:rPr>
                </w:pPr>
                <w:r w:rsidRPr="00FD3B51">
                  <w:rPr>
                    <w:rFonts w:cstheme="minorHAnsi"/>
                    <w:b/>
                    <w:sz w:val="18"/>
                    <w:szCs w:val="18"/>
                    <w:lang w:val="es-ES_tradnl"/>
                  </w:rPr>
                  <w:t>Nombre</w:t>
                </w:r>
              </w:p>
            </w:tc>
            <w:tc>
              <w:tcPr>
                <w:tcW w:w="3529" w:type="dxa"/>
                <w:shd w:val="clear" w:color="auto" w:fill="D9D9D9" w:themeFill="background1" w:themeFillShade="D9"/>
                <w:vAlign w:val="center"/>
              </w:tcPr>
              <w:p w14:paraId="4C4E4611" w14:textId="77777777" w:rsidR="009819EC" w:rsidRPr="00FD3B51" w:rsidRDefault="009819EC" w:rsidP="0038055A">
                <w:pPr>
                  <w:ind w:left="708" w:hanging="708"/>
                  <w:jc w:val="center"/>
                  <w:rPr>
                    <w:rFonts w:cstheme="minorHAnsi"/>
                    <w:b/>
                    <w:sz w:val="18"/>
                    <w:szCs w:val="18"/>
                    <w:lang w:val="es-ES_tradnl"/>
                  </w:rPr>
                </w:pPr>
                <w:r w:rsidRPr="00FD3B51">
                  <w:rPr>
                    <w:rFonts w:cstheme="minorHAnsi"/>
                    <w:b/>
                    <w:sz w:val="18"/>
                    <w:szCs w:val="18"/>
                    <w:lang w:val="es-ES_tradnl"/>
                  </w:rPr>
                  <w:t>Firma</w:t>
                </w:r>
              </w:p>
            </w:tc>
          </w:tr>
          <w:tr w:rsidR="009819EC" w:rsidRPr="00565855" w14:paraId="1A441A59" w14:textId="77777777" w:rsidTr="00DD4550">
            <w:trPr>
              <w:trHeight w:val="564"/>
              <w:jc w:val="center"/>
            </w:trPr>
            <w:tc>
              <w:tcPr>
                <w:tcW w:w="1707" w:type="dxa"/>
                <w:tcBorders>
                  <w:top w:val="single" w:sz="4" w:space="0" w:color="auto"/>
                  <w:left w:val="single" w:sz="4" w:space="0" w:color="auto"/>
                  <w:bottom w:val="single" w:sz="4" w:space="0" w:color="auto"/>
                  <w:right w:val="single" w:sz="4" w:space="0" w:color="auto"/>
                </w:tcBorders>
                <w:vAlign w:val="center"/>
              </w:tcPr>
              <w:p w14:paraId="253D1704" w14:textId="77777777" w:rsidR="009819EC" w:rsidRPr="00FD3B51" w:rsidRDefault="009819EC" w:rsidP="0038055A">
                <w:pPr>
                  <w:ind w:left="708" w:hanging="708"/>
                  <w:jc w:val="center"/>
                  <w:rPr>
                    <w:rFonts w:cstheme="minorHAnsi"/>
                    <w:sz w:val="18"/>
                    <w:szCs w:val="18"/>
                    <w:lang w:val="es-ES_tradnl"/>
                  </w:rPr>
                </w:pPr>
                <w:r w:rsidRPr="00FD3B51">
                  <w:rPr>
                    <w:rFonts w:cstheme="minorHAnsi"/>
                    <w:sz w:val="18"/>
                    <w:szCs w:val="18"/>
                    <w:lang w:val="es-ES_tradnl"/>
                  </w:rPr>
                  <w:t>Aprobado</w:t>
                </w:r>
              </w:p>
            </w:tc>
            <w:tc>
              <w:tcPr>
                <w:tcW w:w="2189" w:type="dxa"/>
                <w:tcBorders>
                  <w:top w:val="single" w:sz="4" w:space="0" w:color="auto"/>
                  <w:left w:val="single" w:sz="4" w:space="0" w:color="auto"/>
                  <w:bottom w:val="single" w:sz="4" w:space="0" w:color="auto"/>
                  <w:right w:val="single" w:sz="4" w:space="0" w:color="auto"/>
                </w:tcBorders>
                <w:vAlign w:val="center"/>
              </w:tcPr>
              <w:p w14:paraId="33A8BCC3" w14:textId="77777777" w:rsidR="009819EC" w:rsidRPr="00FD3B51" w:rsidRDefault="009819EC" w:rsidP="0038055A">
                <w:pPr>
                  <w:ind w:left="708" w:hanging="708"/>
                  <w:jc w:val="center"/>
                  <w:rPr>
                    <w:rFonts w:cstheme="minorHAnsi"/>
                    <w:b/>
                    <w:sz w:val="18"/>
                    <w:szCs w:val="18"/>
                    <w:lang w:val="es-ES_tradnl"/>
                  </w:rPr>
                </w:pPr>
                <w:r w:rsidRPr="00FD3B51">
                  <w:rPr>
                    <w:rFonts w:cstheme="minorHAnsi"/>
                    <w:b/>
                    <w:sz w:val="18"/>
                    <w:szCs w:val="18"/>
                    <w:lang w:val="es-ES_tradnl"/>
                  </w:rPr>
                  <w:t>Juan Eduardo Johnson V.</w:t>
                </w:r>
              </w:p>
            </w:tc>
            <w:tc>
              <w:tcPr>
                <w:tcW w:w="3529" w:type="dxa"/>
                <w:tcBorders>
                  <w:top w:val="single" w:sz="4" w:space="0" w:color="auto"/>
                  <w:left w:val="single" w:sz="4" w:space="0" w:color="auto"/>
                  <w:bottom w:val="single" w:sz="4" w:space="0" w:color="auto"/>
                  <w:right w:val="single" w:sz="4" w:space="0" w:color="auto"/>
                </w:tcBorders>
                <w:vAlign w:val="center"/>
              </w:tcPr>
              <w:p w14:paraId="6B5E432E" w14:textId="77777777" w:rsidR="009819EC" w:rsidRPr="00FD3B51" w:rsidRDefault="00D02955" w:rsidP="0038055A">
                <w:pPr>
                  <w:ind w:left="708" w:hanging="708"/>
                  <w:jc w:val="center"/>
                  <w:rPr>
                    <w:rFonts w:ascii="Calibri" w:hAnsi="Calibri" w:cs="Calibri"/>
                    <w:sz w:val="18"/>
                    <w:szCs w:val="18"/>
                  </w:rPr>
                </w:pPr>
                <w:r>
                  <w:rPr>
                    <w:rFonts w:ascii="Calibri" w:hAnsi="Calibri" w:cs="Calibri"/>
                    <w:sz w:val="18"/>
                    <w:szCs w:val="18"/>
                  </w:rPr>
                  <w:pict w14:anchorId="20EA4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8.1pt;height:49.55pt">
                      <v:imagedata r:id="rId10" o:title=""/>
                      <o:lock v:ext="edit" ungrouping="t" rotation="t" cropping="t" verticies="t" text="t" grouping="t"/>
                      <o:signatureline v:ext="edit" id="{8CD1052E-DD7C-4B2C-BD52-B6630CC862B3}" provid="{00000000-0000-0000-0000-000000000000}" o:suggestedsigner="Juan Eduardo Johnson" o:suggestedsigner2="Jefe Unidad Técnica División de Fiscalización" showsigndate="f" issignatureline="t"/>
                    </v:shape>
                  </w:pict>
                </w:r>
              </w:p>
            </w:tc>
          </w:tr>
          <w:tr w:rsidR="009819EC" w:rsidRPr="00565855" w14:paraId="5237C9A1" w14:textId="77777777" w:rsidTr="00DD4550">
            <w:trPr>
              <w:trHeight w:val="564"/>
              <w:jc w:val="center"/>
            </w:trPr>
            <w:tc>
              <w:tcPr>
                <w:tcW w:w="1707" w:type="dxa"/>
                <w:tcBorders>
                  <w:top w:val="single" w:sz="4" w:space="0" w:color="auto"/>
                  <w:left w:val="single" w:sz="4" w:space="0" w:color="auto"/>
                  <w:bottom w:val="single" w:sz="4" w:space="0" w:color="auto"/>
                  <w:right w:val="single" w:sz="4" w:space="0" w:color="auto"/>
                </w:tcBorders>
                <w:vAlign w:val="center"/>
              </w:tcPr>
              <w:p w14:paraId="41B38BB1" w14:textId="77777777" w:rsidR="009819EC" w:rsidRPr="00FD3B51" w:rsidRDefault="009819EC" w:rsidP="0038055A">
                <w:pPr>
                  <w:ind w:left="708" w:hanging="708"/>
                  <w:jc w:val="center"/>
                  <w:rPr>
                    <w:rFonts w:cstheme="minorHAnsi"/>
                    <w:sz w:val="18"/>
                    <w:szCs w:val="18"/>
                    <w:lang w:val="es-ES_tradnl"/>
                  </w:rPr>
                </w:pPr>
                <w:r w:rsidRPr="00FD3B51">
                  <w:rPr>
                    <w:rFonts w:cstheme="minorHAnsi"/>
                    <w:sz w:val="18"/>
                    <w:szCs w:val="18"/>
                    <w:lang w:val="es-ES_tradnl"/>
                  </w:rPr>
                  <w:t>Revisado</w:t>
                </w:r>
              </w:p>
            </w:tc>
            <w:tc>
              <w:tcPr>
                <w:tcW w:w="2189" w:type="dxa"/>
                <w:tcBorders>
                  <w:top w:val="single" w:sz="4" w:space="0" w:color="auto"/>
                  <w:left w:val="single" w:sz="4" w:space="0" w:color="auto"/>
                  <w:bottom w:val="single" w:sz="4" w:space="0" w:color="auto"/>
                  <w:right w:val="single" w:sz="4" w:space="0" w:color="auto"/>
                </w:tcBorders>
                <w:vAlign w:val="center"/>
              </w:tcPr>
              <w:p w14:paraId="2002EA75" w14:textId="77777777" w:rsidR="009819EC" w:rsidRPr="00FD3B51" w:rsidRDefault="009819EC" w:rsidP="0038055A">
                <w:pPr>
                  <w:ind w:left="708" w:hanging="708"/>
                  <w:jc w:val="center"/>
                  <w:rPr>
                    <w:rFonts w:cstheme="minorHAnsi"/>
                    <w:b/>
                    <w:sz w:val="18"/>
                    <w:szCs w:val="18"/>
                    <w:lang w:val="es-ES_tradnl"/>
                  </w:rPr>
                </w:pPr>
                <w:r w:rsidRPr="00FD3B51">
                  <w:rPr>
                    <w:rFonts w:cstheme="minorHAnsi"/>
                    <w:b/>
                    <w:sz w:val="18"/>
                    <w:szCs w:val="18"/>
                    <w:lang w:val="es-ES_tradnl"/>
                  </w:rPr>
                  <w:t>Juan Pablo Rodríguez F.</w:t>
                </w:r>
              </w:p>
            </w:tc>
            <w:tc>
              <w:tcPr>
                <w:tcW w:w="3529" w:type="dxa"/>
                <w:tcBorders>
                  <w:top w:val="single" w:sz="4" w:space="0" w:color="auto"/>
                  <w:left w:val="single" w:sz="4" w:space="0" w:color="auto"/>
                  <w:bottom w:val="single" w:sz="4" w:space="0" w:color="auto"/>
                  <w:right w:val="single" w:sz="4" w:space="0" w:color="auto"/>
                </w:tcBorders>
                <w:vAlign w:val="center"/>
              </w:tcPr>
              <w:p w14:paraId="2AE94639" w14:textId="77777777" w:rsidR="009819EC" w:rsidRPr="00FD3B51" w:rsidRDefault="00D02955" w:rsidP="0038055A">
                <w:pPr>
                  <w:ind w:left="708" w:hanging="708"/>
                  <w:jc w:val="center"/>
                  <w:rPr>
                    <w:rFonts w:cs="Calibri"/>
                    <w:sz w:val="18"/>
                    <w:szCs w:val="18"/>
                    <w:lang w:val="es-ES_tradnl"/>
                  </w:rPr>
                </w:pPr>
                <w:r>
                  <w:rPr>
                    <w:rFonts w:cs="Calibri"/>
                    <w:sz w:val="18"/>
                    <w:szCs w:val="18"/>
                  </w:rPr>
                  <w:pict w14:anchorId="5687C3C5">
                    <v:shape id="_x0000_i1026" type="#_x0000_t75" alt="Línea de firma de Microsoft Office..." style="width:127.3pt;height:52.4pt">
                      <v:imagedata r:id="rId11" o:title=""/>
                      <o:lock v:ext="edit" ungrouping="t" rotation="t" cropping="t" verticies="t" text="t" grouping="t"/>
                      <o:signatureline v:ext="edit" id="{659D7487-4B1C-421B-8ABC-5167D62256C6}" provid="{00000000-0000-0000-0000-000000000000}" o:suggestedsigner="Juan Pablo Rodriguez" o:suggestedsigner2="Profesional División de Fiscalización" showsigndate="f" issignatureline="t"/>
                    </v:shape>
                  </w:pict>
                </w:r>
              </w:p>
            </w:tc>
          </w:tr>
          <w:tr w:rsidR="009819EC" w:rsidRPr="00565855" w14:paraId="58596A15" w14:textId="77777777" w:rsidTr="00DD4550">
            <w:trPr>
              <w:trHeight w:val="564"/>
              <w:jc w:val="center"/>
            </w:trPr>
            <w:tc>
              <w:tcPr>
                <w:tcW w:w="1707" w:type="dxa"/>
                <w:tcBorders>
                  <w:top w:val="single" w:sz="4" w:space="0" w:color="auto"/>
                  <w:left w:val="single" w:sz="4" w:space="0" w:color="auto"/>
                  <w:bottom w:val="single" w:sz="4" w:space="0" w:color="auto"/>
                  <w:right w:val="single" w:sz="4" w:space="0" w:color="auto"/>
                </w:tcBorders>
                <w:vAlign w:val="center"/>
              </w:tcPr>
              <w:p w14:paraId="413F05EC" w14:textId="77777777" w:rsidR="009819EC" w:rsidRPr="00FD3B51" w:rsidRDefault="009819EC" w:rsidP="0038055A">
                <w:pPr>
                  <w:ind w:left="708" w:hanging="708"/>
                  <w:jc w:val="center"/>
                  <w:rPr>
                    <w:rFonts w:cstheme="minorHAnsi"/>
                    <w:sz w:val="18"/>
                    <w:szCs w:val="18"/>
                    <w:lang w:val="es-ES_tradnl"/>
                  </w:rPr>
                </w:pPr>
                <w:r w:rsidRPr="00FD3B51">
                  <w:rPr>
                    <w:rFonts w:cstheme="minorHAnsi"/>
                    <w:sz w:val="18"/>
                    <w:szCs w:val="18"/>
                    <w:lang w:val="es-ES_tradnl"/>
                  </w:rPr>
                  <w:t>Elaborado</w:t>
                </w:r>
              </w:p>
            </w:tc>
            <w:tc>
              <w:tcPr>
                <w:tcW w:w="2189" w:type="dxa"/>
                <w:tcBorders>
                  <w:top w:val="single" w:sz="4" w:space="0" w:color="auto"/>
                  <w:left w:val="single" w:sz="4" w:space="0" w:color="auto"/>
                  <w:bottom w:val="single" w:sz="4" w:space="0" w:color="auto"/>
                  <w:right w:val="single" w:sz="4" w:space="0" w:color="auto"/>
                </w:tcBorders>
                <w:vAlign w:val="center"/>
              </w:tcPr>
              <w:p w14:paraId="29D2FFCF" w14:textId="7407B864" w:rsidR="009819EC" w:rsidRPr="00FD3B51" w:rsidRDefault="00DD4550" w:rsidP="0038055A">
                <w:pPr>
                  <w:ind w:left="708" w:hanging="708"/>
                  <w:jc w:val="center"/>
                  <w:rPr>
                    <w:rFonts w:cstheme="minorHAnsi"/>
                    <w:b/>
                    <w:sz w:val="18"/>
                    <w:szCs w:val="18"/>
                    <w:lang w:val="es-ES_tradnl"/>
                  </w:rPr>
                </w:pPr>
                <w:r>
                  <w:rPr>
                    <w:rFonts w:cstheme="minorHAnsi"/>
                    <w:b/>
                    <w:sz w:val="18"/>
                    <w:szCs w:val="18"/>
                    <w:lang w:val="es-ES_tradnl"/>
                  </w:rPr>
                  <w:t>Valeska Muñoz T.</w:t>
                </w:r>
              </w:p>
            </w:tc>
            <w:tc>
              <w:tcPr>
                <w:tcW w:w="3529" w:type="dxa"/>
                <w:tcBorders>
                  <w:top w:val="single" w:sz="4" w:space="0" w:color="auto"/>
                  <w:left w:val="single" w:sz="4" w:space="0" w:color="auto"/>
                  <w:bottom w:val="single" w:sz="4" w:space="0" w:color="auto"/>
                  <w:right w:val="single" w:sz="4" w:space="0" w:color="auto"/>
                </w:tcBorders>
                <w:vAlign w:val="center"/>
              </w:tcPr>
              <w:p w14:paraId="1EAC7035" w14:textId="77777777" w:rsidR="009819EC" w:rsidRPr="00FD3B51" w:rsidRDefault="006821C5" w:rsidP="0038055A">
                <w:pPr>
                  <w:ind w:left="708" w:hanging="708"/>
                  <w:jc w:val="center"/>
                  <w:rPr>
                    <w:rFonts w:cs="Calibri"/>
                    <w:sz w:val="18"/>
                    <w:szCs w:val="18"/>
                  </w:rPr>
                </w:pPr>
                <w:r>
                  <w:rPr>
                    <w:rFonts w:cs="Calibri"/>
                    <w:sz w:val="18"/>
                    <w:szCs w:val="18"/>
                  </w:rPr>
                  <w:pict w14:anchorId="316E4026">
                    <v:shape id="_x0000_i1027" type="#_x0000_t75" alt="Línea de firma de Microsoft Office..." style="width:126.7pt;height:52.4pt">
                      <v:imagedata r:id="rId12" o:title=""/>
                      <o:lock v:ext="edit" ungrouping="t" rotation="t" cropping="t" verticies="t" text="t" grouping="t"/>
                      <o:signatureline v:ext="edit" id="{333DE34B-BA9D-418D-B0AA-E2649406D337}" provid="{00000000-0000-0000-0000-000000000000}" o:suggestedsigner="Valeska Muñoz T." o:suggestedsigner2="Profesional División de Fiscalización" showsigndate="f" issignatureline="t"/>
                    </v:shape>
                  </w:pict>
                </w:r>
              </w:p>
            </w:tc>
          </w:tr>
        </w:tbl>
        <w:sdt>
          <w:sdtPr>
            <w:rPr>
              <w:rFonts w:ascii="Cambria" w:eastAsia="Calibri" w:hAnsi="Cambria" w:cs="Calibri"/>
              <w:b/>
              <w:color w:val="365F91"/>
              <w:sz w:val="24"/>
              <w:szCs w:val="20"/>
              <w:highlight w:val="yellow"/>
            </w:rPr>
            <w:id w:val="-1724749095"/>
            <w:docPartObj>
              <w:docPartGallery w:val="Table of Contents"/>
              <w:docPartUnique/>
            </w:docPartObj>
          </w:sdtPr>
          <w:sdtEndPr>
            <w:rPr>
              <w:rFonts w:asciiTheme="minorHAnsi" w:eastAsiaTheme="minorEastAsia" w:hAnsiTheme="minorHAnsi" w:cstheme="minorBidi"/>
              <w:bCs/>
              <w:color w:val="auto"/>
              <w:sz w:val="22"/>
              <w:szCs w:val="22"/>
            </w:rPr>
          </w:sdtEndPr>
          <w:sdtContent>
            <w:p w14:paraId="64607CD9" w14:textId="77777777" w:rsidR="00D149DA" w:rsidRPr="005317CD" w:rsidRDefault="00D07797" w:rsidP="0038055A">
              <w:pPr>
                <w:keepLines/>
                <w:spacing w:before="480" w:after="0" w:line="240" w:lineRule="auto"/>
                <w:ind w:left="708" w:hanging="708"/>
                <w:contextualSpacing/>
                <w:jc w:val="center"/>
                <w:rPr>
                  <w:rFonts w:eastAsia="Calibri" w:cs="Calibri"/>
                  <w:b/>
                  <w:sz w:val="28"/>
                  <w:szCs w:val="28"/>
                </w:rPr>
              </w:pPr>
              <w:r w:rsidRPr="005317CD">
                <w:rPr>
                  <w:rFonts w:eastAsia="Calibri" w:cs="Calibri"/>
                  <w:b/>
                  <w:sz w:val="28"/>
                  <w:szCs w:val="28"/>
                </w:rPr>
                <w:t>CONTENIDO</w:t>
              </w:r>
            </w:p>
            <w:p w14:paraId="64A282A5" w14:textId="77777777" w:rsidR="00D661A7" w:rsidRPr="00565855" w:rsidRDefault="00D661A7" w:rsidP="0038055A">
              <w:pPr>
                <w:keepLines/>
                <w:spacing w:after="0" w:line="240" w:lineRule="auto"/>
                <w:ind w:left="708" w:hanging="708"/>
                <w:contextualSpacing/>
                <w:jc w:val="both"/>
                <w:rPr>
                  <w:rFonts w:ascii="Calibri" w:eastAsia="Calibri" w:hAnsi="Calibri" w:cs="Times New Roman"/>
                  <w:b/>
                  <w:sz w:val="24"/>
                  <w:szCs w:val="20"/>
                  <w:highlight w:val="yellow"/>
                </w:rPr>
              </w:pPr>
            </w:p>
            <w:p w14:paraId="70902284" w14:textId="77777777" w:rsidR="00CB0561" w:rsidRDefault="00144EC9">
              <w:pPr>
                <w:pStyle w:val="TDC1"/>
                <w:rPr>
                  <w:noProof/>
                </w:rPr>
              </w:pPr>
              <w:r w:rsidRPr="00565855">
                <w:rPr>
                  <w:rFonts w:eastAsia="Calibri" w:cs="Times New Roman"/>
                  <w:b/>
                  <w:bCs/>
                  <w:caps/>
                  <w:sz w:val="20"/>
                  <w:szCs w:val="20"/>
                  <w:highlight w:val="yellow"/>
                </w:rPr>
                <w:fldChar w:fldCharType="begin"/>
              </w:r>
              <w:r w:rsidR="00D149DA" w:rsidRPr="00565855">
                <w:rPr>
                  <w:rFonts w:eastAsia="Calibri" w:cs="Times New Roman"/>
                  <w:b/>
                  <w:bCs/>
                  <w:caps/>
                  <w:sz w:val="20"/>
                  <w:szCs w:val="20"/>
                  <w:highlight w:val="yellow"/>
                </w:rPr>
                <w:instrText xml:space="preserve"> TOC \o "1-3" \h \z \u </w:instrText>
              </w:r>
              <w:r w:rsidRPr="00565855">
                <w:rPr>
                  <w:rFonts w:eastAsia="Calibri" w:cs="Times New Roman"/>
                  <w:b/>
                  <w:bCs/>
                  <w:caps/>
                  <w:sz w:val="20"/>
                  <w:szCs w:val="20"/>
                  <w:highlight w:val="yellow"/>
                </w:rPr>
                <w:fldChar w:fldCharType="separate"/>
              </w:r>
              <w:hyperlink w:anchor="_Toc470795676" w:history="1">
                <w:r w:rsidR="00CB0561" w:rsidRPr="00BE6519">
                  <w:rPr>
                    <w:rStyle w:val="Hipervnculo"/>
                    <w:noProof/>
                  </w:rPr>
                  <w:t>1.</w:t>
                </w:r>
                <w:r w:rsidR="00CB0561">
                  <w:rPr>
                    <w:noProof/>
                  </w:rPr>
                  <w:tab/>
                </w:r>
                <w:r w:rsidR="00CB0561" w:rsidRPr="00BE6519">
                  <w:rPr>
                    <w:rStyle w:val="Hipervnculo"/>
                    <w:noProof/>
                  </w:rPr>
                  <w:t>RESUMEN EJECUTIVO</w:t>
                </w:r>
                <w:r w:rsidR="00CB0561">
                  <w:rPr>
                    <w:noProof/>
                    <w:webHidden/>
                  </w:rPr>
                  <w:tab/>
                </w:r>
                <w:r w:rsidR="00CB0561">
                  <w:rPr>
                    <w:noProof/>
                    <w:webHidden/>
                  </w:rPr>
                  <w:fldChar w:fldCharType="begin"/>
                </w:r>
                <w:r w:rsidR="00CB0561">
                  <w:rPr>
                    <w:noProof/>
                    <w:webHidden/>
                  </w:rPr>
                  <w:instrText xml:space="preserve"> PAGEREF _Toc470795676 \h </w:instrText>
                </w:r>
                <w:r w:rsidR="00CB0561">
                  <w:rPr>
                    <w:noProof/>
                    <w:webHidden/>
                  </w:rPr>
                </w:r>
                <w:r w:rsidR="00CB0561">
                  <w:rPr>
                    <w:noProof/>
                    <w:webHidden/>
                  </w:rPr>
                  <w:fldChar w:fldCharType="separate"/>
                </w:r>
                <w:r w:rsidR="00CB0561">
                  <w:rPr>
                    <w:noProof/>
                    <w:webHidden/>
                  </w:rPr>
                  <w:t>3</w:t>
                </w:r>
                <w:r w:rsidR="00CB0561">
                  <w:rPr>
                    <w:noProof/>
                    <w:webHidden/>
                  </w:rPr>
                  <w:fldChar w:fldCharType="end"/>
                </w:r>
              </w:hyperlink>
            </w:p>
            <w:p w14:paraId="648904EE" w14:textId="77777777" w:rsidR="00CB0561" w:rsidRDefault="00D02955">
              <w:pPr>
                <w:pStyle w:val="TDC1"/>
                <w:rPr>
                  <w:noProof/>
                </w:rPr>
              </w:pPr>
              <w:hyperlink w:anchor="_Toc470795677" w:history="1">
                <w:r w:rsidR="00CB0561" w:rsidRPr="00BE6519">
                  <w:rPr>
                    <w:rStyle w:val="Hipervnculo"/>
                    <w:noProof/>
                  </w:rPr>
                  <w:t>2.</w:t>
                </w:r>
                <w:r w:rsidR="00CB0561">
                  <w:rPr>
                    <w:noProof/>
                  </w:rPr>
                  <w:tab/>
                </w:r>
                <w:r w:rsidR="00CB0561" w:rsidRPr="00BE6519">
                  <w:rPr>
                    <w:rStyle w:val="Hipervnculo"/>
                    <w:noProof/>
                  </w:rPr>
                  <w:t>INTRODUCCIÓN</w:t>
                </w:r>
                <w:r w:rsidR="00CB0561">
                  <w:rPr>
                    <w:noProof/>
                    <w:webHidden/>
                  </w:rPr>
                  <w:tab/>
                </w:r>
                <w:r w:rsidR="00CB0561">
                  <w:rPr>
                    <w:noProof/>
                    <w:webHidden/>
                  </w:rPr>
                  <w:fldChar w:fldCharType="begin"/>
                </w:r>
                <w:r w:rsidR="00CB0561">
                  <w:rPr>
                    <w:noProof/>
                    <w:webHidden/>
                  </w:rPr>
                  <w:instrText xml:space="preserve"> PAGEREF _Toc470795677 \h </w:instrText>
                </w:r>
                <w:r w:rsidR="00CB0561">
                  <w:rPr>
                    <w:noProof/>
                    <w:webHidden/>
                  </w:rPr>
                </w:r>
                <w:r w:rsidR="00CB0561">
                  <w:rPr>
                    <w:noProof/>
                    <w:webHidden/>
                  </w:rPr>
                  <w:fldChar w:fldCharType="separate"/>
                </w:r>
                <w:r w:rsidR="00CB0561">
                  <w:rPr>
                    <w:noProof/>
                    <w:webHidden/>
                  </w:rPr>
                  <w:t>5</w:t>
                </w:r>
                <w:r w:rsidR="00CB0561">
                  <w:rPr>
                    <w:noProof/>
                    <w:webHidden/>
                  </w:rPr>
                  <w:fldChar w:fldCharType="end"/>
                </w:r>
              </w:hyperlink>
            </w:p>
            <w:p w14:paraId="778F1CB6" w14:textId="77777777" w:rsidR="00CB0561" w:rsidRDefault="00D02955">
              <w:pPr>
                <w:pStyle w:val="TDC1"/>
                <w:rPr>
                  <w:noProof/>
                </w:rPr>
              </w:pPr>
              <w:hyperlink w:anchor="_Toc470795678" w:history="1">
                <w:r w:rsidR="00CB0561" w:rsidRPr="00BE6519">
                  <w:rPr>
                    <w:rStyle w:val="Hipervnculo"/>
                    <w:noProof/>
                  </w:rPr>
                  <w:t>3.</w:t>
                </w:r>
                <w:r w:rsidR="00CB0561">
                  <w:rPr>
                    <w:noProof/>
                  </w:rPr>
                  <w:tab/>
                </w:r>
                <w:r w:rsidR="00CB0561" w:rsidRPr="00BE6519">
                  <w:rPr>
                    <w:rStyle w:val="Hipervnculo"/>
                    <w:noProof/>
                  </w:rPr>
                  <w:t>OBJETIVOS</w:t>
                </w:r>
                <w:r w:rsidR="00CB0561">
                  <w:rPr>
                    <w:noProof/>
                    <w:webHidden/>
                  </w:rPr>
                  <w:tab/>
                </w:r>
                <w:r w:rsidR="00CB0561">
                  <w:rPr>
                    <w:noProof/>
                    <w:webHidden/>
                  </w:rPr>
                  <w:fldChar w:fldCharType="begin"/>
                </w:r>
                <w:r w:rsidR="00CB0561">
                  <w:rPr>
                    <w:noProof/>
                    <w:webHidden/>
                  </w:rPr>
                  <w:instrText xml:space="preserve"> PAGEREF _Toc470795678 \h </w:instrText>
                </w:r>
                <w:r w:rsidR="00CB0561">
                  <w:rPr>
                    <w:noProof/>
                    <w:webHidden/>
                  </w:rPr>
                </w:r>
                <w:r w:rsidR="00CB0561">
                  <w:rPr>
                    <w:noProof/>
                    <w:webHidden/>
                  </w:rPr>
                  <w:fldChar w:fldCharType="separate"/>
                </w:r>
                <w:r w:rsidR="00CB0561">
                  <w:rPr>
                    <w:noProof/>
                    <w:webHidden/>
                  </w:rPr>
                  <w:t>6</w:t>
                </w:r>
                <w:r w:rsidR="00CB0561">
                  <w:rPr>
                    <w:noProof/>
                    <w:webHidden/>
                  </w:rPr>
                  <w:fldChar w:fldCharType="end"/>
                </w:r>
              </w:hyperlink>
            </w:p>
            <w:p w14:paraId="484D74CB" w14:textId="77777777" w:rsidR="00CB0561" w:rsidRDefault="00D02955">
              <w:pPr>
                <w:pStyle w:val="TDC1"/>
                <w:rPr>
                  <w:noProof/>
                </w:rPr>
              </w:pPr>
              <w:hyperlink w:anchor="_Toc470795679" w:history="1">
                <w:r w:rsidR="00CB0561" w:rsidRPr="00BE6519">
                  <w:rPr>
                    <w:rStyle w:val="Hipervnculo"/>
                    <w:noProof/>
                  </w:rPr>
                  <w:t>4.</w:t>
                </w:r>
                <w:r w:rsidR="00CB0561">
                  <w:rPr>
                    <w:noProof/>
                  </w:rPr>
                  <w:tab/>
                </w:r>
                <w:r w:rsidR="00CB0561" w:rsidRPr="00BE6519">
                  <w:rPr>
                    <w:rStyle w:val="Hipervnculo"/>
                    <w:noProof/>
                  </w:rPr>
                  <w:t>ALCANCE</w:t>
                </w:r>
                <w:r w:rsidR="00CB0561">
                  <w:rPr>
                    <w:noProof/>
                    <w:webHidden/>
                  </w:rPr>
                  <w:tab/>
                </w:r>
                <w:r w:rsidR="00CB0561">
                  <w:rPr>
                    <w:noProof/>
                    <w:webHidden/>
                  </w:rPr>
                  <w:fldChar w:fldCharType="begin"/>
                </w:r>
                <w:r w:rsidR="00CB0561">
                  <w:rPr>
                    <w:noProof/>
                    <w:webHidden/>
                  </w:rPr>
                  <w:instrText xml:space="preserve"> PAGEREF _Toc470795679 \h </w:instrText>
                </w:r>
                <w:r w:rsidR="00CB0561">
                  <w:rPr>
                    <w:noProof/>
                    <w:webHidden/>
                  </w:rPr>
                </w:r>
                <w:r w:rsidR="00CB0561">
                  <w:rPr>
                    <w:noProof/>
                    <w:webHidden/>
                  </w:rPr>
                  <w:fldChar w:fldCharType="separate"/>
                </w:r>
                <w:r w:rsidR="00CB0561">
                  <w:rPr>
                    <w:noProof/>
                    <w:webHidden/>
                  </w:rPr>
                  <w:t>6</w:t>
                </w:r>
                <w:r w:rsidR="00CB0561">
                  <w:rPr>
                    <w:noProof/>
                    <w:webHidden/>
                  </w:rPr>
                  <w:fldChar w:fldCharType="end"/>
                </w:r>
              </w:hyperlink>
            </w:p>
            <w:p w14:paraId="5E866131" w14:textId="77777777" w:rsidR="00CB0561" w:rsidRDefault="00D02955">
              <w:pPr>
                <w:pStyle w:val="TDC1"/>
                <w:rPr>
                  <w:noProof/>
                </w:rPr>
              </w:pPr>
              <w:hyperlink w:anchor="_Toc470795680" w:history="1">
                <w:r w:rsidR="00CB0561" w:rsidRPr="00BE6519">
                  <w:rPr>
                    <w:rStyle w:val="Hipervnculo"/>
                    <w:noProof/>
                  </w:rPr>
                  <w:t>5.</w:t>
                </w:r>
                <w:r w:rsidR="00CB0561">
                  <w:rPr>
                    <w:noProof/>
                  </w:rPr>
                  <w:tab/>
                </w:r>
                <w:r w:rsidR="00CB0561" w:rsidRPr="00BE6519">
                  <w:rPr>
                    <w:rStyle w:val="Hipervnculo"/>
                    <w:noProof/>
                  </w:rPr>
                  <w:t>EVALUACIÓN DE VALIDEZ DE LOS DATOS</w:t>
                </w:r>
                <w:r w:rsidR="00CB0561">
                  <w:rPr>
                    <w:noProof/>
                    <w:webHidden/>
                  </w:rPr>
                  <w:tab/>
                </w:r>
                <w:r w:rsidR="00CB0561">
                  <w:rPr>
                    <w:noProof/>
                    <w:webHidden/>
                  </w:rPr>
                  <w:fldChar w:fldCharType="begin"/>
                </w:r>
                <w:r w:rsidR="00CB0561">
                  <w:rPr>
                    <w:noProof/>
                    <w:webHidden/>
                  </w:rPr>
                  <w:instrText xml:space="preserve"> PAGEREF _Toc470795680 \h </w:instrText>
                </w:r>
                <w:r w:rsidR="00CB0561">
                  <w:rPr>
                    <w:noProof/>
                    <w:webHidden/>
                  </w:rPr>
                </w:r>
                <w:r w:rsidR="00CB0561">
                  <w:rPr>
                    <w:noProof/>
                    <w:webHidden/>
                  </w:rPr>
                  <w:fldChar w:fldCharType="separate"/>
                </w:r>
                <w:r w:rsidR="00CB0561">
                  <w:rPr>
                    <w:noProof/>
                    <w:webHidden/>
                  </w:rPr>
                  <w:t>7</w:t>
                </w:r>
                <w:r w:rsidR="00CB0561">
                  <w:rPr>
                    <w:noProof/>
                    <w:webHidden/>
                  </w:rPr>
                  <w:fldChar w:fldCharType="end"/>
                </w:r>
              </w:hyperlink>
            </w:p>
            <w:p w14:paraId="644B7FA6" w14:textId="77777777" w:rsidR="00CB0561" w:rsidRDefault="00D02955">
              <w:pPr>
                <w:pStyle w:val="TDC2"/>
                <w:rPr>
                  <w:noProof/>
                </w:rPr>
              </w:pPr>
              <w:hyperlink w:anchor="_Toc470795681" w:history="1">
                <w:r w:rsidR="00CB0561" w:rsidRPr="00BE6519">
                  <w:rPr>
                    <w:rStyle w:val="Hipervnculo"/>
                    <w:noProof/>
                  </w:rPr>
                  <w:t>5.1.</w:t>
                </w:r>
                <w:r w:rsidR="00CB0561">
                  <w:rPr>
                    <w:noProof/>
                  </w:rPr>
                  <w:tab/>
                </w:r>
                <w:r w:rsidR="00CB0561" w:rsidRPr="00BE6519">
                  <w:rPr>
                    <w:rStyle w:val="Hipervnculo"/>
                    <w:noProof/>
                  </w:rPr>
                  <w:t>Estaciones declaradas como EMRP-MP10 y EMRPG</w:t>
                </w:r>
                <w:r w:rsidR="00CB0561">
                  <w:rPr>
                    <w:noProof/>
                    <w:webHidden/>
                  </w:rPr>
                  <w:tab/>
                </w:r>
                <w:r w:rsidR="00CB0561">
                  <w:rPr>
                    <w:noProof/>
                    <w:webHidden/>
                  </w:rPr>
                  <w:fldChar w:fldCharType="begin"/>
                </w:r>
                <w:r w:rsidR="00CB0561">
                  <w:rPr>
                    <w:noProof/>
                    <w:webHidden/>
                  </w:rPr>
                  <w:instrText xml:space="preserve"> PAGEREF _Toc470795681 \h </w:instrText>
                </w:r>
                <w:r w:rsidR="00CB0561">
                  <w:rPr>
                    <w:noProof/>
                    <w:webHidden/>
                  </w:rPr>
                </w:r>
                <w:r w:rsidR="00CB0561">
                  <w:rPr>
                    <w:noProof/>
                    <w:webHidden/>
                  </w:rPr>
                  <w:fldChar w:fldCharType="separate"/>
                </w:r>
                <w:r w:rsidR="00CB0561">
                  <w:rPr>
                    <w:noProof/>
                    <w:webHidden/>
                  </w:rPr>
                  <w:t>7</w:t>
                </w:r>
                <w:r w:rsidR="00CB0561">
                  <w:rPr>
                    <w:noProof/>
                    <w:webHidden/>
                  </w:rPr>
                  <w:fldChar w:fldCharType="end"/>
                </w:r>
              </w:hyperlink>
            </w:p>
            <w:p w14:paraId="3F6CDDE5" w14:textId="77777777" w:rsidR="00CB0561" w:rsidRDefault="00D02955">
              <w:pPr>
                <w:pStyle w:val="TDC2"/>
                <w:rPr>
                  <w:noProof/>
                </w:rPr>
              </w:pPr>
              <w:hyperlink w:anchor="_Toc470795682" w:history="1">
                <w:r w:rsidR="00CB0561" w:rsidRPr="00BE6519">
                  <w:rPr>
                    <w:rStyle w:val="Hipervnculo"/>
                    <w:noProof/>
                  </w:rPr>
                  <w:t>5.2.</w:t>
                </w:r>
                <w:r w:rsidR="00CB0561">
                  <w:rPr>
                    <w:noProof/>
                  </w:rPr>
                  <w:tab/>
                </w:r>
                <w:r w:rsidR="00CB0561" w:rsidRPr="00BE6519">
                  <w:rPr>
                    <w:rStyle w:val="Hipervnculo"/>
                    <w:noProof/>
                  </w:rPr>
                  <w:t>Descripción de equipos de medición utilizados en la Red de monitoreo</w:t>
                </w:r>
                <w:r w:rsidR="00CB0561">
                  <w:rPr>
                    <w:noProof/>
                    <w:webHidden/>
                  </w:rPr>
                  <w:tab/>
                </w:r>
                <w:r w:rsidR="00CB0561">
                  <w:rPr>
                    <w:noProof/>
                    <w:webHidden/>
                  </w:rPr>
                  <w:fldChar w:fldCharType="begin"/>
                </w:r>
                <w:r w:rsidR="00CB0561">
                  <w:rPr>
                    <w:noProof/>
                    <w:webHidden/>
                  </w:rPr>
                  <w:instrText xml:space="preserve"> PAGEREF _Toc470795682 \h </w:instrText>
                </w:r>
                <w:r w:rsidR="00CB0561">
                  <w:rPr>
                    <w:noProof/>
                    <w:webHidden/>
                  </w:rPr>
                </w:r>
                <w:r w:rsidR="00CB0561">
                  <w:rPr>
                    <w:noProof/>
                    <w:webHidden/>
                  </w:rPr>
                  <w:fldChar w:fldCharType="separate"/>
                </w:r>
                <w:r w:rsidR="00CB0561">
                  <w:rPr>
                    <w:noProof/>
                    <w:webHidden/>
                  </w:rPr>
                  <w:t>8</w:t>
                </w:r>
                <w:r w:rsidR="00CB0561">
                  <w:rPr>
                    <w:noProof/>
                    <w:webHidden/>
                  </w:rPr>
                  <w:fldChar w:fldCharType="end"/>
                </w:r>
              </w:hyperlink>
            </w:p>
            <w:p w14:paraId="4E8964D2" w14:textId="77777777" w:rsidR="00CB0561" w:rsidRDefault="00D02955">
              <w:pPr>
                <w:pStyle w:val="TDC2"/>
                <w:rPr>
                  <w:noProof/>
                </w:rPr>
              </w:pPr>
              <w:hyperlink w:anchor="_Toc470795683" w:history="1">
                <w:r w:rsidR="00CB0561" w:rsidRPr="00BE6519">
                  <w:rPr>
                    <w:rStyle w:val="Hipervnculo"/>
                    <w:noProof/>
                  </w:rPr>
                  <w:t>5.3.</w:t>
                </w:r>
                <w:r w:rsidR="00CB0561">
                  <w:rPr>
                    <w:noProof/>
                  </w:rPr>
                  <w:tab/>
                </w:r>
                <w:r w:rsidR="00CB0561" w:rsidRPr="00BE6519">
                  <w:rPr>
                    <w:rStyle w:val="Hipervnculo"/>
                    <w:noProof/>
                  </w:rPr>
                  <w:t>Auditoría de datos</w:t>
                </w:r>
                <w:r w:rsidR="00CB0561">
                  <w:rPr>
                    <w:noProof/>
                    <w:webHidden/>
                  </w:rPr>
                  <w:tab/>
                </w:r>
                <w:r w:rsidR="00CB0561">
                  <w:rPr>
                    <w:noProof/>
                    <w:webHidden/>
                  </w:rPr>
                  <w:fldChar w:fldCharType="begin"/>
                </w:r>
                <w:r w:rsidR="00CB0561">
                  <w:rPr>
                    <w:noProof/>
                    <w:webHidden/>
                  </w:rPr>
                  <w:instrText xml:space="preserve"> PAGEREF _Toc470795683 \h </w:instrText>
                </w:r>
                <w:r w:rsidR="00CB0561">
                  <w:rPr>
                    <w:noProof/>
                    <w:webHidden/>
                  </w:rPr>
                </w:r>
                <w:r w:rsidR="00CB0561">
                  <w:rPr>
                    <w:noProof/>
                    <w:webHidden/>
                  </w:rPr>
                  <w:fldChar w:fldCharType="separate"/>
                </w:r>
                <w:r w:rsidR="00CB0561">
                  <w:rPr>
                    <w:noProof/>
                    <w:webHidden/>
                  </w:rPr>
                  <w:t>9</w:t>
                </w:r>
                <w:r w:rsidR="00CB0561">
                  <w:rPr>
                    <w:noProof/>
                    <w:webHidden/>
                  </w:rPr>
                  <w:fldChar w:fldCharType="end"/>
                </w:r>
              </w:hyperlink>
            </w:p>
            <w:p w14:paraId="07EDA2D6" w14:textId="77777777" w:rsidR="00CB0561" w:rsidRDefault="00D02955">
              <w:pPr>
                <w:pStyle w:val="TDC1"/>
                <w:rPr>
                  <w:noProof/>
                </w:rPr>
              </w:pPr>
              <w:hyperlink w:anchor="_Toc470795684" w:history="1">
                <w:r w:rsidR="00CB0561" w:rsidRPr="00BE6519">
                  <w:rPr>
                    <w:rStyle w:val="Hipervnculo"/>
                    <w:noProof/>
                  </w:rPr>
                  <w:t>6.</w:t>
                </w:r>
                <w:r w:rsidR="00CB0561">
                  <w:rPr>
                    <w:noProof/>
                  </w:rPr>
                  <w:tab/>
                </w:r>
                <w:r w:rsidR="00CB0561" w:rsidRPr="00BE6519">
                  <w:rPr>
                    <w:rStyle w:val="Hipervnculo"/>
                    <w:noProof/>
                  </w:rPr>
                  <w:t>RESULTADOS DEL ANÁLISIS DE SUPERACIÓN DE NORMA</w:t>
                </w:r>
                <w:r w:rsidR="00CB0561">
                  <w:rPr>
                    <w:noProof/>
                    <w:webHidden/>
                  </w:rPr>
                  <w:tab/>
                </w:r>
                <w:r w:rsidR="00CB0561">
                  <w:rPr>
                    <w:noProof/>
                    <w:webHidden/>
                  </w:rPr>
                  <w:fldChar w:fldCharType="begin"/>
                </w:r>
                <w:r w:rsidR="00CB0561">
                  <w:rPr>
                    <w:noProof/>
                    <w:webHidden/>
                  </w:rPr>
                  <w:instrText xml:space="preserve"> PAGEREF _Toc470795684 \h </w:instrText>
                </w:r>
                <w:r w:rsidR="00CB0561">
                  <w:rPr>
                    <w:noProof/>
                    <w:webHidden/>
                  </w:rPr>
                </w:r>
                <w:r w:rsidR="00CB0561">
                  <w:rPr>
                    <w:noProof/>
                    <w:webHidden/>
                  </w:rPr>
                  <w:fldChar w:fldCharType="separate"/>
                </w:r>
                <w:r w:rsidR="00CB0561">
                  <w:rPr>
                    <w:noProof/>
                    <w:webHidden/>
                  </w:rPr>
                  <w:t>11</w:t>
                </w:r>
                <w:r w:rsidR="00CB0561">
                  <w:rPr>
                    <w:noProof/>
                    <w:webHidden/>
                  </w:rPr>
                  <w:fldChar w:fldCharType="end"/>
                </w:r>
              </w:hyperlink>
            </w:p>
            <w:p w14:paraId="428C975A" w14:textId="77777777" w:rsidR="00CB0561" w:rsidRDefault="00D02955">
              <w:pPr>
                <w:pStyle w:val="TDC2"/>
                <w:rPr>
                  <w:noProof/>
                </w:rPr>
              </w:pPr>
              <w:hyperlink w:anchor="_Toc470795685" w:history="1">
                <w:r w:rsidR="00CB0561" w:rsidRPr="00BE6519">
                  <w:rPr>
                    <w:rStyle w:val="Hipervnculo"/>
                    <w:noProof/>
                  </w:rPr>
                  <w:t>6.1.</w:t>
                </w:r>
                <w:r w:rsidR="00CB0561">
                  <w:rPr>
                    <w:noProof/>
                  </w:rPr>
                  <w:tab/>
                </w:r>
                <w:r w:rsidR="00CB0561" w:rsidRPr="00BE6519">
                  <w:rPr>
                    <w:rStyle w:val="Hipervnculo"/>
                    <w:noProof/>
                  </w:rPr>
                  <w:t>Evaluación de la norma para MP10</w:t>
                </w:r>
                <w:r w:rsidR="00CB0561">
                  <w:rPr>
                    <w:noProof/>
                    <w:webHidden/>
                  </w:rPr>
                  <w:tab/>
                </w:r>
                <w:r w:rsidR="00CB0561">
                  <w:rPr>
                    <w:noProof/>
                    <w:webHidden/>
                  </w:rPr>
                  <w:fldChar w:fldCharType="begin"/>
                </w:r>
                <w:r w:rsidR="00CB0561">
                  <w:rPr>
                    <w:noProof/>
                    <w:webHidden/>
                  </w:rPr>
                  <w:instrText xml:space="preserve"> PAGEREF _Toc470795685 \h </w:instrText>
                </w:r>
                <w:r w:rsidR="00CB0561">
                  <w:rPr>
                    <w:noProof/>
                    <w:webHidden/>
                  </w:rPr>
                </w:r>
                <w:r w:rsidR="00CB0561">
                  <w:rPr>
                    <w:noProof/>
                    <w:webHidden/>
                  </w:rPr>
                  <w:fldChar w:fldCharType="separate"/>
                </w:r>
                <w:r w:rsidR="00CB0561">
                  <w:rPr>
                    <w:noProof/>
                    <w:webHidden/>
                  </w:rPr>
                  <w:t>11</w:t>
                </w:r>
                <w:r w:rsidR="00CB0561">
                  <w:rPr>
                    <w:noProof/>
                    <w:webHidden/>
                  </w:rPr>
                  <w:fldChar w:fldCharType="end"/>
                </w:r>
              </w:hyperlink>
            </w:p>
            <w:p w14:paraId="26972699" w14:textId="77777777" w:rsidR="00CB0561" w:rsidRDefault="00D02955">
              <w:pPr>
                <w:pStyle w:val="TDC3"/>
                <w:tabs>
                  <w:tab w:val="left" w:pos="1320"/>
                  <w:tab w:val="right" w:leader="dot" w:pos="8830"/>
                </w:tabs>
                <w:rPr>
                  <w:noProof/>
                </w:rPr>
              </w:pPr>
              <w:hyperlink w:anchor="_Toc470795686" w:history="1">
                <w:r w:rsidR="00CB0561" w:rsidRPr="00BE6519">
                  <w:rPr>
                    <w:rStyle w:val="Hipervnculo"/>
                    <w:noProof/>
                  </w:rPr>
                  <w:t>6.1.1.</w:t>
                </w:r>
                <w:r w:rsidR="00CB0561">
                  <w:rPr>
                    <w:noProof/>
                  </w:rPr>
                  <w:tab/>
                </w:r>
                <w:r w:rsidR="00CB0561" w:rsidRPr="00BE6519">
                  <w:rPr>
                    <w:rStyle w:val="Hipervnculo"/>
                    <w:noProof/>
                  </w:rPr>
                  <w:t>Evaluación de la norma 24 horas para MP10</w:t>
                </w:r>
                <w:r w:rsidR="00CB0561">
                  <w:rPr>
                    <w:noProof/>
                    <w:webHidden/>
                  </w:rPr>
                  <w:tab/>
                </w:r>
                <w:r w:rsidR="00CB0561">
                  <w:rPr>
                    <w:noProof/>
                    <w:webHidden/>
                  </w:rPr>
                  <w:fldChar w:fldCharType="begin"/>
                </w:r>
                <w:r w:rsidR="00CB0561">
                  <w:rPr>
                    <w:noProof/>
                    <w:webHidden/>
                  </w:rPr>
                  <w:instrText xml:space="preserve"> PAGEREF _Toc470795686 \h </w:instrText>
                </w:r>
                <w:r w:rsidR="00CB0561">
                  <w:rPr>
                    <w:noProof/>
                    <w:webHidden/>
                  </w:rPr>
                </w:r>
                <w:r w:rsidR="00CB0561">
                  <w:rPr>
                    <w:noProof/>
                    <w:webHidden/>
                  </w:rPr>
                  <w:fldChar w:fldCharType="separate"/>
                </w:r>
                <w:r w:rsidR="00CB0561">
                  <w:rPr>
                    <w:noProof/>
                    <w:webHidden/>
                  </w:rPr>
                  <w:t>11</w:t>
                </w:r>
                <w:r w:rsidR="00CB0561">
                  <w:rPr>
                    <w:noProof/>
                    <w:webHidden/>
                  </w:rPr>
                  <w:fldChar w:fldCharType="end"/>
                </w:r>
              </w:hyperlink>
            </w:p>
            <w:p w14:paraId="0FB07954" w14:textId="77777777" w:rsidR="00CB0561" w:rsidRDefault="00D02955">
              <w:pPr>
                <w:pStyle w:val="TDC3"/>
                <w:tabs>
                  <w:tab w:val="left" w:pos="1320"/>
                  <w:tab w:val="right" w:leader="dot" w:pos="8830"/>
                </w:tabs>
                <w:rPr>
                  <w:noProof/>
                </w:rPr>
              </w:pPr>
              <w:hyperlink w:anchor="_Toc470795687" w:history="1">
                <w:r w:rsidR="00CB0561" w:rsidRPr="00BE6519">
                  <w:rPr>
                    <w:rStyle w:val="Hipervnculo"/>
                    <w:noProof/>
                  </w:rPr>
                  <w:t>6.1.2.</w:t>
                </w:r>
                <w:r w:rsidR="00CB0561">
                  <w:rPr>
                    <w:noProof/>
                  </w:rPr>
                  <w:tab/>
                </w:r>
                <w:r w:rsidR="00CB0561" w:rsidRPr="00BE6519">
                  <w:rPr>
                    <w:rStyle w:val="Hipervnculo"/>
                    <w:noProof/>
                  </w:rPr>
                  <w:t>Evaluación de la norma anual para MP10</w:t>
                </w:r>
                <w:r w:rsidR="00CB0561">
                  <w:rPr>
                    <w:noProof/>
                    <w:webHidden/>
                  </w:rPr>
                  <w:tab/>
                </w:r>
                <w:r w:rsidR="00CB0561">
                  <w:rPr>
                    <w:noProof/>
                    <w:webHidden/>
                  </w:rPr>
                  <w:fldChar w:fldCharType="begin"/>
                </w:r>
                <w:r w:rsidR="00CB0561">
                  <w:rPr>
                    <w:noProof/>
                    <w:webHidden/>
                  </w:rPr>
                  <w:instrText xml:space="preserve"> PAGEREF _Toc470795687 \h </w:instrText>
                </w:r>
                <w:r w:rsidR="00CB0561">
                  <w:rPr>
                    <w:noProof/>
                    <w:webHidden/>
                  </w:rPr>
                </w:r>
                <w:r w:rsidR="00CB0561">
                  <w:rPr>
                    <w:noProof/>
                    <w:webHidden/>
                  </w:rPr>
                  <w:fldChar w:fldCharType="separate"/>
                </w:r>
                <w:r w:rsidR="00CB0561">
                  <w:rPr>
                    <w:noProof/>
                    <w:webHidden/>
                  </w:rPr>
                  <w:t>12</w:t>
                </w:r>
                <w:r w:rsidR="00CB0561">
                  <w:rPr>
                    <w:noProof/>
                    <w:webHidden/>
                  </w:rPr>
                  <w:fldChar w:fldCharType="end"/>
                </w:r>
              </w:hyperlink>
            </w:p>
            <w:p w14:paraId="002B3268" w14:textId="77777777" w:rsidR="00CB0561" w:rsidRDefault="00D02955">
              <w:pPr>
                <w:pStyle w:val="TDC2"/>
                <w:rPr>
                  <w:noProof/>
                </w:rPr>
              </w:pPr>
              <w:hyperlink w:anchor="_Toc470795688" w:history="1">
                <w:r w:rsidR="00CB0561" w:rsidRPr="00BE6519">
                  <w:rPr>
                    <w:rStyle w:val="Hipervnculo"/>
                    <w:noProof/>
                  </w:rPr>
                  <w:t>6.1.</w:t>
                </w:r>
                <w:r w:rsidR="00CB0561">
                  <w:rPr>
                    <w:noProof/>
                  </w:rPr>
                  <w:tab/>
                </w:r>
                <w:r w:rsidR="00CB0561" w:rsidRPr="00BE6519">
                  <w:rPr>
                    <w:rStyle w:val="Hipervnculo"/>
                    <w:noProof/>
                  </w:rPr>
                  <w:t>Evaluación de la norma NO</w:t>
                </w:r>
                <w:r w:rsidR="00CB0561" w:rsidRPr="00BE6519">
                  <w:rPr>
                    <w:rStyle w:val="Hipervnculo"/>
                    <w:noProof/>
                    <w:vertAlign w:val="subscript"/>
                  </w:rPr>
                  <w:t>2</w:t>
                </w:r>
                <w:r w:rsidR="00CB0561">
                  <w:rPr>
                    <w:noProof/>
                    <w:webHidden/>
                  </w:rPr>
                  <w:tab/>
                </w:r>
                <w:r w:rsidR="00CB0561">
                  <w:rPr>
                    <w:noProof/>
                    <w:webHidden/>
                  </w:rPr>
                  <w:fldChar w:fldCharType="begin"/>
                </w:r>
                <w:r w:rsidR="00CB0561">
                  <w:rPr>
                    <w:noProof/>
                    <w:webHidden/>
                  </w:rPr>
                  <w:instrText xml:space="preserve"> PAGEREF _Toc470795688 \h </w:instrText>
                </w:r>
                <w:r w:rsidR="00CB0561">
                  <w:rPr>
                    <w:noProof/>
                    <w:webHidden/>
                  </w:rPr>
                </w:r>
                <w:r w:rsidR="00CB0561">
                  <w:rPr>
                    <w:noProof/>
                    <w:webHidden/>
                  </w:rPr>
                  <w:fldChar w:fldCharType="separate"/>
                </w:r>
                <w:r w:rsidR="00CB0561">
                  <w:rPr>
                    <w:noProof/>
                    <w:webHidden/>
                  </w:rPr>
                  <w:t>14</w:t>
                </w:r>
                <w:r w:rsidR="00CB0561">
                  <w:rPr>
                    <w:noProof/>
                    <w:webHidden/>
                  </w:rPr>
                  <w:fldChar w:fldCharType="end"/>
                </w:r>
              </w:hyperlink>
            </w:p>
            <w:p w14:paraId="14397DAD" w14:textId="77777777" w:rsidR="00CB0561" w:rsidRDefault="00D02955">
              <w:pPr>
                <w:pStyle w:val="TDC3"/>
                <w:tabs>
                  <w:tab w:val="left" w:pos="1320"/>
                  <w:tab w:val="right" w:leader="dot" w:pos="8830"/>
                </w:tabs>
                <w:rPr>
                  <w:noProof/>
                </w:rPr>
              </w:pPr>
              <w:hyperlink w:anchor="_Toc470795689" w:history="1">
                <w:r w:rsidR="00CB0561" w:rsidRPr="00BE6519">
                  <w:rPr>
                    <w:rStyle w:val="Hipervnculo"/>
                    <w:noProof/>
                  </w:rPr>
                  <w:t>6.1.1.</w:t>
                </w:r>
                <w:r w:rsidR="00CB0561">
                  <w:rPr>
                    <w:noProof/>
                  </w:rPr>
                  <w:tab/>
                </w:r>
                <w:r w:rsidR="00CB0561" w:rsidRPr="00BE6519">
                  <w:rPr>
                    <w:rStyle w:val="Hipervnculo"/>
                    <w:noProof/>
                  </w:rPr>
                  <w:t>Evaluación de la norma 1 hora NO</w:t>
                </w:r>
                <w:r w:rsidR="00CB0561" w:rsidRPr="00BE6519">
                  <w:rPr>
                    <w:rStyle w:val="Hipervnculo"/>
                    <w:noProof/>
                    <w:vertAlign w:val="subscript"/>
                  </w:rPr>
                  <w:t>2</w:t>
                </w:r>
                <w:r w:rsidR="00CB0561">
                  <w:rPr>
                    <w:noProof/>
                    <w:webHidden/>
                  </w:rPr>
                  <w:tab/>
                </w:r>
                <w:r w:rsidR="00CB0561">
                  <w:rPr>
                    <w:noProof/>
                    <w:webHidden/>
                  </w:rPr>
                  <w:fldChar w:fldCharType="begin"/>
                </w:r>
                <w:r w:rsidR="00CB0561">
                  <w:rPr>
                    <w:noProof/>
                    <w:webHidden/>
                  </w:rPr>
                  <w:instrText xml:space="preserve"> PAGEREF _Toc470795689 \h </w:instrText>
                </w:r>
                <w:r w:rsidR="00CB0561">
                  <w:rPr>
                    <w:noProof/>
                    <w:webHidden/>
                  </w:rPr>
                </w:r>
                <w:r w:rsidR="00CB0561">
                  <w:rPr>
                    <w:noProof/>
                    <w:webHidden/>
                  </w:rPr>
                  <w:fldChar w:fldCharType="separate"/>
                </w:r>
                <w:r w:rsidR="00CB0561">
                  <w:rPr>
                    <w:noProof/>
                    <w:webHidden/>
                  </w:rPr>
                  <w:t>14</w:t>
                </w:r>
                <w:r w:rsidR="00CB0561">
                  <w:rPr>
                    <w:noProof/>
                    <w:webHidden/>
                  </w:rPr>
                  <w:fldChar w:fldCharType="end"/>
                </w:r>
              </w:hyperlink>
            </w:p>
            <w:p w14:paraId="7C970AAC" w14:textId="77777777" w:rsidR="00CB0561" w:rsidRDefault="00D02955">
              <w:pPr>
                <w:pStyle w:val="TDC3"/>
                <w:tabs>
                  <w:tab w:val="left" w:pos="1320"/>
                  <w:tab w:val="right" w:leader="dot" w:pos="8830"/>
                </w:tabs>
                <w:rPr>
                  <w:noProof/>
                </w:rPr>
              </w:pPr>
              <w:hyperlink w:anchor="_Toc470795690" w:history="1">
                <w:r w:rsidR="00CB0561" w:rsidRPr="00BE6519">
                  <w:rPr>
                    <w:rStyle w:val="Hipervnculo"/>
                    <w:noProof/>
                  </w:rPr>
                  <w:t>6.1.2.</w:t>
                </w:r>
                <w:r w:rsidR="00CB0561">
                  <w:rPr>
                    <w:noProof/>
                  </w:rPr>
                  <w:tab/>
                </w:r>
                <w:r w:rsidR="00CB0561" w:rsidRPr="00BE6519">
                  <w:rPr>
                    <w:rStyle w:val="Hipervnculo"/>
                    <w:noProof/>
                  </w:rPr>
                  <w:t>Evaluación de la norma anual NO</w:t>
                </w:r>
                <w:r w:rsidR="00CB0561" w:rsidRPr="00BE6519">
                  <w:rPr>
                    <w:rStyle w:val="Hipervnculo"/>
                    <w:noProof/>
                    <w:vertAlign w:val="subscript"/>
                  </w:rPr>
                  <w:t>2</w:t>
                </w:r>
                <w:r w:rsidR="00CB0561">
                  <w:rPr>
                    <w:noProof/>
                    <w:webHidden/>
                  </w:rPr>
                  <w:tab/>
                </w:r>
                <w:r w:rsidR="00CB0561">
                  <w:rPr>
                    <w:noProof/>
                    <w:webHidden/>
                  </w:rPr>
                  <w:fldChar w:fldCharType="begin"/>
                </w:r>
                <w:r w:rsidR="00CB0561">
                  <w:rPr>
                    <w:noProof/>
                    <w:webHidden/>
                  </w:rPr>
                  <w:instrText xml:space="preserve"> PAGEREF _Toc470795690 \h </w:instrText>
                </w:r>
                <w:r w:rsidR="00CB0561">
                  <w:rPr>
                    <w:noProof/>
                    <w:webHidden/>
                  </w:rPr>
                </w:r>
                <w:r w:rsidR="00CB0561">
                  <w:rPr>
                    <w:noProof/>
                    <w:webHidden/>
                  </w:rPr>
                  <w:fldChar w:fldCharType="separate"/>
                </w:r>
                <w:r w:rsidR="00CB0561">
                  <w:rPr>
                    <w:noProof/>
                    <w:webHidden/>
                  </w:rPr>
                  <w:t>15</w:t>
                </w:r>
                <w:r w:rsidR="00CB0561">
                  <w:rPr>
                    <w:noProof/>
                    <w:webHidden/>
                  </w:rPr>
                  <w:fldChar w:fldCharType="end"/>
                </w:r>
              </w:hyperlink>
            </w:p>
            <w:p w14:paraId="498152DD" w14:textId="77777777" w:rsidR="00CB0561" w:rsidRDefault="00D02955">
              <w:pPr>
                <w:pStyle w:val="TDC2"/>
                <w:rPr>
                  <w:noProof/>
                </w:rPr>
              </w:pPr>
              <w:hyperlink w:anchor="_Toc470795691" w:history="1">
                <w:r w:rsidR="00CB0561" w:rsidRPr="00BE6519">
                  <w:rPr>
                    <w:rStyle w:val="Hipervnculo"/>
                    <w:noProof/>
                  </w:rPr>
                  <w:t>6.2.</w:t>
                </w:r>
                <w:r w:rsidR="00CB0561">
                  <w:rPr>
                    <w:noProof/>
                  </w:rPr>
                  <w:tab/>
                </w:r>
                <w:r w:rsidR="00CB0561" w:rsidRPr="00BE6519">
                  <w:rPr>
                    <w:rStyle w:val="Hipervnculo"/>
                    <w:noProof/>
                  </w:rPr>
                  <w:t>Evaluación de la norma CO</w:t>
                </w:r>
                <w:r w:rsidR="00CB0561">
                  <w:rPr>
                    <w:noProof/>
                    <w:webHidden/>
                  </w:rPr>
                  <w:tab/>
                </w:r>
                <w:r w:rsidR="00CB0561">
                  <w:rPr>
                    <w:noProof/>
                    <w:webHidden/>
                  </w:rPr>
                  <w:fldChar w:fldCharType="begin"/>
                </w:r>
                <w:r w:rsidR="00CB0561">
                  <w:rPr>
                    <w:noProof/>
                    <w:webHidden/>
                  </w:rPr>
                  <w:instrText xml:space="preserve"> PAGEREF _Toc470795691 \h </w:instrText>
                </w:r>
                <w:r w:rsidR="00CB0561">
                  <w:rPr>
                    <w:noProof/>
                    <w:webHidden/>
                  </w:rPr>
                </w:r>
                <w:r w:rsidR="00CB0561">
                  <w:rPr>
                    <w:noProof/>
                    <w:webHidden/>
                  </w:rPr>
                  <w:fldChar w:fldCharType="separate"/>
                </w:r>
                <w:r w:rsidR="00CB0561">
                  <w:rPr>
                    <w:noProof/>
                    <w:webHidden/>
                  </w:rPr>
                  <w:t>16</w:t>
                </w:r>
                <w:r w:rsidR="00CB0561">
                  <w:rPr>
                    <w:noProof/>
                    <w:webHidden/>
                  </w:rPr>
                  <w:fldChar w:fldCharType="end"/>
                </w:r>
              </w:hyperlink>
            </w:p>
            <w:p w14:paraId="0154C760" w14:textId="77777777" w:rsidR="00CB0561" w:rsidRDefault="00D02955">
              <w:pPr>
                <w:pStyle w:val="TDC3"/>
                <w:tabs>
                  <w:tab w:val="left" w:pos="1320"/>
                  <w:tab w:val="right" w:leader="dot" w:pos="8830"/>
                </w:tabs>
                <w:rPr>
                  <w:noProof/>
                </w:rPr>
              </w:pPr>
              <w:hyperlink w:anchor="_Toc470795692" w:history="1">
                <w:r w:rsidR="00CB0561" w:rsidRPr="00BE6519">
                  <w:rPr>
                    <w:rStyle w:val="Hipervnculo"/>
                    <w:noProof/>
                  </w:rPr>
                  <w:t>6.2.1.</w:t>
                </w:r>
                <w:r w:rsidR="00CB0561">
                  <w:rPr>
                    <w:noProof/>
                  </w:rPr>
                  <w:tab/>
                </w:r>
                <w:r w:rsidR="00CB0561" w:rsidRPr="00BE6519">
                  <w:rPr>
                    <w:rStyle w:val="Hipervnculo"/>
                    <w:noProof/>
                  </w:rPr>
                  <w:t>Evaluación de la norma 1 hora CO</w:t>
                </w:r>
                <w:r w:rsidR="00CB0561">
                  <w:rPr>
                    <w:noProof/>
                    <w:webHidden/>
                  </w:rPr>
                  <w:tab/>
                </w:r>
                <w:r w:rsidR="00CB0561">
                  <w:rPr>
                    <w:noProof/>
                    <w:webHidden/>
                  </w:rPr>
                  <w:fldChar w:fldCharType="begin"/>
                </w:r>
                <w:r w:rsidR="00CB0561">
                  <w:rPr>
                    <w:noProof/>
                    <w:webHidden/>
                  </w:rPr>
                  <w:instrText xml:space="preserve"> PAGEREF _Toc470795692 \h </w:instrText>
                </w:r>
                <w:r w:rsidR="00CB0561">
                  <w:rPr>
                    <w:noProof/>
                    <w:webHidden/>
                  </w:rPr>
                </w:r>
                <w:r w:rsidR="00CB0561">
                  <w:rPr>
                    <w:noProof/>
                    <w:webHidden/>
                  </w:rPr>
                  <w:fldChar w:fldCharType="separate"/>
                </w:r>
                <w:r w:rsidR="00CB0561">
                  <w:rPr>
                    <w:noProof/>
                    <w:webHidden/>
                  </w:rPr>
                  <w:t>16</w:t>
                </w:r>
                <w:r w:rsidR="00CB0561">
                  <w:rPr>
                    <w:noProof/>
                    <w:webHidden/>
                  </w:rPr>
                  <w:fldChar w:fldCharType="end"/>
                </w:r>
              </w:hyperlink>
            </w:p>
            <w:p w14:paraId="2C714E3F" w14:textId="77777777" w:rsidR="00CB0561" w:rsidRDefault="00D02955">
              <w:pPr>
                <w:pStyle w:val="TDC3"/>
                <w:tabs>
                  <w:tab w:val="left" w:pos="1320"/>
                  <w:tab w:val="right" w:leader="dot" w:pos="8830"/>
                </w:tabs>
                <w:rPr>
                  <w:noProof/>
                </w:rPr>
              </w:pPr>
              <w:hyperlink w:anchor="_Toc470795693" w:history="1">
                <w:r w:rsidR="00CB0561" w:rsidRPr="00BE6519">
                  <w:rPr>
                    <w:rStyle w:val="Hipervnculo"/>
                    <w:noProof/>
                  </w:rPr>
                  <w:t>6.2.2.</w:t>
                </w:r>
                <w:r w:rsidR="00CB0561">
                  <w:rPr>
                    <w:noProof/>
                  </w:rPr>
                  <w:tab/>
                </w:r>
                <w:r w:rsidR="00CB0561" w:rsidRPr="00BE6519">
                  <w:rPr>
                    <w:rStyle w:val="Hipervnculo"/>
                    <w:noProof/>
                  </w:rPr>
                  <w:t>Evaluación de la norma 8 horas CO</w:t>
                </w:r>
                <w:r w:rsidR="00CB0561">
                  <w:rPr>
                    <w:noProof/>
                    <w:webHidden/>
                  </w:rPr>
                  <w:tab/>
                </w:r>
                <w:r w:rsidR="00CB0561">
                  <w:rPr>
                    <w:noProof/>
                    <w:webHidden/>
                  </w:rPr>
                  <w:fldChar w:fldCharType="begin"/>
                </w:r>
                <w:r w:rsidR="00CB0561">
                  <w:rPr>
                    <w:noProof/>
                    <w:webHidden/>
                  </w:rPr>
                  <w:instrText xml:space="preserve"> PAGEREF _Toc470795693 \h </w:instrText>
                </w:r>
                <w:r w:rsidR="00CB0561">
                  <w:rPr>
                    <w:noProof/>
                    <w:webHidden/>
                  </w:rPr>
                </w:r>
                <w:r w:rsidR="00CB0561">
                  <w:rPr>
                    <w:noProof/>
                    <w:webHidden/>
                  </w:rPr>
                  <w:fldChar w:fldCharType="separate"/>
                </w:r>
                <w:r w:rsidR="00CB0561">
                  <w:rPr>
                    <w:noProof/>
                    <w:webHidden/>
                  </w:rPr>
                  <w:t>17</w:t>
                </w:r>
                <w:r w:rsidR="00CB0561">
                  <w:rPr>
                    <w:noProof/>
                    <w:webHidden/>
                  </w:rPr>
                  <w:fldChar w:fldCharType="end"/>
                </w:r>
              </w:hyperlink>
            </w:p>
            <w:p w14:paraId="11D38C59" w14:textId="77777777" w:rsidR="00CB0561" w:rsidRDefault="00D02955">
              <w:pPr>
                <w:pStyle w:val="TDC1"/>
                <w:rPr>
                  <w:noProof/>
                </w:rPr>
              </w:pPr>
              <w:hyperlink w:anchor="_Toc470795694" w:history="1">
                <w:r w:rsidR="00CB0561" w:rsidRPr="00BE6519">
                  <w:rPr>
                    <w:rStyle w:val="Hipervnculo"/>
                    <w:noProof/>
                  </w:rPr>
                  <w:t>7.</w:t>
                </w:r>
                <w:r w:rsidR="00CB0561">
                  <w:rPr>
                    <w:noProof/>
                  </w:rPr>
                  <w:tab/>
                </w:r>
                <w:r w:rsidR="00CB0561" w:rsidRPr="00BE6519">
                  <w:rPr>
                    <w:rStyle w:val="Hipervnculo"/>
                    <w:noProof/>
                  </w:rPr>
                  <w:t>CONCLUSIONES</w:t>
                </w:r>
                <w:r w:rsidR="00CB0561">
                  <w:rPr>
                    <w:noProof/>
                    <w:webHidden/>
                  </w:rPr>
                  <w:tab/>
                </w:r>
                <w:r w:rsidR="00CB0561">
                  <w:rPr>
                    <w:noProof/>
                    <w:webHidden/>
                  </w:rPr>
                  <w:fldChar w:fldCharType="begin"/>
                </w:r>
                <w:r w:rsidR="00CB0561">
                  <w:rPr>
                    <w:noProof/>
                    <w:webHidden/>
                  </w:rPr>
                  <w:instrText xml:space="preserve"> PAGEREF _Toc470795694 \h </w:instrText>
                </w:r>
                <w:r w:rsidR="00CB0561">
                  <w:rPr>
                    <w:noProof/>
                    <w:webHidden/>
                  </w:rPr>
                </w:r>
                <w:r w:rsidR="00CB0561">
                  <w:rPr>
                    <w:noProof/>
                    <w:webHidden/>
                  </w:rPr>
                  <w:fldChar w:fldCharType="separate"/>
                </w:r>
                <w:r w:rsidR="00CB0561">
                  <w:rPr>
                    <w:noProof/>
                    <w:webHidden/>
                  </w:rPr>
                  <w:t>19</w:t>
                </w:r>
                <w:r w:rsidR="00CB0561">
                  <w:rPr>
                    <w:noProof/>
                    <w:webHidden/>
                  </w:rPr>
                  <w:fldChar w:fldCharType="end"/>
                </w:r>
              </w:hyperlink>
            </w:p>
            <w:p w14:paraId="7BBBFFEB" w14:textId="77777777" w:rsidR="00CB0561" w:rsidRDefault="00D02955">
              <w:pPr>
                <w:pStyle w:val="TDC1"/>
                <w:rPr>
                  <w:noProof/>
                </w:rPr>
              </w:pPr>
              <w:hyperlink w:anchor="_Toc470795695" w:history="1">
                <w:r w:rsidR="00CB0561" w:rsidRPr="00BE6519">
                  <w:rPr>
                    <w:rStyle w:val="Hipervnculo"/>
                    <w:noProof/>
                  </w:rPr>
                  <w:t>8.</w:t>
                </w:r>
                <w:r w:rsidR="00CB0561">
                  <w:rPr>
                    <w:noProof/>
                  </w:rPr>
                  <w:tab/>
                </w:r>
                <w:r w:rsidR="00CB0561" w:rsidRPr="00BE6519">
                  <w:rPr>
                    <w:rStyle w:val="Hipervnculo"/>
                    <w:noProof/>
                  </w:rPr>
                  <w:t>ANEXOS</w:t>
                </w:r>
                <w:r w:rsidR="00CB0561">
                  <w:rPr>
                    <w:noProof/>
                    <w:webHidden/>
                  </w:rPr>
                  <w:tab/>
                </w:r>
                <w:r w:rsidR="00CB0561">
                  <w:rPr>
                    <w:noProof/>
                    <w:webHidden/>
                  </w:rPr>
                  <w:fldChar w:fldCharType="begin"/>
                </w:r>
                <w:r w:rsidR="00CB0561">
                  <w:rPr>
                    <w:noProof/>
                    <w:webHidden/>
                  </w:rPr>
                  <w:instrText xml:space="preserve"> PAGEREF _Toc470795695 \h </w:instrText>
                </w:r>
                <w:r w:rsidR="00CB0561">
                  <w:rPr>
                    <w:noProof/>
                    <w:webHidden/>
                  </w:rPr>
                </w:r>
                <w:r w:rsidR="00CB0561">
                  <w:rPr>
                    <w:noProof/>
                    <w:webHidden/>
                  </w:rPr>
                  <w:fldChar w:fldCharType="separate"/>
                </w:r>
                <w:r w:rsidR="00CB0561">
                  <w:rPr>
                    <w:noProof/>
                    <w:webHidden/>
                  </w:rPr>
                  <w:t>20</w:t>
                </w:r>
                <w:r w:rsidR="00CB0561">
                  <w:rPr>
                    <w:noProof/>
                    <w:webHidden/>
                  </w:rPr>
                  <w:fldChar w:fldCharType="end"/>
                </w:r>
              </w:hyperlink>
            </w:p>
            <w:p w14:paraId="6BC2D219" w14:textId="476007A2" w:rsidR="00AC3010" w:rsidRPr="00565855" w:rsidRDefault="00144EC9" w:rsidP="0038055A">
              <w:pPr>
                <w:pStyle w:val="TDC3"/>
                <w:tabs>
                  <w:tab w:val="right" w:leader="dot" w:pos="9962"/>
                </w:tabs>
                <w:ind w:left="708" w:hanging="708"/>
                <w:jc w:val="both"/>
                <w:rPr>
                  <w:highlight w:val="yellow"/>
                </w:rPr>
              </w:pPr>
              <w:r w:rsidRPr="00565855">
                <w:rPr>
                  <w:b/>
                  <w:bCs/>
                  <w:highlight w:val="yellow"/>
                </w:rPr>
                <w:fldChar w:fldCharType="end"/>
              </w:r>
            </w:p>
          </w:sdtContent>
        </w:sdt>
        <w:p w14:paraId="58804504" w14:textId="1B3D4ECC" w:rsidR="00503666" w:rsidRPr="001811E9" w:rsidRDefault="00724F8C" w:rsidP="0038055A">
          <w:pPr>
            <w:pStyle w:val="Ttulo1"/>
            <w:ind w:left="708" w:hanging="708"/>
            <w:rPr>
              <w:caps w:val="0"/>
            </w:rPr>
          </w:pPr>
          <w:r w:rsidRPr="00565855">
            <w:rPr>
              <w:highlight w:val="yellow"/>
            </w:rPr>
            <w:br w:type="page"/>
          </w:r>
          <w:bookmarkStart w:id="4" w:name="_Toc470795676"/>
          <w:bookmarkStart w:id="5" w:name="_Toc365562057"/>
          <w:r w:rsidR="00503666" w:rsidRPr="001811E9">
            <w:rPr>
              <w:caps w:val="0"/>
            </w:rPr>
            <w:lastRenderedPageBreak/>
            <w:t>RESUMEN EJECUTIVO</w:t>
          </w:r>
          <w:bookmarkEnd w:id="4"/>
        </w:p>
        <w:p w14:paraId="61B87ED8" w14:textId="10D29B96" w:rsidR="007B6913" w:rsidRPr="001811E9" w:rsidRDefault="007B6913" w:rsidP="002B1A24">
          <w:pPr>
            <w:jc w:val="both"/>
          </w:pPr>
          <w:r w:rsidRPr="001811E9">
            <w:t>El presente documento da cuenta de la evaluación del cumplimiento de la</w:t>
          </w:r>
          <w:r w:rsidR="003569C5" w:rsidRPr="001811E9">
            <w:t>s</w:t>
          </w:r>
          <w:r w:rsidRPr="001811E9">
            <w:t xml:space="preserve"> norma</w:t>
          </w:r>
          <w:r w:rsidR="002B1A24">
            <w:t xml:space="preserve">s de calidad del </w:t>
          </w:r>
          <w:r w:rsidR="00B82A51" w:rsidRPr="001811E9">
            <w:t>aire</w:t>
          </w:r>
          <w:r w:rsidR="003569C5" w:rsidRPr="001811E9">
            <w:t xml:space="preserve"> para</w:t>
          </w:r>
          <w:r w:rsidR="00B82A51" w:rsidRPr="001811E9">
            <w:t>:</w:t>
          </w:r>
          <w:r w:rsidR="003569C5" w:rsidRPr="001811E9">
            <w:t xml:space="preserve"> MP10, contenida en el D.S. N°</w:t>
          </w:r>
          <w:r w:rsidR="00A63D6E" w:rsidRPr="001811E9">
            <w:t xml:space="preserve"> </w:t>
          </w:r>
          <w:r w:rsidR="00D52BC3" w:rsidRPr="001811E9">
            <w:t>59</w:t>
          </w:r>
          <w:r w:rsidR="003569C5" w:rsidRPr="001811E9">
            <w:t>/</w:t>
          </w:r>
          <w:r w:rsidR="00D52BC3" w:rsidRPr="001811E9">
            <w:t>1998</w:t>
          </w:r>
          <w:r w:rsidR="008506A8" w:rsidRPr="001811E9">
            <w:t>, modificado por el D.S. N°</w:t>
          </w:r>
          <w:r w:rsidR="00A63D6E" w:rsidRPr="001811E9">
            <w:t xml:space="preserve"> </w:t>
          </w:r>
          <w:r w:rsidR="00D52BC3" w:rsidRPr="001811E9">
            <w:t>45</w:t>
          </w:r>
          <w:r w:rsidR="008506A8" w:rsidRPr="001811E9">
            <w:t>/2</w:t>
          </w:r>
          <w:r w:rsidR="00D52BC3" w:rsidRPr="001811E9">
            <w:t>001</w:t>
          </w:r>
          <w:r w:rsidR="00883D8D" w:rsidRPr="001811E9">
            <w:t xml:space="preserve"> </w:t>
          </w:r>
          <w:r w:rsidR="00D52BC3" w:rsidRPr="001811E9">
            <w:t xml:space="preserve">del </w:t>
          </w:r>
          <w:hyperlink r:id="rId13" w:history="1">
            <w:r w:rsidR="00D52BC3" w:rsidRPr="001811E9">
              <w:t>Ministerio Secretaria General de la Presidencia</w:t>
            </w:r>
          </w:hyperlink>
          <w:r w:rsidR="008F276D" w:rsidRPr="001811E9">
            <w:t>;</w:t>
          </w:r>
          <w:r w:rsidR="007373CA" w:rsidRPr="001811E9">
            <w:t xml:space="preserve"> norma primaria para</w:t>
          </w:r>
          <w:r w:rsidR="00A63D6E" w:rsidRPr="001811E9">
            <w:t xml:space="preserve"> </w:t>
          </w:r>
          <w:r w:rsidR="00442BF0" w:rsidRPr="001811E9">
            <w:t>N</w:t>
          </w:r>
          <w:r w:rsidR="003569C5" w:rsidRPr="001811E9">
            <w:t>O</w:t>
          </w:r>
          <w:r w:rsidR="003569C5" w:rsidRPr="001811E9">
            <w:rPr>
              <w:vertAlign w:val="subscript"/>
            </w:rPr>
            <w:t>2</w:t>
          </w:r>
          <w:r w:rsidR="003569C5" w:rsidRPr="001811E9">
            <w:t>, contenida en el D.S. N°</w:t>
          </w:r>
          <w:r w:rsidR="00A63D6E" w:rsidRPr="001811E9">
            <w:t xml:space="preserve"> </w:t>
          </w:r>
          <w:r w:rsidR="00442BF0" w:rsidRPr="001811E9">
            <w:t>114</w:t>
          </w:r>
          <w:r w:rsidR="003569C5" w:rsidRPr="001811E9">
            <w:t xml:space="preserve">/2002 del </w:t>
          </w:r>
          <w:hyperlink r:id="rId14" w:history="1">
            <w:r w:rsidR="003569C5" w:rsidRPr="001811E9">
              <w:t>Ministerio Secretaria General de la Presidencia</w:t>
            </w:r>
          </w:hyperlink>
          <w:r w:rsidR="006B6FBA" w:rsidRPr="001811E9">
            <w:t xml:space="preserve">; y la </w:t>
          </w:r>
          <w:r w:rsidR="007373CA" w:rsidRPr="001811E9">
            <w:t xml:space="preserve">norma </w:t>
          </w:r>
          <w:r w:rsidR="006B6FBA" w:rsidRPr="001811E9">
            <w:t>primaria</w:t>
          </w:r>
          <w:r w:rsidR="007373CA" w:rsidRPr="001811E9">
            <w:t xml:space="preserve"> para </w:t>
          </w:r>
          <w:r w:rsidR="006B6FBA" w:rsidRPr="001811E9">
            <w:t>CO</w:t>
          </w:r>
          <w:r w:rsidR="00A5459C" w:rsidRPr="001811E9">
            <w:t xml:space="preserve">, </w:t>
          </w:r>
          <w:r w:rsidR="007373CA" w:rsidRPr="001811E9">
            <w:t>contenida en el D.S.</w:t>
          </w:r>
          <w:r w:rsidR="00C12F20">
            <w:t xml:space="preserve"> </w:t>
          </w:r>
          <w:r w:rsidR="007373CA" w:rsidRPr="001811E9">
            <w:t>N°</w:t>
          </w:r>
          <w:r w:rsidR="00A63D6E" w:rsidRPr="001811E9">
            <w:t xml:space="preserve"> </w:t>
          </w:r>
          <w:r w:rsidR="006B6FBA" w:rsidRPr="001811E9">
            <w:t>115</w:t>
          </w:r>
          <w:r w:rsidR="000E2116" w:rsidRPr="001811E9">
            <w:t>/20</w:t>
          </w:r>
          <w:r w:rsidR="006B6FBA" w:rsidRPr="001811E9">
            <w:t>02</w:t>
          </w:r>
          <w:r w:rsidR="00D065B9" w:rsidRPr="001811E9">
            <w:t xml:space="preserve"> </w:t>
          </w:r>
          <w:r w:rsidR="000E2116" w:rsidRPr="001811E9">
            <w:t xml:space="preserve">del </w:t>
          </w:r>
          <w:hyperlink r:id="rId15" w:history="1">
            <w:r w:rsidR="000E2116" w:rsidRPr="001811E9">
              <w:t>Ministerio Secretaria General de la Presidencia</w:t>
            </w:r>
          </w:hyperlink>
          <w:r w:rsidR="006B6FBA" w:rsidRPr="001811E9">
            <w:t>.</w:t>
          </w:r>
          <w:r w:rsidR="002F4F89" w:rsidRPr="001811E9">
            <w:t xml:space="preserve"> Lo anterior</w:t>
          </w:r>
          <w:r w:rsidR="007F444A" w:rsidRPr="001811E9">
            <w:t xml:space="preserve"> </w:t>
          </w:r>
          <w:r w:rsidR="00A5459C" w:rsidRPr="001811E9">
            <w:t xml:space="preserve">de acuerdo a lo establecido </w:t>
          </w:r>
          <w:r w:rsidR="009770C0" w:rsidRPr="001811E9">
            <w:t xml:space="preserve">en el Artículo </w:t>
          </w:r>
          <w:r w:rsidR="008506A8" w:rsidRPr="001811E9">
            <w:t xml:space="preserve">16° del párrafo ll, </w:t>
          </w:r>
          <w:r w:rsidR="008506A8" w:rsidRPr="001811E9">
            <w:rPr>
              <w:rFonts w:ascii="Calibri" w:hAnsi="Calibri" w:cs="Calibri"/>
              <w:szCs w:val="20"/>
            </w:rPr>
            <w:t>de la Ley Orgánica de la Superintendencia del Medio Ambiente</w:t>
          </w:r>
          <w:r w:rsidR="002F4F89" w:rsidRPr="001811E9">
            <w:t>:</w:t>
          </w:r>
          <w:r w:rsidR="009770C0" w:rsidRPr="001811E9">
            <w:t xml:space="preserve"> “Corresponderá a la Superintendencia del Medio Ambiente, fiscalizar el cumplimiento de las </w:t>
          </w:r>
          <w:r w:rsidR="008506A8" w:rsidRPr="001811E9">
            <w:t>normas de calidad y normas de emisión de cada región</w:t>
          </w:r>
          <w:r w:rsidR="007467D5" w:rsidRPr="001811E9">
            <w:t>, incluida la Metropolitana</w:t>
          </w:r>
          <w:r w:rsidR="009770C0" w:rsidRPr="001811E9">
            <w:t>.</w:t>
          </w:r>
          <w:r w:rsidR="00AA21CF" w:rsidRPr="001811E9">
            <w:t>”</w:t>
          </w:r>
        </w:p>
        <w:p w14:paraId="7DE70007" w14:textId="45787288" w:rsidR="007B6913" w:rsidRPr="001811E9" w:rsidRDefault="007B6913" w:rsidP="002B1A24">
          <w:pPr>
            <w:jc w:val="both"/>
          </w:pPr>
          <w:r w:rsidRPr="001811E9">
            <w:t xml:space="preserve">La actividad de fiscalización </w:t>
          </w:r>
          <w:r w:rsidR="00F94F65" w:rsidRPr="001811E9">
            <w:t>de la</w:t>
          </w:r>
          <w:r w:rsidR="00D01D87" w:rsidRPr="001811E9">
            <w:t>s</w:t>
          </w:r>
          <w:r w:rsidR="00F94F65" w:rsidRPr="001811E9">
            <w:t xml:space="preserve"> norma</w:t>
          </w:r>
          <w:r w:rsidR="00D01D87" w:rsidRPr="001811E9">
            <w:t>s</w:t>
          </w:r>
          <w:r w:rsidR="007F444A" w:rsidRPr="001811E9">
            <w:t xml:space="preserve"> </w:t>
          </w:r>
          <w:r w:rsidR="00D01D87" w:rsidRPr="001811E9">
            <w:t xml:space="preserve">de calidad del aire </w:t>
          </w:r>
          <w:r w:rsidR="0072117A" w:rsidRPr="001811E9">
            <w:t xml:space="preserve">corresponde a un examen de información </w:t>
          </w:r>
          <w:r w:rsidR="00F94F65" w:rsidRPr="001811E9">
            <w:t>para</w:t>
          </w:r>
          <w:r w:rsidR="00D01D87" w:rsidRPr="001811E9">
            <w:t>;</w:t>
          </w:r>
          <w:r w:rsidR="007F444A" w:rsidRPr="001811E9">
            <w:t xml:space="preserve"> </w:t>
          </w:r>
          <w:r w:rsidR="00B91094" w:rsidRPr="001811E9">
            <w:t>MP10</w:t>
          </w:r>
          <w:r w:rsidR="009136C1" w:rsidRPr="001811E9">
            <w:t>, NO</w:t>
          </w:r>
          <w:r w:rsidR="009136C1" w:rsidRPr="00122467">
            <w:rPr>
              <w:vertAlign w:val="subscript"/>
            </w:rPr>
            <w:t>2</w:t>
          </w:r>
          <w:r w:rsidR="00B91094" w:rsidRPr="001811E9">
            <w:t xml:space="preserve"> y </w:t>
          </w:r>
          <w:r w:rsidR="006B6FBA" w:rsidRPr="001811E9">
            <w:t>CO</w:t>
          </w:r>
          <w:r w:rsidR="00D01D87" w:rsidRPr="001811E9">
            <w:t xml:space="preserve">; </w:t>
          </w:r>
          <w:r w:rsidR="0072117A" w:rsidRPr="001811E9">
            <w:t xml:space="preserve">donde se </w:t>
          </w:r>
          <w:r w:rsidRPr="001811E9">
            <w:t>consider</w:t>
          </w:r>
          <w:r w:rsidR="0072117A" w:rsidRPr="001811E9">
            <w:t>aron</w:t>
          </w:r>
          <w:r w:rsidR="007F444A" w:rsidRPr="001811E9">
            <w:t xml:space="preserve"> </w:t>
          </w:r>
          <w:r w:rsidR="00D01D87" w:rsidRPr="001811E9">
            <w:t>los datos validados</w:t>
          </w:r>
          <w:r w:rsidR="00B56D94" w:rsidRPr="001811E9">
            <w:t xml:space="preserve"> proporcionados por </w:t>
          </w:r>
          <w:r w:rsidR="006B6FBA" w:rsidRPr="001811E9">
            <w:t>el titular</w:t>
          </w:r>
          <w:r w:rsidR="00985815" w:rsidRPr="001811E9">
            <w:t xml:space="preserve"> </w:t>
          </w:r>
          <w:r w:rsidR="006B6FBA" w:rsidRPr="001811E9">
            <w:t>Gas Atacama.</w:t>
          </w:r>
          <w:r w:rsidR="00D01D87" w:rsidRPr="001811E9">
            <w:t xml:space="preserve"> </w:t>
          </w:r>
          <w:r w:rsidR="00985815" w:rsidRPr="001811E9">
            <w:t xml:space="preserve">Para la validación de </w:t>
          </w:r>
          <w:r w:rsidR="00656E27">
            <w:t xml:space="preserve">estos, </w:t>
          </w:r>
          <w:r w:rsidR="00D01D87" w:rsidRPr="001811E9">
            <w:t xml:space="preserve">se realizó una auditoria </w:t>
          </w:r>
          <w:r w:rsidR="00656E27">
            <w:t xml:space="preserve">a </w:t>
          </w:r>
          <w:r w:rsidR="00D01D87" w:rsidRPr="001811E9">
            <w:t>los datos proporcionados</w:t>
          </w:r>
          <w:r w:rsidR="00786507" w:rsidRPr="001811E9">
            <w:t xml:space="preserve"> por </w:t>
          </w:r>
          <w:r w:rsidR="009C609F" w:rsidRPr="001811E9">
            <w:t xml:space="preserve">el titular, correspondientes a las estaciones </w:t>
          </w:r>
          <w:r w:rsidR="00F94F65" w:rsidRPr="001811E9">
            <w:t xml:space="preserve">declaradas </w:t>
          </w:r>
          <w:r w:rsidR="00656E27">
            <w:t>con</w:t>
          </w:r>
          <w:r w:rsidR="00F94F65" w:rsidRPr="001811E9">
            <w:t xml:space="preserve"> representatividad poblacional para </w:t>
          </w:r>
          <w:r w:rsidR="006B6FBA" w:rsidRPr="001811E9">
            <w:t xml:space="preserve">MP10 </w:t>
          </w:r>
          <w:r w:rsidR="00656E27">
            <w:t xml:space="preserve">(EMRP) </w:t>
          </w:r>
          <w:r w:rsidR="006B6FBA" w:rsidRPr="001811E9">
            <w:t xml:space="preserve">y </w:t>
          </w:r>
          <w:r w:rsidR="00D01D87" w:rsidRPr="001811E9">
            <w:t>representatividad poblacional para gases (EMRPG)</w:t>
          </w:r>
          <w:r w:rsidR="006B6FBA" w:rsidRPr="001811E9">
            <w:t xml:space="preserve">. </w:t>
          </w:r>
          <w:r w:rsidR="00656E27">
            <w:t xml:space="preserve">Esta corresponde </w:t>
          </w:r>
          <w:r w:rsidR="00D07797" w:rsidRPr="001811E9">
            <w:t>a</w:t>
          </w:r>
          <w:r w:rsidR="006B6FBA" w:rsidRPr="001811E9">
            <w:t xml:space="preserve"> la estación Compañía de Bomberos de Mejillones</w:t>
          </w:r>
          <w:r w:rsidR="00993B46" w:rsidRPr="001811E9">
            <w:t xml:space="preserve">, </w:t>
          </w:r>
          <w:r w:rsidR="006B6FBA" w:rsidRPr="001811E9">
            <w:t>estación perteneciente</w:t>
          </w:r>
          <w:r w:rsidR="007D50FE" w:rsidRPr="001811E9">
            <w:t xml:space="preserve"> a</w:t>
          </w:r>
          <w:r w:rsidR="006B6FBA" w:rsidRPr="001811E9">
            <w:t>l titular Gas Atacama</w:t>
          </w:r>
          <w:r w:rsidR="00042DA5" w:rsidRPr="001811E9">
            <w:t>.</w:t>
          </w:r>
        </w:p>
        <w:p w14:paraId="21F90B66" w14:textId="38B47194" w:rsidR="0097667D" w:rsidRPr="001811E9" w:rsidRDefault="0097667D" w:rsidP="002B1A24">
          <w:pPr>
            <w:jc w:val="both"/>
          </w:pPr>
          <w:r w:rsidRPr="001811E9">
            <w:t>El anál</w:t>
          </w:r>
          <w:r w:rsidR="00026B51" w:rsidRPr="001811E9">
            <w:t>isis de dat</w:t>
          </w:r>
          <w:r w:rsidR="00D01D87" w:rsidRPr="001811E9">
            <w:t>os de MP10</w:t>
          </w:r>
          <w:r w:rsidR="009136C1" w:rsidRPr="001811E9">
            <w:t>, NO</w:t>
          </w:r>
          <w:r w:rsidR="009136C1" w:rsidRPr="00122467">
            <w:rPr>
              <w:vertAlign w:val="subscript"/>
            </w:rPr>
            <w:t>2</w:t>
          </w:r>
          <w:r w:rsidR="00D01D87" w:rsidRPr="001811E9">
            <w:t xml:space="preserve"> y </w:t>
          </w:r>
          <w:r w:rsidR="006B6FBA" w:rsidRPr="001811E9">
            <w:t>CO</w:t>
          </w:r>
          <w:r w:rsidR="00A63D6E" w:rsidRPr="002B1A24">
            <w:t xml:space="preserve"> </w:t>
          </w:r>
          <w:r w:rsidR="007C6D61" w:rsidRPr="001811E9">
            <w:t>se realizó con la</w:t>
          </w:r>
          <w:r w:rsidR="002F4F89" w:rsidRPr="001811E9">
            <w:t>s</w:t>
          </w:r>
          <w:r w:rsidR="007C6D61" w:rsidRPr="001811E9">
            <w:t xml:space="preserve"> mediciones d</w:t>
          </w:r>
          <w:r w:rsidRPr="001811E9">
            <w:t xml:space="preserve">el periodo </w:t>
          </w:r>
          <w:r w:rsidR="007C6D61" w:rsidRPr="001811E9">
            <w:t>comprendido entre el</w:t>
          </w:r>
          <w:r w:rsidRPr="001811E9">
            <w:t xml:space="preserve"> 1° de enero </w:t>
          </w:r>
          <w:r w:rsidR="00C247A4" w:rsidRPr="001811E9">
            <w:t>de 201</w:t>
          </w:r>
          <w:r w:rsidR="00C12F20">
            <w:t>3</w:t>
          </w:r>
          <w:r w:rsidR="001E6FB6" w:rsidRPr="001811E9">
            <w:t xml:space="preserve"> </w:t>
          </w:r>
          <w:r w:rsidR="000E2116" w:rsidRPr="001811E9">
            <w:t xml:space="preserve">y </w:t>
          </w:r>
          <w:r w:rsidRPr="001811E9">
            <w:t xml:space="preserve">31 de </w:t>
          </w:r>
          <w:r w:rsidR="00C12F20">
            <w:t>diciembre de 2015</w:t>
          </w:r>
          <w:r w:rsidRPr="001811E9">
            <w:t xml:space="preserve">, </w:t>
          </w:r>
          <w:r w:rsidR="007C6D61" w:rsidRPr="001811E9">
            <w:t>periodo en el cual</w:t>
          </w:r>
          <w:r w:rsidR="007467D5" w:rsidRPr="001811E9">
            <w:t xml:space="preserve"> se utilizaron</w:t>
          </w:r>
          <w:r w:rsidRPr="001811E9">
            <w:t xml:space="preserve"> instrumento</w:t>
          </w:r>
          <w:r w:rsidR="007467D5" w:rsidRPr="001811E9">
            <w:t>s</w:t>
          </w:r>
          <w:r w:rsidR="007F444A" w:rsidRPr="001811E9">
            <w:t xml:space="preserve"> </w:t>
          </w:r>
          <w:r w:rsidR="00AA21CF" w:rsidRPr="001811E9">
            <w:t xml:space="preserve">de medición </w:t>
          </w:r>
          <w:r w:rsidRPr="001811E9">
            <w:t>con aprobación EPA.</w:t>
          </w:r>
        </w:p>
        <w:p w14:paraId="0B97BFB5" w14:textId="0B3168DB" w:rsidR="007D50FE" w:rsidRPr="001811E9" w:rsidRDefault="007654B4" w:rsidP="002B1A24">
          <w:pPr>
            <w:jc w:val="both"/>
          </w:pPr>
          <w:r w:rsidRPr="001811E9">
            <w:t xml:space="preserve">Para la </w:t>
          </w:r>
          <w:r w:rsidR="0003189B" w:rsidRPr="001811E9">
            <w:t>auditoría</w:t>
          </w:r>
          <w:r w:rsidR="007F444A" w:rsidRPr="001811E9">
            <w:t xml:space="preserve"> </w:t>
          </w:r>
          <w:r w:rsidR="001631BF" w:rsidRPr="001811E9">
            <w:t xml:space="preserve">de los datos horarios </w:t>
          </w:r>
          <w:r w:rsidRPr="001811E9">
            <w:t>se consider</w:t>
          </w:r>
          <w:r w:rsidR="002F63B9" w:rsidRPr="001811E9">
            <w:t>aron</w:t>
          </w:r>
          <w:r w:rsidR="007F444A" w:rsidRPr="001811E9">
            <w:t xml:space="preserve"> </w:t>
          </w:r>
          <w:r w:rsidR="007467D5" w:rsidRPr="001811E9">
            <w:t>los</w:t>
          </w:r>
          <w:r w:rsidRPr="001811E9">
            <w:t xml:space="preserve"> criterio</w:t>
          </w:r>
          <w:r w:rsidR="007467D5" w:rsidRPr="001811E9">
            <w:t>s</w:t>
          </w:r>
          <w:r w:rsidRPr="001811E9">
            <w:t xml:space="preserve"> establecido</w:t>
          </w:r>
          <w:r w:rsidR="007467D5" w:rsidRPr="001811E9">
            <w:t>s</w:t>
          </w:r>
          <w:r w:rsidR="007F444A" w:rsidRPr="001811E9">
            <w:t xml:space="preserve"> </w:t>
          </w:r>
          <w:r w:rsidR="00B6350E" w:rsidRPr="001811E9">
            <w:t xml:space="preserve">en </w:t>
          </w:r>
          <w:r w:rsidR="00D065B9" w:rsidRPr="001811E9">
            <w:t>las normas primaria</w:t>
          </w:r>
          <w:r w:rsidR="007467D5" w:rsidRPr="001811E9">
            <w:t xml:space="preserve">, </w:t>
          </w:r>
          <w:r w:rsidR="00146D00" w:rsidRPr="001811E9">
            <w:t>que indica</w:t>
          </w:r>
          <w:r w:rsidR="00D751FC" w:rsidRPr="001811E9">
            <w:t>n</w:t>
          </w:r>
          <w:r w:rsidR="00146D00" w:rsidRPr="001811E9">
            <w:t xml:space="preserve"> que </w:t>
          </w:r>
          <w:r w:rsidR="00AF7438" w:rsidRPr="001811E9">
            <w:t xml:space="preserve">los datos </w:t>
          </w:r>
          <w:r w:rsidR="00146D00" w:rsidRPr="001811E9">
            <w:t>debe</w:t>
          </w:r>
          <w:r w:rsidR="00AF7438" w:rsidRPr="001811E9">
            <w:t>n ser reportados de acuerdo a lo establecido</w:t>
          </w:r>
          <w:r w:rsidR="00C12F20">
            <w:t xml:space="preserve"> en</w:t>
          </w:r>
          <w:r w:rsidR="00146D00" w:rsidRPr="001811E9">
            <w:t xml:space="preserve"> el Reglamento de Estaciones de Medición de Contaminantes Atmosféricos, </w:t>
          </w:r>
          <w:r w:rsidRPr="001811E9">
            <w:t>D.S.</w:t>
          </w:r>
          <w:r w:rsidR="00C12F20">
            <w:t xml:space="preserve"> </w:t>
          </w:r>
          <w:r w:rsidRPr="001811E9">
            <w:t>N°</w:t>
          </w:r>
          <w:r w:rsidR="00C12F20">
            <w:t xml:space="preserve"> </w:t>
          </w:r>
          <w:r w:rsidRPr="001811E9">
            <w:t>61/2008, modificado p</w:t>
          </w:r>
          <w:r w:rsidR="004B0837" w:rsidRPr="001811E9">
            <w:t>or el D.S. N°</w:t>
          </w:r>
          <w:r w:rsidR="00A63D6E" w:rsidRPr="001811E9">
            <w:t xml:space="preserve"> </w:t>
          </w:r>
          <w:r w:rsidR="004B0837" w:rsidRPr="001811E9">
            <w:t>30/2009, de</w:t>
          </w:r>
          <w:r w:rsidR="00C12F20">
            <w:t>l</w:t>
          </w:r>
          <w:r w:rsidR="004B0837" w:rsidRPr="001811E9">
            <w:t xml:space="preserve"> M</w:t>
          </w:r>
          <w:r w:rsidR="002F63B9" w:rsidRPr="001811E9">
            <w:t>inisterio de Salud</w:t>
          </w:r>
          <w:r w:rsidR="004B0837" w:rsidRPr="001811E9">
            <w:t>. Para el cálculo del promedio diario</w:t>
          </w:r>
          <w:r w:rsidR="007F444A" w:rsidRPr="001811E9">
            <w:t xml:space="preserve"> </w:t>
          </w:r>
          <w:r w:rsidR="00D16444" w:rsidRPr="001811E9">
            <w:t xml:space="preserve">en equipos de tipo gravimétrico, en </w:t>
          </w:r>
          <w:r w:rsidR="00DE4F62" w:rsidRPr="001811E9">
            <w:t xml:space="preserve">el </w:t>
          </w:r>
          <w:r w:rsidR="00D16444" w:rsidRPr="001811E9">
            <w:t xml:space="preserve">caso </w:t>
          </w:r>
          <w:r w:rsidR="00DE4F62" w:rsidRPr="001811E9">
            <w:t xml:space="preserve">del </w:t>
          </w:r>
          <w:r w:rsidR="00897E15" w:rsidRPr="001811E9">
            <w:t>MP10</w:t>
          </w:r>
          <w:r w:rsidR="00D16444" w:rsidRPr="001811E9">
            <w:t xml:space="preserve">, </w:t>
          </w:r>
          <w:r w:rsidR="00D751FC" w:rsidRPr="001811E9">
            <w:t xml:space="preserve">se utilizó como criterio lo dispuesto en </w:t>
          </w:r>
          <w:r w:rsidR="00E60209" w:rsidRPr="001811E9">
            <w:t xml:space="preserve">el </w:t>
          </w:r>
          <w:r w:rsidR="004B0837" w:rsidRPr="001811E9">
            <w:t xml:space="preserve">decreto antes mencionado, </w:t>
          </w:r>
          <w:r w:rsidRPr="001811E9">
            <w:t xml:space="preserve">que establece </w:t>
          </w:r>
          <w:r w:rsidR="00D751FC" w:rsidRPr="001811E9">
            <w:t>el cálculo diario sobre la</w:t>
          </w:r>
          <w:r w:rsidR="009F2EA3" w:rsidRPr="001811E9">
            <w:t xml:space="preserve"> base de 18 horas continuas de medición</w:t>
          </w:r>
          <w:r w:rsidRPr="001811E9">
            <w:t>.</w:t>
          </w:r>
          <w:r w:rsidR="007F444A" w:rsidRPr="001811E9">
            <w:t xml:space="preserve"> </w:t>
          </w:r>
          <w:r w:rsidR="00D16444" w:rsidRPr="001811E9">
            <w:t>En el caso de</w:t>
          </w:r>
          <w:r w:rsidR="009F2EA3" w:rsidRPr="001811E9">
            <w:t>l</w:t>
          </w:r>
          <w:r w:rsidR="001E33BC" w:rsidRPr="001811E9">
            <w:t xml:space="preserve"> </w:t>
          </w:r>
          <w:r w:rsidR="006B6FBA" w:rsidRPr="001811E9">
            <w:t>CO</w:t>
          </w:r>
          <w:r w:rsidR="00D16444" w:rsidRPr="001811E9">
            <w:t xml:space="preserve"> </w:t>
          </w:r>
          <w:r w:rsidR="007D50FE" w:rsidRPr="001811E9">
            <w:t>y NO</w:t>
          </w:r>
          <w:r w:rsidR="007D50FE" w:rsidRPr="00122467">
            <w:rPr>
              <w:vertAlign w:val="subscript"/>
            </w:rPr>
            <w:t>2</w:t>
          </w:r>
          <w:r w:rsidR="007D50FE" w:rsidRPr="001811E9">
            <w:t xml:space="preserve"> </w:t>
          </w:r>
          <w:r w:rsidR="00D16444" w:rsidRPr="001811E9">
            <w:t>se utilizó como criterio</w:t>
          </w:r>
          <w:r w:rsidR="002F63B9" w:rsidRPr="001811E9">
            <w:t xml:space="preserve">, </w:t>
          </w:r>
          <w:r w:rsidR="009F2EA3" w:rsidRPr="001811E9">
            <w:t>para el</w:t>
          </w:r>
          <w:r w:rsidR="007F444A" w:rsidRPr="001811E9">
            <w:t xml:space="preserve"> </w:t>
          </w:r>
          <w:r w:rsidR="00DE4F62" w:rsidRPr="001811E9">
            <w:t>cálculo</w:t>
          </w:r>
          <w:r w:rsidR="009F2EA3" w:rsidRPr="001811E9">
            <w:t xml:space="preserve"> del promedio anual </w:t>
          </w:r>
          <w:r w:rsidR="00D751FC" w:rsidRPr="001811E9">
            <w:t xml:space="preserve">las concentraciones </w:t>
          </w:r>
          <w:r w:rsidR="001E6FB6" w:rsidRPr="001811E9">
            <w:t xml:space="preserve">mensuales </w:t>
          </w:r>
          <w:r w:rsidR="00D16444" w:rsidRPr="001811E9">
            <w:t xml:space="preserve">y </w:t>
          </w:r>
          <w:r w:rsidR="001E6FB6" w:rsidRPr="001811E9">
            <w:t>para el</w:t>
          </w:r>
          <w:r w:rsidR="00D751FC" w:rsidRPr="001811E9">
            <w:t xml:space="preserve"> promedio </w:t>
          </w:r>
          <w:r w:rsidR="001E6FB6" w:rsidRPr="001811E9">
            <w:t>de 24 horas los promedios horarios</w:t>
          </w:r>
          <w:r w:rsidR="00D751FC" w:rsidRPr="001811E9">
            <w:t>,</w:t>
          </w:r>
          <w:r w:rsidR="009F2EA3" w:rsidRPr="001811E9">
            <w:t xml:space="preserve"> </w:t>
          </w:r>
          <w:r w:rsidR="001E6FB6" w:rsidRPr="001811E9">
            <w:t>de acuerdo a los</w:t>
          </w:r>
          <w:r w:rsidR="00D45D5E" w:rsidRPr="001811E9">
            <w:t xml:space="preserve"> criterios establecidos en la norma</w:t>
          </w:r>
          <w:r w:rsidR="001E6FB6" w:rsidRPr="001811E9">
            <w:t xml:space="preserve"> de </w:t>
          </w:r>
          <w:r w:rsidR="006B6FBA" w:rsidRPr="001811E9">
            <w:t>CO y NO</w:t>
          </w:r>
          <w:r w:rsidR="006B6FBA" w:rsidRPr="00122467">
            <w:rPr>
              <w:vertAlign w:val="subscript"/>
            </w:rPr>
            <w:t>2</w:t>
          </w:r>
          <w:r w:rsidR="00E86587">
            <w:t>, respectivamente.</w:t>
          </w:r>
        </w:p>
        <w:p w14:paraId="1914397C" w14:textId="6CAADEC0" w:rsidR="00E86587" w:rsidRDefault="00E86587" w:rsidP="0038055A">
          <w:pPr>
            <w:spacing w:before="200"/>
            <w:ind w:left="708" w:hanging="708"/>
            <w:jc w:val="both"/>
          </w:pPr>
          <w:r w:rsidRPr="00E46BB3">
            <w:rPr>
              <w:b/>
            </w:rPr>
            <w:t>Norma prim</w:t>
          </w:r>
          <w:r>
            <w:rPr>
              <w:b/>
            </w:rPr>
            <w:t>aria de calidad del aire para MP10</w:t>
          </w:r>
        </w:p>
        <w:p w14:paraId="15A8AA50" w14:textId="26AE97AA" w:rsidR="00C12F20" w:rsidRDefault="00C12F20" w:rsidP="002B1A24">
          <w:pPr>
            <w:ind w:firstLine="1"/>
            <w:jc w:val="both"/>
          </w:pPr>
          <w:r w:rsidRPr="00C12F20">
            <w:t xml:space="preserve">En la comparación de norma de MP10 a nivel diario (150 </w:t>
          </w:r>
          <w:proofErr w:type="spellStart"/>
          <w:r w:rsidRPr="00C12F20">
            <w:t>μg</w:t>
          </w:r>
          <w:proofErr w:type="spellEnd"/>
          <w:r w:rsidRPr="00C12F20">
            <w:t>/m</w:t>
          </w:r>
          <w:r w:rsidRPr="00122467">
            <w:rPr>
              <w:vertAlign w:val="superscript"/>
            </w:rPr>
            <w:t>3</w:t>
          </w:r>
          <w:r>
            <w:t>N)</w:t>
          </w:r>
          <w:r w:rsidRPr="00C12F20">
            <w:t xml:space="preserve"> se determinó el valor del percentil 98 de la norma de 24 horas para los años 2013, 2014 y 2015 constatándose que la norma no fue superada en la estación Compañía de Bomberos y los valores obtenidos se encontraron por debajo del 80% de la norma de 24 horas.</w:t>
          </w:r>
        </w:p>
        <w:p w14:paraId="75B71212" w14:textId="12FD1C8B" w:rsidR="00E46BB3" w:rsidRDefault="00C12F20" w:rsidP="002B1A24">
          <w:pPr>
            <w:jc w:val="both"/>
          </w:pPr>
          <w:r w:rsidRPr="00C12F20">
            <w:lastRenderedPageBreak/>
            <w:t>Respecto del cumplimiento de la norma anual de MP10</w:t>
          </w:r>
          <w:r>
            <w:t>,</w:t>
          </w:r>
          <w:r w:rsidRPr="00C12F20">
            <w:t xml:space="preserve"> que establece como límite una concentración de 50 </w:t>
          </w:r>
          <w:proofErr w:type="spellStart"/>
          <w:r w:rsidRPr="00C12F20">
            <w:t>μg</w:t>
          </w:r>
          <w:proofErr w:type="spellEnd"/>
          <w:r w:rsidRPr="00C12F20">
            <w:t>/m</w:t>
          </w:r>
          <w:r w:rsidRPr="00C12F20">
            <w:rPr>
              <w:vertAlign w:val="superscript"/>
            </w:rPr>
            <w:t>3</w:t>
          </w:r>
          <w:r w:rsidRPr="00C12F20">
            <w:t>N, se concluye que la norma anual de MP10 no fue superada en la estación Compañía de Bomberos. El promedio trianual de las medias aritméticas de MP10, fue in</w:t>
          </w:r>
          <w:r>
            <w:t>ferior al 80% de la norma anual</w:t>
          </w:r>
          <w:r w:rsidR="00E46BB3">
            <w:t>.</w:t>
          </w:r>
        </w:p>
        <w:p w14:paraId="02317141" w14:textId="7AD26BCD" w:rsidR="00C50268" w:rsidRPr="00E46BB3" w:rsidRDefault="00C50268" w:rsidP="0038055A">
          <w:pPr>
            <w:spacing w:before="240" w:after="120" w:line="240" w:lineRule="auto"/>
            <w:ind w:left="708" w:hanging="708"/>
            <w:jc w:val="both"/>
            <w:rPr>
              <w:b/>
            </w:rPr>
          </w:pPr>
          <w:r w:rsidRPr="00E46BB3">
            <w:rPr>
              <w:b/>
            </w:rPr>
            <w:t>Norma primaria de calidad del aire para NO</w:t>
          </w:r>
          <w:r w:rsidRPr="00E46BB3">
            <w:rPr>
              <w:b/>
              <w:vertAlign w:val="subscript"/>
            </w:rPr>
            <w:t>2</w:t>
          </w:r>
        </w:p>
        <w:p w14:paraId="7AB30A45" w14:textId="2553660A" w:rsidR="00C12F20" w:rsidRDefault="00C12F20" w:rsidP="002B1A24">
          <w:pPr>
            <w:spacing w:before="240"/>
            <w:ind w:firstLine="1"/>
            <w:jc w:val="both"/>
          </w:pPr>
          <w:r w:rsidRPr="000A5BD1">
            <w:t xml:space="preserve">La determinación de </w:t>
          </w:r>
          <w:r>
            <w:t>las concentraciones</w:t>
          </w:r>
          <w:r w:rsidRPr="000A5BD1">
            <w:t xml:space="preserve"> de 1 hora p</w:t>
          </w:r>
          <w:r>
            <w:t>ara</w:t>
          </w:r>
          <w:r w:rsidRPr="000A5BD1">
            <w:t xml:space="preserve"> NO</w:t>
          </w:r>
          <w:r w:rsidRPr="000A5BD1">
            <w:rPr>
              <w:vertAlign w:val="subscript"/>
            </w:rPr>
            <w:t>2</w:t>
          </w:r>
          <w:r w:rsidRPr="000A5BD1">
            <w:t xml:space="preserve">, mediante el promedio del percentil 99, concluyó que la norma no </w:t>
          </w:r>
          <w:r>
            <w:t>fue</w:t>
          </w:r>
          <w:r w:rsidRPr="000A5BD1">
            <w:t xml:space="preserve"> superada en la estación Compañía de Bomberos. Para el caso de evaluación de la norma anual de NO</w:t>
          </w:r>
          <w:r w:rsidRPr="000A5BD1">
            <w:rPr>
              <w:vertAlign w:val="subscript"/>
            </w:rPr>
            <w:t>2</w:t>
          </w:r>
          <w:r w:rsidRPr="000A5BD1">
            <w:t>, los valores obtenidos m</w:t>
          </w:r>
          <w:r>
            <w:t>o</w:t>
          </w:r>
          <w:r w:rsidRPr="000A5BD1">
            <w:t>stra</w:t>
          </w:r>
          <w:r>
            <w:t>ro</w:t>
          </w:r>
          <w:r w:rsidRPr="000A5BD1">
            <w:t>n que</w:t>
          </w:r>
          <w:r>
            <w:t xml:space="preserve"> las concentraciones anuales </w:t>
          </w:r>
          <w:r w:rsidRPr="000A5BD1">
            <w:t>no</w:t>
          </w:r>
          <w:r>
            <w:t xml:space="preserve"> superaron la norma en los años 2014 y 2015</w:t>
          </w:r>
          <w:r w:rsidRPr="000A5BD1">
            <w:t xml:space="preserve">. Para el año 2013, debido al número de datos disponibles </w:t>
          </w:r>
          <w:r>
            <w:t>(</w:t>
          </w:r>
          <w:r w:rsidRPr="000A5BD1">
            <w:t>menor al 75%</w:t>
          </w:r>
          <w:r>
            <w:t xml:space="preserve"> el último trimestre del 2013)</w:t>
          </w:r>
          <w:r w:rsidRPr="000A5BD1">
            <w:t xml:space="preserve">, no </w:t>
          </w:r>
          <w:r>
            <w:t xml:space="preserve">fue </w:t>
          </w:r>
          <w:r w:rsidRPr="000A5BD1">
            <w:t>posible analizar la norma anual de NO</w:t>
          </w:r>
          <w:r w:rsidRPr="000A5BD1">
            <w:rPr>
              <w:vertAlign w:val="subscript"/>
            </w:rPr>
            <w:t>2</w:t>
          </w:r>
          <w:r w:rsidRPr="000A5BD1">
            <w:t>.</w:t>
          </w:r>
        </w:p>
        <w:p w14:paraId="02E555E0" w14:textId="4B52DA91" w:rsidR="00B31EEE" w:rsidRPr="00E46BB3" w:rsidRDefault="00B31EEE" w:rsidP="0038055A">
          <w:pPr>
            <w:spacing w:before="240" w:after="120" w:line="240" w:lineRule="auto"/>
            <w:ind w:left="708" w:hanging="708"/>
            <w:jc w:val="both"/>
            <w:rPr>
              <w:b/>
            </w:rPr>
          </w:pPr>
          <w:r w:rsidRPr="00E46BB3">
            <w:rPr>
              <w:b/>
            </w:rPr>
            <w:t xml:space="preserve">Norma de calidad del aire para </w:t>
          </w:r>
          <w:r w:rsidR="00E46BB3" w:rsidRPr="00E46BB3">
            <w:rPr>
              <w:b/>
            </w:rPr>
            <w:t>CO</w:t>
          </w:r>
        </w:p>
        <w:p w14:paraId="6503374A" w14:textId="00BB1CB0" w:rsidR="00C12F20" w:rsidRDefault="00C12F20" w:rsidP="002B1A24">
          <w:pPr>
            <w:spacing w:before="200"/>
            <w:ind w:firstLine="1"/>
            <w:jc w:val="both"/>
          </w:pPr>
          <w:r>
            <w:t>La evaluación de la norma de 1 hora para CO, mediante el cálculo del percentil 99, determinó que ésta no fue superada en</w:t>
          </w:r>
          <w:r w:rsidRPr="000A5BD1">
            <w:t xml:space="preserve"> la estación Compañía de Bomberos</w:t>
          </w:r>
          <w:r>
            <w:t xml:space="preserve"> y manteniéndose por debajo del 80% del límite. En la evaluación del cumplimiento de la norma de CO, mediante el promedio trianual d</w:t>
          </w:r>
          <w:r w:rsidRPr="00CC460A">
            <w:t>el percentil 99 de los máximos diarios de concentración de 8 horas</w:t>
          </w:r>
          <w:r>
            <w:t xml:space="preserve">, se determinó que la norma no fue superada </w:t>
          </w:r>
          <w:r w:rsidRPr="000A5BD1">
            <w:t>en la estación Compañía de Bomberos</w:t>
          </w:r>
          <w:r>
            <w:t>, y los valores se encontraron por debajo del 80% de la norma.</w:t>
          </w:r>
        </w:p>
        <w:p w14:paraId="0B5D9751" w14:textId="209B4320" w:rsidR="00AC3010" w:rsidRPr="00565855" w:rsidRDefault="00AC3010" w:rsidP="0038055A">
          <w:pPr>
            <w:ind w:left="708" w:hanging="708"/>
            <w:jc w:val="both"/>
            <w:rPr>
              <w:highlight w:val="yellow"/>
            </w:rPr>
          </w:pPr>
          <w:r w:rsidRPr="00565855">
            <w:rPr>
              <w:highlight w:val="yellow"/>
            </w:rPr>
            <w:br w:type="page"/>
          </w:r>
        </w:p>
        <w:p w14:paraId="2F0E886B" w14:textId="4650CEA3" w:rsidR="00D149DA" w:rsidRPr="00514F9A" w:rsidRDefault="00503666" w:rsidP="0038055A">
          <w:pPr>
            <w:pStyle w:val="Ttulo1"/>
            <w:ind w:left="708" w:hanging="708"/>
            <w:rPr>
              <w:caps w:val="0"/>
            </w:rPr>
          </w:pPr>
          <w:bookmarkStart w:id="6" w:name="_Toc470795677"/>
          <w:r w:rsidRPr="00514F9A">
            <w:rPr>
              <w:caps w:val="0"/>
            </w:rPr>
            <w:lastRenderedPageBreak/>
            <w:t>INTRODUCCIÓN</w:t>
          </w:r>
          <w:bookmarkEnd w:id="6"/>
        </w:p>
        <w:p w14:paraId="6AEFB470" w14:textId="5E7C4547" w:rsidR="001417AE" w:rsidRPr="00514F9A" w:rsidRDefault="001417AE" w:rsidP="002B1A24">
          <w:pPr>
            <w:ind w:firstLine="1"/>
            <w:jc w:val="both"/>
          </w:pPr>
          <w:bookmarkStart w:id="7" w:name="_Toc372792362"/>
          <w:bookmarkStart w:id="8" w:name="_Toc378231974"/>
          <w:r w:rsidRPr="00514F9A">
            <w:t xml:space="preserve">La comuna de </w:t>
          </w:r>
          <w:r w:rsidR="00514F9A" w:rsidRPr="00514F9A">
            <w:t>Mejillones</w:t>
          </w:r>
          <w:r w:rsidRPr="00514F9A">
            <w:t xml:space="preserve"> </w:t>
          </w:r>
          <w:r w:rsidR="00514F9A" w:rsidRPr="00514F9A">
            <w:t xml:space="preserve">se ubica en la II Región de Antofagasta, </w:t>
          </w:r>
          <w:r w:rsidR="00514F9A" w:rsidRPr="00AC5976">
            <w:t>a 65 km al norte de la ciudad de</w:t>
          </w:r>
          <w:r w:rsidR="00C12F20">
            <w:t xml:space="preserve"> </w:t>
          </w:r>
          <w:hyperlink r:id="rId16" w:tooltip="Antofagasta" w:history="1">
            <w:r w:rsidR="00514F9A" w:rsidRPr="00AC5976">
              <w:t>Antofagasta</w:t>
            </w:r>
          </w:hyperlink>
          <w:r w:rsidR="00514F9A" w:rsidRPr="00514F9A">
            <w:t>. Mejillones</w:t>
          </w:r>
          <w:r w:rsidRPr="00514F9A">
            <w:t xml:space="preserve"> tiene una población de </w:t>
          </w:r>
          <w:r w:rsidR="00514F9A">
            <w:t>9.752</w:t>
          </w:r>
          <w:r w:rsidRPr="00514F9A">
            <w:t xml:space="preserve"> habitantes </w:t>
          </w:r>
          <w:r w:rsidR="00861F1D" w:rsidRPr="00514F9A">
            <w:t xml:space="preserve">(CENSO 2012) </w:t>
          </w:r>
          <w:r w:rsidRPr="00514F9A">
            <w:t xml:space="preserve">y una superficie de </w:t>
          </w:r>
          <w:r w:rsidR="00514F9A" w:rsidRPr="00514F9A">
            <w:t>3.803,9</w:t>
          </w:r>
          <w:r w:rsidRPr="00514F9A">
            <w:t xml:space="preserve"> km</w:t>
          </w:r>
          <w:r w:rsidRPr="00514F9A">
            <w:rPr>
              <w:vertAlign w:val="superscript"/>
            </w:rPr>
            <w:t>2</w:t>
          </w:r>
          <w:r w:rsidR="00514F9A">
            <w:t>.</w:t>
          </w:r>
        </w:p>
        <w:p w14:paraId="58326220" w14:textId="1533845A" w:rsidR="00514F9A" w:rsidRPr="00514F9A" w:rsidRDefault="00514F9A" w:rsidP="002B1A24">
          <w:pPr>
            <w:ind w:firstLine="1"/>
            <w:jc w:val="both"/>
          </w:pPr>
          <w:r w:rsidRPr="00514F9A">
            <w:t xml:space="preserve">La creciente actividad económica de la Región de Antofagasta en especial el desarrollo de la gran minería, ha tenido como consecuencia </w:t>
          </w:r>
          <w:r w:rsidR="006B1297">
            <w:t>un aumento de</w:t>
          </w:r>
          <w:r w:rsidRPr="00514F9A">
            <w:t xml:space="preserve"> la actividad de importación y exportación a través de los puertos y de la demanda de energía eléctrica.</w:t>
          </w:r>
        </w:p>
        <w:p w14:paraId="1E2DF292" w14:textId="0440D3C2" w:rsidR="00514F9A" w:rsidRPr="00514F9A" w:rsidRDefault="00275B02" w:rsidP="002B1A24">
          <w:pPr>
            <w:ind w:firstLine="1"/>
            <w:jc w:val="both"/>
          </w:pPr>
          <w:r>
            <w:t>La</w:t>
          </w:r>
          <w:r w:rsidR="00514F9A" w:rsidRPr="00514F9A">
            <w:t xml:space="preserve"> ciudad de Mejillones ha </w:t>
          </w:r>
          <w:r>
            <w:t>experimentado</w:t>
          </w:r>
          <w:r w:rsidR="00514F9A" w:rsidRPr="00514F9A">
            <w:t xml:space="preserve"> un sostenido aumento de proyectos</w:t>
          </w:r>
          <w:r w:rsidR="006B1297">
            <w:t>, tanto de g</w:t>
          </w:r>
          <w:r w:rsidR="00514F9A" w:rsidRPr="00514F9A">
            <w:t xml:space="preserve">eneración de energía eléctrica, de insumos para la minería y de servicios de importación y exportación, que se han </w:t>
          </w:r>
          <w:r>
            <w:t xml:space="preserve">ubicado en el sector industrial </w:t>
          </w:r>
          <w:r w:rsidR="00514F9A">
            <w:t xml:space="preserve">al Noroeste de la ciudad. </w:t>
          </w:r>
        </w:p>
        <w:p w14:paraId="45767357" w14:textId="2577F995" w:rsidR="00514F9A" w:rsidRPr="00514F9A" w:rsidRDefault="00275B02" w:rsidP="002B1A24">
          <w:pPr>
            <w:ind w:firstLine="1"/>
            <w:jc w:val="both"/>
          </w:pPr>
          <w:r>
            <w:t xml:space="preserve">Desde </w:t>
          </w:r>
          <w:r w:rsidRPr="00514F9A">
            <w:t xml:space="preserve">la promulgación </w:t>
          </w:r>
          <w:r>
            <w:t>en el</w:t>
          </w:r>
          <w:r w:rsidR="00514F9A" w:rsidRPr="00514F9A">
            <w:t xml:space="preserve"> año 1994 de la Ley de Bases del Medio Ambiente y posteriormente del Reglamento del Sistema de Evaluación de Impacto Ambiental, la mayoría de los proyectos han sido </w:t>
          </w:r>
          <w:r>
            <w:t xml:space="preserve">sometidos a </w:t>
          </w:r>
          <w:r w:rsidR="00514F9A" w:rsidRPr="00514F9A">
            <w:t>evalua</w:t>
          </w:r>
          <w:r>
            <w:t>ción</w:t>
          </w:r>
          <w:r w:rsidR="00514F9A">
            <w:t xml:space="preserve"> am</w:t>
          </w:r>
          <w:r>
            <w:t>biental</w:t>
          </w:r>
          <w:r w:rsidR="00514F9A">
            <w:t xml:space="preserve"> en el SEIA. </w:t>
          </w:r>
        </w:p>
        <w:p w14:paraId="69A96BE4" w14:textId="4D5C91E6" w:rsidR="00514F9A" w:rsidRPr="00D06AF1" w:rsidRDefault="00514F9A" w:rsidP="002B1A24">
          <w:pPr>
            <w:ind w:firstLine="1"/>
            <w:jc w:val="both"/>
            <w:rPr>
              <w:lang w:val="es-ES_tradnl"/>
            </w:rPr>
          </w:pPr>
          <w:r w:rsidRPr="00514F9A">
            <w:t>Lo anterior, ha implicado que el componente aire</w:t>
          </w:r>
          <w:r w:rsidR="006B1297">
            <w:t xml:space="preserve">, se mantenga </w:t>
          </w:r>
          <w:r w:rsidRPr="00514F9A">
            <w:t xml:space="preserve">con un programa de vigilancia que incorpora estaciones de monitoreo de la calidad del aire ubicadas en la ciudad de Mejillones. </w:t>
          </w:r>
        </w:p>
        <w:p w14:paraId="0F5D2385" w14:textId="6779D435" w:rsidR="001417AE" w:rsidRDefault="001417AE" w:rsidP="00122467">
          <w:pPr>
            <w:ind w:firstLine="1"/>
            <w:jc w:val="both"/>
          </w:pPr>
          <w:r w:rsidRPr="00122467">
            <w:t>Considerando lo establecido en el artículo 16, del Título ll de la Ley Orgánica de la Superintendencia del Medio Ambiente, corresponderá a esta Superintendencia fiscalizar el cumplimiento de las normas de calidad.</w:t>
          </w:r>
          <w:r w:rsidR="006B1297">
            <w:t xml:space="preserve"> </w:t>
          </w:r>
          <w:r w:rsidRPr="00D06AF1">
            <w:t>Para lo anterior, la SMA realizó una auditoría y análisis de los datos para los años 201</w:t>
          </w:r>
          <w:r w:rsidR="00FF478E">
            <w:t>3</w:t>
          </w:r>
          <w:r w:rsidRPr="00D06AF1">
            <w:t>, 201</w:t>
          </w:r>
          <w:r w:rsidR="00FF478E">
            <w:t>4 y 2015</w:t>
          </w:r>
          <w:r w:rsidRPr="00D06AF1">
            <w:t>, con el fin de obtener información v</w:t>
          </w:r>
          <w:r w:rsidR="006B1297">
            <w:t>á</w:t>
          </w:r>
          <w:r w:rsidRPr="00D06AF1">
            <w:t>lida que permita evaluar las normas de calidad del aire.</w:t>
          </w:r>
        </w:p>
        <w:p w14:paraId="6701ADF7" w14:textId="4ADEEEF2" w:rsidR="001417AE" w:rsidRPr="00D06AF1" w:rsidRDefault="00D06AF1" w:rsidP="002B1A24">
          <w:pPr>
            <w:ind w:firstLine="1"/>
            <w:jc w:val="both"/>
          </w:pPr>
          <w:r w:rsidRPr="00D06AF1">
            <w:t>La estación informada</w:t>
          </w:r>
          <w:r w:rsidR="001417AE" w:rsidRPr="00D06AF1">
            <w:t xml:space="preserve"> c</w:t>
          </w:r>
          <w:r w:rsidRPr="00D06AF1">
            <w:t>uenta</w:t>
          </w:r>
          <w:r w:rsidR="001417AE" w:rsidRPr="00D06AF1">
            <w:t xml:space="preserve"> con declaración de representatividad poblacional (EMRP en adelante) por MP10 y representatividad poblacional de gases (EMRPG en adelante) por </w:t>
          </w:r>
          <w:r w:rsidR="002F09ED" w:rsidRPr="00D06AF1">
            <w:t>N</w:t>
          </w:r>
          <w:r w:rsidR="001417AE" w:rsidRPr="00D06AF1">
            <w:t>O</w:t>
          </w:r>
          <w:r w:rsidR="001417AE" w:rsidRPr="00D06AF1">
            <w:rPr>
              <w:vertAlign w:val="subscript"/>
            </w:rPr>
            <w:t>2</w:t>
          </w:r>
          <w:r w:rsidR="001417AE" w:rsidRPr="00D06AF1">
            <w:t xml:space="preserve"> </w:t>
          </w:r>
          <w:r w:rsidRPr="00D06AF1">
            <w:t>y CO.</w:t>
          </w:r>
          <w:r w:rsidR="001417AE" w:rsidRPr="00D06AF1">
            <w:t xml:space="preserve"> El proceso de auditoría y análisis de los datos consideró la verificación del cumplimiento normativo de las normas primarias calidad del aire de cada contaminante y el </w:t>
          </w:r>
          <w:r w:rsidR="002F09ED" w:rsidRPr="00D06AF1">
            <w:t xml:space="preserve">D.S. N° 61/2008, modificado por </w:t>
          </w:r>
          <w:r w:rsidR="001417AE" w:rsidRPr="00D06AF1">
            <w:t>D.S. N° 30/2009, del Ministerio de Salud.</w:t>
          </w:r>
        </w:p>
        <w:p w14:paraId="60DE4D00" w14:textId="0A3C99FF" w:rsidR="001417AE" w:rsidRPr="00D06AF1" w:rsidRDefault="001417AE" w:rsidP="002B1A24">
          <w:pPr>
            <w:ind w:firstLine="1"/>
            <w:jc w:val="both"/>
          </w:pPr>
          <w:r w:rsidRPr="00D06AF1">
            <w:t>Estos antecedentes permitirán al Ministerio del Medio Ambiente activar los instrumentos de política pública que correspondan, de acuerdo a lo establecido en la Resoluc</w:t>
          </w:r>
          <w:r w:rsidR="00C50268" w:rsidRPr="00D06AF1">
            <w:t>ión Exenta N° 302, de 2011, del s</w:t>
          </w:r>
          <w:r w:rsidRPr="00D06AF1">
            <w:t xml:space="preserve">ubsecretario del Medio Ambiente, que instruye sobre modificaciones al procedimiento de declaración de zona saturada y latente, a partir de la </w:t>
          </w:r>
          <w:r w:rsidR="00C50268" w:rsidRPr="00D06AF1">
            <w:t xml:space="preserve">entrada en vigencia de la nueva </w:t>
          </w:r>
          <w:r w:rsidRPr="00D06AF1">
            <w:t>Institucionalidad Ambiental, modificada por la Resolución Exenta N° 422, de 2012.</w:t>
          </w:r>
        </w:p>
        <w:p w14:paraId="5F156E9C" w14:textId="47F7E961" w:rsidR="009640D8" w:rsidRPr="00565855" w:rsidRDefault="00C3606A" w:rsidP="0038055A">
          <w:pPr>
            <w:ind w:left="708" w:hanging="708"/>
            <w:jc w:val="both"/>
            <w:rPr>
              <w:rFonts w:cs="Times New Roman"/>
              <w:b/>
              <w:caps/>
              <w:sz w:val="26"/>
              <w:szCs w:val="26"/>
              <w:highlight w:val="yellow"/>
            </w:rPr>
          </w:pPr>
          <w:r w:rsidRPr="00565855">
            <w:rPr>
              <w:highlight w:val="yellow"/>
            </w:rPr>
            <w:br w:type="page"/>
          </w:r>
          <w:bookmarkEnd w:id="7"/>
          <w:bookmarkEnd w:id="8"/>
        </w:p>
        <w:p w14:paraId="54412D83" w14:textId="413F4353" w:rsidR="00616147" w:rsidRPr="00AC122D" w:rsidRDefault="00503666" w:rsidP="0038055A">
          <w:pPr>
            <w:pStyle w:val="Ttulo1"/>
            <w:ind w:left="708" w:hanging="708"/>
          </w:pPr>
          <w:bookmarkStart w:id="9" w:name="_Toc470795678"/>
          <w:r w:rsidRPr="00AC122D">
            <w:rPr>
              <w:caps w:val="0"/>
            </w:rPr>
            <w:lastRenderedPageBreak/>
            <w:t>OBJETIVOS</w:t>
          </w:r>
          <w:bookmarkEnd w:id="9"/>
        </w:p>
        <w:p w14:paraId="637BE86F" w14:textId="0D5768D3" w:rsidR="009700C7" w:rsidRPr="00AC122D" w:rsidRDefault="00817606" w:rsidP="002B1A24">
          <w:pPr>
            <w:ind w:firstLine="1"/>
            <w:jc w:val="both"/>
          </w:pPr>
          <w:r w:rsidRPr="00AC122D">
            <w:t>El objetivo</w:t>
          </w:r>
          <w:r w:rsidR="00FB2942" w:rsidRPr="00AC122D">
            <w:t xml:space="preserve"> </w:t>
          </w:r>
          <w:r w:rsidR="00AA21CF" w:rsidRPr="00AC122D">
            <w:t xml:space="preserve">general </w:t>
          </w:r>
          <w:r w:rsidR="003F6AC3" w:rsidRPr="00AC122D">
            <w:t xml:space="preserve">es evaluar </w:t>
          </w:r>
          <w:r w:rsidR="00884A34" w:rsidRPr="00AC122D">
            <w:t>el cumplimiento de la</w:t>
          </w:r>
          <w:r w:rsidR="00D01D87" w:rsidRPr="00AC122D">
            <w:t>s</w:t>
          </w:r>
          <w:r w:rsidR="00884A34" w:rsidRPr="00AC122D">
            <w:t xml:space="preserve"> norma</w:t>
          </w:r>
          <w:r w:rsidR="00D01D87" w:rsidRPr="00AC122D">
            <w:t>s</w:t>
          </w:r>
          <w:r w:rsidR="00884A34" w:rsidRPr="00AC122D">
            <w:t xml:space="preserve"> de calidad del aire </w:t>
          </w:r>
          <w:r w:rsidR="00916DFE" w:rsidRPr="00AC122D">
            <w:t xml:space="preserve">primaria </w:t>
          </w:r>
          <w:r w:rsidR="00884A34" w:rsidRPr="00AC122D">
            <w:t xml:space="preserve">para </w:t>
          </w:r>
          <w:r w:rsidR="00916DFE" w:rsidRPr="00AC122D">
            <w:t>MP10,</w:t>
          </w:r>
          <w:r w:rsidR="00E92A40" w:rsidRPr="00AC122D">
            <w:t xml:space="preserve"> </w:t>
          </w:r>
          <w:r w:rsidR="00BC3EB1" w:rsidRPr="00AC122D">
            <w:t>NO</w:t>
          </w:r>
          <w:r w:rsidR="00BC3EB1" w:rsidRPr="00AC122D">
            <w:rPr>
              <w:vertAlign w:val="subscript"/>
            </w:rPr>
            <w:t>2</w:t>
          </w:r>
          <w:r w:rsidR="00916DFE" w:rsidRPr="00AC122D">
            <w:t xml:space="preserve"> y </w:t>
          </w:r>
          <w:r w:rsidR="00D574EE" w:rsidRPr="00AC122D">
            <w:t>CO</w:t>
          </w:r>
          <w:r w:rsidR="00884A34" w:rsidRPr="00AC122D">
            <w:t>;</w:t>
          </w:r>
          <w:r w:rsidR="00D574EE" w:rsidRPr="00AC122D">
            <w:t xml:space="preserve"> en su nivel horario, diario</w:t>
          </w:r>
          <w:r w:rsidR="00E92A40" w:rsidRPr="00AC122D">
            <w:t xml:space="preserve"> </w:t>
          </w:r>
          <w:r w:rsidR="002357D2" w:rsidRPr="00AC122D">
            <w:t>y anual</w:t>
          </w:r>
          <w:r w:rsidR="00AA21CF" w:rsidRPr="00AC122D">
            <w:t>,</w:t>
          </w:r>
          <w:r w:rsidR="009700C7" w:rsidRPr="00AC122D">
            <w:t xml:space="preserve"> según corresponda,</w:t>
          </w:r>
          <w:r w:rsidR="00AA21CF" w:rsidRPr="00AC122D">
            <w:t xml:space="preserve"> </w:t>
          </w:r>
          <w:r w:rsidR="009700C7" w:rsidRPr="00AC122D">
            <w:t>considerando el período de información comprendido entre el 1° de enero de 201</w:t>
          </w:r>
          <w:r w:rsidR="00FF478E">
            <w:t>3 y el 31 de diciembre de 2015</w:t>
          </w:r>
          <w:r w:rsidR="00F1484E" w:rsidRPr="00AC122D">
            <w:t>,</w:t>
          </w:r>
          <w:r w:rsidR="009700C7" w:rsidRPr="00AC122D">
            <w:t xml:space="preserve"> </w:t>
          </w:r>
          <w:r w:rsidR="00AA21CF" w:rsidRPr="00AC122D">
            <w:t xml:space="preserve">en las estaciones que cuentan con representatividad poblacional </w:t>
          </w:r>
          <w:r w:rsidR="00884A34" w:rsidRPr="00AC122D">
            <w:t xml:space="preserve">para </w:t>
          </w:r>
          <w:r w:rsidR="00916DFE" w:rsidRPr="00AC122D">
            <w:t xml:space="preserve">material particulado </w:t>
          </w:r>
          <w:r w:rsidR="00D01D87" w:rsidRPr="00AC122D">
            <w:t>MP10</w:t>
          </w:r>
          <w:r w:rsidR="00AC122D" w:rsidRPr="00AC122D">
            <w:t xml:space="preserve">, gases </w:t>
          </w:r>
          <w:r w:rsidR="00565D29" w:rsidRPr="00AC122D">
            <w:t>NO</w:t>
          </w:r>
          <w:r w:rsidR="00565D29" w:rsidRPr="00AC122D">
            <w:rPr>
              <w:vertAlign w:val="subscript"/>
            </w:rPr>
            <w:t>2</w:t>
          </w:r>
          <w:r w:rsidR="00DB7E17" w:rsidRPr="00AC122D">
            <w:t xml:space="preserve"> y </w:t>
          </w:r>
          <w:r w:rsidR="00D574EE" w:rsidRPr="00AC122D">
            <w:t>CO</w:t>
          </w:r>
          <w:r w:rsidR="009700C7" w:rsidRPr="00AC122D">
            <w:t>.</w:t>
          </w:r>
        </w:p>
        <w:p w14:paraId="2390CF1B" w14:textId="13971162" w:rsidR="00977E11" w:rsidRPr="00AC122D" w:rsidRDefault="00AA21CF" w:rsidP="002B1A24">
          <w:pPr>
            <w:ind w:firstLine="1"/>
            <w:jc w:val="both"/>
          </w:pPr>
          <w:r w:rsidRPr="00AC122D">
            <w:t xml:space="preserve">Para lo anterior </w:t>
          </w:r>
          <w:r w:rsidR="00AF7E9D" w:rsidRPr="00AC122D">
            <w:t>se determin</w:t>
          </w:r>
          <w:r w:rsidR="00657983" w:rsidRPr="00AC122D">
            <w:t>ó</w:t>
          </w:r>
          <w:r w:rsidR="00526CE7" w:rsidRPr="00AC122D">
            <w:t xml:space="preserve"> la validez de las mediciones de </w:t>
          </w:r>
          <w:r w:rsidR="00637C0B" w:rsidRPr="00AC122D">
            <w:t>MP10</w:t>
          </w:r>
          <w:r w:rsidR="004C42C8" w:rsidRPr="00AC122D">
            <w:t xml:space="preserve">, </w:t>
          </w:r>
          <w:r w:rsidR="00D574EE" w:rsidRPr="00AC122D">
            <w:t>CO</w:t>
          </w:r>
          <w:r w:rsidR="001E33BC" w:rsidRPr="00AC122D">
            <w:t xml:space="preserve"> </w:t>
          </w:r>
          <w:r w:rsidR="00BC3EB1" w:rsidRPr="00AC122D">
            <w:t>y</w:t>
          </w:r>
          <w:r w:rsidR="00BC3EB1" w:rsidRPr="00AC122D">
            <w:rPr>
              <w:vertAlign w:val="subscript"/>
            </w:rPr>
            <w:t xml:space="preserve"> </w:t>
          </w:r>
          <w:r w:rsidR="00BC3EB1" w:rsidRPr="00AC122D">
            <w:t>NO</w:t>
          </w:r>
          <w:r w:rsidR="00BC3EB1" w:rsidRPr="00AC122D">
            <w:rPr>
              <w:vertAlign w:val="subscript"/>
            </w:rPr>
            <w:t>2</w:t>
          </w:r>
          <w:r w:rsidR="00BC3EB1" w:rsidRPr="00AC122D">
            <w:t xml:space="preserve"> </w:t>
          </w:r>
          <w:r w:rsidR="00526CE7" w:rsidRPr="00AC122D">
            <w:t xml:space="preserve">realizadas </w:t>
          </w:r>
          <w:r w:rsidR="0015037A" w:rsidRPr="00AC122D">
            <w:t>por la R</w:t>
          </w:r>
          <w:r w:rsidR="00637C0B" w:rsidRPr="00AC122D">
            <w:t xml:space="preserve">ed de </w:t>
          </w:r>
          <w:r w:rsidR="001E2682" w:rsidRPr="00AC122D">
            <w:t xml:space="preserve">monitoreo </w:t>
          </w:r>
          <w:r w:rsidR="00EA7C20">
            <w:t xml:space="preserve">de Mejillones </w:t>
          </w:r>
          <w:r w:rsidR="00EB4712" w:rsidRPr="00AC122D">
            <w:t xml:space="preserve">para los años </w:t>
          </w:r>
          <w:r w:rsidR="00CF1892" w:rsidRPr="00AC122D">
            <w:t>201</w:t>
          </w:r>
          <w:r w:rsidR="00FF478E">
            <w:t>3</w:t>
          </w:r>
          <w:r w:rsidR="00CF1892" w:rsidRPr="00AC122D">
            <w:t xml:space="preserve">, </w:t>
          </w:r>
          <w:r w:rsidR="00EB4712" w:rsidRPr="00AC122D">
            <w:t>201</w:t>
          </w:r>
          <w:r w:rsidR="00FF478E">
            <w:t>4</w:t>
          </w:r>
          <w:r w:rsidR="00EB4712" w:rsidRPr="00AC122D">
            <w:t xml:space="preserve"> y</w:t>
          </w:r>
          <w:r w:rsidR="00C247A4" w:rsidRPr="00AC122D">
            <w:t xml:space="preserve"> 201</w:t>
          </w:r>
          <w:r w:rsidR="00FF478E">
            <w:t>5</w:t>
          </w:r>
          <w:r w:rsidR="005E4623" w:rsidRPr="00AC122D">
            <w:t>, en base a una auditoría de los datos.</w:t>
          </w:r>
          <w:r w:rsidR="001E33BC" w:rsidRPr="00AC122D">
            <w:t xml:space="preserve"> </w:t>
          </w:r>
        </w:p>
        <w:p w14:paraId="0565FE0D" w14:textId="736F65A5" w:rsidR="00176F0C" w:rsidRPr="00AC122D" w:rsidRDefault="00503666" w:rsidP="0038055A">
          <w:pPr>
            <w:pStyle w:val="Ttulo1"/>
            <w:ind w:left="708" w:hanging="708"/>
          </w:pPr>
          <w:bookmarkStart w:id="10" w:name="_Toc470795679"/>
          <w:r w:rsidRPr="00AC122D">
            <w:rPr>
              <w:caps w:val="0"/>
            </w:rPr>
            <w:t>ALCANCE</w:t>
          </w:r>
          <w:bookmarkEnd w:id="10"/>
        </w:p>
        <w:p w14:paraId="34CFF7E3" w14:textId="4A9C7BC7" w:rsidR="004A1C77" w:rsidRPr="00AC122D" w:rsidRDefault="000E08C3" w:rsidP="002B1A24">
          <w:pPr>
            <w:ind w:firstLine="1"/>
            <w:jc w:val="both"/>
          </w:pPr>
          <w:r w:rsidRPr="00AC122D">
            <w:t xml:space="preserve">Los datos validados por esta Superintendencia corresponden a los registros </w:t>
          </w:r>
          <w:r w:rsidR="00882AC4" w:rsidRPr="00AC122D">
            <w:t xml:space="preserve">de </w:t>
          </w:r>
          <w:r w:rsidR="00B20C40" w:rsidRPr="00AC122D">
            <w:t xml:space="preserve">MP10, </w:t>
          </w:r>
          <w:r w:rsidR="00D574EE" w:rsidRPr="00AC122D">
            <w:t xml:space="preserve">CO </w:t>
          </w:r>
          <w:r w:rsidR="00B20C40" w:rsidRPr="00AC122D">
            <w:t>y</w:t>
          </w:r>
          <w:r w:rsidR="00B20C40" w:rsidRPr="00AC122D">
            <w:rPr>
              <w:vertAlign w:val="subscript"/>
            </w:rPr>
            <w:t xml:space="preserve"> </w:t>
          </w:r>
          <w:r w:rsidR="00B20C40" w:rsidRPr="00AC122D">
            <w:t>NO</w:t>
          </w:r>
          <w:r w:rsidR="00B20C40" w:rsidRPr="00AC122D">
            <w:rPr>
              <w:vertAlign w:val="subscript"/>
            </w:rPr>
            <w:t>2</w:t>
          </w:r>
          <w:r w:rsidR="00B20C40" w:rsidRPr="00AC122D">
            <w:t xml:space="preserve"> </w:t>
          </w:r>
          <w:r w:rsidR="00882AC4" w:rsidRPr="00AC122D">
            <w:t xml:space="preserve">de la </w:t>
          </w:r>
          <w:r w:rsidR="0015037A" w:rsidRPr="00AC122D">
            <w:t>R</w:t>
          </w:r>
          <w:r w:rsidR="00C725BF" w:rsidRPr="00AC122D">
            <w:t xml:space="preserve">ed </w:t>
          </w:r>
          <w:r w:rsidR="00EA7C20" w:rsidRPr="00AC122D">
            <w:t>de monitoreo</w:t>
          </w:r>
          <w:r w:rsidR="003B3FD4" w:rsidRPr="00AC122D">
            <w:t xml:space="preserve">, </w:t>
          </w:r>
          <w:r w:rsidR="005E4623" w:rsidRPr="00AC122D">
            <w:t>para el</w:t>
          </w:r>
          <w:r w:rsidR="001E33BC" w:rsidRPr="00AC122D">
            <w:t xml:space="preserve"> </w:t>
          </w:r>
          <w:r w:rsidR="00985DED" w:rsidRPr="00AC122D">
            <w:t>periodo</w:t>
          </w:r>
          <w:r w:rsidR="005E4623" w:rsidRPr="00AC122D">
            <w:t xml:space="preserve"> comprendido</w:t>
          </w:r>
          <w:r w:rsidR="001E33BC" w:rsidRPr="00AC122D">
            <w:t xml:space="preserve"> </w:t>
          </w:r>
          <w:r w:rsidR="008F4A6E" w:rsidRPr="00AC122D">
            <w:t xml:space="preserve">entre el </w:t>
          </w:r>
          <w:r w:rsidR="00985DED" w:rsidRPr="00AC122D">
            <w:t xml:space="preserve">1° de enero </w:t>
          </w:r>
          <w:r w:rsidR="00C247A4" w:rsidRPr="00AC122D">
            <w:t>de 201</w:t>
          </w:r>
          <w:r w:rsidR="00FF478E">
            <w:t>3</w:t>
          </w:r>
          <w:r w:rsidR="00C247A4" w:rsidRPr="00AC122D">
            <w:t xml:space="preserve"> </w:t>
          </w:r>
          <w:r w:rsidR="005E4623" w:rsidRPr="00AC122D">
            <w:t>y el</w:t>
          </w:r>
          <w:r w:rsidR="001E33BC" w:rsidRPr="00AC122D">
            <w:t xml:space="preserve"> </w:t>
          </w:r>
          <w:r w:rsidR="00985DED" w:rsidRPr="00AC122D">
            <w:t xml:space="preserve">31 de </w:t>
          </w:r>
          <w:r w:rsidR="0085076F" w:rsidRPr="00AC122D">
            <w:t>diciembre</w:t>
          </w:r>
          <w:r w:rsidR="00985DED" w:rsidRPr="00AC122D">
            <w:t xml:space="preserve"> de 20</w:t>
          </w:r>
          <w:r w:rsidR="00C247A4" w:rsidRPr="00AC122D">
            <w:t>1</w:t>
          </w:r>
          <w:r w:rsidR="00FF478E">
            <w:t>5</w:t>
          </w:r>
          <w:r w:rsidR="004B4568" w:rsidRPr="00AC122D">
            <w:t>.</w:t>
          </w:r>
        </w:p>
        <w:p w14:paraId="29659E07" w14:textId="24543D68" w:rsidR="00497BFC" w:rsidRPr="00AC122D" w:rsidRDefault="00D574EE" w:rsidP="002B1A24">
          <w:pPr>
            <w:ind w:firstLine="1"/>
            <w:jc w:val="both"/>
          </w:pPr>
          <w:r w:rsidRPr="00AC122D">
            <w:t>La estación utilizada</w:t>
          </w:r>
          <w:r w:rsidR="00497BFC" w:rsidRPr="00AC122D">
            <w:t xml:space="preserve"> para la evaluación de datos de </w:t>
          </w:r>
          <w:r w:rsidR="00B20C40" w:rsidRPr="00AC122D">
            <w:t xml:space="preserve">MP10, </w:t>
          </w:r>
          <w:r w:rsidRPr="00AC122D">
            <w:t>CO</w:t>
          </w:r>
          <w:r w:rsidR="00B20C40" w:rsidRPr="00AC122D">
            <w:t xml:space="preserve"> y</w:t>
          </w:r>
          <w:r w:rsidR="00B20C40" w:rsidRPr="00AC122D">
            <w:rPr>
              <w:vertAlign w:val="subscript"/>
            </w:rPr>
            <w:t xml:space="preserve"> </w:t>
          </w:r>
          <w:r w:rsidR="00B20C40" w:rsidRPr="00AC122D">
            <w:t>NO</w:t>
          </w:r>
          <w:r w:rsidR="00B20C40" w:rsidRPr="00AC122D">
            <w:rPr>
              <w:vertAlign w:val="subscript"/>
            </w:rPr>
            <w:t>2</w:t>
          </w:r>
          <w:r w:rsidR="00F9491D" w:rsidRPr="00AC122D">
            <w:t>,</w:t>
          </w:r>
          <w:r w:rsidR="00497BFC" w:rsidRPr="00AC122D">
            <w:t xml:space="preserve"> que </w:t>
          </w:r>
          <w:r w:rsidR="00C82E12" w:rsidRPr="00AC122D">
            <w:t xml:space="preserve">cumplen con ser </w:t>
          </w:r>
          <w:r w:rsidR="00497BFC" w:rsidRPr="00AC122D">
            <w:t>estaci</w:t>
          </w:r>
          <w:r w:rsidR="00C82E12" w:rsidRPr="00AC122D">
            <w:t>ones c</w:t>
          </w:r>
          <w:r w:rsidR="00497BFC" w:rsidRPr="00AC122D">
            <w:t>o</w:t>
          </w:r>
          <w:r w:rsidR="00C82E12" w:rsidRPr="00AC122D">
            <w:t xml:space="preserve">n </w:t>
          </w:r>
          <w:r w:rsidR="00497BFC" w:rsidRPr="00AC122D">
            <w:t>EMRP</w:t>
          </w:r>
          <w:r w:rsidR="005E4623" w:rsidRPr="00AC122D">
            <w:t xml:space="preserve"> y/o EMRRN</w:t>
          </w:r>
          <w:r w:rsidR="00497BFC" w:rsidRPr="00AC122D">
            <w:t xml:space="preserve"> para</w:t>
          </w:r>
          <w:r w:rsidR="00F9491D" w:rsidRPr="00AC122D">
            <w:t xml:space="preserve"> </w:t>
          </w:r>
          <w:r w:rsidR="00B20C40" w:rsidRPr="00AC122D">
            <w:t xml:space="preserve">MP10, </w:t>
          </w:r>
          <w:r w:rsidRPr="00AC122D">
            <w:t>CO</w:t>
          </w:r>
          <w:r w:rsidR="00B20C40" w:rsidRPr="00AC122D">
            <w:t xml:space="preserve"> y</w:t>
          </w:r>
          <w:r w:rsidR="00B20C40" w:rsidRPr="00AC122D">
            <w:rPr>
              <w:vertAlign w:val="subscript"/>
            </w:rPr>
            <w:t xml:space="preserve"> </w:t>
          </w:r>
          <w:r w:rsidR="00B20C40" w:rsidRPr="00AC122D">
            <w:t>NO</w:t>
          </w:r>
          <w:r w:rsidR="00B20C40" w:rsidRPr="00AC122D">
            <w:rPr>
              <w:vertAlign w:val="subscript"/>
            </w:rPr>
            <w:t>2</w:t>
          </w:r>
          <w:r w:rsidR="00B20C40" w:rsidRPr="00AC122D">
            <w:t xml:space="preserve"> </w:t>
          </w:r>
          <w:r w:rsidR="00D02955">
            <w:t>corresponde a</w:t>
          </w:r>
          <w:r w:rsidRPr="00AC122D">
            <w:t xml:space="preserve"> la estación Compañía de Bomberos de Mejillones</w:t>
          </w:r>
          <w:r w:rsidR="00473889" w:rsidRPr="00AC122D">
            <w:t>.</w:t>
          </w:r>
        </w:p>
        <w:p w14:paraId="3A6C2EDC" w14:textId="1B90A552" w:rsidR="00F1484E" w:rsidRPr="00AC122D" w:rsidRDefault="005E4623" w:rsidP="002B1A24">
          <w:pPr>
            <w:ind w:firstLine="1"/>
            <w:jc w:val="both"/>
          </w:pPr>
          <w:r w:rsidRPr="00AC122D">
            <w:t xml:space="preserve">El presente </w:t>
          </w:r>
          <w:r w:rsidR="003F073F" w:rsidRPr="00AC122D">
            <w:t>documento evaluó el cumplimiento de la</w:t>
          </w:r>
          <w:r w:rsidR="00C05CC7" w:rsidRPr="00AC122D">
            <w:t>s</w:t>
          </w:r>
          <w:r w:rsidR="003F073F" w:rsidRPr="00AC122D">
            <w:t xml:space="preserve"> norma</w:t>
          </w:r>
          <w:r w:rsidR="00C05CC7" w:rsidRPr="00AC122D">
            <w:t xml:space="preserve">s </w:t>
          </w:r>
          <w:r w:rsidR="00924936" w:rsidRPr="00AC122D">
            <w:t>primaria</w:t>
          </w:r>
          <w:r w:rsidR="00AC122D">
            <w:t>s</w:t>
          </w:r>
          <w:r w:rsidR="00924936" w:rsidRPr="00AC122D">
            <w:t xml:space="preserve"> de calidad </w:t>
          </w:r>
          <w:r w:rsidR="00AC122D" w:rsidRPr="00AC122D">
            <w:t xml:space="preserve">del aire </w:t>
          </w:r>
          <w:r w:rsidR="00C05CC7" w:rsidRPr="00AC122D">
            <w:t>vigentes para el periodo evalua</w:t>
          </w:r>
          <w:r w:rsidR="00C247A4" w:rsidRPr="00AC122D">
            <w:t>do entre el 1° de enero de 201</w:t>
          </w:r>
          <w:r w:rsidR="00FF478E">
            <w:t>3</w:t>
          </w:r>
          <w:r w:rsidR="00C247A4" w:rsidRPr="00AC122D">
            <w:t xml:space="preserve"> y el 31 de diciembre de 201</w:t>
          </w:r>
          <w:r w:rsidR="00FF478E">
            <w:t>5</w:t>
          </w:r>
          <w:r w:rsidR="00C05CC7" w:rsidRPr="00AC122D">
            <w:t>.</w:t>
          </w:r>
          <w:r w:rsidR="00F1484E" w:rsidRPr="00AC122D">
            <w:t xml:space="preserve"> </w:t>
          </w:r>
        </w:p>
        <w:p w14:paraId="0154EB96" w14:textId="4E97D29A" w:rsidR="00D24148" w:rsidRPr="00AC122D" w:rsidRDefault="00C05CC7" w:rsidP="002B1A24">
          <w:pPr>
            <w:ind w:firstLine="1"/>
            <w:jc w:val="both"/>
          </w:pPr>
          <w:r w:rsidRPr="00AC122D">
            <w:t>A continuación</w:t>
          </w:r>
          <w:r w:rsidR="003D6C7B">
            <w:t>,</w:t>
          </w:r>
          <w:r w:rsidRPr="00AC122D">
            <w:t xml:space="preserve"> en la </w:t>
          </w:r>
          <w:r w:rsidR="00385B1D" w:rsidRPr="00AC122D">
            <w:fldChar w:fldCharType="begin"/>
          </w:r>
          <w:r w:rsidR="00385B1D" w:rsidRPr="00AC122D">
            <w:instrText xml:space="preserve"> REF _Ref396993768 \h  \* MERGEFORMAT </w:instrText>
          </w:r>
          <w:r w:rsidR="00385B1D" w:rsidRPr="00AC122D">
            <w:fldChar w:fldCharType="separate"/>
          </w:r>
          <w:r w:rsidR="0038055A" w:rsidRPr="00AC122D">
            <w:t xml:space="preserve">Tabla </w:t>
          </w:r>
          <w:r w:rsidR="0038055A">
            <w:t>1</w:t>
          </w:r>
          <w:r w:rsidR="00385B1D" w:rsidRPr="00AC122D">
            <w:fldChar w:fldCharType="end"/>
          </w:r>
          <w:r w:rsidR="001E33BC" w:rsidRPr="00AC122D">
            <w:t xml:space="preserve"> </w:t>
          </w:r>
          <w:r w:rsidRPr="00AC122D">
            <w:t>se muestran los valores límite</w:t>
          </w:r>
          <w:r w:rsidR="00A650D1" w:rsidRPr="00AC122D">
            <w:t xml:space="preserve"> a nivel</w:t>
          </w:r>
          <w:r w:rsidR="00FB2942" w:rsidRPr="00AC122D">
            <w:t xml:space="preserve"> </w:t>
          </w:r>
          <w:r w:rsidR="00AC06A3" w:rsidRPr="00AC122D">
            <w:t xml:space="preserve">horario, </w:t>
          </w:r>
          <w:r w:rsidRPr="00AC122D">
            <w:t>diario y anual, por contaminante</w:t>
          </w:r>
          <w:r w:rsidR="005E4623" w:rsidRPr="00AC122D">
            <w:t xml:space="preserve"> y cuerpo normativo</w:t>
          </w:r>
          <w:r w:rsidRPr="00AC122D">
            <w:t xml:space="preserve">: </w:t>
          </w:r>
        </w:p>
        <w:p w14:paraId="57FFE6E6" w14:textId="77777777" w:rsidR="00C05CC7" w:rsidRPr="00AC122D" w:rsidRDefault="00C05CC7" w:rsidP="0038055A">
          <w:pPr>
            <w:pStyle w:val="Epgrafe"/>
            <w:spacing w:after="120"/>
            <w:ind w:left="708" w:hanging="708"/>
          </w:pPr>
          <w:bookmarkStart w:id="11" w:name="_Ref396993768"/>
          <w:r w:rsidRPr="00AC122D">
            <w:t xml:space="preserve">Tabla </w:t>
          </w:r>
          <w:r w:rsidR="00144EC9" w:rsidRPr="00AC122D">
            <w:fldChar w:fldCharType="begin"/>
          </w:r>
          <w:r w:rsidR="008506A8" w:rsidRPr="00AC122D">
            <w:instrText xml:space="preserve"> SEQ Tabla \* ARABIC </w:instrText>
          </w:r>
          <w:r w:rsidR="00144EC9" w:rsidRPr="00AC122D">
            <w:fldChar w:fldCharType="separate"/>
          </w:r>
          <w:r w:rsidR="0038055A">
            <w:rPr>
              <w:noProof/>
            </w:rPr>
            <w:t>1</w:t>
          </w:r>
          <w:r w:rsidR="00144EC9" w:rsidRPr="00AC122D">
            <w:rPr>
              <w:noProof/>
            </w:rPr>
            <w:fldChar w:fldCharType="end"/>
          </w:r>
          <w:bookmarkEnd w:id="11"/>
          <w:r w:rsidR="000161E1" w:rsidRPr="00AC122D">
            <w:t xml:space="preserve"> Normas de calidad del aire v</w:t>
          </w:r>
          <w:r w:rsidRPr="00AC122D">
            <w:t xml:space="preserve">igente a nivel </w:t>
          </w:r>
          <w:r w:rsidR="00ED6C12" w:rsidRPr="00AC122D">
            <w:t xml:space="preserve">horario, </w:t>
          </w:r>
          <w:r w:rsidRPr="00AC122D">
            <w:t>diario y anual</w:t>
          </w:r>
        </w:p>
        <w:tbl>
          <w:tblPr>
            <w:tblW w:w="7800" w:type="dxa"/>
            <w:jc w:val="center"/>
            <w:tblLayout w:type="fixed"/>
            <w:tblCellMar>
              <w:left w:w="70" w:type="dxa"/>
              <w:right w:w="70" w:type="dxa"/>
            </w:tblCellMar>
            <w:tblLook w:val="04A0" w:firstRow="1" w:lastRow="0" w:firstColumn="1" w:lastColumn="0" w:noHBand="0" w:noVBand="1"/>
          </w:tblPr>
          <w:tblGrid>
            <w:gridCol w:w="2410"/>
            <w:gridCol w:w="1131"/>
            <w:gridCol w:w="1566"/>
            <w:gridCol w:w="1319"/>
            <w:gridCol w:w="1374"/>
          </w:tblGrid>
          <w:tr w:rsidR="00436226" w:rsidRPr="00AC122D" w14:paraId="077F9080" w14:textId="77777777" w:rsidTr="00A668FD">
            <w:trPr>
              <w:trHeight w:val="20"/>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2D5400" w14:textId="77777777" w:rsidR="00436226" w:rsidRPr="00AC122D" w:rsidRDefault="00436226" w:rsidP="0038055A">
                <w:pPr>
                  <w:spacing w:after="0" w:line="240" w:lineRule="auto"/>
                  <w:ind w:left="708" w:hanging="708"/>
                  <w:jc w:val="center"/>
                  <w:rPr>
                    <w:b/>
                    <w:bCs/>
                    <w:color w:val="000000"/>
                    <w:sz w:val="16"/>
                    <w:szCs w:val="16"/>
                  </w:rPr>
                </w:pPr>
                <w:r w:rsidRPr="00AC122D">
                  <w:rPr>
                    <w:b/>
                    <w:bCs/>
                    <w:color w:val="000000"/>
                    <w:sz w:val="16"/>
                    <w:szCs w:val="16"/>
                  </w:rPr>
                  <w:t>Norma</w:t>
                </w:r>
              </w:p>
            </w:tc>
            <w:tc>
              <w:tcPr>
                <w:tcW w:w="11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BFC2F02" w14:textId="77777777" w:rsidR="00436226" w:rsidRPr="00AC122D" w:rsidRDefault="00436226" w:rsidP="0038055A">
                <w:pPr>
                  <w:spacing w:after="0" w:line="240" w:lineRule="auto"/>
                  <w:ind w:left="708" w:hanging="708"/>
                  <w:jc w:val="center"/>
                  <w:rPr>
                    <w:color w:val="000000"/>
                    <w:sz w:val="16"/>
                    <w:szCs w:val="16"/>
                  </w:rPr>
                </w:pPr>
                <w:r w:rsidRPr="00AC122D">
                  <w:rPr>
                    <w:b/>
                    <w:bCs/>
                    <w:color w:val="000000"/>
                    <w:sz w:val="16"/>
                    <w:szCs w:val="16"/>
                  </w:rPr>
                  <w:t>Contaminante</w:t>
                </w:r>
              </w:p>
            </w:tc>
            <w:tc>
              <w:tcPr>
                <w:tcW w:w="1566" w:type="dxa"/>
                <w:tcBorders>
                  <w:top w:val="single" w:sz="4" w:space="0" w:color="auto"/>
                  <w:left w:val="nil"/>
                  <w:bottom w:val="single" w:sz="4" w:space="0" w:color="auto"/>
                  <w:right w:val="single" w:sz="4" w:space="0" w:color="auto"/>
                </w:tcBorders>
                <w:shd w:val="clear" w:color="auto" w:fill="D9D9D9" w:themeFill="background1" w:themeFillShade="D9"/>
              </w:tcPr>
              <w:p w14:paraId="14A45144" w14:textId="77777777" w:rsidR="00436226" w:rsidRPr="00AC122D" w:rsidRDefault="00436226" w:rsidP="0038055A">
                <w:pPr>
                  <w:spacing w:after="0" w:line="240" w:lineRule="auto"/>
                  <w:ind w:left="708" w:hanging="708"/>
                  <w:jc w:val="center"/>
                  <w:rPr>
                    <w:b/>
                    <w:bCs/>
                    <w:color w:val="000000"/>
                    <w:sz w:val="16"/>
                    <w:szCs w:val="16"/>
                  </w:rPr>
                </w:pPr>
                <w:r w:rsidRPr="00AC122D">
                  <w:rPr>
                    <w:b/>
                    <w:bCs/>
                    <w:color w:val="000000"/>
                    <w:sz w:val="16"/>
                    <w:szCs w:val="16"/>
                  </w:rPr>
                  <w:t xml:space="preserve">Límite </w:t>
                </w:r>
              </w:p>
              <w:p w14:paraId="7ECE5093" w14:textId="77777777" w:rsidR="00436226" w:rsidRPr="00AC122D" w:rsidRDefault="00436226" w:rsidP="00E82D4B">
                <w:pPr>
                  <w:spacing w:after="0" w:line="240" w:lineRule="auto"/>
                  <w:jc w:val="center"/>
                  <w:rPr>
                    <w:b/>
                    <w:bCs/>
                    <w:color w:val="000000"/>
                    <w:sz w:val="16"/>
                    <w:szCs w:val="16"/>
                  </w:rPr>
                </w:pPr>
                <w:r w:rsidRPr="00AC122D">
                  <w:rPr>
                    <w:b/>
                    <w:bCs/>
                    <w:color w:val="000000"/>
                    <w:sz w:val="16"/>
                    <w:szCs w:val="16"/>
                  </w:rPr>
                  <w:t>Concentración Horaria</w:t>
                </w:r>
              </w:p>
            </w:tc>
            <w:tc>
              <w:tcPr>
                <w:tcW w:w="1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6246B" w14:textId="77777777" w:rsidR="00436226" w:rsidRPr="00AC122D" w:rsidRDefault="00436226" w:rsidP="0038055A">
                <w:pPr>
                  <w:spacing w:after="0" w:line="240" w:lineRule="auto"/>
                  <w:ind w:left="708" w:hanging="708"/>
                  <w:jc w:val="center"/>
                  <w:rPr>
                    <w:b/>
                    <w:bCs/>
                    <w:color w:val="000000"/>
                    <w:sz w:val="16"/>
                    <w:szCs w:val="16"/>
                  </w:rPr>
                </w:pPr>
                <w:r w:rsidRPr="00AC122D">
                  <w:rPr>
                    <w:b/>
                    <w:bCs/>
                    <w:color w:val="000000"/>
                    <w:sz w:val="16"/>
                    <w:szCs w:val="16"/>
                  </w:rPr>
                  <w:t xml:space="preserve">Límite </w:t>
                </w:r>
              </w:p>
              <w:p w14:paraId="3CDFF104" w14:textId="77777777" w:rsidR="00436226" w:rsidRPr="00AC122D" w:rsidRDefault="00436226" w:rsidP="0038055A">
                <w:pPr>
                  <w:spacing w:after="0" w:line="240" w:lineRule="auto"/>
                  <w:ind w:left="708" w:hanging="708"/>
                  <w:jc w:val="center"/>
                  <w:rPr>
                    <w:color w:val="000000"/>
                    <w:sz w:val="16"/>
                    <w:szCs w:val="16"/>
                  </w:rPr>
                </w:pPr>
                <w:r w:rsidRPr="00AC122D">
                  <w:rPr>
                    <w:b/>
                    <w:bCs/>
                    <w:color w:val="000000"/>
                    <w:sz w:val="16"/>
                    <w:szCs w:val="16"/>
                  </w:rPr>
                  <w:t>Concentración 24 horas</w:t>
                </w:r>
              </w:p>
            </w:tc>
            <w:tc>
              <w:tcPr>
                <w:tcW w:w="1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A56DD1" w14:textId="77777777" w:rsidR="00436226" w:rsidRPr="00AC122D" w:rsidRDefault="00436226" w:rsidP="0038055A">
                <w:pPr>
                  <w:spacing w:after="0" w:line="240" w:lineRule="auto"/>
                  <w:ind w:left="708" w:hanging="708"/>
                  <w:jc w:val="center"/>
                  <w:rPr>
                    <w:b/>
                    <w:bCs/>
                    <w:color w:val="000000"/>
                    <w:sz w:val="16"/>
                    <w:szCs w:val="16"/>
                  </w:rPr>
                </w:pPr>
                <w:r w:rsidRPr="00AC122D">
                  <w:rPr>
                    <w:b/>
                    <w:bCs/>
                    <w:color w:val="000000"/>
                    <w:sz w:val="16"/>
                    <w:szCs w:val="16"/>
                  </w:rPr>
                  <w:t xml:space="preserve">Límite </w:t>
                </w:r>
              </w:p>
              <w:p w14:paraId="3972E31D" w14:textId="77777777" w:rsidR="00436226" w:rsidRPr="00AC122D" w:rsidRDefault="00436226" w:rsidP="00E82D4B">
                <w:pPr>
                  <w:spacing w:after="0" w:line="240" w:lineRule="auto"/>
                  <w:ind w:left="20"/>
                  <w:jc w:val="center"/>
                  <w:rPr>
                    <w:b/>
                    <w:bCs/>
                    <w:color w:val="000000"/>
                    <w:sz w:val="16"/>
                    <w:szCs w:val="16"/>
                  </w:rPr>
                </w:pPr>
                <w:r w:rsidRPr="00AC122D">
                  <w:rPr>
                    <w:b/>
                    <w:bCs/>
                    <w:color w:val="000000"/>
                    <w:sz w:val="16"/>
                    <w:szCs w:val="16"/>
                  </w:rPr>
                  <w:t>Concentración Anual</w:t>
                </w:r>
              </w:p>
            </w:tc>
          </w:tr>
          <w:tr w:rsidR="00436226" w:rsidRPr="00AC122D" w14:paraId="462344EC" w14:textId="77777777" w:rsidTr="00A668FD">
            <w:trPr>
              <w:trHeight w:val="20"/>
              <w:jc w:val="center"/>
            </w:trPr>
            <w:tc>
              <w:tcPr>
                <w:tcW w:w="2410" w:type="dxa"/>
                <w:tcBorders>
                  <w:top w:val="nil"/>
                  <w:left w:val="single" w:sz="4" w:space="0" w:color="auto"/>
                  <w:bottom w:val="single" w:sz="4" w:space="0" w:color="auto"/>
                  <w:right w:val="single" w:sz="4" w:space="0" w:color="auto"/>
                </w:tcBorders>
                <w:shd w:val="clear" w:color="auto" w:fill="auto"/>
                <w:vAlign w:val="center"/>
              </w:tcPr>
              <w:p w14:paraId="43D7447C" w14:textId="6B34B0BA" w:rsidR="00436226" w:rsidRPr="00AC122D" w:rsidRDefault="00436226" w:rsidP="00CB0561">
                <w:pPr>
                  <w:spacing w:after="0" w:line="240" w:lineRule="auto"/>
                  <w:ind w:left="708" w:hanging="708"/>
                  <w:jc w:val="center"/>
                  <w:rPr>
                    <w:sz w:val="16"/>
                    <w:szCs w:val="16"/>
                  </w:rPr>
                </w:pPr>
                <w:r w:rsidRPr="00AC122D">
                  <w:rPr>
                    <w:sz w:val="16"/>
                    <w:szCs w:val="16"/>
                  </w:rPr>
                  <w:t>D.S. N° 59/1998, modificado por</w:t>
                </w:r>
              </w:p>
              <w:p w14:paraId="346B158D" w14:textId="77777777" w:rsidR="00436226" w:rsidRPr="00AC122D" w:rsidRDefault="00436226" w:rsidP="00CB0561">
                <w:pPr>
                  <w:spacing w:after="0" w:line="240" w:lineRule="auto"/>
                  <w:jc w:val="center"/>
                  <w:rPr>
                    <w:b/>
                    <w:bCs/>
                    <w:color w:val="000000"/>
                    <w:sz w:val="16"/>
                    <w:szCs w:val="16"/>
                  </w:rPr>
                </w:pPr>
                <w:r w:rsidRPr="00AC122D">
                  <w:rPr>
                    <w:sz w:val="16"/>
                    <w:szCs w:val="16"/>
                  </w:rPr>
                  <w:t>D.S. N° 45/2001, del Ministerio Secretaria General de la Presidencia de la República.</w:t>
                </w:r>
              </w:p>
            </w:tc>
            <w:tc>
              <w:tcPr>
                <w:tcW w:w="1131" w:type="dxa"/>
                <w:tcBorders>
                  <w:top w:val="single" w:sz="4" w:space="0" w:color="auto"/>
                  <w:left w:val="nil"/>
                  <w:bottom w:val="single" w:sz="4" w:space="0" w:color="auto"/>
                  <w:right w:val="single" w:sz="4" w:space="0" w:color="auto"/>
                </w:tcBorders>
                <w:shd w:val="clear" w:color="auto" w:fill="auto"/>
                <w:vAlign w:val="center"/>
              </w:tcPr>
              <w:p w14:paraId="0B268729" w14:textId="77777777" w:rsidR="00436226" w:rsidRPr="00AC122D" w:rsidRDefault="00436226" w:rsidP="0038055A">
                <w:pPr>
                  <w:spacing w:before="120" w:after="120" w:line="240" w:lineRule="auto"/>
                  <w:ind w:left="708" w:hanging="708"/>
                  <w:jc w:val="center"/>
                  <w:rPr>
                    <w:sz w:val="16"/>
                    <w:szCs w:val="16"/>
                  </w:rPr>
                </w:pPr>
                <w:r w:rsidRPr="00AC122D">
                  <w:rPr>
                    <w:color w:val="000000"/>
                    <w:sz w:val="16"/>
                    <w:szCs w:val="16"/>
                  </w:rPr>
                  <w:t>MP10</w:t>
                </w:r>
              </w:p>
            </w:tc>
            <w:tc>
              <w:tcPr>
                <w:tcW w:w="1566" w:type="dxa"/>
                <w:tcBorders>
                  <w:top w:val="single" w:sz="4" w:space="0" w:color="auto"/>
                  <w:left w:val="nil"/>
                  <w:bottom w:val="single" w:sz="4" w:space="0" w:color="auto"/>
                  <w:right w:val="single" w:sz="4" w:space="0" w:color="auto"/>
                </w:tcBorders>
                <w:vAlign w:val="center"/>
              </w:tcPr>
              <w:p w14:paraId="601BE791" w14:textId="7F295FD7" w:rsidR="00436226" w:rsidRPr="00AC122D" w:rsidRDefault="00436226" w:rsidP="0038055A">
                <w:pPr>
                  <w:spacing w:before="120" w:after="120" w:line="240" w:lineRule="auto"/>
                  <w:ind w:left="708" w:hanging="708"/>
                  <w:jc w:val="center"/>
                  <w:rPr>
                    <w:color w:val="000000"/>
                    <w:sz w:val="16"/>
                    <w:szCs w:val="16"/>
                  </w:rPr>
                </w:pPr>
                <w:r w:rsidRPr="00AC122D">
                  <w:rPr>
                    <w:color w:val="000000"/>
                    <w:sz w:val="16"/>
                    <w:szCs w:val="16"/>
                  </w:rPr>
                  <w:t>‐‐‐‐‐</w:t>
                </w:r>
              </w:p>
            </w:tc>
            <w:tc>
              <w:tcPr>
                <w:tcW w:w="1319" w:type="dxa"/>
                <w:tcBorders>
                  <w:top w:val="single" w:sz="4" w:space="0" w:color="auto"/>
                  <w:left w:val="single" w:sz="4" w:space="0" w:color="auto"/>
                  <w:bottom w:val="single" w:sz="4" w:space="0" w:color="auto"/>
                  <w:right w:val="single" w:sz="4" w:space="0" w:color="auto"/>
                </w:tcBorders>
                <w:vAlign w:val="center"/>
              </w:tcPr>
              <w:p w14:paraId="298F7DF1" w14:textId="77777777" w:rsidR="00436226" w:rsidRPr="00AC122D" w:rsidRDefault="00436226" w:rsidP="00E82D4B">
                <w:pPr>
                  <w:spacing w:before="120" w:after="120" w:line="240" w:lineRule="auto"/>
                  <w:jc w:val="center"/>
                  <w:rPr>
                    <w:color w:val="000000"/>
                    <w:sz w:val="16"/>
                    <w:szCs w:val="16"/>
                  </w:rPr>
                </w:pPr>
                <w:r w:rsidRPr="00AC122D">
                  <w:rPr>
                    <w:color w:val="000000"/>
                    <w:sz w:val="16"/>
                    <w:szCs w:val="16"/>
                  </w:rPr>
                  <w:t xml:space="preserve">150 </w:t>
                </w:r>
                <w:proofErr w:type="spellStart"/>
                <w:r w:rsidRPr="00AC122D">
                  <w:rPr>
                    <w:sz w:val="16"/>
                    <w:szCs w:val="16"/>
                  </w:rPr>
                  <w:t>μg</w:t>
                </w:r>
                <w:proofErr w:type="spellEnd"/>
                <w:r w:rsidRPr="00AC122D">
                  <w:rPr>
                    <w:sz w:val="16"/>
                    <w:szCs w:val="16"/>
                  </w:rPr>
                  <w:t>/m</w:t>
                </w:r>
                <w:r w:rsidRPr="00AC122D">
                  <w:rPr>
                    <w:sz w:val="16"/>
                    <w:szCs w:val="16"/>
                    <w:vertAlign w:val="superscript"/>
                  </w:rPr>
                  <w:t>3</w:t>
                </w:r>
                <w:r w:rsidRPr="00AC122D">
                  <w:rPr>
                    <w:sz w:val="16"/>
                    <w:szCs w:val="16"/>
                  </w:rPr>
                  <w:t>N</w:t>
                </w:r>
              </w:p>
            </w:tc>
            <w:tc>
              <w:tcPr>
                <w:tcW w:w="1374" w:type="dxa"/>
                <w:tcBorders>
                  <w:top w:val="single" w:sz="4" w:space="0" w:color="auto"/>
                  <w:left w:val="single" w:sz="4" w:space="0" w:color="auto"/>
                  <w:bottom w:val="single" w:sz="4" w:space="0" w:color="auto"/>
                  <w:right w:val="single" w:sz="4" w:space="0" w:color="auto"/>
                </w:tcBorders>
                <w:vAlign w:val="center"/>
              </w:tcPr>
              <w:p w14:paraId="14596FD0" w14:textId="77777777" w:rsidR="00436226" w:rsidRPr="00AC122D" w:rsidRDefault="00436226" w:rsidP="0038055A">
                <w:pPr>
                  <w:spacing w:before="120" w:after="120" w:line="240" w:lineRule="auto"/>
                  <w:ind w:left="708" w:hanging="708"/>
                  <w:jc w:val="center"/>
                  <w:rPr>
                    <w:color w:val="000000"/>
                    <w:sz w:val="16"/>
                    <w:szCs w:val="16"/>
                  </w:rPr>
                </w:pPr>
                <w:r w:rsidRPr="00AC122D">
                  <w:rPr>
                    <w:color w:val="000000"/>
                    <w:sz w:val="16"/>
                    <w:szCs w:val="16"/>
                  </w:rPr>
                  <w:t xml:space="preserve">50 </w:t>
                </w:r>
                <w:proofErr w:type="spellStart"/>
                <w:r w:rsidRPr="00AC122D">
                  <w:rPr>
                    <w:sz w:val="16"/>
                    <w:szCs w:val="16"/>
                  </w:rPr>
                  <w:t>μg</w:t>
                </w:r>
                <w:proofErr w:type="spellEnd"/>
                <w:r w:rsidRPr="00AC122D">
                  <w:rPr>
                    <w:sz w:val="16"/>
                    <w:szCs w:val="16"/>
                  </w:rPr>
                  <w:t>/m</w:t>
                </w:r>
                <w:r w:rsidRPr="00AC122D">
                  <w:rPr>
                    <w:sz w:val="16"/>
                    <w:szCs w:val="16"/>
                    <w:vertAlign w:val="superscript"/>
                  </w:rPr>
                  <w:t>3</w:t>
                </w:r>
                <w:r w:rsidRPr="00AC122D">
                  <w:rPr>
                    <w:sz w:val="16"/>
                    <w:szCs w:val="16"/>
                  </w:rPr>
                  <w:t>N</w:t>
                </w:r>
              </w:p>
            </w:tc>
          </w:tr>
          <w:tr w:rsidR="00436226" w:rsidRPr="00AC122D" w14:paraId="2B3F54B8" w14:textId="77777777" w:rsidTr="00A668FD">
            <w:trPr>
              <w:trHeight w:val="20"/>
              <w:jc w:val="center"/>
            </w:trPr>
            <w:tc>
              <w:tcPr>
                <w:tcW w:w="2410" w:type="dxa"/>
                <w:tcBorders>
                  <w:top w:val="nil"/>
                  <w:left w:val="single" w:sz="4" w:space="0" w:color="auto"/>
                  <w:bottom w:val="single" w:sz="4" w:space="0" w:color="auto"/>
                  <w:right w:val="single" w:sz="4" w:space="0" w:color="auto"/>
                </w:tcBorders>
                <w:shd w:val="clear" w:color="auto" w:fill="auto"/>
                <w:vAlign w:val="center"/>
              </w:tcPr>
              <w:p w14:paraId="5217E637" w14:textId="77777777" w:rsidR="00436226" w:rsidRPr="00AC122D" w:rsidRDefault="00436226" w:rsidP="00CB0561">
                <w:pPr>
                  <w:spacing w:after="0" w:line="240" w:lineRule="auto"/>
                  <w:jc w:val="center"/>
                  <w:rPr>
                    <w:sz w:val="16"/>
                    <w:szCs w:val="16"/>
                  </w:rPr>
                </w:pPr>
                <w:r w:rsidRPr="00AC122D">
                  <w:rPr>
                    <w:sz w:val="16"/>
                    <w:szCs w:val="16"/>
                  </w:rPr>
                  <w:t>D.S. N° 115/2002 del Ministerio</w:t>
                </w:r>
              </w:p>
              <w:p w14:paraId="79E7B148" w14:textId="77777777" w:rsidR="00436226" w:rsidRPr="00AC122D" w:rsidRDefault="00436226" w:rsidP="00CB0561">
                <w:pPr>
                  <w:spacing w:after="0" w:line="240" w:lineRule="auto"/>
                  <w:jc w:val="center"/>
                  <w:rPr>
                    <w:sz w:val="16"/>
                    <w:szCs w:val="16"/>
                  </w:rPr>
                </w:pPr>
                <w:r w:rsidRPr="00AC122D">
                  <w:rPr>
                    <w:sz w:val="16"/>
                    <w:szCs w:val="16"/>
                  </w:rPr>
                  <w:t>Secretaria General de la Presidencia de la</w:t>
                </w:r>
              </w:p>
              <w:p w14:paraId="4889072D" w14:textId="77777777" w:rsidR="00436226" w:rsidRPr="00AC122D" w:rsidRDefault="00436226" w:rsidP="00CB0561">
                <w:pPr>
                  <w:spacing w:after="0" w:line="240" w:lineRule="auto"/>
                  <w:jc w:val="center"/>
                  <w:rPr>
                    <w:sz w:val="16"/>
                    <w:szCs w:val="16"/>
                  </w:rPr>
                </w:pPr>
                <w:r w:rsidRPr="00AC122D">
                  <w:rPr>
                    <w:sz w:val="16"/>
                    <w:szCs w:val="16"/>
                  </w:rPr>
                  <w:t>República.</w:t>
                </w:r>
              </w:p>
            </w:tc>
            <w:tc>
              <w:tcPr>
                <w:tcW w:w="1131" w:type="dxa"/>
                <w:tcBorders>
                  <w:top w:val="single" w:sz="4" w:space="0" w:color="auto"/>
                  <w:left w:val="nil"/>
                  <w:bottom w:val="single" w:sz="4" w:space="0" w:color="auto"/>
                  <w:right w:val="single" w:sz="4" w:space="0" w:color="auto"/>
                </w:tcBorders>
                <w:shd w:val="clear" w:color="auto" w:fill="auto"/>
                <w:vAlign w:val="center"/>
              </w:tcPr>
              <w:p w14:paraId="4BE5121A" w14:textId="77777777" w:rsidR="00436226" w:rsidRPr="00AC122D" w:rsidRDefault="00436226" w:rsidP="0038055A">
                <w:pPr>
                  <w:spacing w:before="120" w:after="120" w:line="240" w:lineRule="auto"/>
                  <w:ind w:left="708" w:hanging="708"/>
                  <w:jc w:val="center"/>
                  <w:rPr>
                    <w:color w:val="000000"/>
                    <w:sz w:val="16"/>
                    <w:szCs w:val="16"/>
                  </w:rPr>
                </w:pPr>
                <w:r w:rsidRPr="00AC122D">
                  <w:rPr>
                    <w:color w:val="000000"/>
                    <w:sz w:val="16"/>
                    <w:szCs w:val="16"/>
                  </w:rPr>
                  <w:t>CO</w:t>
                </w:r>
              </w:p>
            </w:tc>
            <w:tc>
              <w:tcPr>
                <w:tcW w:w="1566" w:type="dxa"/>
                <w:tcBorders>
                  <w:top w:val="single" w:sz="4" w:space="0" w:color="auto"/>
                  <w:left w:val="nil"/>
                  <w:bottom w:val="single" w:sz="4" w:space="0" w:color="auto"/>
                  <w:right w:val="single" w:sz="4" w:space="0" w:color="auto"/>
                </w:tcBorders>
                <w:vAlign w:val="center"/>
              </w:tcPr>
              <w:p w14:paraId="2DF45799" w14:textId="77777777" w:rsidR="00436226" w:rsidRPr="00AC122D" w:rsidRDefault="00436226" w:rsidP="0038055A">
                <w:pPr>
                  <w:spacing w:after="0" w:line="240" w:lineRule="auto"/>
                  <w:ind w:left="708" w:hanging="708"/>
                  <w:jc w:val="center"/>
                  <w:rPr>
                    <w:sz w:val="16"/>
                    <w:szCs w:val="16"/>
                  </w:rPr>
                </w:pPr>
                <w:r w:rsidRPr="00AC122D">
                  <w:rPr>
                    <w:color w:val="000000"/>
                    <w:sz w:val="16"/>
                    <w:szCs w:val="16"/>
                  </w:rPr>
                  <w:t xml:space="preserve">30 </w:t>
                </w:r>
                <w:r w:rsidRPr="00AC122D">
                  <w:rPr>
                    <w:sz w:val="16"/>
                    <w:szCs w:val="16"/>
                  </w:rPr>
                  <w:t>mg/m</w:t>
                </w:r>
                <w:r w:rsidRPr="00AC122D">
                  <w:rPr>
                    <w:sz w:val="16"/>
                    <w:szCs w:val="16"/>
                    <w:vertAlign w:val="superscript"/>
                  </w:rPr>
                  <w:t>3</w:t>
                </w:r>
                <w:r w:rsidRPr="00AC122D">
                  <w:rPr>
                    <w:sz w:val="16"/>
                    <w:szCs w:val="16"/>
                  </w:rPr>
                  <w:t>N (1 Hora)</w:t>
                </w:r>
              </w:p>
              <w:p w14:paraId="11D14E7E" w14:textId="77777777" w:rsidR="00436226" w:rsidRPr="00AC122D" w:rsidRDefault="00436226" w:rsidP="0038055A">
                <w:pPr>
                  <w:spacing w:before="120" w:after="120" w:line="240" w:lineRule="auto"/>
                  <w:ind w:left="708" w:hanging="708"/>
                  <w:jc w:val="center"/>
                  <w:rPr>
                    <w:color w:val="000000"/>
                    <w:sz w:val="16"/>
                    <w:szCs w:val="16"/>
                  </w:rPr>
                </w:pPr>
                <w:r w:rsidRPr="00AC122D">
                  <w:rPr>
                    <w:color w:val="000000"/>
                    <w:sz w:val="16"/>
                    <w:szCs w:val="16"/>
                  </w:rPr>
                  <w:t xml:space="preserve">10 </w:t>
                </w:r>
                <w:r w:rsidRPr="00AC122D">
                  <w:rPr>
                    <w:sz w:val="16"/>
                    <w:szCs w:val="16"/>
                  </w:rPr>
                  <w:t>mg/m</w:t>
                </w:r>
                <w:r w:rsidRPr="00AC122D">
                  <w:rPr>
                    <w:sz w:val="16"/>
                    <w:szCs w:val="16"/>
                    <w:vertAlign w:val="superscript"/>
                  </w:rPr>
                  <w:t>3</w:t>
                </w:r>
                <w:r w:rsidRPr="00AC122D">
                  <w:rPr>
                    <w:sz w:val="16"/>
                    <w:szCs w:val="16"/>
                  </w:rPr>
                  <w:t>N (8 Horas)</w:t>
                </w:r>
              </w:p>
            </w:tc>
            <w:tc>
              <w:tcPr>
                <w:tcW w:w="1319" w:type="dxa"/>
                <w:tcBorders>
                  <w:top w:val="single" w:sz="4" w:space="0" w:color="auto"/>
                  <w:left w:val="single" w:sz="4" w:space="0" w:color="auto"/>
                  <w:bottom w:val="single" w:sz="4" w:space="0" w:color="auto"/>
                  <w:right w:val="single" w:sz="4" w:space="0" w:color="auto"/>
                </w:tcBorders>
                <w:vAlign w:val="center"/>
              </w:tcPr>
              <w:p w14:paraId="25BCFD4F" w14:textId="77777777" w:rsidR="00436226" w:rsidRPr="00AC122D" w:rsidRDefault="00436226" w:rsidP="0038055A">
                <w:pPr>
                  <w:spacing w:before="120" w:after="120" w:line="240" w:lineRule="auto"/>
                  <w:ind w:left="708" w:hanging="708"/>
                  <w:jc w:val="center"/>
                  <w:rPr>
                    <w:color w:val="000000"/>
                    <w:sz w:val="16"/>
                    <w:szCs w:val="16"/>
                  </w:rPr>
                </w:pPr>
                <w:r w:rsidRPr="00AC122D">
                  <w:rPr>
                    <w:color w:val="000000"/>
                    <w:sz w:val="16"/>
                    <w:szCs w:val="16"/>
                  </w:rPr>
                  <w:t>‐‐‐‐‐</w:t>
                </w:r>
              </w:p>
            </w:tc>
            <w:tc>
              <w:tcPr>
                <w:tcW w:w="1374" w:type="dxa"/>
                <w:tcBorders>
                  <w:top w:val="single" w:sz="4" w:space="0" w:color="auto"/>
                  <w:left w:val="single" w:sz="4" w:space="0" w:color="auto"/>
                  <w:bottom w:val="single" w:sz="4" w:space="0" w:color="auto"/>
                  <w:right w:val="single" w:sz="4" w:space="0" w:color="auto"/>
                </w:tcBorders>
                <w:vAlign w:val="center"/>
              </w:tcPr>
              <w:p w14:paraId="05E131C7" w14:textId="77777777" w:rsidR="00436226" w:rsidRPr="00AC122D" w:rsidRDefault="00436226" w:rsidP="0038055A">
                <w:pPr>
                  <w:spacing w:before="120" w:after="120" w:line="240" w:lineRule="auto"/>
                  <w:ind w:left="708" w:hanging="708"/>
                  <w:jc w:val="center"/>
                  <w:rPr>
                    <w:color w:val="000000"/>
                    <w:sz w:val="16"/>
                    <w:szCs w:val="16"/>
                  </w:rPr>
                </w:pPr>
                <w:r w:rsidRPr="00AC122D">
                  <w:rPr>
                    <w:color w:val="000000"/>
                    <w:sz w:val="16"/>
                    <w:szCs w:val="16"/>
                  </w:rPr>
                  <w:t>‐‐‐‐‐</w:t>
                </w:r>
              </w:p>
            </w:tc>
          </w:tr>
          <w:tr w:rsidR="00436226" w:rsidRPr="00AC122D" w14:paraId="70C84971" w14:textId="77777777" w:rsidTr="00A668FD">
            <w:trPr>
              <w:trHeight w:val="20"/>
              <w:jc w:val="center"/>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7A1DDE0" w14:textId="77777777" w:rsidR="00436226" w:rsidRPr="00AC122D" w:rsidRDefault="00436226" w:rsidP="00CB0561">
                <w:pPr>
                  <w:spacing w:after="0" w:line="240" w:lineRule="auto"/>
                  <w:jc w:val="center"/>
                  <w:rPr>
                    <w:sz w:val="16"/>
                    <w:szCs w:val="16"/>
                  </w:rPr>
                </w:pPr>
                <w:r w:rsidRPr="00AC122D">
                  <w:rPr>
                    <w:sz w:val="16"/>
                    <w:szCs w:val="16"/>
                  </w:rPr>
                  <w:t>D.S. N° 114/2002 del Ministerio</w:t>
                </w:r>
              </w:p>
              <w:p w14:paraId="57C9BBB5" w14:textId="77777777" w:rsidR="00436226" w:rsidRPr="00AC122D" w:rsidRDefault="00436226" w:rsidP="00CB0561">
                <w:pPr>
                  <w:spacing w:after="0" w:line="240" w:lineRule="auto"/>
                  <w:jc w:val="center"/>
                  <w:rPr>
                    <w:sz w:val="16"/>
                    <w:szCs w:val="16"/>
                  </w:rPr>
                </w:pPr>
                <w:r w:rsidRPr="00AC122D">
                  <w:rPr>
                    <w:sz w:val="16"/>
                    <w:szCs w:val="16"/>
                  </w:rPr>
                  <w:t>Secretaria General de la Presidencia de la</w:t>
                </w:r>
              </w:p>
              <w:p w14:paraId="7132E6B8" w14:textId="77777777" w:rsidR="00436226" w:rsidRPr="00AC122D" w:rsidRDefault="00436226" w:rsidP="00CB0561">
                <w:pPr>
                  <w:spacing w:after="0" w:line="240" w:lineRule="auto"/>
                  <w:jc w:val="center"/>
                  <w:rPr>
                    <w:sz w:val="16"/>
                    <w:szCs w:val="16"/>
                  </w:rPr>
                </w:pPr>
                <w:r w:rsidRPr="00AC122D">
                  <w:rPr>
                    <w:sz w:val="16"/>
                    <w:szCs w:val="16"/>
                  </w:rPr>
                  <w:t>República.</w:t>
                </w:r>
              </w:p>
            </w:tc>
            <w:tc>
              <w:tcPr>
                <w:tcW w:w="1131" w:type="dxa"/>
                <w:tcBorders>
                  <w:top w:val="single" w:sz="4" w:space="0" w:color="auto"/>
                  <w:left w:val="nil"/>
                  <w:bottom w:val="single" w:sz="4" w:space="0" w:color="auto"/>
                  <w:right w:val="single" w:sz="4" w:space="0" w:color="auto"/>
                </w:tcBorders>
                <w:shd w:val="clear" w:color="auto" w:fill="auto"/>
                <w:vAlign w:val="center"/>
              </w:tcPr>
              <w:p w14:paraId="48CA0420" w14:textId="77777777" w:rsidR="00436226" w:rsidRPr="00AC122D" w:rsidRDefault="00436226" w:rsidP="0038055A">
                <w:pPr>
                  <w:spacing w:before="120" w:after="120" w:line="240" w:lineRule="auto"/>
                  <w:ind w:left="708" w:hanging="708"/>
                  <w:jc w:val="center"/>
                  <w:rPr>
                    <w:color w:val="000000"/>
                    <w:sz w:val="16"/>
                    <w:szCs w:val="16"/>
                  </w:rPr>
                </w:pPr>
                <w:r w:rsidRPr="00AC122D">
                  <w:rPr>
                    <w:color w:val="000000"/>
                    <w:sz w:val="16"/>
                    <w:szCs w:val="16"/>
                  </w:rPr>
                  <w:t>NO</w:t>
                </w:r>
                <w:r w:rsidRPr="00AC122D">
                  <w:rPr>
                    <w:color w:val="000000"/>
                    <w:sz w:val="16"/>
                    <w:szCs w:val="16"/>
                    <w:vertAlign w:val="subscript"/>
                  </w:rPr>
                  <w:t>2</w:t>
                </w:r>
              </w:p>
            </w:tc>
            <w:tc>
              <w:tcPr>
                <w:tcW w:w="1566" w:type="dxa"/>
                <w:tcBorders>
                  <w:top w:val="single" w:sz="4" w:space="0" w:color="auto"/>
                  <w:left w:val="nil"/>
                  <w:bottom w:val="single" w:sz="4" w:space="0" w:color="auto"/>
                  <w:right w:val="single" w:sz="4" w:space="0" w:color="auto"/>
                </w:tcBorders>
                <w:vAlign w:val="center"/>
              </w:tcPr>
              <w:p w14:paraId="090D0D08" w14:textId="77777777" w:rsidR="00436226" w:rsidRPr="00AC122D" w:rsidRDefault="00436226" w:rsidP="0038055A">
                <w:pPr>
                  <w:spacing w:before="120" w:after="120" w:line="240" w:lineRule="auto"/>
                  <w:ind w:left="708" w:hanging="708"/>
                  <w:jc w:val="center"/>
                  <w:rPr>
                    <w:color w:val="000000"/>
                    <w:sz w:val="16"/>
                    <w:szCs w:val="16"/>
                  </w:rPr>
                </w:pPr>
                <w:r w:rsidRPr="00AC122D">
                  <w:rPr>
                    <w:color w:val="000000"/>
                    <w:sz w:val="16"/>
                    <w:szCs w:val="16"/>
                  </w:rPr>
                  <w:t xml:space="preserve">400 </w:t>
                </w:r>
                <w:proofErr w:type="spellStart"/>
                <w:r w:rsidRPr="00AC122D">
                  <w:rPr>
                    <w:color w:val="000000"/>
                    <w:sz w:val="16"/>
                    <w:szCs w:val="16"/>
                  </w:rPr>
                  <w:t>μg</w:t>
                </w:r>
                <w:proofErr w:type="spellEnd"/>
                <w:r w:rsidRPr="00AC122D">
                  <w:rPr>
                    <w:color w:val="000000"/>
                    <w:sz w:val="16"/>
                    <w:szCs w:val="16"/>
                  </w:rPr>
                  <w:t>/m</w:t>
                </w:r>
                <w:r w:rsidRPr="00AC122D">
                  <w:rPr>
                    <w:color w:val="000000"/>
                    <w:sz w:val="16"/>
                    <w:szCs w:val="16"/>
                    <w:vertAlign w:val="superscript"/>
                  </w:rPr>
                  <w:t>3</w:t>
                </w:r>
                <w:r w:rsidRPr="00AC122D">
                  <w:rPr>
                    <w:color w:val="000000"/>
                    <w:sz w:val="16"/>
                    <w:szCs w:val="16"/>
                  </w:rPr>
                  <w:t>N</w:t>
                </w:r>
              </w:p>
              <w:p w14:paraId="54B9915F" w14:textId="77777777" w:rsidR="00436226" w:rsidRPr="00AC122D" w:rsidRDefault="00436226" w:rsidP="0038055A">
                <w:pPr>
                  <w:spacing w:before="120" w:after="120" w:line="240" w:lineRule="auto"/>
                  <w:ind w:left="708" w:hanging="708"/>
                  <w:jc w:val="center"/>
                  <w:rPr>
                    <w:color w:val="000000"/>
                    <w:sz w:val="16"/>
                    <w:szCs w:val="16"/>
                  </w:rPr>
                </w:pPr>
                <w:r w:rsidRPr="00AC122D">
                  <w:rPr>
                    <w:color w:val="000000"/>
                    <w:sz w:val="16"/>
                    <w:szCs w:val="16"/>
                  </w:rPr>
                  <w:t>(1 Hora)</w:t>
                </w:r>
              </w:p>
            </w:tc>
            <w:tc>
              <w:tcPr>
                <w:tcW w:w="1319" w:type="dxa"/>
                <w:tcBorders>
                  <w:top w:val="single" w:sz="4" w:space="0" w:color="auto"/>
                  <w:left w:val="single" w:sz="4" w:space="0" w:color="auto"/>
                  <w:bottom w:val="single" w:sz="4" w:space="0" w:color="auto"/>
                  <w:right w:val="single" w:sz="4" w:space="0" w:color="auto"/>
                </w:tcBorders>
                <w:vAlign w:val="center"/>
              </w:tcPr>
              <w:p w14:paraId="6E0ABC74" w14:textId="77777777" w:rsidR="00436226" w:rsidRPr="00AC122D" w:rsidRDefault="00436226" w:rsidP="0038055A">
                <w:pPr>
                  <w:spacing w:before="120" w:after="120" w:line="240" w:lineRule="auto"/>
                  <w:ind w:left="708" w:hanging="708"/>
                  <w:jc w:val="center"/>
                  <w:rPr>
                    <w:color w:val="000000"/>
                    <w:sz w:val="16"/>
                    <w:szCs w:val="16"/>
                  </w:rPr>
                </w:pPr>
                <w:r w:rsidRPr="00AC122D">
                  <w:rPr>
                    <w:color w:val="000000"/>
                    <w:sz w:val="16"/>
                    <w:szCs w:val="16"/>
                  </w:rPr>
                  <w:t>‐‐‐‐‐</w:t>
                </w:r>
              </w:p>
            </w:tc>
            <w:tc>
              <w:tcPr>
                <w:tcW w:w="1374" w:type="dxa"/>
                <w:tcBorders>
                  <w:top w:val="single" w:sz="4" w:space="0" w:color="auto"/>
                  <w:left w:val="single" w:sz="4" w:space="0" w:color="auto"/>
                  <w:bottom w:val="single" w:sz="4" w:space="0" w:color="auto"/>
                  <w:right w:val="single" w:sz="4" w:space="0" w:color="auto"/>
                </w:tcBorders>
                <w:vAlign w:val="center"/>
              </w:tcPr>
              <w:p w14:paraId="0F5952C0" w14:textId="77777777" w:rsidR="00436226" w:rsidRPr="00AC122D" w:rsidRDefault="00436226" w:rsidP="0038055A">
                <w:pPr>
                  <w:spacing w:before="120" w:after="120" w:line="240" w:lineRule="auto"/>
                  <w:ind w:left="708" w:hanging="708"/>
                  <w:jc w:val="center"/>
                  <w:rPr>
                    <w:color w:val="000000"/>
                    <w:sz w:val="16"/>
                    <w:szCs w:val="16"/>
                  </w:rPr>
                </w:pPr>
                <w:r w:rsidRPr="00AC122D">
                  <w:rPr>
                    <w:color w:val="000000"/>
                    <w:sz w:val="16"/>
                    <w:szCs w:val="16"/>
                  </w:rPr>
                  <w:t xml:space="preserve">100 </w:t>
                </w:r>
                <w:proofErr w:type="spellStart"/>
                <w:r w:rsidRPr="00AC122D">
                  <w:rPr>
                    <w:color w:val="000000"/>
                    <w:sz w:val="16"/>
                    <w:szCs w:val="16"/>
                  </w:rPr>
                  <w:t>μg</w:t>
                </w:r>
                <w:proofErr w:type="spellEnd"/>
                <w:r w:rsidRPr="00AC122D">
                  <w:rPr>
                    <w:color w:val="000000"/>
                    <w:sz w:val="16"/>
                    <w:szCs w:val="16"/>
                  </w:rPr>
                  <w:t>/m</w:t>
                </w:r>
                <w:r w:rsidRPr="00AC122D">
                  <w:rPr>
                    <w:color w:val="000000"/>
                    <w:sz w:val="16"/>
                    <w:szCs w:val="16"/>
                    <w:vertAlign w:val="superscript"/>
                  </w:rPr>
                  <w:t>3</w:t>
                </w:r>
                <w:r w:rsidRPr="00AC122D">
                  <w:rPr>
                    <w:color w:val="000000"/>
                    <w:sz w:val="16"/>
                    <w:szCs w:val="16"/>
                  </w:rPr>
                  <w:t>N</w:t>
                </w:r>
              </w:p>
            </w:tc>
          </w:tr>
        </w:tbl>
        <w:p w14:paraId="62292D7D" w14:textId="77777777" w:rsidR="00D574EE" w:rsidRPr="00565855" w:rsidRDefault="00D574EE" w:rsidP="0038055A">
          <w:pPr>
            <w:ind w:left="708" w:hanging="708"/>
            <w:rPr>
              <w:rFonts w:cs="Times New Roman"/>
              <w:b/>
              <w:caps/>
              <w:sz w:val="26"/>
              <w:szCs w:val="26"/>
              <w:highlight w:val="yellow"/>
            </w:rPr>
          </w:pPr>
          <w:r w:rsidRPr="00565855">
            <w:rPr>
              <w:highlight w:val="yellow"/>
            </w:rPr>
            <w:br w:type="page"/>
          </w:r>
        </w:p>
        <w:p w14:paraId="1315AC42" w14:textId="2ECE6E23" w:rsidR="00955A98" w:rsidRPr="00AC122D" w:rsidRDefault="00503666" w:rsidP="0038055A">
          <w:pPr>
            <w:pStyle w:val="Ttulo1"/>
            <w:ind w:left="708" w:hanging="708"/>
          </w:pPr>
          <w:bookmarkStart w:id="12" w:name="_Toc470795680"/>
          <w:r w:rsidRPr="00AC122D">
            <w:lastRenderedPageBreak/>
            <w:t>EVALUACIÓN DE VALIDEZ DE LOS DATOS</w:t>
          </w:r>
          <w:bookmarkEnd w:id="12"/>
        </w:p>
        <w:p w14:paraId="4C8B3EBC" w14:textId="47385C73" w:rsidR="00D02955" w:rsidRDefault="00D02955" w:rsidP="00E82D4B">
          <w:pPr>
            <w:jc w:val="both"/>
          </w:pPr>
          <w:r>
            <w:t xml:space="preserve">La información de las mediciones para los años 2013 y 2014 corresponden a los datos auditados y validados en el marco del informe </w:t>
          </w:r>
          <w:bookmarkStart w:id="13" w:name="_Toc350847217"/>
          <w:bookmarkStart w:id="14" w:name="_Toc350928661"/>
          <w:bookmarkStart w:id="15" w:name="_Toc350937998"/>
          <w:bookmarkStart w:id="16" w:name="_Toc351623560"/>
          <w:r w:rsidRPr="00D02955">
            <w:t>DFZ-</w:t>
          </w:r>
          <w:bookmarkEnd w:id="13"/>
          <w:bookmarkEnd w:id="14"/>
          <w:bookmarkEnd w:id="15"/>
          <w:bookmarkEnd w:id="16"/>
          <w:r w:rsidRPr="00D02955">
            <w:t>2015-6849-II-NC-EI</w:t>
          </w:r>
          <w:r>
            <w:t>, emitido por la Superintendencia del Medio Ambiente durante el año 2015.</w:t>
          </w:r>
        </w:p>
        <w:p w14:paraId="1BB475C9" w14:textId="5D974307" w:rsidR="00012760" w:rsidRPr="00AC122D" w:rsidRDefault="00D02955" w:rsidP="00E82D4B">
          <w:pPr>
            <w:jc w:val="both"/>
          </w:pPr>
          <w:r>
            <w:t>Por su parte, l</w:t>
          </w:r>
          <w:r w:rsidR="00F1484E" w:rsidRPr="00AC122D">
            <w:t xml:space="preserve">os datos para </w:t>
          </w:r>
          <w:r>
            <w:t>el año</w:t>
          </w:r>
          <w:r w:rsidR="009D204F">
            <w:t xml:space="preserve"> 2015</w:t>
          </w:r>
          <w:r w:rsidR="00F1484E" w:rsidRPr="00AC122D">
            <w:t xml:space="preserve"> </w:t>
          </w:r>
          <w:r w:rsidR="00824352" w:rsidRPr="00AC122D">
            <w:t xml:space="preserve">fueron </w:t>
          </w:r>
          <w:r>
            <w:t xml:space="preserve">remitidos por el titular </w:t>
          </w:r>
          <w:r w:rsidRPr="00AC122D">
            <w:t>Gas Atacama</w:t>
          </w:r>
          <w:r>
            <w:t>, antecedentes</w:t>
          </w:r>
          <w:r w:rsidRPr="00AC122D">
            <w:t xml:space="preserve"> </w:t>
          </w:r>
          <w:r w:rsidR="00824352" w:rsidRPr="00AC122D">
            <w:t xml:space="preserve">solicitados mediante </w:t>
          </w:r>
          <w:r w:rsidR="00E93D41" w:rsidRPr="00AC122D">
            <w:t xml:space="preserve">la Resolución Exenta N° </w:t>
          </w:r>
          <w:r w:rsidR="00531B13" w:rsidRPr="00AC122D">
            <w:t>9</w:t>
          </w:r>
          <w:r w:rsidR="00D574EE" w:rsidRPr="00AC122D">
            <w:t>28</w:t>
          </w:r>
          <w:r w:rsidR="00531B13" w:rsidRPr="00AC122D">
            <w:t xml:space="preserve"> de </w:t>
          </w:r>
          <w:r w:rsidR="00D574EE" w:rsidRPr="00AC122D">
            <w:t>2015</w:t>
          </w:r>
          <w:r w:rsidR="00E86587">
            <w:t>.</w:t>
          </w:r>
          <w:r w:rsidR="002747E0" w:rsidRPr="00AC122D">
            <w:t xml:space="preserve"> </w:t>
          </w:r>
          <w:r w:rsidR="00192B5F" w:rsidRPr="00AC122D">
            <w:t>L</w:t>
          </w:r>
          <w:r w:rsidR="0040226E" w:rsidRPr="00AC122D">
            <w:t xml:space="preserve">a información de calidad del aire </w:t>
          </w:r>
          <w:r w:rsidR="00E93D41" w:rsidRPr="00AC122D">
            <w:t xml:space="preserve">remitida </w:t>
          </w:r>
          <w:r w:rsidR="00531B13" w:rsidRPr="00AC122D">
            <w:t xml:space="preserve">por </w:t>
          </w:r>
          <w:r w:rsidR="00D574EE" w:rsidRPr="00AC122D">
            <w:t>el titular</w:t>
          </w:r>
          <w:r w:rsidR="00531B13" w:rsidRPr="00AC122D">
            <w:t xml:space="preserve"> </w:t>
          </w:r>
          <w:r w:rsidR="00E93D41" w:rsidRPr="00AC122D">
            <w:t>contenía</w:t>
          </w:r>
          <w:r w:rsidR="00B56021" w:rsidRPr="00AC122D">
            <w:t xml:space="preserve"> los datos crudos</w:t>
          </w:r>
          <w:r w:rsidR="00D5172F" w:rsidRPr="00AC122D">
            <w:t xml:space="preserve">, </w:t>
          </w:r>
          <w:r w:rsidR="00B56021" w:rsidRPr="00AC122D">
            <w:t>d</w:t>
          </w:r>
          <w:r w:rsidR="004A795B" w:rsidRPr="00AC122D">
            <w:t xml:space="preserve">atos validados y </w:t>
          </w:r>
          <w:r w:rsidR="00B56021" w:rsidRPr="00AC122D">
            <w:t xml:space="preserve">códigos de invalidación, </w:t>
          </w:r>
          <w:r w:rsidR="00012760" w:rsidRPr="00AC122D">
            <w:t xml:space="preserve">en promedios horarios para </w:t>
          </w:r>
          <w:r w:rsidR="00AC122D" w:rsidRPr="00AC122D">
            <w:t>CO</w:t>
          </w:r>
          <w:r w:rsidR="00012760" w:rsidRPr="00AC122D">
            <w:t xml:space="preserve"> </w:t>
          </w:r>
          <w:r w:rsidR="00565D29" w:rsidRPr="00AC122D">
            <w:t>y NO</w:t>
          </w:r>
          <w:r w:rsidR="00565D29" w:rsidRPr="00AC122D">
            <w:rPr>
              <w:vertAlign w:val="subscript"/>
            </w:rPr>
            <w:t>2</w:t>
          </w:r>
          <w:r w:rsidR="00565D29" w:rsidRPr="00AC122D">
            <w:t xml:space="preserve">, </w:t>
          </w:r>
          <w:r w:rsidR="00D574EE" w:rsidRPr="00AC122D">
            <w:t xml:space="preserve">y </w:t>
          </w:r>
          <w:r w:rsidR="00565D29" w:rsidRPr="00AC122D">
            <w:t>para el material particulado (MP10) medición diaria con una frecuencia cada tres días</w:t>
          </w:r>
          <w:r w:rsidR="00E86587">
            <w:t>.</w:t>
          </w:r>
          <w:r w:rsidR="00565D29" w:rsidRPr="00AC122D">
            <w:t xml:space="preserve"> </w:t>
          </w:r>
          <w:r w:rsidR="00373BDA" w:rsidRPr="00AC122D">
            <w:t xml:space="preserve">Los </w:t>
          </w:r>
          <w:r w:rsidR="0089006A" w:rsidRPr="00AC122D">
            <w:t xml:space="preserve">datos se reportaron de acuerdo al formato establecido por la SMA, </w:t>
          </w:r>
          <w:r w:rsidR="005D6F45" w:rsidRPr="00AC122D">
            <w:t>el cual</w:t>
          </w:r>
          <w:r w:rsidR="0089006A" w:rsidRPr="00AC122D">
            <w:t xml:space="preserve"> incluye los códigos de </w:t>
          </w:r>
          <w:r w:rsidR="00762A5D" w:rsidRPr="00AC122D">
            <w:t>invalidación establecidos</w:t>
          </w:r>
          <w:r w:rsidR="00487553" w:rsidRPr="00AC122D">
            <w:t xml:space="preserve"> en el D.S.</w:t>
          </w:r>
          <w:r w:rsidR="00487553" w:rsidRPr="00AC122D">
            <w:rPr>
              <w:rFonts w:cs="Arial"/>
              <w:color w:val="000000"/>
            </w:rPr>
            <w:t xml:space="preserve"> </w:t>
          </w:r>
          <w:r w:rsidR="0089006A" w:rsidRPr="00AC122D">
            <w:t>N°61/2008, modificado por el D.S. N°</w:t>
          </w:r>
          <w:r w:rsidR="00FA4654" w:rsidRPr="00AC122D">
            <w:t xml:space="preserve"> </w:t>
          </w:r>
          <w:r w:rsidR="0089006A" w:rsidRPr="00AC122D">
            <w:t>30/2009, del MINSAL.</w:t>
          </w:r>
        </w:p>
        <w:p w14:paraId="751752BE" w14:textId="2A64D749" w:rsidR="00F312BC" w:rsidRPr="00AC122D" w:rsidRDefault="00500491" w:rsidP="00E82D4B">
          <w:pPr>
            <w:jc w:val="both"/>
          </w:pPr>
          <w:r w:rsidRPr="00AC122D">
            <w:t>Los</w:t>
          </w:r>
          <w:r w:rsidR="001A2C05" w:rsidRPr="00AC122D">
            <w:t xml:space="preserve"> datos </w:t>
          </w:r>
          <w:r w:rsidRPr="00AC122D">
            <w:t xml:space="preserve">evaluados </w:t>
          </w:r>
          <w:r w:rsidR="001A2C05" w:rsidRPr="00AC122D">
            <w:t xml:space="preserve">de </w:t>
          </w:r>
          <w:r w:rsidR="00565D29" w:rsidRPr="00AC122D">
            <w:t>MP10, NO</w:t>
          </w:r>
          <w:r w:rsidR="00565D29" w:rsidRPr="00AC122D">
            <w:rPr>
              <w:vertAlign w:val="subscript"/>
            </w:rPr>
            <w:t xml:space="preserve">2 </w:t>
          </w:r>
          <w:r w:rsidR="00824352" w:rsidRPr="00AC122D">
            <w:t xml:space="preserve">y </w:t>
          </w:r>
          <w:r w:rsidR="00D574EE" w:rsidRPr="00AC122D">
            <w:t>CO</w:t>
          </w:r>
          <w:r w:rsidR="00D945A0" w:rsidRPr="00AC122D">
            <w:t>,</w:t>
          </w:r>
          <w:r w:rsidR="001A2C05" w:rsidRPr="00AC122D">
            <w:t xml:space="preserve"> corresponde a las mediciones realizadas </w:t>
          </w:r>
          <w:r w:rsidRPr="00AC122D">
            <w:t>en</w:t>
          </w:r>
          <w:r w:rsidR="00AC122D" w:rsidRPr="00AC122D">
            <w:t xml:space="preserve"> la estación</w:t>
          </w:r>
          <w:r w:rsidR="00F312BC" w:rsidRPr="00AC122D">
            <w:t xml:space="preserve"> </w:t>
          </w:r>
          <w:r w:rsidR="00AC122D" w:rsidRPr="00AC122D">
            <w:t>declarada</w:t>
          </w:r>
          <w:r w:rsidR="00004EC5" w:rsidRPr="00AC122D">
            <w:t xml:space="preserve"> con representatividad poblacional </w:t>
          </w:r>
          <w:r w:rsidR="00D574EE" w:rsidRPr="00AC122D">
            <w:t xml:space="preserve">para material particulado y </w:t>
          </w:r>
          <w:r w:rsidR="00067533" w:rsidRPr="00AC122D">
            <w:t xml:space="preserve">gases, </w:t>
          </w:r>
          <w:r w:rsidR="00004EC5" w:rsidRPr="00AC122D">
            <w:t xml:space="preserve">indicadas en el punto </w:t>
          </w:r>
          <w:r w:rsidR="00144EC9" w:rsidRPr="00AC122D">
            <w:fldChar w:fldCharType="begin"/>
          </w:r>
          <w:r w:rsidR="00067533" w:rsidRPr="00AC122D">
            <w:instrText xml:space="preserve"> REF _Ref397879496 \r \h </w:instrText>
          </w:r>
          <w:r w:rsidR="00C63944" w:rsidRPr="00AC122D">
            <w:instrText xml:space="preserve"> \* MERGEFORMAT </w:instrText>
          </w:r>
          <w:r w:rsidR="00144EC9" w:rsidRPr="00AC122D">
            <w:fldChar w:fldCharType="separate"/>
          </w:r>
          <w:r w:rsidR="0038055A">
            <w:t>5.1</w:t>
          </w:r>
          <w:r w:rsidR="00144EC9" w:rsidRPr="00AC122D">
            <w:fldChar w:fldCharType="end"/>
          </w:r>
          <w:r w:rsidR="00004EC5" w:rsidRPr="00AC122D">
            <w:t xml:space="preserve"> de este documento.</w:t>
          </w:r>
        </w:p>
        <w:p w14:paraId="1ACE421B" w14:textId="4D06DB36" w:rsidR="00955A98" w:rsidRPr="00AC122D" w:rsidRDefault="00955A98" w:rsidP="0038055A">
          <w:pPr>
            <w:pStyle w:val="Ttulo2"/>
            <w:ind w:left="708" w:hanging="708"/>
          </w:pPr>
          <w:bookmarkStart w:id="17" w:name="_Ref397879496"/>
          <w:bookmarkStart w:id="18" w:name="_Toc470795681"/>
          <w:r w:rsidRPr="00AC122D">
            <w:t>Estaciones declaradas como</w:t>
          </w:r>
          <w:r w:rsidR="00FB2942" w:rsidRPr="00AC122D">
            <w:t xml:space="preserve"> </w:t>
          </w:r>
          <w:r w:rsidR="00126D0F" w:rsidRPr="00AC122D">
            <w:t>EMRP</w:t>
          </w:r>
          <w:r w:rsidR="009466BD" w:rsidRPr="00AC122D">
            <w:t>-</w:t>
          </w:r>
          <w:r w:rsidR="00AC122D" w:rsidRPr="00AC122D">
            <w:t xml:space="preserve">MP10 y </w:t>
          </w:r>
          <w:r w:rsidR="00126D0F" w:rsidRPr="00AC122D">
            <w:t>EMRPG</w:t>
          </w:r>
          <w:bookmarkEnd w:id="17"/>
          <w:bookmarkEnd w:id="18"/>
        </w:p>
        <w:p w14:paraId="44B22F04" w14:textId="5710927B" w:rsidR="00D24148" w:rsidRPr="00AC122D" w:rsidRDefault="008E40E3" w:rsidP="00E82D4B">
          <w:pPr>
            <w:jc w:val="both"/>
          </w:pPr>
          <w:r w:rsidRPr="00AC122D">
            <w:t>En</w:t>
          </w:r>
          <w:r w:rsidR="001A0FEC" w:rsidRPr="00AC122D">
            <w:t xml:space="preserve"> la </w:t>
          </w:r>
          <w:r w:rsidR="00946031" w:rsidRPr="00AC122D">
            <w:fldChar w:fldCharType="begin"/>
          </w:r>
          <w:r w:rsidR="00946031" w:rsidRPr="00AC122D">
            <w:instrText xml:space="preserve"> REF _Ref439092025 \h </w:instrText>
          </w:r>
          <w:r w:rsidR="00565855" w:rsidRPr="00AC122D">
            <w:instrText xml:space="preserve"> \* MERGEFORMAT </w:instrText>
          </w:r>
          <w:r w:rsidR="00946031" w:rsidRPr="00AC122D">
            <w:fldChar w:fldCharType="separate"/>
          </w:r>
          <w:r w:rsidR="0038055A" w:rsidRPr="00AC122D">
            <w:t xml:space="preserve">Tabla </w:t>
          </w:r>
          <w:r w:rsidR="0038055A">
            <w:rPr>
              <w:noProof/>
            </w:rPr>
            <w:t>2</w:t>
          </w:r>
          <w:r w:rsidR="00946031" w:rsidRPr="00AC122D">
            <w:fldChar w:fldCharType="end"/>
          </w:r>
          <w:r w:rsidR="00946031" w:rsidRPr="00AC122D">
            <w:t xml:space="preserve"> </w:t>
          </w:r>
          <w:r w:rsidR="001A0FEC" w:rsidRPr="00AC122D">
            <w:t>se describe</w:t>
          </w:r>
          <w:r w:rsidR="00FB2942" w:rsidRPr="00AC122D">
            <w:t xml:space="preserve"> </w:t>
          </w:r>
          <w:r w:rsidR="00D574EE" w:rsidRPr="00AC122D">
            <w:t>la estación</w:t>
          </w:r>
          <w:r w:rsidR="00CB50F2" w:rsidRPr="00AC122D">
            <w:t xml:space="preserve"> </w:t>
          </w:r>
          <w:r w:rsidR="00E4622F" w:rsidRPr="00AC122D">
            <w:t xml:space="preserve">de la Red </w:t>
          </w:r>
          <w:r w:rsidR="00EA7C20" w:rsidRPr="00AC122D">
            <w:t>de monitoreo</w:t>
          </w:r>
          <w:r w:rsidR="00333641" w:rsidRPr="00AC122D">
            <w:t xml:space="preserve">, y </w:t>
          </w:r>
          <w:r w:rsidR="00E4622F" w:rsidRPr="00AC122D">
            <w:t xml:space="preserve">sus respectivas resoluciones </w:t>
          </w:r>
          <w:r w:rsidR="00E86587">
            <w:t>que la</w:t>
          </w:r>
          <w:r w:rsidR="000E4B8F" w:rsidRPr="00AC122D">
            <w:t xml:space="preserve"> califican como </w:t>
          </w:r>
          <w:r w:rsidR="00E4622F" w:rsidRPr="00AC122D">
            <w:t>estación de monitoreo con representatividad poblacional para materi</w:t>
          </w:r>
          <w:r w:rsidR="00C75874" w:rsidRPr="00AC122D">
            <w:t>al particulado (MP10</w:t>
          </w:r>
          <w:r w:rsidR="00E86587">
            <w:t>) y</w:t>
          </w:r>
          <w:r w:rsidR="00C75874" w:rsidRPr="00AC122D">
            <w:t xml:space="preserve"> </w:t>
          </w:r>
          <w:r w:rsidR="0079723F" w:rsidRPr="00AC122D">
            <w:t xml:space="preserve">representatividad poblacional para </w:t>
          </w:r>
          <w:r w:rsidR="00E4622F" w:rsidRPr="00AC122D">
            <w:t>gases</w:t>
          </w:r>
          <w:r w:rsidR="0079723F" w:rsidRPr="00AC122D">
            <w:t xml:space="preserve"> </w:t>
          </w:r>
          <w:r w:rsidR="00333641" w:rsidRPr="00AC122D">
            <w:t>NO</w:t>
          </w:r>
          <w:r w:rsidR="00333641" w:rsidRPr="00AC122D">
            <w:rPr>
              <w:vertAlign w:val="subscript"/>
            </w:rPr>
            <w:t>2</w:t>
          </w:r>
          <w:r w:rsidR="00D5172F" w:rsidRPr="00AC122D">
            <w:t xml:space="preserve"> </w:t>
          </w:r>
          <w:r w:rsidR="0079723F" w:rsidRPr="00AC122D">
            <w:t xml:space="preserve">y </w:t>
          </w:r>
          <w:bookmarkStart w:id="19" w:name="_Ref391972702"/>
          <w:r w:rsidR="00D574EE" w:rsidRPr="00AC122D">
            <w:t>CO</w:t>
          </w:r>
          <w:r w:rsidR="00650860" w:rsidRPr="00AC122D">
            <w:t>.</w:t>
          </w:r>
        </w:p>
        <w:p w14:paraId="7D8EF30D" w14:textId="6E804EA2" w:rsidR="00FB0018" w:rsidRPr="00AC122D" w:rsidRDefault="00FB0018" w:rsidP="0038055A">
          <w:pPr>
            <w:pStyle w:val="Epgrafe"/>
            <w:spacing w:after="120"/>
            <w:ind w:left="708" w:hanging="708"/>
          </w:pPr>
          <w:bookmarkStart w:id="20" w:name="_Ref439092025"/>
          <w:r w:rsidRPr="00AC122D">
            <w:t xml:space="preserve">Tabla </w:t>
          </w:r>
          <w:r w:rsidR="00144EC9" w:rsidRPr="00AC122D">
            <w:fldChar w:fldCharType="begin"/>
          </w:r>
          <w:r w:rsidR="008506A8" w:rsidRPr="00AC122D">
            <w:instrText xml:space="preserve"> SEQ Tabla \* ARABIC </w:instrText>
          </w:r>
          <w:r w:rsidR="00144EC9" w:rsidRPr="00AC122D">
            <w:fldChar w:fldCharType="separate"/>
          </w:r>
          <w:r w:rsidR="0038055A">
            <w:rPr>
              <w:noProof/>
            </w:rPr>
            <w:t>2</w:t>
          </w:r>
          <w:r w:rsidR="00144EC9" w:rsidRPr="00AC122D">
            <w:fldChar w:fldCharType="end"/>
          </w:r>
          <w:bookmarkEnd w:id="19"/>
          <w:bookmarkEnd w:id="20"/>
          <w:r w:rsidR="0084152B" w:rsidRPr="00AC122D">
            <w:t xml:space="preserve"> </w:t>
          </w:r>
          <w:r w:rsidR="00126D0F" w:rsidRPr="00AC122D">
            <w:t>Estaciones declaradas como EMRP</w:t>
          </w:r>
          <w:r w:rsidR="000161E1" w:rsidRPr="00AC122D">
            <w:t>-</w:t>
          </w:r>
          <w:r w:rsidR="00650860" w:rsidRPr="00AC122D">
            <w:t xml:space="preserve">MP10 y </w:t>
          </w:r>
          <w:r w:rsidR="00126D0F" w:rsidRPr="00AC122D">
            <w:t xml:space="preserve">EMRPG </w:t>
          </w:r>
        </w:p>
        <w:tbl>
          <w:tblPr>
            <w:tblW w:w="9180" w:type="dxa"/>
            <w:jc w:val="center"/>
            <w:tblLayout w:type="fixed"/>
            <w:tblCellMar>
              <w:left w:w="70" w:type="dxa"/>
              <w:right w:w="70" w:type="dxa"/>
            </w:tblCellMar>
            <w:tblLook w:val="04A0" w:firstRow="1" w:lastRow="0" w:firstColumn="1" w:lastColumn="0" w:noHBand="0" w:noVBand="1"/>
          </w:tblPr>
          <w:tblGrid>
            <w:gridCol w:w="1838"/>
            <w:gridCol w:w="2772"/>
            <w:gridCol w:w="2331"/>
            <w:gridCol w:w="2239"/>
          </w:tblGrid>
          <w:tr w:rsidR="00650860" w:rsidRPr="00AC122D" w14:paraId="64EE3251" w14:textId="10BD82DB" w:rsidTr="00D51358">
            <w:trPr>
              <w:trHeight w:val="499"/>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0F28D7" w14:textId="2DF18B2C" w:rsidR="00650860" w:rsidRPr="00AC122D" w:rsidRDefault="00650860" w:rsidP="0038055A">
                <w:pPr>
                  <w:spacing w:before="120" w:after="120" w:line="240" w:lineRule="auto"/>
                  <w:ind w:left="708" w:hanging="708"/>
                  <w:jc w:val="center"/>
                  <w:rPr>
                    <w:b/>
                    <w:bCs/>
                    <w:color w:val="000000"/>
                    <w:sz w:val="16"/>
                    <w:szCs w:val="16"/>
                  </w:rPr>
                </w:pPr>
                <w:r w:rsidRPr="00AC122D">
                  <w:rPr>
                    <w:b/>
                    <w:bCs/>
                    <w:color w:val="000000"/>
                    <w:sz w:val="16"/>
                    <w:szCs w:val="16"/>
                  </w:rPr>
                  <w:t>Estación de Monitoreo</w:t>
                </w:r>
              </w:p>
            </w:tc>
            <w:tc>
              <w:tcPr>
                <w:tcW w:w="2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AC91D5" w14:textId="77777777" w:rsidR="00650860" w:rsidRPr="00AC122D" w:rsidRDefault="00650860" w:rsidP="00CB0561">
                <w:pPr>
                  <w:spacing w:before="120" w:after="120" w:line="240" w:lineRule="auto"/>
                  <w:jc w:val="center"/>
                  <w:rPr>
                    <w:b/>
                    <w:bCs/>
                    <w:color w:val="000000"/>
                    <w:sz w:val="16"/>
                    <w:szCs w:val="16"/>
                  </w:rPr>
                </w:pPr>
                <w:r w:rsidRPr="00AC122D">
                  <w:rPr>
                    <w:b/>
                    <w:bCs/>
                    <w:color w:val="000000"/>
                    <w:sz w:val="16"/>
                    <w:szCs w:val="16"/>
                  </w:rPr>
                  <w:t xml:space="preserve">Resolución que otorga EMRP para </w:t>
                </w:r>
                <w:r w:rsidRPr="00AC122D">
                  <w:rPr>
                    <w:b/>
                    <w:sz w:val="16"/>
                    <w:szCs w:val="16"/>
                  </w:rPr>
                  <w:t>MP10</w:t>
                </w:r>
              </w:p>
            </w:tc>
            <w:tc>
              <w:tcPr>
                <w:tcW w:w="23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6360C2" w14:textId="285525B9" w:rsidR="00650860" w:rsidRPr="00AC122D" w:rsidRDefault="00650860" w:rsidP="00CB0561">
                <w:pPr>
                  <w:spacing w:before="120" w:after="120" w:line="240" w:lineRule="auto"/>
                  <w:jc w:val="center"/>
                  <w:rPr>
                    <w:b/>
                    <w:bCs/>
                    <w:color w:val="000000"/>
                    <w:sz w:val="16"/>
                    <w:szCs w:val="16"/>
                  </w:rPr>
                </w:pPr>
                <w:r w:rsidRPr="00AC122D">
                  <w:rPr>
                    <w:b/>
                    <w:bCs/>
                    <w:color w:val="000000"/>
                    <w:sz w:val="16"/>
                    <w:szCs w:val="16"/>
                  </w:rPr>
                  <w:t xml:space="preserve">Resolución que otorga EMRPG para </w:t>
                </w:r>
                <w:r w:rsidRPr="00AC122D">
                  <w:rPr>
                    <w:b/>
                    <w:sz w:val="16"/>
                    <w:szCs w:val="16"/>
                  </w:rPr>
                  <w:t>NO</w:t>
                </w:r>
                <w:r w:rsidRPr="00AC122D">
                  <w:rPr>
                    <w:b/>
                    <w:sz w:val="16"/>
                    <w:szCs w:val="16"/>
                    <w:vertAlign w:val="subscript"/>
                  </w:rPr>
                  <w:t>2</w:t>
                </w:r>
              </w:p>
            </w:tc>
            <w:tc>
              <w:tcPr>
                <w:tcW w:w="2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F99010" w14:textId="0D163D76" w:rsidR="00650860" w:rsidRPr="00AC122D" w:rsidRDefault="00650860" w:rsidP="00CB0561">
                <w:pPr>
                  <w:spacing w:before="120" w:after="0" w:line="240" w:lineRule="auto"/>
                  <w:ind w:left="72"/>
                  <w:jc w:val="center"/>
                  <w:rPr>
                    <w:b/>
                    <w:bCs/>
                    <w:color w:val="000000"/>
                    <w:sz w:val="16"/>
                    <w:szCs w:val="16"/>
                  </w:rPr>
                </w:pPr>
                <w:r w:rsidRPr="00AC122D">
                  <w:rPr>
                    <w:b/>
                    <w:bCs/>
                    <w:color w:val="000000"/>
                    <w:sz w:val="16"/>
                    <w:szCs w:val="16"/>
                  </w:rPr>
                  <w:t>Resolución que otorga EMR</w:t>
                </w:r>
                <w:r w:rsidR="00D51358">
                  <w:rPr>
                    <w:b/>
                    <w:bCs/>
                    <w:color w:val="000000"/>
                    <w:sz w:val="16"/>
                    <w:szCs w:val="16"/>
                  </w:rPr>
                  <w:t>PG</w:t>
                </w:r>
                <w:r w:rsidRPr="00AC122D">
                  <w:rPr>
                    <w:b/>
                    <w:bCs/>
                    <w:color w:val="000000"/>
                    <w:sz w:val="16"/>
                    <w:szCs w:val="16"/>
                  </w:rPr>
                  <w:t xml:space="preserve"> CO</w:t>
                </w:r>
              </w:p>
            </w:tc>
          </w:tr>
          <w:tr w:rsidR="00650860" w:rsidRPr="00AC122D" w14:paraId="29DFB2C0" w14:textId="484E4B9D" w:rsidTr="00D51358">
            <w:trPr>
              <w:trHeight w:val="499"/>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10D3774" w14:textId="3C169F26" w:rsidR="00650860" w:rsidRPr="00AC122D" w:rsidRDefault="00650860" w:rsidP="0038055A">
                <w:pPr>
                  <w:spacing w:before="120" w:after="120" w:line="240" w:lineRule="auto"/>
                  <w:ind w:left="708" w:hanging="708"/>
                  <w:jc w:val="center"/>
                  <w:rPr>
                    <w:b/>
                    <w:bCs/>
                    <w:color w:val="000000"/>
                    <w:sz w:val="16"/>
                    <w:szCs w:val="16"/>
                  </w:rPr>
                </w:pPr>
                <w:r w:rsidRPr="00AC122D">
                  <w:rPr>
                    <w:color w:val="000000"/>
                    <w:sz w:val="16"/>
                    <w:szCs w:val="16"/>
                  </w:rPr>
                  <w:t>Compañía de Bomberos</w:t>
                </w:r>
              </w:p>
            </w:tc>
            <w:tc>
              <w:tcPr>
                <w:tcW w:w="2772" w:type="dxa"/>
                <w:tcBorders>
                  <w:top w:val="single" w:sz="4" w:space="0" w:color="auto"/>
                  <w:left w:val="single" w:sz="4" w:space="0" w:color="auto"/>
                  <w:bottom w:val="single" w:sz="4" w:space="0" w:color="auto"/>
                  <w:right w:val="single" w:sz="4" w:space="0" w:color="auto"/>
                </w:tcBorders>
                <w:vAlign w:val="center"/>
              </w:tcPr>
              <w:p w14:paraId="2A4AEDA6" w14:textId="2BBE46DD" w:rsidR="00650860" w:rsidRPr="00AC122D" w:rsidRDefault="00650860" w:rsidP="00CB0561">
                <w:pPr>
                  <w:spacing w:before="120" w:after="120" w:line="240" w:lineRule="auto"/>
                  <w:jc w:val="center"/>
                  <w:rPr>
                    <w:sz w:val="16"/>
                    <w:szCs w:val="16"/>
                  </w:rPr>
                </w:pPr>
                <w:r w:rsidRPr="00AC122D">
                  <w:rPr>
                    <w:color w:val="000000"/>
                    <w:sz w:val="16"/>
                    <w:szCs w:val="16"/>
                  </w:rPr>
                  <w:t>Res. N° 4562, del 25 de octubre de 2004, del Servicio de Salud de Antofagasta.</w:t>
                </w:r>
              </w:p>
            </w:tc>
            <w:tc>
              <w:tcPr>
                <w:tcW w:w="2331" w:type="dxa"/>
                <w:tcBorders>
                  <w:top w:val="single" w:sz="4" w:space="0" w:color="auto"/>
                  <w:left w:val="single" w:sz="4" w:space="0" w:color="auto"/>
                  <w:bottom w:val="single" w:sz="4" w:space="0" w:color="auto"/>
                  <w:right w:val="single" w:sz="4" w:space="0" w:color="auto"/>
                </w:tcBorders>
                <w:vAlign w:val="center"/>
              </w:tcPr>
              <w:p w14:paraId="178BCBBB" w14:textId="634E9E5A" w:rsidR="00650860" w:rsidRPr="00AC122D" w:rsidRDefault="00650860" w:rsidP="00CB0561">
                <w:pPr>
                  <w:spacing w:before="120" w:after="120" w:line="240" w:lineRule="auto"/>
                  <w:ind w:hanging="7"/>
                  <w:jc w:val="center"/>
                  <w:rPr>
                    <w:sz w:val="16"/>
                    <w:szCs w:val="16"/>
                  </w:rPr>
                </w:pPr>
                <w:r w:rsidRPr="00AC122D">
                  <w:rPr>
                    <w:color w:val="000000"/>
                    <w:sz w:val="16"/>
                    <w:szCs w:val="16"/>
                  </w:rPr>
                  <w:t>Res. N° 4562, del 25 de octubre de 2004, del Servicio de Salud de Antofagasta.</w:t>
                </w:r>
              </w:p>
            </w:tc>
            <w:tc>
              <w:tcPr>
                <w:tcW w:w="2239" w:type="dxa"/>
                <w:tcBorders>
                  <w:top w:val="single" w:sz="4" w:space="0" w:color="auto"/>
                  <w:left w:val="single" w:sz="4" w:space="0" w:color="auto"/>
                  <w:bottom w:val="single" w:sz="4" w:space="0" w:color="auto"/>
                  <w:right w:val="single" w:sz="4" w:space="0" w:color="auto"/>
                </w:tcBorders>
                <w:vAlign w:val="center"/>
              </w:tcPr>
              <w:p w14:paraId="45CD5108" w14:textId="361619B9" w:rsidR="00650860" w:rsidRPr="00AC122D" w:rsidRDefault="00650860" w:rsidP="00CB0561">
                <w:pPr>
                  <w:spacing w:before="120" w:after="120" w:line="240" w:lineRule="auto"/>
                  <w:ind w:left="72"/>
                  <w:jc w:val="center"/>
                  <w:rPr>
                    <w:color w:val="000000"/>
                    <w:sz w:val="16"/>
                    <w:szCs w:val="16"/>
                  </w:rPr>
                </w:pPr>
                <w:r w:rsidRPr="00AC122D">
                  <w:rPr>
                    <w:color w:val="000000"/>
                    <w:sz w:val="16"/>
                    <w:szCs w:val="16"/>
                  </w:rPr>
                  <w:t>Res. N° 4562, del 25 de octubre de 2004, del Servicio de Salud de Antofagasta.</w:t>
                </w:r>
              </w:p>
            </w:tc>
          </w:tr>
        </w:tbl>
        <w:p w14:paraId="0A291335" w14:textId="207F1D38" w:rsidR="0014740F" w:rsidRPr="00AC122D" w:rsidRDefault="00D945A0" w:rsidP="006821C5">
          <w:pPr>
            <w:spacing w:before="240"/>
            <w:jc w:val="both"/>
          </w:pPr>
          <w:r w:rsidRPr="00AC122D">
            <w:t>Por su parte, en la</w:t>
          </w:r>
          <w:r w:rsidR="001E33BC" w:rsidRPr="00AC122D">
            <w:t xml:space="preserve"> </w:t>
          </w:r>
          <w:r w:rsidR="00144EC9" w:rsidRPr="00AC122D">
            <w:fldChar w:fldCharType="begin"/>
          </w:r>
          <w:r w:rsidR="00307030" w:rsidRPr="00AC122D">
            <w:instrText xml:space="preserve"> REF _Ref396400325 \h </w:instrText>
          </w:r>
          <w:r w:rsidR="007A577E" w:rsidRPr="00AC122D">
            <w:instrText xml:space="preserve"> \* MERGEFORMAT </w:instrText>
          </w:r>
          <w:r w:rsidR="00144EC9" w:rsidRPr="00AC122D">
            <w:fldChar w:fldCharType="separate"/>
          </w:r>
          <w:r w:rsidR="0038055A" w:rsidRPr="00AC122D">
            <w:t xml:space="preserve">Tabla </w:t>
          </w:r>
          <w:r w:rsidR="0038055A">
            <w:rPr>
              <w:noProof/>
            </w:rPr>
            <w:t>3</w:t>
          </w:r>
          <w:r w:rsidR="00144EC9" w:rsidRPr="00AC122D">
            <w:fldChar w:fldCharType="end"/>
          </w:r>
          <w:r w:rsidRPr="00AC122D">
            <w:t xml:space="preserve"> se describe</w:t>
          </w:r>
          <w:r w:rsidR="00307030" w:rsidRPr="00AC122D">
            <w:t xml:space="preserve"> la </w:t>
          </w:r>
          <w:r w:rsidR="00DA5369" w:rsidRPr="00AC122D">
            <w:t>georreferenciación</w:t>
          </w:r>
          <w:r w:rsidR="00650860" w:rsidRPr="00AC122D">
            <w:t xml:space="preserve"> de la estación</w:t>
          </w:r>
          <w:r w:rsidR="00126D0F" w:rsidRPr="00AC122D">
            <w:t xml:space="preserve"> de la R</w:t>
          </w:r>
          <w:r w:rsidR="00307030" w:rsidRPr="00AC122D">
            <w:t xml:space="preserve">ed </w:t>
          </w:r>
          <w:r w:rsidR="00EA7C20" w:rsidRPr="00AC122D">
            <w:t>de monitoreo</w:t>
          </w:r>
          <w:r w:rsidR="00650860" w:rsidRPr="00AC122D">
            <w:t xml:space="preserve">, </w:t>
          </w:r>
          <w:r w:rsidR="00500491" w:rsidRPr="00AC122D">
            <w:t xml:space="preserve">cuya representación gráfica se ilustra en la </w:t>
          </w:r>
          <w:r w:rsidR="00500491" w:rsidRPr="00AC122D">
            <w:fldChar w:fldCharType="begin"/>
          </w:r>
          <w:r w:rsidR="00500491" w:rsidRPr="00AC122D">
            <w:instrText xml:space="preserve"> REF _Ref409694487 \h  \* MERGEFORMAT </w:instrText>
          </w:r>
          <w:r w:rsidR="00500491" w:rsidRPr="00AC122D">
            <w:fldChar w:fldCharType="separate"/>
          </w:r>
          <w:r w:rsidR="0038055A" w:rsidRPr="00AC122D">
            <w:t xml:space="preserve">Figura </w:t>
          </w:r>
          <w:r w:rsidR="0038055A">
            <w:t>1</w:t>
          </w:r>
          <w:r w:rsidR="00500491" w:rsidRPr="00AC122D">
            <w:fldChar w:fldCharType="end"/>
          </w:r>
          <w:r w:rsidR="00500491" w:rsidRPr="00AC122D">
            <w:t>.</w:t>
          </w:r>
        </w:p>
        <w:p w14:paraId="75704D60" w14:textId="74EAB17A" w:rsidR="0014740F" w:rsidRPr="00AC122D" w:rsidRDefault="0014740F" w:rsidP="0038055A">
          <w:pPr>
            <w:pStyle w:val="Epgrafe"/>
            <w:spacing w:after="120"/>
            <w:ind w:left="708" w:hanging="708"/>
          </w:pPr>
          <w:bookmarkStart w:id="21" w:name="_Ref396400325"/>
          <w:r w:rsidRPr="00AC122D">
            <w:t xml:space="preserve">Tabla </w:t>
          </w:r>
          <w:fldSimple w:instr=" SEQ Tabla \* ARABIC ">
            <w:r w:rsidR="0038055A">
              <w:rPr>
                <w:noProof/>
              </w:rPr>
              <w:t>3</w:t>
            </w:r>
          </w:fldSimple>
          <w:bookmarkEnd w:id="21"/>
          <w:r w:rsidRPr="00AC122D">
            <w:t xml:space="preserve"> Georreferenciación de </w:t>
          </w:r>
          <w:r w:rsidR="00436226" w:rsidRPr="00AC122D">
            <w:t>la estación</w:t>
          </w:r>
          <w:r w:rsidRPr="00AC122D">
            <w:t xml:space="preserve"> de la Red </w:t>
          </w:r>
          <w:r w:rsidR="00EA7C20" w:rsidRPr="00AC122D">
            <w:t>de monitoreo</w:t>
          </w:r>
          <w:r w:rsidR="00436226">
            <w:t>.</w:t>
          </w:r>
        </w:p>
        <w:tbl>
          <w:tblPr>
            <w:tblW w:w="4441" w:type="dxa"/>
            <w:jc w:val="center"/>
            <w:tblLayout w:type="fixed"/>
            <w:tblCellMar>
              <w:left w:w="70" w:type="dxa"/>
              <w:right w:w="70" w:type="dxa"/>
            </w:tblCellMar>
            <w:tblLook w:val="04A0" w:firstRow="1" w:lastRow="0" w:firstColumn="1" w:lastColumn="0" w:noHBand="0" w:noVBand="1"/>
          </w:tblPr>
          <w:tblGrid>
            <w:gridCol w:w="2121"/>
            <w:gridCol w:w="1091"/>
            <w:gridCol w:w="1229"/>
          </w:tblGrid>
          <w:tr w:rsidR="00650860" w:rsidRPr="00AC122D" w14:paraId="7D6442B5" w14:textId="77777777" w:rsidTr="00650860">
            <w:trPr>
              <w:trHeight w:val="544"/>
              <w:jc w:val="center"/>
            </w:trPr>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F5B05" w14:textId="77777777" w:rsidR="00650860" w:rsidRPr="00AC122D" w:rsidRDefault="00650860" w:rsidP="0038055A">
                <w:pPr>
                  <w:spacing w:after="0" w:line="240" w:lineRule="auto"/>
                  <w:ind w:left="708" w:hanging="708"/>
                  <w:jc w:val="center"/>
                  <w:rPr>
                    <w:b/>
                    <w:bCs/>
                    <w:color w:val="000000"/>
                    <w:sz w:val="16"/>
                    <w:szCs w:val="16"/>
                  </w:rPr>
                </w:pPr>
                <w:r w:rsidRPr="00AC122D">
                  <w:rPr>
                    <w:b/>
                    <w:bCs/>
                    <w:color w:val="000000"/>
                    <w:sz w:val="16"/>
                    <w:szCs w:val="16"/>
                  </w:rPr>
                  <w:t>Estación de Monitoreo</w:t>
                </w:r>
              </w:p>
            </w:tc>
            <w:tc>
              <w:tcPr>
                <w:tcW w:w="232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34F385E4" w14:textId="35F28B23" w:rsidR="00650860" w:rsidRPr="00AC122D" w:rsidRDefault="00650860" w:rsidP="00FF0193">
                <w:pPr>
                  <w:spacing w:after="0" w:line="240" w:lineRule="auto"/>
                  <w:ind w:left="708" w:hanging="708"/>
                  <w:jc w:val="center"/>
                  <w:rPr>
                    <w:b/>
                    <w:bCs/>
                    <w:color w:val="000000"/>
                    <w:sz w:val="16"/>
                    <w:szCs w:val="16"/>
                  </w:rPr>
                </w:pPr>
                <w:r w:rsidRPr="00AC122D">
                  <w:rPr>
                    <w:b/>
                    <w:bCs/>
                    <w:color w:val="000000"/>
                    <w:sz w:val="16"/>
                    <w:szCs w:val="16"/>
                  </w:rPr>
                  <w:t>Coordenadas UTM (m)</w:t>
                </w:r>
                <w:r w:rsidR="00FF0193">
                  <w:rPr>
                    <w:rStyle w:val="Refdenotaalpie"/>
                    <w:b/>
                    <w:bCs/>
                    <w:color w:val="000000"/>
                    <w:sz w:val="16"/>
                    <w:szCs w:val="16"/>
                  </w:rPr>
                  <w:footnoteReference w:id="1"/>
                </w:r>
              </w:p>
            </w:tc>
          </w:tr>
          <w:tr w:rsidR="00650860" w:rsidRPr="00AC122D" w14:paraId="3D9F0930" w14:textId="77777777" w:rsidTr="00650860">
            <w:trPr>
              <w:trHeight w:val="394"/>
              <w:jc w:val="center"/>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22D968E0" w14:textId="6551EE0F" w:rsidR="00650860" w:rsidRPr="00AC122D" w:rsidRDefault="00650860" w:rsidP="0038055A">
                <w:pPr>
                  <w:spacing w:after="0" w:line="240" w:lineRule="atLeast"/>
                  <w:ind w:left="708" w:hanging="708"/>
                  <w:jc w:val="center"/>
                  <w:rPr>
                    <w:b/>
                    <w:bCs/>
                    <w:color w:val="000000"/>
                    <w:sz w:val="16"/>
                    <w:szCs w:val="16"/>
                  </w:rPr>
                </w:pPr>
                <w:r w:rsidRPr="00AC122D">
                  <w:rPr>
                    <w:color w:val="000000"/>
                    <w:sz w:val="16"/>
                    <w:szCs w:val="16"/>
                  </w:rPr>
                  <w:t>Compañía de Bomberos</w:t>
                </w:r>
              </w:p>
            </w:tc>
            <w:tc>
              <w:tcPr>
                <w:tcW w:w="1091" w:type="dxa"/>
                <w:tcBorders>
                  <w:top w:val="single" w:sz="4" w:space="0" w:color="auto"/>
                  <w:left w:val="nil"/>
                  <w:bottom w:val="single" w:sz="4" w:space="0" w:color="auto"/>
                  <w:right w:val="single" w:sz="4" w:space="0" w:color="auto"/>
                </w:tcBorders>
                <w:shd w:val="clear" w:color="auto" w:fill="auto"/>
                <w:vAlign w:val="center"/>
              </w:tcPr>
              <w:p w14:paraId="09991C84" w14:textId="28A93CA7" w:rsidR="00650860" w:rsidRPr="00AC122D" w:rsidRDefault="00650860" w:rsidP="0038055A">
                <w:pPr>
                  <w:spacing w:after="0" w:line="240" w:lineRule="atLeast"/>
                  <w:ind w:left="708" w:hanging="708"/>
                  <w:jc w:val="center"/>
                  <w:rPr>
                    <w:color w:val="000000"/>
                    <w:sz w:val="16"/>
                    <w:szCs w:val="16"/>
                  </w:rPr>
                </w:pPr>
                <w:r w:rsidRPr="00AC122D">
                  <w:rPr>
                    <w:sz w:val="16"/>
                    <w:szCs w:val="16"/>
                  </w:rPr>
                  <w:t>351.468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1E79DD6" w14:textId="5F684073" w:rsidR="00650860" w:rsidRPr="00AC122D" w:rsidRDefault="00650860" w:rsidP="0038055A">
                <w:pPr>
                  <w:spacing w:after="0" w:line="240" w:lineRule="atLeast"/>
                  <w:ind w:left="708" w:hanging="708"/>
                  <w:jc w:val="center"/>
                  <w:rPr>
                    <w:color w:val="000000"/>
                    <w:sz w:val="16"/>
                    <w:szCs w:val="16"/>
                  </w:rPr>
                </w:pPr>
                <w:r w:rsidRPr="00AC122D">
                  <w:rPr>
                    <w:sz w:val="16"/>
                    <w:szCs w:val="16"/>
                  </w:rPr>
                  <w:t>7.444.654 N</w:t>
                </w:r>
              </w:p>
            </w:tc>
          </w:tr>
        </w:tbl>
        <w:p w14:paraId="53497BEF" w14:textId="77777777" w:rsidR="00E82D4B" w:rsidRDefault="00E82D4B" w:rsidP="0038055A">
          <w:pPr>
            <w:ind w:left="708" w:hanging="708"/>
            <w:jc w:val="both"/>
            <w:rPr>
              <w:rFonts w:cs="Times New Roman"/>
              <w:sz w:val="16"/>
              <w:szCs w:val="16"/>
            </w:rPr>
          </w:pPr>
        </w:p>
        <w:p w14:paraId="6E854D28" w14:textId="25D51F20" w:rsidR="0014740F" w:rsidRPr="00AC122D" w:rsidRDefault="0014740F" w:rsidP="0038055A">
          <w:pPr>
            <w:ind w:left="708" w:hanging="708"/>
            <w:jc w:val="both"/>
            <w:rPr>
              <w:sz w:val="16"/>
              <w:szCs w:val="16"/>
            </w:rPr>
          </w:pPr>
        </w:p>
        <w:tbl>
          <w:tblPr>
            <w:tblStyle w:val="Tablaconcuadrcula"/>
            <w:tblW w:w="92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5"/>
          </w:tblGrid>
          <w:tr w:rsidR="00500491" w:rsidRPr="00AC122D" w14:paraId="51C27059" w14:textId="77777777" w:rsidTr="000F77C6">
            <w:trPr>
              <w:trHeight w:val="4027"/>
              <w:jc w:val="center"/>
            </w:trPr>
            <w:tc>
              <w:tcPr>
                <w:tcW w:w="0" w:type="auto"/>
              </w:tcPr>
              <w:p w14:paraId="04B508E7" w14:textId="0490B7FF" w:rsidR="00500491" w:rsidRPr="00AC122D" w:rsidRDefault="00650860" w:rsidP="0038055A">
                <w:pPr>
                  <w:ind w:left="708" w:hanging="708"/>
                  <w:jc w:val="center"/>
                </w:pPr>
                <w:r w:rsidRPr="00AC122D">
                  <w:rPr>
                    <w:noProof/>
                  </w:rPr>
                  <w:drawing>
                    <wp:inline distT="0" distB="0" distL="0" distR="0" wp14:anchorId="3EEF7406" wp14:editId="0342E17A">
                      <wp:extent cx="5613400" cy="259207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3400" cy="2592070"/>
                              </a:xfrm>
                              <a:prstGeom prst="rect">
                                <a:avLst/>
                              </a:prstGeom>
                            </pic:spPr>
                          </pic:pic>
                        </a:graphicData>
                      </a:graphic>
                    </wp:inline>
                  </w:drawing>
                </w:r>
              </w:p>
              <w:p w14:paraId="30233559" w14:textId="77777777" w:rsidR="00333F4B" w:rsidRPr="00AC122D" w:rsidRDefault="00333F4B" w:rsidP="0038055A">
                <w:pPr>
                  <w:ind w:left="708" w:hanging="708"/>
                  <w:jc w:val="center"/>
                  <w:rPr>
                    <w:sz w:val="14"/>
                    <w:szCs w:val="14"/>
                  </w:rPr>
                </w:pPr>
                <w:r w:rsidRPr="00AC122D">
                  <w:rPr>
                    <w:sz w:val="14"/>
                    <w:szCs w:val="14"/>
                  </w:rPr>
                  <w:t xml:space="preserve">Ref. Google </w:t>
                </w:r>
                <w:proofErr w:type="spellStart"/>
                <w:r w:rsidRPr="00AC122D">
                  <w:rPr>
                    <w:sz w:val="14"/>
                    <w:szCs w:val="14"/>
                  </w:rPr>
                  <w:t>Earth</w:t>
                </w:r>
                <w:proofErr w:type="spellEnd"/>
              </w:p>
            </w:tc>
          </w:tr>
        </w:tbl>
        <w:p w14:paraId="47282E1F" w14:textId="22DF0499" w:rsidR="00F562AF" w:rsidRPr="00565855" w:rsidRDefault="00525AD9" w:rsidP="0038055A">
          <w:pPr>
            <w:pStyle w:val="Epgrafe"/>
            <w:spacing w:after="120"/>
            <w:ind w:left="708" w:hanging="708"/>
            <w:rPr>
              <w:highlight w:val="yellow"/>
            </w:rPr>
          </w:pPr>
          <w:bookmarkStart w:id="22" w:name="_Ref409694487"/>
          <w:r w:rsidRPr="00AC122D">
            <w:t xml:space="preserve">Figura </w:t>
          </w:r>
          <w:fldSimple w:instr=" SEQ Figura \* ARABIC ">
            <w:r w:rsidR="0038055A">
              <w:rPr>
                <w:noProof/>
              </w:rPr>
              <w:t>1</w:t>
            </w:r>
          </w:fldSimple>
          <w:bookmarkEnd w:id="22"/>
          <w:r w:rsidR="00650860" w:rsidRPr="00AC122D">
            <w:t xml:space="preserve"> Ubicación de la estación</w:t>
          </w:r>
          <w:r w:rsidR="00F9288F" w:rsidRPr="00AC122D">
            <w:t xml:space="preserve"> de calidad del aire de la Red </w:t>
          </w:r>
          <w:r w:rsidR="00EA7C20" w:rsidRPr="00AC122D">
            <w:t>de monitoreo</w:t>
          </w:r>
        </w:p>
        <w:p w14:paraId="0A605F3C" w14:textId="058161F2" w:rsidR="000A74D2" w:rsidRPr="00DC2D36" w:rsidRDefault="00F312BC" w:rsidP="0038055A">
          <w:pPr>
            <w:pStyle w:val="Ttulo2"/>
            <w:ind w:left="708" w:hanging="708"/>
          </w:pPr>
          <w:bookmarkStart w:id="23" w:name="_Toc470795682"/>
          <w:r w:rsidRPr="00DC2D36">
            <w:t xml:space="preserve">Descripción </w:t>
          </w:r>
          <w:r w:rsidR="00014C85" w:rsidRPr="00DC2D36">
            <w:t xml:space="preserve">de </w:t>
          </w:r>
          <w:r w:rsidR="003F26AB" w:rsidRPr="00DC2D36">
            <w:t xml:space="preserve">equipos de medición utilizados </w:t>
          </w:r>
          <w:r w:rsidRPr="00DC2D36">
            <w:t xml:space="preserve">en </w:t>
          </w:r>
          <w:r w:rsidR="00B46561" w:rsidRPr="00DC2D36">
            <w:t xml:space="preserve">la </w:t>
          </w:r>
          <w:r w:rsidR="0058235E" w:rsidRPr="00DC2D36">
            <w:t xml:space="preserve">Red </w:t>
          </w:r>
          <w:r w:rsidR="00EA7C20" w:rsidRPr="00AC122D">
            <w:t>de monitoreo</w:t>
          </w:r>
          <w:bookmarkEnd w:id="23"/>
        </w:p>
        <w:p w14:paraId="13275639" w14:textId="36D43E8D" w:rsidR="00ED33C3" w:rsidRPr="00DC2D36" w:rsidRDefault="00BF1FE6" w:rsidP="000D4001">
          <w:pPr>
            <w:jc w:val="both"/>
          </w:pPr>
          <w:r w:rsidRPr="00DC2D36">
            <w:t xml:space="preserve">De acuerdo a </w:t>
          </w:r>
          <w:r w:rsidR="00317D1F" w:rsidRPr="00DC2D36">
            <w:t xml:space="preserve">los antecedentes entregados </w:t>
          </w:r>
          <w:r w:rsidR="006A6BD8" w:rsidRPr="00DC2D36">
            <w:t xml:space="preserve">por </w:t>
          </w:r>
          <w:r w:rsidR="00650860" w:rsidRPr="00DC2D36">
            <w:t>el titular</w:t>
          </w:r>
          <w:r w:rsidR="006A6BD8" w:rsidRPr="00DC2D36">
            <w:t xml:space="preserve"> de la </w:t>
          </w:r>
          <w:r w:rsidR="003B3FD4" w:rsidRPr="00DC2D36">
            <w:t xml:space="preserve">Red </w:t>
          </w:r>
          <w:r w:rsidR="00EA7C20" w:rsidRPr="00AC122D">
            <w:t xml:space="preserve">de monitoreo </w:t>
          </w:r>
          <w:r w:rsidRPr="00DC2D36">
            <w:t>l</w:t>
          </w:r>
          <w:r w:rsidR="000A74D2" w:rsidRPr="00DC2D36">
            <w:t xml:space="preserve">os instrumentos de medición </w:t>
          </w:r>
          <w:r w:rsidR="001263D2" w:rsidRPr="00DC2D36">
            <w:t xml:space="preserve">utilizados para el monitoreo </w:t>
          </w:r>
          <w:r w:rsidR="000A74D2" w:rsidRPr="00DC2D36">
            <w:t xml:space="preserve">de </w:t>
          </w:r>
          <w:r w:rsidR="00323111" w:rsidRPr="00DC2D36">
            <w:t xml:space="preserve">MP10, </w:t>
          </w:r>
          <w:r w:rsidR="00650860" w:rsidRPr="00DC2D36">
            <w:t>CO</w:t>
          </w:r>
          <w:r w:rsidR="00323111" w:rsidRPr="00DC2D36">
            <w:t xml:space="preserve"> y</w:t>
          </w:r>
          <w:r w:rsidR="00323111" w:rsidRPr="00DC2D36">
            <w:rPr>
              <w:vertAlign w:val="subscript"/>
            </w:rPr>
            <w:t xml:space="preserve"> </w:t>
          </w:r>
          <w:r w:rsidR="00323111" w:rsidRPr="00DC2D36">
            <w:t>NO</w:t>
          </w:r>
          <w:r w:rsidR="00323111" w:rsidRPr="00DC2D36">
            <w:rPr>
              <w:vertAlign w:val="subscript"/>
            </w:rPr>
            <w:t xml:space="preserve">2 </w:t>
          </w:r>
          <w:r w:rsidR="00650860" w:rsidRPr="00DC2D36">
            <w:t>en la estación</w:t>
          </w:r>
          <w:r w:rsidR="001263D2" w:rsidRPr="00DC2D36">
            <w:t xml:space="preserve"> </w:t>
          </w:r>
          <w:r w:rsidR="0091217C" w:rsidRPr="00DC2D36">
            <w:t>eva</w:t>
          </w:r>
          <w:r w:rsidR="00650860" w:rsidRPr="00DC2D36">
            <w:t>luada</w:t>
          </w:r>
          <w:r w:rsidR="007B7EC1" w:rsidRPr="00DC2D36">
            <w:t>,</w:t>
          </w:r>
          <w:r w:rsidR="00847BBE" w:rsidRPr="00DC2D36">
            <w:t xml:space="preserve"> c</w:t>
          </w:r>
          <w:r w:rsidR="001263D2" w:rsidRPr="00DC2D36">
            <w:t>umplen</w:t>
          </w:r>
          <w:r w:rsidR="00FB2942" w:rsidRPr="00DC2D36">
            <w:t xml:space="preserve"> </w:t>
          </w:r>
          <w:r w:rsidR="00BB5B1D" w:rsidRPr="00DC2D36">
            <w:t xml:space="preserve">con el requisito de emplear equipos </w:t>
          </w:r>
          <w:r w:rsidR="000A74D2" w:rsidRPr="00DC2D36">
            <w:t>con aprobación USEPA</w:t>
          </w:r>
          <w:r w:rsidR="0091217C" w:rsidRPr="00DC2D36">
            <w:t>,</w:t>
          </w:r>
          <w:r w:rsidR="00FB2942" w:rsidRPr="00DC2D36">
            <w:t xml:space="preserve"> </w:t>
          </w:r>
          <w:r w:rsidR="00317D1F" w:rsidRPr="00DC2D36">
            <w:t>est</w:t>
          </w:r>
          <w:r w:rsidR="007F6B99" w:rsidRPr="00DC2D36">
            <w:t>ablecido en las normas primaria</w:t>
          </w:r>
          <w:r w:rsidR="00B671EF" w:rsidRPr="00DC2D36">
            <w:t>s</w:t>
          </w:r>
          <w:r w:rsidR="00317D1F" w:rsidRPr="00DC2D36">
            <w:t>.</w:t>
          </w:r>
          <w:r w:rsidR="00500491" w:rsidRPr="00DC2D36">
            <w:t xml:space="preserve"> </w:t>
          </w:r>
          <w:r w:rsidR="001263D2" w:rsidRPr="00DC2D36">
            <w:t xml:space="preserve">En la </w:t>
          </w:r>
          <w:r w:rsidR="00385B1D" w:rsidRPr="00DC2D36">
            <w:fldChar w:fldCharType="begin"/>
          </w:r>
          <w:r w:rsidR="00385B1D" w:rsidRPr="00DC2D36">
            <w:instrText xml:space="preserve"> REF _Ref391914247 \h  \* MERGEFORMAT </w:instrText>
          </w:r>
          <w:r w:rsidR="00385B1D" w:rsidRPr="00DC2D36">
            <w:fldChar w:fldCharType="separate"/>
          </w:r>
          <w:r w:rsidR="0038055A" w:rsidRPr="00DC2D36">
            <w:t xml:space="preserve">Tabla </w:t>
          </w:r>
          <w:r w:rsidR="0038055A">
            <w:t>4</w:t>
          </w:r>
          <w:r w:rsidR="00385B1D" w:rsidRPr="00DC2D36">
            <w:fldChar w:fldCharType="end"/>
          </w:r>
          <w:r w:rsidR="001263D2" w:rsidRPr="00DC2D36">
            <w:t xml:space="preserve"> se describen los </w:t>
          </w:r>
          <w:r w:rsidR="00927E0E" w:rsidRPr="00DC2D36">
            <w:t xml:space="preserve">instrumentos y </w:t>
          </w:r>
          <w:r w:rsidR="001263D2" w:rsidRPr="00DC2D36">
            <w:t xml:space="preserve">métodos </w:t>
          </w:r>
          <w:r w:rsidR="00927E0E" w:rsidRPr="00DC2D36">
            <w:t xml:space="preserve">de medición de </w:t>
          </w:r>
          <w:r w:rsidR="00323111" w:rsidRPr="00DC2D36">
            <w:t xml:space="preserve">MP10, </w:t>
          </w:r>
          <w:r w:rsidR="00650860" w:rsidRPr="00DC2D36">
            <w:t>CO</w:t>
          </w:r>
          <w:r w:rsidR="00323111" w:rsidRPr="00DC2D36">
            <w:t xml:space="preserve"> y</w:t>
          </w:r>
          <w:r w:rsidR="00323111" w:rsidRPr="00DC2D36">
            <w:rPr>
              <w:vertAlign w:val="subscript"/>
            </w:rPr>
            <w:t xml:space="preserve"> </w:t>
          </w:r>
          <w:r w:rsidR="00323111" w:rsidRPr="00DC2D36">
            <w:t>NO</w:t>
          </w:r>
          <w:r w:rsidR="00323111" w:rsidRPr="00DC2D36">
            <w:rPr>
              <w:vertAlign w:val="subscript"/>
            </w:rPr>
            <w:t>2</w:t>
          </w:r>
          <w:r w:rsidR="009D204F">
            <w:t>.</w:t>
          </w:r>
        </w:p>
        <w:p w14:paraId="54FE2AC4" w14:textId="77777777" w:rsidR="001263D2" w:rsidRPr="00DC2D36" w:rsidRDefault="00CB0D15" w:rsidP="0038055A">
          <w:pPr>
            <w:pStyle w:val="Epgrafe"/>
            <w:spacing w:after="120"/>
            <w:ind w:left="708" w:hanging="708"/>
          </w:pPr>
          <w:bookmarkStart w:id="24" w:name="_Ref391914247"/>
          <w:r w:rsidRPr="00DC2D36">
            <w:t xml:space="preserve">Tabla </w:t>
          </w:r>
          <w:r w:rsidR="00144EC9" w:rsidRPr="00DC2D36">
            <w:fldChar w:fldCharType="begin"/>
          </w:r>
          <w:r w:rsidR="008506A8" w:rsidRPr="00DC2D36">
            <w:instrText xml:space="preserve"> SEQ Tabla \* ARABIC </w:instrText>
          </w:r>
          <w:r w:rsidR="00144EC9" w:rsidRPr="00DC2D36">
            <w:fldChar w:fldCharType="separate"/>
          </w:r>
          <w:r w:rsidR="0038055A">
            <w:rPr>
              <w:noProof/>
            </w:rPr>
            <w:t>4</w:t>
          </w:r>
          <w:r w:rsidR="00144EC9" w:rsidRPr="00DC2D36">
            <w:fldChar w:fldCharType="end"/>
          </w:r>
          <w:bookmarkEnd w:id="24"/>
          <w:r w:rsidR="000161E1" w:rsidRPr="00DC2D36">
            <w:t xml:space="preserve"> Listado de e</w:t>
          </w:r>
          <w:r w:rsidR="0026131C" w:rsidRPr="00DC2D36">
            <w:t>staciones</w:t>
          </w:r>
          <w:r w:rsidR="00537C1A" w:rsidRPr="00DC2D36">
            <w:t>, instrumento y método de medición.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5"/>
            <w:gridCol w:w="1243"/>
            <w:gridCol w:w="1499"/>
            <w:gridCol w:w="1443"/>
            <w:gridCol w:w="1877"/>
          </w:tblGrid>
          <w:tr w:rsidR="00650860" w:rsidRPr="00DC2D36" w14:paraId="73111FB9" w14:textId="4B4D5665" w:rsidTr="00406877">
            <w:trPr>
              <w:trHeight w:val="20"/>
              <w:tblHeader/>
              <w:jc w:val="center"/>
            </w:trPr>
            <w:tc>
              <w:tcPr>
                <w:tcW w:w="1185" w:type="dxa"/>
                <w:shd w:val="clear" w:color="auto" w:fill="D9D9D9" w:themeFill="background1" w:themeFillShade="D9"/>
                <w:vAlign w:val="center"/>
                <w:hideMark/>
              </w:tcPr>
              <w:p w14:paraId="78239BDC" w14:textId="71CC1306" w:rsidR="00650860" w:rsidRPr="00DC2D36" w:rsidRDefault="00650860" w:rsidP="0038055A">
                <w:pPr>
                  <w:spacing w:after="0" w:line="240" w:lineRule="auto"/>
                  <w:ind w:left="708" w:hanging="708"/>
                  <w:jc w:val="center"/>
                  <w:rPr>
                    <w:b/>
                    <w:bCs/>
                    <w:color w:val="000000"/>
                    <w:sz w:val="16"/>
                    <w:szCs w:val="16"/>
                  </w:rPr>
                </w:pPr>
                <w:r w:rsidRPr="00DC2D36">
                  <w:rPr>
                    <w:b/>
                    <w:bCs/>
                    <w:color w:val="000000"/>
                    <w:sz w:val="16"/>
                    <w:szCs w:val="16"/>
                  </w:rPr>
                  <w:t xml:space="preserve">Estación </w:t>
                </w:r>
              </w:p>
            </w:tc>
            <w:tc>
              <w:tcPr>
                <w:tcW w:w="1243" w:type="dxa"/>
                <w:shd w:val="clear" w:color="auto" w:fill="D9D9D9" w:themeFill="background1" w:themeFillShade="D9"/>
                <w:vAlign w:val="center"/>
              </w:tcPr>
              <w:p w14:paraId="091F3153" w14:textId="77777777" w:rsidR="00650860" w:rsidRPr="00DC2D36" w:rsidRDefault="00650860" w:rsidP="0038055A">
                <w:pPr>
                  <w:spacing w:after="0" w:line="240" w:lineRule="auto"/>
                  <w:ind w:left="708" w:hanging="708"/>
                  <w:jc w:val="center"/>
                  <w:rPr>
                    <w:b/>
                    <w:bCs/>
                    <w:color w:val="000000"/>
                    <w:sz w:val="16"/>
                    <w:szCs w:val="16"/>
                  </w:rPr>
                </w:pPr>
                <w:r w:rsidRPr="00DC2D36">
                  <w:rPr>
                    <w:b/>
                    <w:bCs/>
                    <w:color w:val="000000"/>
                    <w:sz w:val="16"/>
                    <w:szCs w:val="16"/>
                  </w:rPr>
                  <w:t>Parámetro</w:t>
                </w:r>
              </w:p>
            </w:tc>
            <w:tc>
              <w:tcPr>
                <w:tcW w:w="1499" w:type="dxa"/>
                <w:shd w:val="clear" w:color="auto" w:fill="D9D9D9" w:themeFill="background1" w:themeFillShade="D9"/>
                <w:vAlign w:val="center"/>
                <w:hideMark/>
              </w:tcPr>
              <w:p w14:paraId="476EE4CA" w14:textId="77777777" w:rsidR="00122467" w:rsidRDefault="00650860" w:rsidP="00122467">
                <w:pPr>
                  <w:spacing w:after="0" w:line="240" w:lineRule="auto"/>
                  <w:ind w:left="708" w:hanging="708"/>
                  <w:jc w:val="center"/>
                  <w:rPr>
                    <w:b/>
                    <w:bCs/>
                    <w:color w:val="000000"/>
                    <w:sz w:val="16"/>
                    <w:szCs w:val="16"/>
                  </w:rPr>
                </w:pPr>
                <w:r w:rsidRPr="00DC2D36">
                  <w:rPr>
                    <w:b/>
                    <w:bCs/>
                    <w:color w:val="000000"/>
                    <w:sz w:val="16"/>
                    <w:szCs w:val="16"/>
                  </w:rPr>
                  <w:t xml:space="preserve">Método de </w:t>
                </w:r>
              </w:p>
              <w:p w14:paraId="0CB3EDEF" w14:textId="044BEA3D" w:rsidR="00650860" w:rsidRPr="00DC2D36" w:rsidRDefault="00122467" w:rsidP="00122467">
                <w:pPr>
                  <w:spacing w:after="0" w:line="240" w:lineRule="auto"/>
                  <w:ind w:left="708" w:hanging="708"/>
                  <w:jc w:val="center"/>
                  <w:rPr>
                    <w:b/>
                    <w:bCs/>
                    <w:color w:val="000000"/>
                    <w:sz w:val="16"/>
                    <w:szCs w:val="16"/>
                  </w:rPr>
                </w:pPr>
                <w:r>
                  <w:rPr>
                    <w:b/>
                    <w:bCs/>
                    <w:color w:val="000000"/>
                    <w:sz w:val="16"/>
                    <w:szCs w:val="16"/>
                  </w:rPr>
                  <w:t>M</w:t>
                </w:r>
                <w:r w:rsidR="00650860" w:rsidRPr="00DC2D36">
                  <w:rPr>
                    <w:b/>
                    <w:bCs/>
                    <w:color w:val="000000"/>
                    <w:sz w:val="16"/>
                    <w:szCs w:val="16"/>
                  </w:rPr>
                  <w:t>edición</w:t>
                </w:r>
              </w:p>
            </w:tc>
            <w:tc>
              <w:tcPr>
                <w:tcW w:w="1443" w:type="dxa"/>
                <w:shd w:val="clear" w:color="auto" w:fill="D9D9D9" w:themeFill="background1" w:themeFillShade="D9"/>
                <w:vAlign w:val="center"/>
              </w:tcPr>
              <w:p w14:paraId="6DBBA6D0" w14:textId="77777777" w:rsidR="00650860" w:rsidRPr="00DC2D36" w:rsidRDefault="00650860" w:rsidP="0038055A">
                <w:pPr>
                  <w:spacing w:after="0" w:line="240" w:lineRule="auto"/>
                  <w:ind w:left="708" w:hanging="708"/>
                  <w:jc w:val="center"/>
                  <w:rPr>
                    <w:b/>
                    <w:bCs/>
                    <w:color w:val="000000"/>
                    <w:sz w:val="16"/>
                    <w:szCs w:val="16"/>
                  </w:rPr>
                </w:pPr>
                <w:r w:rsidRPr="00DC2D36">
                  <w:rPr>
                    <w:b/>
                    <w:bCs/>
                    <w:color w:val="000000"/>
                    <w:sz w:val="16"/>
                    <w:szCs w:val="16"/>
                  </w:rPr>
                  <w:t>Marca/Modelo</w:t>
                </w:r>
              </w:p>
            </w:tc>
            <w:tc>
              <w:tcPr>
                <w:tcW w:w="1877" w:type="dxa"/>
                <w:shd w:val="clear" w:color="auto" w:fill="D9D9D9" w:themeFill="background1" w:themeFillShade="D9"/>
                <w:vAlign w:val="center"/>
              </w:tcPr>
              <w:p w14:paraId="52FB7438" w14:textId="77777777" w:rsidR="00650860" w:rsidRPr="00DC2D36" w:rsidRDefault="00650860" w:rsidP="0038055A">
                <w:pPr>
                  <w:spacing w:after="0" w:line="240" w:lineRule="auto"/>
                  <w:ind w:left="708" w:hanging="708"/>
                  <w:jc w:val="center"/>
                  <w:rPr>
                    <w:b/>
                    <w:bCs/>
                    <w:color w:val="000000"/>
                    <w:sz w:val="16"/>
                    <w:szCs w:val="16"/>
                  </w:rPr>
                </w:pPr>
                <w:r w:rsidRPr="00DC2D36">
                  <w:rPr>
                    <w:b/>
                    <w:bCs/>
                    <w:color w:val="000000"/>
                    <w:sz w:val="16"/>
                    <w:szCs w:val="16"/>
                  </w:rPr>
                  <w:t xml:space="preserve">Método de Referencia o </w:t>
                </w:r>
              </w:p>
              <w:p w14:paraId="13A66F86" w14:textId="77777777" w:rsidR="00650860" w:rsidRPr="00DC2D36" w:rsidRDefault="00650860" w:rsidP="0038055A">
                <w:pPr>
                  <w:spacing w:after="0" w:line="240" w:lineRule="auto"/>
                  <w:ind w:left="708" w:hanging="708"/>
                  <w:jc w:val="center"/>
                  <w:rPr>
                    <w:b/>
                    <w:bCs/>
                    <w:color w:val="000000"/>
                    <w:sz w:val="16"/>
                    <w:szCs w:val="16"/>
                  </w:rPr>
                </w:pPr>
                <w:r w:rsidRPr="00DC2D36">
                  <w:rPr>
                    <w:b/>
                    <w:bCs/>
                    <w:color w:val="000000"/>
                    <w:sz w:val="16"/>
                    <w:szCs w:val="16"/>
                  </w:rPr>
                  <w:t>Equivalente EPA</w:t>
                </w:r>
              </w:p>
            </w:tc>
          </w:tr>
          <w:tr w:rsidR="00650860" w:rsidRPr="00DC2D36" w14:paraId="77CE7C08" w14:textId="7C71B604" w:rsidTr="00406877">
            <w:trPr>
              <w:trHeight w:val="20"/>
              <w:jc w:val="center"/>
            </w:trPr>
            <w:tc>
              <w:tcPr>
                <w:tcW w:w="1185" w:type="dxa"/>
                <w:vMerge w:val="restart"/>
                <w:shd w:val="clear" w:color="auto" w:fill="auto"/>
                <w:vAlign w:val="center"/>
              </w:tcPr>
              <w:p w14:paraId="55162C06" w14:textId="66D7DE70" w:rsidR="00650860" w:rsidRPr="00DC2D36" w:rsidRDefault="00650860" w:rsidP="00E82D4B">
                <w:pPr>
                  <w:spacing w:after="0" w:line="240" w:lineRule="auto"/>
                  <w:jc w:val="center"/>
                  <w:rPr>
                    <w:sz w:val="16"/>
                    <w:szCs w:val="16"/>
                  </w:rPr>
                </w:pPr>
                <w:r w:rsidRPr="00DC2D36">
                  <w:rPr>
                    <w:sz w:val="16"/>
                    <w:szCs w:val="16"/>
                  </w:rPr>
                  <w:t>Compañía de Bomberos</w:t>
                </w:r>
              </w:p>
            </w:tc>
            <w:tc>
              <w:tcPr>
                <w:tcW w:w="1243" w:type="dxa"/>
                <w:vAlign w:val="center"/>
              </w:tcPr>
              <w:p w14:paraId="4EA3B427" w14:textId="77777777" w:rsidR="00650860" w:rsidRPr="00DC2D36" w:rsidRDefault="00650860" w:rsidP="0038055A">
                <w:pPr>
                  <w:spacing w:after="0" w:line="240" w:lineRule="auto"/>
                  <w:ind w:left="708" w:hanging="708"/>
                  <w:jc w:val="center"/>
                  <w:rPr>
                    <w:sz w:val="16"/>
                    <w:szCs w:val="16"/>
                  </w:rPr>
                </w:pPr>
                <w:r w:rsidRPr="00DC2D36">
                  <w:rPr>
                    <w:sz w:val="16"/>
                    <w:szCs w:val="16"/>
                  </w:rPr>
                  <w:t>MP10</w:t>
                </w:r>
              </w:p>
            </w:tc>
            <w:tc>
              <w:tcPr>
                <w:tcW w:w="1499" w:type="dxa"/>
                <w:shd w:val="clear" w:color="auto" w:fill="auto"/>
                <w:vAlign w:val="center"/>
              </w:tcPr>
              <w:p w14:paraId="79430B10" w14:textId="77777777" w:rsidR="00650860" w:rsidRPr="00DC2D36" w:rsidRDefault="00650860" w:rsidP="005D7D3D">
                <w:pPr>
                  <w:spacing w:after="0" w:line="240" w:lineRule="auto"/>
                  <w:ind w:left="49"/>
                  <w:jc w:val="center"/>
                  <w:rPr>
                    <w:sz w:val="16"/>
                    <w:szCs w:val="16"/>
                  </w:rPr>
                </w:pPr>
                <w:r w:rsidRPr="00DC2D36">
                  <w:rPr>
                    <w:sz w:val="16"/>
                    <w:szCs w:val="16"/>
                  </w:rPr>
                  <w:t xml:space="preserve">Método Gravimétrico de </w:t>
                </w:r>
                <w:proofErr w:type="spellStart"/>
                <w:r w:rsidRPr="00DC2D36">
                  <w:rPr>
                    <w:sz w:val="16"/>
                    <w:szCs w:val="16"/>
                  </w:rPr>
                  <w:t>Muestreador</w:t>
                </w:r>
                <w:proofErr w:type="spellEnd"/>
                <w:r w:rsidRPr="00DC2D36">
                  <w:rPr>
                    <w:sz w:val="16"/>
                    <w:szCs w:val="16"/>
                  </w:rPr>
                  <w:t xml:space="preserve"> de Alto Volumen</w:t>
                </w:r>
              </w:p>
            </w:tc>
            <w:tc>
              <w:tcPr>
                <w:tcW w:w="1443" w:type="dxa"/>
                <w:vAlign w:val="center"/>
              </w:tcPr>
              <w:p w14:paraId="1C0C6F48" w14:textId="7B50B688" w:rsidR="00650860" w:rsidRPr="00DC2D36" w:rsidRDefault="00650860" w:rsidP="005D7D3D">
                <w:pPr>
                  <w:spacing w:after="0" w:line="240" w:lineRule="auto"/>
                  <w:ind w:left="30"/>
                  <w:jc w:val="center"/>
                  <w:rPr>
                    <w:sz w:val="16"/>
                    <w:szCs w:val="16"/>
                  </w:rPr>
                </w:pPr>
                <w:proofErr w:type="spellStart"/>
                <w:r w:rsidRPr="00DC2D36">
                  <w:rPr>
                    <w:color w:val="000000"/>
                    <w:sz w:val="16"/>
                    <w:szCs w:val="16"/>
                  </w:rPr>
                  <w:t>Graseby</w:t>
                </w:r>
                <w:proofErr w:type="spellEnd"/>
                <w:r w:rsidRPr="00DC2D36">
                  <w:rPr>
                    <w:color w:val="000000"/>
                    <w:sz w:val="16"/>
                    <w:szCs w:val="16"/>
                  </w:rPr>
                  <w:t xml:space="preserve"> Andersen / GMW 1200</w:t>
                </w:r>
              </w:p>
            </w:tc>
            <w:tc>
              <w:tcPr>
                <w:tcW w:w="1877" w:type="dxa"/>
                <w:vAlign w:val="center"/>
              </w:tcPr>
              <w:p w14:paraId="2415EA69" w14:textId="386C1BEE" w:rsidR="00650860" w:rsidRPr="00DC2D36" w:rsidRDefault="00650860" w:rsidP="0038055A">
                <w:pPr>
                  <w:spacing w:after="0" w:line="240" w:lineRule="auto"/>
                  <w:ind w:left="708" w:hanging="708"/>
                  <w:jc w:val="center"/>
                  <w:rPr>
                    <w:color w:val="000000"/>
                    <w:sz w:val="16"/>
                    <w:szCs w:val="16"/>
                  </w:rPr>
                </w:pPr>
                <w:r w:rsidRPr="00DC2D36">
                  <w:rPr>
                    <w:color w:val="000000"/>
                    <w:sz w:val="16"/>
                    <w:szCs w:val="16"/>
                  </w:rPr>
                  <w:t>RFPS-1287-063</w:t>
                </w:r>
              </w:p>
            </w:tc>
          </w:tr>
          <w:tr w:rsidR="00650860" w:rsidRPr="00DC2D36" w14:paraId="75723A69" w14:textId="77777777" w:rsidTr="00406877">
            <w:trPr>
              <w:trHeight w:val="20"/>
              <w:jc w:val="center"/>
            </w:trPr>
            <w:tc>
              <w:tcPr>
                <w:tcW w:w="1185" w:type="dxa"/>
                <w:vMerge/>
                <w:shd w:val="clear" w:color="auto" w:fill="auto"/>
                <w:vAlign w:val="center"/>
              </w:tcPr>
              <w:p w14:paraId="2594E49B" w14:textId="77777777" w:rsidR="00650860" w:rsidRPr="00DC2D36" w:rsidRDefault="00650860" w:rsidP="0038055A">
                <w:pPr>
                  <w:spacing w:after="0" w:line="240" w:lineRule="auto"/>
                  <w:ind w:left="708" w:hanging="708"/>
                  <w:jc w:val="center"/>
                  <w:rPr>
                    <w:sz w:val="16"/>
                    <w:szCs w:val="16"/>
                  </w:rPr>
                </w:pPr>
              </w:p>
            </w:tc>
            <w:tc>
              <w:tcPr>
                <w:tcW w:w="1243" w:type="dxa"/>
                <w:vAlign w:val="center"/>
              </w:tcPr>
              <w:p w14:paraId="5C12C694" w14:textId="057F6C50" w:rsidR="00650860" w:rsidRPr="00DC2D36" w:rsidRDefault="00650860" w:rsidP="0038055A">
                <w:pPr>
                  <w:spacing w:after="0" w:line="240" w:lineRule="auto"/>
                  <w:ind w:left="708" w:hanging="708"/>
                  <w:jc w:val="center"/>
                  <w:rPr>
                    <w:sz w:val="16"/>
                    <w:szCs w:val="16"/>
                  </w:rPr>
                </w:pPr>
                <w:r w:rsidRPr="00DC2D36">
                  <w:rPr>
                    <w:sz w:val="16"/>
                    <w:szCs w:val="16"/>
                  </w:rPr>
                  <w:t>NO</w:t>
                </w:r>
                <w:r w:rsidRPr="00DC2D36">
                  <w:rPr>
                    <w:sz w:val="16"/>
                    <w:szCs w:val="16"/>
                    <w:vertAlign w:val="subscript"/>
                  </w:rPr>
                  <w:t>2</w:t>
                </w:r>
              </w:p>
            </w:tc>
            <w:tc>
              <w:tcPr>
                <w:tcW w:w="1499" w:type="dxa"/>
                <w:shd w:val="clear" w:color="auto" w:fill="auto"/>
                <w:vAlign w:val="center"/>
              </w:tcPr>
              <w:p w14:paraId="5759056A" w14:textId="046AFA8E" w:rsidR="00650860" w:rsidRPr="00DC2D36" w:rsidRDefault="00650860" w:rsidP="005D7D3D">
                <w:pPr>
                  <w:spacing w:after="0" w:line="240" w:lineRule="auto"/>
                  <w:ind w:left="708" w:hanging="708"/>
                  <w:jc w:val="center"/>
                  <w:rPr>
                    <w:sz w:val="16"/>
                    <w:szCs w:val="16"/>
                  </w:rPr>
                </w:pPr>
                <w:r w:rsidRPr="00DC2D36">
                  <w:rPr>
                    <w:sz w:val="16"/>
                    <w:szCs w:val="16"/>
                  </w:rPr>
                  <w:t>Quimioluminiscencia</w:t>
                </w:r>
              </w:p>
            </w:tc>
            <w:tc>
              <w:tcPr>
                <w:tcW w:w="1443" w:type="dxa"/>
                <w:vAlign w:val="center"/>
              </w:tcPr>
              <w:p w14:paraId="0D3191B2" w14:textId="4DE56B90" w:rsidR="00650860" w:rsidRPr="00DC2D36" w:rsidRDefault="00650860" w:rsidP="005D7D3D">
                <w:pPr>
                  <w:spacing w:after="0" w:line="240" w:lineRule="auto"/>
                  <w:ind w:left="30"/>
                  <w:jc w:val="center"/>
                  <w:rPr>
                    <w:color w:val="000000"/>
                    <w:sz w:val="16"/>
                    <w:szCs w:val="16"/>
                    <w:lang w:val="en-US"/>
                  </w:rPr>
                </w:pPr>
                <w:r w:rsidRPr="00DC2D36">
                  <w:rPr>
                    <w:sz w:val="16"/>
                    <w:szCs w:val="16"/>
                    <w:lang w:val="en-US"/>
                  </w:rPr>
                  <w:t>Teledyne-Advanced Pollution Inst. 200EUP, T200UP</w:t>
                </w:r>
              </w:p>
            </w:tc>
            <w:tc>
              <w:tcPr>
                <w:tcW w:w="1877" w:type="dxa"/>
                <w:vAlign w:val="center"/>
              </w:tcPr>
              <w:p w14:paraId="41AF1981" w14:textId="68E111AB" w:rsidR="00650860" w:rsidRPr="00DC2D36" w:rsidRDefault="00650860" w:rsidP="0038055A">
                <w:pPr>
                  <w:spacing w:after="0" w:line="240" w:lineRule="auto"/>
                  <w:ind w:left="708" w:hanging="708"/>
                  <w:jc w:val="center"/>
                  <w:rPr>
                    <w:color w:val="000000"/>
                    <w:sz w:val="16"/>
                    <w:szCs w:val="16"/>
                  </w:rPr>
                </w:pPr>
                <w:r w:rsidRPr="00DC2D36">
                  <w:rPr>
                    <w:color w:val="000000"/>
                    <w:sz w:val="16"/>
                    <w:szCs w:val="16"/>
                    <w:lang w:val="en-US"/>
                  </w:rPr>
                  <w:t xml:space="preserve">EQNA – </w:t>
                </w:r>
                <w:r w:rsidR="00863011" w:rsidRPr="00DC2D36">
                  <w:rPr>
                    <w:color w:val="000000"/>
                    <w:sz w:val="16"/>
                    <w:szCs w:val="16"/>
                    <w:lang w:val="en-US"/>
                  </w:rPr>
                  <w:t>0512</w:t>
                </w:r>
                <w:r w:rsidRPr="00DC2D36">
                  <w:rPr>
                    <w:color w:val="000000"/>
                    <w:sz w:val="16"/>
                    <w:szCs w:val="16"/>
                    <w:lang w:val="en-US"/>
                  </w:rPr>
                  <w:t xml:space="preserve"> – </w:t>
                </w:r>
                <w:r w:rsidR="00863011" w:rsidRPr="00DC2D36">
                  <w:rPr>
                    <w:color w:val="000000"/>
                    <w:sz w:val="16"/>
                    <w:szCs w:val="16"/>
                    <w:lang w:val="en-US"/>
                  </w:rPr>
                  <w:t>200</w:t>
                </w:r>
              </w:p>
            </w:tc>
          </w:tr>
          <w:tr w:rsidR="00650860" w:rsidRPr="00DC2D36" w14:paraId="335E7769" w14:textId="66CE75A3" w:rsidTr="00406877">
            <w:trPr>
              <w:trHeight w:val="20"/>
              <w:jc w:val="center"/>
            </w:trPr>
            <w:tc>
              <w:tcPr>
                <w:tcW w:w="1185" w:type="dxa"/>
                <w:vMerge/>
                <w:shd w:val="clear" w:color="auto" w:fill="auto"/>
                <w:vAlign w:val="center"/>
              </w:tcPr>
              <w:p w14:paraId="11AAA498" w14:textId="3CFDB090" w:rsidR="00650860" w:rsidRPr="00DC2D36" w:rsidRDefault="00650860" w:rsidP="0038055A">
                <w:pPr>
                  <w:spacing w:after="0" w:line="240" w:lineRule="auto"/>
                  <w:ind w:left="708" w:hanging="708"/>
                  <w:jc w:val="center"/>
                  <w:rPr>
                    <w:sz w:val="16"/>
                    <w:szCs w:val="16"/>
                  </w:rPr>
                </w:pPr>
              </w:p>
            </w:tc>
            <w:tc>
              <w:tcPr>
                <w:tcW w:w="1243" w:type="dxa"/>
                <w:vAlign w:val="center"/>
              </w:tcPr>
              <w:p w14:paraId="5A7917C2" w14:textId="4B8C4036" w:rsidR="00650860" w:rsidRPr="00DC2D36" w:rsidRDefault="00650860" w:rsidP="0038055A">
                <w:pPr>
                  <w:spacing w:after="0" w:line="240" w:lineRule="auto"/>
                  <w:ind w:left="708" w:hanging="708"/>
                  <w:jc w:val="center"/>
                  <w:rPr>
                    <w:sz w:val="16"/>
                    <w:szCs w:val="16"/>
                  </w:rPr>
                </w:pPr>
                <w:r w:rsidRPr="00DC2D36">
                  <w:rPr>
                    <w:sz w:val="16"/>
                    <w:szCs w:val="16"/>
                  </w:rPr>
                  <w:t>CO</w:t>
                </w:r>
              </w:p>
            </w:tc>
            <w:tc>
              <w:tcPr>
                <w:tcW w:w="1499" w:type="dxa"/>
                <w:shd w:val="clear" w:color="auto" w:fill="auto"/>
                <w:vAlign w:val="center"/>
              </w:tcPr>
              <w:p w14:paraId="729164AF" w14:textId="7C362DDD" w:rsidR="00650860" w:rsidRPr="00DC2D36" w:rsidRDefault="00DC2D36" w:rsidP="005D7D3D">
                <w:pPr>
                  <w:spacing w:after="0" w:line="240" w:lineRule="auto"/>
                  <w:ind w:left="49"/>
                  <w:jc w:val="center"/>
                  <w:rPr>
                    <w:sz w:val="16"/>
                    <w:szCs w:val="16"/>
                  </w:rPr>
                </w:pPr>
                <w:r w:rsidRPr="00DC2D36">
                  <w:rPr>
                    <w:sz w:val="16"/>
                    <w:szCs w:val="16"/>
                  </w:rPr>
                  <w:t>Fotometría Infrarroja de filtro de correlación de gas</w:t>
                </w:r>
              </w:p>
            </w:tc>
            <w:tc>
              <w:tcPr>
                <w:tcW w:w="1443" w:type="dxa"/>
                <w:vAlign w:val="center"/>
              </w:tcPr>
              <w:p w14:paraId="4ED08D67" w14:textId="02AA23B2" w:rsidR="00650860" w:rsidRPr="00DC2D36" w:rsidRDefault="00863011" w:rsidP="005D7D3D">
                <w:pPr>
                  <w:spacing w:after="0" w:line="240" w:lineRule="auto"/>
                  <w:ind w:left="30"/>
                  <w:jc w:val="center"/>
                  <w:rPr>
                    <w:sz w:val="16"/>
                    <w:szCs w:val="16"/>
                    <w:lang w:val="en-US"/>
                  </w:rPr>
                </w:pPr>
                <w:r w:rsidRPr="00DC2D36">
                  <w:rPr>
                    <w:sz w:val="16"/>
                    <w:szCs w:val="16"/>
                    <w:lang w:val="en-US"/>
                  </w:rPr>
                  <w:t>Teledyne Adv. Pollution Instr. 300, 300E, 300EU, T300, T300U</w:t>
                </w:r>
              </w:p>
            </w:tc>
            <w:tc>
              <w:tcPr>
                <w:tcW w:w="1877" w:type="dxa"/>
                <w:vAlign w:val="center"/>
              </w:tcPr>
              <w:p w14:paraId="31CD7DC3" w14:textId="3308BE86" w:rsidR="00650860" w:rsidRPr="00DC2D36" w:rsidRDefault="00863011" w:rsidP="0038055A">
                <w:pPr>
                  <w:spacing w:after="0" w:line="240" w:lineRule="auto"/>
                  <w:ind w:left="708" w:hanging="708"/>
                  <w:jc w:val="center"/>
                  <w:rPr>
                    <w:color w:val="000000"/>
                    <w:sz w:val="16"/>
                    <w:szCs w:val="16"/>
                    <w:lang w:val="en-US"/>
                  </w:rPr>
                </w:pPr>
                <w:r w:rsidRPr="00DC2D36">
                  <w:rPr>
                    <w:color w:val="000000"/>
                    <w:sz w:val="16"/>
                    <w:szCs w:val="16"/>
                  </w:rPr>
                  <w:t>RFCA-1093-093</w:t>
                </w:r>
              </w:p>
            </w:tc>
          </w:tr>
        </w:tbl>
        <w:p w14:paraId="0CE0CA38" w14:textId="77777777" w:rsidR="00AC3010" w:rsidRPr="00565855" w:rsidRDefault="00AC3010" w:rsidP="0038055A">
          <w:pPr>
            <w:ind w:left="708" w:hanging="708"/>
            <w:rPr>
              <w:rFonts w:cs="Times New Roman"/>
              <w:b/>
              <w:sz w:val="26"/>
              <w:szCs w:val="26"/>
              <w:highlight w:val="yellow"/>
            </w:rPr>
          </w:pPr>
          <w:r w:rsidRPr="00565855">
            <w:rPr>
              <w:highlight w:val="yellow"/>
            </w:rPr>
            <w:br w:type="page"/>
          </w:r>
        </w:p>
        <w:p w14:paraId="36782659" w14:textId="5AD6E0C2" w:rsidR="000E58E0" w:rsidRPr="00DC2D36" w:rsidRDefault="00B2431F" w:rsidP="0038055A">
          <w:pPr>
            <w:pStyle w:val="Ttulo2"/>
            <w:ind w:left="708" w:hanging="708"/>
          </w:pPr>
          <w:bookmarkStart w:id="25" w:name="_Toc470795683"/>
          <w:r w:rsidRPr="00DC2D36">
            <w:lastRenderedPageBreak/>
            <w:t>Auditoría</w:t>
          </w:r>
          <w:r w:rsidR="00C02C55" w:rsidRPr="00DC2D36">
            <w:t xml:space="preserve"> de datos</w:t>
          </w:r>
          <w:bookmarkEnd w:id="25"/>
        </w:p>
        <w:p w14:paraId="3A63E871" w14:textId="5E5DC6FD" w:rsidR="003343C0" w:rsidRPr="00DC2D36" w:rsidRDefault="00121045" w:rsidP="00E82D4B">
          <w:pPr>
            <w:ind w:firstLine="1"/>
            <w:jc w:val="both"/>
          </w:pPr>
          <w:r w:rsidRPr="00DC2D36">
            <w:t xml:space="preserve">Los datos </w:t>
          </w:r>
          <w:r w:rsidR="006A6BD8" w:rsidRPr="00DC2D36">
            <w:t xml:space="preserve">de </w:t>
          </w:r>
          <w:r w:rsidR="00323111" w:rsidRPr="00DC2D36">
            <w:t xml:space="preserve">MP10, </w:t>
          </w:r>
          <w:r w:rsidR="00565855" w:rsidRPr="00DC2D36">
            <w:t>CO</w:t>
          </w:r>
          <w:r w:rsidR="00323111" w:rsidRPr="00DC2D36">
            <w:t xml:space="preserve"> y</w:t>
          </w:r>
          <w:r w:rsidR="00323111" w:rsidRPr="00DC2D36">
            <w:rPr>
              <w:vertAlign w:val="subscript"/>
            </w:rPr>
            <w:t xml:space="preserve"> </w:t>
          </w:r>
          <w:r w:rsidR="00323111" w:rsidRPr="00DC2D36">
            <w:t>NO</w:t>
          </w:r>
          <w:r w:rsidR="00323111" w:rsidRPr="00DC2D36">
            <w:rPr>
              <w:vertAlign w:val="subscript"/>
            </w:rPr>
            <w:t xml:space="preserve">2 </w:t>
          </w:r>
          <w:r w:rsidR="00287175" w:rsidRPr="00DC2D36">
            <w:t xml:space="preserve">para </w:t>
          </w:r>
          <w:r w:rsidR="00D02955">
            <w:t>el</w:t>
          </w:r>
          <w:r w:rsidR="006A6BD8" w:rsidRPr="00DC2D36">
            <w:t xml:space="preserve"> </w:t>
          </w:r>
          <w:r w:rsidR="00287175" w:rsidRPr="00DC2D36">
            <w:t>año</w:t>
          </w:r>
          <w:r w:rsidR="00882705" w:rsidRPr="00DC2D36">
            <w:t xml:space="preserve"> 201</w:t>
          </w:r>
          <w:r w:rsidR="009D204F">
            <w:t>5</w:t>
          </w:r>
          <w:r w:rsidRPr="00DC2D36">
            <w:t xml:space="preserve">, </w:t>
          </w:r>
          <w:r w:rsidR="00CE0283" w:rsidRPr="00DC2D36">
            <w:t xml:space="preserve">validados </w:t>
          </w:r>
          <w:r w:rsidRPr="00DC2D36">
            <w:t xml:space="preserve">previamente </w:t>
          </w:r>
          <w:r w:rsidR="00CE0283" w:rsidRPr="00DC2D36">
            <w:t xml:space="preserve">por </w:t>
          </w:r>
          <w:r w:rsidR="00565855" w:rsidRPr="00DC2D36">
            <w:t xml:space="preserve">el </w:t>
          </w:r>
          <w:r w:rsidRPr="00DC2D36">
            <w:t>titular</w:t>
          </w:r>
          <w:r w:rsidR="00CE0283" w:rsidRPr="00DC2D36">
            <w:t xml:space="preserve">, fueron sometidos a una revisión usando como criterio lo establecido </w:t>
          </w:r>
          <w:r w:rsidRPr="00DC2D36">
            <w:t>en las normas primaria</w:t>
          </w:r>
          <w:r w:rsidR="00B671EF" w:rsidRPr="00DC2D36">
            <w:t>s</w:t>
          </w:r>
          <w:r w:rsidRPr="00DC2D36">
            <w:t xml:space="preserve"> de calidad del aire</w:t>
          </w:r>
          <w:r w:rsidR="00175629" w:rsidRPr="00DC2D36">
            <w:t xml:space="preserve"> </w:t>
          </w:r>
          <w:r w:rsidR="0091217C" w:rsidRPr="00DC2D36">
            <w:t>respectivas</w:t>
          </w:r>
          <w:r w:rsidR="00FB2942" w:rsidRPr="00DC2D36">
            <w:t xml:space="preserve"> </w:t>
          </w:r>
          <w:r w:rsidR="00373BDA" w:rsidRPr="00DC2D36">
            <w:t>para cada</w:t>
          </w:r>
          <w:r w:rsidR="00FB2942" w:rsidRPr="00DC2D36">
            <w:t xml:space="preserve"> </w:t>
          </w:r>
          <w:r w:rsidRPr="00DC2D36">
            <w:t>contaminante</w:t>
          </w:r>
          <w:r w:rsidR="003343C0" w:rsidRPr="00DC2D36">
            <w:t>. Además, se evaluó el</w:t>
          </w:r>
          <w:r w:rsidR="00407AB7" w:rsidRPr="00DC2D36">
            <w:t xml:space="preserve"> comportamiento de los datos </w:t>
          </w:r>
          <w:r w:rsidR="00FF478E">
            <w:t>para el periodo en estudio</w:t>
          </w:r>
          <w:r w:rsidR="003343C0" w:rsidRPr="00DC2D36">
            <w:t xml:space="preserve"> a través de gráficas de series de tiempo para cada una de las estacion</w:t>
          </w:r>
          <w:r w:rsidR="0091217C" w:rsidRPr="00DC2D36">
            <w:t>es.</w:t>
          </w:r>
        </w:p>
        <w:p w14:paraId="25D9152A" w14:textId="139653C0" w:rsidR="00106D4C" w:rsidRPr="00DC2D36" w:rsidRDefault="007E42E9" w:rsidP="00E82D4B">
          <w:pPr>
            <w:ind w:firstLine="1"/>
            <w:jc w:val="both"/>
          </w:pPr>
          <w:r w:rsidRPr="00DC2D36">
            <w:t>La auditoría de los datos consideró</w:t>
          </w:r>
          <w:r w:rsidR="00085B67" w:rsidRPr="00DC2D36">
            <w:t xml:space="preserve"> una revisión de</w:t>
          </w:r>
          <w:r w:rsidR="003343C0" w:rsidRPr="00DC2D36">
            <w:t xml:space="preserve"> los códigos de invalidación horario</w:t>
          </w:r>
          <w:r w:rsidR="00453F09" w:rsidRPr="00DC2D36">
            <w:t>s</w:t>
          </w:r>
          <w:r w:rsidR="00FB2942" w:rsidRPr="00DC2D36">
            <w:t xml:space="preserve"> </w:t>
          </w:r>
          <w:r w:rsidR="00121045" w:rsidRPr="00DC2D36">
            <w:t>reportados</w:t>
          </w:r>
          <w:r w:rsidR="00FB2942" w:rsidRPr="00DC2D36">
            <w:t xml:space="preserve"> </w:t>
          </w:r>
          <w:r w:rsidR="00A56602" w:rsidRPr="00DC2D36">
            <w:t>para el contaminante</w:t>
          </w:r>
          <w:r w:rsidR="004C1E65" w:rsidRPr="00DC2D36">
            <w:t xml:space="preserve"> NO</w:t>
          </w:r>
          <w:r w:rsidR="004C1E65" w:rsidRPr="00DC2D36">
            <w:rPr>
              <w:vertAlign w:val="subscript"/>
            </w:rPr>
            <w:t>2</w:t>
          </w:r>
          <w:r w:rsidR="00A56602" w:rsidRPr="00DC2D36">
            <w:t xml:space="preserve"> </w:t>
          </w:r>
          <w:r w:rsidR="004C1E65" w:rsidRPr="00DC2D36">
            <w:t xml:space="preserve">y </w:t>
          </w:r>
          <w:r w:rsidR="00565855" w:rsidRPr="00DC2D36">
            <w:t>CO</w:t>
          </w:r>
          <w:r w:rsidR="00A56602" w:rsidRPr="00DC2D36">
            <w:t xml:space="preserve"> de</w:t>
          </w:r>
          <w:r w:rsidR="004453D7" w:rsidRPr="00DC2D36">
            <w:t xml:space="preserve"> </w:t>
          </w:r>
          <w:r w:rsidR="00565855" w:rsidRPr="00DC2D36">
            <w:t>la</w:t>
          </w:r>
          <w:r w:rsidR="003343C0" w:rsidRPr="00DC2D36">
            <w:t xml:space="preserve"> estación </w:t>
          </w:r>
          <w:r w:rsidR="00A56602" w:rsidRPr="00DC2D36">
            <w:t xml:space="preserve">y </w:t>
          </w:r>
          <w:r w:rsidR="00453F09" w:rsidRPr="00DC2D36">
            <w:t>su</w:t>
          </w:r>
          <w:r w:rsidR="004453D7" w:rsidRPr="00DC2D36">
            <w:t xml:space="preserve"> correspond</w:t>
          </w:r>
          <w:r w:rsidR="00453F09" w:rsidRPr="00DC2D36">
            <w:t>iente</w:t>
          </w:r>
          <w:r w:rsidR="00FB2942" w:rsidRPr="00DC2D36">
            <w:t xml:space="preserve"> </w:t>
          </w:r>
          <w:r w:rsidR="004A53A5" w:rsidRPr="00DC2D36">
            <w:t>registro</w:t>
          </w:r>
          <w:r w:rsidR="00FB2942" w:rsidRPr="00DC2D36">
            <w:t xml:space="preserve"> </w:t>
          </w:r>
          <w:r w:rsidR="004A53A5" w:rsidRPr="00DC2D36">
            <w:t xml:space="preserve">de calibración de cero y </w:t>
          </w:r>
          <w:proofErr w:type="spellStart"/>
          <w:r w:rsidR="004A53A5" w:rsidRPr="00DC2D36">
            <w:t>span</w:t>
          </w:r>
          <w:proofErr w:type="spellEnd"/>
          <w:r w:rsidR="004A53A5" w:rsidRPr="00DC2D36">
            <w:t xml:space="preserve"> o multipunto</w:t>
          </w:r>
          <w:r w:rsidR="0091217C" w:rsidRPr="00DC2D36">
            <w:t>.</w:t>
          </w:r>
          <w:r w:rsidR="00FB2942" w:rsidRPr="00DC2D36">
            <w:t xml:space="preserve"> </w:t>
          </w:r>
          <w:r w:rsidRPr="00DC2D36">
            <w:t xml:space="preserve">Para el caso de los </w:t>
          </w:r>
          <w:r w:rsidR="00972FB2" w:rsidRPr="00DC2D36">
            <w:t>datos diarios de MP10,</w:t>
          </w:r>
          <w:r w:rsidRPr="00DC2D36">
            <w:t xml:space="preserve"> medidos con equipos de tipo discreto, se evalúo el número de días sin dato o dato inv</w:t>
          </w:r>
          <w:r w:rsidR="00EF7ADA">
            <w:t>á</w:t>
          </w:r>
          <w:r w:rsidRPr="00DC2D36">
            <w:t xml:space="preserve">lido. </w:t>
          </w:r>
          <w:r w:rsidR="0091217C" w:rsidRPr="00DC2D36">
            <w:t>D</w:t>
          </w:r>
          <w:r w:rsidR="00453F09" w:rsidRPr="00DC2D36">
            <w:t xml:space="preserve">e este análisis se </w:t>
          </w:r>
          <w:r w:rsidR="00EF7ADA">
            <w:t xml:space="preserve">obtuvo </w:t>
          </w:r>
          <w:r w:rsidR="00B16C6D" w:rsidRPr="00DC2D36">
            <w:t>el siguiente porcentaje de datos inválidos</w:t>
          </w:r>
          <w:r w:rsidR="00972FB2" w:rsidRPr="00DC2D36">
            <w:t xml:space="preserve"> (</w:t>
          </w:r>
          <w:r w:rsidR="00972FB2" w:rsidRPr="00DC2D36">
            <w:fldChar w:fldCharType="begin"/>
          </w:r>
          <w:r w:rsidR="00972FB2" w:rsidRPr="00DC2D36">
            <w:instrText xml:space="preserve"> REF _Ref410039640 \h </w:instrText>
          </w:r>
          <w:r w:rsidR="00565855" w:rsidRPr="00DC2D36">
            <w:instrText xml:space="preserve"> \* MERGEFORMAT </w:instrText>
          </w:r>
          <w:r w:rsidR="00972FB2" w:rsidRPr="00DC2D36">
            <w:fldChar w:fldCharType="separate"/>
          </w:r>
          <w:r w:rsidR="0038055A" w:rsidRPr="00DC2D36">
            <w:t xml:space="preserve">Tabla </w:t>
          </w:r>
          <w:r w:rsidR="0038055A">
            <w:rPr>
              <w:noProof/>
            </w:rPr>
            <w:t>5</w:t>
          </w:r>
          <w:r w:rsidR="00972FB2" w:rsidRPr="00DC2D36">
            <w:fldChar w:fldCharType="end"/>
          </w:r>
          <w:r w:rsidR="00D02955">
            <w:t xml:space="preserve">, la cual incluye los resultados de la auditoría de datos para los años 2013 y 2014, contenidos en el expediente </w:t>
          </w:r>
          <w:r w:rsidR="00D02955" w:rsidRPr="00D02955">
            <w:t>DFZ-2015-6849-II-NC-EI</w:t>
          </w:r>
          <w:r w:rsidR="00972FB2" w:rsidRPr="00DC2D36">
            <w:t>)</w:t>
          </w:r>
          <w:r w:rsidR="00106D4C" w:rsidRPr="00DC2D36">
            <w:t>:</w:t>
          </w:r>
        </w:p>
        <w:p w14:paraId="140DA522" w14:textId="18458639" w:rsidR="00106D4C" w:rsidRPr="00DC2D36" w:rsidRDefault="00106D4C" w:rsidP="0038055A">
          <w:pPr>
            <w:pStyle w:val="Epgrafe"/>
            <w:spacing w:after="120"/>
            <w:ind w:left="708" w:hanging="708"/>
          </w:pPr>
          <w:bookmarkStart w:id="26" w:name="_Ref410039640"/>
          <w:r w:rsidRPr="00DC2D36">
            <w:t xml:space="preserve">Tabla </w:t>
          </w:r>
          <w:fldSimple w:instr=" SEQ Tabla \* ARABIC ">
            <w:r w:rsidR="0038055A">
              <w:rPr>
                <w:noProof/>
              </w:rPr>
              <w:t>5</w:t>
            </w:r>
          </w:fldSimple>
          <w:bookmarkEnd w:id="26"/>
          <w:r w:rsidRPr="00DC2D36">
            <w:t xml:space="preserve"> Porcentaje de datos inválidos horarios y diarios por contaminante para </w:t>
          </w:r>
          <w:r w:rsidR="003215A2" w:rsidRPr="00DC2D36">
            <w:t>los</w:t>
          </w:r>
          <w:r w:rsidRPr="00DC2D36">
            <w:t xml:space="preserve"> año</w:t>
          </w:r>
          <w:r w:rsidR="003215A2" w:rsidRPr="00DC2D36">
            <w:t>s</w:t>
          </w:r>
          <w:r w:rsidRPr="00DC2D36">
            <w:t xml:space="preserve"> </w:t>
          </w:r>
          <w:r w:rsidR="00FF478E">
            <w:t>2013</w:t>
          </w:r>
          <w:r w:rsidR="00097DDE" w:rsidRPr="00DC2D36">
            <w:t>, 201</w:t>
          </w:r>
          <w:r w:rsidR="00FF478E">
            <w:t>4</w:t>
          </w:r>
          <w:r w:rsidR="00097DDE" w:rsidRPr="00DC2D36">
            <w:t xml:space="preserve"> y </w:t>
          </w:r>
          <w:r w:rsidRPr="00DC2D36">
            <w:t>201</w:t>
          </w:r>
          <w:r w:rsidR="00FF478E">
            <w:t>5</w:t>
          </w:r>
          <w:r w:rsidR="004C1E65" w:rsidRPr="00DC2D36">
            <w:t xml:space="preserve">, de la Red </w:t>
          </w:r>
          <w:r w:rsidR="00EA7C20" w:rsidRPr="00AC122D">
            <w:t>de monitoreo</w:t>
          </w:r>
        </w:p>
        <w:tbl>
          <w:tblPr>
            <w:tblStyle w:val="Tablaconcuadrcula"/>
            <w:tblW w:w="4986" w:type="pct"/>
            <w:jc w:val="center"/>
            <w:tblLayout w:type="fixed"/>
            <w:tblLook w:val="04A0" w:firstRow="1" w:lastRow="0" w:firstColumn="1" w:lastColumn="0" w:noHBand="0" w:noVBand="1"/>
          </w:tblPr>
          <w:tblGrid>
            <w:gridCol w:w="1473"/>
            <w:gridCol w:w="872"/>
            <w:gridCol w:w="872"/>
            <w:gridCol w:w="872"/>
            <w:gridCol w:w="730"/>
            <w:gridCol w:w="726"/>
            <w:gridCol w:w="918"/>
            <w:gridCol w:w="825"/>
            <w:gridCol w:w="930"/>
            <w:gridCol w:w="813"/>
          </w:tblGrid>
          <w:tr w:rsidR="001777E4" w:rsidRPr="00FB5F45" w14:paraId="77D34DBE" w14:textId="22243D8E" w:rsidTr="00122467">
            <w:trPr>
              <w:jc w:val="center"/>
            </w:trPr>
            <w:tc>
              <w:tcPr>
                <w:tcW w:w="815" w:type="pct"/>
                <w:vMerge w:val="restart"/>
                <w:shd w:val="clear" w:color="auto" w:fill="D9D9D9" w:themeFill="background1" w:themeFillShade="D9"/>
                <w:vAlign w:val="center"/>
              </w:tcPr>
              <w:p w14:paraId="3F6FE036" w14:textId="2C617161" w:rsidR="001777E4" w:rsidRPr="00FB5F45" w:rsidRDefault="001777E4" w:rsidP="0038055A">
                <w:pPr>
                  <w:ind w:left="708" w:hanging="708"/>
                  <w:jc w:val="center"/>
                  <w:rPr>
                    <w:b/>
                    <w:sz w:val="15"/>
                    <w:szCs w:val="15"/>
                  </w:rPr>
                </w:pPr>
                <w:r w:rsidRPr="00FB5F45">
                  <w:rPr>
                    <w:b/>
                    <w:sz w:val="15"/>
                    <w:szCs w:val="15"/>
                  </w:rPr>
                  <w:t>Estación</w:t>
                </w:r>
              </w:p>
            </w:tc>
            <w:tc>
              <w:tcPr>
                <w:tcW w:w="1448" w:type="pct"/>
                <w:gridSpan w:val="3"/>
                <w:shd w:val="clear" w:color="auto" w:fill="D9D9D9" w:themeFill="background1" w:themeFillShade="D9"/>
                <w:vAlign w:val="center"/>
              </w:tcPr>
              <w:p w14:paraId="72725799" w14:textId="3927715C" w:rsidR="001777E4" w:rsidRPr="00FB5F45" w:rsidRDefault="003B245F" w:rsidP="0038055A">
                <w:pPr>
                  <w:ind w:left="708" w:hanging="708"/>
                  <w:jc w:val="center"/>
                  <w:rPr>
                    <w:b/>
                    <w:sz w:val="15"/>
                    <w:szCs w:val="15"/>
                  </w:rPr>
                </w:pPr>
                <w:r w:rsidRPr="00FB5F45">
                  <w:rPr>
                    <w:b/>
                    <w:sz w:val="15"/>
                    <w:szCs w:val="15"/>
                  </w:rPr>
                  <w:t>2013</w:t>
                </w:r>
              </w:p>
            </w:tc>
            <w:tc>
              <w:tcPr>
                <w:tcW w:w="1314" w:type="pct"/>
                <w:gridSpan w:val="3"/>
                <w:shd w:val="clear" w:color="auto" w:fill="D9D9D9" w:themeFill="background1" w:themeFillShade="D9"/>
                <w:vAlign w:val="center"/>
              </w:tcPr>
              <w:p w14:paraId="4F62445A" w14:textId="306B100B" w:rsidR="001777E4" w:rsidRPr="00FB5F45" w:rsidRDefault="003B245F" w:rsidP="0038055A">
                <w:pPr>
                  <w:ind w:left="708" w:hanging="708"/>
                  <w:jc w:val="center"/>
                  <w:rPr>
                    <w:b/>
                    <w:sz w:val="15"/>
                    <w:szCs w:val="15"/>
                  </w:rPr>
                </w:pPr>
                <w:r w:rsidRPr="00FB5F45">
                  <w:rPr>
                    <w:b/>
                    <w:sz w:val="15"/>
                    <w:szCs w:val="15"/>
                  </w:rPr>
                  <w:t>2014</w:t>
                </w:r>
              </w:p>
            </w:tc>
            <w:tc>
              <w:tcPr>
                <w:tcW w:w="1422" w:type="pct"/>
                <w:gridSpan w:val="3"/>
                <w:shd w:val="clear" w:color="auto" w:fill="D9D9D9" w:themeFill="background1" w:themeFillShade="D9"/>
                <w:vAlign w:val="center"/>
              </w:tcPr>
              <w:p w14:paraId="635A257C" w14:textId="76B762A8" w:rsidR="001777E4" w:rsidRPr="00FB5F45" w:rsidRDefault="003B245F" w:rsidP="0038055A">
                <w:pPr>
                  <w:ind w:left="708" w:hanging="708"/>
                  <w:jc w:val="center"/>
                  <w:rPr>
                    <w:b/>
                    <w:sz w:val="15"/>
                    <w:szCs w:val="15"/>
                  </w:rPr>
                </w:pPr>
                <w:r w:rsidRPr="00FB5F45">
                  <w:rPr>
                    <w:b/>
                    <w:sz w:val="15"/>
                    <w:szCs w:val="15"/>
                  </w:rPr>
                  <w:t>2015</w:t>
                </w:r>
              </w:p>
            </w:tc>
          </w:tr>
          <w:tr w:rsidR="00122467" w:rsidRPr="00FB5F45" w14:paraId="287B6A21" w14:textId="145CE908" w:rsidTr="00122467">
            <w:trPr>
              <w:trHeight w:val="393"/>
              <w:jc w:val="center"/>
            </w:trPr>
            <w:tc>
              <w:tcPr>
                <w:tcW w:w="815" w:type="pct"/>
                <w:vMerge/>
                <w:shd w:val="clear" w:color="auto" w:fill="D9D9D9" w:themeFill="background1" w:themeFillShade="D9"/>
                <w:vAlign w:val="center"/>
              </w:tcPr>
              <w:p w14:paraId="6A84B7A8" w14:textId="2D262B8C" w:rsidR="001777E4" w:rsidRPr="00FB5F45" w:rsidRDefault="001777E4" w:rsidP="0038055A">
                <w:pPr>
                  <w:ind w:left="708" w:hanging="708"/>
                  <w:jc w:val="center"/>
                  <w:rPr>
                    <w:b/>
                    <w:sz w:val="15"/>
                    <w:szCs w:val="15"/>
                  </w:rPr>
                </w:pPr>
              </w:p>
            </w:tc>
            <w:tc>
              <w:tcPr>
                <w:tcW w:w="483" w:type="pct"/>
                <w:shd w:val="clear" w:color="auto" w:fill="D9D9D9" w:themeFill="background1" w:themeFillShade="D9"/>
                <w:vAlign w:val="center"/>
              </w:tcPr>
              <w:p w14:paraId="1A2F2817" w14:textId="32605C86" w:rsidR="00FB5F45" w:rsidRPr="00FB5F45" w:rsidRDefault="001777E4" w:rsidP="0038055A">
                <w:pPr>
                  <w:ind w:left="708" w:hanging="708"/>
                  <w:jc w:val="center"/>
                  <w:rPr>
                    <w:b/>
                    <w:sz w:val="15"/>
                    <w:szCs w:val="15"/>
                  </w:rPr>
                </w:pPr>
                <w:r w:rsidRPr="00FB5F45">
                  <w:rPr>
                    <w:b/>
                    <w:sz w:val="15"/>
                    <w:szCs w:val="15"/>
                  </w:rPr>
                  <w:t>MP1</w:t>
                </w:r>
                <w:r w:rsidR="00FB5F45" w:rsidRPr="00FB5F45">
                  <w:rPr>
                    <w:b/>
                    <w:sz w:val="15"/>
                    <w:szCs w:val="15"/>
                  </w:rPr>
                  <w:t>0</w:t>
                </w:r>
              </w:p>
              <w:p w14:paraId="312DBA0E" w14:textId="1E21BCBF" w:rsidR="001777E4" w:rsidRPr="00FB5F45" w:rsidRDefault="001777E4" w:rsidP="0038055A">
                <w:pPr>
                  <w:ind w:left="708" w:hanging="708"/>
                  <w:jc w:val="center"/>
                  <w:rPr>
                    <w:b/>
                    <w:sz w:val="15"/>
                    <w:szCs w:val="15"/>
                  </w:rPr>
                </w:pPr>
                <w:r w:rsidRPr="00FB5F45">
                  <w:rPr>
                    <w:b/>
                    <w:sz w:val="15"/>
                    <w:szCs w:val="15"/>
                  </w:rPr>
                  <w:t xml:space="preserve">% </w:t>
                </w:r>
              </w:p>
              <w:p w14:paraId="53471A58" w14:textId="2AB08D40" w:rsidR="001777E4" w:rsidRPr="00FB5F45" w:rsidRDefault="001777E4" w:rsidP="0038055A">
                <w:pPr>
                  <w:ind w:left="708" w:hanging="708"/>
                  <w:jc w:val="center"/>
                  <w:rPr>
                    <w:b/>
                    <w:sz w:val="15"/>
                    <w:szCs w:val="15"/>
                  </w:rPr>
                </w:pPr>
                <w:r w:rsidRPr="00FB5F45">
                  <w:rPr>
                    <w:b/>
                    <w:sz w:val="15"/>
                    <w:szCs w:val="15"/>
                  </w:rPr>
                  <w:t>Diario</w:t>
                </w:r>
              </w:p>
            </w:tc>
            <w:tc>
              <w:tcPr>
                <w:tcW w:w="483" w:type="pct"/>
                <w:shd w:val="clear" w:color="auto" w:fill="D9D9D9" w:themeFill="background1" w:themeFillShade="D9"/>
                <w:vAlign w:val="center"/>
              </w:tcPr>
              <w:p w14:paraId="13B3ABA7" w14:textId="11C8B1C1" w:rsidR="001777E4" w:rsidRPr="00FB5F45" w:rsidRDefault="00DC2D36" w:rsidP="0038055A">
                <w:pPr>
                  <w:ind w:left="708" w:hanging="708"/>
                  <w:jc w:val="center"/>
                  <w:rPr>
                    <w:b/>
                    <w:sz w:val="15"/>
                    <w:szCs w:val="15"/>
                  </w:rPr>
                </w:pPr>
                <w:r w:rsidRPr="00FB5F45">
                  <w:rPr>
                    <w:b/>
                    <w:sz w:val="15"/>
                    <w:szCs w:val="15"/>
                  </w:rPr>
                  <w:t>CO</w:t>
                </w:r>
              </w:p>
              <w:p w14:paraId="10E7F9EF" w14:textId="77777777" w:rsidR="00FB5F45" w:rsidRPr="00FB5F45" w:rsidRDefault="001777E4" w:rsidP="00FB5F45">
                <w:pPr>
                  <w:ind w:left="708" w:hanging="708"/>
                  <w:jc w:val="center"/>
                  <w:rPr>
                    <w:b/>
                    <w:sz w:val="15"/>
                    <w:szCs w:val="15"/>
                  </w:rPr>
                </w:pPr>
                <w:r w:rsidRPr="00FB5F45">
                  <w:rPr>
                    <w:b/>
                    <w:sz w:val="15"/>
                    <w:szCs w:val="15"/>
                  </w:rPr>
                  <w:t>%</w:t>
                </w:r>
              </w:p>
              <w:p w14:paraId="5F5BE733" w14:textId="2E6C0B22" w:rsidR="001777E4" w:rsidRPr="00FB5F45" w:rsidRDefault="001777E4" w:rsidP="00FB5F45">
                <w:pPr>
                  <w:ind w:left="708" w:hanging="708"/>
                  <w:jc w:val="center"/>
                  <w:rPr>
                    <w:b/>
                    <w:sz w:val="15"/>
                    <w:szCs w:val="15"/>
                  </w:rPr>
                </w:pPr>
                <w:r w:rsidRPr="00FB5F45">
                  <w:rPr>
                    <w:b/>
                    <w:sz w:val="15"/>
                    <w:szCs w:val="15"/>
                  </w:rPr>
                  <w:t>Horario</w:t>
                </w:r>
              </w:p>
            </w:tc>
            <w:tc>
              <w:tcPr>
                <w:tcW w:w="483" w:type="pct"/>
                <w:shd w:val="clear" w:color="auto" w:fill="D9D9D9" w:themeFill="background1" w:themeFillShade="D9"/>
                <w:vAlign w:val="center"/>
              </w:tcPr>
              <w:p w14:paraId="5F3251F2" w14:textId="77777777" w:rsidR="001777E4" w:rsidRPr="00FB5F45" w:rsidRDefault="001777E4" w:rsidP="0038055A">
                <w:pPr>
                  <w:ind w:left="708" w:hanging="708"/>
                  <w:jc w:val="center"/>
                  <w:rPr>
                    <w:b/>
                    <w:sz w:val="15"/>
                    <w:szCs w:val="15"/>
                  </w:rPr>
                </w:pPr>
                <w:r w:rsidRPr="00FB5F45">
                  <w:rPr>
                    <w:b/>
                    <w:sz w:val="15"/>
                    <w:szCs w:val="15"/>
                  </w:rPr>
                  <w:t>NO</w:t>
                </w:r>
                <w:r w:rsidRPr="00FB5F45">
                  <w:rPr>
                    <w:b/>
                    <w:sz w:val="15"/>
                    <w:szCs w:val="15"/>
                    <w:vertAlign w:val="subscript"/>
                  </w:rPr>
                  <w:t>2</w:t>
                </w:r>
              </w:p>
              <w:p w14:paraId="7895F03A" w14:textId="287E8B0E" w:rsidR="001777E4" w:rsidRPr="00FB5F45" w:rsidRDefault="001777E4" w:rsidP="0038055A">
                <w:pPr>
                  <w:ind w:left="708" w:hanging="708"/>
                  <w:jc w:val="center"/>
                  <w:rPr>
                    <w:b/>
                    <w:sz w:val="15"/>
                    <w:szCs w:val="15"/>
                  </w:rPr>
                </w:pPr>
                <w:r w:rsidRPr="00FB5F45">
                  <w:rPr>
                    <w:b/>
                    <w:sz w:val="15"/>
                    <w:szCs w:val="15"/>
                  </w:rPr>
                  <w:t>% Horario</w:t>
                </w:r>
              </w:p>
            </w:tc>
            <w:tc>
              <w:tcPr>
                <w:tcW w:w="404" w:type="pct"/>
                <w:shd w:val="clear" w:color="auto" w:fill="D9D9D9" w:themeFill="background1" w:themeFillShade="D9"/>
                <w:vAlign w:val="center"/>
              </w:tcPr>
              <w:p w14:paraId="3430D7DA" w14:textId="4D0E519F" w:rsidR="001777E4" w:rsidRPr="00FB5F45" w:rsidRDefault="001777E4" w:rsidP="0038055A">
                <w:pPr>
                  <w:ind w:left="708" w:hanging="708"/>
                  <w:jc w:val="center"/>
                  <w:rPr>
                    <w:b/>
                    <w:sz w:val="15"/>
                    <w:szCs w:val="15"/>
                  </w:rPr>
                </w:pPr>
                <w:r w:rsidRPr="00FB5F45">
                  <w:rPr>
                    <w:b/>
                    <w:sz w:val="15"/>
                    <w:szCs w:val="15"/>
                  </w:rPr>
                  <w:t>MP10</w:t>
                </w:r>
              </w:p>
              <w:p w14:paraId="69B4C246" w14:textId="77777777" w:rsidR="001777E4" w:rsidRPr="00FB5F45" w:rsidRDefault="001777E4" w:rsidP="0038055A">
                <w:pPr>
                  <w:ind w:left="708" w:hanging="708"/>
                  <w:jc w:val="center"/>
                  <w:rPr>
                    <w:b/>
                    <w:sz w:val="15"/>
                    <w:szCs w:val="15"/>
                  </w:rPr>
                </w:pPr>
                <w:r w:rsidRPr="00FB5F45">
                  <w:rPr>
                    <w:b/>
                    <w:sz w:val="15"/>
                    <w:szCs w:val="15"/>
                  </w:rPr>
                  <w:t xml:space="preserve">% </w:t>
                </w:r>
              </w:p>
              <w:p w14:paraId="591E34BF" w14:textId="568DD7B6" w:rsidR="001777E4" w:rsidRPr="00FB5F45" w:rsidRDefault="001777E4" w:rsidP="0038055A">
                <w:pPr>
                  <w:ind w:left="708" w:hanging="708"/>
                  <w:jc w:val="center"/>
                  <w:rPr>
                    <w:b/>
                    <w:sz w:val="15"/>
                    <w:szCs w:val="15"/>
                  </w:rPr>
                </w:pPr>
                <w:r w:rsidRPr="00FB5F45">
                  <w:rPr>
                    <w:b/>
                    <w:sz w:val="15"/>
                    <w:szCs w:val="15"/>
                  </w:rPr>
                  <w:t>Diario</w:t>
                </w:r>
              </w:p>
            </w:tc>
            <w:tc>
              <w:tcPr>
                <w:tcW w:w="402" w:type="pct"/>
                <w:shd w:val="clear" w:color="auto" w:fill="D9D9D9" w:themeFill="background1" w:themeFillShade="D9"/>
                <w:vAlign w:val="center"/>
              </w:tcPr>
              <w:p w14:paraId="2ACBB496" w14:textId="06DE46F3" w:rsidR="001777E4" w:rsidRPr="00FB5F45" w:rsidRDefault="00DC2D36" w:rsidP="0038055A">
                <w:pPr>
                  <w:ind w:left="708" w:hanging="708"/>
                  <w:jc w:val="center"/>
                  <w:rPr>
                    <w:b/>
                    <w:sz w:val="15"/>
                    <w:szCs w:val="15"/>
                  </w:rPr>
                </w:pPr>
                <w:r w:rsidRPr="00FB5F45">
                  <w:rPr>
                    <w:b/>
                    <w:sz w:val="15"/>
                    <w:szCs w:val="15"/>
                  </w:rPr>
                  <w:t>CO</w:t>
                </w:r>
              </w:p>
              <w:p w14:paraId="1A994A9E" w14:textId="77777777" w:rsidR="001777E4" w:rsidRPr="00FB5F45" w:rsidRDefault="001777E4" w:rsidP="0038055A">
                <w:pPr>
                  <w:ind w:left="708" w:hanging="708"/>
                  <w:jc w:val="center"/>
                  <w:rPr>
                    <w:b/>
                    <w:sz w:val="15"/>
                    <w:szCs w:val="15"/>
                  </w:rPr>
                </w:pPr>
                <w:r w:rsidRPr="00FB5F45">
                  <w:rPr>
                    <w:b/>
                    <w:sz w:val="15"/>
                    <w:szCs w:val="15"/>
                  </w:rPr>
                  <w:t xml:space="preserve">% </w:t>
                </w:r>
              </w:p>
              <w:p w14:paraId="73D6EAB8" w14:textId="05D05FA7" w:rsidR="001777E4" w:rsidRPr="00FB5F45" w:rsidRDefault="001777E4" w:rsidP="0038055A">
                <w:pPr>
                  <w:ind w:left="708" w:hanging="708"/>
                  <w:jc w:val="center"/>
                  <w:rPr>
                    <w:b/>
                    <w:sz w:val="15"/>
                    <w:szCs w:val="15"/>
                  </w:rPr>
                </w:pPr>
                <w:r w:rsidRPr="00FB5F45">
                  <w:rPr>
                    <w:b/>
                    <w:sz w:val="15"/>
                    <w:szCs w:val="15"/>
                  </w:rPr>
                  <w:t>Horario</w:t>
                </w:r>
              </w:p>
            </w:tc>
            <w:tc>
              <w:tcPr>
                <w:tcW w:w="508" w:type="pct"/>
                <w:shd w:val="clear" w:color="auto" w:fill="D9D9D9" w:themeFill="background1" w:themeFillShade="D9"/>
                <w:vAlign w:val="center"/>
              </w:tcPr>
              <w:p w14:paraId="06A799F2" w14:textId="77777777" w:rsidR="001777E4" w:rsidRPr="00FB5F45" w:rsidRDefault="001777E4" w:rsidP="0038055A">
                <w:pPr>
                  <w:ind w:left="708" w:hanging="708"/>
                  <w:jc w:val="center"/>
                  <w:rPr>
                    <w:b/>
                    <w:sz w:val="15"/>
                    <w:szCs w:val="15"/>
                  </w:rPr>
                </w:pPr>
                <w:r w:rsidRPr="00FB5F45">
                  <w:rPr>
                    <w:b/>
                    <w:sz w:val="15"/>
                    <w:szCs w:val="15"/>
                  </w:rPr>
                  <w:t>NO</w:t>
                </w:r>
                <w:r w:rsidRPr="00FB5F45">
                  <w:rPr>
                    <w:b/>
                    <w:sz w:val="15"/>
                    <w:szCs w:val="15"/>
                    <w:vertAlign w:val="subscript"/>
                  </w:rPr>
                  <w:t>2</w:t>
                </w:r>
              </w:p>
              <w:p w14:paraId="79BDB0D5" w14:textId="66C99A53" w:rsidR="001777E4" w:rsidRPr="00FB5F45" w:rsidRDefault="001777E4" w:rsidP="0038055A">
                <w:pPr>
                  <w:ind w:left="708" w:hanging="708"/>
                  <w:jc w:val="center"/>
                  <w:rPr>
                    <w:b/>
                    <w:sz w:val="15"/>
                    <w:szCs w:val="15"/>
                  </w:rPr>
                </w:pPr>
                <w:r w:rsidRPr="00FB5F45">
                  <w:rPr>
                    <w:b/>
                    <w:sz w:val="15"/>
                    <w:szCs w:val="15"/>
                  </w:rPr>
                  <w:t>% Horario</w:t>
                </w:r>
              </w:p>
            </w:tc>
            <w:tc>
              <w:tcPr>
                <w:tcW w:w="457" w:type="pct"/>
                <w:shd w:val="clear" w:color="auto" w:fill="D9D9D9" w:themeFill="background1" w:themeFillShade="D9"/>
                <w:vAlign w:val="center"/>
              </w:tcPr>
              <w:p w14:paraId="4D74EDC0" w14:textId="43CF158A" w:rsidR="001777E4" w:rsidRPr="00FB5F45" w:rsidRDefault="001777E4" w:rsidP="0038055A">
                <w:pPr>
                  <w:ind w:left="708" w:hanging="708"/>
                  <w:jc w:val="center"/>
                  <w:rPr>
                    <w:b/>
                    <w:sz w:val="15"/>
                    <w:szCs w:val="15"/>
                  </w:rPr>
                </w:pPr>
                <w:r w:rsidRPr="00FB5F45">
                  <w:rPr>
                    <w:b/>
                    <w:sz w:val="15"/>
                    <w:szCs w:val="15"/>
                  </w:rPr>
                  <w:t>MP10</w:t>
                </w:r>
              </w:p>
              <w:p w14:paraId="25F22B63" w14:textId="77777777" w:rsidR="001777E4" w:rsidRPr="00FB5F45" w:rsidRDefault="001777E4" w:rsidP="0038055A">
                <w:pPr>
                  <w:ind w:left="708" w:hanging="708"/>
                  <w:jc w:val="center"/>
                  <w:rPr>
                    <w:b/>
                    <w:sz w:val="15"/>
                    <w:szCs w:val="15"/>
                  </w:rPr>
                </w:pPr>
                <w:r w:rsidRPr="00FB5F45">
                  <w:rPr>
                    <w:b/>
                    <w:sz w:val="15"/>
                    <w:szCs w:val="15"/>
                  </w:rPr>
                  <w:t xml:space="preserve">% </w:t>
                </w:r>
              </w:p>
              <w:p w14:paraId="19D1C2C8" w14:textId="567744C3" w:rsidR="001777E4" w:rsidRPr="00FB5F45" w:rsidRDefault="001777E4" w:rsidP="0038055A">
                <w:pPr>
                  <w:ind w:left="708" w:hanging="708"/>
                  <w:jc w:val="center"/>
                  <w:rPr>
                    <w:b/>
                    <w:sz w:val="15"/>
                    <w:szCs w:val="15"/>
                  </w:rPr>
                </w:pPr>
                <w:r w:rsidRPr="00FB5F45">
                  <w:rPr>
                    <w:b/>
                    <w:sz w:val="15"/>
                    <w:szCs w:val="15"/>
                  </w:rPr>
                  <w:t>Diario</w:t>
                </w:r>
              </w:p>
            </w:tc>
            <w:tc>
              <w:tcPr>
                <w:tcW w:w="515" w:type="pct"/>
                <w:shd w:val="clear" w:color="auto" w:fill="D9D9D9" w:themeFill="background1" w:themeFillShade="D9"/>
                <w:vAlign w:val="center"/>
              </w:tcPr>
              <w:p w14:paraId="1F2A38F1" w14:textId="23F2DDF4" w:rsidR="001777E4" w:rsidRPr="00FB5F45" w:rsidRDefault="00DC2D36" w:rsidP="0038055A">
                <w:pPr>
                  <w:ind w:left="708" w:hanging="708"/>
                  <w:jc w:val="center"/>
                  <w:rPr>
                    <w:b/>
                    <w:sz w:val="15"/>
                    <w:szCs w:val="15"/>
                  </w:rPr>
                </w:pPr>
                <w:r w:rsidRPr="00FB5F45">
                  <w:rPr>
                    <w:b/>
                    <w:sz w:val="15"/>
                    <w:szCs w:val="15"/>
                  </w:rPr>
                  <w:t>CO</w:t>
                </w:r>
              </w:p>
              <w:p w14:paraId="31D73790" w14:textId="77777777" w:rsidR="001777E4" w:rsidRPr="00FB5F45" w:rsidRDefault="001777E4" w:rsidP="0038055A">
                <w:pPr>
                  <w:ind w:left="708" w:hanging="708"/>
                  <w:jc w:val="center"/>
                  <w:rPr>
                    <w:b/>
                    <w:sz w:val="15"/>
                    <w:szCs w:val="15"/>
                  </w:rPr>
                </w:pPr>
                <w:r w:rsidRPr="00FB5F45">
                  <w:rPr>
                    <w:b/>
                    <w:sz w:val="15"/>
                    <w:szCs w:val="15"/>
                  </w:rPr>
                  <w:t>% Horario</w:t>
                </w:r>
              </w:p>
            </w:tc>
            <w:tc>
              <w:tcPr>
                <w:tcW w:w="450" w:type="pct"/>
                <w:shd w:val="clear" w:color="auto" w:fill="D9D9D9" w:themeFill="background1" w:themeFillShade="D9"/>
                <w:vAlign w:val="center"/>
              </w:tcPr>
              <w:p w14:paraId="669059B7" w14:textId="619A2AD2" w:rsidR="001777E4" w:rsidRPr="00FB5F45" w:rsidRDefault="001777E4" w:rsidP="0038055A">
                <w:pPr>
                  <w:ind w:left="708" w:hanging="708"/>
                  <w:jc w:val="center"/>
                  <w:rPr>
                    <w:b/>
                    <w:sz w:val="15"/>
                    <w:szCs w:val="15"/>
                  </w:rPr>
                </w:pPr>
                <w:r w:rsidRPr="00FB5F45">
                  <w:rPr>
                    <w:b/>
                    <w:sz w:val="15"/>
                    <w:szCs w:val="15"/>
                  </w:rPr>
                  <w:t>NO</w:t>
                </w:r>
                <w:r w:rsidRPr="00FB5F45">
                  <w:rPr>
                    <w:b/>
                    <w:sz w:val="15"/>
                    <w:szCs w:val="15"/>
                    <w:vertAlign w:val="subscript"/>
                  </w:rPr>
                  <w:t>2</w:t>
                </w:r>
              </w:p>
              <w:p w14:paraId="3895D7D7" w14:textId="77777777" w:rsidR="001777E4" w:rsidRPr="00FB5F45" w:rsidRDefault="001777E4" w:rsidP="0038055A">
                <w:pPr>
                  <w:ind w:left="708" w:hanging="708"/>
                  <w:jc w:val="center"/>
                  <w:rPr>
                    <w:b/>
                    <w:sz w:val="15"/>
                    <w:szCs w:val="15"/>
                  </w:rPr>
                </w:pPr>
                <w:r w:rsidRPr="00FB5F45">
                  <w:rPr>
                    <w:b/>
                    <w:sz w:val="15"/>
                    <w:szCs w:val="15"/>
                  </w:rPr>
                  <w:t xml:space="preserve">% </w:t>
                </w:r>
              </w:p>
              <w:p w14:paraId="4B64895C" w14:textId="67861544" w:rsidR="001777E4" w:rsidRPr="00FB5F45" w:rsidRDefault="001777E4" w:rsidP="0038055A">
                <w:pPr>
                  <w:ind w:left="708" w:hanging="708"/>
                  <w:jc w:val="center"/>
                  <w:rPr>
                    <w:b/>
                    <w:sz w:val="15"/>
                    <w:szCs w:val="15"/>
                  </w:rPr>
                </w:pPr>
                <w:r w:rsidRPr="00FB5F45">
                  <w:rPr>
                    <w:b/>
                    <w:sz w:val="15"/>
                    <w:szCs w:val="15"/>
                  </w:rPr>
                  <w:t>Horario</w:t>
                </w:r>
              </w:p>
            </w:tc>
          </w:tr>
          <w:tr w:rsidR="00FB5F45" w:rsidRPr="00FB5F45" w14:paraId="058857E6" w14:textId="6AF663C3" w:rsidTr="00122467">
            <w:trPr>
              <w:trHeight w:val="329"/>
              <w:jc w:val="center"/>
            </w:trPr>
            <w:tc>
              <w:tcPr>
                <w:tcW w:w="815" w:type="pct"/>
                <w:vAlign w:val="center"/>
              </w:tcPr>
              <w:p w14:paraId="21A32D29" w14:textId="3D8820A0" w:rsidR="003B245F" w:rsidRPr="00FB5F45" w:rsidRDefault="00FB5F45" w:rsidP="00FB5F45">
                <w:pPr>
                  <w:jc w:val="center"/>
                  <w:rPr>
                    <w:sz w:val="15"/>
                    <w:szCs w:val="15"/>
                  </w:rPr>
                </w:pPr>
                <w:r w:rsidRPr="00FB5F45">
                  <w:rPr>
                    <w:sz w:val="15"/>
                    <w:szCs w:val="15"/>
                  </w:rPr>
                  <w:t xml:space="preserve">Compañía de </w:t>
                </w:r>
                <w:r w:rsidR="003B245F" w:rsidRPr="00FB5F45">
                  <w:rPr>
                    <w:sz w:val="15"/>
                    <w:szCs w:val="15"/>
                  </w:rPr>
                  <w:t>Bomberos</w:t>
                </w:r>
              </w:p>
            </w:tc>
            <w:tc>
              <w:tcPr>
                <w:tcW w:w="483" w:type="pct"/>
                <w:vAlign w:val="center"/>
              </w:tcPr>
              <w:p w14:paraId="1B9FDBF9" w14:textId="0C7F3E68" w:rsidR="003B245F" w:rsidRPr="00FB5F45" w:rsidRDefault="003B245F" w:rsidP="0038055A">
                <w:pPr>
                  <w:ind w:left="708" w:hanging="708"/>
                  <w:jc w:val="center"/>
                  <w:rPr>
                    <w:sz w:val="15"/>
                    <w:szCs w:val="15"/>
                  </w:rPr>
                </w:pPr>
                <w:r w:rsidRPr="00FB5F45">
                  <w:rPr>
                    <w:sz w:val="15"/>
                    <w:szCs w:val="15"/>
                  </w:rPr>
                  <w:t>10,7</w:t>
                </w:r>
              </w:p>
            </w:tc>
            <w:tc>
              <w:tcPr>
                <w:tcW w:w="483" w:type="pct"/>
                <w:vAlign w:val="center"/>
              </w:tcPr>
              <w:p w14:paraId="1072301D" w14:textId="2A960081" w:rsidR="003B245F" w:rsidRPr="00FB5F45" w:rsidRDefault="003B245F" w:rsidP="0038055A">
                <w:pPr>
                  <w:ind w:left="708" w:hanging="708"/>
                  <w:jc w:val="center"/>
                  <w:rPr>
                    <w:sz w:val="15"/>
                    <w:szCs w:val="15"/>
                  </w:rPr>
                </w:pPr>
                <w:r w:rsidRPr="00FB5F45">
                  <w:rPr>
                    <w:sz w:val="15"/>
                    <w:szCs w:val="15"/>
                  </w:rPr>
                  <w:t>8,0</w:t>
                </w:r>
              </w:p>
            </w:tc>
            <w:tc>
              <w:tcPr>
                <w:tcW w:w="483" w:type="pct"/>
                <w:vAlign w:val="center"/>
              </w:tcPr>
              <w:p w14:paraId="198FB31C" w14:textId="65F794A9" w:rsidR="003B245F" w:rsidRPr="00FB5F45" w:rsidRDefault="003B245F" w:rsidP="0038055A">
                <w:pPr>
                  <w:ind w:left="708" w:hanging="708"/>
                  <w:jc w:val="center"/>
                  <w:rPr>
                    <w:sz w:val="15"/>
                    <w:szCs w:val="15"/>
                  </w:rPr>
                </w:pPr>
                <w:r w:rsidRPr="00FB5F45">
                  <w:rPr>
                    <w:sz w:val="15"/>
                    <w:szCs w:val="15"/>
                  </w:rPr>
                  <w:t>12,2</w:t>
                </w:r>
              </w:p>
            </w:tc>
            <w:tc>
              <w:tcPr>
                <w:tcW w:w="404" w:type="pct"/>
                <w:vAlign w:val="center"/>
              </w:tcPr>
              <w:p w14:paraId="33793D42" w14:textId="0030F4A5" w:rsidR="003B245F" w:rsidRPr="00FB5F45" w:rsidRDefault="003B245F" w:rsidP="0038055A">
                <w:pPr>
                  <w:ind w:left="708" w:hanging="708"/>
                  <w:jc w:val="center"/>
                  <w:rPr>
                    <w:sz w:val="15"/>
                    <w:szCs w:val="15"/>
                  </w:rPr>
                </w:pPr>
                <w:r w:rsidRPr="00FB5F45">
                  <w:rPr>
                    <w:sz w:val="15"/>
                    <w:szCs w:val="15"/>
                  </w:rPr>
                  <w:t>0</w:t>
                </w:r>
              </w:p>
            </w:tc>
            <w:tc>
              <w:tcPr>
                <w:tcW w:w="402" w:type="pct"/>
                <w:vAlign w:val="center"/>
              </w:tcPr>
              <w:p w14:paraId="31F2CC8F" w14:textId="71261B74" w:rsidR="003B245F" w:rsidRPr="00FB5F45" w:rsidRDefault="003B245F" w:rsidP="0038055A">
                <w:pPr>
                  <w:ind w:left="708" w:hanging="708"/>
                  <w:jc w:val="center"/>
                  <w:rPr>
                    <w:sz w:val="15"/>
                    <w:szCs w:val="15"/>
                  </w:rPr>
                </w:pPr>
                <w:r w:rsidRPr="00FB5F45">
                  <w:rPr>
                    <w:sz w:val="15"/>
                    <w:szCs w:val="15"/>
                  </w:rPr>
                  <w:t>10</w:t>
                </w:r>
              </w:p>
            </w:tc>
            <w:tc>
              <w:tcPr>
                <w:tcW w:w="508" w:type="pct"/>
                <w:vAlign w:val="center"/>
              </w:tcPr>
              <w:p w14:paraId="173E28FB" w14:textId="5DF83637" w:rsidR="003B245F" w:rsidRPr="00FB5F45" w:rsidRDefault="003B245F" w:rsidP="0038055A">
                <w:pPr>
                  <w:ind w:left="708" w:hanging="708"/>
                  <w:jc w:val="center"/>
                  <w:rPr>
                    <w:sz w:val="15"/>
                    <w:szCs w:val="15"/>
                  </w:rPr>
                </w:pPr>
                <w:r w:rsidRPr="00FB5F45">
                  <w:rPr>
                    <w:sz w:val="15"/>
                    <w:szCs w:val="15"/>
                  </w:rPr>
                  <w:t>10,4</w:t>
                </w:r>
              </w:p>
            </w:tc>
            <w:tc>
              <w:tcPr>
                <w:tcW w:w="457" w:type="pct"/>
                <w:vAlign w:val="center"/>
              </w:tcPr>
              <w:p w14:paraId="34C1D400" w14:textId="1644B4A0" w:rsidR="003B245F" w:rsidRPr="00FB5F45" w:rsidRDefault="003B245F" w:rsidP="0038055A">
                <w:pPr>
                  <w:ind w:left="708" w:hanging="708"/>
                  <w:jc w:val="center"/>
                  <w:rPr>
                    <w:sz w:val="15"/>
                    <w:szCs w:val="15"/>
                  </w:rPr>
                </w:pPr>
                <w:r w:rsidRPr="00FB5F45">
                  <w:rPr>
                    <w:sz w:val="15"/>
                    <w:szCs w:val="15"/>
                  </w:rPr>
                  <w:t>1,7</w:t>
                </w:r>
              </w:p>
            </w:tc>
            <w:tc>
              <w:tcPr>
                <w:tcW w:w="515" w:type="pct"/>
                <w:vAlign w:val="center"/>
              </w:tcPr>
              <w:p w14:paraId="0AEEC857" w14:textId="64D20D07" w:rsidR="003B245F" w:rsidRPr="00FB5F45" w:rsidRDefault="003B245F" w:rsidP="0038055A">
                <w:pPr>
                  <w:ind w:left="708" w:hanging="708"/>
                  <w:jc w:val="center"/>
                  <w:rPr>
                    <w:sz w:val="15"/>
                    <w:szCs w:val="15"/>
                  </w:rPr>
                </w:pPr>
                <w:r w:rsidRPr="00FB5F45">
                  <w:rPr>
                    <w:sz w:val="15"/>
                    <w:szCs w:val="15"/>
                  </w:rPr>
                  <w:t>2,9</w:t>
                </w:r>
              </w:p>
            </w:tc>
            <w:tc>
              <w:tcPr>
                <w:tcW w:w="450" w:type="pct"/>
                <w:vAlign w:val="center"/>
              </w:tcPr>
              <w:p w14:paraId="095E2BC6" w14:textId="694ABA81" w:rsidR="003B245F" w:rsidRPr="00FB5F45" w:rsidRDefault="003B245F" w:rsidP="0038055A">
                <w:pPr>
                  <w:ind w:left="708" w:hanging="708"/>
                  <w:jc w:val="center"/>
                  <w:rPr>
                    <w:sz w:val="15"/>
                    <w:szCs w:val="15"/>
                  </w:rPr>
                </w:pPr>
                <w:r w:rsidRPr="00FB5F45">
                  <w:rPr>
                    <w:sz w:val="15"/>
                    <w:szCs w:val="15"/>
                  </w:rPr>
                  <w:t>6,9</w:t>
                </w:r>
              </w:p>
            </w:tc>
          </w:tr>
        </w:tbl>
        <w:p w14:paraId="1C72269D" w14:textId="545AE8B1" w:rsidR="00737989" w:rsidRPr="006C4F67" w:rsidRDefault="00737989" w:rsidP="00FB5F45">
          <w:pPr>
            <w:spacing w:before="200"/>
            <w:ind w:firstLine="1"/>
            <w:jc w:val="both"/>
          </w:pPr>
          <w:r w:rsidRPr="006C4F67">
            <w:t xml:space="preserve">La invalidación de </w:t>
          </w:r>
          <w:r w:rsidR="004C7D47" w:rsidRPr="006C4F67">
            <w:t>días</w:t>
          </w:r>
          <w:r w:rsidRPr="006C4F67">
            <w:t xml:space="preserve"> para </w:t>
          </w:r>
          <w:r w:rsidR="003215A2" w:rsidRPr="006C4F67">
            <w:t>el</w:t>
          </w:r>
          <w:r w:rsidRPr="006C4F67">
            <w:t xml:space="preserve"> contaminante MP10 en las estaciones </w:t>
          </w:r>
          <w:r w:rsidR="00ED7336" w:rsidRPr="006C4F67">
            <w:t xml:space="preserve">pertenecientes a </w:t>
          </w:r>
          <w:r w:rsidR="002E0A49" w:rsidRPr="006C4F67">
            <w:t xml:space="preserve">la Red </w:t>
          </w:r>
          <w:r w:rsidR="00EA7C20" w:rsidRPr="00AC122D">
            <w:t>de monitoreo</w:t>
          </w:r>
          <w:r w:rsidR="00ED7336" w:rsidRPr="006C4F67">
            <w:t xml:space="preserve">, </w:t>
          </w:r>
          <w:r w:rsidRPr="006C4F67">
            <w:t>se debió principalmente</w:t>
          </w:r>
          <w:r w:rsidR="009D5DBB" w:rsidRPr="006C4F67">
            <w:t xml:space="preserve"> a </w:t>
          </w:r>
          <w:r w:rsidR="00A46C41" w:rsidRPr="006C4F67">
            <w:t xml:space="preserve">valor fuera de rango, </w:t>
          </w:r>
          <w:r w:rsidR="00332365" w:rsidRPr="006C4F67">
            <w:t>tiempo mínimo de muestreo, exceso de tiempo de muestreo y falla del equipo</w:t>
          </w:r>
          <w:r w:rsidRPr="006C4F67">
            <w:t xml:space="preserve">. </w:t>
          </w:r>
          <w:r w:rsidR="00397099" w:rsidRPr="006C4F67">
            <w:t xml:space="preserve">En la </w:t>
          </w:r>
          <w:r w:rsidR="00A705A6" w:rsidRPr="006C4F67">
            <w:t>estación</w:t>
          </w:r>
          <w:r w:rsidR="00397099" w:rsidRPr="006C4F67">
            <w:t xml:space="preserve"> que mide</w:t>
          </w:r>
          <w:r w:rsidR="009D5DBB" w:rsidRPr="006C4F67">
            <w:t xml:space="preserve"> </w:t>
          </w:r>
          <w:r w:rsidR="00397099" w:rsidRPr="006C4F67">
            <w:t>CO</w:t>
          </w:r>
          <w:r w:rsidR="009D5DBB" w:rsidRPr="006C4F67">
            <w:t xml:space="preserve"> </w:t>
          </w:r>
          <w:r w:rsidR="00944013" w:rsidRPr="006C4F67">
            <w:t>y NO</w:t>
          </w:r>
          <w:r w:rsidR="00944013" w:rsidRPr="006C4F67">
            <w:rPr>
              <w:vertAlign w:val="subscript"/>
            </w:rPr>
            <w:t>2</w:t>
          </w:r>
          <w:r w:rsidR="00944013" w:rsidRPr="006C4F67">
            <w:t xml:space="preserve">, </w:t>
          </w:r>
          <w:r w:rsidR="009D5DBB" w:rsidRPr="006C4F67">
            <w:t>la invalidación de datos horarios se debió</w:t>
          </w:r>
          <w:r w:rsidR="00944013" w:rsidRPr="006C4F67">
            <w:t xml:space="preserve"> principalmente a</w:t>
          </w:r>
          <w:r w:rsidR="00EF7ADA">
            <w:t xml:space="preserve"> </w:t>
          </w:r>
          <w:r w:rsidR="001F2D83" w:rsidRPr="006C4F67">
            <w:t xml:space="preserve">fallas de energía y </w:t>
          </w:r>
          <w:r w:rsidR="00A705A6" w:rsidRPr="006C4F67">
            <w:t>mantenciones en terreno.</w:t>
          </w:r>
        </w:p>
        <w:p w14:paraId="62401CAA" w14:textId="51A37417" w:rsidR="00A165A3" w:rsidRPr="00397099" w:rsidRDefault="00BF1FE6" w:rsidP="00FB5F45">
          <w:pPr>
            <w:spacing w:before="240"/>
            <w:ind w:firstLine="1"/>
            <w:jc w:val="both"/>
          </w:pPr>
          <w:r w:rsidRPr="00397099">
            <w:t xml:space="preserve">Se </w:t>
          </w:r>
          <w:r w:rsidR="00B75C28" w:rsidRPr="00397099">
            <w:t>determinó</w:t>
          </w:r>
          <w:r w:rsidRPr="00397099">
            <w:t xml:space="preserve"> estadísticamente la cantidad de datos </w:t>
          </w:r>
          <w:r w:rsidR="003215A2" w:rsidRPr="00397099">
            <w:t xml:space="preserve">horarios </w:t>
          </w:r>
          <w:r w:rsidRPr="00397099">
            <w:t>disponible</w:t>
          </w:r>
          <w:r w:rsidR="003215A2" w:rsidRPr="00397099">
            <w:t>s</w:t>
          </w:r>
          <w:r w:rsidRPr="00397099">
            <w:t xml:space="preserve"> para el cál</w:t>
          </w:r>
          <w:r w:rsidR="0081786E" w:rsidRPr="00397099">
            <w:t xml:space="preserve">culo de los promedios </w:t>
          </w:r>
          <w:r w:rsidR="00397099" w:rsidRPr="00397099">
            <w:t>horarios</w:t>
          </w:r>
          <w:r w:rsidR="00E97C25" w:rsidRPr="00397099">
            <w:t xml:space="preserve"> de</w:t>
          </w:r>
          <w:r w:rsidR="00946447" w:rsidRPr="00397099">
            <w:t xml:space="preserve"> </w:t>
          </w:r>
          <w:r w:rsidR="00380296" w:rsidRPr="00397099">
            <w:t>NO</w:t>
          </w:r>
          <w:r w:rsidR="00380296" w:rsidRPr="00397099">
            <w:rPr>
              <w:vertAlign w:val="subscript"/>
            </w:rPr>
            <w:t>2</w:t>
          </w:r>
          <w:r w:rsidR="00380296" w:rsidRPr="00397099">
            <w:t xml:space="preserve">, </w:t>
          </w:r>
          <w:r w:rsidR="00397099" w:rsidRPr="00397099">
            <w:t xml:space="preserve">CO y </w:t>
          </w:r>
          <w:r w:rsidR="00946447" w:rsidRPr="00397099">
            <w:t>de dí</w:t>
          </w:r>
          <w:r w:rsidR="002E0A49" w:rsidRPr="00397099">
            <w:t>as disponibles para MP10</w:t>
          </w:r>
          <w:r w:rsidR="0081786E" w:rsidRPr="00397099">
            <w:t xml:space="preserve">. </w:t>
          </w:r>
          <w:r w:rsidRPr="00397099">
            <w:t xml:space="preserve">La construcción de los promedios diarios </w:t>
          </w:r>
          <w:r w:rsidR="005011FE" w:rsidRPr="00397099">
            <w:t xml:space="preserve">(24 horas) </w:t>
          </w:r>
          <w:r w:rsidRPr="00397099">
            <w:t xml:space="preserve">se realizó en base </w:t>
          </w:r>
          <w:r w:rsidR="005011FE" w:rsidRPr="00397099">
            <w:t xml:space="preserve">a la </w:t>
          </w:r>
          <w:r w:rsidR="003745C9" w:rsidRPr="00397099">
            <w:t>disponib</w:t>
          </w:r>
          <w:r w:rsidR="00972FB2" w:rsidRPr="00397099">
            <w:t>ilidad</w:t>
          </w:r>
          <w:r w:rsidR="003745C9" w:rsidRPr="00397099">
            <w:t xml:space="preserve"> de</w:t>
          </w:r>
          <w:r w:rsidR="005011FE" w:rsidRPr="00397099">
            <w:t xml:space="preserve"> datos </w:t>
          </w:r>
          <w:r w:rsidR="007B1676" w:rsidRPr="00397099">
            <w:t xml:space="preserve">horarios </w:t>
          </w:r>
          <w:r w:rsidR="005011FE" w:rsidRPr="00397099">
            <w:t>por día, considerando como mínimo el</w:t>
          </w:r>
          <w:r w:rsidR="00647352" w:rsidRPr="00397099">
            <w:t xml:space="preserve"> 75% de datos </w:t>
          </w:r>
          <w:r w:rsidR="00EB02E3" w:rsidRPr="00397099">
            <w:t>efectivamente medidos de acuerdo a lo descrito en el D.S. N°</w:t>
          </w:r>
          <w:r w:rsidR="00CF4067" w:rsidRPr="00397099">
            <w:t xml:space="preserve"> </w:t>
          </w:r>
          <w:r w:rsidR="00EB02E3" w:rsidRPr="00397099">
            <w:t>61/2008, modificado por D.S N°</w:t>
          </w:r>
          <w:r w:rsidR="00130C8C" w:rsidRPr="00397099">
            <w:t xml:space="preserve"> </w:t>
          </w:r>
          <w:r w:rsidR="00EB02E3" w:rsidRPr="00397099">
            <w:t xml:space="preserve">30/2009 de MINSAL. En </w:t>
          </w:r>
          <w:r w:rsidR="000D5AFA" w:rsidRPr="00397099">
            <w:t>los casos de</w:t>
          </w:r>
          <w:r w:rsidR="00647352" w:rsidRPr="00397099">
            <w:t xml:space="preserve"> días</w:t>
          </w:r>
          <w:r w:rsidR="000D5AFA" w:rsidRPr="00397099">
            <w:t xml:space="preserve"> con un porcentaje menor al 75%</w:t>
          </w:r>
          <w:r w:rsidR="005011FE" w:rsidRPr="00397099">
            <w:t xml:space="preserve"> de </w:t>
          </w:r>
          <w:r w:rsidR="007B1676" w:rsidRPr="00397099">
            <w:t>datos horarios</w:t>
          </w:r>
          <w:r w:rsidR="000D5AFA" w:rsidRPr="00397099">
            <w:t xml:space="preserve">, estos </w:t>
          </w:r>
          <w:r w:rsidR="00647352" w:rsidRPr="00397099">
            <w:t xml:space="preserve">se invalidaron de acuerdo a lo descrito en el </w:t>
          </w:r>
          <w:r w:rsidR="000D5AFA" w:rsidRPr="00397099">
            <w:t>decreto mencionado</w:t>
          </w:r>
          <w:r w:rsidR="00407AB7" w:rsidRPr="00397099">
            <w:t xml:space="preserve">, sin perjuicio de lo dispuesto en cada una de las normas primarias </w:t>
          </w:r>
          <w:r w:rsidR="007B7EC1" w:rsidRPr="00397099">
            <w:t>y secundaria</w:t>
          </w:r>
          <w:r w:rsidR="00CF4067" w:rsidRPr="00397099">
            <w:t>s</w:t>
          </w:r>
          <w:r w:rsidR="007B7EC1" w:rsidRPr="00397099">
            <w:t xml:space="preserve"> de calidad del aire correspon</w:t>
          </w:r>
          <w:r w:rsidR="00B7265A" w:rsidRPr="00397099">
            <w:t>diente a cada</w:t>
          </w:r>
          <w:r w:rsidR="00407AB7" w:rsidRPr="00397099">
            <w:t xml:space="preserve"> contaminante en evaluación</w:t>
          </w:r>
          <w:r w:rsidR="000D5AFA" w:rsidRPr="00397099">
            <w:t>.</w:t>
          </w:r>
          <w:r w:rsidR="00FB2B94" w:rsidRPr="00397099">
            <w:t xml:space="preserve"> Para los datos </w:t>
          </w:r>
          <w:r w:rsidR="00946447" w:rsidRPr="00397099">
            <w:t xml:space="preserve">obtenidos de equipos </w:t>
          </w:r>
          <w:r w:rsidR="00FB2B94" w:rsidRPr="00397099">
            <w:t>gravimétricos se consideró la cantidad de horas de funcionamiento del equipo de alto volu</w:t>
          </w:r>
          <w:r w:rsidR="002E0A49" w:rsidRPr="00397099">
            <w:t>men o bajo volumen, MP10</w:t>
          </w:r>
          <w:r w:rsidR="00FB2B94" w:rsidRPr="00397099">
            <w:t>, respectivamente, con un mínimo de</w:t>
          </w:r>
          <w:r w:rsidR="00B41B33" w:rsidRPr="00397099">
            <w:t xml:space="preserve"> 18 horas continuas de medición</w:t>
          </w:r>
          <w:r w:rsidR="00A165A3" w:rsidRPr="00397099">
            <w:t>.</w:t>
          </w:r>
        </w:p>
        <w:p w14:paraId="50989879" w14:textId="0A2A40F0" w:rsidR="00BF16E5" w:rsidRPr="005A4C20" w:rsidRDefault="00D26627" w:rsidP="00FB5F45">
          <w:pPr>
            <w:ind w:firstLine="1"/>
            <w:jc w:val="both"/>
          </w:pPr>
          <w:r w:rsidRPr="005A4C20">
            <w:t xml:space="preserve">En la </w:t>
          </w:r>
          <w:r w:rsidR="00E3291F" w:rsidRPr="005A4C20">
            <w:fldChar w:fldCharType="begin"/>
          </w:r>
          <w:r w:rsidR="00E3291F" w:rsidRPr="005A4C20">
            <w:instrText xml:space="preserve"> REF _Ref439090859 \h </w:instrText>
          </w:r>
          <w:r w:rsidR="00565855" w:rsidRPr="005A4C20">
            <w:instrText xml:space="preserve"> \* MERGEFORMAT </w:instrText>
          </w:r>
          <w:r w:rsidR="00E3291F" w:rsidRPr="005A4C20">
            <w:fldChar w:fldCharType="separate"/>
          </w:r>
          <w:r w:rsidR="0038055A" w:rsidRPr="00397099">
            <w:t xml:space="preserve">Tabla </w:t>
          </w:r>
          <w:r w:rsidR="0038055A">
            <w:rPr>
              <w:noProof/>
            </w:rPr>
            <w:t>6</w:t>
          </w:r>
          <w:r w:rsidR="00E3291F" w:rsidRPr="005A4C20">
            <w:fldChar w:fldCharType="end"/>
          </w:r>
          <w:r w:rsidR="00B41B33" w:rsidRPr="005A4C20">
            <w:t>, se resumen los días</w:t>
          </w:r>
          <w:r w:rsidRPr="005A4C20">
            <w:t xml:space="preserve"> y horas valida</w:t>
          </w:r>
          <w:r w:rsidR="00B41B33" w:rsidRPr="005A4C20">
            <w:t xml:space="preserve">s por año y estación para cada contaminante. Se puede observar un porcentaje de datos válidos superior al 75% </w:t>
          </w:r>
          <w:r w:rsidR="00C63944" w:rsidRPr="005A4C20">
            <w:t xml:space="preserve">para los contaminantes de </w:t>
          </w:r>
          <w:r w:rsidR="00E40C4B" w:rsidRPr="005A4C20">
            <w:t>MP10</w:t>
          </w:r>
          <w:r w:rsidR="00397099" w:rsidRPr="005A4C20">
            <w:t>,</w:t>
          </w:r>
          <w:r w:rsidR="00E40C4B" w:rsidRPr="005A4C20">
            <w:t xml:space="preserve"> </w:t>
          </w:r>
          <w:r w:rsidR="00397099" w:rsidRPr="005A4C20">
            <w:t xml:space="preserve">CO </w:t>
          </w:r>
          <w:r w:rsidR="00812405" w:rsidRPr="005A4C20">
            <w:t>y NO</w:t>
          </w:r>
          <w:r w:rsidR="00812405" w:rsidRPr="005A4C20">
            <w:rPr>
              <w:vertAlign w:val="subscript"/>
            </w:rPr>
            <w:t>2</w:t>
          </w:r>
          <w:r w:rsidR="00812405" w:rsidRPr="005A4C20">
            <w:t xml:space="preserve"> </w:t>
          </w:r>
          <w:r w:rsidR="00B41B33" w:rsidRPr="005A4C20">
            <w:t xml:space="preserve">en </w:t>
          </w:r>
          <w:r w:rsidRPr="005A4C20">
            <w:t>la estación de Gas Atacama</w:t>
          </w:r>
          <w:r w:rsidR="00812405" w:rsidRPr="005A4C20">
            <w:t xml:space="preserve"> </w:t>
          </w:r>
          <w:r w:rsidR="00B41B33" w:rsidRPr="005A4C20">
            <w:t>para los años 201</w:t>
          </w:r>
          <w:r w:rsidR="003B245F">
            <w:t>3</w:t>
          </w:r>
          <w:r w:rsidR="00B41B33" w:rsidRPr="005A4C20">
            <w:t>, 201</w:t>
          </w:r>
          <w:r w:rsidR="003B245F">
            <w:t>4</w:t>
          </w:r>
          <w:r w:rsidR="00B41B33" w:rsidRPr="005A4C20">
            <w:t xml:space="preserve"> y 201</w:t>
          </w:r>
          <w:r w:rsidR="003B245F">
            <w:t>5</w:t>
          </w:r>
          <w:r w:rsidR="00882705" w:rsidRPr="005A4C20">
            <w:t xml:space="preserve">. </w:t>
          </w:r>
        </w:p>
        <w:p w14:paraId="78649F13" w14:textId="77777777" w:rsidR="00D26627" w:rsidRPr="00565855" w:rsidRDefault="00D26627" w:rsidP="0038055A">
          <w:pPr>
            <w:ind w:left="708" w:hanging="708"/>
            <w:jc w:val="both"/>
            <w:rPr>
              <w:highlight w:val="yellow"/>
            </w:rPr>
          </w:pPr>
        </w:p>
        <w:p w14:paraId="4617F8FA" w14:textId="02D100B8" w:rsidR="003A784F" w:rsidRPr="00397099" w:rsidRDefault="009E6B12" w:rsidP="0038055A">
          <w:pPr>
            <w:pStyle w:val="Epgrafe"/>
            <w:spacing w:before="240" w:after="0"/>
            <w:ind w:left="708" w:hanging="708"/>
          </w:pPr>
          <w:bookmarkStart w:id="27" w:name="_Ref433812342"/>
          <w:bookmarkStart w:id="28" w:name="_Ref439090859"/>
          <w:r w:rsidRPr="00397099">
            <w:lastRenderedPageBreak/>
            <w:t xml:space="preserve">Tabla </w:t>
          </w:r>
          <w:fldSimple w:instr=" SEQ Tabla \* ARABIC ">
            <w:r w:rsidR="0038055A">
              <w:rPr>
                <w:noProof/>
              </w:rPr>
              <w:t>6</w:t>
            </w:r>
          </w:fldSimple>
          <w:bookmarkEnd w:id="27"/>
          <w:bookmarkEnd w:id="28"/>
          <w:r w:rsidRPr="00397099">
            <w:t xml:space="preserve"> Resumen de datos disponibles para los años 201</w:t>
          </w:r>
          <w:r w:rsidR="00FF478E">
            <w:t>3</w:t>
          </w:r>
          <w:r w:rsidRPr="00397099">
            <w:t>, 201</w:t>
          </w:r>
          <w:r w:rsidR="00FF478E">
            <w:t>4</w:t>
          </w:r>
          <w:r w:rsidRPr="00397099">
            <w:t xml:space="preserve"> y 201</w:t>
          </w:r>
          <w:r w:rsidR="00FF478E">
            <w:t>5</w:t>
          </w:r>
          <w:r w:rsidRPr="00397099">
            <w:t>.</w:t>
          </w:r>
        </w:p>
        <w:tbl>
          <w:tblPr>
            <w:tblStyle w:val="Tablaconcuadrcula"/>
            <w:tblW w:w="5000" w:type="pct"/>
            <w:tblLayout w:type="fixed"/>
            <w:tblLook w:val="04A0" w:firstRow="1" w:lastRow="0" w:firstColumn="1" w:lastColumn="0" w:noHBand="0" w:noVBand="1"/>
          </w:tblPr>
          <w:tblGrid>
            <w:gridCol w:w="1288"/>
            <w:gridCol w:w="598"/>
            <w:gridCol w:w="1248"/>
            <w:gridCol w:w="1061"/>
            <w:gridCol w:w="1371"/>
            <w:gridCol w:w="1061"/>
            <w:gridCol w:w="1371"/>
            <w:gridCol w:w="1058"/>
          </w:tblGrid>
          <w:tr w:rsidR="00C02EB8" w:rsidRPr="00397099" w14:paraId="04CCFF06" w14:textId="7C5D256F" w:rsidTr="00FB5F45">
            <w:trPr>
              <w:trHeight w:val="57"/>
            </w:trPr>
            <w:tc>
              <w:tcPr>
                <w:tcW w:w="711" w:type="pct"/>
                <w:shd w:val="clear" w:color="auto" w:fill="D9D9D9" w:themeFill="background1" w:themeFillShade="D9"/>
                <w:vAlign w:val="center"/>
              </w:tcPr>
              <w:p w14:paraId="36FA5C7C" w14:textId="0D51546A" w:rsidR="00D51358" w:rsidRPr="00397099" w:rsidRDefault="00D51358" w:rsidP="0038055A">
                <w:pPr>
                  <w:ind w:left="708" w:hanging="708"/>
                  <w:jc w:val="center"/>
                  <w:rPr>
                    <w:b/>
                    <w:sz w:val="16"/>
                    <w:szCs w:val="16"/>
                  </w:rPr>
                </w:pPr>
                <w:r w:rsidRPr="00397099">
                  <w:rPr>
                    <w:b/>
                    <w:sz w:val="16"/>
                    <w:szCs w:val="16"/>
                  </w:rPr>
                  <w:t>Estación</w:t>
                </w:r>
              </w:p>
            </w:tc>
            <w:tc>
              <w:tcPr>
                <w:tcW w:w="330" w:type="pct"/>
                <w:shd w:val="clear" w:color="auto" w:fill="D9D9D9" w:themeFill="background1" w:themeFillShade="D9"/>
                <w:vAlign w:val="center"/>
              </w:tcPr>
              <w:p w14:paraId="3DBAC575" w14:textId="77777777" w:rsidR="00D51358" w:rsidRPr="00397099" w:rsidRDefault="00D51358" w:rsidP="0038055A">
                <w:pPr>
                  <w:ind w:left="708" w:hanging="708"/>
                  <w:jc w:val="center"/>
                  <w:rPr>
                    <w:b/>
                    <w:sz w:val="16"/>
                    <w:szCs w:val="16"/>
                  </w:rPr>
                </w:pPr>
                <w:r w:rsidRPr="00397099">
                  <w:rPr>
                    <w:b/>
                    <w:sz w:val="16"/>
                    <w:szCs w:val="16"/>
                  </w:rPr>
                  <w:t>Año</w:t>
                </w:r>
              </w:p>
            </w:tc>
            <w:tc>
              <w:tcPr>
                <w:tcW w:w="689" w:type="pct"/>
                <w:shd w:val="clear" w:color="auto" w:fill="D9D9D9" w:themeFill="background1" w:themeFillShade="D9"/>
                <w:vAlign w:val="center"/>
              </w:tcPr>
              <w:p w14:paraId="4135ED20" w14:textId="77777777" w:rsidR="00D51358" w:rsidRPr="00397099" w:rsidRDefault="00D51358" w:rsidP="00FB5F45">
                <w:pPr>
                  <w:ind w:left="34"/>
                  <w:jc w:val="center"/>
                  <w:rPr>
                    <w:b/>
                    <w:sz w:val="16"/>
                    <w:szCs w:val="16"/>
                  </w:rPr>
                </w:pPr>
                <w:r w:rsidRPr="00397099">
                  <w:rPr>
                    <w:b/>
                    <w:sz w:val="16"/>
                    <w:szCs w:val="16"/>
                  </w:rPr>
                  <w:t>N° de Datos Disponibles (Días)</w:t>
                </w:r>
              </w:p>
              <w:p w14:paraId="4CD6B360" w14:textId="77777777" w:rsidR="00D51358" w:rsidRPr="00397099" w:rsidRDefault="00D51358" w:rsidP="0038055A">
                <w:pPr>
                  <w:ind w:left="708" w:hanging="708"/>
                  <w:jc w:val="center"/>
                  <w:rPr>
                    <w:b/>
                    <w:sz w:val="16"/>
                    <w:szCs w:val="16"/>
                  </w:rPr>
                </w:pPr>
                <w:r w:rsidRPr="00397099">
                  <w:rPr>
                    <w:b/>
                    <w:sz w:val="16"/>
                    <w:szCs w:val="16"/>
                  </w:rPr>
                  <w:t>MP10</w:t>
                </w:r>
              </w:p>
            </w:tc>
            <w:tc>
              <w:tcPr>
                <w:tcW w:w="586" w:type="pct"/>
                <w:shd w:val="clear" w:color="auto" w:fill="D9D9D9" w:themeFill="background1" w:themeFillShade="D9"/>
                <w:vAlign w:val="center"/>
              </w:tcPr>
              <w:p w14:paraId="63AC400A" w14:textId="77777777" w:rsidR="00D51358" w:rsidRPr="00397099" w:rsidRDefault="00D51358" w:rsidP="00FB5F45">
                <w:pPr>
                  <w:ind w:hanging="1"/>
                  <w:jc w:val="center"/>
                  <w:rPr>
                    <w:b/>
                    <w:sz w:val="16"/>
                    <w:szCs w:val="16"/>
                  </w:rPr>
                </w:pPr>
                <w:r w:rsidRPr="00397099">
                  <w:rPr>
                    <w:b/>
                    <w:sz w:val="16"/>
                    <w:szCs w:val="16"/>
                  </w:rPr>
                  <w:t>Porcentaje de datos (%)</w:t>
                </w:r>
              </w:p>
            </w:tc>
            <w:tc>
              <w:tcPr>
                <w:tcW w:w="757" w:type="pct"/>
                <w:shd w:val="clear" w:color="auto" w:fill="D9D9D9" w:themeFill="background1" w:themeFillShade="D9"/>
                <w:vAlign w:val="center"/>
              </w:tcPr>
              <w:p w14:paraId="2F152204" w14:textId="77777777" w:rsidR="00D51358" w:rsidRPr="00397099" w:rsidRDefault="00D51358" w:rsidP="00FB5F45">
                <w:pPr>
                  <w:jc w:val="center"/>
                  <w:rPr>
                    <w:b/>
                    <w:sz w:val="16"/>
                    <w:szCs w:val="16"/>
                  </w:rPr>
                </w:pPr>
                <w:r w:rsidRPr="00397099">
                  <w:rPr>
                    <w:b/>
                    <w:sz w:val="16"/>
                    <w:szCs w:val="16"/>
                  </w:rPr>
                  <w:t>N° de Datos Disponibles (Horarios)</w:t>
                </w:r>
              </w:p>
              <w:p w14:paraId="26341348" w14:textId="26318471" w:rsidR="00D51358" w:rsidRPr="00397099" w:rsidRDefault="00D51358" w:rsidP="00FB5F45">
                <w:pPr>
                  <w:jc w:val="center"/>
                  <w:rPr>
                    <w:b/>
                    <w:sz w:val="16"/>
                    <w:szCs w:val="16"/>
                  </w:rPr>
                </w:pPr>
                <w:r>
                  <w:rPr>
                    <w:b/>
                    <w:sz w:val="16"/>
                    <w:szCs w:val="16"/>
                  </w:rPr>
                  <w:t>CO</w:t>
                </w:r>
              </w:p>
            </w:tc>
            <w:tc>
              <w:tcPr>
                <w:tcW w:w="586" w:type="pct"/>
                <w:shd w:val="clear" w:color="auto" w:fill="D9D9D9" w:themeFill="background1" w:themeFillShade="D9"/>
                <w:vAlign w:val="center"/>
              </w:tcPr>
              <w:p w14:paraId="35AECF70" w14:textId="5B8E0123" w:rsidR="00D51358" w:rsidRPr="00397099" w:rsidRDefault="00D51358" w:rsidP="00FB5F45">
                <w:pPr>
                  <w:ind w:hanging="11"/>
                  <w:jc w:val="center"/>
                  <w:rPr>
                    <w:b/>
                    <w:sz w:val="16"/>
                    <w:szCs w:val="16"/>
                  </w:rPr>
                </w:pPr>
                <w:r w:rsidRPr="00397099">
                  <w:rPr>
                    <w:b/>
                    <w:sz w:val="16"/>
                    <w:szCs w:val="16"/>
                  </w:rPr>
                  <w:t>Porcentaje de datos (%)</w:t>
                </w:r>
              </w:p>
            </w:tc>
            <w:tc>
              <w:tcPr>
                <w:tcW w:w="757" w:type="pct"/>
                <w:shd w:val="clear" w:color="auto" w:fill="D9D9D9" w:themeFill="background1" w:themeFillShade="D9"/>
                <w:vAlign w:val="center"/>
              </w:tcPr>
              <w:p w14:paraId="7684FF8B" w14:textId="77777777" w:rsidR="00D51358" w:rsidRPr="00397099" w:rsidRDefault="00D51358" w:rsidP="00FB5F45">
                <w:pPr>
                  <w:jc w:val="center"/>
                  <w:rPr>
                    <w:b/>
                    <w:sz w:val="16"/>
                    <w:szCs w:val="16"/>
                  </w:rPr>
                </w:pPr>
                <w:r w:rsidRPr="00397099">
                  <w:rPr>
                    <w:b/>
                    <w:sz w:val="16"/>
                    <w:szCs w:val="16"/>
                  </w:rPr>
                  <w:t>N° de Datos Disponibles (Horarios)</w:t>
                </w:r>
              </w:p>
              <w:p w14:paraId="05CB7FF7" w14:textId="71A01AD0" w:rsidR="00D51358" w:rsidRPr="00397099" w:rsidRDefault="00D51358" w:rsidP="0038055A">
                <w:pPr>
                  <w:ind w:left="708" w:hanging="708"/>
                  <w:jc w:val="center"/>
                  <w:rPr>
                    <w:b/>
                    <w:sz w:val="16"/>
                    <w:szCs w:val="16"/>
                  </w:rPr>
                </w:pPr>
                <w:r w:rsidRPr="00397099">
                  <w:rPr>
                    <w:b/>
                    <w:sz w:val="16"/>
                    <w:szCs w:val="16"/>
                  </w:rPr>
                  <w:t>NO</w:t>
                </w:r>
                <w:r w:rsidRPr="00397099">
                  <w:rPr>
                    <w:b/>
                    <w:sz w:val="16"/>
                    <w:szCs w:val="16"/>
                    <w:vertAlign w:val="subscript"/>
                  </w:rPr>
                  <w:t>2</w:t>
                </w:r>
              </w:p>
            </w:tc>
            <w:tc>
              <w:tcPr>
                <w:tcW w:w="586" w:type="pct"/>
                <w:shd w:val="clear" w:color="auto" w:fill="D9D9D9" w:themeFill="background1" w:themeFillShade="D9"/>
                <w:vAlign w:val="center"/>
              </w:tcPr>
              <w:p w14:paraId="1C71FC60" w14:textId="77C4ABF2" w:rsidR="00D51358" w:rsidRPr="00397099" w:rsidRDefault="00D51358" w:rsidP="00FB5F45">
                <w:pPr>
                  <w:ind w:left="26" w:hanging="31"/>
                  <w:jc w:val="center"/>
                  <w:rPr>
                    <w:b/>
                    <w:sz w:val="16"/>
                    <w:szCs w:val="16"/>
                  </w:rPr>
                </w:pPr>
                <w:r w:rsidRPr="00397099">
                  <w:rPr>
                    <w:b/>
                    <w:sz w:val="16"/>
                    <w:szCs w:val="16"/>
                  </w:rPr>
                  <w:t>Porcentaje de datos (%)</w:t>
                </w:r>
              </w:p>
            </w:tc>
          </w:tr>
          <w:tr w:rsidR="003B245F" w:rsidRPr="00397099" w14:paraId="597B9B46" w14:textId="77777777" w:rsidTr="00FB5F45">
            <w:trPr>
              <w:trHeight w:val="57"/>
            </w:trPr>
            <w:tc>
              <w:tcPr>
                <w:tcW w:w="711" w:type="pct"/>
                <w:vMerge w:val="restart"/>
                <w:shd w:val="clear" w:color="auto" w:fill="auto"/>
                <w:vAlign w:val="center"/>
              </w:tcPr>
              <w:p w14:paraId="5342BD5B" w14:textId="39196A9F" w:rsidR="003B245F" w:rsidRPr="00C02EB8" w:rsidRDefault="003B245F" w:rsidP="00FB5F45">
                <w:pPr>
                  <w:ind w:left="29"/>
                  <w:jc w:val="center"/>
                  <w:rPr>
                    <w:sz w:val="16"/>
                    <w:szCs w:val="16"/>
                  </w:rPr>
                </w:pPr>
                <w:r w:rsidRPr="00C02EB8">
                  <w:rPr>
                    <w:sz w:val="16"/>
                    <w:szCs w:val="16"/>
                  </w:rPr>
                  <w:t>Compañía de Bomberos</w:t>
                </w:r>
              </w:p>
            </w:tc>
            <w:tc>
              <w:tcPr>
                <w:tcW w:w="330" w:type="pct"/>
                <w:shd w:val="clear" w:color="auto" w:fill="auto"/>
                <w:vAlign w:val="center"/>
              </w:tcPr>
              <w:p w14:paraId="426728D2" w14:textId="1F48E6C8" w:rsidR="003B245F" w:rsidRPr="00C02EB8" w:rsidRDefault="003B245F" w:rsidP="0038055A">
                <w:pPr>
                  <w:ind w:left="708" w:hanging="708"/>
                  <w:jc w:val="center"/>
                  <w:rPr>
                    <w:sz w:val="16"/>
                    <w:szCs w:val="16"/>
                  </w:rPr>
                </w:pPr>
                <w:r>
                  <w:rPr>
                    <w:sz w:val="16"/>
                    <w:szCs w:val="16"/>
                  </w:rPr>
                  <w:t>2013</w:t>
                </w:r>
              </w:p>
            </w:tc>
            <w:tc>
              <w:tcPr>
                <w:tcW w:w="689" w:type="pct"/>
                <w:shd w:val="clear" w:color="auto" w:fill="auto"/>
                <w:vAlign w:val="center"/>
              </w:tcPr>
              <w:p w14:paraId="0A95D530" w14:textId="512D4469" w:rsidR="003B245F" w:rsidRPr="00C02EB8" w:rsidRDefault="003B245F" w:rsidP="0038055A">
                <w:pPr>
                  <w:ind w:left="708" w:hanging="708"/>
                  <w:jc w:val="center"/>
                  <w:rPr>
                    <w:sz w:val="16"/>
                    <w:szCs w:val="16"/>
                  </w:rPr>
                </w:pPr>
                <w:r w:rsidRPr="00C02EB8">
                  <w:rPr>
                    <w:sz w:val="16"/>
                    <w:szCs w:val="16"/>
                  </w:rPr>
                  <w:t>109</w:t>
                </w:r>
              </w:p>
            </w:tc>
            <w:tc>
              <w:tcPr>
                <w:tcW w:w="586" w:type="pct"/>
                <w:shd w:val="clear" w:color="auto" w:fill="auto"/>
                <w:vAlign w:val="center"/>
              </w:tcPr>
              <w:p w14:paraId="31203E32" w14:textId="50A6481C" w:rsidR="003B245F" w:rsidRPr="00C02EB8" w:rsidRDefault="003B245F" w:rsidP="0038055A">
                <w:pPr>
                  <w:ind w:left="708" w:hanging="708"/>
                  <w:jc w:val="center"/>
                  <w:rPr>
                    <w:sz w:val="16"/>
                    <w:szCs w:val="16"/>
                  </w:rPr>
                </w:pPr>
                <w:r w:rsidRPr="00C02EB8">
                  <w:rPr>
                    <w:sz w:val="16"/>
                    <w:szCs w:val="16"/>
                  </w:rPr>
                  <w:t>89,3</w:t>
                </w:r>
              </w:p>
            </w:tc>
            <w:tc>
              <w:tcPr>
                <w:tcW w:w="757" w:type="pct"/>
                <w:shd w:val="clear" w:color="auto" w:fill="auto"/>
                <w:vAlign w:val="center"/>
              </w:tcPr>
              <w:p w14:paraId="3CFEE100" w14:textId="16293D74" w:rsidR="003B245F" w:rsidRPr="00C02EB8" w:rsidRDefault="003B245F" w:rsidP="0038055A">
                <w:pPr>
                  <w:ind w:left="708" w:hanging="708"/>
                  <w:jc w:val="center"/>
                  <w:rPr>
                    <w:sz w:val="16"/>
                    <w:szCs w:val="16"/>
                  </w:rPr>
                </w:pPr>
                <w:r w:rsidRPr="00C02EB8">
                  <w:rPr>
                    <w:sz w:val="16"/>
                    <w:szCs w:val="16"/>
                  </w:rPr>
                  <w:t>8071</w:t>
                </w:r>
              </w:p>
            </w:tc>
            <w:tc>
              <w:tcPr>
                <w:tcW w:w="586" w:type="pct"/>
                <w:shd w:val="clear" w:color="auto" w:fill="auto"/>
                <w:vAlign w:val="center"/>
              </w:tcPr>
              <w:p w14:paraId="190A98DD" w14:textId="47275877" w:rsidR="003B245F" w:rsidRPr="00C02EB8" w:rsidRDefault="003B245F" w:rsidP="0038055A">
                <w:pPr>
                  <w:ind w:left="708" w:hanging="708"/>
                  <w:jc w:val="center"/>
                  <w:rPr>
                    <w:sz w:val="16"/>
                    <w:szCs w:val="16"/>
                  </w:rPr>
                </w:pPr>
                <w:r w:rsidRPr="00C02EB8">
                  <w:rPr>
                    <w:sz w:val="16"/>
                    <w:szCs w:val="16"/>
                  </w:rPr>
                  <w:t>92,1</w:t>
                </w:r>
              </w:p>
            </w:tc>
            <w:tc>
              <w:tcPr>
                <w:tcW w:w="757" w:type="pct"/>
                <w:shd w:val="clear" w:color="auto" w:fill="auto"/>
                <w:vAlign w:val="center"/>
              </w:tcPr>
              <w:p w14:paraId="46972449" w14:textId="4B79B874" w:rsidR="003B245F" w:rsidRPr="00C02EB8" w:rsidRDefault="003B245F" w:rsidP="0038055A">
                <w:pPr>
                  <w:ind w:left="708" w:hanging="708"/>
                  <w:jc w:val="center"/>
                  <w:rPr>
                    <w:sz w:val="16"/>
                    <w:szCs w:val="16"/>
                  </w:rPr>
                </w:pPr>
                <w:r w:rsidRPr="00C02EB8">
                  <w:rPr>
                    <w:sz w:val="16"/>
                    <w:szCs w:val="16"/>
                  </w:rPr>
                  <w:t>7688</w:t>
                </w:r>
              </w:p>
            </w:tc>
            <w:tc>
              <w:tcPr>
                <w:tcW w:w="586" w:type="pct"/>
                <w:shd w:val="clear" w:color="auto" w:fill="auto"/>
                <w:vAlign w:val="center"/>
              </w:tcPr>
              <w:p w14:paraId="2F57E1BB" w14:textId="17A61136" w:rsidR="003B245F" w:rsidRPr="00C02EB8" w:rsidRDefault="003B245F" w:rsidP="0038055A">
                <w:pPr>
                  <w:ind w:left="708" w:hanging="708"/>
                  <w:jc w:val="center"/>
                  <w:rPr>
                    <w:sz w:val="16"/>
                    <w:szCs w:val="16"/>
                  </w:rPr>
                </w:pPr>
                <w:r w:rsidRPr="00C02EB8">
                  <w:rPr>
                    <w:sz w:val="16"/>
                    <w:szCs w:val="16"/>
                  </w:rPr>
                  <w:t>87,8</w:t>
                </w:r>
              </w:p>
            </w:tc>
          </w:tr>
          <w:tr w:rsidR="003B245F" w:rsidRPr="00397099" w14:paraId="17743119" w14:textId="77777777" w:rsidTr="00FB5F45">
            <w:trPr>
              <w:trHeight w:val="57"/>
            </w:trPr>
            <w:tc>
              <w:tcPr>
                <w:tcW w:w="711" w:type="pct"/>
                <w:vMerge/>
                <w:shd w:val="clear" w:color="auto" w:fill="auto"/>
                <w:vAlign w:val="center"/>
              </w:tcPr>
              <w:p w14:paraId="5931DA6A" w14:textId="77777777" w:rsidR="003B245F" w:rsidRPr="00397099" w:rsidRDefault="003B245F" w:rsidP="0038055A">
                <w:pPr>
                  <w:ind w:left="708" w:hanging="708"/>
                  <w:jc w:val="center"/>
                  <w:rPr>
                    <w:b/>
                    <w:sz w:val="16"/>
                    <w:szCs w:val="16"/>
                  </w:rPr>
                </w:pPr>
              </w:p>
            </w:tc>
            <w:tc>
              <w:tcPr>
                <w:tcW w:w="330" w:type="pct"/>
                <w:shd w:val="clear" w:color="auto" w:fill="auto"/>
                <w:vAlign w:val="center"/>
              </w:tcPr>
              <w:p w14:paraId="6894F9A9" w14:textId="4B64392E" w:rsidR="003B245F" w:rsidRPr="00C02EB8" w:rsidRDefault="003B245F" w:rsidP="0038055A">
                <w:pPr>
                  <w:ind w:left="708" w:hanging="708"/>
                  <w:jc w:val="center"/>
                  <w:rPr>
                    <w:sz w:val="16"/>
                    <w:szCs w:val="16"/>
                  </w:rPr>
                </w:pPr>
                <w:r>
                  <w:rPr>
                    <w:sz w:val="16"/>
                    <w:szCs w:val="16"/>
                  </w:rPr>
                  <w:t>2014</w:t>
                </w:r>
              </w:p>
            </w:tc>
            <w:tc>
              <w:tcPr>
                <w:tcW w:w="689" w:type="pct"/>
                <w:shd w:val="clear" w:color="auto" w:fill="auto"/>
                <w:vAlign w:val="center"/>
              </w:tcPr>
              <w:p w14:paraId="363AAA7A" w14:textId="58EEFAA4" w:rsidR="003B245F" w:rsidRPr="00C02EB8" w:rsidRDefault="003B245F" w:rsidP="0038055A">
                <w:pPr>
                  <w:ind w:left="708" w:hanging="708"/>
                  <w:jc w:val="center"/>
                  <w:rPr>
                    <w:sz w:val="16"/>
                    <w:szCs w:val="16"/>
                  </w:rPr>
                </w:pPr>
                <w:r w:rsidRPr="00C02EB8">
                  <w:rPr>
                    <w:sz w:val="16"/>
                    <w:szCs w:val="16"/>
                  </w:rPr>
                  <w:t>122</w:t>
                </w:r>
              </w:p>
            </w:tc>
            <w:tc>
              <w:tcPr>
                <w:tcW w:w="586" w:type="pct"/>
                <w:shd w:val="clear" w:color="auto" w:fill="auto"/>
                <w:vAlign w:val="center"/>
              </w:tcPr>
              <w:p w14:paraId="03AADB3F" w14:textId="63123DFE" w:rsidR="003B245F" w:rsidRPr="00C02EB8" w:rsidRDefault="003B245F" w:rsidP="0038055A">
                <w:pPr>
                  <w:ind w:left="708" w:hanging="708"/>
                  <w:jc w:val="center"/>
                  <w:rPr>
                    <w:sz w:val="16"/>
                    <w:szCs w:val="16"/>
                  </w:rPr>
                </w:pPr>
                <w:r w:rsidRPr="00C02EB8">
                  <w:rPr>
                    <w:sz w:val="16"/>
                    <w:szCs w:val="16"/>
                  </w:rPr>
                  <w:t>100</w:t>
                </w:r>
              </w:p>
            </w:tc>
            <w:tc>
              <w:tcPr>
                <w:tcW w:w="757" w:type="pct"/>
                <w:shd w:val="clear" w:color="auto" w:fill="auto"/>
                <w:vAlign w:val="center"/>
              </w:tcPr>
              <w:p w14:paraId="4CA9B9F5" w14:textId="4DE12000" w:rsidR="003B245F" w:rsidRPr="00C02EB8" w:rsidRDefault="003B245F" w:rsidP="0038055A">
                <w:pPr>
                  <w:ind w:left="708" w:hanging="708"/>
                  <w:jc w:val="center"/>
                  <w:rPr>
                    <w:sz w:val="16"/>
                    <w:szCs w:val="16"/>
                  </w:rPr>
                </w:pPr>
                <w:r w:rsidRPr="00C02EB8">
                  <w:rPr>
                    <w:sz w:val="16"/>
                    <w:szCs w:val="16"/>
                  </w:rPr>
                  <w:t>7884</w:t>
                </w:r>
              </w:p>
            </w:tc>
            <w:tc>
              <w:tcPr>
                <w:tcW w:w="586" w:type="pct"/>
                <w:shd w:val="clear" w:color="auto" w:fill="auto"/>
                <w:vAlign w:val="center"/>
              </w:tcPr>
              <w:p w14:paraId="264FBD14" w14:textId="50957AF6" w:rsidR="003B245F" w:rsidRPr="00C02EB8" w:rsidRDefault="003B245F" w:rsidP="0038055A">
                <w:pPr>
                  <w:ind w:left="708" w:hanging="708"/>
                  <w:jc w:val="center"/>
                  <w:rPr>
                    <w:sz w:val="16"/>
                    <w:szCs w:val="16"/>
                  </w:rPr>
                </w:pPr>
                <w:r w:rsidRPr="00C02EB8">
                  <w:rPr>
                    <w:sz w:val="16"/>
                    <w:szCs w:val="16"/>
                  </w:rPr>
                  <w:t>90,0</w:t>
                </w:r>
              </w:p>
            </w:tc>
            <w:tc>
              <w:tcPr>
                <w:tcW w:w="757" w:type="pct"/>
                <w:shd w:val="clear" w:color="auto" w:fill="auto"/>
                <w:vAlign w:val="center"/>
              </w:tcPr>
              <w:p w14:paraId="5C157045" w14:textId="119B1CD7" w:rsidR="003B245F" w:rsidRPr="00C02EB8" w:rsidRDefault="003B245F" w:rsidP="0038055A">
                <w:pPr>
                  <w:ind w:left="708" w:hanging="708"/>
                  <w:jc w:val="center"/>
                  <w:rPr>
                    <w:sz w:val="16"/>
                    <w:szCs w:val="16"/>
                  </w:rPr>
                </w:pPr>
                <w:r w:rsidRPr="00C02EB8">
                  <w:rPr>
                    <w:sz w:val="16"/>
                    <w:szCs w:val="16"/>
                  </w:rPr>
                  <w:t>7848</w:t>
                </w:r>
              </w:p>
            </w:tc>
            <w:tc>
              <w:tcPr>
                <w:tcW w:w="586" w:type="pct"/>
                <w:shd w:val="clear" w:color="auto" w:fill="auto"/>
                <w:vAlign w:val="center"/>
              </w:tcPr>
              <w:p w14:paraId="3D80F643" w14:textId="06AE260C" w:rsidR="003B245F" w:rsidRPr="00C02EB8" w:rsidRDefault="003B245F" w:rsidP="0038055A">
                <w:pPr>
                  <w:ind w:left="708" w:hanging="708"/>
                  <w:jc w:val="center"/>
                  <w:rPr>
                    <w:sz w:val="16"/>
                    <w:szCs w:val="16"/>
                  </w:rPr>
                </w:pPr>
                <w:r w:rsidRPr="00C02EB8">
                  <w:rPr>
                    <w:sz w:val="16"/>
                    <w:szCs w:val="16"/>
                  </w:rPr>
                  <w:t>89,6</w:t>
                </w:r>
              </w:p>
            </w:tc>
          </w:tr>
          <w:tr w:rsidR="00C02EB8" w:rsidRPr="00397099" w14:paraId="3EF138BB" w14:textId="77777777" w:rsidTr="00FB5F45">
            <w:trPr>
              <w:trHeight w:val="57"/>
            </w:trPr>
            <w:tc>
              <w:tcPr>
                <w:tcW w:w="711" w:type="pct"/>
                <w:vMerge/>
                <w:shd w:val="clear" w:color="auto" w:fill="auto"/>
                <w:vAlign w:val="center"/>
              </w:tcPr>
              <w:p w14:paraId="0B1FE609" w14:textId="77777777" w:rsidR="00C02EB8" w:rsidRPr="00397099" w:rsidRDefault="00C02EB8" w:rsidP="0038055A">
                <w:pPr>
                  <w:ind w:left="708" w:hanging="708"/>
                  <w:jc w:val="center"/>
                  <w:rPr>
                    <w:b/>
                    <w:sz w:val="16"/>
                    <w:szCs w:val="16"/>
                  </w:rPr>
                </w:pPr>
              </w:p>
            </w:tc>
            <w:tc>
              <w:tcPr>
                <w:tcW w:w="330" w:type="pct"/>
                <w:shd w:val="clear" w:color="auto" w:fill="auto"/>
                <w:vAlign w:val="center"/>
              </w:tcPr>
              <w:p w14:paraId="61C89234" w14:textId="141FD2BA" w:rsidR="00C02EB8" w:rsidRPr="00C02EB8" w:rsidRDefault="003B245F" w:rsidP="0038055A">
                <w:pPr>
                  <w:ind w:left="708" w:hanging="708"/>
                  <w:jc w:val="center"/>
                  <w:rPr>
                    <w:sz w:val="16"/>
                    <w:szCs w:val="16"/>
                  </w:rPr>
                </w:pPr>
                <w:r>
                  <w:rPr>
                    <w:sz w:val="16"/>
                    <w:szCs w:val="16"/>
                  </w:rPr>
                  <w:t>2015</w:t>
                </w:r>
              </w:p>
            </w:tc>
            <w:tc>
              <w:tcPr>
                <w:tcW w:w="689" w:type="pct"/>
                <w:shd w:val="clear" w:color="auto" w:fill="auto"/>
                <w:vAlign w:val="center"/>
              </w:tcPr>
              <w:p w14:paraId="669DB1CD" w14:textId="61F647D7" w:rsidR="00C02EB8" w:rsidRPr="00C02EB8" w:rsidRDefault="003B245F" w:rsidP="0038055A">
                <w:pPr>
                  <w:ind w:left="708" w:hanging="708"/>
                  <w:jc w:val="center"/>
                  <w:rPr>
                    <w:sz w:val="16"/>
                    <w:szCs w:val="16"/>
                  </w:rPr>
                </w:pPr>
                <w:r>
                  <w:rPr>
                    <w:sz w:val="16"/>
                    <w:szCs w:val="16"/>
                  </w:rPr>
                  <w:t>119</w:t>
                </w:r>
              </w:p>
            </w:tc>
            <w:tc>
              <w:tcPr>
                <w:tcW w:w="586" w:type="pct"/>
                <w:shd w:val="clear" w:color="auto" w:fill="auto"/>
                <w:vAlign w:val="center"/>
              </w:tcPr>
              <w:p w14:paraId="4ABAE84E" w14:textId="402EE6C3" w:rsidR="00C02EB8" w:rsidRPr="00C02EB8" w:rsidRDefault="003B245F" w:rsidP="0038055A">
                <w:pPr>
                  <w:ind w:left="708" w:hanging="708"/>
                  <w:jc w:val="center"/>
                  <w:rPr>
                    <w:sz w:val="16"/>
                    <w:szCs w:val="16"/>
                  </w:rPr>
                </w:pPr>
                <w:r>
                  <w:rPr>
                    <w:sz w:val="16"/>
                    <w:szCs w:val="16"/>
                  </w:rPr>
                  <w:t>98,3</w:t>
                </w:r>
              </w:p>
            </w:tc>
            <w:tc>
              <w:tcPr>
                <w:tcW w:w="757" w:type="pct"/>
                <w:shd w:val="clear" w:color="auto" w:fill="auto"/>
                <w:vAlign w:val="center"/>
              </w:tcPr>
              <w:p w14:paraId="7F6EC236" w14:textId="625790A4" w:rsidR="00C02EB8" w:rsidRPr="00C02EB8" w:rsidRDefault="003B245F" w:rsidP="0038055A">
                <w:pPr>
                  <w:ind w:left="708" w:hanging="708"/>
                  <w:jc w:val="center"/>
                  <w:rPr>
                    <w:sz w:val="16"/>
                    <w:szCs w:val="16"/>
                  </w:rPr>
                </w:pPr>
                <w:r>
                  <w:rPr>
                    <w:sz w:val="16"/>
                    <w:szCs w:val="16"/>
                  </w:rPr>
                  <w:t>8508</w:t>
                </w:r>
              </w:p>
            </w:tc>
            <w:tc>
              <w:tcPr>
                <w:tcW w:w="586" w:type="pct"/>
                <w:shd w:val="clear" w:color="auto" w:fill="auto"/>
                <w:vAlign w:val="center"/>
              </w:tcPr>
              <w:p w14:paraId="571D9591" w14:textId="5454E08F" w:rsidR="00C02EB8" w:rsidRPr="00C02EB8" w:rsidRDefault="003B245F" w:rsidP="0038055A">
                <w:pPr>
                  <w:ind w:left="708" w:hanging="708"/>
                  <w:jc w:val="center"/>
                  <w:rPr>
                    <w:sz w:val="16"/>
                    <w:szCs w:val="16"/>
                  </w:rPr>
                </w:pPr>
                <w:r>
                  <w:rPr>
                    <w:sz w:val="16"/>
                    <w:szCs w:val="16"/>
                  </w:rPr>
                  <w:t>97,1</w:t>
                </w:r>
              </w:p>
            </w:tc>
            <w:tc>
              <w:tcPr>
                <w:tcW w:w="757" w:type="pct"/>
                <w:shd w:val="clear" w:color="auto" w:fill="auto"/>
                <w:vAlign w:val="center"/>
              </w:tcPr>
              <w:p w14:paraId="24FFB092" w14:textId="5737A6E3" w:rsidR="00C02EB8" w:rsidRPr="00C02EB8" w:rsidRDefault="003B245F" w:rsidP="0038055A">
                <w:pPr>
                  <w:ind w:left="708" w:hanging="708"/>
                  <w:jc w:val="center"/>
                  <w:rPr>
                    <w:sz w:val="16"/>
                    <w:szCs w:val="16"/>
                  </w:rPr>
                </w:pPr>
                <w:r>
                  <w:rPr>
                    <w:sz w:val="16"/>
                    <w:szCs w:val="16"/>
                  </w:rPr>
                  <w:t>8154</w:t>
                </w:r>
              </w:p>
            </w:tc>
            <w:tc>
              <w:tcPr>
                <w:tcW w:w="586" w:type="pct"/>
                <w:shd w:val="clear" w:color="auto" w:fill="auto"/>
                <w:vAlign w:val="center"/>
              </w:tcPr>
              <w:p w14:paraId="0025A32A" w14:textId="0D0A439C" w:rsidR="00C02EB8" w:rsidRPr="00C02EB8" w:rsidRDefault="003B245F" w:rsidP="0038055A">
                <w:pPr>
                  <w:ind w:left="708" w:hanging="708"/>
                  <w:jc w:val="center"/>
                  <w:rPr>
                    <w:sz w:val="16"/>
                    <w:szCs w:val="16"/>
                  </w:rPr>
                </w:pPr>
                <w:r>
                  <w:rPr>
                    <w:sz w:val="16"/>
                    <w:szCs w:val="16"/>
                  </w:rPr>
                  <w:t>6,9</w:t>
                </w:r>
              </w:p>
            </w:tc>
          </w:tr>
        </w:tbl>
        <w:p w14:paraId="11A1B3B9" w14:textId="77777777" w:rsidR="0024660C" w:rsidRPr="00565855" w:rsidRDefault="0024660C" w:rsidP="0038055A">
          <w:pPr>
            <w:spacing w:after="0"/>
            <w:ind w:left="708" w:hanging="708"/>
            <w:rPr>
              <w:highlight w:val="yellow"/>
            </w:rPr>
          </w:pPr>
          <w:bookmarkStart w:id="29" w:name="_Ref391921257"/>
        </w:p>
        <w:p w14:paraId="60ACDC7D" w14:textId="1867ADB6" w:rsidR="005576D1" w:rsidRPr="00DD775F" w:rsidRDefault="005576D1" w:rsidP="00FB5F45">
          <w:pPr>
            <w:ind w:firstLine="1"/>
            <w:jc w:val="both"/>
          </w:pPr>
          <w:r w:rsidRPr="00DD775F">
            <w:t>Para efectos de la evaluación anual de las normas respectivas, e</w:t>
          </w:r>
          <w:r w:rsidR="00972FB2" w:rsidRPr="00DD775F">
            <w:t>n la</w:t>
          </w:r>
          <w:r w:rsidR="00254961" w:rsidRPr="00DD775F">
            <w:t>s</w:t>
          </w:r>
          <w:r w:rsidR="0024660C" w:rsidRPr="00DD775F">
            <w:t xml:space="preserve"> </w:t>
          </w:r>
          <w:r w:rsidR="0024660C" w:rsidRPr="00DD775F">
            <w:fldChar w:fldCharType="begin"/>
          </w:r>
          <w:r w:rsidR="0024660C" w:rsidRPr="00DD775F">
            <w:instrText xml:space="preserve"> REF _Ref403115079 \h </w:instrText>
          </w:r>
          <w:r w:rsidR="00565855" w:rsidRPr="00DD775F">
            <w:instrText xml:space="preserve"> \* MERGEFORMAT </w:instrText>
          </w:r>
          <w:r w:rsidR="0024660C" w:rsidRPr="00DD775F">
            <w:fldChar w:fldCharType="separate"/>
          </w:r>
          <w:r w:rsidR="0038055A" w:rsidRPr="00F330D1">
            <w:t xml:space="preserve">Tabla </w:t>
          </w:r>
          <w:r w:rsidR="0038055A">
            <w:rPr>
              <w:noProof/>
            </w:rPr>
            <w:t>7</w:t>
          </w:r>
          <w:r w:rsidR="0024660C" w:rsidRPr="00DD775F">
            <w:fldChar w:fldCharType="end"/>
          </w:r>
          <w:r w:rsidR="00D26627" w:rsidRPr="00DD775F">
            <w:t>,</w:t>
          </w:r>
          <w:r w:rsidR="0024660C" w:rsidRPr="00DD775F">
            <w:t xml:space="preserve"> </w:t>
          </w:r>
          <w:r w:rsidR="0024660C" w:rsidRPr="00DD775F">
            <w:fldChar w:fldCharType="begin"/>
          </w:r>
          <w:r w:rsidR="0024660C" w:rsidRPr="00DD775F">
            <w:instrText xml:space="preserve"> REF _Ref439140658 \h </w:instrText>
          </w:r>
          <w:r w:rsidR="00565855" w:rsidRPr="00DD775F">
            <w:instrText xml:space="preserve"> \* MERGEFORMAT </w:instrText>
          </w:r>
          <w:r w:rsidR="0024660C" w:rsidRPr="00DD775F">
            <w:fldChar w:fldCharType="separate"/>
          </w:r>
          <w:r w:rsidR="0038055A" w:rsidRPr="00EF7ADA">
            <w:t xml:space="preserve">Tabla </w:t>
          </w:r>
          <w:r w:rsidR="0038055A">
            <w:rPr>
              <w:noProof/>
            </w:rPr>
            <w:t>8</w:t>
          </w:r>
          <w:r w:rsidR="0024660C" w:rsidRPr="00DD775F">
            <w:fldChar w:fldCharType="end"/>
          </w:r>
          <w:r w:rsidR="0024660C" w:rsidRPr="00DD775F">
            <w:t xml:space="preserve"> </w:t>
          </w:r>
          <w:r w:rsidR="00D26627" w:rsidRPr="00DD775F">
            <w:t xml:space="preserve">y </w:t>
          </w:r>
          <w:r w:rsidR="00D26627" w:rsidRPr="00DD775F">
            <w:fldChar w:fldCharType="begin"/>
          </w:r>
          <w:r w:rsidR="00D26627" w:rsidRPr="00DD775F">
            <w:instrText xml:space="preserve"> REF _Ref437959940 \h </w:instrText>
          </w:r>
          <w:r w:rsidR="00DD775F">
            <w:instrText xml:space="preserve"> \* MERGEFORMAT </w:instrText>
          </w:r>
          <w:r w:rsidR="00D26627" w:rsidRPr="00DD775F">
            <w:fldChar w:fldCharType="separate"/>
          </w:r>
          <w:r w:rsidR="0038055A" w:rsidRPr="00EF7ADA">
            <w:t xml:space="preserve">Tabla </w:t>
          </w:r>
          <w:r w:rsidR="0038055A">
            <w:rPr>
              <w:noProof/>
            </w:rPr>
            <w:t>9</w:t>
          </w:r>
          <w:r w:rsidR="00D26627" w:rsidRPr="00DD775F">
            <w:fldChar w:fldCharType="end"/>
          </w:r>
          <w:r w:rsidR="005567DE" w:rsidRPr="00DD775F">
            <w:t xml:space="preserve">, </w:t>
          </w:r>
          <w:r w:rsidRPr="00DD775F">
            <w:t>se resume</w:t>
          </w:r>
          <w:r w:rsidR="009B566C" w:rsidRPr="00DD775F">
            <w:t xml:space="preserve"> el </w:t>
          </w:r>
          <w:r w:rsidR="000B6C09" w:rsidRPr="00DD775F">
            <w:t xml:space="preserve">porcentaje de datos disponibles </w:t>
          </w:r>
          <w:r w:rsidRPr="00DD775F">
            <w:t>a nivel mensual</w:t>
          </w:r>
          <w:r w:rsidR="00D26627" w:rsidRPr="00DD775F">
            <w:t>, de la</w:t>
          </w:r>
          <w:r w:rsidR="000B6C09" w:rsidRPr="00DD775F">
            <w:t xml:space="preserve"> </w:t>
          </w:r>
          <w:r w:rsidR="00D26627" w:rsidRPr="00DD775F">
            <w:t>estación</w:t>
          </w:r>
          <w:r w:rsidR="000B6C09" w:rsidRPr="00DD775F">
            <w:t xml:space="preserve"> </w:t>
          </w:r>
          <w:r w:rsidR="00D02955" w:rsidRPr="00AC122D">
            <w:t>Compañía de Bomberos</w:t>
          </w:r>
          <w:r w:rsidR="000B6C09" w:rsidRPr="00DD775F">
            <w:t>, observándose un cumplimiento superior al 75%</w:t>
          </w:r>
          <w:r w:rsidR="007B1676" w:rsidRPr="00DD775F">
            <w:t xml:space="preserve"> </w:t>
          </w:r>
          <w:bookmarkStart w:id="30" w:name="_Ref397610297"/>
          <w:bookmarkEnd w:id="29"/>
          <w:r w:rsidR="00D26627" w:rsidRPr="00DD775F">
            <w:t xml:space="preserve">en la mayoría </w:t>
          </w:r>
          <w:r w:rsidR="00DD775F" w:rsidRPr="00DD775F">
            <w:t xml:space="preserve">de los meses, a excepción del </w:t>
          </w:r>
          <w:r w:rsidR="00D26627" w:rsidRPr="00DD775F">
            <w:t xml:space="preserve">MP10 </w:t>
          </w:r>
          <w:r w:rsidR="00DD775F" w:rsidRPr="00DD775F">
            <w:t xml:space="preserve">en los meses de junio y noviembre </w:t>
          </w:r>
          <w:r w:rsidR="00556DE0">
            <w:t xml:space="preserve">del 2013 </w:t>
          </w:r>
          <w:r w:rsidR="00DD775F" w:rsidRPr="00DD775F">
            <w:t xml:space="preserve">el que </w:t>
          </w:r>
          <w:r w:rsidR="00D26627" w:rsidRPr="00DD775F">
            <w:t>presenta un porcentaje de 70%</w:t>
          </w:r>
          <w:r w:rsidR="00DD775F" w:rsidRPr="00DD775F">
            <w:t xml:space="preserve"> de datos válidos.</w:t>
          </w:r>
          <w:r w:rsidR="00D26627" w:rsidRPr="00DD775F">
            <w:t xml:space="preserve"> </w:t>
          </w:r>
          <w:r w:rsidR="00DD775F">
            <w:t>Para el contaminante CO</w:t>
          </w:r>
          <w:r w:rsidR="00556DE0">
            <w:t>,</w:t>
          </w:r>
          <w:r w:rsidR="00DD775F">
            <w:t xml:space="preserve"> en los meses de noviembre y diciembre del año 2013, y en el mes de octubre del año 2014, el porcentaje de datos validos es inferior al 75%. Por último, el contaminantes NO</w:t>
          </w:r>
          <w:r w:rsidR="00DD775F" w:rsidRPr="00DD775F">
            <w:rPr>
              <w:vertAlign w:val="subscript"/>
            </w:rPr>
            <w:t>2</w:t>
          </w:r>
          <w:r w:rsidR="00DD775F">
            <w:t xml:space="preserve"> presenta en los meses de noviembre y diciembre</w:t>
          </w:r>
          <w:r w:rsidR="00556DE0">
            <w:t xml:space="preserve"> del año 2013</w:t>
          </w:r>
          <w:r w:rsidR="00DD775F">
            <w:t>, porcentaje de 56,9% y 25,5%, respectivamente</w:t>
          </w:r>
          <w:r w:rsidR="003B245F">
            <w:t>,</w:t>
          </w:r>
          <w:r w:rsidR="00556DE0">
            <w:t xml:space="preserve"> en agosto del 2014 un porcentaje de 63,6%</w:t>
          </w:r>
          <w:r w:rsidR="003B245F">
            <w:t>, y en enero del 2015 un porcentaje de datos válidos de 58,1%.</w:t>
          </w:r>
        </w:p>
        <w:p w14:paraId="62939C12" w14:textId="1AE4843E" w:rsidR="001C0439" w:rsidRPr="00F330D1" w:rsidRDefault="001C0439" w:rsidP="0038055A">
          <w:pPr>
            <w:pStyle w:val="Epgrafe"/>
            <w:spacing w:before="240" w:after="120"/>
            <w:ind w:left="708" w:hanging="708"/>
          </w:pPr>
          <w:bookmarkStart w:id="31" w:name="_Ref403115079"/>
          <w:r w:rsidRPr="00F330D1">
            <w:t xml:space="preserve">Tabla </w:t>
          </w:r>
          <w:fldSimple w:instr=" SEQ Tabla \* ARABIC ">
            <w:r w:rsidR="0038055A">
              <w:rPr>
                <w:noProof/>
              </w:rPr>
              <w:t>7</w:t>
            </w:r>
          </w:fldSimple>
          <w:bookmarkEnd w:id="31"/>
          <w:r w:rsidRPr="00F330D1">
            <w:t xml:space="preserve"> Porcentaje de datos validos de MP10 mensuales por estación para los años </w:t>
          </w:r>
          <w:r w:rsidR="007D55F9" w:rsidRPr="00F330D1">
            <w:t>201</w:t>
          </w:r>
          <w:r w:rsidR="00FF478E">
            <w:t>3</w:t>
          </w:r>
          <w:r w:rsidR="007D55F9" w:rsidRPr="00F330D1">
            <w:t>, 201</w:t>
          </w:r>
          <w:r w:rsidR="00FF478E">
            <w:t>4</w:t>
          </w:r>
          <w:r w:rsidR="007D55F9" w:rsidRPr="00F330D1">
            <w:t xml:space="preserve"> y 201</w:t>
          </w:r>
          <w:r w:rsidR="00FF478E">
            <w:t>5</w:t>
          </w:r>
        </w:p>
        <w:tbl>
          <w:tblPr>
            <w:tblStyle w:val="Tablaconcuadrcula"/>
            <w:tblW w:w="4793" w:type="pct"/>
            <w:jc w:val="center"/>
            <w:tblLook w:val="04A0" w:firstRow="1" w:lastRow="0" w:firstColumn="1" w:lastColumn="0" w:noHBand="0" w:noVBand="1"/>
          </w:tblPr>
          <w:tblGrid>
            <w:gridCol w:w="968"/>
            <w:gridCol w:w="231"/>
            <w:gridCol w:w="516"/>
            <w:gridCol w:w="31"/>
            <w:gridCol w:w="674"/>
            <w:gridCol w:w="540"/>
            <w:gridCol w:w="599"/>
            <w:gridCol w:w="556"/>
            <w:gridCol w:w="590"/>
            <w:gridCol w:w="561"/>
            <w:gridCol w:w="561"/>
            <w:gridCol w:w="576"/>
            <w:gridCol w:w="561"/>
            <w:gridCol w:w="559"/>
            <w:gridCol w:w="576"/>
            <w:gridCol w:w="582"/>
          </w:tblGrid>
          <w:tr w:rsidR="000046CC" w:rsidRPr="0086761C" w14:paraId="4B572DC3" w14:textId="77777777" w:rsidTr="003B245F">
            <w:trPr>
              <w:jc w:val="center"/>
            </w:trPr>
            <w:tc>
              <w:tcPr>
                <w:tcW w:w="558" w:type="pct"/>
                <w:tcBorders>
                  <w:top w:val="nil"/>
                  <w:left w:val="nil"/>
                  <w:right w:val="nil"/>
                </w:tcBorders>
              </w:tcPr>
              <w:p w14:paraId="53D7579F" w14:textId="77777777" w:rsidR="001C0439" w:rsidRPr="0086761C" w:rsidRDefault="001C0439" w:rsidP="0038055A">
                <w:pPr>
                  <w:spacing w:line="276" w:lineRule="auto"/>
                  <w:ind w:left="708" w:hanging="708"/>
                  <w:rPr>
                    <w:sz w:val="16"/>
                    <w:szCs w:val="16"/>
                  </w:rPr>
                </w:pPr>
                <w:bookmarkStart w:id="32" w:name="_Ref397610340"/>
                <w:bookmarkEnd w:id="30"/>
              </w:p>
            </w:tc>
            <w:tc>
              <w:tcPr>
                <w:tcW w:w="133" w:type="pct"/>
                <w:tcBorders>
                  <w:top w:val="nil"/>
                  <w:left w:val="nil"/>
                  <w:right w:val="nil"/>
                </w:tcBorders>
              </w:tcPr>
              <w:p w14:paraId="07495CFC" w14:textId="77777777" w:rsidR="001C0439" w:rsidRPr="0086761C" w:rsidRDefault="001C0439" w:rsidP="0038055A">
                <w:pPr>
                  <w:ind w:left="708" w:hanging="708"/>
                  <w:rPr>
                    <w:sz w:val="16"/>
                    <w:szCs w:val="16"/>
                  </w:rPr>
                </w:pPr>
              </w:p>
            </w:tc>
            <w:tc>
              <w:tcPr>
                <w:tcW w:w="315" w:type="pct"/>
                <w:gridSpan w:val="2"/>
                <w:tcBorders>
                  <w:top w:val="nil"/>
                  <w:left w:val="nil"/>
                </w:tcBorders>
              </w:tcPr>
              <w:p w14:paraId="2480EA71" w14:textId="77777777" w:rsidR="001C0439" w:rsidRPr="0086761C" w:rsidRDefault="001C0439" w:rsidP="0038055A">
                <w:pPr>
                  <w:spacing w:line="276" w:lineRule="auto"/>
                  <w:ind w:left="708" w:hanging="708"/>
                  <w:rPr>
                    <w:sz w:val="16"/>
                    <w:szCs w:val="16"/>
                  </w:rPr>
                </w:pPr>
              </w:p>
            </w:tc>
            <w:tc>
              <w:tcPr>
                <w:tcW w:w="3994" w:type="pct"/>
                <w:gridSpan w:val="12"/>
                <w:shd w:val="clear" w:color="auto" w:fill="D9D9D9" w:themeFill="background1" w:themeFillShade="D9"/>
                <w:vAlign w:val="center"/>
              </w:tcPr>
              <w:p w14:paraId="00AEC20D" w14:textId="77777777" w:rsidR="001C0439" w:rsidRPr="00FB5F45" w:rsidRDefault="001C0439" w:rsidP="0038055A">
                <w:pPr>
                  <w:spacing w:line="276" w:lineRule="auto"/>
                  <w:ind w:left="708" w:hanging="708"/>
                  <w:jc w:val="center"/>
                  <w:rPr>
                    <w:b/>
                    <w:sz w:val="16"/>
                    <w:szCs w:val="16"/>
                  </w:rPr>
                </w:pPr>
                <w:r w:rsidRPr="00FB5F45">
                  <w:rPr>
                    <w:b/>
                    <w:sz w:val="16"/>
                    <w:szCs w:val="16"/>
                  </w:rPr>
                  <w:t>MESES (%)</w:t>
                </w:r>
              </w:p>
            </w:tc>
          </w:tr>
          <w:tr w:rsidR="00A96055" w:rsidRPr="0086761C" w14:paraId="4CD86597" w14:textId="77777777" w:rsidTr="003B245F">
            <w:trPr>
              <w:jc w:val="center"/>
            </w:trPr>
            <w:tc>
              <w:tcPr>
                <w:tcW w:w="5000" w:type="pct"/>
                <w:gridSpan w:val="16"/>
              </w:tcPr>
              <w:p w14:paraId="6A835ECA" w14:textId="28599130" w:rsidR="00B11924" w:rsidRPr="0086761C" w:rsidRDefault="00DD7F3B" w:rsidP="0038055A">
                <w:pPr>
                  <w:ind w:left="708" w:hanging="708"/>
                  <w:jc w:val="center"/>
                  <w:rPr>
                    <w:b/>
                    <w:sz w:val="16"/>
                    <w:szCs w:val="16"/>
                  </w:rPr>
                </w:pPr>
                <w:r w:rsidRPr="0086761C">
                  <w:rPr>
                    <w:b/>
                    <w:sz w:val="16"/>
                    <w:szCs w:val="16"/>
                  </w:rPr>
                  <w:t xml:space="preserve">Red </w:t>
                </w:r>
                <w:r w:rsidR="00D273D3" w:rsidRPr="0086761C">
                  <w:rPr>
                    <w:b/>
                    <w:sz w:val="16"/>
                    <w:szCs w:val="16"/>
                  </w:rPr>
                  <w:t>de monitoreo</w:t>
                </w:r>
              </w:p>
            </w:tc>
          </w:tr>
          <w:tr w:rsidR="000046CC" w:rsidRPr="0086761C" w14:paraId="45D9CA90" w14:textId="77777777" w:rsidTr="003B245F">
            <w:trPr>
              <w:jc w:val="center"/>
            </w:trPr>
            <w:tc>
              <w:tcPr>
                <w:tcW w:w="558" w:type="pct"/>
                <w:shd w:val="clear" w:color="auto" w:fill="D9D9D9" w:themeFill="background1" w:themeFillShade="D9"/>
                <w:vAlign w:val="center"/>
              </w:tcPr>
              <w:p w14:paraId="24BE3583" w14:textId="77777777" w:rsidR="00B11924" w:rsidRPr="0086761C" w:rsidRDefault="00B11924" w:rsidP="0038055A">
                <w:pPr>
                  <w:ind w:left="708" w:hanging="708"/>
                  <w:jc w:val="center"/>
                  <w:rPr>
                    <w:b/>
                    <w:sz w:val="16"/>
                    <w:szCs w:val="16"/>
                  </w:rPr>
                </w:pPr>
                <w:r w:rsidRPr="0086761C">
                  <w:rPr>
                    <w:b/>
                    <w:sz w:val="16"/>
                    <w:szCs w:val="16"/>
                  </w:rPr>
                  <w:t xml:space="preserve">Estación </w:t>
                </w:r>
              </w:p>
            </w:tc>
            <w:tc>
              <w:tcPr>
                <w:tcW w:w="430" w:type="pct"/>
                <w:gridSpan w:val="2"/>
                <w:shd w:val="clear" w:color="auto" w:fill="D9D9D9" w:themeFill="background1" w:themeFillShade="D9"/>
                <w:vAlign w:val="center"/>
              </w:tcPr>
              <w:p w14:paraId="3017AC65" w14:textId="77777777" w:rsidR="00B11924" w:rsidRPr="0086761C" w:rsidRDefault="00B11924" w:rsidP="0038055A">
                <w:pPr>
                  <w:spacing w:line="276" w:lineRule="auto"/>
                  <w:ind w:left="708" w:hanging="708"/>
                  <w:jc w:val="center"/>
                  <w:rPr>
                    <w:sz w:val="16"/>
                    <w:szCs w:val="16"/>
                  </w:rPr>
                </w:pPr>
                <w:r w:rsidRPr="0086761C">
                  <w:rPr>
                    <w:b/>
                    <w:sz w:val="16"/>
                    <w:szCs w:val="16"/>
                  </w:rPr>
                  <w:t>Año</w:t>
                </w:r>
              </w:p>
            </w:tc>
            <w:tc>
              <w:tcPr>
                <w:tcW w:w="406" w:type="pct"/>
                <w:gridSpan w:val="2"/>
                <w:shd w:val="clear" w:color="auto" w:fill="D9D9D9" w:themeFill="background1" w:themeFillShade="D9"/>
                <w:vAlign w:val="center"/>
              </w:tcPr>
              <w:p w14:paraId="173D7550" w14:textId="77777777" w:rsidR="00B11924" w:rsidRPr="0086761C" w:rsidRDefault="00B11924" w:rsidP="0038055A">
                <w:pPr>
                  <w:spacing w:line="276" w:lineRule="auto"/>
                  <w:ind w:left="708" w:hanging="708"/>
                  <w:jc w:val="center"/>
                  <w:rPr>
                    <w:sz w:val="16"/>
                    <w:szCs w:val="16"/>
                  </w:rPr>
                </w:pPr>
                <w:r w:rsidRPr="0086761C">
                  <w:rPr>
                    <w:b/>
                    <w:sz w:val="16"/>
                    <w:szCs w:val="16"/>
                  </w:rPr>
                  <w:t>ENE</w:t>
                </w:r>
              </w:p>
            </w:tc>
            <w:tc>
              <w:tcPr>
                <w:tcW w:w="311" w:type="pct"/>
                <w:shd w:val="clear" w:color="auto" w:fill="D9D9D9" w:themeFill="background1" w:themeFillShade="D9"/>
                <w:vAlign w:val="center"/>
              </w:tcPr>
              <w:p w14:paraId="2BCA30A4" w14:textId="77777777" w:rsidR="00B11924" w:rsidRPr="0086761C" w:rsidRDefault="00B11924" w:rsidP="0038055A">
                <w:pPr>
                  <w:spacing w:line="276" w:lineRule="auto"/>
                  <w:ind w:left="708" w:hanging="708"/>
                  <w:rPr>
                    <w:sz w:val="16"/>
                    <w:szCs w:val="16"/>
                  </w:rPr>
                </w:pPr>
                <w:r w:rsidRPr="0086761C">
                  <w:rPr>
                    <w:b/>
                    <w:sz w:val="16"/>
                    <w:szCs w:val="16"/>
                  </w:rPr>
                  <w:t>FEB</w:t>
                </w:r>
              </w:p>
            </w:tc>
            <w:tc>
              <w:tcPr>
                <w:tcW w:w="345" w:type="pct"/>
                <w:shd w:val="clear" w:color="auto" w:fill="D9D9D9" w:themeFill="background1" w:themeFillShade="D9"/>
                <w:vAlign w:val="center"/>
              </w:tcPr>
              <w:p w14:paraId="06B8CE5C" w14:textId="77777777" w:rsidR="00B11924" w:rsidRPr="0086761C" w:rsidRDefault="00B11924" w:rsidP="0038055A">
                <w:pPr>
                  <w:spacing w:line="276" w:lineRule="auto"/>
                  <w:ind w:left="708" w:hanging="708"/>
                  <w:rPr>
                    <w:sz w:val="16"/>
                    <w:szCs w:val="16"/>
                  </w:rPr>
                </w:pPr>
                <w:r w:rsidRPr="0086761C">
                  <w:rPr>
                    <w:b/>
                    <w:sz w:val="16"/>
                    <w:szCs w:val="16"/>
                  </w:rPr>
                  <w:t>MAR</w:t>
                </w:r>
              </w:p>
            </w:tc>
            <w:tc>
              <w:tcPr>
                <w:tcW w:w="320" w:type="pct"/>
                <w:shd w:val="clear" w:color="auto" w:fill="D9D9D9" w:themeFill="background1" w:themeFillShade="D9"/>
                <w:vAlign w:val="center"/>
              </w:tcPr>
              <w:p w14:paraId="7AD15D89" w14:textId="77777777" w:rsidR="00B11924" w:rsidRPr="0086761C" w:rsidRDefault="00B11924" w:rsidP="0038055A">
                <w:pPr>
                  <w:spacing w:line="276" w:lineRule="auto"/>
                  <w:ind w:left="708" w:hanging="708"/>
                  <w:rPr>
                    <w:sz w:val="16"/>
                    <w:szCs w:val="16"/>
                  </w:rPr>
                </w:pPr>
                <w:r w:rsidRPr="0086761C">
                  <w:rPr>
                    <w:b/>
                    <w:sz w:val="16"/>
                    <w:szCs w:val="16"/>
                  </w:rPr>
                  <w:t>ABR</w:t>
                </w:r>
              </w:p>
            </w:tc>
            <w:tc>
              <w:tcPr>
                <w:tcW w:w="340" w:type="pct"/>
                <w:shd w:val="clear" w:color="auto" w:fill="D9D9D9" w:themeFill="background1" w:themeFillShade="D9"/>
                <w:vAlign w:val="center"/>
              </w:tcPr>
              <w:p w14:paraId="4CFE40DD" w14:textId="77777777" w:rsidR="00B11924" w:rsidRPr="0086761C" w:rsidRDefault="00B11924" w:rsidP="0038055A">
                <w:pPr>
                  <w:spacing w:line="276" w:lineRule="auto"/>
                  <w:ind w:left="708" w:hanging="708"/>
                  <w:rPr>
                    <w:sz w:val="16"/>
                    <w:szCs w:val="16"/>
                  </w:rPr>
                </w:pPr>
                <w:r w:rsidRPr="0086761C">
                  <w:rPr>
                    <w:b/>
                    <w:sz w:val="16"/>
                    <w:szCs w:val="16"/>
                  </w:rPr>
                  <w:t>MAY</w:t>
                </w:r>
              </w:p>
            </w:tc>
            <w:tc>
              <w:tcPr>
                <w:tcW w:w="323" w:type="pct"/>
                <w:shd w:val="clear" w:color="auto" w:fill="D9D9D9" w:themeFill="background1" w:themeFillShade="D9"/>
                <w:vAlign w:val="center"/>
              </w:tcPr>
              <w:p w14:paraId="510B2DEF" w14:textId="77777777" w:rsidR="00B11924" w:rsidRPr="0086761C" w:rsidRDefault="00B11924" w:rsidP="0038055A">
                <w:pPr>
                  <w:spacing w:line="276" w:lineRule="auto"/>
                  <w:ind w:left="708" w:hanging="708"/>
                  <w:rPr>
                    <w:sz w:val="16"/>
                    <w:szCs w:val="16"/>
                  </w:rPr>
                </w:pPr>
                <w:r w:rsidRPr="0086761C">
                  <w:rPr>
                    <w:b/>
                    <w:sz w:val="16"/>
                    <w:szCs w:val="16"/>
                  </w:rPr>
                  <w:t>JUN</w:t>
                </w:r>
              </w:p>
            </w:tc>
            <w:tc>
              <w:tcPr>
                <w:tcW w:w="323" w:type="pct"/>
                <w:shd w:val="clear" w:color="auto" w:fill="D9D9D9" w:themeFill="background1" w:themeFillShade="D9"/>
                <w:vAlign w:val="center"/>
              </w:tcPr>
              <w:p w14:paraId="34EE06E3" w14:textId="77777777" w:rsidR="00B11924" w:rsidRPr="0086761C" w:rsidRDefault="00B11924" w:rsidP="0038055A">
                <w:pPr>
                  <w:spacing w:line="276" w:lineRule="auto"/>
                  <w:ind w:left="708" w:hanging="708"/>
                  <w:rPr>
                    <w:sz w:val="16"/>
                    <w:szCs w:val="16"/>
                  </w:rPr>
                </w:pPr>
                <w:r w:rsidRPr="0086761C">
                  <w:rPr>
                    <w:b/>
                    <w:sz w:val="16"/>
                    <w:szCs w:val="16"/>
                  </w:rPr>
                  <w:t>JUL</w:t>
                </w:r>
              </w:p>
            </w:tc>
            <w:tc>
              <w:tcPr>
                <w:tcW w:w="332" w:type="pct"/>
                <w:shd w:val="clear" w:color="auto" w:fill="D9D9D9" w:themeFill="background1" w:themeFillShade="D9"/>
                <w:vAlign w:val="center"/>
              </w:tcPr>
              <w:p w14:paraId="2A8AFCDF" w14:textId="77777777" w:rsidR="00B11924" w:rsidRPr="0086761C" w:rsidRDefault="00B11924" w:rsidP="0038055A">
                <w:pPr>
                  <w:spacing w:line="276" w:lineRule="auto"/>
                  <w:ind w:left="708" w:hanging="708"/>
                  <w:rPr>
                    <w:sz w:val="16"/>
                    <w:szCs w:val="16"/>
                  </w:rPr>
                </w:pPr>
                <w:r w:rsidRPr="0086761C">
                  <w:rPr>
                    <w:b/>
                    <w:sz w:val="16"/>
                    <w:szCs w:val="16"/>
                  </w:rPr>
                  <w:t>AGO</w:t>
                </w:r>
              </w:p>
            </w:tc>
            <w:tc>
              <w:tcPr>
                <w:tcW w:w="323" w:type="pct"/>
                <w:shd w:val="clear" w:color="auto" w:fill="D9D9D9" w:themeFill="background1" w:themeFillShade="D9"/>
                <w:vAlign w:val="center"/>
              </w:tcPr>
              <w:p w14:paraId="3113B8A6" w14:textId="77777777" w:rsidR="00B11924" w:rsidRPr="0086761C" w:rsidRDefault="00B11924" w:rsidP="0038055A">
                <w:pPr>
                  <w:spacing w:line="276" w:lineRule="auto"/>
                  <w:ind w:left="708" w:hanging="708"/>
                  <w:rPr>
                    <w:sz w:val="16"/>
                    <w:szCs w:val="16"/>
                  </w:rPr>
                </w:pPr>
                <w:r w:rsidRPr="0086761C">
                  <w:rPr>
                    <w:b/>
                    <w:sz w:val="16"/>
                    <w:szCs w:val="16"/>
                  </w:rPr>
                  <w:t>SEP</w:t>
                </w:r>
              </w:p>
            </w:tc>
            <w:tc>
              <w:tcPr>
                <w:tcW w:w="322" w:type="pct"/>
                <w:shd w:val="clear" w:color="auto" w:fill="D9D9D9" w:themeFill="background1" w:themeFillShade="D9"/>
                <w:vAlign w:val="center"/>
              </w:tcPr>
              <w:p w14:paraId="5C9F96A3" w14:textId="77777777" w:rsidR="00B11924" w:rsidRPr="0086761C" w:rsidRDefault="00B11924" w:rsidP="0038055A">
                <w:pPr>
                  <w:spacing w:line="276" w:lineRule="auto"/>
                  <w:ind w:left="708" w:hanging="708"/>
                  <w:rPr>
                    <w:sz w:val="16"/>
                    <w:szCs w:val="16"/>
                  </w:rPr>
                </w:pPr>
                <w:r w:rsidRPr="0086761C">
                  <w:rPr>
                    <w:b/>
                    <w:sz w:val="16"/>
                    <w:szCs w:val="16"/>
                  </w:rPr>
                  <w:t>OCT</w:t>
                </w:r>
              </w:p>
            </w:tc>
            <w:tc>
              <w:tcPr>
                <w:tcW w:w="332" w:type="pct"/>
                <w:shd w:val="clear" w:color="auto" w:fill="D9D9D9" w:themeFill="background1" w:themeFillShade="D9"/>
                <w:vAlign w:val="center"/>
              </w:tcPr>
              <w:p w14:paraId="7162DF5A" w14:textId="77777777" w:rsidR="00B11924" w:rsidRPr="0086761C" w:rsidRDefault="00B11924" w:rsidP="0038055A">
                <w:pPr>
                  <w:spacing w:line="276" w:lineRule="auto"/>
                  <w:ind w:left="708" w:hanging="708"/>
                  <w:rPr>
                    <w:sz w:val="16"/>
                    <w:szCs w:val="16"/>
                  </w:rPr>
                </w:pPr>
                <w:r w:rsidRPr="0086761C">
                  <w:rPr>
                    <w:b/>
                    <w:sz w:val="16"/>
                    <w:szCs w:val="16"/>
                  </w:rPr>
                  <w:t>NOV</w:t>
                </w:r>
              </w:p>
            </w:tc>
            <w:tc>
              <w:tcPr>
                <w:tcW w:w="336" w:type="pct"/>
                <w:shd w:val="clear" w:color="auto" w:fill="D9D9D9" w:themeFill="background1" w:themeFillShade="D9"/>
                <w:vAlign w:val="center"/>
              </w:tcPr>
              <w:p w14:paraId="791F6E5C" w14:textId="77777777" w:rsidR="00B11924" w:rsidRPr="0086761C" w:rsidRDefault="00B11924" w:rsidP="0038055A">
                <w:pPr>
                  <w:spacing w:line="276" w:lineRule="auto"/>
                  <w:ind w:left="708" w:hanging="708"/>
                  <w:rPr>
                    <w:sz w:val="16"/>
                    <w:szCs w:val="16"/>
                  </w:rPr>
                </w:pPr>
                <w:r w:rsidRPr="0086761C">
                  <w:rPr>
                    <w:b/>
                    <w:sz w:val="16"/>
                    <w:szCs w:val="16"/>
                  </w:rPr>
                  <w:t>DIC</w:t>
                </w:r>
              </w:p>
            </w:tc>
          </w:tr>
          <w:tr w:rsidR="003B245F" w:rsidRPr="0086761C" w14:paraId="733828DA" w14:textId="77777777" w:rsidTr="003B245F">
            <w:trPr>
              <w:jc w:val="center"/>
            </w:trPr>
            <w:tc>
              <w:tcPr>
                <w:tcW w:w="558" w:type="pct"/>
                <w:vMerge w:val="restart"/>
                <w:vAlign w:val="center"/>
              </w:tcPr>
              <w:p w14:paraId="53C98FF6" w14:textId="5C7BB7EB" w:rsidR="004541A0" w:rsidRDefault="00D02955" w:rsidP="00D02955">
                <w:pPr>
                  <w:ind w:left="-68" w:hanging="23"/>
                  <w:jc w:val="center"/>
                  <w:rPr>
                    <w:sz w:val="16"/>
                    <w:szCs w:val="16"/>
                  </w:rPr>
                </w:pPr>
                <w:r>
                  <w:rPr>
                    <w:sz w:val="16"/>
                    <w:szCs w:val="16"/>
                  </w:rPr>
                  <w:t>Compañía de</w:t>
                </w:r>
                <w:r w:rsidR="003B245F" w:rsidRPr="0086761C">
                  <w:rPr>
                    <w:sz w:val="16"/>
                    <w:szCs w:val="16"/>
                  </w:rPr>
                  <w:t xml:space="preserve"> </w:t>
                </w:r>
              </w:p>
              <w:p w14:paraId="4F3CDBFD" w14:textId="76A4ADBA" w:rsidR="003B245F" w:rsidRPr="0086761C" w:rsidRDefault="003B245F" w:rsidP="0038055A">
                <w:pPr>
                  <w:ind w:left="708" w:hanging="708"/>
                  <w:jc w:val="center"/>
                  <w:rPr>
                    <w:sz w:val="16"/>
                    <w:szCs w:val="16"/>
                  </w:rPr>
                </w:pPr>
                <w:r w:rsidRPr="0086761C">
                  <w:rPr>
                    <w:sz w:val="16"/>
                    <w:szCs w:val="16"/>
                  </w:rPr>
                  <w:t>Bomberos</w:t>
                </w:r>
              </w:p>
            </w:tc>
            <w:tc>
              <w:tcPr>
                <w:tcW w:w="430" w:type="pct"/>
                <w:gridSpan w:val="2"/>
                <w:vAlign w:val="center"/>
              </w:tcPr>
              <w:p w14:paraId="6CD06567" w14:textId="3281F80E" w:rsidR="003B245F" w:rsidRPr="0086761C" w:rsidRDefault="003B245F" w:rsidP="0038055A">
                <w:pPr>
                  <w:spacing w:line="276" w:lineRule="auto"/>
                  <w:ind w:left="708" w:hanging="708"/>
                  <w:jc w:val="center"/>
                  <w:rPr>
                    <w:sz w:val="16"/>
                    <w:szCs w:val="16"/>
                  </w:rPr>
                </w:pPr>
                <w:r w:rsidRPr="0086761C">
                  <w:rPr>
                    <w:sz w:val="16"/>
                    <w:szCs w:val="16"/>
                  </w:rPr>
                  <w:t>2013</w:t>
                </w:r>
              </w:p>
            </w:tc>
            <w:tc>
              <w:tcPr>
                <w:tcW w:w="406" w:type="pct"/>
                <w:gridSpan w:val="2"/>
                <w:vAlign w:val="bottom"/>
              </w:tcPr>
              <w:p w14:paraId="11CF2139" w14:textId="3F160A8D"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100</w:t>
                </w:r>
              </w:p>
            </w:tc>
            <w:tc>
              <w:tcPr>
                <w:tcW w:w="311" w:type="pct"/>
                <w:vAlign w:val="bottom"/>
              </w:tcPr>
              <w:p w14:paraId="523A4479" w14:textId="4B9F986A"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77,8</w:t>
                </w:r>
              </w:p>
            </w:tc>
            <w:tc>
              <w:tcPr>
                <w:tcW w:w="345" w:type="pct"/>
                <w:vAlign w:val="bottom"/>
              </w:tcPr>
              <w:p w14:paraId="2061BBB6" w14:textId="44A70881"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100</w:t>
                </w:r>
              </w:p>
            </w:tc>
            <w:tc>
              <w:tcPr>
                <w:tcW w:w="320" w:type="pct"/>
                <w:vAlign w:val="bottom"/>
              </w:tcPr>
              <w:p w14:paraId="606B0237" w14:textId="56FE0937"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100</w:t>
                </w:r>
              </w:p>
            </w:tc>
            <w:tc>
              <w:tcPr>
                <w:tcW w:w="340" w:type="pct"/>
                <w:vAlign w:val="bottom"/>
              </w:tcPr>
              <w:p w14:paraId="0440F4AA" w14:textId="6AB46057"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81,8</w:t>
                </w:r>
              </w:p>
            </w:tc>
            <w:tc>
              <w:tcPr>
                <w:tcW w:w="323" w:type="pct"/>
                <w:vAlign w:val="bottom"/>
              </w:tcPr>
              <w:p w14:paraId="4AF6DAD3" w14:textId="24E0CFE2" w:rsidR="003B245F" w:rsidRPr="0086761C" w:rsidRDefault="003B245F" w:rsidP="0038055A">
                <w:pPr>
                  <w:spacing w:line="276" w:lineRule="auto"/>
                  <w:ind w:left="708" w:hanging="708"/>
                  <w:jc w:val="center"/>
                  <w:rPr>
                    <w:sz w:val="16"/>
                    <w:szCs w:val="16"/>
                  </w:rPr>
                </w:pPr>
                <w:r w:rsidRPr="0086761C">
                  <w:rPr>
                    <w:rFonts w:ascii="Calibri" w:hAnsi="Calibri"/>
                    <w:b/>
                    <w:color w:val="000000"/>
                    <w:sz w:val="16"/>
                    <w:szCs w:val="16"/>
                  </w:rPr>
                  <w:t>70</w:t>
                </w:r>
              </w:p>
            </w:tc>
            <w:tc>
              <w:tcPr>
                <w:tcW w:w="323" w:type="pct"/>
                <w:vAlign w:val="bottom"/>
              </w:tcPr>
              <w:p w14:paraId="7B35ABE9" w14:textId="5F93E89E"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80</w:t>
                </w:r>
              </w:p>
            </w:tc>
            <w:tc>
              <w:tcPr>
                <w:tcW w:w="332" w:type="pct"/>
                <w:vAlign w:val="bottom"/>
              </w:tcPr>
              <w:p w14:paraId="551112FD" w14:textId="484FD53B"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100</w:t>
                </w:r>
              </w:p>
            </w:tc>
            <w:tc>
              <w:tcPr>
                <w:tcW w:w="323" w:type="pct"/>
                <w:vAlign w:val="bottom"/>
              </w:tcPr>
              <w:p w14:paraId="0B124BCE" w14:textId="39B41E7D"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100</w:t>
                </w:r>
              </w:p>
            </w:tc>
            <w:tc>
              <w:tcPr>
                <w:tcW w:w="322" w:type="pct"/>
                <w:vAlign w:val="bottom"/>
              </w:tcPr>
              <w:p w14:paraId="57F2D3C8" w14:textId="4E026405"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90,9</w:t>
                </w:r>
              </w:p>
            </w:tc>
            <w:tc>
              <w:tcPr>
                <w:tcW w:w="332" w:type="pct"/>
                <w:vAlign w:val="bottom"/>
              </w:tcPr>
              <w:p w14:paraId="19B39778" w14:textId="4CC40003" w:rsidR="003B245F" w:rsidRPr="0086761C" w:rsidRDefault="003B245F" w:rsidP="0038055A">
                <w:pPr>
                  <w:spacing w:line="276" w:lineRule="auto"/>
                  <w:ind w:left="708" w:hanging="708"/>
                  <w:jc w:val="center"/>
                  <w:rPr>
                    <w:sz w:val="16"/>
                    <w:szCs w:val="16"/>
                  </w:rPr>
                </w:pPr>
                <w:r w:rsidRPr="0086761C">
                  <w:rPr>
                    <w:rFonts w:ascii="Calibri" w:hAnsi="Calibri"/>
                    <w:b/>
                    <w:color w:val="000000"/>
                    <w:sz w:val="16"/>
                    <w:szCs w:val="16"/>
                  </w:rPr>
                  <w:t>70</w:t>
                </w:r>
              </w:p>
            </w:tc>
            <w:tc>
              <w:tcPr>
                <w:tcW w:w="336" w:type="pct"/>
                <w:vAlign w:val="bottom"/>
              </w:tcPr>
              <w:p w14:paraId="19C69B15" w14:textId="16415805"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100</w:t>
                </w:r>
              </w:p>
            </w:tc>
          </w:tr>
          <w:tr w:rsidR="003B245F" w:rsidRPr="0086761C" w14:paraId="7D3B068F" w14:textId="77777777" w:rsidTr="003B245F">
            <w:trPr>
              <w:jc w:val="center"/>
            </w:trPr>
            <w:tc>
              <w:tcPr>
                <w:tcW w:w="558" w:type="pct"/>
                <w:vMerge/>
                <w:vAlign w:val="center"/>
              </w:tcPr>
              <w:p w14:paraId="4C842430" w14:textId="77777777" w:rsidR="003B245F" w:rsidRPr="0086761C" w:rsidRDefault="003B245F" w:rsidP="0038055A">
                <w:pPr>
                  <w:ind w:left="708" w:hanging="708"/>
                  <w:jc w:val="center"/>
                  <w:rPr>
                    <w:sz w:val="16"/>
                    <w:szCs w:val="16"/>
                  </w:rPr>
                </w:pPr>
              </w:p>
            </w:tc>
            <w:tc>
              <w:tcPr>
                <w:tcW w:w="430" w:type="pct"/>
                <w:gridSpan w:val="2"/>
                <w:vAlign w:val="center"/>
              </w:tcPr>
              <w:p w14:paraId="046D1BFC" w14:textId="63DA84FE" w:rsidR="003B245F" w:rsidRPr="0086761C" w:rsidRDefault="003B245F" w:rsidP="0038055A">
                <w:pPr>
                  <w:spacing w:line="276" w:lineRule="auto"/>
                  <w:ind w:left="708" w:hanging="708"/>
                  <w:jc w:val="center"/>
                  <w:rPr>
                    <w:sz w:val="16"/>
                    <w:szCs w:val="16"/>
                  </w:rPr>
                </w:pPr>
                <w:r w:rsidRPr="0086761C">
                  <w:rPr>
                    <w:sz w:val="16"/>
                    <w:szCs w:val="16"/>
                  </w:rPr>
                  <w:t>2014</w:t>
                </w:r>
              </w:p>
            </w:tc>
            <w:tc>
              <w:tcPr>
                <w:tcW w:w="406" w:type="pct"/>
                <w:gridSpan w:val="2"/>
                <w:vAlign w:val="center"/>
              </w:tcPr>
              <w:p w14:paraId="68D73E27" w14:textId="512CE18F"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100</w:t>
                </w:r>
              </w:p>
            </w:tc>
            <w:tc>
              <w:tcPr>
                <w:tcW w:w="311" w:type="pct"/>
                <w:vAlign w:val="center"/>
              </w:tcPr>
              <w:p w14:paraId="2478536F" w14:textId="41D60A42"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100</w:t>
                </w:r>
              </w:p>
            </w:tc>
            <w:tc>
              <w:tcPr>
                <w:tcW w:w="345" w:type="pct"/>
                <w:vAlign w:val="center"/>
              </w:tcPr>
              <w:p w14:paraId="37258711" w14:textId="4B54619D"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100</w:t>
                </w:r>
              </w:p>
            </w:tc>
            <w:tc>
              <w:tcPr>
                <w:tcW w:w="320" w:type="pct"/>
                <w:vAlign w:val="center"/>
              </w:tcPr>
              <w:p w14:paraId="35BB646E" w14:textId="7F31A37E"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100</w:t>
                </w:r>
              </w:p>
            </w:tc>
            <w:tc>
              <w:tcPr>
                <w:tcW w:w="340" w:type="pct"/>
                <w:vAlign w:val="center"/>
              </w:tcPr>
              <w:p w14:paraId="71088DD9" w14:textId="2E5A0259"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100</w:t>
                </w:r>
              </w:p>
            </w:tc>
            <w:tc>
              <w:tcPr>
                <w:tcW w:w="323" w:type="pct"/>
                <w:vAlign w:val="center"/>
              </w:tcPr>
              <w:p w14:paraId="7036BF61" w14:textId="4E18E79F" w:rsidR="003B245F" w:rsidRPr="0086761C" w:rsidRDefault="003B245F" w:rsidP="0038055A">
                <w:pPr>
                  <w:spacing w:line="276" w:lineRule="auto"/>
                  <w:ind w:left="708" w:hanging="708"/>
                  <w:jc w:val="center"/>
                  <w:rPr>
                    <w:b/>
                    <w:sz w:val="16"/>
                    <w:szCs w:val="16"/>
                  </w:rPr>
                </w:pPr>
                <w:r w:rsidRPr="0086761C">
                  <w:rPr>
                    <w:rFonts w:ascii="Calibri" w:hAnsi="Calibri"/>
                    <w:color w:val="000000"/>
                    <w:sz w:val="16"/>
                    <w:szCs w:val="16"/>
                  </w:rPr>
                  <w:t>100</w:t>
                </w:r>
              </w:p>
            </w:tc>
            <w:tc>
              <w:tcPr>
                <w:tcW w:w="323" w:type="pct"/>
                <w:vAlign w:val="center"/>
              </w:tcPr>
              <w:p w14:paraId="7F58EEAF" w14:textId="2C7AB00E"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100</w:t>
                </w:r>
              </w:p>
            </w:tc>
            <w:tc>
              <w:tcPr>
                <w:tcW w:w="332" w:type="pct"/>
                <w:vAlign w:val="center"/>
              </w:tcPr>
              <w:p w14:paraId="11C9B8EC" w14:textId="79C0D523"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100</w:t>
                </w:r>
              </w:p>
            </w:tc>
            <w:tc>
              <w:tcPr>
                <w:tcW w:w="323" w:type="pct"/>
                <w:vAlign w:val="center"/>
              </w:tcPr>
              <w:p w14:paraId="02C7E744" w14:textId="75BD8790"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100</w:t>
                </w:r>
              </w:p>
            </w:tc>
            <w:tc>
              <w:tcPr>
                <w:tcW w:w="322" w:type="pct"/>
                <w:vAlign w:val="center"/>
              </w:tcPr>
              <w:p w14:paraId="49FFD1A7" w14:textId="0306963A"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100</w:t>
                </w:r>
              </w:p>
            </w:tc>
            <w:tc>
              <w:tcPr>
                <w:tcW w:w="332" w:type="pct"/>
                <w:vAlign w:val="center"/>
              </w:tcPr>
              <w:p w14:paraId="761AC51D" w14:textId="2EBDECBD" w:rsidR="003B245F" w:rsidRPr="0086761C" w:rsidRDefault="003B245F" w:rsidP="0038055A">
                <w:pPr>
                  <w:spacing w:line="276" w:lineRule="auto"/>
                  <w:ind w:left="708" w:hanging="708"/>
                  <w:jc w:val="center"/>
                  <w:rPr>
                    <w:b/>
                    <w:sz w:val="16"/>
                    <w:szCs w:val="16"/>
                  </w:rPr>
                </w:pPr>
                <w:r w:rsidRPr="0086761C">
                  <w:rPr>
                    <w:rFonts w:ascii="Calibri" w:hAnsi="Calibri"/>
                    <w:color w:val="000000"/>
                    <w:sz w:val="16"/>
                    <w:szCs w:val="16"/>
                  </w:rPr>
                  <w:t>100</w:t>
                </w:r>
              </w:p>
            </w:tc>
            <w:tc>
              <w:tcPr>
                <w:tcW w:w="336" w:type="pct"/>
                <w:vAlign w:val="center"/>
              </w:tcPr>
              <w:p w14:paraId="7C08EB62" w14:textId="472FD4F2" w:rsidR="003B245F" w:rsidRPr="0086761C" w:rsidRDefault="003B245F" w:rsidP="0038055A">
                <w:pPr>
                  <w:spacing w:line="276" w:lineRule="auto"/>
                  <w:ind w:left="708" w:hanging="708"/>
                  <w:jc w:val="center"/>
                  <w:rPr>
                    <w:sz w:val="16"/>
                    <w:szCs w:val="16"/>
                  </w:rPr>
                </w:pPr>
                <w:r w:rsidRPr="0086761C">
                  <w:rPr>
                    <w:rFonts w:ascii="Calibri" w:hAnsi="Calibri"/>
                    <w:color w:val="000000"/>
                    <w:sz w:val="16"/>
                    <w:szCs w:val="16"/>
                  </w:rPr>
                  <w:t>100</w:t>
                </w:r>
              </w:p>
            </w:tc>
          </w:tr>
          <w:tr w:rsidR="00F330D1" w:rsidRPr="0086761C" w14:paraId="1B7F8F00" w14:textId="77777777" w:rsidTr="003B245F">
            <w:trPr>
              <w:jc w:val="center"/>
            </w:trPr>
            <w:tc>
              <w:tcPr>
                <w:tcW w:w="558" w:type="pct"/>
                <w:vMerge/>
                <w:shd w:val="clear" w:color="auto" w:fill="auto"/>
                <w:vAlign w:val="center"/>
              </w:tcPr>
              <w:p w14:paraId="5C7794CF" w14:textId="77777777" w:rsidR="00F330D1" w:rsidRPr="0086761C" w:rsidRDefault="00F330D1" w:rsidP="0038055A">
                <w:pPr>
                  <w:ind w:left="708" w:hanging="708"/>
                  <w:jc w:val="center"/>
                  <w:rPr>
                    <w:sz w:val="16"/>
                    <w:szCs w:val="16"/>
                  </w:rPr>
                </w:pPr>
              </w:p>
            </w:tc>
            <w:tc>
              <w:tcPr>
                <w:tcW w:w="430" w:type="pct"/>
                <w:gridSpan w:val="2"/>
                <w:shd w:val="clear" w:color="auto" w:fill="auto"/>
                <w:vAlign w:val="center"/>
              </w:tcPr>
              <w:p w14:paraId="7294A296" w14:textId="057E8B98" w:rsidR="00F330D1" w:rsidRPr="0086761C" w:rsidRDefault="003B245F" w:rsidP="0038055A">
                <w:pPr>
                  <w:ind w:left="708" w:hanging="708"/>
                  <w:jc w:val="center"/>
                  <w:rPr>
                    <w:sz w:val="16"/>
                    <w:szCs w:val="16"/>
                  </w:rPr>
                </w:pPr>
                <w:r>
                  <w:rPr>
                    <w:sz w:val="16"/>
                    <w:szCs w:val="16"/>
                  </w:rPr>
                  <w:t>2015</w:t>
                </w:r>
              </w:p>
            </w:tc>
            <w:tc>
              <w:tcPr>
                <w:tcW w:w="406" w:type="pct"/>
                <w:gridSpan w:val="2"/>
                <w:shd w:val="clear" w:color="auto" w:fill="auto"/>
                <w:vAlign w:val="center"/>
              </w:tcPr>
              <w:p w14:paraId="4B2E4915" w14:textId="54AEA8E8" w:rsidR="00F330D1" w:rsidRPr="0086761C" w:rsidRDefault="003B245F" w:rsidP="0038055A">
                <w:pPr>
                  <w:spacing w:line="276" w:lineRule="auto"/>
                  <w:ind w:left="708" w:hanging="708"/>
                  <w:jc w:val="center"/>
                  <w:rPr>
                    <w:sz w:val="16"/>
                    <w:szCs w:val="16"/>
                  </w:rPr>
                </w:pPr>
                <w:r>
                  <w:rPr>
                    <w:sz w:val="16"/>
                    <w:szCs w:val="16"/>
                  </w:rPr>
                  <w:t>100</w:t>
                </w:r>
              </w:p>
            </w:tc>
            <w:tc>
              <w:tcPr>
                <w:tcW w:w="311" w:type="pct"/>
                <w:shd w:val="clear" w:color="auto" w:fill="auto"/>
                <w:vAlign w:val="center"/>
              </w:tcPr>
              <w:p w14:paraId="49B67662" w14:textId="4B92AC0A" w:rsidR="00F330D1" w:rsidRPr="0086761C" w:rsidRDefault="003B245F" w:rsidP="0038055A">
                <w:pPr>
                  <w:spacing w:line="276" w:lineRule="auto"/>
                  <w:ind w:left="708" w:hanging="708"/>
                  <w:jc w:val="center"/>
                  <w:rPr>
                    <w:sz w:val="16"/>
                    <w:szCs w:val="16"/>
                  </w:rPr>
                </w:pPr>
                <w:r>
                  <w:rPr>
                    <w:sz w:val="16"/>
                    <w:szCs w:val="16"/>
                  </w:rPr>
                  <w:t>100</w:t>
                </w:r>
              </w:p>
            </w:tc>
            <w:tc>
              <w:tcPr>
                <w:tcW w:w="345" w:type="pct"/>
                <w:shd w:val="clear" w:color="auto" w:fill="auto"/>
                <w:vAlign w:val="center"/>
              </w:tcPr>
              <w:p w14:paraId="77E85993" w14:textId="54DEDAB7" w:rsidR="00F330D1" w:rsidRPr="0086761C" w:rsidRDefault="003B245F" w:rsidP="0038055A">
                <w:pPr>
                  <w:spacing w:line="276" w:lineRule="auto"/>
                  <w:ind w:left="708" w:hanging="708"/>
                  <w:jc w:val="center"/>
                  <w:rPr>
                    <w:sz w:val="16"/>
                    <w:szCs w:val="16"/>
                  </w:rPr>
                </w:pPr>
                <w:r>
                  <w:rPr>
                    <w:sz w:val="16"/>
                    <w:szCs w:val="16"/>
                  </w:rPr>
                  <w:t>100</w:t>
                </w:r>
              </w:p>
            </w:tc>
            <w:tc>
              <w:tcPr>
                <w:tcW w:w="320" w:type="pct"/>
                <w:shd w:val="clear" w:color="auto" w:fill="auto"/>
                <w:vAlign w:val="center"/>
              </w:tcPr>
              <w:p w14:paraId="27C163A6" w14:textId="04798B94" w:rsidR="00F330D1" w:rsidRPr="0086761C" w:rsidRDefault="003B245F" w:rsidP="0038055A">
                <w:pPr>
                  <w:spacing w:line="276" w:lineRule="auto"/>
                  <w:ind w:left="708" w:hanging="708"/>
                  <w:jc w:val="center"/>
                  <w:rPr>
                    <w:sz w:val="16"/>
                    <w:szCs w:val="16"/>
                  </w:rPr>
                </w:pPr>
                <w:r>
                  <w:rPr>
                    <w:sz w:val="16"/>
                    <w:szCs w:val="16"/>
                  </w:rPr>
                  <w:t>100</w:t>
                </w:r>
              </w:p>
            </w:tc>
            <w:tc>
              <w:tcPr>
                <w:tcW w:w="340" w:type="pct"/>
                <w:shd w:val="clear" w:color="auto" w:fill="auto"/>
                <w:vAlign w:val="center"/>
              </w:tcPr>
              <w:p w14:paraId="4118ABE6" w14:textId="45EC7239" w:rsidR="00F330D1" w:rsidRPr="0086761C" w:rsidRDefault="003B245F" w:rsidP="0038055A">
                <w:pPr>
                  <w:spacing w:line="276" w:lineRule="auto"/>
                  <w:ind w:left="708" w:hanging="708"/>
                  <w:jc w:val="center"/>
                  <w:rPr>
                    <w:sz w:val="16"/>
                    <w:szCs w:val="16"/>
                  </w:rPr>
                </w:pPr>
                <w:r>
                  <w:rPr>
                    <w:sz w:val="16"/>
                    <w:szCs w:val="16"/>
                  </w:rPr>
                  <w:t>100</w:t>
                </w:r>
              </w:p>
            </w:tc>
            <w:tc>
              <w:tcPr>
                <w:tcW w:w="323" w:type="pct"/>
                <w:shd w:val="clear" w:color="auto" w:fill="auto"/>
                <w:vAlign w:val="center"/>
              </w:tcPr>
              <w:p w14:paraId="6A87732A" w14:textId="25BF2951" w:rsidR="00F330D1" w:rsidRPr="0086761C" w:rsidRDefault="003B245F" w:rsidP="0038055A">
                <w:pPr>
                  <w:spacing w:line="276" w:lineRule="auto"/>
                  <w:ind w:left="708" w:hanging="708"/>
                  <w:jc w:val="center"/>
                  <w:rPr>
                    <w:sz w:val="16"/>
                    <w:szCs w:val="16"/>
                  </w:rPr>
                </w:pPr>
                <w:r>
                  <w:rPr>
                    <w:sz w:val="16"/>
                    <w:szCs w:val="16"/>
                  </w:rPr>
                  <w:t>90</w:t>
                </w:r>
              </w:p>
            </w:tc>
            <w:tc>
              <w:tcPr>
                <w:tcW w:w="323" w:type="pct"/>
                <w:shd w:val="clear" w:color="auto" w:fill="auto"/>
                <w:vAlign w:val="center"/>
              </w:tcPr>
              <w:p w14:paraId="6959FF93" w14:textId="73BF11C6" w:rsidR="00F330D1" w:rsidRPr="0086761C" w:rsidRDefault="003B245F" w:rsidP="0038055A">
                <w:pPr>
                  <w:spacing w:line="276" w:lineRule="auto"/>
                  <w:ind w:left="708" w:hanging="708"/>
                  <w:jc w:val="center"/>
                  <w:rPr>
                    <w:sz w:val="16"/>
                    <w:szCs w:val="16"/>
                  </w:rPr>
                </w:pPr>
                <w:r>
                  <w:rPr>
                    <w:sz w:val="16"/>
                    <w:szCs w:val="16"/>
                  </w:rPr>
                  <w:t>100</w:t>
                </w:r>
              </w:p>
            </w:tc>
            <w:tc>
              <w:tcPr>
                <w:tcW w:w="332" w:type="pct"/>
                <w:shd w:val="clear" w:color="auto" w:fill="auto"/>
                <w:vAlign w:val="center"/>
              </w:tcPr>
              <w:p w14:paraId="3CAEAB21" w14:textId="0419DEAE" w:rsidR="00F330D1" w:rsidRPr="0086761C" w:rsidRDefault="003B245F" w:rsidP="0038055A">
                <w:pPr>
                  <w:spacing w:line="276" w:lineRule="auto"/>
                  <w:ind w:left="708" w:hanging="708"/>
                  <w:jc w:val="center"/>
                  <w:rPr>
                    <w:sz w:val="16"/>
                    <w:szCs w:val="16"/>
                  </w:rPr>
                </w:pPr>
                <w:r>
                  <w:rPr>
                    <w:sz w:val="16"/>
                    <w:szCs w:val="16"/>
                  </w:rPr>
                  <w:t>100</w:t>
                </w:r>
              </w:p>
            </w:tc>
            <w:tc>
              <w:tcPr>
                <w:tcW w:w="323" w:type="pct"/>
                <w:shd w:val="clear" w:color="auto" w:fill="auto"/>
                <w:vAlign w:val="center"/>
              </w:tcPr>
              <w:p w14:paraId="13E7ED14" w14:textId="6F807587" w:rsidR="00F330D1" w:rsidRPr="0086761C" w:rsidRDefault="003B245F" w:rsidP="0038055A">
                <w:pPr>
                  <w:spacing w:line="276" w:lineRule="auto"/>
                  <w:ind w:left="708" w:hanging="708"/>
                  <w:jc w:val="center"/>
                  <w:rPr>
                    <w:sz w:val="16"/>
                    <w:szCs w:val="16"/>
                  </w:rPr>
                </w:pPr>
                <w:r>
                  <w:rPr>
                    <w:sz w:val="16"/>
                    <w:szCs w:val="16"/>
                  </w:rPr>
                  <w:t>100</w:t>
                </w:r>
              </w:p>
            </w:tc>
            <w:tc>
              <w:tcPr>
                <w:tcW w:w="322" w:type="pct"/>
                <w:shd w:val="clear" w:color="auto" w:fill="auto"/>
                <w:vAlign w:val="center"/>
              </w:tcPr>
              <w:p w14:paraId="437ED4CF" w14:textId="2E299E5A" w:rsidR="00F330D1" w:rsidRPr="0086761C" w:rsidRDefault="003B245F" w:rsidP="0038055A">
                <w:pPr>
                  <w:spacing w:line="276" w:lineRule="auto"/>
                  <w:ind w:left="708" w:hanging="708"/>
                  <w:jc w:val="center"/>
                  <w:rPr>
                    <w:sz w:val="16"/>
                    <w:szCs w:val="16"/>
                  </w:rPr>
                </w:pPr>
                <w:r>
                  <w:rPr>
                    <w:sz w:val="16"/>
                    <w:szCs w:val="16"/>
                  </w:rPr>
                  <w:t>100</w:t>
                </w:r>
              </w:p>
            </w:tc>
            <w:tc>
              <w:tcPr>
                <w:tcW w:w="332" w:type="pct"/>
                <w:shd w:val="clear" w:color="auto" w:fill="auto"/>
                <w:vAlign w:val="center"/>
              </w:tcPr>
              <w:p w14:paraId="73B6DA0B" w14:textId="0DACA22A" w:rsidR="00F330D1" w:rsidRPr="0086761C" w:rsidRDefault="003B245F" w:rsidP="0038055A">
                <w:pPr>
                  <w:spacing w:line="276" w:lineRule="auto"/>
                  <w:ind w:left="708" w:hanging="708"/>
                  <w:jc w:val="center"/>
                  <w:rPr>
                    <w:sz w:val="16"/>
                    <w:szCs w:val="16"/>
                  </w:rPr>
                </w:pPr>
                <w:r>
                  <w:rPr>
                    <w:sz w:val="16"/>
                    <w:szCs w:val="16"/>
                  </w:rPr>
                  <w:t>100</w:t>
                </w:r>
              </w:p>
            </w:tc>
            <w:tc>
              <w:tcPr>
                <w:tcW w:w="336" w:type="pct"/>
                <w:shd w:val="clear" w:color="auto" w:fill="auto"/>
                <w:vAlign w:val="center"/>
              </w:tcPr>
              <w:p w14:paraId="48D7D7D3" w14:textId="2B5AC7C5" w:rsidR="00F330D1" w:rsidRPr="0086761C" w:rsidRDefault="003B245F" w:rsidP="0038055A">
                <w:pPr>
                  <w:ind w:left="708" w:hanging="708"/>
                  <w:jc w:val="center"/>
                  <w:rPr>
                    <w:rFonts w:ascii="Calibri" w:hAnsi="Calibri"/>
                    <w:color w:val="000000"/>
                    <w:sz w:val="16"/>
                    <w:szCs w:val="16"/>
                  </w:rPr>
                </w:pPr>
                <w:r>
                  <w:rPr>
                    <w:rFonts w:ascii="Calibri" w:hAnsi="Calibri"/>
                    <w:color w:val="000000"/>
                    <w:sz w:val="16"/>
                    <w:szCs w:val="16"/>
                  </w:rPr>
                  <w:t>90</w:t>
                </w:r>
              </w:p>
            </w:tc>
          </w:tr>
        </w:tbl>
        <w:p w14:paraId="0DE1EB79" w14:textId="5CC7D6EB" w:rsidR="00AA76F4" w:rsidRPr="00EF7ADA" w:rsidRDefault="003C62A0" w:rsidP="0038055A">
          <w:pPr>
            <w:pStyle w:val="Epgrafe"/>
            <w:spacing w:before="240" w:after="120"/>
            <w:ind w:left="708" w:hanging="708"/>
          </w:pPr>
          <w:bookmarkStart w:id="33" w:name="_Ref401737917"/>
          <w:bookmarkStart w:id="34" w:name="_Ref403115985"/>
          <w:bookmarkStart w:id="35" w:name="_Ref439140658"/>
          <w:r w:rsidRPr="00EF7ADA">
            <w:t xml:space="preserve">Tabla </w:t>
          </w:r>
          <w:r w:rsidR="00144EC9" w:rsidRPr="00AC5976">
            <w:fldChar w:fldCharType="begin"/>
          </w:r>
          <w:r w:rsidR="008506A8" w:rsidRPr="00EF7ADA">
            <w:instrText xml:space="preserve"> SEQ Tabla \* ARABIC </w:instrText>
          </w:r>
          <w:r w:rsidR="00144EC9" w:rsidRPr="00AC5976">
            <w:fldChar w:fldCharType="separate"/>
          </w:r>
          <w:r w:rsidR="0038055A">
            <w:rPr>
              <w:noProof/>
            </w:rPr>
            <w:t>8</w:t>
          </w:r>
          <w:r w:rsidR="00144EC9" w:rsidRPr="00AC5976">
            <w:fldChar w:fldCharType="end"/>
          </w:r>
          <w:bookmarkEnd w:id="32"/>
          <w:bookmarkEnd w:id="33"/>
          <w:bookmarkEnd w:id="34"/>
          <w:bookmarkEnd w:id="35"/>
          <w:r w:rsidRPr="00EF7ADA">
            <w:t xml:space="preserve"> </w:t>
          </w:r>
          <w:r w:rsidR="00D51358" w:rsidRPr="00EF7ADA">
            <w:t>Porcentaje de datos validos de CO</w:t>
          </w:r>
          <w:r w:rsidRPr="00EF7ADA">
            <w:t xml:space="preserve"> mensuales por estación para los años </w:t>
          </w:r>
          <w:r w:rsidR="00FF478E" w:rsidRPr="00F330D1">
            <w:t>201</w:t>
          </w:r>
          <w:r w:rsidR="00FF478E">
            <w:t>3</w:t>
          </w:r>
          <w:r w:rsidR="00FF478E" w:rsidRPr="00F330D1">
            <w:t>, 201</w:t>
          </w:r>
          <w:r w:rsidR="00FF478E">
            <w:t>4</w:t>
          </w:r>
          <w:r w:rsidR="00FF478E" w:rsidRPr="00F330D1">
            <w:t xml:space="preserve"> y 201</w:t>
          </w:r>
          <w:r w:rsidR="00FF478E">
            <w:t>5</w:t>
          </w:r>
        </w:p>
        <w:tbl>
          <w:tblPr>
            <w:tblStyle w:val="Tablaconcuadrcula"/>
            <w:tblW w:w="4804" w:type="pct"/>
            <w:tblInd w:w="157" w:type="dxa"/>
            <w:tblLook w:val="04A0" w:firstRow="1" w:lastRow="0" w:firstColumn="1" w:lastColumn="0" w:noHBand="0" w:noVBand="1"/>
          </w:tblPr>
          <w:tblGrid>
            <w:gridCol w:w="1050"/>
            <w:gridCol w:w="697"/>
            <w:gridCol w:w="533"/>
            <w:gridCol w:w="545"/>
            <w:gridCol w:w="597"/>
            <w:gridCol w:w="545"/>
            <w:gridCol w:w="588"/>
            <w:gridCol w:w="639"/>
            <w:gridCol w:w="639"/>
            <w:gridCol w:w="574"/>
            <w:gridCol w:w="639"/>
            <w:gridCol w:w="536"/>
            <w:gridCol w:w="576"/>
            <w:gridCol w:w="543"/>
          </w:tblGrid>
          <w:tr w:rsidR="002C6700" w:rsidRPr="0086761C" w14:paraId="399B5970" w14:textId="77777777" w:rsidTr="003B245F">
            <w:trPr>
              <w:tblHeader/>
            </w:trPr>
            <w:tc>
              <w:tcPr>
                <w:tcW w:w="604" w:type="pct"/>
                <w:tcBorders>
                  <w:top w:val="nil"/>
                  <w:left w:val="nil"/>
                  <w:right w:val="nil"/>
                </w:tcBorders>
              </w:tcPr>
              <w:p w14:paraId="2F134BF6" w14:textId="77777777" w:rsidR="002C6700" w:rsidRPr="0086761C" w:rsidRDefault="002C6700" w:rsidP="0038055A">
                <w:pPr>
                  <w:spacing w:line="276" w:lineRule="auto"/>
                  <w:ind w:left="708" w:hanging="708"/>
                  <w:rPr>
                    <w:sz w:val="16"/>
                    <w:szCs w:val="16"/>
                  </w:rPr>
                </w:pPr>
              </w:p>
            </w:tc>
            <w:tc>
              <w:tcPr>
                <w:tcW w:w="401" w:type="pct"/>
                <w:tcBorders>
                  <w:top w:val="nil"/>
                  <w:left w:val="nil"/>
                </w:tcBorders>
              </w:tcPr>
              <w:p w14:paraId="1255EF64" w14:textId="77777777" w:rsidR="002C6700" w:rsidRPr="0086761C" w:rsidRDefault="002C6700" w:rsidP="0038055A">
                <w:pPr>
                  <w:spacing w:line="276" w:lineRule="auto"/>
                  <w:ind w:left="708" w:hanging="708"/>
                  <w:rPr>
                    <w:sz w:val="16"/>
                    <w:szCs w:val="16"/>
                  </w:rPr>
                </w:pPr>
              </w:p>
            </w:tc>
            <w:tc>
              <w:tcPr>
                <w:tcW w:w="3995" w:type="pct"/>
                <w:gridSpan w:val="12"/>
                <w:shd w:val="clear" w:color="auto" w:fill="D9D9D9" w:themeFill="background1" w:themeFillShade="D9"/>
                <w:vAlign w:val="center"/>
              </w:tcPr>
              <w:p w14:paraId="05CD8CB3" w14:textId="77777777" w:rsidR="002C6700" w:rsidRPr="00FB5F45" w:rsidRDefault="002C6700" w:rsidP="0038055A">
                <w:pPr>
                  <w:spacing w:line="276" w:lineRule="auto"/>
                  <w:ind w:left="708" w:hanging="708"/>
                  <w:jc w:val="center"/>
                  <w:rPr>
                    <w:b/>
                    <w:sz w:val="16"/>
                    <w:szCs w:val="16"/>
                  </w:rPr>
                </w:pPr>
                <w:r w:rsidRPr="00FB5F45">
                  <w:rPr>
                    <w:b/>
                    <w:sz w:val="16"/>
                    <w:szCs w:val="16"/>
                  </w:rPr>
                  <w:t>MESES (%)</w:t>
                </w:r>
              </w:p>
            </w:tc>
          </w:tr>
          <w:tr w:rsidR="00312236" w:rsidRPr="0086761C" w14:paraId="2C851464" w14:textId="77777777" w:rsidTr="003B245F">
            <w:trPr>
              <w:tblHeader/>
            </w:trPr>
            <w:tc>
              <w:tcPr>
                <w:tcW w:w="5000" w:type="pct"/>
                <w:gridSpan w:val="14"/>
                <w:shd w:val="clear" w:color="auto" w:fill="auto"/>
                <w:vAlign w:val="center"/>
              </w:tcPr>
              <w:p w14:paraId="17C2F030" w14:textId="1C85B05B" w:rsidR="00312236" w:rsidRPr="0086761C" w:rsidRDefault="00DD7F3B" w:rsidP="0038055A">
                <w:pPr>
                  <w:ind w:left="708" w:hanging="708"/>
                  <w:jc w:val="center"/>
                  <w:rPr>
                    <w:b/>
                    <w:sz w:val="16"/>
                    <w:szCs w:val="16"/>
                  </w:rPr>
                </w:pPr>
                <w:r w:rsidRPr="0086761C">
                  <w:rPr>
                    <w:b/>
                    <w:sz w:val="16"/>
                    <w:szCs w:val="16"/>
                  </w:rPr>
                  <w:t xml:space="preserve">Red </w:t>
                </w:r>
                <w:r w:rsidR="00D273D3" w:rsidRPr="0086761C">
                  <w:rPr>
                    <w:b/>
                    <w:sz w:val="16"/>
                    <w:szCs w:val="16"/>
                  </w:rPr>
                  <w:t>de monitoreo</w:t>
                </w:r>
              </w:p>
            </w:tc>
          </w:tr>
          <w:tr w:rsidR="00AF35BE" w:rsidRPr="0086761C" w14:paraId="788487BE" w14:textId="77777777" w:rsidTr="003B245F">
            <w:trPr>
              <w:tblHeader/>
            </w:trPr>
            <w:tc>
              <w:tcPr>
                <w:tcW w:w="604" w:type="pct"/>
                <w:shd w:val="clear" w:color="auto" w:fill="D9D9D9" w:themeFill="background1" w:themeFillShade="D9"/>
                <w:vAlign w:val="center"/>
              </w:tcPr>
              <w:p w14:paraId="086C0797" w14:textId="77777777" w:rsidR="00312236" w:rsidRPr="0086761C" w:rsidRDefault="00312236" w:rsidP="0038055A">
                <w:pPr>
                  <w:ind w:left="708" w:hanging="708"/>
                  <w:rPr>
                    <w:b/>
                    <w:sz w:val="16"/>
                    <w:szCs w:val="16"/>
                  </w:rPr>
                </w:pPr>
                <w:r w:rsidRPr="0086761C">
                  <w:rPr>
                    <w:b/>
                    <w:sz w:val="16"/>
                    <w:szCs w:val="16"/>
                  </w:rPr>
                  <w:t>Estación</w:t>
                </w:r>
              </w:p>
            </w:tc>
            <w:tc>
              <w:tcPr>
                <w:tcW w:w="401" w:type="pct"/>
                <w:shd w:val="clear" w:color="auto" w:fill="D9D9D9" w:themeFill="background1" w:themeFillShade="D9"/>
                <w:vAlign w:val="center"/>
              </w:tcPr>
              <w:p w14:paraId="336BD55E" w14:textId="77777777" w:rsidR="00312236" w:rsidRPr="0086761C" w:rsidRDefault="00312236" w:rsidP="0038055A">
                <w:pPr>
                  <w:ind w:left="708" w:hanging="708"/>
                  <w:jc w:val="center"/>
                  <w:rPr>
                    <w:b/>
                    <w:sz w:val="16"/>
                    <w:szCs w:val="16"/>
                  </w:rPr>
                </w:pPr>
                <w:r w:rsidRPr="0086761C">
                  <w:rPr>
                    <w:b/>
                    <w:sz w:val="16"/>
                    <w:szCs w:val="16"/>
                  </w:rPr>
                  <w:t>Año</w:t>
                </w:r>
              </w:p>
            </w:tc>
            <w:tc>
              <w:tcPr>
                <w:tcW w:w="306" w:type="pct"/>
                <w:shd w:val="clear" w:color="auto" w:fill="D9D9D9" w:themeFill="background1" w:themeFillShade="D9"/>
                <w:vAlign w:val="center"/>
              </w:tcPr>
              <w:p w14:paraId="4AE542C0" w14:textId="77777777" w:rsidR="00312236" w:rsidRPr="0086761C" w:rsidRDefault="00312236" w:rsidP="0038055A">
                <w:pPr>
                  <w:ind w:left="708" w:hanging="708"/>
                  <w:rPr>
                    <w:b/>
                    <w:sz w:val="16"/>
                    <w:szCs w:val="16"/>
                  </w:rPr>
                </w:pPr>
                <w:r w:rsidRPr="0086761C">
                  <w:rPr>
                    <w:b/>
                    <w:sz w:val="16"/>
                    <w:szCs w:val="16"/>
                  </w:rPr>
                  <w:t>ENE</w:t>
                </w:r>
              </w:p>
            </w:tc>
            <w:tc>
              <w:tcPr>
                <w:tcW w:w="313" w:type="pct"/>
                <w:shd w:val="clear" w:color="auto" w:fill="D9D9D9" w:themeFill="background1" w:themeFillShade="D9"/>
                <w:vAlign w:val="center"/>
              </w:tcPr>
              <w:p w14:paraId="583EA427" w14:textId="77777777" w:rsidR="00312236" w:rsidRPr="0086761C" w:rsidRDefault="00312236" w:rsidP="0038055A">
                <w:pPr>
                  <w:ind w:left="708" w:hanging="708"/>
                  <w:rPr>
                    <w:b/>
                    <w:sz w:val="16"/>
                    <w:szCs w:val="16"/>
                  </w:rPr>
                </w:pPr>
                <w:r w:rsidRPr="0086761C">
                  <w:rPr>
                    <w:b/>
                    <w:sz w:val="16"/>
                    <w:szCs w:val="16"/>
                  </w:rPr>
                  <w:t>FEB</w:t>
                </w:r>
              </w:p>
            </w:tc>
            <w:tc>
              <w:tcPr>
                <w:tcW w:w="343" w:type="pct"/>
                <w:shd w:val="clear" w:color="auto" w:fill="D9D9D9" w:themeFill="background1" w:themeFillShade="D9"/>
                <w:vAlign w:val="center"/>
              </w:tcPr>
              <w:p w14:paraId="762C554A" w14:textId="77777777" w:rsidR="00312236" w:rsidRPr="0086761C" w:rsidRDefault="00312236" w:rsidP="0038055A">
                <w:pPr>
                  <w:ind w:left="708" w:hanging="708"/>
                  <w:rPr>
                    <w:b/>
                    <w:sz w:val="16"/>
                    <w:szCs w:val="16"/>
                  </w:rPr>
                </w:pPr>
                <w:r w:rsidRPr="0086761C">
                  <w:rPr>
                    <w:b/>
                    <w:sz w:val="16"/>
                    <w:szCs w:val="16"/>
                  </w:rPr>
                  <w:t>MAR</w:t>
                </w:r>
              </w:p>
            </w:tc>
            <w:tc>
              <w:tcPr>
                <w:tcW w:w="313" w:type="pct"/>
                <w:shd w:val="clear" w:color="auto" w:fill="D9D9D9" w:themeFill="background1" w:themeFillShade="D9"/>
                <w:vAlign w:val="center"/>
              </w:tcPr>
              <w:p w14:paraId="1DD0F205" w14:textId="77777777" w:rsidR="00312236" w:rsidRPr="0086761C" w:rsidRDefault="00312236" w:rsidP="0038055A">
                <w:pPr>
                  <w:ind w:left="708" w:hanging="708"/>
                  <w:rPr>
                    <w:b/>
                    <w:sz w:val="16"/>
                    <w:szCs w:val="16"/>
                  </w:rPr>
                </w:pPr>
                <w:r w:rsidRPr="0086761C">
                  <w:rPr>
                    <w:b/>
                    <w:sz w:val="16"/>
                    <w:szCs w:val="16"/>
                  </w:rPr>
                  <w:t>ABR</w:t>
                </w:r>
              </w:p>
            </w:tc>
            <w:tc>
              <w:tcPr>
                <w:tcW w:w="338" w:type="pct"/>
                <w:shd w:val="clear" w:color="auto" w:fill="D9D9D9" w:themeFill="background1" w:themeFillShade="D9"/>
                <w:vAlign w:val="center"/>
              </w:tcPr>
              <w:p w14:paraId="73E16049" w14:textId="77777777" w:rsidR="00312236" w:rsidRPr="0086761C" w:rsidRDefault="00312236" w:rsidP="0038055A">
                <w:pPr>
                  <w:ind w:left="708" w:hanging="708"/>
                  <w:rPr>
                    <w:b/>
                    <w:sz w:val="16"/>
                    <w:szCs w:val="16"/>
                  </w:rPr>
                </w:pPr>
                <w:r w:rsidRPr="0086761C">
                  <w:rPr>
                    <w:b/>
                    <w:sz w:val="16"/>
                    <w:szCs w:val="16"/>
                  </w:rPr>
                  <w:t>MAY</w:t>
                </w:r>
              </w:p>
            </w:tc>
            <w:tc>
              <w:tcPr>
                <w:tcW w:w="367" w:type="pct"/>
                <w:shd w:val="clear" w:color="auto" w:fill="D9D9D9" w:themeFill="background1" w:themeFillShade="D9"/>
                <w:vAlign w:val="center"/>
              </w:tcPr>
              <w:p w14:paraId="2837D2BF" w14:textId="77777777" w:rsidR="00312236" w:rsidRPr="0086761C" w:rsidRDefault="00312236" w:rsidP="0038055A">
                <w:pPr>
                  <w:ind w:left="708" w:hanging="708"/>
                  <w:rPr>
                    <w:b/>
                    <w:sz w:val="16"/>
                    <w:szCs w:val="16"/>
                  </w:rPr>
                </w:pPr>
                <w:r w:rsidRPr="0086761C">
                  <w:rPr>
                    <w:b/>
                    <w:sz w:val="16"/>
                    <w:szCs w:val="16"/>
                  </w:rPr>
                  <w:t>JUN</w:t>
                </w:r>
              </w:p>
            </w:tc>
            <w:tc>
              <w:tcPr>
                <w:tcW w:w="367" w:type="pct"/>
                <w:shd w:val="clear" w:color="auto" w:fill="D9D9D9" w:themeFill="background1" w:themeFillShade="D9"/>
                <w:vAlign w:val="center"/>
              </w:tcPr>
              <w:p w14:paraId="009CB78B" w14:textId="77777777" w:rsidR="00312236" w:rsidRPr="0086761C" w:rsidRDefault="00312236" w:rsidP="0038055A">
                <w:pPr>
                  <w:ind w:left="708" w:hanging="708"/>
                  <w:rPr>
                    <w:b/>
                    <w:sz w:val="16"/>
                    <w:szCs w:val="16"/>
                  </w:rPr>
                </w:pPr>
                <w:r w:rsidRPr="0086761C">
                  <w:rPr>
                    <w:b/>
                    <w:sz w:val="16"/>
                    <w:szCs w:val="16"/>
                  </w:rPr>
                  <w:t>JUL</w:t>
                </w:r>
              </w:p>
            </w:tc>
            <w:tc>
              <w:tcPr>
                <w:tcW w:w="330" w:type="pct"/>
                <w:shd w:val="clear" w:color="auto" w:fill="D9D9D9" w:themeFill="background1" w:themeFillShade="D9"/>
                <w:vAlign w:val="center"/>
              </w:tcPr>
              <w:p w14:paraId="1739EDEB" w14:textId="77777777" w:rsidR="00312236" w:rsidRPr="0086761C" w:rsidRDefault="00312236" w:rsidP="0038055A">
                <w:pPr>
                  <w:ind w:left="708" w:hanging="708"/>
                  <w:rPr>
                    <w:b/>
                    <w:sz w:val="16"/>
                    <w:szCs w:val="16"/>
                  </w:rPr>
                </w:pPr>
                <w:r w:rsidRPr="0086761C">
                  <w:rPr>
                    <w:b/>
                    <w:sz w:val="16"/>
                    <w:szCs w:val="16"/>
                  </w:rPr>
                  <w:t>AGO</w:t>
                </w:r>
              </w:p>
            </w:tc>
            <w:tc>
              <w:tcPr>
                <w:tcW w:w="367" w:type="pct"/>
                <w:shd w:val="clear" w:color="auto" w:fill="D9D9D9" w:themeFill="background1" w:themeFillShade="D9"/>
                <w:vAlign w:val="center"/>
              </w:tcPr>
              <w:p w14:paraId="24692079" w14:textId="77777777" w:rsidR="00312236" w:rsidRPr="0086761C" w:rsidRDefault="00312236" w:rsidP="0038055A">
                <w:pPr>
                  <w:ind w:left="708" w:hanging="708"/>
                  <w:rPr>
                    <w:b/>
                    <w:sz w:val="16"/>
                    <w:szCs w:val="16"/>
                  </w:rPr>
                </w:pPr>
                <w:r w:rsidRPr="0086761C">
                  <w:rPr>
                    <w:b/>
                    <w:sz w:val="16"/>
                    <w:szCs w:val="16"/>
                  </w:rPr>
                  <w:t>SEP</w:t>
                </w:r>
              </w:p>
            </w:tc>
            <w:tc>
              <w:tcPr>
                <w:tcW w:w="308" w:type="pct"/>
                <w:shd w:val="clear" w:color="auto" w:fill="D9D9D9" w:themeFill="background1" w:themeFillShade="D9"/>
                <w:vAlign w:val="center"/>
              </w:tcPr>
              <w:p w14:paraId="700F879A" w14:textId="77777777" w:rsidR="00312236" w:rsidRPr="0086761C" w:rsidRDefault="00312236" w:rsidP="0038055A">
                <w:pPr>
                  <w:ind w:left="708" w:hanging="708"/>
                  <w:rPr>
                    <w:b/>
                    <w:sz w:val="16"/>
                    <w:szCs w:val="16"/>
                  </w:rPr>
                </w:pPr>
                <w:r w:rsidRPr="0086761C">
                  <w:rPr>
                    <w:b/>
                    <w:sz w:val="16"/>
                    <w:szCs w:val="16"/>
                  </w:rPr>
                  <w:t>OCT</w:t>
                </w:r>
              </w:p>
            </w:tc>
            <w:tc>
              <w:tcPr>
                <w:tcW w:w="331" w:type="pct"/>
                <w:shd w:val="clear" w:color="auto" w:fill="D9D9D9" w:themeFill="background1" w:themeFillShade="D9"/>
                <w:vAlign w:val="center"/>
              </w:tcPr>
              <w:p w14:paraId="1ED205A3" w14:textId="77777777" w:rsidR="00312236" w:rsidRPr="0086761C" w:rsidRDefault="00312236" w:rsidP="0038055A">
                <w:pPr>
                  <w:ind w:left="708" w:hanging="708"/>
                  <w:rPr>
                    <w:b/>
                    <w:sz w:val="16"/>
                    <w:szCs w:val="16"/>
                  </w:rPr>
                </w:pPr>
                <w:r w:rsidRPr="0086761C">
                  <w:rPr>
                    <w:b/>
                    <w:sz w:val="16"/>
                    <w:szCs w:val="16"/>
                  </w:rPr>
                  <w:t>NOV</w:t>
                </w:r>
              </w:p>
            </w:tc>
            <w:tc>
              <w:tcPr>
                <w:tcW w:w="313" w:type="pct"/>
                <w:shd w:val="clear" w:color="auto" w:fill="D9D9D9" w:themeFill="background1" w:themeFillShade="D9"/>
                <w:vAlign w:val="center"/>
              </w:tcPr>
              <w:p w14:paraId="7A2F029F" w14:textId="77777777" w:rsidR="00312236" w:rsidRPr="0086761C" w:rsidRDefault="00312236" w:rsidP="0038055A">
                <w:pPr>
                  <w:ind w:left="708" w:hanging="708"/>
                  <w:rPr>
                    <w:b/>
                    <w:sz w:val="16"/>
                    <w:szCs w:val="16"/>
                  </w:rPr>
                </w:pPr>
                <w:r w:rsidRPr="0086761C">
                  <w:rPr>
                    <w:b/>
                    <w:sz w:val="16"/>
                    <w:szCs w:val="16"/>
                  </w:rPr>
                  <w:t>DIC</w:t>
                </w:r>
              </w:p>
            </w:tc>
          </w:tr>
          <w:tr w:rsidR="003B245F" w:rsidRPr="0086761C" w14:paraId="505D87CC" w14:textId="77777777" w:rsidTr="003B245F">
            <w:tc>
              <w:tcPr>
                <w:tcW w:w="604" w:type="pct"/>
                <w:vMerge w:val="restart"/>
                <w:vAlign w:val="center"/>
              </w:tcPr>
              <w:p w14:paraId="0F587924" w14:textId="1E8E1056" w:rsidR="003B245F" w:rsidRPr="0086761C" w:rsidRDefault="003B245F" w:rsidP="00FB5F45">
                <w:pPr>
                  <w:ind w:hanging="26"/>
                  <w:jc w:val="center"/>
                  <w:rPr>
                    <w:rFonts w:cs="Arial"/>
                    <w:b/>
                    <w:sz w:val="16"/>
                    <w:szCs w:val="16"/>
                  </w:rPr>
                </w:pPr>
                <w:r w:rsidRPr="0086761C">
                  <w:rPr>
                    <w:sz w:val="16"/>
                    <w:szCs w:val="16"/>
                  </w:rPr>
                  <w:t>Compañía de Bomberos</w:t>
                </w:r>
              </w:p>
            </w:tc>
            <w:tc>
              <w:tcPr>
                <w:tcW w:w="401" w:type="pct"/>
                <w:vAlign w:val="center"/>
              </w:tcPr>
              <w:p w14:paraId="502C09F5" w14:textId="3B3A9EE1" w:rsidR="003B245F" w:rsidRPr="0086761C" w:rsidRDefault="003B245F" w:rsidP="0038055A">
                <w:pPr>
                  <w:ind w:left="708" w:hanging="708"/>
                  <w:jc w:val="center"/>
                  <w:rPr>
                    <w:sz w:val="16"/>
                    <w:szCs w:val="16"/>
                  </w:rPr>
                </w:pPr>
                <w:r w:rsidRPr="0086761C">
                  <w:rPr>
                    <w:sz w:val="16"/>
                    <w:szCs w:val="16"/>
                  </w:rPr>
                  <w:t>2013</w:t>
                </w:r>
              </w:p>
            </w:tc>
            <w:tc>
              <w:tcPr>
                <w:tcW w:w="306" w:type="pct"/>
                <w:vAlign w:val="bottom"/>
              </w:tcPr>
              <w:p w14:paraId="4486D877" w14:textId="0AD02204" w:rsidR="003B245F" w:rsidRPr="0086761C" w:rsidRDefault="003B245F" w:rsidP="0038055A">
                <w:pPr>
                  <w:ind w:left="708" w:hanging="708"/>
                  <w:jc w:val="center"/>
                  <w:rPr>
                    <w:sz w:val="16"/>
                    <w:szCs w:val="16"/>
                  </w:rPr>
                </w:pPr>
                <w:r w:rsidRPr="0086761C">
                  <w:rPr>
                    <w:rFonts w:ascii="Calibri" w:hAnsi="Calibri"/>
                    <w:color w:val="000000"/>
                    <w:sz w:val="16"/>
                    <w:szCs w:val="16"/>
                  </w:rPr>
                  <w:t>99,2</w:t>
                </w:r>
              </w:p>
            </w:tc>
            <w:tc>
              <w:tcPr>
                <w:tcW w:w="313" w:type="pct"/>
                <w:vAlign w:val="bottom"/>
              </w:tcPr>
              <w:p w14:paraId="042B2C9E" w14:textId="6C02D371" w:rsidR="003B245F" w:rsidRPr="0086761C" w:rsidRDefault="003B245F" w:rsidP="0038055A">
                <w:pPr>
                  <w:ind w:left="708" w:hanging="708"/>
                  <w:jc w:val="center"/>
                  <w:rPr>
                    <w:sz w:val="16"/>
                    <w:szCs w:val="16"/>
                  </w:rPr>
                </w:pPr>
                <w:r w:rsidRPr="0086761C">
                  <w:rPr>
                    <w:rFonts w:ascii="Calibri" w:hAnsi="Calibri"/>
                    <w:color w:val="000000"/>
                    <w:sz w:val="16"/>
                    <w:szCs w:val="16"/>
                  </w:rPr>
                  <w:t>98,1</w:t>
                </w:r>
              </w:p>
            </w:tc>
            <w:tc>
              <w:tcPr>
                <w:tcW w:w="343" w:type="pct"/>
                <w:vAlign w:val="bottom"/>
              </w:tcPr>
              <w:p w14:paraId="075B65A5" w14:textId="35DC9F77" w:rsidR="003B245F" w:rsidRPr="0086761C" w:rsidRDefault="003B245F" w:rsidP="0038055A">
                <w:pPr>
                  <w:ind w:left="708" w:hanging="708"/>
                  <w:jc w:val="center"/>
                  <w:rPr>
                    <w:sz w:val="16"/>
                    <w:szCs w:val="16"/>
                  </w:rPr>
                </w:pPr>
                <w:r w:rsidRPr="0086761C">
                  <w:rPr>
                    <w:rFonts w:ascii="Calibri" w:hAnsi="Calibri"/>
                    <w:color w:val="000000"/>
                    <w:sz w:val="16"/>
                    <w:szCs w:val="16"/>
                  </w:rPr>
                  <w:t>96,5</w:t>
                </w:r>
              </w:p>
            </w:tc>
            <w:tc>
              <w:tcPr>
                <w:tcW w:w="313" w:type="pct"/>
                <w:vAlign w:val="bottom"/>
              </w:tcPr>
              <w:p w14:paraId="58571FEA" w14:textId="50FE805F" w:rsidR="003B245F" w:rsidRPr="0086761C" w:rsidRDefault="003B245F" w:rsidP="0038055A">
                <w:pPr>
                  <w:ind w:left="708" w:hanging="708"/>
                  <w:jc w:val="center"/>
                  <w:rPr>
                    <w:sz w:val="16"/>
                    <w:szCs w:val="16"/>
                  </w:rPr>
                </w:pPr>
                <w:r w:rsidRPr="0086761C">
                  <w:rPr>
                    <w:rFonts w:ascii="Calibri" w:hAnsi="Calibri"/>
                    <w:color w:val="000000"/>
                    <w:sz w:val="16"/>
                    <w:szCs w:val="16"/>
                  </w:rPr>
                  <w:t>98,9</w:t>
                </w:r>
              </w:p>
            </w:tc>
            <w:tc>
              <w:tcPr>
                <w:tcW w:w="338" w:type="pct"/>
                <w:vAlign w:val="bottom"/>
              </w:tcPr>
              <w:p w14:paraId="21703DF5" w14:textId="7861EB84" w:rsidR="003B245F" w:rsidRPr="0086761C" w:rsidRDefault="003B245F" w:rsidP="0038055A">
                <w:pPr>
                  <w:ind w:left="708" w:hanging="708"/>
                  <w:jc w:val="center"/>
                  <w:rPr>
                    <w:sz w:val="16"/>
                    <w:szCs w:val="16"/>
                  </w:rPr>
                </w:pPr>
                <w:r w:rsidRPr="0086761C">
                  <w:rPr>
                    <w:rFonts w:ascii="Calibri" w:hAnsi="Calibri"/>
                    <w:color w:val="000000"/>
                    <w:sz w:val="16"/>
                    <w:szCs w:val="16"/>
                  </w:rPr>
                  <w:t>98,5</w:t>
                </w:r>
              </w:p>
            </w:tc>
            <w:tc>
              <w:tcPr>
                <w:tcW w:w="367" w:type="pct"/>
                <w:vAlign w:val="bottom"/>
              </w:tcPr>
              <w:p w14:paraId="6A05B3B2" w14:textId="76570EEF" w:rsidR="003B245F" w:rsidRPr="0086761C" w:rsidRDefault="003B245F" w:rsidP="0038055A">
                <w:pPr>
                  <w:ind w:left="708" w:hanging="708"/>
                  <w:jc w:val="center"/>
                  <w:rPr>
                    <w:sz w:val="16"/>
                    <w:szCs w:val="16"/>
                  </w:rPr>
                </w:pPr>
                <w:r w:rsidRPr="0086761C">
                  <w:rPr>
                    <w:rFonts w:ascii="Calibri" w:hAnsi="Calibri"/>
                    <w:color w:val="000000"/>
                    <w:sz w:val="16"/>
                    <w:szCs w:val="16"/>
                  </w:rPr>
                  <w:t>99,3</w:t>
                </w:r>
              </w:p>
            </w:tc>
            <w:tc>
              <w:tcPr>
                <w:tcW w:w="367" w:type="pct"/>
                <w:vAlign w:val="bottom"/>
              </w:tcPr>
              <w:p w14:paraId="77CBAFBE" w14:textId="599D0A9A" w:rsidR="003B245F" w:rsidRPr="0086761C" w:rsidRDefault="003B245F" w:rsidP="0038055A">
                <w:pPr>
                  <w:ind w:left="708" w:hanging="708"/>
                  <w:jc w:val="center"/>
                  <w:rPr>
                    <w:sz w:val="16"/>
                    <w:szCs w:val="16"/>
                  </w:rPr>
                </w:pPr>
                <w:r w:rsidRPr="0086761C">
                  <w:rPr>
                    <w:rFonts w:ascii="Calibri" w:hAnsi="Calibri"/>
                    <w:color w:val="000000"/>
                    <w:sz w:val="16"/>
                    <w:szCs w:val="16"/>
                  </w:rPr>
                  <w:t>97,7</w:t>
                </w:r>
              </w:p>
            </w:tc>
            <w:tc>
              <w:tcPr>
                <w:tcW w:w="330" w:type="pct"/>
                <w:vAlign w:val="bottom"/>
              </w:tcPr>
              <w:p w14:paraId="5C22046F" w14:textId="0ED88669" w:rsidR="003B245F" w:rsidRPr="0086761C" w:rsidRDefault="003B245F" w:rsidP="0038055A">
                <w:pPr>
                  <w:ind w:left="708" w:hanging="708"/>
                  <w:jc w:val="center"/>
                  <w:rPr>
                    <w:sz w:val="16"/>
                    <w:szCs w:val="16"/>
                  </w:rPr>
                </w:pPr>
                <w:r w:rsidRPr="0086761C">
                  <w:rPr>
                    <w:rFonts w:ascii="Calibri" w:hAnsi="Calibri"/>
                    <w:color w:val="000000"/>
                    <w:sz w:val="16"/>
                    <w:szCs w:val="16"/>
                  </w:rPr>
                  <w:t>98,5</w:t>
                </w:r>
              </w:p>
            </w:tc>
            <w:tc>
              <w:tcPr>
                <w:tcW w:w="367" w:type="pct"/>
                <w:vAlign w:val="bottom"/>
              </w:tcPr>
              <w:p w14:paraId="2010EC45" w14:textId="2B4C5E24" w:rsidR="003B245F" w:rsidRPr="0086761C" w:rsidRDefault="003B245F" w:rsidP="0038055A">
                <w:pPr>
                  <w:ind w:left="708" w:hanging="708"/>
                  <w:jc w:val="center"/>
                  <w:rPr>
                    <w:sz w:val="16"/>
                    <w:szCs w:val="16"/>
                  </w:rPr>
                </w:pPr>
                <w:r w:rsidRPr="0086761C">
                  <w:rPr>
                    <w:rFonts w:ascii="Calibri" w:hAnsi="Calibri"/>
                    <w:color w:val="000000"/>
                    <w:sz w:val="16"/>
                    <w:szCs w:val="16"/>
                  </w:rPr>
                  <w:t>98,8</w:t>
                </w:r>
              </w:p>
            </w:tc>
            <w:tc>
              <w:tcPr>
                <w:tcW w:w="308" w:type="pct"/>
                <w:vAlign w:val="bottom"/>
              </w:tcPr>
              <w:p w14:paraId="4444D3A8" w14:textId="253B8142" w:rsidR="003B245F" w:rsidRPr="0086761C" w:rsidRDefault="003B245F" w:rsidP="0038055A">
                <w:pPr>
                  <w:ind w:left="708" w:hanging="708"/>
                  <w:jc w:val="center"/>
                  <w:rPr>
                    <w:sz w:val="16"/>
                    <w:szCs w:val="16"/>
                  </w:rPr>
                </w:pPr>
                <w:r w:rsidRPr="0086761C">
                  <w:rPr>
                    <w:rFonts w:ascii="Calibri" w:hAnsi="Calibri"/>
                    <w:color w:val="000000"/>
                    <w:sz w:val="16"/>
                    <w:szCs w:val="16"/>
                  </w:rPr>
                  <w:t>99,3</w:t>
                </w:r>
              </w:p>
            </w:tc>
            <w:tc>
              <w:tcPr>
                <w:tcW w:w="331" w:type="pct"/>
                <w:vAlign w:val="bottom"/>
              </w:tcPr>
              <w:p w14:paraId="1F789D8A" w14:textId="3614136B" w:rsidR="003B245F" w:rsidRPr="0086761C" w:rsidRDefault="003B245F" w:rsidP="0038055A">
                <w:pPr>
                  <w:ind w:left="708" w:hanging="708"/>
                  <w:jc w:val="center"/>
                  <w:rPr>
                    <w:sz w:val="16"/>
                    <w:szCs w:val="16"/>
                  </w:rPr>
                </w:pPr>
                <w:r w:rsidRPr="0086761C">
                  <w:rPr>
                    <w:rFonts w:ascii="Calibri" w:hAnsi="Calibri"/>
                    <w:b/>
                    <w:color w:val="000000"/>
                    <w:sz w:val="16"/>
                    <w:szCs w:val="16"/>
                  </w:rPr>
                  <w:t>57,5</w:t>
                </w:r>
              </w:p>
            </w:tc>
            <w:tc>
              <w:tcPr>
                <w:tcW w:w="313" w:type="pct"/>
                <w:vAlign w:val="bottom"/>
              </w:tcPr>
              <w:p w14:paraId="714071E0" w14:textId="2F2AC8C3" w:rsidR="003B245F" w:rsidRPr="0086761C" w:rsidRDefault="003B245F" w:rsidP="0038055A">
                <w:pPr>
                  <w:ind w:left="708" w:hanging="708"/>
                  <w:jc w:val="center"/>
                  <w:rPr>
                    <w:sz w:val="16"/>
                    <w:szCs w:val="16"/>
                  </w:rPr>
                </w:pPr>
                <w:r w:rsidRPr="0086761C">
                  <w:rPr>
                    <w:rFonts w:ascii="Calibri" w:hAnsi="Calibri"/>
                    <w:b/>
                    <w:color w:val="000000"/>
                    <w:sz w:val="16"/>
                    <w:szCs w:val="16"/>
                  </w:rPr>
                  <w:t>63,4</w:t>
                </w:r>
              </w:p>
            </w:tc>
          </w:tr>
          <w:tr w:rsidR="003B245F" w:rsidRPr="0086761C" w14:paraId="1C382F9A" w14:textId="77777777" w:rsidTr="003B245F">
            <w:tc>
              <w:tcPr>
                <w:tcW w:w="604" w:type="pct"/>
                <w:vMerge/>
                <w:vAlign w:val="center"/>
              </w:tcPr>
              <w:p w14:paraId="2F2F8CD4" w14:textId="77777777" w:rsidR="003B245F" w:rsidRPr="0086761C" w:rsidRDefault="003B245F" w:rsidP="0038055A">
                <w:pPr>
                  <w:spacing w:line="276" w:lineRule="auto"/>
                  <w:ind w:left="708" w:hanging="708"/>
                  <w:jc w:val="center"/>
                  <w:rPr>
                    <w:sz w:val="16"/>
                    <w:szCs w:val="16"/>
                  </w:rPr>
                </w:pPr>
              </w:p>
            </w:tc>
            <w:tc>
              <w:tcPr>
                <w:tcW w:w="401" w:type="pct"/>
                <w:vAlign w:val="center"/>
              </w:tcPr>
              <w:p w14:paraId="4E3A742F" w14:textId="1764A7F3" w:rsidR="003B245F" w:rsidRPr="0086761C" w:rsidRDefault="003B245F" w:rsidP="0038055A">
                <w:pPr>
                  <w:ind w:left="708" w:hanging="708"/>
                  <w:jc w:val="center"/>
                  <w:rPr>
                    <w:sz w:val="16"/>
                    <w:szCs w:val="16"/>
                  </w:rPr>
                </w:pPr>
                <w:r w:rsidRPr="0086761C">
                  <w:rPr>
                    <w:sz w:val="16"/>
                    <w:szCs w:val="16"/>
                  </w:rPr>
                  <w:t>2014</w:t>
                </w:r>
              </w:p>
            </w:tc>
            <w:tc>
              <w:tcPr>
                <w:tcW w:w="306" w:type="pct"/>
                <w:vAlign w:val="bottom"/>
              </w:tcPr>
              <w:p w14:paraId="338820BE" w14:textId="0B8BD738" w:rsidR="003B245F" w:rsidRPr="0086761C" w:rsidRDefault="003B245F" w:rsidP="0038055A">
                <w:pPr>
                  <w:ind w:left="708" w:hanging="708"/>
                  <w:jc w:val="center"/>
                  <w:rPr>
                    <w:sz w:val="16"/>
                    <w:szCs w:val="16"/>
                  </w:rPr>
                </w:pPr>
                <w:r w:rsidRPr="0086761C">
                  <w:rPr>
                    <w:rFonts w:ascii="Calibri" w:hAnsi="Calibri"/>
                    <w:color w:val="000000"/>
                    <w:sz w:val="16"/>
                    <w:szCs w:val="16"/>
                  </w:rPr>
                  <w:t>83,3</w:t>
                </w:r>
              </w:p>
            </w:tc>
            <w:tc>
              <w:tcPr>
                <w:tcW w:w="313" w:type="pct"/>
                <w:vAlign w:val="bottom"/>
              </w:tcPr>
              <w:p w14:paraId="085CE18F" w14:textId="0ECC2CD4" w:rsidR="003B245F" w:rsidRPr="0086761C" w:rsidRDefault="003B245F" w:rsidP="0038055A">
                <w:pPr>
                  <w:ind w:left="708" w:hanging="708"/>
                  <w:jc w:val="center"/>
                  <w:rPr>
                    <w:sz w:val="16"/>
                    <w:szCs w:val="16"/>
                  </w:rPr>
                </w:pPr>
                <w:r w:rsidRPr="0086761C">
                  <w:rPr>
                    <w:rFonts w:ascii="Calibri" w:hAnsi="Calibri"/>
                    <w:color w:val="000000"/>
                    <w:sz w:val="16"/>
                    <w:szCs w:val="16"/>
                  </w:rPr>
                  <w:t>86,0</w:t>
                </w:r>
              </w:p>
            </w:tc>
            <w:tc>
              <w:tcPr>
                <w:tcW w:w="343" w:type="pct"/>
                <w:vAlign w:val="bottom"/>
              </w:tcPr>
              <w:p w14:paraId="6E45D7D4" w14:textId="49E07E4F" w:rsidR="003B245F" w:rsidRPr="0086761C" w:rsidRDefault="003B245F" w:rsidP="0038055A">
                <w:pPr>
                  <w:ind w:left="708" w:hanging="708"/>
                  <w:jc w:val="center"/>
                  <w:rPr>
                    <w:sz w:val="16"/>
                    <w:szCs w:val="16"/>
                  </w:rPr>
                </w:pPr>
                <w:r w:rsidRPr="0086761C">
                  <w:rPr>
                    <w:rFonts w:ascii="Calibri" w:hAnsi="Calibri"/>
                    <w:color w:val="000000"/>
                    <w:sz w:val="16"/>
                    <w:szCs w:val="16"/>
                  </w:rPr>
                  <w:t>94,8</w:t>
                </w:r>
              </w:p>
            </w:tc>
            <w:tc>
              <w:tcPr>
                <w:tcW w:w="313" w:type="pct"/>
                <w:vAlign w:val="bottom"/>
              </w:tcPr>
              <w:p w14:paraId="0875D8A7" w14:textId="445A6681" w:rsidR="003B245F" w:rsidRPr="0086761C" w:rsidRDefault="003B245F" w:rsidP="0038055A">
                <w:pPr>
                  <w:ind w:left="708" w:hanging="708"/>
                  <w:jc w:val="center"/>
                  <w:rPr>
                    <w:sz w:val="16"/>
                    <w:szCs w:val="16"/>
                  </w:rPr>
                </w:pPr>
                <w:r w:rsidRPr="0086761C">
                  <w:rPr>
                    <w:rFonts w:ascii="Calibri" w:hAnsi="Calibri"/>
                    <w:color w:val="000000"/>
                    <w:sz w:val="16"/>
                    <w:szCs w:val="16"/>
                  </w:rPr>
                  <w:t>91,9</w:t>
                </w:r>
              </w:p>
            </w:tc>
            <w:tc>
              <w:tcPr>
                <w:tcW w:w="338" w:type="pct"/>
                <w:vAlign w:val="bottom"/>
              </w:tcPr>
              <w:p w14:paraId="2C05433B" w14:textId="5B1B397B" w:rsidR="003B245F" w:rsidRPr="0086761C" w:rsidRDefault="003B245F" w:rsidP="0038055A">
                <w:pPr>
                  <w:ind w:left="708" w:hanging="708"/>
                  <w:jc w:val="center"/>
                  <w:rPr>
                    <w:sz w:val="16"/>
                    <w:szCs w:val="16"/>
                  </w:rPr>
                </w:pPr>
                <w:r w:rsidRPr="0086761C">
                  <w:rPr>
                    <w:rFonts w:ascii="Calibri" w:hAnsi="Calibri"/>
                    <w:color w:val="000000"/>
                    <w:sz w:val="16"/>
                    <w:szCs w:val="16"/>
                  </w:rPr>
                  <w:t>91,0</w:t>
                </w:r>
              </w:p>
            </w:tc>
            <w:tc>
              <w:tcPr>
                <w:tcW w:w="367" w:type="pct"/>
                <w:vAlign w:val="bottom"/>
              </w:tcPr>
              <w:p w14:paraId="60F0E9A0" w14:textId="3E78FCA0" w:rsidR="003B245F" w:rsidRPr="0086761C" w:rsidRDefault="003B245F" w:rsidP="0038055A">
                <w:pPr>
                  <w:ind w:left="708" w:hanging="708"/>
                  <w:jc w:val="center"/>
                  <w:rPr>
                    <w:sz w:val="16"/>
                    <w:szCs w:val="16"/>
                  </w:rPr>
                </w:pPr>
                <w:r w:rsidRPr="0086761C">
                  <w:rPr>
                    <w:rFonts w:ascii="Calibri" w:hAnsi="Calibri"/>
                    <w:color w:val="000000"/>
                    <w:sz w:val="16"/>
                    <w:szCs w:val="16"/>
                  </w:rPr>
                  <w:t>99,0</w:t>
                </w:r>
              </w:p>
            </w:tc>
            <w:tc>
              <w:tcPr>
                <w:tcW w:w="367" w:type="pct"/>
                <w:vAlign w:val="bottom"/>
              </w:tcPr>
              <w:p w14:paraId="153F8C00" w14:textId="428050E7" w:rsidR="003B245F" w:rsidRPr="0086761C" w:rsidRDefault="003B245F" w:rsidP="0038055A">
                <w:pPr>
                  <w:ind w:left="708" w:hanging="708"/>
                  <w:jc w:val="center"/>
                  <w:rPr>
                    <w:sz w:val="16"/>
                    <w:szCs w:val="16"/>
                  </w:rPr>
                </w:pPr>
                <w:r w:rsidRPr="0086761C">
                  <w:rPr>
                    <w:rFonts w:ascii="Calibri" w:hAnsi="Calibri"/>
                    <w:color w:val="000000"/>
                    <w:sz w:val="16"/>
                    <w:szCs w:val="16"/>
                  </w:rPr>
                  <w:t>92,7</w:t>
                </w:r>
              </w:p>
            </w:tc>
            <w:tc>
              <w:tcPr>
                <w:tcW w:w="330" w:type="pct"/>
                <w:vAlign w:val="bottom"/>
              </w:tcPr>
              <w:p w14:paraId="41EA8C8E" w14:textId="4FAC9265" w:rsidR="003B245F" w:rsidRPr="0086761C" w:rsidRDefault="003B245F" w:rsidP="0038055A">
                <w:pPr>
                  <w:ind w:left="708" w:hanging="708"/>
                  <w:jc w:val="center"/>
                  <w:rPr>
                    <w:sz w:val="16"/>
                    <w:szCs w:val="16"/>
                  </w:rPr>
                </w:pPr>
                <w:r w:rsidRPr="0086761C">
                  <w:rPr>
                    <w:rFonts w:ascii="Calibri" w:hAnsi="Calibri"/>
                    <w:color w:val="000000"/>
                    <w:sz w:val="16"/>
                    <w:szCs w:val="16"/>
                  </w:rPr>
                  <w:t>99,1</w:t>
                </w:r>
              </w:p>
            </w:tc>
            <w:tc>
              <w:tcPr>
                <w:tcW w:w="367" w:type="pct"/>
                <w:vAlign w:val="bottom"/>
              </w:tcPr>
              <w:p w14:paraId="5E1EF209" w14:textId="2A791CC9" w:rsidR="003B245F" w:rsidRPr="0086761C" w:rsidRDefault="003B245F" w:rsidP="0038055A">
                <w:pPr>
                  <w:ind w:left="708" w:hanging="708"/>
                  <w:jc w:val="center"/>
                  <w:rPr>
                    <w:sz w:val="16"/>
                    <w:szCs w:val="16"/>
                  </w:rPr>
                </w:pPr>
                <w:r w:rsidRPr="0086761C">
                  <w:rPr>
                    <w:rFonts w:ascii="Calibri" w:hAnsi="Calibri"/>
                    <w:color w:val="000000"/>
                    <w:sz w:val="16"/>
                    <w:szCs w:val="16"/>
                  </w:rPr>
                  <w:t>97,5</w:t>
                </w:r>
              </w:p>
            </w:tc>
            <w:tc>
              <w:tcPr>
                <w:tcW w:w="308" w:type="pct"/>
                <w:vAlign w:val="bottom"/>
              </w:tcPr>
              <w:p w14:paraId="643823ED" w14:textId="03521AAC" w:rsidR="003B245F" w:rsidRPr="0086761C" w:rsidRDefault="003B245F" w:rsidP="0038055A">
                <w:pPr>
                  <w:ind w:left="708" w:hanging="708"/>
                  <w:jc w:val="center"/>
                  <w:rPr>
                    <w:sz w:val="16"/>
                    <w:szCs w:val="16"/>
                  </w:rPr>
                </w:pPr>
                <w:r w:rsidRPr="0086761C">
                  <w:rPr>
                    <w:rFonts w:ascii="Calibri" w:hAnsi="Calibri"/>
                    <w:b/>
                    <w:color w:val="000000"/>
                    <w:sz w:val="16"/>
                    <w:szCs w:val="16"/>
                  </w:rPr>
                  <w:t>47,2</w:t>
                </w:r>
              </w:p>
            </w:tc>
            <w:tc>
              <w:tcPr>
                <w:tcW w:w="331" w:type="pct"/>
                <w:vAlign w:val="bottom"/>
              </w:tcPr>
              <w:p w14:paraId="58C72113" w14:textId="7FD5EF2E" w:rsidR="003B245F" w:rsidRPr="0086761C" w:rsidRDefault="003B245F" w:rsidP="0038055A">
                <w:pPr>
                  <w:ind w:left="708" w:hanging="708"/>
                  <w:jc w:val="center"/>
                  <w:rPr>
                    <w:b/>
                    <w:sz w:val="16"/>
                    <w:szCs w:val="16"/>
                  </w:rPr>
                </w:pPr>
                <w:r w:rsidRPr="0086761C">
                  <w:rPr>
                    <w:rFonts w:ascii="Calibri" w:hAnsi="Calibri"/>
                    <w:color w:val="000000"/>
                    <w:sz w:val="16"/>
                    <w:szCs w:val="16"/>
                  </w:rPr>
                  <w:t>98,5</w:t>
                </w:r>
              </w:p>
            </w:tc>
            <w:tc>
              <w:tcPr>
                <w:tcW w:w="313" w:type="pct"/>
                <w:vAlign w:val="bottom"/>
              </w:tcPr>
              <w:p w14:paraId="6A4CB7E8" w14:textId="4D45A87B" w:rsidR="003B245F" w:rsidRPr="0086761C" w:rsidRDefault="003B245F" w:rsidP="0038055A">
                <w:pPr>
                  <w:ind w:left="708" w:hanging="708"/>
                  <w:jc w:val="center"/>
                  <w:rPr>
                    <w:b/>
                    <w:sz w:val="16"/>
                    <w:szCs w:val="16"/>
                  </w:rPr>
                </w:pPr>
                <w:r w:rsidRPr="0086761C">
                  <w:rPr>
                    <w:rFonts w:ascii="Calibri" w:hAnsi="Calibri"/>
                    <w:color w:val="000000"/>
                    <w:sz w:val="16"/>
                    <w:szCs w:val="16"/>
                  </w:rPr>
                  <w:t>99,5</w:t>
                </w:r>
              </w:p>
            </w:tc>
          </w:tr>
          <w:tr w:rsidR="003B245F" w:rsidRPr="0086761C" w14:paraId="5E8E0A5F" w14:textId="77777777" w:rsidTr="003B245F">
            <w:tc>
              <w:tcPr>
                <w:tcW w:w="604" w:type="pct"/>
                <w:vMerge/>
                <w:vAlign w:val="center"/>
              </w:tcPr>
              <w:p w14:paraId="3286E523" w14:textId="77777777" w:rsidR="003B245F" w:rsidRPr="0086761C" w:rsidRDefault="003B245F" w:rsidP="0038055A">
                <w:pPr>
                  <w:spacing w:line="276" w:lineRule="auto"/>
                  <w:ind w:left="708" w:hanging="708"/>
                  <w:jc w:val="center"/>
                  <w:rPr>
                    <w:sz w:val="16"/>
                    <w:szCs w:val="16"/>
                  </w:rPr>
                </w:pPr>
              </w:p>
            </w:tc>
            <w:tc>
              <w:tcPr>
                <w:tcW w:w="401" w:type="pct"/>
                <w:vAlign w:val="center"/>
              </w:tcPr>
              <w:p w14:paraId="7C114069" w14:textId="72D6A1C8" w:rsidR="003B245F" w:rsidRPr="0086761C" w:rsidRDefault="003B245F" w:rsidP="0038055A">
                <w:pPr>
                  <w:ind w:left="708" w:hanging="708"/>
                  <w:jc w:val="center"/>
                  <w:rPr>
                    <w:sz w:val="16"/>
                    <w:szCs w:val="16"/>
                  </w:rPr>
                </w:pPr>
                <w:r>
                  <w:rPr>
                    <w:sz w:val="16"/>
                    <w:szCs w:val="16"/>
                  </w:rPr>
                  <w:t>2015</w:t>
                </w:r>
              </w:p>
            </w:tc>
            <w:tc>
              <w:tcPr>
                <w:tcW w:w="306" w:type="pct"/>
              </w:tcPr>
              <w:p w14:paraId="3CE0EE09" w14:textId="41419A99" w:rsidR="003B245F" w:rsidRPr="003B245F" w:rsidRDefault="003B245F" w:rsidP="0038055A">
                <w:pPr>
                  <w:ind w:left="708" w:hanging="708"/>
                  <w:jc w:val="center"/>
                  <w:rPr>
                    <w:rFonts w:ascii="Calibri" w:hAnsi="Calibri"/>
                    <w:color w:val="000000"/>
                    <w:sz w:val="16"/>
                    <w:szCs w:val="16"/>
                  </w:rPr>
                </w:pPr>
                <w:r w:rsidRPr="003B245F">
                  <w:rPr>
                    <w:rFonts w:ascii="Calibri" w:hAnsi="Calibri"/>
                    <w:color w:val="000000"/>
                    <w:sz w:val="16"/>
                    <w:szCs w:val="16"/>
                  </w:rPr>
                  <w:t>98,7</w:t>
                </w:r>
              </w:p>
            </w:tc>
            <w:tc>
              <w:tcPr>
                <w:tcW w:w="313" w:type="pct"/>
              </w:tcPr>
              <w:p w14:paraId="1C18ACB5" w14:textId="0CD4B9CD" w:rsidR="003B245F" w:rsidRPr="003B245F" w:rsidRDefault="003B245F" w:rsidP="0038055A">
                <w:pPr>
                  <w:ind w:left="708" w:hanging="708"/>
                  <w:jc w:val="center"/>
                  <w:rPr>
                    <w:rFonts w:ascii="Calibri" w:hAnsi="Calibri"/>
                    <w:color w:val="000000"/>
                    <w:sz w:val="16"/>
                    <w:szCs w:val="16"/>
                  </w:rPr>
                </w:pPr>
                <w:r w:rsidRPr="003B245F">
                  <w:rPr>
                    <w:rFonts w:ascii="Calibri" w:hAnsi="Calibri"/>
                    <w:color w:val="000000"/>
                    <w:sz w:val="16"/>
                    <w:szCs w:val="16"/>
                  </w:rPr>
                  <w:t>99,1</w:t>
                </w:r>
              </w:p>
            </w:tc>
            <w:tc>
              <w:tcPr>
                <w:tcW w:w="343" w:type="pct"/>
              </w:tcPr>
              <w:p w14:paraId="79A662A2" w14:textId="57E89542" w:rsidR="003B245F" w:rsidRPr="003B245F" w:rsidRDefault="003B245F" w:rsidP="0038055A">
                <w:pPr>
                  <w:ind w:left="708" w:hanging="708"/>
                  <w:jc w:val="center"/>
                  <w:rPr>
                    <w:rFonts w:ascii="Calibri" w:hAnsi="Calibri"/>
                    <w:color w:val="000000"/>
                    <w:sz w:val="16"/>
                    <w:szCs w:val="16"/>
                  </w:rPr>
                </w:pPr>
                <w:r w:rsidRPr="003B245F">
                  <w:rPr>
                    <w:rFonts w:ascii="Calibri" w:hAnsi="Calibri"/>
                    <w:color w:val="000000"/>
                    <w:sz w:val="16"/>
                    <w:szCs w:val="16"/>
                  </w:rPr>
                  <w:t>82,5</w:t>
                </w:r>
              </w:p>
            </w:tc>
            <w:tc>
              <w:tcPr>
                <w:tcW w:w="313" w:type="pct"/>
              </w:tcPr>
              <w:p w14:paraId="7F22DA9B" w14:textId="10B2F021" w:rsidR="003B245F" w:rsidRPr="003B245F" w:rsidRDefault="003B245F" w:rsidP="0038055A">
                <w:pPr>
                  <w:ind w:left="708" w:hanging="708"/>
                  <w:jc w:val="center"/>
                  <w:rPr>
                    <w:rFonts w:ascii="Calibri" w:hAnsi="Calibri"/>
                    <w:color w:val="000000"/>
                    <w:sz w:val="16"/>
                    <w:szCs w:val="16"/>
                  </w:rPr>
                </w:pPr>
                <w:r w:rsidRPr="003B245F">
                  <w:rPr>
                    <w:rFonts w:ascii="Calibri" w:hAnsi="Calibri"/>
                    <w:color w:val="000000"/>
                    <w:sz w:val="16"/>
                    <w:szCs w:val="16"/>
                  </w:rPr>
                  <w:t>93,6</w:t>
                </w:r>
              </w:p>
            </w:tc>
            <w:tc>
              <w:tcPr>
                <w:tcW w:w="338" w:type="pct"/>
              </w:tcPr>
              <w:p w14:paraId="772972F4" w14:textId="3BB2CBB9" w:rsidR="003B245F" w:rsidRPr="003B245F" w:rsidRDefault="003B245F" w:rsidP="0038055A">
                <w:pPr>
                  <w:ind w:left="708" w:hanging="708"/>
                  <w:jc w:val="center"/>
                  <w:rPr>
                    <w:rFonts w:ascii="Calibri" w:hAnsi="Calibri"/>
                    <w:color w:val="000000"/>
                    <w:sz w:val="16"/>
                    <w:szCs w:val="16"/>
                  </w:rPr>
                </w:pPr>
                <w:r w:rsidRPr="003B245F">
                  <w:rPr>
                    <w:rFonts w:ascii="Calibri" w:hAnsi="Calibri"/>
                    <w:color w:val="000000"/>
                    <w:sz w:val="16"/>
                    <w:szCs w:val="16"/>
                  </w:rPr>
                  <w:t>99,1</w:t>
                </w:r>
              </w:p>
            </w:tc>
            <w:tc>
              <w:tcPr>
                <w:tcW w:w="367" w:type="pct"/>
              </w:tcPr>
              <w:p w14:paraId="0C2BE438" w14:textId="553E58B7" w:rsidR="003B245F" w:rsidRPr="003B245F" w:rsidRDefault="003B245F" w:rsidP="0038055A">
                <w:pPr>
                  <w:ind w:left="708" w:hanging="708"/>
                  <w:jc w:val="center"/>
                  <w:rPr>
                    <w:rFonts w:ascii="Calibri" w:hAnsi="Calibri"/>
                    <w:color w:val="000000"/>
                    <w:sz w:val="16"/>
                    <w:szCs w:val="16"/>
                  </w:rPr>
                </w:pPr>
                <w:r w:rsidRPr="003B245F">
                  <w:rPr>
                    <w:rFonts w:ascii="Calibri" w:hAnsi="Calibri"/>
                    <w:color w:val="000000"/>
                    <w:sz w:val="16"/>
                    <w:szCs w:val="16"/>
                  </w:rPr>
                  <w:t>99,3</w:t>
                </w:r>
              </w:p>
            </w:tc>
            <w:tc>
              <w:tcPr>
                <w:tcW w:w="367" w:type="pct"/>
              </w:tcPr>
              <w:p w14:paraId="0ADEE947" w14:textId="53DE3C85" w:rsidR="003B245F" w:rsidRPr="003B245F" w:rsidRDefault="003B245F" w:rsidP="0038055A">
                <w:pPr>
                  <w:ind w:left="708" w:hanging="708"/>
                  <w:jc w:val="center"/>
                  <w:rPr>
                    <w:rFonts w:ascii="Calibri" w:hAnsi="Calibri"/>
                    <w:color w:val="000000"/>
                    <w:sz w:val="16"/>
                    <w:szCs w:val="16"/>
                  </w:rPr>
                </w:pPr>
                <w:r w:rsidRPr="003B245F">
                  <w:rPr>
                    <w:rFonts w:ascii="Calibri" w:hAnsi="Calibri"/>
                    <w:color w:val="000000"/>
                    <w:sz w:val="16"/>
                    <w:szCs w:val="16"/>
                  </w:rPr>
                  <w:t>99,3</w:t>
                </w:r>
              </w:p>
            </w:tc>
            <w:tc>
              <w:tcPr>
                <w:tcW w:w="330" w:type="pct"/>
              </w:tcPr>
              <w:p w14:paraId="24A7ED5C" w14:textId="0FC4A491" w:rsidR="003B245F" w:rsidRPr="003B245F" w:rsidRDefault="003B245F" w:rsidP="0038055A">
                <w:pPr>
                  <w:ind w:left="708" w:hanging="708"/>
                  <w:jc w:val="center"/>
                  <w:rPr>
                    <w:rFonts w:ascii="Calibri" w:hAnsi="Calibri"/>
                    <w:color w:val="000000"/>
                    <w:sz w:val="16"/>
                    <w:szCs w:val="16"/>
                  </w:rPr>
                </w:pPr>
                <w:r w:rsidRPr="003B245F">
                  <w:rPr>
                    <w:rFonts w:ascii="Calibri" w:hAnsi="Calibri"/>
                    <w:color w:val="000000"/>
                    <w:sz w:val="16"/>
                    <w:szCs w:val="16"/>
                  </w:rPr>
                  <w:t>97,7</w:t>
                </w:r>
              </w:p>
            </w:tc>
            <w:tc>
              <w:tcPr>
                <w:tcW w:w="367" w:type="pct"/>
              </w:tcPr>
              <w:p w14:paraId="5949AE79" w14:textId="05EA17E2" w:rsidR="003B245F" w:rsidRPr="003B245F" w:rsidRDefault="003B245F" w:rsidP="0038055A">
                <w:pPr>
                  <w:ind w:left="708" w:hanging="708"/>
                  <w:jc w:val="center"/>
                  <w:rPr>
                    <w:rFonts w:ascii="Calibri" w:hAnsi="Calibri"/>
                    <w:color w:val="000000"/>
                    <w:sz w:val="16"/>
                    <w:szCs w:val="16"/>
                  </w:rPr>
                </w:pPr>
                <w:r w:rsidRPr="003B245F">
                  <w:rPr>
                    <w:rFonts w:ascii="Calibri" w:hAnsi="Calibri"/>
                    <w:color w:val="000000"/>
                    <w:sz w:val="16"/>
                    <w:szCs w:val="16"/>
                  </w:rPr>
                  <w:t>99,0</w:t>
                </w:r>
              </w:p>
            </w:tc>
            <w:tc>
              <w:tcPr>
                <w:tcW w:w="308" w:type="pct"/>
              </w:tcPr>
              <w:p w14:paraId="7AB73FCE" w14:textId="00A2FE57" w:rsidR="003B245F" w:rsidRPr="003B245F" w:rsidRDefault="003B245F" w:rsidP="0038055A">
                <w:pPr>
                  <w:ind w:left="708" w:hanging="708"/>
                  <w:jc w:val="center"/>
                  <w:rPr>
                    <w:rFonts w:ascii="Calibri" w:hAnsi="Calibri"/>
                    <w:color w:val="000000"/>
                    <w:sz w:val="16"/>
                    <w:szCs w:val="16"/>
                  </w:rPr>
                </w:pPr>
                <w:r w:rsidRPr="003B245F">
                  <w:rPr>
                    <w:rFonts w:ascii="Calibri" w:hAnsi="Calibri"/>
                    <w:color w:val="000000"/>
                    <w:sz w:val="16"/>
                    <w:szCs w:val="16"/>
                  </w:rPr>
                  <w:t>99,3</w:t>
                </w:r>
              </w:p>
            </w:tc>
            <w:tc>
              <w:tcPr>
                <w:tcW w:w="331" w:type="pct"/>
              </w:tcPr>
              <w:p w14:paraId="6317B898" w14:textId="0803FCCA" w:rsidR="003B245F" w:rsidRPr="003B245F" w:rsidRDefault="003B245F" w:rsidP="0038055A">
                <w:pPr>
                  <w:ind w:left="708" w:hanging="708"/>
                  <w:jc w:val="center"/>
                  <w:rPr>
                    <w:rFonts w:ascii="Calibri" w:hAnsi="Calibri"/>
                    <w:color w:val="000000"/>
                    <w:sz w:val="16"/>
                    <w:szCs w:val="16"/>
                  </w:rPr>
                </w:pPr>
                <w:r w:rsidRPr="003B245F">
                  <w:rPr>
                    <w:rFonts w:ascii="Calibri" w:hAnsi="Calibri"/>
                    <w:color w:val="000000"/>
                    <w:sz w:val="16"/>
                    <w:szCs w:val="16"/>
                  </w:rPr>
                  <w:t>99,2</w:t>
                </w:r>
              </w:p>
            </w:tc>
            <w:tc>
              <w:tcPr>
                <w:tcW w:w="313" w:type="pct"/>
                <w:shd w:val="clear" w:color="auto" w:fill="auto"/>
              </w:tcPr>
              <w:p w14:paraId="20119BAD" w14:textId="1C05992B" w:rsidR="003B245F" w:rsidRPr="003B245F" w:rsidRDefault="003B245F" w:rsidP="0038055A">
                <w:pPr>
                  <w:ind w:left="708" w:hanging="708"/>
                  <w:jc w:val="center"/>
                  <w:rPr>
                    <w:rFonts w:ascii="Calibri" w:hAnsi="Calibri"/>
                    <w:color w:val="000000"/>
                    <w:sz w:val="16"/>
                    <w:szCs w:val="16"/>
                  </w:rPr>
                </w:pPr>
                <w:r w:rsidRPr="003B245F">
                  <w:rPr>
                    <w:rFonts w:ascii="Calibri" w:hAnsi="Calibri"/>
                    <w:color w:val="000000"/>
                    <w:sz w:val="16"/>
                    <w:szCs w:val="16"/>
                  </w:rPr>
                  <w:t>98,9</w:t>
                </w:r>
              </w:p>
            </w:tc>
          </w:tr>
        </w:tbl>
        <w:p w14:paraId="022F24DB" w14:textId="2D8B1309" w:rsidR="00834EE1" w:rsidRPr="00EF7ADA" w:rsidRDefault="00834EE1" w:rsidP="0038055A">
          <w:pPr>
            <w:pStyle w:val="Epgrafe"/>
            <w:spacing w:before="240" w:after="120"/>
            <w:ind w:left="708" w:hanging="708"/>
          </w:pPr>
          <w:bookmarkStart w:id="36" w:name="_Ref437959940"/>
          <w:bookmarkStart w:id="37" w:name="_Ref438050214"/>
          <w:r w:rsidRPr="00EF7ADA">
            <w:t xml:space="preserve">Tabla </w:t>
          </w:r>
          <w:r w:rsidR="004D5661" w:rsidRPr="00AC5976">
            <w:fldChar w:fldCharType="begin"/>
          </w:r>
          <w:r w:rsidR="004D5661" w:rsidRPr="00EF7ADA">
            <w:instrText xml:space="preserve"> SEQ Tabla \* ARABIC </w:instrText>
          </w:r>
          <w:r w:rsidR="004D5661" w:rsidRPr="00AC5976">
            <w:fldChar w:fldCharType="separate"/>
          </w:r>
          <w:r w:rsidR="0038055A">
            <w:rPr>
              <w:noProof/>
            </w:rPr>
            <w:t>9</w:t>
          </w:r>
          <w:r w:rsidR="004D5661" w:rsidRPr="00AC5976">
            <w:rPr>
              <w:noProof/>
            </w:rPr>
            <w:fldChar w:fldCharType="end"/>
          </w:r>
          <w:bookmarkEnd w:id="36"/>
          <w:bookmarkEnd w:id="37"/>
          <w:r w:rsidRPr="00EF7ADA">
            <w:t xml:space="preserve"> Porcentaje de datos validos de NO</w:t>
          </w:r>
          <w:r w:rsidRPr="00EF7ADA">
            <w:rPr>
              <w:vertAlign w:val="subscript"/>
            </w:rPr>
            <w:t>2</w:t>
          </w:r>
          <w:r w:rsidRPr="00EF7ADA">
            <w:t xml:space="preserve"> mensuales por estación para los años </w:t>
          </w:r>
          <w:r w:rsidR="00FF478E" w:rsidRPr="00F330D1">
            <w:t>201</w:t>
          </w:r>
          <w:r w:rsidR="00FF478E">
            <w:t>3</w:t>
          </w:r>
          <w:r w:rsidR="00FF478E" w:rsidRPr="00F330D1">
            <w:t>, 201</w:t>
          </w:r>
          <w:r w:rsidR="00FF478E">
            <w:t>4</w:t>
          </w:r>
          <w:r w:rsidR="00FF478E" w:rsidRPr="00F330D1">
            <w:t xml:space="preserve"> y 201</w:t>
          </w:r>
          <w:r w:rsidR="00FF478E">
            <w:t>5</w:t>
          </w:r>
        </w:p>
        <w:tbl>
          <w:tblPr>
            <w:tblStyle w:val="Tablaconcuadrcula"/>
            <w:tblW w:w="4807" w:type="pct"/>
            <w:tblInd w:w="152" w:type="dxa"/>
            <w:tblLook w:val="04A0" w:firstRow="1" w:lastRow="0" w:firstColumn="1" w:lastColumn="0" w:noHBand="0" w:noVBand="1"/>
          </w:tblPr>
          <w:tblGrid>
            <w:gridCol w:w="1062"/>
            <w:gridCol w:w="695"/>
            <w:gridCol w:w="531"/>
            <w:gridCol w:w="545"/>
            <w:gridCol w:w="597"/>
            <w:gridCol w:w="545"/>
            <w:gridCol w:w="589"/>
            <w:gridCol w:w="637"/>
            <w:gridCol w:w="637"/>
            <w:gridCol w:w="575"/>
            <w:gridCol w:w="637"/>
            <w:gridCol w:w="535"/>
            <w:gridCol w:w="576"/>
            <w:gridCol w:w="545"/>
          </w:tblGrid>
          <w:tr w:rsidR="00834EE1" w:rsidRPr="0086761C" w14:paraId="18339649" w14:textId="77777777" w:rsidTr="003B245F">
            <w:trPr>
              <w:tblHeader/>
            </w:trPr>
            <w:tc>
              <w:tcPr>
                <w:tcW w:w="610" w:type="pct"/>
                <w:tcBorders>
                  <w:top w:val="nil"/>
                  <w:left w:val="nil"/>
                  <w:right w:val="nil"/>
                </w:tcBorders>
              </w:tcPr>
              <w:p w14:paraId="1F0026D8" w14:textId="77777777" w:rsidR="00834EE1" w:rsidRPr="0086761C" w:rsidRDefault="00834EE1" w:rsidP="0038055A">
                <w:pPr>
                  <w:spacing w:line="276" w:lineRule="auto"/>
                  <w:ind w:left="708" w:hanging="708"/>
                  <w:rPr>
                    <w:sz w:val="16"/>
                    <w:szCs w:val="16"/>
                  </w:rPr>
                </w:pPr>
              </w:p>
            </w:tc>
            <w:tc>
              <w:tcPr>
                <w:tcW w:w="399" w:type="pct"/>
                <w:tcBorders>
                  <w:top w:val="nil"/>
                  <w:left w:val="nil"/>
                </w:tcBorders>
              </w:tcPr>
              <w:p w14:paraId="63DEF599" w14:textId="77777777" w:rsidR="00834EE1" w:rsidRPr="0086761C" w:rsidRDefault="00834EE1" w:rsidP="0038055A">
                <w:pPr>
                  <w:spacing w:line="276" w:lineRule="auto"/>
                  <w:ind w:left="708" w:hanging="708"/>
                  <w:rPr>
                    <w:sz w:val="16"/>
                    <w:szCs w:val="16"/>
                  </w:rPr>
                </w:pPr>
              </w:p>
            </w:tc>
            <w:tc>
              <w:tcPr>
                <w:tcW w:w="3991" w:type="pct"/>
                <w:gridSpan w:val="12"/>
                <w:shd w:val="clear" w:color="auto" w:fill="D9D9D9" w:themeFill="background1" w:themeFillShade="D9"/>
                <w:vAlign w:val="center"/>
              </w:tcPr>
              <w:p w14:paraId="7B80D335" w14:textId="77777777" w:rsidR="00834EE1" w:rsidRPr="00FB5F45" w:rsidRDefault="00834EE1" w:rsidP="0038055A">
                <w:pPr>
                  <w:spacing w:line="276" w:lineRule="auto"/>
                  <w:ind w:left="708" w:hanging="708"/>
                  <w:jc w:val="center"/>
                  <w:rPr>
                    <w:b/>
                    <w:sz w:val="16"/>
                    <w:szCs w:val="16"/>
                  </w:rPr>
                </w:pPr>
                <w:r w:rsidRPr="00FB5F45">
                  <w:rPr>
                    <w:b/>
                    <w:sz w:val="16"/>
                    <w:szCs w:val="16"/>
                  </w:rPr>
                  <w:t>MESES (%)</w:t>
                </w:r>
              </w:p>
            </w:tc>
          </w:tr>
          <w:tr w:rsidR="00834EE1" w:rsidRPr="0086761C" w14:paraId="783C62A5" w14:textId="77777777" w:rsidTr="003B245F">
            <w:trPr>
              <w:tblHeader/>
            </w:trPr>
            <w:tc>
              <w:tcPr>
                <w:tcW w:w="5000" w:type="pct"/>
                <w:gridSpan w:val="14"/>
                <w:shd w:val="clear" w:color="auto" w:fill="auto"/>
                <w:vAlign w:val="center"/>
              </w:tcPr>
              <w:p w14:paraId="0E193614" w14:textId="55EF547A" w:rsidR="00834EE1" w:rsidRPr="0086761C" w:rsidRDefault="00DD7F3B" w:rsidP="0038055A">
                <w:pPr>
                  <w:ind w:left="708" w:hanging="708"/>
                  <w:jc w:val="center"/>
                  <w:rPr>
                    <w:b/>
                    <w:sz w:val="16"/>
                    <w:szCs w:val="16"/>
                  </w:rPr>
                </w:pPr>
                <w:r w:rsidRPr="0086761C">
                  <w:rPr>
                    <w:b/>
                    <w:sz w:val="16"/>
                    <w:szCs w:val="16"/>
                  </w:rPr>
                  <w:t xml:space="preserve">Red </w:t>
                </w:r>
                <w:r w:rsidR="00D273D3" w:rsidRPr="0086761C">
                  <w:rPr>
                    <w:b/>
                    <w:sz w:val="16"/>
                    <w:szCs w:val="16"/>
                  </w:rPr>
                  <w:t>de monitoreo</w:t>
                </w:r>
              </w:p>
            </w:tc>
          </w:tr>
          <w:tr w:rsidR="004541A0" w:rsidRPr="0086761C" w14:paraId="07CF280D" w14:textId="77777777" w:rsidTr="003B245F">
            <w:trPr>
              <w:tblHeader/>
            </w:trPr>
            <w:tc>
              <w:tcPr>
                <w:tcW w:w="610" w:type="pct"/>
                <w:shd w:val="clear" w:color="auto" w:fill="D9D9D9" w:themeFill="background1" w:themeFillShade="D9"/>
                <w:vAlign w:val="center"/>
              </w:tcPr>
              <w:p w14:paraId="3FA15BC9" w14:textId="77777777" w:rsidR="00834EE1" w:rsidRPr="0086761C" w:rsidRDefault="00834EE1" w:rsidP="0038055A">
                <w:pPr>
                  <w:ind w:left="708" w:hanging="708"/>
                  <w:rPr>
                    <w:b/>
                    <w:sz w:val="16"/>
                    <w:szCs w:val="16"/>
                  </w:rPr>
                </w:pPr>
                <w:r w:rsidRPr="0086761C">
                  <w:rPr>
                    <w:b/>
                    <w:sz w:val="16"/>
                    <w:szCs w:val="16"/>
                  </w:rPr>
                  <w:t>Estación</w:t>
                </w:r>
              </w:p>
            </w:tc>
            <w:tc>
              <w:tcPr>
                <w:tcW w:w="399" w:type="pct"/>
                <w:shd w:val="clear" w:color="auto" w:fill="D9D9D9" w:themeFill="background1" w:themeFillShade="D9"/>
                <w:vAlign w:val="center"/>
              </w:tcPr>
              <w:p w14:paraId="2C4B1400" w14:textId="77777777" w:rsidR="00834EE1" w:rsidRPr="0086761C" w:rsidRDefault="00834EE1" w:rsidP="0038055A">
                <w:pPr>
                  <w:ind w:left="708" w:hanging="708"/>
                  <w:jc w:val="center"/>
                  <w:rPr>
                    <w:b/>
                    <w:sz w:val="16"/>
                    <w:szCs w:val="16"/>
                  </w:rPr>
                </w:pPr>
                <w:r w:rsidRPr="0086761C">
                  <w:rPr>
                    <w:b/>
                    <w:sz w:val="16"/>
                    <w:szCs w:val="16"/>
                  </w:rPr>
                  <w:t>Año</w:t>
                </w:r>
              </w:p>
            </w:tc>
            <w:tc>
              <w:tcPr>
                <w:tcW w:w="305" w:type="pct"/>
                <w:shd w:val="clear" w:color="auto" w:fill="D9D9D9" w:themeFill="background1" w:themeFillShade="D9"/>
                <w:vAlign w:val="center"/>
              </w:tcPr>
              <w:p w14:paraId="574AFFA4" w14:textId="77777777" w:rsidR="00834EE1" w:rsidRPr="0086761C" w:rsidRDefault="00834EE1" w:rsidP="0038055A">
                <w:pPr>
                  <w:ind w:left="708" w:hanging="708"/>
                  <w:rPr>
                    <w:b/>
                    <w:sz w:val="16"/>
                    <w:szCs w:val="16"/>
                  </w:rPr>
                </w:pPr>
                <w:r w:rsidRPr="0086761C">
                  <w:rPr>
                    <w:b/>
                    <w:sz w:val="16"/>
                    <w:szCs w:val="16"/>
                  </w:rPr>
                  <w:t>ENE</w:t>
                </w:r>
              </w:p>
            </w:tc>
            <w:tc>
              <w:tcPr>
                <w:tcW w:w="313" w:type="pct"/>
                <w:shd w:val="clear" w:color="auto" w:fill="D9D9D9" w:themeFill="background1" w:themeFillShade="D9"/>
                <w:vAlign w:val="center"/>
              </w:tcPr>
              <w:p w14:paraId="733E26E5" w14:textId="77777777" w:rsidR="00834EE1" w:rsidRPr="0086761C" w:rsidRDefault="00834EE1" w:rsidP="0038055A">
                <w:pPr>
                  <w:ind w:left="708" w:hanging="708"/>
                  <w:rPr>
                    <w:b/>
                    <w:sz w:val="16"/>
                    <w:szCs w:val="16"/>
                  </w:rPr>
                </w:pPr>
                <w:r w:rsidRPr="0086761C">
                  <w:rPr>
                    <w:b/>
                    <w:sz w:val="16"/>
                    <w:szCs w:val="16"/>
                  </w:rPr>
                  <w:t>FEB</w:t>
                </w:r>
              </w:p>
            </w:tc>
            <w:tc>
              <w:tcPr>
                <w:tcW w:w="343" w:type="pct"/>
                <w:shd w:val="clear" w:color="auto" w:fill="D9D9D9" w:themeFill="background1" w:themeFillShade="D9"/>
                <w:vAlign w:val="center"/>
              </w:tcPr>
              <w:p w14:paraId="326703BF" w14:textId="77777777" w:rsidR="00834EE1" w:rsidRPr="0086761C" w:rsidRDefault="00834EE1" w:rsidP="0038055A">
                <w:pPr>
                  <w:ind w:left="708" w:hanging="708"/>
                  <w:rPr>
                    <w:b/>
                    <w:sz w:val="16"/>
                    <w:szCs w:val="16"/>
                  </w:rPr>
                </w:pPr>
                <w:r w:rsidRPr="0086761C">
                  <w:rPr>
                    <w:b/>
                    <w:sz w:val="16"/>
                    <w:szCs w:val="16"/>
                  </w:rPr>
                  <w:t>MAR</w:t>
                </w:r>
              </w:p>
            </w:tc>
            <w:tc>
              <w:tcPr>
                <w:tcW w:w="313" w:type="pct"/>
                <w:shd w:val="clear" w:color="auto" w:fill="D9D9D9" w:themeFill="background1" w:themeFillShade="D9"/>
                <w:vAlign w:val="center"/>
              </w:tcPr>
              <w:p w14:paraId="3507873C" w14:textId="77777777" w:rsidR="00834EE1" w:rsidRPr="0086761C" w:rsidRDefault="00834EE1" w:rsidP="0038055A">
                <w:pPr>
                  <w:ind w:left="708" w:hanging="708"/>
                  <w:rPr>
                    <w:b/>
                    <w:sz w:val="16"/>
                    <w:szCs w:val="16"/>
                  </w:rPr>
                </w:pPr>
                <w:r w:rsidRPr="0086761C">
                  <w:rPr>
                    <w:b/>
                    <w:sz w:val="16"/>
                    <w:szCs w:val="16"/>
                  </w:rPr>
                  <w:t>ABR</w:t>
                </w:r>
              </w:p>
            </w:tc>
            <w:tc>
              <w:tcPr>
                <w:tcW w:w="338" w:type="pct"/>
                <w:shd w:val="clear" w:color="auto" w:fill="D9D9D9" w:themeFill="background1" w:themeFillShade="D9"/>
                <w:vAlign w:val="center"/>
              </w:tcPr>
              <w:p w14:paraId="7CDBE242" w14:textId="77777777" w:rsidR="00834EE1" w:rsidRPr="0086761C" w:rsidRDefault="00834EE1" w:rsidP="0038055A">
                <w:pPr>
                  <w:ind w:left="708" w:hanging="708"/>
                  <w:rPr>
                    <w:b/>
                    <w:sz w:val="16"/>
                    <w:szCs w:val="16"/>
                  </w:rPr>
                </w:pPr>
                <w:r w:rsidRPr="0086761C">
                  <w:rPr>
                    <w:b/>
                    <w:sz w:val="16"/>
                    <w:szCs w:val="16"/>
                  </w:rPr>
                  <w:t>MAY</w:t>
                </w:r>
              </w:p>
            </w:tc>
            <w:tc>
              <w:tcPr>
                <w:tcW w:w="366" w:type="pct"/>
                <w:shd w:val="clear" w:color="auto" w:fill="D9D9D9" w:themeFill="background1" w:themeFillShade="D9"/>
                <w:vAlign w:val="center"/>
              </w:tcPr>
              <w:p w14:paraId="1A83F989" w14:textId="77777777" w:rsidR="00834EE1" w:rsidRPr="0086761C" w:rsidRDefault="00834EE1" w:rsidP="0038055A">
                <w:pPr>
                  <w:ind w:left="708" w:hanging="708"/>
                  <w:rPr>
                    <w:b/>
                    <w:sz w:val="16"/>
                    <w:szCs w:val="16"/>
                  </w:rPr>
                </w:pPr>
                <w:r w:rsidRPr="0086761C">
                  <w:rPr>
                    <w:b/>
                    <w:sz w:val="16"/>
                    <w:szCs w:val="16"/>
                  </w:rPr>
                  <w:t>JUN</w:t>
                </w:r>
              </w:p>
            </w:tc>
            <w:tc>
              <w:tcPr>
                <w:tcW w:w="366" w:type="pct"/>
                <w:shd w:val="clear" w:color="auto" w:fill="D9D9D9" w:themeFill="background1" w:themeFillShade="D9"/>
                <w:vAlign w:val="center"/>
              </w:tcPr>
              <w:p w14:paraId="5408C47A" w14:textId="77777777" w:rsidR="00834EE1" w:rsidRPr="0086761C" w:rsidRDefault="00834EE1" w:rsidP="0038055A">
                <w:pPr>
                  <w:ind w:left="708" w:hanging="708"/>
                  <w:rPr>
                    <w:b/>
                    <w:sz w:val="16"/>
                    <w:szCs w:val="16"/>
                  </w:rPr>
                </w:pPr>
                <w:r w:rsidRPr="0086761C">
                  <w:rPr>
                    <w:b/>
                    <w:sz w:val="16"/>
                    <w:szCs w:val="16"/>
                  </w:rPr>
                  <w:t>JUL</w:t>
                </w:r>
              </w:p>
            </w:tc>
            <w:tc>
              <w:tcPr>
                <w:tcW w:w="330" w:type="pct"/>
                <w:shd w:val="clear" w:color="auto" w:fill="D9D9D9" w:themeFill="background1" w:themeFillShade="D9"/>
                <w:vAlign w:val="center"/>
              </w:tcPr>
              <w:p w14:paraId="6F664FA3" w14:textId="77777777" w:rsidR="00834EE1" w:rsidRPr="0086761C" w:rsidRDefault="00834EE1" w:rsidP="0038055A">
                <w:pPr>
                  <w:ind w:left="708" w:hanging="708"/>
                  <w:rPr>
                    <w:b/>
                    <w:sz w:val="16"/>
                    <w:szCs w:val="16"/>
                  </w:rPr>
                </w:pPr>
                <w:r w:rsidRPr="0086761C">
                  <w:rPr>
                    <w:b/>
                    <w:sz w:val="16"/>
                    <w:szCs w:val="16"/>
                  </w:rPr>
                  <w:t>AGO</w:t>
                </w:r>
              </w:p>
            </w:tc>
            <w:tc>
              <w:tcPr>
                <w:tcW w:w="366" w:type="pct"/>
                <w:shd w:val="clear" w:color="auto" w:fill="D9D9D9" w:themeFill="background1" w:themeFillShade="D9"/>
                <w:vAlign w:val="center"/>
              </w:tcPr>
              <w:p w14:paraId="430A1FD1" w14:textId="77777777" w:rsidR="00834EE1" w:rsidRPr="0086761C" w:rsidRDefault="00834EE1" w:rsidP="0038055A">
                <w:pPr>
                  <w:ind w:left="708" w:hanging="708"/>
                  <w:rPr>
                    <w:b/>
                    <w:sz w:val="16"/>
                    <w:szCs w:val="16"/>
                  </w:rPr>
                </w:pPr>
                <w:r w:rsidRPr="0086761C">
                  <w:rPr>
                    <w:b/>
                    <w:sz w:val="16"/>
                    <w:szCs w:val="16"/>
                  </w:rPr>
                  <w:t>SEP</w:t>
                </w:r>
              </w:p>
            </w:tc>
            <w:tc>
              <w:tcPr>
                <w:tcW w:w="307" w:type="pct"/>
                <w:shd w:val="clear" w:color="auto" w:fill="D9D9D9" w:themeFill="background1" w:themeFillShade="D9"/>
                <w:vAlign w:val="center"/>
              </w:tcPr>
              <w:p w14:paraId="76737BA6" w14:textId="77777777" w:rsidR="00834EE1" w:rsidRPr="0086761C" w:rsidRDefault="00834EE1" w:rsidP="0038055A">
                <w:pPr>
                  <w:ind w:left="708" w:hanging="708"/>
                  <w:rPr>
                    <w:b/>
                    <w:sz w:val="16"/>
                    <w:szCs w:val="16"/>
                  </w:rPr>
                </w:pPr>
                <w:r w:rsidRPr="0086761C">
                  <w:rPr>
                    <w:b/>
                    <w:sz w:val="16"/>
                    <w:szCs w:val="16"/>
                  </w:rPr>
                  <w:t>OCT</w:t>
                </w:r>
              </w:p>
            </w:tc>
            <w:tc>
              <w:tcPr>
                <w:tcW w:w="331" w:type="pct"/>
                <w:shd w:val="clear" w:color="auto" w:fill="D9D9D9" w:themeFill="background1" w:themeFillShade="D9"/>
                <w:vAlign w:val="center"/>
              </w:tcPr>
              <w:p w14:paraId="475B90A1" w14:textId="77777777" w:rsidR="00834EE1" w:rsidRPr="0086761C" w:rsidRDefault="00834EE1" w:rsidP="0038055A">
                <w:pPr>
                  <w:ind w:left="708" w:hanging="708"/>
                  <w:rPr>
                    <w:b/>
                    <w:sz w:val="16"/>
                    <w:szCs w:val="16"/>
                  </w:rPr>
                </w:pPr>
                <w:r w:rsidRPr="0086761C">
                  <w:rPr>
                    <w:b/>
                    <w:sz w:val="16"/>
                    <w:szCs w:val="16"/>
                  </w:rPr>
                  <w:t>NOV</w:t>
                </w:r>
              </w:p>
            </w:tc>
            <w:tc>
              <w:tcPr>
                <w:tcW w:w="312" w:type="pct"/>
                <w:shd w:val="clear" w:color="auto" w:fill="D9D9D9" w:themeFill="background1" w:themeFillShade="D9"/>
                <w:vAlign w:val="center"/>
              </w:tcPr>
              <w:p w14:paraId="1EC85E1C" w14:textId="77777777" w:rsidR="00834EE1" w:rsidRPr="0086761C" w:rsidRDefault="00834EE1" w:rsidP="0038055A">
                <w:pPr>
                  <w:ind w:left="708" w:hanging="708"/>
                  <w:rPr>
                    <w:b/>
                    <w:sz w:val="16"/>
                    <w:szCs w:val="16"/>
                  </w:rPr>
                </w:pPr>
                <w:r w:rsidRPr="0086761C">
                  <w:rPr>
                    <w:b/>
                    <w:sz w:val="16"/>
                    <w:szCs w:val="16"/>
                  </w:rPr>
                  <w:t>DIC</w:t>
                </w:r>
              </w:p>
            </w:tc>
          </w:tr>
          <w:tr w:rsidR="004541A0" w:rsidRPr="0086761C" w14:paraId="73F5E49B" w14:textId="77777777" w:rsidTr="003B245F">
            <w:tc>
              <w:tcPr>
                <w:tcW w:w="610" w:type="pct"/>
                <w:vMerge w:val="restart"/>
                <w:vAlign w:val="center"/>
              </w:tcPr>
              <w:p w14:paraId="31401FF7" w14:textId="0E93F836" w:rsidR="003B245F" w:rsidRPr="0086761C" w:rsidRDefault="003B245F" w:rsidP="00FB5F45">
                <w:pPr>
                  <w:ind w:left="19" w:hanging="19"/>
                  <w:jc w:val="center"/>
                  <w:rPr>
                    <w:rFonts w:cs="Arial"/>
                    <w:b/>
                    <w:sz w:val="16"/>
                    <w:szCs w:val="16"/>
                  </w:rPr>
                </w:pPr>
                <w:r w:rsidRPr="0086761C">
                  <w:rPr>
                    <w:sz w:val="16"/>
                    <w:szCs w:val="16"/>
                  </w:rPr>
                  <w:t>Compañía de Bomberos</w:t>
                </w:r>
              </w:p>
            </w:tc>
            <w:tc>
              <w:tcPr>
                <w:tcW w:w="399" w:type="pct"/>
                <w:vAlign w:val="center"/>
              </w:tcPr>
              <w:p w14:paraId="041704C6" w14:textId="4C86FFD9" w:rsidR="003B245F" w:rsidRPr="0086761C" w:rsidRDefault="003B245F" w:rsidP="0038055A">
                <w:pPr>
                  <w:ind w:left="708" w:hanging="708"/>
                  <w:jc w:val="center"/>
                  <w:rPr>
                    <w:sz w:val="16"/>
                    <w:szCs w:val="16"/>
                  </w:rPr>
                </w:pPr>
                <w:r w:rsidRPr="0086761C">
                  <w:rPr>
                    <w:sz w:val="16"/>
                    <w:szCs w:val="16"/>
                  </w:rPr>
                  <w:t>2013</w:t>
                </w:r>
              </w:p>
            </w:tc>
            <w:tc>
              <w:tcPr>
                <w:tcW w:w="305" w:type="pct"/>
                <w:vAlign w:val="bottom"/>
              </w:tcPr>
              <w:p w14:paraId="021EE2B2" w14:textId="3683C46B" w:rsidR="003B245F" w:rsidRPr="0086761C" w:rsidRDefault="003B245F" w:rsidP="0038055A">
                <w:pPr>
                  <w:ind w:left="708" w:hanging="708"/>
                  <w:jc w:val="center"/>
                  <w:rPr>
                    <w:sz w:val="16"/>
                    <w:szCs w:val="16"/>
                  </w:rPr>
                </w:pPr>
                <w:r w:rsidRPr="0086761C">
                  <w:rPr>
                    <w:rFonts w:ascii="Calibri" w:hAnsi="Calibri"/>
                    <w:color w:val="000000"/>
                    <w:sz w:val="16"/>
                    <w:szCs w:val="16"/>
                  </w:rPr>
                  <w:t>99,2</w:t>
                </w:r>
              </w:p>
            </w:tc>
            <w:tc>
              <w:tcPr>
                <w:tcW w:w="313" w:type="pct"/>
                <w:vAlign w:val="bottom"/>
              </w:tcPr>
              <w:p w14:paraId="75EB7411" w14:textId="0D6CAC09" w:rsidR="003B245F" w:rsidRPr="0086761C" w:rsidRDefault="003B245F" w:rsidP="0038055A">
                <w:pPr>
                  <w:ind w:left="708" w:hanging="708"/>
                  <w:jc w:val="center"/>
                  <w:rPr>
                    <w:sz w:val="16"/>
                    <w:szCs w:val="16"/>
                  </w:rPr>
                </w:pPr>
                <w:r w:rsidRPr="0086761C">
                  <w:rPr>
                    <w:rFonts w:ascii="Calibri" w:hAnsi="Calibri"/>
                    <w:color w:val="000000"/>
                    <w:sz w:val="16"/>
                    <w:szCs w:val="16"/>
                  </w:rPr>
                  <w:t>98,5</w:t>
                </w:r>
              </w:p>
            </w:tc>
            <w:tc>
              <w:tcPr>
                <w:tcW w:w="343" w:type="pct"/>
                <w:vAlign w:val="bottom"/>
              </w:tcPr>
              <w:p w14:paraId="64D0B33A" w14:textId="210CBA06" w:rsidR="003B245F" w:rsidRPr="0086761C" w:rsidRDefault="003B245F" w:rsidP="0038055A">
                <w:pPr>
                  <w:ind w:left="708" w:hanging="708"/>
                  <w:jc w:val="center"/>
                  <w:rPr>
                    <w:sz w:val="16"/>
                    <w:szCs w:val="16"/>
                  </w:rPr>
                </w:pPr>
                <w:r w:rsidRPr="0086761C">
                  <w:rPr>
                    <w:rFonts w:ascii="Calibri" w:hAnsi="Calibri"/>
                    <w:color w:val="000000"/>
                    <w:sz w:val="16"/>
                    <w:szCs w:val="16"/>
                  </w:rPr>
                  <w:t>96,5</w:t>
                </w:r>
              </w:p>
            </w:tc>
            <w:tc>
              <w:tcPr>
                <w:tcW w:w="313" w:type="pct"/>
                <w:vAlign w:val="bottom"/>
              </w:tcPr>
              <w:p w14:paraId="35789D00" w14:textId="134D4FFF" w:rsidR="003B245F" w:rsidRPr="0086761C" w:rsidRDefault="003B245F" w:rsidP="0038055A">
                <w:pPr>
                  <w:ind w:left="708" w:hanging="708"/>
                  <w:jc w:val="center"/>
                  <w:rPr>
                    <w:sz w:val="16"/>
                    <w:szCs w:val="16"/>
                  </w:rPr>
                </w:pPr>
                <w:r w:rsidRPr="0086761C">
                  <w:rPr>
                    <w:rFonts w:ascii="Calibri" w:hAnsi="Calibri"/>
                    <w:color w:val="000000"/>
                    <w:sz w:val="16"/>
                    <w:szCs w:val="16"/>
                  </w:rPr>
                  <w:t>99,0</w:t>
                </w:r>
              </w:p>
            </w:tc>
            <w:tc>
              <w:tcPr>
                <w:tcW w:w="338" w:type="pct"/>
                <w:vAlign w:val="bottom"/>
              </w:tcPr>
              <w:p w14:paraId="6F2BD62C" w14:textId="3AC799BE" w:rsidR="003B245F" w:rsidRPr="0086761C" w:rsidRDefault="003B245F" w:rsidP="0038055A">
                <w:pPr>
                  <w:ind w:left="708" w:hanging="708"/>
                  <w:jc w:val="center"/>
                  <w:rPr>
                    <w:sz w:val="16"/>
                    <w:szCs w:val="16"/>
                  </w:rPr>
                </w:pPr>
                <w:r w:rsidRPr="0086761C">
                  <w:rPr>
                    <w:rFonts w:ascii="Calibri" w:hAnsi="Calibri"/>
                    <w:color w:val="000000"/>
                    <w:sz w:val="16"/>
                    <w:szCs w:val="16"/>
                  </w:rPr>
                  <w:t>98,0</w:t>
                </w:r>
              </w:p>
            </w:tc>
            <w:tc>
              <w:tcPr>
                <w:tcW w:w="366" w:type="pct"/>
                <w:vAlign w:val="bottom"/>
              </w:tcPr>
              <w:p w14:paraId="7FC459A1" w14:textId="44EE442C" w:rsidR="003B245F" w:rsidRPr="0086761C" w:rsidRDefault="003B245F" w:rsidP="0038055A">
                <w:pPr>
                  <w:ind w:left="708" w:hanging="708"/>
                  <w:jc w:val="center"/>
                  <w:rPr>
                    <w:sz w:val="16"/>
                    <w:szCs w:val="16"/>
                  </w:rPr>
                </w:pPr>
                <w:r w:rsidRPr="0086761C">
                  <w:rPr>
                    <w:rFonts w:ascii="Calibri" w:hAnsi="Calibri"/>
                    <w:color w:val="000000"/>
                    <w:sz w:val="16"/>
                    <w:szCs w:val="16"/>
                  </w:rPr>
                  <w:t>95,1</w:t>
                </w:r>
              </w:p>
            </w:tc>
            <w:tc>
              <w:tcPr>
                <w:tcW w:w="366" w:type="pct"/>
                <w:vAlign w:val="bottom"/>
              </w:tcPr>
              <w:p w14:paraId="2AAF7B3D" w14:textId="17721F84" w:rsidR="003B245F" w:rsidRPr="0086761C" w:rsidRDefault="003B245F" w:rsidP="0038055A">
                <w:pPr>
                  <w:ind w:left="708" w:hanging="708"/>
                  <w:jc w:val="center"/>
                  <w:rPr>
                    <w:sz w:val="16"/>
                    <w:szCs w:val="16"/>
                  </w:rPr>
                </w:pPr>
                <w:r w:rsidRPr="0086761C">
                  <w:rPr>
                    <w:rFonts w:ascii="Calibri" w:hAnsi="Calibri"/>
                    <w:color w:val="000000"/>
                    <w:sz w:val="16"/>
                    <w:szCs w:val="16"/>
                  </w:rPr>
                  <w:t>91,5</w:t>
                </w:r>
              </w:p>
            </w:tc>
            <w:tc>
              <w:tcPr>
                <w:tcW w:w="330" w:type="pct"/>
                <w:vAlign w:val="bottom"/>
              </w:tcPr>
              <w:p w14:paraId="29178F7B" w14:textId="15723390" w:rsidR="003B245F" w:rsidRPr="0086761C" w:rsidRDefault="003B245F" w:rsidP="0038055A">
                <w:pPr>
                  <w:ind w:left="708" w:hanging="708"/>
                  <w:jc w:val="center"/>
                  <w:rPr>
                    <w:sz w:val="16"/>
                    <w:szCs w:val="16"/>
                  </w:rPr>
                </w:pPr>
                <w:r w:rsidRPr="0086761C">
                  <w:rPr>
                    <w:rFonts w:ascii="Calibri" w:hAnsi="Calibri"/>
                    <w:color w:val="000000"/>
                    <w:sz w:val="16"/>
                    <w:szCs w:val="16"/>
                  </w:rPr>
                  <w:t>96,0</w:t>
                </w:r>
              </w:p>
            </w:tc>
            <w:tc>
              <w:tcPr>
                <w:tcW w:w="366" w:type="pct"/>
                <w:vAlign w:val="bottom"/>
              </w:tcPr>
              <w:p w14:paraId="07E81DA1" w14:textId="42799609" w:rsidR="003B245F" w:rsidRPr="0086761C" w:rsidRDefault="003B245F" w:rsidP="0038055A">
                <w:pPr>
                  <w:ind w:left="708" w:hanging="708"/>
                  <w:jc w:val="center"/>
                  <w:rPr>
                    <w:sz w:val="16"/>
                    <w:szCs w:val="16"/>
                  </w:rPr>
                </w:pPr>
                <w:r w:rsidRPr="0086761C">
                  <w:rPr>
                    <w:rFonts w:ascii="Calibri" w:hAnsi="Calibri"/>
                    <w:color w:val="000000"/>
                    <w:sz w:val="16"/>
                    <w:szCs w:val="16"/>
                  </w:rPr>
                  <w:t>98,6</w:t>
                </w:r>
              </w:p>
            </w:tc>
            <w:tc>
              <w:tcPr>
                <w:tcW w:w="307" w:type="pct"/>
                <w:vAlign w:val="bottom"/>
              </w:tcPr>
              <w:p w14:paraId="6EC568F3" w14:textId="693CD9A3" w:rsidR="003B245F" w:rsidRPr="0086761C" w:rsidRDefault="003B245F" w:rsidP="0038055A">
                <w:pPr>
                  <w:ind w:left="708" w:hanging="708"/>
                  <w:jc w:val="center"/>
                  <w:rPr>
                    <w:sz w:val="16"/>
                    <w:szCs w:val="16"/>
                  </w:rPr>
                </w:pPr>
                <w:r w:rsidRPr="0086761C">
                  <w:rPr>
                    <w:rFonts w:ascii="Calibri" w:hAnsi="Calibri"/>
                    <w:color w:val="000000"/>
                    <w:sz w:val="16"/>
                    <w:szCs w:val="16"/>
                  </w:rPr>
                  <w:t>99,2</w:t>
                </w:r>
              </w:p>
            </w:tc>
            <w:tc>
              <w:tcPr>
                <w:tcW w:w="331" w:type="pct"/>
                <w:vAlign w:val="bottom"/>
              </w:tcPr>
              <w:p w14:paraId="26582CB6" w14:textId="75CE435B" w:rsidR="003B245F" w:rsidRPr="0086761C" w:rsidRDefault="003B245F" w:rsidP="0038055A">
                <w:pPr>
                  <w:ind w:left="708" w:hanging="708"/>
                  <w:jc w:val="center"/>
                  <w:rPr>
                    <w:sz w:val="16"/>
                    <w:szCs w:val="16"/>
                  </w:rPr>
                </w:pPr>
                <w:r w:rsidRPr="0086761C">
                  <w:rPr>
                    <w:rFonts w:ascii="Calibri" w:hAnsi="Calibri"/>
                    <w:b/>
                    <w:color w:val="000000"/>
                    <w:sz w:val="16"/>
                    <w:szCs w:val="16"/>
                  </w:rPr>
                  <w:t>56,9</w:t>
                </w:r>
              </w:p>
            </w:tc>
            <w:tc>
              <w:tcPr>
                <w:tcW w:w="312" w:type="pct"/>
                <w:vAlign w:val="bottom"/>
              </w:tcPr>
              <w:p w14:paraId="1FB81477" w14:textId="2AA7B65D" w:rsidR="003B245F" w:rsidRPr="0086761C" w:rsidRDefault="003B245F" w:rsidP="0038055A">
                <w:pPr>
                  <w:ind w:left="708" w:hanging="708"/>
                  <w:jc w:val="center"/>
                  <w:rPr>
                    <w:sz w:val="16"/>
                    <w:szCs w:val="16"/>
                  </w:rPr>
                </w:pPr>
                <w:r w:rsidRPr="0086761C">
                  <w:rPr>
                    <w:rFonts w:ascii="Calibri" w:hAnsi="Calibri"/>
                    <w:b/>
                    <w:color w:val="000000"/>
                    <w:sz w:val="16"/>
                    <w:szCs w:val="16"/>
                  </w:rPr>
                  <w:t>25,5</w:t>
                </w:r>
              </w:p>
            </w:tc>
          </w:tr>
          <w:tr w:rsidR="004541A0" w:rsidRPr="0086761C" w14:paraId="64510175" w14:textId="77777777" w:rsidTr="003B245F">
            <w:tc>
              <w:tcPr>
                <w:tcW w:w="610" w:type="pct"/>
                <w:vMerge/>
                <w:vAlign w:val="center"/>
              </w:tcPr>
              <w:p w14:paraId="3B50042C" w14:textId="77777777" w:rsidR="003B245F" w:rsidRPr="0086761C" w:rsidRDefault="003B245F" w:rsidP="0038055A">
                <w:pPr>
                  <w:spacing w:line="276" w:lineRule="auto"/>
                  <w:ind w:left="708" w:hanging="708"/>
                  <w:jc w:val="center"/>
                  <w:rPr>
                    <w:sz w:val="16"/>
                    <w:szCs w:val="16"/>
                  </w:rPr>
                </w:pPr>
              </w:p>
            </w:tc>
            <w:tc>
              <w:tcPr>
                <w:tcW w:w="399" w:type="pct"/>
                <w:vAlign w:val="center"/>
              </w:tcPr>
              <w:p w14:paraId="07BCDB30" w14:textId="7F0BE958" w:rsidR="003B245F" w:rsidRPr="0086761C" w:rsidRDefault="003B245F" w:rsidP="0038055A">
                <w:pPr>
                  <w:ind w:left="708" w:hanging="708"/>
                  <w:jc w:val="center"/>
                  <w:rPr>
                    <w:sz w:val="16"/>
                    <w:szCs w:val="16"/>
                  </w:rPr>
                </w:pPr>
                <w:r w:rsidRPr="0086761C">
                  <w:rPr>
                    <w:sz w:val="16"/>
                    <w:szCs w:val="16"/>
                  </w:rPr>
                  <w:t>2014</w:t>
                </w:r>
              </w:p>
            </w:tc>
            <w:tc>
              <w:tcPr>
                <w:tcW w:w="305" w:type="pct"/>
                <w:vAlign w:val="bottom"/>
              </w:tcPr>
              <w:p w14:paraId="733173B0" w14:textId="0703D3D3" w:rsidR="003B245F" w:rsidRPr="0086761C" w:rsidRDefault="003B245F" w:rsidP="0038055A">
                <w:pPr>
                  <w:ind w:left="708" w:hanging="708"/>
                  <w:jc w:val="center"/>
                  <w:rPr>
                    <w:sz w:val="16"/>
                    <w:szCs w:val="16"/>
                  </w:rPr>
                </w:pPr>
                <w:r w:rsidRPr="0086761C">
                  <w:rPr>
                    <w:rFonts w:ascii="Calibri" w:hAnsi="Calibri"/>
                    <w:color w:val="000000"/>
                    <w:sz w:val="16"/>
                    <w:szCs w:val="16"/>
                  </w:rPr>
                  <w:t>88,6</w:t>
                </w:r>
              </w:p>
            </w:tc>
            <w:tc>
              <w:tcPr>
                <w:tcW w:w="313" w:type="pct"/>
                <w:vAlign w:val="bottom"/>
              </w:tcPr>
              <w:p w14:paraId="4B300A11" w14:textId="38E20D0F" w:rsidR="003B245F" w:rsidRPr="0086761C" w:rsidRDefault="003B245F" w:rsidP="0038055A">
                <w:pPr>
                  <w:ind w:left="708" w:hanging="708"/>
                  <w:jc w:val="center"/>
                  <w:rPr>
                    <w:sz w:val="16"/>
                    <w:szCs w:val="16"/>
                  </w:rPr>
                </w:pPr>
                <w:r w:rsidRPr="0086761C">
                  <w:rPr>
                    <w:rFonts w:ascii="Calibri" w:hAnsi="Calibri"/>
                    <w:color w:val="000000"/>
                    <w:sz w:val="16"/>
                    <w:szCs w:val="16"/>
                  </w:rPr>
                  <w:t>95,4</w:t>
                </w:r>
              </w:p>
            </w:tc>
            <w:tc>
              <w:tcPr>
                <w:tcW w:w="343" w:type="pct"/>
                <w:vAlign w:val="bottom"/>
              </w:tcPr>
              <w:p w14:paraId="0CFF1402" w14:textId="531BD642" w:rsidR="003B245F" w:rsidRPr="0086761C" w:rsidRDefault="003B245F" w:rsidP="0038055A">
                <w:pPr>
                  <w:ind w:left="708" w:hanging="708"/>
                  <w:jc w:val="center"/>
                  <w:rPr>
                    <w:sz w:val="16"/>
                    <w:szCs w:val="16"/>
                  </w:rPr>
                </w:pPr>
                <w:r w:rsidRPr="0086761C">
                  <w:rPr>
                    <w:rFonts w:ascii="Calibri" w:hAnsi="Calibri"/>
                    <w:color w:val="000000"/>
                    <w:sz w:val="16"/>
                    <w:szCs w:val="16"/>
                  </w:rPr>
                  <w:t>93,8</w:t>
                </w:r>
              </w:p>
            </w:tc>
            <w:tc>
              <w:tcPr>
                <w:tcW w:w="313" w:type="pct"/>
                <w:vAlign w:val="bottom"/>
              </w:tcPr>
              <w:p w14:paraId="30AF3E6F" w14:textId="6DF78BB3" w:rsidR="003B245F" w:rsidRPr="0086761C" w:rsidRDefault="003B245F" w:rsidP="0038055A">
                <w:pPr>
                  <w:ind w:left="708" w:hanging="708"/>
                  <w:jc w:val="center"/>
                  <w:rPr>
                    <w:sz w:val="16"/>
                    <w:szCs w:val="16"/>
                  </w:rPr>
                </w:pPr>
                <w:r w:rsidRPr="0086761C">
                  <w:rPr>
                    <w:rFonts w:ascii="Calibri" w:hAnsi="Calibri"/>
                    <w:color w:val="000000"/>
                    <w:sz w:val="16"/>
                    <w:szCs w:val="16"/>
                  </w:rPr>
                  <w:t>67,1</w:t>
                </w:r>
              </w:p>
            </w:tc>
            <w:tc>
              <w:tcPr>
                <w:tcW w:w="338" w:type="pct"/>
                <w:vAlign w:val="bottom"/>
              </w:tcPr>
              <w:p w14:paraId="4DFAFA85" w14:textId="4CB7372E" w:rsidR="003B245F" w:rsidRPr="0086761C" w:rsidRDefault="003B245F" w:rsidP="0038055A">
                <w:pPr>
                  <w:ind w:left="708" w:hanging="708"/>
                  <w:jc w:val="center"/>
                  <w:rPr>
                    <w:sz w:val="16"/>
                    <w:szCs w:val="16"/>
                  </w:rPr>
                </w:pPr>
                <w:r w:rsidRPr="0086761C">
                  <w:rPr>
                    <w:rFonts w:ascii="Calibri" w:hAnsi="Calibri"/>
                    <w:color w:val="000000"/>
                    <w:sz w:val="16"/>
                    <w:szCs w:val="16"/>
                  </w:rPr>
                  <w:t>98,5</w:t>
                </w:r>
              </w:p>
            </w:tc>
            <w:tc>
              <w:tcPr>
                <w:tcW w:w="366" w:type="pct"/>
                <w:vAlign w:val="bottom"/>
              </w:tcPr>
              <w:p w14:paraId="3069A41F" w14:textId="2BCCC1F2" w:rsidR="003B245F" w:rsidRPr="0086761C" w:rsidRDefault="003B245F" w:rsidP="0038055A">
                <w:pPr>
                  <w:ind w:left="708" w:hanging="708"/>
                  <w:jc w:val="center"/>
                  <w:rPr>
                    <w:sz w:val="16"/>
                    <w:szCs w:val="16"/>
                  </w:rPr>
                </w:pPr>
                <w:r w:rsidRPr="0086761C">
                  <w:rPr>
                    <w:rFonts w:ascii="Calibri" w:hAnsi="Calibri"/>
                    <w:color w:val="000000"/>
                    <w:sz w:val="16"/>
                    <w:szCs w:val="16"/>
                  </w:rPr>
                  <w:t>85,8</w:t>
                </w:r>
              </w:p>
            </w:tc>
            <w:tc>
              <w:tcPr>
                <w:tcW w:w="366" w:type="pct"/>
                <w:vAlign w:val="bottom"/>
              </w:tcPr>
              <w:p w14:paraId="5FCA1100" w14:textId="69391968" w:rsidR="003B245F" w:rsidRPr="0086761C" w:rsidRDefault="003B245F" w:rsidP="0038055A">
                <w:pPr>
                  <w:ind w:left="708" w:hanging="708"/>
                  <w:jc w:val="center"/>
                  <w:rPr>
                    <w:sz w:val="16"/>
                    <w:szCs w:val="16"/>
                  </w:rPr>
                </w:pPr>
                <w:r w:rsidRPr="0086761C">
                  <w:rPr>
                    <w:rFonts w:ascii="Calibri" w:hAnsi="Calibri"/>
                    <w:color w:val="000000"/>
                    <w:sz w:val="16"/>
                    <w:szCs w:val="16"/>
                  </w:rPr>
                  <w:t>98,5</w:t>
                </w:r>
              </w:p>
            </w:tc>
            <w:tc>
              <w:tcPr>
                <w:tcW w:w="330" w:type="pct"/>
                <w:vAlign w:val="bottom"/>
              </w:tcPr>
              <w:p w14:paraId="65FB21BC" w14:textId="4E90A956" w:rsidR="003B245F" w:rsidRPr="0086761C" w:rsidRDefault="003B245F" w:rsidP="0038055A">
                <w:pPr>
                  <w:ind w:left="708" w:hanging="708"/>
                  <w:jc w:val="center"/>
                  <w:rPr>
                    <w:sz w:val="16"/>
                    <w:szCs w:val="16"/>
                  </w:rPr>
                </w:pPr>
                <w:r w:rsidRPr="0086761C">
                  <w:rPr>
                    <w:rFonts w:ascii="Calibri" w:hAnsi="Calibri"/>
                    <w:b/>
                    <w:color w:val="000000"/>
                    <w:sz w:val="16"/>
                    <w:szCs w:val="16"/>
                  </w:rPr>
                  <w:t>63,6</w:t>
                </w:r>
              </w:p>
            </w:tc>
            <w:tc>
              <w:tcPr>
                <w:tcW w:w="366" w:type="pct"/>
                <w:vAlign w:val="bottom"/>
              </w:tcPr>
              <w:p w14:paraId="6E4A2959" w14:textId="1EBD1A11" w:rsidR="003B245F" w:rsidRPr="0086761C" w:rsidRDefault="003B245F" w:rsidP="0038055A">
                <w:pPr>
                  <w:ind w:left="708" w:hanging="708"/>
                  <w:jc w:val="center"/>
                  <w:rPr>
                    <w:sz w:val="16"/>
                    <w:szCs w:val="16"/>
                  </w:rPr>
                </w:pPr>
                <w:r w:rsidRPr="0086761C">
                  <w:rPr>
                    <w:rFonts w:ascii="Calibri" w:hAnsi="Calibri"/>
                    <w:color w:val="000000"/>
                    <w:sz w:val="16"/>
                    <w:szCs w:val="16"/>
                  </w:rPr>
                  <w:t>97,8</w:t>
                </w:r>
              </w:p>
            </w:tc>
            <w:tc>
              <w:tcPr>
                <w:tcW w:w="307" w:type="pct"/>
                <w:vAlign w:val="bottom"/>
              </w:tcPr>
              <w:p w14:paraId="2E21256F" w14:textId="579DBF23" w:rsidR="003B245F" w:rsidRPr="0086761C" w:rsidRDefault="003B245F" w:rsidP="0038055A">
                <w:pPr>
                  <w:ind w:left="708" w:hanging="708"/>
                  <w:jc w:val="center"/>
                  <w:rPr>
                    <w:sz w:val="16"/>
                    <w:szCs w:val="16"/>
                  </w:rPr>
                </w:pPr>
                <w:r w:rsidRPr="0086761C">
                  <w:rPr>
                    <w:rFonts w:ascii="Calibri" w:hAnsi="Calibri"/>
                    <w:color w:val="000000"/>
                    <w:sz w:val="16"/>
                    <w:szCs w:val="16"/>
                  </w:rPr>
                  <w:t>98,1</w:t>
                </w:r>
              </w:p>
            </w:tc>
            <w:tc>
              <w:tcPr>
                <w:tcW w:w="331" w:type="pct"/>
                <w:vAlign w:val="bottom"/>
              </w:tcPr>
              <w:p w14:paraId="48A5CE98" w14:textId="59BA8E0F" w:rsidR="003B245F" w:rsidRPr="0086761C" w:rsidRDefault="003B245F" w:rsidP="0038055A">
                <w:pPr>
                  <w:ind w:left="708" w:hanging="708"/>
                  <w:jc w:val="center"/>
                  <w:rPr>
                    <w:b/>
                    <w:sz w:val="16"/>
                    <w:szCs w:val="16"/>
                  </w:rPr>
                </w:pPr>
                <w:r w:rsidRPr="0086761C">
                  <w:rPr>
                    <w:rFonts w:ascii="Calibri" w:hAnsi="Calibri"/>
                    <w:color w:val="000000"/>
                    <w:sz w:val="16"/>
                    <w:szCs w:val="16"/>
                  </w:rPr>
                  <w:t>88,5</w:t>
                </w:r>
              </w:p>
            </w:tc>
            <w:tc>
              <w:tcPr>
                <w:tcW w:w="312" w:type="pct"/>
                <w:vAlign w:val="bottom"/>
              </w:tcPr>
              <w:p w14:paraId="1BF36AB2" w14:textId="64E8C850" w:rsidR="003B245F" w:rsidRPr="0086761C" w:rsidRDefault="003B245F" w:rsidP="0038055A">
                <w:pPr>
                  <w:ind w:left="708" w:hanging="708"/>
                  <w:jc w:val="center"/>
                  <w:rPr>
                    <w:b/>
                    <w:sz w:val="16"/>
                    <w:szCs w:val="16"/>
                  </w:rPr>
                </w:pPr>
                <w:r w:rsidRPr="0086761C">
                  <w:rPr>
                    <w:rFonts w:ascii="Calibri" w:hAnsi="Calibri"/>
                    <w:color w:val="000000"/>
                    <w:sz w:val="16"/>
                    <w:szCs w:val="16"/>
                  </w:rPr>
                  <w:t>99,3</w:t>
                </w:r>
              </w:p>
            </w:tc>
          </w:tr>
          <w:tr w:rsidR="004541A0" w:rsidRPr="0086761C" w14:paraId="40B34D91" w14:textId="77777777" w:rsidTr="003B245F">
            <w:tc>
              <w:tcPr>
                <w:tcW w:w="610" w:type="pct"/>
                <w:vMerge/>
                <w:vAlign w:val="center"/>
              </w:tcPr>
              <w:p w14:paraId="12B1DAB2" w14:textId="77777777" w:rsidR="003B245F" w:rsidRPr="0086761C" w:rsidRDefault="003B245F" w:rsidP="0038055A">
                <w:pPr>
                  <w:spacing w:line="276" w:lineRule="auto"/>
                  <w:ind w:left="708" w:hanging="708"/>
                  <w:jc w:val="center"/>
                  <w:rPr>
                    <w:sz w:val="16"/>
                    <w:szCs w:val="16"/>
                  </w:rPr>
                </w:pPr>
              </w:p>
            </w:tc>
            <w:tc>
              <w:tcPr>
                <w:tcW w:w="399" w:type="pct"/>
                <w:vAlign w:val="center"/>
              </w:tcPr>
              <w:p w14:paraId="4C1F9570" w14:textId="206A1911" w:rsidR="003B245F" w:rsidRPr="003B245F" w:rsidRDefault="003B245F" w:rsidP="0038055A">
                <w:pPr>
                  <w:ind w:left="708" w:hanging="708"/>
                  <w:jc w:val="center"/>
                  <w:rPr>
                    <w:rFonts w:ascii="Calibri" w:hAnsi="Calibri"/>
                    <w:color w:val="000000"/>
                    <w:sz w:val="16"/>
                    <w:szCs w:val="16"/>
                  </w:rPr>
                </w:pPr>
                <w:r w:rsidRPr="003B245F">
                  <w:rPr>
                    <w:rFonts w:ascii="Calibri" w:hAnsi="Calibri"/>
                    <w:color w:val="000000"/>
                    <w:sz w:val="16"/>
                    <w:szCs w:val="16"/>
                  </w:rPr>
                  <w:t>2015</w:t>
                </w:r>
              </w:p>
            </w:tc>
            <w:tc>
              <w:tcPr>
                <w:tcW w:w="305" w:type="pct"/>
              </w:tcPr>
              <w:p w14:paraId="72B4BB0F" w14:textId="08DD073F" w:rsidR="003B245F" w:rsidRPr="003B245F" w:rsidRDefault="003B245F" w:rsidP="0038055A">
                <w:pPr>
                  <w:ind w:left="708" w:hanging="708"/>
                  <w:jc w:val="center"/>
                  <w:rPr>
                    <w:rFonts w:ascii="Calibri" w:hAnsi="Calibri"/>
                    <w:b/>
                    <w:color w:val="000000"/>
                    <w:sz w:val="16"/>
                    <w:szCs w:val="16"/>
                  </w:rPr>
                </w:pPr>
                <w:r w:rsidRPr="003B245F">
                  <w:rPr>
                    <w:rFonts w:ascii="Calibri" w:hAnsi="Calibri"/>
                    <w:b/>
                    <w:color w:val="000000"/>
                    <w:sz w:val="16"/>
                    <w:szCs w:val="16"/>
                  </w:rPr>
                  <w:t>58,1</w:t>
                </w:r>
              </w:p>
            </w:tc>
            <w:tc>
              <w:tcPr>
                <w:tcW w:w="313" w:type="pct"/>
              </w:tcPr>
              <w:p w14:paraId="1A791255" w14:textId="3C2C8B34" w:rsidR="003B245F" w:rsidRPr="003B245F" w:rsidRDefault="003B245F" w:rsidP="004541A0">
                <w:pPr>
                  <w:ind w:left="708" w:hanging="708"/>
                  <w:jc w:val="center"/>
                  <w:rPr>
                    <w:rFonts w:ascii="Calibri" w:hAnsi="Calibri"/>
                    <w:color w:val="000000"/>
                    <w:sz w:val="16"/>
                    <w:szCs w:val="16"/>
                  </w:rPr>
                </w:pPr>
                <w:r w:rsidRPr="003B245F">
                  <w:rPr>
                    <w:rFonts w:ascii="Calibri" w:hAnsi="Calibri"/>
                    <w:color w:val="000000"/>
                    <w:sz w:val="16"/>
                    <w:szCs w:val="16"/>
                  </w:rPr>
                  <w:t>100</w:t>
                </w:r>
              </w:p>
            </w:tc>
            <w:tc>
              <w:tcPr>
                <w:tcW w:w="343" w:type="pct"/>
              </w:tcPr>
              <w:p w14:paraId="31C0FF4D" w14:textId="552BD60D" w:rsidR="003B245F" w:rsidRPr="003B245F" w:rsidRDefault="003B245F" w:rsidP="004541A0">
                <w:pPr>
                  <w:ind w:left="708" w:hanging="708"/>
                  <w:jc w:val="center"/>
                  <w:rPr>
                    <w:rFonts w:ascii="Calibri" w:hAnsi="Calibri"/>
                    <w:color w:val="000000"/>
                    <w:sz w:val="16"/>
                    <w:szCs w:val="16"/>
                  </w:rPr>
                </w:pPr>
                <w:r w:rsidRPr="003B245F">
                  <w:rPr>
                    <w:rFonts w:ascii="Calibri" w:hAnsi="Calibri"/>
                    <w:color w:val="000000"/>
                    <w:sz w:val="16"/>
                    <w:szCs w:val="16"/>
                  </w:rPr>
                  <w:t>100</w:t>
                </w:r>
              </w:p>
            </w:tc>
            <w:tc>
              <w:tcPr>
                <w:tcW w:w="313" w:type="pct"/>
              </w:tcPr>
              <w:p w14:paraId="540EFE32" w14:textId="06C6786A" w:rsidR="003B245F" w:rsidRPr="003B245F" w:rsidRDefault="003B245F" w:rsidP="004541A0">
                <w:pPr>
                  <w:ind w:left="708" w:hanging="708"/>
                  <w:jc w:val="center"/>
                  <w:rPr>
                    <w:rFonts w:ascii="Calibri" w:hAnsi="Calibri"/>
                    <w:color w:val="000000"/>
                    <w:sz w:val="16"/>
                    <w:szCs w:val="16"/>
                  </w:rPr>
                </w:pPr>
                <w:r w:rsidRPr="003B245F">
                  <w:rPr>
                    <w:rFonts w:ascii="Calibri" w:hAnsi="Calibri"/>
                    <w:color w:val="000000"/>
                    <w:sz w:val="16"/>
                    <w:szCs w:val="16"/>
                  </w:rPr>
                  <w:t>100</w:t>
                </w:r>
              </w:p>
            </w:tc>
            <w:tc>
              <w:tcPr>
                <w:tcW w:w="338" w:type="pct"/>
              </w:tcPr>
              <w:p w14:paraId="5E3A9A1B" w14:textId="10FFA6AA" w:rsidR="003B245F" w:rsidRPr="003B245F" w:rsidRDefault="003B245F" w:rsidP="004541A0">
                <w:pPr>
                  <w:ind w:left="708" w:hanging="708"/>
                  <w:jc w:val="center"/>
                  <w:rPr>
                    <w:rFonts w:ascii="Calibri" w:hAnsi="Calibri"/>
                    <w:color w:val="000000"/>
                    <w:sz w:val="16"/>
                    <w:szCs w:val="16"/>
                  </w:rPr>
                </w:pPr>
                <w:r w:rsidRPr="003B245F">
                  <w:rPr>
                    <w:rFonts w:ascii="Calibri" w:hAnsi="Calibri"/>
                    <w:color w:val="000000"/>
                    <w:sz w:val="16"/>
                    <w:szCs w:val="16"/>
                  </w:rPr>
                  <w:t>100</w:t>
                </w:r>
              </w:p>
            </w:tc>
            <w:tc>
              <w:tcPr>
                <w:tcW w:w="366" w:type="pct"/>
              </w:tcPr>
              <w:p w14:paraId="0936E4C4" w14:textId="4359833C" w:rsidR="003B245F" w:rsidRPr="003B245F" w:rsidRDefault="003B245F" w:rsidP="0038055A">
                <w:pPr>
                  <w:ind w:left="708" w:hanging="708"/>
                  <w:jc w:val="center"/>
                  <w:rPr>
                    <w:rFonts w:ascii="Calibri" w:hAnsi="Calibri"/>
                    <w:color w:val="000000"/>
                    <w:sz w:val="16"/>
                    <w:szCs w:val="16"/>
                  </w:rPr>
                </w:pPr>
                <w:r w:rsidRPr="003B245F">
                  <w:rPr>
                    <w:rFonts w:ascii="Calibri" w:hAnsi="Calibri"/>
                    <w:color w:val="000000"/>
                    <w:sz w:val="16"/>
                    <w:szCs w:val="16"/>
                  </w:rPr>
                  <w:t>80,0</w:t>
                </w:r>
              </w:p>
            </w:tc>
            <w:tc>
              <w:tcPr>
                <w:tcW w:w="366" w:type="pct"/>
              </w:tcPr>
              <w:p w14:paraId="19F2D659" w14:textId="1495CB34" w:rsidR="003B245F" w:rsidRPr="003B245F" w:rsidRDefault="003B245F" w:rsidP="004541A0">
                <w:pPr>
                  <w:ind w:left="708" w:hanging="708"/>
                  <w:jc w:val="center"/>
                  <w:rPr>
                    <w:rFonts w:ascii="Calibri" w:hAnsi="Calibri"/>
                    <w:color w:val="000000"/>
                    <w:sz w:val="16"/>
                    <w:szCs w:val="16"/>
                  </w:rPr>
                </w:pPr>
                <w:r w:rsidRPr="003B245F">
                  <w:rPr>
                    <w:rFonts w:ascii="Calibri" w:hAnsi="Calibri"/>
                    <w:color w:val="000000"/>
                    <w:sz w:val="16"/>
                    <w:szCs w:val="16"/>
                  </w:rPr>
                  <w:t>100</w:t>
                </w:r>
              </w:p>
            </w:tc>
            <w:tc>
              <w:tcPr>
                <w:tcW w:w="330" w:type="pct"/>
              </w:tcPr>
              <w:p w14:paraId="1415CF14" w14:textId="62A16489" w:rsidR="003B245F" w:rsidRPr="003B245F" w:rsidRDefault="003B245F" w:rsidP="0038055A">
                <w:pPr>
                  <w:ind w:left="708" w:hanging="708"/>
                  <w:jc w:val="center"/>
                  <w:rPr>
                    <w:rFonts w:ascii="Calibri" w:hAnsi="Calibri"/>
                    <w:color w:val="000000"/>
                    <w:sz w:val="16"/>
                    <w:szCs w:val="16"/>
                  </w:rPr>
                </w:pPr>
                <w:r w:rsidRPr="003B245F">
                  <w:rPr>
                    <w:rFonts w:ascii="Calibri" w:hAnsi="Calibri"/>
                    <w:color w:val="000000"/>
                    <w:sz w:val="16"/>
                    <w:szCs w:val="16"/>
                  </w:rPr>
                  <w:t>83,9</w:t>
                </w:r>
              </w:p>
            </w:tc>
            <w:tc>
              <w:tcPr>
                <w:tcW w:w="366" w:type="pct"/>
              </w:tcPr>
              <w:p w14:paraId="23B5F554" w14:textId="31A231FC" w:rsidR="003B245F" w:rsidRPr="003B245F" w:rsidRDefault="003B245F" w:rsidP="004541A0">
                <w:pPr>
                  <w:ind w:left="708" w:hanging="708"/>
                  <w:jc w:val="center"/>
                  <w:rPr>
                    <w:rFonts w:ascii="Calibri" w:hAnsi="Calibri"/>
                    <w:color w:val="000000"/>
                    <w:sz w:val="16"/>
                    <w:szCs w:val="16"/>
                  </w:rPr>
                </w:pPr>
                <w:r w:rsidRPr="003B245F">
                  <w:rPr>
                    <w:rFonts w:ascii="Calibri" w:hAnsi="Calibri"/>
                    <w:color w:val="000000"/>
                    <w:sz w:val="16"/>
                    <w:szCs w:val="16"/>
                  </w:rPr>
                  <w:t>100</w:t>
                </w:r>
              </w:p>
            </w:tc>
            <w:tc>
              <w:tcPr>
                <w:tcW w:w="307" w:type="pct"/>
              </w:tcPr>
              <w:p w14:paraId="169160CC" w14:textId="45100C9C" w:rsidR="003B245F" w:rsidRPr="003B245F" w:rsidRDefault="003B245F" w:rsidP="004541A0">
                <w:pPr>
                  <w:ind w:left="708" w:hanging="708"/>
                  <w:jc w:val="center"/>
                  <w:rPr>
                    <w:rFonts w:ascii="Calibri" w:hAnsi="Calibri"/>
                    <w:color w:val="000000"/>
                    <w:sz w:val="16"/>
                    <w:szCs w:val="16"/>
                  </w:rPr>
                </w:pPr>
                <w:r w:rsidRPr="003B245F">
                  <w:rPr>
                    <w:rFonts w:ascii="Calibri" w:hAnsi="Calibri"/>
                    <w:color w:val="000000"/>
                    <w:sz w:val="16"/>
                    <w:szCs w:val="16"/>
                  </w:rPr>
                  <w:t>100</w:t>
                </w:r>
              </w:p>
            </w:tc>
            <w:tc>
              <w:tcPr>
                <w:tcW w:w="331" w:type="pct"/>
              </w:tcPr>
              <w:p w14:paraId="623B3E4F" w14:textId="60FE72DE" w:rsidR="003B245F" w:rsidRPr="003B245F" w:rsidRDefault="003B245F" w:rsidP="004541A0">
                <w:pPr>
                  <w:ind w:left="708" w:hanging="708"/>
                  <w:jc w:val="center"/>
                  <w:rPr>
                    <w:rFonts w:ascii="Calibri" w:hAnsi="Calibri"/>
                    <w:color w:val="000000"/>
                    <w:sz w:val="16"/>
                    <w:szCs w:val="16"/>
                  </w:rPr>
                </w:pPr>
                <w:r w:rsidRPr="003B245F">
                  <w:rPr>
                    <w:rFonts w:ascii="Calibri" w:hAnsi="Calibri"/>
                    <w:color w:val="000000"/>
                    <w:sz w:val="16"/>
                    <w:szCs w:val="16"/>
                  </w:rPr>
                  <w:t>100</w:t>
                </w:r>
              </w:p>
            </w:tc>
            <w:tc>
              <w:tcPr>
                <w:tcW w:w="312" w:type="pct"/>
              </w:tcPr>
              <w:p w14:paraId="15D2527D" w14:textId="678D23CF" w:rsidR="003B245F" w:rsidRPr="003B245F" w:rsidRDefault="003B245F" w:rsidP="004541A0">
                <w:pPr>
                  <w:ind w:left="708" w:hanging="708"/>
                  <w:jc w:val="center"/>
                  <w:rPr>
                    <w:rFonts w:ascii="Calibri" w:hAnsi="Calibri"/>
                    <w:color w:val="000000"/>
                    <w:sz w:val="16"/>
                    <w:szCs w:val="16"/>
                  </w:rPr>
                </w:pPr>
                <w:r w:rsidRPr="003B245F">
                  <w:rPr>
                    <w:rFonts w:ascii="Calibri" w:hAnsi="Calibri"/>
                    <w:color w:val="000000"/>
                    <w:sz w:val="16"/>
                    <w:szCs w:val="16"/>
                  </w:rPr>
                  <w:t>100</w:t>
                </w:r>
              </w:p>
            </w:tc>
          </w:tr>
        </w:tbl>
        <w:p w14:paraId="2E18F739" w14:textId="77777777" w:rsidR="00DD775F" w:rsidRDefault="00DD775F" w:rsidP="0038055A">
          <w:pPr>
            <w:ind w:left="708" w:hanging="708"/>
            <w:rPr>
              <w:rFonts w:cs="Times New Roman"/>
              <w:b/>
              <w:sz w:val="26"/>
              <w:szCs w:val="26"/>
            </w:rPr>
          </w:pPr>
          <w:r>
            <w:rPr>
              <w:caps/>
            </w:rPr>
            <w:br w:type="page"/>
          </w:r>
        </w:p>
        <w:p w14:paraId="07D0F50C" w14:textId="61650E54" w:rsidR="00BF42B4" w:rsidRPr="00363911" w:rsidRDefault="00503666" w:rsidP="0038055A">
          <w:pPr>
            <w:pStyle w:val="Ttulo1"/>
            <w:ind w:left="708" w:hanging="708"/>
          </w:pPr>
          <w:bookmarkStart w:id="38" w:name="_Toc470795684"/>
          <w:r w:rsidRPr="00363911">
            <w:rPr>
              <w:caps w:val="0"/>
            </w:rPr>
            <w:lastRenderedPageBreak/>
            <w:t>RESULTADOS DEL ANÁLISIS DE SUPERACIÓN DE NORMA</w:t>
          </w:r>
        </w:p>
      </w:sdtContent>
    </w:sdt>
    <w:bookmarkEnd w:id="38" w:displacedByCustomXml="prev"/>
    <w:bookmarkEnd w:id="5" w:displacedByCustomXml="prev"/>
    <w:p w14:paraId="6CB56558" w14:textId="79FDD3D0" w:rsidR="00352882" w:rsidRPr="00363911" w:rsidRDefault="00D56E1F" w:rsidP="0038055A">
      <w:pPr>
        <w:pStyle w:val="Ttulo2"/>
        <w:ind w:left="708" w:hanging="708"/>
      </w:pPr>
      <w:bookmarkStart w:id="39" w:name="_Toc470795685"/>
      <w:r>
        <w:t>Evaluación</w:t>
      </w:r>
      <w:r w:rsidR="00352882" w:rsidRPr="00363911">
        <w:t xml:space="preserve"> de la norma para MP10</w:t>
      </w:r>
      <w:bookmarkEnd w:id="39"/>
    </w:p>
    <w:p w14:paraId="05FDD2F0" w14:textId="7D26A36E" w:rsidR="00352882" w:rsidRPr="00363911" w:rsidRDefault="00352882" w:rsidP="0038055A">
      <w:pPr>
        <w:pStyle w:val="Ttulo3"/>
        <w:ind w:left="708" w:hanging="708"/>
      </w:pPr>
      <w:bookmarkStart w:id="40" w:name="_Toc470795686"/>
      <w:r w:rsidRPr="00363911">
        <w:t>Evalu</w:t>
      </w:r>
      <w:r w:rsidR="004D69F6" w:rsidRPr="00363911">
        <w:t>ación de la norma 24 horas para MP10</w:t>
      </w:r>
      <w:bookmarkEnd w:id="40"/>
    </w:p>
    <w:p w14:paraId="7591FF4D" w14:textId="5CF3EF1C" w:rsidR="00120149" w:rsidRDefault="00352882" w:rsidP="004541A0">
      <w:pPr>
        <w:ind w:firstLine="1"/>
        <w:jc w:val="both"/>
      </w:pPr>
      <w:r w:rsidRPr="004541A0">
        <w:t>El periodo de evaluación de superación de la norma para MP</w:t>
      </w:r>
      <w:r w:rsidR="00860494" w:rsidRPr="004541A0">
        <w:t>10</w:t>
      </w:r>
      <w:r w:rsidRPr="004541A0">
        <w:t>, corresponde al comprendido e</w:t>
      </w:r>
      <w:r w:rsidR="004D69F6" w:rsidRPr="004541A0">
        <w:t>ntre el día 1° de enero de 201</w:t>
      </w:r>
      <w:r w:rsidR="00F4459E" w:rsidRPr="004541A0">
        <w:t>3</w:t>
      </w:r>
      <w:r w:rsidRPr="004541A0">
        <w:t xml:space="preserve"> y el día 31 de </w:t>
      </w:r>
      <w:r w:rsidR="004D69F6" w:rsidRPr="004541A0">
        <w:t>diciembre de 201</w:t>
      </w:r>
      <w:r w:rsidR="00F4459E" w:rsidRPr="004541A0">
        <w:t>5</w:t>
      </w:r>
      <w:r w:rsidRPr="004541A0">
        <w:t>. En la</w:t>
      </w:r>
      <w:r w:rsidR="001E33BC" w:rsidRPr="004541A0">
        <w:t xml:space="preserve"> </w:t>
      </w:r>
      <w:r w:rsidR="00385B1D">
        <w:fldChar w:fldCharType="begin"/>
      </w:r>
      <w:r w:rsidR="00385B1D">
        <w:instrText xml:space="preserve"> REF _Ref403117533 \h  \* MERGEFORMAT </w:instrText>
      </w:r>
      <w:r w:rsidR="00385B1D">
        <w:fldChar w:fldCharType="separate"/>
      </w:r>
      <w:r w:rsidR="0038055A" w:rsidRPr="004541A0">
        <w:t>Tabla 10</w:t>
      </w:r>
      <w:r w:rsidR="00385B1D">
        <w:fldChar w:fldCharType="end"/>
      </w:r>
      <w:r w:rsidR="001E33BC" w:rsidRPr="004541A0">
        <w:t xml:space="preserve"> </w:t>
      </w:r>
      <w:r w:rsidRPr="004541A0">
        <w:t xml:space="preserve">se presenta un resumen </w:t>
      </w:r>
      <w:r w:rsidR="007B5B17" w:rsidRPr="004541A0">
        <w:t xml:space="preserve">de los valores </w:t>
      </w:r>
      <w:r w:rsidR="00D32B71" w:rsidRPr="004541A0">
        <w:t xml:space="preserve">calculados </w:t>
      </w:r>
      <w:r w:rsidR="007B5B17" w:rsidRPr="004541A0">
        <w:t>del percentil 98 de la concentración 24 horas de la norma de</w:t>
      </w:r>
      <w:r w:rsidR="004D69F6" w:rsidRPr="004541A0">
        <w:t xml:space="preserve"> MP10</w:t>
      </w:r>
      <w:r w:rsidR="007B5B17" w:rsidRPr="004541A0">
        <w:t>, para los años 201</w:t>
      </w:r>
      <w:r w:rsidR="003B245F" w:rsidRPr="004541A0">
        <w:t>3</w:t>
      </w:r>
      <w:r w:rsidR="007B5B17" w:rsidRPr="004541A0">
        <w:t>, 201</w:t>
      </w:r>
      <w:r w:rsidR="003B245F" w:rsidRPr="004541A0">
        <w:t>4</w:t>
      </w:r>
      <w:r w:rsidR="007B5B17" w:rsidRPr="004541A0">
        <w:t xml:space="preserve"> y 201</w:t>
      </w:r>
      <w:r w:rsidR="003B245F" w:rsidRPr="004541A0">
        <w:t>5</w:t>
      </w:r>
      <w:r w:rsidR="004D69F6" w:rsidRPr="004541A0">
        <w:t xml:space="preserve">, </w:t>
      </w:r>
      <w:r w:rsidR="007B5B17" w:rsidRPr="004541A0">
        <w:t>de</w:t>
      </w:r>
      <w:r w:rsidR="0048745F" w:rsidRPr="004541A0">
        <w:t xml:space="preserve"> </w:t>
      </w:r>
      <w:r w:rsidR="00565855" w:rsidRPr="004541A0">
        <w:t>la estación</w:t>
      </w:r>
      <w:r w:rsidRPr="004541A0">
        <w:t xml:space="preserve"> de monitoreo </w:t>
      </w:r>
      <w:r w:rsidR="002E7ECB" w:rsidRPr="004541A0">
        <w:t>de la Red</w:t>
      </w:r>
      <w:r w:rsidRPr="004541A0">
        <w:t>.</w:t>
      </w:r>
    </w:p>
    <w:p w14:paraId="125DC0C0" w14:textId="0B12B016" w:rsidR="000E4879" w:rsidRPr="004541A0" w:rsidRDefault="00120149" w:rsidP="004541A0">
      <w:pPr>
        <w:ind w:firstLine="1"/>
        <w:jc w:val="both"/>
      </w:pPr>
      <w:r w:rsidRPr="004541A0">
        <w:t xml:space="preserve">Cabe señalar que, de acuerdo a los límites establecido en el </w:t>
      </w:r>
      <w:r w:rsidR="00FD3BE9" w:rsidRPr="004541A0">
        <w:t xml:space="preserve">D.S. </w:t>
      </w:r>
      <w:r w:rsidR="00487553" w:rsidRPr="004541A0">
        <w:t xml:space="preserve">N° 59/1998, modificado por D.S. </w:t>
      </w:r>
      <w:r w:rsidR="003B245F" w:rsidRPr="004541A0">
        <w:t>N°</w:t>
      </w:r>
      <w:r w:rsidR="00FD3BE9" w:rsidRPr="004541A0">
        <w:t>45/2001, del Ministerio Secretaria General de la Presidencia de la Rep</w:t>
      </w:r>
      <w:r w:rsidR="004541A0">
        <w:t>ú</w:t>
      </w:r>
      <w:r w:rsidR="00FD3BE9" w:rsidRPr="004541A0">
        <w:t>blica</w:t>
      </w:r>
      <w:r w:rsidR="001F376C" w:rsidRPr="004541A0">
        <w:t>,</w:t>
      </w:r>
      <w:r w:rsidR="00A32668" w:rsidRPr="004541A0">
        <w:t xml:space="preserve"> </w:t>
      </w:r>
      <w:r w:rsidRPr="004541A0">
        <w:t>la norma de calidad del aire para material particulado respirable (MP10), se considerará sobrepasada cuando el Percentil 98 de las concentraciones de 24 horas registradas durante un período anual en cualquier estación monitora clasificada como</w:t>
      </w:r>
      <w:r w:rsidR="003D2C18" w:rsidRPr="004541A0">
        <w:t xml:space="preserve"> </w:t>
      </w:r>
      <w:r w:rsidRPr="004541A0">
        <w:t>EMRP</w:t>
      </w:r>
      <w:r w:rsidR="00F95F09" w:rsidRPr="004541A0">
        <w:t>MP10</w:t>
      </w:r>
      <w:r w:rsidRPr="004541A0">
        <w:t>, sea mayor o igual a 150 µg/m</w:t>
      </w:r>
      <w:r w:rsidRPr="004541A0">
        <w:rPr>
          <w:vertAlign w:val="superscript"/>
        </w:rPr>
        <w:t>3</w:t>
      </w:r>
      <w:r w:rsidRPr="004541A0">
        <w:t>N.</w:t>
      </w:r>
      <w:bookmarkStart w:id="41" w:name="_Ref395800872"/>
      <w:bookmarkStart w:id="42" w:name="_Ref395800836"/>
    </w:p>
    <w:p w14:paraId="0E9CAECE" w14:textId="30C9AF90" w:rsidR="00DB100F" w:rsidRPr="00363911" w:rsidRDefault="00352882" w:rsidP="0038055A">
      <w:pPr>
        <w:pStyle w:val="Epgrafe"/>
        <w:spacing w:after="120"/>
        <w:ind w:left="708" w:hanging="708"/>
      </w:pPr>
      <w:bookmarkStart w:id="43" w:name="_Ref403117533"/>
      <w:r w:rsidRPr="00363911">
        <w:t xml:space="preserve">Tabla </w:t>
      </w:r>
      <w:r w:rsidR="00144EC9">
        <w:fldChar w:fldCharType="begin"/>
      </w:r>
      <w:r w:rsidR="008506A8">
        <w:instrText xml:space="preserve"> SEQ Tabla \* ARABIC </w:instrText>
      </w:r>
      <w:r w:rsidR="00144EC9">
        <w:fldChar w:fldCharType="separate"/>
      </w:r>
      <w:r w:rsidR="0038055A">
        <w:rPr>
          <w:noProof/>
        </w:rPr>
        <w:t>10</w:t>
      </w:r>
      <w:r w:rsidR="00144EC9">
        <w:fldChar w:fldCharType="end"/>
      </w:r>
      <w:bookmarkEnd w:id="41"/>
      <w:bookmarkEnd w:id="43"/>
      <w:r w:rsidR="003D2C18">
        <w:t xml:space="preserve"> </w:t>
      </w:r>
      <w:r w:rsidR="00EB4E58" w:rsidRPr="00363911">
        <w:t>Percentil 98</w:t>
      </w:r>
      <w:r w:rsidR="003D2C18">
        <w:t xml:space="preserve"> </w:t>
      </w:r>
      <w:r w:rsidR="0056522F" w:rsidRPr="00363911">
        <w:t>de las concentraciones de</w:t>
      </w:r>
      <w:r w:rsidRPr="00363911">
        <w:t xml:space="preserve"> 24 horas </w:t>
      </w:r>
      <w:bookmarkEnd w:id="42"/>
      <w:r w:rsidR="00FB6C2D">
        <w:t>de MP10</w:t>
      </w:r>
    </w:p>
    <w:tbl>
      <w:tblPr>
        <w:tblStyle w:val="Tablaconcuadrcula"/>
        <w:tblW w:w="5164" w:type="pct"/>
        <w:jc w:val="center"/>
        <w:tblLook w:val="04A0" w:firstRow="1" w:lastRow="0" w:firstColumn="1" w:lastColumn="0" w:noHBand="0" w:noVBand="1"/>
      </w:tblPr>
      <w:tblGrid>
        <w:gridCol w:w="1065"/>
        <w:gridCol w:w="1237"/>
        <w:gridCol w:w="1527"/>
        <w:gridCol w:w="1236"/>
        <w:gridCol w:w="1526"/>
        <w:gridCol w:w="1236"/>
        <w:gridCol w:w="1526"/>
      </w:tblGrid>
      <w:tr w:rsidR="00FB5F45" w:rsidRPr="0086761C" w14:paraId="13AEE867" w14:textId="77777777" w:rsidTr="00FB5F45">
        <w:trPr>
          <w:jc w:val="center"/>
        </w:trPr>
        <w:tc>
          <w:tcPr>
            <w:tcW w:w="569" w:type="pct"/>
            <w:shd w:val="clear" w:color="auto" w:fill="D9D9D9" w:themeFill="background1" w:themeFillShade="D9"/>
            <w:vAlign w:val="center"/>
          </w:tcPr>
          <w:p w14:paraId="2BEABEB9" w14:textId="77777777" w:rsidR="00DB100F" w:rsidRPr="0086761C" w:rsidRDefault="00DB100F" w:rsidP="0038055A">
            <w:pPr>
              <w:spacing w:before="60" w:after="60"/>
              <w:ind w:left="708" w:hanging="708"/>
              <w:jc w:val="center"/>
              <w:rPr>
                <w:b/>
                <w:sz w:val="16"/>
                <w:szCs w:val="16"/>
              </w:rPr>
            </w:pPr>
            <w:r w:rsidRPr="0086761C">
              <w:rPr>
                <w:b/>
                <w:sz w:val="16"/>
                <w:szCs w:val="16"/>
              </w:rPr>
              <w:t>Estación</w:t>
            </w:r>
          </w:p>
        </w:tc>
        <w:tc>
          <w:tcPr>
            <w:tcW w:w="661" w:type="pct"/>
            <w:shd w:val="clear" w:color="auto" w:fill="D9D9D9" w:themeFill="background1" w:themeFillShade="D9"/>
            <w:vAlign w:val="center"/>
          </w:tcPr>
          <w:p w14:paraId="67A38749" w14:textId="77777777" w:rsidR="00DB100F" w:rsidRPr="0086761C" w:rsidRDefault="00DB100F" w:rsidP="0038055A">
            <w:pPr>
              <w:spacing w:before="60" w:after="60"/>
              <w:ind w:left="708" w:hanging="708"/>
              <w:jc w:val="center"/>
              <w:rPr>
                <w:b/>
                <w:sz w:val="16"/>
                <w:szCs w:val="16"/>
              </w:rPr>
            </w:pPr>
            <w:r w:rsidRPr="0086761C">
              <w:rPr>
                <w:b/>
                <w:sz w:val="16"/>
                <w:szCs w:val="16"/>
              </w:rPr>
              <w:t>Percentil 98</w:t>
            </w:r>
          </w:p>
          <w:p w14:paraId="0789F1AF" w14:textId="381C08F4" w:rsidR="00DB100F" w:rsidRPr="0086761C" w:rsidRDefault="009D204F" w:rsidP="0038055A">
            <w:pPr>
              <w:spacing w:before="60" w:after="60"/>
              <w:ind w:left="708" w:hanging="708"/>
              <w:jc w:val="center"/>
              <w:rPr>
                <w:b/>
                <w:sz w:val="16"/>
                <w:szCs w:val="16"/>
              </w:rPr>
            </w:pPr>
            <w:r>
              <w:rPr>
                <w:b/>
                <w:sz w:val="16"/>
                <w:szCs w:val="16"/>
              </w:rPr>
              <w:t>Año 2013</w:t>
            </w:r>
          </w:p>
          <w:p w14:paraId="52098B35" w14:textId="77777777" w:rsidR="00DB100F" w:rsidRPr="0086761C" w:rsidRDefault="00DB100F" w:rsidP="0038055A">
            <w:pPr>
              <w:spacing w:before="60" w:after="60"/>
              <w:ind w:left="708" w:hanging="708"/>
              <w:jc w:val="center"/>
              <w:rPr>
                <w:b/>
                <w:sz w:val="16"/>
                <w:szCs w:val="16"/>
              </w:rPr>
            </w:pPr>
            <w:r w:rsidRPr="0086761C">
              <w:rPr>
                <w:b/>
                <w:sz w:val="16"/>
                <w:szCs w:val="16"/>
              </w:rPr>
              <w:t>(</w:t>
            </w:r>
            <w:proofErr w:type="spellStart"/>
            <w:r w:rsidRPr="0086761C">
              <w:rPr>
                <w:b/>
                <w:sz w:val="16"/>
                <w:szCs w:val="16"/>
              </w:rPr>
              <w:t>μg</w:t>
            </w:r>
            <w:proofErr w:type="spellEnd"/>
            <w:r w:rsidRPr="0086761C">
              <w:rPr>
                <w:b/>
                <w:sz w:val="16"/>
                <w:szCs w:val="16"/>
              </w:rPr>
              <w:t>/m</w:t>
            </w:r>
            <w:r w:rsidRPr="0086761C">
              <w:rPr>
                <w:b/>
                <w:sz w:val="16"/>
                <w:szCs w:val="16"/>
                <w:vertAlign w:val="superscript"/>
              </w:rPr>
              <w:t>3</w:t>
            </w:r>
            <w:r w:rsidRPr="0086761C">
              <w:rPr>
                <w:b/>
                <w:sz w:val="16"/>
                <w:szCs w:val="16"/>
              </w:rPr>
              <w:t>N)</w:t>
            </w:r>
          </w:p>
        </w:tc>
        <w:tc>
          <w:tcPr>
            <w:tcW w:w="816" w:type="pct"/>
            <w:shd w:val="clear" w:color="auto" w:fill="D9D9D9" w:themeFill="background1" w:themeFillShade="D9"/>
            <w:vAlign w:val="center"/>
          </w:tcPr>
          <w:p w14:paraId="532E58C7" w14:textId="77777777" w:rsidR="00DB100F" w:rsidRPr="0086761C" w:rsidRDefault="00DB100F" w:rsidP="00FB5F45">
            <w:pPr>
              <w:spacing w:before="60" w:after="60"/>
              <w:jc w:val="center"/>
              <w:rPr>
                <w:b/>
                <w:sz w:val="16"/>
                <w:szCs w:val="16"/>
              </w:rPr>
            </w:pPr>
            <w:r w:rsidRPr="0086761C">
              <w:rPr>
                <w:b/>
                <w:sz w:val="16"/>
                <w:szCs w:val="16"/>
              </w:rPr>
              <w:t>% de la Norma 24 horas</w:t>
            </w:r>
          </w:p>
          <w:p w14:paraId="3410B30B" w14:textId="6B705658" w:rsidR="00DB100F" w:rsidRPr="0086761C" w:rsidRDefault="00DB100F" w:rsidP="0038055A">
            <w:pPr>
              <w:spacing w:before="60" w:after="60"/>
              <w:ind w:left="708" w:hanging="708"/>
              <w:jc w:val="center"/>
              <w:rPr>
                <w:b/>
                <w:sz w:val="16"/>
                <w:szCs w:val="16"/>
              </w:rPr>
            </w:pPr>
            <w:r w:rsidRPr="0086761C">
              <w:rPr>
                <w:b/>
                <w:sz w:val="16"/>
                <w:szCs w:val="16"/>
              </w:rPr>
              <w:t>150</w:t>
            </w:r>
            <w:r w:rsidR="00FF478E">
              <w:rPr>
                <w:b/>
                <w:sz w:val="16"/>
                <w:szCs w:val="16"/>
              </w:rPr>
              <w:t xml:space="preserve"> </w:t>
            </w:r>
            <w:r w:rsidRPr="0086761C">
              <w:rPr>
                <w:b/>
                <w:sz w:val="16"/>
                <w:szCs w:val="16"/>
              </w:rPr>
              <w:t>(</w:t>
            </w:r>
            <w:proofErr w:type="spellStart"/>
            <w:r w:rsidRPr="0086761C">
              <w:rPr>
                <w:b/>
                <w:sz w:val="16"/>
                <w:szCs w:val="16"/>
              </w:rPr>
              <w:t>μg</w:t>
            </w:r>
            <w:proofErr w:type="spellEnd"/>
            <w:r w:rsidRPr="0086761C">
              <w:rPr>
                <w:b/>
                <w:sz w:val="16"/>
                <w:szCs w:val="16"/>
              </w:rPr>
              <w:t>/m</w:t>
            </w:r>
            <w:r w:rsidRPr="0086761C">
              <w:rPr>
                <w:b/>
                <w:sz w:val="16"/>
                <w:szCs w:val="16"/>
                <w:vertAlign w:val="superscript"/>
              </w:rPr>
              <w:t>3</w:t>
            </w:r>
            <w:r w:rsidRPr="0086761C">
              <w:rPr>
                <w:b/>
                <w:sz w:val="16"/>
                <w:szCs w:val="16"/>
              </w:rPr>
              <w:t>N)</w:t>
            </w:r>
          </w:p>
        </w:tc>
        <w:tc>
          <w:tcPr>
            <w:tcW w:w="661" w:type="pct"/>
            <w:shd w:val="clear" w:color="auto" w:fill="D9D9D9" w:themeFill="background1" w:themeFillShade="D9"/>
            <w:vAlign w:val="center"/>
          </w:tcPr>
          <w:p w14:paraId="7FB18449" w14:textId="77777777" w:rsidR="00DB100F" w:rsidRPr="0086761C" w:rsidRDefault="00DB100F" w:rsidP="0038055A">
            <w:pPr>
              <w:spacing w:before="60" w:after="60"/>
              <w:ind w:left="708" w:hanging="708"/>
              <w:jc w:val="center"/>
              <w:rPr>
                <w:b/>
                <w:sz w:val="16"/>
                <w:szCs w:val="16"/>
              </w:rPr>
            </w:pPr>
            <w:r w:rsidRPr="0086761C">
              <w:rPr>
                <w:b/>
                <w:sz w:val="16"/>
                <w:szCs w:val="16"/>
              </w:rPr>
              <w:t>Percentil 98</w:t>
            </w:r>
          </w:p>
          <w:p w14:paraId="582CD5CF" w14:textId="056DA099" w:rsidR="00DB100F" w:rsidRPr="0086761C" w:rsidRDefault="00DB100F" w:rsidP="0038055A">
            <w:pPr>
              <w:spacing w:before="60" w:after="60"/>
              <w:ind w:left="708" w:hanging="708"/>
              <w:jc w:val="center"/>
              <w:rPr>
                <w:b/>
                <w:sz w:val="16"/>
                <w:szCs w:val="16"/>
              </w:rPr>
            </w:pPr>
            <w:r w:rsidRPr="0086761C">
              <w:rPr>
                <w:b/>
                <w:sz w:val="16"/>
                <w:szCs w:val="16"/>
              </w:rPr>
              <w:t>Año 201</w:t>
            </w:r>
            <w:r w:rsidR="009D204F">
              <w:rPr>
                <w:b/>
                <w:sz w:val="16"/>
                <w:szCs w:val="16"/>
              </w:rPr>
              <w:t>4</w:t>
            </w:r>
          </w:p>
          <w:p w14:paraId="4B13589D" w14:textId="77777777" w:rsidR="00DB100F" w:rsidRPr="0086761C" w:rsidRDefault="00DB100F" w:rsidP="0038055A">
            <w:pPr>
              <w:spacing w:before="60" w:after="60"/>
              <w:ind w:left="708" w:hanging="708"/>
              <w:jc w:val="center"/>
              <w:rPr>
                <w:b/>
                <w:sz w:val="16"/>
                <w:szCs w:val="16"/>
              </w:rPr>
            </w:pPr>
            <w:r w:rsidRPr="0086761C">
              <w:rPr>
                <w:b/>
                <w:sz w:val="16"/>
                <w:szCs w:val="16"/>
              </w:rPr>
              <w:t>(</w:t>
            </w:r>
            <w:proofErr w:type="spellStart"/>
            <w:r w:rsidRPr="0086761C">
              <w:rPr>
                <w:b/>
                <w:sz w:val="16"/>
                <w:szCs w:val="16"/>
              </w:rPr>
              <w:t>μg</w:t>
            </w:r>
            <w:proofErr w:type="spellEnd"/>
            <w:r w:rsidRPr="0086761C">
              <w:rPr>
                <w:b/>
                <w:sz w:val="16"/>
                <w:szCs w:val="16"/>
              </w:rPr>
              <w:t>/m</w:t>
            </w:r>
            <w:r w:rsidRPr="0086761C">
              <w:rPr>
                <w:b/>
                <w:sz w:val="16"/>
                <w:szCs w:val="16"/>
                <w:vertAlign w:val="superscript"/>
              </w:rPr>
              <w:t>3</w:t>
            </w:r>
            <w:r w:rsidRPr="0086761C">
              <w:rPr>
                <w:b/>
                <w:sz w:val="16"/>
                <w:szCs w:val="16"/>
              </w:rPr>
              <w:t>N)</w:t>
            </w:r>
          </w:p>
        </w:tc>
        <w:tc>
          <w:tcPr>
            <w:tcW w:w="816" w:type="pct"/>
            <w:shd w:val="clear" w:color="auto" w:fill="D9D9D9" w:themeFill="background1" w:themeFillShade="D9"/>
            <w:vAlign w:val="center"/>
          </w:tcPr>
          <w:p w14:paraId="403B66E3" w14:textId="77777777" w:rsidR="00DB100F" w:rsidRPr="0086761C" w:rsidRDefault="00DB100F" w:rsidP="00FB5F45">
            <w:pPr>
              <w:spacing w:before="60" w:after="60"/>
              <w:ind w:left="2" w:hanging="2"/>
              <w:jc w:val="center"/>
              <w:rPr>
                <w:b/>
                <w:sz w:val="16"/>
                <w:szCs w:val="16"/>
              </w:rPr>
            </w:pPr>
            <w:r w:rsidRPr="0086761C">
              <w:rPr>
                <w:b/>
                <w:sz w:val="16"/>
                <w:szCs w:val="16"/>
              </w:rPr>
              <w:t>% de la Norma 24 horas</w:t>
            </w:r>
          </w:p>
          <w:p w14:paraId="41E6E2DD" w14:textId="46A59691" w:rsidR="00DB100F" w:rsidRPr="0086761C" w:rsidRDefault="00DB100F" w:rsidP="0038055A">
            <w:pPr>
              <w:spacing w:before="60" w:after="60"/>
              <w:ind w:left="708" w:hanging="708"/>
              <w:jc w:val="center"/>
              <w:rPr>
                <w:b/>
                <w:sz w:val="16"/>
                <w:szCs w:val="16"/>
              </w:rPr>
            </w:pPr>
            <w:r w:rsidRPr="0086761C">
              <w:rPr>
                <w:b/>
                <w:sz w:val="16"/>
                <w:szCs w:val="16"/>
              </w:rPr>
              <w:t>150</w:t>
            </w:r>
            <w:r w:rsidR="00FF478E">
              <w:rPr>
                <w:b/>
                <w:sz w:val="16"/>
                <w:szCs w:val="16"/>
              </w:rPr>
              <w:t xml:space="preserve"> </w:t>
            </w:r>
            <w:r w:rsidRPr="0086761C">
              <w:rPr>
                <w:b/>
                <w:sz w:val="16"/>
                <w:szCs w:val="16"/>
              </w:rPr>
              <w:t>(</w:t>
            </w:r>
            <w:proofErr w:type="spellStart"/>
            <w:r w:rsidRPr="0086761C">
              <w:rPr>
                <w:b/>
                <w:sz w:val="16"/>
                <w:szCs w:val="16"/>
              </w:rPr>
              <w:t>μg</w:t>
            </w:r>
            <w:proofErr w:type="spellEnd"/>
            <w:r w:rsidRPr="0086761C">
              <w:rPr>
                <w:b/>
                <w:sz w:val="16"/>
                <w:szCs w:val="16"/>
              </w:rPr>
              <w:t>/m</w:t>
            </w:r>
            <w:r w:rsidRPr="0086761C">
              <w:rPr>
                <w:b/>
                <w:sz w:val="16"/>
                <w:szCs w:val="16"/>
                <w:vertAlign w:val="superscript"/>
              </w:rPr>
              <w:t>3</w:t>
            </w:r>
            <w:r w:rsidRPr="0086761C">
              <w:rPr>
                <w:b/>
                <w:sz w:val="16"/>
                <w:szCs w:val="16"/>
              </w:rPr>
              <w:t>N)</w:t>
            </w:r>
          </w:p>
        </w:tc>
        <w:tc>
          <w:tcPr>
            <w:tcW w:w="661" w:type="pct"/>
            <w:shd w:val="clear" w:color="auto" w:fill="D9D9D9" w:themeFill="background1" w:themeFillShade="D9"/>
            <w:vAlign w:val="center"/>
          </w:tcPr>
          <w:p w14:paraId="519A0E4D" w14:textId="77777777" w:rsidR="00DB100F" w:rsidRPr="0086761C" w:rsidRDefault="00DB100F" w:rsidP="0038055A">
            <w:pPr>
              <w:spacing w:before="60" w:after="60"/>
              <w:ind w:left="708" w:hanging="708"/>
              <w:jc w:val="center"/>
              <w:rPr>
                <w:b/>
                <w:sz w:val="16"/>
                <w:szCs w:val="16"/>
              </w:rPr>
            </w:pPr>
            <w:r w:rsidRPr="0086761C">
              <w:rPr>
                <w:b/>
                <w:sz w:val="16"/>
                <w:szCs w:val="16"/>
              </w:rPr>
              <w:t>Percentil 98</w:t>
            </w:r>
          </w:p>
          <w:p w14:paraId="1E238DE5" w14:textId="55B1303F" w:rsidR="00DB100F" w:rsidRPr="0086761C" w:rsidRDefault="009D204F" w:rsidP="0038055A">
            <w:pPr>
              <w:spacing w:before="60" w:after="60"/>
              <w:ind w:left="708" w:hanging="708"/>
              <w:jc w:val="center"/>
              <w:rPr>
                <w:b/>
                <w:sz w:val="16"/>
                <w:szCs w:val="16"/>
              </w:rPr>
            </w:pPr>
            <w:r>
              <w:rPr>
                <w:b/>
                <w:sz w:val="16"/>
                <w:szCs w:val="16"/>
              </w:rPr>
              <w:t>Año 2015</w:t>
            </w:r>
          </w:p>
          <w:p w14:paraId="55074F93" w14:textId="77777777" w:rsidR="00DB100F" w:rsidRPr="0086761C" w:rsidRDefault="00DB100F" w:rsidP="0038055A">
            <w:pPr>
              <w:spacing w:before="60" w:after="60"/>
              <w:ind w:left="708" w:hanging="708"/>
              <w:jc w:val="center"/>
              <w:rPr>
                <w:b/>
                <w:sz w:val="16"/>
                <w:szCs w:val="16"/>
              </w:rPr>
            </w:pPr>
            <w:r w:rsidRPr="0086761C">
              <w:rPr>
                <w:b/>
                <w:sz w:val="16"/>
                <w:szCs w:val="16"/>
              </w:rPr>
              <w:t>(</w:t>
            </w:r>
            <w:proofErr w:type="spellStart"/>
            <w:r w:rsidRPr="0086761C">
              <w:rPr>
                <w:b/>
                <w:sz w:val="16"/>
                <w:szCs w:val="16"/>
              </w:rPr>
              <w:t>μg</w:t>
            </w:r>
            <w:proofErr w:type="spellEnd"/>
            <w:r w:rsidRPr="0086761C">
              <w:rPr>
                <w:b/>
                <w:sz w:val="16"/>
                <w:szCs w:val="16"/>
              </w:rPr>
              <w:t>/m</w:t>
            </w:r>
            <w:r w:rsidRPr="0086761C">
              <w:rPr>
                <w:b/>
                <w:sz w:val="16"/>
                <w:szCs w:val="16"/>
                <w:vertAlign w:val="superscript"/>
              </w:rPr>
              <w:t>3</w:t>
            </w:r>
            <w:r w:rsidRPr="0086761C">
              <w:rPr>
                <w:b/>
                <w:sz w:val="16"/>
                <w:szCs w:val="16"/>
              </w:rPr>
              <w:t>N)</w:t>
            </w:r>
          </w:p>
        </w:tc>
        <w:tc>
          <w:tcPr>
            <w:tcW w:w="816" w:type="pct"/>
            <w:shd w:val="clear" w:color="auto" w:fill="D9D9D9" w:themeFill="background1" w:themeFillShade="D9"/>
            <w:vAlign w:val="center"/>
          </w:tcPr>
          <w:p w14:paraId="14849BE3" w14:textId="77777777" w:rsidR="00DB100F" w:rsidRPr="0086761C" w:rsidRDefault="00DB100F" w:rsidP="00FB5F45">
            <w:pPr>
              <w:spacing w:before="60" w:after="60"/>
              <w:jc w:val="center"/>
              <w:rPr>
                <w:b/>
                <w:sz w:val="16"/>
                <w:szCs w:val="16"/>
              </w:rPr>
            </w:pPr>
            <w:r w:rsidRPr="0086761C">
              <w:rPr>
                <w:b/>
                <w:sz w:val="16"/>
                <w:szCs w:val="16"/>
              </w:rPr>
              <w:t>% de la Norma 24 horas</w:t>
            </w:r>
          </w:p>
          <w:p w14:paraId="3E5D1301" w14:textId="38C85661" w:rsidR="00DB100F" w:rsidRPr="0086761C" w:rsidRDefault="00DB100F" w:rsidP="0038055A">
            <w:pPr>
              <w:spacing w:before="60" w:after="60"/>
              <w:ind w:left="708" w:hanging="708"/>
              <w:jc w:val="center"/>
              <w:rPr>
                <w:b/>
                <w:sz w:val="16"/>
                <w:szCs w:val="16"/>
              </w:rPr>
            </w:pPr>
            <w:r w:rsidRPr="0086761C">
              <w:rPr>
                <w:b/>
                <w:sz w:val="16"/>
                <w:szCs w:val="16"/>
              </w:rPr>
              <w:t>150</w:t>
            </w:r>
            <w:r w:rsidR="00FF478E">
              <w:rPr>
                <w:b/>
                <w:sz w:val="16"/>
                <w:szCs w:val="16"/>
              </w:rPr>
              <w:t xml:space="preserve"> </w:t>
            </w:r>
            <w:r w:rsidRPr="0086761C">
              <w:rPr>
                <w:b/>
                <w:sz w:val="16"/>
                <w:szCs w:val="16"/>
              </w:rPr>
              <w:t>(</w:t>
            </w:r>
            <w:proofErr w:type="spellStart"/>
            <w:r w:rsidRPr="0086761C">
              <w:rPr>
                <w:b/>
                <w:sz w:val="16"/>
                <w:szCs w:val="16"/>
              </w:rPr>
              <w:t>μg</w:t>
            </w:r>
            <w:proofErr w:type="spellEnd"/>
            <w:r w:rsidRPr="0086761C">
              <w:rPr>
                <w:b/>
                <w:sz w:val="16"/>
                <w:szCs w:val="16"/>
              </w:rPr>
              <w:t>/m</w:t>
            </w:r>
            <w:r w:rsidRPr="0086761C">
              <w:rPr>
                <w:b/>
                <w:sz w:val="16"/>
                <w:szCs w:val="16"/>
                <w:vertAlign w:val="superscript"/>
              </w:rPr>
              <w:t>3</w:t>
            </w:r>
            <w:r w:rsidRPr="0086761C">
              <w:rPr>
                <w:b/>
                <w:sz w:val="16"/>
                <w:szCs w:val="16"/>
              </w:rPr>
              <w:t>N)</w:t>
            </w:r>
          </w:p>
        </w:tc>
      </w:tr>
      <w:tr w:rsidR="00FB5F45" w:rsidRPr="0086761C" w14:paraId="150068E5" w14:textId="77777777" w:rsidTr="00FB5F45">
        <w:trPr>
          <w:trHeight w:val="255"/>
          <w:jc w:val="center"/>
        </w:trPr>
        <w:tc>
          <w:tcPr>
            <w:tcW w:w="569" w:type="pct"/>
            <w:vAlign w:val="center"/>
          </w:tcPr>
          <w:p w14:paraId="3816857E" w14:textId="5CE9360A" w:rsidR="00FB5F45" w:rsidRPr="0086761C" w:rsidRDefault="00FB5F45" w:rsidP="00FB5F45">
            <w:pPr>
              <w:jc w:val="center"/>
              <w:rPr>
                <w:sz w:val="16"/>
                <w:szCs w:val="16"/>
              </w:rPr>
            </w:pPr>
            <w:r>
              <w:rPr>
                <w:color w:val="000000"/>
                <w:sz w:val="16"/>
                <w:szCs w:val="16"/>
              </w:rPr>
              <w:t>Compañía de Bomberos</w:t>
            </w:r>
          </w:p>
        </w:tc>
        <w:tc>
          <w:tcPr>
            <w:tcW w:w="661" w:type="pct"/>
            <w:vAlign w:val="center"/>
          </w:tcPr>
          <w:p w14:paraId="530C16F4" w14:textId="5B53BF25" w:rsidR="00DB100F" w:rsidRPr="0086761C" w:rsidRDefault="009D204F" w:rsidP="0038055A">
            <w:pPr>
              <w:ind w:left="708" w:hanging="708"/>
              <w:jc w:val="center"/>
              <w:rPr>
                <w:sz w:val="16"/>
                <w:szCs w:val="16"/>
                <w:vertAlign w:val="superscript"/>
              </w:rPr>
            </w:pPr>
            <w:r>
              <w:rPr>
                <w:color w:val="000000"/>
                <w:sz w:val="16"/>
                <w:szCs w:val="16"/>
              </w:rPr>
              <w:t>87</w:t>
            </w:r>
          </w:p>
        </w:tc>
        <w:tc>
          <w:tcPr>
            <w:tcW w:w="816" w:type="pct"/>
            <w:vAlign w:val="center"/>
          </w:tcPr>
          <w:p w14:paraId="11D962DD" w14:textId="5F4B71EB" w:rsidR="00DB100F" w:rsidRPr="0086761C" w:rsidRDefault="009D204F" w:rsidP="0038055A">
            <w:pPr>
              <w:ind w:left="708" w:hanging="708"/>
              <w:jc w:val="center"/>
              <w:rPr>
                <w:sz w:val="16"/>
                <w:szCs w:val="16"/>
              </w:rPr>
            </w:pPr>
            <w:r>
              <w:rPr>
                <w:sz w:val="16"/>
                <w:szCs w:val="16"/>
              </w:rPr>
              <w:t>58</w:t>
            </w:r>
          </w:p>
        </w:tc>
        <w:tc>
          <w:tcPr>
            <w:tcW w:w="661" w:type="pct"/>
            <w:vAlign w:val="center"/>
          </w:tcPr>
          <w:p w14:paraId="5BB2720E" w14:textId="3EE23CD0" w:rsidR="00DB100F" w:rsidRPr="0086761C" w:rsidRDefault="009D204F" w:rsidP="0038055A">
            <w:pPr>
              <w:ind w:left="708" w:hanging="708"/>
              <w:jc w:val="center"/>
              <w:rPr>
                <w:sz w:val="16"/>
                <w:szCs w:val="16"/>
              </w:rPr>
            </w:pPr>
            <w:r>
              <w:rPr>
                <w:sz w:val="16"/>
                <w:szCs w:val="16"/>
              </w:rPr>
              <w:t>98</w:t>
            </w:r>
          </w:p>
        </w:tc>
        <w:tc>
          <w:tcPr>
            <w:tcW w:w="816" w:type="pct"/>
            <w:vAlign w:val="center"/>
          </w:tcPr>
          <w:p w14:paraId="67CE5EA5" w14:textId="0843D3CE" w:rsidR="00DB100F" w:rsidRPr="0086761C" w:rsidRDefault="009D204F" w:rsidP="0038055A">
            <w:pPr>
              <w:ind w:left="708" w:hanging="708"/>
              <w:jc w:val="center"/>
              <w:rPr>
                <w:sz w:val="16"/>
                <w:szCs w:val="16"/>
              </w:rPr>
            </w:pPr>
            <w:r>
              <w:rPr>
                <w:sz w:val="16"/>
                <w:szCs w:val="16"/>
              </w:rPr>
              <w:t>65</w:t>
            </w:r>
          </w:p>
        </w:tc>
        <w:tc>
          <w:tcPr>
            <w:tcW w:w="661" w:type="pct"/>
            <w:vAlign w:val="center"/>
          </w:tcPr>
          <w:p w14:paraId="7311DECB" w14:textId="0994C166" w:rsidR="00DB100F" w:rsidRPr="0086761C" w:rsidRDefault="009D204F" w:rsidP="0038055A">
            <w:pPr>
              <w:ind w:left="708" w:hanging="708"/>
              <w:jc w:val="center"/>
              <w:rPr>
                <w:color w:val="000000"/>
                <w:sz w:val="16"/>
                <w:szCs w:val="16"/>
              </w:rPr>
            </w:pPr>
            <w:r>
              <w:rPr>
                <w:color w:val="000000"/>
                <w:sz w:val="16"/>
                <w:szCs w:val="16"/>
              </w:rPr>
              <w:t>43</w:t>
            </w:r>
          </w:p>
        </w:tc>
        <w:tc>
          <w:tcPr>
            <w:tcW w:w="816" w:type="pct"/>
            <w:vAlign w:val="center"/>
          </w:tcPr>
          <w:p w14:paraId="0F9CFF72" w14:textId="7951A080" w:rsidR="00DB100F" w:rsidRPr="0086761C" w:rsidRDefault="00F4459E" w:rsidP="0038055A">
            <w:pPr>
              <w:ind w:left="708" w:hanging="708"/>
              <w:jc w:val="center"/>
              <w:rPr>
                <w:color w:val="000000"/>
                <w:sz w:val="16"/>
                <w:szCs w:val="16"/>
              </w:rPr>
            </w:pPr>
            <w:r>
              <w:rPr>
                <w:color w:val="000000"/>
                <w:sz w:val="16"/>
                <w:szCs w:val="16"/>
              </w:rPr>
              <w:t>29</w:t>
            </w:r>
          </w:p>
        </w:tc>
      </w:tr>
    </w:tbl>
    <w:p w14:paraId="4BC4E0AC" w14:textId="13543C54" w:rsidR="00DB100F" w:rsidRDefault="00DB100F" w:rsidP="00FB5F45">
      <w:pPr>
        <w:spacing w:before="200"/>
        <w:jc w:val="both"/>
      </w:pPr>
      <w:r w:rsidRPr="009C05C3">
        <w:t xml:space="preserve">De acuerdo al análisis efectuado y la determinación del percentil 98 con las concentración de 24 horas para los años </w:t>
      </w:r>
      <w:r w:rsidR="00F4459E" w:rsidRPr="00F4459E">
        <w:t>2013, 2014 y 2015</w:t>
      </w:r>
      <w:r w:rsidRPr="009C05C3">
        <w:t>, se determinó que el valor de la norma de MP10 como concentración de 24 horas, no es superada en</w:t>
      </w:r>
      <w:r>
        <w:t xml:space="preserve"> la</w:t>
      </w:r>
      <w:r w:rsidRPr="009C05C3">
        <w:t xml:space="preserve"> </w:t>
      </w:r>
      <w:r>
        <w:t xml:space="preserve">estación Compañía de Bomberos </w:t>
      </w:r>
      <w:r w:rsidR="00556DE0">
        <w:t>y</w:t>
      </w:r>
      <w:r>
        <w:t xml:space="preserve"> los valores calculados del percentil 98 se encuentran por debajo del 80% de la norma de 24 horas.</w:t>
      </w:r>
    </w:p>
    <w:p w14:paraId="5AEC0B43" w14:textId="7AF25FB3" w:rsidR="00DB100F" w:rsidRDefault="00DB100F" w:rsidP="00FB5F45">
      <w:pPr>
        <w:spacing w:before="200"/>
        <w:jc w:val="both"/>
      </w:pPr>
      <w:r w:rsidRPr="002769B1">
        <w:t xml:space="preserve">El </w:t>
      </w:r>
      <w:r>
        <w:fldChar w:fldCharType="begin"/>
      </w:r>
      <w:r>
        <w:instrText xml:space="preserve"> REF _Ref397679391 \h  \* MERGEFORMAT </w:instrText>
      </w:r>
      <w:r>
        <w:fldChar w:fldCharType="separate"/>
      </w:r>
      <w:r w:rsidR="0038055A" w:rsidRPr="0038055A">
        <w:t>Gráfico 1</w:t>
      </w:r>
      <w:r>
        <w:fldChar w:fldCharType="end"/>
      </w:r>
      <w:r>
        <w:t xml:space="preserve"> </w:t>
      </w:r>
      <w:r w:rsidRPr="002769B1">
        <w:t>muestra la dist</w:t>
      </w:r>
      <w:r w:rsidR="00F4459E">
        <w:t>ribución temporal a nivel anual</w:t>
      </w:r>
      <w:r w:rsidRPr="002769B1">
        <w:t xml:space="preserve"> </w:t>
      </w:r>
      <w:r>
        <w:t>del percentil 98</w:t>
      </w:r>
      <w:r w:rsidRPr="002769B1">
        <w:t xml:space="preserve"> de la</w:t>
      </w:r>
      <w:r>
        <w:t xml:space="preserve"> Norma 24 horas </w:t>
      </w:r>
      <w:r w:rsidR="00F4459E">
        <w:t>para MP10, comparado con la normativa.</w:t>
      </w:r>
    </w:p>
    <w:p w14:paraId="31520E1C" w14:textId="78B49C4F" w:rsidR="00A95279" w:rsidRPr="002769B1" w:rsidRDefault="009D204F" w:rsidP="0038055A">
      <w:pPr>
        <w:ind w:left="708" w:hanging="708"/>
        <w:jc w:val="center"/>
      </w:pPr>
      <w:r>
        <w:rPr>
          <w:noProof/>
        </w:rPr>
        <w:lastRenderedPageBreak/>
        <w:drawing>
          <wp:inline distT="0" distB="0" distL="0" distR="0" wp14:anchorId="05B63924" wp14:editId="28CB1E94">
            <wp:extent cx="4781237" cy="28800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237" cy="2880000"/>
                    </a:xfrm>
                    <a:prstGeom prst="rect">
                      <a:avLst/>
                    </a:prstGeom>
                    <a:noFill/>
                  </pic:spPr>
                </pic:pic>
              </a:graphicData>
            </a:graphic>
          </wp:inline>
        </w:drawing>
      </w:r>
    </w:p>
    <w:p w14:paraId="33ECCB40" w14:textId="3C7C69C2" w:rsidR="000E3333" w:rsidRPr="00B31765" w:rsidRDefault="00352882" w:rsidP="0038055A">
      <w:pPr>
        <w:ind w:left="708" w:hanging="708"/>
        <w:jc w:val="center"/>
        <w:rPr>
          <w:b/>
        </w:rPr>
      </w:pPr>
      <w:bookmarkStart w:id="44" w:name="_Ref397679391"/>
      <w:r w:rsidRPr="00446BC9">
        <w:rPr>
          <w:b/>
          <w:sz w:val="18"/>
          <w:szCs w:val="18"/>
        </w:rPr>
        <w:t xml:space="preserve">Gráfico </w:t>
      </w:r>
      <w:r w:rsidR="00144EC9" w:rsidRPr="00446BC9">
        <w:rPr>
          <w:b/>
          <w:sz w:val="18"/>
          <w:szCs w:val="18"/>
        </w:rPr>
        <w:fldChar w:fldCharType="begin"/>
      </w:r>
      <w:r w:rsidR="009769E8" w:rsidRPr="00446BC9">
        <w:rPr>
          <w:b/>
          <w:sz w:val="18"/>
          <w:szCs w:val="18"/>
        </w:rPr>
        <w:instrText xml:space="preserve"> SEQ Gráfico \* ARABIC </w:instrText>
      </w:r>
      <w:r w:rsidR="00144EC9" w:rsidRPr="00446BC9">
        <w:rPr>
          <w:b/>
          <w:sz w:val="18"/>
          <w:szCs w:val="18"/>
        </w:rPr>
        <w:fldChar w:fldCharType="separate"/>
      </w:r>
      <w:r w:rsidR="0038055A">
        <w:rPr>
          <w:b/>
          <w:noProof/>
          <w:sz w:val="18"/>
          <w:szCs w:val="18"/>
        </w:rPr>
        <w:t>1</w:t>
      </w:r>
      <w:r w:rsidR="00144EC9" w:rsidRPr="00446BC9">
        <w:rPr>
          <w:b/>
          <w:noProof/>
          <w:sz w:val="18"/>
          <w:szCs w:val="18"/>
        </w:rPr>
        <w:fldChar w:fldCharType="end"/>
      </w:r>
      <w:bookmarkEnd w:id="44"/>
      <w:r w:rsidR="00E46019">
        <w:rPr>
          <w:b/>
          <w:noProof/>
          <w:sz w:val="18"/>
          <w:szCs w:val="18"/>
        </w:rPr>
        <w:t xml:space="preserve"> </w:t>
      </w:r>
      <w:r w:rsidR="00121989">
        <w:rPr>
          <w:b/>
          <w:sz w:val="18"/>
          <w:szCs w:val="18"/>
        </w:rPr>
        <w:t>N</w:t>
      </w:r>
      <w:r w:rsidRPr="00446BC9">
        <w:rPr>
          <w:b/>
          <w:sz w:val="18"/>
          <w:szCs w:val="18"/>
        </w:rPr>
        <w:t xml:space="preserve">orma </w:t>
      </w:r>
      <w:r w:rsidR="00FB6C2D">
        <w:rPr>
          <w:b/>
          <w:sz w:val="18"/>
          <w:szCs w:val="18"/>
        </w:rPr>
        <w:t>d</w:t>
      </w:r>
      <w:r w:rsidR="00AE2B04">
        <w:rPr>
          <w:b/>
          <w:sz w:val="18"/>
          <w:szCs w:val="18"/>
        </w:rPr>
        <w:t>iaria</w:t>
      </w:r>
      <w:r w:rsidR="00E46019">
        <w:rPr>
          <w:b/>
          <w:sz w:val="18"/>
          <w:szCs w:val="18"/>
        </w:rPr>
        <w:t xml:space="preserve"> </w:t>
      </w:r>
      <w:r w:rsidR="00FB6C2D">
        <w:rPr>
          <w:b/>
          <w:sz w:val="18"/>
          <w:szCs w:val="18"/>
        </w:rPr>
        <w:t xml:space="preserve">de </w:t>
      </w:r>
      <w:r w:rsidRPr="00446BC9">
        <w:rPr>
          <w:b/>
          <w:sz w:val="18"/>
          <w:szCs w:val="18"/>
        </w:rPr>
        <w:t>MP</w:t>
      </w:r>
      <w:r w:rsidR="009C12D1" w:rsidRPr="00446BC9">
        <w:rPr>
          <w:b/>
          <w:sz w:val="18"/>
          <w:szCs w:val="18"/>
        </w:rPr>
        <w:t xml:space="preserve">10 </w:t>
      </w:r>
      <w:r w:rsidR="00B93426" w:rsidRPr="00446BC9">
        <w:rPr>
          <w:b/>
          <w:sz w:val="18"/>
          <w:szCs w:val="18"/>
        </w:rPr>
        <w:t>por año</w:t>
      </w:r>
      <w:r w:rsidR="00AE2B04">
        <w:rPr>
          <w:b/>
          <w:sz w:val="18"/>
          <w:szCs w:val="18"/>
        </w:rPr>
        <w:t xml:space="preserve"> y estación</w:t>
      </w:r>
    </w:p>
    <w:p w14:paraId="1E3E2DD8" w14:textId="7FCD3B1F" w:rsidR="00DB069D" w:rsidRPr="00363911" w:rsidRDefault="00DB069D" w:rsidP="0038055A">
      <w:pPr>
        <w:pStyle w:val="Ttulo3"/>
        <w:ind w:left="708" w:hanging="708"/>
      </w:pPr>
      <w:bookmarkStart w:id="45" w:name="_Toc470795687"/>
      <w:r w:rsidRPr="00363911">
        <w:t>Evaluación de la norma anual para MP10</w:t>
      </w:r>
      <w:bookmarkEnd w:id="45"/>
    </w:p>
    <w:p w14:paraId="527177E8" w14:textId="7CB4C43C" w:rsidR="00DB069D" w:rsidRPr="00363911" w:rsidRDefault="00DB069D" w:rsidP="0060276C">
      <w:pPr>
        <w:jc w:val="both"/>
      </w:pPr>
      <w:r w:rsidRPr="00363911">
        <w:t xml:space="preserve">El periodo de evaluación de superación de la norma para MP10, corresponde al comprendido </w:t>
      </w:r>
      <w:r w:rsidR="00F4459E">
        <w:t>entre el día 1° de enero de 2013</w:t>
      </w:r>
      <w:r w:rsidR="003D2C18">
        <w:t xml:space="preserve"> </w:t>
      </w:r>
      <w:r w:rsidR="005913B3">
        <w:t>y el día 31 de diciembre de 201</w:t>
      </w:r>
      <w:r w:rsidR="00F4459E">
        <w:t>5</w:t>
      </w:r>
      <w:r w:rsidRPr="00363911">
        <w:t xml:space="preserve">. En la </w:t>
      </w:r>
      <w:r w:rsidR="00934A6D">
        <w:fldChar w:fldCharType="begin"/>
      </w:r>
      <w:r w:rsidR="00934A6D">
        <w:instrText xml:space="preserve"> REF _Ref439171316 \h </w:instrText>
      </w:r>
      <w:r w:rsidR="00934A6D">
        <w:fldChar w:fldCharType="separate"/>
      </w:r>
      <w:r w:rsidR="0038055A" w:rsidRPr="00363911">
        <w:t xml:space="preserve">Tabla </w:t>
      </w:r>
      <w:r w:rsidR="0038055A">
        <w:rPr>
          <w:noProof/>
        </w:rPr>
        <w:t>11</w:t>
      </w:r>
      <w:r w:rsidR="00934A6D">
        <w:fldChar w:fldCharType="end"/>
      </w:r>
      <w:r w:rsidR="00934A6D">
        <w:t xml:space="preserve"> </w:t>
      </w:r>
      <w:r w:rsidRPr="00363911">
        <w:t xml:space="preserve">se presenta un resumen de los valores obtenidos a través del cálculo del promedio aritmético de las </w:t>
      </w:r>
      <w:r w:rsidR="005913B3">
        <w:t xml:space="preserve">concentraciones de los años </w:t>
      </w:r>
      <w:r w:rsidR="00F4459E" w:rsidRPr="00F4459E">
        <w:t>2013, 2014 y 2015</w:t>
      </w:r>
      <w:r w:rsidR="0080090F">
        <w:t>, para la estación</w:t>
      </w:r>
      <w:r w:rsidR="002E7ECB">
        <w:t xml:space="preserve"> de monitoreo</w:t>
      </w:r>
      <w:r w:rsidR="0080090F">
        <w:t>.</w:t>
      </w:r>
    </w:p>
    <w:p w14:paraId="5C8AD217" w14:textId="1C2B4E5D" w:rsidR="00506B59" w:rsidRPr="00AF0C77" w:rsidRDefault="00275EF8" w:rsidP="0060276C">
      <w:pPr>
        <w:spacing w:before="240"/>
        <w:jc w:val="both"/>
      </w:pPr>
      <w:r w:rsidRPr="00AF0C77">
        <w:t xml:space="preserve">De acuerdo a los límites establecido en el </w:t>
      </w:r>
      <w:r w:rsidR="00FD3BE9" w:rsidRPr="00FD3BE9">
        <w:rPr>
          <w:bCs/>
        </w:rPr>
        <w:t>D.S. N° 59/1998, modificado por D.S. N° 45/2001, del Ministerio Secretaria General de la Presidencia de la Rep</w:t>
      </w:r>
      <w:r w:rsidR="004541A0">
        <w:rPr>
          <w:bCs/>
        </w:rPr>
        <w:t>ú</w:t>
      </w:r>
      <w:r w:rsidR="00FD3BE9" w:rsidRPr="00FD3BE9">
        <w:rPr>
          <w:bCs/>
        </w:rPr>
        <w:t>blica</w:t>
      </w:r>
      <w:r w:rsidR="00FD3BE9" w:rsidRPr="00FD3BE9">
        <w:rPr>
          <w:b/>
          <w:bCs/>
        </w:rPr>
        <w:t xml:space="preserve">, </w:t>
      </w:r>
      <w:r w:rsidRPr="00AF0C77">
        <w:t>l</w:t>
      </w:r>
      <w:r w:rsidR="00AF0C77" w:rsidRPr="00AF0C77">
        <w:t xml:space="preserve">a norma primaria anual </w:t>
      </w:r>
      <w:r w:rsidR="00385311" w:rsidRPr="00AF0C77">
        <w:t>de calidad del aire para material particulado</w:t>
      </w:r>
      <w:r w:rsidR="003D2C18">
        <w:t xml:space="preserve"> </w:t>
      </w:r>
      <w:r w:rsidR="00385311" w:rsidRPr="00AF0C77">
        <w:t xml:space="preserve">respirable MP10, se considerará sobrepasada, cuando la concentración anual calculada como promedio aritmético de tres años calendario consecutivos en cualquier estación monitora clasificada como EMRP, sea mayor o igual </w:t>
      </w:r>
      <w:r w:rsidR="00F4459E">
        <w:t xml:space="preserve">que 50 </w:t>
      </w:r>
      <w:r w:rsidR="006E4D3B" w:rsidRPr="00AF0C77">
        <w:t>µ</w:t>
      </w:r>
      <w:r w:rsidR="00385311" w:rsidRPr="00AF0C77">
        <w:t>g/m</w:t>
      </w:r>
      <w:r w:rsidR="00385311" w:rsidRPr="00AF0C77">
        <w:rPr>
          <w:vertAlign w:val="superscript"/>
        </w:rPr>
        <w:t>3</w:t>
      </w:r>
      <w:r w:rsidR="00442C25" w:rsidRPr="00AF0C77">
        <w:t>N</w:t>
      </w:r>
      <w:r w:rsidR="00385311" w:rsidRPr="00AF0C77">
        <w:t>.</w:t>
      </w:r>
    </w:p>
    <w:p w14:paraId="7E50BF61" w14:textId="6483E2AC" w:rsidR="00014F92" w:rsidRDefault="00215B9D" w:rsidP="0060276C">
      <w:pPr>
        <w:jc w:val="both"/>
      </w:pPr>
      <w:r w:rsidRPr="00FD45D1">
        <w:t>El promedio trianual</w:t>
      </w:r>
      <w:r w:rsidR="00477F87" w:rsidRPr="00FD45D1">
        <w:t xml:space="preserve"> expresado en </w:t>
      </w:r>
      <w:r w:rsidR="00275EF8" w:rsidRPr="00FD45D1">
        <w:t xml:space="preserve">porcentaje </w:t>
      </w:r>
      <w:r w:rsidRPr="00FD45D1">
        <w:t xml:space="preserve">muestra que </w:t>
      </w:r>
      <w:r w:rsidR="00D75335" w:rsidRPr="00FD45D1">
        <w:t xml:space="preserve">la norma anual de MP10 </w:t>
      </w:r>
      <w:r w:rsidR="00FD45D1" w:rsidRPr="00FD45D1">
        <w:t xml:space="preserve">no es superada en </w:t>
      </w:r>
      <w:r w:rsidR="0080090F">
        <w:t xml:space="preserve">la </w:t>
      </w:r>
      <w:r w:rsidR="005A2ECB">
        <w:t>estación</w:t>
      </w:r>
      <w:r w:rsidR="00506B59">
        <w:t xml:space="preserve"> </w:t>
      </w:r>
      <w:r w:rsidR="0080090F">
        <w:t>Compañía de Bomberos</w:t>
      </w:r>
      <w:r w:rsidR="005F2815">
        <w:t xml:space="preserve">, </w:t>
      </w:r>
      <w:r w:rsidR="005A2ECB">
        <w:t>y la</w:t>
      </w:r>
      <w:r w:rsidR="00EE2192">
        <w:t xml:space="preserve"> concentración anual</w:t>
      </w:r>
      <w:r w:rsidR="005A2ECB">
        <w:t xml:space="preserve"> </w:t>
      </w:r>
      <w:r w:rsidR="00EE2192">
        <w:t>está</w:t>
      </w:r>
      <w:r w:rsidR="005A2ECB">
        <w:t xml:space="preserve"> por debajo del</w:t>
      </w:r>
      <w:r w:rsidR="00FD45D1" w:rsidRPr="00FD45D1">
        <w:t xml:space="preserve"> 80% de la norma anual.</w:t>
      </w:r>
      <w:bookmarkStart w:id="46" w:name="_Ref397701277"/>
    </w:p>
    <w:p w14:paraId="36D69A57" w14:textId="7791A976" w:rsidR="00506B59" w:rsidRPr="00363911" w:rsidRDefault="00506B59" w:rsidP="0038055A">
      <w:pPr>
        <w:pStyle w:val="Epgrafe"/>
        <w:spacing w:after="120"/>
        <w:ind w:left="708" w:hanging="708"/>
      </w:pPr>
      <w:bookmarkStart w:id="47" w:name="_Ref439171316"/>
      <w:r w:rsidRPr="00363911">
        <w:t xml:space="preserve">Tabla </w:t>
      </w:r>
      <w:fldSimple w:instr=" SEQ Tabla \* ARABIC ">
        <w:r w:rsidR="0038055A">
          <w:rPr>
            <w:noProof/>
          </w:rPr>
          <w:t>11</w:t>
        </w:r>
      </w:fldSimple>
      <w:bookmarkEnd w:id="46"/>
      <w:bookmarkEnd w:id="47"/>
      <w:r w:rsidRPr="00363911">
        <w:t xml:space="preserve"> Concentración </w:t>
      </w:r>
      <w:r>
        <w:t xml:space="preserve">trianual </w:t>
      </w:r>
      <w:r w:rsidRPr="00363911">
        <w:t>y porcentaje de la norma</w:t>
      </w:r>
    </w:p>
    <w:tbl>
      <w:tblPr>
        <w:tblStyle w:val="Tablaconcuadrcula"/>
        <w:tblW w:w="5000" w:type="pct"/>
        <w:jc w:val="center"/>
        <w:tblLook w:val="04A0" w:firstRow="1" w:lastRow="0" w:firstColumn="1" w:lastColumn="0" w:noHBand="0" w:noVBand="1"/>
      </w:tblPr>
      <w:tblGrid>
        <w:gridCol w:w="1768"/>
        <w:gridCol w:w="1295"/>
        <w:gridCol w:w="1295"/>
        <w:gridCol w:w="1295"/>
        <w:gridCol w:w="1911"/>
        <w:gridCol w:w="1492"/>
      </w:tblGrid>
      <w:tr w:rsidR="00014F92" w:rsidRPr="00432822" w14:paraId="006AD897" w14:textId="77777777" w:rsidTr="00C90BF7">
        <w:trPr>
          <w:jc w:val="center"/>
        </w:trPr>
        <w:tc>
          <w:tcPr>
            <w:tcW w:w="976" w:type="pct"/>
            <w:shd w:val="clear" w:color="auto" w:fill="D9D9D9" w:themeFill="background1" w:themeFillShade="D9"/>
            <w:vAlign w:val="center"/>
          </w:tcPr>
          <w:p w14:paraId="2E5CF41D" w14:textId="77777777" w:rsidR="00014F92" w:rsidRPr="00432822" w:rsidRDefault="00014F92" w:rsidP="0038055A">
            <w:pPr>
              <w:spacing w:before="60" w:after="60"/>
              <w:ind w:left="708" w:hanging="708"/>
              <w:jc w:val="center"/>
              <w:rPr>
                <w:b/>
                <w:sz w:val="16"/>
                <w:szCs w:val="16"/>
              </w:rPr>
            </w:pPr>
            <w:r w:rsidRPr="00432822">
              <w:rPr>
                <w:b/>
                <w:sz w:val="16"/>
                <w:szCs w:val="16"/>
              </w:rPr>
              <w:t>Estación</w:t>
            </w:r>
          </w:p>
        </w:tc>
        <w:tc>
          <w:tcPr>
            <w:tcW w:w="715" w:type="pct"/>
            <w:shd w:val="clear" w:color="auto" w:fill="D9D9D9" w:themeFill="background1" w:themeFillShade="D9"/>
            <w:vAlign w:val="center"/>
          </w:tcPr>
          <w:p w14:paraId="3F0DD58D" w14:textId="77777777" w:rsidR="00014F92" w:rsidRPr="00432822" w:rsidRDefault="00014F92" w:rsidP="0038055A">
            <w:pPr>
              <w:spacing w:before="60" w:after="60"/>
              <w:ind w:left="708" w:hanging="708"/>
              <w:jc w:val="center"/>
              <w:rPr>
                <w:b/>
                <w:sz w:val="16"/>
                <w:szCs w:val="16"/>
              </w:rPr>
            </w:pPr>
            <w:r w:rsidRPr="00432822">
              <w:rPr>
                <w:b/>
                <w:sz w:val="16"/>
                <w:szCs w:val="16"/>
              </w:rPr>
              <w:t xml:space="preserve">Promedio </w:t>
            </w:r>
          </w:p>
          <w:p w14:paraId="10C653F9" w14:textId="77777777" w:rsidR="00014F92" w:rsidRPr="00432822" w:rsidRDefault="00014F92" w:rsidP="0038055A">
            <w:pPr>
              <w:spacing w:before="60" w:after="60"/>
              <w:ind w:left="708" w:hanging="708"/>
              <w:jc w:val="center"/>
              <w:rPr>
                <w:b/>
                <w:sz w:val="16"/>
                <w:szCs w:val="16"/>
              </w:rPr>
            </w:pPr>
            <w:r w:rsidRPr="00432822">
              <w:rPr>
                <w:b/>
                <w:sz w:val="16"/>
                <w:szCs w:val="16"/>
              </w:rPr>
              <w:t>Anual</w:t>
            </w:r>
          </w:p>
          <w:p w14:paraId="23903174" w14:textId="07ADAED0" w:rsidR="00014F92" w:rsidRPr="00432822" w:rsidRDefault="00014F92" w:rsidP="0038055A">
            <w:pPr>
              <w:spacing w:before="60" w:after="60"/>
              <w:ind w:left="708" w:hanging="708"/>
              <w:jc w:val="center"/>
              <w:rPr>
                <w:b/>
                <w:sz w:val="16"/>
                <w:szCs w:val="16"/>
              </w:rPr>
            </w:pPr>
            <w:r w:rsidRPr="00432822">
              <w:rPr>
                <w:b/>
                <w:sz w:val="16"/>
                <w:szCs w:val="16"/>
              </w:rPr>
              <w:t>201</w:t>
            </w:r>
            <w:r w:rsidR="009D204F">
              <w:rPr>
                <w:b/>
                <w:sz w:val="16"/>
                <w:szCs w:val="16"/>
              </w:rPr>
              <w:t>3</w:t>
            </w:r>
            <w:r w:rsidRPr="00432822">
              <w:rPr>
                <w:b/>
                <w:sz w:val="16"/>
                <w:szCs w:val="16"/>
              </w:rPr>
              <w:t xml:space="preserve"> (</w:t>
            </w:r>
            <w:proofErr w:type="spellStart"/>
            <w:r w:rsidRPr="00432822">
              <w:rPr>
                <w:b/>
                <w:sz w:val="16"/>
                <w:szCs w:val="16"/>
              </w:rPr>
              <w:t>μg</w:t>
            </w:r>
            <w:proofErr w:type="spellEnd"/>
            <w:r w:rsidRPr="00432822">
              <w:rPr>
                <w:b/>
                <w:sz w:val="16"/>
                <w:szCs w:val="16"/>
              </w:rPr>
              <w:t>/m</w:t>
            </w:r>
            <w:r w:rsidRPr="00432822">
              <w:rPr>
                <w:b/>
                <w:sz w:val="16"/>
                <w:szCs w:val="16"/>
                <w:vertAlign w:val="superscript"/>
              </w:rPr>
              <w:t>3</w:t>
            </w:r>
            <w:r w:rsidRPr="00432822">
              <w:rPr>
                <w:b/>
                <w:sz w:val="16"/>
                <w:szCs w:val="16"/>
              </w:rPr>
              <w:t>N)</w:t>
            </w:r>
          </w:p>
        </w:tc>
        <w:tc>
          <w:tcPr>
            <w:tcW w:w="715" w:type="pct"/>
            <w:shd w:val="clear" w:color="auto" w:fill="D9D9D9" w:themeFill="background1" w:themeFillShade="D9"/>
            <w:vAlign w:val="center"/>
          </w:tcPr>
          <w:p w14:paraId="6DC5F93E" w14:textId="77777777" w:rsidR="00014F92" w:rsidRPr="00432822" w:rsidRDefault="00014F92" w:rsidP="0038055A">
            <w:pPr>
              <w:spacing w:before="60" w:after="60"/>
              <w:ind w:left="708" w:hanging="708"/>
              <w:jc w:val="center"/>
              <w:rPr>
                <w:b/>
                <w:sz w:val="16"/>
                <w:szCs w:val="16"/>
              </w:rPr>
            </w:pPr>
            <w:r w:rsidRPr="00432822">
              <w:rPr>
                <w:b/>
                <w:sz w:val="16"/>
                <w:szCs w:val="16"/>
              </w:rPr>
              <w:t xml:space="preserve">Promedio </w:t>
            </w:r>
          </w:p>
          <w:p w14:paraId="5EF7B203" w14:textId="77777777" w:rsidR="00014F92" w:rsidRPr="00432822" w:rsidRDefault="00014F92" w:rsidP="0038055A">
            <w:pPr>
              <w:spacing w:before="60" w:after="60"/>
              <w:ind w:left="708" w:hanging="708"/>
              <w:jc w:val="center"/>
              <w:rPr>
                <w:b/>
                <w:sz w:val="16"/>
                <w:szCs w:val="16"/>
              </w:rPr>
            </w:pPr>
            <w:r w:rsidRPr="00432822">
              <w:rPr>
                <w:b/>
                <w:sz w:val="16"/>
                <w:szCs w:val="16"/>
              </w:rPr>
              <w:t>Anual</w:t>
            </w:r>
          </w:p>
          <w:p w14:paraId="5F750BE8" w14:textId="3CB620A5" w:rsidR="00014F92" w:rsidRPr="00432822" w:rsidRDefault="00014F92" w:rsidP="0038055A">
            <w:pPr>
              <w:spacing w:before="60" w:after="60"/>
              <w:ind w:left="708" w:hanging="708"/>
              <w:jc w:val="center"/>
              <w:rPr>
                <w:b/>
                <w:sz w:val="16"/>
                <w:szCs w:val="16"/>
              </w:rPr>
            </w:pPr>
            <w:r w:rsidRPr="00432822">
              <w:rPr>
                <w:b/>
                <w:sz w:val="16"/>
                <w:szCs w:val="16"/>
              </w:rPr>
              <w:t>201</w:t>
            </w:r>
            <w:r w:rsidR="009D204F">
              <w:rPr>
                <w:b/>
                <w:sz w:val="16"/>
                <w:szCs w:val="16"/>
              </w:rPr>
              <w:t>4</w:t>
            </w:r>
            <w:r w:rsidRPr="00432822">
              <w:rPr>
                <w:b/>
                <w:sz w:val="16"/>
                <w:szCs w:val="16"/>
              </w:rPr>
              <w:t xml:space="preserve"> (</w:t>
            </w:r>
            <w:proofErr w:type="spellStart"/>
            <w:r w:rsidRPr="00432822">
              <w:rPr>
                <w:b/>
                <w:sz w:val="16"/>
                <w:szCs w:val="16"/>
              </w:rPr>
              <w:t>μg</w:t>
            </w:r>
            <w:proofErr w:type="spellEnd"/>
            <w:r w:rsidRPr="00432822">
              <w:rPr>
                <w:b/>
                <w:sz w:val="16"/>
                <w:szCs w:val="16"/>
              </w:rPr>
              <w:t>/m</w:t>
            </w:r>
            <w:r w:rsidRPr="00432822">
              <w:rPr>
                <w:b/>
                <w:sz w:val="16"/>
                <w:szCs w:val="16"/>
                <w:vertAlign w:val="superscript"/>
              </w:rPr>
              <w:t>3</w:t>
            </w:r>
            <w:r w:rsidRPr="00432822">
              <w:rPr>
                <w:b/>
                <w:sz w:val="16"/>
                <w:szCs w:val="16"/>
              </w:rPr>
              <w:t>N)</w:t>
            </w:r>
          </w:p>
        </w:tc>
        <w:tc>
          <w:tcPr>
            <w:tcW w:w="715" w:type="pct"/>
            <w:shd w:val="clear" w:color="auto" w:fill="D9D9D9" w:themeFill="background1" w:themeFillShade="D9"/>
            <w:vAlign w:val="center"/>
          </w:tcPr>
          <w:p w14:paraId="2856B5EC" w14:textId="77777777" w:rsidR="00014F92" w:rsidRPr="00432822" w:rsidRDefault="00014F92" w:rsidP="0038055A">
            <w:pPr>
              <w:spacing w:before="60" w:after="60"/>
              <w:ind w:left="708" w:hanging="708"/>
              <w:jc w:val="center"/>
              <w:rPr>
                <w:b/>
                <w:sz w:val="16"/>
                <w:szCs w:val="16"/>
              </w:rPr>
            </w:pPr>
            <w:r w:rsidRPr="00432822">
              <w:rPr>
                <w:b/>
                <w:sz w:val="16"/>
                <w:szCs w:val="16"/>
              </w:rPr>
              <w:t xml:space="preserve">Promedio </w:t>
            </w:r>
          </w:p>
          <w:p w14:paraId="218DF521" w14:textId="77777777" w:rsidR="00014F92" w:rsidRPr="00432822" w:rsidRDefault="00014F92" w:rsidP="0038055A">
            <w:pPr>
              <w:spacing w:before="60" w:after="60"/>
              <w:ind w:left="708" w:hanging="708"/>
              <w:jc w:val="center"/>
              <w:rPr>
                <w:b/>
                <w:sz w:val="16"/>
                <w:szCs w:val="16"/>
              </w:rPr>
            </w:pPr>
            <w:r w:rsidRPr="00432822">
              <w:rPr>
                <w:b/>
                <w:sz w:val="16"/>
                <w:szCs w:val="16"/>
              </w:rPr>
              <w:t>Anual</w:t>
            </w:r>
          </w:p>
          <w:p w14:paraId="5E01B706" w14:textId="033CA233" w:rsidR="00014F92" w:rsidRPr="00432822" w:rsidRDefault="00014F92" w:rsidP="0038055A">
            <w:pPr>
              <w:spacing w:before="60" w:after="60"/>
              <w:ind w:left="708" w:hanging="708"/>
              <w:jc w:val="center"/>
              <w:rPr>
                <w:b/>
                <w:sz w:val="16"/>
                <w:szCs w:val="16"/>
              </w:rPr>
            </w:pPr>
            <w:r w:rsidRPr="00432822">
              <w:rPr>
                <w:b/>
                <w:sz w:val="16"/>
                <w:szCs w:val="16"/>
              </w:rPr>
              <w:t>201</w:t>
            </w:r>
            <w:r w:rsidR="009D204F">
              <w:rPr>
                <w:b/>
                <w:sz w:val="16"/>
                <w:szCs w:val="16"/>
              </w:rPr>
              <w:t>5</w:t>
            </w:r>
            <w:r w:rsidRPr="00432822">
              <w:rPr>
                <w:b/>
                <w:sz w:val="16"/>
                <w:szCs w:val="16"/>
              </w:rPr>
              <w:t xml:space="preserve"> (</w:t>
            </w:r>
            <w:proofErr w:type="spellStart"/>
            <w:r w:rsidRPr="00432822">
              <w:rPr>
                <w:b/>
                <w:sz w:val="16"/>
                <w:szCs w:val="16"/>
              </w:rPr>
              <w:t>μg</w:t>
            </w:r>
            <w:proofErr w:type="spellEnd"/>
            <w:r w:rsidRPr="00432822">
              <w:rPr>
                <w:b/>
                <w:sz w:val="16"/>
                <w:szCs w:val="16"/>
              </w:rPr>
              <w:t>/m</w:t>
            </w:r>
            <w:r w:rsidRPr="00432822">
              <w:rPr>
                <w:b/>
                <w:sz w:val="16"/>
                <w:szCs w:val="16"/>
                <w:vertAlign w:val="superscript"/>
              </w:rPr>
              <w:t>3</w:t>
            </w:r>
            <w:r w:rsidRPr="00432822">
              <w:rPr>
                <w:b/>
                <w:sz w:val="16"/>
                <w:szCs w:val="16"/>
              </w:rPr>
              <w:t>N)</w:t>
            </w:r>
          </w:p>
        </w:tc>
        <w:tc>
          <w:tcPr>
            <w:tcW w:w="1055" w:type="pct"/>
            <w:shd w:val="clear" w:color="auto" w:fill="D9D9D9" w:themeFill="background1" w:themeFillShade="D9"/>
            <w:vAlign w:val="center"/>
          </w:tcPr>
          <w:p w14:paraId="02D73853" w14:textId="77777777" w:rsidR="00014F92" w:rsidRPr="00432822" w:rsidRDefault="00014F92" w:rsidP="0038055A">
            <w:pPr>
              <w:spacing w:before="60" w:after="60"/>
              <w:ind w:left="708" w:hanging="708"/>
              <w:jc w:val="center"/>
              <w:rPr>
                <w:b/>
                <w:sz w:val="16"/>
                <w:szCs w:val="16"/>
              </w:rPr>
            </w:pPr>
            <w:r w:rsidRPr="00432822">
              <w:rPr>
                <w:b/>
                <w:sz w:val="16"/>
                <w:szCs w:val="16"/>
              </w:rPr>
              <w:t>Promedio Trianual</w:t>
            </w:r>
          </w:p>
          <w:p w14:paraId="15988526" w14:textId="4A1AE679" w:rsidR="00014F92" w:rsidRPr="00432822" w:rsidRDefault="00F4459E" w:rsidP="0038055A">
            <w:pPr>
              <w:spacing w:before="60" w:after="60"/>
              <w:ind w:left="708" w:hanging="708"/>
              <w:jc w:val="center"/>
              <w:rPr>
                <w:b/>
                <w:sz w:val="16"/>
                <w:szCs w:val="16"/>
              </w:rPr>
            </w:pPr>
            <w:r>
              <w:rPr>
                <w:b/>
                <w:sz w:val="16"/>
                <w:szCs w:val="16"/>
              </w:rPr>
              <w:t>(</w:t>
            </w:r>
            <w:r w:rsidR="00014F92" w:rsidRPr="00432822">
              <w:rPr>
                <w:b/>
                <w:sz w:val="16"/>
                <w:szCs w:val="16"/>
              </w:rPr>
              <w:t>2013-2014</w:t>
            </w:r>
            <w:r>
              <w:rPr>
                <w:b/>
                <w:sz w:val="16"/>
                <w:szCs w:val="16"/>
              </w:rPr>
              <w:t>-2015</w:t>
            </w:r>
            <w:r w:rsidR="00014F92" w:rsidRPr="00432822">
              <w:rPr>
                <w:b/>
                <w:sz w:val="16"/>
                <w:szCs w:val="16"/>
              </w:rPr>
              <w:t>)</w:t>
            </w:r>
          </w:p>
          <w:p w14:paraId="1738B0BE" w14:textId="77777777" w:rsidR="00014F92" w:rsidRPr="00432822" w:rsidRDefault="00014F92" w:rsidP="0038055A">
            <w:pPr>
              <w:spacing w:before="60" w:after="60"/>
              <w:ind w:left="708" w:hanging="708"/>
              <w:jc w:val="center"/>
              <w:rPr>
                <w:b/>
                <w:sz w:val="16"/>
                <w:szCs w:val="16"/>
              </w:rPr>
            </w:pPr>
            <w:r w:rsidRPr="00432822">
              <w:rPr>
                <w:b/>
                <w:sz w:val="16"/>
                <w:szCs w:val="16"/>
              </w:rPr>
              <w:t>(</w:t>
            </w:r>
            <w:proofErr w:type="spellStart"/>
            <w:r w:rsidRPr="00432822">
              <w:rPr>
                <w:b/>
                <w:sz w:val="16"/>
                <w:szCs w:val="16"/>
              </w:rPr>
              <w:t>μg</w:t>
            </w:r>
            <w:proofErr w:type="spellEnd"/>
            <w:r w:rsidRPr="00432822">
              <w:rPr>
                <w:b/>
                <w:sz w:val="16"/>
                <w:szCs w:val="16"/>
              </w:rPr>
              <w:t>/m</w:t>
            </w:r>
            <w:r w:rsidRPr="00432822">
              <w:rPr>
                <w:b/>
                <w:sz w:val="16"/>
                <w:szCs w:val="16"/>
                <w:vertAlign w:val="superscript"/>
              </w:rPr>
              <w:t>3</w:t>
            </w:r>
            <w:r w:rsidRPr="00432822">
              <w:rPr>
                <w:b/>
                <w:sz w:val="16"/>
                <w:szCs w:val="16"/>
              </w:rPr>
              <w:t>N)</w:t>
            </w:r>
          </w:p>
        </w:tc>
        <w:tc>
          <w:tcPr>
            <w:tcW w:w="826" w:type="pct"/>
            <w:shd w:val="clear" w:color="auto" w:fill="D9D9D9" w:themeFill="background1" w:themeFillShade="D9"/>
            <w:vAlign w:val="center"/>
          </w:tcPr>
          <w:p w14:paraId="74E11A66" w14:textId="77777777" w:rsidR="00014F92" w:rsidRPr="00432822" w:rsidRDefault="00014F92" w:rsidP="0060276C">
            <w:pPr>
              <w:spacing w:before="60" w:after="60"/>
              <w:ind w:hanging="31"/>
              <w:jc w:val="center"/>
              <w:rPr>
                <w:b/>
                <w:sz w:val="16"/>
                <w:szCs w:val="16"/>
              </w:rPr>
            </w:pPr>
            <w:r w:rsidRPr="00432822">
              <w:rPr>
                <w:b/>
                <w:sz w:val="16"/>
                <w:szCs w:val="16"/>
              </w:rPr>
              <w:t>% de la Norma Anual</w:t>
            </w:r>
          </w:p>
          <w:p w14:paraId="7ABEAFCA" w14:textId="342AE251" w:rsidR="00014F92" w:rsidRPr="00432822" w:rsidRDefault="00014F92" w:rsidP="0038055A">
            <w:pPr>
              <w:spacing w:before="60" w:after="60"/>
              <w:ind w:left="708" w:hanging="708"/>
              <w:jc w:val="center"/>
              <w:rPr>
                <w:b/>
                <w:sz w:val="16"/>
                <w:szCs w:val="16"/>
              </w:rPr>
            </w:pPr>
            <w:r w:rsidRPr="00432822">
              <w:rPr>
                <w:b/>
                <w:sz w:val="16"/>
                <w:szCs w:val="16"/>
              </w:rPr>
              <w:t>50</w:t>
            </w:r>
            <w:r w:rsidR="00F4459E">
              <w:rPr>
                <w:b/>
                <w:sz w:val="16"/>
                <w:szCs w:val="16"/>
              </w:rPr>
              <w:t xml:space="preserve"> </w:t>
            </w:r>
            <w:r w:rsidRPr="00432822">
              <w:rPr>
                <w:b/>
                <w:sz w:val="16"/>
                <w:szCs w:val="16"/>
              </w:rPr>
              <w:t>(</w:t>
            </w:r>
            <w:proofErr w:type="spellStart"/>
            <w:r w:rsidRPr="00432822">
              <w:rPr>
                <w:b/>
                <w:sz w:val="16"/>
                <w:szCs w:val="16"/>
              </w:rPr>
              <w:t>μg</w:t>
            </w:r>
            <w:proofErr w:type="spellEnd"/>
            <w:r w:rsidRPr="00432822">
              <w:rPr>
                <w:b/>
                <w:sz w:val="16"/>
                <w:szCs w:val="16"/>
              </w:rPr>
              <w:t>/m</w:t>
            </w:r>
            <w:r w:rsidRPr="00432822">
              <w:rPr>
                <w:b/>
                <w:sz w:val="16"/>
                <w:szCs w:val="16"/>
                <w:vertAlign w:val="superscript"/>
              </w:rPr>
              <w:t>3</w:t>
            </w:r>
            <w:r w:rsidRPr="00432822">
              <w:rPr>
                <w:b/>
                <w:sz w:val="16"/>
                <w:szCs w:val="16"/>
              </w:rPr>
              <w:t>N)</w:t>
            </w:r>
          </w:p>
        </w:tc>
      </w:tr>
      <w:tr w:rsidR="00EE2192" w:rsidRPr="00432822" w14:paraId="14498078" w14:textId="77777777" w:rsidTr="00C90BF7">
        <w:trPr>
          <w:trHeight w:val="255"/>
          <w:jc w:val="center"/>
        </w:trPr>
        <w:tc>
          <w:tcPr>
            <w:tcW w:w="976" w:type="pct"/>
            <w:vAlign w:val="center"/>
          </w:tcPr>
          <w:p w14:paraId="2D6591E7" w14:textId="0FD13702" w:rsidR="00EE2192" w:rsidRPr="00432822" w:rsidRDefault="00EE2192" w:rsidP="0060276C">
            <w:pPr>
              <w:ind w:left="29"/>
              <w:jc w:val="center"/>
              <w:rPr>
                <w:color w:val="000000"/>
                <w:sz w:val="16"/>
                <w:szCs w:val="16"/>
              </w:rPr>
            </w:pPr>
            <w:r w:rsidRPr="00432822">
              <w:rPr>
                <w:color w:val="000000"/>
                <w:sz w:val="16"/>
                <w:szCs w:val="16"/>
              </w:rPr>
              <w:t>Compañía de Bomberos</w:t>
            </w:r>
          </w:p>
        </w:tc>
        <w:tc>
          <w:tcPr>
            <w:tcW w:w="715" w:type="pct"/>
            <w:vAlign w:val="center"/>
          </w:tcPr>
          <w:p w14:paraId="2C9B1E77" w14:textId="032FB733" w:rsidR="00EE2192" w:rsidRPr="00432822" w:rsidRDefault="009D204F" w:rsidP="0038055A">
            <w:pPr>
              <w:ind w:left="708" w:hanging="708"/>
              <w:jc w:val="center"/>
              <w:rPr>
                <w:color w:val="000000"/>
                <w:sz w:val="16"/>
                <w:szCs w:val="16"/>
              </w:rPr>
            </w:pPr>
            <w:r>
              <w:rPr>
                <w:color w:val="000000"/>
                <w:sz w:val="16"/>
                <w:szCs w:val="16"/>
              </w:rPr>
              <w:t>33</w:t>
            </w:r>
          </w:p>
        </w:tc>
        <w:tc>
          <w:tcPr>
            <w:tcW w:w="715" w:type="pct"/>
            <w:vAlign w:val="center"/>
          </w:tcPr>
          <w:p w14:paraId="55EC8303" w14:textId="0E3C3A92" w:rsidR="00EE2192" w:rsidRPr="00432822" w:rsidRDefault="009D204F" w:rsidP="0038055A">
            <w:pPr>
              <w:ind w:left="708" w:hanging="708"/>
              <w:jc w:val="center"/>
              <w:rPr>
                <w:color w:val="000000"/>
                <w:sz w:val="16"/>
                <w:szCs w:val="16"/>
              </w:rPr>
            </w:pPr>
            <w:r>
              <w:rPr>
                <w:rFonts w:ascii="Calibri" w:hAnsi="Calibri"/>
                <w:color w:val="000000"/>
                <w:sz w:val="16"/>
                <w:szCs w:val="16"/>
              </w:rPr>
              <w:t>26</w:t>
            </w:r>
          </w:p>
        </w:tc>
        <w:tc>
          <w:tcPr>
            <w:tcW w:w="715" w:type="pct"/>
            <w:vAlign w:val="center"/>
          </w:tcPr>
          <w:p w14:paraId="6D6AE460" w14:textId="1FB3C4B3" w:rsidR="00EE2192" w:rsidRPr="00432822" w:rsidRDefault="009D204F" w:rsidP="0038055A">
            <w:pPr>
              <w:ind w:left="708" w:hanging="708"/>
              <w:jc w:val="center"/>
              <w:rPr>
                <w:color w:val="000000"/>
                <w:sz w:val="16"/>
                <w:szCs w:val="16"/>
              </w:rPr>
            </w:pPr>
            <w:r>
              <w:rPr>
                <w:rFonts w:ascii="Calibri" w:hAnsi="Calibri"/>
                <w:color w:val="000000"/>
                <w:sz w:val="16"/>
                <w:szCs w:val="16"/>
              </w:rPr>
              <w:t>22</w:t>
            </w:r>
          </w:p>
        </w:tc>
        <w:tc>
          <w:tcPr>
            <w:tcW w:w="1055" w:type="pct"/>
            <w:vAlign w:val="center"/>
          </w:tcPr>
          <w:p w14:paraId="38C8325C" w14:textId="4FA94DF5" w:rsidR="00EE2192" w:rsidRPr="00432822" w:rsidRDefault="009D204F" w:rsidP="0038055A">
            <w:pPr>
              <w:ind w:left="708" w:hanging="708"/>
              <w:jc w:val="center"/>
              <w:rPr>
                <w:color w:val="000000"/>
                <w:sz w:val="16"/>
                <w:szCs w:val="16"/>
              </w:rPr>
            </w:pPr>
            <w:r>
              <w:rPr>
                <w:color w:val="000000"/>
                <w:sz w:val="16"/>
                <w:szCs w:val="16"/>
              </w:rPr>
              <w:t>27</w:t>
            </w:r>
          </w:p>
        </w:tc>
        <w:tc>
          <w:tcPr>
            <w:tcW w:w="826" w:type="pct"/>
            <w:vAlign w:val="center"/>
          </w:tcPr>
          <w:p w14:paraId="7340B415" w14:textId="2D209A8E" w:rsidR="00EE2192" w:rsidRPr="00432822" w:rsidRDefault="009D204F" w:rsidP="0038055A">
            <w:pPr>
              <w:ind w:left="708" w:hanging="708"/>
              <w:jc w:val="center"/>
              <w:rPr>
                <w:rFonts w:ascii="Calibri" w:hAnsi="Calibri"/>
                <w:color w:val="000000"/>
                <w:sz w:val="16"/>
                <w:szCs w:val="16"/>
              </w:rPr>
            </w:pPr>
            <w:r>
              <w:rPr>
                <w:rFonts w:ascii="Calibri" w:hAnsi="Calibri"/>
                <w:color w:val="000000"/>
                <w:sz w:val="16"/>
                <w:szCs w:val="16"/>
              </w:rPr>
              <w:t>54</w:t>
            </w:r>
          </w:p>
        </w:tc>
      </w:tr>
    </w:tbl>
    <w:p w14:paraId="7B92FCE5" w14:textId="641C27ED" w:rsidR="00A4727C" w:rsidRDefault="00275EF8" w:rsidP="0060276C">
      <w:pPr>
        <w:spacing w:before="240"/>
        <w:jc w:val="both"/>
      </w:pPr>
      <w:r>
        <w:lastRenderedPageBreak/>
        <w:t xml:space="preserve">Complementariamente, en el </w:t>
      </w:r>
      <w:r w:rsidR="00385B1D">
        <w:fldChar w:fldCharType="begin"/>
      </w:r>
      <w:r w:rsidR="00385B1D">
        <w:instrText xml:space="preserve"> REF _Ref397612433 \h  \* MERGEFORMAT </w:instrText>
      </w:r>
      <w:r w:rsidR="00385B1D">
        <w:fldChar w:fldCharType="separate"/>
      </w:r>
      <w:r w:rsidR="0038055A" w:rsidRPr="0038055A">
        <w:t>Gráfico 2</w:t>
      </w:r>
      <w:r w:rsidR="00385B1D">
        <w:fldChar w:fldCharType="end"/>
      </w:r>
      <w:r>
        <w:t xml:space="preserve">, se pueden observar las </w:t>
      </w:r>
      <w:r w:rsidR="00EE2192">
        <w:t xml:space="preserve">concentraciones media anual por </w:t>
      </w:r>
      <w:r>
        <w:t xml:space="preserve">año y estación para el período </w:t>
      </w:r>
      <w:r w:rsidRPr="00267678">
        <w:t xml:space="preserve">comprendido </w:t>
      </w:r>
      <w:r w:rsidR="00F4459E">
        <w:t>entre el día 1° de enero de 2013</w:t>
      </w:r>
      <w:r w:rsidRPr="00267678">
        <w:t xml:space="preserve"> y </w:t>
      </w:r>
      <w:r w:rsidR="00197592">
        <w:t>el día 31 de dic</w:t>
      </w:r>
      <w:r w:rsidR="00F4459E">
        <w:t>iembre de 2015</w:t>
      </w:r>
      <w:r>
        <w:t>.</w:t>
      </w:r>
    </w:p>
    <w:p w14:paraId="6464233A" w14:textId="77777777" w:rsidR="0060276C" w:rsidRDefault="00F4459E" w:rsidP="0060276C">
      <w:pPr>
        <w:ind w:left="708" w:hanging="708"/>
        <w:jc w:val="center"/>
      </w:pPr>
      <w:r>
        <w:rPr>
          <w:noProof/>
        </w:rPr>
        <w:drawing>
          <wp:inline distT="0" distB="0" distL="0" distR="0" wp14:anchorId="6EF48883" wp14:editId="78D6749E">
            <wp:extent cx="4791152" cy="288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1152" cy="2880000"/>
                    </a:xfrm>
                    <a:prstGeom prst="rect">
                      <a:avLst/>
                    </a:prstGeom>
                    <a:noFill/>
                  </pic:spPr>
                </pic:pic>
              </a:graphicData>
            </a:graphic>
          </wp:inline>
        </w:drawing>
      </w:r>
    </w:p>
    <w:p w14:paraId="60D214D6" w14:textId="1245D7A7" w:rsidR="00110185" w:rsidRDefault="00AA2188" w:rsidP="0038055A">
      <w:pPr>
        <w:ind w:left="708" w:hanging="708"/>
        <w:jc w:val="center"/>
        <w:rPr>
          <w:b/>
          <w:sz w:val="18"/>
          <w:szCs w:val="18"/>
        </w:rPr>
      </w:pPr>
      <w:bookmarkStart w:id="48" w:name="_Ref397612433"/>
      <w:r w:rsidRPr="00446BC9">
        <w:rPr>
          <w:b/>
          <w:sz w:val="18"/>
          <w:szCs w:val="18"/>
        </w:rPr>
        <w:t xml:space="preserve">Gráfico </w:t>
      </w:r>
      <w:r w:rsidR="00144EC9" w:rsidRPr="00446BC9">
        <w:rPr>
          <w:b/>
          <w:sz w:val="18"/>
          <w:szCs w:val="18"/>
        </w:rPr>
        <w:fldChar w:fldCharType="begin"/>
      </w:r>
      <w:r w:rsidRPr="00446BC9">
        <w:rPr>
          <w:b/>
          <w:sz w:val="18"/>
          <w:szCs w:val="18"/>
        </w:rPr>
        <w:instrText xml:space="preserve"> SEQ Gráfico \* ARABIC </w:instrText>
      </w:r>
      <w:r w:rsidR="00144EC9" w:rsidRPr="00446BC9">
        <w:rPr>
          <w:b/>
          <w:sz w:val="18"/>
          <w:szCs w:val="18"/>
        </w:rPr>
        <w:fldChar w:fldCharType="separate"/>
      </w:r>
      <w:r w:rsidR="0038055A">
        <w:rPr>
          <w:b/>
          <w:noProof/>
          <w:sz w:val="18"/>
          <w:szCs w:val="18"/>
        </w:rPr>
        <w:t>2</w:t>
      </w:r>
      <w:r w:rsidR="00144EC9" w:rsidRPr="00446BC9">
        <w:rPr>
          <w:b/>
          <w:sz w:val="18"/>
          <w:szCs w:val="18"/>
        </w:rPr>
        <w:fldChar w:fldCharType="end"/>
      </w:r>
      <w:bookmarkEnd w:id="48"/>
      <w:r w:rsidR="003D2C18">
        <w:rPr>
          <w:b/>
          <w:sz w:val="18"/>
          <w:szCs w:val="18"/>
        </w:rPr>
        <w:t xml:space="preserve"> </w:t>
      </w:r>
      <w:r w:rsidR="00AA0233">
        <w:rPr>
          <w:b/>
          <w:sz w:val="18"/>
          <w:szCs w:val="18"/>
        </w:rPr>
        <w:t xml:space="preserve">Concentración </w:t>
      </w:r>
      <w:r w:rsidRPr="00446BC9">
        <w:rPr>
          <w:b/>
          <w:sz w:val="18"/>
          <w:szCs w:val="18"/>
        </w:rPr>
        <w:t xml:space="preserve">anual </w:t>
      </w:r>
      <w:r w:rsidR="00FE6178">
        <w:rPr>
          <w:b/>
          <w:sz w:val="18"/>
          <w:szCs w:val="18"/>
        </w:rPr>
        <w:t xml:space="preserve">de </w:t>
      </w:r>
      <w:r w:rsidRPr="00446BC9">
        <w:rPr>
          <w:b/>
          <w:sz w:val="18"/>
          <w:szCs w:val="18"/>
        </w:rPr>
        <w:t>MP10 por año</w:t>
      </w:r>
    </w:p>
    <w:p w14:paraId="62B1E981" w14:textId="31F0B787" w:rsidR="00D60133" w:rsidRPr="00CC38DA" w:rsidRDefault="00D60133" w:rsidP="0038055A">
      <w:pPr>
        <w:pStyle w:val="Ttulo2"/>
        <w:numPr>
          <w:ilvl w:val="1"/>
          <w:numId w:val="21"/>
        </w:numPr>
        <w:ind w:left="708" w:hanging="708"/>
      </w:pPr>
      <w:bookmarkStart w:id="49" w:name="_Toc434847899"/>
      <w:bookmarkStart w:id="50" w:name="_Toc470795688"/>
      <w:r w:rsidRPr="00CC38DA">
        <w:t>Evaluación de la norma NO</w:t>
      </w:r>
      <w:r w:rsidRPr="00E97D4F">
        <w:rPr>
          <w:vertAlign w:val="subscript"/>
        </w:rPr>
        <w:t>2</w:t>
      </w:r>
      <w:bookmarkEnd w:id="49"/>
      <w:bookmarkEnd w:id="50"/>
    </w:p>
    <w:p w14:paraId="5E57E502" w14:textId="30FE0E8B" w:rsidR="00D60133" w:rsidRPr="002319D0" w:rsidRDefault="00D60133" w:rsidP="0060276C">
      <w:pPr>
        <w:jc w:val="both"/>
      </w:pPr>
      <w:r>
        <w:t>Los datos del contaminante NO</w:t>
      </w:r>
      <w:r w:rsidRPr="00DE2BBD">
        <w:rPr>
          <w:vertAlign w:val="subscript"/>
        </w:rPr>
        <w:t>2</w:t>
      </w:r>
      <w:r>
        <w:t xml:space="preserve"> fueron informados por </w:t>
      </w:r>
      <w:r w:rsidR="00B27058">
        <w:t xml:space="preserve">el Titular </w:t>
      </w:r>
      <w:r w:rsidR="00EF7E26">
        <w:t>Gas Atacama</w:t>
      </w:r>
      <w:r>
        <w:t xml:space="preserve"> en </w:t>
      </w:r>
      <w:proofErr w:type="spellStart"/>
      <w:r>
        <w:t>ppb</w:t>
      </w:r>
      <w:proofErr w:type="spellEnd"/>
      <w:r>
        <w:t xml:space="preserve">, unidad que reporta el equipo directamente. Para transformar los datos, y de esta forma mantener las mismas unidades, se utilizó el factor de conversión de 1,88 </w:t>
      </w:r>
      <w:r w:rsidRPr="001A6B99">
        <w:t xml:space="preserve">(25°C y 760 </w:t>
      </w:r>
      <w:proofErr w:type="spellStart"/>
      <w:r w:rsidRPr="001A6B99">
        <w:t>mmHg</w:t>
      </w:r>
      <w:proofErr w:type="spellEnd"/>
      <w:r w:rsidRPr="001A6B99">
        <w:t>).</w:t>
      </w:r>
    </w:p>
    <w:p w14:paraId="6CF97430" w14:textId="3D998D19" w:rsidR="00D60133" w:rsidRPr="00363911" w:rsidRDefault="00D60133" w:rsidP="0038055A">
      <w:pPr>
        <w:pStyle w:val="Ttulo3"/>
        <w:ind w:left="708" w:hanging="708"/>
      </w:pPr>
      <w:bookmarkStart w:id="51" w:name="_Toc434847900"/>
      <w:bookmarkStart w:id="52" w:name="_Toc470795689"/>
      <w:r w:rsidRPr="00363911">
        <w:t xml:space="preserve">Evaluación de la norma </w:t>
      </w:r>
      <w:r>
        <w:t>1 hora NO</w:t>
      </w:r>
      <w:r w:rsidRPr="00633F5A">
        <w:rPr>
          <w:vertAlign w:val="subscript"/>
        </w:rPr>
        <w:t>2</w:t>
      </w:r>
      <w:bookmarkEnd w:id="51"/>
      <w:bookmarkEnd w:id="52"/>
    </w:p>
    <w:p w14:paraId="38EB35F2" w14:textId="5C63B987" w:rsidR="00D60133" w:rsidRDefault="00D60133" w:rsidP="0060276C">
      <w:pPr>
        <w:jc w:val="both"/>
        <w:rPr>
          <w:highlight w:val="yellow"/>
        </w:rPr>
      </w:pPr>
      <w:r w:rsidRPr="00363911">
        <w:t xml:space="preserve">El periodo de evaluación de superación de la norma </w:t>
      </w:r>
      <w:r>
        <w:t>1 hora para NO</w:t>
      </w:r>
      <w:r w:rsidRPr="00633F5A">
        <w:rPr>
          <w:vertAlign w:val="subscript"/>
        </w:rPr>
        <w:t>2</w:t>
      </w:r>
      <w:r w:rsidRPr="00363911">
        <w:t>, corresponde al comprendido entre el día 1° de enero de 201</w:t>
      </w:r>
      <w:r w:rsidR="00DD4550">
        <w:t>3</w:t>
      </w:r>
      <w:r>
        <w:t xml:space="preserve"> </w:t>
      </w:r>
      <w:r w:rsidRPr="00363911">
        <w:t xml:space="preserve">y el día 31 de </w:t>
      </w:r>
      <w:r>
        <w:t>diciembre de 201</w:t>
      </w:r>
      <w:r w:rsidR="00DD4550">
        <w:t>5</w:t>
      </w:r>
      <w:r w:rsidRPr="00363911">
        <w:t>. En la</w:t>
      </w:r>
      <w:r>
        <w:t xml:space="preserve"> </w:t>
      </w:r>
      <w:r>
        <w:fldChar w:fldCharType="begin"/>
      </w:r>
      <w:r>
        <w:instrText xml:space="preserve"> REF _Ref422216631 \h </w:instrText>
      </w:r>
      <w:r>
        <w:fldChar w:fldCharType="separate"/>
      </w:r>
      <w:r w:rsidR="0038055A">
        <w:t xml:space="preserve">Tabla </w:t>
      </w:r>
      <w:r w:rsidR="0038055A">
        <w:rPr>
          <w:noProof/>
        </w:rPr>
        <w:t>12</w:t>
      </w:r>
      <w:r>
        <w:fldChar w:fldCharType="end"/>
      </w:r>
      <w:r>
        <w:t xml:space="preserve"> </w:t>
      </w:r>
      <w:r w:rsidRPr="00363911">
        <w:t xml:space="preserve">se presenta un resumen con </w:t>
      </w:r>
      <w:r>
        <w:t>los valores del percentil 99 de la</w:t>
      </w:r>
      <w:r w:rsidRPr="00363911">
        <w:t xml:space="preserve"> norma </w:t>
      </w:r>
      <w:r>
        <w:t>de 1 hora para NO</w:t>
      </w:r>
      <w:r w:rsidRPr="00633F5A">
        <w:rPr>
          <w:vertAlign w:val="subscript"/>
        </w:rPr>
        <w:t>2</w:t>
      </w:r>
      <w:r>
        <w:rPr>
          <w:vertAlign w:val="subscript"/>
        </w:rPr>
        <w:t xml:space="preserve">, </w:t>
      </w:r>
      <w:r w:rsidRPr="009913B6">
        <w:t>en</w:t>
      </w:r>
      <w:r>
        <w:t xml:space="preserve"> </w:t>
      </w:r>
      <w:r w:rsidR="00EF7E26">
        <w:t>la</w:t>
      </w:r>
      <w:r w:rsidRPr="00363911">
        <w:t xml:space="preserve"> </w:t>
      </w:r>
      <w:r w:rsidR="00EF7E26" w:rsidRPr="00363911">
        <w:t>estaci</w:t>
      </w:r>
      <w:r w:rsidR="00EF7E26">
        <w:t>ón</w:t>
      </w:r>
      <w:r>
        <w:t xml:space="preserve"> de monitoreo de la Red.</w:t>
      </w:r>
      <w:r w:rsidRPr="0074603D">
        <w:rPr>
          <w:highlight w:val="yellow"/>
        </w:rPr>
        <w:t xml:space="preserve"> </w:t>
      </w:r>
    </w:p>
    <w:p w14:paraId="32815CF5" w14:textId="77777777" w:rsidR="00D60133" w:rsidRPr="00CC460A" w:rsidRDefault="00D60133" w:rsidP="0060276C">
      <w:pPr>
        <w:jc w:val="both"/>
      </w:pPr>
      <w:r w:rsidRPr="00CC460A">
        <w:t>Se debe señalar que, de acuerdo a los límites establecidos en el D.S. N° 114/2002 del MINSEGPRES, se considerará sobrepasada la norma primaria de calidad de aire para NO</w:t>
      </w:r>
      <w:r w:rsidRPr="00CC460A">
        <w:rPr>
          <w:vertAlign w:val="subscript"/>
        </w:rPr>
        <w:t>2</w:t>
      </w:r>
      <w:r w:rsidRPr="00CC460A">
        <w:t xml:space="preserve"> como concentración de 1 hora, cuando el promedio aritmético de tres años sucesivos, del percentil 99 de los máximos diarios de concentración de 1 hora registrados durante un año calendario, en cualquier estación monitora EMRPG, fuere mayor o igual a 400 µg/m</w:t>
      </w:r>
      <w:r w:rsidRPr="00CC460A">
        <w:rPr>
          <w:vertAlign w:val="superscript"/>
        </w:rPr>
        <w:t>3</w:t>
      </w:r>
      <w:r w:rsidRPr="00CC460A">
        <w:t>N.</w:t>
      </w:r>
    </w:p>
    <w:p w14:paraId="27D7E6E4" w14:textId="3C738487" w:rsidR="00D60133" w:rsidRDefault="00D60133" w:rsidP="0060276C">
      <w:pPr>
        <w:jc w:val="both"/>
      </w:pPr>
      <w:r w:rsidRPr="00BB2F12">
        <w:t xml:space="preserve">En la </w:t>
      </w:r>
      <w:r w:rsidRPr="00BB2F12">
        <w:fldChar w:fldCharType="begin"/>
      </w:r>
      <w:r w:rsidRPr="00BB2F12">
        <w:instrText xml:space="preserve"> REF _Ref422216631 \h  \* MERGEFORMAT </w:instrText>
      </w:r>
      <w:r w:rsidRPr="00BB2F12">
        <w:fldChar w:fldCharType="separate"/>
      </w:r>
      <w:r w:rsidR="0038055A">
        <w:t xml:space="preserve">Tabla </w:t>
      </w:r>
      <w:r w:rsidR="0038055A">
        <w:rPr>
          <w:noProof/>
        </w:rPr>
        <w:t>12</w:t>
      </w:r>
      <w:r w:rsidRPr="00BB2F12">
        <w:fldChar w:fldCharType="end"/>
      </w:r>
      <w:r w:rsidRPr="00BB2F12">
        <w:t>, se muestra la evaluación de la norma de 1 hora mediante el promedio del percentil 99, los resultados obtenidos determinaron que la norma no es superada</w:t>
      </w:r>
      <w:r w:rsidR="005F2815" w:rsidRPr="00BB2F12">
        <w:t xml:space="preserve"> a nivel horario</w:t>
      </w:r>
      <w:r w:rsidRPr="00BB2F12">
        <w:t>.</w:t>
      </w:r>
    </w:p>
    <w:p w14:paraId="20C18209" w14:textId="76462073" w:rsidR="00D60133" w:rsidRPr="00363911" w:rsidRDefault="00D60133" w:rsidP="0038055A">
      <w:pPr>
        <w:pStyle w:val="Epgrafe"/>
        <w:ind w:left="708" w:hanging="708"/>
      </w:pPr>
      <w:bookmarkStart w:id="53" w:name="_Ref422216631"/>
      <w:r>
        <w:lastRenderedPageBreak/>
        <w:t xml:space="preserve">Tabla </w:t>
      </w:r>
      <w:fldSimple w:instr=" SEQ Tabla \* ARABIC ">
        <w:r w:rsidR="0038055A">
          <w:rPr>
            <w:noProof/>
          </w:rPr>
          <w:t>12</w:t>
        </w:r>
      </w:fldSimple>
      <w:bookmarkEnd w:id="53"/>
      <w:r>
        <w:t xml:space="preserve"> </w:t>
      </w:r>
      <w:r w:rsidRPr="00363911">
        <w:t xml:space="preserve">Percentil 99 de las concentraciones de </w:t>
      </w:r>
      <w:r>
        <w:t>1 hora</w:t>
      </w:r>
      <w:r w:rsidRPr="00363911">
        <w:t xml:space="preserve"> </w:t>
      </w:r>
      <w:r>
        <w:t>de NO</w:t>
      </w:r>
      <w:r w:rsidRPr="00C1429C">
        <w:rPr>
          <w:vertAlign w:val="subscript"/>
        </w:rPr>
        <w:t>2</w:t>
      </w:r>
      <w:r>
        <w:t xml:space="preserve"> </w:t>
      </w:r>
      <w:r w:rsidRPr="00363911">
        <w:t xml:space="preserve">para </w:t>
      </w:r>
      <w:r>
        <w:t>el periodo 201</w:t>
      </w:r>
      <w:r w:rsidR="00DD4550">
        <w:t>3-2015</w:t>
      </w:r>
    </w:p>
    <w:tbl>
      <w:tblPr>
        <w:tblStyle w:val="Tablaconcuadrcula"/>
        <w:tblW w:w="5000" w:type="pct"/>
        <w:jc w:val="center"/>
        <w:tblLook w:val="04A0" w:firstRow="1" w:lastRow="0" w:firstColumn="1" w:lastColumn="0" w:noHBand="0" w:noVBand="1"/>
      </w:tblPr>
      <w:tblGrid>
        <w:gridCol w:w="1810"/>
        <w:gridCol w:w="1250"/>
        <w:gridCol w:w="1349"/>
        <w:gridCol w:w="1349"/>
        <w:gridCol w:w="1795"/>
        <w:gridCol w:w="1503"/>
      </w:tblGrid>
      <w:tr w:rsidR="00D60133" w:rsidRPr="007E1470" w14:paraId="2EF3A1ED" w14:textId="77777777" w:rsidTr="00C90BF7">
        <w:trPr>
          <w:jc w:val="center"/>
        </w:trPr>
        <w:tc>
          <w:tcPr>
            <w:tcW w:w="999" w:type="pct"/>
            <w:shd w:val="clear" w:color="auto" w:fill="D9D9D9" w:themeFill="background1" w:themeFillShade="D9"/>
            <w:vAlign w:val="center"/>
          </w:tcPr>
          <w:p w14:paraId="3AA65881" w14:textId="77777777" w:rsidR="00D60133" w:rsidRPr="00AC5976" w:rsidRDefault="00D60133" w:rsidP="0038055A">
            <w:pPr>
              <w:spacing w:before="60" w:after="60"/>
              <w:ind w:left="708" w:hanging="708"/>
              <w:jc w:val="center"/>
              <w:rPr>
                <w:b/>
                <w:sz w:val="16"/>
                <w:szCs w:val="16"/>
              </w:rPr>
            </w:pPr>
            <w:r w:rsidRPr="00AC5976">
              <w:rPr>
                <w:b/>
                <w:sz w:val="16"/>
                <w:szCs w:val="16"/>
              </w:rPr>
              <w:t>Estación</w:t>
            </w:r>
          </w:p>
        </w:tc>
        <w:tc>
          <w:tcPr>
            <w:tcW w:w="690" w:type="pct"/>
            <w:shd w:val="clear" w:color="auto" w:fill="D9D9D9" w:themeFill="background1" w:themeFillShade="D9"/>
            <w:vAlign w:val="center"/>
          </w:tcPr>
          <w:p w14:paraId="1A9E2069" w14:textId="77777777" w:rsidR="00D60133" w:rsidRPr="00AC5976" w:rsidRDefault="00D60133" w:rsidP="0038055A">
            <w:pPr>
              <w:spacing w:before="60" w:after="60"/>
              <w:ind w:left="708" w:hanging="708"/>
              <w:jc w:val="center"/>
              <w:rPr>
                <w:b/>
                <w:sz w:val="16"/>
                <w:szCs w:val="16"/>
              </w:rPr>
            </w:pPr>
            <w:r w:rsidRPr="00AC5976">
              <w:rPr>
                <w:b/>
                <w:sz w:val="16"/>
                <w:szCs w:val="16"/>
              </w:rPr>
              <w:t>Percentil 99</w:t>
            </w:r>
          </w:p>
          <w:p w14:paraId="3F4E23ED" w14:textId="38530B28" w:rsidR="00D60133" w:rsidRPr="00AC5976" w:rsidRDefault="00DD4550" w:rsidP="0038055A">
            <w:pPr>
              <w:spacing w:before="60" w:after="60"/>
              <w:ind w:left="708" w:hanging="708"/>
              <w:jc w:val="center"/>
              <w:rPr>
                <w:b/>
                <w:sz w:val="16"/>
                <w:szCs w:val="16"/>
              </w:rPr>
            </w:pPr>
            <w:r>
              <w:rPr>
                <w:b/>
                <w:sz w:val="16"/>
                <w:szCs w:val="16"/>
              </w:rPr>
              <w:t>2013</w:t>
            </w:r>
          </w:p>
          <w:p w14:paraId="33C51563" w14:textId="77777777" w:rsidR="00D60133" w:rsidRPr="00AC5976" w:rsidRDefault="00D60133" w:rsidP="0038055A">
            <w:pPr>
              <w:spacing w:before="60" w:after="60"/>
              <w:ind w:left="708" w:hanging="708"/>
              <w:jc w:val="center"/>
              <w:rPr>
                <w:b/>
                <w:sz w:val="16"/>
                <w:szCs w:val="16"/>
              </w:rPr>
            </w:pPr>
            <w:r w:rsidRPr="00AC5976">
              <w:rPr>
                <w:b/>
                <w:sz w:val="16"/>
                <w:szCs w:val="16"/>
              </w:rPr>
              <w:t>(</w:t>
            </w:r>
            <w:proofErr w:type="spellStart"/>
            <w:r w:rsidRPr="00AC5976">
              <w:rPr>
                <w:b/>
                <w:sz w:val="16"/>
                <w:szCs w:val="16"/>
              </w:rPr>
              <w:t>μg</w:t>
            </w:r>
            <w:proofErr w:type="spellEnd"/>
            <w:r w:rsidRPr="00AC5976">
              <w:rPr>
                <w:b/>
                <w:sz w:val="16"/>
                <w:szCs w:val="16"/>
              </w:rPr>
              <w:t>/m</w:t>
            </w:r>
            <w:r w:rsidRPr="00AC5976">
              <w:rPr>
                <w:b/>
                <w:sz w:val="16"/>
                <w:szCs w:val="16"/>
                <w:vertAlign w:val="superscript"/>
              </w:rPr>
              <w:t>3</w:t>
            </w:r>
            <w:r w:rsidRPr="00AC5976">
              <w:rPr>
                <w:b/>
                <w:sz w:val="16"/>
                <w:szCs w:val="16"/>
              </w:rPr>
              <w:t>N)</w:t>
            </w:r>
          </w:p>
        </w:tc>
        <w:tc>
          <w:tcPr>
            <w:tcW w:w="745" w:type="pct"/>
            <w:shd w:val="clear" w:color="auto" w:fill="D9D9D9" w:themeFill="background1" w:themeFillShade="D9"/>
            <w:vAlign w:val="center"/>
          </w:tcPr>
          <w:p w14:paraId="2AD24C16" w14:textId="77777777" w:rsidR="00D60133" w:rsidRPr="00AC5976" w:rsidRDefault="00D60133" w:rsidP="0038055A">
            <w:pPr>
              <w:spacing w:before="60" w:after="60"/>
              <w:ind w:left="708" w:hanging="708"/>
              <w:jc w:val="center"/>
              <w:rPr>
                <w:b/>
                <w:sz w:val="16"/>
                <w:szCs w:val="16"/>
              </w:rPr>
            </w:pPr>
            <w:r w:rsidRPr="00AC5976">
              <w:rPr>
                <w:b/>
                <w:sz w:val="16"/>
                <w:szCs w:val="16"/>
              </w:rPr>
              <w:t>Percentil 99</w:t>
            </w:r>
          </w:p>
          <w:p w14:paraId="60BDA8A7" w14:textId="1DBB8BC9" w:rsidR="00D60133" w:rsidRPr="00AC5976" w:rsidRDefault="00DD4550" w:rsidP="0038055A">
            <w:pPr>
              <w:spacing w:before="60" w:after="60"/>
              <w:ind w:left="708" w:hanging="708"/>
              <w:jc w:val="center"/>
              <w:rPr>
                <w:b/>
                <w:sz w:val="16"/>
                <w:szCs w:val="16"/>
              </w:rPr>
            </w:pPr>
            <w:r>
              <w:rPr>
                <w:b/>
                <w:sz w:val="16"/>
                <w:szCs w:val="16"/>
              </w:rPr>
              <w:t>2014</w:t>
            </w:r>
          </w:p>
          <w:p w14:paraId="66FC0581" w14:textId="77777777" w:rsidR="00D60133" w:rsidRPr="00AC5976" w:rsidRDefault="00D60133" w:rsidP="0038055A">
            <w:pPr>
              <w:spacing w:before="60" w:after="60"/>
              <w:ind w:left="708" w:hanging="708"/>
              <w:jc w:val="center"/>
              <w:rPr>
                <w:b/>
                <w:sz w:val="16"/>
                <w:szCs w:val="16"/>
              </w:rPr>
            </w:pPr>
            <w:r w:rsidRPr="00AC5976">
              <w:rPr>
                <w:b/>
                <w:sz w:val="16"/>
                <w:szCs w:val="16"/>
              </w:rPr>
              <w:t>(</w:t>
            </w:r>
            <w:proofErr w:type="spellStart"/>
            <w:r w:rsidRPr="00AC5976">
              <w:rPr>
                <w:b/>
                <w:sz w:val="16"/>
                <w:szCs w:val="16"/>
              </w:rPr>
              <w:t>μg</w:t>
            </w:r>
            <w:proofErr w:type="spellEnd"/>
            <w:r w:rsidRPr="00AC5976">
              <w:rPr>
                <w:b/>
                <w:sz w:val="16"/>
                <w:szCs w:val="16"/>
              </w:rPr>
              <w:t>/m</w:t>
            </w:r>
            <w:r w:rsidRPr="00AC5976">
              <w:rPr>
                <w:b/>
                <w:sz w:val="16"/>
                <w:szCs w:val="16"/>
                <w:vertAlign w:val="superscript"/>
              </w:rPr>
              <w:t>3</w:t>
            </w:r>
            <w:r w:rsidRPr="00AC5976">
              <w:rPr>
                <w:b/>
                <w:sz w:val="16"/>
                <w:szCs w:val="16"/>
              </w:rPr>
              <w:t>N)</w:t>
            </w:r>
          </w:p>
        </w:tc>
        <w:tc>
          <w:tcPr>
            <w:tcW w:w="745" w:type="pct"/>
            <w:shd w:val="clear" w:color="auto" w:fill="D9D9D9" w:themeFill="background1" w:themeFillShade="D9"/>
            <w:vAlign w:val="center"/>
          </w:tcPr>
          <w:p w14:paraId="6D6C02D9" w14:textId="77777777" w:rsidR="00D60133" w:rsidRPr="00AC5976" w:rsidRDefault="00D60133" w:rsidP="0038055A">
            <w:pPr>
              <w:spacing w:before="60" w:after="60"/>
              <w:ind w:left="708" w:hanging="708"/>
              <w:jc w:val="center"/>
              <w:rPr>
                <w:b/>
                <w:sz w:val="16"/>
                <w:szCs w:val="16"/>
              </w:rPr>
            </w:pPr>
            <w:r w:rsidRPr="00AC5976">
              <w:rPr>
                <w:b/>
                <w:sz w:val="16"/>
                <w:szCs w:val="16"/>
              </w:rPr>
              <w:t>Percentil 99</w:t>
            </w:r>
          </w:p>
          <w:p w14:paraId="63B628A1" w14:textId="5A59E88C" w:rsidR="00D60133" w:rsidRPr="00AC5976" w:rsidRDefault="00DD4550" w:rsidP="0038055A">
            <w:pPr>
              <w:spacing w:before="60" w:after="60"/>
              <w:ind w:left="708" w:hanging="708"/>
              <w:jc w:val="center"/>
              <w:rPr>
                <w:b/>
                <w:sz w:val="16"/>
                <w:szCs w:val="16"/>
              </w:rPr>
            </w:pPr>
            <w:r>
              <w:rPr>
                <w:b/>
                <w:sz w:val="16"/>
                <w:szCs w:val="16"/>
              </w:rPr>
              <w:t>2015</w:t>
            </w:r>
          </w:p>
          <w:p w14:paraId="5E41949C" w14:textId="77777777" w:rsidR="00D60133" w:rsidRPr="00AC5976" w:rsidRDefault="00D60133" w:rsidP="0038055A">
            <w:pPr>
              <w:spacing w:before="60" w:after="60"/>
              <w:ind w:left="708" w:hanging="708"/>
              <w:jc w:val="center"/>
              <w:rPr>
                <w:b/>
                <w:sz w:val="16"/>
                <w:szCs w:val="16"/>
              </w:rPr>
            </w:pPr>
            <w:r w:rsidRPr="00AC5976">
              <w:rPr>
                <w:b/>
                <w:sz w:val="16"/>
                <w:szCs w:val="16"/>
              </w:rPr>
              <w:t>(</w:t>
            </w:r>
            <w:proofErr w:type="spellStart"/>
            <w:r w:rsidRPr="00AC5976">
              <w:rPr>
                <w:b/>
                <w:sz w:val="16"/>
                <w:szCs w:val="16"/>
              </w:rPr>
              <w:t>μg</w:t>
            </w:r>
            <w:proofErr w:type="spellEnd"/>
            <w:r w:rsidRPr="00AC5976">
              <w:rPr>
                <w:b/>
                <w:sz w:val="16"/>
                <w:szCs w:val="16"/>
              </w:rPr>
              <w:t>/m</w:t>
            </w:r>
            <w:r w:rsidRPr="00AC5976">
              <w:rPr>
                <w:b/>
                <w:sz w:val="16"/>
                <w:szCs w:val="16"/>
                <w:vertAlign w:val="superscript"/>
              </w:rPr>
              <w:t>3</w:t>
            </w:r>
            <w:r w:rsidRPr="00AC5976">
              <w:rPr>
                <w:b/>
                <w:sz w:val="16"/>
                <w:szCs w:val="16"/>
              </w:rPr>
              <w:t>N)</w:t>
            </w:r>
          </w:p>
        </w:tc>
        <w:tc>
          <w:tcPr>
            <w:tcW w:w="991" w:type="pct"/>
            <w:shd w:val="clear" w:color="auto" w:fill="D9D9D9" w:themeFill="background1" w:themeFillShade="D9"/>
            <w:vAlign w:val="center"/>
          </w:tcPr>
          <w:p w14:paraId="14EF02A3" w14:textId="77777777" w:rsidR="00D60133" w:rsidRPr="00AC5976" w:rsidRDefault="00D60133" w:rsidP="0038055A">
            <w:pPr>
              <w:spacing w:before="60" w:after="60"/>
              <w:ind w:left="708" w:hanging="708"/>
              <w:jc w:val="center"/>
              <w:rPr>
                <w:b/>
                <w:sz w:val="16"/>
                <w:szCs w:val="16"/>
              </w:rPr>
            </w:pPr>
            <w:r w:rsidRPr="00AC5976">
              <w:rPr>
                <w:b/>
                <w:sz w:val="16"/>
                <w:szCs w:val="16"/>
              </w:rPr>
              <w:t>Percentil 99</w:t>
            </w:r>
          </w:p>
          <w:p w14:paraId="3044D226" w14:textId="77777777" w:rsidR="00D60133" w:rsidRPr="00AC5976" w:rsidRDefault="00D60133" w:rsidP="0038055A">
            <w:pPr>
              <w:spacing w:before="60" w:after="60"/>
              <w:ind w:left="708" w:hanging="708"/>
              <w:jc w:val="center"/>
              <w:rPr>
                <w:b/>
                <w:sz w:val="16"/>
                <w:szCs w:val="16"/>
              </w:rPr>
            </w:pPr>
            <w:r w:rsidRPr="00AC5976">
              <w:rPr>
                <w:b/>
                <w:sz w:val="16"/>
                <w:szCs w:val="16"/>
              </w:rPr>
              <w:t>Promedio Trianual</w:t>
            </w:r>
          </w:p>
          <w:p w14:paraId="5B3ED8B7" w14:textId="13A31386" w:rsidR="00D60133" w:rsidRPr="00AC5976" w:rsidRDefault="00D60133" w:rsidP="0038055A">
            <w:pPr>
              <w:spacing w:before="60" w:after="60"/>
              <w:ind w:left="708" w:hanging="708"/>
              <w:jc w:val="center"/>
              <w:rPr>
                <w:b/>
                <w:sz w:val="16"/>
                <w:szCs w:val="16"/>
              </w:rPr>
            </w:pPr>
            <w:r w:rsidRPr="00AC5976">
              <w:rPr>
                <w:b/>
                <w:sz w:val="16"/>
                <w:szCs w:val="16"/>
              </w:rPr>
              <w:t>(201</w:t>
            </w:r>
            <w:r w:rsidR="00DD4550">
              <w:rPr>
                <w:b/>
                <w:sz w:val="16"/>
                <w:szCs w:val="16"/>
              </w:rPr>
              <w:t>3-2014-2015</w:t>
            </w:r>
            <w:r w:rsidRPr="00AC5976">
              <w:rPr>
                <w:b/>
                <w:sz w:val="16"/>
                <w:szCs w:val="16"/>
              </w:rPr>
              <w:t>)</w:t>
            </w:r>
          </w:p>
          <w:p w14:paraId="150CC750" w14:textId="77777777" w:rsidR="00D60133" w:rsidRPr="00AC5976" w:rsidRDefault="00D60133" w:rsidP="0038055A">
            <w:pPr>
              <w:spacing w:before="60" w:after="60"/>
              <w:ind w:left="708" w:hanging="708"/>
              <w:jc w:val="center"/>
              <w:rPr>
                <w:b/>
                <w:sz w:val="16"/>
                <w:szCs w:val="16"/>
              </w:rPr>
            </w:pPr>
            <w:r w:rsidRPr="00AC5976">
              <w:rPr>
                <w:b/>
                <w:sz w:val="16"/>
                <w:szCs w:val="16"/>
              </w:rPr>
              <w:t>(</w:t>
            </w:r>
            <w:proofErr w:type="spellStart"/>
            <w:r w:rsidRPr="00AC5976">
              <w:rPr>
                <w:b/>
                <w:sz w:val="16"/>
                <w:szCs w:val="16"/>
              </w:rPr>
              <w:t>μg</w:t>
            </w:r>
            <w:proofErr w:type="spellEnd"/>
            <w:r w:rsidRPr="00AC5976">
              <w:rPr>
                <w:b/>
                <w:sz w:val="16"/>
                <w:szCs w:val="16"/>
              </w:rPr>
              <w:t>/m</w:t>
            </w:r>
            <w:r w:rsidRPr="00AC5976">
              <w:rPr>
                <w:b/>
                <w:sz w:val="16"/>
                <w:szCs w:val="16"/>
                <w:vertAlign w:val="superscript"/>
              </w:rPr>
              <w:t>3</w:t>
            </w:r>
            <w:r w:rsidRPr="00AC5976">
              <w:rPr>
                <w:b/>
                <w:sz w:val="16"/>
                <w:szCs w:val="16"/>
              </w:rPr>
              <w:t>N)</w:t>
            </w:r>
          </w:p>
        </w:tc>
        <w:tc>
          <w:tcPr>
            <w:tcW w:w="831" w:type="pct"/>
            <w:shd w:val="clear" w:color="auto" w:fill="D9D9D9" w:themeFill="background1" w:themeFillShade="D9"/>
            <w:vAlign w:val="center"/>
          </w:tcPr>
          <w:p w14:paraId="264711F2" w14:textId="77777777" w:rsidR="00D60133" w:rsidRPr="00AC5976" w:rsidRDefault="00D60133" w:rsidP="0038055A">
            <w:pPr>
              <w:spacing w:before="60" w:after="60"/>
              <w:ind w:left="708" w:hanging="708"/>
              <w:jc w:val="center"/>
              <w:rPr>
                <w:b/>
                <w:sz w:val="16"/>
                <w:szCs w:val="16"/>
              </w:rPr>
            </w:pPr>
            <w:r w:rsidRPr="00AC5976">
              <w:rPr>
                <w:b/>
                <w:sz w:val="16"/>
                <w:szCs w:val="16"/>
              </w:rPr>
              <w:t>% de la Norma</w:t>
            </w:r>
          </w:p>
          <w:p w14:paraId="0F882824" w14:textId="77777777" w:rsidR="00D60133" w:rsidRPr="00AC5976" w:rsidRDefault="00D60133" w:rsidP="0038055A">
            <w:pPr>
              <w:spacing w:before="60" w:after="60"/>
              <w:ind w:left="708" w:hanging="708"/>
              <w:jc w:val="center"/>
              <w:rPr>
                <w:b/>
                <w:sz w:val="16"/>
                <w:szCs w:val="16"/>
              </w:rPr>
            </w:pPr>
            <w:r w:rsidRPr="00AC5976">
              <w:rPr>
                <w:b/>
                <w:sz w:val="16"/>
                <w:szCs w:val="16"/>
              </w:rPr>
              <w:t>1 hora</w:t>
            </w:r>
          </w:p>
          <w:p w14:paraId="75789B88" w14:textId="77777777" w:rsidR="00D60133" w:rsidRPr="00AC5976" w:rsidRDefault="00D60133" w:rsidP="0038055A">
            <w:pPr>
              <w:spacing w:before="60" w:after="60"/>
              <w:ind w:left="708" w:hanging="708"/>
              <w:jc w:val="center"/>
              <w:rPr>
                <w:b/>
                <w:sz w:val="16"/>
                <w:szCs w:val="16"/>
                <w:highlight w:val="yellow"/>
              </w:rPr>
            </w:pPr>
            <w:r w:rsidRPr="00AC5976">
              <w:rPr>
                <w:b/>
                <w:sz w:val="16"/>
                <w:szCs w:val="16"/>
              </w:rPr>
              <w:t>400 (</w:t>
            </w:r>
            <w:proofErr w:type="spellStart"/>
            <w:r w:rsidRPr="00AC5976">
              <w:rPr>
                <w:b/>
                <w:sz w:val="16"/>
                <w:szCs w:val="16"/>
              </w:rPr>
              <w:t>μg</w:t>
            </w:r>
            <w:proofErr w:type="spellEnd"/>
            <w:r w:rsidRPr="00AC5976">
              <w:rPr>
                <w:b/>
                <w:sz w:val="16"/>
                <w:szCs w:val="16"/>
              </w:rPr>
              <w:t>/m</w:t>
            </w:r>
            <w:r w:rsidRPr="00AC5976">
              <w:rPr>
                <w:b/>
                <w:sz w:val="16"/>
                <w:szCs w:val="16"/>
                <w:vertAlign w:val="superscript"/>
              </w:rPr>
              <w:t>3</w:t>
            </w:r>
            <w:r w:rsidRPr="00AC5976">
              <w:rPr>
                <w:b/>
                <w:sz w:val="16"/>
                <w:szCs w:val="16"/>
              </w:rPr>
              <w:t>N)</w:t>
            </w:r>
          </w:p>
        </w:tc>
      </w:tr>
      <w:tr w:rsidR="003C375A" w:rsidRPr="00805BEA" w14:paraId="78AFC48B" w14:textId="77777777" w:rsidTr="00DD4550">
        <w:trPr>
          <w:trHeight w:val="283"/>
          <w:jc w:val="center"/>
        </w:trPr>
        <w:tc>
          <w:tcPr>
            <w:tcW w:w="999" w:type="pct"/>
            <w:vAlign w:val="center"/>
          </w:tcPr>
          <w:p w14:paraId="7F0B30A8" w14:textId="024E2857" w:rsidR="003C375A" w:rsidRPr="00142D7F" w:rsidRDefault="003C375A" w:rsidP="0060276C">
            <w:pPr>
              <w:ind w:left="29" w:firstLine="4"/>
              <w:jc w:val="center"/>
              <w:rPr>
                <w:sz w:val="16"/>
                <w:szCs w:val="16"/>
              </w:rPr>
            </w:pPr>
            <w:r>
              <w:rPr>
                <w:sz w:val="16"/>
                <w:szCs w:val="16"/>
              </w:rPr>
              <w:t>Compañía de Bomberos</w:t>
            </w:r>
          </w:p>
        </w:tc>
        <w:tc>
          <w:tcPr>
            <w:tcW w:w="690" w:type="pct"/>
            <w:vAlign w:val="center"/>
          </w:tcPr>
          <w:p w14:paraId="6B5690CB" w14:textId="79FA2D52" w:rsidR="003C375A" w:rsidRPr="003C375A" w:rsidRDefault="00DD4550" w:rsidP="0038055A">
            <w:pPr>
              <w:ind w:left="708" w:hanging="708"/>
              <w:jc w:val="center"/>
              <w:rPr>
                <w:rFonts w:ascii="Calibri" w:hAnsi="Calibri"/>
                <w:color w:val="000000"/>
                <w:sz w:val="16"/>
                <w:szCs w:val="16"/>
                <w:highlight w:val="yellow"/>
              </w:rPr>
            </w:pPr>
            <w:r>
              <w:rPr>
                <w:rFonts w:ascii="Calibri" w:hAnsi="Calibri"/>
                <w:color w:val="000000"/>
                <w:sz w:val="16"/>
                <w:szCs w:val="16"/>
              </w:rPr>
              <w:t>48</w:t>
            </w:r>
          </w:p>
        </w:tc>
        <w:tc>
          <w:tcPr>
            <w:tcW w:w="745" w:type="pct"/>
            <w:vAlign w:val="center"/>
          </w:tcPr>
          <w:p w14:paraId="72FDAE02" w14:textId="3A025052" w:rsidR="003C375A" w:rsidRPr="003C375A" w:rsidRDefault="00DD4550" w:rsidP="0038055A">
            <w:pPr>
              <w:ind w:left="708" w:hanging="708"/>
              <w:jc w:val="center"/>
              <w:rPr>
                <w:rFonts w:ascii="Calibri" w:hAnsi="Calibri"/>
                <w:color w:val="000000"/>
                <w:sz w:val="16"/>
                <w:szCs w:val="16"/>
                <w:highlight w:val="yellow"/>
              </w:rPr>
            </w:pPr>
            <w:r>
              <w:rPr>
                <w:rFonts w:ascii="Calibri" w:hAnsi="Calibri"/>
                <w:color w:val="000000"/>
                <w:sz w:val="16"/>
                <w:szCs w:val="16"/>
              </w:rPr>
              <w:t>70</w:t>
            </w:r>
          </w:p>
        </w:tc>
        <w:tc>
          <w:tcPr>
            <w:tcW w:w="745" w:type="pct"/>
            <w:vAlign w:val="center"/>
          </w:tcPr>
          <w:p w14:paraId="09098315" w14:textId="63EE5A87" w:rsidR="003C375A" w:rsidRPr="003C375A" w:rsidRDefault="00DD4550" w:rsidP="0038055A">
            <w:pPr>
              <w:ind w:left="708" w:hanging="708"/>
              <w:jc w:val="center"/>
              <w:rPr>
                <w:rFonts w:ascii="Calibri" w:hAnsi="Calibri"/>
                <w:sz w:val="16"/>
                <w:szCs w:val="16"/>
                <w:highlight w:val="yellow"/>
              </w:rPr>
            </w:pPr>
            <w:r>
              <w:rPr>
                <w:rFonts w:ascii="Calibri" w:hAnsi="Calibri"/>
                <w:color w:val="000000"/>
                <w:sz w:val="16"/>
                <w:szCs w:val="16"/>
              </w:rPr>
              <w:t>81</w:t>
            </w:r>
          </w:p>
        </w:tc>
        <w:tc>
          <w:tcPr>
            <w:tcW w:w="991" w:type="pct"/>
            <w:shd w:val="clear" w:color="auto" w:fill="auto"/>
            <w:vAlign w:val="center"/>
          </w:tcPr>
          <w:p w14:paraId="4CF675F3" w14:textId="5402419D" w:rsidR="003C375A" w:rsidRPr="00DD4550" w:rsidRDefault="00DD4550" w:rsidP="0038055A">
            <w:pPr>
              <w:ind w:left="708" w:hanging="708"/>
              <w:jc w:val="center"/>
              <w:rPr>
                <w:rFonts w:ascii="Calibri" w:hAnsi="Calibri"/>
                <w:sz w:val="16"/>
                <w:szCs w:val="16"/>
              </w:rPr>
            </w:pPr>
            <w:r w:rsidRPr="00DD4550">
              <w:rPr>
                <w:rFonts w:ascii="Calibri" w:hAnsi="Calibri"/>
                <w:sz w:val="16"/>
                <w:szCs w:val="16"/>
              </w:rPr>
              <w:t>66</w:t>
            </w:r>
          </w:p>
        </w:tc>
        <w:tc>
          <w:tcPr>
            <w:tcW w:w="831" w:type="pct"/>
            <w:shd w:val="clear" w:color="auto" w:fill="auto"/>
            <w:vAlign w:val="center"/>
          </w:tcPr>
          <w:p w14:paraId="2617C365" w14:textId="759C0524" w:rsidR="003C375A" w:rsidRPr="00DD4550" w:rsidRDefault="00DD4550" w:rsidP="0038055A">
            <w:pPr>
              <w:ind w:left="708" w:hanging="708"/>
              <w:jc w:val="center"/>
              <w:rPr>
                <w:rFonts w:ascii="Calibri" w:hAnsi="Calibri"/>
                <w:sz w:val="16"/>
                <w:szCs w:val="16"/>
              </w:rPr>
            </w:pPr>
            <w:r w:rsidRPr="00DD4550">
              <w:rPr>
                <w:rFonts w:ascii="Calibri" w:hAnsi="Calibri"/>
                <w:sz w:val="16"/>
                <w:szCs w:val="16"/>
              </w:rPr>
              <w:t>17</w:t>
            </w:r>
          </w:p>
        </w:tc>
      </w:tr>
    </w:tbl>
    <w:p w14:paraId="23C74975" w14:textId="5BF2233B" w:rsidR="00D60133" w:rsidRDefault="00D60133" w:rsidP="0060276C">
      <w:pPr>
        <w:spacing w:before="240" w:after="240"/>
        <w:ind w:firstLine="1"/>
        <w:jc w:val="both"/>
      </w:pPr>
      <w:r>
        <w:t xml:space="preserve">En el </w:t>
      </w:r>
      <w:r>
        <w:fldChar w:fldCharType="begin"/>
      </w:r>
      <w:r>
        <w:instrText xml:space="preserve"> REF _Ref422217599 \h </w:instrText>
      </w:r>
      <w:r w:rsidR="00F4459E">
        <w:instrText xml:space="preserve"> \* MERGEFORMAT </w:instrText>
      </w:r>
      <w:r>
        <w:fldChar w:fldCharType="separate"/>
      </w:r>
      <w:r w:rsidR="0038055A">
        <w:t xml:space="preserve">Gráfico </w:t>
      </w:r>
      <w:r w:rsidR="0038055A">
        <w:rPr>
          <w:noProof/>
        </w:rPr>
        <w:t>3</w:t>
      </w:r>
      <w:r>
        <w:fldChar w:fldCharType="end"/>
      </w:r>
      <w:r>
        <w:t xml:space="preserve">, se observa el comportamiento </w:t>
      </w:r>
      <w:r w:rsidR="00F4459E">
        <w:t xml:space="preserve">del promedio trianual </w:t>
      </w:r>
      <w:r w:rsidR="00F4459E" w:rsidRPr="00F4459E">
        <w:t xml:space="preserve">del percentil 99 de los máximos diarios de concentración de 1 hora registrados durante </w:t>
      </w:r>
      <w:r w:rsidR="00F4459E">
        <w:t>cada año en comparación con el límite normativo.</w:t>
      </w:r>
    </w:p>
    <w:p w14:paraId="2F59CAF2" w14:textId="2BBB4061" w:rsidR="00D60133" w:rsidRDefault="004541A0" w:rsidP="004541A0">
      <w:pPr>
        <w:ind w:left="708" w:hanging="708"/>
        <w:jc w:val="center"/>
      </w:pPr>
      <w:r>
        <w:rPr>
          <w:noProof/>
        </w:rPr>
        <w:drawing>
          <wp:inline distT="0" distB="0" distL="0" distR="0" wp14:anchorId="7C71C700" wp14:editId="73FE7098">
            <wp:extent cx="5271081" cy="28800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081" cy="2880000"/>
                    </a:xfrm>
                    <a:prstGeom prst="rect">
                      <a:avLst/>
                    </a:prstGeom>
                    <a:noFill/>
                  </pic:spPr>
                </pic:pic>
              </a:graphicData>
            </a:graphic>
          </wp:inline>
        </w:drawing>
      </w:r>
    </w:p>
    <w:p w14:paraId="22CB7DA8" w14:textId="11C827F8" w:rsidR="00D60133" w:rsidRDefault="00D60133" w:rsidP="0038055A">
      <w:pPr>
        <w:pStyle w:val="Epgrafe"/>
        <w:ind w:left="708" w:hanging="708"/>
      </w:pPr>
      <w:bookmarkStart w:id="54" w:name="_Ref422217599"/>
      <w:r>
        <w:t xml:space="preserve">Gráfico </w:t>
      </w:r>
      <w:fldSimple w:instr=" SEQ Gráfico \* ARABIC ">
        <w:r w:rsidR="0038055A">
          <w:rPr>
            <w:noProof/>
          </w:rPr>
          <w:t>3</w:t>
        </w:r>
      </w:fldSimple>
      <w:bookmarkEnd w:id="54"/>
      <w:r>
        <w:t xml:space="preserve"> Percentil 99 de las concentraciones de 1 hora para NO</w:t>
      </w:r>
      <w:r w:rsidRPr="00C61448">
        <w:rPr>
          <w:vertAlign w:val="subscript"/>
        </w:rPr>
        <w:t xml:space="preserve">2 </w:t>
      </w:r>
    </w:p>
    <w:p w14:paraId="73A06467" w14:textId="1E79B62A" w:rsidR="00D60133" w:rsidRPr="00363911" w:rsidRDefault="00D60133" w:rsidP="0038055A">
      <w:pPr>
        <w:pStyle w:val="Ttulo3"/>
        <w:ind w:left="708" w:hanging="708"/>
      </w:pPr>
      <w:bookmarkStart w:id="55" w:name="_Toc434847901"/>
      <w:bookmarkStart w:id="56" w:name="_Toc470795690"/>
      <w:r w:rsidRPr="00363911">
        <w:t xml:space="preserve">Evaluación de la norma </w:t>
      </w:r>
      <w:r>
        <w:t>anual NO</w:t>
      </w:r>
      <w:r w:rsidRPr="00633F5A">
        <w:rPr>
          <w:vertAlign w:val="subscript"/>
        </w:rPr>
        <w:t>2</w:t>
      </w:r>
      <w:bookmarkEnd w:id="55"/>
      <w:bookmarkEnd w:id="56"/>
    </w:p>
    <w:p w14:paraId="6B38C378" w14:textId="11AC8706" w:rsidR="00D60133" w:rsidRDefault="00D60133" w:rsidP="0060276C">
      <w:pPr>
        <w:ind w:firstLine="1"/>
        <w:jc w:val="both"/>
      </w:pPr>
      <w:r w:rsidRPr="00363911">
        <w:t xml:space="preserve">El periodo de evaluación de superación de la norma </w:t>
      </w:r>
      <w:r>
        <w:t>anual para NO</w:t>
      </w:r>
      <w:r w:rsidRPr="00633F5A">
        <w:rPr>
          <w:vertAlign w:val="subscript"/>
        </w:rPr>
        <w:t>2</w:t>
      </w:r>
      <w:r w:rsidRPr="00363911">
        <w:t>, corresponde al comprendido entre el día 1° de enero de 201</w:t>
      </w:r>
      <w:r w:rsidR="00DD4550">
        <w:t>3</w:t>
      </w:r>
      <w:r>
        <w:t xml:space="preserve"> </w:t>
      </w:r>
      <w:r w:rsidRPr="00363911">
        <w:t xml:space="preserve">y el día 31 de </w:t>
      </w:r>
      <w:r>
        <w:t>diciembre de 201</w:t>
      </w:r>
      <w:r w:rsidR="00DD4550">
        <w:t>5</w:t>
      </w:r>
      <w:r w:rsidRPr="00363911">
        <w:t>. En la</w:t>
      </w:r>
      <w:r>
        <w:t xml:space="preserve"> </w:t>
      </w:r>
      <w:r>
        <w:fldChar w:fldCharType="begin"/>
      </w:r>
      <w:r>
        <w:instrText xml:space="preserve"> REF _Ref422217044 \h </w:instrText>
      </w:r>
      <w:r>
        <w:fldChar w:fldCharType="separate"/>
      </w:r>
      <w:r w:rsidR="0038055A">
        <w:t xml:space="preserve">Tabla </w:t>
      </w:r>
      <w:r w:rsidR="0038055A">
        <w:rPr>
          <w:noProof/>
        </w:rPr>
        <w:t>13</w:t>
      </w:r>
      <w:r>
        <w:fldChar w:fldCharType="end"/>
      </w:r>
      <w:r>
        <w:t xml:space="preserve"> </w:t>
      </w:r>
      <w:r w:rsidRPr="00363911">
        <w:t xml:space="preserve">se presenta un resumen con </w:t>
      </w:r>
      <w:r>
        <w:t>los valores del percentil 99 de la</w:t>
      </w:r>
      <w:r w:rsidRPr="00363911">
        <w:t xml:space="preserve"> norma </w:t>
      </w:r>
      <w:r>
        <w:t>anual para NO</w:t>
      </w:r>
      <w:r w:rsidRPr="00633F5A">
        <w:rPr>
          <w:vertAlign w:val="subscript"/>
        </w:rPr>
        <w:t>2</w:t>
      </w:r>
      <w:r>
        <w:rPr>
          <w:vertAlign w:val="subscript"/>
        </w:rPr>
        <w:t xml:space="preserve">, </w:t>
      </w:r>
      <w:r w:rsidRPr="009913B6">
        <w:t>en</w:t>
      </w:r>
      <w:r>
        <w:t xml:space="preserve"> </w:t>
      </w:r>
      <w:r w:rsidR="006F4B21">
        <w:t>la</w:t>
      </w:r>
      <w:r w:rsidRPr="00363911">
        <w:t xml:space="preserve"> </w:t>
      </w:r>
      <w:r w:rsidR="006F4B21" w:rsidRPr="00363911">
        <w:t>estaci</w:t>
      </w:r>
      <w:r w:rsidR="006F4B21">
        <w:t>ón</w:t>
      </w:r>
      <w:r>
        <w:t xml:space="preserve"> de monitoreo de la Red.</w:t>
      </w:r>
    </w:p>
    <w:p w14:paraId="7BAFBCC4" w14:textId="77777777" w:rsidR="00D60133" w:rsidRPr="00CC38DA" w:rsidRDefault="00D60133" w:rsidP="0060276C">
      <w:pPr>
        <w:spacing w:before="240"/>
        <w:ind w:firstLine="1"/>
        <w:jc w:val="both"/>
      </w:pPr>
      <w:r w:rsidRPr="00CC38DA">
        <w:t>Se debe señalar que, de acuerdo a los límites establecidos en el D.S. N° 114/2002 del MINSEGPRES, se considerará sobrepasada la norma primaria de calidad de aire para NO</w:t>
      </w:r>
      <w:r w:rsidRPr="00CC38DA">
        <w:rPr>
          <w:vertAlign w:val="subscript"/>
        </w:rPr>
        <w:t>2</w:t>
      </w:r>
      <w:r w:rsidRPr="00CC38DA">
        <w:t xml:space="preserve"> como concentración anual, cuando el promedio aritmético de los valores de concentración anual de tres años calendarios sucesivos, en cualquier estación monitora EMRPG, fuere mayor o igual a 100 (</w:t>
      </w:r>
      <w:proofErr w:type="spellStart"/>
      <w:r w:rsidRPr="00CC38DA">
        <w:t>μg</w:t>
      </w:r>
      <w:proofErr w:type="spellEnd"/>
      <w:r w:rsidRPr="00CC38DA">
        <w:t>/m</w:t>
      </w:r>
      <w:r w:rsidRPr="00CC38DA">
        <w:rPr>
          <w:vertAlign w:val="superscript"/>
        </w:rPr>
        <w:t>3</w:t>
      </w:r>
      <w:r w:rsidRPr="00CC38DA">
        <w:t>N).</w:t>
      </w:r>
    </w:p>
    <w:p w14:paraId="1FE993E1" w14:textId="1B2E649A" w:rsidR="00D60133" w:rsidRDefault="00D60133" w:rsidP="0060276C">
      <w:pPr>
        <w:spacing w:before="240"/>
        <w:ind w:firstLine="1"/>
        <w:jc w:val="both"/>
      </w:pPr>
      <w:r w:rsidRPr="009A3AAE">
        <w:lastRenderedPageBreak/>
        <w:t xml:space="preserve">A continuación en la </w:t>
      </w:r>
      <w:r w:rsidRPr="009A3AAE">
        <w:fldChar w:fldCharType="begin"/>
      </w:r>
      <w:r w:rsidRPr="009A3AAE">
        <w:instrText xml:space="preserve"> REF _Ref422217044 \h  \* MERGEFORMAT </w:instrText>
      </w:r>
      <w:r w:rsidRPr="009A3AAE">
        <w:fldChar w:fldCharType="separate"/>
      </w:r>
      <w:r w:rsidR="0038055A">
        <w:t xml:space="preserve">Tabla </w:t>
      </w:r>
      <w:r w:rsidR="0038055A">
        <w:rPr>
          <w:noProof/>
        </w:rPr>
        <w:t>13</w:t>
      </w:r>
      <w:r w:rsidRPr="009A3AAE">
        <w:fldChar w:fldCharType="end"/>
      </w:r>
      <w:r w:rsidRPr="009A3AAE">
        <w:t xml:space="preserve">, se resumen los valores obtenidos del promedio anual de las </w:t>
      </w:r>
      <w:r w:rsidRPr="004F4D2A">
        <w:t>concentraciones de NO</w:t>
      </w:r>
      <w:r w:rsidRPr="004F4D2A">
        <w:rPr>
          <w:vertAlign w:val="subscript"/>
        </w:rPr>
        <w:t>2</w:t>
      </w:r>
      <w:r w:rsidRPr="004F4D2A">
        <w:t xml:space="preserve"> para los años 201</w:t>
      </w:r>
      <w:r w:rsidR="00DD4550" w:rsidRPr="004F4D2A">
        <w:t>3</w:t>
      </w:r>
      <w:r w:rsidRPr="004F4D2A">
        <w:t>, 201</w:t>
      </w:r>
      <w:r w:rsidR="00DD4550" w:rsidRPr="004F4D2A">
        <w:t>4</w:t>
      </w:r>
      <w:r w:rsidRPr="004F4D2A">
        <w:t xml:space="preserve"> y 201</w:t>
      </w:r>
      <w:r w:rsidR="00DD4550" w:rsidRPr="004F4D2A">
        <w:t>5</w:t>
      </w:r>
      <w:r w:rsidR="003A318C" w:rsidRPr="004F4D2A">
        <w:t>.</w:t>
      </w:r>
      <w:r w:rsidRPr="004F4D2A">
        <w:t xml:space="preserve"> Los valores obtenidos muestran </w:t>
      </w:r>
      <w:r w:rsidR="009A3AAE" w:rsidRPr="004F4D2A">
        <w:t xml:space="preserve">que las concentraciones anuales </w:t>
      </w:r>
      <w:r w:rsidRPr="004F4D2A">
        <w:t>de NO</w:t>
      </w:r>
      <w:r w:rsidRPr="004F4D2A">
        <w:rPr>
          <w:vertAlign w:val="subscript"/>
        </w:rPr>
        <w:t>2</w:t>
      </w:r>
      <w:r w:rsidRPr="004F4D2A">
        <w:t xml:space="preserve"> </w:t>
      </w:r>
      <w:r w:rsidR="003A318C" w:rsidRPr="004F4D2A">
        <w:t>al realizar una comparación referencial</w:t>
      </w:r>
      <w:r w:rsidR="0044683D" w:rsidRPr="004F4D2A">
        <w:t>,</w:t>
      </w:r>
      <w:r w:rsidR="003A318C" w:rsidRPr="004F4D2A">
        <w:t xml:space="preserve"> </w:t>
      </w:r>
      <w:r w:rsidRPr="004F4D2A">
        <w:t>no supera</w:t>
      </w:r>
      <w:r w:rsidR="004F4D2A" w:rsidRPr="004F4D2A">
        <w:t>ron el límite normativo</w:t>
      </w:r>
      <w:r w:rsidR="0044683D" w:rsidRPr="004F4D2A">
        <w:t xml:space="preserve"> </w:t>
      </w:r>
      <w:r w:rsidR="003A318C" w:rsidRPr="004F4D2A">
        <w:t>los años 201</w:t>
      </w:r>
      <w:r w:rsidR="004F4D2A" w:rsidRPr="004F4D2A">
        <w:t>4</w:t>
      </w:r>
      <w:r w:rsidR="003A318C" w:rsidRPr="004F4D2A">
        <w:t xml:space="preserve"> y 201</w:t>
      </w:r>
      <w:r w:rsidR="004F4D2A" w:rsidRPr="004F4D2A">
        <w:t>5</w:t>
      </w:r>
      <w:r w:rsidR="003A318C" w:rsidRPr="004F4D2A">
        <w:t>. Para el año 2013, debido al número de datos disponibles</w:t>
      </w:r>
      <w:r w:rsidR="0044683D" w:rsidRPr="004F4D2A">
        <w:t xml:space="preserve"> (</w:t>
      </w:r>
      <w:r w:rsidR="003A318C" w:rsidRPr="004F4D2A">
        <w:t>menor al 75%</w:t>
      </w:r>
      <w:r w:rsidR="00F4495B" w:rsidRPr="004F4D2A">
        <w:t xml:space="preserve"> </w:t>
      </w:r>
      <w:r w:rsidR="006431DC" w:rsidRPr="004F4D2A">
        <w:t xml:space="preserve">el último </w:t>
      </w:r>
      <w:r w:rsidR="00F4495B" w:rsidRPr="004F4D2A">
        <w:t>trimestre</w:t>
      </w:r>
      <w:r w:rsidR="006431DC" w:rsidRPr="004F4D2A">
        <w:t xml:space="preserve"> del 2013</w:t>
      </w:r>
      <w:r w:rsidR="0044683D" w:rsidRPr="004F4D2A">
        <w:t>)</w:t>
      </w:r>
      <w:r w:rsidR="003A318C" w:rsidRPr="004F4D2A">
        <w:t xml:space="preserve">, no </w:t>
      </w:r>
      <w:r w:rsidR="0044683D" w:rsidRPr="004F4D2A">
        <w:t xml:space="preserve">fue </w:t>
      </w:r>
      <w:r w:rsidR="003A318C" w:rsidRPr="004F4D2A">
        <w:t xml:space="preserve">posible </w:t>
      </w:r>
      <w:r w:rsidR="0044683D" w:rsidRPr="004F4D2A">
        <w:t xml:space="preserve">realizar la comparación, por este motivo tampoco fue posible </w:t>
      </w:r>
      <w:r w:rsidR="003A318C" w:rsidRPr="004F4D2A">
        <w:t>analizar la norma anual de NO</w:t>
      </w:r>
      <w:r w:rsidR="003A318C" w:rsidRPr="004F4D2A">
        <w:rPr>
          <w:vertAlign w:val="subscript"/>
        </w:rPr>
        <w:t>2</w:t>
      </w:r>
      <w:r w:rsidR="009A3AAE" w:rsidRPr="004F4D2A">
        <w:rPr>
          <w:vertAlign w:val="subscript"/>
        </w:rPr>
        <w:t xml:space="preserve"> </w:t>
      </w:r>
      <w:r w:rsidR="009A3AAE" w:rsidRPr="004F4D2A">
        <w:t>como promedio trianual</w:t>
      </w:r>
      <w:r w:rsidR="003A318C" w:rsidRPr="004F4D2A">
        <w:t>.</w:t>
      </w:r>
    </w:p>
    <w:p w14:paraId="5EDAEF23" w14:textId="312D09C4" w:rsidR="00D60133" w:rsidRPr="00363911" w:rsidRDefault="00D60133" w:rsidP="0038055A">
      <w:pPr>
        <w:pStyle w:val="Epgrafe"/>
        <w:ind w:left="708" w:hanging="708"/>
      </w:pPr>
      <w:bookmarkStart w:id="57" w:name="_Ref422217044"/>
      <w:r>
        <w:t xml:space="preserve">Tabla </w:t>
      </w:r>
      <w:fldSimple w:instr=" SEQ Tabla \* ARABIC ">
        <w:r w:rsidR="0038055A">
          <w:rPr>
            <w:noProof/>
          </w:rPr>
          <w:t>13</w:t>
        </w:r>
      </w:fldSimple>
      <w:bookmarkEnd w:id="57"/>
      <w:r>
        <w:t xml:space="preserve"> Promedio</w:t>
      </w:r>
      <w:r w:rsidRPr="00363911">
        <w:t xml:space="preserve"> </w:t>
      </w:r>
      <w:r>
        <w:t>anual</w:t>
      </w:r>
      <w:r w:rsidRPr="00363911">
        <w:t xml:space="preserve"> </w:t>
      </w:r>
      <w:r>
        <w:t>de NO</w:t>
      </w:r>
      <w:r w:rsidRPr="00C1429C">
        <w:rPr>
          <w:vertAlign w:val="subscript"/>
        </w:rPr>
        <w:t>2</w:t>
      </w:r>
      <w:r>
        <w:t xml:space="preserve"> </w:t>
      </w:r>
      <w:r w:rsidRPr="00363911">
        <w:t xml:space="preserve">para </w:t>
      </w:r>
      <w:r>
        <w:t>el periodo 201</w:t>
      </w:r>
      <w:r w:rsidR="00FF478E">
        <w:t>3-2015</w:t>
      </w:r>
    </w:p>
    <w:tbl>
      <w:tblPr>
        <w:tblStyle w:val="Tablaconcuadrcula"/>
        <w:tblW w:w="8647" w:type="dxa"/>
        <w:jc w:val="center"/>
        <w:tblLayout w:type="fixed"/>
        <w:tblLook w:val="04A0" w:firstRow="1" w:lastRow="0" w:firstColumn="1" w:lastColumn="0" w:noHBand="0" w:noVBand="1"/>
      </w:tblPr>
      <w:tblGrid>
        <w:gridCol w:w="1271"/>
        <w:gridCol w:w="1418"/>
        <w:gridCol w:w="1417"/>
        <w:gridCol w:w="1418"/>
        <w:gridCol w:w="1663"/>
        <w:gridCol w:w="1460"/>
      </w:tblGrid>
      <w:tr w:rsidR="00D60133" w:rsidRPr="007E1470" w14:paraId="1A5245C0" w14:textId="77777777" w:rsidTr="008E5C4B">
        <w:trPr>
          <w:jc w:val="center"/>
        </w:trPr>
        <w:tc>
          <w:tcPr>
            <w:tcW w:w="1271" w:type="dxa"/>
            <w:shd w:val="clear" w:color="auto" w:fill="D9D9D9" w:themeFill="background1" w:themeFillShade="D9"/>
            <w:vAlign w:val="center"/>
          </w:tcPr>
          <w:p w14:paraId="1014E7BC" w14:textId="77777777" w:rsidR="00D60133" w:rsidRPr="00AC5976" w:rsidRDefault="00D60133" w:rsidP="0038055A">
            <w:pPr>
              <w:spacing w:before="60" w:after="60"/>
              <w:ind w:left="708" w:hanging="708"/>
              <w:jc w:val="center"/>
              <w:rPr>
                <w:b/>
                <w:sz w:val="16"/>
                <w:szCs w:val="16"/>
              </w:rPr>
            </w:pPr>
            <w:r w:rsidRPr="00AC5976">
              <w:rPr>
                <w:b/>
                <w:sz w:val="16"/>
                <w:szCs w:val="16"/>
              </w:rPr>
              <w:t>Estación</w:t>
            </w:r>
          </w:p>
        </w:tc>
        <w:tc>
          <w:tcPr>
            <w:tcW w:w="1418" w:type="dxa"/>
            <w:shd w:val="clear" w:color="auto" w:fill="D9D9D9" w:themeFill="background1" w:themeFillShade="D9"/>
            <w:vAlign w:val="center"/>
          </w:tcPr>
          <w:p w14:paraId="0D0ADEDB" w14:textId="77777777" w:rsidR="00D60133" w:rsidRPr="00AC5976" w:rsidRDefault="00D60133" w:rsidP="0060276C">
            <w:pPr>
              <w:spacing w:before="60" w:after="60"/>
              <w:ind w:left="34" w:hanging="34"/>
              <w:jc w:val="center"/>
              <w:rPr>
                <w:b/>
                <w:sz w:val="16"/>
                <w:szCs w:val="16"/>
              </w:rPr>
            </w:pPr>
            <w:r w:rsidRPr="00AC5976">
              <w:rPr>
                <w:b/>
                <w:sz w:val="16"/>
                <w:szCs w:val="16"/>
              </w:rPr>
              <w:t>Concentración Promedio</w:t>
            </w:r>
          </w:p>
          <w:p w14:paraId="75143CF0" w14:textId="5D7F196C" w:rsidR="00D60133" w:rsidRPr="00AC5976" w:rsidRDefault="004F4D2A" w:rsidP="0060276C">
            <w:pPr>
              <w:spacing w:before="60" w:after="60"/>
              <w:ind w:left="34" w:hanging="34"/>
              <w:jc w:val="center"/>
              <w:rPr>
                <w:b/>
                <w:sz w:val="16"/>
                <w:szCs w:val="16"/>
              </w:rPr>
            </w:pPr>
            <w:r>
              <w:rPr>
                <w:b/>
                <w:sz w:val="16"/>
                <w:szCs w:val="16"/>
              </w:rPr>
              <w:t>2013</w:t>
            </w:r>
          </w:p>
          <w:p w14:paraId="2472CB09" w14:textId="77777777" w:rsidR="00D60133" w:rsidRPr="00AC5976" w:rsidRDefault="00D60133" w:rsidP="0060276C">
            <w:pPr>
              <w:spacing w:before="60" w:after="60"/>
              <w:ind w:left="34" w:hanging="34"/>
              <w:jc w:val="center"/>
              <w:rPr>
                <w:b/>
                <w:sz w:val="16"/>
                <w:szCs w:val="16"/>
              </w:rPr>
            </w:pPr>
            <w:r w:rsidRPr="00AC5976">
              <w:rPr>
                <w:b/>
                <w:sz w:val="16"/>
                <w:szCs w:val="16"/>
              </w:rPr>
              <w:t>(</w:t>
            </w:r>
            <w:proofErr w:type="spellStart"/>
            <w:r w:rsidRPr="00AC5976">
              <w:rPr>
                <w:b/>
                <w:sz w:val="16"/>
                <w:szCs w:val="16"/>
              </w:rPr>
              <w:t>μg</w:t>
            </w:r>
            <w:proofErr w:type="spellEnd"/>
            <w:r w:rsidRPr="00AC5976">
              <w:rPr>
                <w:b/>
                <w:sz w:val="16"/>
                <w:szCs w:val="16"/>
              </w:rPr>
              <w:t>/m</w:t>
            </w:r>
            <w:r w:rsidRPr="00AC5976">
              <w:rPr>
                <w:b/>
                <w:sz w:val="16"/>
                <w:szCs w:val="16"/>
                <w:vertAlign w:val="superscript"/>
              </w:rPr>
              <w:t>3</w:t>
            </w:r>
            <w:r w:rsidRPr="00AC5976">
              <w:rPr>
                <w:b/>
                <w:sz w:val="16"/>
                <w:szCs w:val="16"/>
              </w:rPr>
              <w:t>N)</w:t>
            </w:r>
          </w:p>
        </w:tc>
        <w:tc>
          <w:tcPr>
            <w:tcW w:w="1417" w:type="dxa"/>
            <w:shd w:val="clear" w:color="auto" w:fill="D9D9D9" w:themeFill="background1" w:themeFillShade="D9"/>
            <w:vAlign w:val="center"/>
          </w:tcPr>
          <w:p w14:paraId="62E3D7E2" w14:textId="77777777" w:rsidR="00D60133" w:rsidRPr="00AC5976" w:rsidRDefault="00D60133" w:rsidP="0060276C">
            <w:pPr>
              <w:spacing w:before="60" w:after="60"/>
              <w:ind w:left="33"/>
              <w:jc w:val="center"/>
              <w:rPr>
                <w:b/>
                <w:sz w:val="16"/>
                <w:szCs w:val="16"/>
              </w:rPr>
            </w:pPr>
            <w:r w:rsidRPr="00AC5976">
              <w:rPr>
                <w:b/>
                <w:sz w:val="16"/>
                <w:szCs w:val="16"/>
              </w:rPr>
              <w:t>Concentración Promedio</w:t>
            </w:r>
          </w:p>
          <w:p w14:paraId="59DDDB1B" w14:textId="3350A38B" w:rsidR="00D60133" w:rsidRPr="00AC5976" w:rsidRDefault="004F4D2A" w:rsidP="0060276C">
            <w:pPr>
              <w:spacing w:before="60" w:after="60"/>
              <w:ind w:left="33"/>
              <w:jc w:val="center"/>
              <w:rPr>
                <w:b/>
                <w:sz w:val="16"/>
                <w:szCs w:val="16"/>
              </w:rPr>
            </w:pPr>
            <w:r>
              <w:rPr>
                <w:b/>
                <w:sz w:val="16"/>
                <w:szCs w:val="16"/>
              </w:rPr>
              <w:t>2014</w:t>
            </w:r>
          </w:p>
          <w:p w14:paraId="2F2B8B21" w14:textId="77777777" w:rsidR="00D60133" w:rsidRPr="00AC5976" w:rsidRDefault="00D60133" w:rsidP="0060276C">
            <w:pPr>
              <w:spacing w:before="60" w:after="60"/>
              <w:ind w:left="33"/>
              <w:jc w:val="center"/>
              <w:rPr>
                <w:b/>
                <w:sz w:val="16"/>
                <w:szCs w:val="16"/>
              </w:rPr>
            </w:pPr>
            <w:r w:rsidRPr="00AC5976">
              <w:rPr>
                <w:b/>
                <w:sz w:val="16"/>
                <w:szCs w:val="16"/>
              </w:rPr>
              <w:t>(</w:t>
            </w:r>
            <w:proofErr w:type="spellStart"/>
            <w:r w:rsidRPr="00AC5976">
              <w:rPr>
                <w:b/>
                <w:sz w:val="16"/>
                <w:szCs w:val="16"/>
              </w:rPr>
              <w:t>μg</w:t>
            </w:r>
            <w:proofErr w:type="spellEnd"/>
            <w:r w:rsidRPr="00AC5976">
              <w:rPr>
                <w:b/>
                <w:sz w:val="16"/>
                <w:szCs w:val="16"/>
              </w:rPr>
              <w:t>/m</w:t>
            </w:r>
            <w:r w:rsidRPr="00AC5976">
              <w:rPr>
                <w:b/>
                <w:sz w:val="16"/>
                <w:szCs w:val="16"/>
                <w:vertAlign w:val="superscript"/>
              </w:rPr>
              <w:t>3</w:t>
            </w:r>
            <w:r w:rsidRPr="00AC5976">
              <w:rPr>
                <w:b/>
                <w:sz w:val="16"/>
                <w:szCs w:val="16"/>
              </w:rPr>
              <w:t>N)</w:t>
            </w:r>
          </w:p>
        </w:tc>
        <w:tc>
          <w:tcPr>
            <w:tcW w:w="1418" w:type="dxa"/>
            <w:shd w:val="clear" w:color="auto" w:fill="D9D9D9" w:themeFill="background1" w:themeFillShade="D9"/>
            <w:vAlign w:val="center"/>
          </w:tcPr>
          <w:p w14:paraId="34852F2E" w14:textId="77777777" w:rsidR="00D60133" w:rsidRPr="00AC5976" w:rsidRDefault="00D60133" w:rsidP="0060276C">
            <w:pPr>
              <w:spacing w:before="60" w:after="60"/>
              <w:ind w:left="34"/>
              <w:jc w:val="center"/>
              <w:rPr>
                <w:b/>
                <w:sz w:val="16"/>
                <w:szCs w:val="16"/>
              </w:rPr>
            </w:pPr>
            <w:r w:rsidRPr="00AC5976">
              <w:rPr>
                <w:b/>
                <w:sz w:val="16"/>
                <w:szCs w:val="16"/>
              </w:rPr>
              <w:t>Concentración Promedio</w:t>
            </w:r>
          </w:p>
          <w:p w14:paraId="746FC868" w14:textId="60D856BA" w:rsidR="00D60133" w:rsidRPr="00AC5976" w:rsidRDefault="004F4D2A" w:rsidP="0060276C">
            <w:pPr>
              <w:spacing w:before="60" w:after="60"/>
              <w:ind w:left="34"/>
              <w:jc w:val="center"/>
              <w:rPr>
                <w:b/>
                <w:sz w:val="16"/>
                <w:szCs w:val="16"/>
              </w:rPr>
            </w:pPr>
            <w:r>
              <w:rPr>
                <w:b/>
                <w:sz w:val="16"/>
                <w:szCs w:val="16"/>
              </w:rPr>
              <w:t>2015</w:t>
            </w:r>
          </w:p>
          <w:p w14:paraId="7F682FAB" w14:textId="77777777" w:rsidR="00D60133" w:rsidRPr="00AC5976" w:rsidRDefault="00D60133" w:rsidP="0060276C">
            <w:pPr>
              <w:spacing w:before="60" w:after="60"/>
              <w:ind w:left="34"/>
              <w:jc w:val="center"/>
              <w:rPr>
                <w:b/>
                <w:sz w:val="16"/>
                <w:szCs w:val="16"/>
              </w:rPr>
            </w:pPr>
            <w:r w:rsidRPr="00AC5976">
              <w:rPr>
                <w:b/>
                <w:sz w:val="16"/>
                <w:szCs w:val="16"/>
              </w:rPr>
              <w:t>(</w:t>
            </w:r>
            <w:proofErr w:type="spellStart"/>
            <w:r w:rsidRPr="00AC5976">
              <w:rPr>
                <w:b/>
                <w:sz w:val="16"/>
                <w:szCs w:val="16"/>
              </w:rPr>
              <w:t>μg</w:t>
            </w:r>
            <w:proofErr w:type="spellEnd"/>
            <w:r w:rsidRPr="00AC5976">
              <w:rPr>
                <w:b/>
                <w:sz w:val="16"/>
                <w:szCs w:val="16"/>
              </w:rPr>
              <w:t>/m</w:t>
            </w:r>
            <w:r w:rsidRPr="00AC5976">
              <w:rPr>
                <w:b/>
                <w:sz w:val="16"/>
                <w:szCs w:val="16"/>
                <w:vertAlign w:val="superscript"/>
              </w:rPr>
              <w:t>3</w:t>
            </w:r>
            <w:r w:rsidRPr="00AC5976">
              <w:rPr>
                <w:b/>
                <w:sz w:val="16"/>
                <w:szCs w:val="16"/>
              </w:rPr>
              <w:t>N)</w:t>
            </w:r>
          </w:p>
        </w:tc>
        <w:tc>
          <w:tcPr>
            <w:tcW w:w="1663" w:type="dxa"/>
            <w:shd w:val="clear" w:color="auto" w:fill="D9D9D9" w:themeFill="background1" w:themeFillShade="D9"/>
            <w:vAlign w:val="center"/>
          </w:tcPr>
          <w:p w14:paraId="5AF9B6EB" w14:textId="77777777" w:rsidR="00D60133" w:rsidRPr="00AC5976" w:rsidRDefault="00D60133" w:rsidP="0038055A">
            <w:pPr>
              <w:spacing w:before="60" w:after="60"/>
              <w:ind w:left="708" w:hanging="708"/>
              <w:jc w:val="center"/>
              <w:rPr>
                <w:b/>
                <w:sz w:val="16"/>
                <w:szCs w:val="16"/>
              </w:rPr>
            </w:pPr>
            <w:r w:rsidRPr="00AC5976">
              <w:rPr>
                <w:b/>
                <w:sz w:val="16"/>
                <w:szCs w:val="16"/>
              </w:rPr>
              <w:t>Promedio Trianual</w:t>
            </w:r>
          </w:p>
          <w:p w14:paraId="38EB42B1" w14:textId="190BBF0D" w:rsidR="00D60133" w:rsidRPr="00AC5976" w:rsidRDefault="00FF478E" w:rsidP="0038055A">
            <w:pPr>
              <w:spacing w:before="60" w:after="60"/>
              <w:ind w:left="708" w:hanging="708"/>
              <w:jc w:val="center"/>
              <w:rPr>
                <w:b/>
                <w:sz w:val="16"/>
                <w:szCs w:val="16"/>
              </w:rPr>
            </w:pPr>
            <w:r>
              <w:rPr>
                <w:b/>
                <w:sz w:val="16"/>
                <w:szCs w:val="16"/>
              </w:rPr>
              <w:t>(</w:t>
            </w:r>
            <w:r w:rsidR="00D60133" w:rsidRPr="00AC5976">
              <w:rPr>
                <w:b/>
                <w:sz w:val="16"/>
                <w:szCs w:val="16"/>
              </w:rPr>
              <w:t>2013-2014</w:t>
            </w:r>
            <w:r>
              <w:rPr>
                <w:b/>
                <w:sz w:val="16"/>
                <w:szCs w:val="16"/>
              </w:rPr>
              <w:t>-2015</w:t>
            </w:r>
            <w:r w:rsidR="00D60133" w:rsidRPr="00AC5976">
              <w:rPr>
                <w:b/>
                <w:sz w:val="16"/>
                <w:szCs w:val="16"/>
              </w:rPr>
              <w:t>)</w:t>
            </w:r>
          </w:p>
          <w:p w14:paraId="346A5AAA" w14:textId="77777777" w:rsidR="00D60133" w:rsidRPr="00AC5976" w:rsidRDefault="00D60133" w:rsidP="0038055A">
            <w:pPr>
              <w:spacing w:before="60" w:after="60"/>
              <w:ind w:left="708" w:hanging="708"/>
              <w:jc w:val="center"/>
              <w:rPr>
                <w:b/>
                <w:sz w:val="16"/>
                <w:szCs w:val="16"/>
              </w:rPr>
            </w:pPr>
            <w:r w:rsidRPr="00AC5976">
              <w:rPr>
                <w:b/>
                <w:sz w:val="16"/>
                <w:szCs w:val="16"/>
              </w:rPr>
              <w:t>(</w:t>
            </w:r>
            <w:proofErr w:type="spellStart"/>
            <w:r w:rsidRPr="00AC5976">
              <w:rPr>
                <w:b/>
                <w:sz w:val="16"/>
                <w:szCs w:val="16"/>
              </w:rPr>
              <w:t>μg</w:t>
            </w:r>
            <w:proofErr w:type="spellEnd"/>
            <w:r w:rsidRPr="00AC5976">
              <w:rPr>
                <w:b/>
                <w:sz w:val="16"/>
                <w:szCs w:val="16"/>
              </w:rPr>
              <w:t>/m</w:t>
            </w:r>
            <w:r w:rsidRPr="00AC5976">
              <w:rPr>
                <w:b/>
                <w:sz w:val="16"/>
                <w:szCs w:val="16"/>
                <w:vertAlign w:val="superscript"/>
              </w:rPr>
              <w:t>3</w:t>
            </w:r>
            <w:r w:rsidRPr="00AC5976">
              <w:rPr>
                <w:b/>
                <w:sz w:val="16"/>
                <w:szCs w:val="16"/>
              </w:rPr>
              <w:t>N)</w:t>
            </w:r>
          </w:p>
        </w:tc>
        <w:tc>
          <w:tcPr>
            <w:tcW w:w="1460" w:type="dxa"/>
            <w:shd w:val="clear" w:color="auto" w:fill="D9D9D9" w:themeFill="background1" w:themeFillShade="D9"/>
            <w:vAlign w:val="center"/>
          </w:tcPr>
          <w:p w14:paraId="6F2507D8" w14:textId="77777777" w:rsidR="00D60133" w:rsidRPr="00AC5976" w:rsidRDefault="00D60133" w:rsidP="0038055A">
            <w:pPr>
              <w:spacing w:before="60" w:after="60"/>
              <w:ind w:left="708" w:hanging="708"/>
              <w:jc w:val="center"/>
              <w:rPr>
                <w:b/>
                <w:sz w:val="16"/>
                <w:szCs w:val="16"/>
              </w:rPr>
            </w:pPr>
            <w:r w:rsidRPr="00AC5976">
              <w:rPr>
                <w:b/>
                <w:sz w:val="16"/>
                <w:szCs w:val="16"/>
              </w:rPr>
              <w:t>% de la Norma</w:t>
            </w:r>
          </w:p>
          <w:p w14:paraId="7AAACC5F" w14:textId="77777777" w:rsidR="00D60133" w:rsidRPr="00AC5976" w:rsidRDefault="00D60133" w:rsidP="0038055A">
            <w:pPr>
              <w:spacing w:before="60" w:after="60"/>
              <w:ind w:left="708" w:hanging="708"/>
              <w:jc w:val="center"/>
              <w:rPr>
                <w:b/>
                <w:sz w:val="16"/>
                <w:szCs w:val="16"/>
              </w:rPr>
            </w:pPr>
            <w:r w:rsidRPr="00AC5976">
              <w:rPr>
                <w:b/>
                <w:sz w:val="16"/>
                <w:szCs w:val="16"/>
              </w:rPr>
              <w:t>anual</w:t>
            </w:r>
          </w:p>
          <w:p w14:paraId="056F4FBA" w14:textId="28FD4AC7" w:rsidR="00D60133" w:rsidRPr="00AC5976" w:rsidRDefault="00D60133" w:rsidP="0038055A">
            <w:pPr>
              <w:spacing w:before="60" w:after="60"/>
              <w:ind w:left="708" w:hanging="708"/>
              <w:jc w:val="center"/>
              <w:rPr>
                <w:b/>
                <w:sz w:val="16"/>
                <w:szCs w:val="16"/>
              </w:rPr>
            </w:pPr>
            <w:r w:rsidRPr="00AC5976">
              <w:rPr>
                <w:b/>
                <w:sz w:val="16"/>
                <w:szCs w:val="16"/>
              </w:rPr>
              <w:t>100</w:t>
            </w:r>
            <w:r w:rsidR="00FF478E">
              <w:rPr>
                <w:b/>
                <w:sz w:val="16"/>
                <w:szCs w:val="16"/>
              </w:rPr>
              <w:t xml:space="preserve"> </w:t>
            </w:r>
            <w:r w:rsidRPr="00AC5976">
              <w:rPr>
                <w:b/>
                <w:sz w:val="16"/>
                <w:szCs w:val="16"/>
              </w:rPr>
              <w:t>(</w:t>
            </w:r>
            <w:proofErr w:type="spellStart"/>
            <w:r w:rsidRPr="00AC5976">
              <w:rPr>
                <w:b/>
                <w:sz w:val="16"/>
                <w:szCs w:val="16"/>
              </w:rPr>
              <w:t>μg</w:t>
            </w:r>
            <w:proofErr w:type="spellEnd"/>
            <w:r w:rsidRPr="00AC5976">
              <w:rPr>
                <w:b/>
                <w:sz w:val="16"/>
                <w:szCs w:val="16"/>
              </w:rPr>
              <w:t>/m</w:t>
            </w:r>
            <w:r w:rsidRPr="00AC5976">
              <w:rPr>
                <w:b/>
                <w:sz w:val="16"/>
                <w:szCs w:val="16"/>
                <w:vertAlign w:val="superscript"/>
              </w:rPr>
              <w:t>3</w:t>
            </w:r>
            <w:r w:rsidRPr="00AC5976">
              <w:rPr>
                <w:b/>
                <w:sz w:val="16"/>
                <w:szCs w:val="16"/>
              </w:rPr>
              <w:t>N)</w:t>
            </w:r>
          </w:p>
        </w:tc>
      </w:tr>
      <w:tr w:rsidR="004A2A31" w:rsidRPr="00805BEA" w14:paraId="2C0EECB3" w14:textId="77777777" w:rsidTr="004A2A31">
        <w:trPr>
          <w:trHeight w:val="283"/>
          <w:jc w:val="center"/>
        </w:trPr>
        <w:tc>
          <w:tcPr>
            <w:tcW w:w="1271" w:type="dxa"/>
            <w:vAlign w:val="center"/>
          </w:tcPr>
          <w:p w14:paraId="614A8C8C" w14:textId="02DBBBA8" w:rsidR="004A2A31" w:rsidRPr="00142D7F" w:rsidRDefault="004A2A31" w:rsidP="0060276C">
            <w:pPr>
              <w:jc w:val="center"/>
              <w:rPr>
                <w:sz w:val="16"/>
                <w:szCs w:val="16"/>
              </w:rPr>
            </w:pPr>
            <w:r>
              <w:rPr>
                <w:sz w:val="16"/>
                <w:szCs w:val="16"/>
              </w:rPr>
              <w:t>Compañía de Bomberos</w:t>
            </w:r>
          </w:p>
        </w:tc>
        <w:tc>
          <w:tcPr>
            <w:tcW w:w="1418" w:type="dxa"/>
            <w:vAlign w:val="center"/>
          </w:tcPr>
          <w:p w14:paraId="03FEC0BD" w14:textId="2DBDBC33" w:rsidR="004A2A31" w:rsidRPr="004A2A31" w:rsidRDefault="004F4D2A" w:rsidP="0060276C">
            <w:pPr>
              <w:ind w:left="34" w:hanging="34"/>
              <w:jc w:val="center"/>
              <w:rPr>
                <w:rFonts w:ascii="Calibri" w:hAnsi="Calibri"/>
                <w:color w:val="000000"/>
                <w:sz w:val="16"/>
                <w:szCs w:val="16"/>
              </w:rPr>
            </w:pPr>
            <w:r>
              <w:rPr>
                <w:rFonts w:ascii="Calibri" w:hAnsi="Calibri"/>
                <w:color w:val="000000"/>
                <w:sz w:val="16"/>
                <w:szCs w:val="16"/>
              </w:rPr>
              <w:t>*</w:t>
            </w:r>
          </w:p>
        </w:tc>
        <w:tc>
          <w:tcPr>
            <w:tcW w:w="1417" w:type="dxa"/>
            <w:vAlign w:val="center"/>
          </w:tcPr>
          <w:p w14:paraId="5F34B906" w14:textId="379EE9E8" w:rsidR="004A2A31" w:rsidRPr="004A2A31" w:rsidRDefault="004F4D2A" w:rsidP="0060276C">
            <w:pPr>
              <w:ind w:left="33"/>
              <w:jc w:val="center"/>
              <w:rPr>
                <w:rFonts w:ascii="Calibri" w:hAnsi="Calibri"/>
                <w:color w:val="000000"/>
                <w:sz w:val="16"/>
                <w:szCs w:val="16"/>
              </w:rPr>
            </w:pPr>
            <w:r>
              <w:rPr>
                <w:rFonts w:ascii="Calibri" w:hAnsi="Calibri"/>
                <w:color w:val="000000"/>
                <w:sz w:val="16"/>
                <w:szCs w:val="16"/>
              </w:rPr>
              <w:t>11</w:t>
            </w:r>
          </w:p>
        </w:tc>
        <w:tc>
          <w:tcPr>
            <w:tcW w:w="1418" w:type="dxa"/>
            <w:vAlign w:val="center"/>
          </w:tcPr>
          <w:p w14:paraId="04AAF506" w14:textId="7166756A" w:rsidR="004A2A31" w:rsidRPr="004A2A31" w:rsidRDefault="004F4D2A" w:rsidP="0060276C">
            <w:pPr>
              <w:ind w:left="34"/>
              <w:jc w:val="center"/>
              <w:rPr>
                <w:rFonts w:ascii="Calibri" w:hAnsi="Calibri"/>
                <w:sz w:val="16"/>
                <w:szCs w:val="16"/>
              </w:rPr>
            </w:pPr>
            <w:r>
              <w:rPr>
                <w:rFonts w:ascii="Calibri" w:hAnsi="Calibri"/>
                <w:color w:val="000000"/>
                <w:sz w:val="16"/>
                <w:szCs w:val="16"/>
              </w:rPr>
              <w:t>13</w:t>
            </w:r>
          </w:p>
        </w:tc>
        <w:tc>
          <w:tcPr>
            <w:tcW w:w="1663" w:type="dxa"/>
            <w:vAlign w:val="center"/>
          </w:tcPr>
          <w:p w14:paraId="2D86927D" w14:textId="0718BF36" w:rsidR="004A2A31" w:rsidRPr="00142D7F" w:rsidRDefault="004A2A31" w:rsidP="0038055A">
            <w:pPr>
              <w:ind w:left="708" w:hanging="708"/>
              <w:jc w:val="center"/>
              <w:rPr>
                <w:rFonts w:ascii="Calibri" w:hAnsi="Calibri"/>
                <w:sz w:val="16"/>
                <w:szCs w:val="16"/>
              </w:rPr>
            </w:pPr>
            <w:r>
              <w:rPr>
                <w:rFonts w:ascii="Calibri" w:hAnsi="Calibri"/>
                <w:color w:val="000000"/>
                <w:sz w:val="16"/>
                <w:szCs w:val="16"/>
              </w:rPr>
              <w:t>----</w:t>
            </w:r>
          </w:p>
        </w:tc>
        <w:tc>
          <w:tcPr>
            <w:tcW w:w="1460" w:type="dxa"/>
            <w:vAlign w:val="center"/>
          </w:tcPr>
          <w:p w14:paraId="1EAE9ECD" w14:textId="133175C6" w:rsidR="004A2A31" w:rsidRPr="00927EA3" w:rsidRDefault="004A2A31" w:rsidP="0038055A">
            <w:pPr>
              <w:ind w:left="708" w:hanging="708"/>
              <w:jc w:val="center"/>
              <w:rPr>
                <w:rFonts w:ascii="Calibri" w:hAnsi="Calibri"/>
                <w:sz w:val="16"/>
                <w:szCs w:val="16"/>
              </w:rPr>
            </w:pPr>
            <w:r>
              <w:rPr>
                <w:rFonts w:ascii="Calibri" w:hAnsi="Calibri"/>
                <w:color w:val="000000"/>
                <w:sz w:val="16"/>
                <w:szCs w:val="16"/>
              </w:rPr>
              <w:t>-----</w:t>
            </w:r>
          </w:p>
        </w:tc>
      </w:tr>
    </w:tbl>
    <w:p w14:paraId="1E674D27" w14:textId="662B9FE8" w:rsidR="00D60133" w:rsidRDefault="003A318C" w:rsidP="0038055A">
      <w:pPr>
        <w:pStyle w:val="Epgrafe"/>
        <w:ind w:left="708" w:hanging="708"/>
        <w:jc w:val="left"/>
      </w:pPr>
      <w:r>
        <w:rPr>
          <w:sz w:val="20"/>
          <w:szCs w:val="20"/>
          <w:vertAlign w:val="superscript"/>
        </w:rPr>
        <w:t xml:space="preserve">   </w:t>
      </w:r>
      <w:r w:rsidRPr="009C4E7C">
        <w:rPr>
          <w:sz w:val="20"/>
          <w:szCs w:val="20"/>
          <w:vertAlign w:val="superscript"/>
        </w:rPr>
        <w:t>*</w:t>
      </w:r>
      <w:r w:rsidRPr="003A318C">
        <w:rPr>
          <w:b w:val="0"/>
          <w:sz w:val="16"/>
          <w:szCs w:val="16"/>
        </w:rPr>
        <w:t xml:space="preserve">El porcentaje de datos </w:t>
      </w:r>
      <w:r w:rsidR="006431DC">
        <w:rPr>
          <w:b w:val="0"/>
          <w:sz w:val="16"/>
          <w:szCs w:val="16"/>
        </w:rPr>
        <w:t>del último trimestre del 2013</w:t>
      </w:r>
      <w:r w:rsidRPr="003A318C">
        <w:rPr>
          <w:b w:val="0"/>
          <w:sz w:val="16"/>
          <w:szCs w:val="16"/>
        </w:rPr>
        <w:t xml:space="preserve"> es inferior al 75%.</w:t>
      </w:r>
    </w:p>
    <w:p w14:paraId="18EB1C9B" w14:textId="0005A88F" w:rsidR="00251F94" w:rsidRPr="00EC0093" w:rsidRDefault="00251F94" w:rsidP="0038055A">
      <w:pPr>
        <w:pStyle w:val="Ttulo2"/>
        <w:numPr>
          <w:ilvl w:val="1"/>
          <w:numId w:val="21"/>
        </w:numPr>
        <w:ind w:left="708" w:hanging="708"/>
        <w:jc w:val="left"/>
      </w:pPr>
      <w:bookmarkStart w:id="58" w:name="_Toc438111294"/>
      <w:bookmarkStart w:id="59" w:name="_Toc470795691"/>
      <w:r>
        <w:t xml:space="preserve">Evaluación </w:t>
      </w:r>
      <w:r w:rsidRPr="00363911">
        <w:t xml:space="preserve">de la norma </w:t>
      </w:r>
      <w:r>
        <w:t>CO</w:t>
      </w:r>
      <w:bookmarkEnd w:id="58"/>
      <w:bookmarkEnd w:id="59"/>
    </w:p>
    <w:p w14:paraId="3845449B" w14:textId="7EE7906B" w:rsidR="00934A6D" w:rsidRPr="002319D0" w:rsidRDefault="00251F94" w:rsidP="0060276C">
      <w:pPr>
        <w:jc w:val="both"/>
      </w:pPr>
      <w:r>
        <w:t xml:space="preserve">Los datos del contaminante CO fueron informados por el </w:t>
      </w:r>
      <w:r w:rsidR="004255B3">
        <w:t>titular Gas Atacama</w:t>
      </w:r>
      <w:r>
        <w:t xml:space="preserve"> en ppm, unidad que reporta el equipo directamente. Para transformar los datos, y de esta forma mantener las mismas unidades, se utilizó el factor de conversión de 1,14 </w:t>
      </w:r>
      <w:r w:rsidRPr="001A6B99">
        <w:t xml:space="preserve">(25°C y 760 </w:t>
      </w:r>
      <w:proofErr w:type="spellStart"/>
      <w:r w:rsidRPr="001A6B99">
        <w:t>mmHg</w:t>
      </w:r>
      <w:proofErr w:type="spellEnd"/>
      <w:r w:rsidRPr="001A6B99">
        <w:t>).</w:t>
      </w:r>
    </w:p>
    <w:p w14:paraId="7F12BEA8" w14:textId="0A1BFED5" w:rsidR="00251F94" w:rsidRPr="00363911" w:rsidRDefault="00251F94" w:rsidP="0038055A">
      <w:pPr>
        <w:pStyle w:val="Ttulo3"/>
        <w:ind w:left="708" w:hanging="708"/>
      </w:pPr>
      <w:bookmarkStart w:id="60" w:name="_Toc438111295"/>
      <w:bookmarkStart w:id="61" w:name="_Toc470795692"/>
      <w:r w:rsidRPr="00363911">
        <w:t xml:space="preserve">Evaluación de la norma </w:t>
      </w:r>
      <w:r>
        <w:t>1 hora CO</w:t>
      </w:r>
      <w:bookmarkEnd w:id="60"/>
      <w:bookmarkEnd w:id="61"/>
    </w:p>
    <w:p w14:paraId="0D2920E1" w14:textId="78E3C246" w:rsidR="00251F94" w:rsidRDefault="00251F94" w:rsidP="0060276C">
      <w:pPr>
        <w:jc w:val="both"/>
      </w:pPr>
      <w:r w:rsidRPr="00363911">
        <w:t xml:space="preserve">El periodo de evaluación de superación de la norma </w:t>
      </w:r>
      <w:r>
        <w:t>1 hora para CO</w:t>
      </w:r>
      <w:r w:rsidRPr="00363911">
        <w:t>, corresponde al comprendido entre el día 1° de enero de 201</w:t>
      </w:r>
      <w:r w:rsidR="00F4459E">
        <w:t>3</w:t>
      </w:r>
      <w:r>
        <w:t xml:space="preserve"> </w:t>
      </w:r>
      <w:r w:rsidRPr="00363911">
        <w:t xml:space="preserve">y el día 31 de </w:t>
      </w:r>
      <w:r w:rsidR="00F4459E">
        <w:t>diciembre de 2015</w:t>
      </w:r>
      <w:r w:rsidRPr="00363911">
        <w:t>. En la</w:t>
      </w:r>
      <w:r>
        <w:t xml:space="preserve"> </w:t>
      </w:r>
      <w:r>
        <w:fldChar w:fldCharType="begin"/>
      </w:r>
      <w:r>
        <w:instrText xml:space="preserve"> REF _Ref418842762 \h </w:instrText>
      </w:r>
      <w:r>
        <w:fldChar w:fldCharType="separate"/>
      </w:r>
      <w:r w:rsidR="0038055A">
        <w:t xml:space="preserve">Tabla </w:t>
      </w:r>
      <w:r w:rsidR="0038055A">
        <w:rPr>
          <w:noProof/>
        </w:rPr>
        <w:t>14</w:t>
      </w:r>
      <w:r>
        <w:fldChar w:fldCharType="end"/>
      </w:r>
      <w:r>
        <w:t xml:space="preserve"> </w:t>
      </w:r>
      <w:r w:rsidRPr="00363911">
        <w:t xml:space="preserve">se presenta un resumen con </w:t>
      </w:r>
      <w:r>
        <w:t>los valores del percentil 99 de la</w:t>
      </w:r>
      <w:r w:rsidRPr="00363911">
        <w:t xml:space="preserve"> norma </w:t>
      </w:r>
      <w:r>
        <w:t>de 1 hora para CO</w:t>
      </w:r>
      <w:r>
        <w:rPr>
          <w:vertAlign w:val="subscript"/>
        </w:rPr>
        <w:t xml:space="preserve">, </w:t>
      </w:r>
      <w:r w:rsidRPr="009913B6">
        <w:t>en</w:t>
      </w:r>
      <w:r>
        <w:t xml:space="preserve"> </w:t>
      </w:r>
      <w:r w:rsidR="00FD3B51">
        <w:t>la estación Compañía de Bomberos</w:t>
      </w:r>
      <w:r>
        <w:t>.</w:t>
      </w:r>
    </w:p>
    <w:p w14:paraId="7DDF164D" w14:textId="77777777" w:rsidR="00251F94" w:rsidRDefault="00251F94" w:rsidP="0060276C">
      <w:pPr>
        <w:jc w:val="both"/>
      </w:pPr>
      <w:r w:rsidRPr="00CC460A">
        <w:t>Se debe señalar que, de acuerdo a los límites establecidos en el D.S. N° 115/2002 del MINSEGPRES, se considerará sobrepasada la norma primaria de calidad de aire para CO como concentración de 1 hora, cuando el promedio aritmético de tres años sucesivos, del percentil 99 de los máximos diarios de concentración de 1 hora registrados durante un año calendario, en cualquier estación monitora EMRPG, fuere mayor o igual a 30 mg/m</w:t>
      </w:r>
      <w:r w:rsidRPr="00CC460A">
        <w:rPr>
          <w:vertAlign w:val="superscript"/>
        </w:rPr>
        <w:t>3</w:t>
      </w:r>
      <w:r w:rsidRPr="00CC460A">
        <w:t>N.</w:t>
      </w:r>
      <w:r>
        <w:t xml:space="preserve"> </w:t>
      </w:r>
    </w:p>
    <w:p w14:paraId="72677B82" w14:textId="620D42F5" w:rsidR="00251F94" w:rsidRDefault="00251F94" w:rsidP="0060276C">
      <w:pPr>
        <w:spacing w:before="200"/>
        <w:jc w:val="both"/>
      </w:pPr>
      <w:r w:rsidRPr="002B32FB">
        <w:t xml:space="preserve">De acuerdo al análisis efectuado, se determinó que la norma no </w:t>
      </w:r>
      <w:r w:rsidR="0033532C">
        <w:t>fue</w:t>
      </w:r>
      <w:r w:rsidRPr="002B32FB">
        <w:t xml:space="preserve"> super</w:t>
      </w:r>
      <w:r w:rsidR="005805A8" w:rsidRPr="002B32FB">
        <w:t>ada en la estación</w:t>
      </w:r>
      <w:r w:rsidRPr="002B32FB">
        <w:t xml:space="preserve"> </w:t>
      </w:r>
      <w:r w:rsidR="005805A8" w:rsidRPr="002B32FB">
        <w:t xml:space="preserve">Compañía de Bomberos </w:t>
      </w:r>
      <w:r w:rsidRPr="002B32FB">
        <w:t xml:space="preserve">y tampoco </w:t>
      </w:r>
      <w:r w:rsidR="0033532C">
        <w:t xml:space="preserve">se </w:t>
      </w:r>
      <w:r w:rsidRPr="002B32FB">
        <w:t>super</w:t>
      </w:r>
      <w:r w:rsidR="0033532C">
        <w:t>ó</w:t>
      </w:r>
      <w:r w:rsidRPr="002B32FB">
        <w:t xml:space="preserve"> el 80% de la norma (</w:t>
      </w:r>
      <w:r w:rsidRPr="002B32FB">
        <w:fldChar w:fldCharType="begin"/>
      </w:r>
      <w:r w:rsidRPr="002B32FB">
        <w:instrText xml:space="preserve"> REF _Ref418842762 \h </w:instrText>
      </w:r>
      <w:r w:rsidR="00FD3B51" w:rsidRPr="002B32FB">
        <w:instrText xml:space="preserve"> \* MERGEFORMAT </w:instrText>
      </w:r>
      <w:r w:rsidRPr="002B32FB">
        <w:fldChar w:fldCharType="separate"/>
      </w:r>
      <w:r w:rsidR="0038055A">
        <w:t xml:space="preserve">Tabla </w:t>
      </w:r>
      <w:r w:rsidR="0038055A">
        <w:rPr>
          <w:noProof/>
        </w:rPr>
        <w:t>14</w:t>
      </w:r>
      <w:r w:rsidRPr="002B32FB">
        <w:fldChar w:fldCharType="end"/>
      </w:r>
      <w:r w:rsidRPr="002B32FB">
        <w:t>).</w:t>
      </w:r>
    </w:p>
    <w:p w14:paraId="06FA2E07" w14:textId="0BF3255C" w:rsidR="00251F94" w:rsidRPr="00363911" w:rsidRDefault="00251F94" w:rsidP="0038055A">
      <w:pPr>
        <w:pStyle w:val="Epgrafe"/>
        <w:ind w:left="708" w:hanging="708"/>
      </w:pPr>
      <w:bookmarkStart w:id="62" w:name="_Ref418842762"/>
      <w:r>
        <w:t xml:space="preserve">Tabla </w:t>
      </w:r>
      <w:fldSimple w:instr=" SEQ Tabla \* ARABIC ">
        <w:r w:rsidR="0038055A">
          <w:rPr>
            <w:noProof/>
          </w:rPr>
          <w:t>14</w:t>
        </w:r>
      </w:fldSimple>
      <w:bookmarkEnd w:id="62"/>
      <w:r>
        <w:t xml:space="preserve"> </w:t>
      </w:r>
      <w:r w:rsidRPr="00363911">
        <w:t xml:space="preserve">Percentil 99 de las concentraciones de </w:t>
      </w:r>
      <w:r>
        <w:t>1 hora</w:t>
      </w:r>
      <w:r w:rsidRPr="00363911">
        <w:t xml:space="preserve"> </w:t>
      </w:r>
      <w:r>
        <w:t xml:space="preserve">de CO </w:t>
      </w:r>
      <w:r w:rsidRPr="00363911">
        <w:t xml:space="preserve">para </w:t>
      </w:r>
      <w:r w:rsidR="00FF478E">
        <w:t>el periodo 2013-2015</w:t>
      </w:r>
    </w:p>
    <w:tbl>
      <w:tblPr>
        <w:tblStyle w:val="Tablaconcuadrcula"/>
        <w:tblW w:w="5000" w:type="pct"/>
        <w:jc w:val="center"/>
        <w:tblLook w:val="04A0" w:firstRow="1" w:lastRow="0" w:firstColumn="1" w:lastColumn="0" w:noHBand="0" w:noVBand="1"/>
      </w:tblPr>
      <w:tblGrid>
        <w:gridCol w:w="1945"/>
        <w:gridCol w:w="1194"/>
        <w:gridCol w:w="1194"/>
        <w:gridCol w:w="1194"/>
        <w:gridCol w:w="2000"/>
        <w:gridCol w:w="1529"/>
      </w:tblGrid>
      <w:tr w:rsidR="00251F94" w:rsidRPr="007E1470" w14:paraId="477DB5E6" w14:textId="77777777" w:rsidTr="00A73F66">
        <w:trPr>
          <w:jc w:val="center"/>
        </w:trPr>
        <w:tc>
          <w:tcPr>
            <w:tcW w:w="1074" w:type="pct"/>
            <w:shd w:val="clear" w:color="auto" w:fill="D9D9D9" w:themeFill="background1" w:themeFillShade="D9"/>
            <w:vAlign w:val="center"/>
          </w:tcPr>
          <w:p w14:paraId="46C48980" w14:textId="77777777" w:rsidR="00251F94" w:rsidRPr="00CE5FE6" w:rsidRDefault="00251F94" w:rsidP="0038055A">
            <w:pPr>
              <w:spacing w:before="60" w:after="60"/>
              <w:ind w:left="708" w:hanging="708"/>
              <w:jc w:val="center"/>
              <w:rPr>
                <w:b/>
                <w:sz w:val="16"/>
                <w:szCs w:val="16"/>
              </w:rPr>
            </w:pPr>
            <w:r w:rsidRPr="00CE5FE6">
              <w:rPr>
                <w:b/>
                <w:sz w:val="16"/>
                <w:szCs w:val="16"/>
              </w:rPr>
              <w:t>Estación</w:t>
            </w:r>
          </w:p>
        </w:tc>
        <w:tc>
          <w:tcPr>
            <w:tcW w:w="659" w:type="pct"/>
            <w:shd w:val="clear" w:color="auto" w:fill="D9D9D9" w:themeFill="background1" w:themeFillShade="D9"/>
            <w:vAlign w:val="center"/>
          </w:tcPr>
          <w:p w14:paraId="7CDBCDDC" w14:textId="77777777" w:rsidR="00251F94" w:rsidRPr="00CE5FE6" w:rsidRDefault="00251F94" w:rsidP="0038055A">
            <w:pPr>
              <w:spacing w:before="60" w:after="60"/>
              <w:ind w:left="708" w:hanging="708"/>
              <w:jc w:val="center"/>
              <w:rPr>
                <w:b/>
                <w:sz w:val="16"/>
                <w:szCs w:val="16"/>
              </w:rPr>
            </w:pPr>
            <w:r w:rsidRPr="00CE5FE6">
              <w:rPr>
                <w:b/>
                <w:sz w:val="16"/>
                <w:szCs w:val="16"/>
              </w:rPr>
              <w:t>Percentil 99</w:t>
            </w:r>
          </w:p>
          <w:p w14:paraId="17757360" w14:textId="687DFCA6" w:rsidR="00251F94" w:rsidRPr="00CE5FE6" w:rsidRDefault="00A014B2" w:rsidP="0038055A">
            <w:pPr>
              <w:spacing w:before="60" w:after="60"/>
              <w:ind w:left="708" w:hanging="708"/>
              <w:jc w:val="center"/>
              <w:rPr>
                <w:b/>
                <w:sz w:val="16"/>
                <w:szCs w:val="16"/>
              </w:rPr>
            </w:pPr>
            <w:r>
              <w:rPr>
                <w:b/>
                <w:sz w:val="16"/>
                <w:szCs w:val="16"/>
              </w:rPr>
              <w:t>2013</w:t>
            </w:r>
          </w:p>
          <w:p w14:paraId="0FD7E67F" w14:textId="77777777" w:rsidR="00251F94" w:rsidRPr="00CE5FE6" w:rsidRDefault="00251F94" w:rsidP="0038055A">
            <w:pPr>
              <w:spacing w:before="60" w:after="60"/>
              <w:ind w:left="708" w:hanging="708"/>
              <w:jc w:val="center"/>
              <w:rPr>
                <w:b/>
                <w:sz w:val="16"/>
                <w:szCs w:val="16"/>
              </w:rPr>
            </w:pPr>
            <w:r w:rsidRPr="00CE5FE6">
              <w:rPr>
                <w:b/>
                <w:sz w:val="16"/>
                <w:szCs w:val="16"/>
              </w:rPr>
              <w:t>(mg/m</w:t>
            </w:r>
            <w:r w:rsidRPr="00CE5FE6">
              <w:rPr>
                <w:b/>
                <w:sz w:val="16"/>
                <w:szCs w:val="16"/>
                <w:vertAlign w:val="superscript"/>
              </w:rPr>
              <w:t>3</w:t>
            </w:r>
            <w:r w:rsidRPr="00CE5FE6">
              <w:rPr>
                <w:b/>
                <w:sz w:val="16"/>
                <w:szCs w:val="16"/>
              </w:rPr>
              <w:t>N)</w:t>
            </w:r>
          </w:p>
        </w:tc>
        <w:tc>
          <w:tcPr>
            <w:tcW w:w="659" w:type="pct"/>
            <w:shd w:val="clear" w:color="auto" w:fill="D9D9D9" w:themeFill="background1" w:themeFillShade="D9"/>
            <w:vAlign w:val="center"/>
          </w:tcPr>
          <w:p w14:paraId="68B24796" w14:textId="77777777" w:rsidR="00251F94" w:rsidRPr="00CE5FE6" w:rsidRDefault="00251F94" w:rsidP="0038055A">
            <w:pPr>
              <w:spacing w:before="60" w:after="60"/>
              <w:ind w:left="708" w:hanging="708"/>
              <w:jc w:val="center"/>
              <w:rPr>
                <w:b/>
                <w:sz w:val="16"/>
                <w:szCs w:val="16"/>
              </w:rPr>
            </w:pPr>
            <w:r w:rsidRPr="00CE5FE6">
              <w:rPr>
                <w:b/>
                <w:sz w:val="16"/>
                <w:szCs w:val="16"/>
              </w:rPr>
              <w:t>Percentil 99</w:t>
            </w:r>
          </w:p>
          <w:p w14:paraId="1A714134" w14:textId="28982EB8" w:rsidR="00251F94" w:rsidRPr="00CE5FE6" w:rsidRDefault="00A014B2" w:rsidP="0038055A">
            <w:pPr>
              <w:spacing w:before="60" w:after="60"/>
              <w:ind w:left="708" w:hanging="708"/>
              <w:jc w:val="center"/>
              <w:rPr>
                <w:b/>
                <w:sz w:val="16"/>
                <w:szCs w:val="16"/>
              </w:rPr>
            </w:pPr>
            <w:r>
              <w:rPr>
                <w:b/>
                <w:sz w:val="16"/>
                <w:szCs w:val="16"/>
              </w:rPr>
              <w:t>2014</w:t>
            </w:r>
          </w:p>
          <w:p w14:paraId="05DF1719" w14:textId="77777777" w:rsidR="00251F94" w:rsidRPr="00CE5FE6" w:rsidRDefault="00251F94" w:rsidP="0038055A">
            <w:pPr>
              <w:spacing w:before="60" w:after="60"/>
              <w:ind w:left="708" w:hanging="708"/>
              <w:jc w:val="center"/>
              <w:rPr>
                <w:b/>
                <w:sz w:val="16"/>
                <w:szCs w:val="16"/>
              </w:rPr>
            </w:pPr>
            <w:r w:rsidRPr="00CE5FE6">
              <w:rPr>
                <w:b/>
                <w:sz w:val="16"/>
                <w:szCs w:val="16"/>
              </w:rPr>
              <w:t>(mg/m</w:t>
            </w:r>
            <w:r w:rsidRPr="00CE5FE6">
              <w:rPr>
                <w:b/>
                <w:sz w:val="16"/>
                <w:szCs w:val="16"/>
                <w:vertAlign w:val="superscript"/>
              </w:rPr>
              <w:t>3</w:t>
            </w:r>
            <w:r w:rsidRPr="00CE5FE6">
              <w:rPr>
                <w:b/>
                <w:sz w:val="16"/>
                <w:szCs w:val="16"/>
              </w:rPr>
              <w:t>N)</w:t>
            </w:r>
          </w:p>
        </w:tc>
        <w:tc>
          <w:tcPr>
            <w:tcW w:w="659" w:type="pct"/>
            <w:shd w:val="clear" w:color="auto" w:fill="D9D9D9" w:themeFill="background1" w:themeFillShade="D9"/>
            <w:vAlign w:val="center"/>
          </w:tcPr>
          <w:p w14:paraId="5A85DE31" w14:textId="77777777" w:rsidR="00251F94" w:rsidRPr="00CE5FE6" w:rsidRDefault="00251F94" w:rsidP="0038055A">
            <w:pPr>
              <w:spacing w:before="60" w:after="60"/>
              <w:ind w:left="708" w:hanging="708"/>
              <w:jc w:val="center"/>
              <w:rPr>
                <w:b/>
                <w:sz w:val="16"/>
                <w:szCs w:val="16"/>
              </w:rPr>
            </w:pPr>
            <w:r w:rsidRPr="00CE5FE6">
              <w:rPr>
                <w:b/>
                <w:sz w:val="16"/>
                <w:szCs w:val="16"/>
              </w:rPr>
              <w:t>Percentil 99</w:t>
            </w:r>
          </w:p>
          <w:p w14:paraId="5CA9DBE9" w14:textId="034AD105" w:rsidR="00251F94" w:rsidRPr="00CE5FE6" w:rsidRDefault="00A014B2" w:rsidP="0038055A">
            <w:pPr>
              <w:spacing w:before="60" w:after="60"/>
              <w:ind w:left="708" w:hanging="708"/>
              <w:jc w:val="center"/>
              <w:rPr>
                <w:b/>
                <w:sz w:val="16"/>
                <w:szCs w:val="16"/>
              </w:rPr>
            </w:pPr>
            <w:r>
              <w:rPr>
                <w:b/>
                <w:sz w:val="16"/>
                <w:szCs w:val="16"/>
              </w:rPr>
              <w:t>2015</w:t>
            </w:r>
          </w:p>
          <w:p w14:paraId="7B6658E0" w14:textId="77777777" w:rsidR="00251F94" w:rsidRPr="00CE5FE6" w:rsidRDefault="00251F94" w:rsidP="0038055A">
            <w:pPr>
              <w:spacing w:before="60" w:after="60"/>
              <w:ind w:left="708" w:hanging="708"/>
              <w:jc w:val="center"/>
              <w:rPr>
                <w:b/>
                <w:sz w:val="16"/>
                <w:szCs w:val="16"/>
              </w:rPr>
            </w:pPr>
            <w:r w:rsidRPr="00CE5FE6">
              <w:rPr>
                <w:b/>
                <w:sz w:val="16"/>
                <w:szCs w:val="16"/>
              </w:rPr>
              <w:t>(mg/m</w:t>
            </w:r>
            <w:r w:rsidRPr="00CE5FE6">
              <w:rPr>
                <w:b/>
                <w:sz w:val="16"/>
                <w:szCs w:val="16"/>
                <w:vertAlign w:val="superscript"/>
              </w:rPr>
              <w:t>3</w:t>
            </w:r>
            <w:r w:rsidRPr="00CE5FE6">
              <w:rPr>
                <w:b/>
                <w:sz w:val="16"/>
                <w:szCs w:val="16"/>
              </w:rPr>
              <w:t>N)</w:t>
            </w:r>
          </w:p>
        </w:tc>
        <w:tc>
          <w:tcPr>
            <w:tcW w:w="1104" w:type="pct"/>
            <w:shd w:val="clear" w:color="auto" w:fill="D9D9D9" w:themeFill="background1" w:themeFillShade="D9"/>
            <w:vAlign w:val="center"/>
          </w:tcPr>
          <w:p w14:paraId="206C8469" w14:textId="77777777" w:rsidR="00251F94" w:rsidRPr="00CE5FE6" w:rsidRDefault="00251F94" w:rsidP="0038055A">
            <w:pPr>
              <w:spacing w:before="60" w:after="60"/>
              <w:ind w:left="708" w:hanging="708"/>
              <w:jc w:val="center"/>
              <w:rPr>
                <w:b/>
                <w:sz w:val="16"/>
                <w:szCs w:val="16"/>
              </w:rPr>
            </w:pPr>
            <w:r w:rsidRPr="00CE5FE6">
              <w:rPr>
                <w:b/>
                <w:sz w:val="16"/>
                <w:szCs w:val="16"/>
              </w:rPr>
              <w:t>Percentil 99</w:t>
            </w:r>
          </w:p>
          <w:p w14:paraId="7E206D82" w14:textId="77777777" w:rsidR="00251F94" w:rsidRPr="00CE5FE6" w:rsidRDefault="00251F94" w:rsidP="0038055A">
            <w:pPr>
              <w:spacing w:before="60" w:after="60"/>
              <w:ind w:left="708" w:hanging="708"/>
              <w:jc w:val="center"/>
              <w:rPr>
                <w:b/>
                <w:sz w:val="16"/>
                <w:szCs w:val="16"/>
              </w:rPr>
            </w:pPr>
            <w:r w:rsidRPr="00CE5FE6">
              <w:rPr>
                <w:b/>
                <w:sz w:val="16"/>
                <w:szCs w:val="16"/>
              </w:rPr>
              <w:t>Promedio Trianual</w:t>
            </w:r>
          </w:p>
          <w:p w14:paraId="3D160B5D" w14:textId="4C2C9508" w:rsidR="00251F94" w:rsidRPr="00CE5FE6" w:rsidRDefault="00A014B2" w:rsidP="0038055A">
            <w:pPr>
              <w:spacing w:before="60" w:after="60"/>
              <w:ind w:left="708" w:hanging="708"/>
              <w:jc w:val="center"/>
              <w:rPr>
                <w:b/>
                <w:sz w:val="16"/>
                <w:szCs w:val="16"/>
              </w:rPr>
            </w:pPr>
            <w:r>
              <w:rPr>
                <w:b/>
                <w:sz w:val="16"/>
                <w:szCs w:val="16"/>
              </w:rPr>
              <w:t>(</w:t>
            </w:r>
            <w:r w:rsidR="00251F94" w:rsidRPr="00CE5FE6">
              <w:rPr>
                <w:b/>
                <w:sz w:val="16"/>
                <w:szCs w:val="16"/>
              </w:rPr>
              <w:t>2013-2014</w:t>
            </w:r>
            <w:r>
              <w:rPr>
                <w:b/>
                <w:sz w:val="16"/>
                <w:szCs w:val="16"/>
              </w:rPr>
              <w:t>-2015</w:t>
            </w:r>
            <w:r w:rsidR="00251F94" w:rsidRPr="00CE5FE6">
              <w:rPr>
                <w:b/>
                <w:sz w:val="16"/>
                <w:szCs w:val="16"/>
              </w:rPr>
              <w:t>)</w:t>
            </w:r>
          </w:p>
          <w:p w14:paraId="11BEC16F" w14:textId="77777777" w:rsidR="00251F94" w:rsidRPr="00CE5FE6" w:rsidRDefault="00251F94" w:rsidP="0038055A">
            <w:pPr>
              <w:spacing w:before="60" w:after="60"/>
              <w:ind w:left="708" w:hanging="708"/>
              <w:jc w:val="center"/>
              <w:rPr>
                <w:b/>
                <w:sz w:val="16"/>
                <w:szCs w:val="16"/>
              </w:rPr>
            </w:pPr>
            <w:r w:rsidRPr="00CE5FE6">
              <w:rPr>
                <w:b/>
                <w:sz w:val="16"/>
                <w:szCs w:val="16"/>
              </w:rPr>
              <w:t>(mg/m</w:t>
            </w:r>
            <w:r w:rsidRPr="00CE5FE6">
              <w:rPr>
                <w:b/>
                <w:sz w:val="16"/>
                <w:szCs w:val="16"/>
                <w:vertAlign w:val="superscript"/>
              </w:rPr>
              <w:t>3</w:t>
            </w:r>
            <w:r w:rsidRPr="00CE5FE6">
              <w:rPr>
                <w:b/>
                <w:sz w:val="16"/>
                <w:szCs w:val="16"/>
              </w:rPr>
              <w:t>N)</w:t>
            </w:r>
          </w:p>
        </w:tc>
        <w:tc>
          <w:tcPr>
            <w:tcW w:w="844" w:type="pct"/>
            <w:shd w:val="clear" w:color="auto" w:fill="D9D9D9" w:themeFill="background1" w:themeFillShade="D9"/>
            <w:vAlign w:val="center"/>
          </w:tcPr>
          <w:p w14:paraId="5E0F8036" w14:textId="77777777" w:rsidR="00251F94" w:rsidRPr="00CE5FE6" w:rsidRDefault="00251F94" w:rsidP="0038055A">
            <w:pPr>
              <w:spacing w:before="60" w:after="60"/>
              <w:ind w:left="708" w:hanging="708"/>
              <w:jc w:val="center"/>
              <w:rPr>
                <w:b/>
                <w:sz w:val="16"/>
                <w:szCs w:val="16"/>
              </w:rPr>
            </w:pPr>
            <w:r w:rsidRPr="00CE5FE6">
              <w:rPr>
                <w:b/>
                <w:sz w:val="16"/>
                <w:szCs w:val="16"/>
              </w:rPr>
              <w:t>% de la Norma</w:t>
            </w:r>
          </w:p>
          <w:p w14:paraId="13B67D00" w14:textId="77777777" w:rsidR="00251F94" w:rsidRPr="00CE5FE6" w:rsidRDefault="00251F94" w:rsidP="0038055A">
            <w:pPr>
              <w:spacing w:before="60" w:after="60"/>
              <w:ind w:left="708" w:hanging="708"/>
              <w:jc w:val="center"/>
              <w:rPr>
                <w:b/>
                <w:sz w:val="16"/>
                <w:szCs w:val="16"/>
              </w:rPr>
            </w:pPr>
            <w:r w:rsidRPr="00CE5FE6">
              <w:rPr>
                <w:b/>
                <w:sz w:val="16"/>
                <w:szCs w:val="16"/>
              </w:rPr>
              <w:t>1 hora</w:t>
            </w:r>
          </w:p>
          <w:p w14:paraId="5AE61342" w14:textId="334B03A5" w:rsidR="00251F94" w:rsidRPr="00CE5FE6" w:rsidRDefault="00251F94" w:rsidP="0038055A">
            <w:pPr>
              <w:spacing w:before="60" w:after="60"/>
              <w:ind w:left="708" w:hanging="708"/>
              <w:jc w:val="center"/>
              <w:rPr>
                <w:b/>
                <w:sz w:val="16"/>
                <w:szCs w:val="16"/>
              </w:rPr>
            </w:pPr>
            <w:r w:rsidRPr="00CE5FE6">
              <w:rPr>
                <w:b/>
                <w:sz w:val="16"/>
                <w:szCs w:val="16"/>
              </w:rPr>
              <w:t>30</w:t>
            </w:r>
            <w:r w:rsidR="00FF478E">
              <w:rPr>
                <w:b/>
                <w:sz w:val="16"/>
                <w:szCs w:val="16"/>
              </w:rPr>
              <w:t xml:space="preserve"> </w:t>
            </w:r>
            <w:r w:rsidRPr="00CE5FE6">
              <w:rPr>
                <w:b/>
                <w:sz w:val="16"/>
                <w:szCs w:val="16"/>
              </w:rPr>
              <w:t>(mg/m</w:t>
            </w:r>
            <w:r w:rsidRPr="00CE5FE6">
              <w:rPr>
                <w:b/>
                <w:sz w:val="16"/>
                <w:szCs w:val="16"/>
                <w:vertAlign w:val="superscript"/>
              </w:rPr>
              <w:t>3</w:t>
            </w:r>
            <w:r w:rsidRPr="00CE5FE6">
              <w:rPr>
                <w:b/>
                <w:sz w:val="16"/>
                <w:szCs w:val="16"/>
              </w:rPr>
              <w:t>N)</w:t>
            </w:r>
          </w:p>
        </w:tc>
      </w:tr>
      <w:tr w:rsidR="002D65F9" w:rsidRPr="0094443C" w14:paraId="38D1BDF9" w14:textId="77777777" w:rsidTr="00A73F66">
        <w:trPr>
          <w:trHeight w:val="283"/>
          <w:jc w:val="center"/>
        </w:trPr>
        <w:tc>
          <w:tcPr>
            <w:tcW w:w="1074" w:type="pct"/>
            <w:vAlign w:val="center"/>
          </w:tcPr>
          <w:p w14:paraId="7DCE910A" w14:textId="298FA61D" w:rsidR="002D65F9" w:rsidRPr="001F2D7A" w:rsidRDefault="002D65F9" w:rsidP="0038055A">
            <w:pPr>
              <w:ind w:left="708" w:hanging="708"/>
              <w:jc w:val="center"/>
              <w:rPr>
                <w:sz w:val="16"/>
                <w:szCs w:val="16"/>
              </w:rPr>
            </w:pPr>
            <w:r>
              <w:rPr>
                <w:sz w:val="16"/>
                <w:szCs w:val="16"/>
              </w:rPr>
              <w:t>Compañía de Bomberos</w:t>
            </w:r>
          </w:p>
        </w:tc>
        <w:tc>
          <w:tcPr>
            <w:tcW w:w="659" w:type="pct"/>
            <w:vAlign w:val="center"/>
          </w:tcPr>
          <w:p w14:paraId="789F29E9" w14:textId="3FF31362" w:rsidR="002D65F9" w:rsidRPr="002D65F9" w:rsidRDefault="00A014B2" w:rsidP="0038055A">
            <w:pPr>
              <w:ind w:left="708" w:hanging="708"/>
              <w:jc w:val="center"/>
              <w:rPr>
                <w:color w:val="000000"/>
                <w:sz w:val="16"/>
                <w:szCs w:val="16"/>
              </w:rPr>
            </w:pPr>
            <w:r>
              <w:rPr>
                <w:rFonts w:ascii="Calibri" w:hAnsi="Calibri"/>
                <w:color w:val="000000"/>
                <w:sz w:val="16"/>
                <w:szCs w:val="16"/>
              </w:rPr>
              <w:t>1,0</w:t>
            </w:r>
          </w:p>
        </w:tc>
        <w:tc>
          <w:tcPr>
            <w:tcW w:w="659" w:type="pct"/>
            <w:vAlign w:val="center"/>
          </w:tcPr>
          <w:p w14:paraId="0D17C476" w14:textId="74A83A79" w:rsidR="002D65F9" w:rsidRPr="002D65F9" w:rsidRDefault="00A014B2" w:rsidP="0038055A">
            <w:pPr>
              <w:ind w:left="708" w:hanging="708"/>
              <w:jc w:val="center"/>
              <w:rPr>
                <w:color w:val="000000"/>
                <w:sz w:val="16"/>
                <w:szCs w:val="16"/>
              </w:rPr>
            </w:pPr>
            <w:r>
              <w:rPr>
                <w:rFonts w:ascii="Calibri" w:hAnsi="Calibri"/>
                <w:color w:val="000000"/>
                <w:sz w:val="16"/>
                <w:szCs w:val="16"/>
              </w:rPr>
              <w:t>3,5</w:t>
            </w:r>
          </w:p>
        </w:tc>
        <w:tc>
          <w:tcPr>
            <w:tcW w:w="659" w:type="pct"/>
            <w:vAlign w:val="center"/>
          </w:tcPr>
          <w:p w14:paraId="63D89D3C" w14:textId="542767E7" w:rsidR="002D65F9" w:rsidRPr="002D65F9" w:rsidRDefault="00A014B2" w:rsidP="0038055A">
            <w:pPr>
              <w:ind w:left="708" w:hanging="708"/>
              <w:jc w:val="center"/>
              <w:rPr>
                <w:sz w:val="16"/>
                <w:szCs w:val="16"/>
              </w:rPr>
            </w:pPr>
            <w:r>
              <w:rPr>
                <w:rFonts w:ascii="Calibri" w:hAnsi="Calibri"/>
                <w:color w:val="000000"/>
                <w:sz w:val="16"/>
                <w:szCs w:val="16"/>
              </w:rPr>
              <w:t>1,1</w:t>
            </w:r>
          </w:p>
        </w:tc>
        <w:tc>
          <w:tcPr>
            <w:tcW w:w="1104" w:type="pct"/>
            <w:vAlign w:val="center"/>
          </w:tcPr>
          <w:p w14:paraId="0814F3BF" w14:textId="263C5E93" w:rsidR="002D65F9" w:rsidRPr="002D65F9" w:rsidRDefault="00A014B2" w:rsidP="0038055A">
            <w:pPr>
              <w:ind w:left="708" w:hanging="708"/>
              <w:jc w:val="center"/>
              <w:rPr>
                <w:sz w:val="16"/>
                <w:szCs w:val="16"/>
              </w:rPr>
            </w:pPr>
            <w:r>
              <w:rPr>
                <w:sz w:val="16"/>
                <w:szCs w:val="16"/>
              </w:rPr>
              <w:t>1,9</w:t>
            </w:r>
          </w:p>
        </w:tc>
        <w:tc>
          <w:tcPr>
            <w:tcW w:w="844" w:type="pct"/>
            <w:vAlign w:val="center"/>
          </w:tcPr>
          <w:p w14:paraId="26D79DE9" w14:textId="7504F3E8" w:rsidR="002D65F9" w:rsidRPr="002D65F9" w:rsidRDefault="00A014B2" w:rsidP="0038055A">
            <w:pPr>
              <w:ind w:left="708" w:hanging="708"/>
              <w:jc w:val="center"/>
              <w:rPr>
                <w:sz w:val="16"/>
                <w:szCs w:val="16"/>
              </w:rPr>
            </w:pPr>
            <w:r>
              <w:rPr>
                <w:sz w:val="16"/>
                <w:szCs w:val="16"/>
              </w:rPr>
              <w:t>6</w:t>
            </w:r>
          </w:p>
        </w:tc>
      </w:tr>
    </w:tbl>
    <w:p w14:paraId="5EB5C612" w14:textId="7000E1EC" w:rsidR="00251F94" w:rsidRDefault="00251F94" w:rsidP="0060276C">
      <w:pPr>
        <w:spacing w:before="240"/>
        <w:jc w:val="both"/>
      </w:pPr>
      <w:r w:rsidRPr="003E62D2">
        <w:lastRenderedPageBreak/>
        <w:t>El</w:t>
      </w:r>
      <w:r w:rsidRPr="0094443C">
        <w:rPr>
          <w:i/>
        </w:rPr>
        <w:t xml:space="preserve"> </w:t>
      </w:r>
      <w:r w:rsidRPr="003E62D2">
        <w:fldChar w:fldCharType="begin"/>
      </w:r>
      <w:r w:rsidRPr="003E62D2">
        <w:instrText xml:space="preserve"> REF _Ref422239299 \h  \* MERGEFORMAT </w:instrText>
      </w:r>
      <w:r w:rsidRPr="003E62D2">
        <w:fldChar w:fldCharType="separate"/>
      </w:r>
      <w:r w:rsidR="0038055A">
        <w:t xml:space="preserve">Gráfico </w:t>
      </w:r>
      <w:r w:rsidR="0038055A">
        <w:rPr>
          <w:noProof/>
        </w:rPr>
        <w:t>4</w:t>
      </w:r>
      <w:r w:rsidRPr="003E62D2">
        <w:fldChar w:fldCharType="end"/>
      </w:r>
      <w:r w:rsidRPr="0094443C">
        <w:rPr>
          <w:i/>
        </w:rPr>
        <w:t xml:space="preserve">, </w:t>
      </w:r>
      <w:r w:rsidRPr="00FD3B51">
        <w:t xml:space="preserve">muestra el comportamiento del </w:t>
      </w:r>
      <w:r w:rsidR="00F4459E">
        <w:t xml:space="preserve">promedio trianual </w:t>
      </w:r>
      <w:r w:rsidR="00F4459E" w:rsidRPr="00F4459E">
        <w:t xml:space="preserve">del percentil 99 de los máximos diarios de concentración de 1 hora </w:t>
      </w:r>
      <w:r w:rsidR="00F4459E">
        <w:t xml:space="preserve">para </w:t>
      </w:r>
      <w:r w:rsidRPr="00FD3B51">
        <w:t xml:space="preserve">CO </w:t>
      </w:r>
      <w:r w:rsidR="00F4459E">
        <w:t>en comparación con los límites establecidos en la normativa.</w:t>
      </w:r>
    </w:p>
    <w:p w14:paraId="7E7C9008" w14:textId="30ED90C2" w:rsidR="00251F94" w:rsidRDefault="004541A0" w:rsidP="0038055A">
      <w:pPr>
        <w:spacing w:after="0"/>
        <w:ind w:left="708" w:hanging="708"/>
        <w:jc w:val="center"/>
      </w:pPr>
      <w:r>
        <w:rPr>
          <w:noProof/>
        </w:rPr>
        <w:drawing>
          <wp:inline distT="0" distB="0" distL="0" distR="0" wp14:anchorId="3EBD7085" wp14:editId="184A86EA">
            <wp:extent cx="4718312" cy="28800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8312" cy="2880000"/>
                    </a:xfrm>
                    <a:prstGeom prst="rect">
                      <a:avLst/>
                    </a:prstGeom>
                    <a:noFill/>
                  </pic:spPr>
                </pic:pic>
              </a:graphicData>
            </a:graphic>
          </wp:inline>
        </w:drawing>
      </w:r>
    </w:p>
    <w:p w14:paraId="0BAE7301" w14:textId="1BBA7C83" w:rsidR="00251F94" w:rsidRDefault="00251F94" w:rsidP="0038055A">
      <w:pPr>
        <w:pStyle w:val="Epgrafe"/>
        <w:ind w:left="708" w:hanging="708"/>
      </w:pPr>
      <w:bookmarkStart w:id="63" w:name="_Ref422239299"/>
      <w:r>
        <w:t xml:space="preserve">Gráfico </w:t>
      </w:r>
      <w:fldSimple w:instr=" SEQ Gráfico \* ARABIC ">
        <w:r w:rsidR="0038055A">
          <w:rPr>
            <w:noProof/>
          </w:rPr>
          <w:t>4</w:t>
        </w:r>
      </w:fldSimple>
      <w:bookmarkEnd w:id="63"/>
      <w:r>
        <w:t xml:space="preserve"> Percentil 99 de las concentraciones de 1 hora de CO</w:t>
      </w:r>
    </w:p>
    <w:p w14:paraId="3E7E96A6" w14:textId="5B98D680" w:rsidR="00251F94" w:rsidRPr="00363911" w:rsidRDefault="00251F94" w:rsidP="0038055A">
      <w:pPr>
        <w:pStyle w:val="Ttulo3"/>
        <w:ind w:left="708" w:hanging="708"/>
      </w:pPr>
      <w:bookmarkStart w:id="64" w:name="_Toc438111296"/>
      <w:bookmarkStart w:id="65" w:name="_Toc470795693"/>
      <w:r w:rsidRPr="00363911">
        <w:t xml:space="preserve">Evaluación de la norma </w:t>
      </w:r>
      <w:r>
        <w:t>8 horas CO</w:t>
      </w:r>
      <w:bookmarkEnd w:id="64"/>
      <w:bookmarkEnd w:id="65"/>
    </w:p>
    <w:p w14:paraId="19663B5E" w14:textId="1E286B9C" w:rsidR="00251F94" w:rsidRDefault="00251F94" w:rsidP="0060276C">
      <w:pPr>
        <w:jc w:val="both"/>
      </w:pPr>
      <w:r w:rsidRPr="00363911">
        <w:t xml:space="preserve">El periodo de evaluación de la norma </w:t>
      </w:r>
      <w:r>
        <w:t>8 horas para CO</w:t>
      </w:r>
      <w:r w:rsidRPr="00363911">
        <w:t>, corresponde al comprendido entre el día 1° de enero de 201</w:t>
      </w:r>
      <w:r w:rsidR="00F4459E">
        <w:t>3</w:t>
      </w:r>
      <w:r>
        <w:t xml:space="preserve"> </w:t>
      </w:r>
      <w:r w:rsidRPr="00363911">
        <w:t xml:space="preserve">y el día 31 de </w:t>
      </w:r>
      <w:r>
        <w:t>diciembre de 201</w:t>
      </w:r>
      <w:r w:rsidR="00F4459E">
        <w:t>5</w:t>
      </w:r>
      <w:r w:rsidRPr="00363911">
        <w:t>. En la</w:t>
      </w:r>
      <w:r>
        <w:t xml:space="preserve"> </w:t>
      </w:r>
      <w:r>
        <w:fldChar w:fldCharType="begin"/>
      </w:r>
      <w:r>
        <w:instrText xml:space="preserve"> REF _Ref418843877 \h </w:instrText>
      </w:r>
      <w:r>
        <w:fldChar w:fldCharType="separate"/>
      </w:r>
      <w:r w:rsidR="0038055A">
        <w:t xml:space="preserve">Tabla </w:t>
      </w:r>
      <w:r w:rsidR="0038055A">
        <w:rPr>
          <w:noProof/>
        </w:rPr>
        <w:t>15</w:t>
      </w:r>
      <w:r>
        <w:fldChar w:fldCharType="end"/>
      </w:r>
      <w:r>
        <w:t xml:space="preserve"> </w:t>
      </w:r>
      <w:r w:rsidRPr="00363911">
        <w:t xml:space="preserve">se presenta un resumen con </w:t>
      </w:r>
      <w:r>
        <w:t>los valores del percentil 99 de la</w:t>
      </w:r>
      <w:r w:rsidRPr="00363911">
        <w:t xml:space="preserve"> norma </w:t>
      </w:r>
      <w:r>
        <w:t>de 8 horas para CO</w:t>
      </w:r>
      <w:r>
        <w:rPr>
          <w:vertAlign w:val="subscript"/>
        </w:rPr>
        <w:t>,</w:t>
      </w:r>
      <w:r w:rsidR="00FD3B51" w:rsidRPr="00FD3B51">
        <w:t xml:space="preserve"> </w:t>
      </w:r>
      <w:r w:rsidR="00FD3B51" w:rsidRPr="009913B6">
        <w:t>en</w:t>
      </w:r>
      <w:r w:rsidR="00FD3B51">
        <w:t xml:space="preserve"> la estación Compañía de Bomberos.</w:t>
      </w:r>
    </w:p>
    <w:p w14:paraId="02004F8E" w14:textId="77777777" w:rsidR="00251F94" w:rsidRDefault="00251F94" w:rsidP="0060276C">
      <w:pPr>
        <w:jc w:val="both"/>
      </w:pPr>
      <w:r w:rsidRPr="00CC460A">
        <w:t>Se debe señalar que, de acuerdo a los límites establecidos en el D.S. N° 115/2002 del MINSEGPRES, se considerará sobrepasada la norma primaria de calidad de aire para CO como concentración de 8 horas, cuando el promedio aritmético de tres años sucesivos, del percentil 99 de los máximos diarios de concentración de 8 horas registrados durante un año calendario, en cualquier estación monitora EMRPG, fuere mayor o igual a 10 mg/m</w:t>
      </w:r>
      <w:r w:rsidRPr="00CC460A">
        <w:rPr>
          <w:vertAlign w:val="superscript"/>
        </w:rPr>
        <w:t>3</w:t>
      </w:r>
      <w:r w:rsidRPr="00CC460A">
        <w:t>N.</w:t>
      </w:r>
    </w:p>
    <w:p w14:paraId="60F8BC39" w14:textId="7F366044" w:rsidR="004541A0" w:rsidRDefault="00251F94" w:rsidP="0060276C">
      <w:pPr>
        <w:jc w:val="both"/>
      </w:pPr>
      <w:r w:rsidRPr="002D65F9">
        <w:t xml:space="preserve">De la </w:t>
      </w:r>
      <w:r w:rsidRPr="002D65F9">
        <w:fldChar w:fldCharType="begin"/>
      </w:r>
      <w:r w:rsidRPr="002D65F9">
        <w:instrText xml:space="preserve"> REF _Ref418843877 \h </w:instrText>
      </w:r>
      <w:r w:rsidR="00FD3B51" w:rsidRPr="002D65F9">
        <w:instrText xml:space="preserve"> \* MERGEFORMAT </w:instrText>
      </w:r>
      <w:r w:rsidRPr="002D65F9">
        <w:fldChar w:fldCharType="separate"/>
      </w:r>
      <w:r w:rsidR="0038055A">
        <w:t xml:space="preserve">Tabla </w:t>
      </w:r>
      <w:r w:rsidR="0038055A">
        <w:rPr>
          <w:noProof/>
        </w:rPr>
        <w:t>15</w:t>
      </w:r>
      <w:r w:rsidRPr="002D65F9">
        <w:fldChar w:fldCharType="end"/>
      </w:r>
      <w:r w:rsidRPr="002D65F9">
        <w:t>, es posible observar que la norma de 8 horas de CO no</w:t>
      </w:r>
      <w:r w:rsidR="0033532C">
        <w:t xml:space="preserve"> fue </w:t>
      </w:r>
      <w:r w:rsidRPr="002D65F9">
        <w:t xml:space="preserve">superada en </w:t>
      </w:r>
      <w:r w:rsidR="002D65F9" w:rsidRPr="002D65F9">
        <w:t>la estación Compañía de Bomberos</w:t>
      </w:r>
      <w:r w:rsidRPr="002D65F9">
        <w:t xml:space="preserve">, </w:t>
      </w:r>
      <w:r w:rsidR="002D65F9" w:rsidRPr="002D65F9">
        <w:t xml:space="preserve">y </w:t>
      </w:r>
      <w:r w:rsidR="002D65F9">
        <w:t>el percentil 99 como concentración trianual</w:t>
      </w:r>
      <w:r w:rsidR="002D65F9" w:rsidRPr="002D65F9">
        <w:t xml:space="preserve"> se </w:t>
      </w:r>
      <w:r w:rsidR="00D87ACB">
        <w:t>encuentra</w:t>
      </w:r>
      <w:r w:rsidR="002D65F9" w:rsidRPr="002D65F9">
        <w:t xml:space="preserve"> por debajo del 80% de la norma.</w:t>
      </w:r>
    </w:p>
    <w:p w14:paraId="641815A0" w14:textId="77777777" w:rsidR="004541A0" w:rsidRDefault="004541A0">
      <w:r>
        <w:br w:type="page"/>
      </w:r>
    </w:p>
    <w:p w14:paraId="4159B50B" w14:textId="2821E564" w:rsidR="00251F94" w:rsidRPr="00363911" w:rsidRDefault="00251F94" w:rsidP="0038055A">
      <w:pPr>
        <w:pStyle w:val="Epgrafe"/>
        <w:ind w:left="708" w:hanging="708"/>
      </w:pPr>
      <w:bookmarkStart w:id="66" w:name="_Ref418843877"/>
      <w:r>
        <w:lastRenderedPageBreak/>
        <w:t xml:space="preserve">Tabla </w:t>
      </w:r>
      <w:fldSimple w:instr=" SEQ Tabla \* ARABIC ">
        <w:r w:rsidR="0038055A">
          <w:rPr>
            <w:noProof/>
          </w:rPr>
          <w:t>15</w:t>
        </w:r>
      </w:fldSimple>
      <w:bookmarkEnd w:id="66"/>
      <w:r>
        <w:t xml:space="preserve"> </w:t>
      </w:r>
      <w:r w:rsidRPr="00363911">
        <w:t xml:space="preserve">Percentil 99 </w:t>
      </w:r>
      <w:r>
        <w:t xml:space="preserve">de los máximos diarios </w:t>
      </w:r>
      <w:r w:rsidRPr="00363911">
        <w:t xml:space="preserve">de las concentraciones de </w:t>
      </w:r>
      <w:r>
        <w:t>8 horas</w:t>
      </w:r>
      <w:r w:rsidRPr="00363911">
        <w:t xml:space="preserve"> </w:t>
      </w:r>
      <w:r>
        <w:t xml:space="preserve">de CO </w:t>
      </w:r>
      <w:r w:rsidRPr="00363911">
        <w:t xml:space="preserve">para </w:t>
      </w:r>
      <w:r>
        <w:t xml:space="preserve">el periodo </w:t>
      </w:r>
      <w:r w:rsidR="00FF478E" w:rsidRPr="00FF478E">
        <w:t>2013, 2014 y 2015</w:t>
      </w:r>
    </w:p>
    <w:tbl>
      <w:tblPr>
        <w:tblStyle w:val="Tablaconcuadrcula"/>
        <w:tblW w:w="5000" w:type="pct"/>
        <w:jc w:val="center"/>
        <w:tblLook w:val="04A0" w:firstRow="1" w:lastRow="0" w:firstColumn="1" w:lastColumn="0" w:noHBand="0" w:noVBand="1"/>
      </w:tblPr>
      <w:tblGrid>
        <w:gridCol w:w="2013"/>
        <w:gridCol w:w="1235"/>
        <w:gridCol w:w="1235"/>
        <w:gridCol w:w="1235"/>
        <w:gridCol w:w="2068"/>
        <w:gridCol w:w="1270"/>
      </w:tblGrid>
      <w:tr w:rsidR="00251F94" w:rsidRPr="007E1470" w14:paraId="42D30C2A" w14:textId="77777777" w:rsidTr="00A73F66">
        <w:trPr>
          <w:tblHeader/>
          <w:jc w:val="center"/>
        </w:trPr>
        <w:tc>
          <w:tcPr>
            <w:tcW w:w="1111" w:type="pct"/>
            <w:shd w:val="clear" w:color="auto" w:fill="D9D9D9" w:themeFill="background1" w:themeFillShade="D9"/>
            <w:vAlign w:val="center"/>
          </w:tcPr>
          <w:p w14:paraId="29834BC7" w14:textId="77777777" w:rsidR="00251F94" w:rsidRPr="00CE5FE6" w:rsidRDefault="00251F94" w:rsidP="0038055A">
            <w:pPr>
              <w:spacing w:before="60" w:after="60"/>
              <w:ind w:left="708" w:hanging="708"/>
              <w:jc w:val="center"/>
              <w:rPr>
                <w:b/>
                <w:sz w:val="16"/>
                <w:szCs w:val="16"/>
              </w:rPr>
            </w:pPr>
            <w:r w:rsidRPr="00CE5FE6">
              <w:rPr>
                <w:b/>
                <w:sz w:val="16"/>
                <w:szCs w:val="16"/>
              </w:rPr>
              <w:t>Estación</w:t>
            </w:r>
          </w:p>
        </w:tc>
        <w:tc>
          <w:tcPr>
            <w:tcW w:w="682" w:type="pct"/>
            <w:shd w:val="clear" w:color="auto" w:fill="D9D9D9" w:themeFill="background1" w:themeFillShade="D9"/>
            <w:vAlign w:val="center"/>
          </w:tcPr>
          <w:p w14:paraId="2CFED089" w14:textId="77777777" w:rsidR="00251F94" w:rsidRPr="00CE5FE6" w:rsidRDefault="00251F94" w:rsidP="0038055A">
            <w:pPr>
              <w:spacing w:before="60" w:after="60"/>
              <w:ind w:left="708" w:hanging="708"/>
              <w:jc w:val="center"/>
              <w:rPr>
                <w:b/>
                <w:sz w:val="16"/>
                <w:szCs w:val="16"/>
              </w:rPr>
            </w:pPr>
            <w:r w:rsidRPr="00CE5FE6">
              <w:rPr>
                <w:b/>
                <w:sz w:val="16"/>
                <w:szCs w:val="16"/>
              </w:rPr>
              <w:t>Percentil 99</w:t>
            </w:r>
          </w:p>
          <w:p w14:paraId="4692D6EF" w14:textId="5C11C9D4" w:rsidR="00251F94" w:rsidRPr="00CE5FE6" w:rsidRDefault="00A014B2" w:rsidP="0038055A">
            <w:pPr>
              <w:spacing w:before="60" w:after="60"/>
              <w:ind w:left="708" w:hanging="708"/>
              <w:jc w:val="center"/>
              <w:rPr>
                <w:b/>
                <w:sz w:val="16"/>
                <w:szCs w:val="16"/>
              </w:rPr>
            </w:pPr>
            <w:r>
              <w:rPr>
                <w:b/>
                <w:sz w:val="16"/>
                <w:szCs w:val="16"/>
              </w:rPr>
              <w:t>2013</w:t>
            </w:r>
          </w:p>
          <w:p w14:paraId="0A4C6D63" w14:textId="77777777" w:rsidR="00251F94" w:rsidRPr="00CE5FE6" w:rsidRDefault="00251F94" w:rsidP="0038055A">
            <w:pPr>
              <w:spacing w:before="60" w:after="60"/>
              <w:ind w:left="708" w:hanging="708"/>
              <w:jc w:val="center"/>
              <w:rPr>
                <w:b/>
                <w:sz w:val="16"/>
                <w:szCs w:val="16"/>
              </w:rPr>
            </w:pPr>
            <w:r w:rsidRPr="00CE5FE6">
              <w:rPr>
                <w:b/>
                <w:sz w:val="16"/>
                <w:szCs w:val="16"/>
              </w:rPr>
              <w:t>(mg/m</w:t>
            </w:r>
            <w:r w:rsidRPr="00CE5FE6">
              <w:rPr>
                <w:b/>
                <w:sz w:val="16"/>
                <w:szCs w:val="16"/>
                <w:vertAlign w:val="superscript"/>
              </w:rPr>
              <w:t>3</w:t>
            </w:r>
            <w:r w:rsidRPr="00CE5FE6">
              <w:rPr>
                <w:b/>
                <w:sz w:val="16"/>
                <w:szCs w:val="16"/>
              </w:rPr>
              <w:t>N)</w:t>
            </w:r>
          </w:p>
        </w:tc>
        <w:tc>
          <w:tcPr>
            <w:tcW w:w="682" w:type="pct"/>
            <w:shd w:val="clear" w:color="auto" w:fill="D9D9D9" w:themeFill="background1" w:themeFillShade="D9"/>
            <w:vAlign w:val="center"/>
          </w:tcPr>
          <w:p w14:paraId="310D2B49" w14:textId="77777777" w:rsidR="00251F94" w:rsidRPr="00CE5FE6" w:rsidRDefault="00251F94" w:rsidP="0038055A">
            <w:pPr>
              <w:spacing w:before="60" w:after="60"/>
              <w:ind w:left="708" w:hanging="708"/>
              <w:jc w:val="center"/>
              <w:rPr>
                <w:b/>
                <w:sz w:val="16"/>
                <w:szCs w:val="16"/>
              </w:rPr>
            </w:pPr>
            <w:r w:rsidRPr="00CE5FE6">
              <w:rPr>
                <w:b/>
                <w:sz w:val="16"/>
                <w:szCs w:val="16"/>
              </w:rPr>
              <w:t>Percentil 99</w:t>
            </w:r>
          </w:p>
          <w:p w14:paraId="61424B76" w14:textId="0DADE8F7" w:rsidR="00251F94" w:rsidRPr="00CE5FE6" w:rsidRDefault="00A014B2" w:rsidP="0038055A">
            <w:pPr>
              <w:spacing w:before="60" w:after="60"/>
              <w:ind w:left="708" w:hanging="708"/>
              <w:jc w:val="center"/>
              <w:rPr>
                <w:b/>
                <w:sz w:val="16"/>
                <w:szCs w:val="16"/>
              </w:rPr>
            </w:pPr>
            <w:r>
              <w:rPr>
                <w:b/>
                <w:sz w:val="16"/>
                <w:szCs w:val="16"/>
              </w:rPr>
              <w:t>2014</w:t>
            </w:r>
          </w:p>
          <w:p w14:paraId="4755D3B2" w14:textId="77777777" w:rsidR="00251F94" w:rsidRPr="00CE5FE6" w:rsidRDefault="00251F94" w:rsidP="0038055A">
            <w:pPr>
              <w:spacing w:before="60" w:after="60"/>
              <w:ind w:left="708" w:hanging="708"/>
              <w:jc w:val="center"/>
              <w:rPr>
                <w:b/>
                <w:sz w:val="16"/>
                <w:szCs w:val="16"/>
              </w:rPr>
            </w:pPr>
            <w:r w:rsidRPr="00CE5FE6">
              <w:rPr>
                <w:b/>
                <w:sz w:val="16"/>
                <w:szCs w:val="16"/>
              </w:rPr>
              <w:t>(mg/m</w:t>
            </w:r>
            <w:r w:rsidRPr="00CE5FE6">
              <w:rPr>
                <w:b/>
                <w:sz w:val="16"/>
                <w:szCs w:val="16"/>
                <w:vertAlign w:val="superscript"/>
              </w:rPr>
              <w:t>3</w:t>
            </w:r>
            <w:r w:rsidRPr="00CE5FE6">
              <w:rPr>
                <w:b/>
                <w:sz w:val="16"/>
                <w:szCs w:val="16"/>
              </w:rPr>
              <w:t>N)</w:t>
            </w:r>
          </w:p>
        </w:tc>
        <w:tc>
          <w:tcPr>
            <w:tcW w:w="682" w:type="pct"/>
            <w:shd w:val="clear" w:color="auto" w:fill="D9D9D9" w:themeFill="background1" w:themeFillShade="D9"/>
            <w:vAlign w:val="center"/>
          </w:tcPr>
          <w:p w14:paraId="42A727BC" w14:textId="77777777" w:rsidR="00251F94" w:rsidRPr="00CE5FE6" w:rsidRDefault="00251F94" w:rsidP="0038055A">
            <w:pPr>
              <w:spacing w:before="60" w:after="60"/>
              <w:ind w:left="708" w:hanging="708"/>
              <w:jc w:val="center"/>
              <w:rPr>
                <w:b/>
                <w:sz w:val="16"/>
                <w:szCs w:val="16"/>
              </w:rPr>
            </w:pPr>
            <w:r w:rsidRPr="00CE5FE6">
              <w:rPr>
                <w:b/>
                <w:sz w:val="16"/>
                <w:szCs w:val="16"/>
              </w:rPr>
              <w:t>Percentil 99</w:t>
            </w:r>
          </w:p>
          <w:p w14:paraId="21AC297F" w14:textId="10060B61" w:rsidR="00251F94" w:rsidRPr="00CE5FE6" w:rsidRDefault="00A014B2" w:rsidP="0038055A">
            <w:pPr>
              <w:spacing w:before="60" w:after="60"/>
              <w:ind w:left="708" w:hanging="708"/>
              <w:jc w:val="center"/>
              <w:rPr>
                <w:b/>
                <w:sz w:val="16"/>
                <w:szCs w:val="16"/>
              </w:rPr>
            </w:pPr>
            <w:r>
              <w:rPr>
                <w:b/>
                <w:sz w:val="16"/>
                <w:szCs w:val="16"/>
              </w:rPr>
              <w:t>2015</w:t>
            </w:r>
          </w:p>
          <w:p w14:paraId="64C0AA93" w14:textId="77777777" w:rsidR="00251F94" w:rsidRPr="00CE5FE6" w:rsidRDefault="00251F94" w:rsidP="0038055A">
            <w:pPr>
              <w:spacing w:before="60" w:after="60"/>
              <w:ind w:left="708" w:hanging="708"/>
              <w:jc w:val="center"/>
              <w:rPr>
                <w:b/>
                <w:sz w:val="16"/>
                <w:szCs w:val="16"/>
              </w:rPr>
            </w:pPr>
            <w:r w:rsidRPr="00CE5FE6">
              <w:rPr>
                <w:b/>
                <w:sz w:val="16"/>
                <w:szCs w:val="16"/>
              </w:rPr>
              <w:t>(mg/m</w:t>
            </w:r>
            <w:r w:rsidRPr="00CE5FE6">
              <w:rPr>
                <w:b/>
                <w:sz w:val="16"/>
                <w:szCs w:val="16"/>
                <w:vertAlign w:val="superscript"/>
              </w:rPr>
              <w:t>3</w:t>
            </w:r>
            <w:r w:rsidRPr="00CE5FE6">
              <w:rPr>
                <w:b/>
                <w:sz w:val="16"/>
                <w:szCs w:val="16"/>
              </w:rPr>
              <w:t>N)</w:t>
            </w:r>
          </w:p>
        </w:tc>
        <w:tc>
          <w:tcPr>
            <w:tcW w:w="1142" w:type="pct"/>
            <w:shd w:val="clear" w:color="auto" w:fill="D9D9D9" w:themeFill="background1" w:themeFillShade="D9"/>
            <w:vAlign w:val="center"/>
          </w:tcPr>
          <w:p w14:paraId="4E5CC782" w14:textId="77777777" w:rsidR="00251F94" w:rsidRPr="00CE5FE6" w:rsidRDefault="00251F94" w:rsidP="0038055A">
            <w:pPr>
              <w:spacing w:before="60" w:after="60"/>
              <w:ind w:left="708" w:hanging="708"/>
              <w:jc w:val="center"/>
              <w:rPr>
                <w:b/>
                <w:sz w:val="16"/>
                <w:szCs w:val="16"/>
              </w:rPr>
            </w:pPr>
            <w:r w:rsidRPr="00CE5FE6">
              <w:rPr>
                <w:b/>
                <w:sz w:val="16"/>
                <w:szCs w:val="16"/>
              </w:rPr>
              <w:t>Percentil 99</w:t>
            </w:r>
          </w:p>
          <w:p w14:paraId="585E949A" w14:textId="77777777" w:rsidR="00251F94" w:rsidRPr="00CE5FE6" w:rsidRDefault="00251F94" w:rsidP="0038055A">
            <w:pPr>
              <w:spacing w:before="60" w:after="60"/>
              <w:ind w:left="708" w:hanging="708"/>
              <w:jc w:val="center"/>
              <w:rPr>
                <w:b/>
                <w:sz w:val="16"/>
                <w:szCs w:val="16"/>
              </w:rPr>
            </w:pPr>
            <w:r w:rsidRPr="00CE5FE6">
              <w:rPr>
                <w:b/>
                <w:sz w:val="16"/>
                <w:szCs w:val="16"/>
              </w:rPr>
              <w:t>Promedio Trianual</w:t>
            </w:r>
          </w:p>
          <w:p w14:paraId="3F77B1A3" w14:textId="71CEC284" w:rsidR="00251F94" w:rsidRPr="00CE5FE6" w:rsidRDefault="00251F94" w:rsidP="0038055A">
            <w:pPr>
              <w:spacing w:before="60" w:after="60"/>
              <w:ind w:left="708" w:hanging="708"/>
              <w:jc w:val="center"/>
              <w:rPr>
                <w:b/>
                <w:sz w:val="16"/>
                <w:szCs w:val="16"/>
              </w:rPr>
            </w:pPr>
            <w:r w:rsidRPr="00CE5FE6">
              <w:rPr>
                <w:b/>
                <w:sz w:val="16"/>
                <w:szCs w:val="16"/>
              </w:rPr>
              <w:t>(201</w:t>
            </w:r>
            <w:r w:rsidR="00F4459E">
              <w:rPr>
                <w:b/>
                <w:sz w:val="16"/>
                <w:szCs w:val="16"/>
              </w:rPr>
              <w:t>3-2014</w:t>
            </w:r>
            <w:r w:rsidRPr="00CE5FE6">
              <w:rPr>
                <w:b/>
                <w:sz w:val="16"/>
                <w:szCs w:val="16"/>
              </w:rPr>
              <w:t>-201</w:t>
            </w:r>
            <w:r w:rsidR="00F4459E">
              <w:rPr>
                <w:b/>
                <w:sz w:val="16"/>
                <w:szCs w:val="16"/>
              </w:rPr>
              <w:t>5</w:t>
            </w:r>
            <w:r w:rsidRPr="00CE5FE6">
              <w:rPr>
                <w:b/>
                <w:sz w:val="16"/>
                <w:szCs w:val="16"/>
              </w:rPr>
              <w:t>)</w:t>
            </w:r>
          </w:p>
          <w:p w14:paraId="6DE67DF3" w14:textId="77777777" w:rsidR="00251F94" w:rsidRPr="00CE5FE6" w:rsidRDefault="00251F94" w:rsidP="0038055A">
            <w:pPr>
              <w:spacing w:before="60" w:after="60"/>
              <w:ind w:left="708" w:hanging="708"/>
              <w:jc w:val="center"/>
              <w:rPr>
                <w:b/>
                <w:sz w:val="16"/>
                <w:szCs w:val="16"/>
              </w:rPr>
            </w:pPr>
            <w:r w:rsidRPr="00CE5FE6">
              <w:rPr>
                <w:b/>
                <w:sz w:val="16"/>
                <w:szCs w:val="16"/>
              </w:rPr>
              <w:t>(mg/m</w:t>
            </w:r>
            <w:r w:rsidRPr="00CE5FE6">
              <w:rPr>
                <w:b/>
                <w:sz w:val="16"/>
                <w:szCs w:val="16"/>
                <w:vertAlign w:val="superscript"/>
              </w:rPr>
              <w:t>3</w:t>
            </w:r>
            <w:r w:rsidRPr="00CE5FE6">
              <w:rPr>
                <w:b/>
                <w:sz w:val="16"/>
                <w:szCs w:val="16"/>
              </w:rPr>
              <w:t>N)</w:t>
            </w:r>
          </w:p>
        </w:tc>
        <w:tc>
          <w:tcPr>
            <w:tcW w:w="701" w:type="pct"/>
            <w:shd w:val="clear" w:color="auto" w:fill="D9D9D9" w:themeFill="background1" w:themeFillShade="D9"/>
            <w:vAlign w:val="center"/>
          </w:tcPr>
          <w:p w14:paraId="3E7AB4E9" w14:textId="77777777" w:rsidR="00251F94" w:rsidRPr="00CE5FE6" w:rsidRDefault="00251F94" w:rsidP="0038055A">
            <w:pPr>
              <w:spacing w:before="60" w:after="60"/>
              <w:ind w:left="708" w:hanging="708"/>
              <w:jc w:val="center"/>
              <w:rPr>
                <w:b/>
                <w:sz w:val="16"/>
                <w:szCs w:val="16"/>
              </w:rPr>
            </w:pPr>
            <w:r w:rsidRPr="00CE5FE6">
              <w:rPr>
                <w:b/>
                <w:sz w:val="16"/>
                <w:szCs w:val="16"/>
              </w:rPr>
              <w:t>% de la Norma</w:t>
            </w:r>
          </w:p>
          <w:p w14:paraId="047B1C33" w14:textId="77777777" w:rsidR="00251F94" w:rsidRPr="00CE5FE6" w:rsidRDefault="00251F94" w:rsidP="0038055A">
            <w:pPr>
              <w:spacing w:before="60" w:after="60"/>
              <w:ind w:left="708" w:hanging="708"/>
              <w:jc w:val="center"/>
              <w:rPr>
                <w:b/>
                <w:sz w:val="16"/>
                <w:szCs w:val="16"/>
              </w:rPr>
            </w:pPr>
            <w:r w:rsidRPr="00CE5FE6">
              <w:rPr>
                <w:b/>
                <w:sz w:val="16"/>
                <w:szCs w:val="16"/>
              </w:rPr>
              <w:t>8 horas</w:t>
            </w:r>
          </w:p>
          <w:p w14:paraId="01F583EF" w14:textId="10CBDAD6" w:rsidR="00251F94" w:rsidRPr="00CE5FE6" w:rsidRDefault="00251F94" w:rsidP="0038055A">
            <w:pPr>
              <w:spacing w:before="60" w:after="60"/>
              <w:ind w:left="708" w:hanging="708"/>
              <w:jc w:val="center"/>
              <w:rPr>
                <w:b/>
                <w:sz w:val="16"/>
                <w:szCs w:val="16"/>
              </w:rPr>
            </w:pPr>
            <w:r w:rsidRPr="00CE5FE6">
              <w:rPr>
                <w:b/>
                <w:sz w:val="16"/>
                <w:szCs w:val="16"/>
              </w:rPr>
              <w:t>10</w:t>
            </w:r>
            <w:r w:rsidR="00F4459E">
              <w:rPr>
                <w:b/>
                <w:sz w:val="16"/>
                <w:szCs w:val="16"/>
              </w:rPr>
              <w:t xml:space="preserve"> </w:t>
            </w:r>
            <w:r w:rsidRPr="00CE5FE6">
              <w:rPr>
                <w:b/>
                <w:sz w:val="16"/>
                <w:szCs w:val="16"/>
              </w:rPr>
              <w:t>(mg/m</w:t>
            </w:r>
            <w:r w:rsidRPr="00CE5FE6">
              <w:rPr>
                <w:b/>
                <w:sz w:val="16"/>
                <w:szCs w:val="16"/>
                <w:vertAlign w:val="superscript"/>
              </w:rPr>
              <w:t>3</w:t>
            </w:r>
            <w:r w:rsidRPr="00CE5FE6">
              <w:rPr>
                <w:b/>
                <w:sz w:val="16"/>
                <w:szCs w:val="16"/>
              </w:rPr>
              <w:t>N)</w:t>
            </w:r>
          </w:p>
        </w:tc>
      </w:tr>
      <w:tr w:rsidR="002D65F9" w:rsidRPr="00805BEA" w14:paraId="4532041B" w14:textId="77777777" w:rsidTr="00A73F66">
        <w:trPr>
          <w:trHeight w:val="283"/>
          <w:jc w:val="center"/>
        </w:trPr>
        <w:tc>
          <w:tcPr>
            <w:tcW w:w="1111" w:type="pct"/>
            <w:vAlign w:val="center"/>
          </w:tcPr>
          <w:p w14:paraId="04A05E6D" w14:textId="2E8D44A8" w:rsidR="002D65F9" w:rsidRPr="00142D7F" w:rsidRDefault="002D65F9" w:rsidP="0038055A">
            <w:pPr>
              <w:ind w:left="708" w:hanging="708"/>
              <w:jc w:val="center"/>
              <w:rPr>
                <w:sz w:val="16"/>
                <w:szCs w:val="16"/>
              </w:rPr>
            </w:pPr>
            <w:r>
              <w:rPr>
                <w:sz w:val="16"/>
                <w:szCs w:val="16"/>
              </w:rPr>
              <w:t>Compañía de Bomberos</w:t>
            </w:r>
          </w:p>
        </w:tc>
        <w:tc>
          <w:tcPr>
            <w:tcW w:w="682" w:type="pct"/>
            <w:vAlign w:val="center"/>
          </w:tcPr>
          <w:p w14:paraId="17531B72" w14:textId="7EF8DA49" w:rsidR="002D65F9" w:rsidRPr="002D65F9" w:rsidRDefault="00A014B2" w:rsidP="0038055A">
            <w:pPr>
              <w:ind w:left="708" w:hanging="708"/>
              <w:jc w:val="center"/>
              <w:rPr>
                <w:color w:val="000000"/>
                <w:sz w:val="16"/>
                <w:szCs w:val="16"/>
              </w:rPr>
            </w:pPr>
            <w:r>
              <w:rPr>
                <w:rFonts w:ascii="Calibri" w:hAnsi="Calibri"/>
                <w:color w:val="000000"/>
                <w:sz w:val="16"/>
                <w:szCs w:val="16"/>
              </w:rPr>
              <w:t>0,9</w:t>
            </w:r>
          </w:p>
        </w:tc>
        <w:tc>
          <w:tcPr>
            <w:tcW w:w="682" w:type="pct"/>
            <w:vAlign w:val="center"/>
          </w:tcPr>
          <w:p w14:paraId="6A509F75" w14:textId="16E508A5" w:rsidR="002D65F9" w:rsidRPr="002D65F9" w:rsidRDefault="00A014B2" w:rsidP="0038055A">
            <w:pPr>
              <w:ind w:left="708" w:hanging="708"/>
              <w:jc w:val="center"/>
              <w:rPr>
                <w:color w:val="000000"/>
                <w:sz w:val="16"/>
                <w:szCs w:val="16"/>
              </w:rPr>
            </w:pPr>
            <w:r>
              <w:rPr>
                <w:rFonts w:ascii="Calibri" w:hAnsi="Calibri"/>
                <w:color w:val="000000"/>
                <w:sz w:val="16"/>
                <w:szCs w:val="16"/>
              </w:rPr>
              <w:t>2,3</w:t>
            </w:r>
          </w:p>
        </w:tc>
        <w:tc>
          <w:tcPr>
            <w:tcW w:w="682" w:type="pct"/>
            <w:vAlign w:val="center"/>
          </w:tcPr>
          <w:p w14:paraId="32022A70" w14:textId="253A6485" w:rsidR="002D65F9" w:rsidRPr="002D65F9" w:rsidRDefault="00A014B2" w:rsidP="0038055A">
            <w:pPr>
              <w:ind w:left="708" w:hanging="708"/>
              <w:jc w:val="center"/>
              <w:rPr>
                <w:sz w:val="16"/>
                <w:szCs w:val="16"/>
              </w:rPr>
            </w:pPr>
            <w:r>
              <w:rPr>
                <w:sz w:val="16"/>
                <w:szCs w:val="16"/>
              </w:rPr>
              <w:t>1,0</w:t>
            </w:r>
          </w:p>
        </w:tc>
        <w:tc>
          <w:tcPr>
            <w:tcW w:w="1142" w:type="pct"/>
            <w:vAlign w:val="center"/>
          </w:tcPr>
          <w:p w14:paraId="1822E9D9" w14:textId="46752C25" w:rsidR="002D65F9" w:rsidRPr="002D65F9" w:rsidRDefault="00A014B2" w:rsidP="0038055A">
            <w:pPr>
              <w:ind w:left="708" w:hanging="708"/>
              <w:jc w:val="center"/>
              <w:rPr>
                <w:sz w:val="16"/>
                <w:szCs w:val="16"/>
              </w:rPr>
            </w:pPr>
            <w:r>
              <w:rPr>
                <w:sz w:val="16"/>
                <w:szCs w:val="16"/>
              </w:rPr>
              <w:t>1,4</w:t>
            </w:r>
          </w:p>
        </w:tc>
        <w:tc>
          <w:tcPr>
            <w:tcW w:w="701" w:type="pct"/>
            <w:vAlign w:val="center"/>
          </w:tcPr>
          <w:p w14:paraId="0E71F789" w14:textId="182B725E" w:rsidR="002D65F9" w:rsidRPr="002D65F9" w:rsidRDefault="00A014B2" w:rsidP="0038055A">
            <w:pPr>
              <w:ind w:left="708" w:hanging="708"/>
              <w:jc w:val="center"/>
              <w:rPr>
                <w:sz w:val="16"/>
                <w:szCs w:val="16"/>
              </w:rPr>
            </w:pPr>
            <w:r>
              <w:rPr>
                <w:sz w:val="16"/>
                <w:szCs w:val="16"/>
              </w:rPr>
              <w:t>14</w:t>
            </w:r>
          </w:p>
        </w:tc>
      </w:tr>
    </w:tbl>
    <w:p w14:paraId="1BA5B3FF" w14:textId="3E397418" w:rsidR="00F4459E" w:rsidRDefault="00251F94" w:rsidP="0060276C">
      <w:pPr>
        <w:spacing w:before="240"/>
        <w:ind w:firstLine="1"/>
        <w:jc w:val="both"/>
      </w:pPr>
      <w:r>
        <w:t xml:space="preserve">El </w:t>
      </w:r>
      <w:r>
        <w:fldChar w:fldCharType="begin"/>
      </w:r>
      <w:r>
        <w:instrText xml:space="preserve"> REF _Ref422146931 \h </w:instrText>
      </w:r>
      <w:r w:rsidR="00F4459E">
        <w:instrText xml:space="preserve"> \* MERGEFORMAT </w:instrText>
      </w:r>
      <w:r>
        <w:fldChar w:fldCharType="separate"/>
      </w:r>
      <w:r w:rsidR="0038055A">
        <w:t xml:space="preserve">Gráfico </w:t>
      </w:r>
      <w:r w:rsidR="0038055A">
        <w:rPr>
          <w:noProof/>
        </w:rPr>
        <w:t>5</w:t>
      </w:r>
      <w:r>
        <w:fldChar w:fldCharType="end"/>
      </w:r>
      <w:r>
        <w:t xml:space="preserve">, presenta el </w:t>
      </w:r>
      <w:r w:rsidR="00F4459E">
        <w:t>promedio trianual de las concentraciones de CO en el período analizado para la estación Compañía de Bomberos.</w:t>
      </w:r>
    </w:p>
    <w:p w14:paraId="29F178E3" w14:textId="62BE3849" w:rsidR="00251F94" w:rsidRDefault="004541A0" w:rsidP="0038055A">
      <w:pPr>
        <w:spacing w:before="240"/>
        <w:ind w:left="708" w:hanging="708"/>
        <w:jc w:val="center"/>
      </w:pPr>
      <w:r>
        <w:rPr>
          <w:noProof/>
        </w:rPr>
        <w:drawing>
          <wp:inline distT="0" distB="0" distL="0" distR="0" wp14:anchorId="136760B1" wp14:editId="78592519">
            <wp:extent cx="4791152" cy="288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152" cy="2880000"/>
                    </a:xfrm>
                    <a:prstGeom prst="rect">
                      <a:avLst/>
                    </a:prstGeom>
                    <a:noFill/>
                  </pic:spPr>
                </pic:pic>
              </a:graphicData>
            </a:graphic>
          </wp:inline>
        </w:drawing>
      </w:r>
    </w:p>
    <w:p w14:paraId="3FFF471D" w14:textId="1B443254" w:rsidR="003A318C" w:rsidRPr="00934A6D" w:rsidRDefault="00251F94" w:rsidP="0038055A">
      <w:pPr>
        <w:pStyle w:val="Epgrafe"/>
        <w:ind w:left="708" w:hanging="708"/>
      </w:pPr>
      <w:bookmarkStart w:id="67" w:name="_Ref422146931"/>
      <w:r>
        <w:t xml:space="preserve">Gráfico </w:t>
      </w:r>
      <w:fldSimple w:instr=" SEQ Gráfico \* ARABIC ">
        <w:r w:rsidR="0038055A">
          <w:rPr>
            <w:noProof/>
          </w:rPr>
          <w:t>5</w:t>
        </w:r>
      </w:fldSimple>
      <w:bookmarkEnd w:id="67"/>
      <w:r>
        <w:t xml:space="preserve"> Percentil 99 de las concentraciones de 8 horas de CO</w:t>
      </w:r>
      <w:r w:rsidR="003A318C">
        <w:br w:type="page"/>
      </w:r>
    </w:p>
    <w:p w14:paraId="2E7730F8" w14:textId="3DFC3572" w:rsidR="00027A73" w:rsidRPr="00363911" w:rsidRDefault="00053ADF" w:rsidP="0038055A">
      <w:pPr>
        <w:pStyle w:val="Ttulo1"/>
        <w:ind w:left="708" w:hanging="708"/>
      </w:pPr>
      <w:bookmarkStart w:id="68" w:name="_Toc470795694"/>
      <w:r w:rsidRPr="00363911">
        <w:lastRenderedPageBreak/>
        <w:t>CONCLUSIONES</w:t>
      </w:r>
      <w:bookmarkEnd w:id="68"/>
    </w:p>
    <w:p w14:paraId="2D9E74FC" w14:textId="52F342C3" w:rsidR="00565A95" w:rsidRPr="00F8745F" w:rsidRDefault="00B964C9" w:rsidP="0060276C">
      <w:pPr>
        <w:ind w:firstLine="1"/>
        <w:jc w:val="both"/>
        <w:rPr>
          <w:bCs/>
          <w:color w:val="000000"/>
        </w:rPr>
      </w:pPr>
      <w:r w:rsidRPr="00B81484">
        <w:t>La revisión de las normas primaria</w:t>
      </w:r>
      <w:r w:rsidR="00601586" w:rsidRPr="00B81484">
        <w:t>s</w:t>
      </w:r>
      <w:r w:rsidRPr="00B81484">
        <w:t xml:space="preserve"> de calidad del aire, </w:t>
      </w:r>
      <w:r w:rsidR="00293C66" w:rsidRPr="00B81484">
        <w:t>se</w:t>
      </w:r>
      <w:r w:rsidR="0085108A" w:rsidRPr="00B81484">
        <w:t xml:space="preserve"> realizó en base </w:t>
      </w:r>
      <w:r w:rsidR="00293C66" w:rsidRPr="00B81484">
        <w:t>al</w:t>
      </w:r>
      <w:r w:rsidR="00985DED" w:rsidRPr="00B81484">
        <w:t xml:space="preserve"> periodo</w:t>
      </w:r>
      <w:r w:rsidR="003D2C18" w:rsidRPr="00B81484">
        <w:t xml:space="preserve"> </w:t>
      </w:r>
      <w:r w:rsidR="0071240F" w:rsidRPr="00B81484">
        <w:t xml:space="preserve">comprendido entre el </w:t>
      </w:r>
      <w:r w:rsidR="00C82159" w:rsidRPr="00B81484">
        <w:t>1</w:t>
      </w:r>
      <w:r w:rsidR="00477F87" w:rsidRPr="00B81484">
        <w:t>°</w:t>
      </w:r>
      <w:r w:rsidR="00C82159" w:rsidRPr="00B81484">
        <w:t xml:space="preserve"> de enero </w:t>
      </w:r>
      <w:r w:rsidR="00F4459E">
        <w:t>de 2013</w:t>
      </w:r>
      <w:r w:rsidR="005751E5" w:rsidRPr="00B81484">
        <w:t xml:space="preserve"> y el </w:t>
      </w:r>
      <w:r w:rsidR="0085108A" w:rsidRPr="00B81484">
        <w:t xml:space="preserve">31 de </w:t>
      </w:r>
      <w:r w:rsidR="009A0A8C" w:rsidRPr="00B81484">
        <w:t>diciembre de 201</w:t>
      </w:r>
      <w:r w:rsidR="00F4459E">
        <w:t>5</w:t>
      </w:r>
      <w:r w:rsidR="00BD22A6" w:rsidRPr="00B81484">
        <w:t xml:space="preserve">, </w:t>
      </w:r>
      <w:r w:rsidR="0071240F" w:rsidRPr="00B81484">
        <w:t xml:space="preserve">considerándose </w:t>
      </w:r>
      <w:r w:rsidR="00F65AB9" w:rsidRPr="00B81484">
        <w:t>válida</w:t>
      </w:r>
      <w:r w:rsidR="00565A95" w:rsidRPr="00B81484">
        <w:t xml:space="preserve"> la información generada de la</w:t>
      </w:r>
      <w:r w:rsidR="00985DED" w:rsidRPr="00B81484">
        <w:t>s</w:t>
      </w:r>
      <w:r w:rsidR="00C63944" w:rsidRPr="00B81484">
        <w:t xml:space="preserve"> mediciones de </w:t>
      </w:r>
      <w:r w:rsidR="00DC48CF" w:rsidRPr="00B81484">
        <w:t>MP10</w:t>
      </w:r>
      <w:r w:rsidR="00340CE0" w:rsidRPr="00B81484">
        <w:t>, NO</w:t>
      </w:r>
      <w:r w:rsidR="00340CE0" w:rsidRPr="00B81484">
        <w:rPr>
          <w:vertAlign w:val="subscript"/>
        </w:rPr>
        <w:t>2</w:t>
      </w:r>
      <w:r w:rsidR="00DC48CF" w:rsidRPr="00B81484">
        <w:t xml:space="preserve"> y </w:t>
      </w:r>
      <w:r w:rsidR="00934A6D">
        <w:t>CO</w:t>
      </w:r>
      <w:r w:rsidR="00DC48CF" w:rsidRPr="00B81484">
        <w:t xml:space="preserve">, </w:t>
      </w:r>
      <w:r w:rsidR="00565A95" w:rsidRPr="00B81484">
        <w:t xml:space="preserve">de </w:t>
      </w:r>
      <w:r w:rsidR="00934A6D">
        <w:t>la estación Compañía de Bomberos</w:t>
      </w:r>
      <w:r w:rsidR="00EB591A" w:rsidRPr="00B81484">
        <w:rPr>
          <w:bCs/>
          <w:color w:val="000000"/>
        </w:rPr>
        <w:t xml:space="preserve"> </w:t>
      </w:r>
      <w:r w:rsidR="00934A6D">
        <w:rPr>
          <w:bCs/>
          <w:color w:val="000000"/>
        </w:rPr>
        <w:t xml:space="preserve">perteneciente al titular Gas Atacama. </w:t>
      </w:r>
      <w:r w:rsidR="00601586" w:rsidRPr="00B81484">
        <w:rPr>
          <w:bCs/>
          <w:color w:val="000000"/>
        </w:rPr>
        <w:t>Para verificar el cumplimiento de las normas se</w:t>
      </w:r>
      <w:r w:rsidR="005618D9" w:rsidRPr="00B81484">
        <w:rPr>
          <w:bCs/>
          <w:color w:val="000000"/>
        </w:rPr>
        <w:t xml:space="preserve"> </w:t>
      </w:r>
      <w:r w:rsidR="0059409A" w:rsidRPr="00B81484">
        <w:rPr>
          <w:bCs/>
          <w:color w:val="000000"/>
        </w:rPr>
        <w:t>tomó</w:t>
      </w:r>
      <w:r w:rsidR="00890264" w:rsidRPr="00B81484">
        <w:rPr>
          <w:bCs/>
          <w:color w:val="000000"/>
        </w:rPr>
        <w:t xml:space="preserve"> en cuenta la representatividad </w:t>
      </w:r>
      <w:r w:rsidR="00485184" w:rsidRPr="00B81484">
        <w:rPr>
          <w:bCs/>
          <w:color w:val="000000"/>
        </w:rPr>
        <w:t xml:space="preserve">poblacional </w:t>
      </w:r>
      <w:r w:rsidR="005D091C" w:rsidRPr="00B81484">
        <w:rPr>
          <w:bCs/>
          <w:color w:val="000000"/>
        </w:rPr>
        <w:t xml:space="preserve">para </w:t>
      </w:r>
      <w:r w:rsidR="00DC48CF" w:rsidRPr="00B81484">
        <w:rPr>
          <w:bCs/>
          <w:color w:val="000000"/>
        </w:rPr>
        <w:t>material particulado</w:t>
      </w:r>
      <w:r w:rsidR="003D2C18" w:rsidRPr="00B81484">
        <w:rPr>
          <w:bCs/>
          <w:color w:val="000000"/>
        </w:rPr>
        <w:t xml:space="preserve"> </w:t>
      </w:r>
      <w:r w:rsidR="00EB591A" w:rsidRPr="00B81484">
        <w:rPr>
          <w:bCs/>
          <w:color w:val="000000"/>
        </w:rPr>
        <w:t>(</w:t>
      </w:r>
      <w:r w:rsidR="00485184" w:rsidRPr="00B81484">
        <w:rPr>
          <w:bCs/>
          <w:color w:val="000000"/>
        </w:rPr>
        <w:t>MP10</w:t>
      </w:r>
      <w:r w:rsidR="00EB591A" w:rsidRPr="00B81484">
        <w:rPr>
          <w:bCs/>
          <w:color w:val="000000"/>
        </w:rPr>
        <w:t>)</w:t>
      </w:r>
      <w:r w:rsidR="00485184" w:rsidRPr="00B81484">
        <w:rPr>
          <w:bCs/>
          <w:color w:val="000000"/>
        </w:rPr>
        <w:t xml:space="preserve">, </w:t>
      </w:r>
      <w:r w:rsidR="00DC48CF" w:rsidRPr="00B81484">
        <w:rPr>
          <w:bCs/>
          <w:color w:val="000000"/>
        </w:rPr>
        <w:t>la</w:t>
      </w:r>
      <w:r w:rsidR="00DC48CF" w:rsidRPr="00F8745F">
        <w:rPr>
          <w:bCs/>
          <w:color w:val="000000"/>
        </w:rPr>
        <w:t xml:space="preserve"> representatividad </w:t>
      </w:r>
      <w:r w:rsidR="00601586" w:rsidRPr="00F8745F">
        <w:rPr>
          <w:bCs/>
          <w:color w:val="000000"/>
        </w:rPr>
        <w:t xml:space="preserve">poblacional </w:t>
      </w:r>
      <w:r w:rsidR="000F300A" w:rsidRPr="00F8745F">
        <w:rPr>
          <w:bCs/>
          <w:color w:val="000000"/>
        </w:rPr>
        <w:t xml:space="preserve">para </w:t>
      </w:r>
      <w:r w:rsidR="00934A6D">
        <w:rPr>
          <w:bCs/>
          <w:color w:val="000000"/>
        </w:rPr>
        <w:t xml:space="preserve">gases </w:t>
      </w:r>
      <w:r w:rsidR="00946031">
        <w:rPr>
          <w:bCs/>
          <w:color w:val="000000"/>
        </w:rPr>
        <w:t>N</w:t>
      </w:r>
      <w:r w:rsidR="00DC48CF" w:rsidRPr="00F8745F">
        <w:rPr>
          <w:bCs/>
          <w:color w:val="000000"/>
        </w:rPr>
        <w:t>O</w:t>
      </w:r>
      <w:r w:rsidR="00DC48CF" w:rsidRPr="00F8745F">
        <w:rPr>
          <w:bCs/>
          <w:color w:val="000000"/>
          <w:vertAlign w:val="subscript"/>
        </w:rPr>
        <w:t>2</w:t>
      </w:r>
      <w:r w:rsidR="00485184" w:rsidRPr="00F8745F">
        <w:rPr>
          <w:bCs/>
          <w:color w:val="000000"/>
        </w:rPr>
        <w:t xml:space="preserve"> y </w:t>
      </w:r>
      <w:r w:rsidR="00934A6D">
        <w:rPr>
          <w:bCs/>
          <w:color w:val="000000"/>
        </w:rPr>
        <w:t xml:space="preserve">CO, y </w:t>
      </w:r>
      <w:r w:rsidR="008F44DD" w:rsidRPr="00F8745F">
        <w:rPr>
          <w:bCs/>
          <w:color w:val="000000"/>
        </w:rPr>
        <w:t>el empleo de instrumentos</w:t>
      </w:r>
      <w:r w:rsidR="00890264" w:rsidRPr="00F8745F">
        <w:rPr>
          <w:bCs/>
          <w:color w:val="000000"/>
        </w:rPr>
        <w:t xml:space="preserve"> de medición </w:t>
      </w:r>
      <w:r w:rsidR="008F44DD" w:rsidRPr="00F8745F">
        <w:rPr>
          <w:bCs/>
          <w:color w:val="000000"/>
        </w:rPr>
        <w:t xml:space="preserve">de contaminantes atmosféricos </w:t>
      </w:r>
      <w:r w:rsidR="00890264" w:rsidRPr="00F8745F">
        <w:rPr>
          <w:bCs/>
          <w:color w:val="000000"/>
        </w:rPr>
        <w:t xml:space="preserve">con aprobación </w:t>
      </w:r>
      <w:r w:rsidR="008F44DD" w:rsidRPr="00F8745F">
        <w:rPr>
          <w:bCs/>
          <w:color w:val="000000"/>
        </w:rPr>
        <w:t>US</w:t>
      </w:r>
      <w:r w:rsidR="00890264" w:rsidRPr="00F8745F">
        <w:rPr>
          <w:bCs/>
          <w:color w:val="000000"/>
        </w:rPr>
        <w:t>EPA</w:t>
      </w:r>
      <w:r w:rsidR="005D091C" w:rsidRPr="00F8745F">
        <w:rPr>
          <w:bCs/>
          <w:color w:val="000000"/>
        </w:rPr>
        <w:t xml:space="preserve"> y la </w:t>
      </w:r>
      <w:r w:rsidRPr="00F8745F">
        <w:rPr>
          <w:bCs/>
          <w:color w:val="000000"/>
        </w:rPr>
        <w:t xml:space="preserve">constatación por parte de la SMA de la </w:t>
      </w:r>
      <w:r w:rsidR="005D091C" w:rsidRPr="00F8745F">
        <w:rPr>
          <w:bCs/>
          <w:color w:val="000000"/>
        </w:rPr>
        <w:t>correcta validació</w:t>
      </w:r>
      <w:r w:rsidR="003632C5" w:rsidRPr="00F8745F">
        <w:rPr>
          <w:bCs/>
          <w:color w:val="000000"/>
        </w:rPr>
        <w:t>n de los datos por parte del titular</w:t>
      </w:r>
      <w:r w:rsidR="00485184" w:rsidRPr="00F8745F">
        <w:rPr>
          <w:bCs/>
          <w:color w:val="000000"/>
        </w:rPr>
        <w:t xml:space="preserve"> para </w:t>
      </w:r>
      <w:r w:rsidR="008E5C4B">
        <w:rPr>
          <w:bCs/>
          <w:color w:val="000000"/>
        </w:rPr>
        <w:t>los</w:t>
      </w:r>
      <w:r w:rsidR="00485184" w:rsidRPr="00F8745F">
        <w:rPr>
          <w:bCs/>
          <w:color w:val="000000"/>
        </w:rPr>
        <w:t xml:space="preserve"> año</w:t>
      </w:r>
      <w:r w:rsidR="008E5C4B">
        <w:rPr>
          <w:bCs/>
          <w:color w:val="000000"/>
        </w:rPr>
        <w:t>s</w:t>
      </w:r>
      <w:r w:rsidR="00485184" w:rsidRPr="00F8745F">
        <w:rPr>
          <w:bCs/>
          <w:color w:val="000000"/>
        </w:rPr>
        <w:t xml:space="preserve"> </w:t>
      </w:r>
      <w:r w:rsidR="00F4459E">
        <w:rPr>
          <w:bCs/>
          <w:color w:val="000000"/>
        </w:rPr>
        <w:t>2013</w:t>
      </w:r>
      <w:r w:rsidR="008E5C4B">
        <w:rPr>
          <w:bCs/>
          <w:color w:val="000000"/>
        </w:rPr>
        <w:t>,</w:t>
      </w:r>
      <w:r w:rsidR="000E215B">
        <w:rPr>
          <w:bCs/>
          <w:color w:val="000000"/>
        </w:rPr>
        <w:t xml:space="preserve"> </w:t>
      </w:r>
      <w:r w:rsidR="00EB591A" w:rsidRPr="00F8745F">
        <w:rPr>
          <w:bCs/>
          <w:color w:val="000000"/>
        </w:rPr>
        <w:t>201</w:t>
      </w:r>
      <w:r w:rsidR="00F4459E">
        <w:rPr>
          <w:bCs/>
          <w:color w:val="000000"/>
        </w:rPr>
        <w:t>4</w:t>
      </w:r>
      <w:r w:rsidR="00EB591A" w:rsidRPr="00F8745F">
        <w:rPr>
          <w:bCs/>
          <w:color w:val="000000"/>
        </w:rPr>
        <w:t xml:space="preserve"> y </w:t>
      </w:r>
      <w:r w:rsidR="00F4459E">
        <w:rPr>
          <w:bCs/>
          <w:color w:val="000000"/>
        </w:rPr>
        <w:t>2015</w:t>
      </w:r>
      <w:r w:rsidR="00890264" w:rsidRPr="00F8745F">
        <w:rPr>
          <w:bCs/>
          <w:color w:val="000000"/>
        </w:rPr>
        <w:t>.</w:t>
      </w:r>
      <w:r w:rsidR="003D2C18" w:rsidRPr="00F8745F">
        <w:rPr>
          <w:bCs/>
          <w:color w:val="000000"/>
        </w:rPr>
        <w:t xml:space="preserve"> </w:t>
      </w:r>
    </w:p>
    <w:p w14:paraId="622C8314" w14:textId="77777777" w:rsidR="00FF478E" w:rsidRDefault="00FF478E" w:rsidP="0060276C">
      <w:pPr>
        <w:ind w:firstLine="1"/>
        <w:jc w:val="both"/>
      </w:pPr>
      <w:bookmarkStart w:id="69" w:name="_Toc397619991"/>
      <w:r w:rsidRPr="00C12F20">
        <w:t xml:space="preserve">En la comparación de norma de MP10 a nivel diario (150 </w:t>
      </w:r>
      <w:proofErr w:type="spellStart"/>
      <w:r w:rsidRPr="00C12F20">
        <w:t>μg</w:t>
      </w:r>
      <w:proofErr w:type="spellEnd"/>
      <w:r w:rsidRPr="00C12F20">
        <w:t>/m</w:t>
      </w:r>
      <w:r w:rsidRPr="00C12F20">
        <w:rPr>
          <w:vertAlign w:val="superscript"/>
        </w:rPr>
        <w:t>3</w:t>
      </w:r>
      <w:r>
        <w:t>N)</w:t>
      </w:r>
      <w:r w:rsidRPr="00C12F20">
        <w:t xml:space="preserve"> se determinó el valor del percentil 98 de la norma de 24 horas para los años 2013, 2014 y 2015 constatándose que la norma no fue superada en la estación Compañía de Bomberos y los valores obtenidos se encontraron por debajo del 80% de la norma de 24 horas.</w:t>
      </w:r>
    </w:p>
    <w:p w14:paraId="60AD7D4A" w14:textId="77777777" w:rsidR="00FF478E" w:rsidRDefault="00FF478E" w:rsidP="0060276C">
      <w:pPr>
        <w:ind w:firstLine="1"/>
        <w:jc w:val="both"/>
      </w:pPr>
      <w:r w:rsidRPr="00C12F20">
        <w:t>Respecto del cumplimiento de la norma anual de MP10</w:t>
      </w:r>
      <w:r>
        <w:t>,</w:t>
      </w:r>
      <w:r w:rsidRPr="00C12F20">
        <w:t xml:space="preserve"> que establece como límite una concentración de 50 </w:t>
      </w:r>
      <w:proofErr w:type="spellStart"/>
      <w:r w:rsidRPr="00C12F20">
        <w:t>μg</w:t>
      </w:r>
      <w:proofErr w:type="spellEnd"/>
      <w:r w:rsidRPr="00C12F20">
        <w:t>/m</w:t>
      </w:r>
      <w:r w:rsidRPr="00C12F20">
        <w:rPr>
          <w:vertAlign w:val="superscript"/>
        </w:rPr>
        <w:t>3</w:t>
      </w:r>
      <w:r w:rsidRPr="00C12F20">
        <w:t>N, se concluye que la norma anual de MP10 no fue superada en la estación Compañía de Bomberos. El promedio trianual de las medias aritméticas de MP10, fue in</w:t>
      </w:r>
      <w:r>
        <w:t>ferior al 80% de la norma anual.</w:t>
      </w:r>
    </w:p>
    <w:p w14:paraId="45534DD4" w14:textId="1DCD1985" w:rsidR="00FF478E" w:rsidRDefault="00FF478E" w:rsidP="0060276C">
      <w:pPr>
        <w:spacing w:before="240"/>
        <w:ind w:firstLine="1"/>
        <w:jc w:val="both"/>
      </w:pPr>
      <w:r w:rsidRPr="000A5BD1">
        <w:t xml:space="preserve">La determinación de </w:t>
      </w:r>
      <w:r>
        <w:t>las concentraciones</w:t>
      </w:r>
      <w:r w:rsidRPr="000A5BD1">
        <w:t xml:space="preserve"> de 1 hora p</w:t>
      </w:r>
      <w:r>
        <w:t>ara</w:t>
      </w:r>
      <w:r w:rsidRPr="000A5BD1">
        <w:t xml:space="preserve"> NO</w:t>
      </w:r>
      <w:r w:rsidRPr="000A5BD1">
        <w:rPr>
          <w:vertAlign w:val="subscript"/>
        </w:rPr>
        <w:t>2</w:t>
      </w:r>
      <w:r w:rsidRPr="000A5BD1">
        <w:t xml:space="preserve">, mediante el promedio del percentil 99, concluyó que la norma no </w:t>
      </w:r>
      <w:r>
        <w:t>fue</w:t>
      </w:r>
      <w:r w:rsidRPr="000A5BD1">
        <w:t xml:space="preserve"> superada en la estación Compañía de Bomberos. Para el caso de</w:t>
      </w:r>
      <w:r w:rsidR="00F20EB0">
        <w:t xml:space="preserve"> la</w:t>
      </w:r>
      <w:r w:rsidRPr="000A5BD1">
        <w:t xml:space="preserve"> evaluación de la norma anual de NO</w:t>
      </w:r>
      <w:r w:rsidRPr="000A5BD1">
        <w:rPr>
          <w:vertAlign w:val="subscript"/>
        </w:rPr>
        <w:t>2</w:t>
      </w:r>
      <w:r w:rsidRPr="000A5BD1">
        <w:t>, los valores obtenidos m</w:t>
      </w:r>
      <w:r>
        <w:t>o</w:t>
      </w:r>
      <w:r w:rsidRPr="000A5BD1">
        <w:t>stra</w:t>
      </w:r>
      <w:r>
        <w:t>ro</w:t>
      </w:r>
      <w:r w:rsidRPr="000A5BD1">
        <w:t>n que</w:t>
      </w:r>
      <w:r>
        <w:t xml:space="preserve"> las concentraciones anuales </w:t>
      </w:r>
      <w:r w:rsidRPr="000A5BD1">
        <w:t>no</w:t>
      </w:r>
      <w:r>
        <w:t xml:space="preserve"> superaron la norma en los años 2014 y 2015</w:t>
      </w:r>
      <w:r w:rsidRPr="000A5BD1">
        <w:t xml:space="preserve">. Para el año 2013, debido al número de datos disponibles </w:t>
      </w:r>
      <w:r>
        <w:t>(</w:t>
      </w:r>
      <w:r w:rsidRPr="000A5BD1">
        <w:t>menor al 75%</w:t>
      </w:r>
      <w:r>
        <w:t xml:space="preserve"> el último trimestre del 2013)</w:t>
      </w:r>
      <w:r w:rsidRPr="000A5BD1">
        <w:t xml:space="preserve">, no </w:t>
      </w:r>
      <w:r>
        <w:t xml:space="preserve">fue </w:t>
      </w:r>
      <w:r w:rsidRPr="000A5BD1">
        <w:t>posible analizar la norma anual de NO</w:t>
      </w:r>
      <w:r w:rsidRPr="000A5BD1">
        <w:rPr>
          <w:vertAlign w:val="subscript"/>
        </w:rPr>
        <w:t>2</w:t>
      </w:r>
      <w:r w:rsidRPr="000A5BD1">
        <w:t>.</w:t>
      </w:r>
    </w:p>
    <w:p w14:paraId="7D7EA28D" w14:textId="0ADDC1FE" w:rsidR="00FF478E" w:rsidRDefault="00FF478E" w:rsidP="0060276C">
      <w:pPr>
        <w:spacing w:before="200"/>
        <w:ind w:firstLine="1"/>
        <w:jc w:val="both"/>
      </w:pPr>
      <w:r>
        <w:t>La evaluación de la norma de 1 hora para CO, mediante el cálculo del percentil 99, determinó que ésta no fue superada en</w:t>
      </w:r>
      <w:r w:rsidRPr="000A5BD1">
        <w:t xml:space="preserve"> la estación Compañía de Bomberos</w:t>
      </w:r>
      <w:r w:rsidR="00F20EB0">
        <w:t>,</w:t>
      </w:r>
      <w:r>
        <w:t xml:space="preserve"> manteniéndose por debajo del 80% del límite. En la evaluación del cumplimiento de la norma de CO, mediante el promedio trianual d</w:t>
      </w:r>
      <w:r w:rsidRPr="00CC460A">
        <w:t>el percentil 99 de los máximos diarios de concentración de 8 horas</w:t>
      </w:r>
      <w:r>
        <w:t xml:space="preserve">, se determinó que la norma no fue superada </w:t>
      </w:r>
      <w:r w:rsidRPr="000A5BD1">
        <w:t>en la estación Compañía de Bomberos</w:t>
      </w:r>
      <w:r>
        <w:t>, y los valores se encontraron por debajo del 80% de la norma.</w:t>
      </w:r>
      <w:bookmarkStart w:id="70" w:name="_GoBack"/>
      <w:bookmarkEnd w:id="70"/>
    </w:p>
    <w:p w14:paraId="16C9D5DC" w14:textId="480D11CB" w:rsidR="00A1377E" w:rsidRPr="00B92B67" w:rsidRDefault="00A1377E" w:rsidP="0038055A">
      <w:pPr>
        <w:ind w:left="708" w:hanging="708"/>
        <w:jc w:val="both"/>
      </w:pPr>
      <w:r>
        <w:br w:type="page"/>
      </w:r>
    </w:p>
    <w:p w14:paraId="581E147D" w14:textId="3914E48E" w:rsidR="00ED640A" w:rsidRDefault="00ED640A" w:rsidP="0038055A">
      <w:pPr>
        <w:pStyle w:val="Ttulo1"/>
        <w:ind w:left="708" w:hanging="708"/>
      </w:pPr>
      <w:bookmarkStart w:id="71" w:name="_Toc470795695"/>
      <w:r>
        <w:lastRenderedPageBreak/>
        <w:t>ANEXOS</w:t>
      </w:r>
      <w:bookmarkEnd w:id="69"/>
      <w:bookmarkEnd w:id="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8237"/>
      </w:tblGrid>
      <w:tr w:rsidR="00ED640A" w:rsidRPr="00492E67" w14:paraId="6CB6FF7D" w14:textId="77777777" w:rsidTr="00A62375">
        <w:trPr>
          <w:trHeight w:val="286"/>
          <w:jc w:val="center"/>
        </w:trPr>
        <w:tc>
          <w:tcPr>
            <w:tcW w:w="452" w:type="pct"/>
            <w:shd w:val="clear" w:color="auto" w:fill="D9D9D9"/>
          </w:tcPr>
          <w:p w14:paraId="1504E8C3" w14:textId="77777777" w:rsidR="00ED640A" w:rsidRPr="00492E67" w:rsidRDefault="00ED640A" w:rsidP="0038055A">
            <w:pPr>
              <w:spacing w:before="60" w:after="60"/>
              <w:ind w:left="708" w:hanging="708"/>
              <w:jc w:val="center"/>
              <w:rPr>
                <w:rFonts w:cs="Calibri"/>
                <w:b/>
              </w:rPr>
            </w:pPr>
            <w:r w:rsidRPr="00492E67">
              <w:rPr>
                <w:rFonts w:cs="Calibri"/>
                <w:b/>
              </w:rPr>
              <w:t>N° Anexo</w:t>
            </w:r>
          </w:p>
        </w:tc>
        <w:tc>
          <w:tcPr>
            <w:tcW w:w="4548" w:type="pct"/>
            <w:shd w:val="clear" w:color="auto" w:fill="D9D9D9"/>
            <w:vAlign w:val="center"/>
          </w:tcPr>
          <w:p w14:paraId="78624326" w14:textId="77777777" w:rsidR="00ED640A" w:rsidRPr="00492E67" w:rsidRDefault="00ED640A" w:rsidP="0038055A">
            <w:pPr>
              <w:spacing w:before="60" w:after="60"/>
              <w:ind w:left="708" w:hanging="708"/>
              <w:jc w:val="center"/>
              <w:rPr>
                <w:rFonts w:cs="Calibri"/>
                <w:b/>
              </w:rPr>
            </w:pPr>
            <w:r w:rsidRPr="00492E67">
              <w:rPr>
                <w:rFonts w:cs="Calibri"/>
                <w:b/>
              </w:rPr>
              <w:t>Nombre Anexo</w:t>
            </w:r>
          </w:p>
        </w:tc>
      </w:tr>
      <w:tr w:rsidR="007D58F2" w:rsidRPr="00492E67" w14:paraId="56970EC2" w14:textId="77777777" w:rsidTr="004265C4">
        <w:trPr>
          <w:trHeight w:val="286"/>
          <w:jc w:val="center"/>
        </w:trPr>
        <w:tc>
          <w:tcPr>
            <w:tcW w:w="452" w:type="pct"/>
            <w:shd w:val="clear" w:color="auto" w:fill="auto"/>
            <w:vAlign w:val="center"/>
          </w:tcPr>
          <w:p w14:paraId="437453D3" w14:textId="77777777" w:rsidR="007D58F2" w:rsidRPr="004241B3" w:rsidRDefault="007D58F2" w:rsidP="0038055A">
            <w:pPr>
              <w:spacing w:before="60" w:after="60"/>
              <w:ind w:left="708" w:hanging="708"/>
              <w:jc w:val="center"/>
              <w:rPr>
                <w:rFonts w:cs="Calibri"/>
              </w:rPr>
            </w:pPr>
            <w:r w:rsidRPr="004241B3">
              <w:rPr>
                <w:rFonts w:cs="Calibri"/>
              </w:rPr>
              <w:t>1</w:t>
            </w:r>
          </w:p>
        </w:tc>
        <w:tc>
          <w:tcPr>
            <w:tcW w:w="4548" w:type="pct"/>
            <w:shd w:val="clear" w:color="auto" w:fill="auto"/>
            <w:vAlign w:val="center"/>
          </w:tcPr>
          <w:p w14:paraId="60C09167" w14:textId="2E367A69" w:rsidR="007D58F2" w:rsidRPr="0045682A" w:rsidRDefault="007D58F2" w:rsidP="0038055A">
            <w:pPr>
              <w:spacing w:before="60" w:after="60"/>
              <w:ind w:left="708" w:hanging="708"/>
              <w:rPr>
                <w:rFonts w:cs="Calibri"/>
              </w:rPr>
            </w:pPr>
            <w:r w:rsidRPr="0045682A">
              <w:rPr>
                <w:rFonts w:cs="Calibri"/>
              </w:rPr>
              <w:t xml:space="preserve">Resolución Requiere Antecedentes </w:t>
            </w:r>
            <w:r w:rsidR="003A318C">
              <w:rPr>
                <w:rFonts w:cs="Calibri"/>
              </w:rPr>
              <w:t>al Titular Gas Atacama</w:t>
            </w:r>
            <w:r w:rsidRPr="0045682A">
              <w:rPr>
                <w:rFonts w:cs="Calibri"/>
              </w:rPr>
              <w:t>.</w:t>
            </w:r>
          </w:p>
        </w:tc>
      </w:tr>
      <w:tr w:rsidR="007D58F2" w:rsidRPr="00492E67" w14:paraId="08722734" w14:textId="77777777" w:rsidTr="004265C4">
        <w:trPr>
          <w:trHeight w:val="286"/>
          <w:jc w:val="center"/>
        </w:trPr>
        <w:tc>
          <w:tcPr>
            <w:tcW w:w="452" w:type="pct"/>
            <w:shd w:val="clear" w:color="auto" w:fill="auto"/>
            <w:vAlign w:val="center"/>
          </w:tcPr>
          <w:p w14:paraId="1F5B023F" w14:textId="69884D75" w:rsidR="007D58F2" w:rsidRPr="004241B3" w:rsidRDefault="0038055A" w:rsidP="0038055A">
            <w:pPr>
              <w:spacing w:before="60" w:after="60"/>
              <w:ind w:left="708" w:hanging="708"/>
              <w:jc w:val="center"/>
              <w:rPr>
                <w:rFonts w:cs="Calibri"/>
              </w:rPr>
            </w:pPr>
            <w:r>
              <w:rPr>
                <w:rFonts w:cs="Calibri"/>
              </w:rPr>
              <w:t>2</w:t>
            </w:r>
          </w:p>
        </w:tc>
        <w:tc>
          <w:tcPr>
            <w:tcW w:w="4548" w:type="pct"/>
            <w:shd w:val="clear" w:color="auto" w:fill="auto"/>
            <w:vAlign w:val="center"/>
          </w:tcPr>
          <w:p w14:paraId="0171DE84" w14:textId="4925302A" w:rsidR="007D58F2" w:rsidRPr="004241B3" w:rsidRDefault="004241B3" w:rsidP="0038055A">
            <w:pPr>
              <w:spacing w:before="60" w:after="60"/>
              <w:ind w:left="708" w:hanging="708"/>
              <w:rPr>
                <w:rFonts w:cs="Calibri"/>
              </w:rPr>
            </w:pPr>
            <w:r>
              <w:rPr>
                <w:rFonts w:cs="Calibri"/>
              </w:rPr>
              <w:t>Resoluciones EMRP</w:t>
            </w:r>
            <w:r w:rsidR="003A318C">
              <w:rPr>
                <w:rFonts w:cs="Calibri"/>
              </w:rPr>
              <w:t xml:space="preserve"> y </w:t>
            </w:r>
            <w:r w:rsidR="0045682A">
              <w:rPr>
                <w:rFonts w:cs="Calibri"/>
              </w:rPr>
              <w:t>EMRPG</w:t>
            </w:r>
          </w:p>
        </w:tc>
      </w:tr>
      <w:tr w:rsidR="007D58F2" w:rsidRPr="00492E67" w14:paraId="5FDD2E82" w14:textId="77777777" w:rsidTr="004265C4">
        <w:trPr>
          <w:trHeight w:val="286"/>
          <w:jc w:val="center"/>
        </w:trPr>
        <w:tc>
          <w:tcPr>
            <w:tcW w:w="452" w:type="pct"/>
            <w:shd w:val="clear" w:color="auto" w:fill="auto"/>
            <w:vAlign w:val="center"/>
          </w:tcPr>
          <w:p w14:paraId="1E56A0AE" w14:textId="68B25A73" w:rsidR="007D58F2" w:rsidRPr="004241B3" w:rsidRDefault="0038055A" w:rsidP="0038055A">
            <w:pPr>
              <w:spacing w:before="60" w:after="60"/>
              <w:ind w:left="708" w:hanging="708"/>
              <w:jc w:val="center"/>
              <w:rPr>
                <w:rFonts w:cs="Calibri"/>
              </w:rPr>
            </w:pPr>
            <w:r>
              <w:rPr>
                <w:rFonts w:cs="Calibri"/>
              </w:rPr>
              <w:t>3</w:t>
            </w:r>
          </w:p>
        </w:tc>
        <w:tc>
          <w:tcPr>
            <w:tcW w:w="4548" w:type="pct"/>
            <w:shd w:val="clear" w:color="auto" w:fill="auto"/>
            <w:vAlign w:val="center"/>
          </w:tcPr>
          <w:p w14:paraId="7C5EE752" w14:textId="6392661F" w:rsidR="007D58F2" w:rsidRPr="004241B3" w:rsidRDefault="004241B3" w:rsidP="0038055A">
            <w:pPr>
              <w:spacing w:before="60" w:after="60"/>
              <w:ind w:left="708" w:hanging="708"/>
              <w:rPr>
                <w:rFonts w:cs="Calibri"/>
              </w:rPr>
            </w:pPr>
            <w:r w:rsidRPr="004241B3">
              <w:rPr>
                <w:rFonts w:cs="Calibri"/>
              </w:rPr>
              <w:t>Datos de c</w:t>
            </w:r>
            <w:r w:rsidR="00547E5F">
              <w:rPr>
                <w:rFonts w:cs="Calibri"/>
              </w:rPr>
              <w:t xml:space="preserve">alidad del aire para el año </w:t>
            </w:r>
            <w:r w:rsidR="0038055A">
              <w:rPr>
                <w:rFonts w:cs="Calibri"/>
              </w:rPr>
              <w:t>2015</w:t>
            </w:r>
          </w:p>
        </w:tc>
      </w:tr>
    </w:tbl>
    <w:p w14:paraId="4D74AA7D" w14:textId="77777777" w:rsidR="005D4B32" w:rsidRPr="0038055A" w:rsidRDefault="005D4B32" w:rsidP="0038055A">
      <w:pPr>
        <w:ind w:left="708" w:hanging="708"/>
        <w:rPr>
          <w:rFonts w:cs="Times New Roman"/>
          <w:b/>
          <w:caps/>
          <w:sz w:val="26"/>
          <w:szCs w:val="26"/>
          <w:lang w:val="es-MX"/>
        </w:rPr>
      </w:pPr>
    </w:p>
    <w:sectPr w:rsidR="005D4B32" w:rsidRPr="0038055A" w:rsidSect="00EF2A62">
      <w:headerReference w:type="default" r:id="rId23"/>
      <w:footerReference w:type="default" r:id="rId24"/>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690F5B" w14:textId="77777777" w:rsidR="00C649CC" w:rsidRDefault="00C649CC" w:rsidP="00D149DA">
      <w:pPr>
        <w:spacing w:after="0" w:line="240" w:lineRule="auto"/>
      </w:pPr>
      <w:r>
        <w:separator/>
      </w:r>
    </w:p>
    <w:p w14:paraId="5B7EF331" w14:textId="77777777" w:rsidR="00C649CC" w:rsidRDefault="00C649CC"/>
  </w:endnote>
  <w:endnote w:type="continuationSeparator" w:id="0">
    <w:p w14:paraId="524FE9A6" w14:textId="77777777" w:rsidR="00C649CC" w:rsidRDefault="00C649CC" w:rsidP="00D149DA">
      <w:pPr>
        <w:spacing w:after="0" w:line="240" w:lineRule="auto"/>
      </w:pPr>
      <w:r>
        <w:continuationSeparator/>
      </w:r>
    </w:p>
    <w:p w14:paraId="5EC36403" w14:textId="77777777" w:rsidR="00C649CC" w:rsidRDefault="00C649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Times New Roman"/>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ED2F3" w14:textId="77777777" w:rsidR="00D02955" w:rsidRDefault="00D02955" w:rsidP="0038055A">
    <w:pPr>
      <w:pStyle w:val="Piedepgina"/>
      <w:jc w:val="center"/>
      <w:rPr>
        <w:color w:val="7F7F7F"/>
        <w:sz w:val="16"/>
      </w:rPr>
    </w:pPr>
    <w:r w:rsidRPr="00334D26">
      <w:rPr>
        <w:color w:val="7F7F7F"/>
        <w:sz w:val="16"/>
      </w:rPr>
      <w:t>Superintendencia del Medio Ambiente</w:t>
    </w:r>
  </w:p>
  <w:p w14:paraId="732F8426" w14:textId="77777777" w:rsidR="00D02955" w:rsidRDefault="00D02955" w:rsidP="0038055A">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14:paraId="5EA227E1" w14:textId="5A5FF7E5" w:rsidR="00D02955" w:rsidRPr="0038055A" w:rsidRDefault="00D02955" w:rsidP="00122467">
    <w:pPr>
      <w:pStyle w:val="Piedepgina"/>
      <w:ind w:left="46"/>
      <w:jc w:val="center"/>
      <w:rPr>
        <w:rFonts w:cstheme="minorHAnsi"/>
        <w:color w:val="7F7F7F" w:themeColor="text1" w:themeTint="80"/>
        <w:sz w:val="16"/>
      </w:rPr>
    </w:pPr>
    <w:r w:rsidRPr="00122467">
      <w:rPr>
        <w:rFonts w:cstheme="minorHAnsi"/>
        <w:color w:val="7F7F7F" w:themeColor="text1" w:themeTint="80"/>
        <w:sz w:val="16"/>
      </w:rPr>
      <w:t>DFZ-2016-4986-II-NC-EI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690ED" w14:textId="77777777" w:rsidR="00C649CC" w:rsidRDefault="00C649CC" w:rsidP="00D149DA">
      <w:pPr>
        <w:spacing w:after="0" w:line="240" w:lineRule="auto"/>
      </w:pPr>
      <w:r>
        <w:separator/>
      </w:r>
    </w:p>
    <w:p w14:paraId="0B82C83D" w14:textId="77777777" w:rsidR="00C649CC" w:rsidRDefault="00C649CC"/>
  </w:footnote>
  <w:footnote w:type="continuationSeparator" w:id="0">
    <w:p w14:paraId="02747DF0" w14:textId="77777777" w:rsidR="00C649CC" w:rsidRDefault="00C649CC" w:rsidP="00D149DA">
      <w:pPr>
        <w:spacing w:after="0" w:line="240" w:lineRule="auto"/>
      </w:pPr>
      <w:r>
        <w:continuationSeparator/>
      </w:r>
    </w:p>
    <w:p w14:paraId="4A101875" w14:textId="77777777" w:rsidR="00C649CC" w:rsidRDefault="00C649CC"/>
  </w:footnote>
  <w:footnote w:id="1">
    <w:p w14:paraId="34D094B5" w14:textId="6E7DC2F9" w:rsidR="00D02955" w:rsidRDefault="00D02955">
      <w:pPr>
        <w:pStyle w:val="Textonotapie"/>
      </w:pPr>
      <w:r>
        <w:rPr>
          <w:rStyle w:val="Refdenotaalpie"/>
        </w:rPr>
        <w:footnoteRef/>
      </w:r>
      <w:r>
        <w:t xml:space="preserve"> </w:t>
      </w:r>
      <w:r w:rsidRPr="00AC122D">
        <w:rPr>
          <w:sz w:val="16"/>
          <w:szCs w:val="16"/>
        </w:rPr>
        <w:t>Ref. Resoluciones de calificación como EMRP y EMRPG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50E0E" w14:textId="668849EC" w:rsidR="00D02955" w:rsidRDefault="00D02955">
    <w:r>
      <w:rPr>
        <w:rFonts w:ascii="Tahoma" w:hAnsi="Tahoma"/>
        <w:noProof/>
      </w:rPr>
      <w:drawing>
        <wp:inline distT="0" distB="0" distL="0" distR="0" wp14:anchorId="3B062EAD" wp14:editId="77396C80">
          <wp:extent cx="2495550" cy="61866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67D6D"/>
    <w:multiLevelType w:val="hybridMultilevel"/>
    <w:tmpl w:val="3D58AD2C"/>
    <w:lvl w:ilvl="0" w:tplc="E84A0B70">
      <w:numFmt w:val="bullet"/>
      <w:lvlText w:val=""/>
      <w:lvlJc w:val="left"/>
      <w:pPr>
        <w:ind w:left="502" w:hanging="360"/>
      </w:pPr>
      <w:rPr>
        <w:rFonts w:ascii="Symbol" w:eastAsiaTheme="minorEastAsia" w:hAnsi="Symbol" w:cstheme="minorBidi"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1">
    <w:nsid w:val="0E615107"/>
    <w:multiLevelType w:val="hybridMultilevel"/>
    <w:tmpl w:val="122EECA0"/>
    <w:lvl w:ilvl="0" w:tplc="5256371C">
      <w:start w:val="30"/>
      <w:numFmt w:val="bullet"/>
      <w:lvlText w:val=""/>
      <w:lvlJc w:val="left"/>
      <w:pPr>
        <w:ind w:left="720" w:hanging="360"/>
      </w:pPr>
      <w:rPr>
        <w:rFonts w:asciiTheme="minorHAnsi" w:eastAsiaTheme="minorEastAsia" w:hAnsiTheme="minorHAnsi" w:cs="Times New Roman" w:hint="default"/>
        <w:sz w:val="16"/>
        <w:szCs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39D6990"/>
    <w:multiLevelType w:val="hybridMultilevel"/>
    <w:tmpl w:val="A9EE9EE6"/>
    <w:lvl w:ilvl="0" w:tplc="4266AEE2">
      <w:start w:val="16"/>
      <w:numFmt w:val="bullet"/>
      <w:lvlText w:val=""/>
      <w:lvlJc w:val="left"/>
      <w:pPr>
        <w:ind w:left="720" w:hanging="360"/>
      </w:pPr>
      <w:rPr>
        <w:rFonts w:ascii="Symbol" w:eastAsiaTheme="minorEastAsia"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E954263"/>
    <w:multiLevelType w:val="multilevel"/>
    <w:tmpl w:val="AAF62B70"/>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rPr>
        <w:vertAlign w:val="baseline"/>
      </w:r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7">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1F244D0"/>
    <w:multiLevelType w:val="hybridMultilevel"/>
    <w:tmpl w:val="5D86496C"/>
    <w:lvl w:ilvl="0" w:tplc="09F2D952">
      <w:start w:val="1"/>
      <w:numFmt w:val="bullet"/>
      <w:pStyle w:val="Listanonumerada"/>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4">
    <w:nsid w:val="632438F3"/>
    <w:multiLevelType w:val="hybridMultilevel"/>
    <w:tmpl w:val="AE22EC28"/>
    <w:lvl w:ilvl="0" w:tplc="73FC021E">
      <w:start w:val="60"/>
      <w:numFmt w:val="bullet"/>
      <w:lvlText w:val=""/>
      <w:lvlJc w:val="left"/>
      <w:pPr>
        <w:ind w:left="720" w:hanging="360"/>
      </w:pPr>
      <w:rPr>
        <w:rFonts w:ascii="Symbol" w:eastAsiaTheme="minorEastAsia"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9">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5"/>
  </w:num>
  <w:num w:numId="2">
    <w:abstractNumId w:val="15"/>
  </w:num>
  <w:num w:numId="3">
    <w:abstractNumId w:val="11"/>
  </w:num>
  <w:num w:numId="4">
    <w:abstractNumId w:val="17"/>
  </w:num>
  <w:num w:numId="5">
    <w:abstractNumId w:val="10"/>
  </w:num>
  <w:num w:numId="6">
    <w:abstractNumId w:val="12"/>
  </w:num>
  <w:num w:numId="7">
    <w:abstractNumId w:val="5"/>
  </w:num>
  <w:num w:numId="8">
    <w:abstractNumId w:val="5"/>
  </w:num>
  <w:num w:numId="9">
    <w:abstractNumId w:val="6"/>
  </w:num>
  <w:num w:numId="10">
    <w:abstractNumId w:val="19"/>
  </w:num>
  <w:num w:numId="11">
    <w:abstractNumId w:val="16"/>
  </w:num>
  <w:num w:numId="12">
    <w:abstractNumId w:val="2"/>
  </w:num>
  <w:num w:numId="13">
    <w:abstractNumId w:val="18"/>
  </w:num>
  <w:num w:numId="14">
    <w:abstractNumId w:val="4"/>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7"/>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5"/>
  </w:num>
  <w:num w:numId="30">
    <w:abstractNumId w:val="5"/>
  </w:num>
  <w:num w:numId="31">
    <w:abstractNumId w:val="5"/>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5"/>
  </w:num>
  <w:num w:numId="40">
    <w:abstractNumId w:val="5"/>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0"/>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num>
  <w:num w:numId="4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9DA"/>
    <w:rsid w:val="00000B6F"/>
    <w:rsid w:val="00000EE1"/>
    <w:rsid w:val="000046CC"/>
    <w:rsid w:val="00004EC5"/>
    <w:rsid w:val="0000548C"/>
    <w:rsid w:val="000055EA"/>
    <w:rsid w:val="0000570C"/>
    <w:rsid w:val="00005D27"/>
    <w:rsid w:val="00006FF5"/>
    <w:rsid w:val="00007456"/>
    <w:rsid w:val="000100A2"/>
    <w:rsid w:val="0001025C"/>
    <w:rsid w:val="000102A0"/>
    <w:rsid w:val="0001045C"/>
    <w:rsid w:val="00011AB3"/>
    <w:rsid w:val="00012760"/>
    <w:rsid w:val="0001391E"/>
    <w:rsid w:val="0001444E"/>
    <w:rsid w:val="00014BFB"/>
    <w:rsid w:val="00014C85"/>
    <w:rsid w:val="00014E62"/>
    <w:rsid w:val="00014F92"/>
    <w:rsid w:val="000161E1"/>
    <w:rsid w:val="00016DE8"/>
    <w:rsid w:val="00017A1D"/>
    <w:rsid w:val="0002029E"/>
    <w:rsid w:val="0002045D"/>
    <w:rsid w:val="00020621"/>
    <w:rsid w:val="000212E9"/>
    <w:rsid w:val="00023509"/>
    <w:rsid w:val="0002406D"/>
    <w:rsid w:val="00024F7C"/>
    <w:rsid w:val="000252A9"/>
    <w:rsid w:val="00026339"/>
    <w:rsid w:val="00026B51"/>
    <w:rsid w:val="00026CDD"/>
    <w:rsid w:val="000270FD"/>
    <w:rsid w:val="00027A73"/>
    <w:rsid w:val="00027B75"/>
    <w:rsid w:val="0003015F"/>
    <w:rsid w:val="0003189B"/>
    <w:rsid w:val="0003212A"/>
    <w:rsid w:val="00032FA2"/>
    <w:rsid w:val="00033DD0"/>
    <w:rsid w:val="00035E2E"/>
    <w:rsid w:val="00041675"/>
    <w:rsid w:val="000418BF"/>
    <w:rsid w:val="000429CD"/>
    <w:rsid w:val="00042DA5"/>
    <w:rsid w:val="00043C33"/>
    <w:rsid w:val="00044ABA"/>
    <w:rsid w:val="0004524F"/>
    <w:rsid w:val="00045AB4"/>
    <w:rsid w:val="00046135"/>
    <w:rsid w:val="000523C6"/>
    <w:rsid w:val="00052753"/>
    <w:rsid w:val="0005330C"/>
    <w:rsid w:val="00053ADF"/>
    <w:rsid w:val="00054EDF"/>
    <w:rsid w:val="00055EA1"/>
    <w:rsid w:val="000563A9"/>
    <w:rsid w:val="00057247"/>
    <w:rsid w:val="00057980"/>
    <w:rsid w:val="00061257"/>
    <w:rsid w:val="00062EB0"/>
    <w:rsid w:val="000645D4"/>
    <w:rsid w:val="00065914"/>
    <w:rsid w:val="000673B1"/>
    <w:rsid w:val="00067533"/>
    <w:rsid w:val="00070132"/>
    <w:rsid w:val="00072167"/>
    <w:rsid w:val="000728FB"/>
    <w:rsid w:val="000730E6"/>
    <w:rsid w:val="00073865"/>
    <w:rsid w:val="00075683"/>
    <w:rsid w:val="000756AA"/>
    <w:rsid w:val="00075922"/>
    <w:rsid w:val="00075B49"/>
    <w:rsid w:val="00077ADB"/>
    <w:rsid w:val="000803DF"/>
    <w:rsid w:val="00080ED4"/>
    <w:rsid w:val="00082A73"/>
    <w:rsid w:val="00085B67"/>
    <w:rsid w:val="000923FB"/>
    <w:rsid w:val="00092C49"/>
    <w:rsid w:val="000944BA"/>
    <w:rsid w:val="0009521D"/>
    <w:rsid w:val="00095881"/>
    <w:rsid w:val="0009616E"/>
    <w:rsid w:val="000977B8"/>
    <w:rsid w:val="00097DDE"/>
    <w:rsid w:val="000A0543"/>
    <w:rsid w:val="000A1D42"/>
    <w:rsid w:val="000A2650"/>
    <w:rsid w:val="000A393E"/>
    <w:rsid w:val="000A5304"/>
    <w:rsid w:val="000A5BD1"/>
    <w:rsid w:val="000A6C87"/>
    <w:rsid w:val="000A74D2"/>
    <w:rsid w:val="000A7B9F"/>
    <w:rsid w:val="000B0F2B"/>
    <w:rsid w:val="000B1A03"/>
    <w:rsid w:val="000B2AC3"/>
    <w:rsid w:val="000B2D9C"/>
    <w:rsid w:val="000B3107"/>
    <w:rsid w:val="000B39BF"/>
    <w:rsid w:val="000B51D5"/>
    <w:rsid w:val="000B56D3"/>
    <w:rsid w:val="000B5EB4"/>
    <w:rsid w:val="000B61D1"/>
    <w:rsid w:val="000B62E2"/>
    <w:rsid w:val="000B6C09"/>
    <w:rsid w:val="000B6F1B"/>
    <w:rsid w:val="000C0483"/>
    <w:rsid w:val="000C0C16"/>
    <w:rsid w:val="000C1783"/>
    <w:rsid w:val="000C1CC3"/>
    <w:rsid w:val="000C1D33"/>
    <w:rsid w:val="000C6CCE"/>
    <w:rsid w:val="000C7747"/>
    <w:rsid w:val="000C7AD4"/>
    <w:rsid w:val="000D01B1"/>
    <w:rsid w:val="000D1205"/>
    <w:rsid w:val="000D234E"/>
    <w:rsid w:val="000D4001"/>
    <w:rsid w:val="000D4104"/>
    <w:rsid w:val="000D46DD"/>
    <w:rsid w:val="000D4DBC"/>
    <w:rsid w:val="000D5AFA"/>
    <w:rsid w:val="000D7CD9"/>
    <w:rsid w:val="000E08C3"/>
    <w:rsid w:val="000E171D"/>
    <w:rsid w:val="000E1E4A"/>
    <w:rsid w:val="000E1E7C"/>
    <w:rsid w:val="000E2116"/>
    <w:rsid w:val="000E215B"/>
    <w:rsid w:val="000E30F8"/>
    <w:rsid w:val="000E3333"/>
    <w:rsid w:val="000E3F50"/>
    <w:rsid w:val="000E44A2"/>
    <w:rsid w:val="000E4879"/>
    <w:rsid w:val="000E4B8F"/>
    <w:rsid w:val="000E54B3"/>
    <w:rsid w:val="000E570F"/>
    <w:rsid w:val="000E58B5"/>
    <w:rsid w:val="000E58E0"/>
    <w:rsid w:val="000E5C70"/>
    <w:rsid w:val="000E679C"/>
    <w:rsid w:val="000F0769"/>
    <w:rsid w:val="000F21B9"/>
    <w:rsid w:val="000F28FC"/>
    <w:rsid w:val="000F2D3A"/>
    <w:rsid w:val="000F300A"/>
    <w:rsid w:val="000F45E3"/>
    <w:rsid w:val="000F4CC5"/>
    <w:rsid w:val="000F5C21"/>
    <w:rsid w:val="000F6C56"/>
    <w:rsid w:val="000F77C6"/>
    <w:rsid w:val="000F7F93"/>
    <w:rsid w:val="001006D0"/>
    <w:rsid w:val="00102DAB"/>
    <w:rsid w:val="001040E9"/>
    <w:rsid w:val="00105D47"/>
    <w:rsid w:val="00106D4C"/>
    <w:rsid w:val="00110185"/>
    <w:rsid w:val="001120BB"/>
    <w:rsid w:val="00112D78"/>
    <w:rsid w:val="00113608"/>
    <w:rsid w:val="00113F0C"/>
    <w:rsid w:val="00114123"/>
    <w:rsid w:val="00114EE5"/>
    <w:rsid w:val="0011527F"/>
    <w:rsid w:val="00115CB6"/>
    <w:rsid w:val="00120149"/>
    <w:rsid w:val="00120900"/>
    <w:rsid w:val="00120C26"/>
    <w:rsid w:val="00120EC7"/>
    <w:rsid w:val="00121045"/>
    <w:rsid w:val="0012113A"/>
    <w:rsid w:val="0012190A"/>
    <w:rsid w:val="00121989"/>
    <w:rsid w:val="001221C7"/>
    <w:rsid w:val="00122467"/>
    <w:rsid w:val="00123FB5"/>
    <w:rsid w:val="001240B8"/>
    <w:rsid w:val="00124B7A"/>
    <w:rsid w:val="0012587B"/>
    <w:rsid w:val="001263D2"/>
    <w:rsid w:val="00126C04"/>
    <w:rsid w:val="00126D0F"/>
    <w:rsid w:val="00130295"/>
    <w:rsid w:val="00130C8C"/>
    <w:rsid w:val="001312F7"/>
    <w:rsid w:val="00131EFC"/>
    <w:rsid w:val="0013327A"/>
    <w:rsid w:val="001332F8"/>
    <w:rsid w:val="001348AB"/>
    <w:rsid w:val="00134B87"/>
    <w:rsid w:val="001359E5"/>
    <w:rsid w:val="001362A8"/>
    <w:rsid w:val="001366A2"/>
    <w:rsid w:val="00136DC1"/>
    <w:rsid w:val="00137B7E"/>
    <w:rsid w:val="00140FD6"/>
    <w:rsid w:val="001417AE"/>
    <w:rsid w:val="00141993"/>
    <w:rsid w:val="001444B7"/>
    <w:rsid w:val="00144832"/>
    <w:rsid w:val="00144B8F"/>
    <w:rsid w:val="00144EC9"/>
    <w:rsid w:val="00145C3E"/>
    <w:rsid w:val="00146D00"/>
    <w:rsid w:val="00147346"/>
    <w:rsid w:val="0014740F"/>
    <w:rsid w:val="00147641"/>
    <w:rsid w:val="0015037A"/>
    <w:rsid w:val="00151913"/>
    <w:rsid w:val="00152CF5"/>
    <w:rsid w:val="00153C05"/>
    <w:rsid w:val="00155FB0"/>
    <w:rsid w:val="00156AD1"/>
    <w:rsid w:val="00157179"/>
    <w:rsid w:val="00157A0A"/>
    <w:rsid w:val="00157B6D"/>
    <w:rsid w:val="001631BF"/>
    <w:rsid w:val="00163620"/>
    <w:rsid w:val="00164532"/>
    <w:rsid w:val="00164923"/>
    <w:rsid w:val="00164D4F"/>
    <w:rsid w:val="001650DD"/>
    <w:rsid w:val="00165F7C"/>
    <w:rsid w:val="00167F79"/>
    <w:rsid w:val="00170266"/>
    <w:rsid w:val="001704AE"/>
    <w:rsid w:val="0017224D"/>
    <w:rsid w:val="00172291"/>
    <w:rsid w:val="00172633"/>
    <w:rsid w:val="001726BC"/>
    <w:rsid w:val="00172BDE"/>
    <w:rsid w:val="001741B8"/>
    <w:rsid w:val="00174874"/>
    <w:rsid w:val="00175629"/>
    <w:rsid w:val="00176462"/>
    <w:rsid w:val="00176F0C"/>
    <w:rsid w:val="001777E4"/>
    <w:rsid w:val="00181147"/>
    <w:rsid w:val="001811E9"/>
    <w:rsid w:val="001817DC"/>
    <w:rsid w:val="00182FCB"/>
    <w:rsid w:val="001832DC"/>
    <w:rsid w:val="00183BB1"/>
    <w:rsid w:val="0018622F"/>
    <w:rsid w:val="001872E3"/>
    <w:rsid w:val="00187981"/>
    <w:rsid w:val="00190235"/>
    <w:rsid w:val="00192B5F"/>
    <w:rsid w:val="00196C24"/>
    <w:rsid w:val="00197592"/>
    <w:rsid w:val="00197BF3"/>
    <w:rsid w:val="001A0F27"/>
    <w:rsid w:val="001A0FEC"/>
    <w:rsid w:val="001A11E0"/>
    <w:rsid w:val="001A1F04"/>
    <w:rsid w:val="001A2C05"/>
    <w:rsid w:val="001A61CC"/>
    <w:rsid w:val="001A620D"/>
    <w:rsid w:val="001A6AA4"/>
    <w:rsid w:val="001A6B99"/>
    <w:rsid w:val="001A7241"/>
    <w:rsid w:val="001B42C0"/>
    <w:rsid w:val="001B44C5"/>
    <w:rsid w:val="001B4E4C"/>
    <w:rsid w:val="001B57CF"/>
    <w:rsid w:val="001B58F3"/>
    <w:rsid w:val="001C0439"/>
    <w:rsid w:val="001C0C4C"/>
    <w:rsid w:val="001C11D5"/>
    <w:rsid w:val="001C1367"/>
    <w:rsid w:val="001C1948"/>
    <w:rsid w:val="001C3F73"/>
    <w:rsid w:val="001C506C"/>
    <w:rsid w:val="001C6E47"/>
    <w:rsid w:val="001C7AC9"/>
    <w:rsid w:val="001D1701"/>
    <w:rsid w:val="001D213E"/>
    <w:rsid w:val="001D401A"/>
    <w:rsid w:val="001E14F8"/>
    <w:rsid w:val="001E1D25"/>
    <w:rsid w:val="001E1D36"/>
    <w:rsid w:val="001E2682"/>
    <w:rsid w:val="001E33BC"/>
    <w:rsid w:val="001E4387"/>
    <w:rsid w:val="001E4BDB"/>
    <w:rsid w:val="001E51BC"/>
    <w:rsid w:val="001E53C0"/>
    <w:rsid w:val="001E6AA2"/>
    <w:rsid w:val="001E6FB6"/>
    <w:rsid w:val="001F0544"/>
    <w:rsid w:val="001F0AF2"/>
    <w:rsid w:val="001F0E0E"/>
    <w:rsid w:val="001F0F7D"/>
    <w:rsid w:val="001F12FB"/>
    <w:rsid w:val="001F2D83"/>
    <w:rsid w:val="001F2DB3"/>
    <w:rsid w:val="001F376C"/>
    <w:rsid w:val="001F46E5"/>
    <w:rsid w:val="001F644B"/>
    <w:rsid w:val="001F697B"/>
    <w:rsid w:val="001F761E"/>
    <w:rsid w:val="001F7B3D"/>
    <w:rsid w:val="0020205E"/>
    <w:rsid w:val="00202B0E"/>
    <w:rsid w:val="00203155"/>
    <w:rsid w:val="00204DDC"/>
    <w:rsid w:val="002056D7"/>
    <w:rsid w:val="0020635D"/>
    <w:rsid w:val="00206B9C"/>
    <w:rsid w:val="0020700D"/>
    <w:rsid w:val="00207D29"/>
    <w:rsid w:val="002120E3"/>
    <w:rsid w:val="002125DE"/>
    <w:rsid w:val="002125E7"/>
    <w:rsid w:val="00212C54"/>
    <w:rsid w:val="00212CA6"/>
    <w:rsid w:val="00213139"/>
    <w:rsid w:val="00213381"/>
    <w:rsid w:val="002138B5"/>
    <w:rsid w:val="0021433B"/>
    <w:rsid w:val="002154BF"/>
    <w:rsid w:val="00215B9D"/>
    <w:rsid w:val="00216FD3"/>
    <w:rsid w:val="0021720A"/>
    <w:rsid w:val="00217C24"/>
    <w:rsid w:val="00220804"/>
    <w:rsid w:val="00222549"/>
    <w:rsid w:val="00225373"/>
    <w:rsid w:val="002275C4"/>
    <w:rsid w:val="00230A3F"/>
    <w:rsid w:val="00230C26"/>
    <w:rsid w:val="002311F8"/>
    <w:rsid w:val="002319D0"/>
    <w:rsid w:val="00232028"/>
    <w:rsid w:val="002327CD"/>
    <w:rsid w:val="002330EA"/>
    <w:rsid w:val="002331C4"/>
    <w:rsid w:val="00234359"/>
    <w:rsid w:val="002357D2"/>
    <w:rsid w:val="002366D5"/>
    <w:rsid w:val="0023739D"/>
    <w:rsid w:val="00237BDD"/>
    <w:rsid w:val="0024013E"/>
    <w:rsid w:val="00241681"/>
    <w:rsid w:val="00241B23"/>
    <w:rsid w:val="00241E02"/>
    <w:rsid w:val="00243619"/>
    <w:rsid w:val="00245B0E"/>
    <w:rsid w:val="0024660C"/>
    <w:rsid w:val="00246ABA"/>
    <w:rsid w:val="00247416"/>
    <w:rsid w:val="00247C35"/>
    <w:rsid w:val="0025037A"/>
    <w:rsid w:val="00250D90"/>
    <w:rsid w:val="0025114B"/>
    <w:rsid w:val="00251F94"/>
    <w:rsid w:val="00252E57"/>
    <w:rsid w:val="00252F8C"/>
    <w:rsid w:val="002539FC"/>
    <w:rsid w:val="00254961"/>
    <w:rsid w:val="00257433"/>
    <w:rsid w:val="00260668"/>
    <w:rsid w:val="0026131C"/>
    <w:rsid w:val="002630ED"/>
    <w:rsid w:val="0026408B"/>
    <w:rsid w:val="00264330"/>
    <w:rsid w:val="00264A00"/>
    <w:rsid w:val="00265BDF"/>
    <w:rsid w:val="0026628E"/>
    <w:rsid w:val="0026656D"/>
    <w:rsid w:val="002668F4"/>
    <w:rsid w:val="00266AEA"/>
    <w:rsid w:val="00267678"/>
    <w:rsid w:val="00267B62"/>
    <w:rsid w:val="00271838"/>
    <w:rsid w:val="00271C01"/>
    <w:rsid w:val="002723BD"/>
    <w:rsid w:val="00272AF7"/>
    <w:rsid w:val="00273B3C"/>
    <w:rsid w:val="00274141"/>
    <w:rsid w:val="002747E0"/>
    <w:rsid w:val="0027573B"/>
    <w:rsid w:val="00275B02"/>
    <w:rsid w:val="00275EF8"/>
    <w:rsid w:val="002762D7"/>
    <w:rsid w:val="002763BE"/>
    <w:rsid w:val="002769B1"/>
    <w:rsid w:val="002773A7"/>
    <w:rsid w:val="00277AE5"/>
    <w:rsid w:val="002802F2"/>
    <w:rsid w:val="00280383"/>
    <w:rsid w:val="002804AB"/>
    <w:rsid w:val="002809B7"/>
    <w:rsid w:val="00281282"/>
    <w:rsid w:val="00282A48"/>
    <w:rsid w:val="00282BEC"/>
    <w:rsid w:val="00285896"/>
    <w:rsid w:val="00286631"/>
    <w:rsid w:val="00286662"/>
    <w:rsid w:val="00287175"/>
    <w:rsid w:val="00287D87"/>
    <w:rsid w:val="00290D89"/>
    <w:rsid w:val="00290E55"/>
    <w:rsid w:val="00291223"/>
    <w:rsid w:val="002914AD"/>
    <w:rsid w:val="00292B41"/>
    <w:rsid w:val="0029326B"/>
    <w:rsid w:val="00293643"/>
    <w:rsid w:val="00293BB8"/>
    <w:rsid w:val="00293C66"/>
    <w:rsid w:val="00295181"/>
    <w:rsid w:val="0029531B"/>
    <w:rsid w:val="00296F3E"/>
    <w:rsid w:val="00297ECA"/>
    <w:rsid w:val="002A04FC"/>
    <w:rsid w:val="002A1595"/>
    <w:rsid w:val="002A1BAA"/>
    <w:rsid w:val="002A3684"/>
    <w:rsid w:val="002A66C8"/>
    <w:rsid w:val="002A75E6"/>
    <w:rsid w:val="002B0A09"/>
    <w:rsid w:val="002B10B7"/>
    <w:rsid w:val="002B166B"/>
    <w:rsid w:val="002B17C7"/>
    <w:rsid w:val="002B18BA"/>
    <w:rsid w:val="002B1A24"/>
    <w:rsid w:val="002B21BD"/>
    <w:rsid w:val="002B32FB"/>
    <w:rsid w:val="002B38CF"/>
    <w:rsid w:val="002B466B"/>
    <w:rsid w:val="002B6594"/>
    <w:rsid w:val="002B7376"/>
    <w:rsid w:val="002B7AD9"/>
    <w:rsid w:val="002C0486"/>
    <w:rsid w:val="002C0DFE"/>
    <w:rsid w:val="002C15B9"/>
    <w:rsid w:val="002C202C"/>
    <w:rsid w:val="002C3CEE"/>
    <w:rsid w:val="002C3EBA"/>
    <w:rsid w:val="002C6700"/>
    <w:rsid w:val="002D0725"/>
    <w:rsid w:val="002D15AF"/>
    <w:rsid w:val="002D16E0"/>
    <w:rsid w:val="002D1795"/>
    <w:rsid w:val="002D388B"/>
    <w:rsid w:val="002D4C5A"/>
    <w:rsid w:val="002D52E6"/>
    <w:rsid w:val="002D64E3"/>
    <w:rsid w:val="002D65F9"/>
    <w:rsid w:val="002D771D"/>
    <w:rsid w:val="002D7905"/>
    <w:rsid w:val="002D7C54"/>
    <w:rsid w:val="002E0049"/>
    <w:rsid w:val="002E008E"/>
    <w:rsid w:val="002E0A49"/>
    <w:rsid w:val="002E1908"/>
    <w:rsid w:val="002E37B6"/>
    <w:rsid w:val="002E551B"/>
    <w:rsid w:val="002E58E1"/>
    <w:rsid w:val="002E7ECB"/>
    <w:rsid w:val="002F09ED"/>
    <w:rsid w:val="002F1372"/>
    <w:rsid w:val="002F22A1"/>
    <w:rsid w:val="002F3874"/>
    <w:rsid w:val="002F49F3"/>
    <w:rsid w:val="002F4F89"/>
    <w:rsid w:val="002F5154"/>
    <w:rsid w:val="002F5790"/>
    <w:rsid w:val="002F63B9"/>
    <w:rsid w:val="002F7DB3"/>
    <w:rsid w:val="003006A2"/>
    <w:rsid w:val="00300B61"/>
    <w:rsid w:val="003012C1"/>
    <w:rsid w:val="00304137"/>
    <w:rsid w:val="00304E60"/>
    <w:rsid w:val="00306376"/>
    <w:rsid w:val="00306388"/>
    <w:rsid w:val="003068C5"/>
    <w:rsid w:val="00306C89"/>
    <w:rsid w:val="00307030"/>
    <w:rsid w:val="003073BC"/>
    <w:rsid w:val="003073C7"/>
    <w:rsid w:val="00310185"/>
    <w:rsid w:val="00310F0E"/>
    <w:rsid w:val="00311598"/>
    <w:rsid w:val="00312236"/>
    <w:rsid w:val="00312915"/>
    <w:rsid w:val="0031297D"/>
    <w:rsid w:val="00313FB4"/>
    <w:rsid w:val="00315EAA"/>
    <w:rsid w:val="00317D1F"/>
    <w:rsid w:val="00320BEF"/>
    <w:rsid w:val="003215A2"/>
    <w:rsid w:val="00323111"/>
    <w:rsid w:val="00324228"/>
    <w:rsid w:val="00325E5F"/>
    <w:rsid w:val="00326009"/>
    <w:rsid w:val="0032664F"/>
    <w:rsid w:val="00330BF2"/>
    <w:rsid w:val="003316BC"/>
    <w:rsid w:val="00332365"/>
    <w:rsid w:val="00333405"/>
    <w:rsid w:val="00333641"/>
    <w:rsid w:val="00333D1F"/>
    <w:rsid w:val="00333F4B"/>
    <w:rsid w:val="003343C0"/>
    <w:rsid w:val="0033494E"/>
    <w:rsid w:val="0033532C"/>
    <w:rsid w:val="003353CF"/>
    <w:rsid w:val="003359D0"/>
    <w:rsid w:val="00336EDB"/>
    <w:rsid w:val="00337541"/>
    <w:rsid w:val="003400DD"/>
    <w:rsid w:val="00340CE0"/>
    <w:rsid w:val="00342EE4"/>
    <w:rsid w:val="003433E6"/>
    <w:rsid w:val="003445CB"/>
    <w:rsid w:val="003446EE"/>
    <w:rsid w:val="00344C0A"/>
    <w:rsid w:val="003456C0"/>
    <w:rsid w:val="003515BF"/>
    <w:rsid w:val="0035171F"/>
    <w:rsid w:val="00351E03"/>
    <w:rsid w:val="00352882"/>
    <w:rsid w:val="003558C8"/>
    <w:rsid w:val="00355E8C"/>
    <w:rsid w:val="003565DF"/>
    <w:rsid w:val="003569C5"/>
    <w:rsid w:val="00362DF9"/>
    <w:rsid w:val="003632C5"/>
    <w:rsid w:val="003634CE"/>
    <w:rsid w:val="00363911"/>
    <w:rsid w:val="0036480B"/>
    <w:rsid w:val="00365113"/>
    <w:rsid w:val="003653BE"/>
    <w:rsid w:val="0036637A"/>
    <w:rsid w:val="00367E43"/>
    <w:rsid w:val="003705AD"/>
    <w:rsid w:val="003707FF"/>
    <w:rsid w:val="0037188F"/>
    <w:rsid w:val="00372802"/>
    <w:rsid w:val="0037354A"/>
    <w:rsid w:val="00373BDA"/>
    <w:rsid w:val="0037421F"/>
    <w:rsid w:val="003745C9"/>
    <w:rsid w:val="00374A2B"/>
    <w:rsid w:val="00380296"/>
    <w:rsid w:val="0038055A"/>
    <w:rsid w:val="00381CD7"/>
    <w:rsid w:val="00381E75"/>
    <w:rsid w:val="00382263"/>
    <w:rsid w:val="003831BA"/>
    <w:rsid w:val="00383D2F"/>
    <w:rsid w:val="003846A1"/>
    <w:rsid w:val="00385311"/>
    <w:rsid w:val="00385B1D"/>
    <w:rsid w:val="0038613C"/>
    <w:rsid w:val="00386552"/>
    <w:rsid w:val="00386A00"/>
    <w:rsid w:val="00386C97"/>
    <w:rsid w:val="00387246"/>
    <w:rsid w:val="003912E1"/>
    <w:rsid w:val="00396D26"/>
    <w:rsid w:val="00397099"/>
    <w:rsid w:val="0039761E"/>
    <w:rsid w:val="0039787F"/>
    <w:rsid w:val="00397AE0"/>
    <w:rsid w:val="003A1388"/>
    <w:rsid w:val="003A318C"/>
    <w:rsid w:val="003A3EBA"/>
    <w:rsid w:val="003A3F35"/>
    <w:rsid w:val="003A489F"/>
    <w:rsid w:val="003A4DEB"/>
    <w:rsid w:val="003A4FEA"/>
    <w:rsid w:val="003A6649"/>
    <w:rsid w:val="003A784F"/>
    <w:rsid w:val="003B009E"/>
    <w:rsid w:val="003B08F0"/>
    <w:rsid w:val="003B1878"/>
    <w:rsid w:val="003B1AB6"/>
    <w:rsid w:val="003B245F"/>
    <w:rsid w:val="003B2BF1"/>
    <w:rsid w:val="003B3251"/>
    <w:rsid w:val="003B3E5E"/>
    <w:rsid w:val="003B3FD4"/>
    <w:rsid w:val="003B4457"/>
    <w:rsid w:val="003B49E2"/>
    <w:rsid w:val="003B4FD4"/>
    <w:rsid w:val="003B526E"/>
    <w:rsid w:val="003B5E02"/>
    <w:rsid w:val="003B65FF"/>
    <w:rsid w:val="003B6E04"/>
    <w:rsid w:val="003C1375"/>
    <w:rsid w:val="003C2B8C"/>
    <w:rsid w:val="003C375A"/>
    <w:rsid w:val="003C62A0"/>
    <w:rsid w:val="003C7628"/>
    <w:rsid w:val="003C7B57"/>
    <w:rsid w:val="003D0A9F"/>
    <w:rsid w:val="003D0CC6"/>
    <w:rsid w:val="003D1E14"/>
    <w:rsid w:val="003D2C18"/>
    <w:rsid w:val="003D2C55"/>
    <w:rsid w:val="003D2F4D"/>
    <w:rsid w:val="003D3B7D"/>
    <w:rsid w:val="003D452C"/>
    <w:rsid w:val="003D4C1C"/>
    <w:rsid w:val="003D5656"/>
    <w:rsid w:val="003D6494"/>
    <w:rsid w:val="003D6C7B"/>
    <w:rsid w:val="003D7BA8"/>
    <w:rsid w:val="003D7E8C"/>
    <w:rsid w:val="003E056C"/>
    <w:rsid w:val="003E1073"/>
    <w:rsid w:val="003E1E29"/>
    <w:rsid w:val="003E1EE6"/>
    <w:rsid w:val="003E4956"/>
    <w:rsid w:val="003E706B"/>
    <w:rsid w:val="003E761A"/>
    <w:rsid w:val="003E7C43"/>
    <w:rsid w:val="003F0007"/>
    <w:rsid w:val="003F073F"/>
    <w:rsid w:val="003F24BD"/>
    <w:rsid w:val="003F26AB"/>
    <w:rsid w:val="003F385F"/>
    <w:rsid w:val="003F6AC3"/>
    <w:rsid w:val="003F6E13"/>
    <w:rsid w:val="00400213"/>
    <w:rsid w:val="00400E1D"/>
    <w:rsid w:val="0040139A"/>
    <w:rsid w:val="004014A2"/>
    <w:rsid w:val="00401BB5"/>
    <w:rsid w:val="0040226E"/>
    <w:rsid w:val="0040233A"/>
    <w:rsid w:val="00402B37"/>
    <w:rsid w:val="004035B8"/>
    <w:rsid w:val="00403A61"/>
    <w:rsid w:val="004041E6"/>
    <w:rsid w:val="00406877"/>
    <w:rsid w:val="00407AB7"/>
    <w:rsid w:val="00414C8B"/>
    <w:rsid w:val="00415A2F"/>
    <w:rsid w:val="004171C1"/>
    <w:rsid w:val="004203CB"/>
    <w:rsid w:val="00420734"/>
    <w:rsid w:val="004207D2"/>
    <w:rsid w:val="00420903"/>
    <w:rsid w:val="00421593"/>
    <w:rsid w:val="00422358"/>
    <w:rsid w:val="0042264A"/>
    <w:rsid w:val="004229EE"/>
    <w:rsid w:val="004241B3"/>
    <w:rsid w:val="004255B3"/>
    <w:rsid w:val="004258D1"/>
    <w:rsid w:val="00425A26"/>
    <w:rsid w:val="004265C4"/>
    <w:rsid w:val="00426EA9"/>
    <w:rsid w:val="0042735A"/>
    <w:rsid w:val="00427771"/>
    <w:rsid w:val="0043031B"/>
    <w:rsid w:val="004305AF"/>
    <w:rsid w:val="00431F29"/>
    <w:rsid w:val="00432822"/>
    <w:rsid w:val="00433476"/>
    <w:rsid w:val="00433D44"/>
    <w:rsid w:val="004340C5"/>
    <w:rsid w:val="0043477C"/>
    <w:rsid w:val="00434B04"/>
    <w:rsid w:val="00435DFF"/>
    <w:rsid w:val="00436226"/>
    <w:rsid w:val="00437775"/>
    <w:rsid w:val="0044051D"/>
    <w:rsid w:val="0044163A"/>
    <w:rsid w:val="00442A07"/>
    <w:rsid w:val="00442BF0"/>
    <w:rsid w:val="00442C25"/>
    <w:rsid w:val="004438B6"/>
    <w:rsid w:val="00443FC8"/>
    <w:rsid w:val="00445367"/>
    <w:rsid w:val="004453D7"/>
    <w:rsid w:val="00446809"/>
    <w:rsid w:val="0044683D"/>
    <w:rsid w:val="00446BC9"/>
    <w:rsid w:val="00450335"/>
    <w:rsid w:val="004503E7"/>
    <w:rsid w:val="00453F09"/>
    <w:rsid w:val="004541A0"/>
    <w:rsid w:val="00455576"/>
    <w:rsid w:val="00456014"/>
    <w:rsid w:val="0045604D"/>
    <w:rsid w:val="0045682A"/>
    <w:rsid w:val="00457520"/>
    <w:rsid w:val="00461BD7"/>
    <w:rsid w:val="004623FA"/>
    <w:rsid w:val="00462D47"/>
    <w:rsid w:val="00463C2D"/>
    <w:rsid w:val="00464F03"/>
    <w:rsid w:val="00465513"/>
    <w:rsid w:val="004662D6"/>
    <w:rsid w:val="0047039E"/>
    <w:rsid w:val="0047040C"/>
    <w:rsid w:val="00471EBC"/>
    <w:rsid w:val="0047382E"/>
    <w:rsid w:val="00473889"/>
    <w:rsid w:val="004744BC"/>
    <w:rsid w:val="00474C4B"/>
    <w:rsid w:val="00475FB2"/>
    <w:rsid w:val="00476783"/>
    <w:rsid w:val="00477331"/>
    <w:rsid w:val="00477F87"/>
    <w:rsid w:val="0048028E"/>
    <w:rsid w:val="00481DF2"/>
    <w:rsid w:val="00482387"/>
    <w:rsid w:val="0048301F"/>
    <w:rsid w:val="00483ABC"/>
    <w:rsid w:val="00483AEA"/>
    <w:rsid w:val="00485184"/>
    <w:rsid w:val="004856E3"/>
    <w:rsid w:val="0048745F"/>
    <w:rsid w:val="00487553"/>
    <w:rsid w:val="00487614"/>
    <w:rsid w:val="0049007B"/>
    <w:rsid w:val="00491B8C"/>
    <w:rsid w:val="0049221A"/>
    <w:rsid w:val="0049256F"/>
    <w:rsid w:val="004930F7"/>
    <w:rsid w:val="004965D5"/>
    <w:rsid w:val="00497710"/>
    <w:rsid w:val="00497BFC"/>
    <w:rsid w:val="004A00A7"/>
    <w:rsid w:val="004A058F"/>
    <w:rsid w:val="004A0B5A"/>
    <w:rsid w:val="004A1C77"/>
    <w:rsid w:val="004A247F"/>
    <w:rsid w:val="004A2A31"/>
    <w:rsid w:val="004A53A5"/>
    <w:rsid w:val="004A5CA0"/>
    <w:rsid w:val="004A6676"/>
    <w:rsid w:val="004A69F8"/>
    <w:rsid w:val="004A795B"/>
    <w:rsid w:val="004B0837"/>
    <w:rsid w:val="004B26AA"/>
    <w:rsid w:val="004B4568"/>
    <w:rsid w:val="004B4726"/>
    <w:rsid w:val="004B4C59"/>
    <w:rsid w:val="004B50DC"/>
    <w:rsid w:val="004B60E5"/>
    <w:rsid w:val="004C0187"/>
    <w:rsid w:val="004C031C"/>
    <w:rsid w:val="004C0535"/>
    <w:rsid w:val="004C1E65"/>
    <w:rsid w:val="004C2AA4"/>
    <w:rsid w:val="004C2C42"/>
    <w:rsid w:val="004C3A3C"/>
    <w:rsid w:val="004C3BAC"/>
    <w:rsid w:val="004C42C8"/>
    <w:rsid w:val="004C7CDE"/>
    <w:rsid w:val="004C7D47"/>
    <w:rsid w:val="004D0511"/>
    <w:rsid w:val="004D1F3E"/>
    <w:rsid w:val="004D2803"/>
    <w:rsid w:val="004D2EFF"/>
    <w:rsid w:val="004D34C3"/>
    <w:rsid w:val="004D3CB0"/>
    <w:rsid w:val="004D4458"/>
    <w:rsid w:val="004D4B20"/>
    <w:rsid w:val="004D5661"/>
    <w:rsid w:val="004D69F6"/>
    <w:rsid w:val="004D7A2C"/>
    <w:rsid w:val="004E00D6"/>
    <w:rsid w:val="004E26BA"/>
    <w:rsid w:val="004E336B"/>
    <w:rsid w:val="004E4D70"/>
    <w:rsid w:val="004E73EF"/>
    <w:rsid w:val="004F010A"/>
    <w:rsid w:val="004F1120"/>
    <w:rsid w:val="004F1706"/>
    <w:rsid w:val="004F2C3B"/>
    <w:rsid w:val="004F3C0E"/>
    <w:rsid w:val="004F4D2A"/>
    <w:rsid w:val="004F589B"/>
    <w:rsid w:val="004F5AA0"/>
    <w:rsid w:val="004F5DBF"/>
    <w:rsid w:val="004F6470"/>
    <w:rsid w:val="004F6E3E"/>
    <w:rsid w:val="00500491"/>
    <w:rsid w:val="005011FE"/>
    <w:rsid w:val="00501A79"/>
    <w:rsid w:val="00502A90"/>
    <w:rsid w:val="00502B20"/>
    <w:rsid w:val="00503350"/>
    <w:rsid w:val="00503666"/>
    <w:rsid w:val="00503C2C"/>
    <w:rsid w:val="00503F30"/>
    <w:rsid w:val="00504364"/>
    <w:rsid w:val="00504785"/>
    <w:rsid w:val="005052A5"/>
    <w:rsid w:val="005060DD"/>
    <w:rsid w:val="00506954"/>
    <w:rsid w:val="00506B59"/>
    <w:rsid w:val="00507329"/>
    <w:rsid w:val="00512181"/>
    <w:rsid w:val="005126B6"/>
    <w:rsid w:val="00514002"/>
    <w:rsid w:val="0051436A"/>
    <w:rsid w:val="00514F9A"/>
    <w:rsid w:val="00515C56"/>
    <w:rsid w:val="005200EA"/>
    <w:rsid w:val="00521C53"/>
    <w:rsid w:val="00523189"/>
    <w:rsid w:val="00523919"/>
    <w:rsid w:val="005246C8"/>
    <w:rsid w:val="00525AD9"/>
    <w:rsid w:val="00526CE7"/>
    <w:rsid w:val="005270A1"/>
    <w:rsid w:val="00530B94"/>
    <w:rsid w:val="005317CD"/>
    <w:rsid w:val="00531B13"/>
    <w:rsid w:val="0053238E"/>
    <w:rsid w:val="005344ED"/>
    <w:rsid w:val="005358CA"/>
    <w:rsid w:val="00535BE3"/>
    <w:rsid w:val="00537C1A"/>
    <w:rsid w:val="00540B2E"/>
    <w:rsid w:val="00541D41"/>
    <w:rsid w:val="005445E5"/>
    <w:rsid w:val="00546417"/>
    <w:rsid w:val="00546926"/>
    <w:rsid w:val="00547E5F"/>
    <w:rsid w:val="00550422"/>
    <w:rsid w:val="00551617"/>
    <w:rsid w:val="00551711"/>
    <w:rsid w:val="005525A1"/>
    <w:rsid w:val="00552F9E"/>
    <w:rsid w:val="00552FF7"/>
    <w:rsid w:val="005543DE"/>
    <w:rsid w:val="00554C03"/>
    <w:rsid w:val="00555F61"/>
    <w:rsid w:val="005567DE"/>
    <w:rsid w:val="00556DE0"/>
    <w:rsid w:val="005576D1"/>
    <w:rsid w:val="0055789D"/>
    <w:rsid w:val="00557B82"/>
    <w:rsid w:val="00560B99"/>
    <w:rsid w:val="0056150A"/>
    <w:rsid w:val="005618D9"/>
    <w:rsid w:val="00561E37"/>
    <w:rsid w:val="00561E5B"/>
    <w:rsid w:val="00562C02"/>
    <w:rsid w:val="005636E1"/>
    <w:rsid w:val="0056522F"/>
    <w:rsid w:val="00565855"/>
    <w:rsid w:val="00565A35"/>
    <w:rsid w:val="00565A95"/>
    <w:rsid w:val="00565D29"/>
    <w:rsid w:val="0056656F"/>
    <w:rsid w:val="005671BB"/>
    <w:rsid w:val="00567960"/>
    <w:rsid w:val="00570CF1"/>
    <w:rsid w:val="0057133C"/>
    <w:rsid w:val="0057203D"/>
    <w:rsid w:val="00572361"/>
    <w:rsid w:val="005724C6"/>
    <w:rsid w:val="00573013"/>
    <w:rsid w:val="005751E5"/>
    <w:rsid w:val="00575BE6"/>
    <w:rsid w:val="005764BA"/>
    <w:rsid w:val="00576710"/>
    <w:rsid w:val="00576A8C"/>
    <w:rsid w:val="00576D8A"/>
    <w:rsid w:val="005777AF"/>
    <w:rsid w:val="00577953"/>
    <w:rsid w:val="005802D4"/>
    <w:rsid w:val="005805A8"/>
    <w:rsid w:val="00581283"/>
    <w:rsid w:val="005819D5"/>
    <w:rsid w:val="00581B7A"/>
    <w:rsid w:val="0058203C"/>
    <w:rsid w:val="0058235E"/>
    <w:rsid w:val="00582921"/>
    <w:rsid w:val="00582EC9"/>
    <w:rsid w:val="005847E2"/>
    <w:rsid w:val="00584CF2"/>
    <w:rsid w:val="00585BE6"/>
    <w:rsid w:val="005864ED"/>
    <w:rsid w:val="0058706A"/>
    <w:rsid w:val="00587081"/>
    <w:rsid w:val="00587779"/>
    <w:rsid w:val="005913B3"/>
    <w:rsid w:val="00591DE8"/>
    <w:rsid w:val="0059409A"/>
    <w:rsid w:val="005944BB"/>
    <w:rsid w:val="00596230"/>
    <w:rsid w:val="005967F0"/>
    <w:rsid w:val="00597DCC"/>
    <w:rsid w:val="005A0D7D"/>
    <w:rsid w:val="005A1869"/>
    <w:rsid w:val="005A18E3"/>
    <w:rsid w:val="005A2ECB"/>
    <w:rsid w:val="005A397C"/>
    <w:rsid w:val="005A414D"/>
    <w:rsid w:val="005A477B"/>
    <w:rsid w:val="005A4C20"/>
    <w:rsid w:val="005A7F17"/>
    <w:rsid w:val="005B0961"/>
    <w:rsid w:val="005B1B0C"/>
    <w:rsid w:val="005B328A"/>
    <w:rsid w:val="005B502E"/>
    <w:rsid w:val="005C0A18"/>
    <w:rsid w:val="005C1D1F"/>
    <w:rsid w:val="005C5257"/>
    <w:rsid w:val="005C6386"/>
    <w:rsid w:val="005D05C0"/>
    <w:rsid w:val="005D0637"/>
    <w:rsid w:val="005D091C"/>
    <w:rsid w:val="005D0A8A"/>
    <w:rsid w:val="005D1969"/>
    <w:rsid w:val="005D1C43"/>
    <w:rsid w:val="005D4035"/>
    <w:rsid w:val="005D4B32"/>
    <w:rsid w:val="005D4D9C"/>
    <w:rsid w:val="005D5DD7"/>
    <w:rsid w:val="005D6D63"/>
    <w:rsid w:val="005D6F45"/>
    <w:rsid w:val="005D77B8"/>
    <w:rsid w:val="005D7869"/>
    <w:rsid w:val="005D7D3D"/>
    <w:rsid w:val="005E01E8"/>
    <w:rsid w:val="005E08F2"/>
    <w:rsid w:val="005E1137"/>
    <w:rsid w:val="005E22E5"/>
    <w:rsid w:val="005E2D2B"/>
    <w:rsid w:val="005E39D5"/>
    <w:rsid w:val="005E4623"/>
    <w:rsid w:val="005E4AE2"/>
    <w:rsid w:val="005E5017"/>
    <w:rsid w:val="005E57E4"/>
    <w:rsid w:val="005E58AF"/>
    <w:rsid w:val="005F0FF1"/>
    <w:rsid w:val="005F2012"/>
    <w:rsid w:val="005F2815"/>
    <w:rsid w:val="005F3395"/>
    <w:rsid w:val="005F3B84"/>
    <w:rsid w:val="005F3CC8"/>
    <w:rsid w:val="005F4187"/>
    <w:rsid w:val="005F449B"/>
    <w:rsid w:val="005F5147"/>
    <w:rsid w:val="005F5819"/>
    <w:rsid w:val="006000BA"/>
    <w:rsid w:val="006006D0"/>
    <w:rsid w:val="00601586"/>
    <w:rsid w:val="00601960"/>
    <w:rsid w:val="00602421"/>
    <w:rsid w:val="0060276C"/>
    <w:rsid w:val="00603531"/>
    <w:rsid w:val="00603542"/>
    <w:rsid w:val="0060417D"/>
    <w:rsid w:val="00606024"/>
    <w:rsid w:val="00610538"/>
    <w:rsid w:val="006111DD"/>
    <w:rsid w:val="00613562"/>
    <w:rsid w:val="00613B6E"/>
    <w:rsid w:val="0061456E"/>
    <w:rsid w:val="00616147"/>
    <w:rsid w:val="00617837"/>
    <w:rsid w:val="0062107C"/>
    <w:rsid w:val="00621D03"/>
    <w:rsid w:val="0062257F"/>
    <w:rsid w:val="00623BED"/>
    <w:rsid w:val="00624018"/>
    <w:rsid w:val="00626458"/>
    <w:rsid w:val="0062717F"/>
    <w:rsid w:val="006277E0"/>
    <w:rsid w:val="00627FBA"/>
    <w:rsid w:val="0063046E"/>
    <w:rsid w:val="0063153F"/>
    <w:rsid w:val="00631CA2"/>
    <w:rsid w:val="006325CA"/>
    <w:rsid w:val="00633746"/>
    <w:rsid w:val="00634094"/>
    <w:rsid w:val="00634F71"/>
    <w:rsid w:val="00635585"/>
    <w:rsid w:val="00635D82"/>
    <w:rsid w:val="00637C0B"/>
    <w:rsid w:val="0064013B"/>
    <w:rsid w:val="00640FEE"/>
    <w:rsid w:val="00641583"/>
    <w:rsid w:val="006427B0"/>
    <w:rsid w:val="006431DC"/>
    <w:rsid w:val="00645FFA"/>
    <w:rsid w:val="00646251"/>
    <w:rsid w:val="00647352"/>
    <w:rsid w:val="00650860"/>
    <w:rsid w:val="00651237"/>
    <w:rsid w:val="00651F28"/>
    <w:rsid w:val="0065221A"/>
    <w:rsid w:val="006522F0"/>
    <w:rsid w:val="0065653E"/>
    <w:rsid w:val="00656E27"/>
    <w:rsid w:val="0065763F"/>
    <w:rsid w:val="00657765"/>
    <w:rsid w:val="00657983"/>
    <w:rsid w:val="006614B7"/>
    <w:rsid w:val="006614E3"/>
    <w:rsid w:val="00662266"/>
    <w:rsid w:val="006650F0"/>
    <w:rsid w:val="00666236"/>
    <w:rsid w:val="00666FF0"/>
    <w:rsid w:val="00667E68"/>
    <w:rsid w:val="0067122F"/>
    <w:rsid w:val="0067402C"/>
    <w:rsid w:val="0067424F"/>
    <w:rsid w:val="006742FE"/>
    <w:rsid w:val="00677ADB"/>
    <w:rsid w:val="00680F72"/>
    <w:rsid w:val="006821C5"/>
    <w:rsid w:val="00682B7D"/>
    <w:rsid w:val="0068501B"/>
    <w:rsid w:val="00685AA4"/>
    <w:rsid w:val="0069165C"/>
    <w:rsid w:val="00691CFE"/>
    <w:rsid w:val="00692570"/>
    <w:rsid w:val="00692AD5"/>
    <w:rsid w:val="0069660B"/>
    <w:rsid w:val="0069724F"/>
    <w:rsid w:val="00697402"/>
    <w:rsid w:val="00697484"/>
    <w:rsid w:val="00697D74"/>
    <w:rsid w:val="00697EC0"/>
    <w:rsid w:val="006A0AF6"/>
    <w:rsid w:val="006A12EF"/>
    <w:rsid w:val="006A136B"/>
    <w:rsid w:val="006A1531"/>
    <w:rsid w:val="006A5A50"/>
    <w:rsid w:val="006A5D71"/>
    <w:rsid w:val="006A6BD8"/>
    <w:rsid w:val="006B1177"/>
    <w:rsid w:val="006B1297"/>
    <w:rsid w:val="006B156E"/>
    <w:rsid w:val="006B168F"/>
    <w:rsid w:val="006B5274"/>
    <w:rsid w:val="006B5B67"/>
    <w:rsid w:val="006B62A1"/>
    <w:rsid w:val="006B692A"/>
    <w:rsid w:val="006B6FBA"/>
    <w:rsid w:val="006B73C4"/>
    <w:rsid w:val="006B73D6"/>
    <w:rsid w:val="006C00A3"/>
    <w:rsid w:val="006C019C"/>
    <w:rsid w:val="006C0F81"/>
    <w:rsid w:val="006C1398"/>
    <w:rsid w:val="006C1E3D"/>
    <w:rsid w:val="006C2117"/>
    <w:rsid w:val="006C3F61"/>
    <w:rsid w:val="006C47CB"/>
    <w:rsid w:val="006C4F67"/>
    <w:rsid w:val="006C6042"/>
    <w:rsid w:val="006C627B"/>
    <w:rsid w:val="006C750D"/>
    <w:rsid w:val="006C7F08"/>
    <w:rsid w:val="006D190E"/>
    <w:rsid w:val="006D49F8"/>
    <w:rsid w:val="006D5F4E"/>
    <w:rsid w:val="006D6282"/>
    <w:rsid w:val="006D652D"/>
    <w:rsid w:val="006D67BC"/>
    <w:rsid w:val="006D7862"/>
    <w:rsid w:val="006D7E65"/>
    <w:rsid w:val="006E0D01"/>
    <w:rsid w:val="006E35AB"/>
    <w:rsid w:val="006E4D3B"/>
    <w:rsid w:val="006E50F5"/>
    <w:rsid w:val="006E5E92"/>
    <w:rsid w:val="006E60D2"/>
    <w:rsid w:val="006E6FA0"/>
    <w:rsid w:val="006F06F3"/>
    <w:rsid w:val="006F166B"/>
    <w:rsid w:val="006F486D"/>
    <w:rsid w:val="006F4B21"/>
    <w:rsid w:val="006F5A01"/>
    <w:rsid w:val="006F60E8"/>
    <w:rsid w:val="00701657"/>
    <w:rsid w:val="00702047"/>
    <w:rsid w:val="007031C8"/>
    <w:rsid w:val="007036E7"/>
    <w:rsid w:val="007073E5"/>
    <w:rsid w:val="0071161B"/>
    <w:rsid w:val="00711A2A"/>
    <w:rsid w:val="0071240F"/>
    <w:rsid w:val="00712E7B"/>
    <w:rsid w:val="007130FE"/>
    <w:rsid w:val="007141CE"/>
    <w:rsid w:val="00714B5A"/>
    <w:rsid w:val="0071605A"/>
    <w:rsid w:val="00716119"/>
    <w:rsid w:val="00716360"/>
    <w:rsid w:val="00716488"/>
    <w:rsid w:val="007176F3"/>
    <w:rsid w:val="00717DF3"/>
    <w:rsid w:val="00720001"/>
    <w:rsid w:val="007204A0"/>
    <w:rsid w:val="00720A90"/>
    <w:rsid w:val="0072117A"/>
    <w:rsid w:val="00721C48"/>
    <w:rsid w:val="00721F0B"/>
    <w:rsid w:val="00722081"/>
    <w:rsid w:val="00723A99"/>
    <w:rsid w:val="00724F8C"/>
    <w:rsid w:val="00726182"/>
    <w:rsid w:val="007271B9"/>
    <w:rsid w:val="007279BE"/>
    <w:rsid w:val="00727A79"/>
    <w:rsid w:val="00731641"/>
    <w:rsid w:val="0073201A"/>
    <w:rsid w:val="0073223E"/>
    <w:rsid w:val="007326B8"/>
    <w:rsid w:val="00735359"/>
    <w:rsid w:val="00735644"/>
    <w:rsid w:val="007373CA"/>
    <w:rsid w:val="00737989"/>
    <w:rsid w:val="00741F79"/>
    <w:rsid w:val="00742196"/>
    <w:rsid w:val="00742DC1"/>
    <w:rsid w:val="0074328E"/>
    <w:rsid w:val="007436D5"/>
    <w:rsid w:val="00743C64"/>
    <w:rsid w:val="0074577E"/>
    <w:rsid w:val="0074591F"/>
    <w:rsid w:val="007467D5"/>
    <w:rsid w:val="007500BB"/>
    <w:rsid w:val="00750418"/>
    <w:rsid w:val="00751C5A"/>
    <w:rsid w:val="0075435E"/>
    <w:rsid w:val="00754436"/>
    <w:rsid w:val="007544CF"/>
    <w:rsid w:val="00754F13"/>
    <w:rsid w:val="00755769"/>
    <w:rsid w:val="00757BCD"/>
    <w:rsid w:val="00757DD4"/>
    <w:rsid w:val="00757F67"/>
    <w:rsid w:val="0076025B"/>
    <w:rsid w:val="00761145"/>
    <w:rsid w:val="00762A5D"/>
    <w:rsid w:val="00764AE7"/>
    <w:rsid w:val="007654B4"/>
    <w:rsid w:val="007658C3"/>
    <w:rsid w:val="00765BDD"/>
    <w:rsid w:val="007672F0"/>
    <w:rsid w:val="007701A9"/>
    <w:rsid w:val="00771142"/>
    <w:rsid w:val="00771356"/>
    <w:rsid w:val="00771B33"/>
    <w:rsid w:val="00772742"/>
    <w:rsid w:val="00773CAA"/>
    <w:rsid w:val="00774626"/>
    <w:rsid w:val="007751BA"/>
    <w:rsid w:val="00775480"/>
    <w:rsid w:val="00775A74"/>
    <w:rsid w:val="007767D0"/>
    <w:rsid w:val="00776F38"/>
    <w:rsid w:val="0077742B"/>
    <w:rsid w:val="0078190D"/>
    <w:rsid w:val="00782DFA"/>
    <w:rsid w:val="00783A5C"/>
    <w:rsid w:val="0078410B"/>
    <w:rsid w:val="007853AB"/>
    <w:rsid w:val="00786507"/>
    <w:rsid w:val="007873E6"/>
    <w:rsid w:val="00790544"/>
    <w:rsid w:val="00790D0A"/>
    <w:rsid w:val="007944D9"/>
    <w:rsid w:val="00794BAE"/>
    <w:rsid w:val="00794E21"/>
    <w:rsid w:val="00794E47"/>
    <w:rsid w:val="00795289"/>
    <w:rsid w:val="0079723F"/>
    <w:rsid w:val="00797810"/>
    <w:rsid w:val="007A0B7D"/>
    <w:rsid w:val="007A12BB"/>
    <w:rsid w:val="007A2EC3"/>
    <w:rsid w:val="007A303C"/>
    <w:rsid w:val="007A4345"/>
    <w:rsid w:val="007A45FE"/>
    <w:rsid w:val="007A5576"/>
    <w:rsid w:val="007A577E"/>
    <w:rsid w:val="007A5D19"/>
    <w:rsid w:val="007A69E1"/>
    <w:rsid w:val="007A6B04"/>
    <w:rsid w:val="007A73C2"/>
    <w:rsid w:val="007B15F7"/>
    <w:rsid w:val="007B1643"/>
    <w:rsid w:val="007B1676"/>
    <w:rsid w:val="007B262D"/>
    <w:rsid w:val="007B37E6"/>
    <w:rsid w:val="007B3C8F"/>
    <w:rsid w:val="007B3FEF"/>
    <w:rsid w:val="007B489D"/>
    <w:rsid w:val="007B4D06"/>
    <w:rsid w:val="007B4F81"/>
    <w:rsid w:val="007B577A"/>
    <w:rsid w:val="007B5B17"/>
    <w:rsid w:val="007B6913"/>
    <w:rsid w:val="007B75C3"/>
    <w:rsid w:val="007B7A8E"/>
    <w:rsid w:val="007B7EC1"/>
    <w:rsid w:val="007C14A5"/>
    <w:rsid w:val="007C29DB"/>
    <w:rsid w:val="007C3298"/>
    <w:rsid w:val="007C3448"/>
    <w:rsid w:val="007C4C16"/>
    <w:rsid w:val="007C6D61"/>
    <w:rsid w:val="007C7C8A"/>
    <w:rsid w:val="007C7DA4"/>
    <w:rsid w:val="007D0B6D"/>
    <w:rsid w:val="007D0E75"/>
    <w:rsid w:val="007D40EC"/>
    <w:rsid w:val="007D468D"/>
    <w:rsid w:val="007D4784"/>
    <w:rsid w:val="007D50FE"/>
    <w:rsid w:val="007D54FF"/>
    <w:rsid w:val="007D55F9"/>
    <w:rsid w:val="007D58F2"/>
    <w:rsid w:val="007D6B77"/>
    <w:rsid w:val="007D7D96"/>
    <w:rsid w:val="007E071E"/>
    <w:rsid w:val="007E122D"/>
    <w:rsid w:val="007E1470"/>
    <w:rsid w:val="007E14AA"/>
    <w:rsid w:val="007E42E9"/>
    <w:rsid w:val="007E58C3"/>
    <w:rsid w:val="007E6C10"/>
    <w:rsid w:val="007E7053"/>
    <w:rsid w:val="007E7104"/>
    <w:rsid w:val="007E77A1"/>
    <w:rsid w:val="007E7DD4"/>
    <w:rsid w:val="007F0BD7"/>
    <w:rsid w:val="007F0F0B"/>
    <w:rsid w:val="007F1079"/>
    <w:rsid w:val="007F1CD0"/>
    <w:rsid w:val="007F29D0"/>
    <w:rsid w:val="007F319D"/>
    <w:rsid w:val="007F3E12"/>
    <w:rsid w:val="007F444A"/>
    <w:rsid w:val="007F4A0F"/>
    <w:rsid w:val="007F4AA5"/>
    <w:rsid w:val="007F56CF"/>
    <w:rsid w:val="007F5D98"/>
    <w:rsid w:val="007F5FD9"/>
    <w:rsid w:val="007F6B99"/>
    <w:rsid w:val="007F7FEB"/>
    <w:rsid w:val="0080090F"/>
    <w:rsid w:val="00801387"/>
    <w:rsid w:val="008019C5"/>
    <w:rsid w:val="00801F86"/>
    <w:rsid w:val="00803E90"/>
    <w:rsid w:val="00804682"/>
    <w:rsid w:val="00804F87"/>
    <w:rsid w:val="008053DB"/>
    <w:rsid w:val="008058AD"/>
    <w:rsid w:val="00805BEA"/>
    <w:rsid w:val="00805E09"/>
    <w:rsid w:val="008060E8"/>
    <w:rsid w:val="00806D8D"/>
    <w:rsid w:val="00807D24"/>
    <w:rsid w:val="008106FC"/>
    <w:rsid w:val="00812405"/>
    <w:rsid w:val="00812B68"/>
    <w:rsid w:val="00812EDB"/>
    <w:rsid w:val="008146E8"/>
    <w:rsid w:val="008153AE"/>
    <w:rsid w:val="00815D37"/>
    <w:rsid w:val="00816141"/>
    <w:rsid w:val="00817606"/>
    <w:rsid w:val="0081786E"/>
    <w:rsid w:val="00820BC1"/>
    <w:rsid w:val="00821B10"/>
    <w:rsid w:val="00822677"/>
    <w:rsid w:val="00823304"/>
    <w:rsid w:val="00824352"/>
    <w:rsid w:val="00825934"/>
    <w:rsid w:val="00825CA7"/>
    <w:rsid w:val="00826D63"/>
    <w:rsid w:val="00827080"/>
    <w:rsid w:val="00830231"/>
    <w:rsid w:val="00832BAB"/>
    <w:rsid w:val="00832EC1"/>
    <w:rsid w:val="00833316"/>
    <w:rsid w:val="00833DB9"/>
    <w:rsid w:val="008340DF"/>
    <w:rsid w:val="00834EE1"/>
    <w:rsid w:val="00835597"/>
    <w:rsid w:val="00835D48"/>
    <w:rsid w:val="0083795C"/>
    <w:rsid w:val="00840D73"/>
    <w:rsid w:val="0084152B"/>
    <w:rsid w:val="00843136"/>
    <w:rsid w:val="00843AD3"/>
    <w:rsid w:val="00845079"/>
    <w:rsid w:val="008450E7"/>
    <w:rsid w:val="00845AAB"/>
    <w:rsid w:val="0084610E"/>
    <w:rsid w:val="008467D8"/>
    <w:rsid w:val="00846A3D"/>
    <w:rsid w:val="00847091"/>
    <w:rsid w:val="00847BBE"/>
    <w:rsid w:val="008506A8"/>
    <w:rsid w:val="0085076F"/>
    <w:rsid w:val="0085108A"/>
    <w:rsid w:val="00852EBB"/>
    <w:rsid w:val="00853881"/>
    <w:rsid w:val="008552AB"/>
    <w:rsid w:val="00855B27"/>
    <w:rsid w:val="00855FA0"/>
    <w:rsid w:val="00860494"/>
    <w:rsid w:val="008610A6"/>
    <w:rsid w:val="00861F1D"/>
    <w:rsid w:val="008625FD"/>
    <w:rsid w:val="00863011"/>
    <w:rsid w:val="0086363B"/>
    <w:rsid w:val="00866222"/>
    <w:rsid w:val="0086681C"/>
    <w:rsid w:val="00866ABD"/>
    <w:rsid w:val="00866FE2"/>
    <w:rsid w:val="0086714F"/>
    <w:rsid w:val="0086761C"/>
    <w:rsid w:val="00867773"/>
    <w:rsid w:val="008707BD"/>
    <w:rsid w:val="00872873"/>
    <w:rsid w:val="008728C1"/>
    <w:rsid w:val="00874455"/>
    <w:rsid w:val="00874B35"/>
    <w:rsid w:val="00875648"/>
    <w:rsid w:val="00875734"/>
    <w:rsid w:val="00876039"/>
    <w:rsid w:val="00876A2A"/>
    <w:rsid w:val="00876E91"/>
    <w:rsid w:val="00877B9E"/>
    <w:rsid w:val="00880B03"/>
    <w:rsid w:val="0088195B"/>
    <w:rsid w:val="0088236D"/>
    <w:rsid w:val="00882705"/>
    <w:rsid w:val="00882A52"/>
    <w:rsid w:val="00882AC4"/>
    <w:rsid w:val="00882CDC"/>
    <w:rsid w:val="008838D0"/>
    <w:rsid w:val="00883D8D"/>
    <w:rsid w:val="00884040"/>
    <w:rsid w:val="00884722"/>
    <w:rsid w:val="00884A34"/>
    <w:rsid w:val="00884DEC"/>
    <w:rsid w:val="008854C5"/>
    <w:rsid w:val="00886FE2"/>
    <w:rsid w:val="00887714"/>
    <w:rsid w:val="0089006A"/>
    <w:rsid w:val="00890264"/>
    <w:rsid w:val="008933DC"/>
    <w:rsid w:val="0089524D"/>
    <w:rsid w:val="00895738"/>
    <w:rsid w:val="00897A1C"/>
    <w:rsid w:val="00897CB5"/>
    <w:rsid w:val="00897D37"/>
    <w:rsid w:val="00897E15"/>
    <w:rsid w:val="008A0272"/>
    <w:rsid w:val="008A0952"/>
    <w:rsid w:val="008A0B2B"/>
    <w:rsid w:val="008A1F95"/>
    <w:rsid w:val="008A231F"/>
    <w:rsid w:val="008A4566"/>
    <w:rsid w:val="008A58B2"/>
    <w:rsid w:val="008A5A60"/>
    <w:rsid w:val="008B295B"/>
    <w:rsid w:val="008B2F1E"/>
    <w:rsid w:val="008B3FEC"/>
    <w:rsid w:val="008B592F"/>
    <w:rsid w:val="008B6FB5"/>
    <w:rsid w:val="008C0B5C"/>
    <w:rsid w:val="008C0D0D"/>
    <w:rsid w:val="008C13E7"/>
    <w:rsid w:val="008C1C15"/>
    <w:rsid w:val="008C2612"/>
    <w:rsid w:val="008C3CE9"/>
    <w:rsid w:val="008C7BC0"/>
    <w:rsid w:val="008C7F8F"/>
    <w:rsid w:val="008D3546"/>
    <w:rsid w:val="008D39A1"/>
    <w:rsid w:val="008D3A92"/>
    <w:rsid w:val="008D3FA4"/>
    <w:rsid w:val="008D3FF1"/>
    <w:rsid w:val="008D66BB"/>
    <w:rsid w:val="008E0267"/>
    <w:rsid w:val="008E0A37"/>
    <w:rsid w:val="008E1DBE"/>
    <w:rsid w:val="008E30C8"/>
    <w:rsid w:val="008E3259"/>
    <w:rsid w:val="008E3BC8"/>
    <w:rsid w:val="008E40E3"/>
    <w:rsid w:val="008E4581"/>
    <w:rsid w:val="008E47E2"/>
    <w:rsid w:val="008E5C4B"/>
    <w:rsid w:val="008E5DD0"/>
    <w:rsid w:val="008E7AC7"/>
    <w:rsid w:val="008E7BA0"/>
    <w:rsid w:val="008F08F7"/>
    <w:rsid w:val="008F136E"/>
    <w:rsid w:val="008F276D"/>
    <w:rsid w:val="008F2E14"/>
    <w:rsid w:val="008F3D9C"/>
    <w:rsid w:val="008F44DD"/>
    <w:rsid w:val="008F485A"/>
    <w:rsid w:val="008F4A6E"/>
    <w:rsid w:val="00903A78"/>
    <w:rsid w:val="0090527C"/>
    <w:rsid w:val="00905A9A"/>
    <w:rsid w:val="00906385"/>
    <w:rsid w:val="00910FB0"/>
    <w:rsid w:val="0091217C"/>
    <w:rsid w:val="00912960"/>
    <w:rsid w:val="00912AF8"/>
    <w:rsid w:val="00912C51"/>
    <w:rsid w:val="009136C1"/>
    <w:rsid w:val="00915507"/>
    <w:rsid w:val="00915628"/>
    <w:rsid w:val="0091657B"/>
    <w:rsid w:val="00916DC2"/>
    <w:rsid w:val="00916DFE"/>
    <w:rsid w:val="009176AB"/>
    <w:rsid w:val="00917B04"/>
    <w:rsid w:val="00917D10"/>
    <w:rsid w:val="009208A3"/>
    <w:rsid w:val="00920972"/>
    <w:rsid w:val="0092384A"/>
    <w:rsid w:val="0092449D"/>
    <w:rsid w:val="00924936"/>
    <w:rsid w:val="00924BDA"/>
    <w:rsid w:val="00924D5D"/>
    <w:rsid w:val="00925D8A"/>
    <w:rsid w:val="0092671B"/>
    <w:rsid w:val="0092727E"/>
    <w:rsid w:val="00927E0E"/>
    <w:rsid w:val="00927EA3"/>
    <w:rsid w:val="00931FC0"/>
    <w:rsid w:val="0093252F"/>
    <w:rsid w:val="00932B6E"/>
    <w:rsid w:val="00934A6D"/>
    <w:rsid w:val="00934E20"/>
    <w:rsid w:val="00936661"/>
    <w:rsid w:val="00936C9F"/>
    <w:rsid w:val="009374F8"/>
    <w:rsid w:val="00940DB8"/>
    <w:rsid w:val="00941E93"/>
    <w:rsid w:val="00943F26"/>
    <w:rsid w:val="00944013"/>
    <w:rsid w:val="009440CA"/>
    <w:rsid w:val="00946031"/>
    <w:rsid w:val="00946279"/>
    <w:rsid w:val="00946447"/>
    <w:rsid w:val="009466BD"/>
    <w:rsid w:val="00946C6C"/>
    <w:rsid w:val="00946D60"/>
    <w:rsid w:val="00947B1A"/>
    <w:rsid w:val="00947E58"/>
    <w:rsid w:val="00950EFB"/>
    <w:rsid w:val="009513D5"/>
    <w:rsid w:val="00951D90"/>
    <w:rsid w:val="00952EE7"/>
    <w:rsid w:val="00953014"/>
    <w:rsid w:val="0095426F"/>
    <w:rsid w:val="00954411"/>
    <w:rsid w:val="00955A98"/>
    <w:rsid w:val="00956482"/>
    <w:rsid w:val="00956942"/>
    <w:rsid w:val="00957B64"/>
    <w:rsid w:val="0096172B"/>
    <w:rsid w:val="0096240F"/>
    <w:rsid w:val="00962BD1"/>
    <w:rsid w:val="00963A7F"/>
    <w:rsid w:val="009640D8"/>
    <w:rsid w:val="0096461C"/>
    <w:rsid w:val="00964767"/>
    <w:rsid w:val="00965049"/>
    <w:rsid w:val="00965FFF"/>
    <w:rsid w:val="009669CE"/>
    <w:rsid w:val="00967918"/>
    <w:rsid w:val="00967978"/>
    <w:rsid w:val="00967F0B"/>
    <w:rsid w:val="009700C7"/>
    <w:rsid w:val="00971395"/>
    <w:rsid w:val="00972DA7"/>
    <w:rsid w:val="00972FB2"/>
    <w:rsid w:val="00973F16"/>
    <w:rsid w:val="00975666"/>
    <w:rsid w:val="0097667D"/>
    <w:rsid w:val="009769E8"/>
    <w:rsid w:val="00976B7B"/>
    <w:rsid w:val="009770C0"/>
    <w:rsid w:val="00977E11"/>
    <w:rsid w:val="0098014A"/>
    <w:rsid w:val="00980224"/>
    <w:rsid w:val="0098049D"/>
    <w:rsid w:val="009818EF"/>
    <w:rsid w:val="009819EC"/>
    <w:rsid w:val="00982516"/>
    <w:rsid w:val="00983422"/>
    <w:rsid w:val="00983AAA"/>
    <w:rsid w:val="00985815"/>
    <w:rsid w:val="00985DED"/>
    <w:rsid w:val="00985E4D"/>
    <w:rsid w:val="00986C16"/>
    <w:rsid w:val="009909EC"/>
    <w:rsid w:val="009913B6"/>
    <w:rsid w:val="00993B46"/>
    <w:rsid w:val="009946C6"/>
    <w:rsid w:val="0099552F"/>
    <w:rsid w:val="009958D9"/>
    <w:rsid w:val="00996982"/>
    <w:rsid w:val="00996C19"/>
    <w:rsid w:val="0099732D"/>
    <w:rsid w:val="00997F92"/>
    <w:rsid w:val="009A071F"/>
    <w:rsid w:val="009A0A8C"/>
    <w:rsid w:val="009A1AE4"/>
    <w:rsid w:val="009A20EB"/>
    <w:rsid w:val="009A24B8"/>
    <w:rsid w:val="009A31A4"/>
    <w:rsid w:val="009A3AAE"/>
    <w:rsid w:val="009A4BE7"/>
    <w:rsid w:val="009A6B8C"/>
    <w:rsid w:val="009A7112"/>
    <w:rsid w:val="009B02E6"/>
    <w:rsid w:val="009B4442"/>
    <w:rsid w:val="009B4965"/>
    <w:rsid w:val="009B566C"/>
    <w:rsid w:val="009B5B95"/>
    <w:rsid w:val="009B68A8"/>
    <w:rsid w:val="009B6E28"/>
    <w:rsid w:val="009B6FDD"/>
    <w:rsid w:val="009B724A"/>
    <w:rsid w:val="009B7BC1"/>
    <w:rsid w:val="009C05C3"/>
    <w:rsid w:val="009C0669"/>
    <w:rsid w:val="009C12C3"/>
    <w:rsid w:val="009C12D1"/>
    <w:rsid w:val="009C172D"/>
    <w:rsid w:val="009C1B54"/>
    <w:rsid w:val="009C23DC"/>
    <w:rsid w:val="009C2BAE"/>
    <w:rsid w:val="009C4102"/>
    <w:rsid w:val="009C48E7"/>
    <w:rsid w:val="009C4915"/>
    <w:rsid w:val="009C5B74"/>
    <w:rsid w:val="009C609F"/>
    <w:rsid w:val="009C6571"/>
    <w:rsid w:val="009C6A5C"/>
    <w:rsid w:val="009C7846"/>
    <w:rsid w:val="009D204F"/>
    <w:rsid w:val="009D43F9"/>
    <w:rsid w:val="009D4EE1"/>
    <w:rsid w:val="009D5882"/>
    <w:rsid w:val="009D5DBB"/>
    <w:rsid w:val="009D64FC"/>
    <w:rsid w:val="009E0106"/>
    <w:rsid w:val="009E0D30"/>
    <w:rsid w:val="009E1760"/>
    <w:rsid w:val="009E29F3"/>
    <w:rsid w:val="009E48C2"/>
    <w:rsid w:val="009E513C"/>
    <w:rsid w:val="009E66C7"/>
    <w:rsid w:val="009E6B12"/>
    <w:rsid w:val="009E7B2F"/>
    <w:rsid w:val="009F169B"/>
    <w:rsid w:val="009F2EA3"/>
    <w:rsid w:val="009F5402"/>
    <w:rsid w:val="00A00E12"/>
    <w:rsid w:val="00A01026"/>
    <w:rsid w:val="00A014B2"/>
    <w:rsid w:val="00A01F1F"/>
    <w:rsid w:val="00A03F71"/>
    <w:rsid w:val="00A0487B"/>
    <w:rsid w:val="00A04B9A"/>
    <w:rsid w:val="00A04D47"/>
    <w:rsid w:val="00A059E1"/>
    <w:rsid w:val="00A05DC4"/>
    <w:rsid w:val="00A10EA5"/>
    <w:rsid w:val="00A1125E"/>
    <w:rsid w:val="00A119AA"/>
    <w:rsid w:val="00A124DC"/>
    <w:rsid w:val="00A125EE"/>
    <w:rsid w:val="00A1377E"/>
    <w:rsid w:val="00A13B21"/>
    <w:rsid w:val="00A13BE0"/>
    <w:rsid w:val="00A14565"/>
    <w:rsid w:val="00A14EAC"/>
    <w:rsid w:val="00A165A3"/>
    <w:rsid w:val="00A169B6"/>
    <w:rsid w:val="00A17A91"/>
    <w:rsid w:val="00A20E08"/>
    <w:rsid w:val="00A210B1"/>
    <w:rsid w:val="00A2213B"/>
    <w:rsid w:val="00A234F1"/>
    <w:rsid w:val="00A240E2"/>
    <w:rsid w:val="00A25AA4"/>
    <w:rsid w:val="00A25FAE"/>
    <w:rsid w:val="00A3067B"/>
    <w:rsid w:val="00A30EC7"/>
    <w:rsid w:val="00A31130"/>
    <w:rsid w:val="00A31A12"/>
    <w:rsid w:val="00A31DE1"/>
    <w:rsid w:val="00A32657"/>
    <w:rsid w:val="00A32668"/>
    <w:rsid w:val="00A33587"/>
    <w:rsid w:val="00A33F24"/>
    <w:rsid w:val="00A3458F"/>
    <w:rsid w:val="00A35FB2"/>
    <w:rsid w:val="00A36828"/>
    <w:rsid w:val="00A368A0"/>
    <w:rsid w:val="00A36F01"/>
    <w:rsid w:val="00A37017"/>
    <w:rsid w:val="00A37665"/>
    <w:rsid w:val="00A409A4"/>
    <w:rsid w:val="00A42CF0"/>
    <w:rsid w:val="00A43908"/>
    <w:rsid w:val="00A4396C"/>
    <w:rsid w:val="00A45EE7"/>
    <w:rsid w:val="00A46040"/>
    <w:rsid w:val="00A46C41"/>
    <w:rsid w:val="00A4727C"/>
    <w:rsid w:val="00A503E3"/>
    <w:rsid w:val="00A5048E"/>
    <w:rsid w:val="00A51016"/>
    <w:rsid w:val="00A52487"/>
    <w:rsid w:val="00A53589"/>
    <w:rsid w:val="00A5388B"/>
    <w:rsid w:val="00A53E7D"/>
    <w:rsid w:val="00A54106"/>
    <w:rsid w:val="00A5459C"/>
    <w:rsid w:val="00A54E4F"/>
    <w:rsid w:val="00A56602"/>
    <w:rsid w:val="00A57851"/>
    <w:rsid w:val="00A60C9D"/>
    <w:rsid w:val="00A62375"/>
    <w:rsid w:val="00A63D6E"/>
    <w:rsid w:val="00A64FF1"/>
    <w:rsid w:val="00A650D1"/>
    <w:rsid w:val="00A65FFD"/>
    <w:rsid w:val="00A66042"/>
    <w:rsid w:val="00A668FD"/>
    <w:rsid w:val="00A705A6"/>
    <w:rsid w:val="00A71BEC"/>
    <w:rsid w:val="00A722D7"/>
    <w:rsid w:val="00A738AF"/>
    <w:rsid w:val="00A73F66"/>
    <w:rsid w:val="00A7516C"/>
    <w:rsid w:val="00A766BC"/>
    <w:rsid w:val="00A77330"/>
    <w:rsid w:val="00A777F8"/>
    <w:rsid w:val="00A77DED"/>
    <w:rsid w:val="00A80B1F"/>
    <w:rsid w:val="00A810DB"/>
    <w:rsid w:val="00A83696"/>
    <w:rsid w:val="00A83BCB"/>
    <w:rsid w:val="00A84055"/>
    <w:rsid w:val="00A844C6"/>
    <w:rsid w:val="00A849FF"/>
    <w:rsid w:val="00A84E23"/>
    <w:rsid w:val="00A853C6"/>
    <w:rsid w:val="00A87AD7"/>
    <w:rsid w:val="00A90376"/>
    <w:rsid w:val="00A91579"/>
    <w:rsid w:val="00A9258A"/>
    <w:rsid w:val="00A932C1"/>
    <w:rsid w:val="00A935C1"/>
    <w:rsid w:val="00A95279"/>
    <w:rsid w:val="00A95292"/>
    <w:rsid w:val="00A9551D"/>
    <w:rsid w:val="00A95F33"/>
    <w:rsid w:val="00A96055"/>
    <w:rsid w:val="00AA0233"/>
    <w:rsid w:val="00AA2188"/>
    <w:rsid w:val="00AA21CF"/>
    <w:rsid w:val="00AA33C6"/>
    <w:rsid w:val="00AA7608"/>
    <w:rsid w:val="00AA76F4"/>
    <w:rsid w:val="00AB113B"/>
    <w:rsid w:val="00AB136E"/>
    <w:rsid w:val="00AB191F"/>
    <w:rsid w:val="00AB281A"/>
    <w:rsid w:val="00AB40B1"/>
    <w:rsid w:val="00AB639D"/>
    <w:rsid w:val="00AB7DB0"/>
    <w:rsid w:val="00AC00A0"/>
    <w:rsid w:val="00AC06A3"/>
    <w:rsid w:val="00AC096D"/>
    <w:rsid w:val="00AC0A6C"/>
    <w:rsid w:val="00AC0C43"/>
    <w:rsid w:val="00AC122D"/>
    <w:rsid w:val="00AC2248"/>
    <w:rsid w:val="00AC24FD"/>
    <w:rsid w:val="00AC2DD1"/>
    <w:rsid w:val="00AC3010"/>
    <w:rsid w:val="00AC3CF9"/>
    <w:rsid w:val="00AC5976"/>
    <w:rsid w:val="00AC613E"/>
    <w:rsid w:val="00AC667A"/>
    <w:rsid w:val="00AC7164"/>
    <w:rsid w:val="00AC76EC"/>
    <w:rsid w:val="00AC7DDB"/>
    <w:rsid w:val="00AD005F"/>
    <w:rsid w:val="00AD26E2"/>
    <w:rsid w:val="00AD3532"/>
    <w:rsid w:val="00AD38FB"/>
    <w:rsid w:val="00AD56F4"/>
    <w:rsid w:val="00AD58EB"/>
    <w:rsid w:val="00AD680E"/>
    <w:rsid w:val="00AD6C9C"/>
    <w:rsid w:val="00AD6FDF"/>
    <w:rsid w:val="00AD71DE"/>
    <w:rsid w:val="00AD7EAB"/>
    <w:rsid w:val="00AE1E06"/>
    <w:rsid w:val="00AE2511"/>
    <w:rsid w:val="00AE2AB4"/>
    <w:rsid w:val="00AE2B04"/>
    <w:rsid w:val="00AE490F"/>
    <w:rsid w:val="00AE4FF3"/>
    <w:rsid w:val="00AE553B"/>
    <w:rsid w:val="00AE5CC9"/>
    <w:rsid w:val="00AE6111"/>
    <w:rsid w:val="00AE6372"/>
    <w:rsid w:val="00AE6896"/>
    <w:rsid w:val="00AE6E4A"/>
    <w:rsid w:val="00AE7BDA"/>
    <w:rsid w:val="00AE7CFC"/>
    <w:rsid w:val="00AF017B"/>
    <w:rsid w:val="00AF0C77"/>
    <w:rsid w:val="00AF0E94"/>
    <w:rsid w:val="00AF12D2"/>
    <w:rsid w:val="00AF2177"/>
    <w:rsid w:val="00AF2AE1"/>
    <w:rsid w:val="00AF35BE"/>
    <w:rsid w:val="00AF611A"/>
    <w:rsid w:val="00AF7438"/>
    <w:rsid w:val="00AF7E9D"/>
    <w:rsid w:val="00B0242A"/>
    <w:rsid w:val="00B02DB1"/>
    <w:rsid w:val="00B03AF6"/>
    <w:rsid w:val="00B0432D"/>
    <w:rsid w:val="00B05598"/>
    <w:rsid w:val="00B0581B"/>
    <w:rsid w:val="00B05CD5"/>
    <w:rsid w:val="00B11721"/>
    <w:rsid w:val="00B11924"/>
    <w:rsid w:val="00B12FF0"/>
    <w:rsid w:val="00B16C0B"/>
    <w:rsid w:val="00B16C6D"/>
    <w:rsid w:val="00B20C40"/>
    <w:rsid w:val="00B21A0E"/>
    <w:rsid w:val="00B22543"/>
    <w:rsid w:val="00B23589"/>
    <w:rsid w:val="00B2431F"/>
    <w:rsid w:val="00B25547"/>
    <w:rsid w:val="00B2695F"/>
    <w:rsid w:val="00B27058"/>
    <w:rsid w:val="00B30D36"/>
    <w:rsid w:val="00B31657"/>
    <w:rsid w:val="00B31765"/>
    <w:rsid w:val="00B31EEE"/>
    <w:rsid w:val="00B3231D"/>
    <w:rsid w:val="00B32510"/>
    <w:rsid w:val="00B32946"/>
    <w:rsid w:val="00B33773"/>
    <w:rsid w:val="00B342D0"/>
    <w:rsid w:val="00B343BA"/>
    <w:rsid w:val="00B34CE0"/>
    <w:rsid w:val="00B3535C"/>
    <w:rsid w:val="00B35CAA"/>
    <w:rsid w:val="00B366B4"/>
    <w:rsid w:val="00B377F1"/>
    <w:rsid w:val="00B40AC2"/>
    <w:rsid w:val="00B41930"/>
    <w:rsid w:val="00B41B33"/>
    <w:rsid w:val="00B422C1"/>
    <w:rsid w:val="00B424BF"/>
    <w:rsid w:val="00B449D4"/>
    <w:rsid w:val="00B45A99"/>
    <w:rsid w:val="00B45ED7"/>
    <w:rsid w:val="00B46561"/>
    <w:rsid w:val="00B504B5"/>
    <w:rsid w:val="00B509BE"/>
    <w:rsid w:val="00B50CD8"/>
    <w:rsid w:val="00B51EF2"/>
    <w:rsid w:val="00B52B1E"/>
    <w:rsid w:val="00B53038"/>
    <w:rsid w:val="00B5501B"/>
    <w:rsid w:val="00B55882"/>
    <w:rsid w:val="00B56021"/>
    <w:rsid w:val="00B5631C"/>
    <w:rsid w:val="00B56C69"/>
    <w:rsid w:val="00B56D94"/>
    <w:rsid w:val="00B5765D"/>
    <w:rsid w:val="00B60124"/>
    <w:rsid w:val="00B61C69"/>
    <w:rsid w:val="00B62D0C"/>
    <w:rsid w:val="00B6350E"/>
    <w:rsid w:val="00B64040"/>
    <w:rsid w:val="00B648E8"/>
    <w:rsid w:val="00B6552D"/>
    <w:rsid w:val="00B65EF0"/>
    <w:rsid w:val="00B65FC0"/>
    <w:rsid w:val="00B6611A"/>
    <w:rsid w:val="00B671EF"/>
    <w:rsid w:val="00B72639"/>
    <w:rsid w:val="00B7265A"/>
    <w:rsid w:val="00B7273B"/>
    <w:rsid w:val="00B74C14"/>
    <w:rsid w:val="00B75C28"/>
    <w:rsid w:val="00B76C26"/>
    <w:rsid w:val="00B80D4F"/>
    <w:rsid w:val="00B81292"/>
    <w:rsid w:val="00B81484"/>
    <w:rsid w:val="00B81940"/>
    <w:rsid w:val="00B82A51"/>
    <w:rsid w:val="00B83206"/>
    <w:rsid w:val="00B832AE"/>
    <w:rsid w:val="00B848D3"/>
    <w:rsid w:val="00B84DD7"/>
    <w:rsid w:val="00B87B12"/>
    <w:rsid w:val="00B91094"/>
    <w:rsid w:val="00B914AB"/>
    <w:rsid w:val="00B927DC"/>
    <w:rsid w:val="00B92B67"/>
    <w:rsid w:val="00B93256"/>
    <w:rsid w:val="00B93426"/>
    <w:rsid w:val="00B93631"/>
    <w:rsid w:val="00B93D7D"/>
    <w:rsid w:val="00B94988"/>
    <w:rsid w:val="00B94E60"/>
    <w:rsid w:val="00B950E8"/>
    <w:rsid w:val="00B951BF"/>
    <w:rsid w:val="00B964C9"/>
    <w:rsid w:val="00B96A79"/>
    <w:rsid w:val="00BA126C"/>
    <w:rsid w:val="00BA2286"/>
    <w:rsid w:val="00BA2884"/>
    <w:rsid w:val="00BA5377"/>
    <w:rsid w:val="00BA6D2A"/>
    <w:rsid w:val="00BA72A7"/>
    <w:rsid w:val="00BA7569"/>
    <w:rsid w:val="00BA7ABC"/>
    <w:rsid w:val="00BA7DD7"/>
    <w:rsid w:val="00BB056D"/>
    <w:rsid w:val="00BB26ED"/>
    <w:rsid w:val="00BB2F12"/>
    <w:rsid w:val="00BB4D20"/>
    <w:rsid w:val="00BB510C"/>
    <w:rsid w:val="00BB5B1D"/>
    <w:rsid w:val="00BC07DF"/>
    <w:rsid w:val="00BC27C5"/>
    <w:rsid w:val="00BC2AF5"/>
    <w:rsid w:val="00BC2C48"/>
    <w:rsid w:val="00BC39DC"/>
    <w:rsid w:val="00BC3EB1"/>
    <w:rsid w:val="00BC6B00"/>
    <w:rsid w:val="00BC7798"/>
    <w:rsid w:val="00BD022A"/>
    <w:rsid w:val="00BD0F31"/>
    <w:rsid w:val="00BD22A6"/>
    <w:rsid w:val="00BD2777"/>
    <w:rsid w:val="00BD45E4"/>
    <w:rsid w:val="00BD68A7"/>
    <w:rsid w:val="00BD6D74"/>
    <w:rsid w:val="00BD7ACF"/>
    <w:rsid w:val="00BE130A"/>
    <w:rsid w:val="00BE1DA6"/>
    <w:rsid w:val="00BE1FA3"/>
    <w:rsid w:val="00BE2F80"/>
    <w:rsid w:val="00BE3475"/>
    <w:rsid w:val="00BE47F6"/>
    <w:rsid w:val="00BE4C2F"/>
    <w:rsid w:val="00BE52CE"/>
    <w:rsid w:val="00BE5E9F"/>
    <w:rsid w:val="00BF0881"/>
    <w:rsid w:val="00BF0D68"/>
    <w:rsid w:val="00BF16E5"/>
    <w:rsid w:val="00BF1AF6"/>
    <w:rsid w:val="00BF1FE6"/>
    <w:rsid w:val="00BF2E0F"/>
    <w:rsid w:val="00BF42B4"/>
    <w:rsid w:val="00BF5D3F"/>
    <w:rsid w:val="00BF5F72"/>
    <w:rsid w:val="00BF695F"/>
    <w:rsid w:val="00BF75FF"/>
    <w:rsid w:val="00C01974"/>
    <w:rsid w:val="00C01AAA"/>
    <w:rsid w:val="00C027F8"/>
    <w:rsid w:val="00C02C55"/>
    <w:rsid w:val="00C02EB8"/>
    <w:rsid w:val="00C03088"/>
    <w:rsid w:val="00C03816"/>
    <w:rsid w:val="00C05C31"/>
    <w:rsid w:val="00C05CC7"/>
    <w:rsid w:val="00C0626F"/>
    <w:rsid w:val="00C064CE"/>
    <w:rsid w:val="00C07DEA"/>
    <w:rsid w:val="00C07E88"/>
    <w:rsid w:val="00C07F49"/>
    <w:rsid w:val="00C10A88"/>
    <w:rsid w:val="00C1134D"/>
    <w:rsid w:val="00C12B23"/>
    <w:rsid w:val="00C12F20"/>
    <w:rsid w:val="00C133BA"/>
    <w:rsid w:val="00C1438B"/>
    <w:rsid w:val="00C14748"/>
    <w:rsid w:val="00C1494C"/>
    <w:rsid w:val="00C14C36"/>
    <w:rsid w:val="00C17858"/>
    <w:rsid w:val="00C179FC"/>
    <w:rsid w:val="00C209CC"/>
    <w:rsid w:val="00C21A05"/>
    <w:rsid w:val="00C2267B"/>
    <w:rsid w:val="00C247A4"/>
    <w:rsid w:val="00C251EC"/>
    <w:rsid w:val="00C27F58"/>
    <w:rsid w:val="00C30FC7"/>
    <w:rsid w:val="00C31456"/>
    <w:rsid w:val="00C32246"/>
    <w:rsid w:val="00C33212"/>
    <w:rsid w:val="00C33C32"/>
    <w:rsid w:val="00C346F9"/>
    <w:rsid w:val="00C34EDA"/>
    <w:rsid w:val="00C35CC5"/>
    <w:rsid w:val="00C35CE6"/>
    <w:rsid w:val="00C3606A"/>
    <w:rsid w:val="00C37CC2"/>
    <w:rsid w:val="00C4066D"/>
    <w:rsid w:val="00C40770"/>
    <w:rsid w:val="00C40D64"/>
    <w:rsid w:val="00C41FB9"/>
    <w:rsid w:val="00C42442"/>
    <w:rsid w:val="00C43C11"/>
    <w:rsid w:val="00C444BC"/>
    <w:rsid w:val="00C44901"/>
    <w:rsid w:val="00C457A7"/>
    <w:rsid w:val="00C45DAB"/>
    <w:rsid w:val="00C46649"/>
    <w:rsid w:val="00C50268"/>
    <w:rsid w:val="00C50816"/>
    <w:rsid w:val="00C523FD"/>
    <w:rsid w:val="00C5460E"/>
    <w:rsid w:val="00C54B09"/>
    <w:rsid w:val="00C5597D"/>
    <w:rsid w:val="00C56D74"/>
    <w:rsid w:val="00C60A6E"/>
    <w:rsid w:val="00C60F1D"/>
    <w:rsid w:val="00C610CA"/>
    <w:rsid w:val="00C61E4E"/>
    <w:rsid w:val="00C63944"/>
    <w:rsid w:val="00C64862"/>
    <w:rsid w:val="00C649CC"/>
    <w:rsid w:val="00C6523F"/>
    <w:rsid w:val="00C70A6B"/>
    <w:rsid w:val="00C725BF"/>
    <w:rsid w:val="00C7303D"/>
    <w:rsid w:val="00C73789"/>
    <w:rsid w:val="00C74751"/>
    <w:rsid w:val="00C74DC7"/>
    <w:rsid w:val="00C74E98"/>
    <w:rsid w:val="00C75438"/>
    <w:rsid w:val="00C757B6"/>
    <w:rsid w:val="00C75874"/>
    <w:rsid w:val="00C75D84"/>
    <w:rsid w:val="00C7741E"/>
    <w:rsid w:val="00C77D27"/>
    <w:rsid w:val="00C8106A"/>
    <w:rsid w:val="00C82159"/>
    <w:rsid w:val="00C8293D"/>
    <w:rsid w:val="00C82E12"/>
    <w:rsid w:val="00C8316E"/>
    <w:rsid w:val="00C833E1"/>
    <w:rsid w:val="00C83F13"/>
    <w:rsid w:val="00C853B5"/>
    <w:rsid w:val="00C86E5C"/>
    <w:rsid w:val="00C86E8E"/>
    <w:rsid w:val="00C901AB"/>
    <w:rsid w:val="00C904A7"/>
    <w:rsid w:val="00C90BF7"/>
    <w:rsid w:val="00C91A8B"/>
    <w:rsid w:val="00C91DA5"/>
    <w:rsid w:val="00C931D1"/>
    <w:rsid w:val="00C96CA0"/>
    <w:rsid w:val="00CA1C0B"/>
    <w:rsid w:val="00CA228F"/>
    <w:rsid w:val="00CA29D8"/>
    <w:rsid w:val="00CA30E9"/>
    <w:rsid w:val="00CA4D56"/>
    <w:rsid w:val="00CA5A44"/>
    <w:rsid w:val="00CA5F06"/>
    <w:rsid w:val="00CB0561"/>
    <w:rsid w:val="00CB0D15"/>
    <w:rsid w:val="00CB3720"/>
    <w:rsid w:val="00CB4339"/>
    <w:rsid w:val="00CB4450"/>
    <w:rsid w:val="00CB50F2"/>
    <w:rsid w:val="00CB57D7"/>
    <w:rsid w:val="00CB59DC"/>
    <w:rsid w:val="00CB5C4B"/>
    <w:rsid w:val="00CB682A"/>
    <w:rsid w:val="00CB695A"/>
    <w:rsid w:val="00CC035A"/>
    <w:rsid w:val="00CC1EF5"/>
    <w:rsid w:val="00CC3B34"/>
    <w:rsid w:val="00CC3C33"/>
    <w:rsid w:val="00CC76C9"/>
    <w:rsid w:val="00CC7A17"/>
    <w:rsid w:val="00CC7CD8"/>
    <w:rsid w:val="00CD1A1D"/>
    <w:rsid w:val="00CD366E"/>
    <w:rsid w:val="00CD370E"/>
    <w:rsid w:val="00CD4802"/>
    <w:rsid w:val="00CD4883"/>
    <w:rsid w:val="00CD4EE1"/>
    <w:rsid w:val="00CD54C4"/>
    <w:rsid w:val="00CD610D"/>
    <w:rsid w:val="00CD67F5"/>
    <w:rsid w:val="00CE0283"/>
    <w:rsid w:val="00CE0C69"/>
    <w:rsid w:val="00CE3930"/>
    <w:rsid w:val="00CE473C"/>
    <w:rsid w:val="00CE5079"/>
    <w:rsid w:val="00CE5FE6"/>
    <w:rsid w:val="00CE6B63"/>
    <w:rsid w:val="00CE6C4B"/>
    <w:rsid w:val="00CE70B2"/>
    <w:rsid w:val="00CE725A"/>
    <w:rsid w:val="00CF025A"/>
    <w:rsid w:val="00CF04E5"/>
    <w:rsid w:val="00CF1206"/>
    <w:rsid w:val="00CF1892"/>
    <w:rsid w:val="00CF1AE4"/>
    <w:rsid w:val="00CF4067"/>
    <w:rsid w:val="00CF4E3F"/>
    <w:rsid w:val="00CF4E73"/>
    <w:rsid w:val="00CF5D90"/>
    <w:rsid w:val="00CF7CA4"/>
    <w:rsid w:val="00D01D87"/>
    <w:rsid w:val="00D02955"/>
    <w:rsid w:val="00D03B06"/>
    <w:rsid w:val="00D05513"/>
    <w:rsid w:val="00D05688"/>
    <w:rsid w:val="00D065B9"/>
    <w:rsid w:val="00D06AF1"/>
    <w:rsid w:val="00D07636"/>
    <w:rsid w:val="00D07797"/>
    <w:rsid w:val="00D07CA5"/>
    <w:rsid w:val="00D11C34"/>
    <w:rsid w:val="00D1467D"/>
    <w:rsid w:val="00D1494F"/>
    <w:rsid w:val="00D149DA"/>
    <w:rsid w:val="00D16444"/>
    <w:rsid w:val="00D218AA"/>
    <w:rsid w:val="00D23589"/>
    <w:rsid w:val="00D24148"/>
    <w:rsid w:val="00D26627"/>
    <w:rsid w:val="00D270A0"/>
    <w:rsid w:val="00D273D3"/>
    <w:rsid w:val="00D314C2"/>
    <w:rsid w:val="00D32B71"/>
    <w:rsid w:val="00D32BF3"/>
    <w:rsid w:val="00D33CF4"/>
    <w:rsid w:val="00D375AC"/>
    <w:rsid w:val="00D37666"/>
    <w:rsid w:val="00D376C6"/>
    <w:rsid w:val="00D37BF4"/>
    <w:rsid w:val="00D40924"/>
    <w:rsid w:val="00D41736"/>
    <w:rsid w:val="00D43D13"/>
    <w:rsid w:val="00D442E8"/>
    <w:rsid w:val="00D45D5E"/>
    <w:rsid w:val="00D45E9E"/>
    <w:rsid w:val="00D46A88"/>
    <w:rsid w:val="00D47305"/>
    <w:rsid w:val="00D503E2"/>
    <w:rsid w:val="00D51358"/>
    <w:rsid w:val="00D5172F"/>
    <w:rsid w:val="00D5211D"/>
    <w:rsid w:val="00D5230A"/>
    <w:rsid w:val="00D5271E"/>
    <w:rsid w:val="00D52BC3"/>
    <w:rsid w:val="00D53819"/>
    <w:rsid w:val="00D53E91"/>
    <w:rsid w:val="00D55B71"/>
    <w:rsid w:val="00D561FD"/>
    <w:rsid w:val="00D56E1F"/>
    <w:rsid w:val="00D574EE"/>
    <w:rsid w:val="00D6012E"/>
    <w:rsid w:val="00D60133"/>
    <w:rsid w:val="00D601FA"/>
    <w:rsid w:val="00D60214"/>
    <w:rsid w:val="00D61FBD"/>
    <w:rsid w:val="00D6255B"/>
    <w:rsid w:val="00D636BC"/>
    <w:rsid w:val="00D63DD1"/>
    <w:rsid w:val="00D64634"/>
    <w:rsid w:val="00D661A7"/>
    <w:rsid w:val="00D66929"/>
    <w:rsid w:val="00D67BA9"/>
    <w:rsid w:val="00D71585"/>
    <w:rsid w:val="00D72217"/>
    <w:rsid w:val="00D740F1"/>
    <w:rsid w:val="00D74834"/>
    <w:rsid w:val="00D751FC"/>
    <w:rsid w:val="00D75335"/>
    <w:rsid w:val="00D75C15"/>
    <w:rsid w:val="00D75C38"/>
    <w:rsid w:val="00D7625D"/>
    <w:rsid w:val="00D7636D"/>
    <w:rsid w:val="00D76A40"/>
    <w:rsid w:val="00D76C65"/>
    <w:rsid w:val="00D773DE"/>
    <w:rsid w:val="00D777C9"/>
    <w:rsid w:val="00D77950"/>
    <w:rsid w:val="00D77D50"/>
    <w:rsid w:val="00D84392"/>
    <w:rsid w:val="00D84C42"/>
    <w:rsid w:val="00D84E3B"/>
    <w:rsid w:val="00D85FCA"/>
    <w:rsid w:val="00D86CEB"/>
    <w:rsid w:val="00D87ACB"/>
    <w:rsid w:val="00D93976"/>
    <w:rsid w:val="00D93D4D"/>
    <w:rsid w:val="00D945A0"/>
    <w:rsid w:val="00D94AAC"/>
    <w:rsid w:val="00D9550B"/>
    <w:rsid w:val="00D95DE2"/>
    <w:rsid w:val="00D96176"/>
    <w:rsid w:val="00D97C6C"/>
    <w:rsid w:val="00DA09D1"/>
    <w:rsid w:val="00DA0F30"/>
    <w:rsid w:val="00DA1124"/>
    <w:rsid w:val="00DA1876"/>
    <w:rsid w:val="00DA2FA8"/>
    <w:rsid w:val="00DA30E8"/>
    <w:rsid w:val="00DA40BF"/>
    <w:rsid w:val="00DA5369"/>
    <w:rsid w:val="00DA5FA2"/>
    <w:rsid w:val="00DA7BE9"/>
    <w:rsid w:val="00DB069D"/>
    <w:rsid w:val="00DB0B64"/>
    <w:rsid w:val="00DB100F"/>
    <w:rsid w:val="00DB2D48"/>
    <w:rsid w:val="00DB3A7E"/>
    <w:rsid w:val="00DB43DB"/>
    <w:rsid w:val="00DB486D"/>
    <w:rsid w:val="00DB6961"/>
    <w:rsid w:val="00DB751B"/>
    <w:rsid w:val="00DB7E17"/>
    <w:rsid w:val="00DC0987"/>
    <w:rsid w:val="00DC0A18"/>
    <w:rsid w:val="00DC2559"/>
    <w:rsid w:val="00DC26BC"/>
    <w:rsid w:val="00DC27FF"/>
    <w:rsid w:val="00DC2D36"/>
    <w:rsid w:val="00DC2DE4"/>
    <w:rsid w:val="00DC2EB3"/>
    <w:rsid w:val="00DC34A1"/>
    <w:rsid w:val="00DC3D38"/>
    <w:rsid w:val="00DC4038"/>
    <w:rsid w:val="00DC4368"/>
    <w:rsid w:val="00DC4801"/>
    <w:rsid w:val="00DC48CF"/>
    <w:rsid w:val="00DC4D3B"/>
    <w:rsid w:val="00DC56CE"/>
    <w:rsid w:val="00DC5A8C"/>
    <w:rsid w:val="00DC7F8B"/>
    <w:rsid w:val="00DD0B7B"/>
    <w:rsid w:val="00DD1665"/>
    <w:rsid w:val="00DD17A1"/>
    <w:rsid w:val="00DD3547"/>
    <w:rsid w:val="00DD3B3D"/>
    <w:rsid w:val="00DD4550"/>
    <w:rsid w:val="00DD4DEA"/>
    <w:rsid w:val="00DD67EF"/>
    <w:rsid w:val="00DD699C"/>
    <w:rsid w:val="00DD6F36"/>
    <w:rsid w:val="00DD775F"/>
    <w:rsid w:val="00DD7CA0"/>
    <w:rsid w:val="00DD7F3B"/>
    <w:rsid w:val="00DE0785"/>
    <w:rsid w:val="00DE09E9"/>
    <w:rsid w:val="00DE11F1"/>
    <w:rsid w:val="00DE2CBD"/>
    <w:rsid w:val="00DE3404"/>
    <w:rsid w:val="00DE4883"/>
    <w:rsid w:val="00DE4BE6"/>
    <w:rsid w:val="00DE4F62"/>
    <w:rsid w:val="00DE56BC"/>
    <w:rsid w:val="00DE64BB"/>
    <w:rsid w:val="00DE7194"/>
    <w:rsid w:val="00DF1DE0"/>
    <w:rsid w:val="00DF225D"/>
    <w:rsid w:val="00DF2BBE"/>
    <w:rsid w:val="00DF45BD"/>
    <w:rsid w:val="00DF5CF7"/>
    <w:rsid w:val="00DF62FA"/>
    <w:rsid w:val="00E01A1E"/>
    <w:rsid w:val="00E01EA9"/>
    <w:rsid w:val="00E02353"/>
    <w:rsid w:val="00E02E41"/>
    <w:rsid w:val="00E03009"/>
    <w:rsid w:val="00E03933"/>
    <w:rsid w:val="00E04514"/>
    <w:rsid w:val="00E04B5C"/>
    <w:rsid w:val="00E04FFB"/>
    <w:rsid w:val="00E10E17"/>
    <w:rsid w:val="00E11124"/>
    <w:rsid w:val="00E12005"/>
    <w:rsid w:val="00E14373"/>
    <w:rsid w:val="00E15DEB"/>
    <w:rsid w:val="00E2014B"/>
    <w:rsid w:val="00E206D3"/>
    <w:rsid w:val="00E2089F"/>
    <w:rsid w:val="00E211D3"/>
    <w:rsid w:val="00E226CA"/>
    <w:rsid w:val="00E22991"/>
    <w:rsid w:val="00E236F8"/>
    <w:rsid w:val="00E240D4"/>
    <w:rsid w:val="00E266DD"/>
    <w:rsid w:val="00E274A8"/>
    <w:rsid w:val="00E2769C"/>
    <w:rsid w:val="00E3021C"/>
    <w:rsid w:val="00E3291F"/>
    <w:rsid w:val="00E330E9"/>
    <w:rsid w:val="00E3390E"/>
    <w:rsid w:val="00E340F7"/>
    <w:rsid w:val="00E341D3"/>
    <w:rsid w:val="00E34400"/>
    <w:rsid w:val="00E352E9"/>
    <w:rsid w:val="00E40C4B"/>
    <w:rsid w:val="00E41DC3"/>
    <w:rsid w:val="00E43404"/>
    <w:rsid w:val="00E435D0"/>
    <w:rsid w:val="00E435F4"/>
    <w:rsid w:val="00E43BE2"/>
    <w:rsid w:val="00E455B9"/>
    <w:rsid w:val="00E46019"/>
    <w:rsid w:val="00E4622F"/>
    <w:rsid w:val="00E46BB3"/>
    <w:rsid w:val="00E47456"/>
    <w:rsid w:val="00E47DE3"/>
    <w:rsid w:val="00E50A6A"/>
    <w:rsid w:val="00E5131B"/>
    <w:rsid w:val="00E51BFC"/>
    <w:rsid w:val="00E52485"/>
    <w:rsid w:val="00E52CF7"/>
    <w:rsid w:val="00E543E9"/>
    <w:rsid w:val="00E55497"/>
    <w:rsid w:val="00E55814"/>
    <w:rsid w:val="00E566E6"/>
    <w:rsid w:val="00E56933"/>
    <w:rsid w:val="00E57029"/>
    <w:rsid w:val="00E5704C"/>
    <w:rsid w:val="00E60099"/>
    <w:rsid w:val="00E60209"/>
    <w:rsid w:val="00E61B85"/>
    <w:rsid w:val="00E63420"/>
    <w:rsid w:val="00E63C8F"/>
    <w:rsid w:val="00E63DBB"/>
    <w:rsid w:val="00E6422E"/>
    <w:rsid w:val="00E70656"/>
    <w:rsid w:val="00E70F5F"/>
    <w:rsid w:val="00E72293"/>
    <w:rsid w:val="00E730B9"/>
    <w:rsid w:val="00E747AE"/>
    <w:rsid w:val="00E76EAD"/>
    <w:rsid w:val="00E77A28"/>
    <w:rsid w:val="00E82D4B"/>
    <w:rsid w:val="00E842CE"/>
    <w:rsid w:val="00E85673"/>
    <w:rsid w:val="00E85DE6"/>
    <w:rsid w:val="00E85F47"/>
    <w:rsid w:val="00E86587"/>
    <w:rsid w:val="00E90012"/>
    <w:rsid w:val="00E905E7"/>
    <w:rsid w:val="00E917D8"/>
    <w:rsid w:val="00E92A40"/>
    <w:rsid w:val="00E92C8C"/>
    <w:rsid w:val="00E93D41"/>
    <w:rsid w:val="00E949DD"/>
    <w:rsid w:val="00E9737F"/>
    <w:rsid w:val="00E97C25"/>
    <w:rsid w:val="00E97D4F"/>
    <w:rsid w:val="00EA0F8E"/>
    <w:rsid w:val="00EA10A2"/>
    <w:rsid w:val="00EA177F"/>
    <w:rsid w:val="00EA269C"/>
    <w:rsid w:val="00EA2B15"/>
    <w:rsid w:val="00EA34C6"/>
    <w:rsid w:val="00EA54FD"/>
    <w:rsid w:val="00EA7C20"/>
    <w:rsid w:val="00EA7CF9"/>
    <w:rsid w:val="00EB02E3"/>
    <w:rsid w:val="00EB0433"/>
    <w:rsid w:val="00EB073B"/>
    <w:rsid w:val="00EB09F7"/>
    <w:rsid w:val="00EB1119"/>
    <w:rsid w:val="00EB1ACE"/>
    <w:rsid w:val="00EB2BF1"/>
    <w:rsid w:val="00EB3200"/>
    <w:rsid w:val="00EB3625"/>
    <w:rsid w:val="00EB4712"/>
    <w:rsid w:val="00EB4E58"/>
    <w:rsid w:val="00EB591A"/>
    <w:rsid w:val="00EB596B"/>
    <w:rsid w:val="00EB6F65"/>
    <w:rsid w:val="00EC10B4"/>
    <w:rsid w:val="00EC19FD"/>
    <w:rsid w:val="00EC4BF9"/>
    <w:rsid w:val="00EC4E8D"/>
    <w:rsid w:val="00EC70DF"/>
    <w:rsid w:val="00EC7153"/>
    <w:rsid w:val="00ED14EC"/>
    <w:rsid w:val="00ED275C"/>
    <w:rsid w:val="00ED319F"/>
    <w:rsid w:val="00ED33C3"/>
    <w:rsid w:val="00ED3F29"/>
    <w:rsid w:val="00ED640A"/>
    <w:rsid w:val="00ED6556"/>
    <w:rsid w:val="00ED660E"/>
    <w:rsid w:val="00ED6C12"/>
    <w:rsid w:val="00ED7336"/>
    <w:rsid w:val="00EE0B26"/>
    <w:rsid w:val="00EE0DCE"/>
    <w:rsid w:val="00EE1360"/>
    <w:rsid w:val="00EE2192"/>
    <w:rsid w:val="00EE5273"/>
    <w:rsid w:val="00EE616B"/>
    <w:rsid w:val="00EE7876"/>
    <w:rsid w:val="00EE7B5B"/>
    <w:rsid w:val="00EF15C9"/>
    <w:rsid w:val="00EF298D"/>
    <w:rsid w:val="00EF2A62"/>
    <w:rsid w:val="00EF3656"/>
    <w:rsid w:val="00EF37D4"/>
    <w:rsid w:val="00EF3808"/>
    <w:rsid w:val="00EF40A9"/>
    <w:rsid w:val="00EF436B"/>
    <w:rsid w:val="00EF64FD"/>
    <w:rsid w:val="00EF7ADA"/>
    <w:rsid w:val="00EF7E26"/>
    <w:rsid w:val="00F003A7"/>
    <w:rsid w:val="00F0247E"/>
    <w:rsid w:val="00F02A06"/>
    <w:rsid w:val="00F04527"/>
    <w:rsid w:val="00F05D4B"/>
    <w:rsid w:val="00F07665"/>
    <w:rsid w:val="00F076D7"/>
    <w:rsid w:val="00F103E6"/>
    <w:rsid w:val="00F1092F"/>
    <w:rsid w:val="00F11A1B"/>
    <w:rsid w:val="00F131C7"/>
    <w:rsid w:val="00F13AB2"/>
    <w:rsid w:val="00F142AE"/>
    <w:rsid w:val="00F1484E"/>
    <w:rsid w:val="00F14DDB"/>
    <w:rsid w:val="00F14F30"/>
    <w:rsid w:val="00F16305"/>
    <w:rsid w:val="00F1736B"/>
    <w:rsid w:val="00F17747"/>
    <w:rsid w:val="00F178CF"/>
    <w:rsid w:val="00F20AC2"/>
    <w:rsid w:val="00F20EB0"/>
    <w:rsid w:val="00F22A60"/>
    <w:rsid w:val="00F24386"/>
    <w:rsid w:val="00F256EB"/>
    <w:rsid w:val="00F258AE"/>
    <w:rsid w:val="00F27470"/>
    <w:rsid w:val="00F27760"/>
    <w:rsid w:val="00F312BC"/>
    <w:rsid w:val="00F3195A"/>
    <w:rsid w:val="00F31A75"/>
    <w:rsid w:val="00F330D1"/>
    <w:rsid w:val="00F357BD"/>
    <w:rsid w:val="00F35F5A"/>
    <w:rsid w:val="00F361F5"/>
    <w:rsid w:val="00F36CE4"/>
    <w:rsid w:val="00F4087A"/>
    <w:rsid w:val="00F40B03"/>
    <w:rsid w:val="00F432DE"/>
    <w:rsid w:val="00F4459E"/>
    <w:rsid w:val="00F445F4"/>
    <w:rsid w:val="00F4495B"/>
    <w:rsid w:val="00F4544A"/>
    <w:rsid w:val="00F454FC"/>
    <w:rsid w:val="00F45F3E"/>
    <w:rsid w:val="00F468B6"/>
    <w:rsid w:val="00F477BA"/>
    <w:rsid w:val="00F51915"/>
    <w:rsid w:val="00F528AA"/>
    <w:rsid w:val="00F52A16"/>
    <w:rsid w:val="00F52D71"/>
    <w:rsid w:val="00F53D61"/>
    <w:rsid w:val="00F53D89"/>
    <w:rsid w:val="00F53EB3"/>
    <w:rsid w:val="00F54F24"/>
    <w:rsid w:val="00F5521B"/>
    <w:rsid w:val="00F562AF"/>
    <w:rsid w:val="00F56C4C"/>
    <w:rsid w:val="00F56C9A"/>
    <w:rsid w:val="00F57804"/>
    <w:rsid w:val="00F60326"/>
    <w:rsid w:val="00F60CC8"/>
    <w:rsid w:val="00F62575"/>
    <w:rsid w:val="00F63135"/>
    <w:rsid w:val="00F65AB9"/>
    <w:rsid w:val="00F65ACD"/>
    <w:rsid w:val="00F65C07"/>
    <w:rsid w:val="00F65CAD"/>
    <w:rsid w:val="00F718A5"/>
    <w:rsid w:val="00F71D2A"/>
    <w:rsid w:val="00F72577"/>
    <w:rsid w:val="00F7437B"/>
    <w:rsid w:val="00F7476B"/>
    <w:rsid w:val="00F75BE0"/>
    <w:rsid w:val="00F7685A"/>
    <w:rsid w:val="00F7699D"/>
    <w:rsid w:val="00F76D99"/>
    <w:rsid w:val="00F77B1C"/>
    <w:rsid w:val="00F81366"/>
    <w:rsid w:val="00F8244B"/>
    <w:rsid w:val="00F84509"/>
    <w:rsid w:val="00F8634E"/>
    <w:rsid w:val="00F86D29"/>
    <w:rsid w:val="00F8745F"/>
    <w:rsid w:val="00F8748E"/>
    <w:rsid w:val="00F876CB"/>
    <w:rsid w:val="00F87D4A"/>
    <w:rsid w:val="00F90D38"/>
    <w:rsid w:val="00F91097"/>
    <w:rsid w:val="00F9288F"/>
    <w:rsid w:val="00F92A08"/>
    <w:rsid w:val="00F92E21"/>
    <w:rsid w:val="00F9335A"/>
    <w:rsid w:val="00F9491D"/>
    <w:rsid w:val="00F94F65"/>
    <w:rsid w:val="00F95F09"/>
    <w:rsid w:val="00F96764"/>
    <w:rsid w:val="00F96C3E"/>
    <w:rsid w:val="00FA2264"/>
    <w:rsid w:val="00FA2C26"/>
    <w:rsid w:val="00FA31BF"/>
    <w:rsid w:val="00FA4654"/>
    <w:rsid w:val="00FB0018"/>
    <w:rsid w:val="00FB1BB7"/>
    <w:rsid w:val="00FB2835"/>
    <w:rsid w:val="00FB2942"/>
    <w:rsid w:val="00FB2B94"/>
    <w:rsid w:val="00FB325C"/>
    <w:rsid w:val="00FB5792"/>
    <w:rsid w:val="00FB5C7D"/>
    <w:rsid w:val="00FB5F45"/>
    <w:rsid w:val="00FB6ABB"/>
    <w:rsid w:val="00FB6C2D"/>
    <w:rsid w:val="00FC0B4A"/>
    <w:rsid w:val="00FC128A"/>
    <w:rsid w:val="00FC3B1F"/>
    <w:rsid w:val="00FC41EF"/>
    <w:rsid w:val="00FC4960"/>
    <w:rsid w:val="00FC4F4B"/>
    <w:rsid w:val="00FC6C6F"/>
    <w:rsid w:val="00FC6D00"/>
    <w:rsid w:val="00FC76F7"/>
    <w:rsid w:val="00FD1D1D"/>
    <w:rsid w:val="00FD20A3"/>
    <w:rsid w:val="00FD2141"/>
    <w:rsid w:val="00FD35C6"/>
    <w:rsid w:val="00FD3B51"/>
    <w:rsid w:val="00FD3BE9"/>
    <w:rsid w:val="00FD4421"/>
    <w:rsid w:val="00FD45D1"/>
    <w:rsid w:val="00FD5630"/>
    <w:rsid w:val="00FD620D"/>
    <w:rsid w:val="00FD7059"/>
    <w:rsid w:val="00FD734D"/>
    <w:rsid w:val="00FE12CF"/>
    <w:rsid w:val="00FE2877"/>
    <w:rsid w:val="00FE3898"/>
    <w:rsid w:val="00FE4D23"/>
    <w:rsid w:val="00FE4F30"/>
    <w:rsid w:val="00FE6178"/>
    <w:rsid w:val="00FF0193"/>
    <w:rsid w:val="00FF0D44"/>
    <w:rsid w:val="00FF1321"/>
    <w:rsid w:val="00FF2AF8"/>
    <w:rsid w:val="00FF478E"/>
    <w:rsid w:val="00FF51A0"/>
    <w:rsid w:val="00FF5299"/>
    <w:rsid w:val="00FF640D"/>
    <w:rsid w:val="00FF72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47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E97D4F"/>
    <w:pPr>
      <w:numPr>
        <w:ilvl w:val="1"/>
      </w:numPr>
      <w:spacing w:before="240" w:line="240" w:lineRule="auto"/>
      <w:jc w:val="both"/>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C02EB8"/>
    <w:pPr>
      <w:tabs>
        <w:tab w:val="left" w:pos="440"/>
        <w:tab w:val="right" w:leader="dot" w:pos="8789"/>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E97D4F"/>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7E14AA"/>
    <w:pPr>
      <w:tabs>
        <w:tab w:val="left" w:pos="880"/>
        <w:tab w:val="right" w:leader="dot" w:pos="8830"/>
      </w:tabs>
      <w:spacing w:after="100"/>
      <w:ind w:left="220"/>
      <w:jc w:val="both"/>
    </w:pPr>
  </w:style>
  <w:style w:type="paragraph" w:styleId="Epgrafe">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 w:type="paragraph" w:customStyle="1" w:styleId="Listanonumerada">
    <w:name w:val="Lista no numerada"/>
    <w:basedOn w:val="Prrafodelista"/>
    <w:autoRedefine/>
    <w:qFormat/>
    <w:rsid w:val="00ED640A"/>
    <w:pPr>
      <w:numPr>
        <w:numId w:val="36"/>
      </w:numPr>
      <w:jc w:val="both"/>
    </w:pPr>
    <w:rPr>
      <w:rFonts w:ascii="Optima" w:eastAsia="Times New Roman" w:hAnsi="Optima" w:cs="Times New Roman"/>
      <w:szCs w:val="20"/>
    </w:rPr>
  </w:style>
  <w:style w:type="paragraph" w:styleId="HTMLconformatoprevio">
    <w:name w:val="HTML Preformatted"/>
    <w:basedOn w:val="Normal"/>
    <w:link w:val="HTMLconformatoprevioCar"/>
    <w:uiPriority w:val="99"/>
    <w:unhideWhenUsed/>
    <w:rsid w:val="0023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23739D"/>
    <w:rPr>
      <w:rFonts w:ascii="Courier New" w:eastAsia="Times New Roman" w:hAnsi="Courier New" w:cs="Courier New"/>
      <w:sz w:val="20"/>
      <w:szCs w:val="20"/>
      <w:lang w:eastAsia="es-CL"/>
    </w:rPr>
  </w:style>
  <w:style w:type="paragraph" w:customStyle="1" w:styleId="nuevoartcompletop">
    <w:name w:val="nuevoartcompletop"/>
    <w:basedOn w:val="Normal"/>
    <w:rsid w:val="00005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evoartcompletop1">
    <w:name w:val="nuevoartcompletop1"/>
    <w:basedOn w:val="Fuentedeprrafopredeter"/>
    <w:rsid w:val="000055EA"/>
  </w:style>
  <w:style w:type="character" w:customStyle="1" w:styleId="apple-converted-space">
    <w:name w:val="apple-converted-space"/>
    <w:basedOn w:val="Fuentedeprrafopredeter"/>
    <w:rsid w:val="00514F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E97D4F"/>
    <w:pPr>
      <w:numPr>
        <w:ilvl w:val="1"/>
      </w:numPr>
      <w:spacing w:before="240" w:line="240" w:lineRule="auto"/>
      <w:jc w:val="both"/>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C02EB8"/>
    <w:pPr>
      <w:tabs>
        <w:tab w:val="left" w:pos="440"/>
        <w:tab w:val="right" w:leader="dot" w:pos="8789"/>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E97D4F"/>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7E14AA"/>
    <w:pPr>
      <w:tabs>
        <w:tab w:val="left" w:pos="880"/>
        <w:tab w:val="right" w:leader="dot" w:pos="8830"/>
      </w:tabs>
      <w:spacing w:after="100"/>
      <w:ind w:left="220"/>
      <w:jc w:val="both"/>
    </w:pPr>
  </w:style>
  <w:style w:type="paragraph" w:styleId="Epgrafe">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 w:type="paragraph" w:customStyle="1" w:styleId="Listanonumerada">
    <w:name w:val="Lista no numerada"/>
    <w:basedOn w:val="Prrafodelista"/>
    <w:autoRedefine/>
    <w:qFormat/>
    <w:rsid w:val="00ED640A"/>
    <w:pPr>
      <w:numPr>
        <w:numId w:val="36"/>
      </w:numPr>
      <w:jc w:val="both"/>
    </w:pPr>
    <w:rPr>
      <w:rFonts w:ascii="Optima" w:eastAsia="Times New Roman" w:hAnsi="Optima" w:cs="Times New Roman"/>
      <w:szCs w:val="20"/>
    </w:rPr>
  </w:style>
  <w:style w:type="paragraph" w:styleId="HTMLconformatoprevio">
    <w:name w:val="HTML Preformatted"/>
    <w:basedOn w:val="Normal"/>
    <w:link w:val="HTMLconformatoprevioCar"/>
    <w:uiPriority w:val="99"/>
    <w:unhideWhenUsed/>
    <w:rsid w:val="0023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23739D"/>
    <w:rPr>
      <w:rFonts w:ascii="Courier New" w:eastAsia="Times New Roman" w:hAnsi="Courier New" w:cs="Courier New"/>
      <w:sz w:val="20"/>
      <w:szCs w:val="20"/>
      <w:lang w:eastAsia="es-CL"/>
    </w:rPr>
  </w:style>
  <w:style w:type="paragraph" w:customStyle="1" w:styleId="nuevoartcompletop">
    <w:name w:val="nuevoartcompletop"/>
    <w:basedOn w:val="Normal"/>
    <w:rsid w:val="00005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evoartcompletop1">
    <w:name w:val="nuevoartcompletop1"/>
    <w:basedOn w:val="Fuentedeprrafopredeter"/>
    <w:rsid w:val="000055EA"/>
  </w:style>
  <w:style w:type="character" w:customStyle="1" w:styleId="apple-converted-space">
    <w:name w:val="apple-converted-space"/>
    <w:basedOn w:val="Fuentedeprrafopredeter"/>
    <w:rsid w:val="00514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1203">
      <w:bodyDiv w:val="1"/>
      <w:marLeft w:val="0"/>
      <w:marRight w:val="0"/>
      <w:marTop w:val="0"/>
      <w:marBottom w:val="0"/>
      <w:divBdr>
        <w:top w:val="none" w:sz="0" w:space="0" w:color="auto"/>
        <w:left w:val="none" w:sz="0" w:space="0" w:color="auto"/>
        <w:bottom w:val="none" w:sz="0" w:space="0" w:color="auto"/>
        <w:right w:val="none" w:sz="0" w:space="0" w:color="auto"/>
      </w:divBdr>
    </w:div>
    <w:div w:id="41902024">
      <w:bodyDiv w:val="1"/>
      <w:marLeft w:val="0"/>
      <w:marRight w:val="0"/>
      <w:marTop w:val="0"/>
      <w:marBottom w:val="0"/>
      <w:divBdr>
        <w:top w:val="none" w:sz="0" w:space="0" w:color="auto"/>
        <w:left w:val="none" w:sz="0" w:space="0" w:color="auto"/>
        <w:bottom w:val="none" w:sz="0" w:space="0" w:color="auto"/>
        <w:right w:val="none" w:sz="0" w:space="0" w:color="auto"/>
      </w:divBdr>
    </w:div>
    <w:div w:id="42943825">
      <w:bodyDiv w:val="1"/>
      <w:marLeft w:val="0"/>
      <w:marRight w:val="0"/>
      <w:marTop w:val="0"/>
      <w:marBottom w:val="0"/>
      <w:divBdr>
        <w:top w:val="none" w:sz="0" w:space="0" w:color="auto"/>
        <w:left w:val="none" w:sz="0" w:space="0" w:color="auto"/>
        <w:bottom w:val="none" w:sz="0" w:space="0" w:color="auto"/>
        <w:right w:val="none" w:sz="0" w:space="0" w:color="auto"/>
      </w:divBdr>
    </w:div>
    <w:div w:id="43262625">
      <w:bodyDiv w:val="1"/>
      <w:marLeft w:val="0"/>
      <w:marRight w:val="0"/>
      <w:marTop w:val="0"/>
      <w:marBottom w:val="0"/>
      <w:divBdr>
        <w:top w:val="none" w:sz="0" w:space="0" w:color="auto"/>
        <w:left w:val="none" w:sz="0" w:space="0" w:color="auto"/>
        <w:bottom w:val="none" w:sz="0" w:space="0" w:color="auto"/>
        <w:right w:val="none" w:sz="0" w:space="0" w:color="auto"/>
      </w:divBdr>
    </w:div>
    <w:div w:id="52123372">
      <w:bodyDiv w:val="1"/>
      <w:marLeft w:val="0"/>
      <w:marRight w:val="0"/>
      <w:marTop w:val="0"/>
      <w:marBottom w:val="0"/>
      <w:divBdr>
        <w:top w:val="none" w:sz="0" w:space="0" w:color="auto"/>
        <w:left w:val="none" w:sz="0" w:space="0" w:color="auto"/>
        <w:bottom w:val="none" w:sz="0" w:space="0" w:color="auto"/>
        <w:right w:val="none" w:sz="0" w:space="0" w:color="auto"/>
      </w:divBdr>
    </w:div>
    <w:div w:id="134687347">
      <w:bodyDiv w:val="1"/>
      <w:marLeft w:val="0"/>
      <w:marRight w:val="0"/>
      <w:marTop w:val="0"/>
      <w:marBottom w:val="0"/>
      <w:divBdr>
        <w:top w:val="none" w:sz="0" w:space="0" w:color="auto"/>
        <w:left w:val="none" w:sz="0" w:space="0" w:color="auto"/>
        <w:bottom w:val="none" w:sz="0" w:space="0" w:color="auto"/>
        <w:right w:val="none" w:sz="0" w:space="0" w:color="auto"/>
      </w:divBdr>
    </w:div>
    <w:div w:id="139427808">
      <w:bodyDiv w:val="1"/>
      <w:marLeft w:val="0"/>
      <w:marRight w:val="0"/>
      <w:marTop w:val="0"/>
      <w:marBottom w:val="0"/>
      <w:divBdr>
        <w:top w:val="none" w:sz="0" w:space="0" w:color="auto"/>
        <w:left w:val="none" w:sz="0" w:space="0" w:color="auto"/>
        <w:bottom w:val="none" w:sz="0" w:space="0" w:color="auto"/>
        <w:right w:val="none" w:sz="0" w:space="0" w:color="auto"/>
      </w:divBdr>
    </w:div>
    <w:div w:id="226183425">
      <w:bodyDiv w:val="1"/>
      <w:marLeft w:val="0"/>
      <w:marRight w:val="0"/>
      <w:marTop w:val="0"/>
      <w:marBottom w:val="0"/>
      <w:divBdr>
        <w:top w:val="none" w:sz="0" w:space="0" w:color="auto"/>
        <w:left w:val="none" w:sz="0" w:space="0" w:color="auto"/>
        <w:bottom w:val="none" w:sz="0" w:space="0" w:color="auto"/>
        <w:right w:val="none" w:sz="0" w:space="0" w:color="auto"/>
      </w:divBdr>
    </w:div>
    <w:div w:id="229732977">
      <w:bodyDiv w:val="1"/>
      <w:marLeft w:val="0"/>
      <w:marRight w:val="0"/>
      <w:marTop w:val="0"/>
      <w:marBottom w:val="0"/>
      <w:divBdr>
        <w:top w:val="none" w:sz="0" w:space="0" w:color="auto"/>
        <w:left w:val="none" w:sz="0" w:space="0" w:color="auto"/>
        <w:bottom w:val="none" w:sz="0" w:space="0" w:color="auto"/>
        <w:right w:val="none" w:sz="0" w:space="0" w:color="auto"/>
      </w:divBdr>
    </w:div>
    <w:div w:id="338624990">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427698907">
      <w:bodyDiv w:val="1"/>
      <w:marLeft w:val="0"/>
      <w:marRight w:val="0"/>
      <w:marTop w:val="0"/>
      <w:marBottom w:val="0"/>
      <w:divBdr>
        <w:top w:val="none" w:sz="0" w:space="0" w:color="auto"/>
        <w:left w:val="none" w:sz="0" w:space="0" w:color="auto"/>
        <w:bottom w:val="none" w:sz="0" w:space="0" w:color="auto"/>
        <w:right w:val="none" w:sz="0" w:space="0" w:color="auto"/>
      </w:divBdr>
    </w:div>
    <w:div w:id="432167340">
      <w:bodyDiv w:val="1"/>
      <w:marLeft w:val="0"/>
      <w:marRight w:val="0"/>
      <w:marTop w:val="0"/>
      <w:marBottom w:val="0"/>
      <w:divBdr>
        <w:top w:val="none" w:sz="0" w:space="0" w:color="auto"/>
        <w:left w:val="none" w:sz="0" w:space="0" w:color="auto"/>
        <w:bottom w:val="none" w:sz="0" w:space="0" w:color="auto"/>
        <w:right w:val="none" w:sz="0" w:space="0" w:color="auto"/>
      </w:divBdr>
    </w:div>
    <w:div w:id="517237454">
      <w:bodyDiv w:val="1"/>
      <w:marLeft w:val="0"/>
      <w:marRight w:val="0"/>
      <w:marTop w:val="0"/>
      <w:marBottom w:val="0"/>
      <w:divBdr>
        <w:top w:val="none" w:sz="0" w:space="0" w:color="auto"/>
        <w:left w:val="none" w:sz="0" w:space="0" w:color="auto"/>
        <w:bottom w:val="none" w:sz="0" w:space="0" w:color="auto"/>
        <w:right w:val="none" w:sz="0" w:space="0" w:color="auto"/>
      </w:divBdr>
    </w:div>
    <w:div w:id="535243401">
      <w:bodyDiv w:val="1"/>
      <w:marLeft w:val="0"/>
      <w:marRight w:val="0"/>
      <w:marTop w:val="0"/>
      <w:marBottom w:val="0"/>
      <w:divBdr>
        <w:top w:val="none" w:sz="0" w:space="0" w:color="auto"/>
        <w:left w:val="none" w:sz="0" w:space="0" w:color="auto"/>
        <w:bottom w:val="none" w:sz="0" w:space="0" w:color="auto"/>
        <w:right w:val="none" w:sz="0" w:space="0" w:color="auto"/>
      </w:divBdr>
    </w:div>
    <w:div w:id="538780648">
      <w:bodyDiv w:val="1"/>
      <w:marLeft w:val="0"/>
      <w:marRight w:val="0"/>
      <w:marTop w:val="0"/>
      <w:marBottom w:val="0"/>
      <w:divBdr>
        <w:top w:val="none" w:sz="0" w:space="0" w:color="auto"/>
        <w:left w:val="none" w:sz="0" w:space="0" w:color="auto"/>
        <w:bottom w:val="none" w:sz="0" w:space="0" w:color="auto"/>
        <w:right w:val="none" w:sz="0" w:space="0" w:color="auto"/>
      </w:divBdr>
    </w:div>
    <w:div w:id="635454885">
      <w:bodyDiv w:val="1"/>
      <w:marLeft w:val="0"/>
      <w:marRight w:val="0"/>
      <w:marTop w:val="0"/>
      <w:marBottom w:val="0"/>
      <w:divBdr>
        <w:top w:val="none" w:sz="0" w:space="0" w:color="auto"/>
        <w:left w:val="none" w:sz="0" w:space="0" w:color="auto"/>
        <w:bottom w:val="none" w:sz="0" w:space="0" w:color="auto"/>
        <w:right w:val="none" w:sz="0" w:space="0" w:color="auto"/>
      </w:divBdr>
    </w:div>
    <w:div w:id="667712360">
      <w:bodyDiv w:val="1"/>
      <w:marLeft w:val="0"/>
      <w:marRight w:val="0"/>
      <w:marTop w:val="0"/>
      <w:marBottom w:val="0"/>
      <w:divBdr>
        <w:top w:val="none" w:sz="0" w:space="0" w:color="auto"/>
        <w:left w:val="none" w:sz="0" w:space="0" w:color="auto"/>
        <w:bottom w:val="none" w:sz="0" w:space="0" w:color="auto"/>
        <w:right w:val="none" w:sz="0" w:space="0" w:color="auto"/>
      </w:divBdr>
    </w:div>
    <w:div w:id="673150305">
      <w:bodyDiv w:val="1"/>
      <w:marLeft w:val="0"/>
      <w:marRight w:val="0"/>
      <w:marTop w:val="0"/>
      <w:marBottom w:val="0"/>
      <w:divBdr>
        <w:top w:val="none" w:sz="0" w:space="0" w:color="auto"/>
        <w:left w:val="none" w:sz="0" w:space="0" w:color="auto"/>
        <w:bottom w:val="none" w:sz="0" w:space="0" w:color="auto"/>
        <w:right w:val="none" w:sz="0" w:space="0" w:color="auto"/>
      </w:divBdr>
    </w:div>
    <w:div w:id="773749566">
      <w:bodyDiv w:val="1"/>
      <w:marLeft w:val="0"/>
      <w:marRight w:val="0"/>
      <w:marTop w:val="0"/>
      <w:marBottom w:val="0"/>
      <w:divBdr>
        <w:top w:val="none" w:sz="0" w:space="0" w:color="auto"/>
        <w:left w:val="none" w:sz="0" w:space="0" w:color="auto"/>
        <w:bottom w:val="none" w:sz="0" w:space="0" w:color="auto"/>
        <w:right w:val="none" w:sz="0" w:space="0" w:color="auto"/>
      </w:divBdr>
    </w:div>
    <w:div w:id="852695176">
      <w:bodyDiv w:val="1"/>
      <w:marLeft w:val="0"/>
      <w:marRight w:val="0"/>
      <w:marTop w:val="0"/>
      <w:marBottom w:val="0"/>
      <w:divBdr>
        <w:top w:val="none" w:sz="0" w:space="0" w:color="auto"/>
        <w:left w:val="none" w:sz="0" w:space="0" w:color="auto"/>
        <w:bottom w:val="none" w:sz="0" w:space="0" w:color="auto"/>
        <w:right w:val="none" w:sz="0" w:space="0" w:color="auto"/>
      </w:divBdr>
    </w:div>
    <w:div w:id="1018847504">
      <w:bodyDiv w:val="1"/>
      <w:marLeft w:val="0"/>
      <w:marRight w:val="0"/>
      <w:marTop w:val="0"/>
      <w:marBottom w:val="0"/>
      <w:divBdr>
        <w:top w:val="none" w:sz="0" w:space="0" w:color="auto"/>
        <w:left w:val="none" w:sz="0" w:space="0" w:color="auto"/>
        <w:bottom w:val="none" w:sz="0" w:space="0" w:color="auto"/>
        <w:right w:val="none" w:sz="0" w:space="0" w:color="auto"/>
      </w:divBdr>
    </w:div>
    <w:div w:id="1089353584">
      <w:bodyDiv w:val="1"/>
      <w:marLeft w:val="0"/>
      <w:marRight w:val="0"/>
      <w:marTop w:val="0"/>
      <w:marBottom w:val="0"/>
      <w:divBdr>
        <w:top w:val="none" w:sz="0" w:space="0" w:color="auto"/>
        <w:left w:val="none" w:sz="0" w:space="0" w:color="auto"/>
        <w:bottom w:val="none" w:sz="0" w:space="0" w:color="auto"/>
        <w:right w:val="none" w:sz="0" w:space="0" w:color="auto"/>
      </w:divBdr>
    </w:div>
    <w:div w:id="1128820347">
      <w:bodyDiv w:val="1"/>
      <w:marLeft w:val="0"/>
      <w:marRight w:val="0"/>
      <w:marTop w:val="0"/>
      <w:marBottom w:val="0"/>
      <w:divBdr>
        <w:top w:val="none" w:sz="0" w:space="0" w:color="auto"/>
        <w:left w:val="none" w:sz="0" w:space="0" w:color="auto"/>
        <w:bottom w:val="none" w:sz="0" w:space="0" w:color="auto"/>
        <w:right w:val="none" w:sz="0" w:space="0" w:color="auto"/>
      </w:divBdr>
    </w:div>
    <w:div w:id="1146361855">
      <w:bodyDiv w:val="1"/>
      <w:marLeft w:val="0"/>
      <w:marRight w:val="0"/>
      <w:marTop w:val="0"/>
      <w:marBottom w:val="0"/>
      <w:divBdr>
        <w:top w:val="none" w:sz="0" w:space="0" w:color="auto"/>
        <w:left w:val="none" w:sz="0" w:space="0" w:color="auto"/>
        <w:bottom w:val="none" w:sz="0" w:space="0" w:color="auto"/>
        <w:right w:val="none" w:sz="0" w:space="0" w:color="auto"/>
      </w:divBdr>
    </w:div>
    <w:div w:id="1283224899">
      <w:bodyDiv w:val="1"/>
      <w:marLeft w:val="0"/>
      <w:marRight w:val="0"/>
      <w:marTop w:val="0"/>
      <w:marBottom w:val="0"/>
      <w:divBdr>
        <w:top w:val="none" w:sz="0" w:space="0" w:color="auto"/>
        <w:left w:val="none" w:sz="0" w:space="0" w:color="auto"/>
        <w:bottom w:val="none" w:sz="0" w:space="0" w:color="auto"/>
        <w:right w:val="none" w:sz="0" w:space="0" w:color="auto"/>
      </w:divBdr>
    </w:div>
    <w:div w:id="1319728520">
      <w:bodyDiv w:val="1"/>
      <w:marLeft w:val="0"/>
      <w:marRight w:val="0"/>
      <w:marTop w:val="0"/>
      <w:marBottom w:val="0"/>
      <w:divBdr>
        <w:top w:val="none" w:sz="0" w:space="0" w:color="auto"/>
        <w:left w:val="none" w:sz="0" w:space="0" w:color="auto"/>
        <w:bottom w:val="none" w:sz="0" w:space="0" w:color="auto"/>
        <w:right w:val="none" w:sz="0" w:space="0" w:color="auto"/>
      </w:divBdr>
    </w:div>
    <w:div w:id="1402948036">
      <w:bodyDiv w:val="1"/>
      <w:marLeft w:val="0"/>
      <w:marRight w:val="0"/>
      <w:marTop w:val="0"/>
      <w:marBottom w:val="0"/>
      <w:divBdr>
        <w:top w:val="none" w:sz="0" w:space="0" w:color="auto"/>
        <w:left w:val="none" w:sz="0" w:space="0" w:color="auto"/>
        <w:bottom w:val="none" w:sz="0" w:space="0" w:color="auto"/>
        <w:right w:val="none" w:sz="0" w:space="0" w:color="auto"/>
      </w:divBdr>
    </w:div>
    <w:div w:id="1476869196">
      <w:bodyDiv w:val="1"/>
      <w:marLeft w:val="0"/>
      <w:marRight w:val="0"/>
      <w:marTop w:val="0"/>
      <w:marBottom w:val="0"/>
      <w:divBdr>
        <w:top w:val="none" w:sz="0" w:space="0" w:color="auto"/>
        <w:left w:val="none" w:sz="0" w:space="0" w:color="auto"/>
        <w:bottom w:val="none" w:sz="0" w:space="0" w:color="auto"/>
        <w:right w:val="none" w:sz="0" w:space="0" w:color="auto"/>
      </w:divBdr>
    </w:div>
    <w:div w:id="1496455916">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90236199">
      <w:bodyDiv w:val="1"/>
      <w:marLeft w:val="0"/>
      <w:marRight w:val="0"/>
      <w:marTop w:val="0"/>
      <w:marBottom w:val="0"/>
      <w:divBdr>
        <w:top w:val="none" w:sz="0" w:space="0" w:color="auto"/>
        <w:left w:val="none" w:sz="0" w:space="0" w:color="auto"/>
        <w:bottom w:val="none" w:sz="0" w:space="0" w:color="auto"/>
        <w:right w:val="none" w:sz="0" w:space="0" w:color="auto"/>
      </w:divBdr>
    </w:div>
    <w:div w:id="1594585494">
      <w:bodyDiv w:val="1"/>
      <w:marLeft w:val="0"/>
      <w:marRight w:val="0"/>
      <w:marTop w:val="0"/>
      <w:marBottom w:val="0"/>
      <w:divBdr>
        <w:top w:val="none" w:sz="0" w:space="0" w:color="auto"/>
        <w:left w:val="none" w:sz="0" w:space="0" w:color="auto"/>
        <w:bottom w:val="none" w:sz="0" w:space="0" w:color="auto"/>
        <w:right w:val="none" w:sz="0" w:space="0" w:color="auto"/>
      </w:divBdr>
    </w:div>
    <w:div w:id="1610358423">
      <w:bodyDiv w:val="1"/>
      <w:marLeft w:val="0"/>
      <w:marRight w:val="0"/>
      <w:marTop w:val="0"/>
      <w:marBottom w:val="0"/>
      <w:divBdr>
        <w:top w:val="none" w:sz="0" w:space="0" w:color="auto"/>
        <w:left w:val="none" w:sz="0" w:space="0" w:color="auto"/>
        <w:bottom w:val="none" w:sz="0" w:space="0" w:color="auto"/>
        <w:right w:val="none" w:sz="0" w:space="0" w:color="auto"/>
      </w:divBdr>
    </w:div>
    <w:div w:id="1611163546">
      <w:bodyDiv w:val="1"/>
      <w:marLeft w:val="0"/>
      <w:marRight w:val="0"/>
      <w:marTop w:val="0"/>
      <w:marBottom w:val="0"/>
      <w:divBdr>
        <w:top w:val="none" w:sz="0" w:space="0" w:color="auto"/>
        <w:left w:val="none" w:sz="0" w:space="0" w:color="auto"/>
        <w:bottom w:val="none" w:sz="0" w:space="0" w:color="auto"/>
        <w:right w:val="none" w:sz="0" w:space="0" w:color="auto"/>
      </w:divBdr>
    </w:div>
    <w:div w:id="1662925946">
      <w:bodyDiv w:val="1"/>
      <w:marLeft w:val="0"/>
      <w:marRight w:val="0"/>
      <w:marTop w:val="0"/>
      <w:marBottom w:val="0"/>
      <w:divBdr>
        <w:top w:val="none" w:sz="0" w:space="0" w:color="auto"/>
        <w:left w:val="none" w:sz="0" w:space="0" w:color="auto"/>
        <w:bottom w:val="none" w:sz="0" w:space="0" w:color="auto"/>
        <w:right w:val="none" w:sz="0" w:space="0" w:color="auto"/>
      </w:divBdr>
    </w:div>
    <w:div w:id="1664429170">
      <w:bodyDiv w:val="1"/>
      <w:marLeft w:val="0"/>
      <w:marRight w:val="0"/>
      <w:marTop w:val="0"/>
      <w:marBottom w:val="0"/>
      <w:divBdr>
        <w:top w:val="none" w:sz="0" w:space="0" w:color="auto"/>
        <w:left w:val="none" w:sz="0" w:space="0" w:color="auto"/>
        <w:bottom w:val="none" w:sz="0" w:space="0" w:color="auto"/>
        <w:right w:val="none" w:sz="0" w:space="0" w:color="auto"/>
      </w:divBdr>
    </w:div>
    <w:div w:id="1675109631">
      <w:bodyDiv w:val="1"/>
      <w:marLeft w:val="0"/>
      <w:marRight w:val="0"/>
      <w:marTop w:val="0"/>
      <w:marBottom w:val="0"/>
      <w:divBdr>
        <w:top w:val="none" w:sz="0" w:space="0" w:color="auto"/>
        <w:left w:val="none" w:sz="0" w:space="0" w:color="auto"/>
        <w:bottom w:val="none" w:sz="0" w:space="0" w:color="auto"/>
        <w:right w:val="none" w:sz="0" w:space="0" w:color="auto"/>
      </w:divBdr>
    </w:div>
    <w:div w:id="1742173182">
      <w:bodyDiv w:val="1"/>
      <w:marLeft w:val="0"/>
      <w:marRight w:val="0"/>
      <w:marTop w:val="0"/>
      <w:marBottom w:val="0"/>
      <w:divBdr>
        <w:top w:val="none" w:sz="0" w:space="0" w:color="auto"/>
        <w:left w:val="none" w:sz="0" w:space="0" w:color="auto"/>
        <w:bottom w:val="none" w:sz="0" w:space="0" w:color="auto"/>
        <w:right w:val="none" w:sz="0" w:space="0" w:color="auto"/>
      </w:divBdr>
    </w:div>
    <w:div w:id="1772360183">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68370991">
      <w:bodyDiv w:val="1"/>
      <w:marLeft w:val="0"/>
      <w:marRight w:val="0"/>
      <w:marTop w:val="0"/>
      <w:marBottom w:val="0"/>
      <w:divBdr>
        <w:top w:val="none" w:sz="0" w:space="0" w:color="auto"/>
        <w:left w:val="none" w:sz="0" w:space="0" w:color="auto"/>
        <w:bottom w:val="none" w:sz="0" w:space="0" w:color="auto"/>
        <w:right w:val="none" w:sz="0" w:space="0" w:color="auto"/>
      </w:divBdr>
    </w:div>
    <w:div w:id="1894384356">
      <w:bodyDiv w:val="1"/>
      <w:marLeft w:val="0"/>
      <w:marRight w:val="0"/>
      <w:marTop w:val="0"/>
      <w:marBottom w:val="0"/>
      <w:divBdr>
        <w:top w:val="none" w:sz="0" w:space="0" w:color="auto"/>
        <w:left w:val="none" w:sz="0" w:space="0" w:color="auto"/>
        <w:bottom w:val="none" w:sz="0" w:space="0" w:color="auto"/>
        <w:right w:val="none" w:sz="0" w:space="0" w:color="auto"/>
      </w:divBdr>
    </w:div>
    <w:div w:id="1913156135">
      <w:bodyDiv w:val="1"/>
      <w:marLeft w:val="0"/>
      <w:marRight w:val="0"/>
      <w:marTop w:val="0"/>
      <w:marBottom w:val="0"/>
      <w:divBdr>
        <w:top w:val="none" w:sz="0" w:space="0" w:color="auto"/>
        <w:left w:val="none" w:sz="0" w:space="0" w:color="auto"/>
        <w:bottom w:val="none" w:sz="0" w:space="0" w:color="auto"/>
        <w:right w:val="none" w:sz="0" w:space="0" w:color="auto"/>
      </w:divBdr>
    </w:div>
    <w:div w:id="1921600828">
      <w:bodyDiv w:val="1"/>
      <w:marLeft w:val="0"/>
      <w:marRight w:val="0"/>
      <w:marTop w:val="0"/>
      <w:marBottom w:val="0"/>
      <w:divBdr>
        <w:top w:val="none" w:sz="0" w:space="0" w:color="auto"/>
        <w:left w:val="none" w:sz="0" w:space="0" w:color="auto"/>
        <w:bottom w:val="none" w:sz="0" w:space="0" w:color="auto"/>
        <w:right w:val="none" w:sz="0" w:space="0" w:color="auto"/>
      </w:divBdr>
    </w:div>
    <w:div w:id="2023430986">
      <w:bodyDiv w:val="1"/>
      <w:marLeft w:val="0"/>
      <w:marRight w:val="0"/>
      <w:marTop w:val="0"/>
      <w:marBottom w:val="0"/>
      <w:divBdr>
        <w:top w:val="none" w:sz="0" w:space="0" w:color="auto"/>
        <w:left w:val="none" w:sz="0" w:space="0" w:color="auto"/>
        <w:bottom w:val="none" w:sz="0" w:space="0" w:color="auto"/>
        <w:right w:val="none" w:sz="0" w:space="0" w:color="auto"/>
      </w:divBdr>
    </w:div>
    <w:div w:id="207273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l/search?espv=2&amp;biw=1366&amp;bih=628&amp;q=MINSEGPRES&amp;spell=1&amp;sa=X&amp;ei=eDfNU9e6FK7isASvtoKACA&amp;ved=0CBgQvwUoAA"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Antofagasta"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google.cl/search?espv=2&amp;biw=1366&amp;bih=628&amp;q=MINSEGPRES&amp;spell=1&amp;sa=X&amp;ei=eDfNU9e6FK7isASvtoKACA&amp;ved=0CBgQvwUoAA" TargetMode="External"/><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ogle.cl/search?espv=2&amp;biw=1366&amp;bih=628&amp;q=MINSEGPRES&amp;spell=1&amp;sa=X&amp;ei=eDfNU9e6FK7isASvtoKACA&amp;ved=0CBgQvwUoAA" TargetMode="External"/><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8kU91rSYvB99XlyHBdLYLxUCvpo4B1Npg2o8KC7oDv8=</DigestValue>
    </Reference>
    <Reference Type="http://www.w3.org/2000/09/xmldsig#Object" URI="#idOfficeObject">
      <DigestMethod Algorithm="http://www.w3.org/2001/04/xmlenc#sha256"/>
      <DigestValue>lFls3q+cc8DFNAT0zJOIR23VK6/YjvsU6BAQYkte0bc=</DigestValue>
    </Reference>
    <Reference Type="http://uri.etsi.org/01903#SignedProperties" URI="#idSignedProperties">
      <Transforms>
        <Transform Algorithm="http://www.w3.org/TR/2001/REC-xml-c14n-20010315"/>
      </Transforms>
      <DigestMethod Algorithm="http://www.w3.org/2001/04/xmlenc#sha256"/>
      <DigestValue>uwA5zicwfti9PWxE8zVMQ7OBfzic1s+5PCbcej3CVRQ=</DigestValue>
    </Reference>
    <Reference Type="http://www.w3.org/2000/09/xmldsig#Object" URI="#idValidSigLnImg">
      <DigestMethod Algorithm="http://www.w3.org/2001/04/xmlenc#sha256"/>
      <DigestValue>SYQ5REbyPAIJvX7jzQgL/KI1w3B5ws2m9KnXN1Xfxss=</DigestValue>
    </Reference>
    <Reference Type="http://www.w3.org/2000/09/xmldsig#Object" URI="#idInvalidSigLnImg">
      <DigestMethod Algorithm="http://www.w3.org/2001/04/xmlenc#sha256"/>
      <DigestValue>GcvZpSxhmZe9reKjLMRpJ/zaguQa3c0E2GzC0pIWbe0=</DigestValue>
    </Reference>
  </SignedInfo>
  <SignatureValue>AS0TD+kFsQ/bjiyiaOt5P2MBS3Y+ySqzaBLXr/BosJayc/cwKZ0GM6a/FrGXV7c11BVRiHnWQeCl
zMNx6Y/MGW5CFfN9P90bWVb5Wfaj6hEFNT/pR2wooj7P7jL9OWzcYsVuQYJc8ZjKCOYJYCQzzKYp
EIuBAgqjwUAOUm0guAzuL+LOlkTK8In1rGP37wQ6Ylh+tn8TTzVhTXj81/PHYJrH0VP5i64ifEFv
JMjnpQDtbY4D0QD2QHFzCMBtICtLCtEDVrbRkpS+xtIBLq5qVyj0WgVV1//siA8JN3LoSUn4WQAZ
BiNGzlyYAre5/A3N4wYyBDktxAfhOcfbEHugjg==</SignatureValue>
  <KeyInfo>
    <X509Data>
      <X509Certificate>MIIHRjCCBi6gAwIBAgIQYC+jZScVyPuC2Oh8Z3Er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zPEZ71ApY9AIvTNKtOXpDyEvnORrIm/f+hc96clWclPRTVqzJhZeMpC0ijQesdapXDtiLvXB7pFZ/0aappjlps9/c3yMA04SaMHM8TqngyBAGxWoOytN7CwMZb422ojYucYCIfCXB/faWlmWdMYr1k8MKNbj6N99bhzYReimpyetyfFbKnORtNWbColGmuVLXo1ZbY9w8rdJsoV1wTQKVjsvRk04eyqg5VFUYuZOvJHyu/Dd2nNigAdxhZwDfNk9pBjIlEMKKOq6GtP5KGsR1Z5tvjPMzLZivjR0Oe5nnlhcD2fNvtMezVp6UaUcjmj4hbuFmAaBEL9tKFpcLwQ6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ewwvf/xnLYIWrt53s9VoszFBxjtDAxrZc7rRNJIl2Bs=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+Okea2x8NkYBfBi+xEdEBBXWtIhnT89pXO+DFoxHtqM=</DigestValue>
      </Reference>
      <Reference URI="/word/document.xml?ContentType=application/vnd.openxmlformats-officedocument.wordprocessingml.document.main+xml">
        <DigestMethod Algorithm="http://www.w3.org/2001/04/xmlenc#sha256"/>
        <DigestValue>K82Yfz5Tjh+BiM8nFXZXrWJcHfwXbgZABqAflO10dZ4=</DigestValue>
      </Reference>
      <Reference URI="/word/endnotes.xml?ContentType=application/vnd.openxmlformats-officedocument.wordprocessingml.endnotes+xml">
        <DigestMethod Algorithm="http://www.w3.org/2001/04/xmlenc#sha256"/>
        <DigestValue>IkFzFx9c4GWLa3NTMlrVZaJdBfjWJA+ROLPqYS3WhEo=</DigestValue>
      </Reference>
      <Reference URI="/word/fontTable.xml?ContentType=application/vnd.openxmlformats-officedocument.wordprocessingml.fontTable+xml">
        <DigestMethod Algorithm="http://www.w3.org/2001/04/xmlenc#sha256"/>
        <DigestValue>BFU+1t5Dooy2WQvv+b2Ji0YlpDEJqnHggIrfS5Qt6KY=</DigestValue>
      </Reference>
      <Reference URI="/word/footer1.xml?ContentType=application/vnd.openxmlformats-officedocument.wordprocessingml.footer+xml">
        <DigestMethod Algorithm="http://www.w3.org/2001/04/xmlenc#sha256"/>
        <DigestValue>Cs1A28tdQXGLF8UfsLAIacnZ4BJJYUgF6nLhHwmBJq4=</DigestValue>
      </Reference>
      <Reference URI="/word/footnotes.xml?ContentType=application/vnd.openxmlformats-officedocument.wordprocessingml.footnotes+xml">
        <DigestMethod Algorithm="http://www.w3.org/2001/04/xmlenc#sha256"/>
        <DigestValue>EsG9bZKxfsa0JRd5GpoZv0lQZ7T1RVw9qW9agtmX3n0=</DigestValue>
      </Reference>
      <Reference URI="/word/header1.xml?ContentType=application/vnd.openxmlformats-officedocument.wordprocessingml.header+xml">
        <DigestMethod Algorithm="http://www.w3.org/2001/04/xmlenc#sha256"/>
        <DigestValue>JiogECc+SGiPvWtUwVy1kTReun7GK9mKCCOL/ZvNILo=</DigestValue>
      </Reference>
      <Reference URI="/word/media/image1.png?ContentType=image/png">
        <DigestMethod Algorithm="http://www.w3.org/2001/04/xmlenc#sha256"/>
        <DigestValue>cD8nodw6reSpaIPk/yV/8NRvttXjsfD0B+IeI2BQwmg=</DigestValue>
      </Reference>
      <Reference URI="/word/media/image10.png?ContentType=image/png">
        <DigestMethod Algorithm="http://www.w3.org/2001/04/xmlenc#sha256"/>
        <DigestValue>xa/gdaEu9xyhx5gC2uZmSVjB3uraMDsuxvBBiXkySuQ=</DigestValue>
      </Reference>
      <Reference URI="/word/media/image11.png?ContentType=image/png">
        <DigestMethod Algorithm="http://www.w3.org/2001/04/xmlenc#sha256"/>
        <DigestValue>7Bro5xqJCliWrU9p9axR/RRDZzs7E4o4owpCsEqm1B4=</DigestValue>
      </Reference>
      <Reference URI="/word/media/image2.emf?ContentType=image/x-emf">
        <DigestMethod Algorithm="http://www.w3.org/2001/04/xmlenc#sha256"/>
        <DigestValue>zt3uw5kgjDNBNTeZnBX0oYm7QmC7RMmPBAkX4/YbJYY=</DigestValue>
      </Reference>
      <Reference URI="/word/media/image3.emf?ContentType=image/x-emf">
        <DigestMethod Algorithm="http://www.w3.org/2001/04/xmlenc#sha256"/>
        <DigestValue>GvUiZ/WWyZhBc5FpeX0tsr3kXJSq3+G4w0/gZOY4gOw=</DigestValue>
      </Reference>
      <Reference URI="/word/media/image4.emf?ContentType=image/x-emf">
        <DigestMethod Algorithm="http://www.w3.org/2001/04/xmlenc#sha256"/>
        <DigestValue>0O4Gyofya/Q6YvSE7gqEAIQMMM10ln/J0i4O6ZqkIF8=</DigestValue>
      </Reference>
      <Reference URI="/word/media/image5.png?ContentType=image/png">
        <DigestMethod Algorithm="http://www.w3.org/2001/04/xmlenc#sha256"/>
        <DigestValue>dDe2qccQF9rrUyADgGnug8iUQiCqY/OaHFQQ0G5BawA=</DigestValue>
      </Reference>
      <Reference URI="/word/media/image6.png?ContentType=image/png">
        <DigestMethod Algorithm="http://www.w3.org/2001/04/xmlenc#sha256"/>
        <DigestValue>whyRNnlEsxOqk0dSRiOBOAzsNUHpPV0Q3P/rKeXObfk=</DigestValue>
      </Reference>
      <Reference URI="/word/media/image7.png?ContentType=image/png">
        <DigestMethod Algorithm="http://www.w3.org/2001/04/xmlenc#sha256"/>
        <DigestValue>n28icjEmBcrtAhkNrx6miy1zheGt+jyRxZ7nqNJ4dcg=</DigestValue>
      </Reference>
      <Reference URI="/word/media/image8.png?ContentType=image/png">
        <DigestMethod Algorithm="http://www.w3.org/2001/04/xmlenc#sha256"/>
        <DigestValue>kEI+0MaFf7QINiyFjcC48OQTbnnIRNdv0y1Ccs+CinA=</DigestValue>
      </Reference>
      <Reference URI="/word/media/image9.png?ContentType=image/png">
        <DigestMethod Algorithm="http://www.w3.org/2001/04/xmlenc#sha256"/>
        <DigestValue>KXX24RQOKGuMKgbqoR5G0OmRYdb0jsbrODETcbhMEFM=</DigestValue>
      </Reference>
      <Reference URI="/word/numbering.xml?ContentType=application/vnd.openxmlformats-officedocument.wordprocessingml.numbering+xml">
        <DigestMethod Algorithm="http://www.w3.org/2001/04/xmlenc#sha256"/>
        <DigestValue>3EqUit/9IxvG0iMwCb4NIiyyzC8DqkTbXsmqW75nhNQ=</DigestValue>
      </Reference>
      <Reference URI="/word/settings.xml?ContentType=application/vnd.openxmlformats-officedocument.wordprocessingml.settings+xml">
        <DigestMethod Algorithm="http://www.w3.org/2001/04/xmlenc#sha256"/>
        <DigestValue>OWaLMXBs5gAn+w+mIQr8FzxBo+HfvbFFRie3LJicqcE=</DigestValue>
      </Reference>
      <Reference URI="/word/styles.xml?ContentType=application/vnd.openxmlformats-officedocument.wordprocessingml.styles+xml">
        <DigestMethod Algorithm="http://www.w3.org/2001/04/xmlenc#sha256"/>
        <DigestValue>0eHlzY99f9TioiB/oQ9a0g9QADWemLmMq0Ulb8te+uA=</DigestValue>
      </Reference>
      <Reference URI="/word/stylesWithEffects.xml?ContentType=application/vnd.ms-word.stylesWithEffects+xml">
        <DigestMethod Algorithm="http://www.w3.org/2001/04/xmlenc#sha256"/>
        <DigestValue>1FZtq+q1pUhPP+obIuSZ6N1yMPIY5pQFecsYnXMTtvU=</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Rdf1BJdBEWNUtBvdUQurnJ3HgotM2dY3FlT04O7f9nk=</DigestValue>
      </Reference>
    </Manifest>
    <SignatureProperties>
      <SignatureProperty Id="idSignatureTime" Target="#idPackageSignature">
        <mdssi:SignatureTime xmlns:mdssi="http://schemas.openxmlformats.org/package/2006/digital-signature">
          <mdssi:Format>YYYY-MM-DDThh:mm:ssTZD</mdssi:Format>
          <mdssi:Value>2016-12-30T19:24:40Z</mdssi:Value>
        </mdssi:SignatureTime>
      </SignatureProperty>
    </SignatureProperties>
  </Object>
  <Object Id="idOfficeObject">
    <SignatureProperties>
      <SignatureProperty Id="idOfficeV1Details" Target="#idPackageSignature">
        <SignatureInfoV1 xmlns="http://schemas.microsoft.com/office/2006/digsig">
          <SetupID>{333DE34B-BA9D-418D-B0AA-E2649406D337}</SetupID>
          <SignatureText/>
          <SignatureImage>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3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eZ3hKN0a7Uv9//3v/e/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z8zlRJRAdtjH+Wv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b9Q1UyWXLfMYGj5/a/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OyKVQluTFYJVYl/1r/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si0SGZkteikWHXxKv3P/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zU+dSW6MZstFh1cQr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ZUjEdViF5JTYd2DGfa/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97nmeTKXUl2zE2HXYlH1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si1zIZgpNRlWIXxGn2//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M1Dxm3LXgleCWXKf5W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XSg4ZVCGZKVghNh35OX9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dQITIZuSmaKTYduDE/Y/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79vkSkRFZgleSV5JZcpvVL/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7ItUhl2HZkleCE1IRg6v2//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dWPjEVdR14IXkl8xSVLZ9r/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57/3//f/9/2lIwGXQdeCGaKRQZdSWfa/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79vsyUyGXchWB02HVQd/lb/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1Y6URmXIXgheCEUGZtG33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v7UpIhdR14IXghNBn4Nb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32/TKXQhdiGZJRQVlSV/Z/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Vj5SHVUddyFWHTMZP1//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pSkyVTHZclVh00Fd5O/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ufa9MtMRlUGXYhExU6Ot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cUOnEhUx12IRQVtym/b/97/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czY+DxVzHZQhMRVZPl9f33f/f/9//3//f59vciFTGVIVu0b/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7WnAd7gyUIXQdUxk5Oj5fv3P/f/9//3/fcxUuUhVzHXk+/3f/e/9//3//f/9//3//f/9//3//f/9//3//f/9//3//f/9//3//f/9//3//f/9//3//f/9//3//f/9//3//f/9//3//f/9//3//f/9//3//f/9//3//f/9//3//f/9//3//f/9//3//f/9//3//f/9//3//f/9//3//f/9//3//f/9//3//f/9//3//f/9//3//f/9//3//f/9//3//f/9//3//f/9//3//f/9//3//f/9//3//f/9//3//f/9//3//f/9//3//f/9//3//f/9//3//f/9//3//f/9//3//f/9//3//f/9//3//f/9//3//f/9//3//f/9//3//f/9//3//f/9//3//f/9//3//f/9//3//f/9//3//f/9//3//f/9//3//f/9//3//f/9//3//f/9//3//f/9//3//f/9//3//f/9//3//f/9//3//f/9//3//f/9//3//f/9//3//f/9//3//f/9//3//f/9//3//f/9//3//f/9//3//f/9//3//f/9//3//f/9//3//f/9//3//f/9//3//f/9//3//f/9//3//f/9//n//f/9//3/ff/9//3//f/9//3//f/9//3//f/9//3//f/9//3//f/9//3//f/9//3//f/9//3//f/9//3//f/9//3//f/9//3//f/9//3//f/9//3//f/9//3//f/9//3//f/9//3//f/9//3//f/9//3//f/9//3//f/9//3//f/9//3//f/9//3//f/9//3//f/9//3//f/9//3//f/9//3//f/9//3//f/9//3//f/9//3//f/9//3//f/9//3//f/9//3//f/9//3//f/9//3//f/9//3//f/9//3//f/9//3//f/9//3//f/9//3//f/9//3//f/9//3//f/9//3//f/9//3//f/9//3//f/9//3//f/9//3//f/9//3//f/5//3//f/9//3//f/9//3//f/9//3//f/9/33d2PnAdURmVIfIQdSHWMT5f/3f/f/97/3u6QlEVchn2LZ9n/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973292PnEdUx2XJTQZMhk4Op9r/3f/e/93X1dyFXMZch0+X/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2sVNg8VVB1VHTMZlSWaRr9r/3P/b39btSGVHZQhmUb/e993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lJxIXMdliV1ITEV1ikdU/9z/2+fW9chlh1TGXlG/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79vdkIPEXMdtSFSGRER1in8Tt9nP0/YJXcdNBk4Pv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11j9TUwGVEZlCGWITMV+C3/Sp462SX7LVUdOUL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35r1DXNDFIduC24KZch+y37Ldoluik0GRc+/3//f/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xfszHvGFQhdiG5KZklHTaYIXYhERVYRv97/3//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vfez1fN0JSIVMhliW3KZclVB11Ifc1/F7/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e59v2lL1NZMpUiFSIVEdOD5fY/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9733d/a39nuk49X59r/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c/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5//n//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e/5//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f/9/33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8AAAAWAAAAAAAAAAAAAAAfQAAAFk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2016-12-30T19:24:40Z</xd:SigningTime>
          <xd:SigningCertificate>
            <xd:Cert>
              <xd:CertDigest>
                <DigestMethod Algorithm="http://www.w3.org/2001/04/xmlenc#sha256"/>
                <DigestValue>TPHZ01ljEIdHNtzC0FfifxHDipx7HvXpBDNd9boo+3o=</DigestValue>
              </xd:CertDigest>
              <xd:IssuerSerial>
                <X509IssuerName>E=e-sign@e-sign.cl, CN=E-Sign Firma Electronica Avanzada para Estado de Chile CA, OU=Class 2 Managed PKI Individual Subscriber CA, OU=Symantec Trust Network, O=E-Sign S.A., C=CL</X509IssuerName>
                <X509SerialNumber>127853239594609121798385854228269706103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UGwD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8QaQ64cDAAAAAMQ84gaQ64cDNEAoAJ9HH2U0QCgANEAoAF4DH2UAAAAA/EcfZVC3VWX0C0Rl9AtEZbwRRGUCAAAAAAAAAFgAAAAAAAAASEAoAClewXUAAG8ADlzBdeBbwXVwQCgAZAEAAI1ir3aNYq92mFAXDQAIAAAAAgAAAAAAAJBAKAAiaq92AAAAAAAAAADEQSgABgAAALhBKAAGAAAAAAAAAAAAAAC4QSgAyEAoAO7qrnYAAAAAAAIAAAAAKAAGAAAAuEEoAAYAAABMErB2AAAAAAAAAAC4QSgABgAAAAAAAAD0QCgAlS6udgAAAAAAAgAAuEEo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PkKoPj///IBAAAAAAAA/JvjA4D4//8IAFh++/b//wAAAAAAAAAA4JvjA4D4/////wAAAAAoAP48rnfYRygA9XGydwErmAH+////jOOtd/LgrXd8phUNgP5xAMCkFQ2QQCgAImqvdgAAAAAAAAAAxEEoAAYAAAC4QSgABgAAAAIAAAAAAAAA1KQVDUhBXgrUpBUNAAAAAEhBXgrgQCgAjWKvdo1ir3YAAAAAAAgAAAACAAAAAAAA6EAoACJqr3YAAAAAAAAAAB5CKAAHAAAAEEIoAAcAAAAAAAAAAAAAABBCKAAgQSgA7uqudgAAAAAAAgAAAAAoAAcAAAAQQigABwAAAEwSsHYAAAAAAAAAABBCKAAHAAAAAAAAAExBKACVLq52AAAAAAACAAAQQig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5//n/+e/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97/3//f/9//3v/f/97/3//f/9//n//f/5//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11nmU43QtxW/3v/f/97/3//f/9//n//f/5//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n2/0OVEhER2WMf9a/3v/f/9//3/+f/5//n//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99z1DVzJZYpFB0aPn9r/3v/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n//f/9//3+/b7MtUyG6MTchViX+Vv97/3v/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33OyKTMdmS2bLRUdnU6/c/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Nj5UIbsxeikWHTtCv3P/e/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v/f9lSMh1WIZopNh35NZ9r/3//e/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97/neea3IldiW6LVYddSUfW/97/3v/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97/3fTMVMhuC0VGVchfEa/b/97/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978jUPGZcpeCVXIZgt3Vbfd/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5hODhl1JZkpWSE2HRo+f2v/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nv/f/9//39dY1AhERW5KXolNx23LT9j/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9733ORKREVmCWaKXkllym8Tv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79z0y0xGXcheCF5ITQdGDqfb/97/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957/3//f/9//3//ezY+URl1HXkheSHzFJUpv2//e/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e/9//3//f/9//3/aUg8VdR1XHbop9BR1JX9n/3v/e/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97v2+zKTIVmCVYHVchNB0fW/93/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e/93NjpSGXYdeCFXITQZekb/d/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exxXkiF2IXchmSUUGRg2v2//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a9MtUx13IZglFBV1IX9n/3v/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s1OnMhVR2YJTUZVBk/X/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lZyIVQddiFWHRMV3k7/e/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55r1DExGXUddiEUFTo6/3f/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d/M1ciEzGXYh8xC3KZ9v/3v/f/9//3//f/9//3//f/9//3//f/9//3//f/9//3//f/9//3//f/9//3//f/9//3//f/9//3//f/9//3//f/9//3//f/9//3//f/9//3//f/9//3//f/9//3//f/9//3//f/9//3//f/9//3//f/9//3//f/9//3//f/9//3//f/9//3//f/9//3//f/9//3//f/9//3//f/9//3//f/9//3//f/9//3//f/9//3//f/9//3//f/9//3//f/9//3//f/9//3//f/9//3//f/9//3//f/9//3//f/9//3//f/9//3//f/9//3//f/9//3//f/9//3//f/9//3//f/9//3//f/9//3//f/9//3//f/9//3//f/9//3//f/9//3//f/9//3//f/9//3//f/9//3//f/9//3//f/9//3//f/9//3//f/9//3//f/9//3//fwAA/3//f/9//3//f/9//3//f/9//3//f/9//3//f/9//3//f/9//3//f/9//3//f/9//3//f/9//3//f/9//3//f/9//3//f/9//3//f/9//3//f/9//3//f/9//3//f/9//3//f/9//3//f/9//3//f/9//3//f/9//3//e/9//3//f/9//3//f/9//3//f/9//3//f/9//3//f/9//3//f/9//3//f/9//3//f/9//3//f/9//3//f/9//3//f/9//3//f/9//3//f/9//3//f/9//3//f/9//3//f/9//3//f/9//3//f/9//3//f/9//3//f/9//3//f/9//3//f/9//3//f/9//3//f/9//3//f/9//3//f/9//3//f/9//3//f/9//3//f/9//3//f/9//3//f/9//3//f/9//3//f/9//3//f/9//3//f/9//3//f/9//3//f/9//3//f/9//3//f/9//3//f/9//3//f/9//3//f/9//3//f/9//3//f/9//3//f/9//3//f/9//3//f/9//3//f/9//3//f/9//3//f/57/3s8X1AhMh2WJTUZVB0+X/97/3//f/9//3//f/9//3//f/9//3//f/9//3//f/9//3//f/9//3//f/9//3//f/9//3//f/9//3//f/9//3//f/9//3//f/9//3//f/9//3//f/9//3//f/9//3//f/9//3//f/9//3//f/9//3//f/9//3//f/9//3//f/9//3//f/9//3//f/9//3//f/9//3//f/9//3//f/9//3//f/9//3//f/9//3//f/9//3//f/9//3//f/9//3//f/9//3//f/9//3//f/9//3//f/9//3//f/9//3//f/9//3//f/9//3//f/9//3//f/9//3//f/9//3//f/9//3//f/9//3//f/9//3//f/9//3//f/9//3//f/9//3//f/9//3//f/9//3//f/9//3//f/9//3//f/9//3//f/9//3//f/9//3//f/9//3//f/9//38AAP9//3//f/9//3//f/9//3//f/9//3//f/9//3//f/9//3//f/9//3//f/9//3//f/9//3//f/9//3//f/9//3//f/9//3//f/9//3//f/9//3//f/9//3//f/9//3//f/9//3//f/9//3//f/9//3//f/9/vXf/e/9//3//f/9//3//f/9//3//f/9//3//f/9//3//f/9//3//f/9//3//f/9//3//f/9//3//f/9//3//f/9//3//f/9//3//f/9//3//f/9//3//f/9//3//f/9//3//f/9//3//f/9//3//f/9//3//f/9//3//f/9//3//f/9//3//f/9//3//f/9//3//f/9//3//f/9//3//f/9//3//f/9//3//f/9//3//f/9//3//f/9//3//f/9//3//f/9//3//f/9//3//f/9//3//f/9//3//f/9//3//f/9//3//f/9//3//f/9//3//f/9//3//f/9//3//f/9//3//f/9//3//f/9//3//f/9//3//f/9//3//f/9//3//f/9//3//f/9//3//f/9//3//f/9/fWfTMTAZdSE1FTQZu07/e/97/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993Fj4wFXMdtSUxFVo+P1//d/9//3//e/9/n2+TIVIZUxm7Rv97/3v/f/9//3//f/9//3//f/9//3//f/9//3//f/9//3//f/9//3//f/9//3//f/9//3//f/9//3//f/9//3//f/9//3//f/9//3//f/9//3//f/9//3//f/9//3//f/9//3//f/9//3//f/9//3//f/9//3//f/9//3//f/9//3//f/9//3//f/9//38AAP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extbTx3uDHMddCEyGTk+HVvfc/97/3//f99z9C1SFXMZeT7fc/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c5dCbx1SHZUhExV1Ifc1Pl//e/9//3//d9pGURVzGdUtv2v/e/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u/a3dCUB1zHXYhNBkRGTg+f2f/d/93/3c+V3IVUhVzHR1b/3//e/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ueZzY6DxV0HVQdVB2VJZtKv2v/d/9vn1u1HbYhlCGaSv93/3v/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ZTnEhUh22JVQdMhW1JR5T/2//c39b1yF1GVMdWEL/e997/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9733NWPi8Vcx21JTIVMhXWKf1Ov2dfU9glmCEzFVlC/3v/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fWP0MVAZMBWVJXUhVBnXKf9KfTrZJdopdiE4Pv97/3//f/5//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vUMc0QMh3ZLZgluCXaLRwuuiXbLTMZFz7/e/9//3v/f/5//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HF+zMQ8ZMx12IZglmSX8MZglVh0SGTdC/3//f/9//n//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PWM3PnMlUyGWKZcltylUHZYl9zEdY/9//3//f/9//n//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957/3//f993n2+6TvU1cyVSITEdUR0XOl9j/3v/f993/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c59vX2faUj1fv2//d/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99333f/e/97/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5//X/+f/9//3/ee/5//Xv+f/5//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n//f/5//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f/5//n//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CwBAAAKAAAAYAAAAMIAAABsAAAAAQAAAKsKDUJyHA1CCgAAAGAAAAAlAAAATAAAAAAAAAAAAAAAAAAAAP//////////mAAAAFAAcgBvAGYAZQBzAGkAbwBuAGEAbAAgAEQAaQB2AGkAcwBpAPMAbgAgAGQAZQAgAEYAaQBzAGMAYQBsAGkAegBhAGMAaQDzAG4A/38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</Object>
  <Object Id="idInvalidSigLnImg">AQAAAGwAAAAAAAAAAAAAAP8AAAB/AAAAAAAAAAAAAABDIwAApBEAACBFTUYAAAEAqHED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S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ud9VgHXbgUHlmVPV4Zv//AAAAAFJ3floAAPyZKAALAAAAAAAAAEhtcQBQmSgAUPNTdwAAAAAAAENoYXJVcHBlclcAjW8AUI5vAAAM8gbglW8AqJkoAIABxnUOXMF14FvBdaiZKABkAQAAjWKvdo1ir3Zgf4kDAAgAAAACAAAAAAAAyJkoACJqr3YAAAAAAAAAAAKbKAAJAAAA8JooAAkAAAAAAAAAAAAAAPCaKAAAmigA7uqudgAAAAAAAgAAAAAoAAkAAADwmigACQAAAEwSsHYAAAAAAAAAAPCaKAAJAAAAAAAAACyaKACVLq52AAAAAAACAADwmig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PkKoPj///IBAAAAAAAA/JvjA4D4//8IAFh++/b//wAAAAAAAAAA4JvjA4D4/////wAAAAAoAP48rnfYRygA9XGydwErmAH+////jOOtd/LgrXd8phUNgP5xAMCkFQ2QQCgAImqvdgAAAAAAAAAAxEEoAAYAAAC4QSgABgAAAAIAAAAAAAAA1KQVDUhBXgrUpBUNAAAAAEhBXgrgQCgAjWKvdo1ir3YAAAAAAAgAAAACAAAAAAAA6EAoACJqr3YAAAAAAAAAAB5CKAAHAAAAEEIoAAcAAAAAAAAAAAAAABBCKAAgQSgA7uqudgAAAAAAAgAAAAAoAAcAAAAQQigABwAAAEwSsHYAAAAAAAAAABBCKAAHAAAAAAAAAExBKACVLq52AAAAAAACAAAQQi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EGkOuHAwAAAADEPOIGkOuHAzRAKACfRx9lNEAoADRAKABeAx9lAAAAAPxHH2VQt1Vl9AtEZfQLRGW8EURlAgAAAAAAAABYAAAAAAAAAEhAKAApXsF1AABvAA5cwXXgW8F1cEAoAGQBAACNYq92jWKvdphQFw0ACAAAAAIAAAAAAACQQCgAImqvdgAAAAAAAAAAxEEoAAYAAAC4QSgABgAAAAAAAAAAAAAAuEEoAMhAKADu6q52AAAAAAACAAAAACgABgAAALhBKAAGAAAATBKwdgAAAAAAAAAAuEEoAAYAAAAAAAAA9EAoAJUurnYAAAAAAAIAALhBK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n/+f/57/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v/f/9//3//e/9//3v/f/9//3/+f/9//n//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XWeZTjdC3Fb/e/9//3v/f/9//3/+f/9//n//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b/Q5USERHZYx/1r/e/9//3//f/5//n/+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33PUNXMllikUHRo+f2v/e/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79vsy1TIboxNyFWJf5W/3v/e/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c7IpMx2ZLZstFR2dTr9z/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c2PlQhuzF6KRYdO0K/c/97/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e/9/2VIyHVYhmik2Hfk1n2v/f/97/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v+d55rciV2JbotVh11JR9b/3v/e/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v/d9MxUyG4LRUZVyF8Rr9v/3v/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vyNQ8Zlyl4JVchmC3dVt93/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mE4OGXUlmSlZITYdGj5/a/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ee/9//3//f11jUCERFbkpeiU3HbctP2P/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vfc5EpERWYJZopeSWXKbxO/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v3PTLTEZdyF4IXkhNB0YOp9v/3v/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nv/f/9//3//f/97Nj5RGXUdeSF5IfMUlSm/b/97/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57/3//f/9//3//f9pSDxV1HVcduin0FHUlf2f/e/97/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u/b7MpMhWYJVgdVyE0HR9b/3f/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97/3c2OlIZdh14IVchNBl6Rv93/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97HFeSIXYhdyGZJRQZGDa/b/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79r0y1THXchmCUUFXUhf2f/e/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ezU6cyFVHZglNRlUGT9f/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5//3//f/9//3f6VnIhVB12IVYdExXeTv97/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nmvUMTEZdR12IRQVOjr/d/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5//3//f/938zVyITMZdiHzELcpn2//e/9//3//f/9//3//f/9//3//f/9//3//f/9//3//f/9//3//f/9//3//f/9//3//f/9//3//f/9//3//f/9//3//f/9//3//f/9//3//f/9//3//f/9//3//f/9//3//f/9//3//f/9//3//f/9//3//f/9//3//f/9//3//f/9//3//f/9//3//f/9//3//f/9//3//f/9//3//f/9//3//f/9//3//f/9//3//f/9//3//f/9//3//f/9//3//f/9//3//f/9//3//f/9//3//f/9//3//f/9//3//f/9//3//f/9//3//f/9//3//f/9//3//f/9//3//f/9//3//f/9//3//f/9//3//f/9//3//f/9//3//f/9//3//f/9//3//f/9//3//f/9//3//f/9//3//f/9//3//f/9//3//f/9//3//f/9//3//f/9/AAD/f/9//3//f/9//3//f/9//3//f/9//3//f/9//3//f/9//3//f/9//3//f/9//3//f/9//3//f/9//3//f/9//3//f/9//3//f/9//3//f/9//3//f/9//3//f/9//3//f/9//3//f/9//3//f/9//3//f/9//3//f/97/3//f/9//3//f/9//3//f/9//3//f/9//3//f/9//3//f/9//3//f/9//3//f/9//3//f/9//3//f/9//3//f/9//3//f/9//3//f/9//3//f/9//3//f/9//3//f/9//3//f/9//3//f/9//3//f/9//3//f/9//3//f/9//3//f/9//3//f/9//3//f/9//3//f/9//3//f/9//3//f/9//3//f/9//3//f/9//3//f/9//3//f/9//3//f/9//3//f/9//3//f/9//3//f/9//3//f/9//3//f/9//3//f/9//3//f/9//3//f/9//3//f/9//3//f/9//3//f/9//3//f/9//3//f/9//3//f/9//3//f/9//3//f/9//3//f/9//3//f/9//nv/ezxfUCEyHZYlNRlUHT5f/3v/f/9//3//f/9//3//f/9//3//f/9//3//f/9//3//f/9//3//f/9//3//f/9//3//f/9//3//f/9//3//f/9//3//f/9//3//f/9//3//f/9//3//f/9//3//f/9//3//f/9//3//f/9//3//f/9//3//f/9//3//f/9//3//f/9//3//f/9//3//f/9//3//f/9//3//f/9//3//f/9//3//f/9//3//f/9//3//f/9//3//f/9//3//f/9//3//f/9//3//f/9//3//f/9//3//f/9//3//f/9//3//f/9//3//f/9//3//f/9//3//f/9//3//f/9//3//f/9//3//f/9//3//f/9//3//f/9//3//f/9//3//f/9//3//f/9//3//f/9//3//f/9//3//f/9//3//f/9//3//f/9//3//f/9//3//f/9//3//fwAA/3//f/9//3//f/9//3//f/9//3//f/9//3//f/9//3//f/9//3//f/9//3//f/9//3//f/9//3//f/9//3//f/9//3//f/9//3//f/9//3//f/9//3//f/9//3//f/9//3//f/9//3//f/9//3//f/9//3+9d/97/3//f/9//3//f/9//3//f/9//3//f/9//3//f/9//3//f/9//3//f/9//3//f/9//3//f/9//3//f/9//3//f/9//3//f/9//3//f/9//3//f/9//3//f/9//3//f/9//3//f/9//3//f/9//3//f/9//3//f/9//3//f/9//3//f/9//3//f/9//3//f/9//3//f/9//3//f/9//3//f/9//3//f/9//3//f/9//3//f/9//3//f/9//3//f/9//3//f/9//3//f/9//3//f/9//3//f/9//3//f/9//3//f/9//3//f/9//3//f/9//3//f/9//3//f/9//3//f/9//3//f/9//3//f/9//3//f/9//3//f/9//3//f/9//3//f/9//3//f/9//3//f/9//399Z9MxMBl1ITUVNBm7Tv97/3v/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9733cWPjAVcx21JTEVWj4/X/93/3//f/97/3+fb5MhUhlTGbtG/3v/e/9//3//f/9//3//f/9//3//f/9//3//f/9//3//f/9//3//f/9//3//f/9//3//f/9//3//f/9//3//f/9//3//f/9//3//f/9//3//f/9//3//f/9//3//f/9//3//f/9//3//f/9//3//f/9//3//f/9//3//f/9//3//f/9//3//f/9//3//fwAA/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5//3//f/9//3//f/9//3//f/9//3//f/97G1tPHe4Mcx10ITIZOT4dW99z/3v/f/9/33P0LVIVcxl5Pt9z/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v/f99zl0JvHVIdlSETFXUh9zU+X/97/3//f/932kZRFXMZ1S2/a/97/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79rd0JQHXMddiE0GREZOD5/Z/93/3f/dz5XchVSFXMdHVv/f/97/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55nNjoPFXQdVB1UHZUlm0q/a/93/2+fW7UdtiGUIZpK/3f/e/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9lOcSFSHbYlVB0yFbUlHlP/b/9zf1vXIXUZUx1YQv9733v/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c1Y+LxVzHbUlMhUyFdYp/U6/Z19T2CWYITMVWUL/e/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t9Y/QxUBkwFZUldSFUGdcp/0p9Otkl2il2ITg+/3v/f/9//n//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a9QxzRAyHdktmCW4JdotHC66JdstMxkXPv97/3//e/9//n//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38cX7MxDxkzHXYhmCWZJfwxmCVWHRIZN0L/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c9Yzc+cyVTIZYplyW3KVQdliX3MR1j/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nv/f/9/33efb7pO9TVzJVIhMR1RHRc6X2P/e/9/33f/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99zn29fZ9pSPV+/b/93/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99333ffd/97/3v/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n/9f/5//3//f957/n/9e/5//n//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f/9//n//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5//n/+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f/5//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f/9//3//f/5//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GIAAABcAAAAAQAAAKsKDUJyHA1CCgAAAFAAAAAQAAAATAAAAAAAAAAAAAAAAAAAAP//////////bAAAAFYAYQBsAGUAcwBrAGEAIABNAHUA8QBvAHoAIABUAC4ABwAAAAYAAAADAAAABgAAAAUAAAAGAAAABgAAAAMAAAAKAAAABwAAAAcAAAAHAAAABQAAAAMAAAAF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MIAAABsAAAAAQAAAKsKDUJyHA1CCgAAAGAAAAAlAAAATAAAAAAAAAAAAAAAAAAAAP//////////mAAAAFAAcgBvAGYAZQBzAGkAbwBuAGEAbAAgAEQAaQB2AGkAcwBpAPMAbgAgAGQAZQAgAEYAaQBzAGMAYQBsAGkAegBhAGMAaQDzAG4A/38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t2j6hOb99LUkxbS+lfs4TMN83YdnkmxDfS7sjaPRpdc=</DigestValue>
    </Reference>
    <Reference Type="http://www.w3.org/2000/09/xmldsig#Object" URI="#idOfficeObject">
      <DigestMethod Algorithm="http://www.w3.org/2001/04/xmlenc#sha256"/>
      <DigestValue>ApZmni0RsTqXMxZVyglPlSDf5Vnw/7M2Gsc9q2UX95Y=</DigestValue>
    </Reference>
    <Reference Type="http://uri.etsi.org/01903#SignedProperties" URI="#idSignedProperties">
      <Transforms>
        <Transform Algorithm="http://www.w3.org/TR/2001/REC-xml-c14n-20010315"/>
      </Transforms>
      <DigestMethod Algorithm="http://www.w3.org/2001/04/xmlenc#sha256"/>
      <DigestValue>ilWOV8JYsoF4Bs8AtMZMFVV12p7HAyV/zM7yjF4R2j4=</DigestValue>
    </Reference>
    <Reference Type="http://www.w3.org/2000/09/xmldsig#Object" URI="#idValidSigLnImg">
      <DigestMethod Algorithm="http://www.w3.org/2001/04/xmlenc#sha256"/>
      <DigestValue>Jup+il4+q0SXrynVf7uz9DQHz84rKBVE+PJBwZ0Y010=</DigestValue>
    </Reference>
    <Reference Type="http://www.w3.org/2000/09/xmldsig#Object" URI="#idInvalidSigLnImg">
      <DigestMethod Algorithm="http://www.w3.org/2001/04/xmlenc#sha256"/>
      <DigestValue>JICQP6fguIuG+SFRzp+4KmNrm0APVImp+KBETBanAY0=</DigestValue>
    </Reference>
  </SignedInfo>
  <SignatureValue>PhrVUA0I2Eg8s9afmDMOK/FSrUhdK5Btzbo7AgCzyHFlFedv35E6LzQmHzTiPxkfZx57mAf6Nki1
d8Y9CZItfdIEo0WPJzmYmJZ5VxcBNLJybyM7IO6tsZNNBTlB7/DhtLVqt9yuiDWjAfERuVwTV0hV
fXClDYONE18IuGuRMV5wAu7TmP/2FEcxLi0qGaITZn1l3xuI/ols40CQ4As0Jq20n1Ne+PMEFpaT
dJdFb9j5/9KYGqWnMZPauC5LIL5viiq0xaEUI+k5ECJIFHobirAvoW1qsDu4+XMur9s/T+ylws9w
MHpazi4B1c+skA2uafokpm334+Kxh/IWpUYeZA==</SignatureValue>
  <KeyInfo>
    <X509Data>
      <X509Certificate>MIIHRzCCBi+gAwIBAgIQFkS2FiL1b23HrRVhlO7o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B+UZebWY5OWwxBASfgegxzJzvS4a/o5HwZ6Jin8TAKmXVzEIDNFNWcBfH2+5yjLYItZ7adFZ2/XVXtp17pSKqV7boIn4THZPIqm7/us6oYobLGpiqtNyWgJWkf4Wq01WgOJptpRHTzo7juSJFwsctJjdME3tnlls4W03i2W/JxF4YV0LFw4rfw95/LPSctPlSEftIrO8HpCUv7nbhFC3SYYBXeYYMML1Ph3TiZ6/A7snEX5qqDROG6Bah59N6Nv1Y6ZNf4VOH/C3ON5jBEFjfb+cFT5XBtIEfWJRxPJnNzeSy01fGkL8sar57M++TxMdxOQhH6bOCTLxQ2muoZ4r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ewwvf/xnLYIWrt53s9VoszFBxjtDAxrZc7rRNJIl2Bs=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+Okea2x8NkYBfBi+xEdEBBXWtIhnT89pXO+DFoxHtqM=</DigestValue>
      </Reference>
      <Reference URI="/word/document.xml?ContentType=application/vnd.openxmlformats-officedocument.wordprocessingml.document.main+xml">
        <DigestMethod Algorithm="http://www.w3.org/2001/04/xmlenc#sha256"/>
        <DigestValue>K82Yfz5Tjh+BiM8nFXZXrWJcHfwXbgZABqAflO10dZ4=</DigestValue>
      </Reference>
      <Reference URI="/word/endnotes.xml?ContentType=application/vnd.openxmlformats-officedocument.wordprocessingml.endnotes+xml">
        <DigestMethod Algorithm="http://www.w3.org/2001/04/xmlenc#sha256"/>
        <DigestValue>IkFzFx9c4GWLa3NTMlrVZaJdBfjWJA+ROLPqYS3WhEo=</DigestValue>
      </Reference>
      <Reference URI="/word/fontTable.xml?ContentType=application/vnd.openxmlformats-officedocument.wordprocessingml.fontTable+xml">
        <DigestMethod Algorithm="http://www.w3.org/2001/04/xmlenc#sha256"/>
        <DigestValue>BFU+1t5Dooy2WQvv+b2Ji0YlpDEJqnHggIrfS5Qt6KY=</DigestValue>
      </Reference>
      <Reference URI="/word/footer1.xml?ContentType=application/vnd.openxmlformats-officedocument.wordprocessingml.footer+xml">
        <DigestMethod Algorithm="http://www.w3.org/2001/04/xmlenc#sha256"/>
        <DigestValue>Cs1A28tdQXGLF8UfsLAIacnZ4BJJYUgF6nLhHwmBJq4=</DigestValue>
      </Reference>
      <Reference URI="/word/footnotes.xml?ContentType=application/vnd.openxmlformats-officedocument.wordprocessingml.footnotes+xml">
        <DigestMethod Algorithm="http://www.w3.org/2001/04/xmlenc#sha256"/>
        <DigestValue>EsG9bZKxfsa0JRd5GpoZv0lQZ7T1RVw9qW9agtmX3n0=</DigestValue>
      </Reference>
      <Reference URI="/word/header1.xml?ContentType=application/vnd.openxmlformats-officedocument.wordprocessingml.header+xml">
        <DigestMethod Algorithm="http://www.w3.org/2001/04/xmlenc#sha256"/>
        <DigestValue>JiogECc+SGiPvWtUwVy1kTReun7GK9mKCCOL/ZvNILo=</DigestValue>
      </Reference>
      <Reference URI="/word/media/image1.png?ContentType=image/png">
        <DigestMethod Algorithm="http://www.w3.org/2001/04/xmlenc#sha256"/>
        <DigestValue>cD8nodw6reSpaIPk/yV/8NRvttXjsfD0B+IeI2BQwmg=</DigestValue>
      </Reference>
      <Reference URI="/word/media/image10.png?ContentType=image/png">
        <DigestMethod Algorithm="http://www.w3.org/2001/04/xmlenc#sha256"/>
        <DigestValue>xa/gdaEu9xyhx5gC2uZmSVjB3uraMDsuxvBBiXkySuQ=</DigestValue>
      </Reference>
      <Reference URI="/word/media/image11.png?ContentType=image/png">
        <DigestMethod Algorithm="http://www.w3.org/2001/04/xmlenc#sha256"/>
        <DigestValue>7Bro5xqJCliWrU9p9axR/RRDZzs7E4o4owpCsEqm1B4=</DigestValue>
      </Reference>
      <Reference URI="/word/media/image2.emf?ContentType=image/x-emf">
        <DigestMethod Algorithm="http://www.w3.org/2001/04/xmlenc#sha256"/>
        <DigestValue>zt3uw5kgjDNBNTeZnBX0oYm7QmC7RMmPBAkX4/YbJYY=</DigestValue>
      </Reference>
      <Reference URI="/word/media/image3.emf?ContentType=image/x-emf">
        <DigestMethod Algorithm="http://www.w3.org/2001/04/xmlenc#sha256"/>
        <DigestValue>GvUiZ/WWyZhBc5FpeX0tsr3kXJSq3+G4w0/gZOY4gOw=</DigestValue>
      </Reference>
      <Reference URI="/word/media/image4.emf?ContentType=image/x-emf">
        <DigestMethod Algorithm="http://www.w3.org/2001/04/xmlenc#sha256"/>
        <DigestValue>0O4Gyofya/Q6YvSE7gqEAIQMMM10ln/J0i4O6ZqkIF8=</DigestValue>
      </Reference>
      <Reference URI="/word/media/image5.png?ContentType=image/png">
        <DigestMethod Algorithm="http://www.w3.org/2001/04/xmlenc#sha256"/>
        <DigestValue>dDe2qccQF9rrUyADgGnug8iUQiCqY/OaHFQQ0G5BawA=</DigestValue>
      </Reference>
      <Reference URI="/word/media/image6.png?ContentType=image/png">
        <DigestMethod Algorithm="http://www.w3.org/2001/04/xmlenc#sha256"/>
        <DigestValue>whyRNnlEsxOqk0dSRiOBOAzsNUHpPV0Q3P/rKeXObfk=</DigestValue>
      </Reference>
      <Reference URI="/word/media/image7.png?ContentType=image/png">
        <DigestMethod Algorithm="http://www.w3.org/2001/04/xmlenc#sha256"/>
        <DigestValue>n28icjEmBcrtAhkNrx6miy1zheGt+jyRxZ7nqNJ4dcg=</DigestValue>
      </Reference>
      <Reference URI="/word/media/image8.png?ContentType=image/png">
        <DigestMethod Algorithm="http://www.w3.org/2001/04/xmlenc#sha256"/>
        <DigestValue>kEI+0MaFf7QINiyFjcC48OQTbnnIRNdv0y1Ccs+CinA=</DigestValue>
      </Reference>
      <Reference URI="/word/media/image9.png?ContentType=image/png">
        <DigestMethod Algorithm="http://www.w3.org/2001/04/xmlenc#sha256"/>
        <DigestValue>KXX24RQOKGuMKgbqoR5G0OmRYdb0jsbrODETcbhMEFM=</DigestValue>
      </Reference>
      <Reference URI="/word/numbering.xml?ContentType=application/vnd.openxmlformats-officedocument.wordprocessingml.numbering+xml">
        <DigestMethod Algorithm="http://www.w3.org/2001/04/xmlenc#sha256"/>
        <DigestValue>3EqUit/9IxvG0iMwCb4NIiyyzC8DqkTbXsmqW75nhNQ=</DigestValue>
      </Reference>
      <Reference URI="/word/settings.xml?ContentType=application/vnd.openxmlformats-officedocument.wordprocessingml.settings+xml">
        <DigestMethod Algorithm="http://www.w3.org/2001/04/xmlenc#sha256"/>
        <DigestValue>OWaLMXBs5gAn+w+mIQr8FzxBo+HfvbFFRie3LJicqcE=</DigestValue>
      </Reference>
      <Reference URI="/word/styles.xml?ContentType=application/vnd.openxmlformats-officedocument.wordprocessingml.styles+xml">
        <DigestMethod Algorithm="http://www.w3.org/2001/04/xmlenc#sha256"/>
        <DigestValue>0eHlzY99f9TioiB/oQ9a0g9QADWemLmMq0Ulb8te+uA=</DigestValue>
      </Reference>
      <Reference URI="/word/stylesWithEffects.xml?ContentType=application/vnd.ms-word.stylesWithEffects+xml">
        <DigestMethod Algorithm="http://www.w3.org/2001/04/xmlenc#sha256"/>
        <DigestValue>1FZtq+q1pUhPP+obIuSZ6N1yMPIY5pQFecsYnXMTtvU=</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Rdf1BJdBEWNUtBvdUQurnJ3HgotM2dY3FlT04O7f9nk=</DigestValue>
      </Reference>
    </Manifest>
    <SignatureProperties>
      <SignatureProperty Id="idSignatureTime" Target="#idPackageSignature">
        <mdssi:SignatureTime xmlns:mdssi="http://schemas.openxmlformats.org/package/2006/digital-signature">
          <mdssi:Format>YYYY-MM-DDThh:mm:ssTZD</mdssi:Format>
          <mdssi:Value>2016-12-30T19:27:16Z</mdssi:Value>
        </mdssi:SignatureTime>
      </SignatureProperty>
    </SignatureProperties>
  </Object>
  <Object Id="idOfficeObject">
    <SignatureProperties>
      <SignatureProperty Id="idOfficeV1Details" Target="#idPackageSignature">
        <SignatureInfoV1 xmlns="http://schemas.microsoft.com/office/2006/digsig">
          <SetupID>{659D7487-4B1C-421B-8ABC-5167D62256C6}</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2016-12-30T19:27:16Z</xd:SigningTime>
          <xd:SigningCertificate>
            <xd:Cert>
              <xd:CertDigest>
                <DigestMethod Algorithm="http://www.w3.org/2001/04/xmlenc#sha256"/>
                <DigestValue>4IXqTN5uztqcoW94aovJe65oOYTSkjacOInYZJlZ7vg=</DigestValue>
              </xd:CertDigest>
              <xd:IssuerSerial>
                <X509IssuerName>E=e-sign@e-sign.cl, CN=E-Sign Firma Electronica Avanzada para Estado de Chile CA, OU=Class 2 Managed PKI Individual Subscriber CA, OU=Symantec Trust Network, O=E-Sign S.A., C=CL</X509IssuerName>
                <X509SerialNumber>29599785246035160767950613477034223803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F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DgGg+P//8gEAAAAAAAD8G2kEgPj//wgAWH779v//AAAAAAAAAADgG2kEgPj/////AAAAADsDVGtgAP+/QWODFN6rVxTeqz6OTWMwbCUKAAAAAFcUISciAIoBIA0AhBhrYADsamAAoNEdCiANAISsbWAADY9NYyANAIQAAAAAEPufB3BuPAOYbGAAWNhyY3a+DwoAAAAAWNhyYyANAAB0vg8KAQAAAAAAAAAHAAAAdL4PCgAAAAAAAAAAIGtgAOJ5QWMgAAAA/////wAAAAAAAAAAFQAAAAAAAABwAAAAAQAAAAEAAAAkAAAAJAAAABAAAAAAAAAAEPufB3BuPAMBawEAAAAAAP0NCpnga2AA4GtgANB4TWMAAAAADG5gABD7nwfgeE1j/Q0KmZxrYABWOkN3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hERERERERIRIREhEREREREREREREREREREREREREREREREREREREREREREREREREREREREREREREREREREREREREREREREREREREREREREREREAARERIRERESEREiEREREhEiERERERERERERERERERERERERERERERERERERERERERERERERERERERERERERERERERERERERERERERERERERERERERERERABERERERTQCLANQREREiESEREREREREREREREREREREREREREREREREREREREREREREREREREREREREREREREREREREREREREREREREREREREREREREREQABERERLbcSERFKuPQSEREREREREREREREREREREREREREREREREREREREREREREREREREREREREREREREREREREREREREREREREREREREREREREREREREAEREhEmgRERIRIhFKCmEhERIRIRERERERERERERERERERERERERERERERERERERERERERERERERERERERERERERERERERERERERERERERERERERERERERAA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ABERERERghERERERERERERITkFEhEREhERIRIREREREREREREREREREREREREREREREREREREREREREREREREREREREREREREREREREREREREREREREREAERERERITgRMREREREREhERExOYUREhEiERERIRERERERERERERERERERERERERERERERERERERERERERERERERERERERERERERERERERERERERERERERAAEREREREX8hERERERIRERERERFNBRESEREREREREREREREREREREREREREREREREREREREREREREREREREREREREREREREREREREREREREREREREREREQARERERERIucRERERERERIRIREhES+KIREREhEREREREREREREREREREREREREREREREREREREREREREREREREREREREREREREREREREREREREREREREREAARERERIRIaMRERERERIREREiESIRHwwhIRERERERERERERERERERERERERERERERERERERERERERERERERERERERERERERERERERERERERERERERERERABERERESEREbERERERERERESERIRITEaDBIREhEhEREREREREREREREREREREREREREREREREREREREREREREREREREREREREREREREREREREREREREREQABERERERESE5ERERERERERERIRERESIToFMREREREREREREREREREREREREREREREREREREREREREREREREREREREREREREREREREREREREREREREREREAERERERESERI6IRERERERIRERIRIRNFRCHg4RERESESERERERIRERERERERERERERERERERERERERERERERERERERERERERERERERERERERERERERERERAAERERERERERJvIRERERERESERIRULmqmw1uDyISESEREhISEREREREREREREREREREREREREREREREREREREREREREREREREREREREREREREREREREREQARERERERIRERFqERIRERESERMRG4MiERIloJi1ESESIRERESEREREREREREREREREREREREREREREREREREREREREREREREREREREREREREREREREREREAARERERERERERJKEhERIRERIRIdoRERIRERE9CwURERIhERESERERERERERERERERERERERERERERERERERERERERERERERERERERERERERERERERERERABEREREREREhESFNESERERERERGxIhERESIRERXwtyERERIREREREREREREREREREREREREREREREREREREREREREREREREREREREREREREREREREREREQABERERESERERISE9ERERIRETETAREREhERIRIREVsMESEREREREREREREREREREREREREREREREREREREREREREREREREREREREREREREREREREREREREAERERERERERERMRE9EhERERIREQQRERERIREhEhIRWAwSERIRERERERERERERERERERERERERERERERERERERERERERERERERERERERERERERERERERERAAERERERESERERIhEdMhERERISFrEREREREhEiEhERJ5BCEREREREREREREREREREREREREREREREREREREREREREREREREREREREREREREREREREREREQAREREREREREREREREfQhERESEhOlERIRIRERERERIREmCXERESERERERERIRIREREREREREREREREREREREREREREREREREREREREREREREREREREREREAAREREREREREREREREkQhEhERERG0IRIREREREREREREhOgcRESIRERESIREhEiEREhERERERERERERERERERERERERERERERERERERERERERERERERERABEREREREREREREREREzIRIRExIxaRMREhERERESERIRETE7DhEREhERERERESEREhESIREREREREREREREREREREREREREREREREREREREREREREREREQABERERERERERERERESERIRIRIREh6hESERERERERERERESIU2GERESERIRIRERERIREREREREREREREREREREREREREREREREREREREREREREREREREREAEREREREREREREREREREhERERIRIhlRERERERERERESESEREWwKMUmIwhIRIRERISEhERIhERERERERERERERERERERERERERERERERERERERERERERERAAEREREREREREREREREhERERIhEhEh/xEhEREREREhERERIRERJwoEQ3i8YhEhMRERESIREREREREREREREREREREREREREREREREREREREREREREREREQARERERERERERERERESERERIREhETESlREhERERESERERIRIRIREeC3ERHgkxEREWERERERIREREREREREREREREREREREREREREREREREREREREREREREAARERERERERERERERERIhERExEhERIRkxERERERERERIRIREhEREhq+MREVmzERILDVERERERERERERERERERERERERERERERERERERERERERERERERERABERERERERERERERERERERERERERERIhAREREhEREREREREREREhERSwohER65YRrBWLUREiERERESIREhESESEREREREREREREREREREREREREREREREQABERERERERERERERERERERERERERIREjthESESERERERERERERIRIRTQD1IRJd9R/RFPvyESIRERERIhEREhERERERESEREREREREREREREREREREREREAERERERERERERERERERERERERERERESIRtBERIRERERERERERERESERHJkNYRIWCFWyETy+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BREhElMhEREhERERERERERERERERERERERERERABERERERERERERERERERERERERERERIREREhpREhERERERERERIRESERESEVkWuLMRERew0RERa9QbUi8OEx8KCTEREREREREREREREREREREREREREREQABERERERERERERERERERERERERERIRISERER/BEREREREREREREhEREhISETBBcA0xERFAthEhFbg8gRKQQReCUPYRESEREREREREREREREREREREREREAERERERERERERERERERERERERERERERERERISzxESEhERERERERERERERERERrRLwBxERIdChESEUDztBEpBCS3GrvxIREhEhERERERERERERERERERERAAERERERERERERERERERERERERERERERERIRIS7SEREREREREREREREREREREiSzJ5sFEhEmgEERES4H/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yIW+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IRIRERERIRESrBEREREAAREREREREREREREREREREREREREREREREREREREREREREREREREREREREREREREREREREREREREREREREREREREREREREhERI/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AsAQAADAAAAHYAAADbAAAAhgAAAAEAAACrCg1CAAANQgwAAAB2AAAAJQAAAEwAAAAAAAAAAAAAAAAAAAD//////////5gAAABQAHIAbwBmAGUAcwBpAG8AbgBhAGwAIABEAGkAdgBpAHMAaQDzAG4AIABkAGUAIABGAGkAcwBjAGEAbABpAHoAYQBjAGkA8wBuAIA/BwAAAAUAAAAIAAAABAAAAAcAAAAGAAAAAwAAAAgAAAAHAAAABwAAAAM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D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B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o3e6RRp2AAAAAEhVHArYP2wAAQAAAIgPpgcAAAAAkMwdCgMAAADYP2wA4NMdCgAAAACQzB0K44VBYwMAAADshUFjAQAAAHiWAApozXJjjmg5Y/hWYACAAUd3DlxCd+BbQnf4VmAAZAEAAHtivXZ7Yr12WGn6CQAIAAAAAgAAAAAAABhXYAAQar12AAAAAAAAAABMWGAABgAAAEBYYAAGAAAAAAAAAAAAAABAWGAAUFdgAOLqvHYAAAAAAAIAAAAAYAAGAAAAQFhgAAYAAABMEr52AAAAAAAAAABAWGAABgAAAAAAAAB8V2AAii68dgAAAAAAAgAAQFhg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4BoPj///IBAAAAAAAA/BtpBID4//8IAFh++/b//wAAAAAAAAAA4BtpBID4/////wAAAACfBwAAAADg6lYO/p1Cd9isZGTaDQGPMGwlCgAAAAAXDSEjIgCKAcRqYABe9C9kRGtgAAAAAAAQ+58HhGxgACSIgBKMa2AAUwBlAGcAbwBlACAAVQBJAAAAAAAAAAAAJeQvZOEAAAAAa2AAmjNOYwCRIgrhAAAAAQAAAP7qVg4AAGAAOjNOYwQAAAAFAAAAAAAAAAAAAAAAAAAA/upWDgxtYAAk3y9k0FsdCgQAAAAQ+58HAAAAAKXjL2QQAAAAAAAAAFMAZQBnAG8AZQAgAFUASQAAAAqa4GtgAOBrYADhAAAAAAAAAODqVg4AAAAAAQAAAAAAAACca2AAVjpDd2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Gk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CwBAAAMAAAAdgAAANsAAACGAAAAAQAAAKsKDUIAAA1CDAAAAHYAAAAlAAAATAAAAAAAAAAAAAAAAAAAAP//////////mAAAAFAAcgBvAGYAZQBzAGkAbwBuAGEAbAAgAEQAaQB2AGkAcwBpAPMAbgAgAGQAZQAgAEYAaQBzAGMAYQBsAGkAegBhAGMAaQDzAG4AAAAHAAAABQAAAAgAAAAEAAAABwAAAAYAAAADAAAACAAAAAcAAAAHAAAAAwAAAAQAAAAJAAAAAwAAAAYAAAADAAAABgAAAAMAAAAIAAAABwAAAAQAAAAIAAAABwAAAAQAAAAGAAAAAwAAAAYAAAAGAAAABwAAAAMAAAADAAAABgAAAAcAAAAGAAAAAwAAAAgAAAAH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u9Nqk5EFEZymkg9GSx7KK86BONE=</DigestValue>
    </Reference>
    <Reference URI="#idOfficeObject" Type="http://www.w3.org/2000/09/xmldsig#Object">
      <DigestMethod Algorithm="http://www.w3.org/2000/09/xmldsig#sha1"/>
      <DigestValue>ZA+BM2PWDR5kdNXy/ntS0K9RnV0=</DigestValue>
    </Reference>
    <Reference URI="#idSignedProperties" Type="http://uri.etsi.org/01903#SignedProperties">
      <Transforms>
        <Transform Algorithm="http://www.w3.org/TR/2001/REC-xml-c14n-20010315"/>
      </Transforms>
      <DigestMethod Algorithm="http://www.w3.org/2000/09/xmldsig#sha1"/>
      <DigestValue>d8HR6TAW1U6d9L52HfpBJlLAVd4=</DigestValue>
    </Reference>
    <Reference URI="#idValidSigLnImg" Type="http://www.w3.org/2000/09/xmldsig#Object">
      <DigestMethod Algorithm="http://www.w3.org/2000/09/xmldsig#sha1"/>
      <DigestValue>AfHJBqOkZ5l7Sd/deyarXeirU7c=</DigestValue>
    </Reference>
    <Reference URI="#idInvalidSigLnImg" Type="http://www.w3.org/2000/09/xmldsig#Object">
      <DigestMethod Algorithm="http://www.w3.org/2000/09/xmldsig#sha1"/>
      <DigestValue>ZYKbuhkQkDQFxpHf/oTTjX23LdI=</DigestValue>
    </Reference>
  </SignedInfo>
  <SignatureValue>geV3ghzxpPC7aA/tgACgTNGeU5W9L88EK8QBvbu08tDql8Pm2WCwbQbByqv2sKdkSdWL9ijPKPC9
BZx66dEg+CmeieJomDaaj4xg8CnHOSc8sIPeZZQWODvbNVjCSR+XrbE5ui0zPtsp/QB/xRVENEvw
wpu5X0O8KqHVczo45rrzKwseSowyP2ptBCY1SbgoTf8RhqXS2bouo9SziJm6ELyU4PjYPNfIShjS
i3pbeh/E/ljfVX39Fb6xHYGj5nenjRn3887RZrgB3LohxEuc44oY/iugiLN87pKQD+UYsuIfJ1Wz
RDnvr1f4jNrGZa+lWzDpTGbo52hrANNj2Mqbaw==</SignatureValue>
  <KeyInfo>
    <X509Data>
      <X509Certificate>MIIHZzCCBk+gAwIBAgIQAiRNMHxXZtn7764TxBXiZzANBgkqhkiG9w0BAQsFADCB4DELMAkGA1UE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IGRlIENoaWxlIENBMR8wHQYJKoZIhvcNAQkBFhBlLXNpZ25AZS1zaWduLmNsMB4XDTE2MDMzMDAw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</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mY/G9SNRkCyTiLmHgPpvW+JLn50=</DigestValue>
      </Reference>
      <Reference URI="/word/media/image2.emf?ContentType=image/x-emf">
        <DigestMethod Algorithm="http://www.w3.org/2000/09/xmldsig#sha1"/>
        <DigestValue>WKN0p+P425YgeHVdEq7v70WLS88=</DigestValue>
      </Reference>
      <Reference URI="/word/media/image6.png?ContentType=image/png">
        <DigestMethod Algorithm="http://www.w3.org/2000/09/xmldsig#sha1"/>
        <DigestValue>Mxcr/163jZaCOjkjkyauwVWl9K4=</DigestValue>
      </Reference>
      <Reference URI="/word/theme/theme1.xml?ContentType=application/vnd.openxmlformats-officedocument.theme+xml">
        <DigestMethod Algorithm="http://www.w3.org/2000/09/xmldsig#sha1"/>
        <DigestValue>Q8pihT3NxsPLwi5b/n6WOfsNII0=</DigestValue>
      </Reference>
      <Reference URI="/word/media/image5.png?ContentType=image/png">
        <DigestMethod Algorithm="http://www.w3.org/2000/09/xmldsig#sha1"/>
        <DigestValue>7/h/1Da+Y2r8tANuJfdjNLFrmeo=</DigestValue>
      </Reference>
      <Reference URI="/word/media/image1.png?ContentType=image/png">
        <DigestMethod Algorithm="http://www.w3.org/2000/09/xmldsig#sha1"/>
        <DigestValue>DL142EyPdk3S0NuDNGFFCa4/4ls=</DigestValue>
      </Reference>
      <Reference URI="/word/media/image4.emf?ContentType=image/x-emf">
        <DigestMethod Algorithm="http://www.w3.org/2000/09/xmldsig#sha1"/>
        <DigestValue>prd/CxLzaN2isufG/jX0V9LK17o=</DigestValue>
      </Reference>
      <Reference URI="/word/media/image3.emf?ContentType=image/x-emf">
        <DigestMethod Algorithm="http://www.w3.org/2000/09/xmldsig#sha1"/>
        <DigestValue>8kHsCiDjUqSgS5bQjPHS4N8pdHQ=</DigestValue>
      </Reference>
      <Reference URI="/word/fontTable.xml?ContentType=application/vnd.openxmlformats-officedocument.wordprocessingml.fontTable+xml">
        <DigestMethod Algorithm="http://www.w3.org/2000/09/xmldsig#sha1"/>
        <DigestValue>grMowYW9K0rkSG28RGmO+B1+lNg=</DigestValue>
      </Reference>
      <Reference URI="/word/numbering.xml?ContentType=application/vnd.openxmlformats-officedocument.wordprocessingml.numbering+xml">
        <DigestMethod Algorithm="http://www.w3.org/2000/09/xmldsig#sha1"/>
        <DigestValue>lxp0sLxnOOf+iO31NP4OGlJyzeA=</DigestValue>
      </Reference>
      <Reference URI="/word/styles.xml?ContentType=application/vnd.openxmlformats-officedocument.wordprocessingml.styles+xml">
        <DigestMethod Algorithm="http://www.w3.org/2000/09/xmldsig#sha1"/>
        <DigestValue>LFDOGR4rFG2FMoie0nstccMTLfs=</DigestValue>
      </Reference>
      <Reference URI="/word/settings.xml?ContentType=application/vnd.openxmlformats-officedocument.wordprocessingml.settings+xml">
        <DigestMethod Algorithm="http://www.w3.org/2000/09/xmldsig#sha1"/>
        <DigestValue>WJKRrCOIG+NMuEeDMTXPtWKZVRU=</DigestValue>
      </Reference>
      <Reference URI="/word/stylesWithEffects.xml?ContentType=application/vnd.ms-word.stylesWithEffects+xml">
        <DigestMethod Algorithm="http://www.w3.org/2000/09/xmldsig#sha1"/>
        <DigestValue>zjRI/Pk5hydlxQemkElw0FeIptI=</DigestValue>
      </Reference>
      <Reference URI="/word/media/image9.png?ContentType=image/png">
        <DigestMethod Algorithm="http://www.w3.org/2000/09/xmldsig#sha1"/>
        <DigestValue>IxEky1kV35w2eBgMUb1MjLdcke4=</DigestValue>
      </Reference>
      <Reference URI="/word/media/image10.png?ContentType=image/png">
        <DigestMethod Algorithm="http://www.w3.org/2000/09/xmldsig#sha1"/>
        <DigestValue>w68NOWm/aJuGY7lrqecDyBSjgl4=</DigestValue>
      </Reference>
      <Reference URI="/word/document.xml?ContentType=application/vnd.openxmlformats-officedocument.wordprocessingml.document.main+xml">
        <DigestMethod Algorithm="http://www.w3.org/2000/09/xmldsig#sha1"/>
        <DigestValue>aCwmu3iMKqCLg3/ofzgHtR6JZWk=</DigestValue>
      </Reference>
      <Reference URI="/word/footer1.xml?ContentType=application/vnd.openxmlformats-officedocument.wordprocessingml.footer+xml">
        <DigestMethod Algorithm="http://www.w3.org/2000/09/xmldsig#sha1"/>
        <DigestValue>C/kJjQZanB1rCS1S0JuvDnWGW20=</DigestValue>
      </Reference>
      <Reference URI="/word/media/image7.png?ContentType=image/png">
        <DigestMethod Algorithm="http://www.w3.org/2000/09/xmldsig#sha1"/>
        <DigestValue>0wazFzq7Ul+mCm9np33jrIhKoXg=</DigestValue>
      </Reference>
      <Reference URI="/word/header1.xml?ContentType=application/vnd.openxmlformats-officedocument.wordprocessingml.header+xml">
        <DigestMethod Algorithm="http://www.w3.org/2000/09/xmldsig#sha1"/>
        <DigestValue>fQSbZv2wPgH4n2XYQh8U2sJu+SE=</DigestValue>
      </Reference>
      <Reference URI="/word/media/image8.png?ContentType=image/png">
        <DigestMethod Algorithm="http://www.w3.org/2000/09/xmldsig#sha1"/>
        <DigestValue>ifi0qI1lMDl88kvDxVd1BS9Cd2Y=</DigestValue>
      </Reference>
      <Reference URI="/word/footnotes.xml?ContentType=application/vnd.openxmlformats-officedocument.wordprocessingml.footnotes+xml">
        <DigestMethod Algorithm="http://www.w3.org/2000/09/xmldsig#sha1"/>
        <DigestValue>dDuIaH6QX1NKVuLvBpKf4yX+mU8=</DigestValue>
      </Reference>
      <Reference URI="/word/media/image11.png?ContentType=image/png">
        <DigestMethod Algorithm="http://www.w3.org/2000/09/xmldsig#sha1"/>
        <DigestValue>MHQFgkitEnvhrYJRscN/Nd0w+HU=</DigestValue>
      </Reference>
      <Reference URI="/word/endnotes.xml?ContentType=application/vnd.openxmlformats-officedocument.wordprocessingml.endnotes+xml">
        <DigestMethod Algorithm="http://www.w3.org/2000/09/xmldsig#sha1"/>
        <DigestValue>Ne7GRrdDDI9FP4OYSHBWLzvuA/g=</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dlH8SIQy0Kfct8jOHqOEpMdve9E=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W441h3KTzMu2dLXMHTQp58nA3r4=</DigestValue>
      </Reference>
    </Manifest>
    <SignatureProperties>
      <SignatureProperty Id="idSignatureTime" Target="#idPackageSignature">
        <mdssi:SignatureTime>
          <mdssi:Format>YYYY-MM-DDThh:mm:ssTZD</mdssi:Format>
          <mdssi:Value>2016-12-30T19:28:57Z</mdssi:Value>
        </mdssi:SignatureTime>
      </SignatureProperty>
    </SignatureProperties>
  </Object>
  <Object Id="idOfficeObject">
    <SignatureProperties>
      <SignatureProperty Id="idOfficeV1Details" Target="idPackageSignature">
        <SignatureInfoV1 xmlns="http://schemas.microsoft.com/office/2006/digsig">
          <SetupID>{8CD1052E-DD7C-4B2C-BD52-B6630CC862B3}</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2016-12-30T19:28:57Z</xd:SigningTime>
          <xd:SigningCertificate>
            <xd:Cert>
              <xd:CertDigest>
                <DigestMethod Algorithm="http://www.w3.org/2000/09/xmldsig#sha1"/>
                <DigestValue>U/Pb5QMSg/ikaRgQuM+7n9Z7iUU=</DigestValue>
              </xd:CertDigest>
              <xd:IssuerSerial>
                <X509IssuerName>E=e-sign@e-sign.cl, CN=E-Sign Firma Electronica Avanzada para Estado de Chile CA, OU=Class 2 Managed PKI Individual Subscriber CA, OU=Symantec Trust Network, O=E-Sign S.A., C=CL</X509IssuerName>
                <X509SerialNumber>2846944265450170870377458398599176807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MAAAL4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UAYQByAGkAYQBsAAAAAAAAAAAAAAAAAAAAAAAAAAAAAAAAAAAAAAAAAAAAAAAAAAAAAAAAAAAAAAAAAAAAAAAAAAAAAASgMIgAAAAAAAAAAAQOAAAAAQAAAAjCTDhIoS8AMiFmOOEFAATEoi8AAgIAAJChLwCAoS8ASh9mOAABpADhBQAExKIvAAICAACcoS8AgAGZdQ5clHXgW5R1nKEvAGQBAAAAAAAAAAAAAIFivnWBYr51YHeIAAAIAAAAAgAAAAAAAMShLwAWar51AAAAAAAAAAD0oi8ABgAAAOiiLwAGAAAAAAAAAAAAAADooi8A/KEvAOLqvXUAAAAAAAIAAAAALwAGAAAA6KIvAAYAAABMEr91AAAAAAAAAADooi8ABgAAALB0rAIooi8Aii69dQAAAAAAAgAA6KIv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EEBoPj///IBAAAAAAAA/CsEBID4//8IAFh++/b//wAAAAAAAAAA4CsEBID4/////wAAAAAAAAIAAADYrTAAeZFlOAAAAAiAHWoABAAAAPAVTACAFUwAsHSsAvytMAASemU48BVMAIAdagBTemU4AAAAAIAVTACwdKwCAD59BQyuMAA1eWU4oGI5APwBAABIrjAA1XhlOPwBAAAAAAAAgWK+dYFivnX8AQAAAAgAAAACAAAAAAAAYK4wABZqvnUAAAAAAAAAAJKvMAAHAAAAhK8wAAcAAAAAAAAAAAAAAISvMACYrjAA4uq9dQAAAAAAAgAAAAAwAAcAAACErzAABwAAAEwSv3UAAAAAAAAAAISvMAAHAAAAsHSsAsSuMACKLr11AAAAAAACAACErzA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BcAQAACgAAAGAAAADcAAAAbAAAAAEAAACrCg1CAAANQgoAAABgAAAALQAAAEwAAAAAAAAAAAAAAAAAAAD//////////6gAAABKAGUAZgBlACAAVQBuAGkAZABhAGQAIABUAOkAYwBuAGkAYwBhACAARABpAHYAaQBzAGkA8wBuACAAZABlACAARgBpAHMAYwBhAGwAaQB6AGEAYwBpAPMAbgD/f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D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UMY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jgD8rTAAAIyOAMwdZjgAAaQAuFQzAAEAAAAABAAAqKswAFEeZjiqIHo1tqwwAAAEAAABAAAIAAAAAACrMACs/jAArP4wAFyrMACAAZl1DlyUdeBblHVcqzAAZAEAAAAAAAAAAAAAgWK+dYFivnVYdogAAAgAAAACAAAAAAAAhKswABZqvnUAAAAAAAAAALasMAAHAAAAqKwwAAcAAAAAAAAAAAAAAKisMAC8qzAA4uq9dQAAAAAAAgAAAAAwAAcAAACorDAABwAAAEwSv3UAAAAAAAAAAKisMAAHAAAAsHSsAuirMACKLr11AAAAAAACAACorDA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EEBoPj///IBAAAAAAAA/CsEBID4//8IAFh++/b//wAAAAAAAAAA4CsEBID4/////wAAAAAAAAIAAADYrTAAeZFlOAAAAAiAHWoABAAAAPAVTACAFUwAsHSsAvytMAASemU48BVMAIAdagBTemU4AAAAAIAVTACwdKwCAD59BQyuMAA1eWU4oGI5APwBAABIrjAA1XhlOPwBAAAAAAAAgWK+dYFivnX8AQAAAAgAAAACAAAAAAAAYK4wABZqvnUAAAAAAAAAAJKvMAAHAAAAhK8wAAcAAAAAAAAAAAAAAISvMACYrjAA4uq9dQAAAAAAAgAAAAAwAAcAAACErzAABwAAAEwSv3UAAAAAAAAAAISvMAAHAAAAsHSsAsSuMACKLr11AAAAAAACAACEr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AEoDCIAAAAAAAAAAAEDgAAAAEAAAAIwkw4SKEvADIhZjjhBQAExKIvAAICAACQoS8AgKEvAEofZjgAAaQA4QUABMSiLwACAgAAnKEvAIABmXUOXJR14FuUdZyhLwBkAQAAAAAAAAAAAACBYr51gWK+dWB3iAAACAAAAAIAAAAAAADEoS8AFmq+dQAAAAAAAAAA9KIvAAYAAADooi8ABgAAAAAAAAAAAAAA6KIvAPyhLwDi6r11AAAAAAACAAAAAC8ABgAAAOiiLwAGAAAATBK/dQAAAAAAAAAA6KIvAAYAAACwdKwCKKIvAIouvXUAAAAAAAIAAOiiL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BBAaD4///yAQAAAAAAAPwrBASA+P//CABYfvv2//8AAAAAAAAAAOArBASA+P////8AAAAABHcAAAAASHQwAMxzMABfqAB3eMg+ALjhZwfUAAAAdxEh7SIAigEIAAAAAAAAAAAAAADXqAB3WgEAAE0AUwACAAAAAAAAADYANQCwcTAAAAAAAAgAAAAAAAAA1AAAAAgACgDkqAB3bHQwAIgoSgBDADoAXABVAHMAZQByAHMAAABlAGQAdQBhAHIAZABvAC4AagBvAGgAbgBzAG8AbgBcAEEAcABwAEQAYQB0AGEAXABMAG8AYwBhAGwAXABNAAAAYwByAG8AcwBvAGYAdABcAFcAaQBuAGQAbwB3AHMAXABUAGUAbQBwAG8AcgBhAHIAeQAgAEkAaHIwAC8wlX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cAAAAbAAAAAEAAACrCg1CAAANQgoAAABgAAAALQAAAEwAAAAAAAAAAAAAAAAAAAD//////////6gAAABKAGUAZgBlACAAVQBuAGkAZABhAGQAIABUAOkAYwBuAGkAYwBhACAARABpAHYAaQBzAGkA8wBuACAAZABlACAARgBpAHMAYwBhAGwAaQB6AGEAYwBpAPMAbgD/f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6FFE8-AD66-423C-BC26-BB344DBAE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19</Pages>
  <Words>5229</Words>
  <Characters>28765</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Paola Hernández Orellana</dc:creator>
  <cp:lastModifiedBy>Juan Eduardo Johnson Vidal</cp:lastModifiedBy>
  <cp:revision>8</cp:revision>
  <cp:lastPrinted>2016-01-18T14:38:00Z</cp:lastPrinted>
  <dcterms:created xsi:type="dcterms:W3CDTF">2016-12-30T14:00:00Z</dcterms:created>
  <dcterms:modified xsi:type="dcterms:W3CDTF">2016-12-30T19:22:00Z</dcterms:modified>
</cp:coreProperties>
</file>