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word/webSettings.xml" ContentType="application/vnd.openxmlformats-officedocument.wordprocessingml.webSettings+xml"/>
  <Override PartName="/customXml/itemProps10.xml" ContentType="application/vnd.openxmlformats-officedocument.customXmlProperties+xml"/>
  <Override PartName="/customXml/itemProps9.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372744" w14:textId="77777777" w:rsidR="00C07655" w:rsidRPr="0025129B" w:rsidRDefault="00C07655" w:rsidP="00612EF2">
      <w:pPr>
        <w:spacing w:line="276" w:lineRule="auto"/>
        <w:rPr>
          <w:rFonts w:cstheme="minorHAnsi"/>
        </w:rPr>
      </w:pPr>
    </w:p>
    <w:p w14:paraId="6DEA4DF7" w14:textId="77777777" w:rsidR="00C07655" w:rsidRPr="0025129B" w:rsidRDefault="00C07655" w:rsidP="00612EF2">
      <w:pPr>
        <w:spacing w:line="276" w:lineRule="auto"/>
        <w:rPr>
          <w:rFonts w:cstheme="minorHAnsi"/>
        </w:rPr>
      </w:pPr>
    </w:p>
    <w:p w14:paraId="50BDFD02" w14:textId="77777777" w:rsidR="00C07655" w:rsidRPr="0025129B" w:rsidRDefault="00C07655" w:rsidP="00612EF2">
      <w:pPr>
        <w:spacing w:line="276" w:lineRule="auto"/>
        <w:rPr>
          <w:rFonts w:cstheme="minorHAnsi"/>
        </w:rPr>
      </w:pPr>
    </w:p>
    <w:p w14:paraId="23A00E5E" w14:textId="77777777" w:rsidR="00C07655" w:rsidRPr="0025129B" w:rsidRDefault="00C07655" w:rsidP="00612EF2">
      <w:pPr>
        <w:spacing w:line="276" w:lineRule="auto"/>
        <w:rPr>
          <w:rFonts w:cstheme="minorHAnsi"/>
        </w:rPr>
      </w:pPr>
    </w:p>
    <w:p w14:paraId="4E54016B" w14:textId="77777777" w:rsidR="00C07655" w:rsidRPr="0025129B" w:rsidRDefault="00C07655" w:rsidP="00612EF2">
      <w:pPr>
        <w:spacing w:line="276" w:lineRule="auto"/>
        <w:rPr>
          <w:rFonts w:cstheme="minorHAnsi"/>
        </w:rPr>
      </w:pPr>
    </w:p>
    <w:p w14:paraId="07C7347A" w14:textId="77777777" w:rsidR="00C07655" w:rsidRPr="0025129B" w:rsidRDefault="00C07655" w:rsidP="00612EF2">
      <w:pPr>
        <w:spacing w:line="276" w:lineRule="auto"/>
        <w:rPr>
          <w:rFonts w:cstheme="minorHAnsi"/>
        </w:rPr>
      </w:pPr>
    </w:p>
    <w:p w14:paraId="0034CE31" w14:textId="77777777" w:rsidR="00C07655" w:rsidRPr="0025129B" w:rsidRDefault="00C07655" w:rsidP="00612EF2">
      <w:pPr>
        <w:spacing w:line="276" w:lineRule="auto"/>
        <w:rPr>
          <w:rFonts w:cstheme="minorHAnsi"/>
        </w:rPr>
      </w:pPr>
    </w:p>
    <w:p w14:paraId="04D6E52D" w14:textId="77777777" w:rsidR="00C07655" w:rsidRPr="0025129B" w:rsidRDefault="00C07655" w:rsidP="00612EF2">
      <w:pPr>
        <w:spacing w:line="276" w:lineRule="auto"/>
        <w:rPr>
          <w:rFonts w:cstheme="minorHAnsi"/>
        </w:rPr>
      </w:pPr>
    </w:p>
    <w:p w14:paraId="4322ABBE" w14:textId="77777777" w:rsidR="00C07655" w:rsidRPr="0025129B" w:rsidRDefault="00C07655" w:rsidP="00612EF2">
      <w:pPr>
        <w:spacing w:line="276" w:lineRule="auto"/>
        <w:rPr>
          <w:rFonts w:cstheme="minorHAnsi"/>
        </w:rPr>
      </w:pPr>
    </w:p>
    <w:p w14:paraId="2423694F" w14:textId="77777777" w:rsidR="00C07655" w:rsidRPr="0025129B" w:rsidRDefault="00C07655" w:rsidP="00612EF2">
      <w:pPr>
        <w:spacing w:line="276" w:lineRule="auto"/>
        <w:rPr>
          <w:rFonts w:cstheme="minorHAnsi"/>
        </w:rPr>
      </w:pPr>
    </w:p>
    <w:p w14:paraId="7D8BC1C1" w14:textId="77777777" w:rsidR="000C128D" w:rsidRPr="0025129B" w:rsidRDefault="000C128D" w:rsidP="00612EF2">
      <w:pPr>
        <w:spacing w:line="276" w:lineRule="auto"/>
        <w:rPr>
          <w:rFonts w:cstheme="minorHAnsi"/>
        </w:rPr>
      </w:pPr>
    </w:p>
    <w:p w14:paraId="759502F2" w14:textId="77777777" w:rsidR="000C128D" w:rsidRPr="0025129B" w:rsidRDefault="000C128D" w:rsidP="00A4794E">
      <w:pPr>
        <w:spacing w:line="276" w:lineRule="auto"/>
        <w:rPr>
          <w:rFonts w:cstheme="minorHAnsi"/>
        </w:rPr>
      </w:pPr>
    </w:p>
    <w:p w14:paraId="709EE53D" w14:textId="77777777" w:rsidR="00CA0510" w:rsidRPr="0025129B" w:rsidRDefault="00CA0510" w:rsidP="00A4794E">
      <w:pPr>
        <w:spacing w:line="276" w:lineRule="auto"/>
        <w:rPr>
          <w:rFonts w:cstheme="minorHAnsi"/>
        </w:rPr>
      </w:pPr>
    </w:p>
    <w:p w14:paraId="1ACD4196" w14:textId="77777777" w:rsidR="00CA0510" w:rsidRPr="0025129B" w:rsidRDefault="00CA0510" w:rsidP="00A4794E">
      <w:pPr>
        <w:spacing w:line="276" w:lineRule="auto"/>
        <w:rPr>
          <w:rFonts w:cstheme="minorHAnsi"/>
        </w:rPr>
      </w:pPr>
    </w:p>
    <w:p w14:paraId="4F59C4AC" w14:textId="77777777" w:rsidR="00E52CC4" w:rsidRDefault="00E52CC4" w:rsidP="0066261F">
      <w:pPr>
        <w:jc w:val="center"/>
        <w:rPr>
          <w:b/>
          <w:sz w:val="32"/>
          <w:szCs w:val="32"/>
        </w:rPr>
      </w:pPr>
      <w:bookmarkStart w:id="0" w:name="_Toc350847214"/>
      <w:bookmarkStart w:id="1" w:name="_Toc350928658"/>
      <w:bookmarkStart w:id="2" w:name="_Toc350937995"/>
      <w:bookmarkStart w:id="3" w:name="_Toc351623557"/>
    </w:p>
    <w:bookmarkEnd w:id="0"/>
    <w:bookmarkEnd w:id="1"/>
    <w:bookmarkEnd w:id="2"/>
    <w:bookmarkEnd w:id="3"/>
    <w:p w14:paraId="15DB4088" w14:textId="77777777" w:rsidR="00AF236F" w:rsidRPr="0025129B" w:rsidRDefault="00AF236F" w:rsidP="00AF236F">
      <w:pPr>
        <w:jc w:val="center"/>
        <w:rPr>
          <w:b/>
        </w:rPr>
      </w:pPr>
      <w:r w:rsidRPr="0025129B">
        <w:rPr>
          <w:b/>
        </w:rPr>
        <w:t>INFORME DE FISCALIZACIÓN AMBIENTAL</w:t>
      </w:r>
    </w:p>
    <w:p w14:paraId="17475735" w14:textId="77777777" w:rsidR="00AF236F" w:rsidRPr="0025129B" w:rsidRDefault="00AF236F" w:rsidP="00AF236F">
      <w:pPr>
        <w:spacing w:line="276" w:lineRule="auto"/>
        <w:jc w:val="center"/>
        <w:rPr>
          <w:rFonts w:cstheme="minorHAnsi"/>
          <w:b/>
        </w:rPr>
      </w:pPr>
    </w:p>
    <w:p w14:paraId="26E94FC4" w14:textId="77777777" w:rsidR="00AF236F" w:rsidRPr="0025129B" w:rsidRDefault="00AF236F" w:rsidP="00AF236F">
      <w:pPr>
        <w:spacing w:line="276" w:lineRule="auto"/>
        <w:jc w:val="center"/>
        <w:rPr>
          <w:rFonts w:cstheme="minorHAnsi"/>
          <w:b/>
        </w:rPr>
      </w:pPr>
    </w:p>
    <w:p w14:paraId="5FA5DEEE" w14:textId="77777777" w:rsidR="00AF236F" w:rsidRPr="0025129B" w:rsidRDefault="00AF236F" w:rsidP="00AF236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79662A4C" w14:textId="77777777" w:rsidR="00AF236F" w:rsidRPr="0025129B" w:rsidRDefault="00AF236F" w:rsidP="00AF236F">
      <w:pPr>
        <w:spacing w:line="276" w:lineRule="auto"/>
        <w:jc w:val="center"/>
        <w:rPr>
          <w:rFonts w:cstheme="minorHAnsi"/>
          <w:b/>
        </w:rPr>
      </w:pPr>
    </w:p>
    <w:p w14:paraId="5F719DA5" w14:textId="77777777" w:rsidR="00AF236F" w:rsidRPr="0025129B" w:rsidRDefault="00AF236F" w:rsidP="00AF236F">
      <w:pPr>
        <w:spacing w:line="276" w:lineRule="auto"/>
        <w:jc w:val="center"/>
        <w:rPr>
          <w:rFonts w:cstheme="minorHAnsi"/>
          <w:b/>
        </w:rPr>
      </w:pPr>
    </w:p>
    <w:p w14:paraId="24B99C7C" w14:textId="77777777" w:rsidR="00AF236F" w:rsidRPr="00C3028B" w:rsidRDefault="00AF236F" w:rsidP="00AF236F">
      <w:pPr>
        <w:spacing w:line="276" w:lineRule="auto"/>
        <w:jc w:val="center"/>
        <w:rPr>
          <w:rFonts w:cstheme="minorHAnsi"/>
          <w:b/>
        </w:rPr>
      </w:pPr>
    </w:p>
    <w:p w14:paraId="7FB4F6D8" w14:textId="77777777" w:rsidR="00AF236F" w:rsidRPr="00C3028B" w:rsidRDefault="00AF236F" w:rsidP="00AF236F">
      <w:pPr>
        <w:spacing w:line="276" w:lineRule="auto"/>
        <w:jc w:val="center"/>
        <w:rPr>
          <w:rFonts w:cstheme="minorHAnsi"/>
          <w:b/>
          <w:sz w:val="32"/>
          <w:szCs w:val="32"/>
        </w:rPr>
      </w:pPr>
      <w:r>
        <w:rPr>
          <w:b/>
        </w:rPr>
        <w:t>PESQUERA CAMANCHACA - IQUIQUE</w:t>
      </w:r>
    </w:p>
    <w:p w14:paraId="5C6EA657" w14:textId="77777777" w:rsidR="00AF236F" w:rsidRPr="003E046F" w:rsidRDefault="00AF236F" w:rsidP="00AF236F">
      <w:pPr>
        <w:spacing w:line="276" w:lineRule="auto"/>
        <w:jc w:val="center"/>
        <w:rPr>
          <w:rFonts w:cstheme="minorHAnsi"/>
          <w:b/>
          <w:sz w:val="32"/>
          <w:szCs w:val="32"/>
        </w:rPr>
      </w:pPr>
    </w:p>
    <w:p w14:paraId="1BF04AC6" w14:textId="474DC85A" w:rsidR="00AF236F" w:rsidRPr="003E046F" w:rsidRDefault="00E10BB2" w:rsidP="00AF236F">
      <w:pPr>
        <w:jc w:val="center"/>
        <w:rPr>
          <w:b/>
          <w:szCs w:val="28"/>
        </w:rPr>
      </w:pPr>
      <w:r w:rsidRPr="00E10BB2">
        <w:rPr>
          <w:b/>
          <w:bCs/>
        </w:rPr>
        <w:t>DFZ-2017-265-I-RCA-IA</w:t>
      </w:r>
    </w:p>
    <w:p w14:paraId="0F10F708" w14:textId="77777777" w:rsidR="00B06076" w:rsidRPr="009F3293" w:rsidRDefault="00B06076" w:rsidP="00B06076">
      <w:pPr>
        <w:jc w:val="center"/>
        <w:rPr>
          <w:b/>
          <w:color w:val="FF0000"/>
          <w:szCs w:val="28"/>
        </w:rPr>
      </w:pPr>
    </w:p>
    <w:p w14:paraId="18E1A222" w14:textId="77777777" w:rsidR="00697654" w:rsidRDefault="00697654" w:rsidP="006B4FA6">
      <w:pPr>
        <w:spacing w:line="276" w:lineRule="auto"/>
        <w:jc w:val="center"/>
        <w:rPr>
          <w:rFonts w:cstheme="minorHAnsi"/>
          <w:b/>
          <w:sz w:val="28"/>
          <w:szCs w:val="32"/>
        </w:rPr>
      </w:pPr>
    </w:p>
    <w:p w14:paraId="07FFE766" w14:textId="7A7C3CBB" w:rsidR="00E52CC4" w:rsidRDefault="00E52CC4" w:rsidP="00115766">
      <w:pPr>
        <w:spacing w:line="276" w:lineRule="auto"/>
        <w:rPr>
          <w:rFonts w:cstheme="minorHAnsi"/>
          <w:b/>
          <w:sz w:val="28"/>
          <w:szCs w:val="32"/>
        </w:rPr>
      </w:pPr>
    </w:p>
    <w:p w14:paraId="0B32BE82" w14:textId="77777777" w:rsidR="00115766" w:rsidRDefault="00115766" w:rsidP="00115766">
      <w:pPr>
        <w:spacing w:line="276" w:lineRule="auto"/>
        <w:rPr>
          <w:rFonts w:cstheme="minorHAnsi"/>
          <w:b/>
          <w:sz w:val="28"/>
          <w:szCs w:val="32"/>
        </w:rPr>
      </w:pPr>
    </w:p>
    <w:tbl>
      <w:tblPr>
        <w:tblW w:w="90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3"/>
        <w:gridCol w:w="1821"/>
        <w:gridCol w:w="2771"/>
        <w:gridCol w:w="3073"/>
      </w:tblGrid>
      <w:tr w:rsidR="00594489" w:rsidRPr="00375053" w14:paraId="28DC4C4C" w14:textId="77777777" w:rsidTr="007B1542">
        <w:trPr>
          <w:jc w:val="center"/>
        </w:trPr>
        <w:tc>
          <w:tcPr>
            <w:tcW w:w="1413" w:type="dxa"/>
            <w:shd w:val="clear" w:color="auto" w:fill="595959"/>
            <w:vAlign w:val="center"/>
          </w:tcPr>
          <w:p w14:paraId="7F5CF1CB" w14:textId="77777777" w:rsidR="00594489" w:rsidRPr="00375053" w:rsidRDefault="00594489" w:rsidP="007518C0">
            <w:pPr>
              <w:rPr>
                <w:rFonts w:cstheme="minorHAnsi"/>
                <w:b/>
                <w:color w:val="FFFFFF"/>
                <w:sz w:val="16"/>
                <w:szCs w:val="16"/>
              </w:rPr>
            </w:pPr>
          </w:p>
        </w:tc>
        <w:tc>
          <w:tcPr>
            <w:tcW w:w="1821" w:type="dxa"/>
            <w:shd w:val="clear" w:color="auto" w:fill="595959"/>
            <w:vAlign w:val="center"/>
          </w:tcPr>
          <w:p w14:paraId="2BB4EC5D" w14:textId="19058A5F" w:rsidR="00594489" w:rsidRPr="00375053" w:rsidRDefault="00594489" w:rsidP="007B1542">
            <w:pPr>
              <w:jc w:val="center"/>
              <w:rPr>
                <w:rFonts w:cstheme="minorHAnsi"/>
                <w:b/>
                <w:color w:val="FFFFFF"/>
                <w:sz w:val="16"/>
                <w:szCs w:val="16"/>
              </w:rPr>
            </w:pPr>
            <w:r w:rsidRPr="00375053">
              <w:rPr>
                <w:rFonts w:cstheme="minorHAnsi"/>
                <w:b/>
                <w:color w:val="FFFFFF"/>
                <w:sz w:val="16"/>
                <w:szCs w:val="16"/>
              </w:rPr>
              <w:t>Nombre</w:t>
            </w:r>
          </w:p>
        </w:tc>
        <w:tc>
          <w:tcPr>
            <w:tcW w:w="2771" w:type="dxa"/>
            <w:shd w:val="clear" w:color="auto" w:fill="595959"/>
            <w:vAlign w:val="center"/>
          </w:tcPr>
          <w:p w14:paraId="56DC69C0" w14:textId="77777777" w:rsidR="00594489" w:rsidRPr="00375053" w:rsidRDefault="00594489" w:rsidP="007B1542">
            <w:pPr>
              <w:jc w:val="center"/>
              <w:rPr>
                <w:rFonts w:cstheme="minorHAnsi"/>
                <w:b/>
                <w:color w:val="FFFFFF"/>
                <w:sz w:val="16"/>
                <w:szCs w:val="16"/>
              </w:rPr>
            </w:pPr>
            <w:r w:rsidRPr="00375053">
              <w:rPr>
                <w:rFonts w:cstheme="minorHAnsi"/>
                <w:b/>
                <w:color w:val="FFFFFF"/>
                <w:sz w:val="16"/>
                <w:szCs w:val="16"/>
              </w:rPr>
              <w:t>Cargo</w:t>
            </w:r>
          </w:p>
        </w:tc>
        <w:tc>
          <w:tcPr>
            <w:tcW w:w="3073" w:type="dxa"/>
            <w:shd w:val="clear" w:color="auto" w:fill="595959"/>
            <w:vAlign w:val="center"/>
          </w:tcPr>
          <w:p w14:paraId="60D1CCE8" w14:textId="77777777" w:rsidR="00594489" w:rsidRPr="00375053" w:rsidRDefault="00594489" w:rsidP="007518C0">
            <w:pPr>
              <w:jc w:val="center"/>
              <w:rPr>
                <w:rFonts w:cstheme="minorHAnsi"/>
                <w:b/>
                <w:color w:val="FFFFFF"/>
                <w:sz w:val="16"/>
                <w:szCs w:val="16"/>
              </w:rPr>
            </w:pPr>
            <w:r w:rsidRPr="00375053">
              <w:rPr>
                <w:rFonts w:cstheme="minorHAnsi"/>
                <w:b/>
                <w:color w:val="FFFFFF"/>
                <w:sz w:val="16"/>
                <w:szCs w:val="16"/>
              </w:rPr>
              <w:t>Firma</w:t>
            </w:r>
          </w:p>
        </w:tc>
      </w:tr>
      <w:tr w:rsidR="00594489" w:rsidRPr="00375053" w14:paraId="6FE3DCD6" w14:textId="77777777" w:rsidTr="007B1542">
        <w:trPr>
          <w:trHeight w:val="548"/>
          <w:jc w:val="center"/>
        </w:trPr>
        <w:tc>
          <w:tcPr>
            <w:tcW w:w="1413" w:type="dxa"/>
            <w:vAlign w:val="center"/>
          </w:tcPr>
          <w:p w14:paraId="2667D10F" w14:textId="77777777" w:rsidR="00594489" w:rsidRPr="00375053" w:rsidRDefault="00594489" w:rsidP="004C30AA">
            <w:pPr>
              <w:jc w:val="center"/>
              <w:rPr>
                <w:rFonts w:cstheme="minorHAnsi"/>
                <w:sz w:val="18"/>
                <w:szCs w:val="18"/>
              </w:rPr>
            </w:pPr>
            <w:r w:rsidRPr="00375053">
              <w:rPr>
                <w:rFonts w:cstheme="minorHAnsi"/>
                <w:sz w:val="18"/>
                <w:szCs w:val="18"/>
              </w:rPr>
              <w:t>Revisado</w:t>
            </w:r>
          </w:p>
        </w:tc>
        <w:tc>
          <w:tcPr>
            <w:tcW w:w="1821" w:type="dxa"/>
            <w:vAlign w:val="center"/>
          </w:tcPr>
          <w:p w14:paraId="77CBF0EE" w14:textId="77777777" w:rsidR="00594489" w:rsidRPr="00375053" w:rsidRDefault="00594489" w:rsidP="004C30AA">
            <w:pPr>
              <w:jc w:val="center"/>
              <w:rPr>
                <w:rFonts w:cstheme="minorHAnsi"/>
                <w:sz w:val="18"/>
                <w:szCs w:val="18"/>
              </w:rPr>
            </w:pPr>
            <w:r>
              <w:rPr>
                <w:rFonts w:cstheme="minorHAnsi"/>
                <w:sz w:val="18"/>
                <w:szCs w:val="18"/>
              </w:rPr>
              <w:t>Boris Cerda P.</w:t>
            </w:r>
          </w:p>
        </w:tc>
        <w:tc>
          <w:tcPr>
            <w:tcW w:w="2771" w:type="dxa"/>
            <w:vAlign w:val="center"/>
          </w:tcPr>
          <w:p w14:paraId="65E6DB69" w14:textId="152EF082" w:rsidR="00594489" w:rsidRPr="00375053" w:rsidRDefault="00AF236F" w:rsidP="004C30AA">
            <w:pPr>
              <w:jc w:val="center"/>
              <w:rPr>
                <w:rFonts w:cstheme="minorHAnsi"/>
                <w:sz w:val="18"/>
                <w:szCs w:val="18"/>
              </w:rPr>
            </w:pPr>
            <w:r>
              <w:rPr>
                <w:rFonts w:cstheme="minorHAnsi"/>
                <w:sz w:val="18"/>
                <w:szCs w:val="18"/>
              </w:rPr>
              <w:t>Jefe de oficina R</w:t>
            </w:r>
            <w:r w:rsidR="00594489">
              <w:rPr>
                <w:rFonts w:cstheme="minorHAnsi"/>
                <w:sz w:val="18"/>
                <w:szCs w:val="18"/>
              </w:rPr>
              <w:t>egión de Tarapacá</w:t>
            </w:r>
          </w:p>
        </w:tc>
        <w:tc>
          <w:tcPr>
            <w:tcW w:w="3073" w:type="dxa"/>
            <w:vAlign w:val="center"/>
          </w:tcPr>
          <w:p w14:paraId="647C3C36" w14:textId="0668EA7F" w:rsidR="00594489" w:rsidRPr="00375053" w:rsidRDefault="00CD2428" w:rsidP="007B1542">
            <w:pPr>
              <w:jc w:val="center"/>
              <w:rPr>
                <w:rFonts w:cstheme="minorHAnsi"/>
                <w:sz w:val="18"/>
                <w:szCs w:val="18"/>
              </w:rPr>
            </w:pPr>
            <w:r>
              <w:rPr>
                <w:rFonts w:cs="Calibri"/>
              </w:rPr>
              <w:pict w14:anchorId="719F46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pt">
                  <v:imagedata r:id="rId20" o:title=""/>
                  <o:lock v:ext="edit" ungrouping="t" rotation="t" aspectratio="f" cropping="t" verticies="t" text="t" grouping="t"/>
                  <o:signatureline v:ext="edit" id="{4617164B-0E03-45F4-87AA-F1F547CC8B2B}" provid="{00000000-0000-0000-0000-000000000000}" o:suggestedsigner="Boris Cerda Pavés" o:suggestedsigner2="Jefe Oficina SMA Región de Tarapacá" o:suggestedsigneremail="boris.cerda@sma.gob.cl" issignatureline="t"/>
                </v:shape>
              </w:pict>
            </w:r>
          </w:p>
        </w:tc>
      </w:tr>
      <w:tr w:rsidR="00594489" w:rsidRPr="00375053" w14:paraId="72A0F268" w14:textId="77777777" w:rsidTr="007B1542">
        <w:trPr>
          <w:trHeight w:val="274"/>
          <w:jc w:val="center"/>
        </w:trPr>
        <w:tc>
          <w:tcPr>
            <w:tcW w:w="1413" w:type="dxa"/>
            <w:vAlign w:val="center"/>
          </w:tcPr>
          <w:p w14:paraId="139BF362" w14:textId="77777777" w:rsidR="00594489" w:rsidRPr="00375053" w:rsidRDefault="00594489" w:rsidP="004C30AA">
            <w:pPr>
              <w:jc w:val="center"/>
              <w:rPr>
                <w:rFonts w:cstheme="minorHAnsi"/>
                <w:sz w:val="18"/>
                <w:szCs w:val="18"/>
              </w:rPr>
            </w:pPr>
            <w:r w:rsidRPr="00375053">
              <w:rPr>
                <w:rFonts w:cstheme="minorHAnsi"/>
                <w:sz w:val="18"/>
                <w:szCs w:val="18"/>
              </w:rPr>
              <w:t>Elaborado</w:t>
            </w:r>
          </w:p>
        </w:tc>
        <w:tc>
          <w:tcPr>
            <w:tcW w:w="1821" w:type="dxa"/>
            <w:vAlign w:val="center"/>
          </w:tcPr>
          <w:p w14:paraId="60D4B0F8" w14:textId="29020EEB" w:rsidR="00594489" w:rsidRPr="00375053" w:rsidRDefault="00AF236F" w:rsidP="004C30AA">
            <w:pPr>
              <w:jc w:val="center"/>
              <w:rPr>
                <w:rFonts w:cstheme="minorHAnsi"/>
                <w:sz w:val="18"/>
                <w:szCs w:val="18"/>
              </w:rPr>
            </w:pPr>
            <w:r>
              <w:rPr>
                <w:rFonts w:cstheme="minorHAnsi"/>
                <w:sz w:val="18"/>
                <w:szCs w:val="18"/>
              </w:rPr>
              <w:t>Leonardo Torres P.</w:t>
            </w:r>
          </w:p>
        </w:tc>
        <w:tc>
          <w:tcPr>
            <w:tcW w:w="2771" w:type="dxa"/>
            <w:vAlign w:val="center"/>
          </w:tcPr>
          <w:p w14:paraId="5A96070A" w14:textId="77777777" w:rsidR="00594489" w:rsidRDefault="00594489" w:rsidP="004C30AA">
            <w:pPr>
              <w:ind w:left="34"/>
              <w:jc w:val="center"/>
              <w:rPr>
                <w:rFonts w:cstheme="minorHAnsi"/>
                <w:sz w:val="18"/>
                <w:szCs w:val="18"/>
              </w:rPr>
            </w:pPr>
          </w:p>
          <w:p w14:paraId="4898E885" w14:textId="5029F36C" w:rsidR="00594489" w:rsidRDefault="00AF236F" w:rsidP="00CF2C4D">
            <w:pPr>
              <w:ind w:left="34"/>
              <w:rPr>
                <w:rFonts w:cstheme="minorHAnsi"/>
                <w:sz w:val="18"/>
                <w:szCs w:val="18"/>
              </w:rPr>
            </w:pPr>
            <w:r>
              <w:rPr>
                <w:rFonts w:cstheme="minorHAnsi"/>
                <w:sz w:val="18"/>
                <w:szCs w:val="18"/>
              </w:rPr>
              <w:t>Fiscalizador R</w:t>
            </w:r>
            <w:r w:rsidR="00CF2C4D">
              <w:rPr>
                <w:rFonts w:cstheme="minorHAnsi"/>
                <w:sz w:val="18"/>
                <w:szCs w:val="18"/>
              </w:rPr>
              <w:t>egión de Tarapacá</w:t>
            </w:r>
          </w:p>
          <w:p w14:paraId="2D1D00A6" w14:textId="77777777" w:rsidR="00594489" w:rsidRPr="00375053" w:rsidRDefault="00594489" w:rsidP="004C30AA">
            <w:pPr>
              <w:ind w:left="34"/>
              <w:jc w:val="center"/>
              <w:rPr>
                <w:rFonts w:cstheme="minorHAnsi"/>
                <w:sz w:val="18"/>
                <w:szCs w:val="18"/>
              </w:rPr>
            </w:pPr>
          </w:p>
        </w:tc>
        <w:tc>
          <w:tcPr>
            <w:tcW w:w="3073" w:type="dxa"/>
            <w:vAlign w:val="center"/>
          </w:tcPr>
          <w:p w14:paraId="4CAE9AF9" w14:textId="7988CED7" w:rsidR="00594489" w:rsidRPr="00375053" w:rsidRDefault="00CD2428" w:rsidP="007B1542">
            <w:pPr>
              <w:ind w:left="360"/>
              <w:jc w:val="left"/>
              <w:rPr>
                <w:rFonts w:cstheme="minorHAnsi"/>
                <w:sz w:val="18"/>
                <w:szCs w:val="18"/>
              </w:rPr>
            </w:pPr>
            <w:bookmarkStart w:id="8" w:name="_GoBack"/>
            <w:r>
              <w:rPr>
                <w:rFonts w:cs="Calibri"/>
              </w:rPr>
              <w:pict w14:anchorId="7565D128">
                <v:shape id="_x0000_i1026" type="#_x0000_t75" alt="Línea de firma de Microsoft Office..." style="width:124.5pt;height:54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Leonardo Torres P." o:suggestedsigner2="Fiscalizador DFZ" o:suggestedsigneremail="leonardo.torres@sma.gob.cl" issignatureline="t"/>
                </v:shape>
              </w:pict>
            </w:r>
            <w:bookmarkEnd w:id="8"/>
          </w:p>
        </w:tc>
      </w:tr>
    </w:tbl>
    <w:p w14:paraId="6FCABC2D" w14:textId="21881279" w:rsidR="00E52CC4" w:rsidRDefault="00E52CC4">
      <w:pPr>
        <w:jc w:val="left"/>
        <w:rPr>
          <w:rFonts w:cstheme="minorHAnsi"/>
          <w:b/>
          <w:sz w:val="28"/>
          <w:szCs w:val="32"/>
        </w:rPr>
      </w:pPr>
      <w:r>
        <w:rPr>
          <w:rFonts w:cstheme="minorHAnsi"/>
          <w:b/>
          <w:sz w:val="28"/>
          <w:szCs w:val="32"/>
        </w:rPr>
        <w:br w:type="page"/>
      </w:r>
    </w:p>
    <w:p w14:paraId="4FA2059B" w14:textId="77777777" w:rsidR="008B37EC" w:rsidRPr="009F3293" w:rsidRDefault="008B37EC" w:rsidP="006B4FA6">
      <w:pPr>
        <w:spacing w:line="276" w:lineRule="auto"/>
        <w:jc w:val="center"/>
        <w:rPr>
          <w:rFonts w:cstheme="minorHAnsi"/>
          <w:b/>
          <w:sz w:val="28"/>
          <w:szCs w:val="32"/>
        </w:rPr>
      </w:pPr>
    </w:p>
    <w:p w14:paraId="15BDDD82" w14:textId="77777777" w:rsidR="001A4615" w:rsidRPr="0025129B" w:rsidRDefault="001A4615">
      <w:pPr>
        <w:jc w:val="left"/>
      </w:pPr>
      <w:bookmarkStart w:id="9" w:name="_Toc205640089"/>
    </w:p>
    <w:p w14:paraId="2FE781AB" w14:textId="77777777"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390777015"/>
      <w:bookmarkEnd w:id="9"/>
      <w:r w:rsidRPr="0025129B">
        <w:rPr>
          <w:sz w:val="20"/>
        </w:rPr>
        <w:t>Tabla de Contenidos</w:t>
      </w:r>
      <w:bookmarkEnd w:id="10"/>
      <w:bookmarkEnd w:id="11"/>
      <w:bookmarkEnd w:id="12"/>
    </w:p>
    <w:p w14:paraId="5F6654DC" w14:textId="77777777" w:rsidR="005B38F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0777015" w:history="1">
        <w:r w:rsidR="005B38F1" w:rsidRPr="006E4457">
          <w:rPr>
            <w:rStyle w:val="Hipervnculo"/>
            <w:noProof/>
          </w:rPr>
          <w:t>Tabla de Contenidos</w:t>
        </w:r>
        <w:r w:rsidR="005B38F1">
          <w:rPr>
            <w:noProof/>
            <w:webHidden/>
          </w:rPr>
          <w:tab/>
        </w:r>
        <w:r w:rsidR="005B38F1">
          <w:rPr>
            <w:noProof/>
            <w:webHidden/>
          </w:rPr>
          <w:fldChar w:fldCharType="begin"/>
        </w:r>
        <w:r w:rsidR="005B38F1">
          <w:rPr>
            <w:noProof/>
            <w:webHidden/>
          </w:rPr>
          <w:instrText xml:space="preserve"> PAGEREF _Toc390777015 \h </w:instrText>
        </w:r>
        <w:r w:rsidR="005B38F1">
          <w:rPr>
            <w:noProof/>
            <w:webHidden/>
          </w:rPr>
        </w:r>
        <w:r w:rsidR="005B38F1">
          <w:rPr>
            <w:noProof/>
            <w:webHidden/>
          </w:rPr>
          <w:fldChar w:fldCharType="separate"/>
        </w:r>
        <w:r w:rsidR="007F6184">
          <w:rPr>
            <w:noProof/>
            <w:webHidden/>
          </w:rPr>
          <w:t>2</w:t>
        </w:r>
        <w:r w:rsidR="005B38F1">
          <w:rPr>
            <w:noProof/>
            <w:webHidden/>
          </w:rPr>
          <w:fldChar w:fldCharType="end"/>
        </w:r>
      </w:hyperlink>
    </w:p>
    <w:p w14:paraId="73D270A8" w14:textId="77777777" w:rsidR="005B38F1" w:rsidRDefault="00CD2428">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5B38F1">
          <w:rPr>
            <w:noProof/>
            <w:webHidden/>
          </w:rPr>
          <w:fldChar w:fldCharType="begin"/>
        </w:r>
        <w:r w:rsidR="005B38F1">
          <w:rPr>
            <w:noProof/>
            <w:webHidden/>
          </w:rPr>
          <w:instrText xml:space="preserve"> PAGEREF _Toc390777016 \h </w:instrText>
        </w:r>
        <w:r w:rsidR="005B38F1">
          <w:rPr>
            <w:noProof/>
            <w:webHidden/>
          </w:rPr>
        </w:r>
        <w:r w:rsidR="005B38F1">
          <w:rPr>
            <w:noProof/>
            <w:webHidden/>
          </w:rPr>
          <w:fldChar w:fldCharType="separate"/>
        </w:r>
        <w:r w:rsidR="007F6184">
          <w:rPr>
            <w:noProof/>
            <w:webHidden/>
          </w:rPr>
          <w:t>3</w:t>
        </w:r>
        <w:r w:rsidR="005B38F1">
          <w:rPr>
            <w:noProof/>
            <w:webHidden/>
          </w:rPr>
          <w:fldChar w:fldCharType="end"/>
        </w:r>
      </w:hyperlink>
    </w:p>
    <w:p w14:paraId="6B38DD15" w14:textId="77777777" w:rsidR="005B38F1" w:rsidRDefault="00CD2428">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5B38F1">
          <w:rPr>
            <w:noProof/>
            <w:webHidden/>
          </w:rPr>
          <w:fldChar w:fldCharType="begin"/>
        </w:r>
        <w:r w:rsidR="005B38F1">
          <w:rPr>
            <w:noProof/>
            <w:webHidden/>
          </w:rPr>
          <w:instrText xml:space="preserve"> PAGEREF _Toc390777017 \h </w:instrText>
        </w:r>
        <w:r w:rsidR="005B38F1">
          <w:rPr>
            <w:noProof/>
            <w:webHidden/>
          </w:rPr>
        </w:r>
        <w:r w:rsidR="005B38F1">
          <w:rPr>
            <w:noProof/>
            <w:webHidden/>
          </w:rPr>
          <w:fldChar w:fldCharType="separate"/>
        </w:r>
        <w:r w:rsidR="007F6184">
          <w:rPr>
            <w:noProof/>
            <w:webHidden/>
          </w:rPr>
          <w:t>4</w:t>
        </w:r>
        <w:r w:rsidR="005B38F1">
          <w:rPr>
            <w:noProof/>
            <w:webHidden/>
          </w:rPr>
          <w:fldChar w:fldCharType="end"/>
        </w:r>
      </w:hyperlink>
    </w:p>
    <w:p w14:paraId="7F8658CC" w14:textId="72BCC9C0" w:rsidR="005B38F1" w:rsidRDefault="00CD2428">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267EA2">
          <w:rPr>
            <w:noProof/>
            <w:webHidden/>
          </w:rPr>
          <w:t>7</w:t>
        </w:r>
      </w:hyperlink>
    </w:p>
    <w:p w14:paraId="60099925" w14:textId="177E6C73" w:rsidR="005B38F1" w:rsidRDefault="00CD2428">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880760">
          <w:rPr>
            <w:noProof/>
            <w:webHidden/>
          </w:rPr>
          <w:t>8</w:t>
        </w:r>
      </w:hyperlink>
    </w:p>
    <w:p w14:paraId="6B451733" w14:textId="0E5D2DFE" w:rsidR="005B38F1" w:rsidRDefault="00CD2428">
      <w:pPr>
        <w:pStyle w:val="TDC1"/>
        <w:rPr>
          <w:rFonts w:eastAsiaTheme="minorEastAsia" w:cstheme="minorBidi"/>
          <w:b w:val="0"/>
          <w:bCs w:val="0"/>
          <w:caps w:val="0"/>
          <w:noProof/>
          <w:sz w:val="22"/>
          <w:szCs w:val="22"/>
          <w:lang w:eastAsia="es-CL"/>
        </w:rPr>
      </w:pPr>
      <w:hyperlink w:anchor="_Toc390777030" w:history="1">
        <w:r w:rsidR="005B38F1" w:rsidRPr="006E4457">
          <w:rPr>
            <w:rStyle w:val="Hipervnculo"/>
            <w:noProof/>
          </w:rPr>
          <w:t>5.</w:t>
        </w:r>
        <w:r w:rsidR="005B38F1">
          <w:rPr>
            <w:rFonts w:eastAsiaTheme="minorEastAsia" w:cstheme="minorBidi"/>
            <w:b w:val="0"/>
            <w:bCs w:val="0"/>
            <w:caps w:val="0"/>
            <w:noProof/>
            <w:sz w:val="22"/>
            <w:szCs w:val="22"/>
            <w:lang w:eastAsia="es-CL"/>
          </w:rPr>
          <w:tab/>
        </w:r>
        <w:r w:rsidR="005B38F1" w:rsidRPr="006E4457">
          <w:rPr>
            <w:rStyle w:val="Hipervnculo"/>
            <w:noProof/>
          </w:rPr>
          <w:t>HECHOS CONSTATADOS.</w:t>
        </w:r>
        <w:r w:rsidR="005B38F1">
          <w:rPr>
            <w:noProof/>
            <w:webHidden/>
          </w:rPr>
          <w:tab/>
        </w:r>
        <w:r w:rsidR="00880760">
          <w:rPr>
            <w:noProof/>
            <w:webHidden/>
          </w:rPr>
          <w:t>10</w:t>
        </w:r>
      </w:hyperlink>
    </w:p>
    <w:p w14:paraId="5497FBE8" w14:textId="3AD26868" w:rsidR="005B38F1" w:rsidRDefault="00CD2428">
      <w:pPr>
        <w:pStyle w:val="TDC1"/>
        <w:rPr>
          <w:rFonts w:eastAsiaTheme="minorEastAsia" w:cstheme="minorBidi"/>
          <w:b w:val="0"/>
          <w:bCs w:val="0"/>
          <w:caps w:val="0"/>
          <w:noProof/>
          <w:sz w:val="22"/>
          <w:szCs w:val="22"/>
          <w:lang w:eastAsia="es-CL"/>
        </w:rPr>
      </w:pPr>
      <w:hyperlink w:anchor="_Toc390777039" w:history="1">
        <w:r w:rsidR="005B38F1" w:rsidRPr="006E4457">
          <w:rPr>
            <w:rStyle w:val="Hipervnculo"/>
            <w:noProof/>
          </w:rPr>
          <w:t>6.</w:t>
        </w:r>
        <w:r w:rsidR="005B38F1">
          <w:rPr>
            <w:rFonts w:eastAsiaTheme="minorEastAsia" w:cstheme="minorBidi"/>
            <w:b w:val="0"/>
            <w:bCs w:val="0"/>
            <w:caps w:val="0"/>
            <w:noProof/>
            <w:sz w:val="22"/>
            <w:szCs w:val="22"/>
            <w:lang w:eastAsia="es-CL"/>
          </w:rPr>
          <w:tab/>
        </w:r>
      </w:hyperlink>
      <w:hyperlink w:anchor="_Toc390777042" w:history="1">
        <w:r w:rsidR="005B38F1" w:rsidRPr="006E4457">
          <w:rPr>
            <w:rStyle w:val="Hipervnculo"/>
            <w:noProof/>
          </w:rPr>
          <w:t>CONCLUSIONES.</w:t>
        </w:r>
        <w:r w:rsidR="005B38F1">
          <w:rPr>
            <w:noProof/>
            <w:webHidden/>
          </w:rPr>
          <w:tab/>
        </w:r>
      </w:hyperlink>
      <w:r w:rsidR="00880760">
        <w:rPr>
          <w:noProof/>
        </w:rPr>
        <w:t>30</w:t>
      </w:r>
    </w:p>
    <w:p w14:paraId="74774D45" w14:textId="6902D0EC" w:rsidR="005B38F1" w:rsidRDefault="00CD2428">
      <w:pPr>
        <w:pStyle w:val="TDC1"/>
        <w:rPr>
          <w:rFonts w:eastAsiaTheme="minorEastAsia" w:cstheme="minorBidi"/>
          <w:b w:val="0"/>
          <w:bCs w:val="0"/>
          <w:caps w:val="0"/>
          <w:noProof/>
          <w:sz w:val="22"/>
          <w:szCs w:val="22"/>
          <w:lang w:eastAsia="es-CL"/>
        </w:rPr>
      </w:pPr>
      <w:hyperlink w:anchor="_Toc390777044" w:history="1">
        <w:r w:rsidR="002C0B3A">
          <w:rPr>
            <w:rStyle w:val="Hipervnculo"/>
            <w:noProof/>
          </w:rPr>
          <w:t>7</w:t>
        </w:r>
        <w:r w:rsidR="005B38F1" w:rsidRPr="006E4457">
          <w:rPr>
            <w:rStyle w:val="Hipervnculo"/>
            <w:noProof/>
          </w:rPr>
          <w:t>.</w:t>
        </w:r>
        <w:r w:rsidR="005B38F1">
          <w:rPr>
            <w:rFonts w:eastAsiaTheme="minorEastAsia" w:cstheme="minorBidi"/>
            <w:b w:val="0"/>
            <w:bCs w:val="0"/>
            <w:caps w:val="0"/>
            <w:noProof/>
            <w:sz w:val="22"/>
            <w:szCs w:val="22"/>
            <w:lang w:eastAsia="es-CL"/>
          </w:rPr>
          <w:tab/>
        </w:r>
        <w:r w:rsidR="005B38F1" w:rsidRPr="006E4457">
          <w:rPr>
            <w:rStyle w:val="Hipervnculo"/>
            <w:noProof/>
          </w:rPr>
          <w:t>ANEXOS.</w:t>
        </w:r>
        <w:r w:rsidR="005B38F1">
          <w:rPr>
            <w:noProof/>
            <w:webHidden/>
          </w:rPr>
          <w:tab/>
        </w:r>
      </w:hyperlink>
      <w:r w:rsidR="002D0FED">
        <w:rPr>
          <w:noProof/>
        </w:rPr>
        <w:t>3</w:t>
      </w:r>
      <w:r w:rsidR="00880760">
        <w:rPr>
          <w:noProof/>
        </w:rPr>
        <w:t>1</w:t>
      </w:r>
    </w:p>
    <w:p w14:paraId="1FDC57EA" w14:textId="77777777" w:rsidR="00655D0C" w:rsidRPr="0025129B" w:rsidRDefault="003753AB" w:rsidP="00655D0C">
      <w:r w:rsidRPr="0025129B">
        <w:fldChar w:fldCharType="end"/>
      </w:r>
    </w:p>
    <w:p w14:paraId="63256B9F"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2D9E94C5" w14:textId="77777777" w:rsidR="002C445A" w:rsidRPr="0025129B" w:rsidRDefault="00ED4317" w:rsidP="005749E1">
      <w:pPr>
        <w:pStyle w:val="Ttulo1"/>
      </w:pPr>
      <w:bookmarkStart w:id="13" w:name="_Toc352840376"/>
      <w:bookmarkStart w:id="14" w:name="_Toc352841436"/>
      <w:bookmarkStart w:id="15" w:name="_Toc390777016"/>
      <w:r w:rsidRPr="0025129B">
        <w:lastRenderedPageBreak/>
        <w:t>RESUMEN</w:t>
      </w:r>
      <w:r w:rsidR="00B1722C" w:rsidRPr="0025129B">
        <w:t>.</w:t>
      </w:r>
      <w:bookmarkEnd w:id="13"/>
      <w:bookmarkEnd w:id="14"/>
      <w:bookmarkEnd w:id="15"/>
    </w:p>
    <w:p w14:paraId="37BE1385" w14:textId="77777777" w:rsidR="00ED4317" w:rsidRPr="0025129B" w:rsidRDefault="00ED4317" w:rsidP="00ED4317">
      <w:pPr>
        <w:jc w:val="left"/>
        <w:rPr>
          <w:rFonts w:cstheme="minorHAnsi"/>
          <w:b/>
          <w:sz w:val="20"/>
          <w:szCs w:val="20"/>
        </w:rPr>
      </w:pPr>
    </w:p>
    <w:p w14:paraId="11FFB9E0" w14:textId="77777777" w:rsidR="007329B8" w:rsidRDefault="007329B8" w:rsidP="00ED4317">
      <w:pPr>
        <w:rPr>
          <w:rFonts w:cstheme="minorHAnsi"/>
          <w:sz w:val="20"/>
          <w:szCs w:val="20"/>
        </w:rPr>
      </w:pPr>
    </w:p>
    <w:p w14:paraId="52D64553" w14:textId="77777777" w:rsidR="00AF236F" w:rsidRPr="0025129B" w:rsidRDefault="00AF236F" w:rsidP="00AF236F">
      <w:pPr>
        <w:rPr>
          <w:rFonts w:cstheme="minorHAnsi"/>
          <w:sz w:val="20"/>
          <w:szCs w:val="20"/>
        </w:rPr>
      </w:pPr>
      <w:r w:rsidRPr="0025129B">
        <w:rPr>
          <w:rFonts w:cstheme="minorHAnsi"/>
          <w:sz w:val="20"/>
          <w:szCs w:val="20"/>
        </w:rPr>
        <w:t>El presente documento d</w:t>
      </w:r>
      <w:r>
        <w:rPr>
          <w:rFonts w:cstheme="minorHAnsi"/>
          <w:sz w:val="20"/>
          <w:szCs w:val="20"/>
        </w:rPr>
        <w:t>a cuenta de los resultados de la</w:t>
      </w:r>
      <w:r w:rsidRPr="0025129B">
        <w:rPr>
          <w:rFonts w:cstheme="minorHAnsi"/>
          <w:sz w:val="20"/>
          <w:szCs w:val="20"/>
        </w:rPr>
        <w:t xml:space="preserve"> actividad de </w:t>
      </w:r>
      <w:r>
        <w:rPr>
          <w:rFonts w:cstheme="minorHAnsi"/>
          <w:sz w:val="20"/>
          <w:szCs w:val="20"/>
        </w:rPr>
        <w:t>fiscaliz</w:t>
      </w:r>
      <w:r w:rsidRPr="0025129B">
        <w:rPr>
          <w:rFonts w:cstheme="minorHAnsi"/>
          <w:sz w:val="20"/>
          <w:szCs w:val="20"/>
        </w:rPr>
        <w:t xml:space="preserve">ación ambiental realizada por </w:t>
      </w:r>
      <w:r>
        <w:rPr>
          <w:rFonts w:cstheme="minorHAnsi"/>
          <w:sz w:val="20"/>
          <w:szCs w:val="20"/>
        </w:rPr>
        <w:t>la Superintendencia del Medio Ambiente, a la unidad fiscalizable</w:t>
      </w:r>
      <w:r w:rsidRPr="0025129B">
        <w:rPr>
          <w:rFonts w:cstheme="minorHAnsi"/>
          <w:sz w:val="20"/>
          <w:szCs w:val="20"/>
        </w:rPr>
        <w:t xml:space="preserve"> “</w:t>
      </w:r>
      <w:r>
        <w:rPr>
          <w:rFonts w:cstheme="minorHAnsi"/>
          <w:sz w:val="20"/>
          <w:szCs w:val="20"/>
        </w:rPr>
        <w:t>Pesquera Camanchaca - Iquique”</w:t>
      </w:r>
      <w:r w:rsidRPr="0025129B">
        <w:rPr>
          <w:rFonts w:cstheme="minorHAnsi"/>
          <w:sz w:val="20"/>
          <w:szCs w:val="20"/>
        </w:rPr>
        <w:t>. La actividad</w:t>
      </w:r>
      <w:r>
        <w:rPr>
          <w:rFonts w:cstheme="minorHAnsi"/>
          <w:sz w:val="20"/>
          <w:szCs w:val="20"/>
        </w:rPr>
        <w:t xml:space="preserve"> de inspecció</w:t>
      </w:r>
      <w:r w:rsidRPr="0025129B">
        <w:rPr>
          <w:rFonts w:cstheme="minorHAnsi"/>
          <w:sz w:val="20"/>
          <w:szCs w:val="20"/>
        </w:rPr>
        <w:t xml:space="preserve">n fue desarrollada durante </w:t>
      </w:r>
      <w:r>
        <w:rPr>
          <w:rFonts w:cstheme="minorHAnsi"/>
          <w:sz w:val="20"/>
          <w:szCs w:val="20"/>
        </w:rPr>
        <w:t>los días 28 de febrero y  02 de marzo de 2016.</w:t>
      </w:r>
    </w:p>
    <w:p w14:paraId="012E69E8" w14:textId="77777777" w:rsidR="00AF236F" w:rsidRPr="0025129B" w:rsidRDefault="00AF236F" w:rsidP="00AF236F">
      <w:pPr>
        <w:rPr>
          <w:rFonts w:cstheme="minorHAnsi"/>
          <w:sz w:val="20"/>
          <w:szCs w:val="20"/>
        </w:rPr>
      </w:pPr>
    </w:p>
    <w:p w14:paraId="6CA19A35" w14:textId="77777777" w:rsidR="00AF236F" w:rsidRPr="00483B73" w:rsidRDefault="00AF236F" w:rsidP="00AF236F">
      <w:pPr>
        <w:rPr>
          <w:rFonts w:cstheme="minorHAnsi"/>
          <w:sz w:val="20"/>
          <w:szCs w:val="20"/>
        </w:rPr>
      </w:pPr>
      <w:r w:rsidRPr="00483B73">
        <w:rPr>
          <w:rFonts w:cstheme="minorHAnsi"/>
          <w:sz w:val="20"/>
          <w:szCs w:val="20"/>
        </w:rPr>
        <w:t xml:space="preserve">El proyecto de la compañía Pesquera Camanchaca, consiste en un emisario submarino, </w:t>
      </w:r>
      <w:proofErr w:type="spellStart"/>
      <w:r w:rsidRPr="00483B73">
        <w:rPr>
          <w:rFonts w:cstheme="minorHAnsi"/>
          <w:sz w:val="20"/>
          <w:szCs w:val="20"/>
        </w:rPr>
        <w:t>multidifusor</w:t>
      </w:r>
      <w:proofErr w:type="spellEnd"/>
      <w:r w:rsidRPr="00483B73">
        <w:rPr>
          <w:rFonts w:cstheme="minorHAnsi"/>
          <w:sz w:val="20"/>
          <w:szCs w:val="20"/>
        </w:rPr>
        <w:t xml:space="preserve"> y el montaje e implementación de un sistema de depuración de los resid</w:t>
      </w:r>
      <w:r>
        <w:rPr>
          <w:rFonts w:cstheme="minorHAnsi"/>
          <w:sz w:val="20"/>
          <w:szCs w:val="20"/>
        </w:rPr>
        <w:t>uos industriales líquidos (RILES</w:t>
      </w:r>
      <w:r w:rsidRPr="00483B73">
        <w:rPr>
          <w:rFonts w:cstheme="minorHAnsi"/>
          <w:sz w:val="20"/>
          <w:szCs w:val="20"/>
        </w:rPr>
        <w:t>) procedentes tanto de la descarga de la pesca, como de los procesos y operaciones de la planta de proceso. Además, la planta cuenta con un estanque de almacenamiento intermedio de aceite residual.</w:t>
      </w:r>
    </w:p>
    <w:p w14:paraId="0EA5D48D" w14:textId="77777777" w:rsidR="00AF236F" w:rsidRDefault="00AF236F" w:rsidP="00AF236F">
      <w:pPr>
        <w:rPr>
          <w:rFonts w:cstheme="minorHAnsi"/>
          <w:sz w:val="20"/>
          <w:szCs w:val="20"/>
        </w:rPr>
      </w:pPr>
    </w:p>
    <w:p w14:paraId="0AD7D674" w14:textId="77777777" w:rsidR="00AF236F" w:rsidRDefault="00AF236F" w:rsidP="00AF236F">
      <w:pPr>
        <w:rPr>
          <w:rFonts w:cstheme="minorHAnsi"/>
          <w:sz w:val="20"/>
          <w:szCs w:val="20"/>
        </w:rPr>
      </w:pPr>
      <w:r>
        <w:rPr>
          <w:rFonts w:cstheme="minorHAnsi"/>
          <w:sz w:val="20"/>
          <w:szCs w:val="20"/>
        </w:rPr>
        <w:t>La actividad de fiscalización se originó de Oficio, en virtud de los episodios de olores presentados en la ciudad de Iquique durante el mes de febrero de 2017 y sumado al acta de inspección sectorial realizada por la SEREMI de Salud región de Tarapacá de fecha 27-02-2017 a dicha unidad fiscalizable.</w:t>
      </w:r>
    </w:p>
    <w:p w14:paraId="154AE095" w14:textId="77777777" w:rsidR="00AF236F" w:rsidRPr="0025129B" w:rsidRDefault="00AF236F" w:rsidP="00AF236F">
      <w:pPr>
        <w:rPr>
          <w:rFonts w:cstheme="minorHAnsi"/>
          <w:sz w:val="20"/>
          <w:szCs w:val="20"/>
        </w:rPr>
      </w:pPr>
    </w:p>
    <w:p w14:paraId="74966FB2" w14:textId="77777777" w:rsidR="00AF236F" w:rsidRPr="00483B73" w:rsidRDefault="00AF236F" w:rsidP="00AF236F">
      <w:pPr>
        <w:rPr>
          <w:rFonts w:cstheme="minorHAnsi"/>
          <w:sz w:val="20"/>
          <w:szCs w:val="20"/>
        </w:rPr>
      </w:pPr>
      <w:r w:rsidRPr="0025129B">
        <w:rPr>
          <w:rFonts w:cstheme="minorHAnsi"/>
          <w:sz w:val="20"/>
          <w:szCs w:val="20"/>
        </w:rPr>
        <w:t>La</w:t>
      </w:r>
      <w:r>
        <w:rPr>
          <w:rFonts w:cstheme="minorHAnsi"/>
          <w:sz w:val="20"/>
          <w:szCs w:val="20"/>
        </w:rPr>
        <w:t>s</w:t>
      </w:r>
      <w:r w:rsidRPr="0025129B">
        <w:rPr>
          <w:rFonts w:cstheme="minorHAnsi"/>
          <w:sz w:val="20"/>
          <w:szCs w:val="20"/>
        </w:rPr>
        <w:t xml:space="preserve"> materia</w:t>
      </w:r>
      <w:r>
        <w:rPr>
          <w:rFonts w:cstheme="minorHAnsi"/>
          <w:sz w:val="20"/>
          <w:szCs w:val="20"/>
        </w:rPr>
        <w:t>s ambientales</w:t>
      </w:r>
      <w:r w:rsidRPr="0025129B">
        <w:rPr>
          <w:rFonts w:cstheme="minorHAnsi"/>
          <w:sz w:val="20"/>
          <w:szCs w:val="20"/>
        </w:rPr>
        <w:t xml:space="preserve"> relevante</w:t>
      </w:r>
      <w:r>
        <w:rPr>
          <w:rFonts w:cstheme="minorHAnsi"/>
          <w:sz w:val="20"/>
          <w:szCs w:val="20"/>
        </w:rPr>
        <w:t>s</w:t>
      </w:r>
      <w:r w:rsidRPr="0025129B">
        <w:rPr>
          <w:rFonts w:cstheme="minorHAnsi"/>
          <w:sz w:val="20"/>
          <w:szCs w:val="20"/>
        </w:rPr>
        <w:t xml:space="preserve"> o</w:t>
      </w:r>
      <w:r>
        <w:rPr>
          <w:rFonts w:cstheme="minorHAnsi"/>
          <w:sz w:val="20"/>
          <w:szCs w:val="20"/>
        </w:rPr>
        <w:t xml:space="preserve">bjeto de la fiscalización incluyeron: Manejo de </w:t>
      </w:r>
      <w:proofErr w:type="spellStart"/>
      <w:r>
        <w:rPr>
          <w:rFonts w:cstheme="minorHAnsi"/>
          <w:sz w:val="20"/>
          <w:szCs w:val="20"/>
        </w:rPr>
        <w:t>RILes</w:t>
      </w:r>
      <w:proofErr w:type="spellEnd"/>
      <w:r>
        <w:rPr>
          <w:rFonts w:cstheme="minorHAnsi"/>
          <w:sz w:val="20"/>
          <w:szCs w:val="20"/>
        </w:rPr>
        <w:t xml:space="preserve">, Manejo de olores y Plan de Contingencia. </w:t>
      </w:r>
    </w:p>
    <w:p w14:paraId="4A47E903" w14:textId="77777777" w:rsidR="00AF236F" w:rsidRPr="0025129B" w:rsidRDefault="00AF236F" w:rsidP="00AF236F">
      <w:pPr>
        <w:rPr>
          <w:rFonts w:cstheme="minorHAnsi"/>
          <w:sz w:val="20"/>
          <w:szCs w:val="20"/>
        </w:rPr>
      </w:pPr>
    </w:p>
    <w:p w14:paraId="43C300EA" w14:textId="75ADC0B6" w:rsidR="00AF236F" w:rsidRPr="004322EE" w:rsidRDefault="00AF236F" w:rsidP="00AF236F">
      <w:pPr>
        <w:rPr>
          <w:rFonts w:cstheme="minorHAnsi"/>
          <w:sz w:val="20"/>
          <w:szCs w:val="20"/>
        </w:rPr>
      </w:pPr>
      <w:r>
        <w:rPr>
          <w:rFonts w:cstheme="minorHAnsi"/>
          <w:sz w:val="20"/>
          <w:szCs w:val="20"/>
        </w:rPr>
        <w:t>Entre los hechos que representan</w:t>
      </w:r>
      <w:r w:rsidRPr="0025129B">
        <w:rPr>
          <w:rFonts w:cstheme="minorHAnsi"/>
          <w:sz w:val="20"/>
          <w:szCs w:val="20"/>
        </w:rPr>
        <w:t xml:space="preserve"> </w:t>
      </w:r>
      <w:r>
        <w:rPr>
          <w:rFonts w:cstheme="minorHAnsi"/>
          <w:sz w:val="20"/>
          <w:szCs w:val="20"/>
        </w:rPr>
        <w:t>hallazgos se constataron los siguientes:</w:t>
      </w:r>
      <w:r w:rsidRPr="004322EE">
        <w:rPr>
          <w:rFonts w:cstheme="minorHAnsi"/>
          <w:sz w:val="20"/>
          <w:szCs w:val="20"/>
        </w:rPr>
        <w:t xml:space="preserve"> </w:t>
      </w:r>
      <w:r w:rsidR="00880760" w:rsidRPr="00880760">
        <w:rPr>
          <w:rFonts w:cstheme="minorHAnsi"/>
          <w:sz w:val="20"/>
          <w:szCs w:val="20"/>
        </w:rPr>
        <w:t xml:space="preserve">Existencia de olores </w:t>
      </w:r>
      <w:r w:rsidR="00880760">
        <w:rPr>
          <w:rFonts w:cstheme="minorHAnsi"/>
          <w:sz w:val="20"/>
          <w:szCs w:val="20"/>
        </w:rPr>
        <w:t xml:space="preserve">del tipo “harina de pescado” </w:t>
      </w:r>
      <w:r w:rsidR="00880760" w:rsidRPr="00880760">
        <w:rPr>
          <w:rFonts w:cstheme="minorHAnsi"/>
          <w:sz w:val="20"/>
          <w:szCs w:val="20"/>
        </w:rPr>
        <w:t>en todos los sectores visitados de dich</w:t>
      </w:r>
      <w:r w:rsidR="00880760">
        <w:rPr>
          <w:rFonts w:cstheme="minorHAnsi"/>
          <w:sz w:val="20"/>
          <w:szCs w:val="20"/>
        </w:rPr>
        <w:t>a unidad fiscalizable,</w:t>
      </w:r>
      <w:r w:rsidR="00880760" w:rsidRPr="00880760">
        <w:rPr>
          <w:rFonts w:cstheme="minorHAnsi"/>
          <w:sz w:val="20"/>
          <w:szCs w:val="20"/>
        </w:rPr>
        <w:t xml:space="preserve"> durante las actividades de inspección ambiental realizadas los días 2</w:t>
      </w:r>
      <w:r w:rsidR="005E6673">
        <w:rPr>
          <w:rFonts w:cstheme="minorHAnsi"/>
          <w:sz w:val="20"/>
          <w:szCs w:val="20"/>
        </w:rPr>
        <w:t>8</w:t>
      </w:r>
      <w:r w:rsidR="00880760" w:rsidRPr="00880760">
        <w:rPr>
          <w:rFonts w:cstheme="minorHAnsi"/>
          <w:sz w:val="20"/>
          <w:szCs w:val="20"/>
        </w:rPr>
        <w:t>-02-2017 (jornada noche) y 02-03-2017 (jornada tarde).</w:t>
      </w:r>
    </w:p>
    <w:p w14:paraId="50F194C9" w14:textId="57C95E03" w:rsidR="004A33B9" w:rsidRDefault="004A33B9" w:rsidP="00594489">
      <w:pPr>
        <w:rPr>
          <w:rFonts w:cstheme="minorHAnsi"/>
          <w:sz w:val="20"/>
          <w:szCs w:val="20"/>
        </w:rPr>
      </w:pPr>
    </w:p>
    <w:p w14:paraId="17AFFA32" w14:textId="555886C0" w:rsidR="00B53D3D" w:rsidRPr="0004192E" w:rsidRDefault="00B53D3D" w:rsidP="00F83949">
      <w:pPr>
        <w:pStyle w:val="Prrafodelista"/>
        <w:numPr>
          <w:ilvl w:val="0"/>
          <w:numId w:val="9"/>
        </w:numPr>
        <w:rPr>
          <w:sz w:val="20"/>
          <w:szCs w:val="20"/>
        </w:rPr>
      </w:pPr>
      <w:bookmarkStart w:id="16" w:name="_Toc390777017"/>
      <w:r w:rsidRPr="0004192E">
        <w:rPr>
          <w:rFonts w:cstheme="minorHAnsi"/>
          <w:sz w:val="20"/>
          <w:szCs w:val="20"/>
        </w:rPr>
        <w:br w:type="page"/>
      </w:r>
    </w:p>
    <w:p w14:paraId="551E0D74" w14:textId="77777777" w:rsidR="00ED4317" w:rsidRPr="001871E7" w:rsidRDefault="009847C7" w:rsidP="00990151">
      <w:pPr>
        <w:pStyle w:val="Ttulo1"/>
      </w:pPr>
      <w:r w:rsidRPr="001871E7">
        <w:lastRenderedPageBreak/>
        <w:t>IDENTIFICACIÓN DEL PROYECTO,</w:t>
      </w:r>
      <w:r w:rsidR="00677A75" w:rsidRPr="001871E7">
        <w:t xml:space="preserve"> INSTALACIÓN, </w:t>
      </w:r>
      <w:r w:rsidRPr="001871E7">
        <w:t>ACTIVIDAD O FUENTE FISCALIZADA</w:t>
      </w:r>
      <w:bookmarkEnd w:id="16"/>
      <w:r w:rsidR="00D14394" w:rsidRPr="001871E7">
        <w:t>.</w:t>
      </w:r>
    </w:p>
    <w:p w14:paraId="7CF70B4E" w14:textId="77777777" w:rsidR="00ED4317" w:rsidRPr="0025129B" w:rsidRDefault="00ED4317" w:rsidP="00ED4317"/>
    <w:p w14:paraId="2C79AC51" w14:textId="29A1B790"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r w:rsidRPr="0025129B">
        <w:t>Antecedentes Generales</w:t>
      </w:r>
      <w:bookmarkEnd w:id="17"/>
      <w:bookmarkEnd w:id="18"/>
      <w:bookmarkEnd w:id="19"/>
      <w:bookmarkEnd w:id="20"/>
      <w:bookmarkEnd w:id="21"/>
      <w:bookmarkEnd w:id="22"/>
      <w:bookmarkEnd w:id="23"/>
      <w:bookmarkEnd w:id="24"/>
      <w:bookmarkEnd w:id="25"/>
      <w:r w:rsidR="006A2ED9">
        <w:t>.</w:t>
      </w:r>
    </w:p>
    <w:p w14:paraId="2F4D506D" w14:textId="0FFBFE77" w:rsidR="00AF4041" w:rsidRDefault="00AF4041" w:rsidP="00C958D0">
      <w:pPr>
        <w:pStyle w:val="Ttulo2"/>
        <w:numPr>
          <w:ilvl w:val="0"/>
          <w:numId w:val="0"/>
        </w:numPr>
        <w:ind w:left="576"/>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AF236F" w:rsidRPr="0025129B" w14:paraId="49D1F842" w14:textId="77777777" w:rsidTr="00433C37">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A9D24C2" w14:textId="77777777" w:rsidR="00AF236F" w:rsidRDefault="00AF236F" w:rsidP="00433C37">
            <w:pPr>
              <w:rPr>
                <w:rFonts w:cstheme="minorHAnsi"/>
                <w:sz w:val="20"/>
                <w:szCs w:val="20"/>
              </w:rPr>
            </w:pPr>
            <w:r w:rsidRPr="0025129B">
              <w:rPr>
                <w:rFonts w:cstheme="minorHAnsi"/>
                <w:b/>
                <w:sz w:val="20"/>
                <w:szCs w:val="20"/>
              </w:rPr>
              <w:t xml:space="preserve">Identificación de la actividad, </w:t>
            </w:r>
            <w:r>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29981107" w14:textId="77777777" w:rsidR="00AF236F" w:rsidRPr="0025129B" w:rsidRDefault="00AF236F" w:rsidP="00433C37">
            <w:pPr>
              <w:rPr>
                <w:rFonts w:cstheme="minorHAnsi"/>
                <w:sz w:val="20"/>
                <w:szCs w:val="20"/>
              </w:rPr>
            </w:pPr>
            <w:r>
              <w:rPr>
                <w:rFonts w:cstheme="minorHAnsi"/>
                <w:sz w:val="20"/>
                <w:szCs w:val="20"/>
              </w:rPr>
              <w:t>Pesquera Camanchaca – Iquique.</w:t>
            </w:r>
          </w:p>
        </w:tc>
      </w:tr>
      <w:tr w:rsidR="00AF236F" w:rsidRPr="0025129B" w14:paraId="2FA8D4E7" w14:textId="77777777" w:rsidTr="00433C37">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72DD718" w14:textId="77777777" w:rsidR="00AF236F" w:rsidRPr="0025129B" w:rsidRDefault="00AF236F" w:rsidP="00433C37">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4A16266" w14:textId="77777777" w:rsidR="00AF236F" w:rsidRPr="003966B7" w:rsidRDefault="00AF236F" w:rsidP="00433C37">
            <w:pPr>
              <w:rPr>
                <w:rFonts w:cstheme="minorHAnsi"/>
                <w:sz w:val="20"/>
                <w:szCs w:val="20"/>
              </w:rPr>
            </w:pPr>
            <w:r w:rsidRPr="003966B7">
              <w:rPr>
                <w:rFonts w:cstheme="minorHAnsi"/>
                <w:sz w:val="20"/>
                <w:szCs w:val="20"/>
              </w:rPr>
              <w:t>Tarapacá.</w:t>
            </w:r>
          </w:p>
        </w:tc>
        <w:tc>
          <w:tcPr>
            <w:tcW w:w="2296" w:type="pct"/>
            <w:vMerge w:val="restart"/>
            <w:tcBorders>
              <w:top w:val="single" w:sz="4" w:space="0" w:color="auto"/>
              <w:left w:val="single" w:sz="4" w:space="0" w:color="auto"/>
              <w:right w:val="single" w:sz="4" w:space="0" w:color="auto"/>
            </w:tcBorders>
            <w:shd w:val="clear" w:color="auto" w:fill="FFFFFF"/>
            <w:hideMark/>
          </w:tcPr>
          <w:p w14:paraId="4E48C31D" w14:textId="77777777" w:rsidR="00AF236F" w:rsidRPr="0025129B" w:rsidRDefault="00AF236F" w:rsidP="00433C37">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58720421" w14:textId="77777777" w:rsidR="00AF236F" w:rsidRDefault="00AF236F" w:rsidP="00433C37">
            <w:pPr>
              <w:rPr>
                <w:rFonts w:cstheme="minorHAnsi"/>
                <w:sz w:val="20"/>
                <w:szCs w:val="20"/>
              </w:rPr>
            </w:pPr>
            <w:r>
              <w:rPr>
                <w:rFonts w:cstheme="minorHAnsi"/>
                <w:sz w:val="20"/>
                <w:szCs w:val="20"/>
              </w:rPr>
              <w:t xml:space="preserve">Recinto Portuario S/N°, Iquique. </w:t>
            </w:r>
          </w:p>
          <w:p w14:paraId="2915429A" w14:textId="77777777" w:rsidR="00AF236F" w:rsidRPr="0025129B" w:rsidRDefault="00AF236F" w:rsidP="00433C37">
            <w:pPr>
              <w:rPr>
                <w:rFonts w:cstheme="minorHAnsi"/>
                <w:sz w:val="20"/>
                <w:szCs w:val="20"/>
              </w:rPr>
            </w:pPr>
            <w:r>
              <w:rPr>
                <w:rFonts w:cstheme="minorHAnsi"/>
                <w:sz w:val="20"/>
                <w:szCs w:val="20"/>
              </w:rPr>
              <w:t>Casilla 55-D, Correos de Chile.</w:t>
            </w:r>
          </w:p>
        </w:tc>
      </w:tr>
      <w:tr w:rsidR="00AF236F" w:rsidRPr="0025129B" w14:paraId="2DCA47AE" w14:textId="77777777" w:rsidTr="00433C37">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FC7C47" w14:textId="77777777" w:rsidR="00AF236F" w:rsidRPr="0025129B" w:rsidRDefault="00AF236F" w:rsidP="00433C37">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4338B23E" w14:textId="77777777" w:rsidR="00AF236F" w:rsidRPr="0025129B" w:rsidRDefault="00AF236F" w:rsidP="00433C37">
            <w:pPr>
              <w:rPr>
                <w:rFonts w:cstheme="minorHAnsi"/>
                <w:sz w:val="20"/>
                <w:szCs w:val="20"/>
              </w:rPr>
            </w:pPr>
            <w:r>
              <w:rPr>
                <w:rFonts w:cstheme="minorHAnsi"/>
                <w:sz w:val="20"/>
                <w:szCs w:val="20"/>
              </w:rPr>
              <w:t>Iquique.</w:t>
            </w:r>
          </w:p>
        </w:tc>
        <w:tc>
          <w:tcPr>
            <w:tcW w:w="2296" w:type="pct"/>
            <w:vMerge/>
            <w:tcBorders>
              <w:left w:val="single" w:sz="4" w:space="0" w:color="auto"/>
              <w:right w:val="single" w:sz="4" w:space="0" w:color="auto"/>
            </w:tcBorders>
            <w:shd w:val="clear" w:color="auto" w:fill="FFFFFF"/>
          </w:tcPr>
          <w:p w14:paraId="711AD780" w14:textId="77777777" w:rsidR="00AF236F" w:rsidRPr="0025129B" w:rsidRDefault="00AF236F" w:rsidP="00433C37">
            <w:pPr>
              <w:ind w:left="188"/>
              <w:rPr>
                <w:rFonts w:cstheme="minorHAnsi"/>
                <w:b/>
                <w:sz w:val="20"/>
                <w:szCs w:val="20"/>
              </w:rPr>
            </w:pPr>
          </w:p>
        </w:tc>
      </w:tr>
      <w:tr w:rsidR="00AF236F" w:rsidRPr="0025129B" w14:paraId="23AB2FB1" w14:textId="77777777" w:rsidTr="00433C37">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42CB38E" w14:textId="77777777" w:rsidR="00AF236F" w:rsidRDefault="00AF236F" w:rsidP="00433C37">
            <w:pPr>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01F12428" w14:textId="77777777" w:rsidR="00AF236F" w:rsidRPr="0025129B" w:rsidRDefault="00AF236F" w:rsidP="00433C37">
            <w:pPr>
              <w:rPr>
                <w:rFonts w:cstheme="minorHAnsi"/>
                <w:sz w:val="20"/>
                <w:szCs w:val="20"/>
              </w:rPr>
            </w:pPr>
            <w:r>
              <w:rPr>
                <w:rFonts w:cstheme="minorHAnsi"/>
                <w:sz w:val="20"/>
                <w:szCs w:val="20"/>
              </w:rPr>
              <w:t>Iquique.</w:t>
            </w:r>
          </w:p>
        </w:tc>
        <w:tc>
          <w:tcPr>
            <w:tcW w:w="2296" w:type="pct"/>
            <w:vMerge/>
            <w:tcBorders>
              <w:left w:val="single" w:sz="4" w:space="0" w:color="auto"/>
              <w:bottom w:val="single" w:sz="4" w:space="0" w:color="auto"/>
              <w:right w:val="single" w:sz="4" w:space="0" w:color="auto"/>
            </w:tcBorders>
            <w:shd w:val="clear" w:color="auto" w:fill="FFFFFF"/>
          </w:tcPr>
          <w:p w14:paraId="1B04D6A5" w14:textId="77777777" w:rsidR="00AF236F" w:rsidRPr="0025129B" w:rsidRDefault="00AF236F" w:rsidP="00433C37">
            <w:pPr>
              <w:ind w:left="188"/>
              <w:rPr>
                <w:rFonts w:cstheme="minorHAnsi"/>
                <w:b/>
                <w:sz w:val="20"/>
                <w:szCs w:val="20"/>
              </w:rPr>
            </w:pPr>
          </w:p>
        </w:tc>
      </w:tr>
      <w:tr w:rsidR="00AF236F" w:rsidRPr="0025129B" w14:paraId="445D50E7" w14:textId="77777777" w:rsidTr="00433C37">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7951692C" w14:textId="77777777" w:rsidR="00AF236F" w:rsidRPr="0025129B" w:rsidRDefault="00AF236F" w:rsidP="00433C37">
            <w:pPr>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433CAEF3" w14:textId="77777777" w:rsidR="00AF236F" w:rsidRPr="00D235C7" w:rsidRDefault="00AF236F" w:rsidP="00433C37">
            <w:pPr>
              <w:rPr>
                <w:rFonts w:cstheme="minorHAnsi"/>
                <w:sz w:val="20"/>
                <w:szCs w:val="20"/>
                <w:lang w:eastAsia="es-ES"/>
              </w:rPr>
            </w:pPr>
            <w:r>
              <w:rPr>
                <w:rFonts w:cstheme="minorHAnsi"/>
                <w:sz w:val="20"/>
                <w:szCs w:val="20"/>
                <w:lang w:eastAsia="es-ES"/>
              </w:rPr>
              <w:t>Compañía Pesquera Camanchaca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1084C3" w14:textId="77777777" w:rsidR="00AF236F" w:rsidRPr="0025129B" w:rsidRDefault="00AF236F" w:rsidP="00433C37">
            <w:pPr>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36C1D035" w14:textId="77777777" w:rsidR="00AF236F" w:rsidRPr="0025129B" w:rsidRDefault="00AF236F" w:rsidP="00433C37">
            <w:pPr>
              <w:rPr>
                <w:rFonts w:cstheme="minorHAnsi"/>
                <w:sz w:val="20"/>
                <w:szCs w:val="20"/>
                <w:lang w:val="es-ES" w:eastAsia="es-ES"/>
              </w:rPr>
            </w:pPr>
            <w:r>
              <w:rPr>
                <w:rFonts w:cstheme="minorHAnsi"/>
                <w:sz w:val="20"/>
                <w:szCs w:val="20"/>
                <w:lang w:val="es-ES" w:eastAsia="es-ES"/>
              </w:rPr>
              <w:t>93.711.000-6</w:t>
            </w:r>
          </w:p>
        </w:tc>
      </w:tr>
      <w:tr w:rsidR="00AF236F" w:rsidRPr="0025129B" w14:paraId="43665895" w14:textId="77777777" w:rsidTr="00433C37">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AF58AFB" w14:textId="77777777" w:rsidR="00AF236F" w:rsidRPr="0025129B" w:rsidRDefault="00AF236F" w:rsidP="00433C37">
            <w:pPr>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48E18996" w14:textId="77777777" w:rsidR="00AF236F" w:rsidRDefault="00AF236F" w:rsidP="00433C37">
            <w:pPr>
              <w:rPr>
                <w:rFonts w:cstheme="minorHAnsi"/>
                <w:sz w:val="20"/>
                <w:szCs w:val="20"/>
              </w:rPr>
            </w:pPr>
            <w:r>
              <w:rPr>
                <w:rFonts w:cstheme="minorHAnsi"/>
                <w:sz w:val="20"/>
                <w:szCs w:val="20"/>
              </w:rPr>
              <w:t xml:space="preserve">Recinto Portuario S/N°, Iquique. </w:t>
            </w:r>
          </w:p>
          <w:p w14:paraId="0F68277F" w14:textId="77777777" w:rsidR="00AF236F" w:rsidRPr="0025129B" w:rsidRDefault="00AF236F" w:rsidP="00433C37">
            <w:pPr>
              <w:rPr>
                <w:rFonts w:cstheme="minorHAnsi"/>
                <w:sz w:val="20"/>
                <w:szCs w:val="20"/>
              </w:rPr>
            </w:pPr>
            <w:r>
              <w:rPr>
                <w:rFonts w:cstheme="minorHAnsi"/>
                <w:sz w:val="20"/>
                <w:szCs w:val="20"/>
              </w:rPr>
              <w:t>Casilla 55-D, Correos de Chile.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9BFEB1C" w14:textId="77777777" w:rsidR="00AF236F" w:rsidRPr="0025129B" w:rsidRDefault="00AF236F" w:rsidP="00433C37">
            <w:pPr>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42AB5EF3" w14:textId="77777777" w:rsidR="00AF236F" w:rsidRPr="0025129B" w:rsidRDefault="00AF236F" w:rsidP="00433C37">
            <w:pPr>
              <w:rPr>
                <w:rFonts w:cstheme="minorHAnsi"/>
                <w:sz w:val="20"/>
                <w:szCs w:val="20"/>
              </w:rPr>
            </w:pPr>
            <w:r>
              <w:rPr>
                <w:rFonts w:cstheme="minorHAnsi"/>
                <w:sz w:val="20"/>
                <w:szCs w:val="20"/>
              </w:rPr>
              <w:t>acarvajal@camanchaca.cl</w:t>
            </w:r>
          </w:p>
        </w:tc>
      </w:tr>
      <w:tr w:rsidR="00AF236F" w:rsidRPr="0025129B" w14:paraId="6F5E26D8" w14:textId="77777777" w:rsidTr="00433C37">
        <w:trPr>
          <w:trHeight w:val="589"/>
          <w:jc w:val="center"/>
        </w:trPr>
        <w:tc>
          <w:tcPr>
            <w:tcW w:w="270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86130D5" w14:textId="77777777" w:rsidR="00AF236F" w:rsidRPr="0025129B" w:rsidRDefault="00AF236F" w:rsidP="00433C37">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9B3A03" w14:textId="77777777" w:rsidR="00AF236F" w:rsidRPr="0025129B" w:rsidRDefault="00AF236F" w:rsidP="00433C37">
            <w:pPr>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050D6EBE" w14:textId="77777777" w:rsidR="00AF236F" w:rsidRPr="0025129B" w:rsidRDefault="00AF236F" w:rsidP="00433C37">
            <w:pPr>
              <w:rPr>
                <w:rFonts w:cstheme="minorHAnsi"/>
                <w:sz w:val="20"/>
                <w:szCs w:val="20"/>
              </w:rPr>
            </w:pPr>
            <w:r w:rsidRPr="003334BE">
              <w:rPr>
                <w:rFonts w:cstheme="minorHAnsi"/>
                <w:sz w:val="20"/>
                <w:szCs w:val="20"/>
              </w:rPr>
              <w:t>57-2408401</w:t>
            </w:r>
          </w:p>
        </w:tc>
      </w:tr>
      <w:tr w:rsidR="00AF236F" w:rsidRPr="0025129B" w14:paraId="7308CDD1" w14:textId="77777777" w:rsidTr="00433C37">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0512AD" w14:textId="77777777" w:rsidR="00AF236F" w:rsidRPr="0025129B" w:rsidRDefault="00AF236F" w:rsidP="00433C37">
            <w:pPr>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7FAA2107" w14:textId="77777777" w:rsidR="00AF236F" w:rsidRPr="0025129B" w:rsidRDefault="00AF236F" w:rsidP="00433C37">
            <w:pPr>
              <w:rPr>
                <w:rFonts w:cstheme="minorHAnsi"/>
                <w:sz w:val="20"/>
                <w:szCs w:val="20"/>
              </w:rPr>
            </w:pPr>
            <w:r>
              <w:rPr>
                <w:rFonts w:cstheme="minorHAnsi"/>
                <w:sz w:val="20"/>
                <w:szCs w:val="20"/>
              </w:rPr>
              <w:t>Adolfo Carvajal Salgado.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C213DC" w14:textId="77777777" w:rsidR="00AF236F" w:rsidRPr="0025129B" w:rsidRDefault="00AF236F" w:rsidP="00433C37">
            <w:pPr>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7C80C4BF" w14:textId="77777777" w:rsidR="00AF236F" w:rsidRPr="0025129B" w:rsidRDefault="00AF236F" w:rsidP="00433C37">
            <w:pPr>
              <w:jc w:val="left"/>
              <w:rPr>
                <w:rFonts w:cstheme="minorHAnsi"/>
                <w:sz w:val="20"/>
                <w:szCs w:val="20"/>
                <w:lang w:val="es-ES" w:eastAsia="es-ES"/>
              </w:rPr>
            </w:pPr>
            <w:r>
              <w:rPr>
                <w:rFonts w:cstheme="minorHAnsi"/>
                <w:sz w:val="20"/>
                <w:szCs w:val="20"/>
                <w:lang w:val="es-ES" w:eastAsia="es-ES"/>
              </w:rPr>
              <w:t>7.638.417-7</w:t>
            </w:r>
          </w:p>
        </w:tc>
      </w:tr>
      <w:tr w:rsidR="00AF236F" w:rsidRPr="0025129B" w14:paraId="673CF347" w14:textId="77777777" w:rsidTr="00433C37">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CCC3A3" w14:textId="77777777" w:rsidR="00AF236F" w:rsidRPr="0025129B" w:rsidRDefault="00AF236F" w:rsidP="00433C37">
            <w:pPr>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517A0FAB" w14:textId="77777777" w:rsidR="00AF236F" w:rsidRDefault="00AF236F" w:rsidP="00433C37">
            <w:pPr>
              <w:rPr>
                <w:rFonts w:cstheme="minorHAnsi"/>
                <w:sz w:val="20"/>
                <w:szCs w:val="20"/>
              </w:rPr>
            </w:pPr>
            <w:r>
              <w:rPr>
                <w:rFonts w:cstheme="minorHAnsi"/>
                <w:sz w:val="20"/>
                <w:szCs w:val="20"/>
              </w:rPr>
              <w:t xml:space="preserve">Recinto Portuario S/N°, Iquique. </w:t>
            </w:r>
          </w:p>
          <w:p w14:paraId="52B7E996" w14:textId="77777777" w:rsidR="00AF236F" w:rsidRPr="0025129B" w:rsidRDefault="00AF236F" w:rsidP="00433C37">
            <w:pPr>
              <w:rPr>
                <w:rFonts w:cstheme="minorHAnsi"/>
                <w:sz w:val="20"/>
                <w:szCs w:val="20"/>
                <w:lang w:val="es-ES" w:eastAsia="es-ES"/>
              </w:rPr>
            </w:pPr>
            <w:r>
              <w:rPr>
                <w:rFonts w:cstheme="minorHAnsi"/>
                <w:sz w:val="20"/>
                <w:szCs w:val="20"/>
              </w:rPr>
              <w:t>Casilla 55-D, Correos de Chile.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8910DB" w14:textId="77777777" w:rsidR="00AF236F" w:rsidRDefault="00AF236F" w:rsidP="00433C37">
            <w:pPr>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49589AF1" w14:textId="77777777" w:rsidR="00AF236F" w:rsidRPr="0025129B" w:rsidRDefault="00AF236F" w:rsidP="00433C37">
            <w:pPr>
              <w:rPr>
                <w:rFonts w:cstheme="minorHAnsi"/>
                <w:sz w:val="20"/>
                <w:szCs w:val="20"/>
                <w:lang w:val="es-ES" w:eastAsia="es-ES"/>
              </w:rPr>
            </w:pPr>
            <w:r>
              <w:rPr>
                <w:rFonts w:cstheme="minorHAnsi"/>
                <w:sz w:val="20"/>
                <w:szCs w:val="20"/>
              </w:rPr>
              <w:t>acarvajal@camanchaca.cl</w:t>
            </w:r>
          </w:p>
        </w:tc>
      </w:tr>
      <w:tr w:rsidR="00AF236F" w:rsidRPr="0025129B" w14:paraId="1465220D" w14:textId="77777777" w:rsidTr="00433C37">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84DE1EE" w14:textId="77777777" w:rsidR="00AF236F" w:rsidRPr="0025129B" w:rsidRDefault="00AF236F" w:rsidP="00433C37">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EE139F5" w14:textId="77777777" w:rsidR="00AF236F" w:rsidRDefault="00AF236F" w:rsidP="00433C37">
            <w:pPr>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1794552" w14:textId="77777777" w:rsidR="00AF236F" w:rsidRPr="0025129B" w:rsidRDefault="00AF236F" w:rsidP="00433C37">
            <w:pPr>
              <w:rPr>
                <w:rFonts w:cstheme="minorHAnsi"/>
                <w:sz w:val="20"/>
                <w:szCs w:val="20"/>
                <w:lang w:val="es-ES" w:eastAsia="es-ES"/>
              </w:rPr>
            </w:pPr>
            <w:r w:rsidRPr="003334BE">
              <w:rPr>
                <w:rFonts w:cstheme="minorHAnsi"/>
                <w:sz w:val="20"/>
                <w:szCs w:val="20"/>
                <w:lang w:val="es-ES" w:eastAsia="es-ES"/>
              </w:rPr>
              <w:t>57-2408401</w:t>
            </w:r>
          </w:p>
        </w:tc>
      </w:tr>
      <w:tr w:rsidR="00AF236F" w:rsidRPr="0025129B" w14:paraId="080A5876" w14:textId="77777777" w:rsidTr="00433C37">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D7F63D" w14:textId="77777777" w:rsidR="00AF236F" w:rsidRPr="0025129B" w:rsidRDefault="00AF236F" w:rsidP="00433C37">
            <w:pPr>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260E2767" w14:textId="77777777" w:rsidR="00AF236F" w:rsidRPr="0025129B" w:rsidRDefault="00AF236F" w:rsidP="00433C37">
            <w:pPr>
              <w:rPr>
                <w:rFonts w:cstheme="minorHAnsi"/>
                <w:sz w:val="20"/>
                <w:szCs w:val="20"/>
              </w:rPr>
            </w:pPr>
            <w:r>
              <w:rPr>
                <w:rFonts w:cstheme="minorHAnsi"/>
                <w:sz w:val="20"/>
                <w:szCs w:val="20"/>
              </w:rPr>
              <w:t>Operación.</w:t>
            </w:r>
          </w:p>
        </w:tc>
      </w:tr>
    </w:tbl>
    <w:p w14:paraId="515DC5CA" w14:textId="77777777" w:rsidR="00AF236F" w:rsidRPr="00AF236F" w:rsidRDefault="00AF236F" w:rsidP="00AF236F"/>
    <w:p w14:paraId="2D1A756B" w14:textId="77777777" w:rsidR="00594489" w:rsidRPr="00594489" w:rsidRDefault="00594489" w:rsidP="00594489">
      <w:pPr>
        <w:sectPr w:rsidR="00594489" w:rsidRPr="00594489" w:rsidSect="00E349AF">
          <w:type w:val="continuous"/>
          <w:pgSz w:w="12240" w:h="15840" w:code="1"/>
          <w:pgMar w:top="1134" w:right="1134" w:bottom="1134" w:left="1134" w:header="709" w:footer="709" w:gutter="0"/>
          <w:cols w:space="708"/>
          <w:docGrid w:linePitch="360"/>
        </w:sectPr>
      </w:pPr>
    </w:p>
    <w:p w14:paraId="441322AA" w14:textId="77777777"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r w:rsidRPr="0025129B">
        <w:lastRenderedPageBreak/>
        <w:t>Ubicación</w:t>
      </w:r>
      <w:bookmarkEnd w:id="28"/>
      <w:bookmarkEnd w:id="29"/>
      <w:bookmarkEnd w:id="30"/>
      <w:bookmarkEnd w:id="31"/>
      <w:bookmarkEnd w:id="32"/>
      <w:bookmarkEnd w:id="33"/>
      <w:r w:rsidR="003714C8">
        <w:t xml:space="preserve"> y </w:t>
      </w:r>
      <w:proofErr w:type="spellStart"/>
      <w:r w:rsidR="003714C8">
        <w:t>Layout</w:t>
      </w:r>
      <w:bookmarkEnd w:id="34"/>
      <w:bookmarkEnd w:id="35"/>
      <w:bookmarkEnd w:id="36"/>
      <w:proofErr w:type="spellEnd"/>
      <w:r w:rsidR="00D14394">
        <w:t>.</w:t>
      </w:r>
    </w:p>
    <w:p w14:paraId="2D25AF06"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594489" w:rsidRPr="0025129B" w14:paraId="1AEC13FB" w14:textId="77777777" w:rsidTr="00923EE4">
        <w:trPr>
          <w:trHeight w:val="7075"/>
          <w:jc w:val="center"/>
        </w:trPr>
        <w:tc>
          <w:tcPr>
            <w:tcW w:w="5000" w:type="pct"/>
            <w:gridSpan w:val="4"/>
            <w:shd w:val="clear" w:color="auto" w:fill="FFFFFF"/>
            <w:tcMar>
              <w:top w:w="58" w:type="dxa"/>
              <w:left w:w="58" w:type="dxa"/>
              <w:bottom w:w="58" w:type="dxa"/>
              <w:right w:w="58" w:type="dxa"/>
            </w:tcMar>
            <w:hideMark/>
          </w:tcPr>
          <w:p w14:paraId="71F9B6A1" w14:textId="77777777" w:rsidR="00594489" w:rsidRPr="007E2D5C" w:rsidRDefault="00594489" w:rsidP="00923EE4">
            <w:pPr>
              <w:rPr>
                <w:color w:val="FF0000"/>
                <w:sz w:val="20"/>
                <w:szCs w:val="20"/>
              </w:rPr>
            </w:pPr>
            <w:bookmarkStart w:id="37" w:name="_Toc352840382"/>
            <w:bookmarkStart w:id="38" w:name="_Toc352841442"/>
            <w:bookmarkStart w:id="39" w:name="_Toc352940732"/>
            <w:bookmarkStart w:id="40" w:name="_Toc353998108"/>
            <w:bookmarkStart w:id="41" w:name="_Toc353998181"/>
            <w:r w:rsidRPr="0025129B">
              <w:rPr>
                <w:b/>
              </w:rPr>
              <w:t xml:space="preserve">Figura </w:t>
            </w:r>
            <w:r>
              <w:rPr>
                <w:b/>
              </w:rPr>
              <w:t>1</w:t>
            </w:r>
            <w:r w:rsidRPr="0025129B">
              <w:rPr>
                <w:b/>
              </w:rPr>
              <w:t xml:space="preserve">. </w:t>
            </w:r>
            <w:r w:rsidRPr="00FF70ED">
              <w:rPr>
                <w:b/>
              </w:rPr>
              <w:t xml:space="preserve">Mapa de ubicación local </w:t>
            </w:r>
            <w:r w:rsidRPr="00FF70ED">
              <w:rPr>
                <w:sz w:val="20"/>
                <w:szCs w:val="20"/>
              </w:rPr>
              <w:t xml:space="preserve">(Fuente: Google </w:t>
            </w:r>
            <w:proofErr w:type="spellStart"/>
            <w:r w:rsidRPr="00FF70ED">
              <w:rPr>
                <w:sz w:val="20"/>
                <w:szCs w:val="20"/>
              </w:rPr>
              <w:t>Earth</w:t>
            </w:r>
            <w:proofErr w:type="spellEnd"/>
            <w:r w:rsidRPr="00FF70ED">
              <w:rPr>
                <w:sz w:val="20"/>
                <w:szCs w:val="20"/>
              </w:rPr>
              <w:t>, 201</w:t>
            </w:r>
            <w:r>
              <w:rPr>
                <w:sz w:val="20"/>
                <w:szCs w:val="20"/>
              </w:rPr>
              <w:t>6</w:t>
            </w:r>
            <w:r w:rsidRPr="00FF70ED">
              <w:rPr>
                <w:sz w:val="20"/>
                <w:szCs w:val="20"/>
              </w:rPr>
              <w:t>)</w:t>
            </w:r>
            <w:bookmarkEnd w:id="37"/>
            <w:bookmarkEnd w:id="38"/>
            <w:r w:rsidRPr="00FF70ED">
              <w:rPr>
                <w:sz w:val="20"/>
                <w:szCs w:val="20"/>
              </w:rPr>
              <w:t>.</w:t>
            </w:r>
            <w:r w:rsidRPr="007E2D5C">
              <w:rPr>
                <w:sz w:val="20"/>
                <w:szCs w:val="20"/>
              </w:rPr>
              <w:t xml:space="preserve"> </w:t>
            </w:r>
            <w:bookmarkEnd w:id="39"/>
            <w:bookmarkEnd w:id="40"/>
            <w:bookmarkEnd w:id="41"/>
          </w:p>
          <w:p w14:paraId="13E03208" w14:textId="5491BBB7" w:rsidR="00594489" w:rsidRPr="003714C8" w:rsidRDefault="00AF236F" w:rsidP="00923EE4">
            <w:pPr>
              <w:jc w:val="center"/>
              <w:rPr>
                <w:rFonts w:cstheme="minorHAnsi"/>
                <w:b/>
                <w:noProof/>
                <w:sz w:val="24"/>
                <w:szCs w:val="20"/>
                <w:lang w:eastAsia="es-CL"/>
              </w:rPr>
            </w:pPr>
            <w:r>
              <w:rPr>
                <w:noProof/>
                <w:lang w:eastAsia="es-CL"/>
              </w:rPr>
              <w:drawing>
                <wp:inline distT="0" distB="0" distL="0" distR="0" wp14:anchorId="75DB352B" wp14:editId="75939CB7">
                  <wp:extent cx="6734175" cy="432911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8014" t="9620" b="8434"/>
                          <a:stretch/>
                        </pic:blipFill>
                        <pic:spPr bwMode="auto">
                          <a:xfrm>
                            <a:off x="0" y="0"/>
                            <a:ext cx="6738975" cy="4332199"/>
                          </a:xfrm>
                          <a:prstGeom prst="rect">
                            <a:avLst/>
                          </a:prstGeom>
                          <a:ln>
                            <a:noFill/>
                          </a:ln>
                          <a:extLst>
                            <a:ext uri="{53640926-AAD7-44D8-BBD7-CCE9431645EC}">
                              <a14:shadowObscured xmlns:a14="http://schemas.microsoft.com/office/drawing/2010/main"/>
                            </a:ext>
                          </a:extLst>
                        </pic:spPr>
                      </pic:pic>
                    </a:graphicData>
                  </a:graphic>
                </wp:inline>
              </w:drawing>
            </w:r>
          </w:p>
        </w:tc>
      </w:tr>
      <w:tr w:rsidR="00594489" w:rsidRPr="0025129B" w14:paraId="11979E93" w14:textId="77777777" w:rsidTr="00923EE4">
        <w:trPr>
          <w:trHeight w:val="229"/>
          <w:jc w:val="center"/>
        </w:trPr>
        <w:tc>
          <w:tcPr>
            <w:tcW w:w="5000" w:type="pct"/>
            <w:gridSpan w:val="4"/>
            <w:shd w:val="clear" w:color="auto" w:fill="FFFFFF"/>
            <w:tcMar>
              <w:top w:w="58" w:type="dxa"/>
              <w:left w:w="58" w:type="dxa"/>
              <w:bottom w:w="58" w:type="dxa"/>
              <w:right w:w="58" w:type="dxa"/>
            </w:tcMar>
          </w:tcPr>
          <w:p w14:paraId="6DC74B10" w14:textId="77777777" w:rsidR="00594489" w:rsidRPr="0025129B" w:rsidRDefault="00594489" w:rsidP="00923EE4">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p>
        </w:tc>
      </w:tr>
      <w:tr w:rsidR="00594489" w:rsidRPr="0025129B" w14:paraId="66A4D355" w14:textId="77777777" w:rsidTr="00923EE4">
        <w:trPr>
          <w:trHeight w:val="229"/>
          <w:jc w:val="center"/>
        </w:trPr>
        <w:tc>
          <w:tcPr>
            <w:tcW w:w="1447" w:type="pct"/>
            <w:shd w:val="clear" w:color="auto" w:fill="FFFFFF"/>
            <w:tcMar>
              <w:top w:w="58" w:type="dxa"/>
              <w:left w:w="58" w:type="dxa"/>
              <w:bottom w:w="58" w:type="dxa"/>
              <w:right w:w="58" w:type="dxa"/>
            </w:tcMar>
            <w:hideMark/>
          </w:tcPr>
          <w:p w14:paraId="00AB2753" w14:textId="77777777" w:rsidR="00594489" w:rsidRPr="0025129B" w:rsidRDefault="00594489" w:rsidP="00923EE4">
            <w:pPr>
              <w:rPr>
                <w:rFonts w:cstheme="minorHAnsi"/>
                <w:b/>
                <w:sz w:val="20"/>
                <w:szCs w:val="18"/>
              </w:rPr>
            </w:pPr>
            <w:proofErr w:type="spellStart"/>
            <w:r w:rsidRPr="0025129B">
              <w:rPr>
                <w:rFonts w:cstheme="minorHAnsi"/>
                <w:b/>
                <w:sz w:val="20"/>
                <w:szCs w:val="18"/>
              </w:rPr>
              <w:t>Datum</w:t>
            </w:r>
            <w:proofErr w:type="spellEnd"/>
            <w:r w:rsidRPr="0025129B">
              <w:rPr>
                <w:rFonts w:cstheme="minorHAnsi"/>
                <w:b/>
                <w:sz w:val="20"/>
                <w:szCs w:val="18"/>
              </w:rPr>
              <w:t>:</w:t>
            </w:r>
            <w:r>
              <w:rPr>
                <w:rFonts w:cstheme="minorHAnsi"/>
                <w:b/>
                <w:sz w:val="20"/>
                <w:szCs w:val="18"/>
              </w:rPr>
              <w:t xml:space="preserve"> </w:t>
            </w:r>
            <w:r w:rsidRPr="00C47D41">
              <w:rPr>
                <w:rFonts w:cstheme="minorHAnsi"/>
                <w:sz w:val="20"/>
                <w:szCs w:val="18"/>
              </w:rPr>
              <w:t>WGS 84</w:t>
            </w:r>
          </w:p>
        </w:tc>
        <w:tc>
          <w:tcPr>
            <w:tcW w:w="885" w:type="pct"/>
            <w:shd w:val="clear" w:color="auto" w:fill="FFFFFF"/>
          </w:tcPr>
          <w:p w14:paraId="41105E4A" w14:textId="77777777" w:rsidR="00594489" w:rsidRPr="0025129B" w:rsidRDefault="00594489" w:rsidP="00923EE4">
            <w:pPr>
              <w:rPr>
                <w:rFonts w:cstheme="minorHAnsi"/>
                <w:b/>
                <w:sz w:val="20"/>
                <w:szCs w:val="18"/>
              </w:rPr>
            </w:pPr>
            <w:r w:rsidRPr="0025129B">
              <w:rPr>
                <w:rFonts w:cstheme="minorHAnsi"/>
                <w:b/>
                <w:sz w:val="20"/>
                <w:szCs w:val="18"/>
              </w:rPr>
              <w:t>Huso:</w:t>
            </w:r>
            <w:r>
              <w:rPr>
                <w:rFonts w:cstheme="minorHAnsi"/>
                <w:b/>
                <w:sz w:val="20"/>
                <w:szCs w:val="18"/>
              </w:rPr>
              <w:t xml:space="preserve"> </w:t>
            </w:r>
            <w:r w:rsidRPr="00C47D41">
              <w:rPr>
                <w:rFonts w:cstheme="minorHAnsi"/>
                <w:sz w:val="20"/>
                <w:szCs w:val="18"/>
              </w:rPr>
              <w:t>19 S</w:t>
            </w:r>
          </w:p>
        </w:tc>
        <w:tc>
          <w:tcPr>
            <w:tcW w:w="1255" w:type="pct"/>
            <w:shd w:val="clear" w:color="auto" w:fill="FFFFFF"/>
          </w:tcPr>
          <w:p w14:paraId="2BFE0D22" w14:textId="43331409" w:rsidR="00594489" w:rsidRPr="0025129B" w:rsidRDefault="00594489" w:rsidP="00923EE4">
            <w:pPr>
              <w:rPr>
                <w:rFonts w:cstheme="minorHAnsi"/>
                <w:b/>
                <w:sz w:val="20"/>
                <w:szCs w:val="18"/>
              </w:rPr>
            </w:pPr>
            <w:r w:rsidRPr="0025129B">
              <w:rPr>
                <w:rFonts w:cstheme="minorHAnsi"/>
                <w:b/>
                <w:sz w:val="20"/>
                <w:szCs w:val="18"/>
              </w:rPr>
              <w:t>UTM N:</w:t>
            </w:r>
            <w:r>
              <w:rPr>
                <w:rFonts w:cstheme="minorHAnsi"/>
                <w:b/>
                <w:sz w:val="20"/>
                <w:szCs w:val="18"/>
              </w:rPr>
              <w:t xml:space="preserve"> </w:t>
            </w:r>
            <w:r w:rsidR="00AF236F">
              <w:rPr>
                <w:rFonts w:cstheme="minorHAnsi"/>
                <w:sz w:val="20"/>
                <w:szCs w:val="18"/>
              </w:rPr>
              <w:t>7.765.320 m.</w:t>
            </w:r>
          </w:p>
        </w:tc>
        <w:tc>
          <w:tcPr>
            <w:tcW w:w="1413" w:type="pct"/>
            <w:shd w:val="clear" w:color="auto" w:fill="FFFFFF"/>
          </w:tcPr>
          <w:p w14:paraId="4C4AA4E5" w14:textId="3C39E239" w:rsidR="00594489" w:rsidRPr="0025129B" w:rsidRDefault="00594489" w:rsidP="00923EE4">
            <w:pPr>
              <w:rPr>
                <w:rFonts w:cstheme="minorHAnsi"/>
                <w:b/>
                <w:sz w:val="20"/>
                <w:szCs w:val="16"/>
              </w:rPr>
            </w:pPr>
            <w:r w:rsidRPr="0025129B">
              <w:rPr>
                <w:rFonts w:cstheme="minorHAnsi"/>
                <w:b/>
                <w:sz w:val="20"/>
                <w:szCs w:val="16"/>
              </w:rPr>
              <w:t>UTM E:</w:t>
            </w:r>
            <w:r>
              <w:rPr>
                <w:rFonts w:cstheme="minorHAnsi"/>
                <w:b/>
                <w:sz w:val="20"/>
                <w:szCs w:val="16"/>
              </w:rPr>
              <w:t xml:space="preserve"> </w:t>
            </w:r>
            <w:r w:rsidR="00AF236F" w:rsidRPr="002803DB">
              <w:rPr>
                <w:rFonts w:cstheme="minorHAnsi"/>
                <w:sz w:val="20"/>
                <w:szCs w:val="16"/>
              </w:rPr>
              <w:t>378.790</w:t>
            </w:r>
            <w:r w:rsidR="00AF236F">
              <w:rPr>
                <w:rFonts w:cstheme="minorHAnsi"/>
                <w:sz w:val="20"/>
                <w:szCs w:val="16"/>
              </w:rPr>
              <w:t xml:space="preserve"> m.</w:t>
            </w:r>
          </w:p>
        </w:tc>
      </w:tr>
      <w:tr w:rsidR="00594489" w:rsidRPr="0025129B" w14:paraId="5E041DB4" w14:textId="77777777" w:rsidTr="00923EE4">
        <w:trPr>
          <w:trHeight w:val="728"/>
          <w:jc w:val="center"/>
        </w:trPr>
        <w:tc>
          <w:tcPr>
            <w:tcW w:w="5000" w:type="pct"/>
            <w:gridSpan w:val="4"/>
            <w:shd w:val="clear" w:color="auto" w:fill="FFFFFF"/>
            <w:tcMar>
              <w:top w:w="58" w:type="dxa"/>
              <w:left w:w="58" w:type="dxa"/>
              <w:bottom w:w="58" w:type="dxa"/>
              <w:right w:w="58" w:type="dxa"/>
            </w:tcMar>
          </w:tcPr>
          <w:p w14:paraId="79B98A86" w14:textId="2F8FA91D" w:rsidR="00594489" w:rsidRPr="0025129B" w:rsidRDefault="00594489" w:rsidP="00923EE4">
            <w:pPr>
              <w:rPr>
                <w:rFonts w:cstheme="minorHAnsi"/>
                <w:b/>
                <w:color w:val="FF0000"/>
                <w:sz w:val="20"/>
                <w:szCs w:val="18"/>
              </w:rPr>
            </w:pPr>
            <w:r>
              <w:rPr>
                <w:rFonts w:cstheme="minorHAnsi"/>
                <w:b/>
                <w:sz w:val="20"/>
                <w:szCs w:val="18"/>
              </w:rPr>
              <w:t>Ruta de a</w:t>
            </w:r>
            <w:r w:rsidRPr="0025129B">
              <w:rPr>
                <w:rFonts w:cstheme="minorHAnsi"/>
                <w:b/>
                <w:sz w:val="20"/>
                <w:szCs w:val="18"/>
              </w:rPr>
              <w:t xml:space="preserve">cceso: </w:t>
            </w:r>
            <w:r w:rsidR="00AF236F" w:rsidRPr="00532442">
              <w:rPr>
                <w:rFonts w:cstheme="minorHAnsi"/>
                <w:sz w:val="20"/>
                <w:szCs w:val="18"/>
              </w:rPr>
              <w:t xml:space="preserve">Se ingresa por la calle Arturo Prat Chacón, continuar por el borde costero hasta llegar la intersección con la calle Jorge Barrera, doblar a la izquierda </w:t>
            </w:r>
            <w:r w:rsidR="00AF236F">
              <w:rPr>
                <w:rFonts w:cstheme="minorHAnsi"/>
                <w:sz w:val="20"/>
                <w:szCs w:val="18"/>
              </w:rPr>
              <w:t>y continuar hasta el acceso al R</w:t>
            </w:r>
            <w:r w:rsidR="00AF236F" w:rsidRPr="00532442">
              <w:rPr>
                <w:rFonts w:cstheme="minorHAnsi"/>
                <w:sz w:val="20"/>
                <w:szCs w:val="18"/>
              </w:rPr>
              <w:t xml:space="preserve">ecinto </w:t>
            </w:r>
            <w:r w:rsidR="00AF236F">
              <w:rPr>
                <w:rFonts w:cstheme="minorHAnsi"/>
                <w:sz w:val="20"/>
                <w:szCs w:val="18"/>
              </w:rPr>
              <w:t>P</w:t>
            </w:r>
            <w:r w:rsidR="00AF236F" w:rsidRPr="00532442">
              <w:rPr>
                <w:rFonts w:cstheme="minorHAnsi"/>
                <w:sz w:val="20"/>
                <w:szCs w:val="18"/>
              </w:rPr>
              <w:t>ortuario.</w:t>
            </w:r>
          </w:p>
        </w:tc>
      </w:tr>
    </w:tbl>
    <w:p w14:paraId="2E539BE2" w14:textId="5379A7AD" w:rsidR="00594489" w:rsidRDefault="00594489" w:rsidP="00497690">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594489" w:rsidRPr="0025129B" w14:paraId="42A344E0" w14:textId="77777777" w:rsidTr="00923EE4">
        <w:trPr>
          <w:trHeight w:val="7075"/>
          <w:jc w:val="center"/>
        </w:trPr>
        <w:tc>
          <w:tcPr>
            <w:tcW w:w="5000" w:type="pct"/>
            <w:shd w:val="clear" w:color="auto" w:fill="FFFFFF"/>
            <w:tcMar>
              <w:top w:w="58" w:type="dxa"/>
              <w:left w:w="58" w:type="dxa"/>
              <w:bottom w:w="58" w:type="dxa"/>
              <w:right w:w="58" w:type="dxa"/>
            </w:tcMar>
            <w:hideMark/>
          </w:tcPr>
          <w:p w14:paraId="191B45A1" w14:textId="26F4D7BD" w:rsidR="00594489" w:rsidRPr="007E2D5C" w:rsidRDefault="00594489" w:rsidP="00923EE4">
            <w:pPr>
              <w:rPr>
                <w:color w:val="FF0000"/>
                <w:sz w:val="20"/>
                <w:szCs w:val="20"/>
              </w:rPr>
            </w:pPr>
            <w:r w:rsidRPr="0025129B">
              <w:rPr>
                <w:b/>
              </w:rPr>
              <w:t xml:space="preserve">Figura </w:t>
            </w:r>
            <w:r w:rsidR="007D5856">
              <w:rPr>
                <w:b/>
              </w:rPr>
              <w:t>2</w:t>
            </w:r>
            <w:r w:rsidRPr="0025129B">
              <w:rPr>
                <w:b/>
              </w:rPr>
              <w:t xml:space="preserve">. </w:t>
            </w:r>
            <w:r w:rsidRPr="00FF70ED">
              <w:rPr>
                <w:b/>
              </w:rPr>
              <w:t xml:space="preserve">Mapa de ubicación local </w:t>
            </w:r>
            <w:r w:rsidRPr="00FF70ED">
              <w:rPr>
                <w:sz w:val="20"/>
                <w:szCs w:val="20"/>
              </w:rPr>
              <w:t xml:space="preserve">(Fuente: Google </w:t>
            </w:r>
            <w:proofErr w:type="spellStart"/>
            <w:r w:rsidRPr="00FF70ED">
              <w:rPr>
                <w:sz w:val="20"/>
                <w:szCs w:val="20"/>
              </w:rPr>
              <w:t>Earth</w:t>
            </w:r>
            <w:proofErr w:type="spellEnd"/>
            <w:r w:rsidRPr="00FF70ED">
              <w:rPr>
                <w:sz w:val="20"/>
                <w:szCs w:val="20"/>
              </w:rPr>
              <w:t>, 201</w:t>
            </w:r>
            <w:r>
              <w:rPr>
                <w:sz w:val="20"/>
                <w:szCs w:val="20"/>
              </w:rPr>
              <w:t>6</w:t>
            </w:r>
            <w:r w:rsidRPr="00FF70ED">
              <w:rPr>
                <w:sz w:val="20"/>
                <w:szCs w:val="20"/>
              </w:rPr>
              <w:t>).</w:t>
            </w:r>
            <w:r w:rsidRPr="007E2D5C">
              <w:rPr>
                <w:sz w:val="20"/>
                <w:szCs w:val="20"/>
              </w:rPr>
              <w:t xml:space="preserve"> </w:t>
            </w:r>
          </w:p>
          <w:p w14:paraId="464AE796" w14:textId="7BA95037" w:rsidR="00594489" w:rsidRPr="003714C8" w:rsidRDefault="00AF236F" w:rsidP="00923EE4">
            <w:pPr>
              <w:jc w:val="center"/>
              <w:rPr>
                <w:rFonts w:cstheme="minorHAnsi"/>
                <w:b/>
                <w:noProof/>
                <w:sz w:val="24"/>
                <w:szCs w:val="20"/>
                <w:lang w:eastAsia="es-CL"/>
              </w:rPr>
            </w:pPr>
            <w:r w:rsidRPr="002F3649">
              <w:rPr>
                <w:noProof/>
                <w:lang w:eastAsia="es-CL"/>
              </w:rPr>
              <w:drawing>
                <wp:inline distT="0" distB="0" distL="0" distR="0" wp14:anchorId="29774C04" wp14:editId="60ABED93">
                  <wp:extent cx="7160821" cy="4881333"/>
                  <wp:effectExtent l="0" t="0" r="254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9942" t="9811" r="14016" b="10117"/>
                          <a:stretch/>
                        </pic:blipFill>
                        <pic:spPr bwMode="auto">
                          <a:xfrm>
                            <a:off x="0" y="0"/>
                            <a:ext cx="7160821" cy="4881333"/>
                          </a:xfrm>
                          <a:prstGeom prst="rect">
                            <a:avLst/>
                          </a:prstGeom>
                          <a:ln>
                            <a:noFill/>
                          </a:ln>
                          <a:extLst>
                            <a:ext uri="{53640926-AAD7-44D8-BBD7-CCE9431645EC}">
                              <a14:shadowObscured xmlns:a14="http://schemas.microsoft.com/office/drawing/2010/main"/>
                            </a:ext>
                          </a:extLst>
                        </pic:spPr>
                      </pic:pic>
                    </a:graphicData>
                  </a:graphic>
                </wp:inline>
              </w:drawing>
            </w:r>
          </w:p>
        </w:tc>
      </w:tr>
    </w:tbl>
    <w:p w14:paraId="0BA6E0F9" w14:textId="4772611F" w:rsidR="00594489" w:rsidRPr="0025129B" w:rsidRDefault="00594489" w:rsidP="00594489">
      <w:pPr>
        <w:jc w:val="left"/>
        <w:sectPr w:rsidR="00594489" w:rsidRPr="0025129B" w:rsidSect="00A70F8F">
          <w:pgSz w:w="15840" w:h="12240" w:orient="landscape"/>
          <w:pgMar w:top="1134" w:right="1134" w:bottom="1134" w:left="1134" w:header="709" w:footer="709" w:gutter="0"/>
          <w:cols w:space="708"/>
          <w:docGrid w:linePitch="360"/>
        </w:sectPr>
      </w:pPr>
    </w:p>
    <w:p w14:paraId="7E866D9D" w14:textId="77777777" w:rsidR="002C164F" w:rsidRPr="0025129B" w:rsidRDefault="002C164F" w:rsidP="002C164F">
      <w:bookmarkStart w:id="42" w:name="_Toc352162448"/>
      <w:bookmarkStart w:id="43" w:name="_Toc352162785"/>
      <w:bookmarkStart w:id="44" w:name="_Toc352840384"/>
      <w:bookmarkStart w:id="45" w:name="_Toc352841444"/>
    </w:p>
    <w:p w14:paraId="06282C14" w14:textId="77777777" w:rsidR="00B1722C" w:rsidRPr="0025129B" w:rsidRDefault="00B1722C" w:rsidP="00C958D0">
      <w:pPr>
        <w:pStyle w:val="Ttulo1"/>
      </w:pPr>
      <w:bookmarkStart w:id="46" w:name="_Toc390777020"/>
      <w:r w:rsidRPr="0025129B">
        <w:t xml:space="preserve">INSTRUMENTOS DE </w:t>
      </w:r>
      <w:r w:rsidR="005F32AE">
        <w:t xml:space="preserve">GESTIÓN AMBIENTAL QUE REGULAN </w:t>
      </w:r>
      <w:r w:rsidRPr="0025129B">
        <w:t>LA ACTIVIDAD FISCALIZADA.</w:t>
      </w:r>
      <w:bookmarkEnd w:id="42"/>
      <w:bookmarkEnd w:id="43"/>
      <w:bookmarkEnd w:id="44"/>
      <w:bookmarkEnd w:id="45"/>
      <w:bookmarkEnd w:id="46"/>
    </w:p>
    <w:p w14:paraId="4E2FC179"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3"/>
        <w:gridCol w:w="1276"/>
        <w:gridCol w:w="1135"/>
        <w:gridCol w:w="1276"/>
        <w:gridCol w:w="1418"/>
        <w:gridCol w:w="3400"/>
        <w:gridCol w:w="1254"/>
      </w:tblGrid>
      <w:tr w:rsidR="00AF236F" w:rsidRPr="0025129B" w14:paraId="008680EB" w14:textId="77777777" w:rsidTr="00433C37">
        <w:trPr>
          <w:trHeight w:val="498"/>
        </w:trPr>
        <w:tc>
          <w:tcPr>
            <w:tcW w:w="5000" w:type="pct"/>
            <w:gridSpan w:val="7"/>
            <w:shd w:val="clear" w:color="000000" w:fill="D9D9D9"/>
            <w:noWrap/>
          </w:tcPr>
          <w:p w14:paraId="6D2A081F" w14:textId="77777777" w:rsidR="00AF236F" w:rsidRPr="0025129B" w:rsidRDefault="00AF236F" w:rsidP="00433C37">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AF236F" w:rsidRPr="0025129B" w14:paraId="6C15C7FE" w14:textId="77777777" w:rsidTr="00433C37">
        <w:trPr>
          <w:trHeight w:val="498"/>
        </w:trPr>
        <w:tc>
          <w:tcPr>
            <w:tcW w:w="175" w:type="pct"/>
            <w:shd w:val="clear" w:color="auto" w:fill="auto"/>
            <w:vAlign w:val="center"/>
            <w:hideMark/>
          </w:tcPr>
          <w:p w14:paraId="430C659A" w14:textId="77777777" w:rsidR="00AF236F" w:rsidRPr="0025129B" w:rsidRDefault="00AF236F" w:rsidP="00433C37">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1" w:type="pct"/>
            <w:shd w:val="clear" w:color="auto" w:fill="auto"/>
            <w:vAlign w:val="center"/>
            <w:hideMark/>
          </w:tcPr>
          <w:p w14:paraId="4DA2A18F" w14:textId="77777777" w:rsidR="00AF236F" w:rsidRPr="0025129B" w:rsidRDefault="00AF236F" w:rsidP="00433C37">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61" w:type="pct"/>
            <w:shd w:val="clear" w:color="auto" w:fill="auto"/>
            <w:vAlign w:val="center"/>
            <w:hideMark/>
          </w:tcPr>
          <w:p w14:paraId="731CBD5E" w14:textId="77777777" w:rsidR="00AF236F" w:rsidRDefault="00AF236F" w:rsidP="00433C37">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3099B7DC" w14:textId="77777777" w:rsidR="00AF236F" w:rsidRPr="00603ED1" w:rsidRDefault="00AF236F" w:rsidP="00433C37">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631" w:type="pct"/>
            <w:vAlign w:val="center"/>
          </w:tcPr>
          <w:p w14:paraId="142F3E61" w14:textId="77777777" w:rsidR="00AF236F" w:rsidRPr="0025129B" w:rsidRDefault="00AF236F" w:rsidP="00433C37">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7378BF57" w14:textId="77777777" w:rsidR="00AF236F" w:rsidRPr="0025129B" w:rsidRDefault="00AF236F" w:rsidP="00433C37">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681" w:type="pct"/>
            <w:shd w:val="clear" w:color="auto" w:fill="auto"/>
            <w:vAlign w:val="center"/>
            <w:hideMark/>
          </w:tcPr>
          <w:p w14:paraId="7A515DF8" w14:textId="77777777" w:rsidR="00AF236F" w:rsidRPr="0025129B" w:rsidRDefault="00AF236F" w:rsidP="00433C37">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620" w:type="pct"/>
            <w:shd w:val="clear" w:color="auto" w:fill="auto"/>
            <w:vAlign w:val="center"/>
          </w:tcPr>
          <w:p w14:paraId="1E8EEC8E" w14:textId="77777777" w:rsidR="00AF236F" w:rsidRPr="0025129B" w:rsidRDefault="00AF236F" w:rsidP="00433C37">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AF236F" w:rsidRPr="0025129B" w14:paraId="614942BC" w14:textId="77777777" w:rsidTr="00433C37">
        <w:trPr>
          <w:trHeight w:val="498"/>
        </w:trPr>
        <w:tc>
          <w:tcPr>
            <w:tcW w:w="175" w:type="pct"/>
            <w:shd w:val="clear" w:color="auto" w:fill="auto"/>
            <w:noWrap/>
            <w:vAlign w:val="center"/>
            <w:hideMark/>
          </w:tcPr>
          <w:p w14:paraId="1AA65542" w14:textId="77777777" w:rsidR="00AF236F" w:rsidRPr="007C60EE" w:rsidRDefault="00AF236F" w:rsidP="00433C37">
            <w:pPr>
              <w:spacing w:line="0" w:lineRule="atLeast"/>
              <w:jc w:val="center"/>
              <w:rPr>
                <w:color w:val="000000"/>
                <w:sz w:val="20"/>
              </w:rPr>
            </w:pPr>
            <w:r>
              <w:rPr>
                <w:color w:val="000000"/>
                <w:sz w:val="20"/>
              </w:rPr>
              <w:t>1</w:t>
            </w:r>
          </w:p>
        </w:tc>
        <w:tc>
          <w:tcPr>
            <w:tcW w:w="631" w:type="pct"/>
            <w:shd w:val="clear" w:color="auto" w:fill="auto"/>
            <w:noWrap/>
            <w:vAlign w:val="center"/>
          </w:tcPr>
          <w:p w14:paraId="7A2193B9" w14:textId="77777777" w:rsidR="00AF236F" w:rsidRPr="007C60EE" w:rsidRDefault="00AF236F" w:rsidP="00433C37">
            <w:pPr>
              <w:spacing w:line="0" w:lineRule="atLeast"/>
              <w:jc w:val="center"/>
              <w:rPr>
                <w:color w:val="000000"/>
                <w:sz w:val="20"/>
              </w:rPr>
            </w:pPr>
            <w:r>
              <w:rPr>
                <w:color w:val="000000"/>
                <w:sz w:val="20"/>
              </w:rPr>
              <w:t>RCA</w:t>
            </w:r>
          </w:p>
        </w:tc>
        <w:tc>
          <w:tcPr>
            <w:tcW w:w="561" w:type="pct"/>
            <w:shd w:val="clear" w:color="auto" w:fill="auto"/>
            <w:noWrap/>
            <w:vAlign w:val="center"/>
          </w:tcPr>
          <w:p w14:paraId="752D1CBC" w14:textId="77777777" w:rsidR="00AF236F" w:rsidRPr="007C60EE" w:rsidRDefault="00AF236F" w:rsidP="00433C37">
            <w:pPr>
              <w:spacing w:line="0" w:lineRule="atLeast"/>
              <w:jc w:val="center"/>
              <w:rPr>
                <w:color w:val="000000"/>
                <w:sz w:val="20"/>
              </w:rPr>
            </w:pPr>
            <w:r>
              <w:rPr>
                <w:color w:val="000000"/>
                <w:sz w:val="20"/>
              </w:rPr>
              <w:t>38</w:t>
            </w:r>
          </w:p>
        </w:tc>
        <w:tc>
          <w:tcPr>
            <w:tcW w:w="631" w:type="pct"/>
            <w:vAlign w:val="center"/>
          </w:tcPr>
          <w:p w14:paraId="5EB4544D" w14:textId="77777777" w:rsidR="00AF236F" w:rsidRPr="007C60EE" w:rsidRDefault="00AF236F" w:rsidP="00433C37">
            <w:pPr>
              <w:spacing w:line="0" w:lineRule="atLeast"/>
              <w:jc w:val="center"/>
              <w:rPr>
                <w:color w:val="000000"/>
                <w:sz w:val="20"/>
              </w:rPr>
            </w:pPr>
            <w:r>
              <w:rPr>
                <w:color w:val="000000"/>
                <w:sz w:val="20"/>
              </w:rPr>
              <w:t>2001</w:t>
            </w:r>
          </w:p>
        </w:tc>
        <w:tc>
          <w:tcPr>
            <w:tcW w:w="701" w:type="pct"/>
            <w:shd w:val="clear" w:color="auto" w:fill="auto"/>
            <w:noWrap/>
            <w:vAlign w:val="center"/>
          </w:tcPr>
          <w:p w14:paraId="4712FF7D" w14:textId="77777777" w:rsidR="00AF236F" w:rsidRPr="007C60EE" w:rsidRDefault="00AF236F" w:rsidP="00433C37">
            <w:pPr>
              <w:spacing w:line="0" w:lineRule="atLeast"/>
              <w:jc w:val="center"/>
              <w:rPr>
                <w:color w:val="000000"/>
                <w:sz w:val="20"/>
              </w:rPr>
            </w:pPr>
            <w:r>
              <w:rPr>
                <w:color w:val="000000"/>
                <w:sz w:val="20"/>
              </w:rPr>
              <w:t>COREMA, Región de Tarapacá</w:t>
            </w:r>
          </w:p>
        </w:tc>
        <w:tc>
          <w:tcPr>
            <w:tcW w:w="1681" w:type="pct"/>
            <w:shd w:val="clear" w:color="auto" w:fill="auto"/>
            <w:noWrap/>
            <w:vAlign w:val="center"/>
          </w:tcPr>
          <w:p w14:paraId="3EE03F5E" w14:textId="77777777" w:rsidR="00AF236F" w:rsidRPr="007C60EE" w:rsidRDefault="00AF236F" w:rsidP="00433C37">
            <w:pPr>
              <w:spacing w:line="0" w:lineRule="atLeast"/>
              <w:rPr>
                <w:color w:val="000000"/>
                <w:sz w:val="20"/>
              </w:rPr>
            </w:pPr>
            <w:r>
              <w:rPr>
                <w:color w:val="000000"/>
                <w:sz w:val="20"/>
              </w:rPr>
              <w:t>Emisario Submarino</w:t>
            </w:r>
          </w:p>
        </w:tc>
        <w:tc>
          <w:tcPr>
            <w:tcW w:w="620" w:type="pct"/>
            <w:shd w:val="clear" w:color="auto" w:fill="auto"/>
            <w:noWrap/>
            <w:vAlign w:val="center"/>
          </w:tcPr>
          <w:p w14:paraId="3BEBD4A3" w14:textId="77777777" w:rsidR="00AF236F" w:rsidRPr="0025129B" w:rsidRDefault="00AF236F" w:rsidP="00433C3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AF236F" w:rsidRPr="0025129B" w14:paraId="2E12E46A" w14:textId="77777777" w:rsidTr="00433C37">
        <w:trPr>
          <w:trHeight w:val="498"/>
        </w:trPr>
        <w:tc>
          <w:tcPr>
            <w:tcW w:w="175" w:type="pct"/>
            <w:shd w:val="clear" w:color="auto" w:fill="auto"/>
            <w:noWrap/>
            <w:vAlign w:val="center"/>
          </w:tcPr>
          <w:p w14:paraId="5292181D" w14:textId="77777777" w:rsidR="00AF236F" w:rsidRDefault="00AF236F" w:rsidP="00433C37">
            <w:pPr>
              <w:spacing w:line="0" w:lineRule="atLeast"/>
              <w:jc w:val="center"/>
              <w:rPr>
                <w:color w:val="000000"/>
                <w:sz w:val="20"/>
              </w:rPr>
            </w:pPr>
            <w:r>
              <w:rPr>
                <w:color w:val="000000"/>
                <w:sz w:val="20"/>
              </w:rPr>
              <w:t>2</w:t>
            </w:r>
          </w:p>
        </w:tc>
        <w:tc>
          <w:tcPr>
            <w:tcW w:w="631" w:type="pct"/>
            <w:shd w:val="clear" w:color="auto" w:fill="auto"/>
            <w:noWrap/>
            <w:vAlign w:val="center"/>
          </w:tcPr>
          <w:p w14:paraId="49B3E701" w14:textId="77777777" w:rsidR="00AF236F" w:rsidRDefault="00AF236F" w:rsidP="00433C37">
            <w:pPr>
              <w:spacing w:line="0" w:lineRule="atLeast"/>
              <w:jc w:val="center"/>
              <w:rPr>
                <w:color w:val="000000"/>
                <w:sz w:val="20"/>
              </w:rPr>
            </w:pPr>
            <w:r>
              <w:rPr>
                <w:color w:val="000000"/>
                <w:sz w:val="20"/>
              </w:rPr>
              <w:t>RCA</w:t>
            </w:r>
          </w:p>
        </w:tc>
        <w:tc>
          <w:tcPr>
            <w:tcW w:w="561" w:type="pct"/>
            <w:shd w:val="clear" w:color="auto" w:fill="auto"/>
            <w:noWrap/>
            <w:vAlign w:val="center"/>
          </w:tcPr>
          <w:p w14:paraId="15B1DC5F" w14:textId="77777777" w:rsidR="00AF236F" w:rsidRDefault="00AF236F" w:rsidP="00433C37">
            <w:pPr>
              <w:spacing w:line="0" w:lineRule="atLeast"/>
              <w:jc w:val="center"/>
              <w:rPr>
                <w:color w:val="000000"/>
                <w:sz w:val="20"/>
              </w:rPr>
            </w:pPr>
            <w:r>
              <w:rPr>
                <w:color w:val="000000"/>
                <w:sz w:val="20"/>
              </w:rPr>
              <w:t>148</w:t>
            </w:r>
          </w:p>
        </w:tc>
        <w:tc>
          <w:tcPr>
            <w:tcW w:w="631" w:type="pct"/>
            <w:vAlign w:val="center"/>
          </w:tcPr>
          <w:p w14:paraId="635FD52B" w14:textId="77777777" w:rsidR="00AF236F" w:rsidRDefault="00AF236F" w:rsidP="00433C37">
            <w:pPr>
              <w:spacing w:line="0" w:lineRule="atLeast"/>
              <w:jc w:val="center"/>
              <w:rPr>
                <w:color w:val="000000"/>
                <w:sz w:val="20"/>
              </w:rPr>
            </w:pPr>
            <w:r>
              <w:rPr>
                <w:color w:val="000000"/>
                <w:sz w:val="20"/>
              </w:rPr>
              <w:t>2004</w:t>
            </w:r>
          </w:p>
        </w:tc>
        <w:tc>
          <w:tcPr>
            <w:tcW w:w="701" w:type="pct"/>
            <w:shd w:val="clear" w:color="auto" w:fill="auto"/>
            <w:noWrap/>
            <w:vAlign w:val="center"/>
          </w:tcPr>
          <w:p w14:paraId="6E81B659" w14:textId="77777777" w:rsidR="00AF236F" w:rsidRPr="001A7CA4" w:rsidRDefault="00AF236F" w:rsidP="00433C37">
            <w:pPr>
              <w:spacing w:line="0" w:lineRule="atLeast"/>
              <w:jc w:val="center"/>
              <w:rPr>
                <w:color w:val="000000"/>
                <w:sz w:val="20"/>
              </w:rPr>
            </w:pPr>
            <w:r>
              <w:rPr>
                <w:color w:val="000000"/>
                <w:sz w:val="20"/>
              </w:rPr>
              <w:t>COREMA, Región de Tarapacá</w:t>
            </w:r>
          </w:p>
        </w:tc>
        <w:tc>
          <w:tcPr>
            <w:tcW w:w="1681" w:type="pct"/>
            <w:shd w:val="clear" w:color="auto" w:fill="auto"/>
            <w:noWrap/>
            <w:vAlign w:val="center"/>
          </w:tcPr>
          <w:p w14:paraId="013D6B79" w14:textId="77777777" w:rsidR="00AF236F" w:rsidRDefault="00AF236F" w:rsidP="00433C37">
            <w:pPr>
              <w:spacing w:line="0" w:lineRule="atLeast"/>
              <w:rPr>
                <w:color w:val="000000"/>
                <w:sz w:val="20"/>
              </w:rPr>
            </w:pPr>
            <w:r w:rsidRPr="005723F1">
              <w:rPr>
                <w:color w:val="000000"/>
                <w:sz w:val="20"/>
              </w:rPr>
              <w:t>M</w:t>
            </w:r>
            <w:r>
              <w:rPr>
                <w:color w:val="000000"/>
                <w:sz w:val="20"/>
              </w:rPr>
              <w:t>ejoramiento Sistema de Emisario</w:t>
            </w:r>
          </w:p>
        </w:tc>
        <w:tc>
          <w:tcPr>
            <w:tcW w:w="620" w:type="pct"/>
            <w:shd w:val="clear" w:color="auto" w:fill="auto"/>
            <w:noWrap/>
            <w:vAlign w:val="center"/>
          </w:tcPr>
          <w:p w14:paraId="2C50AD3E" w14:textId="77777777" w:rsidR="00AF236F" w:rsidRDefault="00AF236F" w:rsidP="00433C3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AF236F" w:rsidRPr="0025129B" w14:paraId="61181BFC" w14:textId="77777777" w:rsidTr="00433C37">
        <w:trPr>
          <w:trHeight w:val="498"/>
        </w:trPr>
        <w:tc>
          <w:tcPr>
            <w:tcW w:w="175" w:type="pct"/>
            <w:shd w:val="clear" w:color="auto" w:fill="auto"/>
            <w:noWrap/>
            <w:vAlign w:val="center"/>
          </w:tcPr>
          <w:p w14:paraId="25D18107" w14:textId="77777777" w:rsidR="00AF236F" w:rsidRDefault="00AF236F" w:rsidP="00433C37">
            <w:pPr>
              <w:spacing w:line="0" w:lineRule="atLeast"/>
              <w:jc w:val="center"/>
              <w:rPr>
                <w:color w:val="000000"/>
                <w:sz w:val="20"/>
              </w:rPr>
            </w:pPr>
            <w:r>
              <w:rPr>
                <w:color w:val="000000"/>
                <w:sz w:val="20"/>
              </w:rPr>
              <w:t>3</w:t>
            </w:r>
          </w:p>
        </w:tc>
        <w:tc>
          <w:tcPr>
            <w:tcW w:w="631" w:type="pct"/>
            <w:shd w:val="clear" w:color="auto" w:fill="auto"/>
            <w:noWrap/>
            <w:vAlign w:val="center"/>
          </w:tcPr>
          <w:p w14:paraId="714FA273" w14:textId="77777777" w:rsidR="00AF236F" w:rsidRDefault="00AF236F" w:rsidP="00433C37">
            <w:pPr>
              <w:spacing w:line="0" w:lineRule="atLeast"/>
              <w:jc w:val="center"/>
              <w:rPr>
                <w:color w:val="000000"/>
                <w:sz w:val="20"/>
              </w:rPr>
            </w:pPr>
            <w:r>
              <w:rPr>
                <w:color w:val="000000"/>
                <w:sz w:val="20"/>
              </w:rPr>
              <w:t>RCA</w:t>
            </w:r>
          </w:p>
        </w:tc>
        <w:tc>
          <w:tcPr>
            <w:tcW w:w="561" w:type="pct"/>
            <w:shd w:val="clear" w:color="auto" w:fill="auto"/>
            <w:noWrap/>
            <w:vAlign w:val="center"/>
          </w:tcPr>
          <w:p w14:paraId="1718011D" w14:textId="77777777" w:rsidR="00AF236F" w:rsidRPr="009D0677" w:rsidRDefault="00AF236F" w:rsidP="00433C37">
            <w:pPr>
              <w:spacing w:line="0" w:lineRule="atLeast"/>
              <w:jc w:val="center"/>
              <w:rPr>
                <w:color w:val="000000"/>
                <w:sz w:val="20"/>
              </w:rPr>
            </w:pPr>
            <w:r w:rsidRPr="009D0677">
              <w:rPr>
                <w:color w:val="000000"/>
                <w:sz w:val="20"/>
              </w:rPr>
              <w:t>51</w:t>
            </w:r>
          </w:p>
        </w:tc>
        <w:tc>
          <w:tcPr>
            <w:tcW w:w="631" w:type="pct"/>
            <w:vAlign w:val="center"/>
          </w:tcPr>
          <w:p w14:paraId="0EEF83FD" w14:textId="77777777" w:rsidR="00AF236F" w:rsidRPr="009D0677" w:rsidRDefault="00AF236F" w:rsidP="00433C37">
            <w:pPr>
              <w:spacing w:line="0" w:lineRule="atLeast"/>
              <w:jc w:val="center"/>
              <w:rPr>
                <w:color w:val="000000"/>
                <w:sz w:val="20"/>
              </w:rPr>
            </w:pPr>
            <w:r w:rsidRPr="009D0677">
              <w:rPr>
                <w:color w:val="000000"/>
                <w:sz w:val="20"/>
              </w:rPr>
              <w:t>2006</w:t>
            </w:r>
          </w:p>
        </w:tc>
        <w:tc>
          <w:tcPr>
            <w:tcW w:w="701" w:type="pct"/>
            <w:shd w:val="clear" w:color="auto" w:fill="auto"/>
            <w:noWrap/>
            <w:vAlign w:val="center"/>
          </w:tcPr>
          <w:p w14:paraId="15A73B35" w14:textId="77777777" w:rsidR="00AF236F" w:rsidRPr="001A7CA4" w:rsidRDefault="00AF236F" w:rsidP="00433C37">
            <w:pPr>
              <w:spacing w:line="0" w:lineRule="atLeast"/>
              <w:jc w:val="center"/>
              <w:rPr>
                <w:color w:val="000000"/>
                <w:sz w:val="20"/>
              </w:rPr>
            </w:pPr>
            <w:r>
              <w:rPr>
                <w:color w:val="000000"/>
                <w:sz w:val="20"/>
              </w:rPr>
              <w:t>COREMA, Región de Tarapacá</w:t>
            </w:r>
          </w:p>
        </w:tc>
        <w:tc>
          <w:tcPr>
            <w:tcW w:w="1681" w:type="pct"/>
            <w:shd w:val="clear" w:color="auto" w:fill="auto"/>
            <w:noWrap/>
            <w:vAlign w:val="center"/>
          </w:tcPr>
          <w:p w14:paraId="4B971FDE" w14:textId="77777777" w:rsidR="00AF236F" w:rsidRDefault="00AF236F" w:rsidP="00433C37">
            <w:pPr>
              <w:spacing w:line="0" w:lineRule="atLeast"/>
              <w:rPr>
                <w:color w:val="000000"/>
                <w:sz w:val="20"/>
              </w:rPr>
            </w:pPr>
            <w:r w:rsidRPr="005723F1">
              <w:rPr>
                <w:color w:val="000000"/>
                <w:sz w:val="20"/>
              </w:rPr>
              <w:t>Sistema de Tratamiento y Disposición Final de Residuos Industriales Líquidos, Com</w:t>
            </w:r>
            <w:r>
              <w:rPr>
                <w:color w:val="000000"/>
                <w:sz w:val="20"/>
              </w:rPr>
              <w:t>pañía Pesquera Camanchaca S.A. I</w:t>
            </w:r>
            <w:r w:rsidRPr="005723F1">
              <w:rPr>
                <w:color w:val="000000"/>
                <w:sz w:val="20"/>
              </w:rPr>
              <w:t>quique, I</w:t>
            </w:r>
            <w:r>
              <w:rPr>
                <w:color w:val="000000"/>
                <w:sz w:val="20"/>
              </w:rPr>
              <w:t xml:space="preserve"> Región</w:t>
            </w:r>
          </w:p>
        </w:tc>
        <w:tc>
          <w:tcPr>
            <w:tcW w:w="620" w:type="pct"/>
            <w:shd w:val="clear" w:color="auto" w:fill="auto"/>
            <w:noWrap/>
            <w:vAlign w:val="center"/>
          </w:tcPr>
          <w:p w14:paraId="7FAE69A7" w14:textId="77777777" w:rsidR="00AF236F" w:rsidRDefault="00AF236F" w:rsidP="00433C3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Sí </w:t>
            </w:r>
          </w:p>
        </w:tc>
      </w:tr>
      <w:tr w:rsidR="00AF236F" w:rsidRPr="0025129B" w14:paraId="48967390" w14:textId="77777777" w:rsidTr="00433C37">
        <w:trPr>
          <w:trHeight w:val="498"/>
        </w:trPr>
        <w:tc>
          <w:tcPr>
            <w:tcW w:w="175" w:type="pct"/>
            <w:shd w:val="clear" w:color="auto" w:fill="auto"/>
            <w:noWrap/>
            <w:vAlign w:val="center"/>
          </w:tcPr>
          <w:p w14:paraId="74F6772C" w14:textId="77777777" w:rsidR="00AF236F" w:rsidRDefault="00AF236F" w:rsidP="00433C37">
            <w:pPr>
              <w:spacing w:line="0" w:lineRule="atLeast"/>
              <w:jc w:val="center"/>
              <w:rPr>
                <w:color w:val="000000"/>
                <w:sz w:val="20"/>
              </w:rPr>
            </w:pPr>
            <w:r>
              <w:rPr>
                <w:color w:val="000000"/>
                <w:sz w:val="20"/>
              </w:rPr>
              <w:t>4</w:t>
            </w:r>
          </w:p>
        </w:tc>
        <w:tc>
          <w:tcPr>
            <w:tcW w:w="631" w:type="pct"/>
            <w:shd w:val="clear" w:color="auto" w:fill="auto"/>
            <w:noWrap/>
            <w:vAlign w:val="center"/>
          </w:tcPr>
          <w:p w14:paraId="2E46D104" w14:textId="77777777" w:rsidR="00AF236F" w:rsidRDefault="00AF236F" w:rsidP="00433C37">
            <w:pPr>
              <w:spacing w:line="0" w:lineRule="atLeast"/>
              <w:jc w:val="center"/>
              <w:rPr>
                <w:color w:val="000000"/>
                <w:sz w:val="20"/>
              </w:rPr>
            </w:pPr>
            <w:r>
              <w:rPr>
                <w:color w:val="000000"/>
                <w:sz w:val="20"/>
              </w:rPr>
              <w:t>RCA</w:t>
            </w:r>
          </w:p>
        </w:tc>
        <w:tc>
          <w:tcPr>
            <w:tcW w:w="561" w:type="pct"/>
            <w:shd w:val="clear" w:color="auto" w:fill="auto"/>
            <w:noWrap/>
            <w:vAlign w:val="center"/>
          </w:tcPr>
          <w:p w14:paraId="6DCD4E02" w14:textId="77777777" w:rsidR="00AF236F" w:rsidRPr="009D0677" w:rsidRDefault="00AF236F" w:rsidP="00433C37">
            <w:pPr>
              <w:spacing w:line="0" w:lineRule="atLeast"/>
              <w:jc w:val="center"/>
              <w:rPr>
                <w:color w:val="000000"/>
                <w:sz w:val="20"/>
              </w:rPr>
            </w:pPr>
            <w:r w:rsidRPr="009D0677">
              <w:rPr>
                <w:color w:val="000000"/>
                <w:sz w:val="20"/>
              </w:rPr>
              <w:t>89</w:t>
            </w:r>
          </w:p>
        </w:tc>
        <w:tc>
          <w:tcPr>
            <w:tcW w:w="631" w:type="pct"/>
            <w:vAlign w:val="center"/>
          </w:tcPr>
          <w:p w14:paraId="78368E78" w14:textId="77777777" w:rsidR="00AF236F" w:rsidRPr="009D0677" w:rsidRDefault="00AF236F" w:rsidP="00433C37">
            <w:pPr>
              <w:spacing w:line="0" w:lineRule="atLeast"/>
              <w:jc w:val="center"/>
              <w:rPr>
                <w:color w:val="000000"/>
                <w:sz w:val="20"/>
              </w:rPr>
            </w:pPr>
            <w:r w:rsidRPr="009D0677">
              <w:rPr>
                <w:color w:val="000000"/>
                <w:sz w:val="20"/>
              </w:rPr>
              <w:t>2006</w:t>
            </w:r>
          </w:p>
        </w:tc>
        <w:tc>
          <w:tcPr>
            <w:tcW w:w="701" w:type="pct"/>
            <w:shd w:val="clear" w:color="auto" w:fill="auto"/>
            <w:noWrap/>
            <w:vAlign w:val="center"/>
          </w:tcPr>
          <w:p w14:paraId="60049996" w14:textId="77777777" w:rsidR="00AF236F" w:rsidRPr="001A7CA4" w:rsidRDefault="00AF236F" w:rsidP="00433C37">
            <w:pPr>
              <w:spacing w:line="0" w:lineRule="atLeast"/>
              <w:jc w:val="center"/>
              <w:rPr>
                <w:color w:val="000000"/>
                <w:sz w:val="20"/>
              </w:rPr>
            </w:pPr>
            <w:r>
              <w:rPr>
                <w:color w:val="000000"/>
                <w:sz w:val="20"/>
              </w:rPr>
              <w:t>COREMA, Región de Tarapacá</w:t>
            </w:r>
          </w:p>
        </w:tc>
        <w:tc>
          <w:tcPr>
            <w:tcW w:w="1681" w:type="pct"/>
            <w:shd w:val="clear" w:color="auto" w:fill="auto"/>
            <w:noWrap/>
            <w:vAlign w:val="center"/>
          </w:tcPr>
          <w:p w14:paraId="2B850368" w14:textId="77777777" w:rsidR="00AF236F" w:rsidRDefault="00AF236F" w:rsidP="00433C37">
            <w:pPr>
              <w:spacing w:line="0" w:lineRule="atLeast"/>
              <w:rPr>
                <w:color w:val="000000"/>
                <w:sz w:val="20"/>
              </w:rPr>
            </w:pPr>
            <w:r w:rsidRPr="00244C19">
              <w:rPr>
                <w:color w:val="000000"/>
                <w:sz w:val="20"/>
              </w:rPr>
              <w:t>Sistema de Almacenamient</w:t>
            </w:r>
            <w:r>
              <w:rPr>
                <w:color w:val="000000"/>
                <w:sz w:val="20"/>
              </w:rPr>
              <w:t>o Intermedio de Aceite Residual</w:t>
            </w:r>
          </w:p>
        </w:tc>
        <w:tc>
          <w:tcPr>
            <w:tcW w:w="620" w:type="pct"/>
            <w:shd w:val="clear" w:color="auto" w:fill="auto"/>
            <w:noWrap/>
            <w:vAlign w:val="center"/>
          </w:tcPr>
          <w:p w14:paraId="28E0868C" w14:textId="77777777" w:rsidR="00AF236F" w:rsidRDefault="00AF236F" w:rsidP="00433C3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AF236F" w:rsidRPr="0025129B" w14:paraId="04295A94" w14:textId="77777777" w:rsidTr="00433C37">
        <w:trPr>
          <w:trHeight w:val="498"/>
        </w:trPr>
        <w:tc>
          <w:tcPr>
            <w:tcW w:w="175" w:type="pct"/>
            <w:shd w:val="clear" w:color="auto" w:fill="auto"/>
            <w:noWrap/>
            <w:vAlign w:val="center"/>
          </w:tcPr>
          <w:p w14:paraId="4EDC38D3" w14:textId="77777777" w:rsidR="00AF236F" w:rsidRDefault="00AF236F" w:rsidP="00433C37">
            <w:pPr>
              <w:spacing w:line="0" w:lineRule="atLeast"/>
              <w:jc w:val="center"/>
              <w:rPr>
                <w:color w:val="000000"/>
                <w:sz w:val="20"/>
              </w:rPr>
            </w:pPr>
            <w:r>
              <w:rPr>
                <w:color w:val="000000"/>
                <w:sz w:val="20"/>
              </w:rPr>
              <w:t>5</w:t>
            </w:r>
          </w:p>
        </w:tc>
        <w:tc>
          <w:tcPr>
            <w:tcW w:w="631" w:type="pct"/>
            <w:shd w:val="clear" w:color="auto" w:fill="auto"/>
            <w:noWrap/>
            <w:vAlign w:val="center"/>
          </w:tcPr>
          <w:p w14:paraId="717CC480" w14:textId="77777777" w:rsidR="00AF236F" w:rsidRDefault="00AF236F" w:rsidP="00433C37">
            <w:pPr>
              <w:spacing w:line="0" w:lineRule="atLeast"/>
              <w:jc w:val="center"/>
              <w:rPr>
                <w:color w:val="000000"/>
                <w:sz w:val="20"/>
              </w:rPr>
            </w:pPr>
            <w:r>
              <w:rPr>
                <w:color w:val="000000"/>
                <w:sz w:val="20"/>
              </w:rPr>
              <w:t>RCA</w:t>
            </w:r>
          </w:p>
        </w:tc>
        <w:tc>
          <w:tcPr>
            <w:tcW w:w="561" w:type="pct"/>
            <w:shd w:val="clear" w:color="auto" w:fill="auto"/>
            <w:noWrap/>
            <w:vAlign w:val="center"/>
          </w:tcPr>
          <w:p w14:paraId="5A8B5823" w14:textId="77777777" w:rsidR="00AF236F" w:rsidRPr="009D0677" w:rsidRDefault="00AF236F" w:rsidP="00433C37">
            <w:pPr>
              <w:spacing w:line="0" w:lineRule="atLeast"/>
              <w:jc w:val="center"/>
              <w:rPr>
                <w:color w:val="000000"/>
                <w:sz w:val="20"/>
              </w:rPr>
            </w:pPr>
            <w:r w:rsidRPr="009D0677">
              <w:rPr>
                <w:color w:val="000000"/>
                <w:sz w:val="20"/>
              </w:rPr>
              <w:t>149</w:t>
            </w:r>
          </w:p>
        </w:tc>
        <w:tc>
          <w:tcPr>
            <w:tcW w:w="631" w:type="pct"/>
            <w:vAlign w:val="center"/>
          </w:tcPr>
          <w:p w14:paraId="2EC11773" w14:textId="77777777" w:rsidR="00AF236F" w:rsidRPr="009D0677" w:rsidRDefault="00AF236F" w:rsidP="00433C37">
            <w:pPr>
              <w:spacing w:line="0" w:lineRule="atLeast"/>
              <w:jc w:val="center"/>
              <w:rPr>
                <w:color w:val="000000"/>
                <w:sz w:val="20"/>
              </w:rPr>
            </w:pPr>
            <w:r w:rsidRPr="009D0677">
              <w:rPr>
                <w:color w:val="000000"/>
                <w:sz w:val="20"/>
              </w:rPr>
              <w:t>2013</w:t>
            </w:r>
          </w:p>
        </w:tc>
        <w:tc>
          <w:tcPr>
            <w:tcW w:w="701" w:type="pct"/>
            <w:shd w:val="clear" w:color="auto" w:fill="auto"/>
            <w:noWrap/>
            <w:vAlign w:val="center"/>
          </w:tcPr>
          <w:p w14:paraId="40AD5D5C" w14:textId="77777777" w:rsidR="00AF236F" w:rsidRPr="001A7CA4" w:rsidRDefault="00AF236F" w:rsidP="00433C37">
            <w:pPr>
              <w:spacing w:line="0" w:lineRule="atLeast"/>
              <w:jc w:val="center"/>
              <w:rPr>
                <w:color w:val="000000"/>
                <w:sz w:val="20"/>
              </w:rPr>
            </w:pPr>
            <w:r w:rsidRPr="001A7CA4">
              <w:rPr>
                <w:color w:val="000000"/>
                <w:sz w:val="20"/>
              </w:rPr>
              <w:t>C</w:t>
            </w:r>
            <w:r>
              <w:rPr>
                <w:color w:val="000000"/>
                <w:sz w:val="20"/>
              </w:rPr>
              <w:t>omisión de Evaluación, Región de Tarapacá</w:t>
            </w:r>
          </w:p>
        </w:tc>
        <w:tc>
          <w:tcPr>
            <w:tcW w:w="1681" w:type="pct"/>
            <w:shd w:val="clear" w:color="auto" w:fill="auto"/>
            <w:noWrap/>
            <w:vAlign w:val="center"/>
          </w:tcPr>
          <w:p w14:paraId="55E3704E" w14:textId="77777777" w:rsidR="00AF236F" w:rsidRDefault="00AF236F" w:rsidP="00433C37">
            <w:pPr>
              <w:spacing w:line="0" w:lineRule="atLeast"/>
              <w:rPr>
                <w:color w:val="000000"/>
                <w:sz w:val="20"/>
              </w:rPr>
            </w:pPr>
            <w:r w:rsidRPr="000A26F2">
              <w:rPr>
                <w:color w:val="000000"/>
                <w:sz w:val="20"/>
              </w:rPr>
              <w:t>Modificación al Sistema de Tratamien</w:t>
            </w:r>
            <w:r>
              <w:rPr>
                <w:color w:val="000000"/>
                <w:sz w:val="20"/>
              </w:rPr>
              <w:t>to y Disposición Final de RILES</w:t>
            </w:r>
          </w:p>
        </w:tc>
        <w:tc>
          <w:tcPr>
            <w:tcW w:w="620" w:type="pct"/>
            <w:shd w:val="clear" w:color="auto" w:fill="auto"/>
            <w:noWrap/>
            <w:vAlign w:val="center"/>
          </w:tcPr>
          <w:p w14:paraId="11585108" w14:textId="77777777" w:rsidR="00AF236F" w:rsidRDefault="00AF236F" w:rsidP="00433C3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Sí </w:t>
            </w:r>
          </w:p>
        </w:tc>
      </w:tr>
      <w:tr w:rsidR="00AF236F" w:rsidRPr="0025129B" w14:paraId="44D7E56E" w14:textId="77777777" w:rsidTr="00433C37">
        <w:trPr>
          <w:trHeight w:val="498"/>
        </w:trPr>
        <w:tc>
          <w:tcPr>
            <w:tcW w:w="175" w:type="pct"/>
            <w:shd w:val="clear" w:color="auto" w:fill="auto"/>
            <w:noWrap/>
            <w:vAlign w:val="center"/>
          </w:tcPr>
          <w:p w14:paraId="41849BDC" w14:textId="77777777" w:rsidR="00AF236F" w:rsidRDefault="00AF236F" w:rsidP="00433C37">
            <w:pPr>
              <w:spacing w:line="0" w:lineRule="atLeast"/>
              <w:jc w:val="center"/>
              <w:rPr>
                <w:color w:val="000000"/>
                <w:sz w:val="20"/>
              </w:rPr>
            </w:pPr>
            <w:r>
              <w:rPr>
                <w:color w:val="000000"/>
                <w:sz w:val="20"/>
              </w:rPr>
              <w:t>6</w:t>
            </w:r>
          </w:p>
        </w:tc>
        <w:tc>
          <w:tcPr>
            <w:tcW w:w="631" w:type="pct"/>
            <w:shd w:val="clear" w:color="auto" w:fill="auto"/>
            <w:noWrap/>
            <w:vAlign w:val="center"/>
          </w:tcPr>
          <w:p w14:paraId="175C1453" w14:textId="77777777" w:rsidR="00AF236F" w:rsidRDefault="00AF236F" w:rsidP="00433C37">
            <w:pPr>
              <w:spacing w:line="0" w:lineRule="atLeast"/>
              <w:jc w:val="center"/>
              <w:rPr>
                <w:color w:val="000000"/>
                <w:sz w:val="20"/>
              </w:rPr>
            </w:pPr>
            <w:r>
              <w:rPr>
                <w:color w:val="000000"/>
                <w:sz w:val="20"/>
              </w:rPr>
              <w:t>D.S.</w:t>
            </w:r>
          </w:p>
        </w:tc>
        <w:tc>
          <w:tcPr>
            <w:tcW w:w="561" w:type="pct"/>
            <w:shd w:val="clear" w:color="auto" w:fill="auto"/>
            <w:noWrap/>
            <w:vAlign w:val="center"/>
          </w:tcPr>
          <w:p w14:paraId="42847FFB" w14:textId="77777777" w:rsidR="00AF236F" w:rsidRPr="009D0677" w:rsidRDefault="00AF236F" w:rsidP="00433C37">
            <w:pPr>
              <w:spacing w:line="0" w:lineRule="atLeast"/>
              <w:jc w:val="center"/>
              <w:rPr>
                <w:color w:val="000000"/>
                <w:sz w:val="20"/>
              </w:rPr>
            </w:pPr>
            <w:r>
              <w:rPr>
                <w:color w:val="000000"/>
                <w:sz w:val="20"/>
              </w:rPr>
              <w:t>90</w:t>
            </w:r>
          </w:p>
        </w:tc>
        <w:tc>
          <w:tcPr>
            <w:tcW w:w="631" w:type="pct"/>
            <w:vAlign w:val="center"/>
          </w:tcPr>
          <w:p w14:paraId="702E9320" w14:textId="77777777" w:rsidR="00AF236F" w:rsidRPr="009D0677" w:rsidRDefault="00AF236F" w:rsidP="00433C37">
            <w:pPr>
              <w:spacing w:line="0" w:lineRule="atLeast"/>
              <w:jc w:val="center"/>
              <w:rPr>
                <w:color w:val="000000"/>
                <w:sz w:val="20"/>
              </w:rPr>
            </w:pPr>
            <w:r>
              <w:rPr>
                <w:color w:val="000000"/>
                <w:sz w:val="20"/>
              </w:rPr>
              <w:t>2001</w:t>
            </w:r>
          </w:p>
        </w:tc>
        <w:tc>
          <w:tcPr>
            <w:tcW w:w="701" w:type="pct"/>
            <w:shd w:val="clear" w:color="auto" w:fill="auto"/>
            <w:noWrap/>
            <w:vAlign w:val="center"/>
          </w:tcPr>
          <w:p w14:paraId="45CF35C0" w14:textId="77777777" w:rsidR="00AF236F" w:rsidRPr="001A7CA4" w:rsidRDefault="00AF236F" w:rsidP="00433C37">
            <w:pPr>
              <w:spacing w:line="0" w:lineRule="atLeast"/>
              <w:jc w:val="center"/>
              <w:rPr>
                <w:color w:val="000000"/>
                <w:sz w:val="20"/>
              </w:rPr>
            </w:pPr>
            <w:r>
              <w:rPr>
                <w:color w:val="000000"/>
                <w:sz w:val="20"/>
              </w:rPr>
              <w:t>MINSEGPRES</w:t>
            </w:r>
          </w:p>
        </w:tc>
        <w:tc>
          <w:tcPr>
            <w:tcW w:w="1681" w:type="pct"/>
            <w:shd w:val="clear" w:color="auto" w:fill="auto"/>
            <w:noWrap/>
            <w:vAlign w:val="center"/>
          </w:tcPr>
          <w:p w14:paraId="394DDBCB" w14:textId="77777777" w:rsidR="00AF236F" w:rsidRPr="000A26F2" w:rsidRDefault="00AF236F" w:rsidP="00433C37">
            <w:pPr>
              <w:spacing w:line="0" w:lineRule="atLeast"/>
              <w:rPr>
                <w:color w:val="000000"/>
                <w:sz w:val="20"/>
              </w:rPr>
            </w:pPr>
            <w:r>
              <w:rPr>
                <w:color w:val="000000"/>
                <w:sz w:val="20"/>
              </w:rPr>
              <w:t>Establece Norma de Emisión para la regulación de contaminantes asociados a las descargas de residuos líquidos a aguas marinas y continentales superficiales</w:t>
            </w:r>
          </w:p>
        </w:tc>
        <w:tc>
          <w:tcPr>
            <w:tcW w:w="620" w:type="pct"/>
            <w:shd w:val="clear" w:color="auto" w:fill="auto"/>
            <w:noWrap/>
            <w:vAlign w:val="center"/>
          </w:tcPr>
          <w:p w14:paraId="7AF5DACD" w14:textId="77777777" w:rsidR="00AF236F" w:rsidRDefault="00AF236F" w:rsidP="00433C37">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bl>
    <w:p w14:paraId="329AFB09" w14:textId="3ED37B04" w:rsidR="00032BEE" w:rsidRDefault="00032BEE" w:rsidP="00317531"/>
    <w:p w14:paraId="52232D4E" w14:textId="5B48C7C8" w:rsidR="00AF236F" w:rsidRDefault="00AF236F" w:rsidP="00317531"/>
    <w:p w14:paraId="122521D8" w14:textId="683A0715" w:rsidR="00AF236F" w:rsidRDefault="00AF236F" w:rsidP="00317531"/>
    <w:p w14:paraId="152EA824" w14:textId="5CCECEED" w:rsidR="00AF236F" w:rsidRDefault="00AF236F" w:rsidP="00317531"/>
    <w:p w14:paraId="04E54CE4" w14:textId="350D5479" w:rsidR="00AF236F" w:rsidRDefault="00AF236F" w:rsidP="00317531"/>
    <w:p w14:paraId="5B6E6831" w14:textId="6A2DEC68" w:rsidR="00AF236F" w:rsidRDefault="00AF236F" w:rsidP="00317531"/>
    <w:p w14:paraId="7ED33B47" w14:textId="7E6666C3" w:rsidR="00AF236F" w:rsidRDefault="00AF236F" w:rsidP="00317531"/>
    <w:p w14:paraId="398152A8" w14:textId="17B71562" w:rsidR="00AF236F" w:rsidRDefault="00AF236F" w:rsidP="00317531"/>
    <w:p w14:paraId="65BC01FA" w14:textId="04BE6FDB" w:rsidR="00AF236F" w:rsidRDefault="00AF236F" w:rsidP="00317531"/>
    <w:p w14:paraId="18D5C6CE" w14:textId="35C8D340" w:rsidR="00AF236F" w:rsidRDefault="00AF236F" w:rsidP="00317531"/>
    <w:p w14:paraId="745D1191" w14:textId="19DDAA40" w:rsidR="00AF236F" w:rsidRDefault="00AF236F" w:rsidP="00317531"/>
    <w:p w14:paraId="67D914F7" w14:textId="1456ADBA" w:rsidR="00AF236F" w:rsidRDefault="00AF236F" w:rsidP="00317531"/>
    <w:p w14:paraId="5C537530" w14:textId="40DAD27A" w:rsidR="00AF236F" w:rsidRDefault="00AF236F" w:rsidP="00317531"/>
    <w:p w14:paraId="25C972AE" w14:textId="7179ADDF" w:rsidR="00AF236F" w:rsidRDefault="00AF236F" w:rsidP="00317531"/>
    <w:p w14:paraId="64103C7F" w14:textId="3D567446" w:rsidR="00AF236F" w:rsidRDefault="00AF236F" w:rsidP="00317531"/>
    <w:p w14:paraId="38B7743A" w14:textId="0B6FDD2C" w:rsidR="00AF236F" w:rsidRDefault="00AF236F" w:rsidP="00317531"/>
    <w:p w14:paraId="5D849AC1" w14:textId="16911EF9" w:rsidR="00AF236F" w:rsidRDefault="00AF236F" w:rsidP="00317531"/>
    <w:p w14:paraId="585E01D5" w14:textId="453FE213" w:rsidR="00AF236F" w:rsidRDefault="00AF236F" w:rsidP="00317531"/>
    <w:p w14:paraId="3ED0D908" w14:textId="5A28E22C" w:rsidR="00AF236F" w:rsidRDefault="00AF236F" w:rsidP="00317531"/>
    <w:p w14:paraId="6D79A96B" w14:textId="77777777" w:rsidR="00AF236F" w:rsidRDefault="00AF236F" w:rsidP="00317531"/>
    <w:p w14:paraId="7E9D54B2" w14:textId="77777777" w:rsidR="00032BEE" w:rsidRPr="00032BEE" w:rsidRDefault="00032BEE" w:rsidP="00032BEE"/>
    <w:p w14:paraId="74C72BFE" w14:textId="77777777" w:rsidR="00317531" w:rsidRPr="0025129B" w:rsidRDefault="00B1722C" w:rsidP="00C958D0">
      <w:pPr>
        <w:pStyle w:val="Ttulo1"/>
      </w:pPr>
      <w:bookmarkStart w:id="47" w:name="_Toc352840385"/>
      <w:bookmarkStart w:id="48" w:name="_Toc352841445"/>
      <w:bookmarkStart w:id="49" w:name="_Toc390777021"/>
      <w:r w:rsidRPr="0025129B">
        <w:lastRenderedPageBreak/>
        <w:t>ANTECEDENTES DE LA ACTIVIDAD DE FISCALIZACIÓN.</w:t>
      </w:r>
      <w:bookmarkEnd w:id="47"/>
      <w:bookmarkEnd w:id="48"/>
      <w:bookmarkEnd w:id="49"/>
    </w:p>
    <w:p w14:paraId="17EFAEE1" w14:textId="77777777" w:rsidR="00B1722C" w:rsidRPr="0025129B" w:rsidRDefault="00B1722C" w:rsidP="00B1722C"/>
    <w:p w14:paraId="6114AE1A" w14:textId="77777777" w:rsidR="00B1722C" w:rsidRPr="0025129B" w:rsidRDefault="00F67BC0" w:rsidP="00C958D0">
      <w:pPr>
        <w:pStyle w:val="Ttulo2"/>
      </w:pPr>
      <w:bookmarkStart w:id="50" w:name="_Toc352840386"/>
      <w:bookmarkStart w:id="51" w:name="_Toc352841446"/>
      <w:bookmarkStart w:id="52" w:name="_Toc353998112"/>
      <w:bookmarkStart w:id="53" w:name="_Toc353998185"/>
      <w:bookmarkStart w:id="54" w:name="_Toc382383537"/>
      <w:bookmarkStart w:id="55" w:name="_Toc382472359"/>
      <w:bookmarkStart w:id="56" w:name="_Toc390184270"/>
      <w:bookmarkStart w:id="57" w:name="_Toc390360001"/>
      <w:bookmarkStart w:id="58" w:name="_Toc390777022"/>
      <w:r>
        <w:t>Motivo de la A</w:t>
      </w:r>
      <w:r w:rsidR="00B1722C" w:rsidRPr="0025129B">
        <w:t>ctividad de Fiscalización</w:t>
      </w:r>
      <w:r w:rsidR="00893A4E" w:rsidRPr="0025129B">
        <w:t>.</w:t>
      </w:r>
      <w:bookmarkEnd w:id="50"/>
      <w:bookmarkEnd w:id="51"/>
      <w:bookmarkEnd w:id="52"/>
      <w:bookmarkEnd w:id="53"/>
      <w:bookmarkEnd w:id="54"/>
      <w:bookmarkEnd w:id="55"/>
      <w:bookmarkEnd w:id="56"/>
      <w:bookmarkEnd w:id="57"/>
      <w:bookmarkEnd w:id="58"/>
    </w:p>
    <w:p w14:paraId="7167F668"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AF236F" w:rsidRPr="0025129B" w14:paraId="21D303D4" w14:textId="77777777" w:rsidTr="00433C37">
        <w:trPr>
          <w:trHeight w:val="551"/>
          <w:jc w:val="center"/>
        </w:trPr>
        <w:tc>
          <w:tcPr>
            <w:tcW w:w="1142" w:type="pct"/>
            <w:shd w:val="clear" w:color="auto" w:fill="auto"/>
            <w:tcMar>
              <w:top w:w="58" w:type="dxa"/>
              <w:left w:w="58" w:type="dxa"/>
              <w:bottom w:w="58" w:type="dxa"/>
              <w:right w:w="58" w:type="dxa"/>
            </w:tcMar>
            <w:hideMark/>
          </w:tcPr>
          <w:p w14:paraId="14C62DC5" w14:textId="77777777" w:rsidR="00AF236F" w:rsidRPr="0025129B" w:rsidRDefault="00AF236F" w:rsidP="00433C37">
            <w:pPr>
              <w:jc w:val="left"/>
              <w:rPr>
                <w:b/>
                <w:i/>
                <w:sz w:val="20"/>
                <w:szCs w:val="20"/>
              </w:rPr>
            </w:pPr>
            <w:r w:rsidRPr="0025129B">
              <w:rPr>
                <w:b/>
                <w:sz w:val="20"/>
                <w:szCs w:val="20"/>
              </w:rPr>
              <w:t xml:space="preserve">Motivo: </w:t>
            </w:r>
          </w:p>
          <w:p w14:paraId="11D6A5FA" w14:textId="77777777" w:rsidR="00AF236F" w:rsidRPr="0025129B" w:rsidRDefault="00AF236F" w:rsidP="00433C37">
            <w:pPr>
              <w:jc w:val="left"/>
              <w:rPr>
                <w:sz w:val="20"/>
                <w:szCs w:val="20"/>
              </w:rPr>
            </w:pPr>
            <w:r>
              <w:rPr>
                <w:rFonts w:cstheme="minorHAnsi"/>
                <w:sz w:val="20"/>
              </w:rPr>
              <w:t xml:space="preserve">No </w:t>
            </w:r>
            <w:r w:rsidRPr="00B37AF5">
              <w:rPr>
                <w:rFonts w:cstheme="minorHAnsi"/>
                <w:sz w:val="20"/>
              </w:rPr>
              <w:t>Programada.</w:t>
            </w:r>
          </w:p>
        </w:tc>
        <w:tc>
          <w:tcPr>
            <w:tcW w:w="3858" w:type="pct"/>
            <w:shd w:val="clear" w:color="auto" w:fill="auto"/>
          </w:tcPr>
          <w:p w14:paraId="72AA1F44" w14:textId="77777777" w:rsidR="00AF236F" w:rsidRPr="0025129B" w:rsidRDefault="00AF236F" w:rsidP="00433C37">
            <w:pPr>
              <w:jc w:val="left"/>
              <w:rPr>
                <w:b/>
                <w:sz w:val="20"/>
                <w:szCs w:val="20"/>
              </w:rPr>
            </w:pPr>
            <w:r>
              <w:rPr>
                <w:b/>
                <w:sz w:val="20"/>
                <w:szCs w:val="20"/>
              </w:rPr>
              <w:t>Descripción del m</w:t>
            </w:r>
            <w:r w:rsidRPr="0025129B">
              <w:rPr>
                <w:b/>
                <w:sz w:val="20"/>
                <w:szCs w:val="20"/>
              </w:rPr>
              <w:t xml:space="preserve">otivo: </w:t>
            </w:r>
          </w:p>
          <w:p w14:paraId="037E5D6E" w14:textId="77777777" w:rsidR="00AF236F" w:rsidRPr="0025129B" w:rsidRDefault="00AF236F" w:rsidP="00433C37">
            <w:pPr>
              <w:rPr>
                <w:color w:val="FF0000"/>
                <w:sz w:val="20"/>
                <w:szCs w:val="20"/>
                <w:lang w:val="es-ES"/>
              </w:rPr>
            </w:pPr>
            <w:r>
              <w:rPr>
                <w:rFonts w:cstheme="minorHAnsi"/>
                <w:sz w:val="20"/>
                <w:szCs w:val="20"/>
              </w:rPr>
              <w:t>Actividad de fiscalización ambiental originada de Oficio, en virtud de los episodios de olores presentados en la ciudad de Iquique durante el mes de febrero de 2017 y sumado al acta de inspección sectorial realizada por la SEREMI de Salud región de Tarapacá de fecha 27-02-2017 a dicha unidad fiscalizable.</w:t>
            </w:r>
          </w:p>
        </w:tc>
      </w:tr>
    </w:tbl>
    <w:p w14:paraId="0E0A6611" w14:textId="77777777" w:rsidR="00B1722C" w:rsidRPr="0025129B" w:rsidRDefault="00B1722C" w:rsidP="00B1722C"/>
    <w:p w14:paraId="3FFA43A6" w14:textId="77777777" w:rsidR="00B1722C" w:rsidRPr="0025129B" w:rsidRDefault="00B1722C" w:rsidP="00C958D0">
      <w:pPr>
        <w:pStyle w:val="Ttulo2"/>
      </w:pPr>
      <w:bookmarkStart w:id="59" w:name="_Toc352840387"/>
      <w:bookmarkStart w:id="60" w:name="_Toc352841447"/>
      <w:bookmarkStart w:id="61" w:name="_Toc353998113"/>
      <w:bookmarkStart w:id="62" w:name="_Toc353998186"/>
      <w:bookmarkStart w:id="63" w:name="_Toc382383538"/>
      <w:bookmarkStart w:id="64" w:name="_Toc382472360"/>
      <w:bookmarkStart w:id="65" w:name="_Toc390184271"/>
      <w:bookmarkStart w:id="66" w:name="_Toc390360002"/>
      <w:bookmarkStart w:id="67" w:name="_Toc390777023"/>
      <w:r w:rsidRPr="0025129B">
        <w:t xml:space="preserve">Materia </w:t>
      </w:r>
      <w:r w:rsidR="0091285E" w:rsidRPr="0025129B">
        <w:t>Específica Objeto de la Fiscalización</w:t>
      </w:r>
      <w:r w:rsidR="00893A4E" w:rsidRPr="0025129B">
        <w:t xml:space="preserve"> Ambiental.</w:t>
      </w:r>
      <w:bookmarkEnd w:id="59"/>
      <w:bookmarkEnd w:id="60"/>
      <w:bookmarkEnd w:id="61"/>
      <w:bookmarkEnd w:id="62"/>
      <w:bookmarkEnd w:id="63"/>
      <w:bookmarkEnd w:id="64"/>
      <w:bookmarkEnd w:id="65"/>
      <w:bookmarkEnd w:id="66"/>
      <w:bookmarkEnd w:id="67"/>
    </w:p>
    <w:p w14:paraId="7F02129A"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17F0C0DB"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006E017" w14:textId="77777777" w:rsidR="00AF236F" w:rsidRDefault="00AF236F" w:rsidP="00AF236F">
            <w:pPr>
              <w:pStyle w:val="Prrafodelista"/>
              <w:numPr>
                <w:ilvl w:val="0"/>
                <w:numId w:val="2"/>
              </w:numPr>
              <w:spacing w:line="276" w:lineRule="auto"/>
              <w:rPr>
                <w:rFonts w:eastAsia="Times New Roman" w:cs="Calibri"/>
                <w:sz w:val="20"/>
                <w:szCs w:val="16"/>
                <w:lang w:eastAsia="es-CL"/>
              </w:rPr>
            </w:pPr>
            <w:r>
              <w:rPr>
                <w:rFonts w:eastAsia="Times New Roman" w:cs="Calibri"/>
                <w:sz w:val="20"/>
                <w:szCs w:val="16"/>
                <w:lang w:eastAsia="es-CL"/>
              </w:rPr>
              <w:t>Manejo de residuos industriales líquidos</w:t>
            </w:r>
            <w:r w:rsidRPr="004D41F2">
              <w:rPr>
                <w:rFonts w:eastAsia="Times New Roman" w:cs="Calibri"/>
                <w:sz w:val="20"/>
                <w:szCs w:val="16"/>
                <w:lang w:eastAsia="es-CL"/>
              </w:rPr>
              <w:t>.</w:t>
            </w:r>
          </w:p>
          <w:p w14:paraId="52CFD3E8" w14:textId="77777777" w:rsidR="00AF236F" w:rsidRPr="004D41F2" w:rsidRDefault="00AF236F" w:rsidP="00AF236F">
            <w:pPr>
              <w:pStyle w:val="Prrafodelista"/>
              <w:numPr>
                <w:ilvl w:val="0"/>
                <w:numId w:val="2"/>
              </w:numPr>
              <w:spacing w:line="276" w:lineRule="auto"/>
              <w:rPr>
                <w:rFonts w:eastAsia="Times New Roman" w:cs="Calibri"/>
                <w:sz w:val="20"/>
                <w:szCs w:val="16"/>
                <w:lang w:eastAsia="es-CL"/>
              </w:rPr>
            </w:pPr>
            <w:r>
              <w:rPr>
                <w:rFonts w:eastAsia="Times New Roman" w:cs="Calibri"/>
                <w:sz w:val="20"/>
                <w:szCs w:val="16"/>
                <w:lang w:eastAsia="es-CL"/>
              </w:rPr>
              <w:t>Manejo de olores.</w:t>
            </w:r>
          </w:p>
          <w:p w14:paraId="038ECA3A" w14:textId="0A01475F" w:rsidR="007742F7" w:rsidRPr="007742F7" w:rsidRDefault="00AF236F" w:rsidP="00AF236F">
            <w:pPr>
              <w:pStyle w:val="Prrafodelista"/>
              <w:numPr>
                <w:ilvl w:val="0"/>
                <w:numId w:val="2"/>
              </w:numPr>
              <w:spacing w:line="276" w:lineRule="auto"/>
              <w:rPr>
                <w:rFonts w:cstheme="minorHAnsi"/>
                <w:sz w:val="20"/>
                <w:szCs w:val="20"/>
              </w:rPr>
            </w:pPr>
            <w:r>
              <w:rPr>
                <w:rFonts w:eastAsia="Times New Roman" w:cs="Calibri"/>
                <w:sz w:val="20"/>
                <w:szCs w:val="16"/>
                <w:lang w:eastAsia="es-CL"/>
              </w:rPr>
              <w:t>Plan de Contingencia.</w:t>
            </w:r>
          </w:p>
        </w:tc>
      </w:tr>
    </w:tbl>
    <w:p w14:paraId="0D1CAC03" w14:textId="77777777" w:rsidR="00AF236F" w:rsidRDefault="00AF236F" w:rsidP="00AF236F">
      <w:pPr>
        <w:pStyle w:val="Ttulo2"/>
        <w:numPr>
          <w:ilvl w:val="0"/>
          <w:numId w:val="0"/>
        </w:numPr>
        <w:rPr>
          <w:rFonts w:cs="Times New Roman"/>
          <w:b w:val="0"/>
          <w:sz w:val="22"/>
          <w:szCs w:val="22"/>
        </w:rPr>
      </w:pPr>
      <w:bookmarkStart w:id="68" w:name="_Toc352162452"/>
      <w:bookmarkStart w:id="69" w:name="_Toc352162789"/>
      <w:bookmarkStart w:id="70" w:name="_Toc352840388"/>
      <w:bookmarkStart w:id="71" w:name="_Toc352841448"/>
      <w:bookmarkStart w:id="72" w:name="_Toc353998114"/>
      <w:bookmarkStart w:id="73" w:name="_Toc353998187"/>
      <w:bookmarkStart w:id="74" w:name="_Toc382383539"/>
      <w:bookmarkStart w:id="75" w:name="_Toc382472361"/>
      <w:bookmarkStart w:id="76" w:name="_Toc390184272"/>
      <w:bookmarkStart w:id="77" w:name="_Toc390360003"/>
      <w:bookmarkStart w:id="78" w:name="_Toc390777024"/>
      <w:bookmarkStart w:id="79" w:name="_Toc438028589"/>
    </w:p>
    <w:p w14:paraId="598EA9DB" w14:textId="7DD0DFB8" w:rsidR="00AF236F" w:rsidRPr="0025129B" w:rsidRDefault="00AF236F" w:rsidP="00AF236F">
      <w:pPr>
        <w:pStyle w:val="Ttulo2"/>
      </w:pPr>
      <w:r w:rsidRPr="0025129B">
        <w:t>Aspectos relativos a la ejecución de la Inspección Ambiental</w:t>
      </w:r>
      <w:bookmarkEnd w:id="68"/>
      <w:bookmarkEnd w:id="69"/>
      <w:r w:rsidRPr="0025129B">
        <w:t>.</w:t>
      </w:r>
      <w:bookmarkEnd w:id="70"/>
      <w:bookmarkEnd w:id="71"/>
      <w:bookmarkEnd w:id="72"/>
      <w:bookmarkEnd w:id="73"/>
      <w:bookmarkEnd w:id="74"/>
      <w:bookmarkEnd w:id="75"/>
      <w:bookmarkEnd w:id="76"/>
      <w:bookmarkEnd w:id="77"/>
      <w:bookmarkEnd w:id="78"/>
      <w:bookmarkEnd w:id="79"/>
    </w:p>
    <w:p w14:paraId="51170CA7" w14:textId="77777777" w:rsidR="00AF236F" w:rsidRPr="0025129B" w:rsidRDefault="00AF236F" w:rsidP="00AF236F">
      <w:pPr>
        <w:rPr>
          <w:rFonts w:cstheme="minorHAnsi"/>
          <w:sz w:val="16"/>
          <w:szCs w:val="16"/>
        </w:rPr>
      </w:pPr>
    </w:p>
    <w:p w14:paraId="7C4D3131" w14:textId="77777777" w:rsidR="00AF236F" w:rsidRPr="0025129B" w:rsidRDefault="00AF236F" w:rsidP="00AF236F">
      <w:pPr>
        <w:pStyle w:val="Ttulo3"/>
        <w:rPr>
          <w:sz w:val="24"/>
          <w:szCs w:val="24"/>
        </w:rPr>
      </w:pPr>
      <w:bookmarkStart w:id="80" w:name="_Toc353998115"/>
      <w:bookmarkStart w:id="81" w:name="_Toc353998188"/>
      <w:bookmarkStart w:id="82" w:name="_Toc382383540"/>
      <w:bookmarkStart w:id="83" w:name="_Toc382472362"/>
      <w:bookmarkStart w:id="84" w:name="_Toc390184273"/>
      <w:bookmarkStart w:id="85" w:name="_Toc390360004"/>
      <w:bookmarkStart w:id="86" w:name="_Toc390777025"/>
      <w:bookmarkStart w:id="87" w:name="_Toc438027641"/>
      <w:bookmarkStart w:id="88" w:name="_Toc438028590"/>
      <w:r w:rsidRPr="0025129B">
        <w:t>Primer día de inspección</w:t>
      </w:r>
      <w:bookmarkEnd w:id="80"/>
      <w:bookmarkEnd w:id="81"/>
      <w:bookmarkEnd w:id="82"/>
      <w:bookmarkEnd w:id="83"/>
      <w:bookmarkEnd w:id="84"/>
      <w:bookmarkEnd w:id="85"/>
      <w:bookmarkEnd w:id="86"/>
      <w:r>
        <w:t>.</w:t>
      </w:r>
      <w:bookmarkEnd w:id="87"/>
      <w:bookmarkEnd w:id="88"/>
    </w:p>
    <w:p w14:paraId="38650C6D" w14:textId="77777777" w:rsidR="00AF236F" w:rsidRPr="0025129B" w:rsidRDefault="00AF236F" w:rsidP="00AF236F">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AF236F" w:rsidRPr="0025129B" w14:paraId="2926B6DE" w14:textId="77777777" w:rsidTr="00433C37">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79A9388" w14:textId="77777777" w:rsidR="00AF236F" w:rsidRPr="0025129B" w:rsidRDefault="00AF236F" w:rsidP="00433C37">
            <w:pPr>
              <w:rPr>
                <w:sz w:val="20"/>
                <w:szCs w:val="20"/>
              </w:rPr>
            </w:pPr>
            <w:r w:rsidRPr="0025129B">
              <w:rPr>
                <w:b/>
                <w:sz w:val="20"/>
                <w:szCs w:val="20"/>
              </w:rPr>
              <w:t>F</w:t>
            </w:r>
            <w:r>
              <w:rPr>
                <w:b/>
                <w:sz w:val="20"/>
                <w:szCs w:val="20"/>
              </w:rPr>
              <w:t>echa</w:t>
            </w:r>
            <w:r w:rsidRPr="0025129B">
              <w:rPr>
                <w:b/>
                <w:sz w:val="20"/>
                <w:szCs w:val="20"/>
              </w:rPr>
              <w:t xml:space="preserve"> de realización: </w:t>
            </w:r>
          </w:p>
          <w:p w14:paraId="201A8B65" w14:textId="77777777" w:rsidR="00AF236F" w:rsidRPr="0025129B" w:rsidRDefault="00AF236F" w:rsidP="00433C37">
            <w:pPr>
              <w:rPr>
                <w:sz w:val="20"/>
                <w:szCs w:val="20"/>
              </w:rPr>
            </w:pPr>
            <w:r>
              <w:rPr>
                <w:sz w:val="20"/>
                <w:szCs w:val="20"/>
              </w:rPr>
              <w:t>28 de febrero de 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5626401" w14:textId="77777777" w:rsidR="00AF236F" w:rsidRPr="0025129B" w:rsidRDefault="00AF236F" w:rsidP="00433C37">
            <w:pPr>
              <w:rPr>
                <w:b/>
                <w:sz w:val="20"/>
                <w:szCs w:val="20"/>
              </w:rPr>
            </w:pPr>
            <w:r>
              <w:rPr>
                <w:b/>
                <w:sz w:val="20"/>
                <w:szCs w:val="20"/>
              </w:rPr>
              <w:t>Hora de i</w:t>
            </w:r>
            <w:r w:rsidRPr="0025129B">
              <w:rPr>
                <w:b/>
                <w:sz w:val="20"/>
                <w:szCs w:val="20"/>
              </w:rPr>
              <w:t>nicio:</w:t>
            </w:r>
          </w:p>
          <w:p w14:paraId="1AA34AB0" w14:textId="77777777" w:rsidR="00AF236F" w:rsidRPr="0025129B" w:rsidRDefault="00AF236F" w:rsidP="00433C37">
            <w:pPr>
              <w:rPr>
                <w:sz w:val="20"/>
                <w:szCs w:val="20"/>
              </w:rPr>
            </w:pPr>
            <w:r>
              <w:rPr>
                <w:sz w:val="20"/>
                <w:szCs w:val="20"/>
              </w:rPr>
              <w:t>22:45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57510FE" w14:textId="77777777" w:rsidR="00AF236F" w:rsidRPr="0025129B" w:rsidRDefault="00AF236F" w:rsidP="00433C37">
            <w:pPr>
              <w:rPr>
                <w:b/>
                <w:sz w:val="20"/>
                <w:szCs w:val="20"/>
              </w:rPr>
            </w:pPr>
            <w:r>
              <w:rPr>
                <w:b/>
                <w:sz w:val="20"/>
                <w:szCs w:val="20"/>
              </w:rPr>
              <w:t>Hora</w:t>
            </w:r>
            <w:r w:rsidRPr="0025129B">
              <w:rPr>
                <w:b/>
                <w:sz w:val="20"/>
                <w:szCs w:val="20"/>
              </w:rPr>
              <w:t xml:space="preserve"> de finalización:</w:t>
            </w:r>
          </w:p>
          <w:p w14:paraId="77198596" w14:textId="77777777" w:rsidR="00AF236F" w:rsidRPr="0025129B" w:rsidRDefault="00AF236F" w:rsidP="00433C37">
            <w:pPr>
              <w:rPr>
                <w:sz w:val="20"/>
                <w:szCs w:val="20"/>
                <w:lang w:val="es-ES" w:eastAsia="es-ES"/>
              </w:rPr>
            </w:pPr>
            <w:r>
              <w:rPr>
                <w:sz w:val="20"/>
                <w:szCs w:val="20"/>
                <w:lang w:val="es-ES" w:eastAsia="es-ES"/>
              </w:rPr>
              <w:t>23:55 horas</w:t>
            </w:r>
          </w:p>
        </w:tc>
      </w:tr>
      <w:tr w:rsidR="00AF236F" w:rsidRPr="0025129B" w14:paraId="0070500C" w14:textId="77777777" w:rsidTr="00433C37">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42215D" w14:textId="77777777" w:rsidR="00AF236F" w:rsidRPr="0025129B" w:rsidRDefault="00AF236F" w:rsidP="00433C37">
            <w:pPr>
              <w:rPr>
                <w:sz w:val="20"/>
                <w:szCs w:val="20"/>
              </w:rPr>
            </w:pPr>
            <w:r w:rsidRPr="0025129B">
              <w:rPr>
                <w:b/>
                <w:sz w:val="20"/>
                <w:szCs w:val="20"/>
              </w:rPr>
              <w:t>Fiscalizador encargado de la actividad:</w:t>
            </w:r>
          </w:p>
          <w:p w14:paraId="7D06C7E5" w14:textId="77777777" w:rsidR="00AF236F" w:rsidRPr="0025129B" w:rsidRDefault="00AF236F" w:rsidP="00433C37">
            <w:pPr>
              <w:rPr>
                <w:sz w:val="20"/>
                <w:szCs w:val="20"/>
              </w:rPr>
            </w:pPr>
            <w:r>
              <w:rPr>
                <w:sz w:val="20"/>
                <w:szCs w:val="20"/>
              </w:rPr>
              <w:t>Boris Cerda Pavés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82F979A" w14:textId="77777777" w:rsidR="00AF236F" w:rsidRPr="0025129B" w:rsidRDefault="00AF236F" w:rsidP="00433C37">
            <w:pPr>
              <w:rPr>
                <w:sz w:val="20"/>
                <w:szCs w:val="20"/>
              </w:rPr>
            </w:pPr>
            <w:r w:rsidRPr="0025129B">
              <w:rPr>
                <w:b/>
                <w:sz w:val="20"/>
                <w:szCs w:val="20"/>
              </w:rPr>
              <w:t>Órgano:</w:t>
            </w:r>
          </w:p>
          <w:p w14:paraId="24D7A8B8" w14:textId="77777777" w:rsidR="00AF236F" w:rsidRPr="0025129B" w:rsidRDefault="00AF236F" w:rsidP="00433C37">
            <w:pPr>
              <w:rPr>
                <w:rFonts w:eastAsia="Times New Roman"/>
                <w:sz w:val="20"/>
                <w:szCs w:val="20"/>
              </w:rPr>
            </w:pPr>
            <w:r>
              <w:rPr>
                <w:rFonts w:eastAsia="Times New Roman"/>
                <w:sz w:val="20"/>
                <w:szCs w:val="20"/>
              </w:rPr>
              <w:t>SMA</w:t>
            </w:r>
          </w:p>
        </w:tc>
      </w:tr>
      <w:tr w:rsidR="00AF236F" w:rsidRPr="0025129B" w14:paraId="242064EE" w14:textId="77777777" w:rsidTr="00433C37">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BB8E7C" w14:textId="77777777" w:rsidR="00AF236F" w:rsidRDefault="00AF236F" w:rsidP="00433C37">
            <w:pPr>
              <w:rPr>
                <w:b/>
                <w:sz w:val="20"/>
                <w:szCs w:val="20"/>
              </w:rPr>
            </w:pPr>
            <w:r>
              <w:rPr>
                <w:b/>
                <w:sz w:val="20"/>
                <w:szCs w:val="20"/>
              </w:rPr>
              <w:t>Fiscalizadores Participantes:</w:t>
            </w:r>
          </w:p>
          <w:p w14:paraId="095618BF" w14:textId="77777777" w:rsidR="00AF236F" w:rsidRPr="00B93EF9" w:rsidRDefault="00AF236F" w:rsidP="00433C37">
            <w:pPr>
              <w:rPr>
                <w:sz w:val="20"/>
                <w:szCs w:val="20"/>
              </w:rPr>
            </w:pPr>
            <w:r>
              <w:rPr>
                <w:sz w:val="20"/>
                <w:szCs w:val="20"/>
              </w:rPr>
              <w:t>Leonardo Torres Patiño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7001367" w14:textId="77777777" w:rsidR="00AF236F" w:rsidRPr="0025129B" w:rsidRDefault="00AF236F" w:rsidP="00433C37">
            <w:pPr>
              <w:rPr>
                <w:sz w:val="20"/>
                <w:szCs w:val="20"/>
              </w:rPr>
            </w:pPr>
            <w:r w:rsidRPr="0025129B">
              <w:rPr>
                <w:b/>
                <w:sz w:val="20"/>
                <w:szCs w:val="20"/>
              </w:rPr>
              <w:t>Órgano:</w:t>
            </w:r>
          </w:p>
          <w:p w14:paraId="68F54336" w14:textId="77777777" w:rsidR="00AF236F" w:rsidRPr="00B93EF9" w:rsidRDefault="00AF236F" w:rsidP="00433C37">
            <w:pPr>
              <w:rPr>
                <w:sz w:val="20"/>
                <w:szCs w:val="20"/>
              </w:rPr>
            </w:pPr>
            <w:r>
              <w:rPr>
                <w:sz w:val="20"/>
                <w:szCs w:val="20"/>
              </w:rPr>
              <w:t>SMA</w:t>
            </w:r>
          </w:p>
        </w:tc>
      </w:tr>
      <w:tr w:rsidR="00AF236F" w:rsidRPr="0025129B" w14:paraId="5D201AEF" w14:textId="77777777" w:rsidTr="00433C3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9CCD109" w14:textId="77777777" w:rsidR="00AF236F" w:rsidRPr="00E050E3" w:rsidRDefault="00AF236F" w:rsidP="00433C37">
            <w:pPr>
              <w:spacing w:line="0" w:lineRule="atLeast"/>
              <w:jc w:val="left"/>
              <w:rPr>
                <w:b/>
                <w:sz w:val="20"/>
                <w:szCs w:val="20"/>
              </w:rPr>
            </w:pPr>
            <w:r w:rsidRPr="00E050E3">
              <w:rPr>
                <w:b/>
                <w:sz w:val="20"/>
                <w:szCs w:val="20"/>
              </w:rPr>
              <w:t>Existió oposición al ingreso:</w:t>
            </w:r>
            <w:r w:rsidRPr="00E050E3">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17C0031" w14:textId="77777777" w:rsidR="00AF236F" w:rsidRPr="002718E6" w:rsidRDefault="00AF236F" w:rsidP="00433C37">
            <w:pPr>
              <w:spacing w:line="0" w:lineRule="atLeast"/>
              <w:jc w:val="left"/>
              <w:rPr>
                <w:b/>
                <w:sz w:val="20"/>
                <w:szCs w:val="20"/>
              </w:rPr>
            </w:pPr>
            <w:r w:rsidRPr="002718E6">
              <w:rPr>
                <w:b/>
                <w:sz w:val="20"/>
                <w:szCs w:val="20"/>
              </w:rPr>
              <w:t xml:space="preserve">Existió auxilio de fuerza pública: </w:t>
            </w:r>
            <w:r w:rsidRPr="002718E6">
              <w:rPr>
                <w:sz w:val="20"/>
                <w:szCs w:val="20"/>
              </w:rPr>
              <w:t>No.</w:t>
            </w:r>
          </w:p>
        </w:tc>
      </w:tr>
      <w:tr w:rsidR="00AF236F" w:rsidRPr="0025129B" w14:paraId="016F665F" w14:textId="77777777" w:rsidTr="00433C3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3B63970" w14:textId="77777777" w:rsidR="00AF236F" w:rsidRPr="00E050E3" w:rsidRDefault="00AF236F" w:rsidP="00433C37">
            <w:pPr>
              <w:spacing w:line="0" w:lineRule="atLeast"/>
              <w:jc w:val="left"/>
              <w:rPr>
                <w:b/>
                <w:sz w:val="20"/>
                <w:szCs w:val="20"/>
              </w:rPr>
            </w:pPr>
            <w:r w:rsidRPr="00E050E3">
              <w:rPr>
                <w:b/>
                <w:sz w:val="20"/>
                <w:szCs w:val="20"/>
              </w:rPr>
              <w:t xml:space="preserve">Existió colaboración por parte de los fiscalizados: </w:t>
            </w:r>
            <w:r w:rsidRPr="00E050E3">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0C645C4" w14:textId="77777777" w:rsidR="00AF236F" w:rsidRPr="002718E6" w:rsidRDefault="00AF236F" w:rsidP="00433C37">
            <w:pPr>
              <w:spacing w:line="0" w:lineRule="atLeast"/>
              <w:jc w:val="left"/>
              <w:rPr>
                <w:b/>
                <w:sz w:val="20"/>
                <w:szCs w:val="20"/>
              </w:rPr>
            </w:pPr>
            <w:r w:rsidRPr="002718E6">
              <w:rPr>
                <w:b/>
                <w:sz w:val="20"/>
                <w:szCs w:val="20"/>
              </w:rPr>
              <w:t xml:space="preserve">Existió trato respetuoso y deferente: </w:t>
            </w:r>
            <w:r w:rsidRPr="002718E6">
              <w:rPr>
                <w:sz w:val="20"/>
                <w:szCs w:val="20"/>
              </w:rPr>
              <w:t>Sí.</w:t>
            </w:r>
          </w:p>
        </w:tc>
      </w:tr>
      <w:tr w:rsidR="00AF236F" w:rsidRPr="0025129B" w14:paraId="273827DB" w14:textId="77777777" w:rsidTr="00433C3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9B6E8DC" w14:textId="77777777" w:rsidR="00AF236F" w:rsidRPr="00E050E3" w:rsidRDefault="00AF236F" w:rsidP="00433C37">
            <w:pPr>
              <w:spacing w:line="0" w:lineRule="atLeast"/>
              <w:jc w:val="left"/>
              <w:rPr>
                <w:b/>
                <w:sz w:val="20"/>
                <w:szCs w:val="20"/>
              </w:rPr>
            </w:pPr>
            <w:r w:rsidRPr="00E050E3">
              <w:rPr>
                <w:b/>
                <w:sz w:val="20"/>
                <w:szCs w:val="20"/>
              </w:rPr>
              <w:t>Entrega de antecedentes solicitados:</w:t>
            </w:r>
            <w:r w:rsidRPr="00E050E3">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910090D" w14:textId="77777777" w:rsidR="00AF236F" w:rsidRPr="002718E6" w:rsidRDefault="00AF236F" w:rsidP="00433C37">
            <w:pPr>
              <w:spacing w:line="0" w:lineRule="atLeast"/>
              <w:jc w:val="left"/>
              <w:rPr>
                <w:sz w:val="20"/>
                <w:szCs w:val="20"/>
              </w:rPr>
            </w:pPr>
            <w:r w:rsidRPr="002718E6">
              <w:rPr>
                <w:b/>
                <w:sz w:val="20"/>
                <w:szCs w:val="20"/>
              </w:rPr>
              <w:t xml:space="preserve"> Entrega de acta:</w:t>
            </w:r>
            <w:r w:rsidRPr="002718E6">
              <w:rPr>
                <w:sz w:val="20"/>
                <w:szCs w:val="20"/>
              </w:rPr>
              <w:t xml:space="preserve"> Sí, Anexo 1.</w:t>
            </w:r>
          </w:p>
        </w:tc>
      </w:tr>
    </w:tbl>
    <w:p w14:paraId="305DBC8C" w14:textId="77777777" w:rsidR="00AF236F" w:rsidRDefault="00AF236F" w:rsidP="00AF236F">
      <w:pPr>
        <w:jc w:val="left"/>
        <w:rPr>
          <w:rFonts w:cstheme="minorHAnsi"/>
          <w:b/>
          <w:color w:val="FF0000"/>
          <w:sz w:val="14"/>
          <w:szCs w:val="24"/>
        </w:rPr>
      </w:pPr>
    </w:p>
    <w:p w14:paraId="17172559" w14:textId="77777777" w:rsidR="00AF236F" w:rsidRDefault="00AF236F" w:rsidP="00AF236F">
      <w:pPr>
        <w:jc w:val="left"/>
        <w:rPr>
          <w:rFonts w:cstheme="minorHAnsi"/>
          <w:b/>
          <w:color w:val="FF0000"/>
          <w:sz w:val="14"/>
          <w:szCs w:val="24"/>
        </w:rPr>
      </w:pPr>
    </w:p>
    <w:p w14:paraId="6E007CAE" w14:textId="77777777" w:rsidR="00AF236F" w:rsidRDefault="00AF236F" w:rsidP="00AF236F">
      <w:pPr>
        <w:pStyle w:val="Ttulo3"/>
      </w:pPr>
      <w:r>
        <w:t>Segundo día de inspección.</w:t>
      </w:r>
    </w:p>
    <w:p w14:paraId="23BC05A4" w14:textId="77777777" w:rsidR="00AF236F" w:rsidRDefault="00AF236F" w:rsidP="00AF236F">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AF236F" w:rsidRPr="0025129B" w14:paraId="30568873" w14:textId="77777777" w:rsidTr="00433C37">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3123BD" w14:textId="77777777" w:rsidR="00AF236F" w:rsidRPr="0025129B" w:rsidRDefault="00AF236F" w:rsidP="00433C37">
            <w:pPr>
              <w:rPr>
                <w:sz w:val="20"/>
                <w:szCs w:val="20"/>
              </w:rPr>
            </w:pPr>
            <w:r w:rsidRPr="0025129B">
              <w:rPr>
                <w:b/>
                <w:sz w:val="20"/>
                <w:szCs w:val="20"/>
              </w:rPr>
              <w:t>F</w:t>
            </w:r>
            <w:r>
              <w:rPr>
                <w:b/>
                <w:sz w:val="20"/>
                <w:szCs w:val="20"/>
              </w:rPr>
              <w:t>echa</w:t>
            </w:r>
            <w:r w:rsidRPr="0025129B">
              <w:rPr>
                <w:b/>
                <w:sz w:val="20"/>
                <w:szCs w:val="20"/>
              </w:rPr>
              <w:t xml:space="preserve"> de realización: </w:t>
            </w:r>
          </w:p>
          <w:p w14:paraId="1B350E96" w14:textId="77777777" w:rsidR="00AF236F" w:rsidRPr="0025129B" w:rsidRDefault="00AF236F" w:rsidP="00433C37">
            <w:pPr>
              <w:rPr>
                <w:sz w:val="20"/>
                <w:szCs w:val="20"/>
              </w:rPr>
            </w:pPr>
            <w:r>
              <w:rPr>
                <w:sz w:val="20"/>
                <w:szCs w:val="20"/>
              </w:rPr>
              <w:t>02 de marzo de 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D7D4CF5" w14:textId="77777777" w:rsidR="00AF236F" w:rsidRPr="0025129B" w:rsidRDefault="00AF236F" w:rsidP="00433C37">
            <w:pPr>
              <w:rPr>
                <w:b/>
                <w:sz w:val="20"/>
                <w:szCs w:val="20"/>
              </w:rPr>
            </w:pPr>
            <w:r>
              <w:rPr>
                <w:b/>
                <w:sz w:val="20"/>
                <w:szCs w:val="20"/>
              </w:rPr>
              <w:t>Hora de i</w:t>
            </w:r>
            <w:r w:rsidRPr="0025129B">
              <w:rPr>
                <w:b/>
                <w:sz w:val="20"/>
                <w:szCs w:val="20"/>
              </w:rPr>
              <w:t>nicio:</w:t>
            </w:r>
          </w:p>
          <w:p w14:paraId="2AFE4340" w14:textId="77777777" w:rsidR="00AF236F" w:rsidRPr="0025129B" w:rsidRDefault="00AF236F" w:rsidP="00433C37">
            <w:pPr>
              <w:rPr>
                <w:sz w:val="20"/>
                <w:szCs w:val="20"/>
              </w:rPr>
            </w:pPr>
            <w:r>
              <w:rPr>
                <w:sz w:val="20"/>
                <w:szCs w:val="20"/>
              </w:rPr>
              <w:t>14:30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766A578" w14:textId="77777777" w:rsidR="00AF236F" w:rsidRPr="0025129B" w:rsidRDefault="00AF236F" w:rsidP="00433C37">
            <w:pPr>
              <w:rPr>
                <w:b/>
                <w:sz w:val="20"/>
                <w:szCs w:val="20"/>
              </w:rPr>
            </w:pPr>
            <w:r>
              <w:rPr>
                <w:b/>
                <w:sz w:val="20"/>
                <w:szCs w:val="20"/>
              </w:rPr>
              <w:t>Hora</w:t>
            </w:r>
            <w:r w:rsidRPr="0025129B">
              <w:rPr>
                <w:b/>
                <w:sz w:val="20"/>
                <w:szCs w:val="20"/>
              </w:rPr>
              <w:t xml:space="preserve"> de finalización:</w:t>
            </w:r>
          </w:p>
          <w:p w14:paraId="37E6E7C7" w14:textId="77777777" w:rsidR="00AF236F" w:rsidRPr="0025129B" w:rsidRDefault="00AF236F" w:rsidP="00433C37">
            <w:pPr>
              <w:rPr>
                <w:sz w:val="20"/>
                <w:szCs w:val="20"/>
                <w:lang w:val="es-ES" w:eastAsia="es-ES"/>
              </w:rPr>
            </w:pPr>
            <w:r>
              <w:rPr>
                <w:sz w:val="20"/>
                <w:szCs w:val="20"/>
                <w:lang w:val="es-ES" w:eastAsia="es-ES"/>
              </w:rPr>
              <w:t>17:00 horas</w:t>
            </w:r>
          </w:p>
        </w:tc>
      </w:tr>
      <w:tr w:rsidR="00AF236F" w:rsidRPr="0025129B" w14:paraId="24C6161E" w14:textId="77777777" w:rsidTr="00433C37">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BD5E60" w14:textId="77777777" w:rsidR="00AF236F" w:rsidRPr="0025129B" w:rsidRDefault="00AF236F" w:rsidP="00433C37">
            <w:pPr>
              <w:rPr>
                <w:sz w:val="20"/>
                <w:szCs w:val="20"/>
              </w:rPr>
            </w:pPr>
            <w:r w:rsidRPr="0025129B">
              <w:rPr>
                <w:b/>
                <w:sz w:val="20"/>
                <w:szCs w:val="20"/>
              </w:rPr>
              <w:t>Fiscalizador encargado de la actividad:</w:t>
            </w:r>
          </w:p>
          <w:p w14:paraId="35DA3E00" w14:textId="77777777" w:rsidR="00AF236F" w:rsidRPr="0025129B" w:rsidRDefault="00AF236F" w:rsidP="00433C37">
            <w:pPr>
              <w:rPr>
                <w:sz w:val="20"/>
                <w:szCs w:val="20"/>
              </w:rPr>
            </w:pPr>
            <w:r>
              <w:rPr>
                <w:sz w:val="20"/>
                <w:szCs w:val="20"/>
              </w:rPr>
              <w:t xml:space="preserve">Tamara González </w:t>
            </w:r>
            <w:proofErr w:type="spellStart"/>
            <w:r>
              <w:rPr>
                <w:sz w:val="20"/>
                <w:szCs w:val="20"/>
              </w:rPr>
              <w:t>González</w:t>
            </w:r>
            <w:proofErr w:type="spellEnd"/>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0895787" w14:textId="77777777" w:rsidR="00AF236F" w:rsidRPr="0025129B" w:rsidRDefault="00AF236F" w:rsidP="00433C37">
            <w:pPr>
              <w:rPr>
                <w:sz w:val="20"/>
                <w:szCs w:val="20"/>
              </w:rPr>
            </w:pPr>
            <w:r w:rsidRPr="0025129B">
              <w:rPr>
                <w:b/>
                <w:sz w:val="20"/>
                <w:szCs w:val="20"/>
              </w:rPr>
              <w:t>Órgano:</w:t>
            </w:r>
          </w:p>
          <w:p w14:paraId="7FEF9222" w14:textId="77777777" w:rsidR="00AF236F" w:rsidRPr="0025129B" w:rsidRDefault="00AF236F" w:rsidP="00433C37">
            <w:pPr>
              <w:rPr>
                <w:rFonts w:eastAsia="Times New Roman"/>
                <w:sz w:val="20"/>
                <w:szCs w:val="20"/>
              </w:rPr>
            </w:pPr>
            <w:r>
              <w:rPr>
                <w:rFonts w:eastAsia="Times New Roman"/>
                <w:sz w:val="20"/>
                <w:szCs w:val="20"/>
              </w:rPr>
              <w:t>SMA</w:t>
            </w:r>
          </w:p>
        </w:tc>
      </w:tr>
      <w:tr w:rsidR="00AF236F" w:rsidRPr="0025129B" w14:paraId="08FFAF5E" w14:textId="77777777" w:rsidTr="00433C37">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4B48CD" w14:textId="77777777" w:rsidR="00AF236F" w:rsidRDefault="00AF236F" w:rsidP="00433C37">
            <w:pPr>
              <w:rPr>
                <w:b/>
                <w:sz w:val="20"/>
                <w:szCs w:val="20"/>
              </w:rPr>
            </w:pPr>
            <w:r>
              <w:rPr>
                <w:b/>
                <w:sz w:val="20"/>
                <w:szCs w:val="20"/>
              </w:rPr>
              <w:t>Fiscalizadores Participantes:</w:t>
            </w:r>
          </w:p>
          <w:p w14:paraId="0934BA64" w14:textId="77777777" w:rsidR="00AF236F" w:rsidRPr="00B93EF9" w:rsidRDefault="00AF236F" w:rsidP="00433C37">
            <w:pPr>
              <w:rPr>
                <w:sz w:val="20"/>
                <w:szCs w:val="20"/>
              </w:rPr>
            </w:pPr>
            <w:r>
              <w:rPr>
                <w:sz w:val="20"/>
                <w:szCs w:val="20"/>
              </w:rPr>
              <w:t>Leonardo Torres Patiño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6DF409B" w14:textId="77777777" w:rsidR="00AF236F" w:rsidRPr="0025129B" w:rsidRDefault="00AF236F" w:rsidP="00433C37">
            <w:pPr>
              <w:rPr>
                <w:sz w:val="20"/>
                <w:szCs w:val="20"/>
              </w:rPr>
            </w:pPr>
            <w:r w:rsidRPr="0025129B">
              <w:rPr>
                <w:b/>
                <w:sz w:val="20"/>
                <w:szCs w:val="20"/>
              </w:rPr>
              <w:t>Órgano:</w:t>
            </w:r>
          </w:p>
          <w:p w14:paraId="7DBE4F93" w14:textId="77777777" w:rsidR="00AF236F" w:rsidRPr="00B93EF9" w:rsidRDefault="00AF236F" w:rsidP="00433C37">
            <w:pPr>
              <w:rPr>
                <w:sz w:val="20"/>
                <w:szCs w:val="20"/>
              </w:rPr>
            </w:pPr>
            <w:r>
              <w:rPr>
                <w:sz w:val="20"/>
                <w:szCs w:val="20"/>
              </w:rPr>
              <w:t>SMA</w:t>
            </w:r>
          </w:p>
        </w:tc>
      </w:tr>
      <w:tr w:rsidR="00AF236F" w:rsidRPr="0025129B" w14:paraId="5E45641A" w14:textId="77777777" w:rsidTr="00433C3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3F77174" w14:textId="77777777" w:rsidR="00AF236F" w:rsidRPr="00E050E3" w:rsidRDefault="00AF236F" w:rsidP="00433C37">
            <w:pPr>
              <w:spacing w:line="0" w:lineRule="atLeast"/>
              <w:jc w:val="left"/>
              <w:rPr>
                <w:b/>
                <w:sz w:val="20"/>
                <w:szCs w:val="20"/>
              </w:rPr>
            </w:pPr>
            <w:r w:rsidRPr="00E050E3">
              <w:rPr>
                <w:b/>
                <w:sz w:val="20"/>
                <w:szCs w:val="20"/>
              </w:rPr>
              <w:t>Existió oposición al ingreso:</w:t>
            </w:r>
            <w:r w:rsidRPr="00E050E3">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6C853D8" w14:textId="77777777" w:rsidR="00AF236F" w:rsidRPr="002718E6" w:rsidRDefault="00AF236F" w:rsidP="00433C37">
            <w:pPr>
              <w:spacing w:line="0" w:lineRule="atLeast"/>
              <w:jc w:val="left"/>
              <w:rPr>
                <w:b/>
                <w:sz w:val="20"/>
                <w:szCs w:val="20"/>
              </w:rPr>
            </w:pPr>
            <w:r w:rsidRPr="002718E6">
              <w:rPr>
                <w:b/>
                <w:sz w:val="20"/>
                <w:szCs w:val="20"/>
              </w:rPr>
              <w:t xml:space="preserve">Existió auxilio de fuerza pública: </w:t>
            </w:r>
            <w:r w:rsidRPr="002718E6">
              <w:rPr>
                <w:sz w:val="20"/>
                <w:szCs w:val="20"/>
              </w:rPr>
              <w:t>No.</w:t>
            </w:r>
          </w:p>
        </w:tc>
      </w:tr>
      <w:tr w:rsidR="00AF236F" w:rsidRPr="0025129B" w14:paraId="752EDD1E" w14:textId="77777777" w:rsidTr="00433C37">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71E2319" w14:textId="77777777" w:rsidR="00AF236F" w:rsidRPr="00E050E3" w:rsidRDefault="00AF236F" w:rsidP="00433C37">
            <w:pPr>
              <w:spacing w:line="0" w:lineRule="atLeast"/>
              <w:jc w:val="left"/>
              <w:rPr>
                <w:b/>
                <w:sz w:val="20"/>
                <w:szCs w:val="20"/>
              </w:rPr>
            </w:pPr>
            <w:r w:rsidRPr="00E050E3">
              <w:rPr>
                <w:b/>
                <w:sz w:val="20"/>
                <w:szCs w:val="20"/>
              </w:rPr>
              <w:t xml:space="preserve">Existió colaboración por parte de los fiscalizados: </w:t>
            </w:r>
            <w:r w:rsidRPr="00E050E3">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A352DE7" w14:textId="77777777" w:rsidR="00AF236F" w:rsidRPr="002718E6" w:rsidRDefault="00AF236F" w:rsidP="00433C37">
            <w:pPr>
              <w:spacing w:line="0" w:lineRule="atLeast"/>
              <w:jc w:val="left"/>
              <w:rPr>
                <w:b/>
                <w:sz w:val="20"/>
                <w:szCs w:val="20"/>
              </w:rPr>
            </w:pPr>
            <w:r w:rsidRPr="002718E6">
              <w:rPr>
                <w:b/>
                <w:sz w:val="20"/>
                <w:szCs w:val="20"/>
              </w:rPr>
              <w:t xml:space="preserve">Existió trato respetuoso y deferente: </w:t>
            </w:r>
            <w:r w:rsidRPr="002718E6">
              <w:rPr>
                <w:sz w:val="20"/>
                <w:szCs w:val="20"/>
              </w:rPr>
              <w:t>Sí.</w:t>
            </w:r>
          </w:p>
        </w:tc>
      </w:tr>
      <w:tr w:rsidR="00AF236F" w:rsidRPr="0025129B" w14:paraId="7B4770B7" w14:textId="77777777" w:rsidTr="00433C37">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1E5BED0" w14:textId="77777777" w:rsidR="00AF236F" w:rsidRPr="00E050E3" w:rsidRDefault="00AF236F" w:rsidP="00433C37">
            <w:pPr>
              <w:spacing w:line="0" w:lineRule="atLeast"/>
              <w:jc w:val="left"/>
              <w:rPr>
                <w:b/>
                <w:sz w:val="20"/>
                <w:szCs w:val="20"/>
              </w:rPr>
            </w:pPr>
            <w:r w:rsidRPr="00E050E3">
              <w:rPr>
                <w:b/>
                <w:sz w:val="20"/>
                <w:szCs w:val="20"/>
              </w:rPr>
              <w:t>Entrega de antecedentes solicitados:</w:t>
            </w:r>
            <w:r w:rsidRPr="00E050E3">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5D5EF3B" w14:textId="77777777" w:rsidR="00AF236F" w:rsidRPr="002718E6" w:rsidRDefault="00AF236F" w:rsidP="00433C37">
            <w:pPr>
              <w:spacing w:line="0" w:lineRule="atLeast"/>
              <w:jc w:val="left"/>
              <w:rPr>
                <w:sz w:val="20"/>
                <w:szCs w:val="20"/>
              </w:rPr>
            </w:pPr>
            <w:r w:rsidRPr="002718E6">
              <w:rPr>
                <w:b/>
                <w:sz w:val="20"/>
                <w:szCs w:val="20"/>
              </w:rPr>
              <w:t xml:space="preserve"> Entrega de acta:</w:t>
            </w:r>
            <w:r w:rsidRPr="002718E6">
              <w:rPr>
                <w:sz w:val="20"/>
                <w:szCs w:val="20"/>
              </w:rPr>
              <w:t xml:space="preserve"> Sí, Anexo 1.</w:t>
            </w:r>
          </w:p>
        </w:tc>
      </w:tr>
    </w:tbl>
    <w:p w14:paraId="06025D1C" w14:textId="77777777" w:rsidR="00032BEE" w:rsidRDefault="00032BEE">
      <w:pPr>
        <w:jc w:val="left"/>
      </w:pPr>
    </w:p>
    <w:p w14:paraId="5A77D600" w14:textId="6CF29146" w:rsidR="002A160D" w:rsidRDefault="002A160D" w:rsidP="002A160D"/>
    <w:p w14:paraId="30BC2025" w14:textId="71B7A5EE" w:rsidR="00AF236F" w:rsidRDefault="00AF236F" w:rsidP="002A160D"/>
    <w:p w14:paraId="46120F4D" w14:textId="77777777" w:rsidR="00AF236F" w:rsidRPr="000D607C" w:rsidRDefault="00AF236F" w:rsidP="00AF236F">
      <w:pPr>
        <w:pStyle w:val="Ttulo3"/>
        <w:rPr>
          <w:color w:val="FF0000"/>
          <w:sz w:val="20"/>
        </w:rPr>
      </w:pPr>
      <w:bookmarkStart w:id="89" w:name="_Toc352840390"/>
      <w:bookmarkStart w:id="90" w:name="_Toc352841450"/>
      <w:bookmarkStart w:id="91" w:name="_Toc438027642"/>
      <w:bookmarkStart w:id="92" w:name="_Toc438028591"/>
      <w:bookmarkStart w:id="93" w:name="_Toc353998117"/>
      <w:bookmarkStart w:id="94" w:name="_Toc353998190"/>
      <w:bookmarkStart w:id="95" w:name="_Toc382383541"/>
      <w:bookmarkStart w:id="96" w:name="_Toc382472363"/>
      <w:bookmarkStart w:id="97" w:name="_Toc390184275"/>
      <w:bookmarkStart w:id="98" w:name="_Toc390360006"/>
      <w:bookmarkStart w:id="99" w:name="_Toc390777027"/>
      <w:r w:rsidRPr="0025129B">
        <w:lastRenderedPageBreak/>
        <w:t>Detalle del Recorrido de la Inspección.</w:t>
      </w:r>
      <w:bookmarkEnd w:id="89"/>
      <w:bookmarkEnd w:id="90"/>
      <w:bookmarkEnd w:id="91"/>
      <w:bookmarkEnd w:id="92"/>
      <w:r w:rsidRPr="0025129B">
        <w:t xml:space="preserve"> </w:t>
      </w:r>
      <w:bookmarkEnd w:id="93"/>
      <w:bookmarkEnd w:id="94"/>
      <w:bookmarkEnd w:id="95"/>
      <w:bookmarkEnd w:id="96"/>
      <w:bookmarkEnd w:id="97"/>
      <w:bookmarkEnd w:id="98"/>
      <w:bookmarkEnd w:id="99"/>
    </w:p>
    <w:p w14:paraId="3DE1D35E" w14:textId="61C3E390" w:rsidR="00AF236F" w:rsidRPr="0025129B" w:rsidRDefault="00AF236F" w:rsidP="00AF236F">
      <w:pPr>
        <w:rPr>
          <w:rFonts w:cstheme="minorHAnsi"/>
          <w:sz w:val="16"/>
          <w:szCs w:val="16"/>
        </w:rPr>
      </w:pPr>
    </w:p>
    <w:tbl>
      <w:tblPr>
        <w:tblpPr w:leftFromText="141" w:rightFromText="141" w:vertAnchor="page" w:horzAnchor="margin" w:tblpY="1585"/>
        <w:tblW w:w="5000" w:type="pct"/>
        <w:tblCellMar>
          <w:left w:w="70" w:type="dxa"/>
          <w:right w:w="70" w:type="dxa"/>
        </w:tblCellMar>
        <w:tblLook w:val="04A0" w:firstRow="1" w:lastRow="0" w:firstColumn="1" w:lastColumn="0" w:noHBand="0" w:noVBand="1"/>
      </w:tblPr>
      <w:tblGrid>
        <w:gridCol w:w="1298"/>
        <w:gridCol w:w="3325"/>
        <w:gridCol w:w="5489"/>
      </w:tblGrid>
      <w:tr w:rsidR="002F6149" w:rsidRPr="0025129B" w14:paraId="4B84AD92" w14:textId="77777777" w:rsidTr="002F6149">
        <w:trPr>
          <w:trHeight w:val="254"/>
          <w:tblHead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183564F" w14:textId="77777777" w:rsidR="002F6149" w:rsidRPr="0025129B" w:rsidRDefault="002F6149" w:rsidP="002F6149">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0692F3C9" w14:textId="77777777" w:rsidR="002F6149" w:rsidRPr="0025129B" w:rsidRDefault="002F6149" w:rsidP="002F6149">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4E9F2CC0" w14:textId="77777777" w:rsidR="002F6149" w:rsidRPr="0025129B" w:rsidRDefault="002F6149" w:rsidP="002F6149">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2F6149" w:rsidRPr="0025129B" w14:paraId="3F5AFE89" w14:textId="77777777" w:rsidTr="002F6149">
        <w:trPr>
          <w:trHeight w:val="273"/>
          <w:tblHeader/>
        </w:trPr>
        <w:tc>
          <w:tcPr>
            <w:tcW w:w="642" w:type="pct"/>
            <w:vMerge/>
            <w:tcBorders>
              <w:left w:val="single" w:sz="8" w:space="0" w:color="auto"/>
              <w:bottom w:val="single" w:sz="4" w:space="0" w:color="auto"/>
              <w:right w:val="single" w:sz="4" w:space="0" w:color="auto"/>
            </w:tcBorders>
            <w:shd w:val="clear" w:color="auto" w:fill="D9D9D9" w:themeFill="background1" w:themeFillShade="D9"/>
            <w:vAlign w:val="center"/>
            <w:hideMark/>
          </w:tcPr>
          <w:p w14:paraId="3C03A27D" w14:textId="77777777" w:rsidR="002F6149" w:rsidRPr="0025129B" w:rsidRDefault="002F6149" w:rsidP="002F6149">
            <w:pPr>
              <w:jc w:val="center"/>
              <w:rPr>
                <w:rFonts w:cstheme="minorHAnsi"/>
                <w:b/>
                <w:sz w:val="20"/>
                <w:szCs w:val="20"/>
                <w:lang w:val="es-ES_tradnl"/>
              </w:rPr>
            </w:pPr>
          </w:p>
        </w:tc>
        <w:tc>
          <w:tcPr>
            <w:tcW w:w="1644" w:type="pct"/>
            <w:vMerge/>
            <w:tcBorders>
              <w:left w:val="nil"/>
              <w:bottom w:val="single" w:sz="4" w:space="0" w:color="auto"/>
              <w:right w:val="single" w:sz="4" w:space="0" w:color="auto"/>
            </w:tcBorders>
            <w:shd w:val="clear" w:color="auto" w:fill="D9D9D9" w:themeFill="background1" w:themeFillShade="D9"/>
            <w:vAlign w:val="center"/>
            <w:hideMark/>
          </w:tcPr>
          <w:p w14:paraId="727D7730" w14:textId="77777777" w:rsidR="002F6149" w:rsidRPr="0025129B" w:rsidRDefault="002F6149" w:rsidP="002F6149">
            <w:pPr>
              <w:spacing w:before="60" w:after="60"/>
              <w:ind w:left="57" w:right="57"/>
              <w:jc w:val="center"/>
              <w:rPr>
                <w:rFonts w:cstheme="minorHAnsi"/>
                <w:b/>
                <w:sz w:val="20"/>
                <w:szCs w:val="20"/>
              </w:rPr>
            </w:pPr>
          </w:p>
        </w:tc>
        <w:tc>
          <w:tcPr>
            <w:tcW w:w="2714" w:type="pct"/>
            <w:vMerge/>
            <w:tcBorders>
              <w:left w:val="nil"/>
              <w:bottom w:val="single" w:sz="4" w:space="0" w:color="auto"/>
              <w:right w:val="single" w:sz="8" w:space="0" w:color="auto"/>
            </w:tcBorders>
            <w:shd w:val="clear" w:color="auto" w:fill="D9D9D9" w:themeFill="background1" w:themeFillShade="D9"/>
            <w:vAlign w:val="center"/>
            <w:hideMark/>
          </w:tcPr>
          <w:p w14:paraId="52526E36" w14:textId="77777777" w:rsidR="002F6149" w:rsidRPr="0025129B" w:rsidRDefault="002F6149" w:rsidP="002F6149">
            <w:pPr>
              <w:spacing w:before="60" w:after="60"/>
              <w:ind w:left="57" w:right="57"/>
              <w:jc w:val="center"/>
              <w:rPr>
                <w:rFonts w:cstheme="minorHAnsi"/>
                <w:b/>
                <w:sz w:val="20"/>
                <w:szCs w:val="20"/>
              </w:rPr>
            </w:pPr>
          </w:p>
        </w:tc>
      </w:tr>
      <w:tr w:rsidR="002F6149" w:rsidRPr="0025129B" w14:paraId="074E75DF" w14:textId="77777777" w:rsidTr="002F6149">
        <w:trPr>
          <w:trHeight w:val="551"/>
        </w:trPr>
        <w:tc>
          <w:tcPr>
            <w:tcW w:w="642" w:type="pct"/>
            <w:tcBorders>
              <w:top w:val="single" w:sz="4" w:space="0" w:color="auto"/>
              <w:left w:val="single" w:sz="4" w:space="0" w:color="auto"/>
              <w:bottom w:val="single" w:sz="4" w:space="0" w:color="auto"/>
              <w:right w:val="single" w:sz="4" w:space="0" w:color="auto"/>
            </w:tcBorders>
            <w:noWrap/>
            <w:vAlign w:val="center"/>
            <w:hideMark/>
          </w:tcPr>
          <w:p w14:paraId="20E39D58" w14:textId="77777777" w:rsidR="002F6149" w:rsidRPr="0025129B" w:rsidRDefault="002F6149" w:rsidP="002F6149">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single" w:sz="4" w:space="0" w:color="auto"/>
              <w:left w:val="nil"/>
              <w:bottom w:val="single" w:sz="4" w:space="0" w:color="auto"/>
              <w:right w:val="single" w:sz="4" w:space="0" w:color="auto"/>
            </w:tcBorders>
            <w:vAlign w:val="center"/>
          </w:tcPr>
          <w:p w14:paraId="57180F0F" w14:textId="77777777" w:rsidR="002F6149" w:rsidRPr="0025129B" w:rsidRDefault="002F6149" w:rsidP="002F6149">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 DAF</w:t>
            </w:r>
          </w:p>
        </w:tc>
        <w:tc>
          <w:tcPr>
            <w:tcW w:w="2714" w:type="pct"/>
            <w:tcBorders>
              <w:top w:val="single" w:sz="4" w:space="0" w:color="auto"/>
              <w:left w:val="nil"/>
              <w:bottom w:val="single" w:sz="4" w:space="0" w:color="auto"/>
              <w:right w:val="single" w:sz="4" w:space="0" w:color="auto"/>
            </w:tcBorders>
            <w:vAlign w:val="center"/>
          </w:tcPr>
          <w:p w14:paraId="5106A756" w14:textId="77777777" w:rsidR="002F6149" w:rsidRPr="0025129B" w:rsidRDefault="002F6149" w:rsidP="002F6149">
            <w:pPr>
              <w:rPr>
                <w:rFonts w:eastAsia="Times New Roman" w:cstheme="minorHAnsi"/>
                <w:sz w:val="20"/>
                <w:szCs w:val="20"/>
                <w:lang w:val="es-ES_tradnl" w:eastAsia="es-CL"/>
              </w:rPr>
            </w:pPr>
            <w:r>
              <w:rPr>
                <w:rFonts w:eastAsia="Times New Roman" w:cstheme="minorHAnsi"/>
                <w:sz w:val="20"/>
                <w:szCs w:val="20"/>
                <w:lang w:val="es-ES_tradnl" w:eastAsia="es-CL"/>
              </w:rPr>
              <w:t>Zona de ecualizadores y bomba vertical</w:t>
            </w:r>
          </w:p>
        </w:tc>
      </w:tr>
      <w:tr w:rsidR="002F6149" w:rsidRPr="0025129B" w14:paraId="6BF286BC" w14:textId="77777777" w:rsidTr="002F6149">
        <w:trPr>
          <w:trHeight w:val="551"/>
        </w:trPr>
        <w:tc>
          <w:tcPr>
            <w:tcW w:w="642" w:type="pct"/>
            <w:tcBorders>
              <w:top w:val="single" w:sz="4" w:space="0" w:color="auto"/>
              <w:left w:val="single" w:sz="4" w:space="0" w:color="auto"/>
              <w:bottom w:val="single" w:sz="4" w:space="0" w:color="auto"/>
              <w:right w:val="single" w:sz="4" w:space="0" w:color="auto"/>
            </w:tcBorders>
            <w:noWrap/>
            <w:vAlign w:val="center"/>
          </w:tcPr>
          <w:p w14:paraId="680CA781" w14:textId="77777777" w:rsidR="002F6149" w:rsidRDefault="002F6149" w:rsidP="002F6149">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4882E23E" w14:textId="77777777" w:rsidR="002F6149" w:rsidRDefault="002F6149" w:rsidP="002F6149">
            <w:pPr>
              <w:jc w:val="center"/>
              <w:rPr>
                <w:rFonts w:eastAsia="Times New Roman" w:cstheme="minorHAnsi"/>
                <w:sz w:val="20"/>
                <w:szCs w:val="20"/>
                <w:lang w:val="es-ES_tradnl" w:eastAsia="es-CL"/>
              </w:rPr>
            </w:pPr>
            <w:r>
              <w:rPr>
                <w:rFonts w:eastAsia="Times New Roman" w:cstheme="minorHAnsi"/>
                <w:sz w:val="20"/>
                <w:szCs w:val="20"/>
                <w:lang w:val="es-ES_tradnl" w:eastAsia="es-CL"/>
              </w:rPr>
              <w:t>Emisario Submarino</w:t>
            </w:r>
          </w:p>
        </w:tc>
        <w:tc>
          <w:tcPr>
            <w:tcW w:w="2714" w:type="pct"/>
            <w:tcBorders>
              <w:top w:val="single" w:sz="4" w:space="0" w:color="auto"/>
              <w:left w:val="nil"/>
              <w:bottom w:val="single" w:sz="4" w:space="0" w:color="auto"/>
              <w:right w:val="single" w:sz="4" w:space="0" w:color="auto"/>
            </w:tcBorders>
            <w:vAlign w:val="center"/>
          </w:tcPr>
          <w:p w14:paraId="602E5151" w14:textId="0B34EC96" w:rsidR="002F6149" w:rsidRDefault="00485EA6" w:rsidP="002F6149">
            <w:pPr>
              <w:rPr>
                <w:rFonts w:eastAsia="Times New Roman" w:cstheme="minorHAnsi"/>
                <w:sz w:val="20"/>
                <w:szCs w:val="20"/>
                <w:lang w:val="es-ES_tradnl" w:eastAsia="es-CL"/>
              </w:rPr>
            </w:pPr>
            <w:r>
              <w:rPr>
                <w:rFonts w:eastAsia="Times New Roman" w:cstheme="minorHAnsi"/>
                <w:sz w:val="20"/>
                <w:szCs w:val="20"/>
                <w:lang w:val="es-ES_tradnl" w:eastAsia="es-CL"/>
              </w:rPr>
              <w:t>Zona de descarga</w:t>
            </w:r>
          </w:p>
        </w:tc>
      </w:tr>
    </w:tbl>
    <w:p w14:paraId="2D4FE5E5" w14:textId="4649C4A6" w:rsidR="00AF236F" w:rsidRDefault="00AF236F" w:rsidP="002A160D"/>
    <w:bookmarkStart w:id="100" w:name="_Toc382383544"/>
    <w:bookmarkStart w:id="101" w:name="_Toc382472366"/>
    <w:bookmarkStart w:id="102" w:name="_Toc390184276"/>
    <w:bookmarkStart w:id="103" w:name="_Toc390360007"/>
    <w:bookmarkStart w:id="104" w:name="_Toc390777028"/>
    <w:bookmarkStart w:id="105" w:name="_Toc438028592"/>
    <w:bookmarkStart w:id="106" w:name="_Toc352840392"/>
    <w:bookmarkStart w:id="107" w:name="_Toc352841452"/>
    <w:p w14:paraId="0245633B" w14:textId="69638CCC" w:rsidR="009524F3" w:rsidRPr="00AF236F" w:rsidRDefault="002F6149" w:rsidP="00AF236F">
      <w:pPr>
        <w:jc w:val="left"/>
        <w:rPr>
          <w:sz w:val="20"/>
          <w:szCs w:val="20"/>
        </w:rPr>
      </w:pPr>
      <w:r w:rsidRPr="00727CE0">
        <w:rPr>
          <w:noProof/>
          <w:lang w:eastAsia="es-CL"/>
        </w:rPr>
        <mc:AlternateContent>
          <mc:Choice Requires="wps">
            <w:drawing>
              <wp:anchor distT="0" distB="0" distL="114300" distR="114300" simplePos="0" relativeHeight="251659264" behindDoc="0" locked="0" layoutInCell="1" allowOverlap="1" wp14:anchorId="79B54CF9" wp14:editId="5711F656">
                <wp:simplePos x="0" y="0"/>
                <wp:positionH relativeFrom="margin">
                  <wp:posOffset>-26670</wp:posOffset>
                </wp:positionH>
                <wp:positionV relativeFrom="page">
                  <wp:posOffset>2766060</wp:posOffset>
                </wp:positionV>
                <wp:extent cx="6301740" cy="3177540"/>
                <wp:effectExtent l="0" t="0" r="22860" b="22860"/>
                <wp:wrapTopAndBottom/>
                <wp:docPr id="17" name="2 Cuadro de texto"/>
                <wp:cNvGraphicFramePr/>
                <a:graphic xmlns:a="http://schemas.openxmlformats.org/drawingml/2006/main">
                  <a:graphicData uri="http://schemas.microsoft.com/office/word/2010/wordprocessingShape">
                    <wps:wsp>
                      <wps:cNvSpPr txBox="1"/>
                      <wps:spPr>
                        <a:xfrm>
                          <a:off x="0" y="0"/>
                          <a:ext cx="6301740" cy="31775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31E8D4" w14:textId="5CD241A0" w:rsidR="00917362" w:rsidRDefault="00917362" w:rsidP="00AF236F">
                            <w:pPr>
                              <w:jc w:val="center"/>
                            </w:pPr>
                            <w:r w:rsidRPr="00850BA7">
                              <w:rPr>
                                <w:noProof/>
                                <w:lang w:eastAsia="es-CL"/>
                              </w:rPr>
                              <w:drawing>
                                <wp:inline distT="0" distB="0" distL="0" distR="0" wp14:anchorId="0BB0905C" wp14:editId="4F73066A">
                                  <wp:extent cx="6112510" cy="3094458"/>
                                  <wp:effectExtent l="0" t="0" r="2540" b="0"/>
                                  <wp:docPr id="1" name="Imagen 1" descr="C:\Users\boris.cerda\Desktop\REGIÓN DE TARAPACÁ 2017\4.- ACTIVIDADES DE OFICIO\PESQUERA CAMANCHACA\Informe de Fiscalización\Layout recorr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ris.cerda\Desktop\REGIÓN DE TARAPACÁ 2017\4.- ACTIVIDADES DE OFICIO\PESQUERA CAMANCHACA\Informe de Fiscalización\Layout recorrido.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2510" cy="30944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margin-left:-2.1pt;margin-top:217.8pt;width:496.2pt;height:250.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RQ4mAIAALsFAAAOAAAAZHJzL2Uyb0RvYy54bWysVE1v2zAMvQ/YfxB0X52kH9mCOkWWosOA&#10;oi3WDj0rstQYlURNYmJnv36U7KRJ10uHXWxSfKTIJ5LnF601bK1CrMGVfHg04Ew5CVXtnkr+8+Hq&#10;02fOIgpXCQNOlXyjIr+Yfvxw3viJGsESTKUCoyAuThpf8iWinxRFlEtlRTwCrxwZNQQrkNTwVFRB&#10;NBTdmmI0GJwVDYTKB5AqRjq97Ix8muNrrSTeah0VMlNyyg3zN+TvIn2L6bmYPAXhl7Xs0xD/kIUV&#10;taNLd6EuBQq2CvVfoWwtA0TQeCTBFqB1LVWugaoZDl5Vc78UXuVaiJzodzTF/xdW3qzvAqsrersx&#10;Z05YeqMRm69EFYBViqFqERJLjY8TAt97gmP7FVry2J5HOkzFtzrY9KeyGNmJ782OY4rDJB2eHQ+G&#10;4xMySbIdD8fjU1IofvHi7kPEbwosS0LJAz1i5lasryN20C0k3RbB1NVVbUxWUuOouQlsLejJDeYk&#10;KfgByjjWpFROBznwgS2F3vkvjJDPfXp7KIpnXLpO5Rbr00oUdVRkCTdGJYxxP5QmijMjb+QopFRu&#10;l2dGJ5Smit7j2ONfsnqPc1cHeeSbweHO2dYOQsfSIbXV85Za3eHpDffqTiK2i7ZvnQVUG+qcAN0E&#10;Ri+vaiL6WkS8E4FGjjqC1gje0kcboNeBXuJsCeH3W+cJT5NAVs4aGuGSx18rERRn5rujGfkyPEmN&#10;hlk5OR2PSAn7lsW+xa3sHKhlhrSwvMxiwqPZijqAfaRtM0u3kkk4SXeXHLfiHLvFQttKqtksg2jK&#10;vcBrd+9lCp3oTQ320D6K4PsGTzN2A9thF5NXfd5hk6eD2QpB13kIEsEdqz3xtCHyGPXbLK2gfT2j&#10;Xnbu9A8AAAD//wMAUEsDBBQABgAIAAAAIQAwdRwp3gAAAAoBAAAPAAAAZHJzL2Rvd25yZXYueG1s&#10;TI89T8MwEIZ3JP6DdUhsrUNbIjeNUwEqLEwUxOzGV9tqbEexm4Z/zzHR7T4evfdcvZ18x0YckotB&#10;wsO8AIahjdoFI+Hr83UmgKWsglZdDCjhBxNsm9ubWlU6XsIHjvtsGIWEVCkJNue+4jy1Fr1K89hj&#10;oN0xDl5lagfD9aAuFO47viiKknvlAl2wqscXi+1pf/YSds9mbVqhBrsT2rlx+j6+mzcp7++mpw2w&#10;jFP+h+FPn9ShIadDPAedWCdhtloQKWG1fCyBEbAWgiYHKpZlAbyp+fULzS8AAAD//wMAUEsBAi0A&#10;FAAGAAgAAAAhALaDOJL+AAAA4QEAABMAAAAAAAAAAAAAAAAAAAAAAFtDb250ZW50X1R5cGVzXS54&#10;bWxQSwECLQAUAAYACAAAACEAOP0h/9YAAACUAQAACwAAAAAAAAAAAAAAAAAvAQAAX3JlbHMvLnJl&#10;bHNQSwECLQAUAAYACAAAACEAwKkUOJgCAAC7BQAADgAAAAAAAAAAAAAAAAAuAgAAZHJzL2Uyb0Rv&#10;Yy54bWxQSwECLQAUAAYACAAAACEAMHUcKd4AAAAKAQAADwAAAAAAAAAAAAAAAADyBAAAZHJzL2Rv&#10;d25yZXYueG1sUEsFBgAAAAAEAAQA8wAAAP0FAAAAAA==&#10;" fillcolor="white [3201]" strokeweight=".5pt">
                <v:textbox>
                  <w:txbxContent>
                    <w:p w14:paraId="4231E8D4" w14:textId="5CD241A0" w:rsidR="00917362" w:rsidRDefault="00917362" w:rsidP="00AF236F">
                      <w:pPr>
                        <w:jc w:val="center"/>
                      </w:pPr>
                      <w:r w:rsidRPr="00850BA7">
                        <w:rPr>
                          <w:noProof/>
                          <w:lang w:eastAsia="es-CL"/>
                        </w:rPr>
                        <w:drawing>
                          <wp:inline distT="0" distB="0" distL="0" distR="0" wp14:anchorId="0BB0905C" wp14:editId="4F73066A">
                            <wp:extent cx="6112510" cy="3094458"/>
                            <wp:effectExtent l="0" t="0" r="2540" b="0"/>
                            <wp:docPr id="1" name="Imagen 1" descr="C:\Users\boris.cerda\Desktop\REGIÓN DE TARAPACÁ 2017\4.- ACTIVIDADES DE OFICIO\PESQUERA CAMANCHACA\Informe de Fiscalización\Layout recorr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ris.cerda\Desktop\REGIÓN DE TARAPACÁ 2017\4.- ACTIVIDADES DE OFICIO\PESQUERA CAMANCHACA\Informe de Fiscalización\Layout recorrido.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2510" cy="3094458"/>
                                    </a:xfrm>
                                    <a:prstGeom prst="rect">
                                      <a:avLst/>
                                    </a:prstGeom>
                                    <a:noFill/>
                                    <a:ln>
                                      <a:noFill/>
                                    </a:ln>
                                  </pic:spPr>
                                </pic:pic>
                              </a:graphicData>
                            </a:graphic>
                          </wp:inline>
                        </w:drawing>
                      </w:r>
                    </w:p>
                  </w:txbxContent>
                </v:textbox>
                <w10:wrap type="topAndBottom" anchorx="margin" anchory="page"/>
              </v:shape>
            </w:pict>
          </mc:Fallback>
        </mc:AlternateContent>
      </w:r>
      <w:r w:rsidR="00AF236F" w:rsidRPr="0025129B">
        <w:rPr>
          <w:b/>
        </w:rPr>
        <w:t xml:space="preserve">Figura </w:t>
      </w:r>
      <w:r w:rsidR="00F802FB">
        <w:rPr>
          <w:b/>
        </w:rPr>
        <w:t>3</w:t>
      </w:r>
      <w:r w:rsidR="00850BA7">
        <w:rPr>
          <w:b/>
        </w:rPr>
        <w:t xml:space="preserve">. </w:t>
      </w:r>
      <w:proofErr w:type="spellStart"/>
      <w:r w:rsidR="00850BA7">
        <w:rPr>
          <w:b/>
        </w:rPr>
        <w:t>Layout</w:t>
      </w:r>
      <w:proofErr w:type="spellEnd"/>
      <w:r w:rsidR="00850BA7">
        <w:rPr>
          <w:b/>
        </w:rPr>
        <w:t xml:space="preserve"> del recorrido</w:t>
      </w:r>
      <w:r w:rsidR="00AF236F" w:rsidRPr="0025129B">
        <w:rPr>
          <w:b/>
        </w:rPr>
        <w:t xml:space="preserve"> </w:t>
      </w:r>
      <w:r w:rsidR="00AF236F" w:rsidRPr="007E2D5C">
        <w:rPr>
          <w:sz w:val="20"/>
          <w:szCs w:val="20"/>
        </w:rPr>
        <w:t xml:space="preserve">(Fuente: </w:t>
      </w:r>
      <w:r w:rsidR="00AF236F">
        <w:rPr>
          <w:sz w:val="20"/>
          <w:szCs w:val="20"/>
        </w:rPr>
        <w:t xml:space="preserve">Google </w:t>
      </w:r>
      <w:proofErr w:type="spellStart"/>
      <w:r w:rsidR="00AF236F">
        <w:rPr>
          <w:sz w:val="20"/>
          <w:szCs w:val="20"/>
        </w:rPr>
        <w:t>Earth</w:t>
      </w:r>
      <w:bookmarkEnd w:id="100"/>
      <w:bookmarkEnd w:id="101"/>
      <w:bookmarkEnd w:id="102"/>
      <w:bookmarkEnd w:id="103"/>
      <w:bookmarkEnd w:id="104"/>
      <w:bookmarkEnd w:id="105"/>
      <w:bookmarkEnd w:id="106"/>
      <w:bookmarkEnd w:id="107"/>
      <w:proofErr w:type="spellEnd"/>
      <w:r w:rsidR="00AF236F">
        <w:rPr>
          <w:sz w:val="20"/>
          <w:szCs w:val="20"/>
        </w:rPr>
        <w:t>, año 2017).</w:t>
      </w:r>
      <w:r w:rsidR="009524F3" w:rsidRPr="0025129B">
        <w:rPr>
          <w:b/>
        </w:rPr>
        <w:br w:type="page"/>
      </w:r>
    </w:p>
    <w:p w14:paraId="3AFC765F"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8" w:name="_Toc352840391"/>
      <w:bookmarkStart w:id="109" w:name="_Toc352841451"/>
    </w:p>
    <w:p w14:paraId="357AF5A8" w14:textId="55DFF3CD" w:rsidR="00D17CB6" w:rsidRDefault="004E583C" w:rsidP="00D17CB6">
      <w:pPr>
        <w:pStyle w:val="Ttulo1"/>
      </w:pPr>
      <w:bookmarkStart w:id="110" w:name="_Toc352840394"/>
      <w:bookmarkStart w:id="111" w:name="_Toc352841454"/>
      <w:bookmarkStart w:id="112" w:name="_Toc390777030"/>
      <w:bookmarkEnd w:id="108"/>
      <w:bookmarkEnd w:id="109"/>
      <w:r w:rsidRPr="0025129B">
        <w:lastRenderedPageBreak/>
        <w:t>H</w:t>
      </w:r>
      <w:r w:rsidR="0024720C" w:rsidRPr="0025129B">
        <w:t>ECHOS CONSTATADOS</w:t>
      </w:r>
      <w:r w:rsidRPr="0025129B">
        <w:t>.</w:t>
      </w:r>
      <w:bookmarkEnd w:id="110"/>
      <w:bookmarkEnd w:id="111"/>
      <w:bookmarkEnd w:id="112"/>
    </w:p>
    <w:p w14:paraId="1B380B1B" w14:textId="6C195F11" w:rsidR="00F3431E" w:rsidRDefault="00F3431E">
      <w:pPr>
        <w:jc w:val="left"/>
      </w:pPr>
    </w:p>
    <w:p w14:paraId="202DD56D" w14:textId="7653C6E9" w:rsidR="00AF236F" w:rsidRPr="00DB7A21" w:rsidRDefault="00AF236F" w:rsidP="00AF236F">
      <w:pPr>
        <w:pStyle w:val="Ttulo2"/>
      </w:pPr>
      <w:bookmarkStart w:id="113" w:name="_Toc438028595"/>
      <w:bookmarkStart w:id="114" w:name="_Ref352922216"/>
      <w:bookmarkStart w:id="115" w:name="_Toc353998120"/>
      <w:bookmarkStart w:id="116" w:name="_Toc353998193"/>
      <w:bookmarkStart w:id="117" w:name="_Toc382383547"/>
      <w:bookmarkStart w:id="118" w:name="_Toc382472369"/>
      <w:bookmarkStart w:id="119" w:name="_Toc390184279"/>
      <w:bookmarkStart w:id="120" w:name="_Toc390360010"/>
      <w:bookmarkStart w:id="121" w:name="_Toc390777031"/>
      <w:r>
        <w:t xml:space="preserve">Manejo de </w:t>
      </w:r>
      <w:bookmarkEnd w:id="113"/>
      <w:bookmarkEnd w:id="114"/>
      <w:bookmarkEnd w:id="115"/>
      <w:bookmarkEnd w:id="116"/>
      <w:bookmarkEnd w:id="117"/>
      <w:bookmarkEnd w:id="118"/>
      <w:bookmarkEnd w:id="119"/>
      <w:bookmarkEnd w:id="120"/>
      <w:bookmarkEnd w:id="121"/>
      <w:proofErr w:type="spellStart"/>
      <w:r>
        <w:t>RILes</w:t>
      </w:r>
      <w:proofErr w:type="spellEnd"/>
      <w:r>
        <w:t>.</w:t>
      </w:r>
    </w:p>
    <w:tbl>
      <w:tblPr>
        <w:tblStyle w:val="Tablaconcuadrcula"/>
        <w:tblW w:w="5000" w:type="pct"/>
        <w:tblLook w:val="04A0" w:firstRow="1" w:lastRow="0" w:firstColumn="1" w:lastColumn="0" w:noHBand="0" w:noVBand="1"/>
      </w:tblPr>
      <w:tblGrid>
        <w:gridCol w:w="3830"/>
        <w:gridCol w:w="9958"/>
      </w:tblGrid>
      <w:tr w:rsidR="00AF236F" w:rsidRPr="0025129B" w14:paraId="3F7B708F" w14:textId="77777777" w:rsidTr="00433C37">
        <w:trPr>
          <w:trHeight w:val="142"/>
        </w:trPr>
        <w:tc>
          <w:tcPr>
            <w:tcW w:w="1389" w:type="pct"/>
          </w:tcPr>
          <w:p w14:paraId="19616E59" w14:textId="77777777" w:rsidR="00AF236F" w:rsidRPr="0025129B" w:rsidRDefault="00AF236F" w:rsidP="00433C3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A21D8B">
              <w:t>1</w:t>
            </w:r>
          </w:p>
        </w:tc>
        <w:tc>
          <w:tcPr>
            <w:tcW w:w="3611" w:type="pct"/>
          </w:tcPr>
          <w:p w14:paraId="49D30534" w14:textId="7E96C346" w:rsidR="00AF236F" w:rsidRPr="0025129B" w:rsidRDefault="00AF236F" w:rsidP="00433C3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r w:rsidR="00850BA7">
              <w:rPr>
                <w:rFonts w:eastAsia="Times New Roman"/>
                <w:color w:val="000000"/>
                <w:lang w:eastAsia="es-CL"/>
              </w:rPr>
              <w:t>,2</w:t>
            </w:r>
          </w:p>
        </w:tc>
      </w:tr>
      <w:tr w:rsidR="00AF236F" w:rsidRPr="0025129B" w14:paraId="1839813F" w14:textId="77777777" w:rsidTr="00433C37">
        <w:trPr>
          <w:trHeight w:val="142"/>
        </w:trPr>
        <w:tc>
          <w:tcPr>
            <w:tcW w:w="5000" w:type="pct"/>
            <w:gridSpan w:val="2"/>
          </w:tcPr>
          <w:p w14:paraId="7D9A0187" w14:textId="77777777" w:rsidR="00AF236F" w:rsidRPr="00433B9C" w:rsidRDefault="00AF236F" w:rsidP="00433C37">
            <w:pPr>
              <w:rPr>
                <w:rFonts w:eastAsia="Times New Roman"/>
                <w:b/>
                <w:bCs/>
                <w:color w:val="000000"/>
                <w:lang w:eastAsia="es-CL"/>
              </w:rPr>
            </w:pPr>
            <w:r>
              <w:rPr>
                <w:rFonts w:eastAsia="Times New Roman"/>
                <w:b/>
                <w:bCs/>
                <w:color w:val="000000"/>
                <w:lang w:eastAsia="es-CL"/>
              </w:rPr>
              <w:t xml:space="preserve">Documentación solicitada y entregada: </w:t>
            </w:r>
            <w:r>
              <w:rPr>
                <w:rFonts w:eastAsia="Times New Roman"/>
                <w:bCs/>
                <w:color w:val="000000"/>
                <w:lang w:eastAsia="es-CL"/>
              </w:rPr>
              <w:t>Detalle del</w:t>
            </w:r>
            <w:r w:rsidRPr="004D41F2">
              <w:rPr>
                <w:rFonts w:eastAsia="Times New Roman"/>
                <w:bCs/>
                <w:color w:val="000000"/>
                <w:lang w:eastAsia="es-CL"/>
              </w:rPr>
              <w:t xml:space="preserve"> proceso de lavado de equipos.</w:t>
            </w:r>
          </w:p>
        </w:tc>
      </w:tr>
      <w:tr w:rsidR="00AF236F" w:rsidRPr="0025129B" w14:paraId="1A3BA2B5" w14:textId="77777777" w:rsidTr="00433C37">
        <w:trPr>
          <w:trHeight w:val="319"/>
        </w:trPr>
        <w:tc>
          <w:tcPr>
            <w:tcW w:w="5000" w:type="pct"/>
            <w:gridSpan w:val="2"/>
            <w:tcBorders>
              <w:bottom w:val="single" w:sz="4" w:space="0" w:color="auto"/>
            </w:tcBorders>
          </w:tcPr>
          <w:p w14:paraId="6685CAE6" w14:textId="61D93B29" w:rsidR="006C0766" w:rsidRPr="00D03A93" w:rsidRDefault="00AF236F" w:rsidP="00433C37">
            <w:pPr>
              <w:rPr>
                <w:b/>
              </w:rPr>
            </w:pPr>
            <w:r>
              <w:rPr>
                <w:b/>
              </w:rPr>
              <w:t>Exigencias</w:t>
            </w:r>
            <w:r w:rsidRPr="0025129B">
              <w:rPr>
                <w:b/>
              </w:rPr>
              <w:t>:</w:t>
            </w:r>
            <w:r>
              <w:rPr>
                <w:b/>
              </w:rPr>
              <w:t xml:space="preserve"> </w:t>
            </w:r>
          </w:p>
          <w:p w14:paraId="49A73EBB" w14:textId="5DA565EF" w:rsidR="00AF236F" w:rsidRPr="00D03A93" w:rsidRDefault="00D03A93" w:rsidP="00433C37">
            <w:pPr>
              <w:rPr>
                <w:rFonts w:cs="Arial"/>
                <w:b/>
                <w:color w:val="232423"/>
              </w:rPr>
            </w:pPr>
            <w:r w:rsidRPr="00D03A93">
              <w:rPr>
                <w:rFonts w:cs="Arial"/>
                <w:b/>
                <w:color w:val="232423"/>
              </w:rPr>
              <w:t>Considerando 3.1.1. RCA 51/2006:</w:t>
            </w:r>
          </w:p>
          <w:p w14:paraId="69D0DBCC" w14:textId="125388D2" w:rsidR="00D03A93" w:rsidRPr="00D03A93" w:rsidRDefault="00D03A93" w:rsidP="00D03A93">
            <w:pPr>
              <w:rPr>
                <w:rFonts w:cs="Arial"/>
                <w:i/>
                <w:color w:val="232423"/>
              </w:rPr>
            </w:pPr>
            <w:r>
              <w:rPr>
                <w:rFonts w:cs="Arial"/>
                <w:i/>
                <w:color w:val="232423"/>
              </w:rPr>
              <w:t xml:space="preserve">“Definición de las partes, acciones y obras físicas del proyecto: </w:t>
            </w:r>
            <w:r w:rsidRPr="00D03A93">
              <w:rPr>
                <w:rFonts w:cs="Arial"/>
                <w:i/>
                <w:color w:val="232423"/>
              </w:rPr>
              <w:t xml:space="preserve">El sistema de tratamiento de Residuos Industriales líquidos, considera las siguientes etapas: </w:t>
            </w:r>
          </w:p>
          <w:p w14:paraId="0C8D078A" w14:textId="13499335" w:rsidR="00D03A93" w:rsidRPr="00D03A93" w:rsidRDefault="00D03A93" w:rsidP="00D03A93">
            <w:pPr>
              <w:pStyle w:val="Prrafodelista"/>
              <w:numPr>
                <w:ilvl w:val="0"/>
                <w:numId w:val="9"/>
              </w:numPr>
              <w:rPr>
                <w:rFonts w:cs="Arial"/>
                <w:i/>
                <w:color w:val="232423"/>
              </w:rPr>
            </w:pPr>
            <w:r w:rsidRPr="00D03A93">
              <w:rPr>
                <w:rFonts w:cs="Arial"/>
                <w:i/>
                <w:color w:val="232423"/>
              </w:rPr>
              <w:t>Separación de Sólidos (Tambores Rotatorios)</w:t>
            </w:r>
            <w:r w:rsidR="00433C37">
              <w:rPr>
                <w:rFonts w:cs="Arial"/>
                <w:i/>
                <w:color w:val="232423"/>
              </w:rPr>
              <w:t>.</w:t>
            </w:r>
            <w:r w:rsidRPr="00D03A93">
              <w:rPr>
                <w:rFonts w:cs="Arial"/>
                <w:i/>
                <w:color w:val="232423"/>
              </w:rPr>
              <w:t xml:space="preserve"> </w:t>
            </w:r>
          </w:p>
          <w:p w14:paraId="1966F83A" w14:textId="049ECCDE" w:rsidR="00D03A93" w:rsidRPr="00D03A93" w:rsidRDefault="00D03A93" w:rsidP="00D03A93">
            <w:pPr>
              <w:pStyle w:val="Prrafodelista"/>
              <w:numPr>
                <w:ilvl w:val="0"/>
                <w:numId w:val="9"/>
              </w:numPr>
              <w:rPr>
                <w:rFonts w:cs="Arial"/>
                <w:i/>
                <w:color w:val="232423"/>
              </w:rPr>
            </w:pPr>
            <w:r w:rsidRPr="00D03A93">
              <w:rPr>
                <w:rFonts w:cs="Arial"/>
                <w:i/>
                <w:color w:val="232423"/>
              </w:rPr>
              <w:t>Sistema de Recuperación Físico de grasas IAF (Por inyección de aire)</w:t>
            </w:r>
            <w:r w:rsidR="00433C37">
              <w:rPr>
                <w:rFonts w:cs="Arial"/>
                <w:i/>
                <w:color w:val="232423"/>
              </w:rPr>
              <w:t>.</w:t>
            </w:r>
            <w:r w:rsidRPr="00D03A93">
              <w:rPr>
                <w:rFonts w:cs="Arial"/>
                <w:i/>
                <w:color w:val="232423"/>
              </w:rPr>
              <w:t xml:space="preserve"> </w:t>
            </w:r>
          </w:p>
          <w:p w14:paraId="1E4D7A4D" w14:textId="06D4C199" w:rsidR="00D03A93" w:rsidRPr="00D03A93" w:rsidRDefault="00D03A93" w:rsidP="00D03A93">
            <w:pPr>
              <w:pStyle w:val="Prrafodelista"/>
              <w:numPr>
                <w:ilvl w:val="0"/>
                <w:numId w:val="9"/>
              </w:numPr>
              <w:rPr>
                <w:rFonts w:cs="Arial"/>
                <w:i/>
                <w:color w:val="232423"/>
              </w:rPr>
            </w:pPr>
            <w:r w:rsidRPr="00D03A93">
              <w:rPr>
                <w:rFonts w:cs="Arial"/>
                <w:i/>
                <w:color w:val="232423"/>
              </w:rPr>
              <w:t xml:space="preserve">Ecualización del </w:t>
            </w:r>
            <w:proofErr w:type="spellStart"/>
            <w:r w:rsidRPr="00D03A93">
              <w:rPr>
                <w:rFonts w:cs="Arial"/>
                <w:i/>
                <w:color w:val="232423"/>
              </w:rPr>
              <w:t>Ril</w:t>
            </w:r>
            <w:proofErr w:type="spellEnd"/>
            <w:r w:rsidR="00433C37">
              <w:rPr>
                <w:rFonts w:cs="Arial"/>
                <w:i/>
                <w:color w:val="232423"/>
              </w:rPr>
              <w:t>.</w:t>
            </w:r>
            <w:r w:rsidRPr="00D03A93">
              <w:rPr>
                <w:rFonts w:cs="Arial"/>
                <w:i/>
                <w:color w:val="232423"/>
              </w:rPr>
              <w:t xml:space="preserve"> </w:t>
            </w:r>
          </w:p>
          <w:p w14:paraId="1D599C6A" w14:textId="1A406952" w:rsidR="00D03A93" w:rsidRPr="00D03A93" w:rsidRDefault="00D03A93" w:rsidP="00D03A93">
            <w:pPr>
              <w:pStyle w:val="Prrafodelista"/>
              <w:numPr>
                <w:ilvl w:val="0"/>
                <w:numId w:val="9"/>
              </w:numPr>
              <w:rPr>
                <w:rFonts w:cs="Arial"/>
                <w:i/>
                <w:color w:val="232423"/>
              </w:rPr>
            </w:pPr>
            <w:r w:rsidRPr="00D03A93">
              <w:rPr>
                <w:rFonts w:cs="Arial"/>
                <w:i/>
                <w:color w:val="232423"/>
              </w:rPr>
              <w:t xml:space="preserve">Sistema </w:t>
            </w:r>
            <w:proofErr w:type="spellStart"/>
            <w:r w:rsidRPr="00D03A93">
              <w:rPr>
                <w:rFonts w:cs="Arial"/>
                <w:i/>
                <w:color w:val="232423"/>
              </w:rPr>
              <w:t>Redox</w:t>
            </w:r>
            <w:proofErr w:type="spellEnd"/>
            <w:r w:rsidRPr="00D03A93">
              <w:rPr>
                <w:rFonts w:cs="Arial"/>
                <w:i/>
                <w:color w:val="232423"/>
              </w:rPr>
              <w:t xml:space="preserve"> </w:t>
            </w:r>
            <w:r w:rsidR="00433C37">
              <w:rPr>
                <w:rFonts w:cs="Arial"/>
                <w:i/>
                <w:color w:val="232423"/>
              </w:rPr>
              <w:t>–</w:t>
            </w:r>
            <w:r w:rsidRPr="00D03A93">
              <w:rPr>
                <w:rFonts w:cs="Arial"/>
                <w:i/>
                <w:color w:val="232423"/>
              </w:rPr>
              <w:t xml:space="preserve"> DAF</w:t>
            </w:r>
            <w:r w:rsidR="00433C37">
              <w:rPr>
                <w:rFonts w:cs="Arial"/>
                <w:i/>
                <w:color w:val="232423"/>
              </w:rPr>
              <w:t>.</w:t>
            </w:r>
            <w:r w:rsidRPr="00D03A93">
              <w:rPr>
                <w:rFonts w:cs="Arial"/>
                <w:i/>
                <w:color w:val="232423"/>
              </w:rPr>
              <w:t xml:space="preserve"> </w:t>
            </w:r>
          </w:p>
          <w:p w14:paraId="11D24A14" w14:textId="7BDFFDF0" w:rsidR="00D03A93" w:rsidRPr="00D03A93" w:rsidRDefault="00D03A93" w:rsidP="00D03A93">
            <w:pPr>
              <w:pStyle w:val="Prrafodelista"/>
              <w:numPr>
                <w:ilvl w:val="0"/>
                <w:numId w:val="9"/>
              </w:numPr>
              <w:rPr>
                <w:rFonts w:cs="Arial"/>
                <w:i/>
                <w:color w:val="232423"/>
              </w:rPr>
            </w:pPr>
            <w:proofErr w:type="spellStart"/>
            <w:r w:rsidRPr="00D03A93">
              <w:rPr>
                <w:rFonts w:cs="Arial"/>
                <w:i/>
                <w:color w:val="232423"/>
              </w:rPr>
              <w:t>Decanter</w:t>
            </w:r>
            <w:proofErr w:type="spellEnd"/>
            <w:r w:rsidRPr="00D03A93">
              <w:rPr>
                <w:rFonts w:cs="Arial"/>
                <w:i/>
                <w:color w:val="232423"/>
              </w:rPr>
              <w:t xml:space="preserve"> o Filtro Banda</w:t>
            </w:r>
            <w:r w:rsidR="00433C37">
              <w:rPr>
                <w:rFonts w:cs="Arial"/>
                <w:i/>
                <w:color w:val="232423"/>
              </w:rPr>
              <w:t>.</w:t>
            </w:r>
            <w:r w:rsidRPr="00D03A93">
              <w:rPr>
                <w:rFonts w:cs="Arial"/>
                <w:i/>
                <w:color w:val="232423"/>
              </w:rPr>
              <w:t xml:space="preserve"> </w:t>
            </w:r>
          </w:p>
          <w:p w14:paraId="4B70A440" w14:textId="280D942D" w:rsidR="00D03A93" w:rsidRPr="00D03A93" w:rsidRDefault="00D03A93" w:rsidP="00D03A93">
            <w:pPr>
              <w:pStyle w:val="Prrafodelista"/>
              <w:numPr>
                <w:ilvl w:val="0"/>
                <w:numId w:val="9"/>
              </w:numPr>
              <w:rPr>
                <w:rFonts w:cs="Arial"/>
                <w:i/>
                <w:color w:val="232423"/>
              </w:rPr>
            </w:pPr>
            <w:r w:rsidRPr="00D03A93">
              <w:rPr>
                <w:rFonts w:cs="Arial"/>
                <w:i/>
                <w:color w:val="232423"/>
              </w:rPr>
              <w:t>Post-Ecualización</w:t>
            </w:r>
            <w:r w:rsidR="00433C37">
              <w:rPr>
                <w:rFonts w:cs="Arial"/>
                <w:i/>
                <w:color w:val="232423"/>
              </w:rPr>
              <w:t>.</w:t>
            </w:r>
            <w:r w:rsidRPr="00D03A93">
              <w:rPr>
                <w:rFonts w:cs="Arial"/>
                <w:i/>
                <w:color w:val="232423"/>
              </w:rPr>
              <w:t xml:space="preserve"> </w:t>
            </w:r>
          </w:p>
          <w:p w14:paraId="3B5A13ED" w14:textId="023CCD31" w:rsidR="00D03A93" w:rsidRPr="00D03A93" w:rsidRDefault="00D03A93" w:rsidP="00D03A93">
            <w:pPr>
              <w:pStyle w:val="Prrafodelista"/>
              <w:numPr>
                <w:ilvl w:val="0"/>
                <w:numId w:val="9"/>
              </w:numPr>
              <w:rPr>
                <w:rFonts w:cs="Arial"/>
                <w:i/>
                <w:color w:val="232423"/>
              </w:rPr>
            </w:pPr>
            <w:r w:rsidRPr="00D03A93">
              <w:rPr>
                <w:rFonts w:cs="Arial"/>
                <w:i/>
                <w:color w:val="232423"/>
              </w:rPr>
              <w:t>Disposición de RIL fuera de la zona de protección litoral</w:t>
            </w:r>
            <w:r w:rsidR="00433C37">
              <w:rPr>
                <w:rFonts w:cs="Arial"/>
                <w:i/>
                <w:color w:val="232423"/>
              </w:rPr>
              <w:t>.</w:t>
            </w:r>
            <w:r w:rsidRPr="00D03A93">
              <w:rPr>
                <w:rFonts w:cs="Arial"/>
                <w:i/>
                <w:color w:val="232423"/>
              </w:rPr>
              <w:t xml:space="preserve"> </w:t>
            </w:r>
          </w:p>
          <w:p w14:paraId="11592CA7" w14:textId="77777777" w:rsidR="00D03A93" w:rsidRDefault="00D03A93" w:rsidP="00D03A93">
            <w:pPr>
              <w:pStyle w:val="Prrafodelista"/>
              <w:numPr>
                <w:ilvl w:val="0"/>
                <w:numId w:val="9"/>
              </w:numPr>
              <w:rPr>
                <w:rFonts w:cs="Arial"/>
                <w:i/>
                <w:color w:val="232423"/>
              </w:rPr>
            </w:pPr>
            <w:r w:rsidRPr="00D03A93">
              <w:rPr>
                <w:rFonts w:cs="Arial"/>
                <w:i/>
                <w:color w:val="232423"/>
              </w:rPr>
              <w:t>Disposición y/o revalorización de los lodos generados</w:t>
            </w:r>
            <w:r>
              <w:rPr>
                <w:rFonts w:cs="Arial"/>
                <w:i/>
                <w:color w:val="232423"/>
              </w:rPr>
              <w:t>…</w:t>
            </w:r>
          </w:p>
          <w:p w14:paraId="07EE2C23" w14:textId="571FF8D4" w:rsidR="00D03A93" w:rsidRPr="00D03A93" w:rsidRDefault="00D03A93" w:rsidP="00D03A93">
            <w:pPr>
              <w:rPr>
                <w:rFonts w:cs="Arial"/>
                <w:i/>
                <w:color w:val="232423"/>
              </w:rPr>
            </w:pPr>
            <w:r>
              <w:rPr>
                <w:rFonts w:cs="Arial"/>
                <w:i/>
                <w:color w:val="232423"/>
              </w:rPr>
              <w:t>…</w:t>
            </w:r>
            <w:r w:rsidRPr="00D03A93">
              <w:rPr>
                <w:rFonts w:cs="Arial"/>
                <w:i/>
                <w:color w:val="232423"/>
              </w:rPr>
              <w:t xml:space="preserve"> Los Riles generados, previo a ingresar al primer tratamiento, son recolectados por los desaguadores de descarga y tuberías desde la línea de proceso y lavado, donde este efluente es unificado. Aquí es destinado a un proceso unitario de recuperación, de manera de eliminar ciertos elementos que trae consigo y que son perjudiciales para la depuración posterior. </w:t>
            </w:r>
          </w:p>
          <w:p w14:paraId="09BB3B6D" w14:textId="3A11F726" w:rsidR="00D03A93" w:rsidRDefault="00D03A93" w:rsidP="00D03A93">
            <w:pPr>
              <w:rPr>
                <w:rFonts w:cs="Arial"/>
                <w:i/>
                <w:color w:val="232423"/>
              </w:rPr>
            </w:pPr>
            <w:r w:rsidRPr="00D03A93">
              <w:rPr>
                <w:rFonts w:cs="Arial"/>
                <w:i/>
                <w:color w:val="232423"/>
              </w:rPr>
              <w:t xml:space="preserve"> </w:t>
            </w:r>
          </w:p>
          <w:p w14:paraId="51937DBD" w14:textId="38505B57" w:rsidR="00D03A93" w:rsidRPr="00D03A93" w:rsidRDefault="00D03A93" w:rsidP="00D03A93">
            <w:pPr>
              <w:rPr>
                <w:rFonts w:cs="Arial"/>
                <w:b/>
                <w:color w:val="232423"/>
              </w:rPr>
            </w:pPr>
            <w:r>
              <w:rPr>
                <w:rFonts w:cs="Arial"/>
                <w:b/>
                <w:color w:val="232423"/>
              </w:rPr>
              <w:t>Considerando 3.2.</w:t>
            </w:r>
            <w:r w:rsidRPr="00D03A93">
              <w:rPr>
                <w:rFonts w:cs="Arial"/>
                <w:b/>
                <w:color w:val="232423"/>
              </w:rPr>
              <w:t xml:space="preserve"> RCA 51/2006:</w:t>
            </w:r>
          </w:p>
          <w:p w14:paraId="67256BD7" w14:textId="3AB3F1BC" w:rsidR="00D03A93" w:rsidRPr="00D03A93" w:rsidRDefault="00D03A93" w:rsidP="00D03A93">
            <w:pPr>
              <w:rPr>
                <w:rFonts w:cs="Arial"/>
                <w:i/>
                <w:color w:val="232423"/>
              </w:rPr>
            </w:pPr>
            <w:r>
              <w:rPr>
                <w:rFonts w:cs="Arial"/>
                <w:i/>
                <w:color w:val="232423"/>
              </w:rPr>
              <w:t>“</w:t>
            </w:r>
            <w:r w:rsidRPr="00D03A93">
              <w:rPr>
                <w:rFonts w:cs="Arial"/>
                <w:i/>
                <w:color w:val="232423"/>
              </w:rPr>
              <w:t>Principales Emisiones, Descargas y Residuos del Proyecto o Actividad</w:t>
            </w:r>
            <w:r>
              <w:rPr>
                <w:rFonts w:cs="Arial"/>
                <w:i/>
                <w:color w:val="232423"/>
              </w:rPr>
              <w:t>:</w:t>
            </w:r>
          </w:p>
          <w:p w14:paraId="21A702DB" w14:textId="6D6AFA16" w:rsidR="00D03A93" w:rsidRPr="00D03A93" w:rsidRDefault="00D03A93" w:rsidP="00D03A93">
            <w:pPr>
              <w:rPr>
                <w:rFonts w:cs="Arial"/>
                <w:i/>
                <w:color w:val="232423"/>
              </w:rPr>
            </w:pPr>
            <w:r w:rsidRPr="00D03A93">
              <w:rPr>
                <w:rFonts w:cs="Arial"/>
                <w:i/>
                <w:color w:val="232423"/>
              </w:rPr>
              <w:t>El proyecto en sí consiste en el tratamiento del RIL, para su posterior descarga del efluente líquido al mar. Este efluente es una evacuación de las aguas de descarga, aguas de lavado, aguas de proceso, aguas servidas previamente tratadas y aguas de enfr</w:t>
            </w:r>
            <w:r>
              <w:rPr>
                <w:rFonts w:cs="Arial"/>
                <w:i/>
                <w:color w:val="232423"/>
              </w:rPr>
              <w:t>iamiento de planta evaporadora…”</w:t>
            </w:r>
          </w:p>
          <w:p w14:paraId="5E434345" w14:textId="6773AD77" w:rsidR="00D03A93" w:rsidRDefault="00D03A93" w:rsidP="00D03A93">
            <w:pPr>
              <w:rPr>
                <w:rFonts w:cs="Arial"/>
                <w:i/>
                <w:color w:val="232423"/>
              </w:rPr>
            </w:pPr>
          </w:p>
          <w:p w14:paraId="21E63EC0" w14:textId="3C50516D" w:rsidR="00D03A93" w:rsidRPr="00D03A93" w:rsidRDefault="00D03A93" w:rsidP="00D03A93">
            <w:pPr>
              <w:rPr>
                <w:rFonts w:cs="Arial"/>
                <w:b/>
                <w:color w:val="232423"/>
              </w:rPr>
            </w:pPr>
            <w:r>
              <w:rPr>
                <w:rFonts w:cs="Arial"/>
                <w:b/>
                <w:color w:val="232423"/>
              </w:rPr>
              <w:t>Considerando 3.2.2.</w:t>
            </w:r>
            <w:r w:rsidRPr="00D03A93">
              <w:rPr>
                <w:rFonts w:cs="Arial"/>
                <w:b/>
                <w:color w:val="232423"/>
              </w:rPr>
              <w:t xml:space="preserve"> RCA 51/2006:</w:t>
            </w:r>
          </w:p>
          <w:p w14:paraId="21E6F40C" w14:textId="5FE33270" w:rsidR="00D03A93" w:rsidRPr="00D03A93" w:rsidRDefault="00D03A93" w:rsidP="00D03A93">
            <w:pPr>
              <w:rPr>
                <w:rFonts w:cs="Arial"/>
                <w:i/>
                <w:color w:val="232423"/>
              </w:rPr>
            </w:pPr>
            <w:r>
              <w:rPr>
                <w:rFonts w:cs="Arial"/>
                <w:i/>
                <w:color w:val="232423"/>
              </w:rPr>
              <w:t>“</w:t>
            </w:r>
            <w:r w:rsidRPr="00D03A93">
              <w:rPr>
                <w:rFonts w:cs="Arial"/>
                <w:i/>
                <w:color w:val="232423"/>
              </w:rPr>
              <w:t>Riles a Tratar (Sucios)</w:t>
            </w:r>
            <w:r>
              <w:rPr>
                <w:rFonts w:cs="Arial"/>
                <w:i/>
                <w:color w:val="232423"/>
              </w:rPr>
              <w:t xml:space="preserve">: </w:t>
            </w:r>
            <w:r w:rsidRPr="00D03A93">
              <w:rPr>
                <w:rFonts w:cs="Arial"/>
                <w:i/>
                <w:color w:val="232423"/>
              </w:rPr>
              <w:t xml:space="preserve">Se llaman Riles sucios a aquellos que no cumplen en </w:t>
            </w:r>
            <w:proofErr w:type="spellStart"/>
            <w:r w:rsidRPr="00D03A93">
              <w:rPr>
                <w:rFonts w:cs="Arial"/>
                <w:i/>
                <w:color w:val="232423"/>
              </w:rPr>
              <w:t>algun</w:t>
            </w:r>
            <w:proofErr w:type="spellEnd"/>
            <w:r w:rsidRPr="00D03A93">
              <w:rPr>
                <w:rFonts w:cs="Arial"/>
                <w:i/>
                <w:color w:val="232423"/>
              </w:rPr>
              <w:t xml:space="preserve"> parámetro con la concentración máxima señalada en la Tabla N°5 del DS N°90/00. Éstos son:</w:t>
            </w:r>
          </w:p>
          <w:p w14:paraId="48285C56" w14:textId="26740B2B" w:rsidR="00D03A93" w:rsidRPr="00D03A93" w:rsidRDefault="00D03A93" w:rsidP="00D03A93">
            <w:pPr>
              <w:rPr>
                <w:rFonts w:cs="Arial"/>
                <w:i/>
                <w:color w:val="232423"/>
              </w:rPr>
            </w:pPr>
            <w:r w:rsidRPr="00D03A93">
              <w:rPr>
                <w:rFonts w:cs="Arial"/>
                <w:bCs/>
                <w:i/>
                <w:color w:val="232423"/>
              </w:rPr>
              <w:t>Aguas de Proceso y Lavado</w:t>
            </w:r>
            <w:r>
              <w:rPr>
                <w:rFonts w:cs="Arial"/>
                <w:bCs/>
                <w:i/>
                <w:color w:val="232423"/>
              </w:rPr>
              <w:t>:</w:t>
            </w:r>
            <w:r>
              <w:rPr>
                <w:rFonts w:cs="Arial"/>
                <w:i/>
                <w:color w:val="232423"/>
              </w:rPr>
              <w:t xml:space="preserve"> </w:t>
            </w:r>
            <w:r w:rsidRPr="00D03A93">
              <w:rPr>
                <w:rFonts w:cs="Arial"/>
                <w:i/>
                <w:color w:val="232423"/>
              </w:rPr>
              <w:t xml:space="preserve">Son riles originados en la planta durante o después del proceso de producción. </w:t>
            </w:r>
          </w:p>
          <w:p w14:paraId="5F86801B" w14:textId="031359C0" w:rsidR="00D03A93" w:rsidRPr="00D03A93" w:rsidRDefault="00D03A93" w:rsidP="00D03A93">
            <w:pPr>
              <w:rPr>
                <w:rFonts w:cs="Arial"/>
                <w:i/>
                <w:color w:val="232423"/>
              </w:rPr>
            </w:pPr>
            <w:r w:rsidRPr="00D03A93">
              <w:rPr>
                <w:rFonts w:cs="Arial"/>
                <w:bCs/>
                <w:i/>
                <w:color w:val="232423"/>
              </w:rPr>
              <w:t>Aguas de descarga de pesca</w:t>
            </w:r>
            <w:r>
              <w:rPr>
                <w:rFonts w:cs="Arial"/>
                <w:i/>
                <w:color w:val="232423"/>
              </w:rPr>
              <w:t xml:space="preserve">: </w:t>
            </w:r>
            <w:r w:rsidRPr="00D03A93">
              <w:rPr>
                <w:rFonts w:cs="Arial"/>
                <w:i/>
                <w:color w:val="232423"/>
              </w:rPr>
              <w:t xml:space="preserve">Son los riles principales, que se originan con el movimiento de la materia prima desde las embarcaciones hasta la planta procesadora. </w:t>
            </w:r>
          </w:p>
          <w:p w14:paraId="5BD2940F" w14:textId="04948DBC" w:rsidR="00D03A93" w:rsidRPr="00D03A93" w:rsidRDefault="00D03A93" w:rsidP="00D03A93">
            <w:pPr>
              <w:rPr>
                <w:rFonts w:cs="Arial"/>
                <w:i/>
                <w:color w:val="232423"/>
              </w:rPr>
            </w:pPr>
          </w:p>
          <w:p w14:paraId="15C551DA" w14:textId="5A92B6E9" w:rsidR="00D03A93" w:rsidRPr="00D03A93" w:rsidRDefault="00D03A93" w:rsidP="00D03A93">
            <w:pPr>
              <w:rPr>
                <w:rFonts w:cs="Arial"/>
                <w:b/>
                <w:color w:val="232423"/>
              </w:rPr>
            </w:pPr>
            <w:r>
              <w:rPr>
                <w:rFonts w:cs="Arial"/>
                <w:b/>
                <w:color w:val="232423"/>
              </w:rPr>
              <w:t>Considerando 3.3.2.</w:t>
            </w:r>
            <w:r w:rsidRPr="00D03A93">
              <w:rPr>
                <w:rFonts w:cs="Arial"/>
                <w:b/>
                <w:color w:val="232423"/>
              </w:rPr>
              <w:t xml:space="preserve"> RCA 51/2006:</w:t>
            </w:r>
          </w:p>
          <w:p w14:paraId="61512904" w14:textId="4EB9DB55" w:rsidR="00D03A93" w:rsidRPr="00D03A93" w:rsidRDefault="00D03A93" w:rsidP="00D03A93">
            <w:pPr>
              <w:rPr>
                <w:rFonts w:cs="Arial"/>
                <w:i/>
                <w:color w:val="232423"/>
              </w:rPr>
            </w:pPr>
            <w:r w:rsidRPr="00D03A93">
              <w:rPr>
                <w:rFonts w:cs="Arial"/>
                <w:i/>
                <w:color w:val="232423"/>
              </w:rPr>
              <w:t>“3.3.2. Generación de Residuos y Emisiones Durante la Etapa de Operación</w:t>
            </w:r>
            <w:r>
              <w:rPr>
                <w:rFonts w:cs="Arial"/>
                <w:i/>
                <w:color w:val="232423"/>
              </w:rPr>
              <w:t>:</w:t>
            </w:r>
          </w:p>
          <w:p w14:paraId="301E6CAB" w14:textId="30ACEC18" w:rsidR="00AF236F" w:rsidRPr="00D03A93" w:rsidRDefault="00D03A93" w:rsidP="00433C37">
            <w:pPr>
              <w:rPr>
                <w:rFonts w:cs="Arial"/>
                <w:i/>
                <w:color w:val="232423"/>
              </w:rPr>
            </w:pPr>
            <w:r w:rsidRPr="00D03A93">
              <w:rPr>
                <w:rFonts w:cs="Arial"/>
                <w:i/>
                <w:color w:val="232423"/>
              </w:rPr>
              <w:t xml:space="preserve">Descargas de efluentes líquidos: A través del proyecto y sus obras relacionadas, se generarán descargas de efluentes líquidos. Es por medio del emisario submarino que se dispone el efluente líquido al mar, que corresponde a la evacuación de las aguas de descarga, proceso y lavado previamente tratadas, además de las aguas de enfriamiento y de la planta de tratamiento de aguas servidas. Estos se descargarán fuera de la zona de protección litoral. El </w:t>
            </w:r>
            <w:proofErr w:type="spellStart"/>
            <w:r w:rsidRPr="00D03A93">
              <w:rPr>
                <w:rFonts w:cs="Arial"/>
                <w:i/>
                <w:color w:val="232423"/>
              </w:rPr>
              <w:t>Ril</w:t>
            </w:r>
            <w:proofErr w:type="spellEnd"/>
            <w:r w:rsidRPr="00D03A93">
              <w:rPr>
                <w:rFonts w:cs="Arial"/>
                <w:i/>
                <w:color w:val="232423"/>
              </w:rPr>
              <w:t xml:space="preserve"> tratado cumplirá con el DS 90/00 de la SEGPRES, relativo a la descargas a cursos y masas de aguas superficiales que establece, entre otras disposiciones, la obligación por parte de un establecimiento industrial de cumplir con todos los parámetros que la norma consigna, de acuerdo con la Tabla Nº 5 de ese mismo cuerpo legal</w:t>
            </w:r>
            <w:r>
              <w:rPr>
                <w:rFonts w:cs="Arial"/>
                <w:i/>
                <w:color w:val="232423"/>
              </w:rPr>
              <w:t>”</w:t>
            </w:r>
            <w:r w:rsidRPr="00D03A93">
              <w:rPr>
                <w:rFonts w:cs="Arial"/>
                <w:i/>
                <w:color w:val="232423"/>
              </w:rPr>
              <w:t>.</w:t>
            </w:r>
          </w:p>
        </w:tc>
      </w:tr>
      <w:tr w:rsidR="00AF236F" w:rsidRPr="0025129B" w14:paraId="01B9F7C4" w14:textId="77777777" w:rsidTr="00433C37">
        <w:trPr>
          <w:trHeight w:val="627"/>
        </w:trPr>
        <w:tc>
          <w:tcPr>
            <w:tcW w:w="5000" w:type="pct"/>
            <w:gridSpan w:val="2"/>
          </w:tcPr>
          <w:p w14:paraId="7CDDB146" w14:textId="77777777" w:rsidR="00AF236F" w:rsidRDefault="00AF236F" w:rsidP="00433C37">
            <w:pPr>
              <w:jc w:val="left"/>
            </w:pPr>
            <w:r w:rsidRPr="00F15F8C">
              <w:rPr>
                <w:b/>
              </w:rPr>
              <w:lastRenderedPageBreak/>
              <w:t>Hechos:</w:t>
            </w:r>
            <w:r w:rsidRPr="007E2D5C">
              <w:t xml:space="preserve"> </w:t>
            </w:r>
          </w:p>
          <w:p w14:paraId="5FE6BB1F" w14:textId="551E292B" w:rsidR="00AF236F" w:rsidRDefault="00AF236F" w:rsidP="00433C37">
            <w:pPr>
              <w:jc w:val="left"/>
              <w:rPr>
                <w:color w:val="FF0000"/>
              </w:rPr>
            </w:pPr>
          </w:p>
          <w:p w14:paraId="011E46CB" w14:textId="77777777" w:rsidR="00EB6B3D" w:rsidRDefault="00EB6B3D" w:rsidP="00433C37">
            <w:pPr>
              <w:jc w:val="left"/>
              <w:rPr>
                <w:color w:val="FF0000"/>
              </w:rPr>
            </w:pPr>
          </w:p>
          <w:p w14:paraId="0EC9FC96" w14:textId="77777777" w:rsidR="004C69A6" w:rsidRPr="004C69A6" w:rsidRDefault="004C69A6" w:rsidP="004C69A6">
            <w:pPr>
              <w:jc w:val="left"/>
              <w:rPr>
                <w:u w:val="single"/>
              </w:rPr>
            </w:pPr>
            <w:r w:rsidRPr="004C69A6">
              <w:rPr>
                <w:u w:val="single"/>
              </w:rPr>
              <w:t>En lo referido a la actividad de inspección ambiental de fecha 28-02-2017:</w:t>
            </w:r>
          </w:p>
          <w:p w14:paraId="31DEC7A0" w14:textId="77777777" w:rsidR="004C69A6" w:rsidRDefault="004C69A6" w:rsidP="00433C37">
            <w:pPr>
              <w:jc w:val="left"/>
              <w:rPr>
                <w:color w:val="FF0000"/>
              </w:rPr>
            </w:pPr>
          </w:p>
          <w:p w14:paraId="31A5754C" w14:textId="3FC8FA7F" w:rsidR="00AF236F" w:rsidRPr="00207E83" w:rsidRDefault="006C0766" w:rsidP="00AF236F">
            <w:pPr>
              <w:pStyle w:val="Prrafodelista"/>
              <w:numPr>
                <w:ilvl w:val="0"/>
                <w:numId w:val="12"/>
              </w:numPr>
              <w:autoSpaceDE w:val="0"/>
              <w:autoSpaceDN w:val="0"/>
              <w:adjustRightInd w:val="0"/>
              <w:rPr>
                <w:rFonts w:cs="Arial"/>
                <w:color w:val="232423"/>
              </w:rPr>
            </w:pPr>
            <w:r>
              <w:rPr>
                <w:rFonts w:cs="Arial"/>
                <w:color w:val="363838"/>
              </w:rPr>
              <w:t>Se visitó sector de planta DAF</w:t>
            </w:r>
            <w:r w:rsidR="00207E83">
              <w:rPr>
                <w:rFonts w:cs="Arial"/>
                <w:color w:val="363838"/>
              </w:rPr>
              <w:t xml:space="preserve"> (Coordenadas UTM </w:t>
            </w:r>
            <w:proofErr w:type="spellStart"/>
            <w:r w:rsidR="00207E83">
              <w:rPr>
                <w:rFonts w:cs="Arial"/>
                <w:color w:val="363838"/>
              </w:rPr>
              <w:t>Datum</w:t>
            </w:r>
            <w:proofErr w:type="spellEnd"/>
            <w:r w:rsidR="00207E83">
              <w:rPr>
                <w:rFonts w:cs="Arial"/>
                <w:color w:val="363838"/>
              </w:rPr>
              <w:t xml:space="preserve"> WGS 84 7.765.512 m N – 378.865 m E)</w:t>
            </w:r>
            <w:r w:rsidR="0045524A">
              <w:rPr>
                <w:rFonts w:cs="Arial"/>
                <w:color w:val="363838"/>
              </w:rPr>
              <w:t>, donde el Sr. Juan Castillo (Jefe de turno) señal</w:t>
            </w:r>
            <w:r w:rsidR="00207E83">
              <w:rPr>
                <w:rFonts w:cs="Arial"/>
                <w:color w:val="363838"/>
              </w:rPr>
              <w:t>ó que al momento de la insp</w:t>
            </w:r>
            <w:r w:rsidR="0045524A">
              <w:rPr>
                <w:rFonts w:cs="Arial"/>
                <w:color w:val="363838"/>
              </w:rPr>
              <w:t>ecci</w:t>
            </w:r>
            <w:r w:rsidR="00D03A93">
              <w:rPr>
                <w:rFonts w:cs="Arial"/>
                <w:color w:val="363838"/>
              </w:rPr>
              <w:t>ón la planta se enco</w:t>
            </w:r>
            <w:r w:rsidR="0045524A">
              <w:rPr>
                <w:rFonts w:cs="Arial"/>
                <w:color w:val="363838"/>
              </w:rPr>
              <w:t>ntraba en proceso de vaciado y lavado de equipos, operación que estaba programada para toda la noche. Asimismo, el Sr. Castillo informó que durante las 19:00 a 22:00 de ese día se había procesado pesca.</w:t>
            </w:r>
          </w:p>
          <w:p w14:paraId="00DA6DF5" w14:textId="77777777" w:rsidR="00207E83" w:rsidRPr="00207E83" w:rsidRDefault="00207E83" w:rsidP="00207E83">
            <w:pPr>
              <w:pStyle w:val="Prrafodelista"/>
              <w:autoSpaceDE w:val="0"/>
              <w:autoSpaceDN w:val="0"/>
              <w:adjustRightInd w:val="0"/>
              <w:rPr>
                <w:rFonts w:cs="Arial"/>
                <w:color w:val="232423"/>
              </w:rPr>
            </w:pPr>
          </w:p>
          <w:p w14:paraId="4C99575F" w14:textId="03A20FD4" w:rsidR="00207E83" w:rsidRDefault="00207E83" w:rsidP="00AF236F">
            <w:pPr>
              <w:pStyle w:val="Prrafodelista"/>
              <w:numPr>
                <w:ilvl w:val="0"/>
                <w:numId w:val="12"/>
              </w:numPr>
              <w:autoSpaceDE w:val="0"/>
              <w:autoSpaceDN w:val="0"/>
              <w:adjustRightInd w:val="0"/>
              <w:rPr>
                <w:rFonts w:cs="Arial"/>
                <w:color w:val="232423"/>
              </w:rPr>
            </w:pPr>
            <w:r>
              <w:rPr>
                <w:rFonts w:cs="Arial"/>
                <w:color w:val="232423"/>
              </w:rPr>
              <w:t xml:space="preserve">Se visitó sector de bomba vertical N°3 (coordenadas UTM </w:t>
            </w:r>
            <w:proofErr w:type="spellStart"/>
            <w:r>
              <w:rPr>
                <w:rFonts w:cs="Arial"/>
                <w:color w:val="232423"/>
              </w:rPr>
              <w:t>Datum</w:t>
            </w:r>
            <w:proofErr w:type="spellEnd"/>
            <w:r>
              <w:rPr>
                <w:rFonts w:cs="Arial"/>
                <w:color w:val="232423"/>
              </w:rPr>
              <w:t xml:space="preserve"> WGS 84 7.765.574 m N – 378.905 m E), observándose la presencia de líquidos desde mangueras al piso, los que eran recolectados por canaletas de hormigón y llevados a zanja, donde eran captados por dicha bomba vertical.</w:t>
            </w:r>
          </w:p>
          <w:p w14:paraId="7B45E3EC" w14:textId="06FA32D4" w:rsidR="00207E83" w:rsidRPr="00207E83" w:rsidRDefault="00207E83" w:rsidP="00207E83">
            <w:pPr>
              <w:autoSpaceDE w:val="0"/>
              <w:autoSpaceDN w:val="0"/>
              <w:adjustRightInd w:val="0"/>
              <w:rPr>
                <w:rFonts w:cs="Arial"/>
                <w:color w:val="232423"/>
              </w:rPr>
            </w:pPr>
          </w:p>
          <w:p w14:paraId="117EA0DF" w14:textId="196FDDDB" w:rsidR="0045524A" w:rsidRPr="00EB6B3D" w:rsidRDefault="0045524A" w:rsidP="00AF236F">
            <w:pPr>
              <w:pStyle w:val="Prrafodelista"/>
              <w:numPr>
                <w:ilvl w:val="0"/>
                <w:numId w:val="12"/>
              </w:numPr>
              <w:autoSpaceDE w:val="0"/>
              <w:autoSpaceDN w:val="0"/>
              <w:adjustRightInd w:val="0"/>
              <w:rPr>
                <w:rFonts w:cs="Arial"/>
                <w:color w:val="232423"/>
              </w:rPr>
            </w:pPr>
            <w:r>
              <w:rPr>
                <w:rFonts w:cs="Arial"/>
                <w:color w:val="363838"/>
              </w:rPr>
              <w:t xml:space="preserve">En el punto 9.1 del acta de inspección ambiental de fecha 28-02-2017 se solicitó al titular detallar el proceso de lavado de equipos. </w:t>
            </w:r>
          </w:p>
          <w:p w14:paraId="3F130D48" w14:textId="77777777" w:rsidR="00EB6B3D" w:rsidRPr="00EB6B3D" w:rsidRDefault="00EB6B3D" w:rsidP="00EB6B3D">
            <w:pPr>
              <w:pStyle w:val="Prrafodelista"/>
              <w:rPr>
                <w:rFonts w:cs="Arial"/>
                <w:color w:val="232423"/>
              </w:rPr>
            </w:pPr>
          </w:p>
          <w:p w14:paraId="739EE436" w14:textId="77777777" w:rsidR="00EB6B3D" w:rsidRPr="0045524A" w:rsidRDefault="00EB6B3D" w:rsidP="00EB6B3D">
            <w:pPr>
              <w:pStyle w:val="Prrafodelista"/>
              <w:autoSpaceDE w:val="0"/>
              <w:autoSpaceDN w:val="0"/>
              <w:adjustRightInd w:val="0"/>
              <w:rPr>
                <w:rFonts w:cs="Arial"/>
                <w:color w:val="232423"/>
              </w:rPr>
            </w:pPr>
          </w:p>
          <w:p w14:paraId="32AE13D2" w14:textId="13BE20F7" w:rsidR="0045524A" w:rsidRDefault="0045524A" w:rsidP="0045524A">
            <w:pPr>
              <w:pStyle w:val="Prrafodelista"/>
              <w:autoSpaceDE w:val="0"/>
              <w:autoSpaceDN w:val="0"/>
              <w:adjustRightInd w:val="0"/>
              <w:rPr>
                <w:rFonts w:cs="Arial"/>
                <w:color w:val="232423"/>
              </w:rPr>
            </w:pPr>
          </w:p>
          <w:p w14:paraId="590BAD0F" w14:textId="444384EC" w:rsidR="004C69A6" w:rsidRDefault="004C69A6" w:rsidP="004C69A6">
            <w:pPr>
              <w:jc w:val="left"/>
              <w:rPr>
                <w:u w:val="single"/>
              </w:rPr>
            </w:pPr>
            <w:r w:rsidRPr="004C69A6">
              <w:rPr>
                <w:u w:val="single"/>
              </w:rPr>
              <w:t>En lo referido a la actividad de inspecci</w:t>
            </w:r>
            <w:r>
              <w:rPr>
                <w:u w:val="single"/>
              </w:rPr>
              <w:t>ón ambiental de fecha 02-03</w:t>
            </w:r>
            <w:r w:rsidRPr="004C69A6">
              <w:rPr>
                <w:u w:val="single"/>
              </w:rPr>
              <w:t>-2017:</w:t>
            </w:r>
          </w:p>
          <w:p w14:paraId="6D4F2D5F" w14:textId="77777777" w:rsidR="004C69A6" w:rsidRPr="004C69A6" w:rsidRDefault="004C69A6" w:rsidP="004C69A6">
            <w:pPr>
              <w:jc w:val="left"/>
              <w:rPr>
                <w:u w:val="single"/>
              </w:rPr>
            </w:pPr>
          </w:p>
          <w:p w14:paraId="00036D77" w14:textId="0F247830" w:rsidR="004C69A6" w:rsidRDefault="002E6B11" w:rsidP="004C69A6">
            <w:pPr>
              <w:pStyle w:val="Prrafodelista"/>
              <w:numPr>
                <w:ilvl w:val="0"/>
                <w:numId w:val="12"/>
              </w:numPr>
              <w:autoSpaceDE w:val="0"/>
              <w:autoSpaceDN w:val="0"/>
              <w:adjustRightInd w:val="0"/>
              <w:rPr>
                <w:rFonts w:cs="Arial"/>
                <w:color w:val="232423"/>
              </w:rPr>
            </w:pPr>
            <w:r>
              <w:rPr>
                <w:rFonts w:cs="Arial"/>
                <w:color w:val="232423"/>
              </w:rPr>
              <w:t xml:space="preserve">Se visitó la Planta de Tratamiento de </w:t>
            </w:r>
            <w:proofErr w:type="spellStart"/>
            <w:r>
              <w:rPr>
                <w:rFonts w:cs="Arial"/>
                <w:color w:val="232423"/>
              </w:rPr>
              <w:t>RILes</w:t>
            </w:r>
            <w:proofErr w:type="spellEnd"/>
            <w:r>
              <w:rPr>
                <w:rFonts w:cs="Arial"/>
                <w:color w:val="232423"/>
              </w:rPr>
              <w:t xml:space="preserve"> (Planta DAF), observándose la existencia de dos bateas, de las cuales al momento de la inspección sólo una de ellas se encontraba en funcionamiento con lodos en su interior (del proceso de jurel y caballa).</w:t>
            </w:r>
          </w:p>
          <w:p w14:paraId="05238C0D" w14:textId="77777777" w:rsidR="002E6B11" w:rsidRDefault="002E6B11" w:rsidP="002E6B11">
            <w:pPr>
              <w:pStyle w:val="Prrafodelista"/>
              <w:autoSpaceDE w:val="0"/>
              <w:autoSpaceDN w:val="0"/>
              <w:adjustRightInd w:val="0"/>
              <w:rPr>
                <w:rFonts w:cs="Arial"/>
                <w:color w:val="232423"/>
              </w:rPr>
            </w:pPr>
          </w:p>
          <w:p w14:paraId="241319FA" w14:textId="2235C043" w:rsidR="002E6B11" w:rsidRDefault="002E6B11" w:rsidP="004C69A6">
            <w:pPr>
              <w:pStyle w:val="Prrafodelista"/>
              <w:numPr>
                <w:ilvl w:val="0"/>
                <w:numId w:val="12"/>
              </w:numPr>
              <w:autoSpaceDE w:val="0"/>
              <w:autoSpaceDN w:val="0"/>
              <w:adjustRightInd w:val="0"/>
              <w:rPr>
                <w:rFonts w:cs="Arial"/>
                <w:color w:val="232423"/>
              </w:rPr>
            </w:pPr>
            <w:r>
              <w:rPr>
                <w:rFonts w:cs="Arial"/>
                <w:color w:val="232423"/>
              </w:rPr>
              <w:t xml:space="preserve">Se visitó el estanque ecualizador N°1. Al respecto, el Sr. Germán Oviedo, Jefe de Turno área producción señaló que se realizaría una </w:t>
            </w:r>
            <w:proofErr w:type="spellStart"/>
            <w:r>
              <w:rPr>
                <w:rFonts w:cs="Arial"/>
                <w:color w:val="232423"/>
              </w:rPr>
              <w:t>impieza</w:t>
            </w:r>
            <w:proofErr w:type="spellEnd"/>
            <w:r>
              <w:rPr>
                <w:rFonts w:cs="Arial"/>
                <w:color w:val="232423"/>
              </w:rPr>
              <w:t xml:space="preserve"> posterior a la actividad de inspección ambiental. </w:t>
            </w:r>
          </w:p>
          <w:p w14:paraId="600E66E2" w14:textId="77777777" w:rsidR="002E6B11" w:rsidRPr="002E6B11" w:rsidRDefault="002E6B11" w:rsidP="002E6B11">
            <w:pPr>
              <w:pStyle w:val="Prrafodelista"/>
              <w:rPr>
                <w:rFonts w:cs="Arial"/>
                <w:color w:val="232423"/>
              </w:rPr>
            </w:pPr>
          </w:p>
          <w:p w14:paraId="031D9B7E" w14:textId="0A21B730" w:rsidR="002E6B11" w:rsidRDefault="002E6B11" w:rsidP="004C69A6">
            <w:pPr>
              <w:pStyle w:val="Prrafodelista"/>
              <w:numPr>
                <w:ilvl w:val="0"/>
                <w:numId w:val="12"/>
              </w:numPr>
              <w:autoSpaceDE w:val="0"/>
              <w:autoSpaceDN w:val="0"/>
              <w:adjustRightInd w:val="0"/>
              <w:rPr>
                <w:rFonts w:cs="Arial"/>
                <w:color w:val="232423"/>
              </w:rPr>
            </w:pPr>
            <w:r>
              <w:rPr>
                <w:rFonts w:cs="Arial"/>
                <w:color w:val="232423"/>
              </w:rPr>
              <w:t xml:space="preserve">Se visitó el estanque ecualizador N°2, el cual de acuerdo a lo señalado por el Sr. Ariel </w:t>
            </w:r>
            <w:proofErr w:type="spellStart"/>
            <w:r>
              <w:rPr>
                <w:rFonts w:cs="Arial"/>
                <w:color w:val="232423"/>
              </w:rPr>
              <w:t>Marabolí</w:t>
            </w:r>
            <w:proofErr w:type="spellEnd"/>
            <w:r>
              <w:rPr>
                <w:rFonts w:cs="Arial"/>
                <w:color w:val="232423"/>
              </w:rPr>
              <w:t>, Jefe de Planta, tenía una capacidad de 200 m</w:t>
            </w:r>
            <w:r w:rsidRPr="002E6B11">
              <w:rPr>
                <w:rFonts w:cs="Arial"/>
                <w:color w:val="232423"/>
                <w:vertAlign w:val="superscript"/>
              </w:rPr>
              <w:t>3</w:t>
            </w:r>
            <w:r>
              <w:rPr>
                <w:rFonts w:cs="Arial"/>
                <w:color w:val="232423"/>
              </w:rPr>
              <w:t>, al igual que el estanque ecualizador N°1.</w:t>
            </w:r>
          </w:p>
          <w:p w14:paraId="1C983D74" w14:textId="77777777" w:rsidR="002E6B11" w:rsidRPr="002E6B11" w:rsidRDefault="002E6B11" w:rsidP="002E6B11">
            <w:pPr>
              <w:pStyle w:val="Prrafodelista"/>
              <w:rPr>
                <w:rFonts w:cs="Arial"/>
                <w:color w:val="232423"/>
              </w:rPr>
            </w:pPr>
          </w:p>
          <w:p w14:paraId="4A7D6E74" w14:textId="7180660F" w:rsidR="002E6B11" w:rsidRDefault="002E6B11" w:rsidP="004C69A6">
            <w:pPr>
              <w:pStyle w:val="Prrafodelista"/>
              <w:numPr>
                <w:ilvl w:val="0"/>
                <w:numId w:val="12"/>
              </w:numPr>
              <w:autoSpaceDE w:val="0"/>
              <w:autoSpaceDN w:val="0"/>
              <w:adjustRightInd w:val="0"/>
              <w:rPr>
                <w:rFonts w:cs="Arial"/>
                <w:color w:val="232423"/>
              </w:rPr>
            </w:pPr>
            <w:r>
              <w:rPr>
                <w:rFonts w:cs="Arial"/>
                <w:color w:val="232423"/>
              </w:rPr>
              <w:t xml:space="preserve">Se visitó el sector de descarga del emisario submarino, observándose la salida de éste. Posteriormente se accedió al área del </w:t>
            </w:r>
            <w:proofErr w:type="spellStart"/>
            <w:r>
              <w:rPr>
                <w:rFonts w:cs="Arial"/>
                <w:color w:val="232423"/>
              </w:rPr>
              <w:t>Trommel</w:t>
            </w:r>
            <w:proofErr w:type="spellEnd"/>
            <w:r>
              <w:rPr>
                <w:rFonts w:cs="Arial"/>
                <w:color w:val="232423"/>
              </w:rPr>
              <w:t xml:space="preserve"> 4 y 5 (desaguadores rotativos), según lo señalado por el Sr. Oviedo, con el fin de observar el emisario antes de su ingreso al mar. En ésta área, se observó la presencia de líquido en el piso, la cual provenía de una fuga del costado derecho del estanque ecualizador N°1.</w:t>
            </w:r>
          </w:p>
          <w:p w14:paraId="758F1E1C" w14:textId="77777777" w:rsidR="00EB6B3D" w:rsidRPr="00EB6B3D" w:rsidRDefault="00EB6B3D" w:rsidP="00EB6B3D">
            <w:pPr>
              <w:pStyle w:val="Prrafodelista"/>
              <w:rPr>
                <w:rFonts w:cs="Arial"/>
                <w:color w:val="232423"/>
              </w:rPr>
            </w:pPr>
          </w:p>
          <w:p w14:paraId="65D8440F" w14:textId="77777777" w:rsidR="00EB6B3D" w:rsidRDefault="00EB6B3D" w:rsidP="00EB6B3D">
            <w:pPr>
              <w:pStyle w:val="Prrafodelista"/>
              <w:autoSpaceDE w:val="0"/>
              <w:autoSpaceDN w:val="0"/>
              <w:adjustRightInd w:val="0"/>
              <w:rPr>
                <w:rFonts w:cs="Arial"/>
                <w:color w:val="232423"/>
              </w:rPr>
            </w:pPr>
          </w:p>
          <w:p w14:paraId="55142716" w14:textId="62767992" w:rsidR="004C69A6" w:rsidRDefault="004C69A6" w:rsidP="0045524A">
            <w:pPr>
              <w:pStyle w:val="Prrafodelista"/>
              <w:autoSpaceDE w:val="0"/>
              <w:autoSpaceDN w:val="0"/>
              <w:adjustRightInd w:val="0"/>
              <w:rPr>
                <w:rFonts w:cs="Arial"/>
                <w:color w:val="232423"/>
              </w:rPr>
            </w:pPr>
          </w:p>
          <w:p w14:paraId="7622C7A1" w14:textId="23E0EC42" w:rsidR="00463A1F" w:rsidRDefault="00463A1F" w:rsidP="0045524A">
            <w:pPr>
              <w:pStyle w:val="Prrafodelista"/>
              <w:autoSpaceDE w:val="0"/>
              <w:autoSpaceDN w:val="0"/>
              <w:adjustRightInd w:val="0"/>
              <w:rPr>
                <w:rFonts w:cs="Arial"/>
                <w:color w:val="232423"/>
              </w:rPr>
            </w:pPr>
          </w:p>
          <w:p w14:paraId="06D461FE" w14:textId="123C094C" w:rsidR="00463A1F" w:rsidRDefault="00463A1F" w:rsidP="0045524A">
            <w:pPr>
              <w:pStyle w:val="Prrafodelista"/>
              <w:autoSpaceDE w:val="0"/>
              <w:autoSpaceDN w:val="0"/>
              <w:adjustRightInd w:val="0"/>
              <w:rPr>
                <w:rFonts w:cs="Arial"/>
                <w:color w:val="232423"/>
              </w:rPr>
            </w:pPr>
          </w:p>
          <w:p w14:paraId="243D60CF" w14:textId="1A402785" w:rsidR="00463A1F" w:rsidRDefault="00463A1F" w:rsidP="0045524A">
            <w:pPr>
              <w:pStyle w:val="Prrafodelista"/>
              <w:autoSpaceDE w:val="0"/>
              <w:autoSpaceDN w:val="0"/>
              <w:adjustRightInd w:val="0"/>
              <w:rPr>
                <w:rFonts w:cs="Arial"/>
                <w:color w:val="232423"/>
              </w:rPr>
            </w:pPr>
          </w:p>
          <w:p w14:paraId="2A38E6CB" w14:textId="171E54C7" w:rsidR="00463A1F" w:rsidRDefault="00463A1F" w:rsidP="0045524A">
            <w:pPr>
              <w:pStyle w:val="Prrafodelista"/>
              <w:autoSpaceDE w:val="0"/>
              <w:autoSpaceDN w:val="0"/>
              <w:adjustRightInd w:val="0"/>
              <w:rPr>
                <w:rFonts w:cs="Arial"/>
                <w:color w:val="232423"/>
              </w:rPr>
            </w:pPr>
          </w:p>
          <w:p w14:paraId="01A718AF" w14:textId="77777777" w:rsidR="00463A1F" w:rsidRPr="00433B9C" w:rsidRDefault="00463A1F" w:rsidP="0045524A">
            <w:pPr>
              <w:pStyle w:val="Prrafodelista"/>
              <w:autoSpaceDE w:val="0"/>
              <w:autoSpaceDN w:val="0"/>
              <w:adjustRightInd w:val="0"/>
              <w:rPr>
                <w:rFonts w:cs="Arial"/>
                <w:color w:val="232423"/>
              </w:rPr>
            </w:pPr>
          </w:p>
          <w:p w14:paraId="3391A0B4" w14:textId="77777777" w:rsidR="00AF236F" w:rsidRPr="008E34C9" w:rsidRDefault="00AF236F" w:rsidP="00433C37">
            <w:pPr>
              <w:jc w:val="left"/>
              <w:rPr>
                <w:b/>
              </w:rPr>
            </w:pPr>
            <w:r w:rsidRPr="008E34C9">
              <w:rPr>
                <w:b/>
              </w:rPr>
              <w:lastRenderedPageBreak/>
              <w:t>Resultado</w:t>
            </w:r>
            <w:r>
              <w:rPr>
                <w:b/>
              </w:rPr>
              <w:t>s</w:t>
            </w:r>
            <w:r w:rsidRPr="008E34C9">
              <w:rPr>
                <w:b/>
              </w:rPr>
              <w:t xml:space="preserve"> examen de Información: </w:t>
            </w:r>
          </w:p>
          <w:p w14:paraId="74CEE6CA" w14:textId="77777777" w:rsidR="00AF236F" w:rsidRDefault="00AF236F" w:rsidP="00433C37">
            <w:pPr>
              <w:rPr>
                <w:rFonts w:ascii="Calibri" w:eastAsia="Times New Roman" w:hAnsi="Calibri"/>
                <w:color w:val="000000"/>
                <w:lang w:eastAsia="es-CL"/>
              </w:rPr>
            </w:pPr>
          </w:p>
          <w:p w14:paraId="4078C593" w14:textId="027463B3" w:rsidR="00AF236F" w:rsidRDefault="00AF236F" w:rsidP="00AF236F">
            <w:pPr>
              <w:pStyle w:val="Prrafodelista"/>
              <w:numPr>
                <w:ilvl w:val="0"/>
                <w:numId w:val="12"/>
              </w:numPr>
              <w:autoSpaceDE w:val="0"/>
              <w:autoSpaceDN w:val="0"/>
              <w:adjustRightInd w:val="0"/>
              <w:rPr>
                <w:rFonts w:cs="Arial"/>
                <w:color w:val="232423"/>
              </w:rPr>
            </w:pPr>
            <w:r>
              <w:rPr>
                <w:rFonts w:cs="Arial"/>
                <w:color w:val="212121"/>
              </w:rPr>
              <w:t>M</w:t>
            </w:r>
            <w:r w:rsidR="00C30FD7">
              <w:rPr>
                <w:rFonts w:cs="Arial"/>
                <w:color w:val="212121"/>
              </w:rPr>
              <w:t>ediante Carta N° 12 de fecha 03 de marzo de 2017</w:t>
            </w:r>
            <w:r>
              <w:rPr>
                <w:rFonts w:cs="Arial"/>
                <w:color w:val="212121"/>
              </w:rPr>
              <w:t xml:space="preserve"> (Anexo 2)</w:t>
            </w:r>
            <w:r w:rsidRPr="00433B9C">
              <w:rPr>
                <w:rFonts w:cs="Arial"/>
                <w:color w:val="212121"/>
              </w:rPr>
              <w:t xml:space="preserve">, el Sr. Adolfo Carvajal Salgado, en representación de Gerencia Regional Pesca Norte, entregó </w:t>
            </w:r>
            <w:r>
              <w:rPr>
                <w:rFonts w:cs="Arial"/>
                <w:color w:val="232423"/>
              </w:rPr>
              <w:t>d</w:t>
            </w:r>
            <w:r w:rsidRPr="00433B9C">
              <w:rPr>
                <w:rFonts w:cs="Arial"/>
                <w:color w:val="232423"/>
              </w:rPr>
              <w:t xml:space="preserve">ocumento denominado </w:t>
            </w:r>
            <w:r w:rsidR="0045524A">
              <w:rPr>
                <w:rFonts w:cs="Arial"/>
                <w:color w:val="232423"/>
              </w:rPr>
              <w:t>“</w:t>
            </w:r>
            <w:r w:rsidR="00EB6B3D">
              <w:rPr>
                <w:rFonts w:cs="Arial"/>
                <w:color w:val="232423"/>
              </w:rPr>
              <w:t>Proceso de Lavado de Equipos en Planta Harina”</w:t>
            </w:r>
            <w:r w:rsidR="00781A3E">
              <w:rPr>
                <w:rFonts w:cs="Arial"/>
                <w:color w:val="232423"/>
              </w:rPr>
              <w:t xml:space="preserve"> (Anexo 3)</w:t>
            </w:r>
            <w:r w:rsidR="00EB6B3D">
              <w:rPr>
                <w:rFonts w:cs="Arial"/>
                <w:color w:val="232423"/>
              </w:rPr>
              <w:t xml:space="preserve">, el cual se encuentra firmado por el Sr. Abel </w:t>
            </w:r>
            <w:proofErr w:type="spellStart"/>
            <w:r w:rsidR="00EB6B3D">
              <w:rPr>
                <w:rFonts w:cs="Arial"/>
                <w:color w:val="232423"/>
              </w:rPr>
              <w:t>Marabolí</w:t>
            </w:r>
            <w:proofErr w:type="spellEnd"/>
            <w:r w:rsidR="00EB6B3D">
              <w:rPr>
                <w:rFonts w:cs="Arial"/>
                <w:color w:val="232423"/>
              </w:rPr>
              <w:t xml:space="preserve"> Altamirano, Jefe de Planta.</w:t>
            </w:r>
          </w:p>
          <w:p w14:paraId="74406B58" w14:textId="77777777" w:rsidR="00AF236F" w:rsidRDefault="00AF236F" w:rsidP="00433C37">
            <w:pPr>
              <w:pStyle w:val="Prrafodelista"/>
              <w:autoSpaceDE w:val="0"/>
              <w:autoSpaceDN w:val="0"/>
              <w:adjustRightInd w:val="0"/>
              <w:rPr>
                <w:rFonts w:cs="Arial"/>
                <w:color w:val="232423"/>
              </w:rPr>
            </w:pPr>
          </w:p>
          <w:p w14:paraId="4A15B430" w14:textId="77777777" w:rsidR="00AF236F" w:rsidRDefault="00EB6B3D" w:rsidP="00AF236F">
            <w:pPr>
              <w:pStyle w:val="Prrafodelista"/>
              <w:numPr>
                <w:ilvl w:val="0"/>
                <w:numId w:val="12"/>
              </w:numPr>
              <w:autoSpaceDE w:val="0"/>
              <w:autoSpaceDN w:val="0"/>
              <w:adjustRightInd w:val="0"/>
              <w:rPr>
                <w:rFonts w:cs="Arial"/>
                <w:color w:val="212121"/>
              </w:rPr>
            </w:pPr>
            <w:r>
              <w:rPr>
                <w:rFonts w:cs="Arial"/>
                <w:color w:val="212121"/>
              </w:rPr>
              <w:t>Al respecto, dicho documento señala lo siguiente:</w:t>
            </w:r>
          </w:p>
          <w:p w14:paraId="2B7B18CA" w14:textId="77777777" w:rsidR="00EB6B3D" w:rsidRPr="00EB6B3D" w:rsidRDefault="00EB6B3D" w:rsidP="00EB6B3D">
            <w:pPr>
              <w:pStyle w:val="Prrafodelista"/>
              <w:rPr>
                <w:rFonts w:cs="Arial"/>
                <w:color w:val="212121"/>
              </w:rPr>
            </w:pPr>
          </w:p>
          <w:p w14:paraId="51455D84" w14:textId="66C60C77" w:rsidR="00EB6B3D" w:rsidRPr="00992F03" w:rsidRDefault="00EB6B3D" w:rsidP="00EB6B3D">
            <w:pPr>
              <w:pStyle w:val="Prrafodelista"/>
              <w:autoSpaceDE w:val="0"/>
              <w:autoSpaceDN w:val="0"/>
              <w:adjustRightInd w:val="0"/>
              <w:rPr>
                <w:rFonts w:cs="Arial"/>
                <w:i/>
                <w:color w:val="212121"/>
              </w:rPr>
            </w:pPr>
            <w:r>
              <w:rPr>
                <w:rFonts w:cs="Arial"/>
                <w:color w:val="212121"/>
              </w:rPr>
              <w:t>“</w:t>
            </w:r>
            <w:r w:rsidRPr="00992F03">
              <w:rPr>
                <w:rFonts w:cs="Arial"/>
                <w:i/>
                <w:color w:val="212121"/>
              </w:rPr>
              <w:t>Planta Harina tiene definida dos zonas para realizar la limpieza de sus equipos: La zona húmeda en la cual se encuentran aquellos equipos que pueden ser lavados mediante agua (potable o salada} y la zona seca en donde los equipos no se pueden lavar con agua por el riesgo microbiológico asociado al producto final. En esta zona se realiza una limpieza en seco mediante raspado y barrido.</w:t>
            </w:r>
          </w:p>
          <w:p w14:paraId="322B011A" w14:textId="77777777" w:rsidR="00EB6B3D" w:rsidRPr="00992F03" w:rsidRDefault="00EB6B3D" w:rsidP="00EB6B3D">
            <w:pPr>
              <w:pStyle w:val="Prrafodelista"/>
              <w:autoSpaceDE w:val="0"/>
              <w:autoSpaceDN w:val="0"/>
              <w:adjustRightInd w:val="0"/>
              <w:rPr>
                <w:rFonts w:cs="Arial"/>
                <w:i/>
                <w:color w:val="212121"/>
              </w:rPr>
            </w:pPr>
          </w:p>
          <w:p w14:paraId="282E493C" w14:textId="1F337DD0" w:rsidR="00EB6B3D" w:rsidRPr="00992F03" w:rsidRDefault="00EB6B3D" w:rsidP="00EB6B3D">
            <w:pPr>
              <w:pStyle w:val="Prrafodelista"/>
              <w:autoSpaceDE w:val="0"/>
              <w:autoSpaceDN w:val="0"/>
              <w:adjustRightInd w:val="0"/>
              <w:rPr>
                <w:rFonts w:cs="Arial"/>
                <w:i/>
                <w:color w:val="212121"/>
              </w:rPr>
            </w:pPr>
            <w:r w:rsidRPr="00992F03">
              <w:rPr>
                <w:rFonts w:cs="Arial"/>
                <w:i/>
                <w:color w:val="212121"/>
              </w:rPr>
              <w:t xml:space="preserve">Los equipos que están en la zona húmeda son: Desaguadores rotativos. </w:t>
            </w:r>
            <w:proofErr w:type="spellStart"/>
            <w:r w:rsidRPr="00992F03">
              <w:rPr>
                <w:rFonts w:cs="Arial"/>
                <w:i/>
                <w:color w:val="212121"/>
              </w:rPr>
              <w:t>Tromell</w:t>
            </w:r>
            <w:proofErr w:type="spellEnd"/>
            <w:r w:rsidRPr="00992F03">
              <w:rPr>
                <w:rFonts w:cs="Arial"/>
                <w:i/>
                <w:color w:val="212121"/>
              </w:rPr>
              <w:t xml:space="preserve">, Romanas de pesaje. Cintas transportadoras, Pozos de almacenamiento, Tornillos transportadores de pesca, Elevadores de pesca, Tolva de alimentación a cocedores, Cocedores. </w:t>
            </w:r>
            <w:proofErr w:type="spellStart"/>
            <w:r w:rsidRPr="00992F03">
              <w:rPr>
                <w:rFonts w:cs="Arial"/>
                <w:i/>
                <w:color w:val="212121"/>
              </w:rPr>
              <w:t>Prestrainer</w:t>
            </w:r>
            <w:proofErr w:type="spellEnd"/>
            <w:r w:rsidRPr="00992F03">
              <w:rPr>
                <w:rFonts w:cs="Arial"/>
                <w:i/>
                <w:color w:val="212121"/>
              </w:rPr>
              <w:t xml:space="preserve">, Prensas, </w:t>
            </w:r>
            <w:proofErr w:type="spellStart"/>
            <w:r w:rsidRPr="00992F03">
              <w:rPr>
                <w:rFonts w:cs="Arial"/>
                <w:i/>
                <w:color w:val="212121"/>
              </w:rPr>
              <w:t>Decanter</w:t>
            </w:r>
            <w:proofErr w:type="spellEnd"/>
            <w:r w:rsidRPr="00992F03">
              <w:rPr>
                <w:rFonts w:cs="Arial"/>
                <w:i/>
                <w:color w:val="212121"/>
              </w:rPr>
              <w:t xml:space="preserve">, Centrifugas, </w:t>
            </w:r>
            <w:proofErr w:type="spellStart"/>
            <w:r w:rsidRPr="00992F03">
              <w:rPr>
                <w:rFonts w:cs="Arial"/>
                <w:i/>
                <w:color w:val="212121"/>
              </w:rPr>
              <w:t>Rotadiscos</w:t>
            </w:r>
            <w:proofErr w:type="spellEnd"/>
            <w:r w:rsidRPr="00992F03">
              <w:rPr>
                <w:rFonts w:cs="Arial"/>
                <w:i/>
                <w:color w:val="212121"/>
              </w:rPr>
              <w:t>. Planta evaporadora y Planta DAF.</w:t>
            </w:r>
          </w:p>
          <w:p w14:paraId="7DD85893" w14:textId="77777777" w:rsidR="00EB6B3D" w:rsidRPr="00992F03" w:rsidRDefault="00EB6B3D" w:rsidP="00EB6B3D">
            <w:pPr>
              <w:pStyle w:val="Prrafodelista"/>
              <w:autoSpaceDE w:val="0"/>
              <w:autoSpaceDN w:val="0"/>
              <w:adjustRightInd w:val="0"/>
              <w:rPr>
                <w:rFonts w:cs="Arial"/>
                <w:i/>
                <w:color w:val="212121"/>
              </w:rPr>
            </w:pPr>
          </w:p>
          <w:p w14:paraId="31C61692" w14:textId="355120F6" w:rsidR="00EB6B3D" w:rsidRPr="00992F03" w:rsidRDefault="00EB6B3D" w:rsidP="00EB6B3D">
            <w:pPr>
              <w:pStyle w:val="Prrafodelista"/>
              <w:autoSpaceDE w:val="0"/>
              <w:autoSpaceDN w:val="0"/>
              <w:adjustRightInd w:val="0"/>
              <w:rPr>
                <w:rFonts w:cs="Arial"/>
                <w:i/>
                <w:color w:val="212121"/>
              </w:rPr>
            </w:pPr>
            <w:r w:rsidRPr="00992F03">
              <w:rPr>
                <w:rFonts w:cs="Arial"/>
                <w:i/>
                <w:color w:val="212121"/>
              </w:rPr>
              <w:t>El proceso de lavado generalmente se inicia cuando la planta ha terminado sus actividades operativas. El objetivo del proceso de lavado es retirar toda la materia orgánica que haya quedado en el equipo para que este nuevamente quede operativo.</w:t>
            </w:r>
          </w:p>
          <w:p w14:paraId="2D676207" w14:textId="77777777" w:rsidR="00EB6B3D" w:rsidRPr="00992F03" w:rsidRDefault="00EB6B3D" w:rsidP="00EB6B3D">
            <w:pPr>
              <w:pStyle w:val="Prrafodelista"/>
              <w:autoSpaceDE w:val="0"/>
              <w:autoSpaceDN w:val="0"/>
              <w:adjustRightInd w:val="0"/>
              <w:rPr>
                <w:rFonts w:cs="Arial"/>
                <w:i/>
                <w:color w:val="212121"/>
              </w:rPr>
            </w:pPr>
          </w:p>
          <w:p w14:paraId="7239F506" w14:textId="4A966423" w:rsidR="00EB6B3D" w:rsidRPr="00992F03" w:rsidRDefault="00EB6B3D" w:rsidP="00EB6B3D">
            <w:pPr>
              <w:pStyle w:val="Prrafodelista"/>
              <w:autoSpaceDE w:val="0"/>
              <w:autoSpaceDN w:val="0"/>
              <w:adjustRightInd w:val="0"/>
              <w:rPr>
                <w:rFonts w:cs="Arial"/>
                <w:i/>
                <w:color w:val="212121"/>
              </w:rPr>
            </w:pPr>
            <w:r w:rsidRPr="00992F03">
              <w:rPr>
                <w:rFonts w:cs="Arial"/>
                <w:i/>
                <w:color w:val="212121"/>
              </w:rPr>
              <w:t xml:space="preserve">Algunos equipos, como las prensas, se desarman para realizar la limpieza interna y el posterior lavado interno. Otros equipos, como los </w:t>
            </w:r>
            <w:proofErr w:type="spellStart"/>
            <w:r w:rsidRPr="00992F03">
              <w:rPr>
                <w:rFonts w:cs="Arial"/>
                <w:i/>
                <w:color w:val="212121"/>
              </w:rPr>
              <w:t>tromell</w:t>
            </w:r>
            <w:proofErr w:type="spellEnd"/>
            <w:r w:rsidRPr="00992F03">
              <w:rPr>
                <w:rFonts w:cs="Arial"/>
                <w:i/>
                <w:color w:val="212121"/>
              </w:rPr>
              <w:t xml:space="preserve">, tienen un diseño tal que permite su lavado sin desarmarlos. Finalmente cuando los equipos han sido lavados internamente, se lavan por su parte exterior en conjunto con el piso circundante del área y </w:t>
            </w:r>
            <w:proofErr w:type="spellStart"/>
            <w:r w:rsidRPr="00992F03">
              <w:rPr>
                <w:rFonts w:cs="Arial"/>
                <w:i/>
                <w:color w:val="212121"/>
              </w:rPr>
              <w:t>radier</w:t>
            </w:r>
            <w:proofErr w:type="spellEnd"/>
            <w:r w:rsidRPr="00992F03">
              <w:rPr>
                <w:rFonts w:cs="Arial"/>
                <w:i/>
                <w:color w:val="212121"/>
              </w:rPr>
              <w:t xml:space="preserve"> en general.</w:t>
            </w:r>
          </w:p>
          <w:p w14:paraId="53765212" w14:textId="77777777" w:rsidR="00EB6B3D" w:rsidRPr="00992F03" w:rsidRDefault="00EB6B3D" w:rsidP="00EB6B3D">
            <w:pPr>
              <w:pStyle w:val="Prrafodelista"/>
              <w:autoSpaceDE w:val="0"/>
              <w:autoSpaceDN w:val="0"/>
              <w:adjustRightInd w:val="0"/>
              <w:rPr>
                <w:rFonts w:cs="Arial"/>
                <w:i/>
                <w:color w:val="212121"/>
              </w:rPr>
            </w:pPr>
          </w:p>
          <w:p w14:paraId="42C596E6" w14:textId="6FCCFEDB" w:rsidR="00EB6B3D" w:rsidRPr="00992F03" w:rsidRDefault="00EB6B3D" w:rsidP="00EB6B3D">
            <w:pPr>
              <w:pStyle w:val="Prrafodelista"/>
              <w:autoSpaceDE w:val="0"/>
              <w:autoSpaceDN w:val="0"/>
              <w:adjustRightInd w:val="0"/>
              <w:rPr>
                <w:rFonts w:cs="Arial"/>
                <w:i/>
                <w:color w:val="212121"/>
              </w:rPr>
            </w:pPr>
            <w:r w:rsidRPr="00992F03">
              <w:rPr>
                <w:rFonts w:cs="Arial"/>
                <w:i/>
                <w:color w:val="212121"/>
              </w:rPr>
              <w:t>Dependiendo de la ubicación del equipo en la zona húmeda el sistema de recolección de las aguas. provenientes del lavado de equipos, puede seguir 2 vías:</w:t>
            </w:r>
          </w:p>
          <w:p w14:paraId="7430BADC" w14:textId="77777777" w:rsidR="00EB6B3D" w:rsidRPr="00992F03" w:rsidRDefault="00EB6B3D" w:rsidP="00EB6B3D">
            <w:pPr>
              <w:pStyle w:val="Prrafodelista"/>
              <w:autoSpaceDE w:val="0"/>
              <w:autoSpaceDN w:val="0"/>
              <w:adjustRightInd w:val="0"/>
              <w:rPr>
                <w:rFonts w:cs="Arial"/>
                <w:i/>
                <w:color w:val="212121"/>
              </w:rPr>
            </w:pPr>
          </w:p>
          <w:p w14:paraId="43A5A60C" w14:textId="59DC724B" w:rsidR="00EB6B3D" w:rsidRPr="00992F03" w:rsidRDefault="00EB6B3D" w:rsidP="00EB6B3D">
            <w:pPr>
              <w:pStyle w:val="Prrafodelista"/>
              <w:autoSpaceDE w:val="0"/>
              <w:autoSpaceDN w:val="0"/>
              <w:adjustRightInd w:val="0"/>
              <w:rPr>
                <w:rFonts w:cs="Arial"/>
                <w:i/>
                <w:color w:val="212121"/>
              </w:rPr>
            </w:pPr>
            <w:r w:rsidRPr="00992F03">
              <w:rPr>
                <w:rFonts w:cs="Arial"/>
                <w:i/>
                <w:color w:val="212121"/>
              </w:rPr>
              <w:t xml:space="preserve">1.- Almacenamiento directo de las aguas de lavado en el estanque ecualizador N°1: Esta </w:t>
            </w:r>
            <w:proofErr w:type="spellStart"/>
            <w:r w:rsidRPr="00992F03">
              <w:rPr>
                <w:rFonts w:cs="Arial"/>
                <w:i/>
                <w:color w:val="212121"/>
              </w:rPr>
              <w:t>via</w:t>
            </w:r>
            <w:proofErr w:type="spellEnd"/>
            <w:r w:rsidRPr="00992F03">
              <w:rPr>
                <w:rFonts w:cs="Arial"/>
                <w:i/>
                <w:color w:val="212121"/>
              </w:rPr>
              <w:t xml:space="preserve"> es utilizada en las siguientes actividades: Lavado CIP de centrifugas, Lavado CIP de Planta Evaporadora, Lavado de </w:t>
            </w:r>
            <w:proofErr w:type="spellStart"/>
            <w:r w:rsidRPr="00992F03">
              <w:rPr>
                <w:rFonts w:cs="Arial"/>
                <w:i/>
                <w:color w:val="212121"/>
              </w:rPr>
              <w:t>Tromell</w:t>
            </w:r>
            <w:proofErr w:type="spellEnd"/>
            <w:r w:rsidRPr="00992F03">
              <w:rPr>
                <w:rFonts w:cs="Arial"/>
                <w:i/>
                <w:color w:val="212121"/>
              </w:rPr>
              <w:t>. Lavado de desaguadores rotativos y Lavado de romanas de pesaje. (El lavado realizado en la Planta DAF va directo al estanque ecualizador N" 2).</w:t>
            </w:r>
          </w:p>
          <w:p w14:paraId="50916F55" w14:textId="77777777" w:rsidR="00EB6B3D" w:rsidRPr="00992F03" w:rsidRDefault="00EB6B3D" w:rsidP="00EB6B3D">
            <w:pPr>
              <w:pStyle w:val="Prrafodelista"/>
              <w:autoSpaceDE w:val="0"/>
              <w:autoSpaceDN w:val="0"/>
              <w:adjustRightInd w:val="0"/>
              <w:rPr>
                <w:rFonts w:cs="Arial"/>
                <w:i/>
                <w:color w:val="212121"/>
              </w:rPr>
            </w:pPr>
          </w:p>
          <w:p w14:paraId="5D4201B3" w14:textId="53AE0E90" w:rsidR="00EB6B3D" w:rsidRPr="00992F03" w:rsidRDefault="00EB6B3D" w:rsidP="00992F03">
            <w:pPr>
              <w:pStyle w:val="Prrafodelista"/>
              <w:autoSpaceDE w:val="0"/>
              <w:autoSpaceDN w:val="0"/>
              <w:adjustRightInd w:val="0"/>
              <w:rPr>
                <w:rFonts w:cs="Arial"/>
                <w:color w:val="212121"/>
              </w:rPr>
            </w:pPr>
            <w:r w:rsidRPr="00992F03">
              <w:rPr>
                <w:rFonts w:cs="Arial"/>
                <w:i/>
                <w:color w:val="212121"/>
              </w:rPr>
              <w:t>2.- Recolección de aguas de lavado mediante canaletas en piso y bombeadas posteriormente a través de bomba vertical N° 1 , 2 y 3 hacia estanque ecualizador N° 1: Esta vía es utilizada en las siguientes actividades: Lavado de pozos, Lavado de cintas transportadoras, Lavado de tornillos transportadores de pesca, Lavado de elevadores de pesca, Lavado de tolva de alimentación a</w:t>
            </w:r>
            <w:r w:rsidR="00992F03" w:rsidRPr="00992F03">
              <w:rPr>
                <w:rFonts w:cs="Arial"/>
                <w:i/>
                <w:color w:val="212121"/>
              </w:rPr>
              <w:t xml:space="preserve"> </w:t>
            </w:r>
            <w:r w:rsidRPr="00992F03">
              <w:rPr>
                <w:rFonts w:cs="Arial"/>
                <w:i/>
                <w:color w:val="212121"/>
              </w:rPr>
              <w:t xml:space="preserve">cocedores, Lavado de cocedores, Lavado de </w:t>
            </w:r>
            <w:proofErr w:type="spellStart"/>
            <w:r w:rsidRPr="00992F03">
              <w:rPr>
                <w:rFonts w:cs="Arial"/>
                <w:i/>
                <w:color w:val="212121"/>
              </w:rPr>
              <w:t>Prestrainer</w:t>
            </w:r>
            <w:proofErr w:type="spellEnd"/>
            <w:r w:rsidRPr="00992F03">
              <w:rPr>
                <w:rFonts w:cs="Arial"/>
                <w:i/>
                <w:color w:val="212121"/>
              </w:rPr>
              <w:t xml:space="preserve">, Lavado de prensas, Lavados de </w:t>
            </w:r>
            <w:proofErr w:type="spellStart"/>
            <w:r w:rsidRPr="00992F03">
              <w:rPr>
                <w:rFonts w:cs="Arial"/>
                <w:i/>
                <w:color w:val="212121"/>
              </w:rPr>
              <w:t>decanter</w:t>
            </w:r>
            <w:proofErr w:type="spellEnd"/>
            <w:r w:rsidRPr="00992F03">
              <w:rPr>
                <w:rFonts w:cs="Arial"/>
                <w:i/>
                <w:color w:val="212121"/>
              </w:rPr>
              <w:t>, Lavado de</w:t>
            </w:r>
            <w:r w:rsidR="00992F03" w:rsidRPr="00992F03">
              <w:rPr>
                <w:rFonts w:cs="Arial"/>
                <w:i/>
                <w:color w:val="212121"/>
              </w:rPr>
              <w:t xml:space="preserve"> </w:t>
            </w:r>
            <w:r w:rsidRPr="00992F03">
              <w:rPr>
                <w:rFonts w:cs="Arial"/>
                <w:i/>
                <w:color w:val="212121"/>
              </w:rPr>
              <w:t xml:space="preserve">centrifugas externamente, Lavados de </w:t>
            </w:r>
            <w:proofErr w:type="spellStart"/>
            <w:r w:rsidRPr="00992F03">
              <w:rPr>
                <w:rFonts w:cs="Arial"/>
                <w:i/>
                <w:color w:val="212121"/>
              </w:rPr>
              <w:t>rotadiscos</w:t>
            </w:r>
            <w:proofErr w:type="spellEnd"/>
            <w:r w:rsidRPr="00992F03">
              <w:rPr>
                <w:rFonts w:cs="Arial"/>
                <w:i/>
                <w:color w:val="212121"/>
              </w:rPr>
              <w:t xml:space="preserve">, lavado de pisos y </w:t>
            </w:r>
            <w:proofErr w:type="spellStart"/>
            <w:r w:rsidRPr="00992F03">
              <w:rPr>
                <w:rFonts w:cs="Arial"/>
                <w:i/>
                <w:color w:val="212121"/>
              </w:rPr>
              <w:t>radier</w:t>
            </w:r>
            <w:proofErr w:type="spellEnd"/>
            <w:r w:rsidRPr="00992F03">
              <w:rPr>
                <w:rFonts w:cs="Arial"/>
                <w:i/>
                <w:color w:val="212121"/>
              </w:rPr>
              <w:t xml:space="preserve"> en general</w:t>
            </w:r>
            <w:r w:rsidRPr="00992F03">
              <w:rPr>
                <w:rFonts w:cs="Arial"/>
                <w:color w:val="212121"/>
              </w:rPr>
              <w:t>”.</w:t>
            </w:r>
          </w:p>
          <w:p w14:paraId="66631217" w14:textId="3618A14D" w:rsidR="00EB6B3D" w:rsidRPr="00433B9C" w:rsidRDefault="00EB6B3D" w:rsidP="00EB6B3D">
            <w:pPr>
              <w:pStyle w:val="Prrafodelista"/>
              <w:autoSpaceDE w:val="0"/>
              <w:autoSpaceDN w:val="0"/>
              <w:adjustRightInd w:val="0"/>
              <w:rPr>
                <w:rFonts w:cs="Arial"/>
                <w:color w:val="212121"/>
              </w:rPr>
            </w:pPr>
          </w:p>
        </w:tc>
      </w:tr>
    </w:tbl>
    <w:p w14:paraId="5662D3E6" w14:textId="77777777" w:rsidR="00AF236F" w:rsidRDefault="00AF236F" w:rsidP="00AF236F"/>
    <w:p w14:paraId="2867F327" w14:textId="77777777" w:rsidR="00AF236F" w:rsidRDefault="00AF236F" w:rsidP="00AF236F">
      <w:r>
        <w:br w:type="page"/>
      </w:r>
    </w:p>
    <w:tbl>
      <w:tblPr>
        <w:tblW w:w="13712" w:type="dxa"/>
        <w:jc w:val="center"/>
        <w:tblCellMar>
          <w:left w:w="70" w:type="dxa"/>
          <w:right w:w="70" w:type="dxa"/>
        </w:tblCellMar>
        <w:tblLook w:val="04A0" w:firstRow="1" w:lastRow="0" w:firstColumn="1" w:lastColumn="0" w:noHBand="0" w:noVBand="1"/>
      </w:tblPr>
      <w:tblGrid>
        <w:gridCol w:w="3194"/>
        <w:gridCol w:w="3666"/>
        <w:gridCol w:w="3523"/>
        <w:gridCol w:w="3329"/>
      </w:tblGrid>
      <w:tr w:rsidR="00AF236F" w:rsidRPr="0025129B" w14:paraId="7A65A91F" w14:textId="77777777" w:rsidTr="00433C3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E7EC6B" w14:textId="77777777" w:rsidR="00AF236F" w:rsidRPr="0025129B" w:rsidRDefault="00AF236F" w:rsidP="00433C37">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AF236F" w:rsidRPr="0025129B" w14:paraId="409BF136" w14:textId="77777777" w:rsidTr="00947596">
        <w:trPr>
          <w:trHeight w:val="5068"/>
          <w:jc w:val="center"/>
        </w:trPr>
        <w:tc>
          <w:tcPr>
            <w:tcW w:w="2479" w:type="pct"/>
            <w:gridSpan w:val="2"/>
            <w:tcBorders>
              <w:top w:val="nil"/>
              <w:left w:val="single" w:sz="4" w:space="0" w:color="auto"/>
              <w:right w:val="single" w:sz="4" w:space="0" w:color="auto"/>
            </w:tcBorders>
            <w:shd w:val="clear" w:color="auto" w:fill="auto"/>
            <w:noWrap/>
            <w:vAlign w:val="center"/>
            <w:hideMark/>
          </w:tcPr>
          <w:p w14:paraId="29160BD1" w14:textId="12E86B6A" w:rsidR="00AF236F" w:rsidRPr="0025129B" w:rsidRDefault="00664CD1" w:rsidP="00664CD1">
            <w:pPr>
              <w:jc w:val="center"/>
              <w:rPr>
                <w:rFonts w:eastAsia="Times New Roman"/>
                <w:color w:val="000000"/>
                <w:sz w:val="20"/>
                <w:szCs w:val="20"/>
                <w:lang w:eastAsia="es-CL"/>
              </w:rPr>
            </w:pPr>
            <w:r w:rsidRPr="004A3A02">
              <w:rPr>
                <w:noProof/>
                <w:lang w:eastAsia="es-CL"/>
              </w:rPr>
              <w:drawing>
                <wp:inline distT="0" distB="0" distL="0" distR="0" wp14:anchorId="796D73EE" wp14:editId="07B63AE7">
                  <wp:extent cx="4267200" cy="3201000"/>
                  <wp:effectExtent l="0" t="0" r="0" b="0"/>
                  <wp:docPr id="2" name="Imagen 2" descr="C:\Users\boris.cerda\Desktop\REGIÓN DE TARAPACÁ 2017\4.- ACTIVIDADES DE OFICIO\PESQUERA CAMANCHACA\Acta Inspección Ambiental 02-03-2017\Pesquera Camanchaca 02 03 2017\Fotos\DSC0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is.cerda\Desktop\REGIÓN DE TARAPACÁ 2017\4.- ACTIVIDADES DE OFICIO\PESQUERA CAMANCHACA\Acta Inspección Ambiental 02-03-2017\Pesquera Camanchaca 02 03 2017\Fotos\DSC00075.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4300287" cy="3225820"/>
                          </a:xfrm>
                          <a:prstGeom prst="rect">
                            <a:avLst/>
                          </a:prstGeom>
                          <a:noFill/>
                          <a:ln>
                            <a:noFill/>
                          </a:ln>
                        </pic:spPr>
                      </pic:pic>
                    </a:graphicData>
                  </a:graphic>
                </wp:inline>
              </w:drawing>
            </w:r>
          </w:p>
        </w:tc>
        <w:tc>
          <w:tcPr>
            <w:tcW w:w="2521" w:type="pct"/>
            <w:gridSpan w:val="2"/>
            <w:tcBorders>
              <w:top w:val="nil"/>
              <w:left w:val="single" w:sz="4" w:space="0" w:color="auto"/>
              <w:right w:val="single" w:sz="4" w:space="0" w:color="auto"/>
            </w:tcBorders>
            <w:shd w:val="clear" w:color="auto" w:fill="auto"/>
            <w:noWrap/>
            <w:vAlign w:val="center"/>
            <w:hideMark/>
          </w:tcPr>
          <w:p w14:paraId="4DD006A6" w14:textId="6DC3B91C" w:rsidR="00AF236F" w:rsidRPr="0025129B" w:rsidRDefault="00947596" w:rsidP="00433C37">
            <w:pPr>
              <w:jc w:val="center"/>
              <w:rPr>
                <w:rFonts w:eastAsia="Times New Roman"/>
                <w:color w:val="000000"/>
                <w:sz w:val="20"/>
                <w:szCs w:val="20"/>
                <w:lang w:eastAsia="es-CL"/>
              </w:rPr>
            </w:pPr>
            <w:r w:rsidRPr="004A3A02">
              <w:rPr>
                <w:noProof/>
                <w:lang w:eastAsia="es-CL"/>
              </w:rPr>
              <w:drawing>
                <wp:inline distT="0" distB="0" distL="0" distR="0" wp14:anchorId="08A162E2" wp14:editId="2F81DF1B">
                  <wp:extent cx="4242808" cy="3182702"/>
                  <wp:effectExtent l="0" t="0" r="5715" b="0"/>
                  <wp:docPr id="3" name="Imagen 3" descr="C:\Users\boris.cerda\Desktop\REGIÓN DE TARAPACÁ 2017\4.- ACTIVIDADES DE OFICIO\PESQUERA CAMANCHACA\Acta Inspección Ambiental 02-03-2017\Pesquera Camanchaca 02 03 2017\Fotos\DSC0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ris.cerda\Desktop\REGIÓN DE TARAPACÁ 2017\4.- ACTIVIDADES DE OFICIO\PESQUERA CAMANCHACA\Acta Inspección Ambiental 02-03-2017\Pesquera Camanchaca 02 03 2017\Fotos\DSC00076.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259985" cy="3195587"/>
                          </a:xfrm>
                          <a:prstGeom prst="rect">
                            <a:avLst/>
                          </a:prstGeom>
                          <a:noFill/>
                          <a:ln>
                            <a:noFill/>
                          </a:ln>
                        </pic:spPr>
                      </pic:pic>
                    </a:graphicData>
                  </a:graphic>
                </wp:inline>
              </w:drawing>
            </w:r>
          </w:p>
        </w:tc>
      </w:tr>
      <w:tr w:rsidR="00AF236F" w:rsidRPr="0025129B" w14:paraId="12A8AAF1" w14:textId="77777777" w:rsidTr="00433C37">
        <w:trPr>
          <w:trHeight w:val="300"/>
          <w:jc w:val="center"/>
        </w:trPr>
        <w:tc>
          <w:tcPr>
            <w:tcW w:w="1154" w:type="pct"/>
            <w:tcBorders>
              <w:top w:val="single" w:sz="4" w:space="0" w:color="auto"/>
              <w:left w:val="single" w:sz="4" w:space="0" w:color="auto"/>
              <w:bottom w:val="single" w:sz="4" w:space="0" w:color="auto"/>
              <w:right w:val="nil"/>
            </w:tcBorders>
            <w:shd w:val="clear" w:color="auto" w:fill="auto"/>
            <w:noWrap/>
            <w:vAlign w:val="center"/>
            <w:hideMark/>
          </w:tcPr>
          <w:p w14:paraId="39817577" w14:textId="77777777" w:rsidR="00AF236F" w:rsidRPr="0025129B" w:rsidRDefault="00AF236F" w:rsidP="00433C37">
            <w:pPr>
              <w:pStyle w:val="Epgrafe"/>
              <w:jc w:val="both"/>
              <w:rPr>
                <w:rFonts w:eastAsia="Times New Roman"/>
                <w:color w:val="000000"/>
                <w:szCs w:val="18"/>
                <w:lang w:eastAsia="es-CL"/>
              </w:rPr>
            </w:pPr>
            <w:bookmarkStart w:id="122" w:name="_Toc441765378"/>
            <w:bookmarkStart w:id="123" w:name="_Toc442116145"/>
            <w:bookmarkStart w:id="124" w:name="_Toc442117070"/>
            <w:bookmarkStart w:id="125" w:name="_Toc442280235"/>
            <w:r>
              <w:t>Fotografía 1</w:t>
            </w:r>
            <w:r w:rsidRPr="0025129B">
              <w:rPr>
                <w:szCs w:val="18"/>
              </w:rPr>
              <w:t>.</w:t>
            </w:r>
            <w:bookmarkEnd w:id="122"/>
            <w:bookmarkEnd w:id="123"/>
            <w:bookmarkEnd w:id="124"/>
            <w:bookmarkEnd w:id="125"/>
          </w:p>
        </w:tc>
        <w:tc>
          <w:tcPr>
            <w:tcW w:w="13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842FB2" w14:textId="513B359F" w:rsidR="00AF236F" w:rsidRPr="0025129B" w:rsidRDefault="00AF236F" w:rsidP="00433C37">
            <w:pPr>
              <w:jc w:val="left"/>
              <w:rPr>
                <w:rFonts w:eastAsia="Times New Roman"/>
                <w:b/>
                <w:color w:val="000000"/>
                <w:sz w:val="18"/>
                <w:szCs w:val="18"/>
                <w:lang w:eastAsia="es-CL"/>
              </w:rPr>
            </w:pPr>
            <w:r w:rsidRPr="0025129B">
              <w:rPr>
                <w:rFonts w:eastAsia="Times New Roman"/>
                <w:b/>
                <w:color w:val="000000"/>
                <w:sz w:val="18"/>
                <w:szCs w:val="18"/>
                <w:lang w:eastAsia="es-CL"/>
              </w:rPr>
              <w:t>Fech</w:t>
            </w:r>
            <w:r>
              <w:rPr>
                <w:rFonts w:eastAsia="Times New Roman"/>
                <w:b/>
                <w:color w:val="000000"/>
                <w:sz w:val="18"/>
                <w:szCs w:val="18"/>
                <w:lang w:eastAsia="es-CL"/>
              </w:rPr>
              <w:t>a:</w:t>
            </w:r>
            <w:r w:rsidRPr="007E2D5C">
              <w:rPr>
                <w:rFonts w:eastAsia="Times New Roman"/>
                <w:color w:val="000000"/>
                <w:sz w:val="18"/>
                <w:szCs w:val="18"/>
                <w:lang w:eastAsia="es-CL"/>
              </w:rPr>
              <w:t xml:space="preserve"> </w:t>
            </w:r>
            <w:r w:rsidR="00664CD1">
              <w:rPr>
                <w:rFonts w:eastAsia="Times New Roman"/>
                <w:color w:val="000000"/>
                <w:sz w:val="18"/>
                <w:szCs w:val="18"/>
                <w:lang w:eastAsia="es-CL"/>
              </w:rPr>
              <w:t>02-03-2017</w:t>
            </w:r>
          </w:p>
        </w:tc>
        <w:tc>
          <w:tcPr>
            <w:tcW w:w="1296" w:type="pct"/>
            <w:tcBorders>
              <w:top w:val="single" w:sz="4" w:space="0" w:color="auto"/>
              <w:left w:val="nil"/>
              <w:bottom w:val="single" w:sz="4" w:space="0" w:color="auto"/>
              <w:right w:val="nil"/>
            </w:tcBorders>
            <w:shd w:val="clear" w:color="auto" w:fill="auto"/>
            <w:noWrap/>
            <w:vAlign w:val="center"/>
            <w:hideMark/>
          </w:tcPr>
          <w:p w14:paraId="082694DC" w14:textId="77777777" w:rsidR="00AF236F" w:rsidRPr="0025129B" w:rsidRDefault="00AF236F" w:rsidP="00433C37">
            <w:pPr>
              <w:pStyle w:val="Epgrafe"/>
              <w:rPr>
                <w:szCs w:val="18"/>
              </w:rPr>
            </w:pPr>
            <w:bookmarkStart w:id="126" w:name="_Toc441765379"/>
            <w:bookmarkStart w:id="127" w:name="_Toc442116146"/>
            <w:bookmarkStart w:id="128" w:name="_Toc442117071"/>
            <w:bookmarkStart w:id="129" w:name="_Toc442280236"/>
            <w:r w:rsidRPr="0025129B">
              <w:t xml:space="preserve">Fotografía </w:t>
            </w:r>
            <w:r>
              <w:t>2</w:t>
            </w:r>
            <w:r w:rsidRPr="0025129B">
              <w:rPr>
                <w:szCs w:val="18"/>
              </w:rPr>
              <w:t>.</w:t>
            </w:r>
            <w:bookmarkEnd w:id="126"/>
            <w:bookmarkEnd w:id="127"/>
            <w:bookmarkEnd w:id="128"/>
            <w:bookmarkEnd w:id="129"/>
          </w:p>
        </w:tc>
        <w:tc>
          <w:tcPr>
            <w:tcW w:w="12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29838E" w14:textId="3C4F59CF" w:rsidR="00AF236F" w:rsidRPr="0025129B" w:rsidRDefault="00AF236F" w:rsidP="00433C37">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00664CD1">
              <w:rPr>
                <w:rFonts w:eastAsia="Times New Roman"/>
                <w:color w:val="000000"/>
                <w:sz w:val="18"/>
                <w:szCs w:val="18"/>
                <w:lang w:eastAsia="es-CL"/>
              </w:rPr>
              <w:t>02-03-2017</w:t>
            </w:r>
          </w:p>
        </w:tc>
      </w:tr>
      <w:tr w:rsidR="00AF236F" w:rsidRPr="0025129B" w14:paraId="11522C24" w14:textId="77777777" w:rsidTr="00433C37">
        <w:trPr>
          <w:trHeight w:val="300"/>
          <w:jc w:val="center"/>
        </w:trPr>
        <w:tc>
          <w:tcPr>
            <w:tcW w:w="247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BB2968C" w14:textId="2CD2E830" w:rsidR="00AF236F" w:rsidRDefault="00AF236F" w:rsidP="00433C37">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47596">
              <w:rPr>
                <w:rFonts w:eastAsia="Times New Roman"/>
                <w:color w:val="000000"/>
                <w:sz w:val="18"/>
                <w:szCs w:val="18"/>
                <w:lang w:eastAsia="es-CL"/>
              </w:rPr>
              <w:t xml:space="preserve">Batea de </w:t>
            </w:r>
            <w:r w:rsidR="004A7AEB">
              <w:rPr>
                <w:rFonts w:eastAsia="Times New Roman"/>
                <w:color w:val="000000"/>
                <w:sz w:val="18"/>
                <w:szCs w:val="18"/>
                <w:lang w:eastAsia="es-CL"/>
              </w:rPr>
              <w:t xml:space="preserve">Planta de Tratamiento de </w:t>
            </w:r>
            <w:proofErr w:type="spellStart"/>
            <w:r w:rsidR="004A7AEB">
              <w:rPr>
                <w:rFonts w:eastAsia="Times New Roman"/>
                <w:color w:val="000000"/>
                <w:sz w:val="18"/>
                <w:szCs w:val="18"/>
                <w:lang w:eastAsia="es-CL"/>
              </w:rPr>
              <w:t>RILe</w:t>
            </w:r>
            <w:r w:rsidR="004A7AEB" w:rsidRPr="009B704B">
              <w:rPr>
                <w:rFonts w:eastAsia="Times New Roman"/>
                <w:color w:val="000000"/>
                <w:sz w:val="18"/>
                <w:szCs w:val="18"/>
                <w:lang w:eastAsia="es-CL"/>
              </w:rPr>
              <w:t>s</w:t>
            </w:r>
            <w:proofErr w:type="spellEnd"/>
            <w:r w:rsidR="00947596">
              <w:rPr>
                <w:rFonts w:eastAsia="Times New Roman"/>
                <w:color w:val="000000"/>
                <w:sz w:val="18"/>
                <w:szCs w:val="18"/>
                <w:lang w:eastAsia="es-CL"/>
              </w:rPr>
              <w:t xml:space="preserve"> </w:t>
            </w:r>
            <w:proofErr w:type="spellStart"/>
            <w:r w:rsidR="00947596">
              <w:rPr>
                <w:rFonts w:eastAsia="Times New Roman"/>
                <w:color w:val="000000"/>
                <w:sz w:val="18"/>
                <w:szCs w:val="18"/>
                <w:lang w:eastAsia="es-CL"/>
              </w:rPr>
              <w:t>vacia</w:t>
            </w:r>
            <w:proofErr w:type="spellEnd"/>
            <w:r w:rsidR="004A7AEB">
              <w:rPr>
                <w:rFonts w:eastAsia="Times New Roman"/>
                <w:color w:val="000000"/>
                <w:sz w:val="18"/>
                <w:szCs w:val="18"/>
                <w:lang w:eastAsia="es-CL"/>
              </w:rPr>
              <w:t xml:space="preserve"> al momento de la inspección.</w:t>
            </w:r>
          </w:p>
          <w:p w14:paraId="3D465F23" w14:textId="77777777" w:rsidR="00AF236F" w:rsidRPr="0025129B" w:rsidRDefault="00AF236F" w:rsidP="00433C37">
            <w:pPr>
              <w:rPr>
                <w:rFonts w:eastAsia="Times New Roman"/>
                <w:color w:val="000000"/>
                <w:sz w:val="18"/>
                <w:szCs w:val="18"/>
                <w:lang w:eastAsia="es-CL"/>
              </w:rPr>
            </w:pPr>
          </w:p>
        </w:tc>
        <w:tc>
          <w:tcPr>
            <w:tcW w:w="252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B5F87C1" w14:textId="01CD5D37" w:rsidR="00947596" w:rsidRDefault="00AF236F" w:rsidP="00947596">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947596">
              <w:rPr>
                <w:rFonts w:eastAsia="Times New Roman"/>
                <w:color w:val="000000"/>
                <w:sz w:val="18"/>
                <w:szCs w:val="18"/>
                <w:lang w:eastAsia="es-CL"/>
              </w:rPr>
              <w:t xml:space="preserve">Batea de Planta de Tratamiento de </w:t>
            </w:r>
            <w:proofErr w:type="spellStart"/>
            <w:r w:rsidR="00947596">
              <w:rPr>
                <w:rFonts w:eastAsia="Times New Roman"/>
                <w:color w:val="000000"/>
                <w:sz w:val="18"/>
                <w:szCs w:val="18"/>
                <w:lang w:eastAsia="es-CL"/>
              </w:rPr>
              <w:t>RILe</w:t>
            </w:r>
            <w:r w:rsidR="00947596" w:rsidRPr="009B704B">
              <w:rPr>
                <w:rFonts w:eastAsia="Times New Roman"/>
                <w:color w:val="000000"/>
                <w:sz w:val="18"/>
                <w:szCs w:val="18"/>
                <w:lang w:eastAsia="es-CL"/>
              </w:rPr>
              <w:t>s</w:t>
            </w:r>
            <w:proofErr w:type="spellEnd"/>
            <w:r w:rsidR="00947596">
              <w:rPr>
                <w:rFonts w:eastAsia="Times New Roman"/>
                <w:color w:val="000000"/>
                <w:sz w:val="18"/>
                <w:szCs w:val="18"/>
                <w:lang w:eastAsia="es-CL"/>
              </w:rPr>
              <w:t xml:space="preserve"> con lodo en su interior al momento de la inspección.</w:t>
            </w:r>
          </w:p>
          <w:p w14:paraId="4FBC994E" w14:textId="5DC8EE65" w:rsidR="00AF236F" w:rsidRPr="006B1D2D" w:rsidRDefault="00AF236F" w:rsidP="00433C37">
            <w:pPr>
              <w:rPr>
                <w:rFonts w:eastAsia="Times New Roman"/>
                <w:color w:val="000000"/>
                <w:sz w:val="18"/>
                <w:szCs w:val="18"/>
                <w:lang w:eastAsia="es-CL"/>
              </w:rPr>
            </w:pPr>
          </w:p>
        </w:tc>
      </w:tr>
      <w:tr w:rsidR="00AF236F" w:rsidRPr="0025129B" w14:paraId="5DCC328E" w14:textId="77777777" w:rsidTr="00433C37">
        <w:trPr>
          <w:trHeight w:val="324"/>
          <w:jc w:val="center"/>
        </w:trPr>
        <w:tc>
          <w:tcPr>
            <w:tcW w:w="2479" w:type="pct"/>
            <w:gridSpan w:val="2"/>
            <w:vMerge/>
            <w:tcBorders>
              <w:top w:val="single" w:sz="4" w:space="0" w:color="auto"/>
              <w:left w:val="single" w:sz="4" w:space="0" w:color="auto"/>
              <w:bottom w:val="single" w:sz="4" w:space="0" w:color="000000"/>
              <w:right w:val="single" w:sz="4" w:space="0" w:color="000000"/>
            </w:tcBorders>
            <w:vAlign w:val="center"/>
            <w:hideMark/>
          </w:tcPr>
          <w:p w14:paraId="18741CA6" w14:textId="77777777" w:rsidR="00AF236F" w:rsidRPr="0025129B" w:rsidRDefault="00AF236F" w:rsidP="00433C37">
            <w:pPr>
              <w:jc w:val="left"/>
              <w:rPr>
                <w:rFonts w:eastAsia="Times New Roman"/>
                <w:color w:val="000000"/>
                <w:sz w:val="20"/>
                <w:szCs w:val="20"/>
                <w:lang w:eastAsia="es-CL"/>
              </w:rPr>
            </w:pPr>
          </w:p>
        </w:tc>
        <w:tc>
          <w:tcPr>
            <w:tcW w:w="2521" w:type="pct"/>
            <w:gridSpan w:val="2"/>
            <w:vMerge/>
            <w:tcBorders>
              <w:top w:val="single" w:sz="4" w:space="0" w:color="auto"/>
              <w:left w:val="single" w:sz="4" w:space="0" w:color="auto"/>
              <w:bottom w:val="single" w:sz="4" w:space="0" w:color="000000"/>
              <w:right w:val="single" w:sz="4" w:space="0" w:color="000000"/>
            </w:tcBorders>
            <w:vAlign w:val="center"/>
            <w:hideMark/>
          </w:tcPr>
          <w:p w14:paraId="397BCF4B" w14:textId="77777777" w:rsidR="00AF236F" w:rsidRPr="0025129B" w:rsidRDefault="00AF236F" w:rsidP="00433C37">
            <w:pPr>
              <w:jc w:val="left"/>
              <w:rPr>
                <w:rFonts w:eastAsia="Times New Roman"/>
                <w:color w:val="000000"/>
                <w:sz w:val="20"/>
                <w:szCs w:val="20"/>
                <w:lang w:eastAsia="es-CL"/>
              </w:rPr>
            </w:pPr>
          </w:p>
        </w:tc>
      </w:tr>
    </w:tbl>
    <w:p w14:paraId="7DBC6845" w14:textId="77777777" w:rsidR="00AF236F" w:rsidRDefault="00AF236F" w:rsidP="00AF236F"/>
    <w:p w14:paraId="3FF9147B" w14:textId="77777777" w:rsidR="00AF236F" w:rsidRDefault="00AF236F" w:rsidP="00AF236F"/>
    <w:p w14:paraId="51937E6F" w14:textId="77777777" w:rsidR="00AF236F" w:rsidRDefault="00AF236F" w:rsidP="00AF236F"/>
    <w:p w14:paraId="22665AAB" w14:textId="77777777" w:rsidR="00AF236F" w:rsidRDefault="00AF236F" w:rsidP="00AF236F"/>
    <w:p w14:paraId="4BB10CA4" w14:textId="77777777" w:rsidR="00AF236F" w:rsidRDefault="00AF236F" w:rsidP="00AF236F"/>
    <w:p w14:paraId="623EC418" w14:textId="77777777" w:rsidR="00AF236F" w:rsidRDefault="00AF236F" w:rsidP="00AF236F"/>
    <w:p w14:paraId="1CF5C8BA" w14:textId="77777777" w:rsidR="00AF236F" w:rsidRDefault="00AF236F" w:rsidP="00AF236F"/>
    <w:p w14:paraId="1C2252A7" w14:textId="77777777" w:rsidR="00AF236F" w:rsidRDefault="00AF236F" w:rsidP="00AF236F"/>
    <w:p w14:paraId="6BC9844B" w14:textId="5B4D82E0" w:rsidR="00AF236F" w:rsidRDefault="00AF236F" w:rsidP="00AF236F"/>
    <w:p w14:paraId="47A2A25E" w14:textId="71B09977" w:rsidR="00947596" w:rsidRDefault="00947596" w:rsidP="00AF236F"/>
    <w:p w14:paraId="1EFC6B56" w14:textId="1A76BCA6" w:rsidR="00947596" w:rsidRDefault="00947596" w:rsidP="00AF236F"/>
    <w:p w14:paraId="582FF163" w14:textId="2CF2C778" w:rsidR="00947596" w:rsidRDefault="00947596" w:rsidP="00AF236F"/>
    <w:tbl>
      <w:tblPr>
        <w:tblW w:w="13712" w:type="dxa"/>
        <w:jc w:val="center"/>
        <w:tblCellMar>
          <w:left w:w="70" w:type="dxa"/>
          <w:right w:w="70" w:type="dxa"/>
        </w:tblCellMar>
        <w:tblLook w:val="04A0" w:firstRow="1" w:lastRow="0" w:firstColumn="1" w:lastColumn="0" w:noHBand="0" w:noVBand="1"/>
      </w:tblPr>
      <w:tblGrid>
        <w:gridCol w:w="3172"/>
        <w:gridCol w:w="3640"/>
        <w:gridCol w:w="3547"/>
        <w:gridCol w:w="3353"/>
      </w:tblGrid>
      <w:tr w:rsidR="00947596" w:rsidRPr="0025129B" w14:paraId="6551B4C0" w14:textId="77777777" w:rsidTr="0091736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A349C3" w14:textId="77777777" w:rsidR="00947596" w:rsidRPr="0025129B" w:rsidRDefault="00947596" w:rsidP="0091736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947596" w:rsidRPr="0025129B" w14:paraId="7FFACDB9" w14:textId="77777777" w:rsidTr="00917362">
        <w:trPr>
          <w:trHeight w:val="5068"/>
          <w:jc w:val="center"/>
        </w:trPr>
        <w:tc>
          <w:tcPr>
            <w:tcW w:w="2479" w:type="pct"/>
            <w:gridSpan w:val="2"/>
            <w:tcBorders>
              <w:top w:val="nil"/>
              <w:left w:val="single" w:sz="4" w:space="0" w:color="auto"/>
              <w:right w:val="single" w:sz="4" w:space="0" w:color="auto"/>
            </w:tcBorders>
            <w:shd w:val="clear" w:color="auto" w:fill="auto"/>
            <w:noWrap/>
            <w:vAlign w:val="center"/>
            <w:hideMark/>
          </w:tcPr>
          <w:p w14:paraId="0A901952" w14:textId="376EDF27" w:rsidR="00947596" w:rsidRPr="0025129B" w:rsidRDefault="00947596" w:rsidP="00917362">
            <w:pPr>
              <w:jc w:val="center"/>
              <w:rPr>
                <w:rFonts w:eastAsia="Times New Roman"/>
                <w:color w:val="000000"/>
                <w:sz w:val="20"/>
                <w:szCs w:val="20"/>
                <w:lang w:eastAsia="es-CL"/>
              </w:rPr>
            </w:pPr>
            <w:r w:rsidRPr="004A3A02">
              <w:rPr>
                <w:noProof/>
                <w:lang w:eastAsia="es-CL"/>
              </w:rPr>
              <w:drawing>
                <wp:inline distT="0" distB="0" distL="0" distR="0" wp14:anchorId="33739A8F" wp14:editId="7E01A53A">
                  <wp:extent cx="4236720" cy="3178136"/>
                  <wp:effectExtent l="0" t="0" r="0" b="3810"/>
                  <wp:docPr id="10" name="Imagen 10" descr="C:\Users\boris.cerda\Desktop\REGIÓN DE TARAPACÁ 2017\4.- ACTIVIDADES DE OFICIO\PESQUERA CAMANCHACA\Acta Inspección Ambiental 02-03-2017\Pesquera Camanchaca 02 03 2017\Fotos\DSC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ris.cerda\Desktop\REGIÓN DE TARAPACÁ 2017\4.- ACTIVIDADES DE OFICIO\PESQUERA CAMANCHACA\Acta Inspección Ambiental 02-03-2017\Pesquera Camanchaca 02 03 2017\Fotos\DSC00123.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4272493" cy="3204971"/>
                          </a:xfrm>
                          <a:prstGeom prst="rect">
                            <a:avLst/>
                          </a:prstGeom>
                          <a:noFill/>
                          <a:ln>
                            <a:noFill/>
                          </a:ln>
                        </pic:spPr>
                      </pic:pic>
                    </a:graphicData>
                  </a:graphic>
                </wp:inline>
              </w:drawing>
            </w:r>
          </w:p>
        </w:tc>
        <w:tc>
          <w:tcPr>
            <w:tcW w:w="2521" w:type="pct"/>
            <w:gridSpan w:val="2"/>
            <w:tcBorders>
              <w:top w:val="nil"/>
              <w:left w:val="single" w:sz="4" w:space="0" w:color="auto"/>
              <w:right w:val="single" w:sz="4" w:space="0" w:color="auto"/>
            </w:tcBorders>
            <w:shd w:val="clear" w:color="auto" w:fill="auto"/>
            <w:noWrap/>
            <w:vAlign w:val="center"/>
            <w:hideMark/>
          </w:tcPr>
          <w:p w14:paraId="55282406" w14:textId="29CC7F53" w:rsidR="00947596" w:rsidRPr="0025129B" w:rsidRDefault="00947596" w:rsidP="00917362">
            <w:pPr>
              <w:jc w:val="center"/>
              <w:rPr>
                <w:rFonts w:eastAsia="Times New Roman"/>
                <w:color w:val="000000"/>
                <w:sz w:val="20"/>
                <w:szCs w:val="20"/>
                <w:lang w:eastAsia="es-CL"/>
              </w:rPr>
            </w:pPr>
            <w:r w:rsidRPr="004A3A02">
              <w:rPr>
                <w:noProof/>
                <w:lang w:eastAsia="es-CL"/>
              </w:rPr>
              <w:drawing>
                <wp:inline distT="0" distB="0" distL="0" distR="0" wp14:anchorId="253D6786" wp14:editId="3484B020">
                  <wp:extent cx="4274185" cy="3206240"/>
                  <wp:effectExtent l="0" t="0" r="0" b="0"/>
                  <wp:docPr id="11" name="Imagen 11" descr="C:\Users\boris.cerda\Desktop\REGIÓN DE TARAPACÁ 2017\4.- ACTIVIDADES DE OFICIO\PESQUERA CAMANCHACA\Acta Inspección Ambiental 02-03-2017\Pesquera Camanchaca 02 03 2017\Fotos\DSC0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ris.cerda\Desktop\REGIÓN DE TARAPACÁ 2017\4.- ACTIVIDADES DE OFICIO\PESQUERA CAMANCHACA\Acta Inspección Ambiental 02-03-2017\Pesquera Camanchaca 02 03 2017\Fotos\DSC00094.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4282178" cy="3212236"/>
                          </a:xfrm>
                          <a:prstGeom prst="rect">
                            <a:avLst/>
                          </a:prstGeom>
                          <a:noFill/>
                          <a:ln>
                            <a:noFill/>
                          </a:ln>
                        </pic:spPr>
                      </pic:pic>
                    </a:graphicData>
                  </a:graphic>
                </wp:inline>
              </w:drawing>
            </w:r>
          </w:p>
        </w:tc>
      </w:tr>
      <w:tr w:rsidR="00947596" w:rsidRPr="0025129B" w14:paraId="31B695E6" w14:textId="77777777" w:rsidTr="00917362">
        <w:trPr>
          <w:trHeight w:val="300"/>
          <w:jc w:val="center"/>
        </w:trPr>
        <w:tc>
          <w:tcPr>
            <w:tcW w:w="1154" w:type="pct"/>
            <w:tcBorders>
              <w:top w:val="single" w:sz="4" w:space="0" w:color="auto"/>
              <w:left w:val="single" w:sz="4" w:space="0" w:color="auto"/>
              <w:bottom w:val="single" w:sz="4" w:space="0" w:color="auto"/>
              <w:right w:val="nil"/>
            </w:tcBorders>
            <w:shd w:val="clear" w:color="auto" w:fill="auto"/>
            <w:noWrap/>
            <w:vAlign w:val="center"/>
            <w:hideMark/>
          </w:tcPr>
          <w:p w14:paraId="53B3205A" w14:textId="0E32D333" w:rsidR="00947596" w:rsidRPr="0025129B" w:rsidRDefault="00947596" w:rsidP="00917362">
            <w:pPr>
              <w:pStyle w:val="Epgrafe"/>
              <w:jc w:val="both"/>
              <w:rPr>
                <w:rFonts w:eastAsia="Times New Roman"/>
                <w:color w:val="000000"/>
                <w:szCs w:val="18"/>
                <w:lang w:eastAsia="es-CL"/>
              </w:rPr>
            </w:pPr>
            <w:r>
              <w:t>Fotografía 3</w:t>
            </w:r>
            <w:r w:rsidRPr="0025129B">
              <w:rPr>
                <w:szCs w:val="18"/>
              </w:rPr>
              <w:t>.</w:t>
            </w:r>
          </w:p>
        </w:tc>
        <w:tc>
          <w:tcPr>
            <w:tcW w:w="13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ECF723" w14:textId="77777777" w:rsidR="00947596" w:rsidRPr="0025129B" w:rsidRDefault="00947596" w:rsidP="00917362">
            <w:pPr>
              <w:jc w:val="left"/>
              <w:rPr>
                <w:rFonts w:eastAsia="Times New Roman"/>
                <w:b/>
                <w:color w:val="000000"/>
                <w:sz w:val="18"/>
                <w:szCs w:val="18"/>
                <w:lang w:eastAsia="es-CL"/>
              </w:rPr>
            </w:pPr>
            <w:r w:rsidRPr="0025129B">
              <w:rPr>
                <w:rFonts w:eastAsia="Times New Roman"/>
                <w:b/>
                <w:color w:val="000000"/>
                <w:sz w:val="18"/>
                <w:szCs w:val="18"/>
                <w:lang w:eastAsia="es-CL"/>
              </w:rPr>
              <w:t>Fech</w:t>
            </w:r>
            <w:r>
              <w:rPr>
                <w:rFonts w:eastAsia="Times New Roman"/>
                <w:b/>
                <w:color w:val="000000"/>
                <w:sz w:val="18"/>
                <w:szCs w:val="18"/>
                <w:lang w:eastAsia="es-CL"/>
              </w:rPr>
              <w:t>a:</w:t>
            </w:r>
            <w:r w:rsidRPr="007E2D5C">
              <w:rPr>
                <w:rFonts w:eastAsia="Times New Roman"/>
                <w:color w:val="000000"/>
                <w:sz w:val="18"/>
                <w:szCs w:val="18"/>
                <w:lang w:eastAsia="es-CL"/>
              </w:rPr>
              <w:t xml:space="preserve"> </w:t>
            </w:r>
            <w:r>
              <w:rPr>
                <w:rFonts w:eastAsia="Times New Roman"/>
                <w:color w:val="000000"/>
                <w:sz w:val="18"/>
                <w:szCs w:val="18"/>
                <w:lang w:eastAsia="es-CL"/>
              </w:rPr>
              <w:t>02-03-2017</w:t>
            </w:r>
          </w:p>
        </w:tc>
        <w:tc>
          <w:tcPr>
            <w:tcW w:w="1296" w:type="pct"/>
            <w:tcBorders>
              <w:top w:val="single" w:sz="4" w:space="0" w:color="auto"/>
              <w:left w:val="nil"/>
              <w:bottom w:val="single" w:sz="4" w:space="0" w:color="auto"/>
              <w:right w:val="nil"/>
            </w:tcBorders>
            <w:shd w:val="clear" w:color="auto" w:fill="auto"/>
            <w:noWrap/>
            <w:vAlign w:val="center"/>
            <w:hideMark/>
          </w:tcPr>
          <w:p w14:paraId="32D1B668" w14:textId="6A878A18" w:rsidR="00947596" w:rsidRPr="0025129B" w:rsidRDefault="00947596" w:rsidP="00917362">
            <w:pPr>
              <w:pStyle w:val="Epgrafe"/>
              <w:rPr>
                <w:szCs w:val="18"/>
              </w:rPr>
            </w:pPr>
            <w:r w:rsidRPr="0025129B">
              <w:t xml:space="preserve">Fotografía </w:t>
            </w:r>
            <w:r>
              <w:t>4</w:t>
            </w:r>
            <w:r w:rsidRPr="0025129B">
              <w:rPr>
                <w:szCs w:val="18"/>
              </w:rPr>
              <w:t>.</w:t>
            </w:r>
          </w:p>
        </w:tc>
        <w:tc>
          <w:tcPr>
            <w:tcW w:w="12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4F9291" w14:textId="77777777" w:rsidR="00947596" w:rsidRPr="0025129B" w:rsidRDefault="00947596" w:rsidP="0091736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02-03-2017</w:t>
            </w:r>
          </w:p>
        </w:tc>
      </w:tr>
      <w:tr w:rsidR="00947596" w:rsidRPr="0025129B" w14:paraId="3B9DA49B" w14:textId="77777777" w:rsidTr="00917362">
        <w:trPr>
          <w:trHeight w:val="300"/>
          <w:jc w:val="center"/>
        </w:trPr>
        <w:tc>
          <w:tcPr>
            <w:tcW w:w="2479"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018E518" w14:textId="1B0DD354" w:rsidR="00947596" w:rsidRPr="0025129B" w:rsidRDefault="00947596" w:rsidP="00947596">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947596">
              <w:rPr>
                <w:rFonts w:eastAsia="Times New Roman"/>
                <w:color w:val="000000"/>
                <w:sz w:val="18"/>
                <w:szCs w:val="18"/>
                <w:lang w:eastAsia="es-CL"/>
              </w:rPr>
              <w:t>Vista general de estanque ecualizador N°2</w:t>
            </w:r>
          </w:p>
        </w:tc>
        <w:tc>
          <w:tcPr>
            <w:tcW w:w="2521"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6196CDC" w14:textId="773E85C6" w:rsidR="00947596" w:rsidRDefault="00947596" w:rsidP="00917362">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Pr>
                <w:rFonts w:eastAsia="Times New Roman"/>
                <w:color w:val="000000"/>
                <w:sz w:val="18"/>
                <w:szCs w:val="18"/>
                <w:lang w:eastAsia="es-CL"/>
              </w:rPr>
              <w:t xml:space="preserve"> Vista interior estanque ecualizador</w:t>
            </w:r>
          </w:p>
          <w:p w14:paraId="28721508" w14:textId="77777777" w:rsidR="00947596" w:rsidRPr="006B1D2D" w:rsidRDefault="00947596" w:rsidP="00917362">
            <w:pPr>
              <w:rPr>
                <w:rFonts w:eastAsia="Times New Roman"/>
                <w:color w:val="000000"/>
                <w:sz w:val="18"/>
                <w:szCs w:val="18"/>
                <w:lang w:eastAsia="es-CL"/>
              </w:rPr>
            </w:pPr>
          </w:p>
        </w:tc>
      </w:tr>
      <w:tr w:rsidR="00947596" w:rsidRPr="0025129B" w14:paraId="460D9F98" w14:textId="77777777" w:rsidTr="00917362">
        <w:trPr>
          <w:trHeight w:val="324"/>
          <w:jc w:val="center"/>
        </w:trPr>
        <w:tc>
          <w:tcPr>
            <w:tcW w:w="2479" w:type="pct"/>
            <w:gridSpan w:val="2"/>
            <w:vMerge/>
            <w:tcBorders>
              <w:top w:val="single" w:sz="4" w:space="0" w:color="auto"/>
              <w:left w:val="single" w:sz="4" w:space="0" w:color="auto"/>
              <w:bottom w:val="single" w:sz="4" w:space="0" w:color="000000"/>
              <w:right w:val="single" w:sz="4" w:space="0" w:color="000000"/>
            </w:tcBorders>
            <w:vAlign w:val="center"/>
            <w:hideMark/>
          </w:tcPr>
          <w:p w14:paraId="29C099D7" w14:textId="77777777" w:rsidR="00947596" w:rsidRPr="0025129B" w:rsidRDefault="00947596" w:rsidP="00917362">
            <w:pPr>
              <w:jc w:val="left"/>
              <w:rPr>
                <w:rFonts w:eastAsia="Times New Roman"/>
                <w:color w:val="000000"/>
                <w:sz w:val="20"/>
                <w:szCs w:val="20"/>
                <w:lang w:eastAsia="es-CL"/>
              </w:rPr>
            </w:pPr>
          </w:p>
        </w:tc>
        <w:tc>
          <w:tcPr>
            <w:tcW w:w="2521" w:type="pct"/>
            <w:gridSpan w:val="2"/>
            <w:vMerge/>
            <w:tcBorders>
              <w:top w:val="single" w:sz="4" w:space="0" w:color="auto"/>
              <w:left w:val="single" w:sz="4" w:space="0" w:color="auto"/>
              <w:bottom w:val="single" w:sz="4" w:space="0" w:color="000000"/>
              <w:right w:val="single" w:sz="4" w:space="0" w:color="000000"/>
            </w:tcBorders>
            <w:vAlign w:val="center"/>
            <w:hideMark/>
          </w:tcPr>
          <w:p w14:paraId="5CDA842D" w14:textId="77777777" w:rsidR="00947596" w:rsidRPr="0025129B" w:rsidRDefault="00947596" w:rsidP="00917362">
            <w:pPr>
              <w:jc w:val="left"/>
              <w:rPr>
                <w:rFonts w:eastAsia="Times New Roman"/>
                <w:color w:val="000000"/>
                <w:sz w:val="20"/>
                <w:szCs w:val="20"/>
                <w:lang w:eastAsia="es-CL"/>
              </w:rPr>
            </w:pPr>
          </w:p>
        </w:tc>
      </w:tr>
    </w:tbl>
    <w:p w14:paraId="78DB1B09" w14:textId="77777777" w:rsidR="00947596" w:rsidRDefault="00947596" w:rsidP="00AF236F"/>
    <w:p w14:paraId="3061E769" w14:textId="77777777" w:rsidR="00947596" w:rsidRDefault="00947596" w:rsidP="00AF236F"/>
    <w:p w14:paraId="2CE510DB" w14:textId="40EAA6B4" w:rsidR="00AF236F" w:rsidRDefault="00AF236F" w:rsidP="00AF236F"/>
    <w:p w14:paraId="050A116C" w14:textId="75C02BEF" w:rsidR="00947596" w:rsidRDefault="00947596" w:rsidP="00AF236F"/>
    <w:p w14:paraId="68625A5F" w14:textId="3756E00B" w:rsidR="00947596" w:rsidRDefault="00947596" w:rsidP="00AF236F"/>
    <w:p w14:paraId="1ADDE2C3" w14:textId="30752FC1" w:rsidR="00947596" w:rsidRDefault="00947596" w:rsidP="00AF236F"/>
    <w:p w14:paraId="1AB5C8C5" w14:textId="08D0925A" w:rsidR="00947596" w:rsidRDefault="00947596" w:rsidP="00AF236F"/>
    <w:p w14:paraId="448B36F3" w14:textId="2104C37C" w:rsidR="00947596" w:rsidRDefault="00947596" w:rsidP="00AF236F"/>
    <w:p w14:paraId="4ECC1E53" w14:textId="52993D3A" w:rsidR="00947596" w:rsidRDefault="00947596" w:rsidP="00AF236F"/>
    <w:p w14:paraId="5BCEB718" w14:textId="77777777" w:rsidR="00947596" w:rsidRDefault="00947596" w:rsidP="00AF236F"/>
    <w:p w14:paraId="6AC472B4" w14:textId="77777777" w:rsidR="00AF236F" w:rsidRDefault="00AF236F" w:rsidP="00AF236F">
      <w:pPr>
        <w:pStyle w:val="Ttulo2"/>
      </w:pPr>
      <w:r>
        <w:lastRenderedPageBreak/>
        <w:t>Manejo de olores.</w:t>
      </w:r>
    </w:p>
    <w:p w14:paraId="0D7158BB" w14:textId="77777777" w:rsidR="00AF236F" w:rsidRPr="004D41F2" w:rsidRDefault="00AF236F" w:rsidP="00AF236F"/>
    <w:tbl>
      <w:tblPr>
        <w:tblStyle w:val="Tablaconcuadrcula"/>
        <w:tblW w:w="5000" w:type="pct"/>
        <w:tblLook w:val="04A0" w:firstRow="1" w:lastRow="0" w:firstColumn="1" w:lastColumn="0" w:noHBand="0" w:noVBand="1"/>
      </w:tblPr>
      <w:tblGrid>
        <w:gridCol w:w="3830"/>
        <w:gridCol w:w="9958"/>
      </w:tblGrid>
      <w:tr w:rsidR="00AF236F" w:rsidRPr="0025129B" w14:paraId="0741802C" w14:textId="77777777" w:rsidTr="00433C37">
        <w:trPr>
          <w:trHeight w:val="142"/>
        </w:trPr>
        <w:tc>
          <w:tcPr>
            <w:tcW w:w="1389" w:type="pct"/>
          </w:tcPr>
          <w:p w14:paraId="5065C2A4" w14:textId="77777777" w:rsidR="00AF236F" w:rsidRPr="0025129B" w:rsidRDefault="00AF236F" w:rsidP="00433C3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3F3DFB">
              <w:t>2</w:t>
            </w:r>
          </w:p>
        </w:tc>
        <w:tc>
          <w:tcPr>
            <w:tcW w:w="3611" w:type="pct"/>
          </w:tcPr>
          <w:p w14:paraId="6AE8FD12" w14:textId="2ECA1368" w:rsidR="00AF236F" w:rsidRPr="0025129B" w:rsidRDefault="00AF236F" w:rsidP="00433C3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r w:rsidR="00850BA7">
              <w:rPr>
                <w:rFonts w:eastAsia="Times New Roman"/>
                <w:color w:val="000000"/>
                <w:lang w:eastAsia="es-CL"/>
              </w:rPr>
              <w:t>,2</w:t>
            </w:r>
          </w:p>
        </w:tc>
      </w:tr>
      <w:tr w:rsidR="00AF236F" w:rsidRPr="0025129B" w14:paraId="5BDFC329" w14:textId="77777777" w:rsidTr="004C69A6">
        <w:trPr>
          <w:trHeight w:val="313"/>
        </w:trPr>
        <w:tc>
          <w:tcPr>
            <w:tcW w:w="5000" w:type="pct"/>
            <w:gridSpan w:val="2"/>
          </w:tcPr>
          <w:p w14:paraId="76DEC95C" w14:textId="3437F370" w:rsidR="00AF236F" w:rsidRPr="004D41F2" w:rsidRDefault="00AF236F" w:rsidP="00433C37">
            <w:pPr>
              <w:rPr>
                <w:rFonts w:eastAsia="Times New Roman"/>
                <w:b/>
                <w:bCs/>
                <w:color w:val="000000"/>
                <w:lang w:eastAsia="es-CL"/>
              </w:rPr>
            </w:pPr>
            <w:r>
              <w:rPr>
                <w:rFonts w:eastAsia="Times New Roman"/>
                <w:b/>
                <w:bCs/>
                <w:color w:val="000000"/>
                <w:lang w:eastAsia="es-CL"/>
              </w:rPr>
              <w:t xml:space="preserve">Documentación solicitada y entregada: </w:t>
            </w:r>
            <w:r w:rsidR="00533CA9">
              <w:t>Indicar la existencia del sistema de abatimiento de olores, tipo y forma de operación</w:t>
            </w:r>
            <w:r w:rsidR="004C69A6">
              <w:t>.</w:t>
            </w:r>
          </w:p>
        </w:tc>
      </w:tr>
      <w:tr w:rsidR="00AF236F" w:rsidRPr="0025129B" w14:paraId="2CCA297C" w14:textId="77777777" w:rsidTr="00433C37">
        <w:trPr>
          <w:trHeight w:val="319"/>
        </w:trPr>
        <w:tc>
          <w:tcPr>
            <w:tcW w:w="5000" w:type="pct"/>
            <w:gridSpan w:val="2"/>
            <w:tcBorders>
              <w:bottom w:val="single" w:sz="4" w:space="0" w:color="auto"/>
            </w:tcBorders>
          </w:tcPr>
          <w:p w14:paraId="324ED5BC" w14:textId="77777777" w:rsidR="00AF236F" w:rsidRPr="007A1467" w:rsidRDefault="00AF236F" w:rsidP="00433C37">
            <w:pPr>
              <w:rPr>
                <w:b/>
              </w:rPr>
            </w:pPr>
            <w:r w:rsidRPr="00D42D97">
              <w:rPr>
                <w:b/>
              </w:rPr>
              <w:t xml:space="preserve">Exigencias: </w:t>
            </w:r>
          </w:p>
          <w:p w14:paraId="57D175DF" w14:textId="24A7A2C4" w:rsidR="004C69A6" w:rsidRDefault="004C69A6" w:rsidP="00433C37">
            <w:pPr>
              <w:rPr>
                <w:b/>
                <w:color w:val="232423"/>
              </w:rPr>
            </w:pPr>
          </w:p>
          <w:p w14:paraId="4E1C0135" w14:textId="50872EB8" w:rsidR="004C69A6" w:rsidRDefault="004C69A6" w:rsidP="00433C37">
            <w:pPr>
              <w:rPr>
                <w:b/>
                <w:color w:val="232423"/>
              </w:rPr>
            </w:pPr>
            <w:r>
              <w:rPr>
                <w:b/>
                <w:color w:val="232423"/>
              </w:rPr>
              <w:t xml:space="preserve">Punto 9.2.1. DIA </w:t>
            </w:r>
            <w:r w:rsidR="00960DAE">
              <w:rPr>
                <w:b/>
                <w:color w:val="232423"/>
              </w:rPr>
              <w:t>“</w:t>
            </w:r>
            <w:r w:rsidR="00960DAE">
              <w:rPr>
                <w:b/>
              </w:rPr>
              <w:t>Sistema de Tratamiento y Disposición Final de Residuos Industriales Líquidos, Compañía Pesquera Camanchaca S.A. Iquique, I Región”:</w:t>
            </w:r>
          </w:p>
          <w:p w14:paraId="56544CE6" w14:textId="75D10CCD" w:rsidR="004C69A6" w:rsidRPr="004C69A6" w:rsidRDefault="004C69A6" w:rsidP="004C69A6">
            <w:pPr>
              <w:rPr>
                <w:i/>
                <w:color w:val="232423"/>
              </w:rPr>
            </w:pPr>
            <w:r w:rsidRPr="004C69A6">
              <w:rPr>
                <w:i/>
                <w:color w:val="232423"/>
              </w:rPr>
              <w:t>"Generación de Residuos y Emisiones Durante l</w:t>
            </w:r>
            <w:r>
              <w:rPr>
                <w:i/>
                <w:color w:val="232423"/>
              </w:rPr>
              <w:t xml:space="preserve">a Etapa de Operación. </w:t>
            </w:r>
            <w:r w:rsidRPr="004C69A6">
              <w:rPr>
                <w:i/>
                <w:color w:val="232423"/>
              </w:rPr>
              <w:t xml:space="preserve">NO se generan emisiones a la </w:t>
            </w:r>
            <w:proofErr w:type="gramStart"/>
            <w:r w:rsidRPr="004C69A6">
              <w:rPr>
                <w:i/>
                <w:color w:val="232423"/>
              </w:rPr>
              <w:t>atmósfera :</w:t>
            </w:r>
            <w:proofErr w:type="gramEnd"/>
            <w:r w:rsidRPr="004C69A6">
              <w:rPr>
                <w:i/>
                <w:color w:val="232423"/>
              </w:rPr>
              <w:t xml:space="preserve"> Con el funcionamiento del sistema de tratamiento y disposición final de Riles como proyec</w:t>
            </w:r>
            <w:r>
              <w:rPr>
                <w:i/>
                <w:color w:val="232423"/>
              </w:rPr>
              <w:t xml:space="preserve">to NO se generan emisiones a la </w:t>
            </w:r>
            <w:r w:rsidRPr="004C69A6">
              <w:rPr>
                <w:i/>
                <w:color w:val="232423"/>
              </w:rPr>
              <w:t>atmósfera. Debido a la naturaleza aeróbica de los procesos involucrados, no se prevé la generación de olores desagradables u otras emisiones atmosféricas contaminantes".</w:t>
            </w:r>
          </w:p>
          <w:p w14:paraId="355BEBC9" w14:textId="3039D874" w:rsidR="004C69A6" w:rsidRDefault="004C69A6" w:rsidP="00433C37">
            <w:pPr>
              <w:rPr>
                <w:b/>
                <w:color w:val="232423"/>
              </w:rPr>
            </w:pPr>
          </w:p>
          <w:p w14:paraId="3631B27B" w14:textId="253E3144" w:rsidR="004C69A6" w:rsidRDefault="004C69A6" w:rsidP="00433C37">
            <w:pPr>
              <w:rPr>
                <w:b/>
                <w:color w:val="232423"/>
              </w:rPr>
            </w:pPr>
            <w:r>
              <w:rPr>
                <w:b/>
                <w:color w:val="232423"/>
              </w:rPr>
              <w:t xml:space="preserve">Punto 11.3.e) DIA </w:t>
            </w:r>
            <w:r w:rsidR="00960DAE">
              <w:rPr>
                <w:b/>
                <w:color w:val="232423"/>
              </w:rPr>
              <w:t>“</w:t>
            </w:r>
            <w:r w:rsidR="00960DAE">
              <w:rPr>
                <w:b/>
              </w:rPr>
              <w:t>Sistema de Tratamiento y Disposición Final de Residuos Industriales Líquidos, Compañía Pesquera Camanchaca S.A. Iquique, I Región”:</w:t>
            </w:r>
          </w:p>
          <w:p w14:paraId="7451B0F4" w14:textId="005D26D1" w:rsidR="004C69A6" w:rsidRDefault="004C69A6" w:rsidP="00433C37">
            <w:pPr>
              <w:rPr>
                <w:i/>
                <w:color w:val="232423"/>
              </w:rPr>
            </w:pPr>
            <w:r w:rsidRPr="004C69A6">
              <w:rPr>
                <w:i/>
                <w:color w:val="232423"/>
              </w:rPr>
              <w:t xml:space="preserve">“La Evacuación y Disposición del RIL: Considerando los olores: El </w:t>
            </w:r>
            <w:proofErr w:type="spellStart"/>
            <w:r w:rsidRPr="004C69A6">
              <w:rPr>
                <w:i/>
                <w:color w:val="232423"/>
              </w:rPr>
              <w:t>ril</w:t>
            </w:r>
            <w:proofErr w:type="spellEnd"/>
            <w:r w:rsidRPr="004C69A6">
              <w:rPr>
                <w:i/>
                <w:color w:val="232423"/>
              </w:rPr>
              <w:t xml:space="preserve"> tratado será evacuado al mar en forma continua durante la operación de la planta, por el emisario submarino. La posibilidad de generación de olores producto del tratamiento de las aguas es nula, en virtud de la aireación que se le dará, la temperatura del </w:t>
            </w:r>
            <w:proofErr w:type="spellStart"/>
            <w:r w:rsidRPr="004C69A6">
              <w:rPr>
                <w:i/>
                <w:color w:val="232423"/>
              </w:rPr>
              <w:t>ril</w:t>
            </w:r>
            <w:proofErr w:type="spellEnd"/>
            <w:r w:rsidRPr="004C69A6">
              <w:rPr>
                <w:i/>
                <w:color w:val="232423"/>
              </w:rPr>
              <w:t xml:space="preserve"> a tratar y el tiempo de residencia".</w:t>
            </w:r>
          </w:p>
          <w:p w14:paraId="10A6CD1C" w14:textId="0752C292" w:rsidR="004C69A6" w:rsidRDefault="004C69A6" w:rsidP="00433C37">
            <w:pPr>
              <w:rPr>
                <w:i/>
                <w:color w:val="232423"/>
              </w:rPr>
            </w:pPr>
          </w:p>
          <w:p w14:paraId="0CFEFD96" w14:textId="5227A265" w:rsidR="004C69A6" w:rsidRPr="004C69A6" w:rsidRDefault="004C69A6" w:rsidP="00433C37">
            <w:pPr>
              <w:rPr>
                <w:b/>
                <w:color w:val="232423"/>
              </w:rPr>
            </w:pPr>
            <w:r w:rsidRPr="004C69A6">
              <w:rPr>
                <w:b/>
                <w:color w:val="232423"/>
              </w:rPr>
              <w:t xml:space="preserve">Punto 7.2. DIA “Modificación </w:t>
            </w:r>
            <w:r w:rsidR="00433C37">
              <w:rPr>
                <w:b/>
                <w:color w:val="232423"/>
              </w:rPr>
              <w:t xml:space="preserve">al </w:t>
            </w:r>
            <w:r w:rsidRPr="004C69A6">
              <w:rPr>
                <w:b/>
                <w:color w:val="232423"/>
              </w:rPr>
              <w:t xml:space="preserve">Sistema de Tratamiento </w:t>
            </w:r>
            <w:r w:rsidR="00433C37">
              <w:rPr>
                <w:b/>
                <w:color w:val="232423"/>
              </w:rPr>
              <w:t xml:space="preserve">y Disposición Final </w:t>
            </w:r>
            <w:r w:rsidRPr="004C69A6">
              <w:rPr>
                <w:b/>
                <w:color w:val="232423"/>
              </w:rPr>
              <w:t xml:space="preserve">de </w:t>
            </w:r>
            <w:proofErr w:type="spellStart"/>
            <w:r w:rsidRPr="004C69A6">
              <w:rPr>
                <w:b/>
                <w:color w:val="232423"/>
              </w:rPr>
              <w:t>RILes</w:t>
            </w:r>
            <w:proofErr w:type="spellEnd"/>
            <w:r w:rsidRPr="004C69A6">
              <w:rPr>
                <w:b/>
                <w:color w:val="232423"/>
              </w:rPr>
              <w:t>”:</w:t>
            </w:r>
          </w:p>
          <w:p w14:paraId="349EF33F" w14:textId="2EFB8105" w:rsidR="004C69A6" w:rsidRPr="004C69A6" w:rsidRDefault="004C69A6" w:rsidP="00433C37">
            <w:pPr>
              <w:rPr>
                <w:i/>
                <w:color w:val="232423"/>
              </w:rPr>
            </w:pPr>
            <w:r>
              <w:rPr>
                <w:i/>
                <w:color w:val="232423"/>
              </w:rPr>
              <w:t>“</w:t>
            </w:r>
            <w:r w:rsidRPr="004C69A6">
              <w:rPr>
                <w:i/>
                <w:color w:val="232423"/>
              </w:rPr>
              <w:t xml:space="preserve">Emisiones a la atmosfera y calidad del aire. Artículos 67, 83 y 89. Código Sanitario y Resolución 1215/78 del Ministerio de Salud (Normas Sanitarias </w:t>
            </w:r>
            <w:proofErr w:type="spellStart"/>
            <w:r w:rsidRPr="004C69A6">
              <w:rPr>
                <w:i/>
                <w:color w:val="232423"/>
              </w:rPr>
              <w:t>Minimas</w:t>
            </w:r>
            <w:proofErr w:type="spellEnd"/>
            <w:r w:rsidRPr="004C69A6">
              <w:rPr>
                <w:i/>
                <w:color w:val="232423"/>
              </w:rPr>
              <w:t xml:space="preserve"> Destinadas a Prevenir y Controlar la Contaminación </w:t>
            </w:r>
            <w:proofErr w:type="spellStart"/>
            <w:r w:rsidRPr="004C69A6">
              <w:rPr>
                <w:i/>
                <w:color w:val="232423"/>
              </w:rPr>
              <w:t>Atmosferica</w:t>
            </w:r>
            <w:proofErr w:type="spellEnd"/>
            <w:r w:rsidRPr="004C69A6">
              <w:rPr>
                <w:i/>
                <w:color w:val="232423"/>
              </w:rPr>
              <w:t>), modificadas por DS Nº 110/2003 (Deja sin efecto norma primaria</w:t>
            </w:r>
            <w:r>
              <w:rPr>
                <w:i/>
                <w:color w:val="232423"/>
              </w:rPr>
              <w:t xml:space="preserve"> de calidad del aire para PTS). </w:t>
            </w:r>
            <w:r w:rsidRPr="004C69A6">
              <w:rPr>
                <w:i/>
                <w:color w:val="232423"/>
              </w:rPr>
              <w:t xml:space="preserve">Cumplimiento: El proyecto no presenta emisiones a la atmósfera ni material </w:t>
            </w:r>
            <w:proofErr w:type="spellStart"/>
            <w:r w:rsidRPr="004C69A6">
              <w:rPr>
                <w:i/>
                <w:color w:val="232423"/>
              </w:rPr>
              <w:t>particulado</w:t>
            </w:r>
            <w:proofErr w:type="spellEnd"/>
            <w:r w:rsidRPr="004C69A6">
              <w:rPr>
                <w:i/>
                <w:color w:val="232423"/>
              </w:rPr>
              <w:t>, pero se controlará la mantención e higiene en las plantas de tratamiento para evitar emisión de posibles olores".</w:t>
            </w:r>
          </w:p>
          <w:p w14:paraId="7BA58F8C" w14:textId="1723F4C7" w:rsidR="004C69A6" w:rsidRDefault="004C69A6" w:rsidP="00433C37">
            <w:pPr>
              <w:rPr>
                <w:b/>
                <w:color w:val="232423"/>
              </w:rPr>
            </w:pPr>
          </w:p>
          <w:p w14:paraId="2DB80E3C" w14:textId="2F308B03" w:rsidR="00AF236F" w:rsidRDefault="004C69A6" w:rsidP="00433C37">
            <w:pPr>
              <w:rPr>
                <w:b/>
                <w:color w:val="232423"/>
              </w:rPr>
            </w:pPr>
            <w:r>
              <w:rPr>
                <w:b/>
                <w:color w:val="232423"/>
              </w:rPr>
              <w:t>Considerando 3.1.1. RCA 51/2006:</w:t>
            </w:r>
          </w:p>
          <w:p w14:paraId="7FC6E265" w14:textId="77777777" w:rsidR="004C69A6" w:rsidRPr="004C69A6" w:rsidRDefault="004C69A6" w:rsidP="004C69A6">
            <w:pPr>
              <w:rPr>
                <w:i/>
                <w:color w:val="232423"/>
              </w:rPr>
            </w:pPr>
            <w:r w:rsidRPr="004C69A6">
              <w:rPr>
                <w:i/>
                <w:color w:val="232423"/>
              </w:rPr>
              <w:t>“Ecualización: "El RIL procedente de la planta recuperadora de aceites y grasas, ingresará a la etapa de ecualización, con el fin de homogeneizar el contenido orgánico y de sólidos presentes, regulando el pH, por un tiempo adecuado...</w:t>
            </w:r>
          </w:p>
          <w:p w14:paraId="0BE838C7" w14:textId="77777777" w:rsidR="004C69A6" w:rsidRPr="004C69A6" w:rsidRDefault="004C69A6" w:rsidP="004C69A6">
            <w:pPr>
              <w:rPr>
                <w:i/>
                <w:color w:val="232423"/>
              </w:rPr>
            </w:pPr>
            <w:r w:rsidRPr="004C69A6">
              <w:rPr>
                <w:i/>
                <w:color w:val="232423"/>
              </w:rPr>
              <w:t>En el estanque ecualizador se recibirá también el líquido recirculado proveniente de la línea de lodos...</w:t>
            </w:r>
          </w:p>
          <w:p w14:paraId="06478E3D" w14:textId="77777777" w:rsidR="004C69A6" w:rsidRDefault="004C69A6" w:rsidP="004C69A6">
            <w:pPr>
              <w:rPr>
                <w:i/>
                <w:color w:val="232423"/>
              </w:rPr>
            </w:pPr>
            <w:r w:rsidRPr="004C69A6">
              <w:rPr>
                <w:i/>
                <w:color w:val="232423"/>
              </w:rPr>
              <w:t>Durante ésta etapa, se agitará el RIL crudo mediante inyección de aire para mejorar la mezcla, y se le agregará oxígeno, eliminando los olores por trabajo aeróbico, y mejorando el desempeño de la planta de coagulación y floculación de materia orgánica".</w:t>
            </w:r>
          </w:p>
          <w:p w14:paraId="115E87A6" w14:textId="77777777" w:rsidR="004C69A6" w:rsidRDefault="004C69A6" w:rsidP="004C69A6">
            <w:pPr>
              <w:rPr>
                <w:i/>
                <w:color w:val="232423"/>
              </w:rPr>
            </w:pPr>
          </w:p>
          <w:p w14:paraId="4029E563" w14:textId="77777777" w:rsidR="004C69A6" w:rsidRPr="004C69A6" w:rsidRDefault="004C69A6" w:rsidP="004C69A6">
            <w:pPr>
              <w:rPr>
                <w:b/>
                <w:color w:val="232423"/>
              </w:rPr>
            </w:pPr>
            <w:r w:rsidRPr="004C69A6">
              <w:rPr>
                <w:b/>
                <w:color w:val="232423"/>
              </w:rPr>
              <w:t>Considerando 3.2.1. RCA 51-2006:</w:t>
            </w:r>
          </w:p>
          <w:p w14:paraId="0EB57F7D" w14:textId="1922DD75" w:rsidR="004C69A6" w:rsidRPr="004C69A6" w:rsidRDefault="004C69A6" w:rsidP="004C69A6">
            <w:pPr>
              <w:rPr>
                <w:i/>
                <w:color w:val="232423"/>
              </w:rPr>
            </w:pPr>
            <w:r>
              <w:rPr>
                <w:i/>
                <w:color w:val="232423"/>
              </w:rPr>
              <w:t>“</w:t>
            </w:r>
            <w:r w:rsidRPr="004C69A6">
              <w:rPr>
                <w:i/>
                <w:color w:val="232423"/>
              </w:rPr>
              <w:t>I</w:t>
            </w:r>
            <w:r>
              <w:rPr>
                <w:i/>
                <w:color w:val="232423"/>
              </w:rPr>
              <w:t xml:space="preserve">dentificación de Riles Limpios: </w:t>
            </w:r>
            <w:r w:rsidRPr="004C69A6">
              <w:rPr>
                <w:i/>
                <w:color w:val="232423"/>
              </w:rPr>
              <w:t xml:space="preserve">Se denominan Riles Limpios a las aguas provenientes de: </w:t>
            </w:r>
          </w:p>
          <w:p w14:paraId="63E8921C" w14:textId="77777777" w:rsidR="004C69A6" w:rsidRPr="004C69A6" w:rsidRDefault="004C69A6" w:rsidP="004C69A6">
            <w:pPr>
              <w:rPr>
                <w:i/>
                <w:color w:val="232423"/>
              </w:rPr>
            </w:pPr>
            <w:r w:rsidRPr="004C69A6">
              <w:rPr>
                <w:i/>
                <w:color w:val="232423"/>
              </w:rPr>
              <w:t xml:space="preserve"> </w:t>
            </w:r>
            <w:proofErr w:type="spellStart"/>
            <w:r w:rsidRPr="004C69A6">
              <w:rPr>
                <w:i/>
                <w:color w:val="232423"/>
              </w:rPr>
              <w:t>Desodorizador</w:t>
            </w:r>
            <w:proofErr w:type="spellEnd"/>
            <w:r w:rsidRPr="004C69A6">
              <w:rPr>
                <w:i/>
                <w:color w:val="232423"/>
              </w:rPr>
              <w:t xml:space="preserve"> de secador de aire caliente</w:t>
            </w:r>
          </w:p>
          <w:p w14:paraId="734BF5CB" w14:textId="77777777" w:rsidR="004C69A6" w:rsidRDefault="004C69A6" w:rsidP="004C69A6">
            <w:pPr>
              <w:rPr>
                <w:i/>
                <w:color w:val="232423"/>
              </w:rPr>
            </w:pPr>
            <w:r w:rsidRPr="004C69A6">
              <w:rPr>
                <w:i/>
                <w:color w:val="232423"/>
              </w:rPr>
              <w:t xml:space="preserve"> </w:t>
            </w:r>
            <w:proofErr w:type="spellStart"/>
            <w:r w:rsidRPr="004C69A6">
              <w:rPr>
                <w:i/>
                <w:color w:val="232423"/>
              </w:rPr>
              <w:t>Desodorizador</w:t>
            </w:r>
            <w:proofErr w:type="spellEnd"/>
            <w:r w:rsidRPr="004C69A6">
              <w:rPr>
                <w:i/>
                <w:color w:val="232423"/>
              </w:rPr>
              <w:t xml:space="preserve"> de planta evaporadora"</w:t>
            </w:r>
          </w:p>
          <w:p w14:paraId="071EEF76" w14:textId="77777777" w:rsidR="004C69A6" w:rsidRDefault="004C69A6" w:rsidP="004C69A6">
            <w:pPr>
              <w:rPr>
                <w:i/>
                <w:color w:val="232423"/>
              </w:rPr>
            </w:pPr>
          </w:p>
          <w:p w14:paraId="198CD607" w14:textId="77777777" w:rsidR="004C69A6" w:rsidRDefault="004C69A6" w:rsidP="004C69A6">
            <w:pPr>
              <w:rPr>
                <w:color w:val="232423"/>
              </w:rPr>
            </w:pPr>
          </w:p>
          <w:p w14:paraId="156A5EF9" w14:textId="1A9D2478" w:rsidR="004C69A6" w:rsidRPr="004C69A6" w:rsidRDefault="004C69A6" w:rsidP="004C69A6">
            <w:pPr>
              <w:rPr>
                <w:color w:val="232423"/>
              </w:rPr>
            </w:pPr>
          </w:p>
        </w:tc>
      </w:tr>
      <w:tr w:rsidR="00AF236F" w:rsidRPr="0025129B" w14:paraId="7DDAA79A" w14:textId="77777777" w:rsidTr="00433C37">
        <w:trPr>
          <w:trHeight w:val="627"/>
        </w:trPr>
        <w:tc>
          <w:tcPr>
            <w:tcW w:w="5000" w:type="pct"/>
            <w:gridSpan w:val="2"/>
          </w:tcPr>
          <w:p w14:paraId="62A64845" w14:textId="6D9A18F7" w:rsidR="00AF236F" w:rsidRDefault="00AF236F" w:rsidP="00433C37">
            <w:pPr>
              <w:jc w:val="left"/>
            </w:pPr>
            <w:r w:rsidRPr="00F15F8C">
              <w:rPr>
                <w:b/>
              </w:rPr>
              <w:lastRenderedPageBreak/>
              <w:t>Hechos:</w:t>
            </w:r>
            <w:r w:rsidRPr="007E2D5C">
              <w:t xml:space="preserve"> </w:t>
            </w:r>
          </w:p>
          <w:p w14:paraId="4BBCB2A4" w14:textId="77777777" w:rsidR="00463A1F" w:rsidRDefault="00463A1F" w:rsidP="00433C37">
            <w:pPr>
              <w:jc w:val="left"/>
            </w:pPr>
          </w:p>
          <w:p w14:paraId="04C54EAF" w14:textId="5B7019A5" w:rsidR="004C69A6" w:rsidRDefault="004C69A6" w:rsidP="00433C37">
            <w:pPr>
              <w:jc w:val="left"/>
            </w:pPr>
          </w:p>
          <w:p w14:paraId="7694ABD9" w14:textId="179ED574" w:rsidR="004C69A6" w:rsidRPr="004C69A6" w:rsidRDefault="004C69A6" w:rsidP="00433C37">
            <w:pPr>
              <w:jc w:val="left"/>
              <w:rPr>
                <w:u w:val="single"/>
              </w:rPr>
            </w:pPr>
            <w:r w:rsidRPr="004C69A6">
              <w:rPr>
                <w:u w:val="single"/>
              </w:rPr>
              <w:t>En lo referido a la actividad de inspección ambiental de fecha 28-02-2017:</w:t>
            </w:r>
          </w:p>
          <w:p w14:paraId="436F7531" w14:textId="77777777" w:rsidR="004C69A6" w:rsidRDefault="004C69A6" w:rsidP="00433C37">
            <w:pPr>
              <w:jc w:val="left"/>
              <w:rPr>
                <w:color w:val="FF0000"/>
              </w:rPr>
            </w:pPr>
          </w:p>
          <w:p w14:paraId="202F712F" w14:textId="32BB3D5E" w:rsidR="00AF236F" w:rsidRPr="00533CA9" w:rsidRDefault="00533CA9" w:rsidP="00AF236F">
            <w:pPr>
              <w:pStyle w:val="Prrafodelista"/>
              <w:numPr>
                <w:ilvl w:val="0"/>
                <w:numId w:val="11"/>
              </w:numPr>
              <w:autoSpaceDE w:val="0"/>
              <w:autoSpaceDN w:val="0"/>
              <w:adjustRightInd w:val="0"/>
            </w:pPr>
            <w:r>
              <w:rPr>
                <w:rFonts w:cs="Arial"/>
                <w:color w:val="232423"/>
              </w:rPr>
              <w:t>Durante la actividad de inspección ambiental de fecha 28-02-2017 se visitó el sector de planta DAF, ecualizador N°2 y bombas verticales N°1, 2 y 3. Al respecto, e</w:t>
            </w:r>
            <w:r w:rsidR="00AF236F">
              <w:rPr>
                <w:rFonts w:cs="Arial"/>
                <w:color w:val="232423"/>
              </w:rPr>
              <w:t xml:space="preserve">n </w:t>
            </w:r>
            <w:r>
              <w:rPr>
                <w:rFonts w:cs="Arial"/>
                <w:color w:val="232423"/>
              </w:rPr>
              <w:t>todos los sectores visitados durante la actividad de inspección ambiental de fecha 28-02-2017 se percibieron olores a harina de pescado.</w:t>
            </w:r>
          </w:p>
          <w:p w14:paraId="542E17CA" w14:textId="77777777" w:rsidR="00533CA9" w:rsidRPr="00533CA9" w:rsidRDefault="00533CA9" w:rsidP="00533CA9">
            <w:pPr>
              <w:pStyle w:val="Prrafodelista"/>
              <w:autoSpaceDE w:val="0"/>
              <w:autoSpaceDN w:val="0"/>
              <w:adjustRightInd w:val="0"/>
            </w:pPr>
          </w:p>
          <w:p w14:paraId="4DA92B7B" w14:textId="14E8F9D4" w:rsidR="00533CA9" w:rsidRPr="00533CA9" w:rsidRDefault="00533CA9" w:rsidP="00AF236F">
            <w:pPr>
              <w:pStyle w:val="Prrafodelista"/>
              <w:numPr>
                <w:ilvl w:val="0"/>
                <w:numId w:val="11"/>
              </w:numPr>
              <w:autoSpaceDE w:val="0"/>
              <w:autoSpaceDN w:val="0"/>
              <w:adjustRightInd w:val="0"/>
            </w:pPr>
            <w:r>
              <w:rPr>
                <w:rFonts w:cs="Arial"/>
                <w:color w:val="232423"/>
              </w:rPr>
              <w:t xml:space="preserve">Se utilizó equipo anemómetro marca </w:t>
            </w:r>
            <w:proofErr w:type="spellStart"/>
            <w:r>
              <w:rPr>
                <w:rFonts w:cs="Arial"/>
                <w:color w:val="232423"/>
              </w:rPr>
              <w:t>Windmate</w:t>
            </w:r>
            <w:proofErr w:type="spellEnd"/>
            <w:r>
              <w:rPr>
                <w:rFonts w:cs="Arial"/>
                <w:color w:val="232423"/>
              </w:rPr>
              <w:t xml:space="preserve"> modelo WM-350 en sector de </w:t>
            </w:r>
            <w:proofErr w:type="spellStart"/>
            <w:r>
              <w:rPr>
                <w:rFonts w:cs="Arial"/>
                <w:color w:val="232423"/>
              </w:rPr>
              <w:t>gartita</w:t>
            </w:r>
            <w:proofErr w:type="spellEnd"/>
            <w:r>
              <w:rPr>
                <w:rFonts w:cs="Arial"/>
                <w:color w:val="232423"/>
              </w:rPr>
              <w:t xml:space="preserve">, registrándose una velocidad del viento equivalente a 1,3 millas/hora y una dirección del viento </w:t>
            </w:r>
            <w:proofErr w:type="spellStart"/>
            <w:r>
              <w:rPr>
                <w:rFonts w:cs="Arial"/>
                <w:color w:val="232423"/>
              </w:rPr>
              <w:t>Nor</w:t>
            </w:r>
            <w:proofErr w:type="spellEnd"/>
            <w:r>
              <w:rPr>
                <w:rFonts w:cs="Arial"/>
                <w:color w:val="232423"/>
              </w:rPr>
              <w:t>-Oeste.</w:t>
            </w:r>
          </w:p>
          <w:p w14:paraId="241C66F7" w14:textId="77777777" w:rsidR="00533CA9" w:rsidRPr="00533CA9" w:rsidRDefault="00533CA9" w:rsidP="00533CA9">
            <w:pPr>
              <w:pStyle w:val="Prrafodelista"/>
            </w:pPr>
          </w:p>
          <w:p w14:paraId="48C50851" w14:textId="6F582DB8" w:rsidR="00533CA9" w:rsidRDefault="00533CA9" w:rsidP="00AF236F">
            <w:pPr>
              <w:pStyle w:val="Prrafodelista"/>
              <w:numPr>
                <w:ilvl w:val="0"/>
                <w:numId w:val="11"/>
              </w:numPr>
              <w:autoSpaceDE w:val="0"/>
              <w:autoSpaceDN w:val="0"/>
              <w:adjustRightInd w:val="0"/>
            </w:pPr>
            <w:r>
              <w:t>En el punto 9.4. del acta de inspección ambiental de fecha 28-02-2017 se solicitó al titular indicar la existencia del sistema de abatimiento de olores, tipo y forma de operación.</w:t>
            </w:r>
          </w:p>
          <w:p w14:paraId="097A2EC9" w14:textId="77777777" w:rsidR="00463A1F" w:rsidRPr="00463A1F" w:rsidRDefault="00463A1F" w:rsidP="00463A1F">
            <w:pPr>
              <w:pStyle w:val="Prrafodelista"/>
            </w:pPr>
          </w:p>
          <w:p w14:paraId="24DED81E" w14:textId="77777777" w:rsidR="00463A1F" w:rsidRDefault="00463A1F" w:rsidP="00463A1F">
            <w:pPr>
              <w:pStyle w:val="Prrafodelista"/>
              <w:autoSpaceDE w:val="0"/>
              <w:autoSpaceDN w:val="0"/>
              <w:adjustRightInd w:val="0"/>
            </w:pPr>
          </w:p>
          <w:p w14:paraId="1750E28A" w14:textId="77777777" w:rsidR="004C69A6" w:rsidRPr="004C69A6" w:rsidRDefault="004C69A6" w:rsidP="004C69A6">
            <w:pPr>
              <w:pStyle w:val="Prrafodelista"/>
            </w:pPr>
          </w:p>
          <w:p w14:paraId="7B022FED" w14:textId="46C6BF35" w:rsidR="004C69A6" w:rsidRPr="004C69A6" w:rsidRDefault="004C69A6" w:rsidP="004C69A6">
            <w:pPr>
              <w:jc w:val="left"/>
              <w:rPr>
                <w:u w:val="single"/>
              </w:rPr>
            </w:pPr>
            <w:r w:rsidRPr="004C69A6">
              <w:rPr>
                <w:u w:val="single"/>
              </w:rPr>
              <w:t>En lo referido a la actividad de inspecci</w:t>
            </w:r>
            <w:r>
              <w:rPr>
                <w:u w:val="single"/>
              </w:rPr>
              <w:t>ón ambiental de fecha 02-03</w:t>
            </w:r>
            <w:r w:rsidRPr="004C69A6">
              <w:rPr>
                <w:u w:val="single"/>
              </w:rPr>
              <w:t>-2017:</w:t>
            </w:r>
          </w:p>
          <w:p w14:paraId="2B31ECD8" w14:textId="4E7DB825" w:rsidR="004C69A6" w:rsidRDefault="004C69A6" w:rsidP="004C69A6">
            <w:pPr>
              <w:autoSpaceDE w:val="0"/>
              <w:autoSpaceDN w:val="0"/>
              <w:adjustRightInd w:val="0"/>
            </w:pPr>
          </w:p>
          <w:p w14:paraId="504C66F2" w14:textId="25D1F478" w:rsidR="007C3136" w:rsidRPr="007C3136" w:rsidRDefault="007C3136" w:rsidP="007C3136">
            <w:pPr>
              <w:pStyle w:val="Prrafodelista"/>
              <w:numPr>
                <w:ilvl w:val="0"/>
                <w:numId w:val="11"/>
              </w:numPr>
              <w:autoSpaceDE w:val="0"/>
              <w:autoSpaceDN w:val="0"/>
              <w:adjustRightInd w:val="0"/>
            </w:pPr>
            <w:r w:rsidRPr="007C3136">
              <w:rPr>
                <w:rFonts w:cs="Arial"/>
                <w:color w:val="232423"/>
              </w:rPr>
              <w:t xml:space="preserve">Durante la actividad de </w:t>
            </w:r>
            <w:r>
              <w:rPr>
                <w:rFonts w:cs="Arial"/>
                <w:color w:val="232423"/>
              </w:rPr>
              <w:t>inspección ambiental de fecha 02-03</w:t>
            </w:r>
            <w:r w:rsidRPr="007C3136">
              <w:rPr>
                <w:rFonts w:cs="Arial"/>
                <w:color w:val="232423"/>
              </w:rPr>
              <w:t xml:space="preserve">-2017 se visitó el sector de planta DAF, </w:t>
            </w:r>
            <w:r>
              <w:rPr>
                <w:rFonts w:cs="Arial"/>
                <w:color w:val="232423"/>
              </w:rPr>
              <w:t xml:space="preserve">estanque </w:t>
            </w:r>
            <w:r w:rsidRPr="007C3136">
              <w:rPr>
                <w:rFonts w:cs="Arial"/>
                <w:color w:val="232423"/>
              </w:rPr>
              <w:t xml:space="preserve">ecualizador </w:t>
            </w:r>
            <w:r>
              <w:rPr>
                <w:rFonts w:cs="Arial"/>
                <w:color w:val="232423"/>
              </w:rPr>
              <w:t xml:space="preserve">N°1 y </w:t>
            </w:r>
            <w:r w:rsidRPr="007C3136">
              <w:rPr>
                <w:rFonts w:cs="Arial"/>
                <w:color w:val="232423"/>
              </w:rPr>
              <w:t>N°</w:t>
            </w:r>
            <w:r>
              <w:rPr>
                <w:rFonts w:cs="Arial"/>
                <w:color w:val="232423"/>
              </w:rPr>
              <w:t>2 y emisario submarino</w:t>
            </w:r>
            <w:r w:rsidRPr="007C3136">
              <w:rPr>
                <w:rFonts w:cs="Arial"/>
                <w:color w:val="232423"/>
              </w:rPr>
              <w:t xml:space="preserve">. Al respecto, en todos los sectores visitados durante la actividad de </w:t>
            </w:r>
            <w:r>
              <w:rPr>
                <w:rFonts w:cs="Arial"/>
                <w:color w:val="232423"/>
              </w:rPr>
              <w:t>inspección ambiental de fecha 02-03</w:t>
            </w:r>
            <w:r w:rsidRPr="007C3136">
              <w:rPr>
                <w:rFonts w:cs="Arial"/>
                <w:color w:val="232423"/>
              </w:rPr>
              <w:t>-2017 se percibieron olores a harina de pescado.</w:t>
            </w:r>
          </w:p>
          <w:p w14:paraId="029C5C11" w14:textId="77777777" w:rsidR="007C3136" w:rsidRPr="007C3136" w:rsidRDefault="007C3136" w:rsidP="007C3136">
            <w:pPr>
              <w:pStyle w:val="Prrafodelista"/>
              <w:autoSpaceDE w:val="0"/>
              <w:autoSpaceDN w:val="0"/>
              <w:adjustRightInd w:val="0"/>
            </w:pPr>
          </w:p>
          <w:p w14:paraId="6AB03943" w14:textId="0AFDA76E" w:rsidR="007C3136" w:rsidRDefault="007C3136" w:rsidP="007C3136">
            <w:pPr>
              <w:pStyle w:val="Prrafodelista"/>
              <w:numPr>
                <w:ilvl w:val="0"/>
                <w:numId w:val="11"/>
              </w:numPr>
              <w:autoSpaceDE w:val="0"/>
              <w:autoSpaceDN w:val="0"/>
              <w:adjustRightInd w:val="0"/>
            </w:pPr>
            <w:r>
              <w:t xml:space="preserve">En la batea sin operación de la planta DAF se constató la existencia de los inyectores de aire. Al respecto, se consultó la frecuencia de inyección de aire, ante lo cual el Sr. </w:t>
            </w:r>
            <w:proofErr w:type="spellStart"/>
            <w:r>
              <w:t>Marabolí</w:t>
            </w:r>
            <w:proofErr w:type="spellEnd"/>
            <w:r>
              <w:t xml:space="preserve"> indicó que era constante durante el proceso y que correspondía a </w:t>
            </w:r>
            <w:proofErr w:type="spellStart"/>
            <w:r>
              <w:t>microburbujas</w:t>
            </w:r>
            <w:proofErr w:type="spellEnd"/>
            <w:r>
              <w:t>.</w:t>
            </w:r>
          </w:p>
          <w:p w14:paraId="3DB41B80" w14:textId="77777777" w:rsidR="007C3136" w:rsidRPr="007C3136" w:rsidRDefault="007C3136" w:rsidP="007C3136">
            <w:pPr>
              <w:pStyle w:val="Prrafodelista"/>
            </w:pPr>
          </w:p>
          <w:p w14:paraId="400CCC47" w14:textId="4D558423" w:rsidR="007C3136" w:rsidRDefault="007C3136" w:rsidP="007C3136">
            <w:pPr>
              <w:pStyle w:val="Prrafodelista"/>
              <w:numPr>
                <w:ilvl w:val="0"/>
                <w:numId w:val="11"/>
              </w:numPr>
              <w:autoSpaceDE w:val="0"/>
              <w:autoSpaceDN w:val="0"/>
              <w:adjustRightInd w:val="0"/>
            </w:pPr>
            <w:r>
              <w:t xml:space="preserve">Asimismo, se consultó al Sr. </w:t>
            </w:r>
            <w:proofErr w:type="spellStart"/>
            <w:r>
              <w:t>Marabolí</w:t>
            </w:r>
            <w:proofErr w:type="spellEnd"/>
            <w:r>
              <w:t xml:space="preserve"> respecto a los </w:t>
            </w:r>
            <w:proofErr w:type="spellStart"/>
            <w:r>
              <w:t>desodorizadores</w:t>
            </w:r>
            <w:proofErr w:type="spellEnd"/>
            <w:r>
              <w:t>, ante lo cual indicó que correspondía a un sistema de abatimiento de olores denominado “tratamiento de vahos primarios” (los cuales producen energía) y “secundarios” (</w:t>
            </w:r>
            <w:proofErr w:type="spellStart"/>
            <w:r>
              <w:t>incondensables</w:t>
            </w:r>
            <w:proofErr w:type="spellEnd"/>
            <w:r>
              <w:t>, son quemados), los cuales formaban parte del proceso completo de producción. Finalmente, señaló que cuando dicho sistema de abatimiento fallaba, se producían los olores en la instalación.</w:t>
            </w:r>
          </w:p>
          <w:p w14:paraId="2EBCBCF8" w14:textId="77777777" w:rsidR="007C3136" w:rsidRPr="007C3136" w:rsidRDefault="007C3136" w:rsidP="007C3136">
            <w:pPr>
              <w:pStyle w:val="Prrafodelista"/>
            </w:pPr>
          </w:p>
          <w:p w14:paraId="64BB0642" w14:textId="42FDA25D" w:rsidR="007C3136" w:rsidRPr="007C3136" w:rsidRDefault="007C3136" w:rsidP="007C3136">
            <w:pPr>
              <w:pStyle w:val="Prrafodelista"/>
              <w:numPr>
                <w:ilvl w:val="0"/>
                <w:numId w:val="11"/>
              </w:numPr>
              <w:autoSpaceDE w:val="0"/>
              <w:autoSpaceDN w:val="0"/>
              <w:adjustRightInd w:val="0"/>
            </w:pPr>
            <w:r>
              <w:t>En el sector de los estanques ecualizadores N° 1 y N°2, se consultó por los inyectores de aire, ante lo cual el Sr. Oviedo indicó que ambos ecualizadores contaban con ellos, siendo similares a un difusor de aire.</w:t>
            </w:r>
          </w:p>
          <w:p w14:paraId="3CF83849" w14:textId="77777777" w:rsidR="007C3136" w:rsidRPr="007C3136" w:rsidRDefault="007C3136" w:rsidP="007C3136">
            <w:pPr>
              <w:pStyle w:val="Prrafodelista"/>
              <w:autoSpaceDE w:val="0"/>
              <w:autoSpaceDN w:val="0"/>
              <w:adjustRightInd w:val="0"/>
            </w:pPr>
          </w:p>
          <w:p w14:paraId="4D770D60" w14:textId="5D90D1F2" w:rsidR="007C3136" w:rsidRPr="00533CA9" w:rsidRDefault="007C3136" w:rsidP="007C3136">
            <w:pPr>
              <w:pStyle w:val="Prrafodelista"/>
              <w:numPr>
                <w:ilvl w:val="0"/>
                <w:numId w:val="11"/>
              </w:numPr>
              <w:autoSpaceDE w:val="0"/>
              <w:autoSpaceDN w:val="0"/>
              <w:adjustRightInd w:val="0"/>
            </w:pPr>
            <w:r>
              <w:rPr>
                <w:rFonts w:cs="Arial"/>
                <w:color w:val="232423"/>
              </w:rPr>
              <w:t xml:space="preserve">Se utilizó equipo anemómetro marca </w:t>
            </w:r>
            <w:proofErr w:type="spellStart"/>
            <w:r>
              <w:rPr>
                <w:rFonts w:cs="Arial"/>
                <w:color w:val="232423"/>
              </w:rPr>
              <w:t>Windmate</w:t>
            </w:r>
            <w:proofErr w:type="spellEnd"/>
            <w:r>
              <w:rPr>
                <w:rFonts w:cs="Arial"/>
                <w:color w:val="232423"/>
              </w:rPr>
              <w:t xml:space="preserve"> modelo WM-350 en sector de coordenadas UTM </w:t>
            </w:r>
            <w:proofErr w:type="spellStart"/>
            <w:r>
              <w:rPr>
                <w:rFonts w:cs="Arial"/>
                <w:color w:val="232423"/>
              </w:rPr>
              <w:t>Datum</w:t>
            </w:r>
            <w:proofErr w:type="spellEnd"/>
            <w:r>
              <w:rPr>
                <w:rFonts w:cs="Arial"/>
                <w:color w:val="232423"/>
              </w:rPr>
              <w:t xml:space="preserve"> WGS 84 7.765.556 m N – 378.919 m E, registrándose una velocidad del viento equivalente a 2,5 millas/hora y una dirección del viento W-NW.</w:t>
            </w:r>
          </w:p>
          <w:p w14:paraId="67296107" w14:textId="3BCD926A" w:rsidR="00533CA9" w:rsidRDefault="00533CA9" w:rsidP="007C3136"/>
          <w:p w14:paraId="5876B87C" w14:textId="7A2AE8CD" w:rsidR="00463A1F" w:rsidRDefault="00463A1F" w:rsidP="007C3136"/>
          <w:p w14:paraId="5B320133" w14:textId="309852EA" w:rsidR="00463A1F" w:rsidRDefault="00463A1F" w:rsidP="007C3136"/>
          <w:p w14:paraId="5EB19C92" w14:textId="382E2470" w:rsidR="00463A1F" w:rsidRDefault="00463A1F" w:rsidP="007C3136"/>
          <w:p w14:paraId="5D38BC85" w14:textId="77777777" w:rsidR="00463A1F" w:rsidRPr="007C3136" w:rsidRDefault="00463A1F" w:rsidP="007C3136"/>
          <w:p w14:paraId="5BDA1140" w14:textId="3BAD1CBF" w:rsidR="00533CA9" w:rsidRPr="00533CA9" w:rsidRDefault="00533CA9" w:rsidP="00533CA9">
            <w:pPr>
              <w:autoSpaceDE w:val="0"/>
              <w:autoSpaceDN w:val="0"/>
              <w:adjustRightInd w:val="0"/>
              <w:rPr>
                <w:b/>
              </w:rPr>
            </w:pPr>
            <w:r w:rsidRPr="00533CA9">
              <w:rPr>
                <w:b/>
              </w:rPr>
              <w:lastRenderedPageBreak/>
              <w:t>Resultados del examen de información:</w:t>
            </w:r>
          </w:p>
          <w:p w14:paraId="2AFA73D2" w14:textId="0A94936C" w:rsidR="00533CA9" w:rsidRDefault="00533CA9" w:rsidP="00533CA9">
            <w:pPr>
              <w:autoSpaceDE w:val="0"/>
              <w:autoSpaceDN w:val="0"/>
              <w:adjustRightInd w:val="0"/>
            </w:pPr>
          </w:p>
          <w:p w14:paraId="4A7F09C7" w14:textId="0CF33343" w:rsidR="00C30FD7" w:rsidRDefault="00C30FD7" w:rsidP="00C30FD7">
            <w:pPr>
              <w:pStyle w:val="Prrafodelista"/>
              <w:numPr>
                <w:ilvl w:val="0"/>
                <w:numId w:val="11"/>
              </w:numPr>
              <w:autoSpaceDE w:val="0"/>
              <w:autoSpaceDN w:val="0"/>
              <w:adjustRightInd w:val="0"/>
              <w:rPr>
                <w:rFonts w:cs="Arial"/>
                <w:color w:val="232423"/>
              </w:rPr>
            </w:pPr>
            <w:r w:rsidRPr="00C30FD7">
              <w:rPr>
                <w:rFonts w:cs="Arial"/>
                <w:color w:val="212121"/>
              </w:rPr>
              <w:t xml:space="preserve">Mediante Carta N° 12 de fecha 03 de marzo de 2017 (Anexo 2), el Sr. Adolfo Carvajal Salgado, en representación de Gerencia Regional Pesca Norte, entregó </w:t>
            </w:r>
            <w:r w:rsidRPr="00C30FD7">
              <w:rPr>
                <w:rFonts w:cs="Arial"/>
                <w:color w:val="232423"/>
              </w:rPr>
              <w:t>documento denominado “</w:t>
            </w:r>
            <w:r w:rsidR="00463A1F">
              <w:rPr>
                <w:rFonts w:cs="Arial"/>
                <w:color w:val="232423"/>
              </w:rPr>
              <w:t>Tratamiento de Olores Planta Harina (Circuito de Vahos)”</w:t>
            </w:r>
            <w:r w:rsidR="00781A3E">
              <w:rPr>
                <w:rFonts w:cs="Arial"/>
                <w:color w:val="232423"/>
              </w:rPr>
              <w:t xml:space="preserve"> (Anexo 4)</w:t>
            </w:r>
            <w:r w:rsidR="00463A1F">
              <w:rPr>
                <w:rFonts w:cs="Arial"/>
                <w:color w:val="232423"/>
              </w:rPr>
              <w:t>, firmado por el Sr. Eduardo Burgos, Encargado Medio Ambiente y Normativas Camanchaca Pesca Norte.</w:t>
            </w:r>
          </w:p>
          <w:p w14:paraId="52252E87" w14:textId="77777777" w:rsidR="00463A1F" w:rsidRDefault="00463A1F" w:rsidP="00463A1F">
            <w:pPr>
              <w:pStyle w:val="Prrafodelista"/>
              <w:autoSpaceDE w:val="0"/>
              <w:autoSpaceDN w:val="0"/>
              <w:adjustRightInd w:val="0"/>
              <w:rPr>
                <w:rFonts w:cs="Arial"/>
                <w:color w:val="232423"/>
              </w:rPr>
            </w:pPr>
          </w:p>
          <w:p w14:paraId="145046F2" w14:textId="55B8FD1B" w:rsidR="00463A1F" w:rsidRPr="00463A1F" w:rsidRDefault="00463A1F" w:rsidP="00C30FD7">
            <w:pPr>
              <w:pStyle w:val="Prrafodelista"/>
              <w:numPr>
                <w:ilvl w:val="0"/>
                <w:numId w:val="11"/>
              </w:numPr>
              <w:autoSpaceDE w:val="0"/>
              <w:autoSpaceDN w:val="0"/>
              <w:adjustRightInd w:val="0"/>
              <w:rPr>
                <w:rFonts w:cs="Arial"/>
                <w:color w:val="232423"/>
              </w:rPr>
            </w:pPr>
            <w:r>
              <w:rPr>
                <w:rFonts w:cs="Arial"/>
                <w:color w:val="212121"/>
              </w:rPr>
              <w:t>Al respecto, dicho documento señala textualmente lo siguiente:</w:t>
            </w:r>
          </w:p>
          <w:p w14:paraId="41DEB539" w14:textId="77777777" w:rsidR="00463A1F" w:rsidRPr="00463A1F" w:rsidRDefault="00463A1F" w:rsidP="00463A1F">
            <w:pPr>
              <w:pStyle w:val="Prrafodelista"/>
              <w:rPr>
                <w:rFonts w:cs="Arial"/>
                <w:color w:val="232423"/>
              </w:rPr>
            </w:pPr>
          </w:p>
          <w:p w14:paraId="34D2DD09" w14:textId="49A55876" w:rsidR="00463A1F" w:rsidRPr="00463A1F" w:rsidRDefault="00463A1F" w:rsidP="00463A1F">
            <w:pPr>
              <w:pStyle w:val="Prrafodelista"/>
              <w:autoSpaceDE w:val="0"/>
              <w:autoSpaceDN w:val="0"/>
              <w:adjustRightInd w:val="0"/>
              <w:rPr>
                <w:rFonts w:cs="Arial"/>
                <w:i/>
                <w:color w:val="212121"/>
              </w:rPr>
            </w:pPr>
            <w:r w:rsidRPr="00463A1F">
              <w:rPr>
                <w:rFonts w:cs="Arial"/>
                <w:i/>
                <w:color w:val="232423"/>
              </w:rPr>
              <w:t>“</w:t>
            </w:r>
            <w:r w:rsidRPr="00463A1F">
              <w:rPr>
                <w:rFonts w:cs="Arial"/>
                <w:i/>
                <w:color w:val="212121"/>
              </w:rPr>
              <w:t>Respecto al control de olores implementado en la planta elaboradora de harina y aceite de</w:t>
            </w:r>
            <w:r>
              <w:rPr>
                <w:rFonts w:cs="Arial"/>
                <w:i/>
                <w:color w:val="212121"/>
              </w:rPr>
              <w:t xml:space="preserve"> </w:t>
            </w:r>
            <w:r w:rsidRPr="00463A1F">
              <w:rPr>
                <w:rFonts w:cs="Arial"/>
                <w:i/>
                <w:color w:val="212121"/>
              </w:rPr>
              <w:t>pescado, emplazada en</w:t>
            </w:r>
            <w:r>
              <w:rPr>
                <w:rFonts w:cs="Arial"/>
                <w:i/>
                <w:color w:val="212121"/>
              </w:rPr>
              <w:t xml:space="preserve"> Recinto Portuario s/</w:t>
            </w:r>
            <w:proofErr w:type="gramStart"/>
            <w:r>
              <w:rPr>
                <w:rFonts w:cs="Arial"/>
                <w:i/>
                <w:color w:val="212121"/>
              </w:rPr>
              <w:t>n !quique</w:t>
            </w:r>
            <w:proofErr w:type="gramEnd"/>
            <w:r>
              <w:rPr>
                <w:rFonts w:cs="Arial"/>
                <w:i/>
                <w:color w:val="212121"/>
              </w:rPr>
              <w:t>…</w:t>
            </w:r>
            <w:r w:rsidRPr="00463A1F">
              <w:rPr>
                <w:rFonts w:cs="Arial"/>
                <w:i/>
                <w:color w:val="212121"/>
              </w:rPr>
              <w:t>el sistema que ha sido instalado en la planta ha objeto de reducir los niveles de</w:t>
            </w:r>
            <w:r>
              <w:rPr>
                <w:rFonts w:cs="Arial"/>
                <w:i/>
                <w:color w:val="212121"/>
              </w:rPr>
              <w:t xml:space="preserve"> </w:t>
            </w:r>
            <w:r w:rsidRPr="00463A1F">
              <w:rPr>
                <w:rFonts w:cs="Arial"/>
                <w:i/>
                <w:color w:val="212121"/>
              </w:rPr>
              <w:t>olor desde los distintos equipos de proce</w:t>
            </w:r>
            <w:r>
              <w:rPr>
                <w:rFonts w:cs="Arial"/>
                <w:i/>
                <w:color w:val="212121"/>
              </w:rPr>
              <w:t>so</w:t>
            </w:r>
            <w:r w:rsidRPr="00463A1F">
              <w:rPr>
                <w:rFonts w:cs="Arial"/>
                <w:i/>
                <w:color w:val="212121"/>
              </w:rPr>
              <w:t>…</w:t>
            </w:r>
          </w:p>
          <w:p w14:paraId="24364DB4" w14:textId="484130C8" w:rsidR="00463A1F" w:rsidRPr="00463A1F" w:rsidRDefault="00463A1F" w:rsidP="00463A1F">
            <w:pPr>
              <w:pStyle w:val="Prrafodelista"/>
              <w:autoSpaceDE w:val="0"/>
              <w:autoSpaceDN w:val="0"/>
              <w:adjustRightInd w:val="0"/>
              <w:rPr>
                <w:rFonts w:cs="Arial"/>
                <w:i/>
                <w:color w:val="212121"/>
              </w:rPr>
            </w:pPr>
          </w:p>
          <w:p w14:paraId="07F94C04" w14:textId="34995F74" w:rsidR="00463A1F" w:rsidRPr="00463A1F" w:rsidRDefault="00463A1F" w:rsidP="00463A1F">
            <w:pPr>
              <w:pStyle w:val="Prrafodelista"/>
              <w:autoSpaceDE w:val="0"/>
              <w:autoSpaceDN w:val="0"/>
              <w:adjustRightInd w:val="0"/>
              <w:rPr>
                <w:rFonts w:cs="Arial"/>
                <w:i/>
                <w:color w:val="212121"/>
              </w:rPr>
            </w:pPr>
            <w:r w:rsidRPr="00463A1F">
              <w:rPr>
                <w:rFonts w:cs="Arial"/>
                <w:i/>
                <w:color w:val="212121"/>
              </w:rPr>
              <w:t>….Los gases generados en los secadores, etapa de deshidratación de la materia prima, se</w:t>
            </w:r>
            <w:r>
              <w:rPr>
                <w:rFonts w:cs="Arial"/>
                <w:i/>
                <w:color w:val="212121"/>
              </w:rPr>
              <w:t xml:space="preserve"> </w:t>
            </w:r>
            <w:r w:rsidRPr="00463A1F">
              <w:rPr>
                <w:rFonts w:cs="Arial"/>
                <w:i/>
                <w:color w:val="212121"/>
              </w:rPr>
              <w:t>caracterizan por estar constituidos mayoritariamente por vapor de agua, por lo que bajo el</w:t>
            </w:r>
            <w:r>
              <w:rPr>
                <w:rFonts w:cs="Arial"/>
                <w:i/>
                <w:color w:val="212121"/>
              </w:rPr>
              <w:t xml:space="preserve"> </w:t>
            </w:r>
            <w:r w:rsidRPr="00463A1F">
              <w:rPr>
                <w:rFonts w:cs="Arial"/>
                <w:i/>
                <w:color w:val="212121"/>
              </w:rPr>
              <w:t>concepto de integración energética se utilizan en la planta evaporadora en vez de vapor</w:t>
            </w:r>
            <w:r>
              <w:rPr>
                <w:rFonts w:cs="Arial"/>
                <w:i/>
                <w:color w:val="212121"/>
              </w:rPr>
              <w:t xml:space="preserve"> </w:t>
            </w:r>
            <w:r w:rsidRPr="00463A1F">
              <w:rPr>
                <w:rFonts w:cs="Arial"/>
                <w:i/>
                <w:color w:val="212121"/>
              </w:rPr>
              <w:t>proveniente directamente de la caldera. Estos vahos son conducidos hacia la planta evaporadora</w:t>
            </w:r>
            <w:r>
              <w:rPr>
                <w:rFonts w:cs="Arial"/>
                <w:i/>
                <w:color w:val="212121"/>
              </w:rPr>
              <w:t xml:space="preserve"> </w:t>
            </w:r>
            <w:r w:rsidRPr="00463A1F">
              <w:rPr>
                <w:rFonts w:cs="Arial"/>
                <w:i/>
                <w:color w:val="212121"/>
              </w:rPr>
              <w:t xml:space="preserve">por </w:t>
            </w:r>
            <w:r>
              <w:rPr>
                <w:rFonts w:cs="Arial"/>
                <w:i/>
                <w:color w:val="212121"/>
              </w:rPr>
              <w:t>duc</w:t>
            </w:r>
            <w:r w:rsidRPr="00463A1F">
              <w:rPr>
                <w:rFonts w:cs="Arial"/>
                <w:i/>
                <w:color w:val="212121"/>
              </w:rPr>
              <w:t>tos herméticos y previo ingreso a la planta son acondicionados en un lavador -</w:t>
            </w:r>
            <w:r>
              <w:rPr>
                <w:rFonts w:cs="Arial"/>
                <w:i/>
                <w:color w:val="212121"/>
              </w:rPr>
              <w:t xml:space="preserve"> </w:t>
            </w:r>
            <w:proofErr w:type="spellStart"/>
            <w:r w:rsidRPr="00463A1F">
              <w:rPr>
                <w:rFonts w:cs="Arial"/>
                <w:i/>
                <w:color w:val="212121"/>
              </w:rPr>
              <w:t>desodorizador</w:t>
            </w:r>
            <w:proofErr w:type="spellEnd"/>
            <w:r w:rsidRPr="00463A1F">
              <w:rPr>
                <w:rFonts w:cs="Arial"/>
                <w:i/>
                <w:color w:val="212121"/>
              </w:rPr>
              <w:t xml:space="preserve"> de gases, el cual capta las partículas odoríferas condensables existentes en los</w:t>
            </w:r>
            <w:r>
              <w:rPr>
                <w:rFonts w:cs="Arial"/>
                <w:i/>
                <w:color w:val="212121"/>
              </w:rPr>
              <w:t xml:space="preserve"> </w:t>
            </w:r>
            <w:r w:rsidRPr="00463A1F">
              <w:rPr>
                <w:rFonts w:cs="Arial"/>
                <w:i/>
                <w:color w:val="212121"/>
              </w:rPr>
              <w:t>vahos.</w:t>
            </w:r>
          </w:p>
          <w:p w14:paraId="753C3529" w14:textId="449B94B5" w:rsidR="00463A1F" w:rsidRPr="00463A1F" w:rsidRDefault="00463A1F" w:rsidP="00463A1F">
            <w:pPr>
              <w:pStyle w:val="Prrafodelista"/>
              <w:autoSpaceDE w:val="0"/>
              <w:autoSpaceDN w:val="0"/>
              <w:adjustRightInd w:val="0"/>
              <w:rPr>
                <w:rFonts w:cs="Arial"/>
                <w:i/>
                <w:color w:val="212121"/>
              </w:rPr>
            </w:pPr>
          </w:p>
          <w:p w14:paraId="4D3B10C7" w14:textId="3553B8BD" w:rsidR="00463A1F" w:rsidRPr="00463A1F" w:rsidRDefault="00463A1F" w:rsidP="00463A1F">
            <w:pPr>
              <w:pStyle w:val="Prrafodelista"/>
              <w:autoSpaceDE w:val="0"/>
              <w:autoSpaceDN w:val="0"/>
              <w:adjustRightInd w:val="0"/>
              <w:rPr>
                <w:rFonts w:cs="Arial"/>
                <w:i/>
                <w:color w:val="212121"/>
              </w:rPr>
            </w:pPr>
            <w:proofErr w:type="gramStart"/>
            <w:r w:rsidRPr="00463A1F">
              <w:rPr>
                <w:rFonts w:cs="Arial"/>
                <w:i/>
                <w:color w:val="212121"/>
              </w:rPr>
              <w:t>los</w:t>
            </w:r>
            <w:proofErr w:type="gramEnd"/>
            <w:r w:rsidRPr="00463A1F">
              <w:rPr>
                <w:rFonts w:cs="Arial"/>
                <w:i/>
                <w:color w:val="212121"/>
              </w:rPr>
              <w:t xml:space="preserve"> vahos secundarios generados en otros equipos y que poseen baja energía, como por ejemplo</w:t>
            </w:r>
            <w:r>
              <w:rPr>
                <w:rFonts w:cs="Arial"/>
                <w:i/>
                <w:color w:val="212121"/>
              </w:rPr>
              <w:t xml:space="preserve"> </w:t>
            </w:r>
            <w:r w:rsidRPr="00463A1F">
              <w:rPr>
                <w:rFonts w:cs="Arial"/>
                <w:i/>
                <w:color w:val="212121"/>
              </w:rPr>
              <w:t xml:space="preserve">cocedores, tornillos, cola de secadores, entre otros, son captados en </w:t>
            </w:r>
            <w:r>
              <w:rPr>
                <w:rFonts w:cs="Arial"/>
                <w:i/>
                <w:color w:val="212121"/>
              </w:rPr>
              <w:t>circu</w:t>
            </w:r>
            <w:r w:rsidRPr="00463A1F">
              <w:rPr>
                <w:rFonts w:cs="Arial"/>
                <w:i/>
                <w:color w:val="212121"/>
              </w:rPr>
              <w:t>itos cerrados y</w:t>
            </w:r>
            <w:r>
              <w:rPr>
                <w:rFonts w:cs="Arial"/>
                <w:i/>
                <w:color w:val="212121"/>
              </w:rPr>
              <w:t xml:space="preserve"> </w:t>
            </w:r>
            <w:r w:rsidRPr="00463A1F">
              <w:rPr>
                <w:rFonts w:cs="Arial"/>
                <w:i/>
                <w:color w:val="212121"/>
              </w:rPr>
              <w:t xml:space="preserve">conectados a una red general de extracción de vahos, desde donde son derivados a un lavador </w:t>
            </w:r>
            <w:proofErr w:type="spellStart"/>
            <w:r w:rsidRPr="00463A1F">
              <w:rPr>
                <w:rFonts w:cs="Arial"/>
                <w:i/>
                <w:color w:val="212121"/>
              </w:rPr>
              <w:t>desodorizador</w:t>
            </w:r>
            <w:proofErr w:type="spellEnd"/>
            <w:r>
              <w:rPr>
                <w:rFonts w:cs="Arial"/>
                <w:i/>
                <w:color w:val="212121"/>
              </w:rPr>
              <w:t xml:space="preserve"> </w:t>
            </w:r>
            <w:r w:rsidRPr="00463A1F">
              <w:rPr>
                <w:rFonts w:cs="Arial"/>
                <w:i/>
                <w:color w:val="212121"/>
              </w:rPr>
              <w:t xml:space="preserve">de gases para captar aquellas partículas odoríferas condensables. El </w:t>
            </w:r>
            <w:proofErr w:type="spellStart"/>
            <w:r w:rsidRPr="00463A1F">
              <w:rPr>
                <w:rFonts w:cs="Arial"/>
                <w:i/>
                <w:color w:val="212121"/>
              </w:rPr>
              <w:t>Rll</w:t>
            </w:r>
            <w:proofErr w:type="spellEnd"/>
            <w:r w:rsidRPr="00463A1F">
              <w:rPr>
                <w:rFonts w:cs="Arial"/>
                <w:i/>
                <w:color w:val="212121"/>
              </w:rPr>
              <w:t xml:space="preserve"> generado</w:t>
            </w:r>
            <w:r>
              <w:rPr>
                <w:rFonts w:cs="Arial"/>
                <w:i/>
                <w:color w:val="212121"/>
              </w:rPr>
              <w:t xml:space="preserve"> </w:t>
            </w:r>
            <w:r w:rsidRPr="00463A1F">
              <w:rPr>
                <w:rFonts w:cs="Arial"/>
                <w:i/>
                <w:color w:val="212121"/>
              </w:rPr>
              <w:t>en el lavado-desodorizado de los vahos condensables, de am</w:t>
            </w:r>
            <w:r>
              <w:rPr>
                <w:rFonts w:cs="Arial"/>
                <w:i/>
                <w:color w:val="212121"/>
              </w:rPr>
              <w:t>bos circu</w:t>
            </w:r>
            <w:r w:rsidRPr="00463A1F">
              <w:rPr>
                <w:rFonts w:cs="Arial"/>
                <w:i/>
                <w:color w:val="212121"/>
              </w:rPr>
              <w:t>itos, forman el denominado</w:t>
            </w:r>
            <w:r>
              <w:rPr>
                <w:rFonts w:cs="Arial"/>
                <w:i/>
                <w:color w:val="212121"/>
              </w:rPr>
              <w:t xml:space="preserve"> </w:t>
            </w:r>
            <w:proofErr w:type="spellStart"/>
            <w:r w:rsidRPr="00463A1F">
              <w:rPr>
                <w:rFonts w:cs="Arial"/>
                <w:i/>
                <w:color w:val="212121"/>
              </w:rPr>
              <w:t>Rll</w:t>
            </w:r>
            <w:proofErr w:type="spellEnd"/>
            <w:r>
              <w:rPr>
                <w:rFonts w:cs="Arial"/>
                <w:i/>
                <w:color w:val="212121"/>
              </w:rPr>
              <w:t xml:space="preserve"> </w:t>
            </w:r>
            <w:r w:rsidRPr="00463A1F">
              <w:rPr>
                <w:rFonts w:cs="Arial"/>
                <w:i/>
                <w:color w:val="212121"/>
              </w:rPr>
              <w:t>limpio el cual posteriormente es eliminado vía emisario submarino.</w:t>
            </w:r>
          </w:p>
          <w:p w14:paraId="5CC79B8D" w14:textId="77777777" w:rsidR="00463A1F" w:rsidRDefault="00463A1F" w:rsidP="00463A1F">
            <w:pPr>
              <w:pStyle w:val="Prrafodelista"/>
              <w:autoSpaceDE w:val="0"/>
              <w:autoSpaceDN w:val="0"/>
              <w:adjustRightInd w:val="0"/>
              <w:rPr>
                <w:rFonts w:cs="Arial"/>
                <w:i/>
                <w:color w:val="212121"/>
              </w:rPr>
            </w:pPr>
          </w:p>
          <w:p w14:paraId="1FA4AFA9" w14:textId="26D43E0D" w:rsidR="00463A1F" w:rsidRPr="00463A1F" w:rsidRDefault="00463A1F" w:rsidP="00463A1F">
            <w:pPr>
              <w:pStyle w:val="Prrafodelista"/>
              <w:autoSpaceDE w:val="0"/>
              <w:autoSpaceDN w:val="0"/>
              <w:adjustRightInd w:val="0"/>
              <w:rPr>
                <w:rFonts w:cs="Arial"/>
                <w:i/>
                <w:color w:val="212121"/>
              </w:rPr>
            </w:pPr>
            <w:r>
              <w:rPr>
                <w:rFonts w:cs="Arial"/>
                <w:i/>
                <w:color w:val="212121"/>
              </w:rPr>
              <w:t>L</w:t>
            </w:r>
            <w:r w:rsidRPr="00463A1F">
              <w:rPr>
                <w:rFonts w:cs="Arial"/>
                <w:i/>
                <w:color w:val="212121"/>
              </w:rPr>
              <w:t xml:space="preserve">os vapores </w:t>
            </w:r>
            <w:proofErr w:type="spellStart"/>
            <w:r w:rsidRPr="00463A1F">
              <w:rPr>
                <w:rFonts w:cs="Arial"/>
                <w:i/>
                <w:color w:val="212121"/>
              </w:rPr>
              <w:t>incondensables</w:t>
            </w:r>
            <w:proofErr w:type="spellEnd"/>
            <w:r w:rsidRPr="00463A1F">
              <w:rPr>
                <w:rFonts w:cs="Arial"/>
                <w:i/>
                <w:color w:val="212121"/>
              </w:rPr>
              <w:t xml:space="preserve"> de ambos circuitos son llevados a calderas acondicionadas para recibir</w:t>
            </w:r>
            <w:r>
              <w:rPr>
                <w:rFonts w:cs="Arial"/>
                <w:i/>
                <w:color w:val="212121"/>
              </w:rPr>
              <w:t xml:space="preserve"> </w:t>
            </w:r>
            <w:r w:rsidRPr="00463A1F">
              <w:rPr>
                <w:rFonts w:cs="Arial"/>
                <w:i/>
                <w:color w:val="212121"/>
              </w:rPr>
              <w:t>estos gases y que junto a una mezcla de aire limpio forman parte del aire de combustión primario</w:t>
            </w:r>
            <w:r>
              <w:rPr>
                <w:rFonts w:cs="Arial"/>
                <w:i/>
                <w:color w:val="212121"/>
              </w:rPr>
              <w:t xml:space="preserve"> </w:t>
            </w:r>
            <w:r w:rsidRPr="00463A1F">
              <w:rPr>
                <w:rFonts w:cs="Arial"/>
                <w:i/>
                <w:color w:val="212121"/>
              </w:rPr>
              <w:t>de la caldera”.</w:t>
            </w:r>
          </w:p>
          <w:p w14:paraId="00E85481" w14:textId="6133821D" w:rsidR="00533CA9" w:rsidRPr="00533CA9" w:rsidRDefault="00533CA9" w:rsidP="00C30FD7">
            <w:pPr>
              <w:pStyle w:val="Prrafodelista"/>
              <w:autoSpaceDE w:val="0"/>
              <w:autoSpaceDN w:val="0"/>
              <w:adjustRightInd w:val="0"/>
            </w:pPr>
          </w:p>
          <w:p w14:paraId="5715E40D" w14:textId="77777777" w:rsidR="00AF236F" w:rsidRPr="00815FA6" w:rsidRDefault="00AF236F" w:rsidP="00433C37">
            <w:pPr>
              <w:jc w:val="left"/>
              <w:rPr>
                <w:rFonts w:cs="Arial"/>
                <w:color w:val="232423"/>
              </w:rPr>
            </w:pPr>
          </w:p>
        </w:tc>
      </w:tr>
    </w:tbl>
    <w:p w14:paraId="1263BE80" w14:textId="7A8623E2" w:rsidR="007C3136" w:rsidRDefault="007C3136" w:rsidP="00AF236F"/>
    <w:p w14:paraId="071B8BB8" w14:textId="35068A73" w:rsidR="00463A1F" w:rsidRDefault="00463A1F" w:rsidP="00AF236F"/>
    <w:p w14:paraId="56FA397D" w14:textId="4C188C03" w:rsidR="00463A1F" w:rsidRDefault="00463A1F" w:rsidP="00AF236F"/>
    <w:p w14:paraId="64C03B82" w14:textId="1E2023D6" w:rsidR="00463A1F" w:rsidRDefault="00463A1F" w:rsidP="00AF236F"/>
    <w:p w14:paraId="520B8B5A" w14:textId="37BDFE26" w:rsidR="00463A1F" w:rsidRDefault="00463A1F" w:rsidP="00AF236F"/>
    <w:p w14:paraId="0ECBD671" w14:textId="1A9E9306" w:rsidR="00463A1F" w:rsidRDefault="00463A1F" w:rsidP="00AF236F"/>
    <w:p w14:paraId="507B1CD4" w14:textId="64410E46" w:rsidR="00463A1F" w:rsidRDefault="00463A1F" w:rsidP="00AF236F"/>
    <w:p w14:paraId="2ECD7211" w14:textId="317D6934" w:rsidR="00463A1F" w:rsidRDefault="00463A1F" w:rsidP="00AF236F"/>
    <w:p w14:paraId="3339BF8A" w14:textId="531A9134" w:rsidR="00463A1F" w:rsidRDefault="00463A1F" w:rsidP="00AF236F"/>
    <w:p w14:paraId="3D415687" w14:textId="3380B769" w:rsidR="00463A1F" w:rsidRDefault="00463A1F" w:rsidP="00AF236F"/>
    <w:p w14:paraId="6C08FC4D" w14:textId="2A26ECCC" w:rsidR="00463A1F" w:rsidRDefault="00463A1F" w:rsidP="00AF236F"/>
    <w:p w14:paraId="325716F1" w14:textId="7D8955A1" w:rsidR="00463A1F" w:rsidRDefault="00463A1F" w:rsidP="00AF236F"/>
    <w:p w14:paraId="18A6F375" w14:textId="649CD77F" w:rsidR="00463A1F" w:rsidRDefault="00463A1F" w:rsidP="00AF236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463A1F" w:rsidRPr="003714C8" w14:paraId="6BF01D48" w14:textId="77777777" w:rsidTr="00917362">
        <w:trPr>
          <w:trHeight w:val="6784"/>
          <w:jc w:val="center"/>
        </w:trPr>
        <w:tc>
          <w:tcPr>
            <w:tcW w:w="5000" w:type="pct"/>
            <w:shd w:val="clear" w:color="auto" w:fill="FFFFFF"/>
            <w:tcMar>
              <w:top w:w="58" w:type="dxa"/>
              <w:left w:w="58" w:type="dxa"/>
              <w:bottom w:w="58" w:type="dxa"/>
              <w:right w:w="58" w:type="dxa"/>
            </w:tcMar>
            <w:hideMark/>
          </w:tcPr>
          <w:p w14:paraId="2EF79A88" w14:textId="20B130EA" w:rsidR="00463A1F" w:rsidRPr="003714C8" w:rsidRDefault="00F802FB" w:rsidP="00F802FB">
            <w:pPr>
              <w:jc w:val="center"/>
              <w:rPr>
                <w:rFonts w:cstheme="minorHAnsi"/>
                <w:b/>
                <w:noProof/>
                <w:sz w:val="24"/>
                <w:szCs w:val="20"/>
                <w:lang w:eastAsia="es-CL"/>
              </w:rPr>
            </w:pPr>
            <w:r>
              <w:object w:dxaOrig="12036" w:dyaOrig="8868" w14:anchorId="7A0AFA97">
                <v:shape id="_x0000_i1027" type="#_x0000_t75" style="width:528.75pt;height:389.25pt" o:ole="">
                  <v:imagedata r:id="rId33" o:title=""/>
                </v:shape>
                <o:OLEObject Type="Embed" ProgID="PBrush" ShapeID="_x0000_i1027" DrawAspect="Content" ObjectID="_1550499448" r:id="rId34"/>
              </w:object>
            </w:r>
          </w:p>
        </w:tc>
      </w:tr>
      <w:tr w:rsidR="00463A1F" w:rsidRPr="00C40C66" w14:paraId="233A7BB4" w14:textId="77777777" w:rsidTr="00917362">
        <w:trPr>
          <w:trHeight w:val="229"/>
          <w:jc w:val="center"/>
        </w:trPr>
        <w:tc>
          <w:tcPr>
            <w:tcW w:w="5000" w:type="pct"/>
            <w:shd w:val="clear" w:color="auto" w:fill="FFFFFF"/>
            <w:tcMar>
              <w:top w:w="58" w:type="dxa"/>
              <w:left w:w="58" w:type="dxa"/>
              <w:bottom w:w="58" w:type="dxa"/>
              <w:right w:w="58" w:type="dxa"/>
            </w:tcMar>
          </w:tcPr>
          <w:p w14:paraId="75A0571A" w14:textId="3DB0C4BD" w:rsidR="00463A1F" w:rsidRPr="00C40C66" w:rsidRDefault="00463A1F" w:rsidP="00917362">
            <w:pPr>
              <w:rPr>
                <w:sz w:val="20"/>
                <w:szCs w:val="20"/>
              </w:rPr>
            </w:pPr>
            <w:r w:rsidRPr="0025129B">
              <w:rPr>
                <w:b/>
              </w:rPr>
              <w:t xml:space="preserve">Figura </w:t>
            </w:r>
            <w:r w:rsidR="00F802FB">
              <w:rPr>
                <w:b/>
              </w:rPr>
              <w:t>4</w:t>
            </w:r>
            <w:r w:rsidRPr="0025129B">
              <w:rPr>
                <w:b/>
              </w:rPr>
              <w:t xml:space="preserve">. </w:t>
            </w:r>
          </w:p>
        </w:tc>
      </w:tr>
      <w:tr w:rsidR="00463A1F" w:rsidRPr="00B53D3D" w14:paraId="7B73B04B" w14:textId="77777777" w:rsidTr="00917362">
        <w:trPr>
          <w:trHeight w:val="728"/>
          <w:jc w:val="center"/>
        </w:trPr>
        <w:tc>
          <w:tcPr>
            <w:tcW w:w="5000" w:type="pct"/>
            <w:shd w:val="clear" w:color="auto" w:fill="FFFFFF"/>
            <w:tcMar>
              <w:top w:w="58" w:type="dxa"/>
              <w:left w:w="58" w:type="dxa"/>
              <w:bottom w:w="58" w:type="dxa"/>
              <w:right w:w="58" w:type="dxa"/>
            </w:tcMar>
          </w:tcPr>
          <w:p w14:paraId="15A87A97" w14:textId="7269D3CD" w:rsidR="00463A1F" w:rsidRPr="00B53D3D" w:rsidRDefault="00463A1F" w:rsidP="00917362">
            <w:pPr>
              <w:rPr>
                <w:rFonts w:cstheme="minorHAnsi"/>
                <w:b/>
                <w:sz w:val="20"/>
                <w:szCs w:val="18"/>
              </w:rPr>
            </w:pPr>
            <w:r>
              <w:rPr>
                <w:rFonts w:cstheme="minorHAnsi"/>
                <w:b/>
                <w:sz w:val="20"/>
                <w:szCs w:val="18"/>
              </w:rPr>
              <w:t xml:space="preserve">Descripción Medio de Prueba: </w:t>
            </w:r>
            <w:r w:rsidR="00F802FB">
              <w:rPr>
                <w:rFonts w:cstheme="minorHAnsi"/>
                <w:sz w:val="20"/>
                <w:szCs w:val="18"/>
              </w:rPr>
              <w:t>Diagrama esquemático presentado por el titular con el sistema de captación de vahos primarios y secundarios para la planta de harina de pescado.</w:t>
            </w:r>
          </w:p>
        </w:tc>
      </w:tr>
    </w:tbl>
    <w:p w14:paraId="74692658" w14:textId="02F76D02" w:rsidR="00463A1F" w:rsidRDefault="00463A1F" w:rsidP="00AF236F"/>
    <w:p w14:paraId="17C49D8C" w14:textId="136E7BAB" w:rsidR="00AF236F" w:rsidRDefault="00AF236F" w:rsidP="00AF236F">
      <w:pPr>
        <w:pStyle w:val="Ttulo2"/>
      </w:pPr>
      <w:r>
        <w:t>Plan de Contingencia.</w:t>
      </w:r>
    </w:p>
    <w:p w14:paraId="108B01C7" w14:textId="77777777" w:rsidR="00AF236F" w:rsidRPr="00AF236F" w:rsidRDefault="00AF236F" w:rsidP="00AF236F"/>
    <w:tbl>
      <w:tblPr>
        <w:tblStyle w:val="Tablaconcuadrcula"/>
        <w:tblW w:w="5000" w:type="pct"/>
        <w:tblLook w:val="04A0" w:firstRow="1" w:lastRow="0" w:firstColumn="1" w:lastColumn="0" w:noHBand="0" w:noVBand="1"/>
      </w:tblPr>
      <w:tblGrid>
        <w:gridCol w:w="3830"/>
        <w:gridCol w:w="9958"/>
      </w:tblGrid>
      <w:tr w:rsidR="00AF236F" w:rsidRPr="0025129B" w14:paraId="7C41196D" w14:textId="77777777" w:rsidTr="00433C37">
        <w:trPr>
          <w:trHeight w:val="142"/>
        </w:trPr>
        <w:tc>
          <w:tcPr>
            <w:tcW w:w="1389" w:type="pct"/>
          </w:tcPr>
          <w:p w14:paraId="6CDCC51F" w14:textId="77777777" w:rsidR="00AF236F" w:rsidRPr="0025129B" w:rsidRDefault="00AF236F" w:rsidP="00433C3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3</w:t>
            </w:r>
          </w:p>
        </w:tc>
        <w:tc>
          <w:tcPr>
            <w:tcW w:w="3611" w:type="pct"/>
          </w:tcPr>
          <w:p w14:paraId="6C83181E" w14:textId="69157F0E" w:rsidR="00AF236F" w:rsidRPr="0025129B" w:rsidRDefault="00AF236F" w:rsidP="00433C3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670EBC">
              <w:rPr>
                <w:rFonts w:eastAsia="Times New Roman"/>
                <w:color w:val="000000"/>
                <w:lang w:eastAsia="es-CL"/>
              </w:rPr>
              <w:t xml:space="preserve"> 1,2</w:t>
            </w:r>
          </w:p>
        </w:tc>
      </w:tr>
      <w:tr w:rsidR="00AF236F" w:rsidRPr="0025129B" w14:paraId="5FC354E5" w14:textId="77777777" w:rsidTr="00140FA8">
        <w:trPr>
          <w:trHeight w:val="741"/>
        </w:trPr>
        <w:tc>
          <w:tcPr>
            <w:tcW w:w="5000" w:type="pct"/>
            <w:gridSpan w:val="2"/>
          </w:tcPr>
          <w:p w14:paraId="68796567" w14:textId="77777777" w:rsidR="00AF236F" w:rsidRDefault="00AF236F" w:rsidP="00433C37">
            <w:pPr>
              <w:rPr>
                <w:rFonts w:eastAsia="Times New Roman"/>
                <w:b/>
                <w:bCs/>
                <w:color w:val="000000"/>
                <w:lang w:eastAsia="es-CL"/>
              </w:rPr>
            </w:pPr>
            <w:r>
              <w:rPr>
                <w:rFonts w:eastAsia="Times New Roman"/>
                <w:b/>
                <w:bCs/>
                <w:color w:val="000000"/>
                <w:lang w:eastAsia="es-CL"/>
              </w:rPr>
              <w:t xml:space="preserve">Documentación solicitada y entregada: </w:t>
            </w:r>
          </w:p>
          <w:p w14:paraId="14341589" w14:textId="77777777" w:rsidR="00AF236F" w:rsidRDefault="00AF236F" w:rsidP="00AF236F">
            <w:pPr>
              <w:pStyle w:val="Prrafodelista"/>
              <w:numPr>
                <w:ilvl w:val="0"/>
                <w:numId w:val="14"/>
              </w:numPr>
              <w:spacing w:after="160" w:line="259" w:lineRule="auto"/>
              <w:rPr>
                <w:rFonts w:cs="Arial"/>
                <w:color w:val="212121"/>
              </w:rPr>
            </w:pPr>
            <w:r w:rsidRPr="004D41F2">
              <w:rPr>
                <w:rFonts w:cs="Arial"/>
                <w:color w:val="212121"/>
              </w:rPr>
              <w:t>Acreditar reparación realizada a bomba vertical que presentó fuga, detallando tipo de labor realizada y fecha.</w:t>
            </w:r>
          </w:p>
          <w:p w14:paraId="2D2AD893" w14:textId="77777777" w:rsidR="00AF236F" w:rsidRPr="004D41F2" w:rsidRDefault="00AF236F" w:rsidP="00AF236F">
            <w:pPr>
              <w:pStyle w:val="Prrafodelista"/>
              <w:numPr>
                <w:ilvl w:val="0"/>
                <w:numId w:val="14"/>
              </w:numPr>
              <w:spacing w:after="160" w:line="259" w:lineRule="auto"/>
              <w:rPr>
                <w:rFonts w:cs="Arial"/>
                <w:color w:val="212121"/>
              </w:rPr>
            </w:pPr>
            <w:r>
              <w:rPr>
                <w:rFonts w:cs="Arial"/>
                <w:color w:val="212121"/>
              </w:rPr>
              <w:t xml:space="preserve">Detallar Plan de Contingencia utilizado para casos de fuga de </w:t>
            </w:r>
            <w:proofErr w:type="spellStart"/>
            <w:r>
              <w:rPr>
                <w:rFonts w:cs="Arial"/>
                <w:color w:val="212121"/>
              </w:rPr>
              <w:t>RILes</w:t>
            </w:r>
            <w:proofErr w:type="spellEnd"/>
            <w:r>
              <w:rPr>
                <w:rFonts w:cs="Arial"/>
                <w:color w:val="212121"/>
              </w:rPr>
              <w:t xml:space="preserve"> en la instalación.</w:t>
            </w:r>
          </w:p>
        </w:tc>
      </w:tr>
      <w:tr w:rsidR="00AF236F" w:rsidRPr="0025129B" w14:paraId="7E0750E9" w14:textId="77777777" w:rsidTr="00433C37">
        <w:trPr>
          <w:trHeight w:val="319"/>
        </w:trPr>
        <w:tc>
          <w:tcPr>
            <w:tcW w:w="5000" w:type="pct"/>
            <w:gridSpan w:val="2"/>
            <w:tcBorders>
              <w:bottom w:val="single" w:sz="4" w:space="0" w:color="auto"/>
            </w:tcBorders>
          </w:tcPr>
          <w:p w14:paraId="639CB8B2" w14:textId="77777777" w:rsidR="00AF236F" w:rsidRDefault="00AF236F" w:rsidP="00433C37">
            <w:pPr>
              <w:rPr>
                <w:b/>
              </w:rPr>
            </w:pPr>
            <w:r w:rsidRPr="00D42D97">
              <w:rPr>
                <w:b/>
              </w:rPr>
              <w:t xml:space="preserve">Exigencias: </w:t>
            </w:r>
          </w:p>
          <w:p w14:paraId="0E6666E6" w14:textId="0346D3D1" w:rsidR="00AF236F" w:rsidRDefault="00AF236F" w:rsidP="00433C37"/>
          <w:p w14:paraId="4F38B0AC" w14:textId="6BCF9CDA" w:rsidR="00D03A93" w:rsidRPr="00433C37" w:rsidRDefault="00D03A93" w:rsidP="00433C37">
            <w:pPr>
              <w:rPr>
                <w:b/>
              </w:rPr>
            </w:pPr>
            <w:r w:rsidRPr="00433C37">
              <w:rPr>
                <w:b/>
              </w:rPr>
              <w:t>Considerando 3.3.5. RCA 51/2006:</w:t>
            </w:r>
          </w:p>
          <w:p w14:paraId="16C14079" w14:textId="719FD3CA" w:rsidR="00D03A93" w:rsidRPr="00433C37" w:rsidRDefault="00433C37" w:rsidP="00433C37">
            <w:pPr>
              <w:rPr>
                <w:i/>
              </w:rPr>
            </w:pPr>
            <w:r w:rsidRPr="00433C37">
              <w:rPr>
                <w:i/>
              </w:rPr>
              <w:t>“Planes de C</w:t>
            </w:r>
            <w:r w:rsidR="00D03A93" w:rsidRPr="00433C37">
              <w:rPr>
                <w:i/>
              </w:rPr>
              <w:t>ontingencia:…</w:t>
            </w:r>
          </w:p>
          <w:p w14:paraId="2C48B02A" w14:textId="7AEEABB3" w:rsidR="00433C37" w:rsidRPr="00433C37" w:rsidRDefault="00433C37" w:rsidP="00433C37">
            <w:pPr>
              <w:rPr>
                <w:i/>
              </w:rPr>
            </w:pPr>
            <w:r w:rsidRPr="00433C37">
              <w:rPr>
                <w:i/>
              </w:rPr>
              <w:t>… Plantas de Tratamiento IAF - Planta DAF</w:t>
            </w:r>
          </w:p>
          <w:p w14:paraId="7B9B1132" w14:textId="77777777" w:rsidR="00433C37" w:rsidRPr="00433C37" w:rsidRDefault="00433C37" w:rsidP="00433C37">
            <w:pPr>
              <w:rPr>
                <w:i/>
              </w:rPr>
            </w:pPr>
            <w:r w:rsidRPr="00433C37">
              <w:rPr>
                <w:i/>
              </w:rPr>
              <w:t>En el manejo de contingencias en instalaciones de tierra, se prevén las siguientes medidas:</w:t>
            </w:r>
          </w:p>
          <w:p w14:paraId="35851057" w14:textId="6585D5B4" w:rsidR="00433C37" w:rsidRPr="00433C37" w:rsidRDefault="00433C37" w:rsidP="00433C37">
            <w:pPr>
              <w:rPr>
                <w:i/>
              </w:rPr>
            </w:pPr>
            <w:r>
              <w:rPr>
                <w:i/>
              </w:rPr>
              <w:t>…</w:t>
            </w:r>
            <w:r w:rsidRPr="00433C37">
              <w:rPr>
                <w:i/>
              </w:rPr>
              <w:t xml:space="preserve">Proliferación de vectores: Altamente improbable, ya que se cuenta con programa de </w:t>
            </w:r>
            <w:proofErr w:type="spellStart"/>
            <w:r w:rsidRPr="00433C37">
              <w:rPr>
                <w:i/>
              </w:rPr>
              <w:t>desinfectación</w:t>
            </w:r>
            <w:proofErr w:type="spellEnd"/>
            <w:r w:rsidRPr="00433C37">
              <w:rPr>
                <w:i/>
              </w:rPr>
              <w:t xml:space="preserve"> y desratización mensual de todas las dependencias de la empresa.</w:t>
            </w:r>
          </w:p>
          <w:p w14:paraId="4CD0A249" w14:textId="13840DD3" w:rsidR="00433C37" w:rsidRPr="00433C37" w:rsidRDefault="00433C37" w:rsidP="00433C37">
            <w:pPr>
              <w:rPr>
                <w:i/>
              </w:rPr>
            </w:pPr>
            <w:r w:rsidRPr="00433C37">
              <w:rPr>
                <w:i/>
              </w:rPr>
              <w:t>Saturación de la Capacidad de Tratamiento: El sistema tiene la suficiente capacidad pulmón, de ecualización y tratamiento para que no se produzcan condiciones de saturación. En caso de que, por alguna falla, se supere dicha capacidad, se suspenderán los procesos productivos hasta que se solucione el problema y se restablezca el fun</w:t>
            </w:r>
            <w:r>
              <w:rPr>
                <w:i/>
              </w:rPr>
              <w:t>cionamiento normal del sistema…”</w:t>
            </w:r>
          </w:p>
          <w:p w14:paraId="1B8CE5D8" w14:textId="600458D7" w:rsidR="00433C37" w:rsidRDefault="00433C37" w:rsidP="00433C37"/>
          <w:p w14:paraId="21D11868" w14:textId="1E3D1730" w:rsidR="00433C37" w:rsidRPr="00433C37" w:rsidRDefault="00433C37" w:rsidP="00433C37">
            <w:pPr>
              <w:rPr>
                <w:b/>
              </w:rPr>
            </w:pPr>
            <w:r w:rsidRPr="00433C37">
              <w:rPr>
                <w:b/>
              </w:rPr>
              <w:t>Considerando 3 RCA 149/2013:</w:t>
            </w:r>
          </w:p>
          <w:p w14:paraId="28AF4C21" w14:textId="62901844" w:rsidR="00433C37" w:rsidRDefault="00433C37" w:rsidP="00433C37">
            <w:pPr>
              <w:rPr>
                <w:i/>
              </w:rPr>
            </w:pPr>
            <w:r w:rsidRPr="00433C37">
              <w:rPr>
                <w:i/>
              </w:rPr>
              <w:t xml:space="preserve">“El proyecto contiene un Plan de Contingencia respecto del Emisario Submarino </w:t>
            </w:r>
            <w:r>
              <w:rPr>
                <w:i/>
              </w:rPr>
              <w:t xml:space="preserve">y Planta de </w:t>
            </w:r>
            <w:r w:rsidRPr="00433C37">
              <w:rPr>
                <w:i/>
              </w:rPr>
              <w:t>Tratamiento y otros riesgos, descrito en la DIA del proyecto y sus Adendas</w:t>
            </w:r>
            <w:r>
              <w:rPr>
                <w:i/>
              </w:rPr>
              <w:t>”</w:t>
            </w:r>
            <w:r w:rsidRPr="00433C37">
              <w:rPr>
                <w:i/>
              </w:rPr>
              <w:t>.</w:t>
            </w:r>
          </w:p>
          <w:p w14:paraId="4CFFD499" w14:textId="39A03097" w:rsidR="00960DAE" w:rsidRDefault="00960DAE" w:rsidP="00433C37">
            <w:pPr>
              <w:rPr>
                <w:i/>
              </w:rPr>
            </w:pPr>
          </w:p>
          <w:p w14:paraId="5174E30D" w14:textId="7AE67B74" w:rsidR="00960DAE" w:rsidRPr="00960DAE" w:rsidRDefault="00960DAE" w:rsidP="00433C37">
            <w:pPr>
              <w:rPr>
                <w:b/>
              </w:rPr>
            </w:pPr>
            <w:r w:rsidRPr="00960DAE">
              <w:rPr>
                <w:b/>
              </w:rPr>
              <w:t>Punto 5, Plan de Contingencia frente a derrames, fugas e incendio, de bodega Cía. Pesquera Camanchaca S.A.”</w:t>
            </w:r>
            <w:r>
              <w:rPr>
                <w:b/>
              </w:rPr>
              <w:t>, Anexo “Otras Contingencias”</w:t>
            </w:r>
            <w:r w:rsidRPr="00960DAE">
              <w:rPr>
                <w:b/>
              </w:rPr>
              <w:t xml:space="preserve"> DIA “</w:t>
            </w:r>
            <w:r>
              <w:rPr>
                <w:b/>
              </w:rPr>
              <w:t>Sistema de Tratamiento y Disposición Final de Residuos Industriales Líquidos, Compañía Pesquera Camanchaca S.A. Iquique, I Región”:</w:t>
            </w:r>
          </w:p>
          <w:p w14:paraId="77DE74FB" w14:textId="725A2309" w:rsidR="00960DAE" w:rsidRPr="00960DAE" w:rsidRDefault="00960DAE" w:rsidP="00960DAE">
            <w:pPr>
              <w:rPr>
                <w:i/>
              </w:rPr>
            </w:pPr>
            <w:r>
              <w:rPr>
                <w:i/>
              </w:rPr>
              <w:t>“</w:t>
            </w:r>
            <w:r w:rsidRPr="00960DAE">
              <w:rPr>
                <w:i/>
              </w:rPr>
              <w:t>Limpie la zona contaminada</w:t>
            </w:r>
            <w:r>
              <w:rPr>
                <w:i/>
              </w:rPr>
              <w:t>:</w:t>
            </w:r>
          </w:p>
          <w:p w14:paraId="2C3ABD44" w14:textId="77777777" w:rsidR="00960DAE" w:rsidRPr="00960DAE" w:rsidRDefault="00960DAE" w:rsidP="00960DAE">
            <w:pPr>
              <w:rPr>
                <w:i/>
              </w:rPr>
            </w:pPr>
            <w:r w:rsidRPr="00960DAE">
              <w:rPr>
                <w:i/>
              </w:rPr>
              <w:t>• Intentar recuperar el producto</w:t>
            </w:r>
          </w:p>
          <w:p w14:paraId="647BABBF" w14:textId="77777777" w:rsidR="00960DAE" w:rsidRPr="00960DAE" w:rsidRDefault="00960DAE" w:rsidP="00960DAE">
            <w:pPr>
              <w:rPr>
                <w:i/>
              </w:rPr>
            </w:pPr>
            <w:r w:rsidRPr="00960DAE">
              <w:rPr>
                <w:i/>
              </w:rPr>
              <w:t>• Absorber o neutralizar. Para el caso de ácidos o bases, procede la neutralización.</w:t>
            </w:r>
          </w:p>
          <w:p w14:paraId="5CA3218D" w14:textId="77777777" w:rsidR="00960DAE" w:rsidRDefault="00960DAE" w:rsidP="00960DAE">
            <w:pPr>
              <w:rPr>
                <w:i/>
              </w:rPr>
            </w:pPr>
            <w:r w:rsidRPr="00960DAE">
              <w:rPr>
                <w:i/>
              </w:rPr>
              <w:t>• Lavar la zona contaminada con agua, en caso que no exista contraindicación</w:t>
            </w:r>
            <w:r>
              <w:rPr>
                <w:i/>
              </w:rPr>
              <w:t>.</w:t>
            </w:r>
          </w:p>
          <w:p w14:paraId="6A4F9283" w14:textId="1CB24863" w:rsidR="00960DAE" w:rsidRPr="00960DAE" w:rsidRDefault="00960DAE" w:rsidP="00960DAE">
            <w:pPr>
              <w:rPr>
                <w:i/>
              </w:rPr>
            </w:pPr>
            <w:r w:rsidRPr="00960DAE">
              <w:rPr>
                <w:i/>
              </w:rPr>
              <w:t>• Señalizar los receptáculos donde se van depositando</w:t>
            </w:r>
          </w:p>
          <w:p w14:paraId="79CAE052" w14:textId="77777777" w:rsidR="00960DAE" w:rsidRDefault="00960DAE" w:rsidP="00960DAE">
            <w:pPr>
              <w:rPr>
                <w:i/>
              </w:rPr>
            </w:pPr>
            <w:r w:rsidRPr="00960DAE">
              <w:rPr>
                <w:i/>
              </w:rPr>
              <w:t>• Todos los productos recogidos, deben tratarse como residuos químicos</w:t>
            </w:r>
            <w:r>
              <w:rPr>
                <w:i/>
              </w:rPr>
              <w:t>”</w:t>
            </w:r>
            <w:r w:rsidRPr="00960DAE">
              <w:rPr>
                <w:i/>
              </w:rPr>
              <w:t>.</w:t>
            </w:r>
          </w:p>
          <w:p w14:paraId="09863E0E" w14:textId="48D5DC16" w:rsidR="00960DAE" w:rsidRPr="00CE6C02" w:rsidRDefault="00960DAE" w:rsidP="00960DAE">
            <w:pPr>
              <w:rPr>
                <w:i/>
                <w:color w:val="232423"/>
              </w:rPr>
            </w:pPr>
          </w:p>
        </w:tc>
      </w:tr>
      <w:tr w:rsidR="00AF236F" w:rsidRPr="0025129B" w14:paraId="38CB1A53" w14:textId="77777777" w:rsidTr="00433C37">
        <w:trPr>
          <w:trHeight w:val="627"/>
        </w:trPr>
        <w:tc>
          <w:tcPr>
            <w:tcW w:w="5000" w:type="pct"/>
            <w:gridSpan w:val="2"/>
          </w:tcPr>
          <w:p w14:paraId="79B7F2D4" w14:textId="7363A0D5" w:rsidR="00AF236F" w:rsidRDefault="00AF236F" w:rsidP="00433C37">
            <w:pPr>
              <w:jc w:val="left"/>
            </w:pPr>
            <w:r w:rsidRPr="00F15F8C">
              <w:rPr>
                <w:b/>
              </w:rPr>
              <w:t>Hechos:</w:t>
            </w:r>
            <w:r w:rsidRPr="007E2D5C">
              <w:t xml:space="preserve"> </w:t>
            </w:r>
          </w:p>
          <w:p w14:paraId="501DF03B" w14:textId="77777777" w:rsidR="007C3136" w:rsidRDefault="007C3136" w:rsidP="00433C37">
            <w:pPr>
              <w:jc w:val="left"/>
              <w:rPr>
                <w:color w:val="FF0000"/>
              </w:rPr>
            </w:pPr>
          </w:p>
          <w:p w14:paraId="20EB9658" w14:textId="67F0B847" w:rsidR="00AF236F" w:rsidRPr="007C3136" w:rsidRDefault="007C3136" w:rsidP="007C3136">
            <w:pPr>
              <w:rPr>
                <w:u w:val="single"/>
              </w:rPr>
            </w:pPr>
            <w:r w:rsidRPr="007C3136">
              <w:rPr>
                <w:u w:val="single"/>
              </w:rPr>
              <w:t xml:space="preserve">En lo referido a la visita </w:t>
            </w:r>
            <w:proofErr w:type="spellStart"/>
            <w:r w:rsidRPr="007C3136">
              <w:rPr>
                <w:u w:val="single"/>
              </w:rPr>
              <w:t>inspectiva</w:t>
            </w:r>
            <w:proofErr w:type="spellEnd"/>
            <w:r w:rsidRPr="007C3136">
              <w:rPr>
                <w:u w:val="single"/>
              </w:rPr>
              <w:t xml:space="preserve"> sectorial de la SEREMI de Salud región de Tarapacá de fecha 27-02-2017:</w:t>
            </w:r>
          </w:p>
          <w:p w14:paraId="18DA68D1" w14:textId="77777777" w:rsidR="007C3136" w:rsidRPr="007C3136" w:rsidRDefault="007C3136" w:rsidP="007C3136"/>
          <w:p w14:paraId="26E0F6D9" w14:textId="274D9832" w:rsidR="005229CA" w:rsidRPr="00345C28" w:rsidRDefault="005229CA" w:rsidP="00345C28">
            <w:pPr>
              <w:pStyle w:val="Prrafodelista"/>
              <w:numPr>
                <w:ilvl w:val="0"/>
                <w:numId w:val="13"/>
              </w:numPr>
              <w:autoSpaceDE w:val="0"/>
              <w:autoSpaceDN w:val="0"/>
              <w:adjustRightInd w:val="0"/>
              <w:rPr>
                <w:rFonts w:cs="Arial"/>
                <w:color w:val="232423"/>
              </w:rPr>
            </w:pPr>
            <w:r>
              <w:rPr>
                <w:rFonts w:cs="Arial"/>
                <w:color w:val="232423"/>
              </w:rPr>
              <w:t>Mediante correo electrónico de fecha 28-02-201</w:t>
            </w:r>
            <w:r w:rsidR="00781A3E">
              <w:rPr>
                <w:rFonts w:cs="Arial"/>
                <w:color w:val="232423"/>
              </w:rPr>
              <w:t>7 (Anexo 5</w:t>
            </w:r>
            <w:r>
              <w:rPr>
                <w:rFonts w:cs="Arial"/>
                <w:color w:val="232423"/>
              </w:rPr>
              <w:t xml:space="preserve">) la  fiscalizadora de la SEREMI de Salud región de Tarapacá remitió acta de dicha Secretaría Regional Ministerial, asociada a inspección </w:t>
            </w:r>
            <w:proofErr w:type="spellStart"/>
            <w:r>
              <w:rPr>
                <w:rFonts w:cs="Arial"/>
                <w:color w:val="232423"/>
              </w:rPr>
              <w:t>sectoriala</w:t>
            </w:r>
            <w:proofErr w:type="spellEnd"/>
            <w:r>
              <w:rPr>
                <w:rFonts w:cs="Arial"/>
                <w:color w:val="232423"/>
              </w:rPr>
              <w:t xml:space="preserve"> la unidad fiscalizable “Pesquera Camanchaca Iquique” de fecha 27-02-2017, en la que se indica textualmente lo siguiente:</w:t>
            </w:r>
          </w:p>
          <w:p w14:paraId="34992D50" w14:textId="4A65015D" w:rsidR="005229CA" w:rsidRPr="005229CA" w:rsidRDefault="005229CA" w:rsidP="005229CA">
            <w:pPr>
              <w:pStyle w:val="Prrafodelista"/>
              <w:autoSpaceDE w:val="0"/>
              <w:autoSpaceDN w:val="0"/>
              <w:adjustRightInd w:val="0"/>
              <w:rPr>
                <w:rFonts w:cs="Arial"/>
                <w:i/>
                <w:color w:val="232423"/>
              </w:rPr>
            </w:pPr>
            <w:r>
              <w:rPr>
                <w:rFonts w:cs="Arial"/>
                <w:color w:val="232423"/>
              </w:rPr>
              <w:lastRenderedPageBreak/>
              <w:t>“</w:t>
            </w:r>
            <w:r w:rsidRPr="005229CA">
              <w:rPr>
                <w:rFonts w:cs="Arial"/>
                <w:i/>
                <w:color w:val="232423"/>
              </w:rPr>
              <w:t>En la denominada zona húmeda, se encuentra tubería con ruptura lo que provoca fuga de líquidos desde el interior. De acuerdo a lo informado, dicho líquido es formado durante el proceso de elaboración de harina de pescado (agua de piso consistente en sangre, despiche de máquinas, entre otros).</w:t>
            </w:r>
          </w:p>
          <w:p w14:paraId="56A2DAB5" w14:textId="08CC3DF7" w:rsidR="005229CA" w:rsidRPr="00140FA8" w:rsidRDefault="005229CA" w:rsidP="00140FA8">
            <w:pPr>
              <w:pStyle w:val="Prrafodelista"/>
              <w:autoSpaceDE w:val="0"/>
              <w:autoSpaceDN w:val="0"/>
              <w:adjustRightInd w:val="0"/>
              <w:rPr>
                <w:rFonts w:cs="Arial"/>
                <w:i/>
                <w:color w:val="232423"/>
              </w:rPr>
            </w:pPr>
            <w:r w:rsidRPr="005229CA">
              <w:rPr>
                <w:rFonts w:cs="Arial"/>
                <w:i/>
                <w:color w:val="232423"/>
              </w:rPr>
              <w:t xml:space="preserve">Dicho ducto tiene como función transportar los líquidos a los ecualizadores que realizan homogenización del líquido para posteriormente ser llevados a la Planta de tratamiento de </w:t>
            </w:r>
            <w:proofErr w:type="spellStart"/>
            <w:r w:rsidRPr="005229CA">
              <w:rPr>
                <w:rFonts w:cs="Arial"/>
                <w:i/>
                <w:color w:val="232423"/>
              </w:rPr>
              <w:t>RILes</w:t>
            </w:r>
            <w:proofErr w:type="spellEnd"/>
            <w:r w:rsidRPr="005229CA">
              <w:rPr>
                <w:rFonts w:cs="Arial"/>
                <w:i/>
                <w:color w:val="232423"/>
              </w:rPr>
              <w:t xml:space="preserve"> (Planta DAF de la Empresa)…”</w:t>
            </w:r>
            <w:r w:rsidR="00140FA8">
              <w:rPr>
                <w:rFonts w:cs="Arial"/>
                <w:i/>
                <w:color w:val="232423"/>
              </w:rPr>
              <w:t xml:space="preserve">. </w:t>
            </w:r>
            <w:r w:rsidRPr="00140FA8">
              <w:rPr>
                <w:rFonts w:cs="Arial"/>
                <w:color w:val="232423"/>
              </w:rPr>
              <w:t>Asimismo, dicha SEREMI adjunta archivo Word con fotografías de la fuga constatada en su inspección sectorial (Anexo xx)</w:t>
            </w:r>
            <w:r w:rsidR="007C3136" w:rsidRPr="00140FA8">
              <w:rPr>
                <w:rFonts w:cs="Arial"/>
                <w:color w:val="232423"/>
              </w:rPr>
              <w:t>.</w:t>
            </w:r>
          </w:p>
          <w:p w14:paraId="3BFB32B5" w14:textId="77777777" w:rsidR="00FA6375" w:rsidRPr="00FA6375" w:rsidRDefault="00FA6375" w:rsidP="00FA6375">
            <w:pPr>
              <w:pStyle w:val="Prrafodelista"/>
              <w:autoSpaceDE w:val="0"/>
              <w:autoSpaceDN w:val="0"/>
              <w:adjustRightInd w:val="0"/>
              <w:rPr>
                <w:rFonts w:cs="Arial"/>
                <w:i/>
                <w:color w:val="232423"/>
              </w:rPr>
            </w:pPr>
          </w:p>
          <w:p w14:paraId="33176B97" w14:textId="5EDB7CAC" w:rsidR="00FA6375" w:rsidRPr="007C3136" w:rsidRDefault="00FA6375" w:rsidP="00345C28">
            <w:pPr>
              <w:pStyle w:val="Prrafodelista"/>
              <w:numPr>
                <w:ilvl w:val="0"/>
                <w:numId w:val="13"/>
              </w:numPr>
              <w:autoSpaceDE w:val="0"/>
              <w:autoSpaceDN w:val="0"/>
              <w:adjustRightInd w:val="0"/>
              <w:rPr>
                <w:rFonts w:cs="Arial"/>
                <w:i/>
                <w:color w:val="232423"/>
              </w:rPr>
            </w:pPr>
            <w:r>
              <w:rPr>
                <w:rFonts w:cs="Arial"/>
                <w:color w:val="232423"/>
              </w:rPr>
              <w:t>Posteriormente, mediante Ord N° 327 de fecha 01-03-2017, la SEREMI de Salud región de Tarapacá remite formalmente copia del acta sectori</w:t>
            </w:r>
            <w:r w:rsidR="00781A3E">
              <w:rPr>
                <w:rFonts w:cs="Arial"/>
                <w:color w:val="232423"/>
              </w:rPr>
              <w:t>al de fecha 27-02-2017 (Anexo 6</w:t>
            </w:r>
            <w:r>
              <w:rPr>
                <w:rFonts w:cs="Arial"/>
                <w:color w:val="232423"/>
              </w:rPr>
              <w:t>).</w:t>
            </w:r>
          </w:p>
          <w:p w14:paraId="4BC5E340" w14:textId="1A158427" w:rsidR="007C3136" w:rsidRDefault="007C3136" w:rsidP="007C3136">
            <w:pPr>
              <w:pStyle w:val="Prrafodelista"/>
              <w:autoSpaceDE w:val="0"/>
              <w:autoSpaceDN w:val="0"/>
              <w:adjustRightInd w:val="0"/>
              <w:rPr>
                <w:rFonts w:cs="Arial"/>
                <w:color w:val="232423"/>
              </w:rPr>
            </w:pPr>
          </w:p>
          <w:p w14:paraId="467B8F27" w14:textId="51ECAA63" w:rsidR="007C3136" w:rsidRPr="007C3136" w:rsidRDefault="007C3136" w:rsidP="007C3136">
            <w:pPr>
              <w:rPr>
                <w:u w:val="single"/>
              </w:rPr>
            </w:pPr>
            <w:r w:rsidRPr="007C3136">
              <w:rPr>
                <w:u w:val="single"/>
              </w:rPr>
              <w:t>E</w:t>
            </w:r>
            <w:r>
              <w:rPr>
                <w:u w:val="single"/>
              </w:rPr>
              <w:t>n lo referido a la actividad de inspección ambiental de fecha 28</w:t>
            </w:r>
            <w:r w:rsidRPr="007C3136">
              <w:rPr>
                <w:u w:val="single"/>
              </w:rPr>
              <w:t>-02-2017:</w:t>
            </w:r>
          </w:p>
          <w:p w14:paraId="7BC2DE9B" w14:textId="77777777" w:rsidR="005229CA" w:rsidRDefault="005229CA" w:rsidP="005229CA">
            <w:pPr>
              <w:pStyle w:val="Prrafodelista"/>
              <w:autoSpaceDE w:val="0"/>
              <w:autoSpaceDN w:val="0"/>
              <w:adjustRightInd w:val="0"/>
              <w:rPr>
                <w:rFonts w:cs="Arial"/>
                <w:color w:val="232423"/>
              </w:rPr>
            </w:pPr>
          </w:p>
          <w:p w14:paraId="08F37408" w14:textId="7ACC3C56" w:rsidR="00AF236F" w:rsidRDefault="005229CA" w:rsidP="00345C28">
            <w:pPr>
              <w:pStyle w:val="Prrafodelista"/>
              <w:numPr>
                <w:ilvl w:val="0"/>
                <w:numId w:val="13"/>
              </w:numPr>
              <w:autoSpaceDE w:val="0"/>
              <w:autoSpaceDN w:val="0"/>
              <w:adjustRightInd w:val="0"/>
              <w:rPr>
                <w:rFonts w:cs="Arial"/>
                <w:color w:val="232423"/>
              </w:rPr>
            </w:pPr>
            <w:r w:rsidRPr="005229CA">
              <w:rPr>
                <w:rFonts w:cs="Arial"/>
                <w:color w:val="232423"/>
              </w:rPr>
              <w:t>En la actividad de inspección ambiental de fecha 28-02-2017 se visitó</w:t>
            </w:r>
            <w:r w:rsidR="00207E83">
              <w:rPr>
                <w:rFonts w:cs="Arial"/>
                <w:color w:val="232423"/>
              </w:rPr>
              <w:t xml:space="preserve"> zona de Ecualizador N° 2, específicamente el sector de “bomba vertical” en donde la SEREMI  de Salud región de Tarapacá constató con fecha 27-02-2017 una fuga de líquido en dicho sector. Al respecto, el Sr. Juan Castillo (Jefe de turno) informó que la tubería que había tenido la falla había sido cambiada y soldada durante la noche del día 27-02-2017.</w:t>
            </w:r>
          </w:p>
          <w:p w14:paraId="7DE65A33" w14:textId="77777777" w:rsidR="00207E83" w:rsidRPr="00207E83" w:rsidRDefault="00207E83" w:rsidP="00207E83">
            <w:pPr>
              <w:pStyle w:val="Prrafodelista"/>
              <w:rPr>
                <w:rFonts w:cs="Arial"/>
                <w:color w:val="232423"/>
              </w:rPr>
            </w:pPr>
          </w:p>
          <w:p w14:paraId="4FFF4D2A" w14:textId="172D4BB8" w:rsidR="00207E83" w:rsidRDefault="00207E83" w:rsidP="00345C28">
            <w:pPr>
              <w:pStyle w:val="Prrafodelista"/>
              <w:numPr>
                <w:ilvl w:val="0"/>
                <w:numId w:val="13"/>
              </w:numPr>
              <w:autoSpaceDE w:val="0"/>
              <w:autoSpaceDN w:val="0"/>
              <w:adjustRightInd w:val="0"/>
              <w:rPr>
                <w:rFonts w:cs="Arial"/>
                <w:color w:val="232423"/>
              </w:rPr>
            </w:pPr>
            <w:r>
              <w:rPr>
                <w:rFonts w:cs="Arial"/>
                <w:color w:val="232423"/>
              </w:rPr>
              <w:t xml:space="preserve">Se constató la existencia de tubería soldada, sin presencia de fuga durante la inspección, observando presencia de líquido en el suelo (Coordenadas UTM </w:t>
            </w:r>
            <w:proofErr w:type="spellStart"/>
            <w:r>
              <w:rPr>
                <w:rFonts w:cs="Arial"/>
                <w:color w:val="232423"/>
              </w:rPr>
              <w:t>Datum</w:t>
            </w:r>
            <w:proofErr w:type="spellEnd"/>
            <w:r>
              <w:rPr>
                <w:rFonts w:cs="Arial"/>
                <w:color w:val="232423"/>
              </w:rPr>
              <w:t xml:space="preserve"> WGS 84 7.765.558 m N – 378.889 m E).</w:t>
            </w:r>
          </w:p>
          <w:p w14:paraId="3FBE8BB0" w14:textId="4B16DEE3" w:rsidR="00433C37" w:rsidRPr="00433C37" w:rsidRDefault="00433C37" w:rsidP="00433C37">
            <w:pPr>
              <w:autoSpaceDE w:val="0"/>
              <w:autoSpaceDN w:val="0"/>
              <w:adjustRightInd w:val="0"/>
              <w:rPr>
                <w:rFonts w:cs="Arial"/>
                <w:color w:val="232423"/>
              </w:rPr>
            </w:pPr>
          </w:p>
          <w:p w14:paraId="03EF7C5F" w14:textId="75B7804B" w:rsidR="00207E83" w:rsidRDefault="00207E83" w:rsidP="00345C28">
            <w:pPr>
              <w:pStyle w:val="Prrafodelista"/>
              <w:numPr>
                <w:ilvl w:val="0"/>
                <w:numId w:val="13"/>
              </w:numPr>
              <w:autoSpaceDE w:val="0"/>
              <w:autoSpaceDN w:val="0"/>
              <w:adjustRightInd w:val="0"/>
              <w:rPr>
                <w:rFonts w:cs="Arial"/>
                <w:color w:val="232423"/>
              </w:rPr>
            </w:pPr>
            <w:r>
              <w:rPr>
                <w:rFonts w:cs="Arial"/>
                <w:color w:val="232423"/>
              </w:rPr>
              <w:t>En el punto 9.2 del acta de inspección ambiental de fecha 28-02-2017 se solicitó al titular acreditar la reparación realizada a la bomba vertical que presentó fuga, detallando el tipo de labor realizada y fecha, adjuntando registro fotográfico, y otros antecedentes disponibles al respecto.</w:t>
            </w:r>
          </w:p>
          <w:p w14:paraId="615CCE53" w14:textId="77777777" w:rsidR="00207E83" w:rsidRPr="00207E83" w:rsidRDefault="00207E83" w:rsidP="00207E83">
            <w:pPr>
              <w:pStyle w:val="Prrafodelista"/>
              <w:rPr>
                <w:rFonts w:cs="Arial"/>
                <w:color w:val="232423"/>
              </w:rPr>
            </w:pPr>
          </w:p>
          <w:p w14:paraId="1BC1A5C6" w14:textId="1919DB92" w:rsidR="00207E83" w:rsidRDefault="00207E83" w:rsidP="00345C28">
            <w:pPr>
              <w:pStyle w:val="Prrafodelista"/>
              <w:numPr>
                <w:ilvl w:val="0"/>
                <w:numId w:val="13"/>
              </w:numPr>
              <w:autoSpaceDE w:val="0"/>
              <w:autoSpaceDN w:val="0"/>
              <w:adjustRightInd w:val="0"/>
              <w:rPr>
                <w:rFonts w:cs="Arial"/>
                <w:color w:val="232423"/>
              </w:rPr>
            </w:pPr>
            <w:r>
              <w:rPr>
                <w:rFonts w:cs="Arial"/>
                <w:color w:val="232423"/>
              </w:rPr>
              <w:t xml:space="preserve">En el punto 9.3 del acta de inspección ambiental de fecha 28-02-2017 se solicitó al titular detallar el plan de contingencia utilizado para casos de fuga de </w:t>
            </w:r>
            <w:proofErr w:type="spellStart"/>
            <w:r>
              <w:rPr>
                <w:rFonts w:cs="Arial"/>
                <w:color w:val="232423"/>
              </w:rPr>
              <w:t>RILes</w:t>
            </w:r>
            <w:proofErr w:type="spellEnd"/>
            <w:r>
              <w:rPr>
                <w:rFonts w:cs="Arial"/>
                <w:color w:val="232423"/>
              </w:rPr>
              <w:t xml:space="preserve"> en la instalación.</w:t>
            </w:r>
          </w:p>
          <w:p w14:paraId="031628DE" w14:textId="77777777" w:rsidR="007C3136" w:rsidRPr="007C3136" w:rsidRDefault="007C3136" w:rsidP="007C3136">
            <w:pPr>
              <w:pStyle w:val="Prrafodelista"/>
              <w:rPr>
                <w:rFonts w:cs="Arial"/>
                <w:color w:val="232423"/>
              </w:rPr>
            </w:pPr>
          </w:p>
          <w:p w14:paraId="34901C40" w14:textId="71988A37" w:rsidR="007C3136" w:rsidRPr="007C3136" w:rsidRDefault="007C3136" w:rsidP="007C3136">
            <w:pPr>
              <w:rPr>
                <w:u w:val="single"/>
              </w:rPr>
            </w:pPr>
            <w:r w:rsidRPr="007C3136">
              <w:rPr>
                <w:u w:val="single"/>
              </w:rPr>
              <w:t>E</w:t>
            </w:r>
            <w:r>
              <w:rPr>
                <w:u w:val="single"/>
              </w:rPr>
              <w:t>n lo referido a la actividad de inspección ambiental de fecha 02-03</w:t>
            </w:r>
            <w:r w:rsidRPr="007C3136">
              <w:rPr>
                <w:u w:val="single"/>
              </w:rPr>
              <w:t>-2017:</w:t>
            </w:r>
          </w:p>
          <w:p w14:paraId="7EB70402" w14:textId="258A9E14" w:rsidR="00AF236F" w:rsidRDefault="00AF236F" w:rsidP="00433C37"/>
          <w:p w14:paraId="651AD835" w14:textId="419A3DCE" w:rsidR="00345C28" w:rsidRDefault="00781A3E" w:rsidP="00FA6375">
            <w:pPr>
              <w:pStyle w:val="Prrafodelista"/>
              <w:numPr>
                <w:ilvl w:val="0"/>
                <w:numId w:val="13"/>
              </w:numPr>
            </w:pPr>
            <w:r>
              <w:t xml:space="preserve">En </w:t>
            </w:r>
            <w:r w:rsidR="00345C28">
              <w:t xml:space="preserve">planta DAF se consultó por la realización de mantenciones, ante lo cual el Sr. Abel </w:t>
            </w:r>
            <w:proofErr w:type="spellStart"/>
            <w:r w:rsidR="00345C28">
              <w:t>Marabolí</w:t>
            </w:r>
            <w:proofErr w:type="spellEnd"/>
            <w:r w:rsidR="00345C28">
              <w:t>, Jefe de Planta, señaló que se realizaban dos tipo</w:t>
            </w:r>
            <w:r>
              <w:t>s</w:t>
            </w:r>
            <w:r w:rsidR="00345C28">
              <w:t xml:space="preserve"> de mantenciones: Controladas y Correctivas (por fallas). Asimismo, señaló que la última mantención programada se realizó en el me</w:t>
            </w:r>
            <w:r>
              <w:t>s de agosto del año 2016, mient</w:t>
            </w:r>
            <w:r w:rsidR="00345C28">
              <w:t>r</w:t>
            </w:r>
            <w:r>
              <w:t>a</w:t>
            </w:r>
            <w:r w:rsidR="00345C28">
              <w:t xml:space="preserve">s que la última mantención correctiva se realizó durante </w:t>
            </w:r>
            <w:r>
              <w:t>la semana del 27-02-2017</w:t>
            </w:r>
            <w:r w:rsidR="00345C28">
              <w:t>, debido a las fallas experimentadas.</w:t>
            </w:r>
          </w:p>
          <w:p w14:paraId="40613BD9" w14:textId="77777777" w:rsidR="00781A3E" w:rsidRPr="00FA6375" w:rsidRDefault="00781A3E" w:rsidP="00781A3E">
            <w:pPr>
              <w:pStyle w:val="Prrafodelista"/>
            </w:pPr>
          </w:p>
          <w:p w14:paraId="3D4AC064" w14:textId="1B96B766" w:rsidR="00345C28" w:rsidRDefault="00345C28" w:rsidP="00345C28">
            <w:pPr>
              <w:pStyle w:val="Prrafodelista"/>
              <w:numPr>
                <w:ilvl w:val="0"/>
                <w:numId w:val="13"/>
              </w:numPr>
              <w:autoSpaceDE w:val="0"/>
              <w:autoSpaceDN w:val="0"/>
              <w:adjustRightInd w:val="0"/>
              <w:rPr>
                <w:rFonts w:cs="Arial"/>
                <w:color w:val="232423"/>
              </w:rPr>
            </w:pPr>
            <w:r>
              <w:rPr>
                <w:rFonts w:cs="Arial"/>
                <w:color w:val="232423"/>
              </w:rPr>
              <w:t xml:space="preserve">Se visitó el estanque ecualizador N°1, desde el sector de descarga. Al respecto, el Sr. Germán Oviedo, Jefe de Turno área producción señaló que se realizaría una </w:t>
            </w:r>
            <w:proofErr w:type="spellStart"/>
            <w:r>
              <w:rPr>
                <w:rFonts w:cs="Arial"/>
                <w:color w:val="232423"/>
              </w:rPr>
              <w:t>impieza</w:t>
            </w:r>
            <w:proofErr w:type="spellEnd"/>
            <w:r>
              <w:rPr>
                <w:rFonts w:cs="Arial"/>
                <w:color w:val="232423"/>
              </w:rPr>
              <w:t xml:space="preserve"> posterior a la actividad de inspección ambiental. </w:t>
            </w:r>
          </w:p>
          <w:p w14:paraId="00067F7A" w14:textId="77777777" w:rsidR="00FA6375" w:rsidRDefault="00FA6375" w:rsidP="00FA6375">
            <w:pPr>
              <w:pStyle w:val="Prrafodelista"/>
              <w:autoSpaceDE w:val="0"/>
              <w:autoSpaceDN w:val="0"/>
              <w:adjustRightInd w:val="0"/>
              <w:rPr>
                <w:rFonts w:cs="Arial"/>
                <w:color w:val="232423"/>
              </w:rPr>
            </w:pPr>
          </w:p>
          <w:p w14:paraId="72786D7D" w14:textId="187DDFFA" w:rsidR="007C3136" w:rsidRPr="00140FA8" w:rsidRDefault="00345C28" w:rsidP="007C3136">
            <w:pPr>
              <w:pStyle w:val="Prrafodelista"/>
              <w:numPr>
                <w:ilvl w:val="0"/>
                <w:numId w:val="13"/>
              </w:numPr>
              <w:autoSpaceDE w:val="0"/>
              <w:autoSpaceDN w:val="0"/>
              <w:adjustRightInd w:val="0"/>
              <w:rPr>
                <w:rFonts w:cs="Arial"/>
                <w:color w:val="232423"/>
              </w:rPr>
            </w:pPr>
            <w:r>
              <w:rPr>
                <w:rFonts w:cs="Arial"/>
                <w:color w:val="232423"/>
              </w:rPr>
              <w:t xml:space="preserve">Se visitó el sector de descarga del emisario submarino, observándose la salida de éste. Posteriormente se accedió al área del </w:t>
            </w:r>
            <w:proofErr w:type="spellStart"/>
            <w:r>
              <w:rPr>
                <w:rFonts w:cs="Arial"/>
                <w:color w:val="232423"/>
              </w:rPr>
              <w:t>Trommel</w:t>
            </w:r>
            <w:proofErr w:type="spellEnd"/>
            <w:r>
              <w:rPr>
                <w:rFonts w:cs="Arial"/>
                <w:color w:val="232423"/>
              </w:rPr>
              <w:t xml:space="preserve"> 4 y 5 (desaguadores rotativos), según lo señalado por el Sr. Oviedo, con el fin de observar el emisario antes de su ingreso al mar. En ésta área, se observó la presencia de líquido en el piso, la cual provenía de una fuga del costado derecho del estanque ecualizador N°1. Al respecto, y de acuerdo a lo señalado por el Sr. </w:t>
            </w:r>
            <w:proofErr w:type="spellStart"/>
            <w:r>
              <w:rPr>
                <w:rFonts w:cs="Arial"/>
                <w:color w:val="232423"/>
              </w:rPr>
              <w:t>Marabolí</w:t>
            </w:r>
            <w:proofErr w:type="spellEnd"/>
            <w:r>
              <w:rPr>
                <w:rFonts w:cs="Arial"/>
                <w:color w:val="232423"/>
              </w:rPr>
              <w:t xml:space="preserve">, la fuga correspondería a algo normal, debido al cambio de empaquetaduras realizado durante la mañana del día jueves 02-03-2017, lo cual según el Sr. </w:t>
            </w:r>
            <w:proofErr w:type="spellStart"/>
            <w:r>
              <w:rPr>
                <w:rFonts w:cs="Arial"/>
                <w:color w:val="232423"/>
              </w:rPr>
              <w:t>Marabolí</w:t>
            </w:r>
            <w:proofErr w:type="spellEnd"/>
            <w:r>
              <w:rPr>
                <w:rFonts w:cs="Arial"/>
                <w:color w:val="232423"/>
              </w:rPr>
              <w:t xml:space="preserve"> se arreglaba ajustando los pernos. Se constató que dicha fuga fue corregida al momento de la inspección ambiental.</w:t>
            </w:r>
          </w:p>
          <w:p w14:paraId="4E21CE44" w14:textId="77777777" w:rsidR="00AF236F" w:rsidRDefault="00AF236F" w:rsidP="00433C37">
            <w:pPr>
              <w:jc w:val="left"/>
              <w:rPr>
                <w:b/>
              </w:rPr>
            </w:pPr>
            <w:r w:rsidRPr="008E34C9">
              <w:rPr>
                <w:b/>
              </w:rPr>
              <w:lastRenderedPageBreak/>
              <w:t>Resultado</w:t>
            </w:r>
            <w:r>
              <w:rPr>
                <w:b/>
              </w:rPr>
              <w:t>s</w:t>
            </w:r>
            <w:r w:rsidRPr="008E34C9">
              <w:rPr>
                <w:b/>
              </w:rPr>
              <w:t xml:space="preserve"> examen de Información: </w:t>
            </w:r>
          </w:p>
          <w:p w14:paraId="01F2E531" w14:textId="77777777" w:rsidR="00AF236F" w:rsidRPr="00CE6C02" w:rsidRDefault="00AF236F" w:rsidP="00433C37">
            <w:pPr>
              <w:jc w:val="left"/>
              <w:rPr>
                <w:b/>
              </w:rPr>
            </w:pPr>
          </w:p>
          <w:p w14:paraId="1C47B059" w14:textId="4A9CBADA" w:rsidR="00C30FD7" w:rsidRDefault="00C30FD7" w:rsidP="00C30FD7">
            <w:pPr>
              <w:pStyle w:val="Prrafodelista"/>
              <w:numPr>
                <w:ilvl w:val="0"/>
                <w:numId w:val="13"/>
              </w:numPr>
              <w:autoSpaceDE w:val="0"/>
              <w:autoSpaceDN w:val="0"/>
              <w:adjustRightInd w:val="0"/>
              <w:rPr>
                <w:rFonts w:cs="Arial"/>
                <w:color w:val="232423"/>
              </w:rPr>
            </w:pPr>
            <w:r>
              <w:rPr>
                <w:rFonts w:cs="Arial"/>
                <w:color w:val="212121"/>
              </w:rPr>
              <w:t>Mediante Carta N° 12 de fecha 03 de marzo de 2017 (Anexo 2)</w:t>
            </w:r>
            <w:r w:rsidRPr="00433B9C">
              <w:rPr>
                <w:rFonts w:cs="Arial"/>
                <w:color w:val="212121"/>
              </w:rPr>
              <w:t xml:space="preserve">, el Sr. Adolfo Carvajal Salgado, en representación de Gerencia Regional Pesca Norte, entregó </w:t>
            </w:r>
            <w:r>
              <w:rPr>
                <w:rFonts w:cs="Arial"/>
                <w:color w:val="232423"/>
              </w:rPr>
              <w:t>d</w:t>
            </w:r>
            <w:r w:rsidRPr="00433B9C">
              <w:rPr>
                <w:rFonts w:cs="Arial"/>
                <w:color w:val="232423"/>
              </w:rPr>
              <w:t xml:space="preserve">ocumento denominado </w:t>
            </w:r>
            <w:r>
              <w:rPr>
                <w:rFonts w:cs="Arial"/>
                <w:color w:val="232423"/>
              </w:rPr>
              <w:t>“</w:t>
            </w:r>
            <w:r w:rsidR="00F66403">
              <w:rPr>
                <w:rFonts w:cs="Arial"/>
                <w:color w:val="232423"/>
              </w:rPr>
              <w:t>Informe de Reparación”</w:t>
            </w:r>
            <w:r w:rsidR="00781A3E">
              <w:rPr>
                <w:rFonts w:cs="Arial"/>
                <w:color w:val="232423"/>
              </w:rPr>
              <w:t xml:space="preserve"> (Anexo 7)</w:t>
            </w:r>
            <w:r w:rsidR="005D0FE8">
              <w:rPr>
                <w:rFonts w:cs="Arial"/>
                <w:color w:val="232423"/>
              </w:rPr>
              <w:t xml:space="preserve">, firmado por el Sr. Abel </w:t>
            </w:r>
            <w:proofErr w:type="spellStart"/>
            <w:r w:rsidR="005D0FE8">
              <w:rPr>
                <w:rFonts w:cs="Arial"/>
                <w:color w:val="232423"/>
              </w:rPr>
              <w:t>Marabolí</w:t>
            </w:r>
            <w:proofErr w:type="spellEnd"/>
            <w:r w:rsidR="005D0FE8">
              <w:rPr>
                <w:rFonts w:cs="Arial"/>
                <w:color w:val="232423"/>
              </w:rPr>
              <w:t xml:space="preserve"> Altamirano, Jefe de Planta.</w:t>
            </w:r>
          </w:p>
          <w:p w14:paraId="0BF99C1B" w14:textId="26D90B3A" w:rsidR="005D0FE8" w:rsidRDefault="005D0FE8" w:rsidP="005D0FE8">
            <w:pPr>
              <w:pStyle w:val="Prrafodelista"/>
              <w:autoSpaceDE w:val="0"/>
              <w:autoSpaceDN w:val="0"/>
              <w:adjustRightInd w:val="0"/>
              <w:rPr>
                <w:rFonts w:cs="Arial"/>
                <w:color w:val="212121"/>
              </w:rPr>
            </w:pPr>
          </w:p>
          <w:p w14:paraId="16FFD3EF" w14:textId="334E0F66" w:rsidR="005D0FE8" w:rsidRPr="00772C39" w:rsidRDefault="005D0FE8" w:rsidP="00772C39">
            <w:pPr>
              <w:pStyle w:val="Prrafodelista"/>
              <w:autoSpaceDE w:val="0"/>
              <w:autoSpaceDN w:val="0"/>
              <w:adjustRightInd w:val="0"/>
              <w:rPr>
                <w:rFonts w:cs="Arial"/>
                <w:color w:val="212121"/>
              </w:rPr>
            </w:pPr>
            <w:r>
              <w:rPr>
                <w:rFonts w:cs="Arial"/>
                <w:color w:val="212121"/>
              </w:rPr>
              <w:t>Al respecto, en dicho documento seña</w:t>
            </w:r>
            <w:r w:rsidR="00781A3E">
              <w:rPr>
                <w:rFonts w:cs="Arial"/>
                <w:color w:val="212121"/>
              </w:rPr>
              <w:t>la textualmente lo siguiente re</w:t>
            </w:r>
            <w:r>
              <w:rPr>
                <w:rFonts w:cs="Arial"/>
                <w:color w:val="212121"/>
              </w:rPr>
              <w:t>specto a la rotura de la cañería en Bomba Vertical N° 1 en el sector de la Planta de Harina de Pescado con fecha 27-02-2017:</w:t>
            </w:r>
          </w:p>
          <w:p w14:paraId="4EDBEE2A" w14:textId="792EFE48" w:rsidR="005D0FE8" w:rsidRPr="00772C39" w:rsidRDefault="005D0FE8" w:rsidP="00772C39">
            <w:pPr>
              <w:pStyle w:val="Prrafodelista"/>
              <w:autoSpaceDE w:val="0"/>
              <w:autoSpaceDN w:val="0"/>
              <w:adjustRightInd w:val="0"/>
              <w:rPr>
                <w:rFonts w:cs="Arial"/>
                <w:i/>
                <w:color w:val="212121"/>
              </w:rPr>
            </w:pPr>
            <w:r>
              <w:rPr>
                <w:rFonts w:cs="Arial"/>
                <w:color w:val="212121"/>
              </w:rPr>
              <w:t>“</w:t>
            </w:r>
            <w:r w:rsidRPr="005D0FE8">
              <w:rPr>
                <w:rFonts w:cs="Arial"/>
                <w:i/>
                <w:color w:val="212121"/>
              </w:rPr>
              <w:t>Durante el turno de mañana la bomba vertical N" 1, ubicada a un costado de la planta aceite y que recolecta los Riles provenientes del proceso, presentó una rotura en su cañería. (Ver anexo N" 1).</w:t>
            </w:r>
          </w:p>
          <w:p w14:paraId="1B26D150" w14:textId="75A08B29" w:rsidR="005D0FE8" w:rsidRPr="005D0FE8" w:rsidRDefault="005D0FE8" w:rsidP="005D0FE8">
            <w:pPr>
              <w:pStyle w:val="Prrafodelista"/>
              <w:autoSpaceDE w:val="0"/>
              <w:autoSpaceDN w:val="0"/>
              <w:adjustRightInd w:val="0"/>
              <w:rPr>
                <w:rFonts w:cs="Arial"/>
                <w:color w:val="212121"/>
              </w:rPr>
            </w:pPr>
            <w:r w:rsidRPr="005D0FE8">
              <w:rPr>
                <w:rFonts w:cs="Arial"/>
                <w:i/>
                <w:color w:val="212121"/>
              </w:rPr>
              <w:t>El Jefe de Turno, señor Germán Oviedo dejó registrado en el informe de fallas, del mismo día, el evento ocurrido de tal manera de poder reparar la cañería cuando las condiciones de operación lo permitieran (Ver anexo N" 2). Como medida correctiva inmediata se procede a envolver la cañería con la finalidad que los líquidos escurrieran directamente hacia el pozo de succión. Posteriormente y durante el turno de noche se realizó el cambio de la cañería. Se adjunta el Análisis de Riesgo del Trabajo (ART) respectivo y el registro de la Mantención Correctiva. (Ver anexo N" 3 y N" 4). De esta manera la bomba vertical N" 1 quedó operativa el mismo día de ocurrida el incidente (Ver anexo N" 5). Como mejora continua se confecciona un pretil de contención para potenciales roturas que puedan ocurrir. Además se implementaron rótulos para mejor identificación de las bombas. (Ver anexo N" 6)</w:t>
            </w:r>
            <w:r>
              <w:rPr>
                <w:rFonts w:cs="Arial"/>
                <w:color w:val="212121"/>
              </w:rPr>
              <w:t>”</w:t>
            </w:r>
            <w:r w:rsidRPr="005D0FE8">
              <w:rPr>
                <w:rFonts w:cs="Arial"/>
                <w:color w:val="212121"/>
              </w:rPr>
              <w:t>.</w:t>
            </w:r>
          </w:p>
          <w:p w14:paraId="21101E3C" w14:textId="77777777" w:rsidR="00AF236F" w:rsidRDefault="00AF236F" w:rsidP="00433C37">
            <w:pPr>
              <w:pStyle w:val="Prrafodelista"/>
              <w:autoSpaceDE w:val="0"/>
              <w:autoSpaceDN w:val="0"/>
              <w:adjustRightInd w:val="0"/>
              <w:rPr>
                <w:rFonts w:cs="Arial"/>
                <w:color w:val="232423"/>
              </w:rPr>
            </w:pPr>
          </w:p>
          <w:p w14:paraId="42F01B0E" w14:textId="479F33C0" w:rsidR="00530510" w:rsidRDefault="00530510" w:rsidP="00530510">
            <w:pPr>
              <w:pStyle w:val="Prrafodelista"/>
              <w:numPr>
                <w:ilvl w:val="0"/>
                <w:numId w:val="13"/>
              </w:numPr>
              <w:autoSpaceDE w:val="0"/>
              <w:autoSpaceDN w:val="0"/>
              <w:adjustRightInd w:val="0"/>
              <w:rPr>
                <w:rFonts w:cs="Arial"/>
                <w:color w:val="232423"/>
              </w:rPr>
            </w:pPr>
            <w:r>
              <w:rPr>
                <w:rFonts w:cs="Arial"/>
                <w:color w:val="212121"/>
              </w:rPr>
              <w:t>Mediante Carta N° 12 de fecha 03 de marzo de 2017 (Anexo 2)</w:t>
            </w:r>
            <w:r w:rsidRPr="00433B9C">
              <w:rPr>
                <w:rFonts w:cs="Arial"/>
                <w:color w:val="212121"/>
              </w:rPr>
              <w:t xml:space="preserve">, el Sr. Adolfo Carvajal Salgado, en representación de Gerencia Regional Pesca Norte, entregó </w:t>
            </w:r>
            <w:r>
              <w:rPr>
                <w:rFonts w:cs="Arial"/>
                <w:color w:val="232423"/>
              </w:rPr>
              <w:t>d</w:t>
            </w:r>
            <w:r w:rsidRPr="00433B9C">
              <w:rPr>
                <w:rFonts w:cs="Arial"/>
                <w:color w:val="232423"/>
              </w:rPr>
              <w:t xml:space="preserve">ocumento denominado </w:t>
            </w:r>
            <w:r>
              <w:rPr>
                <w:rFonts w:cs="Arial"/>
                <w:color w:val="232423"/>
              </w:rPr>
              <w:t>“</w:t>
            </w:r>
            <w:r w:rsidR="00683600">
              <w:rPr>
                <w:rFonts w:cs="Arial"/>
                <w:color w:val="232423"/>
              </w:rPr>
              <w:t>Preparación y Respuesta ante Emergencias</w:t>
            </w:r>
            <w:r>
              <w:rPr>
                <w:rFonts w:cs="Arial"/>
                <w:color w:val="232423"/>
              </w:rPr>
              <w:t xml:space="preserve">”, </w:t>
            </w:r>
            <w:r w:rsidR="00683600">
              <w:rPr>
                <w:rFonts w:cs="Arial"/>
                <w:color w:val="232423"/>
              </w:rPr>
              <w:t>de fecha 29-04-2016</w:t>
            </w:r>
            <w:r w:rsidR="00781A3E">
              <w:rPr>
                <w:rFonts w:cs="Arial"/>
                <w:color w:val="232423"/>
              </w:rPr>
              <w:t xml:space="preserve"> (Anexo 8</w:t>
            </w:r>
            <w:r w:rsidR="00140FA8">
              <w:rPr>
                <w:rFonts w:cs="Arial"/>
                <w:color w:val="232423"/>
              </w:rPr>
              <w:t>)</w:t>
            </w:r>
            <w:r w:rsidR="00683600">
              <w:rPr>
                <w:rFonts w:cs="Arial"/>
                <w:color w:val="232423"/>
              </w:rPr>
              <w:t xml:space="preserve">. </w:t>
            </w:r>
          </w:p>
          <w:p w14:paraId="7DC20DFA" w14:textId="77777777" w:rsidR="00683600" w:rsidRDefault="00683600" w:rsidP="00683600">
            <w:pPr>
              <w:pStyle w:val="Prrafodelista"/>
              <w:autoSpaceDE w:val="0"/>
              <w:autoSpaceDN w:val="0"/>
              <w:adjustRightInd w:val="0"/>
              <w:rPr>
                <w:rFonts w:cs="Arial"/>
                <w:color w:val="232423"/>
              </w:rPr>
            </w:pPr>
          </w:p>
          <w:p w14:paraId="0264B9E5" w14:textId="7CE7844A" w:rsidR="00AF236F" w:rsidRDefault="00683600" w:rsidP="008D163B">
            <w:pPr>
              <w:pStyle w:val="Prrafodelista"/>
              <w:numPr>
                <w:ilvl w:val="0"/>
                <w:numId w:val="13"/>
              </w:numPr>
              <w:autoSpaceDE w:val="0"/>
              <w:autoSpaceDN w:val="0"/>
              <w:adjustRightInd w:val="0"/>
              <w:rPr>
                <w:rFonts w:cs="Arial"/>
                <w:color w:val="232423"/>
              </w:rPr>
            </w:pPr>
            <w:r>
              <w:rPr>
                <w:rFonts w:cs="Arial"/>
                <w:color w:val="232423"/>
              </w:rPr>
              <w:t>Dicho documento establece como propósito el “</w:t>
            </w:r>
            <w:r w:rsidRPr="00683600">
              <w:rPr>
                <w:rFonts w:cs="Arial"/>
                <w:i/>
                <w:color w:val="232423"/>
              </w:rPr>
              <w:t>Establecer las responsabilidades, autoridad, oportunidad y metodología para la Preparación y Respuesta ante Emergencias mediante el desarrollo de planes específicos</w:t>
            </w:r>
            <w:r>
              <w:rPr>
                <w:rFonts w:cs="Arial"/>
                <w:color w:val="232423"/>
              </w:rPr>
              <w:t>”, señalando que el procedimiento que lo contiene “</w:t>
            </w:r>
            <w:r w:rsidRPr="00683600">
              <w:rPr>
                <w:rFonts w:cs="Arial"/>
                <w:i/>
                <w:color w:val="232423"/>
              </w:rPr>
              <w:t>abarca toda emergencia ambiental, de seguridad a las personas y de salud ocupacional asociada con los procesos de Pesquera Camanchaca Iquique</w:t>
            </w:r>
            <w:r>
              <w:rPr>
                <w:rFonts w:cs="Arial"/>
                <w:color w:val="232423"/>
              </w:rPr>
              <w:t>”, incluyendo la participación de personal propio, contratistas y visitantes.</w:t>
            </w:r>
          </w:p>
          <w:p w14:paraId="12617EA0" w14:textId="77777777" w:rsidR="005C049B" w:rsidRPr="005C049B" w:rsidRDefault="005C049B" w:rsidP="005C049B">
            <w:pPr>
              <w:pStyle w:val="Prrafodelista"/>
              <w:rPr>
                <w:rFonts w:cs="Arial"/>
                <w:color w:val="232423"/>
              </w:rPr>
            </w:pPr>
          </w:p>
          <w:p w14:paraId="58CAF342" w14:textId="4F7F022B" w:rsidR="005C049B" w:rsidRDefault="005C049B" w:rsidP="008D163B">
            <w:pPr>
              <w:pStyle w:val="Prrafodelista"/>
              <w:numPr>
                <w:ilvl w:val="0"/>
                <w:numId w:val="13"/>
              </w:numPr>
              <w:autoSpaceDE w:val="0"/>
              <w:autoSpaceDN w:val="0"/>
              <w:adjustRightInd w:val="0"/>
              <w:rPr>
                <w:rFonts w:cs="Arial"/>
                <w:color w:val="232423"/>
              </w:rPr>
            </w:pPr>
            <w:r>
              <w:rPr>
                <w:rFonts w:cs="Arial"/>
                <w:color w:val="232423"/>
              </w:rPr>
              <w:t xml:space="preserve">Finalmente, se establecen los encargados, responsabilidades y acciones a implementar en casos de incendio, </w:t>
            </w:r>
            <w:proofErr w:type="spellStart"/>
            <w:r>
              <w:rPr>
                <w:rFonts w:cs="Arial"/>
                <w:color w:val="232423"/>
              </w:rPr>
              <w:t>derames</w:t>
            </w:r>
            <w:proofErr w:type="spellEnd"/>
            <w:r>
              <w:rPr>
                <w:rFonts w:cs="Arial"/>
                <w:color w:val="232423"/>
              </w:rPr>
              <w:t xml:space="preserve"> o fugas de sustancias peligrosas, sismo, tsunami, rescate y accidentes de personas</w:t>
            </w:r>
            <w:r w:rsidR="00140FA8">
              <w:rPr>
                <w:rFonts w:cs="Arial"/>
                <w:color w:val="232423"/>
              </w:rPr>
              <w:t>, hallazgos arqueológicos, eventos de marejada y Falla de equipos críticos ambientalmente.</w:t>
            </w:r>
          </w:p>
          <w:p w14:paraId="20FC7198" w14:textId="77777777" w:rsidR="00140FA8" w:rsidRPr="00140FA8" w:rsidRDefault="00140FA8" w:rsidP="00140FA8">
            <w:pPr>
              <w:pStyle w:val="Prrafodelista"/>
              <w:rPr>
                <w:rFonts w:cs="Arial"/>
                <w:color w:val="232423"/>
              </w:rPr>
            </w:pPr>
          </w:p>
          <w:p w14:paraId="56830F20" w14:textId="08849E3C" w:rsidR="00140FA8" w:rsidRDefault="00140FA8" w:rsidP="008D163B">
            <w:pPr>
              <w:pStyle w:val="Prrafodelista"/>
              <w:numPr>
                <w:ilvl w:val="0"/>
                <w:numId w:val="13"/>
              </w:numPr>
              <w:autoSpaceDE w:val="0"/>
              <w:autoSpaceDN w:val="0"/>
              <w:adjustRightInd w:val="0"/>
              <w:rPr>
                <w:rFonts w:cs="Arial"/>
                <w:color w:val="232423"/>
              </w:rPr>
            </w:pPr>
            <w:r>
              <w:rPr>
                <w:rFonts w:cs="Arial"/>
                <w:color w:val="232423"/>
              </w:rPr>
              <w:t xml:space="preserve">En el punto 5.3.6.3.3. de dicho documento se detalla el Plan de Contingencia establecido para la Planta de Tratamiento de </w:t>
            </w:r>
            <w:proofErr w:type="spellStart"/>
            <w:r>
              <w:rPr>
                <w:rFonts w:cs="Arial"/>
                <w:color w:val="232423"/>
              </w:rPr>
              <w:t>RILes</w:t>
            </w:r>
            <w:proofErr w:type="spellEnd"/>
            <w:r>
              <w:rPr>
                <w:rFonts w:cs="Arial"/>
                <w:color w:val="232423"/>
              </w:rPr>
              <w:t xml:space="preserve"> (Planta DAF), estableciendo en su punto 2 que las acciones a implementar en caso de rotura de bombas, cañerías, bateas o estanque son: “</w:t>
            </w:r>
            <w:r w:rsidRPr="00140FA8">
              <w:rPr>
                <w:rFonts w:cs="Arial"/>
                <w:i/>
                <w:color w:val="232423"/>
              </w:rPr>
              <w:t>Cuando se produzca un daño en las bombas, cañerías, bateas o estanque de la planta DAF el operador o personal del área debe dar aviso inmediatamente al Jefe de Emergencia o Jefe de Planta quienes evaluarán la factibilidad operativa de continuar sin poner en riesgo la calidad de RIL que se vierte al mar. Si el daño es leve, entonces se procede a realizar las reparaciones respectivas con la planta en funcionamiento. Si el daño es grave el Jefe de Emergencia o Jefe de Planta detiene el proceso productivo y dará aviso a la Autoridad Marítima explicando el hecho, entregando las medidas de contención aplicadas (suspensión de faenas, etc.) y entregando los plazos para corregir la falla</w:t>
            </w:r>
            <w:r>
              <w:rPr>
                <w:rFonts w:cs="Arial"/>
                <w:color w:val="232423"/>
              </w:rPr>
              <w:t>”</w:t>
            </w:r>
            <w:r w:rsidRPr="00140FA8">
              <w:rPr>
                <w:rFonts w:cs="Arial"/>
                <w:color w:val="232423"/>
              </w:rPr>
              <w:t>.</w:t>
            </w:r>
          </w:p>
          <w:p w14:paraId="6D3C2E5A" w14:textId="77777777" w:rsidR="00AF236F" w:rsidRPr="00815FA6" w:rsidRDefault="00AF236F" w:rsidP="00433C37">
            <w:pPr>
              <w:pStyle w:val="Prrafodelista"/>
              <w:autoSpaceDE w:val="0"/>
              <w:autoSpaceDN w:val="0"/>
              <w:adjustRightInd w:val="0"/>
              <w:rPr>
                <w:rFonts w:cs="Arial"/>
                <w:color w:val="232423"/>
              </w:rPr>
            </w:pPr>
          </w:p>
        </w:tc>
      </w:tr>
    </w:tbl>
    <w:p w14:paraId="2460FBD3" w14:textId="77777777" w:rsidR="00AF236F" w:rsidRDefault="00AF236F">
      <w:pPr>
        <w:jc w:val="left"/>
      </w:pPr>
    </w:p>
    <w:p w14:paraId="7BFDE1B4" w14:textId="0502F490" w:rsidR="00F3431E" w:rsidRDefault="00F3431E">
      <w:pPr>
        <w:jc w:val="left"/>
      </w:pPr>
    </w:p>
    <w:p w14:paraId="7DF4C4CF" w14:textId="720043B5" w:rsidR="00947596" w:rsidRDefault="00947596">
      <w:pPr>
        <w:jc w:val="left"/>
      </w:pPr>
    </w:p>
    <w:tbl>
      <w:tblPr>
        <w:tblW w:w="13712" w:type="dxa"/>
        <w:jc w:val="center"/>
        <w:tblCellMar>
          <w:left w:w="70" w:type="dxa"/>
          <w:right w:w="70" w:type="dxa"/>
        </w:tblCellMar>
        <w:tblLook w:val="04A0" w:firstRow="1" w:lastRow="0" w:firstColumn="1" w:lastColumn="0" w:noHBand="0" w:noVBand="1"/>
      </w:tblPr>
      <w:tblGrid>
        <w:gridCol w:w="2237"/>
        <w:gridCol w:w="4743"/>
        <w:gridCol w:w="2085"/>
        <w:gridCol w:w="4647"/>
      </w:tblGrid>
      <w:tr w:rsidR="00947596" w:rsidRPr="0025129B" w14:paraId="10785EFD" w14:textId="77777777" w:rsidTr="0091736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A001F8" w14:textId="77777777" w:rsidR="00947596" w:rsidRPr="0025129B" w:rsidRDefault="00947596" w:rsidP="0091736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A83846" w:rsidRPr="0025129B" w14:paraId="777EB311" w14:textId="77777777" w:rsidTr="00CA7A79">
        <w:trPr>
          <w:trHeight w:val="5781"/>
          <w:jc w:val="center"/>
        </w:trPr>
        <w:tc>
          <w:tcPr>
            <w:tcW w:w="2500" w:type="pct"/>
            <w:gridSpan w:val="2"/>
            <w:tcBorders>
              <w:top w:val="nil"/>
              <w:left w:val="single" w:sz="4" w:space="0" w:color="auto"/>
              <w:right w:val="single" w:sz="4" w:space="0" w:color="auto"/>
            </w:tcBorders>
            <w:shd w:val="clear" w:color="auto" w:fill="auto"/>
            <w:noWrap/>
            <w:vAlign w:val="center"/>
            <w:hideMark/>
          </w:tcPr>
          <w:p w14:paraId="74E0C5DB" w14:textId="039F68DB" w:rsidR="00947596" w:rsidRPr="0025129B" w:rsidRDefault="00A83846" w:rsidP="00917362">
            <w:pPr>
              <w:jc w:val="center"/>
              <w:rPr>
                <w:rFonts w:eastAsia="Times New Roman"/>
                <w:color w:val="000000"/>
                <w:sz w:val="20"/>
                <w:szCs w:val="20"/>
                <w:lang w:eastAsia="es-CL"/>
              </w:rPr>
            </w:pPr>
            <w:r w:rsidRPr="00DB1FE5">
              <w:rPr>
                <w:noProof/>
                <w:lang w:eastAsia="es-CL"/>
              </w:rPr>
              <w:drawing>
                <wp:inline distT="0" distB="0" distL="0" distR="0" wp14:anchorId="158657E7" wp14:editId="3923B472">
                  <wp:extent cx="4340225" cy="3604260"/>
                  <wp:effectExtent l="0" t="0" r="3175" b="0"/>
                  <wp:docPr id="12" name="Imagen 12" descr="D:\tuto\IMG_20170227_11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uto\IMG_20170227_110019.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4368045" cy="3627363"/>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E135A5E" w14:textId="6AE595BF" w:rsidR="00947596" w:rsidRPr="0025129B" w:rsidRDefault="00A83846" w:rsidP="00917362">
            <w:pPr>
              <w:jc w:val="center"/>
              <w:rPr>
                <w:rFonts w:eastAsia="Times New Roman"/>
                <w:color w:val="000000"/>
                <w:sz w:val="20"/>
                <w:szCs w:val="20"/>
                <w:lang w:eastAsia="es-CL"/>
              </w:rPr>
            </w:pPr>
            <w:r w:rsidRPr="00DB1FE5">
              <w:rPr>
                <w:noProof/>
                <w:lang w:eastAsia="es-CL"/>
              </w:rPr>
              <w:drawing>
                <wp:inline distT="0" distB="0" distL="0" distR="0" wp14:anchorId="04AEB3B5" wp14:editId="6C97D9F6">
                  <wp:extent cx="4019550" cy="3642360"/>
                  <wp:effectExtent l="0" t="0" r="0" b="0"/>
                  <wp:docPr id="13" name="Imagen 13" descr="D:\tuto\IMG_20170227_1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uto\IMG_20170227_110009.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4069583" cy="3687698"/>
                          </a:xfrm>
                          <a:prstGeom prst="rect">
                            <a:avLst/>
                          </a:prstGeom>
                          <a:noFill/>
                          <a:ln>
                            <a:noFill/>
                          </a:ln>
                        </pic:spPr>
                      </pic:pic>
                    </a:graphicData>
                  </a:graphic>
                </wp:inline>
              </w:drawing>
            </w:r>
          </w:p>
        </w:tc>
      </w:tr>
      <w:tr w:rsidR="00A83846" w:rsidRPr="0025129B" w14:paraId="58847677" w14:textId="77777777" w:rsidTr="00917362">
        <w:trPr>
          <w:trHeight w:val="300"/>
          <w:jc w:val="center"/>
        </w:trPr>
        <w:tc>
          <w:tcPr>
            <w:tcW w:w="801" w:type="pct"/>
            <w:tcBorders>
              <w:top w:val="single" w:sz="4" w:space="0" w:color="auto"/>
              <w:left w:val="single" w:sz="4" w:space="0" w:color="auto"/>
              <w:bottom w:val="single" w:sz="4" w:space="0" w:color="auto"/>
              <w:right w:val="nil"/>
            </w:tcBorders>
            <w:shd w:val="clear" w:color="auto" w:fill="auto"/>
            <w:noWrap/>
            <w:vAlign w:val="center"/>
            <w:hideMark/>
          </w:tcPr>
          <w:p w14:paraId="52A89B2B" w14:textId="77777777" w:rsidR="00947596" w:rsidRPr="0025129B" w:rsidRDefault="00947596" w:rsidP="00917362">
            <w:pPr>
              <w:pStyle w:val="Epgrafe"/>
              <w:rPr>
                <w:rFonts w:eastAsia="Times New Roman"/>
                <w:color w:val="000000"/>
                <w:lang w:eastAsia="es-CL"/>
              </w:rPr>
            </w:pPr>
            <w:bookmarkStart w:id="130" w:name="_Toc438027647"/>
            <w:bookmarkStart w:id="131" w:name="_Toc438028596"/>
            <w:r w:rsidRPr="0025129B">
              <w:t xml:space="preserve">Fotografía </w:t>
            </w:r>
            <w:r>
              <w:t>3</w:t>
            </w:r>
            <w:r w:rsidRPr="0025129B">
              <w:t>.</w:t>
            </w:r>
            <w:bookmarkEnd w:id="130"/>
            <w:bookmarkEnd w:id="131"/>
          </w:p>
        </w:tc>
        <w:tc>
          <w:tcPr>
            <w:tcW w:w="16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55B489" w14:textId="6C3AF383" w:rsidR="00947596" w:rsidRPr="0025129B" w:rsidRDefault="00947596" w:rsidP="00917362">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A83846">
              <w:rPr>
                <w:rFonts w:eastAsia="Times New Roman"/>
                <w:color w:val="000000"/>
                <w:sz w:val="18"/>
                <w:szCs w:val="18"/>
                <w:lang w:eastAsia="es-CL"/>
              </w:rPr>
              <w:t>2</w:t>
            </w:r>
            <w:r w:rsidR="003E47B6">
              <w:rPr>
                <w:rFonts w:eastAsia="Times New Roman"/>
                <w:color w:val="000000"/>
                <w:sz w:val="18"/>
                <w:szCs w:val="18"/>
                <w:lang w:eastAsia="es-CL"/>
              </w:rPr>
              <w:t>7-02-2017</w:t>
            </w:r>
          </w:p>
        </w:tc>
        <w:tc>
          <w:tcPr>
            <w:tcW w:w="783" w:type="pct"/>
            <w:tcBorders>
              <w:top w:val="single" w:sz="4" w:space="0" w:color="auto"/>
              <w:left w:val="nil"/>
              <w:bottom w:val="single" w:sz="4" w:space="0" w:color="auto"/>
              <w:right w:val="nil"/>
            </w:tcBorders>
            <w:shd w:val="clear" w:color="auto" w:fill="auto"/>
            <w:noWrap/>
            <w:vAlign w:val="center"/>
            <w:hideMark/>
          </w:tcPr>
          <w:p w14:paraId="57FBC588" w14:textId="77777777" w:rsidR="00947596" w:rsidRPr="0025129B" w:rsidRDefault="00947596" w:rsidP="00917362">
            <w:pPr>
              <w:pStyle w:val="Epgrafe"/>
            </w:pPr>
            <w:bookmarkStart w:id="132" w:name="_Toc438027648"/>
            <w:bookmarkStart w:id="133" w:name="_Toc438028597"/>
            <w:r w:rsidRPr="0025129B">
              <w:t xml:space="preserve">Fotografía </w:t>
            </w:r>
            <w:r>
              <w:t>4.</w:t>
            </w:r>
            <w:bookmarkEnd w:id="132"/>
            <w:bookmarkEnd w:id="133"/>
          </w:p>
        </w:tc>
        <w:tc>
          <w:tcPr>
            <w:tcW w:w="17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D5E378" w14:textId="37B26AE8" w:rsidR="00947596" w:rsidRPr="0025129B" w:rsidRDefault="00947596" w:rsidP="00917362">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A83846">
              <w:rPr>
                <w:rFonts w:eastAsia="Times New Roman"/>
                <w:color w:val="000000"/>
                <w:sz w:val="18"/>
                <w:szCs w:val="18"/>
                <w:lang w:eastAsia="es-CL"/>
              </w:rPr>
              <w:t>2</w:t>
            </w:r>
            <w:r w:rsidR="003E47B6">
              <w:rPr>
                <w:rFonts w:eastAsia="Times New Roman"/>
                <w:color w:val="000000"/>
                <w:sz w:val="18"/>
                <w:szCs w:val="18"/>
                <w:lang w:eastAsia="es-CL"/>
              </w:rPr>
              <w:t>7-02-2017</w:t>
            </w:r>
          </w:p>
        </w:tc>
      </w:tr>
      <w:tr w:rsidR="00A83846" w:rsidRPr="0025129B" w14:paraId="1F0FAE10" w14:textId="77777777" w:rsidTr="00917362">
        <w:trPr>
          <w:trHeight w:val="392"/>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C418FB0" w14:textId="63CEED0A" w:rsidR="00947596" w:rsidRPr="002B3091" w:rsidRDefault="00947596" w:rsidP="00A8384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83846" w:rsidRPr="00A83846">
              <w:rPr>
                <w:sz w:val="18"/>
                <w:szCs w:val="18"/>
              </w:rPr>
              <w:t>Tubería de la zona húmeda con ruptura, provocando fuga de líquidos, proveniente del proceso de e</w:t>
            </w:r>
            <w:r w:rsidR="003E47B6">
              <w:rPr>
                <w:sz w:val="18"/>
                <w:szCs w:val="18"/>
              </w:rPr>
              <w:t>laboración de harina de pescado, según lo constatado por la SEREMI de Salud en inspección sectorial de fecha 27-02-2017</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A3233AB" w14:textId="131AF1CA" w:rsidR="00947596" w:rsidRPr="00A83846" w:rsidRDefault="00947596" w:rsidP="00917362">
            <w:pPr>
              <w:rPr>
                <w:rFonts w:eastAsia="Times New Roman"/>
                <w:b/>
                <w:color w:val="000000"/>
                <w:sz w:val="18"/>
                <w:szCs w:val="18"/>
                <w:lang w:eastAsia="es-CL"/>
              </w:rPr>
            </w:pPr>
            <w:r w:rsidRPr="00A83846">
              <w:rPr>
                <w:rFonts w:eastAsia="Times New Roman"/>
                <w:b/>
                <w:color w:val="000000"/>
                <w:sz w:val="18"/>
                <w:szCs w:val="18"/>
                <w:lang w:eastAsia="es-CL"/>
              </w:rPr>
              <w:t>Descripción medio de prueba:</w:t>
            </w:r>
            <w:r w:rsidRPr="00A83846">
              <w:rPr>
                <w:rFonts w:eastAsia="Times New Roman"/>
                <w:color w:val="000000"/>
                <w:sz w:val="18"/>
                <w:szCs w:val="18"/>
                <w:lang w:eastAsia="es-CL"/>
              </w:rPr>
              <w:t xml:space="preserve"> </w:t>
            </w:r>
            <w:r w:rsidR="00A83846" w:rsidRPr="00A83846">
              <w:rPr>
                <w:sz w:val="18"/>
                <w:szCs w:val="18"/>
              </w:rPr>
              <w:t>Vista general de zona húmeda, con la ruptura y fuga</w:t>
            </w:r>
            <w:r w:rsidR="003E47B6">
              <w:rPr>
                <w:sz w:val="18"/>
                <w:szCs w:val="18"/>
              </w:rPr>
              <w:t>, según lo constatado por la SEREMI de Salud en inspección sectorial de fecha 27-02-2017</w:t>
            </w:r>
            <w:r w:rsidR="00A83846" w:rsidRPr="00A83846">
              <w:rPr>
                <w:sz w:val="18"/>
                <w:szCs w:val="18"/>
              </w:rPr>
              <w:t>.</w:t>
            </w:r>
          </w:p>
          <w:p w14:paraId="52F51411" w14:textId="77777777" w:rsidR="00947596" w:rsidRPr="002B3091" w:rsidRDefault="00947596" w:rsidP="00917362">
            <w:pPr>
              <w:jc w:val="left"/>
              <w:rPr>
                <w:rFonts w:eastAsia="Times New Roman"/>
                <w:color w:val="000000"/>
                <w:sz w:val="18"/>
                <w:szCs w:val="18"/>
                <w:lang w:eastAsia="es-CL"/>
              </w:rPr>
            </w:pPr>
          </w:p>
        </w:tc>
      </w:tr>
    </w:tbl>
    <w:p w14:paraId="37956624" w14:textId="77777777" w:rsidR="00947596" w:rsidRDefault="00947596" w:rsidP="00947596"/>
    <w:p w14:paraId="797C541B" w14:textId="77777777" w:rsidR="00947596" w:rsidRDefault="00947596" w:rsidP="00947596"/>
    <w:p w14:paraId="31B398A1" w14:textId="77777777" w:rsidR="00947596" w:rsidRDefault="00947596" w:rsidP="00947596"/>
    <w:p w14:paraId="51F3260A" w14:textId="77777777" w:rsidR="00947596" w:rsidRDefault="00947596" w:rsidP="00947596"/>
    <w:p w14:paraId="78072765" w14:textId="77777777" w:rsidR="00947596" w:rsidRDefault="00947596" w:rsidP="00947596"/>
    <w:p w14:paraId="457F3EC2" w14:textId="77777777" w:rsidR="00947596" w:rsidRDefault="00947596" w:rsidP="00947596"/>
    <w:p w14:paraId="3D977610" w14:textId="77777777" w:rsidR="00947596" w:rsidRDefault="00947596" w:rsidP="00947596"/>
    <w:p w14:paraId="769918A1" w14:textId="77777777" w:rsidR="00947596" w:rsidRDefault="00947596" w:rsidP="00947596"/>
    <w:p w14:paraId="051C6966" w14:textId="67E7AD5D" w:rsidR="00947596" w:rsidRDefault="00947596" w:rsidP="00947596"/>
    <w:tbl>
      <w:tblPr>
        <w:tblW w:w="13712" w:type="dxa"/>
        <w:jc w:val="center"/>
        <w:tblCellMar>
          <w:left w:w="70" w:type="dxa"/>
          <w:right w:w="70" w:type="dxa"/>
        </w:tblCellMar>
        <w:tblLook w:val="04A0" w:firstRow="1" w:lastRow="0" w:firstColumn="1" w:lastColumn="0" w:noHBand="0" w:noVBand="1"/>
      </w:tblPr>
      <w:tblGrid>
        <w:gridCol w:w="2196"/>
        <w:gridCol w:w="4657"/>
        <w:gridCol w:w="2149"/>
        <w:gridCol w:w="4710"/>
      </w:tblGrid>
      <w:tr w:rsidR="00947596" w:rsidRPr="0025129B" w14:paraId="70D1C134" w14:textId="77777777" w:rsidTr="0091736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042A26" w14:textId="77777777" w:rsidR="00947596" w:rsidRPr="0025129B" w:rsidRDefault="00947596" w:rsidP="00917362">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947596" w:rsidRPr="0025129B" w14:paraId="0A72262B" w14:textId="77777777" w:rsidTr="00917362">
        <w:trPr>
          <w:trHeight w:val="5214"/>
          <w:jc w:val="center"/>
        </w:trPr>
        <w:tc>
          <w:tcPr>
            <w:tcW w:w="2500" w:type="pct"/>
            <w:gridSpan w:val="2"/>
            <w:tcBorders>
              <w:top w:val="nil"/>
              <w:left w:val="single" w:sz="4" w:space="0" w:color="auto"/>
              <w:right w:val="single" w:sz="4" w:space="0" w:color="auto"/>
            </w:tcBorders>
            <w:shd w:val="clear" w:color="auto" w:fill="auto"/>
            <w:noWrap/>
            <w:vAlign w:val="center"/>
            <w:hideMark/>
          </w:tcPr>
          <w:p w14:paraId="39EDDA15" w14:textId="5390AD8F" w:rsidR="00947596" w:rsidRPr="0025129B" w:rsidRDefault="008D71BC" w:rsidP="008D71BC">
            <w:pPr>
              <w:jc w:val="center"/>
              <w:rPr>
                <w:rFonts w:eastAsia="Times New Roman"/>
                <w:color w:val="000000"/>
                <w:sz w:val="20"/>
                <w:szCs w:val="20"/>
                <w:lang w:eastAsia="es-CL"/>
              </w:rPr>
            </w:pPr>
            <w:r w:rsidRPr="006763B4">
              <w:rPr>
                <w:noProof/>
                <w:lang w:eastAsia="es-CL"/>
              </w:rPr>
              <w:drawing>
                <wp:inline distT="0" distB="0" distL="0" distR="0" wp14:anchorId="705F19BE" wp14:editId="63B2FC29">
                  <wp:extent cx="4282440" cy="3212433"/>
                  <wp:effectExtent l="0" t="0" r="3810" b="7620"/>
                  <wp:docPr id="14" name="Imagen 14" descr="C:\Users\boris.cerda\Desktop\REGIÓN DE TARAPACÁ 2017\4.- ACTIVIDADES DE OFICIO\PESQUERA CAMANCHACA\Acta Inspección Ambiental SMA 28-02-2017\Fotos 28-02-2017\DSC0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ris.cerda\Desktop\REGIÓN DE TARAPACÁ 2017\4.- ACTIVIDADES DE OFICIO\PESQUERA CAMANCHACA\Acta Inspección Ambiental SMA 28-02-2017\Fotos 28-02-2017\DSC00027.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325399" cy="3244658"/>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4D42A92" w14:textId="2B54D976" w:rsidR="00947596" w:rsidRPr="0025129B" w:rsidRDefault="008D71BC" w:rsidP="008D71BC">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0288" behindDoc="0" locked="0" layoutInCell="1" allowOverlap="1" wp14:anchorId="71273E75" wp14:editId="7B2706FD">
                      <wp:simplePos x="0" y="0"/>
                      <wp:positionH relativeFrom="column">
                        <wp:posOffset>1709420</wp:posOffset>
                      </wp:positionH>
                      <wp:positionV relativeFrom="paragraph">
                        <wp:posOffset>1532255</wp:posOffset>
                      </wp:positionV>
                      <wp:extent cx="617220" cy="434340"/>
                      <wp:effectExtent l="0" t="0" r="11430" b="22860"/>
                      <wp:wrapNone/>
                      <wp:docPr id="15" name="Elipse 15"/>
                      <wp:cNvGraphicFramePr/>
                      <a:graphic xmlns:a="http://schemas.openxmlformats.org/drawingml/2006/main">
                        <a:graphicData uri="http://schemas.microsoft.com/office/word/2010/wordprocessingShape">
                          <wps:wsp>
                            <wps:cNvSpPr/>
                            <wps:spPr>
                              <a:xfrm>
                                <a:off x="0" y="0"/>
                                <a:ext cx="617220" cy="4343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C5BCE12" id="Elipse 15" o:spid="_x0000_s1026" style="position:absolute;margin-left:134.6pt;margin-top:120.65pt;width:48.6pt;height:34.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xsVlQIAAIYFAAAOAAAAZHJzL2Uyb0RvYy54bWysVG1vGyEM/j5p/wHxfb0k68sW9VJF7TJN&#10;qtpq7dTPhIMcEoeZIblkv36Ge2nUVfswLZE4wPZj+7Hx5dW+sWynMBhwJZ+eTDhTTkJl3KbkP55W&#10;Hz5xFqJwlbDgVMkPKvCrxft3l62fqxnUYCuFjEBcmLe+5HWMfl4UQdaqEeEEvHIk1ICNiHTETVGh&#10;aAm9scVsMjkvWsDKI0gVAt3edEK+yPhaKxnvtQ4qMltyii3mFfO6TmuxuBTzDQpfG9mHIf4hikYY&#10;R05HqBsRBdui+QOqMRIhgI4nEpoCtDZS5Rwom+nkVTaPtfAq50LkBD/SFP4frLzbPSAzFdXujDMn&#10;GqrRF2t8UIwuiJ3WhzkpPfoH7E+BtinVvcYmfSkJts+MHkZG1T4ySZfn04vZjHiXJDr9SP/MePFi&#10;7DHErwoaljYlVzb7zlSK3W2I5JO0B63kzsHKWJvrZl26CGBNle7yATfra4tsJ6jgq9WEfikLwjhS&#10;o1MyLVJuXTZ5Fw9WJQzrvitNnFD8sxxJ7kY1wgoplYvTTlSLSnXezo6dpf5NFtl1BkzImqIcsXuA&#10;QbMDGbC7mHv9ZKpyM4/Gk78F1hmPFtkzuDgaN8YBvgVgKavec6c/kNRRk1haQ3WgjkHonlLwcmWo&#10;dLcixAeB9Hao2jQP4j0t2kJbcuh3nNWAv966T/rU0iTlrKW3WPLwcytQcWa/OWr2z9NTahwW8+H0&#10;7CJ1FB5L1scSt22ugao/pcnjZd4m/WiHrUZonmlsLJNXEgknyXfJZcThcB27GUGDR6rlMqvRg/Ui&#10;3rpHLxN4YjX15dP+WaDv+zdS49/B8G7F/FUPd7rJ0sFyG0Gb3OAvvPZ802PPjdMPpjRNjs9Z62V8&#10;Ln4DAAD//wMAUEsDBBQABgAIAAAAIQB8tEqF3wAAAAsBAAAPAAAAZHJzL2Rvd25yZXYueG1sTI9N&#10;T8JAEIbvJv6HzZh4ky1LqVK7JULiQTmJhPPSHdqG7mzTXaD66x1Pensn8+T9KJaj68QFh9B60jCd&#10;JCCQKm9bqjXsPl8fnkCEaMiazhNq+MIAy/L2pjC59Vf6wMs21oJNKORGQxNjn0sZqgadCRPfI/Hv&#10;6AdnIp9DLe1grmzuOqmSJJPOtMQJjelx3WB12p4d525WqVJ7tZqfuu/1uznOe+vftL6/G1+eQUQc&#10;4x8Mv/W5OpTc6eDPZIPoNKhsoRhlkU5nIJiYZVkK4sAiWTyCLAv5f0P5AwAA//8DAFBLAQItABQA&#10;BgAIAAAAIQC2gziS/gAAAOEBAAATAAAAAAAAAAAAAAAAAAAAAABbQ29udGVudF9UeXBlc10ueG1s&#10;UEsBAi0AFAAGAAgAAAAhADj9If/WAAAAlAEAAAsAAAAAAAAAAAAAAAAALwEAAF9yZWxzLy5yZWxz&#10;UEsBAi0AFAAGAAgAAAAhABonGxWVAgAAhgUAAA4AAAAAAAAAAAAAAAAALgIAAGRycy9lMm9Eb2Mu&#10;eG1sUEsBAi0AFAAGAAgAAAAhAHy0SoXfAAAACwEAAA8AAAAAAAAAAAAAAAAA7wQAAGRycy9kb3du&#10;cmV2LnhtbFBLBQYAAAAABAAEAPMAAAD7BQAAAAA=&#10;" filled="f" strokecolor="red" strokeweight="2pt"/>
                  </w:pict>
                </mc:Fallback>
              </mc:AlternateContent>
            </w:r>
            <w:r w:rsidRPr="006763B4">
              <w:rPr>
                <w:noProof/>
                <w:lang w:eastAsia="es-CL"/>
              </w:rPr>
              <w:drawing>
                <wp:inline distT="0" distB="0" distL="0" distR="0" wp14:anchorId="513BDDD2" wp14:editId="429DB03F">
                  <wp:extent cx="4289425" cy="3217671"/>
                  <wp:effectExtent l="0" t="0" r="0" b="1905"/>
                  <wp:docPr id="6" name="Imagen 6" descr="C:\Users\boris.cerda\Desktop\REGIÓN DE TARAPACÁ 2017\4.- ACTIVIDADES DE OFICIO\PESQUERA CAMANCHACA\Acta Inspección Ambiental SMA 28-02-2017\Fotos 28-02-2017\DSC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ris.cerda\Desktop\REGIÓN DE TARAPACÁ 2017\4.- ACTIVIDADES DE OFICIO\PESQUERA CAMANCHACA\Acta Inspección Ambiental SMA 28-02-2017\Fotos 28-02-2017\DSC00023.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4296301" cy="3222829"/>
                          </a:xfrm>
                          <a:prstGeom prst="rect">
                            <a:avLst/>
                          </a:prstGeom>
                          <a:noFill/>
                          <a:ln>
                            <a:noFill/>
                          </a:ln>
                        </pic:spPr>
                      </pic:pic>
                    </a:graphicData>
                  </a:graphic>
                </wp:inline>
              </w:drawing>
            </w:r>
          </w:p>
        </w:tc>
      </w:tr>
      <w:tr w:rsidR="00947596" w:rsidRPr="0025129B" w14:paraId="21E1FD7F" w14:textId="77777777" w:rsidTr="00917362">
        <w:trPr>
          <w:trHeight w:val="300"/>
          <w:jc w:val="center"/>
        </w:trPr>
        <w:tc>
          <w:tcPr>
            <w:tcW w:w="801" w:type="pct"/>
            <w:tcBorders>
              <w:top w:val="single" w:sz="4" w:space="0" w:color="auto"/>
              <w:left w:val="single" w:sz="4" w:space="0" w:color="auto"/>
              <w:bottom w:val="single" w:sz="4" w:space="0" w:color="auto"/>
              <w:right w:val="nil"/>
            </w:tcBorders>
            <w:shd w:val="clear" w:color="auto" w:fill="auto"/>
            <w:noWrap/>
            <w:vAlign w:val="center"/>
            <w:hideMark/>
          </w:tcPr>
          <w:p w14:paraId="582EEE4D" w14:textId="77777777" w:rsidR="00947596" w:rsidRPr="0025129B" w:rsidRDefault="00947596" w:rsidP="00917362">
            <w:pPr>
              <w:pStyle w:val="Epgrafe"/>
              <w:rPr>
                <w:rFonts w:eastAsia="Times New Roman"/>
                <w:color w:val="000000"/>
                <w:lang w:eastAsia="es-CL"/>
              </w:rPr>
            </w:pPr>
            <w:r w:rsidRPr="0025129B">
              <w:t xml:space="preserve">Fotografía </w:t>
            </w:r>
            <w:r>
              <w:t>5</w:t>
            </w:r>
            <w:r w:rsidRPr="0025129B">
              <w:t>.</w:t>
            </w:r>
          </w:p>
        </w:tc>
        <w:tc>
          <w:tcPr>
            <w:tcW w:w="16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78E009" w14:textId="052A44EC" w:rsidR="00947596" w:rsidRPr="0025129B" w:rsidRDefault="00947596" w:rsidP="00917362">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8D71BC">
              <w:rPr>
                <w:rFonts w:eastAsia="Times New Roman"/>
                <w:color w:val="000000"/>
                <w:sz w:val="18"/>
                <w:szCs w:val="18"/>
                <w:lang w:eastAsia="es-CL"/>
              </w:rPr>
              <w:t>28-02-2017</w:t>
            </w:r>
          </w:p>
        </w:tc>
        <w:tc>
          <w:tcPr>
            <w:tcW w:w="783" w:type="pct"/>
            <w:tcBorders>
              <w:top w:val="single" w:sz="4" w:space="0" w:color="auto"/>
              <w:left w:val="nil"/>
              <w:bottom w:val="single" w:sz="4" w:space="0" w:color="auto"/>
              <w:right w:val="nil"/>
            </w:tcBorders>
            <w:shd w:val="clear" w:color="auto" w:fill="auto"/>
            <w:noWrap/>
            <w:vAlign w:val="center"/>
            <w:hideMark/>
          </w:tcPr>
          <w:p w14:paraId="07376781" w14:textId="77777777" w:rsidR="00947596" w:rsidRPr="0025129B" w:rsidRDefault="00947596" w:rsidP="00917362">
            <w:pPr>
              <w:pStyle w:val="Epgrafe"/>
            </w:pPr>
            <w:r w:rsidRPr="0025129B">
              <w:t xml:space="preserve">Fotografía </w:t>
            </w:r>
            <w:r>
              <w:t>6.</w:t>
            </w:r>
          </w:p>
        </w:tc>
        <w:tc>
          <w:tcPr>
            <w:tcW w:w="17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8A761C" w14:textId="26EB6725" w:rsidR="00947596" w:rsidRPr="0025129B" w:rsidRDefault="00947596" w:rsidP="00917362">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8D71BC">
              <w:rPr>
                <w:rFonts w:eastAsia="Times New Roman"/>
                <w:color w:val="000000"/>
                <w:sz w:val="18"/>
                <w:szCs w:val="18"/>
                <w:lang w:eastAsia="es-CL"/>
              </w:rPr>
              <w:t>28-02-2017</w:t>
            </w:r>
          </w:p>
        </w:tc>
      </w:tr>
      <w:tr w:rsidR="00947596" w:rsidRPr="0025129B" w14:paraId="5F6F6C9B" w14:textId="77777777" w:rsidTr="00917362">
        <w:trPr>
          <w:trHeight w:val="392"/>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5C6A535" w14:textId="0DA8AB9C" w:rsidR="00947596" w:rsidRPr="0025129B" w:rsidRDefault="00947596" w:rsidP="0091736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D71BC">
              <w:rPr>
                <w:rFonts w:eastAsia="Times New Roman"/>
                <w:color w:val="000000"/>
                <w:sz w:val="18"/>
                <w:szCs w:val="18"/>
                <w:lang w:eastAsia="es-CL"/>
              </w:rPr>
              <w:t>Vista general bombas verticales, siendo la del costado derecho la que presentó la fuga constatada por la SEREMI de Salud durante la inspección de fecha 27-02-2017.</w:t>
            </w:r>
          </w:p>
          <w:p w14:paraId="60BCEBAC" w14:textId="77777777" w:rsidR="00947596" w:rsidRPr="002B3091" w:rsidRDefault="00947596" w:rsidP="00917362">
            <w:pPr>
              <w:jc w:val="left"/>
              <w:rPr>
                <w:rFonts w:eastAsia="Times New Roman"/>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7785C07" w14:textId="710BB881" w:rsidR="00947596" w:rsidRPr="002B3091" w:rsidRDefault="00947596" w:rsidP="008D71B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8D71BC">
              <w:rPr>
                <w:rFonts w:eastAsia="Times New Roman"/>
                <w:color w:val="000000"/>
                <w:sz w:val="18"/>
                <w:szCs w:val="18"/>
                <w:lang w:eastAsia="es-CL"/>
              </w:rPr>
              <w:t>Vista de detalle de bomba vertical con fuga detectada por la SEREMI de Salud con fecha 27-02-2017, observándose que al momento de la inspección se encontraba soldada.</w:t>
            </w:r>
          </w:p>
        </w:tc>
      </w:tr>
    </w:tbl>
    <w:p w14:paraId="17FA497E" w14:textId="77777777" w:rsidR="00947596" w:rsidRDefault="00947596">
      <w:pPr>
        <w:jc w:val="left"/>
      </w:pPr>
    </w:p>
    <w:p w14:paraId="0209945F" w14:textId="25A8D63A" w:rsidR="00A96196" w:rsidRDefault="00A96196">
      <w:pPr>
        <w:jc w:val="left"/>
      </w:pPr>
    </w:p>
    <w:p w14:paraId="592F3474" w14:textId="6CBBB136" w:rsidR="00A96196" w:rsidRDefault="00A96196">
      <w:pPr>
        <w:jc w:val="left"/>
      </w:pPr>
    </w:p>
    <w:p w14:paraId="778A43B3" w14:textId="4D995735" w:rsidR="00A96196" w:rsidRDefault="00A96196">
      <w:pPr>
        <w:jc w:val="left"/>
      </w:pPr>
    </w:p>
    <w:p w14:paraId="0EB3698B" w14:textId="7C450F15" w:rsidR="00A96196" w:rsidRDefault="00A96196">
      <w:pPr>
        <w:jc w:val="left"/>
      </w:pPr>
    </w:p>
    <w:p w14:paraId="006096AA" w14:textId="69EE72F8" w:rsidR="00A96196" w:rsidRDefault="00A96196">
      <w:pPr>
        <w:jc w:val="left"/>
      </w:pPr>
    </w:p>
    <w:p w14:paraId="7BBD8D53" w14:textId="3D5131FF" w:rsidR="00A96196" w:rsidRDefault="00A96196">
      <w:pPr>
        <w:jc w:val="left"/>
      </w:pPr>
    </w:p>
    <w:p w14:paraId="6EF7DA40" w14:textId="5FD19202" w:rsidR="00A96196" w:rsidRDefault="00A96196">
      <w:pPr>
        <w:jc w:val="left"/>
      </w:pPr>
    </w:p>
    <w:p w14:paraId="05DB410E" w14:textId="1E1EAA60" w:rsidR="00A96196" w:rsidRDefault="00A96196">
      <w:pPr>
        <w:jc w:val="left"/>
      </w:pPr>
    </w:p>
    <w:tbl>
      <w:tblPr>
        <w:tblW w:w="13712" w:type="dxa"/>
        <w:jc w:val="center"/>
        <w:tblCellMar>
          <w:left w:w="70" w:type="dxa"/>
          <w:right w:w="70" w:type="dxa"/>
        </w:tblCellMar>
        <w:tblLook w:val="04A0" w:firstRow="1" w:lastRow="0" w:firstColumn="1" w:lastColumn="0" w:noHBand="0" w:noVBand="1"/>
      </w:tblPr>
      <w:tblGrid>
        <w:gridCol w:w="2197"/>
        <w:gridCol w:w="4659"/>
        <w:gridCol w:w="2148"/>
        <w:gridCol w:w="4708"/>
      </w:tblGrid>
      <w:tr w:rsidR="00947596" w:rsidRPr="0025129B" w14:paraId="10A918B7" w14:textId="77777777" w:rsidTr="0091736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A0249A" w14:textId="77777777" w:rsidR="00947596" w:rsidRPr="0025129B" w:rsidRDefault="00947596" w:rsidP="0091736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947596" w:rsidRPr="0025129B" w14:paraId="77089476" w14:textId="77777777" w:rsidTr="00917362">
        <w:trPr>
          <w:trHeight w:val="5214"/>
          <w:jc w:val="center"/>
        </w:trPr>
        <w:tc>
          <w:tcPr>
            <w:tcW w:w="2500" w:type="pct"/>
            <w:gridSpan w:val="2"/>
            <w:tcBorders>
              <w:top w:val="nil"/>
              <w:left w:val="single" w:sz="4" w:space="0" w:color="auto"/>
              <w:right w:val="single" w:sz="4" w:space="0" w:color="auto"/>
            </w:tcBorders>
            <w:shd w:val="clear" w:color="auto" w:fill="auto"/>
            <w:noWrap/>
            <w:vAlign w:val="center"/>
            <w:hideMark/>
          </w:tcPr>
          <w:p w14:paraId="4225E631" w14:textId="34920AC7" w:rsidR="00947596" w:rsidRPr="0025129B" w:rsidRDefault="00B50D07" w:rsidP="00B50D07">
            <w:pPr>
              <w:jc w:val="center"/>
              <w:rPr>
                <w:rFonts w:eastAsia="Times New Roman"/>
                <w:color w:val="000000"/>
                <w:sz w:val="20"/>
                <w:szCs w:val="20"/>
                <w:lang w:eastAsia="es-CL"/>
              </w:rPr>
            </w:pPr>
            <w:r w:rsidRPr="006763B4">
              <w:rPr>
                <w:noProof/>
                <w:lang w:eastAsia="es-CL"/>
              </w:rPr>
              <w:drawing>
                <wp:inline distT="0" distB="0" distL="0" distR="0" wp14:anchorId="53B23FCD" wp14:editId="5971AAB3">
                  <wp:extent cx="4282440" cy="3212433"/>
                  <wp:effectExtent l="0" t="0" r="3810" b="7620"/>
                  <wp:docPr id="7" name="Imagen 7" descr="C:\Users\boris.cerda\Desktop\REGIÓN DE TARAPACÁ 2017\4.- ACTIVIDADES DE OFICIO\PESQUERA CAMANCHACA\Acta Inspección Ambiental 02-03-2017\Pesquera Camanchaca 02 03 2017\Fotos\DSC0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ris.cerda\Desktop\REGIÓN DE TARAPACÁ 2017\4.- ACTIVIDADES DE OFICIO\PESQUERA CAMANCHACA\Acta Inspección Ambiental 02-03-2017\Pesquera Camanchaca 02 03 2017\Fotos\DSC00085.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4315945" cy="3237567"/>
                          </a:xfrm>
                          <a:prstGeom prst="rect">
                            <a:avLst/>
                          </a:prstGeom>
                          <a:noFill/>
                          <a:ln>
                            <a:no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2FCCB1B" w14:textId="0B7F85F1" w:rsidR="00947596" w:rsidRPr="0025129B" w:rsidRDefault="00EA2FB9" w:rsidP="00B50D07">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2336" behindDoc="0" locked="0" layoutInCell="1" allowOverlap="1" wp14:anchorId="614952A3" wp14:editId="3C0FF02F">
                      <wp:simplePos x="0" y="0"/>
                      <wp:positionH relativeFrom="column">
                        <wp:posOffset>1643380</wp:posOffset>
                      </wp:positionH>
                      <wp:positionV relativeFrom="paragraph">
                        <wp:posOffset>1162050</wp:posOffset>
                      </wp:positionV>
                      <wp:extent cx="617220" cy="434340"/>
                      <wp:effectExtent l="0" t="0" r="11430" b="22860"/>
                      <wp:wrapNone/>
                      <wp:docPr id="16" name="Elipse 16"/>
                      <wp:cNvGraphicFramePr/>
                      <a:graphic xmlns:a="http://schemas.openxmlformats.org/drawingml/2006/main">
                        <a:graphicData uri="http://schemas.microsoft.com/office/word/2010/wordprocessingShape">
                          <wps:wsp>
                            <wps:cNvSpPr/>
                            <wps:spPr>
                              <a:xfrm>
                                <a:off x="0" y="0"/>
                                <a:ext cx="617220" cy="4343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62FE0A5" id="Elipse 16" o:spid="_x0000_s1026" style="position:absolute;margin-left:129.4pt;margin-top:91.5pt;width:48.6pt;height:34.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A7JlQIAAIYFAAAOAAAAZHJzL2Uyb0RvYy54bWysVG1vGyEM/j5p/wHxfb0k68sW9VJF7TJN&#10;qtpq7dTPhIMcEoeZIblkv36Ge2nUVfswLZE4wPZj+7Hx5dW+sWynMBhwJZ+eTDhTTkJl3KbkP55W&#10;Hz5xFqJwlbDgVMkPKvCrxft3l62fqxnUYCuFjEBcmLe+5HWMfl4UQdaqEeEEvHIk1ICNiHTETVGh&#10;aAm9scVsMjkvWsDKI0gVAt3edEK+yPhaKxnvtQ4qMltyii3mFfO6TmuxuBTzDQpfG9mHIf4hikYY&#10;R05HqBsRBdui+QOqMRIhgI4nEpoCtDZS5Rwom+nkVTaPtfAq50LkBD/SFP4frLzbPSAzFdXunDMn&#10;GqrRF2t8UIwuiJ3WhzkpPfoH7E+BtinVvcYmfSkJts+MHkZG1T4ySZfn04vZjHiXJDr9SP/MePFi&#10;7DHErwoaljYlVzb7zlSK3W2I5JO0B63kzsHKWJvrZl26CGBNle7yATfra4tsJ6jgq9WEfikLwjhS&#10;o1MyLVJuXTZ5Fw9WJQzrvitNnFD8sxxJ7kY1wgoplYvTTlSLSnXezo6dpf5NFtl1BkzImqIcsXuA&#10;QbMDGbC7mHv9ZKpyM4/Gk78F1hmPFtkzuDgaN8YBvgVgKavec6c/kNRRk1haQ3WgjkHonlLwcmWo&#10;dLcixAeB9Hao2jQP4j0t2kJbcuh3nNWAv966T/rU0iTlrKW3WPLwcytQcWa/OWr2z9NTahwW8+H0&#10;7CJ1FB5L1scSt22ugao/pcnjZd4m/WiHrUZonmlsLJNXEgknyXfJZcThcB27GUGDR6rlMqvRg/Ui&#10;3rpHLxN4YjX15dP+WaDv+zdS49/B8G7F/FUPd7rJ0sFyG0Gb3OAvvPZ802PPjdMPpjRNjs9Z62V8&#10;Ln4DAAD//wMAUEsDBBQABgAIAAAAIQDQAh+z3gAAAAsBAAAPAAAAZHJzL2Rvd25yZXYueG1sTI/B&#10;TsMwEETvSPyDtUjcqFO3qaIQp6KVOAAnCuK8jd0kqr2OYrcNfD3bE9x2NaOZN9V68k6c7Rj7QBrm&#10;swyEpSaYnloNnx/PDwWImJAMukBWw7eNsK5vbyosTbjQuz3vUis4hGKJGrqUhlLK2HTWY5yFwRJr&#10;hzB6TPyOrTQjXjjcO6mybCU99sQNHQ5229nmuDt57n3bLJX6Upv86H62r3jIBxNetL6/m54eQSQ7&#10;pT8zXPEZHWpm2ocTmSicBpUXjJ5YKBY8ih2LfMXH/irNlyDrSv7fUP8CAAD//wMAUEsBAi0AFAAG&#10;AAgAAAAhALaDOJL+AAAA4QEAABMAAAAAAAAAAAAAAAAAAAAAAFtDb250ZW50X1R5cGVzXS54bWxQ&#10;SwECLQAUAAYACAAAACEAOP0h/9YAAACUAQAACwAAAAAAAAAAAAAAAAAvAQAAX3JlbHMvLnJlbHNQ&#10;SwECLQAUAAYACAAAACEAPWwOyZUCAACGBQAADgAAAAAAAAAAAAAAAAAuAgAAZHJzL2Uyb0RvYy54&#10;bWxQSwECLQAUAAYACAAAACEA0AIfs94AAAALAQAADwAAAAAAAAAAAAAAAADvBAAAZHJzL2Rvd25y&#10;ZXYueG1sUEsFBgAAAAAEAAQA8wAAAPoFAAAAAA==&#10;" filled="f" strokecolor="red" strokeweight="2pt"/>
                  </w:pict>
                </mc:Fallback>
              </mc:AlternateContent>
            </w:r>
            <w:r w:rsidR="00B50D07" w:rsidRPr="006763B4">
              <w:rPr>
                <w:noProof/>
                <w:lang w:eastAsia="es-CL"/>
              </w:rPr>
              <w:drawing>
                <wp:inline distT="0" distB="0" distL="0" distR="0" wp14:anchorId="5547F183" wp14:editId="4F8C6F0D">
                  <wp:extent cx="4281805" cy="3211957"/>
                  <wp:effectExtent l="0" t="0" r="4445" b="7620"/>
                  <wp:docPr id="8" name="Imagen 8" descr="C:\Users\boris.cerda\Desktop\REGIÓN DE TARAPACÁ 2017\4.- ACTIVIDADES DE OFICIO\PESQUERA CAMANCHACA\Acta Inspección Ambiental 02-03-2017\Pesquera Camanchaca 02 03 2017\Fotos\DSC0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ris.cerda\Desktop\REGIÓN DE TARAPACÁ 2017\4.- ACTIVIDADES DE OFICIO\PESQUERA CAMANCHACA\Acta Inspección Ambiental 02-03-2017\Pesquera Camanchaca 02 03 2017\Fotos\DSC00118.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4286836" cy="3215731"/>
                          </a:xfrm>
                          <a:prstGeom prst="rect">
                            <a:avLst/>
                          </a:prstGeom>
                          <a:noFill/>
                          <a:ln>
                            <a:noFill/>
                          </a:ln>
                        </pic:spPr>
                      </pic:pic>
                    </a:graphicData>
                  </a:graphic>
                </wp:inline>
              </w:drawing>
            </w:r>
          </w:p>
        </w:tc>
      </w:tr>
      <w:tr w:rsidR="00947596" w:rsidRPr="0025129B" w14:paraId="686A774C" w14:textId="77777777" w:rsidTr="00917362">
        <w:trPr>
          <w:trHeight w:val="300"/>
          <w:jc w:val="center"/>
        </w:trPr>
        <w:tc>
          <w:tcPr>
            <w:tcW w:w="801" w:type="pct"/>
            <w:tcBorders>
              <w:top w:val="single" w:sz="4" w:space="0" w:color="auto"/>
              <w:left w:val="single" w:sz="4" w:space="0" w:color="auto"/>
              <w:bottom w:val="single" w:sz="4" w:space="0" w:color="auto"/>
              <w:right w:val="nil"/>
            </w:tcBorders>
            <w:shd w:val="clear" w:color="auto" w:fill="auto"/>
            <w:noWrap/>
            <w:vAlign w:val="center"/>
            <w:hideMark/>
          </w:tcPr>
          <w:p w14:paraId="1F3461EA" w14:textId="61A7CE85" w:rsidR="00947596" w:rsidRPr="0025129B" w:rsidRDefault="00947596" w:rsidP="00917362">
            <w:pPr>
              <w:pStyle w:val="Epgrafe"/>
              <w:rPr>
                <w:rFonts w:eastAsia="Times New Roman"/>
                <w:color w:val="000000"/>
                <w:lang w:eastAsia="es-CL"/>
              </w:rPr>
            </w:pPr>
            <w:r w:rsidRPr="0025129B">
              <w:t xml:space="preserve">Fotografía </w:t>
            </w:r>
            <w:r>
              <w:t>7</w:t>
            </w:r>
            <w:r w:rsidRPr="0025129B">
              <w:t>.</w:t>
            </w:r>
          </w:p>
        </w:tc>
        <w:tc>
          <w:tcPr>
            <w:tcW w:w="169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9D08FA" w14:textId="0873AC34" w:rsidR="00947596" w:rsidRPr="0025129B" w:rsidRDefault="00947596" w:rsidP="00917362">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8D71BC">
              <w:rPr>
                <w:rFonts w:eastAsia="Times New Roman"/>
                <w:color w:val="000000"/>
                <w:sz w:val="18"/>
                <w:szCs w:val="18"/>
                <w:lang w:eastAsia="es-CL"/>
              </w:rPr>
              <w:t>02-03-2017</w:t>
            </w:r>
          </w:p>
        </w:tc>
        <w:tc>
          <w:tcPr>
            <w:tcW w:w="783" w:type="pct"/>
            <w:tcBorders>
              <w:top w:val="single" w:sz="4" w:space="0" w:color="auto"/>
              <w:left w:val="nil"/>
              <w:bottom w:val="single" w:sz="4" w:space="0" w:color="auto"/>
              <w:right w:val="nil"/>
            </w:tcBorders>
            <w:shd w:val="clear" w:color="auto" w:fill="auto"/>
            <w:noWrap/>
            <w:vAlign w:val="center"/>
            <w:hideMark/>
          </w:tcPr>
          <w:p w14:paraId="1E6E36CA" w14:textId="6EE6FC48" w:rsidR="00947596" w:rsidRPr="0025129B" w:rsidRDefault="00947596" w:rsidP="00917362">
            <w:pPr>
              <w:pStyle w:val="Epgrafe"/>
            </w:pPr>
            <w:r w:rsidRPr="0025129B">
              <w:t xml:space="preserve">Fotografía </w:t>
            </w:r>
            <w:r>
              <w:t>8.</w:t>
            </w:r>
          </w:p>
        </w:tc>
        <w:tc>
          <w:tcPr>
            <w:tcW w:w="17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38A04E" w14:textId="64741150" w:rsidR="00947596" w:rsidRPr="0025129B" w:rsidRDefault="00947596" w:rsidP="00917362">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8D71BC">
              <w:rPr>
                <w:rFonts w:eastAsia="Times New Roman"/>
                <w:color w:val="000000"/>
                <w:sz w:val="18"/>
                <w:szCs w:val="18"/>
                <w:lang w:eastAsia="es-CL"/>
              </w:rPr>
              <w:t>02-03-2017</w:t>
            </w:r>
          </w:p>
        </w:tc>
      </w:tr>
      <w:tr w:rsidR="00947596" w:rsidRPr="0025129B" w14:paraId="6D71F70F" w14:textId="77777777" w:rsidTr="00917362">
        <w:trPr>
          <w:trHeight w:val="392"/>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76F89D5" w14:textId="6F8AFE44" w:rsidR="00947596" w:rsidRPr="0025129B" w:rsidRDefault="00947596" w:rsidP="0091736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50D07">
              <w:rPr>
                <w:rFonts w:eastAsia="Times New Roman"/>
                <w:color w:val="000000"/>
                <w:sz w:val="18"/>
                <w:szCs w:val="18"/>
                <w:lang w:eastAsia="es-CL"/>
              </w:rPr>
              <w:t>Vista general bombas verticales, observándose que se encontraban pintadas, con señalética y pretil de placas de madera.</w:t>
            </w:r>
          </w:p>
          <w:p w14:paraId="6D078771" w14:textId="0CFABCF6" w:rsidR="00947596" w:rsidRPr="002B3091" w:rsidRDefault="00947596" w:rsidP="00917362">
            <w:pPr>
              <w:jc w:val="left"/>
              <w:rPr>
                <w:rFonts w:eastAsia="Times New Roman"/>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4E3FCCD" w14:textId="2734CC1C" w:rsidR="00947596" w:rsidRPr="009B704B" w:rsidRDefault="00947596" w:rsidP="00917362">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EA2FB9">
              <w:rPr>
                <w:rFonts w:eastAsia="Times New Roman"/>
                <w:b/>
                <w:color w:val="000000"/>
                <w:sz w:val="18"/>
                <w:szCs w:val="18"/>
                <w:lang w:eastAsia="es-CL"/>
              </w:rPr>
              <w:t xml:space="preserve"> </w:t>
            </w:r>
            <w:r w:rsidR="00EA2FB9" w:rsidRPr="00EA2FB9">
              <w:rPr>
                <w:rFonts w:eastAsia="Times New Roman"/>
                <w:color w:val="000000"/>
                <w:sz w:val="18"/>
                <w:szCs w:val="18"/>
                <w:lang w:eastAsia="es-CL"/>
              </w:rPr>
              <w:t xml:space="preserve">Fuga </w:t>
            </w:r>
            <w:r w:rsidR="00EA2FB9">
              <w:rPr>
                <w:rFonts w:eastAsia="Times New Roman"/>
                <w:color w:val="000000"/>
                <w:sz w:val="18"/>
                <w:szCs w:val="18"/>
                <w:lang w:eastAsia="es-CL"/>
              </w:rPr>
              <w:t xml:space="preserve">de líquido </w:t>
            </w:r>
            <w:r w:rsidR="00EA2FB9" w:rsidRPr="00EA2FB9">
              <w:rPr>
                <w:rFonts w:eastAsia="Times New Roman"/>
                <w:color w:val="000000"/>
                <w:sz w:val="18"/>
                <w:szCs w:val="18"/>
                <w:lang w:eastAsia="es-CL"/>
              </w:rPr>
              <w:t>en el costado derecho del estanque ecualizador N° 1 constatada durante la actividad de inspección ambiental de fecha 02-03-2017.</w:t>
            </w:r>
          </w:p>
          <w:p w14:paraId="49661CF6" w14:textId="77777777" w:rsidR="00947596" w:rsidRPr="002B3091" w:rsidRDefault="00947596" w:rsidP="00917362">
            <w:pPr>
              <w:jc w:val="left"/>
              <w:rPr>
                <w:rFonts w:eastAsia="Times New Roman"/>
                <w:color w:val="000000"/>
                <w:sz w:val="18"/>
                <w:szCs w:val="18"/>
                <w:lang w:eastAsia="es-CL"/>
              </w:rPr>
            </w:pPr>
          </w:p>
        </w:tc>
      </w:tr>
    </w:tbl>
    <w:p w14:paraId="197AF008" w14:textId="30FC5907" w:rsidR="00A96196" w:rsidRDefault="00A96196">
      <w:pPr>
        <w:jc w:val="left"/>
      </w:pPr>
    </w:p>
    <w:p w14:paraId="1350D755" w14:textId="00A7A867" w:rsidR="00A96196" w:rsidRDefault="00A96196">
      <w:pPr>
        <w:jc w:val="left"/>
      </w:pPr>
    </w:p>
    <w:p w14:paraId="7D035C1B" w14:textId="45EAD80D" w:rsidR="00A96196" w:rsidRDefault="00A96196">
      <w:pPr>
        <w:jc w:val="left"/>
      </w:pPr>
    </w:p>
    <w:p w14:paraId="6EFC11EA" w14:textId="30B34007" w:rsidR="00947596" w:rsidRDefault="00947596">
      <w:pPr>
        <w:jc w:val="left"/>
      </w:pPr>
    </w:p>
    <w:p w14:paraId="00299C4C" w14:textId="5A3056D1" w:rsidR="00947596" w:rsidRDefault="00947596">
      <w:pPr>
        <w:jc w:val="left"/>
      </w:pPr>
    </w:p>
    <w:p w14:paraId="7A39282C" w14:textId="2EB1BC30" w:rsidR="00947596" w:rsidRDefault="00947596">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4F3B1F" w:rsidRPr="003714C8" w14:paraId="34C5660A" w14:textId="77777777" w:rsidTr="00917362">
        <w:trPr>
          <w:trHeight w:val="6784"/>
          <w:jc w:val="center"/>
        </w:trPr>
        <w:tc>
          <w:tcPr>
            <w:tcW w:w="5000" w:type="pct"/>
            <w:shd w:val="clear" w:color="auto" w:fill="FFFFFF"/>
            <w:tcMar>
              <w:top w:w="58" w:type="dxa"/>
              <w:left w:w="58" w:type="dxa"/>
              <w:bottom w:w="58" w:type="dxa"/>
              <w:right w:w="58" w:type="dxa"/>
            </w:tcMar>
            <w:hideMark/>
          </w:tcPr>
          <w:p w14:paraId="7810BA3B" w14:textId="4173A0C3" w:rsidR="004F3B1F" w:rsidRPr="003714C8" w:rsidRDefault="004F3B1F" w:rsidP="00917362">
            <w:pPr>
              <w:jc w:val="center"/>
              <w:rPr>
                <w:rFonts w:cstheme="minorHAnsi"/>
                <w:b/>
                <w:noProof/>
                <w:sz w:val="24"/>
                <w:szCs w:val="20"/>
                <w:lang w:eastAsia="es-CL"/>
              </w:rPr>
            </w:pPr>
            <w:r>
              <w:object w:dxaOrig="5880" w:dyaOrig="7848" w14:anchorId="61B3954D">
                <v:shape id="_x0000_i1028" type="#_x0000_t75" style="width:294pt;height:392.25pt" o:ole="">
                  <v:imagedata r:id="rId41" o:title=""/>
                </v:shape>
                <o:OLEObject Type="Embed" ProgID="PBrush" ShapeID="_x0000_i1028" DrawAspect="Content" ObjectID="_1550499449" r:id="rId42"/>
              </w:object>
            </w:r>
          </w:p>
        </w:tc>
      </w:tr>
      <w:tr w:rsidR="004F3B1F" w:rsidRPr="00C40C66" w14:paraId="563DD9F9" w14:textId="77777777" w:rsidTr="00917362">
        <w:trPr>
          <w:trHeight w:val="229"/>
          <w:jc w:val="center"/>
        </w:trPr>
        <w:tc>
          <w:tcPr>
            <w:tcW w:w="5000" w:type="pct"/>
            <w:shd w:val="clear" w:color="auto" w:fill="FFFFFF"/>
            <w:tcMar>
              <w:top w:w="58" w:type="dxa"/>
              <w:left w:w="58" w:type="dxa"/>
              <w:bottom w:w="58" w:type="dxa"/>
              <w:right w:w="58" w:type="dxa"/>
            </w:tcMar>
          </w:tcPr>
          <w:p w14:paraId="13E86A2C" w14:textId="0A77F5DC" w:rsidR="004F3B1F" w:rsidRPr="00C40C66" w:rsidRDefault="004F3B1F" w:rsidP="00917362">
            <w:pPr>
              <w:rPr>
                <w:sz w:val="20"/>
                <w:szCs w:val="20"/>
              </w:rPr>
            </w:pPr>
            <w:r w:rsidRPr="0025129B">
              <w:rPr>
                <w:b/>
              </w:rPr>
              <w:t xml:space="preserve">Figura </w:t>
            </w:r>
            <w:r>
              <w:rPr>
                <w:b/>
              </w:rPr>
              <w:t>5</w:t>
            </w:r>
            <w:r w:rsidRPr="0025129B">
              <w:rPr>
                <w:b/>
              </w:rPr>
              <w:t xml:space="preserve">. </w:t>
            </w:r>
          </w:p>
        </w:tc>
      </w:tr>
      <w:tr w:rsidR="004F3B1F" w:rsidRPr="00B53D3D" w14:paraId="36041044" w14:textId="77777777" w:rsidTr="00917362">
        <w:trPr>
          <w:trHeight w:val="728"/>
          <w:jc w:val="center"/>
        </w:trPr>
        <w:tc>
          <w:tcPr>
            <w:tcW w:w="5000" w:type="pct"/>
            <w:shd w:val="clear" w:color="auto" w:fill="FFFFFF"/>
            <w:tcMar>
              <w:top w:w="58" w:type="dxa"/>
              <w:left w:w="58" w:type="dxa"/>
              <w:bottom w:w="58" w:type="dxa"/>
              <w:right w:w="58" w:type="dxa"/>
            </w:tcMar>
          </w:tcPr>
          <w:p w14:paraId="1DE003F2" w14:textId="09BDF424" w:rsidR="004F3B1F" w:rsidRPr="00FE7520" w:rsidRDefault="004F3B1F" w:rsidP="00917362">
            <w:pPr>
              <w:rPr>
                <w:rFonts w:cstheme="minorHAnsi"/>
                <w:sz w:val="20"/>
                <w:szCs w:val="18"/>
              </w:rPr>
            </w:pPr>
            <w:r>
              <w:rPr>
                <w:rFonts w:cstheme="minorHAnsi"/>
                <w:b/>
                <w:sz w:val="20"/>
                <w:szCs w:val="18"/>
              </w:rPr>
              <w:t xml:space="preserve">Descripción Medio de Prueba: </w:t>
            </w:r>
            <w:r w:rsidR="00FE7520">
              <w:rPr>
                <w:rFonts w:cstheme="minorHAnsi"/>
                <w:sz w:val="20"/>
                <w:szCs w:val="18"/>
              </w:rPr>
              <w:t>Imagen entregada por el titular en el documento denominado “Informe de Reparación de Bomba Vertical”, en donde se observa</w:t>
            </w:r>
            <w:r w:rsidR="009D3D81">
              <w:rPr>
                <w:rFonts w:cstheme="minorHAnsi"/>
                <w:sz w:val="20"/>
                <w:szCs w:val="18"/>
              </w:rPr>
              <w:t xml:space="preserve"> la rotura de dicha bomba, constatada en la inspección de la SEREMI de Salud región de Tarapacá con fecha 27-02-2017.</w:t>
            </w:r>
          </w:p>
        </w:tc>
      </w:tr>
    </w:tbl>
    <w:p w14:paraId="738D5729" w14:textId="516BDAA0" w:rsidR="00947596" w:rsidRDefault="00947596">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4F3B1F" w:rsidRPr="003714C8" w14:paraId="3418C563" w14:textId="77777777" w:rsidTr="00917362">
        <w:trPr>
          <w:trHeight w:val="6784"/>
          <w:jc w:val="center"/>
        </w:trPr>
        <w:tc>
          <w:tcPr>
            <w:tcW w:w="5000" w:type="pct"/>
            <w:shd w:val="clear" w:color="auto" w:fill="FFFFFF"/>
            <w:tcMar>
              <w:top w:w="58" w:type="dxa"/>
              <w:left w:w="58" w:type="dxa"/>
              <w:bottom w:w="58" w:type="dxa"/>
              <w:right w:w="58" w:type="dxa"/>
            </w:tcMar>
            <w:hideMark/>
          </w:tcPr>
          <w:p w14:paraId="22F1DF85" w14:textId="67D2F989" w:rsidR="004F3B1F" w:rsidRPr="003714C8" w:rsidRDefault="004F3B1F" w:rsidP="00917362">
            <w:pPr>
              <w:jc w:val="center"/>
              <w:rPr>
                <w:rFonts w:cstheme="minorHAnsi"/>
                <w:b/>
                <w:noProof/>
                <w:sz w:val="24"/>
                <w:szCs w:val="20"/>
                <w:lang w:eastAsia="es-CL"/>
              </w:rPr>
            </w:pPr>
            <w:r>
              <w:object w:dxaOrig="7764" w:dyaOrig="10248" w14:anchorId="4A2471AD">
                <v:shape id="_x0000_i1029" type="#_x0000_t75" style="width:288.75pt;height:380.25pt" o:ole="">
                  <v:imagedata r:id="rId43" o:title=""/>
                </v:shape>
                <o:OLEObject Type="Embed" ProgID="PBrush" ShapeID="_x0000_i1029" DrawAspect="Content" ObjectID="_1550499450" r:id="rId44"/>
              </w:object>
            </w:r>
          </w:p>
        </w:tc>
      </w:tr>
      <w:tr w:rsidR="004F3B1F" w:rsidRPr="00C40C66" w14:paraId="3AF2BDB3" w14:textId="77777777" w:rsidTr="00917362">
        <w:trPr>
          <w:trHeight w:val="229"/>
          <w:jc w:val="center"/>
        </w:trPr>
        <w:tc>
          <w:tcPr>
            <w:tcW w:w="5000" w:type="pct"/>
            <w:shd w:val="clear" w:color="auto" w:fill="FFFFFF"/>
            <w:tcMar>
              <w:top w:w="58" w:type="dxa"/>
              <w:left w:w="58" w:type="dxa"/>
              <w:bottom w:w="58" w:type="dxa"/>
              <w:right w:w="58" w:type="dxa"/>
            </w:tcMar>
          </w:tcPr>
          <w:p w14:paraId="3559392A" w14:textId="5DD87E54" w:rsidR="004F3B1F" w:rsidRPr="00C40C66" w:rsidRDefault="004F3B1F" w:rsidP="00917362">
            <w:pPr>
              <w:rPr>
                <w:sz w:val="20"/>
                <w:szCs w:val="20"/>
              </w:rPr>
            </w:pPr>
            <w:r w:rsidRPr="0025129B">
              <w:rPr>
                <w:b/>
              </w:rPr>
              <w:t xml:space="preserve">Figura </w:t>
            </w:r>
            <w:r>
              <w:rPr>
                <w:b/>
              </w:rPr>
              <w:t>6</w:t>
            </w:r>
            <w:r w:rsidRPr="0025129B">
              <w:rPr>
                <w:b/>
              </w:rPr>
              <w:t xml:space="preserve">. </w:t>
            </w:r>
          </w:p>
        </w:tc>
      </w:tr>
      <w:tr w:rsidR="004F3B1F" w:rsidRPr="00B53D3D" w14:paraId="5CEE7AF1" w14:textId="77777777" w:rsidTr="00917362">
        <w:trPr>
          <w:trHeight w:val="728"/>
          <w:jc w:val="center"/>
        </w:trPr>
        <w:tc>
          <w:tcPr>
            <w:tcW w:w="5000" w:type="pct"/>
            <w:shd w:val="clear" w:color="auto" w:fill="FFFFFF"/>
            <w:tcMar>
              <w:top w:w="58" w:type="dxa"/>
              <w:left w:w="58" w:type="dxa"/>
              <w:bottom w:w="58" w:type="dxa"/>
              <w:right w:w="58" w:type="dxa"/>
            </w:tcMar>
          </w:tcPr>
          <w:p w14:paraId="0D6453C6" w14:textId="4AFF8517" w:rsidR="004F3B1F" w:rsidRPr="00B53D3D" w:rsidRDefault="004F3B1F" w:rsidP="00917362">
            <w:pPr>
              <w:rPr>
                <w:rFonts w:cstheme="minorHAnsi"/>
                <w:b/>
                <w:sz w:val="20"/>
                <w:szCs w:val="18"/>
              </w:rPr>
            </w:pPr>
            <w:r>
              <w:rPr>
                <w:rFonts w:cstheme="minorHAnsi"/>
                <w:b/>
                <w:sz w:val="20"/>
                <w:szCs w:val="18"/>
              </w:rPr>
              <w:t xml:space="preserve">Descripción Medio de Prueba: </w:t>
            </w:r>
            <w:r w:rsidR="009D3D81">
              <w:rPr>
                <w:rFonts w:cstheme="minorHAnsi"/>
                <w:sz w:val="20"/>
                <w:szCs w:val="18"/>
              </w:rPr>
              <w:t>Imagen entregada por el titular de documento denominado “Informe de fallas”, de fecha 27-02-2017, donde se detalla (entre otros) respecto a la bomba vertical N°1 el reparar o cambiar tramo de cañería de salida.</w:t>
            </w:r>
          </w:p>
        </w:tc>
      </w:tr>
    </w:tbl>
    <w:p w14:paraId="31AF18C6" w14:textId="5EF8596D" w:rsidR="00947596" w:rsidRDefault="00947596">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4F3B1F" w:rsidRPr="003714C8" w14:paraId="52573E7A" w14:textId="77777777" w:rsidTr="00917362">
        <w:trPr>
          <w:trHeight w:val="6784"/>
          <w:jc w:val="center"/>
        </w:trPr>
        <w:tc>
          <w:tcPr>
            <w:tcW w:w="5000" w:type="pct"/>
            <w:shd w:val="clear" w:color="auto" w:fill="FFFFFF"/>
            <w:tcMar>
              <w:top w:w="58" w:type="dxa"/>
              <w:left w:w="58" w:type="dxa"/>
              <w:bottom w:w="58" w:type="dxa"/>
              <w:right w:w="58" w:type="dxa"/>
            </w:tcMar>
            <w:hideMark/>
          </w:tcPr>
          <w:p w14:paraId="76346017" w14:textId="19C09931" w:rsidR="004F3B1F" w:rsidRPr="003714C8" w:rsidRDefault="001A39EC" w:rsidP="00917362">
            <w:pPr>
              <w:jc w:val="center"/>
              <w:rPr>
                <w:rFonts w:cstheme="minorHAnsi"/>
                <w:b/>
                <w:noProof/>
                <w:sz w:val="24"/>
                <w:szCs w:val="20"/>
                <w:lang w:eastAsia="es-CL"/>
              </w:rPr>
            </w:pPr>
            <w:r>
              <w:object w:dxaOrig="8124" w:dyaOrig="10320" w14:anchorId="09C7FCA1">
                <v:shape id="_x0000_i1030" type="#_x0000_t75" style="width:300.75pt;height:382.5pt" o:ole="">
                  <v:imagedata r:id="rId45" o:title=""/>
                </v:shape>
                <o:OLEObject Type="Embed" ProgID="PBrush" ShapeID="_x0000_i1030" DrawAspect="Content" ObjectID="_1550499451" r:id="rId46"/>
              </w:object>
            </w:r>
          </w:p>
        </w:tc>
      </w:tr>
      <w:tr w:rsidR="004F3B1F" w:rsidRPr="00C40C66" w14:paraId="6654F752" w14:textId="77777777" w:rsidTr="00917362">
        <w:trPr>
          <w:trHeight w:val="229"/>
          <w:jc w:val="center"/>
        </w:trPr>
        <w:tc>
          <w:tcPr>
            <w:tcW w:w="5000" w:type="pct"/>
            <w:shd w:val="clear" w:color="auto" w:fill="FFFFFF"/>
            <w:tcMar>
              <w:top w:w="58" w:type="dxa"/>
              <w:left w:w="58" w:type="dxa"/>
              <w:bottom w:w="58" w:type="dxa"/>
              <w:right w:w="58" w:type="dxa"/>
            </w:tcMar>
          </w:tcPr>
          <w:p w14:paraId="7804AC5A" w14:textId="74A08B99" w:rsidR="004F3B1F" w:rsidRPr="00C40C66" w:rsidRDefault="004F3B1F" w:rsidP="00917362">
            <w:pPr>
              <w:rPr>
                <w:sz w:val="20"/>
                <w:szCs w:val="20"/>
              </w:rPr>
            </w:pPr>
            <w:r w:rsidRPr="0025129B">
              <w:rPr>
                <w:b/>
              </w:rPr>
              <w:t xml:space="preserve">Figura </w:t>
            </w:r>
            <w:r>
              <w:rPr>
                <w:b/>
              </w:rPr>
              <w:t>7</w:t>
            </w:r>
            <w:r w:rsidRPr="0025129B">
              <w:rPr>
                <w:b/>
              </w:rPr>
              <w:t xml:space="preserve">. </w:t>
            </w:r>
          </w:p>
        </w:tc>
      </w:tr>
      <w:tr w:rsidR="009D3D81" w:rsidRPr="00B53D3D" w14:paraId="1026D780" w14:textId="77777777" w:rsidTr="00917362">
        <w:trPr>
          <w:trHeight w:val="728"/>
          <w:jc w:val="center"/>
        </w:trPr>
        <w:tc>
          <w:tcPr>
            <w:tcW w:w="5000" w:type="pct"/>
            <w:shd w:val="clear" w:color="auto" w:fill="FFFFFF"/>
            <w:tcMar>
              <w:top w:w="58" w:type="dxa"/>
              <w:left w:w="58" w:type="dxa"/>
              <w:bottom w:w="58" w:type="dxa"/>
              <w:right w:w="58" w:type="dxa"/>
            </w:tcMar>
          </w:tcPr>
          <w:p w14:paraId="64A10417" w14:textId="7E142826" w:rsidR="009D3D81" w:rsidRPr="00B53D3D" w:rsidRDefault="009D3D81" w:rsidP="009D3D81">
            <w:pPr>
              <w:rPr>
                <w:rFonts w:cstheme="minorHAnsi"/>
                <w:b/>
                <w:sz w:val="20"/>
                <w:szCs w:val="18"/>
              </w:rPr>
            </w:pPr>
            <w:r>
              <w:rPr>
                <w:rFonts w:cstheme="minorHAnsi"/>
                <w:b/>
                <w:sz w:val="20"/>
                <w:szCs w:val="18"/>
              </w:rPr>
              <w:t xml:space="preserve">Descripción Medio de Prueba: </w:t>
            </w:r>
            <w:r>
              <w:rPr>
                <w:rFonts w:cstheme="minorHAnsi"/>
                <w:sz w:val="20"/>
                <w:szCs w:val="18"/>
              </w:rPr>
              <w:t>Imagen entregada por el titular de documento denominado “Análisis de Riesgo del Trabajo de la actividad”, de fecha 27-02-2017, donde se detalla la actividad “cambio cañería” para el área “Bomba vertical #1” y cuyo permiso de trabajo está autorizado para fecha 27-02-2017, con hora de inicio 21:00 horas y hora de término 00:30 horas.</w:t>
            </w:r>
          </w:p>
        </w:tc>
      </w:tr>
    </w:tbl>
    <w:p w14:paraId="788BA45A" w14:textId="77777777" w:rsidR="00947596" w:rsidRDefault="00947596">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4F3B1F" w:rsidRPr="003714C8" w14:paraId="54E3EB66" w14:textId="77777777" w:rsidTr="00917362">
        <w:trPr>
          <w:trHeight w:val="6784"/>
          <w:jc w:val="center"/>
        </w:trPr>
        <w:tc>
          <w:tcPr>
            <w:tcW w:w="5000" w:type="pct"/>
            <w:shd w:val="clear" w:color="auto" w:fill="FFFFFF"/>
            <w:tcMar>
              <w:top w:w="58" w:type="dxa"/>
              <w:left w:w="58" w:type="dxa"/>
              <w:bottom w:w="58" w:type="dxa"/>
              <w:right w:w="58" w:type="dxa"/>
            </w:tcMar>
            <w:hideMark/>
          </w:tcPr>
          <w:p w14:paraId="36FE4D30" w14:textId="57F60CC8" w:rsidR="004F3B1F" w:rsidRPr="003714C8" w:rsidRDefault="001A39EC" w:rsidP="00917362">
            <w:pPr>
              <w:jc w:val="center"/>
              <w:rPr>
                <w:rFonts w:cstheme="minorHAnsi"/>
                <w:b/>
                <w:noProof/>
                <w:sz w:val="24"/>
                <w:szCs w:val="20"/>
                <w:lang w:eastAsia="es-CL"/>
              </w:rPr>
            </w:pPr>
            <w:r>
              <w:object w:dxaOrig="8664" w:dyaOrig="10224" w14:anchorId="7E9F62F7">
                <v:shape id="_x0000_i1031" type="#_x0000_t75" style="width:324pt;height:383.25pt" o:ole="">
                  <v:imagedata r:id="rId47" o:title=""/>
                </v:shape>
                <o:OLEObject Type="Embed" ProgID="PBrush" ShapeID="_x0000_i1031" DrawAspect="Content" ObjectID="_1550499452" r:id="rId48"/>
              </w:object>
            </w:r>
          </w:p>
        </w:tc>
      </w:tr>
      <w:tr w:rsidR="004F3B1F" w:rsidRPr="00C40C66" w14:paraId="64ABFFEB" w14:textId="77777777" w:rsidTr="00917362">
        <w:trPr>
          <w:trHeight w:val="229"/>
          <w:jc w:val="center"/>
        </w:trPr>
        <w:tc>
          <w:tcPr>
            <w:tcW w:w="5000" w:type="pct"/>
            <w:shd w:val="clear" w:color="auto" w:fill="FFFFFF"/>
            <w:tcMar>
              <w:top w:w="58" w:type="dxa"/>
              <w:left w:w="58" w:type="dxa"/>
              <w:bottom w:w="58" w:type="dxa"/>
              <w:right w:w="58" w:type="dxa"/>
            </w:tcMar>
          </w:tcPr>
          <w:p w14:paraId="46CA9467" w14:textId="2A0AE5B8" w:rsidR="004F3B1F" w:rsidRPr="00C40C66" w:rsidRDefault="004F3B1F" w:rsidP="00917362">
            <w:pPr>
              <w:rPr>
                <w:sz w:val="20"/>
                <w:szCs w:val="20"/>
              </w:rPr>
            </w:pPr>
            <w:r w:rsidRPr="0025129B">
              <w:rPr>
                <w:b/>
              </w:rPr>
              <w:t xml:space="preserve">Figura </w:t>
            </w:r>
            <w:r>
              <w:rPr>
                <w:b/>
              </w:rPr>
              <w:t>8</w:t>
            </w:r>
            <w:r w:rsidRPr="0025129B">
              <w:rPr>
                <w:b/>
              </w:rPr>
              <w:t xml:space="preserve">. </w:t>
            </w:r>
          </w:p>
        </w:tc>
      </w:tr>
      <w:tr w:rsidR="004F3B1F" w:rsidRPr="00B53D3D" w14:paraId="67FD0F27" w14:textId="77777777" w:rsidTr="00917362">
        <w:trPr>
          <w:trHeight w:val="728"/>
          <w:jc w:val="center"/>
        </w:trPr>
        <w:tc>
          <w:tcPr>
            <w:tcW w:w="5000" w:type="pct"/>
            <w:shd w:val="clear" w:color="auto" w:fill="FFFFFF"/>
            <w:tcMar>
              <w:top w:w="58" w:type="dxa"/>
              <w:left w:w="58" w:type="dxa"/>
              <w:bottom w:w="58" w:type="dxa"/>
              <w:right w:w="58" w:type="dxa"/>
            </w:tcMar>
          </w:tcPr>
          <w:p w14:paraId="3585C5AB" w14:textId="2DA5616A" w:rsidR="004F3B1F" w:rsidRPr="00B53D3D" w:rsidRDefault="004F3B1F" w:rsidP="00917362">
            <w:pPr>
              <w:rPr>
                <w:rFonts w:cstheme="minorHAnsi"/>
                <w:b/>
                <w:sz w:val="20"/>
                <w:szCs w:val="18"/>
              </w:rPr>
            </w:pPr>
            <w:r>
              <w:rPr>
                <w:rFonts w:cstheme="minorHAnsi"/>
                <w:b/>
                <w:sz w:val="20"/>
                <w:szCs w:val="18"/>
              </w:rPr>
              <w:t xml:space="preserve">Descripción Medio de Prueba: </w:t>
            </w:r>
            <w:r w:rsidR="009D3D81">
              <w:rPr>
                <w:rFonts w:cstheme="minorHAnsi"/>
                <w:sz w:val="20"/>
                <w:szCs w:val="18"/>
              </w:rPr>
              <w:t>Imagen entregada por el titular de documento denominado “Registro de Mantención Correctiva”, de fecha 27-02-2017, donde se detalla la actividad cambio de cañería y soldadura para el área “Bomba vertical #1”</w:t>
            </w:r>
          </w:p>
        </w:tc>
      </w:tr>
    </w:tbl>
    <w:p w14:paraId="3A835B45" w14:textId="3B852F7B" w:rsidR="004F3B1F" w:rsidRDefault="004F3B1F">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88"/>
      </w:tblGrid>
      <w:tr w:rsidR="004F3B1F" w:rsidRPr="003714C8" w14:paraId="32976A58" w14:textId="77777777" w:rsidTr="00917362">
        <w:trPr>
          <w:trHeight w:val="6784"/>
          <w:jc w:val="center"/>
        </w:trPr>
        <w:tc>
          <w:tcPr>
            <w:tcW w:w="5000" w:type="pct"/>
            <w:shd w:val="clear" w:color="auto" w:fill="FFFFFF"/>
            <w:tcMar>
              <w:top w:w="58" w:type="dxa"/>
              <w:left w:w="58" w:type="dxa"/>
              <w:bottom w:w="58" w:type="dxa"/>
              <w:right w:w="58" w:type="dxa"/>
            </w:tcMar>
            <w:hideMark/>
          </w:tcPr>
          <w:p w14:paraId="5D737D36" w14:textId="04C95D39" w:rsidR="004F3B1F" w:rsidRPr="003714C8" w:rsidRDefault="001A39EC" w:rsidP="00917362">
            <w:pPr>
              <w:jc w:val="center"/>
              <w:rPr>
                <w:rFonts w:cstheme="minorHAnsi"/>
                <w:b/>
                <w:noProof/>
                <w:sz w:val="24"/>
                <w:szCs w:val="20"/>
                <w:lang w:eastAsia="es-CL"/>
              </w:rPr>
            </w:pPr>
            <w:r>
              <w:object w:dxaOrig="7932" w:dyaOrig="10236" w14:anchorId="4FF2731B">
                <v:shape id="_x0000_i1032" type="#_x0000_t75" style="width:292.5pt;height:378pt" o:ole="">
                  <v:imagedata r:id="rId49" o:title=""/>
                </v:shape>
                <o:OLEObject Type="Embed" ProgID="PBrush" ShapeID="_x0000_i1032" DrawAspect="Content" ObjectID="_1550499453" r:id="rId50"/>
              </w:object>
            </w:r>
          </w:p>
        </w:tc>
      </w:tr>
      <w:tr w:rsidR="004F3B1F" w:rsidRPr="00C40C66" w14:paraId="650DA48E" w14:textId="77777777" w:rsidTr="00917362">
        <w:trPr>
          <w:trHeight w:val="229"/>
          <w:jc w:val="center"/>
        </w:trPr>
        <w:tc>
          <w:tcPr>
            <w:tcW w:w="5000" w:type="pct"/>
            <w:shd w:val="clear" w:color="auto" w:fill="FFFFFF"/>
            <w:tcMar>
              <w:top w:w="58" w:type="dxa"/>
              <w:left w:w="58" w:type="dxa"/>
              <w:bottom w:w="58" w:type="dxa"/>
              <w:right w:w="58" w:type="dxa"/>
            </w:tcMar>
          </w:tcPr>
          <w:p w14:paraId="75D770C1" w14:textId="4AECC926" w:rsidR="004F3B1F" w:rsidRPr="00C40C66" w:rsidRDefault="004F3B1F" w:rsidP="00917362">
            <w:pPr>
              <w:rPr>
                <w:sz w:val="20"/>
                <w:szCs w:val="20"/>
              </w:rPr>
            </w:pPr>
            <w:r w:rsidRPr="0025129B">
              <w:rPr>
                <w:b/>
              </w:rPr>
              <w:t xml:space="preserve">Figura </w:t>
            </w:r>
            <w:r>
              <w:rPr>
                <w:b/>
              </w:rPr>
              <w:t>9</w:t>
            </w:r>
            <w:r w:rsidRPr="0025129B">
              <w:rPr>
                <w:b/>
              </w:rPr>
              <w:t xml:space="preserve">. </w:t>
            </w:r>
          </w:p>
        </w:tc>
      </w:tr>
      <w:tr w:rsidR="004F3B1F" w:rsidRPr="00B53D3D" w14:paraId="519F7550" w14:textId="77777777" w:rsidTr="00917362">
        <w:trPr>
          <w:trHeight w:val="728"/>
          <w:jc w:val="center"/>
        </w:trPr>
        <w:tc>
          <w:tcPr>
            <w:tcW w:w="5000" w:type="pct"/>
            <w:shd w:val="clear" w:color="auto" w:fill="FFFFFF"/>
            <w:tcMar>
              <w:top w:w="58" w:type="dxa"/>
              <w:left w:w="58" w:type="dxa"/>
              <w:bottom w:w="58" w:type="dxa"/>
              <w:right w:w="58" w:type="dxa"/>
            </w:tcMar>
          </w:tcPr>
          <w:p w14:paraId="576ED2F2" w14:textId="7AFC2666" w:rsidR="004F3B1F" w:rsidRPr="00B53D3D" w:rsidRDefault="004F3B1F" w:rsidP="00917362">
            <w:pPr>
              <w:rPr>
                <w:rFonts w:cstheme="minorHAnsi"/>
                <w:b/>
                <w:sz w:val="20"/>
                <w:szCs w:val="18"/>
              </w:rPr>
            </w:pPr>
            <w:r>
              <w:rPr>
                <w:rFonts w:cstheme="minorHAnsi"/>
                <w:b/>
                <w:sz w:val="20"/>
                <w:szCs w:val="18"/>
              </w:rPr>
              <w:t xml:space="preserve">Descripción Medio de Prueba: </w:t>
            </w:r>
            <w:r w:rsidR="009D3D81">
              <w:rPr>
                <w:rFonts w:cstheme="minorHAnsi"/>
                <w:sz w:val="20"/>
                <w:szCs w:val="18"/>
              </w:rPr>
              <w:t>Imagen entregada por el titular en el documento denominado “Informe de Reparación de Bomba Vertical”, en donde se observan las bombas verticales N°1 y N°2, reparadas, pintadas, con señalética y pretil de contención de hormigón y placas de madera.</w:t>
            </w:r>
          </w:p>
        </w:tc>
      </w:tr>
    </w:tbl>
    <w:p w14:paraId="09594A0D" w14:textId="1EC8F589" w:rsidR="004F3B1F" w:rsidRDefault="004F3B1F">
      <w:pPr>
        <w:jc w:val="left"/>
      </w:pPr>
    </w:p>
    <w:p w14:paraId="11260050" w14:textId="3AEEEAB9" w:rsidR="00CE010E" w:rsidRDefault="007015BE" w:rsidP="00433C37">
      <w:pPr>
        <w:pStyle w:val="Ttulo1"/>
      </w:pPr>
      <w:bookmarkStart w:id="134" w:name="_Toc352840404"/>
      <w:bookmarkStart w:id="135" w:name="_Toc352841464"/>
      <w:bookmarkStart w:id="136" w:name="_Toc390777042"/>
      <w:r w:rsidRPr="0025129B">
        <w:t>CONCLUSIONES.</w:t>
      </w:r>
      <w:bookmarkEnd w:id="134"/>
      <w:bookmarkEnd w:id="135"/>
      <w:bookmarkEnd w:id="136"/>
    </w:p>
    <w:p w14:paraId="7AAF8755" w14:textId="77777777" w:rsidR="00781A3E" w:rsidRPr="00781A3E" w:rsidRDefault="00781A3E" w:rsidP="00781A3E"/>
    <w:p w14:paraId="64437FCD" w14:textId="3591F2F8" w:rsidR="00AF236F" w:rsidRDefault="001D2158" w:rsidP="007D16C4">
      <w:pPr>
        <w:rPr>
          <w:rFonts w:cstheme="minorHAnsi"/>
          <w:sz w:val="20"/>
          <w:szCs w:val="20"/>
        </w:rPr>
      </w:pPr>
      <w:r w:rsidRPr="00AF236F">
        <w:rPr>
          <w:rFonts w:cstheme="minorHAnsi"/>
          <w:sz w:val="20"/>
          <w:szCs w:val="20"/>
        </w:rPr>
        <w:t xml:space="preserve">De los resultados de las actividades de fiscalización, asociados los Instrumentos de Carácter Ambiental indicados en el punto 3, y en consideración a los hechos constatados, se puede </w:t>
      </w:r>
      <w:r w:rsidR="00CE71FA" w:rsidRPr="00AF236F">
        <w:rPr>
          <w:rFonts w:cstheme="minorHAnsi"/>
          <w:sz w:val="20"/>
          <w:szCs w:val="20"/>
        </w:rPr>
        <w:t>indicar que los principales hallazg</w:t>
      </w:r>
      <w:r w:rsidR="007D16C4" w:rsidRPr="00AF236F">
        <w:rPr>
          <w:rFonts w:cstheme="minorHAnsi"/>
          <w:sz w:val="20"/>
          <w:szCs w:val="20"/>
        </w:rPr>
        <w:t>os se presentan a continuación:</w:t>
      </w:r>
    </w:p>
    <w:p w14:paraId="3B22E89D" w14:textId="77777777" w:rsidR="00781A3E" w:rsidRPr="00433C37" w:rsidRDefault="00781A3E" w:rsidP="007D16C4">
      <w:pPr>
        <w:rPr>
          <w:rFonts w:cstheme="minorHAnsi"/>
          <w:sz w:val="20"/>
          <w:szCs w:val="20"/>
        </w:rPr>
      </w:pPr>
    </w:p>
    <w:tbl>
      <w:tblPr>
        <w:tblStyle w:val="Tablaconcuadrcula"/>
        <w:tblW w:w="5000" w:type="pct"/>
        <w:jc w:val="center"/>
        <w:tblLook w:val="04A0" w:firstRow="1" w:lastRow="0" w:firstColumn="1" w:lastColumn="0" w:noHBand="0" w:noVBand="1"/>
      </w:tblPr>
      <w:tblGrid>
        <w:gridCol w:w="1166"/>
        <w:gridCol w:w="1280"/>
        <w:gridCol w:w="6922"/>
        <w:gridCol w:w="4420"/>
      </w:tblGrid>
      <w:tr w:rsidR="00AF236F" w:rsidRPr="00433C37" w14:paraId="78AE6F9B" w14:textId="77777777" w:rsidTr="00433C37">
        <w:trPr>
          <w:trHeight w:val="395"/>
          <w:tblHeader/>
          <w:jc w:val="center"/>
        </w:trPr>
        <w:tc>
          <w:tcPr>
            <w:tcW w:w="423" w:type="pct"/>
            <w:shd w:val="clear" w:color="auto" w:fill="D9D9D9" w:themeFill="background1" w:themeFillShade="D9"/>
            <w:vAlign w:val="center"/>
          </w:tcPr>
          <w:p w14:paraId="4BC84AAD" w14:textId="77777777" w:rsidR="00AF236F" w:rsidRPr="00433C37" w:rsidRDefault="00AF236F" w:rsidP="00433C37">
            <w:pPr>
              <w:jc w:val="center"/>
              <w:rPr>
                <w:rFonts w:cstheme="minorHAnsi"/>
                <w:b/>
                <w:sz w:val="18"/>
                <w:szCs w:val="18"/>
              </w:rPr>
            </w:pPr>
            <w:r w:rsidRPr="00433C37">
              <w:rPr>
                <w:rFonts w:cstheme="minorHAnsi"/>
                <w:b/>
                <w:sz w:val="18"/>
                <w:szCs w:val="18"/>
              </w:rPr>
              <w:t>N° Hecho constatado</w:t>
            </w:r>
          </w:p>
        </w:tc>
        <w:tc>
          <w:tcPr>
            <w:tcW w:w="464" w:type="pct"/>
            <w:shd w:val="clear" w:color="auto" w:fill="D9D9D9" w:themeFill="background1" w:themeFillShade="D9"/>
            <w:vAlign w:val="center"/>
          </w:tcPr>
          <w:p w14:paraId="5DE5BD97" w14:textId="77777777" w:rsidR="00AF236F" w:rsidRPr="00433C37" w:rsidRDefault="00AF236F" w:rsidP="00433C37">
            <w:pPr>
              <w:jc w:val="center"/>
              <w:rPr>
                <w:rFonts w:cstheme="minorHAnsi"/>
                <w:b/>
                <w:color w:val="A6A6A6" w:themeColor="background1" w:themeShade="A6"/>
                <w:sz w:val="18"/>
                <w:szCs w:val="18"/>
              </w:rPr>
            </w:pPr>
            <w:r w:rsidRPr="00433C37">
              <w:rPr>
                <w:rFonts w:cstheme="minorHAnsi"/>
                <w:b/>
                <w:sz w:val="18"/>
                <w:szCs w:val="18"/>
              </w:rPr>
              <w:t>Materia específica objeto de la fiscalización ambiental.</w:t>
            </w:r>
          </w:p>
        </w:tc>
        <w:tc>
          <w:tcPr>
            <w:tcW w:w="2510" w:type="pct"/>
            <w:shd w:val="clear" w:color="auto" w:fill="D9D9D9" w:themeFill="background1" w:themeFillShade="D9"/>
            <w:vAlign w:val="center"/>
          </w:tcPr>
          <w:p w14:paraId="51A73587" w14:textId="77777777" w:rsidR="00AF236F" w:rsidRPr="00433C37" w:rsidRDefault="00AF236F" w:rsidP="00433C37">
            <w:pPr>
              <w:jc w:val="center"/>
              <w:rPr>
                <w:rFonts w:cstheme="minorHAnsi"/>
                <w:b/>
                <w:sz w:val="18"/>
                <w:szCs w:val="18"/>
              </w:rPr>
            </w:pPr>
            <w:r w:rsidRPr="00433C37">
              <w:rPr>
                <w:rFonts w:cstheme="minorHAnsi"/>
                <w:b/>
                <w:sz w:val="18"/>
                <w:szCs w:val="18"/>
              </w:rPr>
              <w:t>Exigencia asociada</w:t>
            </w:r>
          </w:p>
        </w:tc>
        <w:tc>
          <w:tcPr>
            <w:tcW w:w="1603" w:type="pct"/>
            <w:shd w:val="clear" w:color="auto" w:fill="D9D9D9" w:themeFill="background1" w:themeFillShade="D9"/>
            <w:vAlign w:val="center"/>
          </w:tcPr>
          <w:p w14:paraId="16BD568F" w14:textId="77777777" w:rsidR="00AF236F" w:rsidRPr="00433C37" w:rsidRDefault="00AF236F" w:rsidP="00433C37">
            <w:pPr>
              <w:jc w:val="center"/>
              <w:rPr>
                <w:rFonts w:cstheme="minorHAnsi"/>
                <w:b/>
                <w:sz w:val="18"/>
                <w:szCs w:val="18"/>
              </w:rPr>
            </w:pPr>
            <w:r w:rsidRPr="00433C37">
              <w:rPr>
                <w:rFonts w:cstheme="minorHAnsi"/>
                <w:b/>
                <w:sz w:val="18"/>
                <w:szCs w:val="18"/>
              </w:rPr>
              <w:t>Hallazgos</w:t>
            </w:r>
          </w:p>
        </w:tc>
      </w:tr>
      <w:tr w:rsidR="00AF236F" w:rsidRPr="00433C37" w14:paraId="4AD56D30" w14:textId="77777777" w:rsidTr="00433C37">
        <w:trPr>
          <w:trHeight w:val="2029"/>
          <w:jc w:val="center"/>
        </w:trPr>
        <w:tc>
          <w:tcPr>
            <w:tcW w:w="423" w:type="pct"/>
            <w:vAlign w:val="center"/>
          </w:tcPr>
          <w:p w14:paraId="56FC8E56" w14:textId="77777777" w:rsidR="00AF236F" w:rsidRPr="00433C37" w:rsidRDefault="00AF236F" w:rsidP="00433C37">
            <w:pPr>
              <w:widowControl w:val="0"/>
              <w:overflowPunct w:val="0"/>
              <w:autoSpaceDE w:val="0"/>
              <w:autoSpaceDN w:val="0"/>
              <w:adjustRightInd w:val="0"/>
              <w:spacing w:after="120" w:line="285" w:lineRule="auto"/>
              <w:jc w:val="center"/>
              <w:rPr>
                <w:rFonts w:cstheme="minorHAnsi"/>
                <w:iCs/>
                <w:sz w:val="18"/>
                <w:szCs w:val="18"/>
              </w:rPr>
            </w:pPr>
            <w:r w:rsidRPr="00433C37">
              <w:rPr>
                <w:rFonts w:cstheme="minorHAnsi"/>
                <w:iCs/>
                <w:sz w:val="18"/>
                <w:szCs w:val="18"/>
              </w:rPr>
              <w:t>2</w:t>
            </w:r>
          </w:p>
        </w:tc>
        <w:tc>
          <w:tcPr>
            <w:tcW w:w="464" w:type="pct"/>
            <w:vAlign w:val="center"/>
          </w:tcPr>
          <w:p w14:paraId="31ED4AFD" w14:textId="77777777" w:rsidR="00AF236F" w:rsidRPr="00433C37" w:rsidRDefault="00AF236F" w:rsidP="00433C37">
            <w:pPr>
              <w:widowControl w:val="0"/>
              <w:overflowPunct w:val="0"/>
              <w:autoSpaceDE w:val="0"/>
              <w:autoSpaceDN w:val="0"/>
              <w:adjustRightInd w:val="0"/>
              <w:spacing w:after="120" w:line="285" w:lineRule="auto"/>
              <w:jc w:val="center"/>
              <w:rPr>
                <w:rFonts w:cstheme="minorHAnsi"/>
                <w:iCs/>
                <w:sz w:val="18"/>
                <w:szCs w:val="18"/>
              </w:rPr>
            </w:pPr>
            <w:r w:rsidRPr="00433C37">
              <w:rPr>
                <w:rFonts w:cstheme="minorHAnsi"/>
                <w:iCs/>
                <w:sz w:val="18"/>
                <w:szCs w:val="18"/>
              </w:rPr>
              <w:t>Manejo de olores</w:t>
            </w:r>
          </w:p>
        </w:tc>
        <w:tc>
          <w:tcPr>
            <w:tcW w:w="2510" w:type="pct"/>
            <w:vAlign w:val="center"/>
          </w:tcPr>
          <w:p w14:paraId="0B4CB5A8" w14:textId="77777777" w:rsidR="00433C37" w:rsidRPr="00433C37" w:rsidRDefault="00AF236F" w:rsidP="00433C37">
            <w:pPr>
              <w:rPr>
                <w:b/>
                <w:color w:val="232423"/>
                <w:sz w:val="18"/>
                <w:szCs w:val="18"/>
              </w:rPr>
            </w:pPr>
            <w:r w:rsidRPr="00433C37">
              <w:rPr>
                <w:rFonts w:cs="Arial"/>
                <w:bCs/>
                <w:i/>
                <w:color w:val="232423"/>
                <w:sz w:val="18"/>
                <w:szCs w:val="18"/>
              </w:rPr>
              <w:t xml:space="preserve"> </w:t>
            </w:r>
            <w:r w:rsidR="00433C37" w:rsidRPr="00433C37">
              <w:rPr>
                <w:b/>
                <w:color w:val="232423"/>
                <w:sz w:val="18"/>
                <w:szCs w:val="18"/>
              </w:rPr>
              <w:t>Punto 9.2.1. DIA “Sistema de Tratamiento y Disposición final de Residuos Industriales Líquidos”:</w:t>
            </w:r>
          </w:p>
          <w:p w14:paraId="18E1B644" w14:textId="77777777" w:rsidR="00433C37" w:rsidRPr="00433C37" w:rsidRDefault="00433C37" w:rsidP="00433C37">
            <w:pPr>
              <w:rPr>
                <w:i/>
                <w:color w:val="232423"/>
                <w:sz w:val="18"/>
                <w:szCs w:val="18"/>
              </w:rPr>
            </w:pPr>
            <w:r w:rsidRPr="00433C37">
              <w:rPr>
                <w:i/>
                <w:color w:val="232423"/>
                <w:sz w:val="18"/>
                <w:szCs w:val="18"/>
              </w:rPr>
              <w:t xml:space="preserve">"Generación de Residuos y Emisiones Durante la Etapa de Operación. NO se generan emisiones a la </w:t>
            </w:r>
            <w:proofErr w:type="gramStart"/>
            <w:r w:rsidRPr="00433C37">
              <w:rPr>
                <w:i/>
                <w:color w:val="232423"/>
                <w:sz w:val="18"/>
                <w:szCs w:val="18"/>
              </w:rPr>
              <w:t>atmósfera :</w:t>
            </w:r>
            <w:proofErr w:type="gramEnd"/>
            <w:r w:rsidRPr="00433C37">
              <w:rPr>
                <w:i/>
                <w:color w:val="232423"/>
                <w:sz w:val="18"/>
                <w:szCs w:val="18"/>
              </w:rPr>
              <w:t xml:space="preserve"> Con el funcionamiento del sistema de tratamiento y disposición final de Riles como proyecto NO se generan emisiones a la atmósfera. Debido a la naturaleza aeróbica de los procesos involucrados, no se prevé la generación de olores desagradables u otras emisiones atmosféricas contaminantes".</w:t>
            </w:r>
          </w:p>
          <w:p w14:paraId="261A0614" w14:textId="77777777" w:rsidR="00433C37" w:rsidRPr="00433C37" w:rsidRDefault="00433C37" w:rsidP="00433C37">
            <w:pPr>
              <w:rPr>
                <w:b/>
                <w:color w:val="232423"/>
                <w:sz w:val="18"/>
                <w:szCs w:val="18"/>
              </w:rPr>
            </w:pPr>
          </w:p>
          <w:p w14:paraId="4F67E9A8" w14:textId="77777777" w:rsidR="00433C37" w:rsidRPr="00433C37" w:rsidRDefault="00433C37" w:rsidP="00433C37">
            <w:pPr>
              <w:rPr>
                <w:b/>
                <w:color w:val="232423"/>
                <w:sz w:val="18"/>
                <w:szCs w:val="18"/>
              </w:rPr>
            </w:pPr>
            <w:r w:rsidRPr="00433C37">
              <w:rPr>
                <w:b/>
                <w:color w:val="232423"/>
                <w:sz w:val="18"/>
                <w:szCs w:val="18"/>
              </w:rPr>
              <w:t>Punto 11.3.e) DIA “Sistema de Tratamiento y Disposición final de Residuos Industriales Líquidos”:</w:t>
            </w:r>
          </w:p>
          <w:p w14:paraId="607BBB4E" w14:textId="1DA4A917" w:rsidR="00433C37" w:rsidRPr="00433C37" w:rsidRDefault="00433C37" w:rsidP="00433C37">
            <w:pPr>
              <w:rPr>
                <w:i/>
                <w:color w:val="232423"/>
                <w:sz w:val="18"/>
                <w:szCs w:val="18"/>
              </w:rPr>
            </w:pPr>
            <w:r w:rsidRPr="00433C37">
              <w:rPr>
                <w:i/>
                <w:color w:val="232423"/>
                <w:sz w:val="18"/>
                <w:szCs w:val="18"/>
              </w:rPr>
              <w:t xml:space="preserve">“La Evacuación y Disposición del RIL: Considerando los olores: El </w:t>
            </w:r>
            <w:proofErr w:type="spellStart"/>
            <w:r w:rsidRPr="00433C37">
              <w:rPr>
                <w:i/>
                <w:color w:val="232423"/>
                <w:sz w:val="18"/>
                <w:szCs w:val="18"/>
              </w:rPr>
              <w:t>ril</w:t>
            </w:r>
            <w:proofErr w:type="spellEnd"/>
            <w:r w:rsidRPr="00433C37">
              <w:rPr>
                <w:i/>
                <w:color w:val="232423"/>
                <w:sz w:val="18"/>
                <w:szCs w:val="18"/>
              </w:rPr>
              <w:t xml:space="preserve"> tratado será evacuado al mar en forma continua durante la operación de la planta, por el emisario submarino. La posibilidad de generación de olores producto del tra</w:t>
            </w:r>
            <w:r>
              <w:rPr>
                <w:i/>
                <w:color w:val="232423"/>
                <w:sz w:val="18"/>
                <w:szCs w:val="18"/>
              </w:rPr>
              <w:t>tamiento de las aguas es nula…</w:t>
            </w:r>
            <w:r w:rsidRPr="00433C37">
              <w:rPr>
                <w:i/>
                <w:color w:val="232423"/>
                <w:sz w:val="18"/>
                <w:szCs w:val="18"/>
              </w:rPr>
              <w:t>".</w:t>
            </w:r>
          </w:p>
          <w:p w14:paraId="05CD810C" w14:textId="77777777" w:rsidR="00433C37" w:rsidRPr="00433C37" w:rsidRDefault="00433C37" w:rsidP="00433C37">
            <w:pPr>
              <w:rPr>
                <w:i/>
                <w:color w:val="232423"/>
                <w:sz w:val="18"/>
                <w:szCs w:val="18"/>
              </w:rPr>
            </w:pPr>
          </w:p>
          <w:p w14:paraId="37DC5771" w14:textId="77777777" w:rsidR="00433C37" w:rsidRPr="00433C37" w:rsidRDefault="00433C37" w:rsidP="00433C37">
            <w:pPr>
              <w:rPr>
                <w:b/>
                <w:color w:val="232423"/>
                <w:sz w:val="18"/>
                <w:szCs w:val="18"/>
              </w:rPr>
            </w:pPr>
            <w:r w:rsidRPr="00433C37">
              <w:rPr>
                <w:b/>
                <w:color w:val="232423"/>
                <w:sz w:val="18"/>
                <w:szCs w:val="18"/>
              </w:rPr>
              <w:t xml:space="preserve">Punto 7.2. DIA “Modificación al Sistema de Tratamiento y Disposición Final de </w:t>
            </w:r>
            <w:proofErr w:type="spellStart"/>
            <w:r w:rsidRPr="00433C37">
              <w:rPr>
                <w:b/>
                <w:color w:val="232423"/>
                <w:sz w:val="18"/>
                <w:szCs w:val="18"/>
              </w:rPr>
              <w:t>RILes</w:t>
            </w:r>
            <w:proofErr w:type="spellEnd"/>
            <w:r w:rsidRPr="00433C37">
              <w:rPr>
                <w:b/>
                <w:color w:val="232423"/>
                <w:sz w:val="18"/>
                <w:szCs w:val="18"/>
              </w:rPr>
              <w:t>”:</w:t>
            </w:r>
          </w:p>
          <w:p w14:paraId="1B1358BA" w14:textId="77777777" w:rsidR="00433C37" w:rsidRPr="00433C37" w:rsidRDefault="00433C37" w:rsidP="00433C37">
            <w:pPr>
              <w:rPr>
                <w:i/>
                <w:color w:val="232423"/>
                <w:sz w:val="18"/>
                <w:szCs w:val="18"/>
              </w:rPr>
            </w:pPr>
            <w:r w:rsidRPr="00433C37">
              <w:rPr>
                <w:i/>
                <w:color w:val="232423"/>
                <w:sz w:val="18"/>
                <w:szCs w:val="18"/>
              </w:rPr>
              <w:t xml:space="preserve">“Emisiones a la atmosfera y calidad del aire. Artículos 67, 83 y 89. Código Sanitario y Resolución 1215/78 del Ministerio de Salud (Normas Sanitarias </w:t>
            </w:r>
            <w:proofErr w:type="spellStart"/>
            <w:r w:rsidRPr="00433C37">
              <w:rPr>
                <w:i/>
                <w:color w:val="232423"/>
                <w:sz w:val="18"/>
                <w:szCs w:val="18"/>
              </w:rPr>
              <w:t>Minimas</w:t>
            </w:r>
            <w:proofErr w:type="spellEnd"/>
            <w:r w:rsidRPr="00433C37">
              <w:rPr>
                <w:i/>
                <w:color w:val="232423"/>
                <w:sz w:val="18"/>
                <w:szCs w:val="18"/>
              </w:rPr>
              <w:t xml:space="preserve"> Destinadas a Prevenir y Controlar la Contaminación </w:t>
            </w:r>
            <w:proofErr w:type="spellStart"/>
            <w:r w:rsidRPr="00433C37">
              <w:rPr>
                <w:i/>
                <w:color w:val="232423"/>
                <w:sz w:val="18"/>
                <w:szCs w:val="18"/>
              </w:rPr>
              <w:t>Atmosferica</w:t>
            </w:r>
            <w:proofErr w:type="spellEnd"/>
            <w:r w:rsidRPr="00433C37">
              <w:rPr>
                <w:i/>
                <w:color w:val="232423"/>
                <w:sz w:val="18"/>
                <w:szCs w:val="18"/>
              </w:rPr>
              <w:t xml:space="preserve">), modificadas por DS Nº 110/2003 (Deja sin efecto norma primaria de calidad del aire para PTS). Cumplimiento: El proyecto no presenta emisiones a la atmósfera ni material </w:t>
            </w:r>
            <w:proofErr w:type="spellStart"/>
            <w:r w:rsidRPr="00433C37">
              <w:rPr>
                <w:i/>
                <w:color w:val="232423"/>
                <w:sz w:val="18"/>
                <w:szCs w:val="18"/>
              </w:rPr>
              <w:t>particulado</w:t>
            </w:r>
            <w:proofErr w:type="spellEnd"/>
            <w:r w:rsidRPr="00433C37">
              <w:rPr>
                <w:i/>
                <w:color w:val="232423"/>
                <w:sz w:val="18"/>
                <w:szCs w:val="18"/>
              </w:rPr>
              <w:t>, pero se controlará la mantención e higiene en las plantas de tratamiento para evitar emisión de posibles olores".</w:t>
            </w:r>
          </w:p>
          <w:p w14:paraId="503FA6C5" w14:textId="77777777" w:rsidR="00433C37" w:rsidRPr="00433C37" w:rsidRDefault="00433C37" w:rsidP="00433C37">
            <w:pPr>
              <w:rPr>
                <w:b/>
                <w:color w:val="232423"/>
                <w:sz w:val="18"/>
                <w:szCs w:val="18"/>
              </w:rPr>
            </w:pPr>
          </w:p>
          <w:p w14:paraId="34EDAD2F" w14:textId="77777777" w:rsidR="00433C37" w:rsidRPr="00433C37" w:rsidRDefault="00433C37" w:rsidP="00433C37">
            <w:pPr>
              <w:rPr>
                <w:b/>
                <w:color w:val="232423"/>
                <w:sz w:val="18"/>
                <w:szCs w:val="18"/>
              </w:rPr>
            </w:pPr>
            <w:r w:rsidRPr="00433C37">
              <w:rPr>
                <w:b/>
                <w:color w:val="232423"/>
                <w:sz w:val="18"/>
                <w:szCs w:val="18"/>
              </w:rPr>
              <w:t>Considerando 3.1.1. RCA 51/2006:</w:t>
            </w:r>
          </w:p>
          <w:p w14:paraId="7762AC44" w14:textId="3FF27280" w:rsidR="00AF236F" w:rsidRPr="00781A3E" w:rsidRDefault="00433C37" w:rsidP="00433C37">
            <w:pPr>
              <w:rPr>
                <w:i/>
                <w:color w:val="232423"/>
                <w:sz w:val="18"/>
                <w:szCs w:val="18"/>
              </w:rPr>
            </w:pPr>
            <w:r w:rsidRPr="00433C37">
              <w:rPr>
                <w:i/>
                <w:color w:val="232423"/>
                <w:sz w:val="18"/>
                <w:szCs w:val="18"/>
              </w:rPr>
              <w:t>“Ecualización: "El RIL procedente de la planta recuperadora de aceites y grasas, ingresará a la etapa de ecualización, con el fin de homogeneizar el contenido orgánico y de sólidos presentes, regulando e</w:t>
            </w:r>
            <w:r>
              <w:rPr>
                <w:i/>
                <w:color w:val="232423"/>
                <w:sz w:val="18"/>
                <w:szCs w:val="18"/>
              </w:rPr>
              <w:t>l pH, por un tiempo adecuado....</w:t>
            </w:r>
            <w:r w:rsidRPr="00433C37">
              <w:rPr>
                <w:i/>
                <w:color w:val="232423"/>
                <w:sz w:val="18"/>
                <w:szCs w:val="18"/>
              </w:rPr>
              <w:t>Durante ésta etapa, se agitará el RIL crudo mediante inyección de aire para mejorar la mezcla, y se le agregará oxígeno, eliminando los olores por trabajo aeróbico, y mejorando el desempeño de la planta de coagulación y floculación de materia orgánica".</w:t>
            </w:r>
          </w:p>
        </w:tc>
        <w:tc>
          <w:tcPr>
            <w:tcW w:w="1603" w:type="pct"/>
            <w:vAlign w:val="center"/>
          </w:tcPr>
          <w:p w14:paraId="1F779D2C" w14:textId="1F9AFE1A" w:rsidR="00AF236F" w:rsidRPr="00433C37" w:rsidRDefault="00880760" w:rsidP="006B44C0">
            <w:pPr>
              <w:autoSpaceDE w:val="0"/>
              <w:autoSpaceDN w:val="0"/>
              <w:adjustRightInd w:val="0"/>
              <w:rPr>
                <w:rFonts w:cs="Arial"/>
                <w:color w:val="212121"/>
                <w:sz w:val="18"/>
                <w:szCs w:val="18"/>
              </w:rPr>
            </w:pPr>
            <w:r>
              <w:rPr>
                <w:rFonts w:cs="Arial"/>
                <w:color w:val="212121"/>
                <w:sz w:val="18"/>
                <w:szCs w:val="18"/>
              </w:rPr>
              <w:t>Se constató la existencia de olores del tipo “harina de pescado” en todos los sectores visitados de dicha unidad fiscalizable, mientras ésta se encontraba en operación, durante las actividades de inspección ambiental realizadas los días 2</w:t>
            </w:r>
            <w:r w:rsidR="006B44C0">
              <w:rPr>
                <w:rFonts w:cs="Arial"/>
                <w:color w:val="212121"/>
                <w:sz w:val="18"/>
                <w:szCs w:val="18"/>
              </w:rPr>
              <w:t>8</w:t>
            </w:r>
            <w:r>
              <w:rPr>
                <w:rFonts w:cs="Arial"/>
                <w:color w:val="212121"/>
                <w:sz w:val="18"/>
                <w:szCs w:val="18"/>
              </w:rPr>
              <w:t>-02-2017 (jornada noche) y 02-03-2017 (jornada tarde).</w:t>
            </w:r>
          </w:p>
        </w:tc>
      </w:tr>
    </w:tbl>
    <w:p w14:paraId="61927268" w14:textId="77777777" w:rsidR="00227881" w:rsidRPr="0025129B" w:rsidRDefault="00227881" w:rsidP="00893A4E">
      <w:pPr>
        <w:pStyle w:val="Prrafodelista"/>
        <w:ind w:left="0"/>
        <w:rPr>
          <w:rFonts w:cstheme="minorHAnsi"/>
          <w:b/>
          <w:sz w:val="14"/>
          <w:szCs w:val="24"/>
        </w:rPr>
        <w:sectPr w:rsidR="00227881" w:rsidRPr="0025129B" w:rsidSect="00A70F8F">
          <w:pgSz w:w="15840" w:h="12240" w:orient="landscape"/>
          <w:pgMar w:top="1134" w:right="1134" w:bottom="1134" w:left="1134" w:header="709" w:footer="709" w:gutter="0"/>
          <w:cols w:space="708"/>
          <w:docGrid w:linePitch="360"/>
        </w:sectPr>
      </w:pPr>
    </w:p>
    <w:p w14:paraId="59FBC203" w14:textId="77777777" w:rsidR="005B38F1" w:rsidRPr="0025129B" w:rsidRDefault="005B38F1" w:rsidP="00450008">
      <w:pPr>
        <w:pStyle w:val="Ttulo1"/>
      </w:pPr>
      <w:bookmarkStart w:id="137" w:name="_Toc352840405"/>
      <w:bookmarkStart w:id="138" w:name="_Toc352841465"/>
      <w:bookmarkStart w:id="139" w:name="_Toc390777044"/>
      <w:r w:rsidRPr="0025129B">
        <w:lastRenderedPageBreak/>
        <w:t>ANEXOS.</w:t>
      </w:r>
      <w:bookmarkEnd w:id="137"/>
      <w:bookmarkEnd w:id="138"/>
      <w:bookmarkEnd w:id="139"/>
    </w:p>
    <w:p w14:paraId="2A4ECB5A"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781A3E" w:rsidRPr="0025129B" w14:paraId="422B2678" w14:textId="77777777" w:rsidTr="000E23ED">
        <w:trPr>
          <w:trHeight w:val="286"/>
          <w:jc w:val="center"/>
        </w:trPr>
        <w:tc>
          <w:tcPr>
            <w:tcW w:w="1038" w:type="pct"/>
            <w:shd w:val="clear" w:color="auto" w:fill="D9D9D9" w:themeFill="background1" w:themeFillShade="D9"/>
          </w:tcPr>
          <w:p w14:paraId="6E698468" w14:textId="77777777" w:rsidR="00781A3E" w:rsidRPr="0025129B" w:rsidRDefault="00781A3E" w:rsidP="000E23ED">
            <w:pPr>
              <w:jc w:val="center"/>
              <w:rPr>
                <w:rFonts w:cstheme="minorHAnsi"/>
                <w:b/>
              </w:rPr>
            </w:pPr>
            <w:r w:rsidRPr="0025129B">
              <w:rPr>
                <w:rFonts w:cstheme="minorHAnsi"/>
                <w:b/>
              </w:rPr>
              <w:t>N° Anexo</w:t>
            </w:r>
          </w:p>
        </w:tc>
        <w:tc>
          <w:tcPr>
            <w:tcW w:w="3962" w:type="pct"/>
            <w:shd w:val="clear" w:color="auto" w:fill="D9D9D9" w:themeFill="background1" w:themeFillShade="D9"/>
          </w:tcPr>
          <w:p w14:paraId="6109706E" w14:textId="77777777" w:rsidR="00781A3E" w:rsidRPr="0025129B" w:rsidRDefault="00781A3E" w:rsidP="000E23ED">
            <w:pPr>
              <w:jc w:val="center"/>
              <w:rPr>
                <w:rFonts w:cstheme="minorHAnsi"/>
                <w:b/>
              </w:rPr>
            </w:pPr>
            <w:r w:rsidRPr="0025129B">
              <w:rPr>
                <w:rFonts w:cstheme="minorHAnsi"/>
                <w:b/>
              </w:rPr>
              <w:t>Nombre Anexo</w:t>
            </w:r>
          </w:p>
        </w:tc>
      </w:tr>
      <w:tr w:rsidR="00781A3E" w:rsidRPr="0025129B" w14:paraId="3F7C1903" w14:textId="77777777" w:rsidTr="000E23ED">
        <w:trPr>
          <w:trHeight w:val="286"/>
          <w:jc w:val="center"/>
        </w:trPr>
        <w:tc>
          <w:tcPr>
            <w:tcW w:w="1038" w:type="pct"/>
            <w:vAlign w:val="center"/>
          </w:tcPr>
          <w:p w14:paraId="0C6FA2C3" w14:textId="77777777" w:rsidR="00781A3E" w:rsidRPr="0025129B" w:rsidRDefault="00781A3E" w:rsidP="000E23ED">
            <w:pPr>
              <w:jc w:val="center"/>
              <w:rPr>
                <w:rFonts w:cstheme="minorHAnsi"/>
              </w:rPr>
            </w:pPr>
            <w:r w:rsidRPr="0025129B">
              <w:rPr>
                <w:rFonts w:cstheme="minorHAnsi"/>
              </w:rPr>
              <w:t>1</w:t>
            </w:r>
          </w:p>
        </w:tc>
        <w:tc>
          <w:tcPr>
            <w:tcW w:w="3962" w:type="pct"/>
            <w:vAlign w:val="center"/>
          </w:tcPr>
          <w:p w14:paraId="31C3CC29" w14:textId="77777777" w:rsidR="00781A3E" w:rsidRPr="0025129B" w:rsidRDefault="00781A3E" w:rsidP="000E23ED">
            <w:pPr>
              <w:rPr>
                <w:rFonts w:cstheme="minorHAnsi"/>
              </w:rPr>
            </w:pPr>
            <w:r>
              <w:rPr>
                <w:rFonts w:cstheme="minorHAnsi"/>
              </w:rPr>
              <w:t>Actas de inspección ambiental de fechas 28 de febrero y 02 de marzo de 2017</w:t>
            </w:r>
          </w:p>
        </w:tc>
      </w:tr>
      <w:tr w:rsidR="00781A3E" w:rsidRPr="0025129B" w14:paraId="15956C9C" w14:textId="77777777" w:rsidTr="000E23ED">
        <w:trPr>
          <w:trHeight w:val="264"/>
          <w:jc w:val="center"/>
        </w:trPr>
        <w:tc>
          <w:tcPr>
            <w:tcW w:w="1038" w:type="pct"/>
            <w:vAlign w:val="center"/>
          </w:tcPr>
          <w:p w14:paraId="16D852F2" w14:textId="77777777" w:rsidR="00781A3E" w:rsidRPr="0025129B" w:rsidRDefault="00781A3E" w:rsidP="000E23ED">
            <w:pPr>
              <w:jc w:val="center"/>
              <w:rPr>
                <w:rFonts w:cstheme="minorHAnsi"/>
              </w:rPr>
            </w:pPr>
            <w:r>
              <w:rPr>
                <w:rFonts w:cstheme="minorHAnsi"/>
              </w:rPr>
              <w:t>2</w:t>
            </w:r>
          </w:p>
        </w:tc>
        <w:tc>
          <w:tcPr>
            <w:tcW w:w="3962" w:type="pct"/>
            <w:vAlign w:val="center"/>
          </w:tcPr>
          <w:p w14:paraId="03F2D300" w14:textId="77777777" w:rsidR="00781A3E" w:rsidRDefault="00781A3E" w:rsidP="000E23ED">
            <w:r w:rsidRPr="00DA78C1">
              <w:rPr>
                <w:rFonts w:cs="Arial"/>
                <w:color w:val="212121"/>
              </w:rPr>
              <w:t xml:space="preserve">Carta N° 12 de fecha 03 de marzo de 2017 (Anexo 2), </w:t>
            </w:r>
            <w:r>
              <w:rPr>
                <w:rFonts w:cs="Arial"/>
                <w:color w:val="212121"/>
              </w:rPr>
              <w:t>d</w:t>
            </w:r>
            <w:r w:rsidRPr="00DA78C1">
              <w:rPr>
                <w:rFonts w:cs="Arial"/>
                <w:color w:val="212121"/>
              </w:rPr>
              <w:t>el Sr. Adolfo Carvajal Salgado, en representación de</w:t>
            </w:r>
            <w:r>
              <w:rPr>
                <w:rFonts w:cs="Arial"/>
                <w:color w:val="212121"/>
              </w:rPr>
              <w:t xml:space="preserve"> Gerencia Regional Pesca Norte.</w:t>
            </w:r>
          </w:p>
        </w:tc>
      </w:tr>
      <w:tr w:rsidR="00781A3E" w:rsidRPr="0025129B" w14:paraId="5979210D" w14:textId="77777777" w:rsidTr="000E23ED">
        <w:trPr>
          <w:trHeight w:val="264"/>
          <w:jc w:val="center"/>
        </w:trPr>
        <w:tc>
          <w:tcPr>
            <w:tcW w:w="1038" w:type="pct"/>
            <w:vAlign w:val="center"/>
          </w:tcPr>
          <w:p w14:paraId="20746CB3" w14:textId="77777777" w:rsidR="00781A3E" w:rsidRDefault="00781A3E" w:rsidP="000E23ED">
            <w:pPr>
              <w:jc w:val="center"/>
              <w:rPr>
                <w:rFonts w:cstheme="minorHAnsi"/>
              </w:rPr>
            </w:pPr>
            <w:r>
              <w:rPr>
                <w:rFonts w:cstheme="minorHAnsi"/>
              </w:rPr>
              <w:t>3</w:t>
            </w:r>
          </w:p>
        </w:tc>
        <w:tc>
          <w:tcPr>
            <w:tcW w:w="3962" w:type="pct"/>
            <w:vAlign w:val="center"/>
          </w:tcPr>
          <w:p w14:paraId="2D7AC234" w14:textId="77777777" w:rsidR="00781A3E" w:rsidRDefault="00781A3E" w:rsidP="000E23ED">
            <w:r>
              <w:rPr>
                <w:rFonts w:cs="Arial"/>
                <w:color w:val="232423"/>
              </w:rPr>
              <w:t>Proceso de Lavado de Equipos en Planta Harina</w:t>
            </w:r>
          </w:p>
        </w:tc>
      </w:tr>
      <w:tr w:rsidR="00781A3E" w:rsidRPr="0025129B" w14:paraId="33EBA38A" w14:textId="77777777" w:rsidTr="000E23ED">
        <w:trPr>
          <w:trHeight w:val="286"/>
          <w:jc w:val="center"/>
        </w:trPr>
        <w:tc>
          <w:tcPr>
            <w:tcW w:w="1038" w:type="pct"/>
            <w:vAlign w:val="center"/>
          </w:tcPr>
          <w:p w14:paraId="16F5D999" w14:textId="77777777" w:rsidR="00781A3E" w:rsidRPr="0025129B" w:rsidRDefault="00781A3E" w:rsidP="000E23ED">
            <w:pPr>
              <w:jc w:val="center"/>
              <w:rPr>
                <w:rFonts w:cstheme="minorHAnsi"/>
              </w:rPr>
            </w:pPr>
            <w:r>
              <w:rPr>
                <w:rFonts w:cstheme="minorHAnsi"/>
              </w:rPr>
              <w:t>4</w:t>
            </w:r>
          </w:p>
        </w:tc>
        <w:tc>
          <w:tcPr>
            <w:tcW w:w="3962" w:type="pct"/>
            <w:vAlign w:val="center"/>
          </w:tcPr>
          <w:p w14:paraId="70A98F4E" w14:textId="77777777" w:rsidR="00781A3E" w:rsidRPr="007D256F" w:rsidRDefault="00781A3E" w:rsidP="000E23ED">
            <w:pPr>
              <w:autoSpaceDE w:val="0"/>
              <w:autoSpaceDN w:val="0"/>
              <w:adjustRightInd w:val="0"/>
              <w:rPr>
                <w:rFonts w:cs="Arial"/>
                <w:color w:val="232423"/>
              </w:rPr>
            </w:pPr>
            <w:r>
              <w:rPr>
                <w:rFonts w:cs="Arial"/>
                <w:color w:val="232423"/>
              </w:rPr>
              <w:t>Tratamiento de Olores Planta Harina (Circuito de Vahos)</w:t>
            </w:r>
          </w:p>
        </w:tc>
      </w:tr>
      <w:tr w:rsidR="00781A3E" w:rsidRPr="0025129B" w14:paraId="228FA757" w14:textId="77777777" w:rsidTr="000E23ED">
        <w:trPr>
          <w:trHeight w:val="286"/>
          <w:jc w:val="center"/>
        </w:trPr>
        <w:tc>
          <w:tcPr>
            <w:tcW w:w="1038" w:type="pct"/>
            <w:vAlign w:val="center"/>
          </w:tcPr>
          <w:p w14:paraId="71EDB6E0" w14:textId="77777777" w:rsidR="00781A3E" w:rsidRPr="0025129B" w:rsidRDefault="00781A3E" w:rsidP="000E23ED">
            <w:pPr>
              <w:jc w:val="center"/>
              <w:rPr>
                <w:rFonts w:cstheme="minorHAnsi"/>
              </w:rPr>
            </w:pPr>
            <w:r>
              <w:rPr>
                <w:rFonts w:cstheme="minorHAnsi"/>
              </w:rPr>
              <w:t>5</w:t>
            </w:r>
          </w:p>
        </w:tc>
        <w:tc>
          <w:tcPr>
            <w:tcW w:w="3962" w:type="pct"/>
            <w:vAlign w:val="center"/>
          </w:tcPr>
          <w:p w14:paraId="478DB619" w14:textId="77777777" w:rsidR="00781A3E" w:rsidRPr="000420BA" w:rsidRDefault="00781A3E" w:rsidP="000E23ED">
            <w:pPr>
              <w:rPr>
                <w:rFonts w:cstheme="minorHAnsi"/>
              </w:rPr>
            </w:pPr>
            <w:r>
              <w:rPr>
                <w:rFonts w:cstheme="minorHAnsi"/>
              </w:rPr>
              <w:t>Acta inspección SEREMI de Salud Región de Tarapacá de fecha 27-02-2017</w:t>
            </w:r>
          </w:p>
        </w:tc>
      </w:tr>
      <w:tr w:rsidR="00781A3E" w:rsidRPr="0025129B" w14:paraId="7067041B" w14:textId="77777777" w:rsidTr="000E23ED">
        <w:trPr>
          <w:trHeight w:val="286"/>
          <w:jc w:val="center"/>
        </w:trPr>
        <w:tc>
          <w:tcPr>
            <w:tcW w:w="1038" w:type="pct"/>
            <w:vAlign w:val="center"/>
          </w:tcPr>
          <w:p w14:paraId="7C13684D" w14:textId="77777777" w:rsidR="00781A3E" w:rsidRDefault="00781A3E" w:rsidP="000E23ED">
            <w:pPr>
              <w:jc w:val="center"/>
              <w:rPr>
                <w:rFonts w:cstheme="minorHAnsi"/>
              </w:rPr>
            </w:pPr>
            <w:r>
              <w:rPr>
                <w:rFonts w:cstheme="minorHAnsi"/>
              </w:rPr>
              <w:t>6</w:t>
            </w:r>
          </w:p>
        </w:tc>
        <w:tc>
          <w:tcPr>
            <w:tcW w:w="3962" w:type="pct"/>
            <w:vAlign w:val="center"/>
          </w:tcPr>
          <w:p w14:paraId="0F955EEB" w14:textId="77777777" w:rsidR="00781A3E" w:rsidRPr="000420BA" w:rsidRDefault="00781A3E" w:rsidP="000E23ED">
            <w:r>
              <w:rPr>
                <w:rFonts w:cs="Arial"/>
                <w:color w:val="232423"/>
              </w:rPr>
              <w:t>Ord N° 327 de fecha 01-03-2017 de la SEREMI de Salud Región de Tarapacá</w:t>
            </w:r>
          </w:p>
        </w:tc>
      </w:tr>
      <w:tr w:rsidR="00781A3E" w:rsidRPr="0025129B" w14:paraId="6B87D55E" w14:textId="77777777" w:rsidTr="000E23ED">
        <w:trPr>
          <w:trHeight w:val="286"/>
          <w:jc w:val="center"/>
        </w:trPr>
        <w:tc>
          <w:tcPr>
            <w:tcW w:w="1038" w:type="pct"/>
            <w:vAlign w:val="center"/>
          </w:tcPr>
          <w:p w14:paraId="3B157C7D" w14:textId="77777777" w:rsidR="00781A3E" w:rsidRDefault="00781A3E" w:rsidP="000E23ED">
            <w:pPr>
              <w:jc w:val="center"/>
              <w:rPr>
                <w:rFonts w:cstheme="minorHAnsi"/>
              </w:rPr>
            </w:pPr>
            <w:r>
              <w:rPr>
                <w:rFonts w:cstheme="minorHAnsi"/>
              </w:rPr>
              <w:t>7</w:t>
            </w:r>
          </w:p>
        </w:tc>
        <w:tc>
          <w:tcPr>
            <w:tcW w:w="3962" w:type="pct"/>
            <w:vAlign w:val="center"/>
          </w:tcPr>
          <w:p w14:paraId="4255AAD7" w14:textId="77777777" w:rsidR="00781A3E" w:rsidRPr="000420BA" w:rsidRDefault="00781A3E" w:rsidP="000E23ED">
            <w:r>
              <w:rPr>
                <w:rFonts w:cs="Arial"/>
                <w:color w:val="232423"/>
              </w:rPr>
              <w:t>Informe de Reparación</w:t>
            </w:r>
          </w:p>
        </w:tc>
      </w:tr>
      <w:tr w:rsidR="00781A3E" w:rsidRPr="0025129B" w14:paraId="548C430D" w14:textId="77777777" w:rsidTr="000E23ED">
        <w:trPr>
          <w:trHeight w:val="286"/>
          <w:jc w:val="center"/>
        </w:trPr>
        <w:tc>
          <w:tcPr>
            <w:tcW w:w="1038" w:type="pct"/>
            <w:vAlign w:val="center"/>
          </w:tcPr>
          <w:p w14:paraId="55115A21" w14:textId="77777777" w:rsidR="00781A3E" w:rsidRDefault="00781A3E" w:rsidP="000E23ED">
            <w:pPr>
              <w:jc w:val="center"/>
              <w:rPr>
                <w:rFonts w:cstheme="minorHAnsi"/>
              </w:rPr>
            </w:pPr>
            <w:r>
              <w:rPr>
                <w:rFonts w:cstheme="minorHAnsi"/>
              </w:rPr>
              <w:t>8</w:t>
            </w:r>
          </w:p>
        </w:tc>
        <w:tc>
          <w:tcPr>
            <w:tcW w:w="3962" w:type="pct"/>
            <w:vAlign w:val="center"/>
          </w:tcPr>
          <w:p w14:paraId="15BB7BE2" w14:textId="77777777" w:rsidR="00781A3E" w:rsidRDefault="00781A3E" w:rsidP="000E23ED">
            <w:pPr>
              <w:rPr>
                <w:rFonts w:cs="Arial"/>
                <w:color w:val="232423"/>
              </w:rPr>
            </w:pPr>
            <w:r>
              <w:rPr>
                <w:rFonts w:cs="Arial"/>
                <w:color w:val="232423"/>
              </w:rPr>
              <w:t>Preparación y Respuesta ante Emergencias</w:t>
            </w:r>
          </w:p>
        </w:tc>
      </w:tr>
    </w:tbl>
    <w:p w14:paraId="2BDC0281" w14:textId="77777777" w:rsidR="005B38F1" w:rsidRPr="0025129B" w:rsidRDefault="005B38F1" w:rsidP="005B38F1">
      <w:pPr>
        <w:rPr>
          <w:sz w:val="20"/>
          <w:szCs w:val="20"/>
        </w:rPr>
      </w:pPr>
    </w:p>
    <w:p w14:paraId="68A536D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8630AC" w14:textId="77777777" w:rsidR="005C668B" w:rsidRDefault="005C668B" w:rsidP="00870FF2">
      <w:r>
        <w:separator/>
      </w:r>
    </w:p>
    <w:p w14:paraId="6305F63F" w14:textId="77777777" w:rsidR="005C668B" w:rsidRDefault="005C668B" w:rsidP="00870FF2"/>
    <w:p w14:paraId="76C4BED4" w14:textId="77777777" w:rsidR="005C668B" w:rsidRDefault="005C668B"/>
  </w:endnote>
  <w:endnote w:type="continuationSeparator" w:id="0">
    <w:p w14:paraId="5EB85EBB" w14:textId="77777777" w:rsidR="005C668B" w:rsidRDefault="005C668B" w:rsidP="00870FF2">
      <w:r>
        <w:continuationSeparator/>
      </w:r>
    </w:p>
    <w:p w14:paraId="621722FE" w14:textId="77777777" w:rsidR="005C668B" w:rsidRDefault="005C668B" w:rsidP="00870FF2"/>
    <w:p w14:paraId="2CA65C2A" w14:textId="77777777" w:rsidR="005C668B" w:rsidRDefault="005C668B"/>
  </w:endnote>
  <w:endnote w:type="continuationNotice" w:id="1">
    <w:p w14:paraId="4D97378C" w14:textId="77777777" w:rsidR="005C668B" w:rsidRDefault="005C668B"/>
    <w:p w14:paraId="3D3AC941" w14:textId="77777777" w:rsidR="005C668B" w:rsidRDefault="005C66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5F743CA5" w14:textId="4FA2F3C0" w:rsidR="00917362" w:rsidRDefault="00917362">
        <w:pPr>
          <w:pStyle w:val="Piedepgina"/>
          <w:jc w:val="right"/>
        </w:pPr>
        <w:r w:rsidRPr="004E5529">
          <w:fldChar w:fldCharType="begin"/>
        </w:r>
        <w:r w:rsidRPr="004E5529">
          <w:instrText>PAGE   \* MERGEFORMAT</w:instrText>
        </w:r>
        <w:r w:rsidRPr="004E5529">
          <w:fldChar w:fldCharType="separate"/>
        </w:r>
        <w:r w:rsidR="00CD2428" w:rsidRPr="00CD2428">
          <w:rPr>
            <w:noProof/>
            <w:lang w:val="es-ES"/>
          </w:rPr>
          <w:t>31</w:t>
        </w:r>
        <w:r w:rsidRPr="004E5529">
          <w:fldChar w:fldCharType="end"/>
        </w:r>
      </w:p>
    </w:sdtContent>
  </w:sdt>
  <w:p w14:paraId="09475C6A" w14:textId="77777777" w:rsidR="00917362" w:rsidRPr="00411E4F" w:rsidRDefault="0091736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11B0F327" w14:textId="77777777" w:rsidR="00917362" w:rsidRPr="004A4851" w:rsidRDefault="00917362" w:rsidP="004A4851">
    <w:pPr>
      <w:pStyle w:val="Piedepgina"/>
      <w:jc w:val="center"/>
      <w:rPr>
        <w:color w:val="000000" w:themeColor="text1"/>
        <w:sz w:val="16"/>
        <w:szCs w:val="16"/>
      </w:rPr>
    </w:pPr>
    <w:r>
      <w:rPr>
        <w:sz w:val="16"/>
        <w:szCs w:val="16"/>
      </w:rPr>
      <w:t xml:space="preserve">San Martín 255, piso 7 oficina 71, Iquique – Chile | </w:t>
    </w:r>
    <w:hyperlink r:id="rId1" w:history="1">
      <w:r w:rsidRPr="004A4851">
        <w:rPr>
          <w:color w:val="0000FF"/>
          <w:sz w:val="16"/>
          <w:szCs w:val="16"/>
          <w:u w:val="single"/>
        </w:rPr>
        <w:t>www.sma.gob.cl</w:t>
      </w:r>
    </w:hyperlink>
  </w:p>
  <w:p w14:paraId="4C6CCBD3" w14:textId="77777777" w:rsidR="00917362" w:rsidRPr="004A4851" w:rsidRDefault="0091736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631" w:type="dxa"/>
      <w:tblInd w:w="-897" w:type="dxa"/>
      <w:tblBorders>
        <w:top w:val="single" w:sz="4" w:space="0" w:color="auto"/>
      </w:tblBorders>
      <w:tblLook w:val="04A0" w:firstRow="1" w:lastRow="0" w:firstColumn="1" w:lastColumn="0" w:noHBand="0" w:noVBand="1"/>
    </w:tblPr>
    <w:tblGrid>
      <w:gridCol w:w="5835"/>
      <w:gridCol w:w="4513"/>
      <w:gridCol w:w="283"/>
    </w:tblGrid>
    <w:tr w:rsidR="00917362" w:rsidRPr="0091154E" w14:paraId="44CBE7F0" w14:textId="77777777" w:rsidTr="007518C0">
      <w:trPr>
        <w:trHeight w:val="300"/>
      </w:trPr>
      <w:tc>
        <w:tcPr>
          <w:tcW w:w="5835" w:type="dxa"/>
          <w:shd w:val="clear" w:color="auto" w:fill="auto"/>
          <w:vAlign w:val="bottom"/>
        </w:tcPr>
        <w:p w14:paraId="11E01BD4" w14:textId="77777777" w:rsidR="00917362" w:rsidRPr="0091154E" w:rsidRDefault="00917362" w:rsidP="004A4851">
          <w:pPr>
            <w:pStyle w:val="Piedepgina"/>
            <w:jc w:val="left"/>
            <w:rPr>
              <w:sz w:val="16"/>
              <w:szCs w:val="16"/>
            </w:rPr>
          </w:pPr>
          <w:r>
            <w:rPr>
              <w:sz w:val="16"/>
              <w:szCs w:val="16"/>
            </w:rPr>
            <w:t>San Martín 255, piso 7 oficina 71, Iquique – Chile |  www.sma.gob.cl</w:t>
          </w:r>
        </w:p>
      </w:tc>
      <w:tc>
        <w:tcPr>
          <w:tcW w:w="4513" w:type="dxa"/>
          <w:shd w:val="clear" w:color="auto" w:fill="auto"/>
          <w:vAlign w:val="bottom"/>
        </w:tcPr>
        <w:p w14:paraId="5D985B45" w14:textId="77777777" w:rsidR="00917362" w:rsidRPr="00C9098B" w:rsidRDefault="00917362" w:rsidP="00E52CC4">
          <w:pPr>
            <w:pStyle w:val="Piedepgina"/>
            <w:jc w:val="right"/>
            <w:rPr>
              <w:sz w:val="16"/>
              <w:szCs w:val="16"/>
            </w:rPr>
          </w:pPr>
        </w:p>
      </w:tc>
      <w:tc>
        <w:tcPr>
          <w:tcW w:w="283" w:type="dxa"/>
          <w:shd w:val="clear" w:color="auto" w:fill="auto"/>
        </w:tcPr>
        <w:p w14:paraId="38F25C4E" w14:textId="77777777" w:rsidR="00917362" w:rsidRPr="0091154E" w:rsidRDefault="00917362" w:rsidP="00E52CC4">
          <w:pPr>
            <w:pStyle w:val="Piedepgina"/>
            <w:jc w:val="right"/>
            <w:rPr>
              <w:sz w:val="16"/>
              <w:szCs w:val="16"/>
            </w:rPr>
          </w:pPr>
        </w:p>
      </w:tc>
    </w:tr>
  </w:tbl>
  <w:p w14:paraId="5D8DC697" w14:textId="77777777" w:rsidR="00917362" w:rsidRDefault="00917362" w:rsidP="00E52CC4">
    <w:pPr>
      <w:pStyle w:val="Piedepgina"/>
    </w:pPr>
    <w:r>
      <w:rPr>
        <w:noProof/>
        <w:lang w:eastAsia="es-CL"/>
      </w:rPr>
      <w:drawing>
        <wp:anchor distT="0" distB="0" distL="114300" distR="114300" simplePos="0" relativeHeight="251661312" behindDoc="0" locked="0" layoutInCell="1" allowOverlap="1" wp14:anchorId="3DB90123" wp14:editId="7D6D7E51">
          <wp:simplePos x="0" y="0"/>
          <wp:positionH relativeFrom="column">
            <wp:posOffset>-432435</wp:posOffset>
          </wp:positionH>
          <wp:positionV relativeFrom="paragraph">
            <wp:posOffset>81915</wp:posOffset>
          </wp:positionV>
          <wp:extent cx="1245870" cy="73025"/>
          <wp:effectExtent l="0" t="0" r="0" b="3175"/>
          <wp:wrapSquare wrapText="bothSides"/>
          <wp:docPr id="53" name="Imagen 53" descr="Pie_Logo_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Pie_Logo_mm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5870" cy="7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0877FB" w14:textId="77777777" w:rsidR="00917362" w:rsidRDefault="00917362" w:rsidP="00870FF2">
    <w:pPr>
      <w:pStyle w:val="Piedepgina"/>
    </w:pPr>
  </w:p>
  <w:p w14:paraId="16EFABF5" w14:textId="77777777" w:rsidR="00917362" w:rsidRDefault="0091736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2DBE3B" w14:textId="77777777" w:rsidR="005C668B" w:rsidRDefault="005C668B" w:rsidP="00870FF2">
      <w:r>
        <w:separator/>
      </w:r>
    </w:p>
    <w:p w14:paraId="38E7AC8F" w14:textId="77777777" w:rsidR="005C668B" w:rsidRDefault="005C668B" w:rsidP="00870FF2"/>
    <w:p w14:paraId="2AD3BC99" w14:textId="77777777" w:rsidR="005C668B" w:rsidRDefault="005C668B"/>
  </w:footnote>
  <w:footnote w:type="continuationSeparator" w:id="0">
    <w:p w14:paraId="78F3B2F8" w14:textId="77777777" w:rsidR="005C668B" w:rsidRDefault="005C668B" w:rsidP="00870FF2">
      <w:r>
        <w:continuationSeparator/>
      </w:r>
    </w:p>
    <w:p w14:paraId="3825CB15" w14:textId="77777777" w:rsidR="005C668B" w:rsidRDefault="005C668B" w:rsidP="00870FF2"/>
    <w:p w14:paraId="1CECA931" w14:textId="77777777" w:rsidR="005C668B" w:rsidRDefault="005C668B"/>
  </w:footnote>
  <w:footnote w:type="continuationNotice" w:id="1">
    <w:p w14:paraId="71BF3824" w14:textId="77777777" w:rsidR="005C668B" w:rsidRDefault="005C668B"/>
    <w:p w14:paraId="4FD9BA5C" w14:textId="77777777" w:rsidR="005C668B" w:rsidRDefault="005C668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DD1D5F" w14:textId="77777777" w:rsidR="00917362" w:rsidRDefault="00917362" w:rsidP="00E52CC4">
    <w:pPr>
      <w:pStyle w:val="Encabezado"/>
      <w:jc w:val="center"/>
    </w:pPr>
    <w:r>
      <w:rPr>
        <w:noProof/>
        <w:lang w:eastAsia="es-CL"/>
      </w:rPr>
      <w:drawing>
        <wp:anchor distT="0" distB="0" distL="114300" distR="114300" simplePos="0" relativeHeight="251659264" behindDoc="0" locked="0" layoutInCell="1" allowOverlap="1" wp14:anchorId="03BD054C" wp14:editId="0580EAB6">
          <wp:simplePos x="0" y="0"/>
          <wp:positionH relativeFrom="margin">
            <wp:align>center</wp:align>
          </wp:positionH>
          <wp:positionV relativeFrom="margin">
            <wp:align>top</wp:align>
          </wp:positionV>
          <wp:extent cx="3593420" cy="2654162"/>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544419A"/>
    <w:multiLevelType w:val="hybridMultilevel"/>
    <w:tmpl w:val="013A72BC"/>
    <w:lvl w:ilvl="0" w:tplc="6472065A">
      <w:start w:val="1"/>
      <w:numFmt w:val="lowerLetter"/>
      <w:lvlText w:val="%1."/>
      <w:lvlJc w:val="left"/>
      <w:pPr>
        <w:ind w:left="720" w:hanging="360"/>
      </w:pPr>
      <w:rPr>
        <w:rFonts w:hint="default"/>
        <w:color w:val="363838"/>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98A17BF"/>
    <w:multiLevelType w:val="hybridMultilevel"/>
    <w:tmpl w:val="A93C1602"/>
    <w:lvl w:ilvl="0" w:tplc="129C4D02">
      <w:start w:val="4"/>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5872171"/>
    <w:multiLevelType w:val="hybridMultilevel"/>
    <w:tmpl w:val="01069564"/>
    <w:lvl w:ilvl="0" w:tplc="C5EC6A58">
      <w:start w:val="1"/>
      <w:numFmt w:val="bullet"/>
      <w:lvlText w:val=""/>
      <w:lvlJc w:val="left"/>
      <w:pPr>
        <w:ind w:left="765" w:hanging="360"/>
      </w:pPr>
      <w:rPr>
        <w:rFonts w:ascii="Wingdings" w:hAnsi="Wingdings" w:hint="default"/>
        <w:color w:val="auto"/>
      </w:rPr>
    </w:lvl>
    <w:lvl w:ilvl="1" w:tplc="340A0003" w:tentative="1">
      <w:start w:val="1"/>
      <w:numFmt w:val="bullet"/>
      <w:lvlText w:val="o"/>
      <w:lvlJc w:val="left"/>
      <w:pPr>
        <w:ind w:left="1485" w:hanging="360"/>
      </w:pPr>
      <w:rPr>
        <w:rFonts w:ascii="Courier New" w:hAnsi="Courier New" w:cs="Courier New" w:hint="default"/>
      </w:rPr>
    </w:lvl>
    <w:lvl w:ilvl="2" w:tplc="340A0005" w:tentative="1">
      <w:start w:val="1"/>
      <w:numFmt w:val="bullet"/>
      <w:lvlText w:val=""/>
      <w:lvlJc w:val="left"/>
      <w:pPr>
        <w:ind w:left="2205" w:hanging="360"/>
      </w:pPr>
      <w:rPr>
        <w:rFonts w:ascii="Wingdings" w:hAnsi="Wingdings" w:hint="default"/>
      </w:rPr>
    </w:lvl>
    <w:lvl w:ilvl="3" w:tplc="340A0001" w:tentative="1">
      <w:start w:val="1"/>
      <w:numFmt w:val="bullet"/>
      <w:lvlText w:val=""/>
      <w:lvlJc w:val="left"/>
      <w:pPr>
        <w:ind w:left="2925" w:hanging="360"/>
      </w:pPr>
      <w:rPr>
        <w:rFonts w:ascii="Symbol" w:hAnsi="Symbol" w:hint="default"/>
      </w:rPr>
    </w:lvl>
    <w:lvl w:ilvl="4" w:tplc="340A0003" w:tentative="1">
      <w:start w:val="1"/>
      <w:numFmt w:val="bullet"/>
      <w:lvlText w:val="o"/>
      <w:lvlJc w:val="left"/>
      <w:pPr>
        <w:ind w:left="3645" w:hanging="360"/>
      </w:pPr>
      <w:rPr>
        <w:rFonts w:ascii="Courier New" w:hAnsi="Courier New" w:cs="Courier New" w:hint="default"/>
      </w:rPr>
    </w:lvl>
    <w:lvl w:ilvl="5" w:tplc="340A0005" w:tentative="1">
      <w:start w:val="1"/>
      <w:numFmt w:val="bullet"/>
      <w:lvlText w:val=""/>
      <w:lvlJc w:val="left"/>
      <w:pPr>
        <w:ind w:left="4365" w:hanging="360"/>
      </w:pPr>
      <w:rPr>
        <w:rFonts w:ascii="Wingdings" w:hAnsi="Wingdings" w:hint="default"/>
      </w:rPr>
    </w:lvl>
    <w:lvl w:ilvl="6" w:tplc="340A0001" w:tentative="1">
      <w:start w:val="1"/>
      <w:numFmt w:val="bullet"/>
      <w:lvlText w:val=""/>
      <w:lvlJc w:val="left"/>
      <w:pPr>
        <w:ind w:left="5085" w:hanging="360"/>
      </w:pPr>
      <w:rPr>
        <w:rFonts w:ascii="Symbol" w:hAnsi="Symbol" w:hint="default"/>
      </w:rPr>
    </w:lvl>
    <w:lvl w:ilvl="7" w:tplc="340A0003" w:tentative="1">
      <w:start w:val="1"/>
      <w:numFmt w:val="bullet"/>
      <w:lvlText w:val="o"/>
      <w:lvlJc w:val="left"/>
      <w:pPr>
        <w:ind w:left="5805" w:hanging="360"/>
      </w:pPr>
      <w:rPr>
        <w:rFonts w:ascii="Courier New" w:hAnsi="Courier New" w:cs="Courier New" w:hint="default"/>
      </w:rPr>
    </w:lvl>
    <w:lvl w:ilvl="8" w:tplc="340A0005" w:tentative="1">
      <w:start w:val="1"/>
      <w:numFmt w:val="bullet"/>
      <w:lvlText w:val=""/>
      <w:lvlJc w:val="left"/>
      <w:pPr>
        <w:ind w:left="6525" w:hanging="360"/>
      </w:pPr>
      <w:rPr>
        <w:rFonts w:ascii="Wingdings" w:hAnsi="Wingdings" w:hint="default"/>
      </w:rPr>
    </w:lvl>
  </w:abstractNum>
  <w:abstractNum w:abstractNumId="4">
    <w:nsid w:val="25736BF4"/>
    <w:multiLevelType w:val="hybridMultilevel"/>
    <w:tmpl w:val="E19E166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9FE26B2"/>
    <w:multiLevelType w:val="hybridMultilevel"/>
    <w:tmpl w:val="013A72BC"/>
    <w:lvl w:ilvl="0" w:tplc="6472065A">
      <w:start w:val="1"/>
      <w:numFmt w:val="lowerLetter"/>
      <w:lvlText w:val="%1."/>
      <w:lvlJc w:val="left"/>
      <w:pPr>
        <w:ind w:left="720" w:hanging="360"/>
      </w:pPr>
      <w:rPr>
        <w:rFonts w:hint="default"/>
        <w:color w:val="363838"/>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BB0348A"/>
    <w:multiLevelType w:val="hybridMultilevel"/>
    <w:tmpl w:val="10480F1C"/>
    <w:lvl w:ilvl="0" w:tplc="340A0019">
      <w:start w:val="1"/>
      <w:numFmt w:val="lowerLetter"/>
      <w:lvlText w:val="%1."/>
      <w:lvlJc w:val="left"/>
      <w:pPr>
        <w:ind w:left="720" w:hanging="360"/>
      </w:pPr>
      <w:rPr>
        <w:rFonts w:cs="Times New Roman"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31FC5048"/>
    <w:multiLevelType w:val="hybridMultilevel"/>
    <w:tmpl w:val="10480F1C"/>
    <w:lvl w:ilvl="0" w:tplc="340A0019">
      <w:start w:val="1"/>
      <w:numFmt w:val="lowerLetter"/>
      <w:lvlText w:val="%1."/>
      <w:lvlJc w:val="left"/>
      <w:pPr>
        <w:ind w:left="720" w:hanging="360"/>
      </w:pPr>
      <w:rPr>
        <w:rFonts w:cs="Times New Roman"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33882CC7"/>
    <w:multiLevelType w:val="hybridMultilevel"/>
    <w:tmpl w:val="DF3E0EAC"/>
    <w:lvl w:ilvl="0" w:tplc="0ADC1938">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9">
    <w:nsid w:val="39071140"/>
    <w:multiLevelType w:val="hybridMultilevel"/>
    <w:tmpl w:val="32F0B0A2"/>
    <w:lvl w:ilvl="0" w:tplc="00C24C7A">
      <w:start w:val="5"/>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456D1B2B"/>
    <w:multiLevelType w:val="hybridMultilevel"/>
    <w:tmpl w:val="08CA847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47525040"/>
    <w:multiLevelType w:val="multilevel"/>
    <w:tmpl w:val="707A6DA6"/>
    <w:lvl w:ilvl="0">
      <w:start w:val="1"/>
      <w:numFmt w:val="decimal"/>
      <w:pStyle w:val="Ttulo1"/>
      <w:lvlText w:val="%1."/>
      <w:lvlJc w:val="left"/>
      <w:pPr>
        <w:ind w:left="432" w:hanging="432"/>
      </w:pPr>
      <w:rPr>
        <w:rFonts w:hint="default"/>
        <w:b/>
        <w:sz w:val="24"/>
      </w:rPr>
    </w:lvl>
    <w:lvl w:ilvl="1">
      <w:start w:val="1"/>
      <w:numFmt w:val="decimal"/>
      <w:pStyle w:val="Ttulo2"/>
      <w:lvlText w:val="%1.%2."/>
      <w:lvlJc w:val="left"/>
      <w:pPr>
        <w:ind w:left="576" w:hanging="576"/>
      </w:pPr>
      <w:rPr>
        <w:rFonts w:hint="default"/>
        <w:color w:val="auto"/>
        <w:sz w:val="22"/>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nsid w:val="4DA5744E"/>
    <w:multiLevelType w:val="hybridMultilevel"/>
    <w:tmpl w:val="07F0E936"/>
    <w:lvl w:ilvl="0" w:tplc="366E8962">
      <w:start w:val="1"/>
      <w:numFmt w:val="decimal"/>
      <w:lvlText w:val="%1."/>
      <w:lvlJc w:val="left"/>
      <w:pPr>
        <w:ind w:left="1080" w:hanging="360"/>
      </w:pPr>
      <w:rPr>
        <w:rFonts w:hint="default"/>
        <w:i/>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3">
    <w:nsid w:val="4FDA25B9"/>
    <w:multiLevelType w:val="singleLevel"/>
    <w:tmpl w:val="FFFFFFFF"/>
    <w:lvl w:ilvl="0">
      <w:numFmt w:val="bullet"/>
      <w:lvlText w:val=""/>
      <w:legacy w:legacy="1" w:legacySpace="0" w:legacyIndent="360"/>
      <w:lvlJc w:val="left"/>
      <w:pPr>
        <w:ind w:left="1800" w:hanging="360"/>
      </w:pPr>
      <w:rPr>
        <w:rFonts w:ascii="Symbol" w:hAnsi="Symbol" w:hint="default"/>
      </w:rPr>
    </w:lvl>
  </w:abstractNum>
  <w:abstractNum w:abstractNumId="14">
    <w:nsid w:val="543D0193"/>
    <w:multiLevelType w:val="hybridMultilevel"/>
    <w:tmpl w:val="013A72BC"/>
    <w:lvl w:ilvl="0" w:tplc="6472065A">
      <w:start w:val="1"/>
      <w:numFmt w:val="lowerLetter"/>
      <w:lvlText w:val="%1."/>
      <w:lvlJc w:val="left"/>
      <w:pPr>
        <w:ind w:left="720" w:hanging="360"/>
      </w:pPr>
      <w:rPr>
        <w:rFonts w:hint="default"/>
        <w:color w:val="363838"/>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54C8543C"/>
    <w:multiLevelType w:val="hybridMultilevel"/>
    <w:tmpl w:val="358A61F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562B7946"/>
    <w:multiLevelType w:val="hybridMultilevel"/>
    <w:tmpl w:val="F9F0F0B4"/>
    <w:lvl w:ilvl="0" w:tplc="D3CE4682">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B7603C9"/>
    <w:multiLevelType w:val="hybridMultilevel"/>
    <w:tmpl w:val="4BF2F22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620B7EDB"/>
    <w:multiLevelType w:val="multilevel"/>
    <w:tmpl w:val="2384DFE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sz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11"/>
  </w:num>
  <w:num w:numId="2">
    <w:abstractNumId w:val="3"/>
  </w:num>
  <w:num w:numId="3">
    <w:abstractNumId w:val="18"/>
  </w:num>
  <w:num w:numId="4">
    <w:abstractNumId w:val="2"/>
  </w:num>
  <w:num w:numId="5">
    <w:abstractNumId w:val="10"/>
  </w:num>
  <w:num w:numId="6">
    <w:abstractNumId w:val="8"/>
  </w:num>
  <w:num w:numId="7">
    <w:abstractNumId w:val="17"/>
  </w:num>
  <w:num w:numId="8">
    <w:abstractNumId w:val="12"/>
  </w:num>
  <w:num w:numId="9">
    <w:abstractNumId w:val="9"/>
  </w:num>
  <w:num w:numId="10">
    <w:abstractNumId w:val="16"/>
  </w:num>
  <w:num w:numId="11">
    <w:abstractNumId w:val="7"/>
  </w:num>
  <w:num w:numId="12">
    <w:abstractNumId w:val="5"/>
  </w:num>
  <w:num w:numId="13">
    <w:abstractNumId w:val="4"/>
  </w:num>
  <w:num w:numId="14">
    <w:abstractNumId w:val="15"/>
  </w:num>
  <w:num w:numId="15">
    <w:abstractNumId w:val="0"/>
    <w:lvlOverride w:ilvl="0">
      <w:lvl w:ilvl="0">
        <w:numFmt w:val="bullet"/>
        <w:lvlText w:val=""/>
        <w:legacy w:legacy="1" w:legacySpace="0" w:legacyIndent="360"/>
        <w:lvlJc w:val="left"/>
        <w:pPr>
          <w:ind w:left="1800" w:hanging="360"/>
        </w:pPr>
        <w:rPr>
          <w:rFonts w:ascii="Symbol" w:hAnsi="Symbol" w:hint="default"/>
        </w:rPr>
      </w:lvl>
    </w:lvlOverride>
  </w:num>
  <w:num w:numId="16">
    <w:abstractNumId w:val="13"/>
  </w:num>
  <w:num w:numId="17">
    <w:abstractNumId w:val="6"/>
  </w:num>
  <w:num w:numId="18">
    <w:abstractNumId w:val="1"/>
  </w:num>
  <w:num w:numId="19">
    <w:abstractNumId w:val="1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66E"/>
    <w:rsid w:val="000006A9"/>
    <w:rsid w:val="00000CA5"/>
    <w:rsid w:val="000014DF"/>
    <w:rsid w:val="000014E8"/>
    <w:rsid w:val="00001B55"/>
    <w:rsid w:val="00001ED1"/>
    <w:rsid w:val="00002A64"/>
    <w:rsid w:val="00004C82"/>
    <w:rsid w:val="00004D1D"/>
    <w:rsid w:val="00004DA9"/>
    <w:rsid w:val="0000504B"/>
    <w:rsid w:val="000050B6"/>
    <w:rsid w:val="000052DC"/>
    <w:rsid w:val="000063B5"/>
    <w:rsid w:val="0000671C"/>
    <w:rsid w:val="00006FE0"/>
    <w:rsid w:val="000070A0"/>
    <w:rsid w:val="00007F36"/>
    <w:rsid w:val="00010951"/>
    <w:rsid w:val="00010BF7"/>
    <w:rsid w:val="00010D0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A9E"/>
    <w:rsid w:val="00021B10"/>
    <w:rsid w:val="00021CE8"/>
    <w:rsid w:val="00022D91"/>
    <w:rsid w:val="00022FFF"/>
    <w:rsid w:val="00023F5B"/>
    <w:rsid w:val="00024A72"/>
    <w:rsid w:val="00024ECF"/>
    <w:rsid w:val="000254A2"/>
    <w:rsid w:val="000254B9"/>
    <w:rsid w:val="00025B2E"/>
    <w:rsid w:val="00025CB5"/>
    <w:rsid w:val="00025D19"/>
    <w:rsid w:val="000261BD"/>
    <w:rsid w:val="00026898"/>
    <w:rsid w:val="00026918"/>
    <w:rsid w:val="0003074D"/>
    <w:rsid w:val="00030FFA"/>
    <w:rsid w:val="000314CF"/>
    <w:rsid w:val="00031598"/>
    <w:rsid w:val="00031CDC"/>
    <w:rsid w:val="000321FC"/>
    <w:rsid w:val="00032BC7"/>
    <w:rsid w:val="00032BEE"/>
    <w:rsid w:val="00032CEC"/>
    <w:rsid w:val="00032D4D"/>
    <w:rsid w:val="00032DB0"/>
    <w:rsid w:val="0003408B"/>
    <w:rsid w:val="00035709"/>
    <w:rsid w:val="0003599B"/>
    <w:rsid w:val="00035E71"/>
    <w:rsid w:val="000361F7"/>
    <w:rsid w:val="00036314"/>
    <w:rsid w:val="00036D37"/>
    <w:rsid w:val="000378D0"/>
    <w:rsid w:val="00037D08"/>
    <w:rsid w:val="00037F70"/>
    <w:rsid w:val="00040416"/>
    <w:rsid w:val="00040F4E"/>
    <w:rsid w:val="0004192E"/>
    <w:rsid w:val="00041C3F"/>
    <w:rsid w:val="00041FA4"/>
    <w:rsid w:val="00042CA6"/>
    <w:rsid w:val="00043318"/>
    <w:rsid w:val="0004340C"/>
    <w:rsid w:val="00043B71"/>
    <w:rsid w:val="00044B58"/>
    <w:rsid w:val="00044ED6"/>
    <w:rsid w:val="00045DA2"/>
    <w:rsid w:val="00045FE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48D"/>
    <w:rsid w:val="00057509"/>
    <w:rsid w:val="00057820"/>
    <w:rsid w:val="00060CEE"/>
    <w:rsid w:val="000613BF"/>
    <w:rsid w:val="00061A13"/>
    <w:rsid w:val="000624CE"/>
    <w:rsid w:val="0006259B"/>
    <w:rsid w:val="0006267A"/>
    <w:rsid w:val="000643D4"/>
    <w:rsid w:val="000644EA"/>
    <w:rsid w:val="0006489F"/>
    <w:rsid w:val="00064B76"/>
    <w:rsid w:val="00064E0F"/>
    <w:rsid w:val="0006599F"/>
    <w:rsid w:val="00065CBB"/>
    <w:rsid w:val="00066188"/>
    <w:rsid w:val="000667E1"/>
    <w:rsid w:val="00066E7A"/>
    <w:rsid w:val="00067155"/>
    <w:rsid w:val="00067715"/>
    <w:rsid w:val="00071004"/>
    <w:rsid w:val="0007139D"/>
    <w:rsid w:val="00071ABB"/>
    <w:rsid w:val="00071C5B"/>
    <w:rsid w:val="0007229B"/>
    <w:rsid w:val="00072578"/>
    <w:rsid w:val="000728A8"/>
    <w:rsid w:val="00072F2D"/>
    <w:rsid w:val="000730EC"/>
    <w:rsid w:val="000745F3"/>
    <w:rsid w:val="00074667"/>
    <w:rsid w:val="0007466F"/>
    <w:rsid w:val="000747F0"/>
    <w:rsid w:val="00075A70"/>
    <w:rsid w:val="000766E6"/>
    <w:rsid w:val="00076AEF"/>
    <w:rsid w:val="0008112A"/>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1FFF"/>
    <w:rsid w:val="000927D0"/>
    <w:rsid w:val="00092FAB"/>
    <w:rsid w:val="0009302D"/>
    <w:rsid w:val="000932E2"/>
    <w:rsid w:val="00093700"/>
    <w:rsid w:val="00094ACB"/>
    <w:rsid w:val="00094E56"/>
    <w:rsid w:val="000959D8"/>
    <w:rsid w:val="00095A4A"/>
    <w:rsid w:val="00095C7C"/>
    <w:rsid w:val="00096213"/>
    <w:rsid w:val="00096366"/>
    <w:rsid w:val="00096587"/>
    <w:rsid w:val="000A004C"/>
    <w:rsid w:val="000A027D"/>
    <w:rsid w:val="000A0A40"/>
    <w:rsid w:val="000A0E19"/>
    <w:rsid w:val="000A216C"/>
    <w:rsid w:val="000A3133"/>
    <w:rsid w:val="000A321B"/>
    <w:rsid w:val="000A3227"/>
    <w:rsid w:val="000A38C4"/>
    <w:rsid w:val="000A46D4"/>
    <w:rsid w:val="000A48D7"/>
    <w:rsid w:val="000A4D15"/>
    <w:rsid w:val="000A62F6"/>
    <w:rsid w:val="000A6543"/>
    <w:rsid w:val="000A6BEE"/>
    <w:rsid w:val="000A7307"/>
    <w:rsid w:val="000A7B10"/>
    <w:rsid w:val="000B1041"/>
    <w:rsid w:val="000B12C1"/>
    <w:rsid w:val="000B16B9"/>
    <w:rsid w:val="000B32AE"/>
    <w:rsid w:val="000B34B2"/>
    <w:rsid w:val="000B41A3"/>
    <w:rsid w:val="000B4852"/>
    <w:rsid w:val="000B4F86"/>
    <w:rsid w:val="000B5555"/>
    <w:rsid w:val="000B5C2E"/>
    <w:rsid w:val="000B5CEB"/>
    <w:rsid w:val="000B5FEC"/>
    <w:rsid w:val="000B6651"/>
    <w:rsid w:val="000B6CA6"/>
    <w:rsid w:val="000B7063"/>
    <w:rsid w:val="000B7181"/>
    <w:rsid w:val="000B7624"/>
    <w:rsid w:val="000B76EF"/>
    <w:rsid w:val="000B795B"/>
    <w:rsid w:val="000B7F06"/>
    <w:rsid w:val="000C0369"/>
    <w:rsid w:val="000C052E"/>
    <w:rsid w:val="000C07FD"/>
    <w:rsid w:val="000C128D"/>
    <w:rsid w:val="000C2348"/>
    <w:rsid w:val="000C2811"/>
    <w:rsid w:val="000C46DC"/>
    <w:rsid w:val="000C5064"/>
    <w:rsid w:val="000C63A4"/>
    <w:rsid w:val="000C72A7"/>
    <w:rsid w:val="000C7389"/>
    <w:rsid w:val="000C76C0"/>
    <w:rsid w:val="000C7870"/>
    <w:rsid w:val="000D03DA"/>
    <w:rsid w:val="000D079E"/>
    <w:rsid w:val="000D1CA4"/>
    <w:rsid w:val="000D1CFD"/>
    <w:rsid w:val="000D259C"/>
    <w:rsid w:val="000D38F2"/>
    <w:rsid w:val="000D3A8F"/>
    <w:rsid w:val="000D3D2A"/>
    <w:rsid w:val="000D4297"/>
    <w:rsid w:val="000D47B9"/>
    <w:rsid w:val="000D5DA4"/>
    <w:rsid w:val="000D607C"/>
    <w:rsid w:val="000D6468"/>
    <w:rsid w:val="000D68F5"/>
    <w:rsid w:val="000D6F8D"/>
    <w:rsid w:val="000D703E"/>
    <w:rsid w:val="000D7453"/>
    <w:rsid w:val="000D7FAE"/>
    <w:rsid w:val="000E0232"/>
    <w:rsid w:val="000E04CF"/>
    <w:rsid w:val="000E0ADA"/>
    <w:rsid w:val="000E0AF3"/>
    <w:rsid w:val="000E0B34"/>
    <w:rsid w:val="000E257A"/>
    <w:rsid w:val="000E2B02"/>
    <w:rsid w:val="000E2BCC"/>
    <w:rsid w:val="000E4100"/>
    <w:rsid w:val="000E4500"/>
    <w:rsid w:val="000E5424"/>
    <w:rsid w:val="000E5869"/>
    <w:rsid w:val="000E6410"/>
    <w:rsid w:val="000E7F5E"/>
    <w:rsid w:val="000E7F69"/>
    <w:rsid w:val="000F0389"/>
    <w:rsid w:val="000F04B7"/>
    <w:rsid w:val="000F2852"/>
    <w:rsid w:val="000F319E"/>
    <w:rsid w:val="000F4F6B"/>
    <w:rsid w:val="000F57A1"/>
    <w:rsid w:val="000F59DD"/>
    <w:rsid w:val="000F672C"/>
    <w:rsid w:val="000F6B45"/>
    <w:rsid w:val="000F6E41"/>
    <w:rsid w:val="000F75A2"/>
    <w:rsid w:val="000F7853"/>
    <w:rsid w:val="000F7BB4"/>
    <w:rsid w:val="000F7CAB"/>
    <w:rsid w:val="0010059B"/>
    <w:rsid w:val="001009C6"/>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EE9"/>
    <w:rsid w:val="00106F43"/>
    <w:rsid w:val="0010707C"/>
    <w:rsid w:val="001078C3"/>
    <w:rsid w:val="0011126A"/>
    <w:rsid w:val="0011210B"/>
    <w:rsid w:val="00112F5A"/>
    <w:rsid w:val="001136B0"/>
    <w:rsid w:val="00114819"/>
    <w:rsid w:val="00114B2D"/>
    <w:rsid w:val="00114CDD"/>
    <w:rsid w:val="00114F6F"/>
    <w:rsid w:val="00115766"/>
    <w:rsid w:val="001157D9"/>
    <w:rsid w:val="001173C8"/>
    <w:rsid w:val="00117CCF"/>
    <w:rsid w:val="001213FE"/>
    <w:rsid w:val="0012193A"/>
    <w:rsid w:val="001229FA"/>
    <w:rsid w:val="00124E81"/>
    <w:rsid w:val="001258E8"/>
    <w:rsid w:val="00125EBB"/>
    <w:rsid w:val="001262E8"/>
    <w:rsid w:val="00127121"/>
    <w:rsid w:val="001271F2"/>
    <w:rsid w:val="00127654"/>
    <w:rsid w:val="00127992"/>
    <w:rsid w:val="001308C7"/>
    <w:rsid w:val="00131BE3"/>
    <w:rsid w:val="00133F13"/>
    <w:rsid w:val="0013411C"/>
    <w:rsid w:val="00134757"/>
    <w:rsid w:val="0013592F"/>
    <w:rsid w:val="00136697"/>
    <w:rsid w:val="001367F2"/>
    <w:rsid w:val="001369AA"/>
    <w:rsid w:val="0013718E"/>
    <w:rsid w:val="0014013A"/>
    <w:rsid w:val="00140182"/>
    <w:rsid w:val="00140395"/>
    <w:rsid w:val="001405F0"/>
    <w:rsid w:val="00140D14"/>
    <w:rsid w:val="00140E0D"/>
    <w:rsid w:val="00140FA8"/>
    <w:rsid w:val="00141036"/>
    <w:rsid w:val="001412BE"/>
    <w:rsid w:val="001419B9"/>
    <w:rsid w:val="00142515"/>
    <w:rsid w:val="001427F8"/>
    <w:rsid w:val="00143773"/>
    <w:rsid w:val="001437AB"/>
    <w:rsid w:val="00143D2D"/>
    <w:rsid w:val="0014512A"/>
    <w:rsid w:val="00145CEB"/>
    <w:rsid w:val="001462E0"/>
    <w:rsid w:val="00147E1B"/>
    <w:rsid w:val="0015012C"/>
    <w:rsid w:val="001502FD"/>
    <w:rsid w:val="00150434"/>
    <w:rsid w:val="00150650"/>
    <w:rsid w:val="001516D4"/>
    <w:rsid w:val="00152606"/>
    <w:rsid w:val="001528A4"/>
    <w:rsid w:val="00152BEC"/>
    <w:rsid w:val="00153445"/>
    <w:rsid w:val="00154606"/>
    <w:rsid w:val="00154906"/>
    <w:rsid w:val="00155E0B"/>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7DD"/>
    <w:rsid w:val="00167879"/>
    <w:rsid w:val="001678BF"/>
    <w:rsid w:val="00167E77"/>
    <w:rsid w:val="00170726"/>
    <w:rsid w:val="00170FB4"/>
    <w:rsid w:val="001710A7"/>
    <w:rsid w:val="0017134A"/>
    <w:rsid w:val="00171C41"/>
    <w:rsid w:val="001721D3"/>
    <w:rsid w:val="00172324"/>
    <w:rsid w:val="001727B0"/>
    <w:rsid w:val="0017295D"/>
    <w:rsid w:val="00172A1E"/>
    <w:rsid w:val="00172A92"/>
    <w:rsid w:val="00172EB1"/>
    <w:rsid w:val="00173317"/>
    <w:rsid w:val="001738C0"/>
    <w:rsid w:val="00174062"/>
    <w:rsid w:val="001745DB"/>
    <w:rsid w:val="001749EF"/>
    <w:rsid w:val="00174DA8"/>
    <w:rsid w:val="00175895"/>
    <w:rsid w:val="0017599F"/>
    <w:rsid w:val="00175F83"/>
    <w:rsid w:val="001762A9"/>
    <w:rsid w:val="001779AA"/>
    <w:rsid w:val="00177CCC"/>
    <w:rsid w:val="001800A2"/>
    <w:rsid w:val="00180229"/>
    <w:rsid w:val="0018023D"/>
    <w:rsid w:val="001806E7"/>
    <w:rsid w:val="00180C14"/>
    <w:rsid w:val="00182961"/>
    <w:rsid w:val="00183011"/>
    <w:rsid w:val="001839BF"/>
    <w:rsid w:val="00184755"/>
    <w:rsid w:val="00186447"/>
    <w:rsid w:val="001871E7"/>
    <w:rsid w:val="001879F6"/>
    <w:rsid w:val="00187A95"/>
    <w:rsid w:val="0019037C"/>
    <w:rsid w:val="001905F9"/>
    <w:rsid w:val="00190FF2"/>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A32"/>
    <w:rsid w:val="00196DD8"/>
    <w:rsid w:val="00197322"/>
    <w:rsid w:val="001A0A7C"/>
    <w:rsid w:val="001A133B"/>
    <w:rsid w:val="001A13BC"/>
    <w:rsid w:val="001A145E"/>
    <w:rsid w:val="001A1CD5"/>
    <w:rsid w:val="001A1E8F"/>
    <w:rsid w:val="001A20BA"/>
    <w:rsid w:val="001A2A49"/>
    <w:rsid w:val="001A30A8"/>
    <w:rsid w:val="001A388A"/>
    <w:rsid w:val="001A39EC"/>
    <w:rsid w:val="001A3AA6"/>
    <w:rsid w:val="001A4615"/>
    <w:rsid w:val="001A47BC"/>
    <w:rsid w:val="001A58D0"/>
    <w:rsid w:val="001A68CB"/>
    <w:rsid w:val="001B168E"/>
    <w:rsid w:val="001B29D7"/>
    <w:rsid w:val="001B2A74"/>
    <w:rsid w:val="001B2C5E"/>
    <w:rsid w:val="001B35C5"/>
    <w:rsid w:val="001B3950"/>
    <w:rsid w:val="001B3D23"/>
    <w:rsid w:val="001B3E32"/>
    <w:rsid w:val="001B3E84"/>
    <w:rsid w:val="001B40C7"/>
    <w:rsid w:val="001B5335"/>
    <w:rsid w:val="001B559A"/>
    <w:rsid w:val="001B5E27"/>
    <w:rsid w:val="001B6515"/>
    <w:rsid w:val="001B68F3"/>
    <w:rsid w:val="001B6EFE"/>
    <w:rsid w:val="001B73DB"/>
    <w:rsid w:val="001C0020"/>
    <w:rsid w:val="001C0959"/>
    <w:rsid w:val="001C0C19"/>
    <w:rsid w:val="001C21EB"/>
    <w:rsid w:val="001C249A"/>
    <w:rsid w:val="001C3AF7"/>
    <w:rsid w:val="001C4159"/>
    <w:rsid w:val="001C450E"/>
    <w:rsid w:val="001C55A8"/>
    <w:rsid w:val="001C682B"/>
    <w:rsid w:val="001C73A6"/>
    <w:rsid w:val="001C7ADB"/>
    <w:rsid w:val="001D0E57"/>
    <w:rsid w:val="001D1C40"/>
    <w:rsid w:val="001D2158"/>
    <w:rsid w:val="001D3055"/>
    <w:rsid w:val="001D38C9"/>
    <w:rsid w:val="001D4382"/>
    <w:rsid w:val="001D4892"/>
    <w:rsid w:val="001D4E85"/>
    <w:rsid w:val="001D5030"/>
    <w:rsid w:val="001D5ED2"/>
    <w:rsid w:val="001D628F"/>
    <w:rsid w:val="001D62BA"/>
    <w:rsid w:val="001D671B"/>
    <w:rsid w:val="001D7091"/>
    <w:rsid w:val="001D778B"/>
    <w:rsid w:val="001D7BF0"/>
    <w:rsid w:val="001D7DC5"/>
    <w:rsid w:val="001E00C8"/>
    <w:rsid w:val="001E034C"/>
    <w:rsid w:val="001E1431"/>
    <w:rsid w:val="001E195B"/>
    <w:rsid w:val="001E1A4D"/>
    <w:rsid w:val="001E1C93"/>
    <w:rsid w:val="001E2073"/>
    <w:rsid w:val="001E296D"/>
    <w:rsid w:val="001E2A02"/>
    <w:rsid w:val="001E2E03"/>
    <w:rsid w:val="001E3E66"/>
    <w:rsid w:val="001E42ED"/>
    <w:rsid w:val="001E4527"/>
    <w:rsid w:val="001E5BF3"/>
    <w:rsid w:val="001E6904"/>
    <w:rsid w:val="001E6DD9"/>
    <w:rsid w:val="001E7690"/>
    <w:rsid w:val="001F0DA6"/>
    <w:rsid w:val="001F13F3"/>
    <w:rsid w:val="001F19D3"/>
    <w:rsid w:val="001F22A5"/>
    <w:rsid w:val="001F2440"/>
    <w:rsid w:val="001F2527"/>
    <w:rsid w:val="001F29C4"/>
    <w:rsid w:val="001F2C82"/>
    <w:rsid w:val="001F2D03"/>
    <w:rsid w:val="001F2E42"/>
    <w:rsid w:val="001F30D1"/>
    <w:rsid w:val="001F316E"/>
    <w:rsid w:val="001F3214"/>
    <w:rsid w:val="001F4C6D"/>
    <w:rsid w:val="001F5098"/>
    <w:rsid w:val="001F510B"/>
    <w:rsid w:val="001F5C4D"/>
    <w:rsid w:val="001F61FF"/>
    <w:rsid w:val="001F693A"/>
    <w:rsid w:val="001F6F6B"/>
    <w:rsid w:val="001F77CE"/>
    <w:rsid w:val="0020034A"/>
    <w:rsid w:val="00201037"/>
    <w:rsid w:val="00201F5E"/>
    <w:rsid w:val="002023A9"/>
    <w:rsid w:val="00202A97"/>
    <w:rsid w:val="00202C10"/>
    <w:rsid w:val="00203904"/>
    <w:rsid w:val="00203FC8"/>
    <w:rsid w:val="002041E0"/>
    <w:rsid w:val="002048D1"/>
    <w:rsid w:val="00204F4A"/>
    <w:rsid w:val="00205F3E"/>
    <w:rsid w:val="00206810"/>
    <w:rsid w:val="0020745E"/>
    <w:rsid w:val="002075BD"/>
    <w:rsid w:val="00207E83"/>
    <w:rsid w:val="002101DD"/>
    <w:rsid w:val="00210DC6"/>
    <w:rsid w:val="00211110"/>
    <w:rsid w:val="00211207"/>
    <w:rsid w:val="00213626"/>
    <w:rsid w:val="00213FEE"/>
    <w:rsid w:val="00214054"/>
    <w:rsid w:val="002142CA"/>
    <w:rsid w:val="00214CA9"/>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6B9"/>
    <w:rsid w:val="0022587E"/>
    <w:rsid w:val="002264D0"/>
    <w:rsid w:val="002273C4"/>
    <w:rsid w:val="00227623"/>
    <w:rsid w:val="00227881"/>
    <w:rsid w:val="00230321"/>
    <w:rsid w:val="00230483"/>
    <w:rsid w:val="00230753"/>
    <w:rsid w:val="00231280"/>
    <w:rsid w:val="00231629"/>
    <w:rsid w:val="00231679"/>
    <w:rsid w:val="00231EAB"/>
    <w:rsid w:val="00232492"/>
    <w:rsid w:val="00232607"/>
    <w:rsid w:val="0023288E"/>
    <w:rsid w:val="00232E90"/>
    <w:rsid w:val="00233386"/>
    <w:rsid w:val="00233B96"/>
    <w:rsid w:val="00234A03"/>
    <w:rsid w:val="00234AA0"/>
    <w:rsid w:val="00234EFE"/>
    <w:rsid w:val="00235364"/>
    <w:rsid w:val="00235DC7"/>
    <w:rsid w:val="0023602F"/>
    <w:rsid w:val="002362A4"/>
    <w:rsid w:val="00236583"/>
    <w:rsid w:val="002366E9"/>
    <w:rsid w:val="00237E85"/>
    <w:rsid w:val="002402CF"/>
    <w:rsid w:val="002403C0"/>
    <w:rsid w:val="0024106B"/>
    <w:rsid w:val="00241AF3"/>
    <w:rsid w:val="0024310D"/>
    <w:rsid w:val="002437CC"/>
    <w:rsid w:val="002449F3"/>
    <w:rsid w:val="00244B8C"/>
    <w:rsid w:val="00245112"/>
    <w:rsid w:val="002457D3"/>
    <w:rsid w:val="00245881"/>
    <w:rsid w:val="00245C77"/>
    <w:rsid w:val="00245F7A"/>
    <w:rsid w:val="0024620A"/>
    <w:rsid w:val="00247085"/>
    <w:rsid w:val="00247112"/>
    <w:rsid w:val="0024720C"/>
    <w:rsid w:val="0025030A"/>
    <w:rsid w:val="00250703"/>
    <w:rsid w:val="002508D1"/>
    <w:rsid w:val="00250BCF"/>
    <w:rsid w:val="00250E09"/>
    <w:rsid w:val="00250F03"/>
    <w:rsid w:val="002511A9"/>
    <w:rsid w:val="0025129B"/>
    <w:rsid w:val="002513B2"/>
    <w:rsid w:val="00252113"/>
    <w:rsid w:val="0025271A"/>
    <w:rsid w:val="00252A13"/>
    <w:rsid w:val="002535B4"/>
    <w:rsid w:val="002536D9"/>
    <w:rsid w:val="002539BD"/>
    <w:rsid w:val="00255BCB"/>
    <w:rsid w:val="00255D3F"/>
    <w:rsid w:val="0025629B"/>
    <w:rsid w:val="002564E0"/>
    <w:rsid w:val="0025679A"/>
    <w:rsid w:val="00256CEC"/>
    <w:rsid w:val="00257735"/>
    <w:rsid w:val="00257FDA"/>
    <w:rsid w:val="00260F3B"/>
    <w:rsid w:val="002610B0"/>
    <w:rsid w:val="00261EC8"/>
    <w:rsid w:val="00262345"/>
    <w:rsid w:val="0026265A"/>
    <w:rsid w:val="00262705"/>
    <w:rsid w:val="002628E3"/>
    <w:rsid w:val="002632FC"/>
    <w:rsid w:val="00265191"/>
    <w:rsid w:val="00265340"/>
    <w:rsid w:val="00265F91"/>
    <w:rsid w:val="002663EA"/>
    <w:rsid w:val="002667BF"/>
    <w:rsid w:val="002676BD"/>
    <w:rsid w:val="00267EA2"/>
    <w:rsid w:val="00270321"/>
    <w:rsid w:val="002706FF"/>
    <w:rsid w:val="00272050"/>
    <w:rsid w:val="00273D9D"/>
    <w:rsid w:val="00273FC0"/>
    <w:rsid w:val="00274084"/>
    <w:rsid w:val="00274331"/>
    <w:rsid w:val="00275382"/>
    <w:rsid w:val="002754B3"/>
    <w:rsid w:val="00275782"/>
    <w:rsid w:val="002767FE"/>
    <w:rsid w:val="00276829"/>
    <w:rsid w:val="00276BDC"/>
    <w:rsid w:val="00276C4E"/>
    <w:rsid w:val="00276E3D"/>
    <w:rsid w:val="00277045"/>
    <w:rsid w:val="002770D6"/>
    <w:rsid w:val="002776D1"/>
    <w:rsid w:val="002801F9"/>
    <w:rsid w:val="00281969"/>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24D"/>
    <w:rsid w:val="00293341"/>
    <w:rsid w:val="0029336A"/>
    <w:rsid w:val="002941AB"/>
    <w:rsid w:val="0029468E"/>
    <w:rsid w:val="00294A5D"/>
    <w:rsid w:val="002962EE"/>
    <w:rsid w:val="00296EB1"/>
    <w:rsid w:val="002A0631"/>
    <w:rsid w:val="002A08E2"/>
    <w:rsid w:val="002A145D"/>
    <w:rsid w:val="002A160D"/>
    <w:rsid w:val="002A234E"/>
    <w:rsid w:val="002A2426"/>
    <w:rsid w:val="002A2E40"/>
    <w:rsid w:val="002A35CA"/>
    <w:rsid w:val="002A3F87"/>
    <w:rsid w:val="002A4DC1"/>
    <w:rsid w:val="002A4EE9"/>
    <w:rsid w:val="002A5978"/>
    <w:rsid w:val="002A699F"/>
    <w:rsid w:val="002A71DD"/>
    <w:rsid w:val="002A7530"/>
    <w:rsid w:val="002A767C"/>
    <w:rsid w:val="002A7933"/>
    <w:rsid w:val="002A7BB9"/>
    <w:rsid w:val="002A7CCA"/>
    <w:rsid w:val="002A7F02"/>
    <w:rsid w:val="002B0541"/>
    <w:rsid w:val="002B0A57"/>
    <w:rsid w:val="002B0D2B"/>
    <w:rsid w:val="002B1298"/>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0B3A"/>
    <w:rsid w:val="002C104B"/>
    <w:rsid w:val="002C10C0"/>
    <w:rsid w:val="002C12FB"/>
    <w:rsid w:val="002C149B"/>
    <w:rsid w:val="002C164F"/>
    <w:rsid w:val="002C2080"/>
    <w:rsid w:val="002C26EF"/>
    <w:rsid w:val="002C2A84"/>
    <w:rsid w:val="002C3114"/>
    <w:rsid w:val="002C31C9"/>
    <w:rsid w:val="002C3879"/>
    <w:rsid w:val="002C3BA1"/>
    <w:rsid w:val="002C3E40"/>
    <w:rsid w:val="002C445A"/>
    <w:rsid w:val="002C4F99"/>
    <w:rsid w:val="002C5BB7"/>
    <w:rsid w:val="002C6FE7"/>
    <w:rsid w:val="002C71B6"/>
    <w:rsid w:val="002D0947"/>
    <w:rsid w:val="002D0E74"/>
    <w:rsid w:val="002D0FED"/>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04F"/>
    <w:rsid w:val="002E0106"/>
    <w:rsid w:val="002E0155"/>
    <w:rsid w:val="002E107B"/>
    <w:rsid w:val="002E1A50"/>
    <w:rsid w:val="002E28D3"/>
    <w:rsid w:val="002E356D"/>
    <w:rsid w:val="002E49EE"/>
    <w:rsid w:val="002E56AC"/>
    <w:rsid w:val="002E606C"/>
    <w:rsid w:val="002E6B11"/>
    <w:rsid w:val="002E6CF9"/>
    <w:rsid w:val="002E7609"/>
    <w:rsid w:val="002E7D02"/>
    <w:rsid w:val="002E7E85"/>
    <w:rsid w:val="002F0A12"/>
    <w:rsid w:val="002F10EE"/>
    <w:rsid w:val="002F24AE"/>
    <w:rsid w:val="002F275D"/>
    <w:rsid w:val="002F2B91"/>
    <w:rsid w:val="002F3175"/>
    <w:rsid w:val="002F3D5C"/>
    <w:rsid w:val="002F4826"/>
    <w:rsid w:val="002F4B32"/>
    <w:rsid w:val="002F4C29"/>
    <w:rsid w:val="002F4FA7"/>
    <w:rsid w:val="002F5007"/>
    <w:rsid w:val="002F53E8"/>
    <w:rsid w:val="002F5A3E"/>
    <w:rsid w:val="002F6149"/>
    <w:rsid w:val="002F7100"/>
    <w:rsid w:val="002F763A"/>
    <w:rsid w:val="002F7F5A"/>
    <w:rsid w:val="003001D8"/>
    <w:rsid w:val="003001F1"/>
    <w:rsid w:val="003015AF"/>
    <w:rsid w:val="00301A56"/>
    <w:rsid w:val="00301D14"/>
    <w:rsid w:val="00301DCD"/>
    <w:rsid w:val="00302A6A"/>
    <w:rsid w:val="00303666"/>
    <w:rsid w:val="003037FD"/>
    <w:rsid w:val="003044DE"/>
    <w:rsid w:val="00304586"/>
    <w:rsid w:val="00304B84"/>
    <w:rsid w:val="00304EE3"/>
    <w:rsid w:val="00305BFA"/>
    <w:rsid w:val="0030651D"/>
    <w:rsid w:val="003078D8"/>
    <w:rsid w:val="00311183"/>
    <w:rsid w:val="003117EE"/>
    <w:rsid w:val="003122AA"/>
    <w:rsid w:val="003126A6"/>
    <w:rsid w:val="00312859"/>
    <w:rsid w:val="0031288C"/>
    <w:rsid w:val="00313356"/>
    <w:rsid w:val="00313A76"/>
    <w:rsid w:val="00313C07"/>
    <w:rsid w:val="00313DCE"/>
    <w:rsid w:val="00313E65"/>
    <w:rsid w:val="0031423A"/>
    <w:rsid w:val="003145BB"/>
    <w:rsid w:val="00314BD9"/>
    <w:rsid w:val="003151B8"/>
    <w:rsid w:val="003154A4"/>
    <w:rsid w:val="00315EDD"/>
    <w:rsid w:val="003161C4"/>
    <w:rsid w:val="0031690C"/>
    <w:rsid w:val="00316D2F"/>
    <w:rsid w:val="00317531"/>
    <w:rsid w:val="0031764D"/>
    <w:rsid w:val="00317B4E"/>
    <w:rsid w:val="00317CDB"/>
    <w:rsid w:val="00320050"/>
    <w:rsid w:val="0032011E"/>
    <w:rsid w:val="00320209"/>
    <w:rsid w:val="00320535"/>
    <w:rsid w:val="00321539"/>
    <w:rsid w:val="00322B23"/>
    <w:rsid w:val="00323004"/>
    <w:rsid w:val="003230C2"/>
    <w:rsid w:val="00324EA3"/>
    <w:rsid w:val="0032538E"/>
    <w:rsid w:val="00325810"/>
    <w:rsid w:val="00326669"/>
    <w:rsid w:val="003276C8"/>
    <w:rsid w:val="00327B7F"/>
    <w:rsid w:val="00327E47"/>
    <w:rsid w:val="00327E68"/>
    <w:rsid w:val="003300D4"/>
    <w:rsid w:val="003301DC"/>
    <w:rsid w:val="003307F8"/>
    <w:rsid w:val="00331741"/>
    <w:rsid w:val="003317EB"/>
    <w:rsid w:val="00331CB8"/>
    <w:rsid w:val="00332602"/>
    <w:rsid w:val="003329E5"/>
    <w:rsid w:val="00332E3C"/>
    <w:rsid w:val="00333529"/>
    <w:rsid w:val="00333561"/>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5B3"/>
    <w:rsid w:val="00342F07"/>
    <w:rsid w:val="003440E5"/>
    <w:rsid w:val="00344651"/>
    <w:rsid w:val="00345883"/>
    <w:rsid w:val="0034592D"/>
    <w:rsid w:val="00345A92"/>
    <w:rsid w:val="00345C28"/>
    <w:rsid w:val="00345CB7"/>
    <w:rsid w:val="00345DA7"/>
    <w:rsid w:val="003469F6"/>
    <w:rsid w:val="00347146"/>
    <w:rsid w:val="0035002F"/>
    <w:rsid w:val="003506F5"/>
    <w:rsid w:val="00351985"/>
    <w:rsid w:val="0035202D"/>
    <w:rsid w:val="003528FA"/>
    <w:rsid w:val="003533F2"/>
    <w:rsid w:val="00353892"/>
    <w:rsid w:val="00353D48"/>
    <w:rsid w:val="00353F0A"/>
    <w:rsid w:val="00355B73"/>
    <w:rsid w:val="003564D0"/>
    <w:rsid w:val="00356891"/>
    <w:rsid w:val="00356F1D"/>
    <w:rsid w:val="00357B3F"/>
    <w:rsid w:val="003608D4"/>
    <w:rsid w:val="00360A44"/>
    <w:rsid w:val="00360A74"/>
    <w:rsid w:val="003618B3"/>
    <w:rsid w:val="00362278"/>
    <w:rsid w:val="0036257B"/>
    <w:rsid w:val="003639D0"/>
    <w:rsid w:val="00364D1A"/>
    <w:rsid w:val="003653BC"/>
    <w:rsid w:val="003653EF"/>
    <w:rsid w:val="00365780"/>
    <w:rsid w:val="00365929"/>
    <w:rsid w:val="003659C7"/>
    <w:rsid w:val="00365E48"/>
    <w:rsid w:val="00365F91"/>
    <w:rsid w:val="003661A8"/>
    <w:rsid w:val="00370F5C"/>
    <w:rsid w:val="003714C8"/>
    <w:rsid w:val="003726DF"/>
    <w:rsid w:val="003730DF"/>
    <w:rsid w:val="00373C3B"/>
    <w:rsid w:val="00373F0F"/>
    <w:rsid w:val="00374A12"/>
    <w:rsid w:val="00374B8B"/>
    <w:rsid w:val="003753AB"/>
    <w:rsid w:val="003755FC"/>
    <w:rsid w:val="003758D8"/>
    <w:rsid w:val="00375CDF"/>
    <w:rsid w:val="00375F52"/>
    <w:rsid w:val="00376413"/>
    <w:rsid w:val="00377234"/>
    <w:rsid w:val="00377549"/>
    <w:rsid w:val="00380BC0"/>
    <w:rsid w:val="003820D6"/>
    <w:rsid w:val="00382AB4"/>
    <w:rsid w:val="00382CA0"/>
    <w:rsid w:val="00382E82"/>
    <w:rsid w:val="0038320F"/>
    <w:rsid w:val="00383341"/>
    <w:rsid w:val="0038378C"/>
    <w:rsid w:val="003846D5"/>
    <w:rsid w:val="00384E8E"/>
    <w:rsid w:val="00385A04"/>
    <w:rsid w:val="00385BF9"/>
    <w:rsid w:val="00386140"/>
    <w:rsid w:val="00386180"/>
    <w:rsid w:val="0038636B"/>
    <w:rsid w:val="0038698F"/>
    <w:rsid w:val="003903DE"/>
    <w:rsid w:val="00390AC2"/>
    <w:rsid w:val="003911EC"/>
    <w:rsid w:val="00391226"/>
    <w:rsid w:val="003914B1"/>
    <w:rsid w:val="00391642"/>
    <w:rsid w:val="00392405"/>
    <w:rsid w:val="00393D6E"/>
    <w:rsid w:val="003945FE"/>
    <w:rsid w:val="00394BD6"/>
    <w:rsid w:val="003958B2"/>
    <w:rsid w:val="00396086"/>
    <w:rsid w:val="003960EE"/>
    <w:rsid w:val="003964D4"/>
    <w:rsid w:val="0039671E"/>
    <w:rsid w:val="003968F2"/>
    <w:rsid w:val="003969BD"/>
    <w:rsid w:val="00396E5D"/>
    <w:rsid w:val="003A0DCD"/>
    <w:rsid w:val="003A141A"/>
    <w:rsid w:val="003A14ED"/>
    <w:rsid w:val="003A15A0"/>
    <w:rsid w:val="003A1A29"/>
    <w:rsid w:val="003A1E28"/>
    <w:rsid w:val="003A231D"/>
    <w:rsid w:val="003A29C8"/>
    <w:rsid w:val="003A3080"/>
    <w:rsid w:val="003A3B4F"/>
    <w:rsid w:val="003A3B66"/>
    <w:rsid w:val="003A4263"/>
    <w:rsid w:val="003A526C"/>
    <w:rsid w:val="003A617E"/>
    <w:rsid w:val="003A68E5"/>
    <w:rsid w:val="003A68F5"/>
    <w:rsid w:val="003A6D7E"/>
    <w:rsid w:val="003A7450"/>
    <w:rsid w:val="003A7596"/>
    <w:rsid w:val="003A7CCC"/>
    <w:rsid w:val="003B2872"/>
    <w:rsid w:val="003B2F78"/>
    <w:rsid w:val="003B306C"/>
    <w:rsid w:val="003B4023"/>
    <w:rsid w:val="003B431D"/>
    <w:rsid w:val="003B4468"/>
    <w:rsid w:val="003B471E"/>
    <w:rsid w:val="003B4803"/>
    <w:rsid w:val="003B5469"/>
    <w:rsid w:val="003B5DD0"/>
    <w:rsid w:val="003B616A"/>
    <w:rsid w:val="003B644E"/>
    <w:rsid w:val="003B7804"/>
    <w:rsid w:val="003B78F8"/>
    <w:rsid w:val="003B7E73"/>
    <w:rsid w:val="003C07EE"/>
    <w:rsid w:val="003C0E2F"/>
    <w:rsid w:val="003C115D"/>
    <w:rsid w:val="003C11A3"/>
    <w:rsid w:val="003C1524"/>
    <w:rsid w:val="003C2165"/>
    <w:rsid w:val="003C2CAA"/>
    <w:rsid w:val="003C3498"/>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3EF"/>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0FA"/>
    <w:rsid w:val="003E087A"/>
    <w:rsid w:val="003E0EBF"/>
    <w:rsid w:val="003E1781"/>
    <w:rsid w:val="003E22AE"/>
    <w:rsid w:val="003E253C"/>
    <w:rsid w:val="003E2784"/>
    <w:rsid w:val="003E2A86"/>
    <w:rsid w:val="003E33BE"/>
    <w:rsid w:val="003E3C4D"/>
    <w:rsid w:val="003E3CD8"/>
    <w:rsid w:val="003E3E42"/>
    <w:rsid w:val="003E4013"/>
    <w:rsid w:val="003E405A"/>
    <w:rsid w:val="003E452C"/>
    <w:rsid w:val="003E47B6"/>
    <w:rsid w:val="003E490F"/>
    <w:rsid w:val="003E52FB"/>
    <w:rsid w:val="003E5948"/>
    <w:rsid w:val="003E5B75"/>
    <w:rsid w:val="003E5E86"/>
    <w:rsid w:val="003E677C"/>
    <w:rsid w:val="003E7370"/>
    <w:rsid w:val="003E73E7"/>
    <w:rsid w:val="003E7DFA"/>
    <w:rsid w:val="003F01EA"/>
    <w:rsid w:val="003F0CD0"/>
    <w:rsid w:val="003F2503"/>
    <w:rsid w:val="003F29F5"/>
    <w:rsid w:val="003F2A1E"/>
    <w:rsid w:val="003F2DDE"/>
    <w:rsid w:val="003F2E83"/>
    <w:rsid w:val="003F348F"/>
    <w:rsid w:val="003F42D1"/>
    <w:rsid w:val="003F445D"/>
    <w:rsid w:val="003F45CD"/>
    <w:rsid w:val="003F5557"/>
    <w:rsid w:val="003F6A79"/>
    <w:rsid w:val="003F6A98"/>
    <w:rsid w:val="003F7BBA"/>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39E"/>
    <w:rsid w:val="00406C7D"/>
    <w:rsid w:val="00407008"/>
    <w:rsid w:val="00407D8E"/>
    <w:rsid w:val="00410440"/>
    <w:rsid w:val="00410B2C"/>
    <w:rsid w:val="00410E97"/>
    <w:rsid w:val="00411E4F"/>
    <w:rsid w:val="00411EBB"/>
    <w:rsid w:val="00412AF1"/>
    <w:rsid w:val="00413732"/>
    <w:rsid w:val="00413B60"/>
    <w:rsid w:val="00413EC4"/>
    <w:rsid w:val="004142EF"/>
    <w:rsid w:val="004144D0"/>
    <w:rsid w:val="004151F0"/>
    <w:rsid w:val="004155AC"/>
    <w:rsid w:val="004155C8"/>
    <w:rsid w:val="00417062"/>
    <w:rsid w:val="00417FDF"/>
    <w:rsid w:val="004210EA"/>
    <w:rsid w:val="0042154A"/>
    <w:rsid w:val="004218A5"/>
    <w:rsid w:val="00421B7F"/>
    <w:rsid w:val="00421FA9"/>
    <w:rsid w:val="004227AB"/>
    <w:rsid w:val="00423337"/>
    <w:rsid w:val="0042374D"/>
    <w:rsid w:val="00423A56"/>
    <w:rsid w:val="00423AEA"/>
    <w:rsid w:val="00425361"/>
    <w:rsid w:val="00426252"/>
    <w:rsid w:val="00426569"/>
    <w:rsid w:val="00426952"/>
    <w:rsid w:val="0042727C"/>
    <w:rsid w:val="00427620"/>
    <w:rsid w:val="00430040"/>
    <w:rsid w:val="00430271"/>
    <w:rsid w:val="00430772"/>
    <w:rsid w:val="00430B42"/>
    <w:rsid w:val="00430BF8"/>
    <w:rsid w:val="00431E10"/>
    <w:rsid w:val="00432195"/>
    <w:rsid w:val="004322D7"/>
    <w:rsid w:val="00433C37"/>
    <w:rsid w:val="004343C5"/>
    <w:rsid w:val="00434883"/>
    <w:rsid w:val="004349E8"/>
    <w:rsid w:val="00435985"/>
    <w:rsid w:val="00435D7F"/>
    <w:rsid w:val="00435F87"/>
    <w:rsid w:val="00436070"/>
    <w:rsid w:val="00436FC3"/>
    <w:rsid w:val="004375F6"/>
    <w:rsid w:val="004379EE"/>
    <w:rsid w:val="00437A64"/>
    <w:rsid w:val="004404C2"/>
    <w:rsid w:val="00440575"/>
    <w:rsid w:val="00440CF3"/>
    <w:rsid w:val="00442855"/>
    <w:rsid w:val="00442C02"/>
    <w:rsid w:val="00443255"/>
    <w:rsid w:val="00443E10"/>
    <w:rsid w:val="0044417B"/>
    <w:rsid w:val="00444804"/>
    <w:rsid w:val="004449C5"/>
    <w:rsid w:val="004451A0"/>
    <w:rsid w:val="00445553"/>
    <w:rsid w:val="00445C20"/>
    <w:rsid w:val="00446035"/>
    <w:rsid w:val="00446AB4"/>
    <w:rsid w:val="00446BB4"/>
    <w:rsid w:val="00450008"/>
    <w:rsid w:val="0045092A"/>
    <w:rsid w:val="0045093A"/>
    <w:rsid w:val="00450B79"/>
    <w:rsid w:val="00451D48"/>
    <w:rsid w:val="00452486"/>
    <w:rsid w:val="0045292B"/>
    <w:rsid w:val="00452BD8"/>
    <w:rsid w:val="00453471"/>
    <w:rsid w:val="00453CA0"/>
    <w:rsid w:val="00453DF7"/>
    <w:rsid w:val="00454853"/>
    <w:rsid w:val="00454BAD"/>
    <w:rsid w:val="0045519A"/>
    <w:rsid w:val="0045524A"/>
    <w:rsid w:val="0045600B"/>
    <w:rsid w:val="0045696E"/>
    <w:rsid w:val="00456DBB"/>
    <w:rsid w:val="00456EC8"/>
    <w:rsid w:val="00457591"/>
    <w:rsid w:val="00457711"/>
    <w:rsid w:val="00461B5E"/>
    <w:rsid w:val="00462BB1"/>
    <w:rsid w:val="00462F68"/>
    <w:rsid w:val="004638B4"/>
    <w:rsid w:val="00463A1F"/>
    <w:rsid w:val="004648A4"/>
    <w:rsid w:val="0046541D"/>
    <w:rsid w:val="00465A70"/>
    <w:rsid w:val="00466427"/>
    <w:rsid w:val="00466594"/>
    <w:rsid w:val="004667FC"/>
    <w:rsid w:val="00467477"/>
    <w:rsid w:val="00470B33"/>
    <w:rsid w:val="00470E80"/>
    <w:rsid w:val="00471127"/>
    <w:rsid w:val="0047130A"/>
    <w:rsid w:val="004725D0"/>
    <w:rsid w:val="00474868"/>
    <w:rsid w:val="0047548F"/>
    <w:rsid w:val="00475A32"/>
    <w:rsid w:val="00476725"/>
    <w:rsid w:val="004772E3"/>
    <w:rsid w:val="0048056A"/>
    <w:rsid w:val="00480C33"/>
    <w:rsid w:val="00481401"/>
    <w:rsid w:val="00482C11"/>
    <w:rsid w:val="00483B2C"/>
    <w:rsid w:val="00483FB9"/>
    <w:rsid w:val="00485A37"/>
    <w:rsid w:val="00485EA6"/>
    <w:rsid w:val="00486F12"/>
    <w:rsid w:val="00486F67"/>
    <w:rsid w:val="0048757C"/>
    <w:rsid w:val="00487ACA"/>
    <w:rsid w:val="00490357"/>
    <w:rsid w:val="004903C3"/>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2B5F"/>
    <w:rsid w:val="004A2BC0"/>
    <w:rsid w:val="004A33B9"/>
    <w:rsid w:val="004A33DC"/>
    <w:rsid w:val="004A3B87"/>
    <w:rsid w:val="004A3E38"/>
    <w:rsid w:val="004A4076"/>
    <w:rsid w:val="004A462A"/>
    <w:rsid w:val="004A4851"/>
    <w:rsid w:val="004A4ABB"/>
    <w:rsid w:val="004A4E52"/>
    <w:rsid w:val="004A51B5"/>
    <w:rsid w:val="004A5A17"/>
    <w:rsid w:val="004A636C"/>
    <w:rsid w:val="004A643E"/>
    <w:rsid w:val="004A6995"/>
    <w:rsid w:val="004A6FAF"/>
    <w:rsid w:val="004A7056"/>
    <w:rsid w:val="004A7AEB"/>
    <w:rsid w:val="004B0636"/>
    <w:rsid w:val="004B1613"/>
    <w:rsid w:val="004B1647"/>
    <w:rsid w:val="004B19F7"/>
    <w:rsid w:val="004B1A35"/>
    <w:rsid w:val="004B1B78"/>
    <w:rsid w:val="004B1F2E"/>
    <w:rsid w:val="004B2BB1"/>
    <w:rsid w:val="004B2F8D"/>
    <w:rsid w:val="004B35AA"/>
    <w:rsid w:val="004B3828"/>
    <w:rsid w:val="004B3990"/>
    <w:rsid w:val="004B429B"/>
    <w:rsid w:val="004B4B9A"/>
    <w:rsid w:val="004B5875"/>
    <w:rsid w:val="004B61BE"/>
    <w:rsid w:val="004B6F25"/>
    <w:rsid w:val="004B7A34"/>
    <w:rsid w:val="004B7CED"/>
    <w:rsid w:val="004C0B67"/>
    <w:rsid w:val="004C0C1E"/>
    <w:rsid w:val="004C0CAC"/>
    <w:rsid w:val="004C19B4"/>
    <w:rsid w:val="004C2673"/>
    <w:rsid w:val="004C2838"/>
    <w:rsid w:val="004C30AA"/>
    <w:rsid w:val="004C3272"/>
    <w:rsid w:val="004C3542"/>
    <w:rsid w:val="004C4105"/>
    <w:rsid w:val="004C4432"/>
    <w:rsid w:val="004C4C3D"/>
    <w:rsid w:val="004C4F88"/>
    <w:rsid w:val="004C5519"/>
    <w:rsid w:val="004C6286"/>
    <w:rsid w:val="004C643F"/>
    <w:rsid w:val="004C69A6"/>
    <w:rsid w:val="004C743C"/>
    <w:rsid w:val="004C78AF"/>
    <w:rsid w:val="004C7C79"/>
    <w:rsid w:val="004C7CCD"/>
    <w:rsid w:val="004C7FA8"/>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427"/>
    <w:rsid w:val="004F0686"/>
    <w:rsid w:val="004F074C"/>
    <w:rsid w:val="004F0FF5"/>
    <w:rsid w:val="004F1096"/>
    <w:rsid w:val="004F129C"/>
    <w:rsid w:val="004F131B"/>
    <w:rsid w:val="004F1334"/>
    <w:rsid w:val="004F1733"/>
    <w:rsid w:val="004F1B25"/>
    <w:rsid w:val="004F284D"/>
    <w:rsid w:val="004F3438"/>
    <w:rsid w:val="004F3484"/>
    <w:rsid w:val="004F3A8B"/>
    <w:rsid w:val="004F3B1F"/>
    <w:rsid w:val="004F3C95"/>
    <w:rsid w:val="004F3E7E"/>
    <w:rsid w:val="004F545B"/>
    <w:rsid w:val="004F68EA"/>
    <w:rsid w:val="004F75A5"/>
    <w:rsid w:val="004F789B"/>
    <w:rsid w:val="004F7F2A"/>
    <w:rsid w:val="00500090"/>
    <w:rsid w:val="00500749"/>
    <w:rsid w:val="005007A3"/>
    <w:rsid w:val="00501997"/>
    <w:rsid w:val="00502B80"/>
    <w:rsid w:val="00503112"/>
    <w:rsid w:val="0050465F"/>
    <w:rsid w:val="00505AE9"/>
    <w:rsid w:val="005065F1"/>
    <w:rsid w:val="005066A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981"/>
    <w:rsid w:val="00516E42"/>
    <w:rsid w:val="00520B07"/>
    <w:rsid w:val="005212B3"/>
    <w:rsid w:val="00521530"/>
    <w:rsid w:val="00522616"/>
    <w:rsid w:val="005229CA"/>
    <w:rsid w:val="00522CBC"/>
    <w:rsid w:val="00522EB1"/>
    <w:rsid w:val="005236BD"/>
    <w:rsid w:val="00523C18"/>
    <w:rsid w:val="00523DB2"/>
    <w:rsid w:val="00524A42"/>
    <w:rsid w:val="00525BEE"/>
    <w:rsid w:val="00525CD9"/>
    <w:rsid w:val="00525FA6"/>
    <w:rsid w:val="0052658E"/>
    <w:rsid w:val="00527851"/>
    <w:rsid w:val="005279FE"/>
    <w:rsid w:val="00527C03"/>
    <w:rsid w:val="00530510"/>
    <w:rsid w:val="00530545"/>
    <w:rsid w:val="005307F6"/>
    <w:rsid w:val="00530BFB"/>
    <w:rsid w:val="00532107"/>
    <w:rsid w:val="00532381"/>
    <w:rsid w:val="005325B1"/>
    <w:rsid w:val="00533637"/>
    <w:rsid w:val="00533CA9"/>
    <w:rsid w:val="00534223"/>
    <w:rsid w:val="00534C73"/>
    <w:rsid w:val="005366A4"/>
    <w:rsid w:val="00537604"/>
    <w:rsid w:val="00537821"/>
    <w:rsid w:val="00537885"/>
    <w:rsid w:val="00540978"/>
    <w:rsid w:val="00542757"/>
    <w:rsid w:val="005430E2"/>
    <w:rsid w:val="00544322"/>
    <w:rsid w:val="00544A49"/>
    <w:rsid w:val="00544E49"/>
    <w:rsid w:val="005456D6"/>
    <w:rsid w:val="00545BA6"/>
    <w:rsid w:val="005461B1"/>
    <w:rsid w:val="00546E2F"/>
    <w:rsid w:val="0054739D"/>
    <w:rsid w:val="0054784C"/>
    <w:rsid w:val="00547D71"/>
    <w:rsid w:val="0055048E"/>
    <w:rsid w:val="00551662"/>
    <w:rsid w:val="00551817"/>
    <w:rsid w:val="00551901"/>
    <w:rsid w:val="00551E33"/>
    <w:rsid w:val="005521FF"/>
    <w:rsid w:val="00552473"/>
    <w:rsid w:val="0055272F"/>
    <w:rsid w:val="00553469"/>
    <w:rsid w:val="00553D2C"/>
    <w:rsid w:val="00553E0A"/>
    <w:rsid w:val="00554B1D"/>
    <w:rsid w:val="00554B29"/>
    <w:rsid w:val="00555BE3"/>
    <w:rsid w:val="005560B0"/>
    <w:rsid w:val="00556C53"/>
    <w:rsid w:val="0055760F"/>
    <w:rsid w:val="00557733"/>
    <w:rsid w:val="0056059E"/>
    <w:rsid w:val="00561FE6"/>
    <w:rsid w:val="00562576"/>
    <w:rsid w:val="005626CB"/>
    <w:rsid w:val="00562E33"/>
    <w:rsid w:val="005644B7"/>
    <w:rsid w:val="0056524C"/>
    <w:rsid w:val="00565E4F"/>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7BA"/>
    <w:rsid w:val="0057395B"/>
    <w:rsid w:val="00574144"/>
    <w:rsid w:val="005745FB"/>
    <w:rsid w:val="005749E1"/>
    <w:rsid w:val="00574B15"/>
    <w:rsid w:val="00575467"/>
    <w:rsid w:val="00575C08"/>
    <w:rsid w:val="00576283"/>
    <w:rsid w:val="005765AD"/>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548"/>
    <w:rsid w:val="00590961"/>
    <w:rsid w:val="00590AAF"/>
    <w:rsid w:val="00590B9E"/>
    <w:rsid w:val="0059159E"/>
    <w:rsid w:val="00591667"/>
    <w:rsid w:val="0059185C"/>
    <w:rsid w:val="00591882"/>
    <w:rsid w:val="005920F3"/>
    <w:rsid w:val="005932E9"/>
    <w:rsid w:val="00593B66"/>
    <w:rsid w:val="005941AE"/>
    <w:rsid w:val="00594489"/>
    <w:rsid w:val="00594B09"/>
    <w:rsid w:val="005958F6"/>
    <w:rsid w:val="00595C0A"/>
    <w:rsid w:val="00595FAB"/>
    <w:rsid w:val="00596346"/>
    <w:rsid w:val="0059679E"/>
    <w:rsid w:val="00596DB6"/>
    <w:rsid w:val="005A00CD"/>
    <w:rsid w:val="005A046E"/>
    <w:rsid w:val="005A0753"/>
    <w:rsid w:val="005A19DF"/>
    <w:rsid w:val="005A2238"/>
    <w:rsid w:val="005A3194"/>
    <w:rsid w:val="005A338A"/>
    <w:rsid w:val="005A36D8"/>
    <w:rsid w:val="005A4A73"/>
    <w:rsid w:val="005A5169"/>
    <w:rsid w:val="005A6A3D"/>
    <w:rsid w:val="005A6BE1"/>
    <w:rsid w:val="005A707B"/>
    <w:rsid w:val="005A76BD"/>
    <w:rsid w:val="005A7B47"/>
    <w:rsid w:val="005B070B"/>
    <w:rsid w:val="005B0A3E"/>
    <w:rsid w:val="005B1122"/>
    <w:rsid w:val="005B309A"/>
    <w:rsid w:val="005B38F1"/>
    <w:rsid w:val="005B39A7"/>
    <w:rsid w:val="005B39C3"/>
    <w:rsid w:val="005B5515"/>
    <w:rsid w:val="005B5632"/>
    <w:rsid w:val="005B6CC1"/>
    <w:rsid w:val="005B72EA"/>
    <w:rsid w:val="005B73BA"/>
    <w:rsid w:val="005B76B0"/>
    <w:rsid w:val="005B7A1D"/>
    <w:rsid w:val="005B7D61"/>
    <w:rsid w:val="005C049B"/>
    <w:rsid w:val="005C0DC7"/>
    <w:rsid w:val="005C1196"/>
    <w:rsid w:val="005C14D3"/>
    <w:rsid w:val="005C1760"/>
    <w:rsid w:val="005C20AF"/>
    <w:rsid w:val="005C2A02"/>
    <w:rsid w:val="005C2EB3"/>
    <w:rsid w:val="005C3396"/>
    <w:rsid w:val="005C35EF"/>
    <w:rsid w:val="005C3CB5"/>
    <w:rsid w:val="005C3CEF"/>
    <w:rsid w:val="005C4BF1"/>
    <w:rsid w:val="005C4D04"/>
    <w:rsid w:val="005C5A92"/>
    <w:rsid w:val="005C668B"/>
    <w:rsid w:val="005C6E34"/>
    <w:rsid w:val="005C71AA"/>
    <w:rsid w:val="005C76F0"/>
    <w:rsid w:val="005C7820"/>
    <w:rsid w:val="005C7B1F"/>
    <w:rsid w:val="005C7BC9"/>
    <w:rsid w:val="005D0362"/>
    <w:rsid w:val="005D0FE8"/>
    <w:rsid w:val="005D1342"/>
    <w:rsid w:val="005D13E6"/>
    <w:rsid w:val="005D20F1"/>
    <w:rsid w:val="005D2ED0"/>
    <w:rsid w:val="005D34ED"/>
    <w:rsid w:val="005D3716"/>
    <w:rsid w:val="005D4D9F"/>
    <w:rsid w:val="005D53B4"/>
    <w:rsid w:val="005D6975"/>
    <w:rsid w:val="005D69B8"/>
    <w:rsid w:val="005D6F69"/>
    <w:rsid w:val="005D728A"/>
    <w:rsid w:val="005D74DB"/>
    <w:rsid w:val="005E02E3"/>
    <w:rsid w:val="005E13D8"/>
    <w:rsid w:val="005E17ED"/>
    <w:rsid w:val="005E1B47"/>
    <w:rsid w:val="005E3085"/>
    <w:rsid w:val="005E346E"/>
    <w:rsid w:val="005E3B9E"/>
    <w:rsid w:val="005E40B8"/>
    <w:rsid w:val="005E4562"/>
    <w:rsid w:val="005E49C4"/>
    <w:rsid w:val="005E5C17"/>
    <w:rsid w:val="005E652B"/>
    <w:rsid w:val="005E6673"/>
    <w:rsid w:val="005E6B2C"/>
    <w:rsid w:val="005E795F"/>
    <w:rsid w:val="005E79EC"/>
    <w:rsid w:val="005F0594"/>
    <w:rsid w:val="005F165A"/>
    <w:rsid w:val="005F1C45"/>
    <w:rsid w:val="005F1D40"/>
    <w:rsid w:val="005F32AE"/>
    <w:rsid w:val="005F3632"/>
    <w:rsid w:val="005F401E"/>
    <w:rsid w:val="005F5BB2"/>
    <w:rsid w:val="005F6443"/>
    <w:rsid w:val="005F67E9"/>
    <w:rsid w:val="005F722C"/>
    <w:rsid w:val="005F731A"/>
    <w:rsid w:val="005F7CE3"/>
    <w:rsid w:val="00600BE6"/>
    <w:rsid w:val="00601380"/>
    <w:rsid w:val="0060261D"/>
    <w:rsid w:val="00602DB7"/>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1D"/>
    <w:rsid w:val="006127EB"/>
    <w:rsid w:val="00612E3B"/>
    <w:rsid w:val="00612EF2"/>
    <w:rsid w:val="0061341B"/>
    <w:rsid w:val="006139D9"/>
    <w:rsid w:val="006145EF"/>
    <w:rsid w:val="006156B8"/>
    <w:rsid w:val="00615757"/>
    <w:rsid w:val="00616A6B"/>
    <w:rsid w:val="006173F1"/>
    <w:rsid w:val="006174E6"/>
    <w:rsid w:val="00617E28"/>
    <w:rsid w:val="00620382"/>
    <w:rsid w:val="00620768"/>
    <w:rsid w:val="00620857"/>
    <w:rsid w:val="00622284"/>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0DF8"/>
    <w:rsid w:val="0063120E"/>
    <w:rsid w:val="00631B1D"/>
    <w:rsid w:val="00631F67"/>
    <w:rsid w:val="00632A84"/>
    <w:rsid w:val="00632BD6"/>
    <w:rsid w:val="00632DD4"/>
    <w:rsid w:val="00632EB8"/>
    <w:rsid w:val="00633274"/>
    <w:rsid w:val="00633385"/>
    <w:rsid w:val="00633A9F"/>
    <w:rsid w:val="00633DE0"/>
    <w:rsid w:val="00633E4B"/>
    <w:rsid w:val="006347A4"/>
    <w:rsid w:val="00634A6D"/>
    <w:rsid w:val="00634CAA"/>
    <w:rsid w:val="00634D6D"/>
    <w:rsid w:val="00635D23"/>
    <w:rsid w:val="006361D8"/>
    <w:rsid w:val="00636609"/>
    <w:rsid w:val="00636E65"/>
    <w:rsid w:val="0064007E"/>
    <w:rsid w:val="006401B3"/>
    <w:rsid w:val="00641B98"/>
    <w:rsid w:val="00641CF4"/>
    <w:rsid w:val="00641DA9"/>
    <w:rsid w:val="00641DE9"/>
    <w:rsid w:val="00641F01"/>
    <w:rsid w:val="00642529"/>
    <w:rsid w:val="00642600"/>
    <w:rsid w:val="0064325B"/>
    <w:rsid w:val="0064367E"/>
    <w:rsid w:val="006438B4"/>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097"/>
    <w:rsid w:val="00662453"/>
    <w:rsid w:val="0066261F"/>
    <w:rsid w:val="006629E9"/>
    <w:rsid w:val="006631B7"/>
    <w:rsid w:val="006632E4"/>
    <w:rsid w:val="006641C8"/>
    <w:rsid w:val="00664562"/>
    <w:rsid w:val="00664CD1"/>
    <w:rsid w:val="006655C3"/>
    <w:rsid w:val="00665ED5"/>
    <w:rsid w:val="00666B2A"/>
    <w:rsid w:val="00667C57"/>
    <w:rsid w:val="0067005A"/>
    <w:rsid w:val="006703F2"/>
    <w:rsid w:val="006707F5"/>
    <w:rsid w:val="00670A2B"/>
    <w:rsid w:val="00670EBC"/>
    <w:rsid w:val="00671017"/>
    <w:rsid w:val="006711FE"/>
    <w:rsid w:val="00671A79"/>
    <w:rsid w:val="0067245E"/>
    <w:rsid w:val="00672569"/>
    <w:rsid w:val="0067295E"/>
    <w:rsid w:val="006729AB"/>
    <w:rsid w:val="006745B4"/>
    <w:rsid w:val="0067540E"/>
    <w:rsid w:val="0067615C"/>
    <w:rsid w:val="00676A0A"/>
    <w:rsid w:val="00677332"/>
    <w:rsid w:val="00677A75"/>
    <w:rsid w:val="00677B0F"/>
    <w:rsid w:val="00677E91"/>
    <w:rsid w:val="00677FFE"/>
    <w:rsid w:val="0068114C"/>
    <w:rsid w:val="00682516"/>
    <w:rsid w:val="0068279C"/>
    <w:rsid w:val="00683143"/>
    <w:rsid w:val="006831A1"/>
    <w:rsid w:val="0068322E"/>
    <w:rsid w:val="006835B8"/>
    <w:rsid w:val="00683600"/>
    <w:rsid w:val="00683ECC"/>
    <w:rsid w:val="00684994"/>
    <w:rsid w:val="0068528C"/>
    <w:rsid w:val="0068563D"/>
    <w:rsid w:val="00685700"/>
    <w:rsid w:val="00685950"/>
    <w:rsid w:val="00686C86"/>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68C"/>
    <w:rsid w:val="00695DCE"/>
    <w:rsid w:val="00696095"/>
    <w:rsid w:val="00696921"/>
    <w:rsid w:val="00696EB7"/>
    <w:rsid w:val="00697171"/>
    <w:rsid w:val="00697654"/>
    <w:rsid w:val="00697B17"/>
    <w:rsid w:val="006A0C26"/>
    <w:rsid w:val="006A0D3B"/>
    <w:rsid w:val="006A2724"/>
    <w:rsid w:val="006A2C16"/>
    <w:rsid w:val="006A2ED9"/>
    <w:rsid w:val="006A344E"/>
    <w:rsid w:val="006A3702"/>
    <w:rsid w:val="006A3D75"/>
    <w:rsid w:val="006A3DF9"/>
    <w:rsid w:val="006A471F"/>
    <w:rsid w:val="006A53BB"/>
    <w:rsid w:val="006A6500"/>
    <w:rsid w:val="006A7B3F"/>
    <w:rsid w:val="006B0F73"/>
    <w:rsid w:val="006B1328"/>
    <w:rsid w:val="006B1B2C"/>
    <w:rsid w:val="006B1CFF"/>
    <w:rsid w:val="006B2783"/>
    <w:rsid w:val="006B27B8"/>
    <w:rsid w:val="006B2A2F"/>
    <w:rsid w:val="006B2C97"/>
    <w:rsid w:val="006B32DE"/>
    <w:rsid w:val="006B35F4"/>
    <w:rsid w:val="006B367A"/>
    <w:rsid w:val="006B3C2B"/>
    <w:rsid w:val="006B44C0"/>
    <w:rsid w:val="006B4FA6"/>
    <w:rsid w:val="006B4FB2"/>
    <w:rsid w:val="006B56DA"/>
    <w:rsid w:val="006B5937"/>
    <w:rsid w:val="006B6AB0"/>
    <w:rsid w:val="006B6C7E"/>
    <w:rsid w:val="006B6D00"/>
    <w:rsid w:val="006B79F9"/>
    <w:rsid w:val="006B7C7D"/>
    <w:rsid w:val="006B7CF0"/>
    <w:rsid w:val="006C0766"/>
    <w:rsid w:val="006C10DB"/>
    <w:rsid w:val="006C1A14"/>
    <w:rsid w:val="006C2C03"/>
    <w:rsid w:val="006C2E37"/>
    <w:rsid w:val="006C2ECD"/>
    <w:rsid w:val="006C300B"/>
    <w:rsid w:val="006C3A04"/>
    <w:rsid w:val="006C48DD"/>
    <w:rsid w:val="006C4D3C"/>
    <w:rsid w:val="006C4F34"/>
    <w:rsid w:val="006C5B13"/>
    <w:rsid w:val="006C5DD2"/>
    <w:rsid w:val="006C5FB6"/>
    <w:rsid w:val="006C6129"/>
    <w:rsid w:val="006C63B8"/>
    <w:rsid w:val="006C6860"/>
    <w:rsid w:val="006C733E"/>
    <w:rsid w:val="006C7371"/>
    <w:rsid w:val="006C7F52"/>
    <w:rsid w:val="006D07A6"/>
    <w:rsid w:val="006D0D49"/>
    <w:rsid w:val="006D1080"/>
    <w:rsid w:val="006D1651"/>
    <w:rsid w:val="006D224E"/>
    <w:rsid w:val="006D2E9C"/>
    <w:rsid w:val="006D34F4"/>
    <w:rsid w:val="006D3D70"/>
    <w:rsid w:val="006D4238"/>
    <w:rsid w:val="006D4E80"/>
    <w:rsid w:val="006D5824"/>
    <w:rsid w:val="006D5B98"/>
    <w:rsid w:val="006D5CC9"/>
    <w:rsid w:val="006D673F"/>
    <w:rsid w:val="006D7104"/>
    <w:rsid w:val="006E02D5"/>
    <w:rsid w:val="006E145A"/>
    <w:rsid w:val="006E1660"/>
    <w:rsid w:val="006E16B8"/>
    <w:rsid w:val="006E2A69"/>
    <w:rsid w:val="006E2AF7"/>
    <w:rsid w:val="006E3D0E"/>
    <w:rsid w:val="006E660A"/>
    <w:rsid w:val="006E7463"/>
    <w:rsid w:val="006E76D9"/>
    <w:rsid w:val="006E7AA0"/>
    <w:rsid w:val="006F171F"/>
    <w:rsid w:val="006F19B0"/>
    <w:rsid w:val="006F1D1F"/>
    <w:rsid w:val="006F2916"/>
    <w:rsid w:val="006F4936"/>
    <w:rsid w:val="006F4974"/>
    <w:rsid w:val="006F6CAC"/>
    <w:rsid w:val="00700554"/>
    <w:rsid w:val="00700BEE"/>
    <w:rsid w:val="00700FFA"/>
    <w:rsid w:val="007015BE"/>
    <w:rsid w:val="00701801"/>
    <w:rsid w:val="00701906"/>
    <w:rsid w:val="00701A88"/>
    <w:rsid w:val="007027DC"/>
    <w:rsid w:val="00703506"/>
    <w:rsid w:val="00703ACB"/>
    <w:rsid w:val="0070405D"/>
    <w:rsid w:val="00705869"/>
    <w:rsid w:val="00705BBA"/>
    <w:rsid w:val="00706101"/>
    <w:rsid w:val="007064B8"/>
    <w:rsid w:val="00707679"/>
    <w:rsid w:val="00707B84"/>
    <w:rsid w:val="00710073"/>
    <w:rsid w:val="007103CE"/>
    <w:rsid w:val="0071064B"/>
    <w:rsid w:val="00710781"/>
    <w:rsid w:val="00710D1E"/>
    <w:rsid w:val="00711340"/>
    <w:rsid w:val="00711A3E"/>
    <w:rsid w:val="00712330"/>
    <w:rsid w:val="0071265E"/>
    <w:rsid w:val="0071270C"/>
    <w:rsid w:val="0071289F"/>
    <w:rsid w:val="0071371F"/>
    <w:rsid w:val="0071379D"/>
    <w:rsid w:val="00713C22"/>
    <w:rsid w:val="0071438E"/>
    <w:rsid w:val="00714B77"/>
    <w:rsid w:val="00714C4E"/>
    <w:rsid w:val="00715D6A"/>
    <w:rsid w:val="007177D0"/>
    <w:rsid w:val="00720178"/>
    <w:rsid w:val="0072047F"/>
    <w:rsid w:val="0072168C"/>
    <w:rsid w:val="007217D2"/>
    <w:rsid w:val="007217F4"/>
    <w:rsid w:val="00721C96"/>
    <w:rsid w:val="00721FD5"/>
    <w:rsid w:val="007223A9"/>
    <w:rsid w:val="007227B4"/>
    <w:rsid w:val="00724855"/>
    <w:rsid w:val="00724B0A"/>
    <w:rsid w:val="007252DB"/>
    <w:rsid w:val="007264C6"/>
    <w:rsid w:val="00726DAC"/>
    <w:rsid w:val="0072716C"/>
    <w:rsid w:val="0072757A"/>
    <w:rsid w:val="007304B0"/>
    <w:rsid w:val="00731C0C"/>
    <w:rsid w:val="00731C3C"/>
    <w:rsid w:val="0073249E"/>
    <w:rsid w:val="007329B8"/>
    <w:rsid w:val="00732F31"/>
    <w:rsid w:val="007334C3"/>
    <w:rsid w:val="00733D76"/>
    <w:rsid w:val="00733ED7"/>
    <w:rsid w:val="00733F81"/>
    <w:rsid w:val="007351EE"/>
    <w:rsid w:val="00735419"/>
    <w:rsid w:val="00735A8A"/>
    <w:rsid w:val="00736349"/>
    <w:rsid w:val="0073654B"/>
    <w:rsid w:val="00737FBF"/>
    <w:rsid w:val="00740A8C"/>
    <w:rsid w:val="00740AAA"/>
    <w:rsid w:val="00741A71"/>
    <w:rsid w:val="007423C9"/>
    <w:rsid w:val="0074360A"/>
    <w:rsid w:val="00743665"/>
    <w:rsid w:val="00743776"/>
    <w:rsid w:val="00743879"/>
    <w:rsid w:val="0074576C"/>
    <w:rsid w:val="00746135"/>
    <w:rsid w:val="007464C8"/>
    <w:rsid w:val="00746545"/>
    <w:rsid w:val="00746992"/>
    <w:rsid w:val="00746B14"/>
    <w:rsid w:val="00750DE2"/>
    <w:rsid w:val="007511F1"/>
    <w:rsid w:val="00751648"/>
    <w:rsid w:val="007518C0"/>
    <w:rsid w:val="00751F36"/>
    <w:rsid w:val="007526E8"/>
    <w:rsid w:val="007527EC"/>
    <w:rsid w:val="007533F9"/>
    <w:rsid w:val="00754096"/>
    <w:rsid w:val="0075428A"/>
    <w:rsid w:val="00754962"/>
    <w:rsid w:val="00754E46"/>
    <w:rsid w:val="0075527A"/>
    <w:rsid w:val="00755E8F"/>
    <w:rsid w:val="007570CB"/>
    <w:rsid w:val="0075729F"/>
    <w:rsid w:val="00757833"/>
    <w:rsid w:val="00760457"/>
    <w:rsid w:val="00760531"/>
    <w:rsid w:val="00761BE8"/>
    <w:rsid w:val="00761F0D"/>
    <w:rsid w:val="00761F40"/>
    <w:rsid w:val="00762039"/>
    <w:rsid w:val="0076498E"/>
    <w:rsid w:val="00765099"/>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2924"/>
    <w:rsid w:val="00772C39"/>
    <w:rsid w:val="007742F7"/>
    <w:rsid w:val="007747CB"/>
    <w:rsid w:val="00774918"/>
    <w:rsid w:val="00774CC5"/>
    <w:rsid w:val="00775147"/>
    <w:rsid w:val="00775EC7"/>
    <w:rsid w:val="007765B6"/>
    <w:rsid w:val="007768B9"/>
    <w:rsid w:val="00776EE3"/>
    <w:rsid w:val="0077725A"/>
    <w:rsid w:val="007778B6"/>
    <w:rsid w:val="00777E94"/>
    <w:rsid w:val="00780B8F"/>
    <w:rsid w:val="00781488"/>
    <w:rsid w:val="00781587"/>
    <w:rsid w:val="00781A3E"/>
    <w:rsid w:val="007827FB"/>
    <w:rsid w:val="00783AB2"/>
    <w:rsid w:val="00783B82"/>
    <w:rsid w:val="00784368"/>
    <w:rsid w:val="0078470F"/>
    <w:rsid w:val="00784C3B"/>
    <w:rsid w:val="007850B6"/>
    <w:rsid w:val="007853AF"/>
    <w:rsid w:val="00786A25"/>
    <w:rsid w:val="00790629"/>
    <w:rsid w:val="00790C66"/>
    <w:rsid w:val="00791465"/>
    <w:rsid w:val="00792D32"/>
    <w:rsid w:val="007934D0"/>
    <w:rsid w:val="00793F34"/>
    <w:rsid w:val="007946A1"/>
    <w:rsid w:val="00794833"/>
    <w:rsid w:val="00794AB0"/>
    <w:rsid w:val="00794FE7"/>
    <w:rsid w:val="007951B4"/>
    <w:rsid w:val="007951D2"/>
    <w:rsid w:val="00796244"/>
    <w:rsid w:val="007966D5"/>
    <w:rsid w:val="007968A4"/>
    <w:rsid w:val="00796AD5"/>
    <w:rsid w:val="00797330"/>
    <w:rsid w:val="007977E1"/>
    <w:rsid w:val="00797832"/>
    <w:rsid w:val="007A067A"/>
    <w:rsid w:val="007A0DF0"/>
    <w:rsid w:val="007A1BBE"/>
    <w:rsid w:val="007A1DEE"/>
    <w:rsid w:val="007A1F83"/>
    <w:rsid w:val="007A399E"/>
    <w:rsid w:val="007A3A01"/>
    <w:rsid w:val="007A3B50"/>
    <w:rsid w:val="007A3C01"/>
    <w:rsid w:val="007A3DE8"/>
    <w:rsid w:val="007A4189"/>
    <w:rsid w:val="007A434E"/>
    <w:rsid w:val="007A43F4"/>
    <w:rsid w:val="007A552D"/>
    <w:rsid w:val="007A58F5"/>
    <w:rsid w:val="007A602A"/>
    <w:rsid w:val="007A722E"/>
    <w:rsid w:val="007A771C"/>
    <w:rsid w:val="007A7FAC"/>
    <w:rsid w:val="007B01D0"/>
    <w:rsid w:val="007B1542"/>
    <w:rsid w:val="007B26E2"/>
    <w:rsid w:val="007B40B6"/>
    <w:rsid w:val="007B453F"/>
    <w:rsid w:val="007B4F9C"/>
    <w:rsid w:val="007B5E84"/>
    <w:rsid w:val="007B696F"/>
    <w:rsid w:val="007B6E51"/>
    <w:rsid w:val="007B7525"/>
    <w:rsid w:val="007B7B0F"/>
    <w:rsid w:val="007B7F16"/>
    <w:rsid w:val="007C06CA"/>
    <w:rsid w:val="007C0893"/>
    <w:rsid w:val="007C099C"/>
    <w:rsid w:val="007C1035"/>
    <w:rsid w:val="007C15CC"/>
    <w:rsid w:val="007C2616"/>
    <w:rsid w:val="007C264D"/>
    <w:rsid w:val="007C2FDE"/>
    <w:rsid w:val="007C3136"/>
    <w:rsid w:val="007C387F"/>
    <w:rsid w:val="007C38A5"/>
    <w:rsid w:val="007C4020"/>
    <w:rsid w:val="007C4291"/>
    <w:rsid w:val="007C443C"/>
    <w:rsid w:val="007C48DF"/>
    <w:rsid w:val="007C4D33"/>
    <w:rsid w:val="007C4E43"/>
    <w:rsid w:val="007C546E"/>
    <w:rsid w:val="007C547B"/>
    <w:rsid w:val="007C54FE"/>
    <w:rsid w:val="007C55DF"/>
    <w:rsid w:val="007C5819"/>
    <w:rsid w:val="007C60EE"/>
    <w:rsid w:val="007C6521"/>
    <w:rsid w:val="007C6958"/>
    <w:rsid w:val="007C6C2B"/>
    <w:rsid w:val="007C6CB4"/>
    <w:rsid w:val="007C7490"/>
    <w:rsid w:val="007C76A4"/>
    <w:rsid w:val="007C79D3"/>
    <w:rsid w:val="007D01CD"/>
    <w:rsid w:val="007D0A97"/>
    <w:rsid w:val="007D0E03"/>
    <w:rsid w:val="007D11D4"/>
    <w:rsid w:val="007D16C4"/>
    <w:rsid w:val="007D1CA5"/>
    <w:rsid w:val="007D2189"/>
    <w:rsid w:val="007D2267"/>
    <w:rsid w:val="007D256A"/>
    <w:rsid w:val="007D2D6A"/>
    <w:rsid w:val="007D2F2F"/>
    <w:rsid w:val="007D3E26"/>
    <w:rsid w:val="007D4288"/>
    <w:rsid w:val="007D42BA"/>
    <w:rsid w:val="007D4912"/>
    <w:rsid w:val="007D4A9B"/>
    <w:rsid w:val="007D572A"/>
    <w:rsid w:val="007D5856"/>
    <w:rsid w:val="007D639C"/>
    <w:rsid w:val="007D6400"/>
    <w:rsid w:val="007D6A09"/>
    <w:rsid w:val="007D6D8A"/>
    <w:rsid w:val="007D703D"/>
    <w:rsid w:val="007D7456"/>
    <w:rsid w:val="007D77D5"/>
    <w:rsid w:val="007D7CB5"/>
    <w:rsid w:val="007E0A9D"/>
    <w:rsid w:val="007E252B"/>
    <w:rsid w:val="007E2A8D"/>
    <w:rsid w:val="007E2D5C"/>
    <w:rsid w:val="007E37BA"/>
    <w:rsid w:val="007E37F2"/>
    <w:rsid w:val="007E3E4E"/>
    <w:rsid w:val="007E4EAB"/>
    <w:rsid w:val="007E5374"/>
    <w:rsid w:val="007E6664"/>
    <w:rsid w:val="007E698F"/>
    <w:rsid w:val="007E6EBD"/>
    <w:rsid w:val="007E7C90"/>
    <w:rsid w:val="007E7D76"/>
    <w:rsid w:val="007E7F84"/>
    <w:rsid w:val="007E7FA2"/>
    <w:rsid w:val="007F0CB4"/>
    <w:rsid w:val="007F1365"/>
    <w:rsid w:val="007F2A76"/>
    <w:rsid w:val="007F35DA"/>
    <w:rsid w:val="007F3D9D"/>
    <w:rsid w:val="007F4E95"/>
    <w:rsid w:val="007F528F"/>
    <w:rsid w:val="007F58CB"/>
    <w:rsid w:val="007F59D0"/>
    <w:rsid w:val="007F5AA1"/>
    <w:rsid w:val="007F5AD0"/>
    <w:rsid w:val="007F5D9D"/>
    <w:rsid w:val="007F6184"/>
    <w:rsid w:val="007F6210"/>
    <w:rsid w:val="007F623B"/>
    <w:rsid w:val="007F6685"/>
    <w:rsid w:val="007F684A"/>
    <w:rsid w:val="007F69D8"/>
    <w:rsid w:val="007F766C"/>
    <w:rsid w:val="0080059F"/>
    <w:rsid w:val="008010E2"/>
    <w:rsid w:val="00801D5A"/>
    <w:rsid w:val="00801E75"/>
    <w:rsid w:val="008026AF"/>
    <w:rsid w:val="008030B9"/>
    <w:rsid w:val="0080350B"/>
    <w:rsid w:val="00803E5C"/>
    <w:rsid w:val="008041FF"/>
    <w:rsid w:val="0080468F"/>
    <w:rsid w:val="008053A4"/>
    <w:rsid w:val="00805682"/>
    <w:rsid w:val="00805C4A"/>
    <w:rsid w:val="00805E48"/>
    <w:rsid w:val="00805F3E"/>
    <w:rsid w:val="008064D5"/>
    <w:rsid w:val="0080660F"/>
    <w:rsid w:val="008069E9"/>
    <w:rsid w:val="00806BF5"/>
    <w:rsid w:val="008070DA"/>
    <w:rsid w:val="00807492"/>
    <w:rsid w:val="00807C7F"/>
    <w:rsid w:val="00810B33"/>
    <w:rsid w:val="00811341"/>
    <w:rsid w:val="008118D1"/>
    <w:rsid w:val="008119AB"/>
    <w:rsid w:val="00813866"/>
    <w:rsid w:val="00813B13"/>
    <w:rsid w:val="00815765"/>
    <w:rsid w:val="0081689B"/>
    <w:rsid w:val="00816C77"/>
    <w:rsid w:val="0081722E"/>
    <w:rsid w:val="00820A31"/>
    <w:rsid w:val="0082113C"/>
    <w:rsid w:val="00821713"/>
    <w:rsid w:val="00821F1A"/>
    <w:rsid w:val="008227BF"/>
    <w:rsid w:val="00822965"/>
    <w:rsid w:val="008229FE"/>
    <w:rsid w:val="00823EA7"/>
    <w:rsid w:val="0082492D"/>
    <w:rsid w:val="00826DB9"/>
    <w:rsid w:val="00827D10"/>
    <w:rsid w:val="00830361"/>
    <w:rsid w:val="0083056C"/>
    <w:rsid w:val="00830D07"/>
    <w:rsid w:val="00831E8A"/>
    <w:rsid w:val="00832660"/>
    <w:rsid w:val="00832E4C"/>
    <w:rsid w:val="008330AF"/>
    <w:rsid w:val="00833225"/>
    <w:rsid w:val="00833532"/>
    <w:rsid w:val="00834C85"/>
    <w:rsid w:val="00835E6B"/>
    <w:rsid w:val="00836848"/>
    <w:rsid w:val="00836924"/>
    <w:rsid w:val="00837502"/>
    <w:rsid w:val="0084080E"/>
    <w:rsid w:val="00840ED8"/>
    <w:rsid w:val="00840F0A"/>
    <w:rsid w:val="0084123C"/>
    <w:rsid w:val="00842C4E"/>
    <w:rsid w:val="00843FDE"/>
    <w:rsid w:val="00844132"/>
    <w:rsid w:val="008444CC"/>
    <w:rsid w:val="00844837"/>
    <w:rsid w:val="00845C49"/>
    <w:rsid w:val="00846F29"/>
    <w:rsid w:val="00847391"/>
    <w:rsid w:val="00847ABE"/>
    <w:rsid w:val="00850BA7"/>
    <w:rsid w:val="00851DFB"/>
    <w:rsid w:val="008530DC"/>
    <w:rsid w:val="00853370"/>
    <w:rsid w:val="008539A8"/>
    <w:rsid w:val="00853EBA"/>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0AE"/>
    <w:rsid w:val="008717D9"/>
    <w:rsid w:val="00871FEC"/>
    <w:rsid w:val="008723E2"/>
    <w:rsid w:val="00872CF9"/>
    <w:rsid w:val="00873408"/>
    <w:rsid w:val="00874115"/>
    <w:rsid w:val="008744BF"/>
    <w:rsid w:val="00874E6F"/>
    <w:rsid w:val="00875FEB"/>
    <w:rsid w:val="00876696"/>
    <w:rsid w:val="008768B5"/>
    <w:rsid w:val="0087691F"/>
    <w:rsid w:val="00876A69"/>
    <w:rsid w:val="00880760"/>
    <w:rsid w:val="008816F2"/>
    <w:rsid w:val="00882292"/>
    <w:rsid w:val="0088303A"/>
    <w:rsid w:val="0088305A"/>
    <w:rsid w:val="008836D2"/>
    <w:rsid w:val="00883778"/>
    <w:rsid w:val="008837DB"/>
    <w:rsid w:val="00883A5B"/>
    <w:rsid w:val="0088480B"/>
    <w:rsid w:val="00884A4F"/>
    <w:rsid w:val="0088597A"/>
    <w:rsid w:val="00885B91"/>
    <w:rsid w:val="00886702"/>
    <w:rsid w:val="00886ADE"/>
    <w:rsid w:val="00886D47"/>
    <w:rsid w:val="0088752C"/>
    <w:rsid w:val="00890015"/>
    <w:rsid w:val="00890A91"/>
    <w:rsid w:val="0089108A"/>
    <w:rsid w:val="00891AD8"/>
    <w:rsid w:val="00892186"/>
    <w:rsid w:val="008921EB"/>
    <w:rsid w:val="00892629"/>
    <w:rsid w:val="00893521"/>
    <w:rsid w:val="00893A4E"/>
    <w:rsid w:val="00894499"/>
    <w:rsid w:val="008945AC"/>
    <w:rsid w:val="00894C7E"/>
    <w:rsid w:val="00894CDD"/>
    <w:rsid w:val="00894DA5"/>
    <w:rsid w:val="008953F0"/>
    <w:rsid w:val="008959EC"/>
    <w:rsid w:val="00896163"/>
    <w:rsid w:val="008962A0"/>
    <w:rsid w:val="00896B2E"/>
    <w:rsid w:val="00896E1E"/>
    <w:rsid w:val="00896E65"/>
    <w:rsid w:val="008A03C1"/>
    <w:rsid w:val="008A1729"/>
    <w:rsid w:val="008A175E"/>
    <w:rsid w:val="008A17F4"/>
    <w:rsid w:val="008A20FE"/>
    <w:rsid w:val="008A21BB"/>
    <w:rsid w:val="008A24C2"/>
    <w:rsid w:val="008A262F"/>
    <w:rsid w:val="008A2A7E"/>
    <w:rsid w:val="008A4063"/>
    <w:rsid w:val="008A4793"/>
    <w:rsid w:val="008A56BD"/>
    <w:rsid w:val="008A65EF"/>
    <w:rsid w:val="008A6FA0"/>
    <w:rsid w:val="008A74EB"/>
    <w:rsid w:val="008A7EF8"/>
    <w:rsid w:val="008B0C4E"/>
    <w:rsid w:val="008B0D81"/>
    <w:rsid w:val="008B1371"/>
    <w:rsid w:val="008B16FD"/>
    <w:rsid w:val="008B178D"/>
    <w:rsid w:val="008B2604"/>
    <w:rsid w:val="008B37EC"/>
    <w:rsid w:val="008B3E1E"/>
    <w:rsid w:val="008B3ED9"/>
    <w:rsid w:val="008B3F5E"/>
    <w:rsid w:val="008B3FD4"/>
    <w:rsid w:val="008B49A0"/>
    <w:rsid w:val="008B52CE"/>
    <w:rsid w:val="008B5498"/>
    <w:rsid w:val="008B6037"/>
    <w:rsid w:val="008B7341"/>
    <w:rsid w:val="008B79AC"/>
    <w:rsid w:val="008B7B7F"/>
    <w:rsid w:val="008B7E11"/>
    <w:rsid w:val="008C0040"/>
    <w:rsid w:val="008C0545"/>
    <w:rsid w:val="008C1301"/>
    <w:rsid w:val="008C1E10"/>
    <w:rsid w:val="008C2A6A"/>
    <w:rsid w:val="008C3190"/>
    <w:rsid w:val="008C329A"/>
    <w:rsid w:val="008C354E"/>
    <w:rsid w:val="008C436C"/>
    <w:rsid w:val="008C4867"/>
    <w:rsid w:val="008C495D"/>
    <w:rsid w:val="008C55D7"/>
    <w:rsid w:val="008C6419"/>
    <w:rsid w:val="008C6764"/>
    <w:rsid w:val="008C69E5"/>
    <w:rsid w:val="008C7A84"/>
    <w:rsid w:val="008D004D"/>
    <w:rsid w:val="008D0465"/>
    <w:rsid w:val="008D111A"/>
    <w:rsid w:val="008D12A1"/>
    <w:rsid w:val="008D14E8"/>
    <w:rsid w:val="008D163B"/>
    <w:rsid w:val="008D188D"/>
    <w:rsid w:val="008D2582"/>
    <w:rsid w:val="008D3D1C"/>
    <w:rsid w:val="008D5521"/>
    <w:rsid w:val="008D5A2A"/>
    <w:rsid w:val="008D6661"/>
    <w:rsid w:val="008D71BC"/>
    <w:rsid w:val="008D7DE9"/>
    <w:rsid w:val="008E05D7"/>
    <w:rsid w:val="008E0A09"/>
    <w:rsid w:val="008E1564"/>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301"/>
    <w:rsid w:val="008F1858"/>
    <w:rsid w:val="008F1938"/>
    <w:rsid w:val="008F1A0A"/>
    <w:rsid w:val="008F2135"/>
    <w:rsid w:val="008F2F96"/>
    <w:rsid w:val="008F3472"/>
    <w:rsid w:val="008F38CB"/>
    <w:rsid w:val="008F3A3F"/>
    <w:rsid w:val="008F4BA2"/>
    <w:rsid w:val="008F4C80"/>
    <w:rsid w:val="008F55BE"/>
    <w:rsid w:val="008F5D99"/>
    <w:rsid w:val="008F5FCE"/>
    <w:rsid w:val="008F642B"/>
    <w:rsid w:val="008F6DA0"/>
    <w:rsid w:val="008F74FC"/>
    <w:rsid w:val="008F751D"/>
    <w:rsid w:val="00900418"/>
    <w:rsid w:val="00900640"/>
    <w:rsid w:val="009006C8"/>
    <w:rsid w:val="009009EB"/>
    <w:rsid w:val="0090193F"/>
    <w:rsid w:val="00901F47"/>
    <w:rsid w:val="0090252F"/>
    <w:rsid w:val="00902969"/>
    <w:rsid w:val="00902FB6"/>
    <w:rsid w:val="009031EC"/>
    <w:rsid w:val="00903909"/>
    <w:rsid w:val="00904793"/>
    <w:rsid w:val="009049CA"/>
    <w:rsid w:val="00904BBE"/>
    <w:rsid w:val="00904ED6"/>
    <w:rsid w:val="0090512F"/>
    <w:rsid w:val="009055C7"/>
    <w:rsid w:val="009056D1"/>
    <w:rsid w:val="00905A2B"/>
    <w:rsid w:val="00905C7E"/>
    <w:rsid w:val="00906386"/>
    <w:rsid w:val="00906AE0"/>
    <w:rsid w:val="00906E52"/>
    <w:rsid w:val="00907280"/>
    <w:rsid w:val="009075D0"/>
    <w:rsid w:val="00907C8C"/>
    <w:rsid w:val="00910CB2"/>
    <w:rsid w:val="00910E39"/>
    <w:rsid w:val="00910E8A"/>
    <w:rsid w:val="0091154E"/>
    <w:rsid w:val="00912780"/>
    <w:rsid w:val="0091285E"/>
    <w:rsid w:val="00912F49"/>
    <w:rsid w:val="00914251"/>
    <w:rsid w:val="00914C65"/>
    <w:rsid w:val="0091502F"/>
    <w:rsid w:val="00915097"/>
    <w:rsid w:val="00916722"/>
    <w:rsid w:val="00917121"/>
    <w:rsid w:val="00917358"/>
    <w:rsid w:val="00917362"/>
    <w:rsid w:val="009175F2"/>
    <w:rsid w:val="00917CED"/>
    <w:rsid w:val="00920A9B"/>
    <w:rsid w:val="009216DB"/>
    <w:rsid w:val="00921B0B"/>
    <w:rsid w:val="00921E40"/>
    <w:rsid w:val="0092210C"/>
    <w:rsid w:val="009221A0"/>
    <w:rsid w:val="00922269"/>
    <w:rsid w:val="009224FD"/>
    <w:rsid w:val="0092340E"/>
    <w:rsid w:val="00923D11"/>
    <w:rsid w:val="00923DB2"/>
    <w:rsid w:val="00923EE4"/>
    <w:rsid w:val="00923F12"/>
    <w:rsid w:val="009249E7"/>
    <w:rsid w:val="00924D2B"/>
    <w:rsid w:val="00925F4F"/>
    <w:rsid w:val="00926828"/>
    <w:rsid w:val="009270FB"/>
    <w:rsid w:val="00930583"/>
    <w:rsid w:val="009310C3"/>
    <w:rsid w:val="00931423"/>
    <w:rsid w:val="00932A9A"/>
    <w:rsid w:val="00933771"/>
    <w:rsid w:val="00934F54"/>
    <w:rsid w:val="00935865"/>
    <w:rsid w:val="009360E9"/>
    <w:rsid w:val="00937C17"/>
    <w:rsid w:val="0094023B"/>
    <w:rsid w:val="009402F2"/>
    <w:rsid w:val="00940342"/>
    <w:rsid w:val="00941238"/>
    <w:rsid w:val="009415AA"/>
    <w:rsid w:val="00942AF8"/>
    <w:rsid w:val="00943525"/>
    <w:rsid w:val="009443AA"/>
    <w:rsid w:val="00944662"/>
    <w:rsid w:val="00944A61"/>
    <w:rsid w:val="00944ACE"/>
    <w:rsid w:val="00944D25"/>
    <w:rsid w:val="00945D84"/>
    <w:rsid w:val="00945E33"/>
    <w:rsid w:val="00945F0D"/>
    <w:rsid w:val="009463AB"/>
    <w:rsid w:val="00946432"/>
    <w:rsid w:val="00946463"/>
    <w:rsid w:val="00946A3C"/>
    <w:rsid w:val="00946F38"/>
    <w:rsid w:val="00947052"/>
    <w:rsid w:val="00947596"/>
    <w:rsid w:val="00947CDE"/>
    <w:rsid w:val="00947E0F"/>
    <w:rsid w:val="00950A96"/>
    <w:rsid w:val="00951B2F"/>
    <w:rsid w:val="009524F3"/>
    <w:rsid w:val="00952620"/>
    <w:rsid w:val="0095272A"/>
    <w:rsid w:val="00953453"/>
    <w:rsid w:val="0095362A"/>
    <w:rsid w:val="00953634"/>
    <w:rsid w:val="00953C51"/>
    <w:rsid w:val="0095441E"/>
    <w:rsid w:val="00954454"/>
    <w:rsid w:val="00955724"/>
    <w:rsid w:val="0095619B"/>
    <w:rsid w:val="00956C23"/>
    <w:rsid w:val="00956E39"/>
    <w:rsid w:val="0095710E"/>
    <w:rsid w:val="00957634"/>
    <w:rsid w:val="009578F3"/>
    <w:rsid w:val="00957F95"/>
    <w:rsid w:val="00960216"/>
    <w:rsid w:val="009604F6"/>
    <w:rsid w:val="0096071F"/>
    <w:rsid w:val="00960DAE"/>
    <w:rsid w:val="00961031"/>
    <w:rsid w:val="009612C8"/>
    <w:rsid w:val="00962135"/>
    <w:rsid w:val="00963323"/>
    <w:rsid w:val="0096428C"/>
    <w:rsid w:val="00964DD8"/>
    <w:rsid w:val="00964F01"/>
    <w:rsid w:val="009668ED"/>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54B"/>
    <w:rsid w:val="00975D30"/>
    <w:rsid w:val="009762AA"/>
    <w:rsid w:val="0097744F"/>
    <w:rsid w:val="00977F00"/>
    <w:rsid w:val="0098022D"/>
    <w:rsid w:val="009802F2"/>
    <w:rsid w:val="00980829"/>
    <w:rsid w:val="00980CF3"/>
    <w:rsid w:val="009819B1"/>
    <w:rsid w:val="00981A14"/>
    <w:rsid w:val="00981DA6"/>
    <w:rsid w:val="00982E88"/>
    <w:rsid w:val="009830D5"/>
    <w:rsid w:val="00983159"/>
    <w:rsid w:val="0098394F"/>
    <w:rsid w:val="009844CA"/>
    <w:rsid w:val="00984603"/>
    <w:rsid w:val="009847C7"/>
    <w:rsid w:val="00984DBE"/>
    <w:rsid w:val="009855D7"/>
    <w:rsid w:val="00985990"/>
    <w:rsid w:val="009860C3"/>
    <w:rsid w:val="0098640F"/>
    <w:rsid w:val="009867CF"/>
    <w:rsid w:val="00986A2B"/>
    <w:rsid w:val="00987BFA"/>
    <w:rsid w:val="00987CD6"/>
    <w:rsid w:val="00987FC9"/>
    <w:rsid w:val="009900D8"/>
    <w:rsid w:val="00990151"/>
    <w:rsid w:val="009902C4"/>
    <w:rsid w:val="0099058E"/>
    <w:rsid w:val="00990903"/>
    <w:rsid w:val="00990AF0"/>
    <w:rsid w:val="00991382"/>
    <w:rsid w:val="009914AB"/>
    <w:rsid w:val="0099175E"/>
    <w:rsid w:val="00991DA4"/>
    <w:rsid w:val="009925D8"/>
    <w:rsid w:val="00992B09"/>
    <w:rsid w:val="00992F03"/>
    <w:rsid w:val="0099308E"/>
    <w:rsid w:val="00995041"/>
    <w:rsid w:val="00995087"/>
    <w:rsid w:val="00995276"/>
    <w:rsid w:val="00995411"/>
    <w:rsid w:val="009954FB"/>
    <w:rsid w:val="00995612"/>
    <w:rsid w:val="009958EF"/>
    <w:rsid w:val="00996448"/>
    <w:rsid w:val="0099663C"/>
    <w:rsid w:val="00997B98"/>
    <w:rsid w:val="009A1344"/>
    <w:rsid w:val="009A1BC1"/>
    <w:rsid w:val="009A1CAD"/>
    <w:rsid w:val="009A229D"/>
    <w:rsid w:val="009A240D"/>
    <w:rsid w:val="009A2B99"/>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4918"/>
    <w:rsid w:val="009B5943"/>
    <w:rsid w:val="009B65BA"/>
    <w:rsid w:val="009B65ED"/>
    <w:rsid w:val="009B68F1"/>
    <w:rsid w:val="009B6B1F"/>
    <w:rsid w:val="009B6BC9"/>
    <w:rsid w:val="009B76C6"/>
    <w:rsid w:val="009B76F0"/>
    <w:rsid w:val="009C016D"/>
    <w:rsid w:val="009C0300"/>
    <w:rsid w:val="009C0A27"/>
    <w:rsid w:val="009C0C29"/>
    <w:rsid w:val="009C0FB4"/>
    <w:rsid w:val="009C124F"/>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3D81"/>
    <w:rsid w:val="009D47DA"/>
    <w:rsid w:val="009D4C53"/>
    <w:rsid w:val="009D4D3C"/>
    <w:rsid w:val="009D4E15"/>
    <w:rsid w:val="009D600F"/>
    <w:rsid w:val="009D622F"/>
    <w:rsid w:val="009D68DF"/>
    <w:rsid w:val="009D6EB5"/>
    <w:rsid w:val="009D783D"/>
    <w:rsid w:val="009E0D6A"/>
    <w:rsid w:val="009E1152"/>
    <w:rsid w:val="009E13D7"/>
    <w:rsid w:val="009E166B"/>
    <w:rsid w:val="009E177B"/>
    <w:rsid w:val="009E2D14"/>
    <w:rsid w:val="009E36FA"/>
    <w:rsid w:val="009E381F"/>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41E1"/>
    <w:rsid w:val="009F5946"/>
    <w:rsid w:val="009F5B94"/>
    <w:rsid w:val="009F5DB6"/>
    <w:rsid w:val="009F6522"/>
    <w:rsid w:val="009F6CD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0678D"/>
    <w:rsid w:val="00A10812"/>
    <w:rsid w:val="00A11393"/>
    <w:rsid w:val="00A123AA"/>
    <w:rsid w:val="00A126FA"/>
    <w:rsid w:val="00A137D3"/>
    <w:rsid w:val="00A15324"/>
    <w:rsid w:val="00A1554F"/>
    <w:rsid w:val="00A15B20"/>
    <w:rsid w:val="00A16E8F"/>
    <w:rsid w:val="00A1701D"/>
    <w:rsid w:val="00A17B29"/>
    <w:rsid w:val="00A204DD"/>
    <w:rsid w:val="00A20507"/>
    <w:rsid w:val="00A20BD7"/>
    <w:rsid w:val="00A21157"/>
    <w:rsid w:val="00A217DE"/>
    <w:rsid w:val="00A222F9"/>
    <w:rsid w:val="00A223D5"/>
    <w:rsid w:val="00A22DDE"/>
    <w:rsid w:val="00A22E32"/>
    <w:rsid w:val="00A23366"/>
    <w:rsid w:val="00A249A6"/>
    <w:rsid w:val="00A24D2A"/>
    <w:rsid w:val="00A24E57"/>
    <w:rsid w:val="00A252E0"/>
    <w:rsid w:val="00A25A85"/>
    <w:rsid w:val="00A2659D"/>
    <w:rsid w:val="00A30059"/>
    <w:rsid w:val="00A30716"/>
    <w:rsid w:val="00A3099D"/>
    <w:rsid w:val="00A3196E"/>
    <w:rsid w:val="00A32423"/>
    <w:rsid w:val="00A32BF8"/>
    <w:rsid w:val="00A32C6F"/>
    <w:rsid w:val="00A336AB"/>
    <w:rsid w:val="00A345C5"/>
    <w:rsid w:val="00A34796"/>
    <w:rsid w:val="00A3497F"/>
    <w:rsid w:val="00A34FCF"/>
    <w:rsid w:val="00A35185"/>
    <w:rsid w:val="00A351C0"/>
    <w:rsid w:val="00A3538B"/>
    <w:rsid w:val="00A35783"/>
    <w:rsid w:val="00A35D21"/>
    <w:rsid w:val="00A36067"/>
    <w:rsid w:val="00A36377"/>
    <w:rsid w:val="00A366CA"/>
    <w:rsid w:val="00A37A87"/>
    <w:rsid w:val="00A37C59"/>
    <w:rsid w:val="00A4026E"/>
    <w:rsid w:val="00A40924"/>
    <w:rsid w:val="00A40FB0"/>
    <w:rsid w:val="00A41177"/>
    <w:rsid w:val="00A415D5"/>
    <w:rsid w:val="00A43C65"/>
    <w:rsid w:val="00A4400A"/>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E37"/>
    <w:rsid w:val="00A61F91"/>
    <w:rsid w:val="00A62CB6"/>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4318"/>
    <w:rsid w:val="00A743EB"/>
    <w:rsid w:val="00A7497D"/>
    <w:rsid w:val="00A755F7"/>
    <w:rsid w:val="00A75789"/>
    <w:rsid w:val="00A764D6"/>
    <w:rsid w:val="00A7676D"/>
    <w:rsid w:val="00A767F5"/>
    <w:rsid w:val="00A768C0"/>
    <w:rsid w:val="00A77999"/>
    <w:rsid w:val="00A81093"/>
    <w:rsid w:val="00A81134"/>
    <w:rsid w:val="00A8192B"/>
    <w:rsid w:val="00A81AE7"/>
    <w:rsid w:val="00A823C2"/>
    <w:rsid w:val="00A823E6"/>
    <w:rsid w:val="00A82AC2"/>
    <w:rsid w:val="00A830EB"/>
    <w:rsid w:val="00A8353A"/>
    <w:rsid w:val="00A83846"/>
    <w:rsid w:val="00A83BB7"/>
    <w:rsid w:val="00A83D8B"/>
    <w:rsid w:val="00A83F8F"/>
    <w:rsid w:val="00A84B82"/>
    <w:rsid w:val="00A8665A"/>
    <w:rsid w:val="00A86792"/>
    <w:rsid w:val="00A8710E"/>
    <w:rsid w:val="00A87C51"/>
    <w:rsid w:val="00A90028"/>
    <w:rsid w:val="00A911D3"/>
    <w:rsid w:val="00A91326"/>
    <w:rsid w:val="00A91BD9"/>
    <w:rsid w:val="00A920A2"/>
    <w:rsid w:val="00A92AA4"/>
    <w:rsid w:val="00A938C0"/>
    <w:rsid w:val="00A9424B"/>
    <w:rsid w:val="00A96196"/>
    <w:rsid w:val="00A96712"/>
    <w:rsid w:val="00A967EF"/>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845"/>
    <w:rsid w:val="00AB5E6C"/>
    <w:rsid w:val="00AB60F4"/>
    <w:rsid w:val="00AB711F"/>
    <w:rsid w:val="00AB77BD"/>
    <w:rsid w:val="00AB7BC8"/>
    <w:rsid w:val="00AB7C65"/>
    <w:rsid w:val="00AB7D21"/>
    <w:rsid w:val="00AC0243"/>
    <w:rsid w:val="00AC061F"/>
    <w:rsid w:val="00AC15AE"/>
    <w:rsid w:val="00AC1CFA"/>
    <w:rsid w:val="00AC2103"/>
    <w:rsid w:val="00AC28DD"/>
    <w:rsid w:val="00AC2CF5"/>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028E"/>
    <w:rsid w:val="00AE0612"/>
    <w:rsid w:val="00AE1D04"/>
    <w:rsid w:val="00AE2439"/>
    <w:rsid w:val="00AE3F4C"/>
    <w:rsid w:val="00AE4069"/>
    <w:rsid w:val="00AE52B0"/>
    <w:rsid w:val="00AE549D"/>
    <w:rsid w:val="00AE6B78"/>
    <w:rsid w:val="00AE6F40"/>
    <w:rsid w:val="00AE6F5B"/>
    <w:rsid w:val="00AE7BAE"/>
    <w:rsid w:val="00AF158A"/>
    <w:rsid w:val="00AF1A13"/>
    <w:rsid w:val="00AF1BD8"/>
    <w:rsid w:val="00AF1E07"/>
    <w:rsid w:val="00AF20BC"/>
    <w:rsid w:val="00AF2309"/>
    <w:rsid w:val="00AF236F"/>
    <w:rsid w:val="00AF28FD"/>
    <w:rsid w:val="00AF2AEC"/>
    <w:rsid w:val="00AF37A3"/>
    <w:rsid w:val="00AF3C15"/>
    <w:rsid w:val="00AF3FDB"/>
    <w:rsid w:val="00AF4041"/>
    <w:rsid w:val="00AF537F"/>
    <w:rsid w:val="00AF5E61"/>
    <w:rsid w:val="00AF6071"/>
    <w:rsid w:val="00AF61A0"/>
    <w:rsid w:val="00AF68A8"/>
    <w:rsid w:val="00AF70E1"/>
    <w:rsid w:val="00AF7431"/>
    <w:rsid w:val="00AF7641"/>
    <w:rsid w:val="00AF7B53"/>
    <w:rsid w:val="00AF7CB8"/>
    <w:rsid w:val="00AF7FC5"/>
    <w:rsid w:val="00B0060D"/>
    <w:rsid w:val="00B00771"/>
    <w:rsid w:val="00B01A1B"/>
    <w:rsid w:val="00B01B17"/>
    <w:rsid w:val="00B01F1E"/>
    <w:rsid w:val="00B02625"/>
    <w:rsid w:val="00B03680"/>
    <w:rsid w:val="00B0380E"/>
    <w:rsid w:val="00B0406A"/>
    <w:rsid w:val="00B05624"/>
    <w:rsid w:val="00B0594B"/>
    <w:rsid w:val="00B06076"/>
    <w:rsid w:val="00B06300"/>
    <w:rsid w:val="00B063F2"/>
    <w:rsid w:val="00B06493"/>
    <w:rsid w:val="00B06670"/>
    <w:rsid w:val="00B10DE2"/>
    <w:rsid w:val="00B117B9"/>
    <w:rsid w:val="00B12433"/>
    <w:rsid w:val="00B12680"/>
    <w:rsid w:val="00B133EA"/>
    <w:rsid w:val="00B136BF"/>
    <w:rsid w:val="00B13BF4"/>
    <w:rsid w:val="00B14CA0"/>
    <w:rsid w:val="00B15D50"/>
    <w:rsid w:val="00B1722C"/>
    <w:rsid w:val="00B172D9"/>
    <w:rsid w:val="00B173F7"/>
    <w:rsid w:val="00B175A0"/>
    <w:rsid w:val="00B17A58"/>
    <w:rsid w:val="00B17E47"/>
    <w:rsid w:val="00B213A4"/>
    <w:rsid w:val="00B21618"/>
    <w:rsid w:val="00B21D89"/>
    <w:rsid w:val="00B21DB3"/>
    <w:rsid w:val="00B239A7"/>
    <w:rsid w:val="00B23A82"/>
    <w:rsid w:val="00B23D61"/>
    <w:rsid w:val="00B23D9D"/>
    <w:rsid w:val="00B23F58"/>
    <w:rsid w:val="00B245DB"/>
    <w:rsid w:val="00B2483D"/>
    <w:rsid w:val="00B2484A"/>
    <w:rsid w:val="00B24889"/>
    <w:rsid w:val="00B24B40"/>
    <w:rsid w:val="00B25211"/>
    <w:rsid w:val="00B25995"/>
    <w:rsid w:val="00B25ACB"/>
    <w:rsid w:val="00B25BAF"/>
    <w:rsid w:val="00B261DA"/>
    <w:rsid w:val="00B30C14"/>
    <w:rsid w:val="00B30D9A"/>
    <w:rsid w:val="00B31532"/>
    <w:rsid w:val="00B318E7"/>
    <w:rsid w:val="00B31C3E"/>
    <w:rsid w:val="00B31CD2"/>
    <w:rsid w:val="00B32054"/>
    <w:rsid w:val="00B32288"/>
    <w:rsid w:val="00B32895"/>
    <w:rsid w:val="00B334F0"/>
    <w:rsid w:val="00B3354E"/>
    <w:rsid w:val="00B336E0"/>
    <w:rsid w:val="00B34588"/>
    <w:rsid w:val="00B34A01"/>
    <w:rsid w:val="00B34B82"/>
    <w:rsid w:val="00B34D80"/>
    <w:rsid w:val="00B351D8"/>
    <w:rsid w:val="00B35541"/>
    <w:rsid w:val="00B357AA"/>
    <w:rsid w:val="00B35A06"/>
    <w:rsid w:val="00B360D2"/>
    <w:rsid w:val="00B364B3"/>
    <w:rsid w:val="00B36A24"/>
    <w:rsid w:val="00B3758D"/>
    <w:rsid w:val="00B4051B"/>
    <w:rsid w:val="00B40929"/>
    <w:rsid w:val="00B40A59"/>
    <w:rsid w:val="00B40C9B"/>
    <w:rsid w:val="00B417C3"/>
    <w:rsid w:val="00B41C1F"/>
    <w:rsid w:val="00B42044"/>
    <w:rsid w:val="00B4206A"/>
    <w:rsid w:val="00B421C6"/>
    <w:rsid w:val="00B42446"/>
    <w:rsid w:val="00B4328A"/>
    <w:rsid w:val="00B437C1"/>
    <w:rsid w:val="00B441D6"/>
    <w:rsid w:val="00B44F0A"/>
    <w:rsid w:val="00B45152"/>
    <w:rsid w:val="00B451D7"/>
    <w:rsid w:val="00B45EC3"/>
    <w:rsid w:val="00B462F2"/>
    <w:rsid w:val="00B464A0"/>
    <w:rsid w:val="00B464BC"/>
    <w:rsid w:val="00B467E5"/>
    <w:rsid w:val="00B47A11"/>
    <w:rsid w:val="00B47C62"/>
    <w:rsid w:val="00B50D07"/>
    <w:rsid w:val="00B513D3"/>
    <w:rsid w:val="00B51B11"/>
    <w:rsid w:val="00B53B9B"/>
    <w:rsid w:val="00B53D3D"/>
    <w:rsid w:val="00B53D6D"/>
    <w:rsid w:val="00B54365"/>
    <w:rsid w:val="00B5481C"/>
    <w:rsid w:val="00B54979"/>
    <w:rsid w:val="00B54C06"/>
    <w:rsid w:val="00B551FC"/>
    <w:rsid w:val="00B55C4E"/>
    <w:rsid w:val="00B55DD0"/>
    <w:rsid w:val="00B560F1"/>
    <w:rsid w:val="00B56F0A"/>
    <w:rsid w:val="00B5753B"/>
    <w:rsid w:val="00B57C24"/>
    <w:rsid w:val="00B61F3C"/>
    <w:rsid w:val="00B61FA1"/>
    <w:rsid w:val="00B627F5"/>
    <w:rsid w:val="00B6360B"/>
    <w:rsid w:val="00B63D7B"/>
    <w:rsid w:val="00B63F3D"/>
    <w:rsid w:val="00B63FD3"/>
    <w:rsid w:val="00B64407"/>
    <w:rsid w:val="00B64910"/>
    <w:rsid w:val="00B650B8"/>
    <w:rsid w:val="00B6557E"/>
    <w:rsid w:val="00B65C0D"/>
    <w:rsid w:val="00B65D57"/>
    <w:rsid w:val="00B663B6"/>
    <w:rsid w:val="00B668BA"/>
    <w:rsid w:val="00B67463"/>
    <w:rsid w:val="00B70107"/>
    <w:rsid w:val="00B702B7"/>
    <w:rsid w:val="00B70AED"/>
    <w:rsid w:val="00B70B8C"/>
    <w:rsid w:val="00B70BC3"/>
    <w:rsid w:val="00B71A3A"/>
    <w:rsid w:val="00B72CDE"/>
    <w:rsid w:val="00B734AF"/>
    <w:rsid w:val="00B73B23"/>
    <w:rsid w:val="00B74F7E"/>
    <w:rsid w:val="00B75474"/>
    <w:rsid w:val="00B75A48"/>
    <w:rsid w:val="00B75F92"/>
    <w:rsid w:val="00B7612A"/>
    <w:rsid w:val="00B77677"/>
    <w:rsid w:val="00B80715"/>
    <w:rsid w:val="00B80CE3"/>
    <w:rsid w:val="00B81448"/>
    <w:rsid w:val="00B814BB"/>
    <w:rsid w:val="00B825D2"/>
    <w:rsid w:val="00B82B89"/>
    <w:rsid w:val="00B8361B"/>
    <w:rsid w:val="00B83AA5"/>
    <w:rsid w:val="00B841FC"/>
    <w:rsid w:val="00B84DC4"/>
    <w:rsid w:val="00B85920"/>
    <w:rsid w:val="00B85DC1"/>
    <w:rsid w:val="00B85FC6"/>
    <w:rsid w:val="00B865B5"/>
    <w:rsid w:val="00B86A0B"/>
    <w:rsid w:val="00B8713C"/>
    <w:rsid w:val="00B87A80"/>
    <w:rsid w:val="00B907C8"/>
    <w:rsid w:val="00B90A1B"/>
    <w:rsid w:val="00B90EC4"/>
    <w:rsid w:val="00B91847"/>
    <w:rsid w:val="00B919EC"/>
    <w:rsid w:val="00B929EC"/>
    <w:rsid w:val="00B94C7A"/>
    <w:rsid w:val="00B950E2"/>
    <w:rsid w:val="00B965F7"/>
    <w:rsid w:val="00B96B68"/>
    <w:rsid w:val="00B96E05"/>
    <w:rsid w:val="00B9732F"/>
    <w:rsid w:val="00BA0FDE"/>
    <w:rsid w:val="00BA1D2C"/>
    <w:rsid w:val="00BA292C"/>
    <w:rsid w:val="00BA2B8B"/>
    <w:rsid w:val="00BA2EA1"/>
    <w:rsid w:val="00BA30BB"/>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4347"/>
    <w:rsid w:val="00BB6A4D"/>
    <w:rsid w:val="00BB7F9D"/>
    <w:rsid w:val="00BC035B"/>
    <w:rsid w:val="00BC05D6"/>
    <w:rsid w:val="00BC0B4F"/>
    <w:rsid w:val="00BC19A0"/>
    <w:rsid w:val="00BC1BC6"/>
    <w:rsid w:val="00BC2D9F"/>
    <w:rsid w:val="00BC35E8"/>
    <w:rsid w:val="00BC3906"/>
    <w:rsid w:val="00BC4897"/>
    <w:rsid w:val="00BC4D84"/>
    <w:rsid w:val="00BC56FA"/>
    <w:rsid w:val="00BC59AA"/>
    <w:rsid w:val="00BC59E7"/>
    <w:rsid w:val="00BC62A2"/>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857"/>
    <w:rsid w:val="00BD4B0C"/>
    <w:rsid w:val="00BD4E2F"/>
    <w:rsid w:val="00BD4E3B"/>
    <w:rsid w:val="00BD577F"/>
    <w:rsid w:val="00BD5823"/>
    <w:rsid w:val="00BD5E76"/>
    <w:rsid w:val="00BD620F"/>
    <w:rsid w:val="00BD6515"/>
    <w:rsid w:val="00BD7904"/>
    <w:rsid w:val="00BD7911"/>
    <w:rsid w:val="00BE188F"/>
    <w:rsid w:val="00BE19E9"/>
    <w:rsid w:val="00BE1D2E"/>
    <w:rsid w:val="00BE1DA3"/>
    <w:rsid w:val="00BE2CAB"/>
    <w:rsid w:val="00BE35C5"/>
    <w:rsid w:val="00BE36C3"/>
    <w:rsid w:val="00BE4515"/>
    <w:rsid w:val="00BE49D4"/>
    <w:rsid w:val="00BE5F83"/>
    <w:rsid w:val="00BE6125"/>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BF75F6"/>
    <w:rsid w:val="00C0025D"/>
    <w:rsid w:val="00C0057A"/>
    <w:rsid w:val="00C006CF"/>
    <w:rsid w:val="00C00947"/>
    <w:rsid w:val="00C01444"/>
    <w:rsid w:val="00C01E79"/>
    <w:rsid w:val="00C027FB"/>
    <w:rsid w:val="00C03B80"/>
    <w:rsid w:val="00C03CEF"/>
    <w:rsid w:val="00C03E48"/>
    <w:rsid w:val="00C03E97"/>
    <w:rsid w:val="00C041CC"/>
    <w:rsid w:val="00C046FC"/>
    <w:rsid w:val="00C04AA1"/>
    <w:rsid w:val="00C04C0A"/>
    <w:rsid w:val="00C05167"/>
    <w:rsid w:val="00C0541B"/>
    <w:rsid w:val="00C054B2"/>
    <w:rsid w:val="00C0631E"/>
    <w:rsid w:val="00C06C15"/>
    <w:rsid w:val="00C06C92"/>
    <w:rsid w:val="00C07655"/>
    <w:rsid w:val="00C076D8"/>
    <w:rsid w:val="00C07EBA"/>
    <w:rsid w:val="00C11035"/>
    <w:rsid w:val="00C11CA9"/>
    <w:rsid w:val="00C11E1E"/>
    <w:rsid w:val="00C12274"/>
    <w:rsid w:val="00C12775"/>
    <w:rsid w:val="00C12ADF"/>
    <w:rsid w:val="00C12E77"/>
    <w:rsid w:val="00C134DE"/>
    <w:rsid w:val="00C148DE"/>
    <w:rsid w:val="00C1538E"/>
    <w:rsid w:val="00C1544B"/>
    <w:rsid w:val="00C15628"/>
    <w:rsid w:val="00C15AFD"/>
    <w:rsid w:val="00C16342"/>
    <w:rsid w:val="00C16530"/>
    <w:rsid w:val="00C17BC0"/>
    <w:rsid w:val="00C17DEC"/>
    <w:rsid w:val="00C201E3"/>
    <w:rsid w:val="00C203CA"/>
    <w:rsid w:val="00C2061C"/>
    <w:rsid w:val="00C20F9D"/>
    <w:rsid w:val="00C2108B"/>
    <w:rsid w:val="00C21754"/>
    <w:rsid w:val="00C21F50"/>
    <w:rsid w:val="00C220A1"/>
    <w:rsid w:val="00C222C8"/>
    <w:rsid w:val="00C22876"/>
    <w:rsid w:val="00C228D0"/>
    <w:rsid w:val="00C22EAD"/>
    <w:rsid w:val="00C23BB5"/>
    <w:rsid w:val="00C25E42"/>
    <w:rsid w:val="00C25F27"/>
    <w:rsid w:val="00C2799E"/>
    <w:rsid w:val="00C27BB8"/>
    <w:rsid w:val="00C27F6C"/>
    <w:rsid w:val="00C27FC3"/>
    <w:rsid w:val="00C30323"/>
    <w:rsid w:val="00C30833"/>
    <w:rsid w:val="00C30AEA"/>
    <w:rsid w:val="00C30F00"/>
    <w:rsid w:val="00C30FD7"/>
    <w:rsid w:val="00C31811"/>
    <w:rsid w:val="00C31DF4"/>
    <w:rsid w:val="00C320CD"/>
    <w:rsid w:val="00C3257A"/>
    <w:rsid w:val="00C32C7E"/>
    <w:rsid w:val="00C32E5E"/>
    <w:rsid w:val="00C33030"/>
    <w:rsid w:val="00C333F3"/>
    <w:rsid w:val="00C33ACA"/>
    <w:rsid w:val="00C344A1"/>
    <w:rsid w:val="00C349DB"/>
    <w:rsid w:val="00C3500F"/>
    <w:rsid w:val="00C354AD"/>
    <w:rsid w:val="00C37013"/>
    <w:rsid w:val="00C3748F"/>
    <w:rsid w:val="00C37579"/>
    <w:rsid w:val="00C37DEB"/>
    <w:rsid w:val="00C40993"/>
    <w:rsid w:val="00C40C66"/>
    <w:rsid w:val="00C42310"/>
    <w:rsid w:val="00C426ED"/>
    <w:rsid w:val="00C42A31"/>
    <w:rsid w:val="00C42B93"/>
    <w:rsid w:val="00C4366B"/>
    <w:rsid w:val="00C44806"/>
    <w:rsid w:val="00C448FC"/>
    <w:rsid w:val="00C44A50"/>
    <w:rsid w:val="00C4511A"/>
    <w:rsid w:val="00C452D7"/>
    <w:rsid w:val="00C4618F"/>
    <w:rsid w:val="00C474BA"/>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7A1"/>
    <w:rsid w:val="00C549BF"/>
    <w:rsid w:val="00C5639D"/>
    <w:rsid w:val="00C56952"/>
    <w:rsid w:val="00C56E7C"/>
    <w:rsid w:val="00C56F21"/>
    <w:rsid w:val="00C57A2F"/>
    <w:rsid w:val="00C57E35"/>
    <w:rsid w:val="00C60057"/>
    <w:rsid w:val="00C609E7"/>
    <w:rsid w:val="00C61157"/>
    <w:rsid w:val="00C616AF"/>
    <w:rsid w:val="00C63209"/>
    <w:rsid w:val="00C63CBA"/>
    <w:rsid w:val="00C64025"/>
    <w:rsid w:val="00C6404C"/>
    <w:rsid w:val="00C649FD"/>
    <w:rsid w:val="00C65033"/>
    <w:rsid w:val="00C655FB"/>
    <w:rsid w:val="00C656B9"/>
    <w:rsid w:val="00C65C51"/>
    <w:rsid w:val="00C65CAD"/>
    <w:rsid w:val="00C67037"/>
    <w:rsid w:val="00C6720B"/>
    <w:rsid w:val="00C678F7"/>
    <w:rsid w:val="00C67F64"/>
    <w:rsid w:val="00C702C3"/>
    <w:rsid w:val="00C71210"/>
    <w:rsid w:val="00C71801"/>
    <w:rsid w:val="00C71838"/>
    <w:rsid w:val="00C71F0D"/>
    <w:rsid w:val="00C72709"/>
    <w:rsid w:val="00C728DE"/>
    <w:rsid w:val="00C72CF4"/>
    <w:rsid w:val="00C75104"/>
    <w:rsid w:val="00C7576B"/>
    <w:rsid w:val="00C76DBD"/>
    <w:rsid w:val="00C77247"/>
    <w:rsid w:val="00C77294"/>
    <w:rsid w:val="00C773EA"/>
    <w:rsid w:val="00C800F0"/>
    <w:rsid w:val="00C807D1"/>
    <w:rsid w:val="00C81090"/>
    <w:rsid w:val="00C81104"/>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2928"/>
    <w:rsid w:val="00C92F38"/>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5C92"/>
    <w:rsid w:val="00C96448"/>
    <w:rsid w:val="00C96A58"/>
    <w:rsid w:val="00C96BB2"/>
    <w:rsid w:val="00C974A1"/>
    <w:rsid w:val="00C97715"/>
    <w:rsid w:val="00CA0510"/>
    <w:rsid w:val="00CA0FB0"/>
    <w:rsid w:val="00CA11D5"/>
    <w:rsid w:val="00CA2043"/>
    <w:rsid w:val="00CA255E"/>
    <w:rsid w:val="00CA279C"/>
    <w:rsid w:val="00CA3F78"/>
    <w:rsid w:val="00CA44D2"/>
    <w:rsid w:val="00CA4959"/>
    <w:rsid w:val="00CA4C73"/>
    <w:rsid w:val="00CA525A"/>
    <w:rsid w:val="00CA53FD"/>
    <w:rsid w:val="00CA61DB"/>
    <w:rsid w:val="00CA6620"/>
    <w:rsid w:val="00CA76ED"/>
    <w:rsid w:val="00CA7A79"/>
    <w:rsid w:val="00CB0A74"/>
    <w:rsid w:val="00CB0AC4"/>
    <w:rsid w:val="00CB15D3"/>
    <w:rsid w:val="00CB2006"/>
    <w:rsid w:val="00CB208C"/>
    <w:rsid w:val="00CB29C1"/>
    <w:rsid w:val="00CB33DD"/>
    <w:rsid w:val="00CB36AF"/>
    <w:rsid w:val="00CB38D6"/>
    <w:rsid w:val="00CB4079"/>
    <w:rsid w:val="00CB444F"/>
    <w:rsid w:val="00CB49C1"/>
    <w:rsid w:val="00CB4A05"/>
    <w:rsid w:val="00CB505C"/>
    <w:rsid w:val="00CB563F"/>
    <w:rsid w:val="00CB57CF"/>
    <w:rsid w:val="00CB5BC0"/>
    <w:rsid w:val="00CB6204"/>
    <w:rsid w:val="00CB6A41"/>
    <w:rsid w:val="00CB6C25"/>
    <w:rsid w:val="00CB6D87"/>
    <w:rsid w:val="00CB7E19"/>
    <w:rsid w:val="00CC076B"/>
    <w:rsid w:val="00CC0844"/>
    <w:rsid w:val="00CC0F95"/>
    <w:rsid w:val="00CC124B"/>
    <w:rsid w:val="00CC1273"/>
    <w:rsid w:val="00CC1A98"/>
    <w:rsid w:val="00CC30A3"/>
    <w:rsid w:val="00CC390A"/>
    <w:rsid w:val="00CC3975"/>
    <w:rsid w:val="00CC39FE"/>
    <w:rsid w:val="00CC3A4F"/>
    <w:rsid w:val="00CC4D97"/>
    <w:rsid w:val="00CC5E4B"/>
    <w:rsid w:val="00CC5E66"/>
    <w:rsid w:val="00CC5F87"/>
    <w:rsid w:val="00CD1295"/>
    <w:rsid w:val="00CD1BE8"/>
    <w:rsid w:val="00CD2428"/>
    <w:rsid w:val="00CD263C"/>
    <w:rsid w:val="00CD3244"/>
    <w:rsid w:val="00CD3643"/>
    <w:rsid w:val="00CD3933"/>
    <w:rsid w:val="00CD3E54"/>
    <w:rsid w:val="00CD4CBC"/>
    <w:rsid w:val="00CD511E"/>
    <w:rsid w:val="00CD558A"/>
    <w:rsid w:val="00CD60B7"/>
    <w:rsid w:val="00CD6491"/>
    <w:rsid w:val="00CD66DE"/>
    <w:rsid w:val="00CD6E57"/>
    <w:rsid w:val="00CD74F1"/>
    <w:rsid w:val="00CD7E0B"/>
    <w:rsid w:val="00CE010E"/>
    <w:rsid w:val="00CE08BD"/>
    <w:rsid w:val="00CE15CB"/>
    <w:rsid w:val="00CE18B2"/>
    <w:rsid w:val="00CE29A9"/>
    <w:rsid w:val="00CE2ABC"/>
    <w:rsid w:val="00CE39D8"/>
    <w:rsid w:val="00CE3BBB"/>
    <w:rsid w:val="00CE4A93"/>
    <w:rsid w:val="00CE4AD5"/>
    <w:rsid w:val="00CE505A"/>
    <w:rsid w:val="00CE5380"/>
    <w:rsid w:val="00CE557F"/>
    <w:rsid w:val="00CE5E8F"/>
    <w:rsid w:val="00CE6369"/>
    <w:rsid w:val="00CE63CD"/>
    <w:rsid w:val="00CE71FA"/>
    <w:rsid w:val="00CE7C7A"/>
    <w:rsid w:val="00CF0863"/>
    <w:rsid w:val="00CF1B87"/>
    <w:rsid w:val="00CF2530"/>
    <w:rsid w:val="00CF25C8"/>
    <w:rsid w:val="00CF2C4D"/>
    <w:rsid w:val="00CF2EA6"/>
    <w:rsid w:val="00CF403E"/>
    <w:rsid w:val="00CF4394"/>
    <w:rsid w:val="00CF687F"/>
    <w:rsid w:val="00CF68E5"/>
    <w:rsid w:val="00CF6EE7"/>
    <w:rsid w:val="00CF7C2F"/>
    <w:rsid w:val="00D0095D"/>
    <w:rsid w:val="00D00F57"/>
    <w:rsid w:val="00D0121B"/>
    <w:rsid w:val="00D0182D"/>
    <w:rsid w:val="00D023EB"/>
    <w:rsid w:val="00D03134"/>
    <w:rsid w:val="00D03836"/>
    <w:rsid w:val="00D03A93"/>
    <w:rsid w:val="00D03E8A"/>
    <w:rsid w:val="00D03F37"/>
    <w:rsid w:val="00D04A32"/>
    <w:rsid w:val="00D04DB5"/>
    <w:rsid w:val="00D05C25"/>
    <w:rsid w:val="00D064D5"/>
    <w:rsid w:val="00D0655F"/>
    <w:rsid w:val="00D11000"/>
    <w:rsid w:val="00D110D4"/>
    <w:rsid w:val="00D112A1"/>
    <w:rsid w:val="00D1163B"/>
    <w:rsid w:val="00D126A6"/>
    <w:rsid w:val="00D128CB"/>
    <w:rsid w:val="00D14394"/>
    <w:rsid w:val="00D14EA8"/>
    <w:rsid w:val="00D14EB5"/>
    <w:rsid w:val="00D15CAC"/>
    <w:rsid w:val="00D1626B"/>
    <w:rsid w:val="00D16926"/>
    <w:rsid w:val="00D16F25"/>
    <w:rsid w:val="00D1703E"/>
    <w:rsid w:val="00D17284"/>
    <w:rsid w:val="00D1782B"/>
    <w:rsid w:val="00D17C6E"/>
    <w:rsid w:val="00D17CB6"/>
    <w:rsid w:val="00D20651"/>
    <w:rsid w:val="00D207B6"/>
    <w:rsid w:val="00D20991"/>
    <w:rsid w:val="00D20C2A"/>
    <w:rsid w:val="00D21006"/>
    <w:rsid w:val="00D21426"/>
    <w:rsid w:val="00D21CB3"/>
    <w:rsid w:val="00D2315A"/>
    <w:rsid w:val="00D235C7"/>
    <w:rsid w:val="00D240DC"/>
    <w:rsid w:val="00D24A4F"/>
    <w:rsid w:val="00D25326"/>
    <w:rsid w:val="00D25333"/>
    <w:rsid w:val="00D26767"/>
    <w:rsid w:val="00D279C6"/>
    <w:rsid w:val="00D27F7A"/>
    <w:rsid w:val="00D30623"/>
    <w:rsid w:val="00D30CE4"/>
    <w:rsid w:val="00D31243"/>
    <w:rsid w:val="00D31B4E"/>
    <w:rsid w:val="00D325A1"/>
    <w:rsid w:val="00D33105"/>
    <w:rsid w:val="00D33859"/>
    <w:rsid w:val="00D34A46"/>
    <w:rsid w:val="00D34F14"/>
    <w:rsid w:val="00D358DB"/>
    <w:rsid w:val="00D35A1A"/>
    <w:rsid w:val="00D37352"/>
    <w:rsid w:val="00D3739F"/>
    <w:rsid w:val="00D3742F"/>
    <w:rsid w:val="00D377D7"/>
    <w:rsid w:val="00D413C0"/>
    <w:rsid w:val="00D42111"/>
    <w:rsid w:val="00D43010"/>
    <w:rsid w:val="00D4329E"/>
    <w:rsid w:val="00D433DB"/>
    <w:rsid w:val="00D43979"/>
    <w:rsid w:val="00D43C5B"/>
    <w:rsid w:val="00D4468B"/>
    <w:rsid w:val="00D448A4"/>
    <w:rsid w:val="00D45169"/>
    <w:rsid w:val="00D45335"/>
    <w:rsid w:val="00D456EC"/>
    <w:rsid w:val="00D457C3"/>
    <w:rsid w:val="00D45967"/>
    <w:rsid w:val="00D45B73"/>
    <w:rsid w:val="00D45E51"/>
    <w:rsid w:val="00D46ECD"/>
    <w:rsid w:val="00D47C59"/>
    <w:rsid w:val="00D50732"/>
    <w:rsid w:val="00D51029"/>
    <w:rsid w:val="00D520B3"/>
    <w:rsid w:val="00D526FD"/>
    <w:rsid w:val="00D52F07"/>
    <w:rsid w:val="00D5451A"/>
    <w:rsid w:val="00D55400"/>
    <w:rsid w:val="00D55861"/>
    <w:rsid w:val="00D55D5E"/>
    <w:rsid w:val="00D5620A"/>
    <w:rsid w:val="00D56ECD"/>
    <w:rsid w:val="00D56FC8"/>
    <w:rsid w:val="00D578E2"/>
    <w:rsid w:val="00D6150F"/>
    <w:rsid w:val="00D63310"/>
    <w:rsid w:val="00D63CD6"/>
    <w:rsid w:val="00D63E36"/>
    <w:rsid w:val="00D64262"/>
    <w:rsid w:val="00D65631"/>
    <w:rsid w:val="00D656DD"/>
    <w:rsid w:val="00D65EE0"/>
    <w:rsid w:val="00D65F23"/>
    <w:rsid w:val="00D6772E"/>
    <w:rsid w:val="00D701C7"/>
    <w:rsid w:val="00D70312"/>
    <w:rsid w:val="00D70943"/>
    <w:rsid w:val="00D70AB8"/>
    <w:rsid w:val="00D70CF5"/>
    <w:rsid w:val="00D719AD"/>
    <w:rsid w:val="00D71B77"/>
    <w:rsid w:val="00D72441"/>
    <w:rsid w:val="00D72663"/>
    <w:rsid w:val="00D72C06"/>
    <w:rsid w:val="00D735AF"/>
    <w:rsid w:val="00D7470B"/>
    <w:rsid w:val="00D76376"/>
    <w:rsid w:val="00D7647D"/>
    <w:rsid w:val="00D81229"/>
    <w:rsid w:val="00D81C34"/>
    <w:rsid w:val="00D83047"/>
    <w:rsid w:val="00D8423C"/>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263C"/>
    <w:rsid w:val="00D9332F"/>
    <w:rsid w:val="00D948DC"/>
    <w:rsid w:val="00D94CA2"/>
    <w:rsid w:val="00D95160"/>
    <w:rsid w:val="00D95974"/>
    <w:rsid w:val="00D95B5D"/>
    <w:rsid w:val="00D95F91"/>
    <w:rsid w:val="00D961CF"/>
    <w:rsid w:val="00D96600"/>
    <w:rsid w:val="00D96D6A"/>
    <w:rsid w:val="00D96F4A"/>
    <w:rsid w:val="00D97992"/>
    <w:rsid w:val="00D97C63"/>
    <w:rsid w:val="00DA0110"/>
    <w:rsid w:val="00DA06FF"/>
    <w:rsid w:val="00DA0766"/>
    <w:rsid w:val="00DA0BA8"/>
    <w:rsid w:val="00DA1B66"/>
    <w:rsid w:val="00DA1EF9"/>
    <w:rsid w:val="00DA2A3B"/>
    <w:rsid w:val="00DA316F"/>
    <w:rsid w:val="00DA39EA"/>
    <w:rsid w:val="00DA3AB6"/>
    <w:rsid w:val="00DA4C90"/>
    <w:rsid w:val="00DA4EEC"/>
    <w:rsid w:val="00DA6040"/>
    <w:rsid w:val="00DA662B"/>
    <w:rsid w:val="00DA6A16"/>
    <w:rsid w:val="00DA6CCD"/>
    <w:rsid w:val="00DA77EB"/>
    <w:rsid w:val="00DA7841"/>
    <w:rsid w:val="00DA78C1"/>
    <w:rsid w:val="00DB0281"/>
    <w:rsid w:val="00DB0842"/>
    <w:rsid w:val="00DB08CE"/>
    <w:rsid w:val="00DB13D1"/>
    <w:rsid w:val="00DB1ADB"/>
    <w:rsid w:val="00DB2101"/>
    <w:rsid w:val="00DB25C3"/>
    <w:rsid w:val="00DB3CFF"/>
    <w:rsid w:val="00DB4ADF"/>
    <w:rsid w:val="00DB526D"/>
    <w:rsid w:val="00DB52B0"/>
    <w:rsid w:val="00DB5884"/>
    <w:rsid w:val="00DB58D3"/>
    <w:rsid w:val="00DB59CA"/>
    <w:rsid w:val="00DB5A0A"/>
    <w:rsid w:val="00DB5CD8"/>
    <w:rsid w:val="00DB5FA8"/>
    <w:rsid w:val="00DB64CD"/>
    <w:rsid w:val="00DB6E19"/>
    <w:rsid w:val="00DB74AF"/>
    <w:rsid w:val="00DC05D1"/>
    <w:rsid w:val="00DC0C01"/>
    <w:rsid w:val="00DC10C2"/>
    <w:rsid w:val="00DC1491"/>
    <w:rsid w:val="00DC1DB4"/>
    <w:rsid w:val="00DC247C"/>
    <w:rsid w:val="00DC2890"/>
    <w:rsid w:val="00DC2E56"/>
    <w:rsid w:val="00DC2FF8"/>
    <w:rsid w:val="00DC3188"/>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2334"/>
    <w:rsid w:val="00DD3396"/>
    <w:rsid w:val="00DD34C0"/>
    <w:rsid w:val="00DD447D"/>
    <w:rsid w:val="00DD4B76"/>
    <w:rsid w:val="00DD508D"/>
    <w:rsid w:val="00DD5DA3"/>
    <w:rsid w:val="00DD789A"/>
    <w:rsid w:val="00DD7953"/>
    <w:rsid w:val="00DD79B6"/>
    <w:rsid w:val="00DD7F9F"/>
    <w:rsid w:val="00DE0AF4"/>
    <w:rsid w:val="00DE1171"/>
    <w:rsid w:val="00DE24C6"/>
    <w:rsid w:val="00DE2C76"/>
    <w:rsid w:val="00DE2CB4"/>
    <w:rsid w:val="00DE2F31"/>
    <w:rsid w:val="00DE31CF"/>
    <w:rsid w:val="00DE35D8"/>
    <w:rsid w:val="00DE3CA7"/>
    <w:rsid w:val="00DE4429"/>
    <w:rsid w:val="00DE4C12"/>
    <w:rsid w:val="00DE4E9E"/>
    <w:rsid w:val="00DE65E4"/>
    <w:rsid w:val="00DE7039"/>
    <w:rsid w:val="00DE7656"/>
    <w:rsid w:val="00DE79E4"/>
    <w:rsid w:val="00DE7CE2"/>
    <w:rsid w:val="00DF06BA"/>
    <w:rsid w:val="00DF077D"/>
    <w:rsid w:val="00DF115E"/>
    <w:rsid w:val="00DF1545"/>
    <w:rsid w:val="00DF17AD"/>
    <w:rsid w:val="00DF17BD"/>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397"/>
    <w:rsid w:val="00E05A5B"/>
    <w:rsid w:val="00E05F00"/>
    <w:rsid w:val="00E0684E"/>
    <w:rsid w:val="00E10BB2"/>
    <w:rsid w:val="00E10D02"/>
    <w:rsid w:val="00E1177E"/>
    <w:rsid w:val="00E11937"/>
    <w:rsid w:val="00E11B48"/>
    <w:rsid w:val="00E124DB"/>
    <w:rsid w:val="00E1385D"/>
    <w:rsid w:val="00E13F9F"/>
    <w:rsid w:val="00E14570"/>
    <w:rsid w:val="00E15654"/>
    <w:rsid w:val="00E15860"/>
    <w:rsid w:val="00E15C15"/>
    <w:rsid w:val="00E15D41"/>
    <w:rsid w:val="00E16546"/>
    <w:rsid w:val="00E17089"/>
    <w:rsid w:val="00E17867"/>
    <w:rsid w:val="00E200A3"/>
    <w:rsid w:val="00E2010B"/>
    <w:rsid w:val="00E20A7B"/>
    <w:rsid w:val="00E20CAA"/>
    <w:rsid w:val="00E21235"/>
    <w:rsid w:val="00E21D0E"/>
    <w:rsid w:val="00E21F78"/>
    <w:rsid w:val="00E22AE1"/>
    <w:rsid w:val="00E23B56"/>
    <w:rsid w:val="00E23B91"/>
    <w:rsid w:val="00E24207"/>
    <w:rsid w:val="00E24253"/>
    <w:rsid w:val="00E24BEC"/>
    <w:rsid w:val="00E24C16"/>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5EF1"/>
    <w:rsid w:val="00E37071"/>
    <w:rsid w:val="00E3738A"/>
    <w:rsid w:val="00E406CE"/>
    <w:rsid w:val="00E407CB"/>
    <w:rsid w:val="00E411A1"/>
    <w:rsid w:val="00E41326"/>
    <w:rsid w:val="00E414DA"/>
    <w:rsid w:val="00E414FA"/>
    <w:rsid w:val="00E41B8D"/>
    <w:rsid w:val="00E41DBA"/>
    <w:rsid w:val="00E438D7"/>
    <w:rsid w:val="00E43D02"/>
    <w:rsid w:val="00E43D53"/>
    <w:rsid w:val="00E44A04"/>
    <w:rsid w:val="00E45419"/>
    <w:rsid w:val="00E45DF2"/>
    <w:rsid w:val="00E47677"/>
    <w:rsid w:val="00E477F6"/>
    <w:rsid w:val="00E50AC3"/>
    <w:rsid w:val="00E511DC"/>
    <w:rsid w:val="00E52480"/>
    <w:rsid w:val="00E52659"/>
    <w:rsid w:val="00E528A3"/>
    <w:rsid w:val="00E52CA1"/>
    <w:rsid w:val="00E52CC4"/>
    <w:rsid w:val="00E531A6"/>
    <w:rsid w:val="00E545B0"/>
    <w:rsid w:val="00E54BDD"/>
    <w:rsid w:val="00E54D0B"/>
    <w:rsid w:val="00E551AA"/>
    <w:rsid w:val="00E55BD7"/>
    <w:rsid w:val="00E55D1E"/>
    <w:rsid w:val="00E55DAE"/>
    <w:rsid w:val="00E55FD8"/>
    <w:rsid w:val="00E5656F"/>
    <w:rsid w:val="00E5682F"/>
    <w:rsid w:val="00E56C94"/>
    <w:rsid w:val="00E60251"/>
    <w:rsid w:val="00E60D58"/>
    <w:rsid w:val="00E60E9F"/>
    <w:rsid w:val="00E612E4"/>
    <w:rsid w:val="00E619FD"/>
    <w:rsid w:val="00E61BF3"/>
    <w:rsid w:val="00E61CBB"/>
    <w:rsid w:val="00E61EA5"/>
    <w:rsid w:val="00E61F33"/>
    <w:rsid w:val="00E6312C"/>
    <w:rsid w:val="00E63B50"/>
    <w:rsid w:val="00E645B3"/>
    <w:rsid w:val="00E648DA"/>
    <w:rsid w:val="00E6492B"/>
    <w:rsid w:val="00E66902"/>
    <w:rsid w:val="00E676EE"/>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652"/>
    <w:rsid w:val="00E82F5B"/>
    <w:rsid w:val="00E838DE"/>
    <w:rsid w:val="00E83BA0"/>
    <w:rsid w:val="00E83EC8"/>
    <w:rsid w:val="00E840A1"/>
    <w:rsid w:val="00E841C7"/>
    <w:rsid w:val="00E8429B"/>
    <w:rsid w:val="00E843AE"/>
    <w:rsid w:val="00E84997"/>
    <w:rsid w:val="00E84C4D"/>
    <w:rsid w:val="00E854F2"/>
    <w:rsid w:val="00E856D1"/>
    <w:rsid w:val="00E8635E"/>
    <w:rsid w:val="00E864C6"/>
    <w:rsid w:val="00E86E8B"/>
    <w:rsid w:val="00E86E90"/>
    <w:rsid w:val="00E86FDE"/>
    <w:rsid w:val="00E872D6"/>
    <w:rsid w:val="00E87378"/>
    <w:rsid w:val="00E87C1E"/>
    <w:rsid w:val="00E90223"/>
    <w:rsid w:val="00E90CA6"/>
    <w:rsid w:val="00E914C4"/>
    <w:rsid w:val="00E91EED"/>
    <w:rsid w:val="00E91FD3"/>
    <w:rsid w:val="00E92831"/>
    <w:rsid w:val="00E92DBB"/>
    <w:rsid w:val="00E936EE"/>
    <w:rsid w:val="00E93ADA"/>
    <w:rsid w:val="00E951D5"/>
    <w:rsid w:val="00E95663"/>
    <w:rsid w:val="00E95BBB"/>
    <w:rsid w:val="00E96B20"/>
    <w:rsid w:val="00E97B4B"/>
    <w:rsid w:val="00E97E51"/>
    <w:rsid w:val="00E97F49"/>
    <w:rsid w:val="00EA0D97"/>
    <w:rsid w:val="00EA12E7"/>
    <w:rsid w:val="00EA1B50"/>
    <w:rsid w:val="00EA2992"/>
    <w:rsid w:val="00EA2DB9"/>
    <w:rsid w:val="00EA2FB9"/>
    <w:rsid w:val="00EA3808"/>
    <w:rsid w:val="00EA4024"/>
    <w:rsid w:val="00EA61DD"/>
    <w:rsid w:val="00EA689E"/>
    <w:rsid w:val="00EA6DA3"/>
    <w:rsid w:val="00EA736B"/>
    <w:rsid w:val="00EA7B6B"/>
    <w:rsid w:val="00EA7C53"/>
    <w:rsid w:val="00EB08B2"/>
    <w:rsid w:val="00EB159B"/>
    <w:rsid w:val="00EB1B1E"/>
    <w:rsid w:val="00EB27D8"/>
    <w:rsid w:val="00EB35C6"/>
    <w:rsid w:val="00EB3A8D"/>
    <w:rsid w:val="00EB4622"/>
    <w:rsid w:val="00EB4CD2"/>
    <w:rsid w:val="00EB54D2"/>
    <w:rsid w:val="00EB5EC3"/>
    <w:rsid w:val="00EB6A6E"/>
    <w:rsid w:val="00EB6B3D"/>
    <w:rsid w:val="00EB6CCD"/>
    <w:rsid w:val="00EB6CEA"/>
    <w:rsid w:val="00EB6F44"/>
    <w:rsid w:val="00EB73B6"/>
    <w:rsid w:val="00EC00F8"/>
    <w:rsid w:val="00EC1033"/>
    <w:rsid w:val="00EC1FC4"/>
    <w:rsid w:val="00EC4391"/>
    <w:rsid w:val="00EC4920"/>
    <w:rsid w:val="00EC4BE2"/>
    <w:rsid w:val="00EC4C47"/>
    <w:rsid w:val="00EC4CFE"/>
    <w:rsid w:val="00EC4F81"/>
    <w:rsid w:val="00EC500B"/>
    <w:rsid w:val="00EC518F"/>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3A81"/>
    <w:rsid w:val="00ED4112"/>
    <w:rsid w:val="00ED4317"/>
    <w:rsid w:val="00ED466D"/>
    <w:rsid w:val="00ED48A3"/>
    <w:rsid w:val="00ED48BC"/>
    <w:rsid w:val="00ED4D9C"/>
    <w:rsid w:val="00ED685E"/>
    <w:rsid w:val="00ED762E"/>
    <w:rsid w:val="00ED7A7F"/>
    <w:rsid w:val="00EE0080"/>
    <w:rsid w:val="00EE01F7"/>
    <w:rsid w:val="00EE07EA"/>
    <w:rsid w:val="00EE0912"/>
    <w:rsid w:val="00EE145C"/>
    <w:rsid w:val="00EE1635"/>
    <w:rsid w:val="00EE19D5"/>
    <w:rsid w:val="00EE26E0"/>
    <w:rsid w:val="00EE26E7"/>
    <w:rsid w:val="00EE308C"/>
    <w:rsid w:val="00EE336B"/>
    <w:rsid w:val="00EE3915"/>
    <w:rsid w:val="00EE3CD8"/>
    <w:rsid w:val="00EE4598"/>
    <w:rsid w:val="00EE471C"/>
    <w:rsid w:val="00EE5FBE"/>
    <w:rsid w:val="00EE6149"/>
    <w:rsid w:val="00EE6820"/>
    <w:rsid w:val="00EE7BB3"/>
    <w:rsid w:val="00EE7CD2"/>
    <w:rsid w:val="00EE7E20"/>
    <w:rsid w:val="00EE7FBC"/>
    <w:rsid w:val="00EF0090"/>
    <w:rsid w:val="00EF0949"/>
    <w:rsid w:val="00EF096B"/>
    <w:rsid w:val="00EF09E6"/>
    <w:rsid w:val="00EF2773"/>
    <w:rsid w:val="00EF28CA"/>
    <w:rsid w:val="00EF3073"/>
    <w:rsid w:val="00EF414C"/>
    <w:rsid w:val="00EF4596"/>
    <w:rsid w:val="00EF4D23"/>
    <w:rsid w:val="00EF5011"/>
    <w:rsid w:val="00EF510F"/>
    <w:rsid w:val="00EF5AE1"/>
    <w:rsid w:val="00EF5BA8"/>
    <w:rsid w:val="00EF5C8D"/>
    <w:rsid w:val="00EF5ED6"/>
    <w:rsid w:val="00EF6342"/>
    <w:rsid w:val="00EF6BFE"/>
    <w:rsid w:val="00EF6CDD"/>
    <w:rsid w:val="00EF6CE4"/>
    <w:rsid w:val="00EF6D5F"/>
    <w:rsid w:val="00EF6DC8"/>
    <w:rsid w:val="00EF7532"/>
    <w:rsid w:val="00F000B3"/>
    <w:rsid w:val="00F00CB6"/>
    <w:rsid w:val="00F01673"/>
    <w:rsid w:val="00F02841"/>
    <w:rsid w:val="00F029BF"/>
    <w:rsid w:val="00F033B4"/>
    <w:rsid w:val="00F03573"/>
    <w:rsid w:val="00F03BA0"/>
    <w:rsid w:val="00F04D47"/>
    <w:rsid w:val="00F05442"/>
    <w:rsid w:val="00F06712"/>
    <w:rsid w:val="00F074BA"/>
    <w:rsid w:val="00F07A93"/>
    <w:rsid w:val="00F07BDF"/>
    <w:rsid w:val="00F07BF7"/>
    <w:rsid w:val="00F07DC9"/>
    <w:rsid w:val="00F1016F"/>
    <w:rsid w:val="00F106F8"/>
    <w:rsid w:val="00F10739"/>
    <w:rsid w:val="00F10A88"/>
    <w:rsid w:val="00F11F25"/>
    <w:rsid w:val="00F12041"/>
    <w:rsid w:val="00F1257D"/>
    <w:rsid w:val="00F12971"/>
    <w:rsid w:val="00F13B54"/>
    <w:rsid w:val="00F1430E"/>
    <w:rsid w:val="00F14DFD"/>
    <w:rsid w:val="00F1516D"/>
    <w:rsid w:val="00F15F8C"/>
    <w:rsid w:val="00F162F9"/>
    <w:rsid w:val="00F16F8F"/>
    <w:rsid w:val="00F17B46"/>
    <w:rsid w:val="00F200A4"/>
    <w:rsid w:val="00F21B35"/>
    <w:rsid w:val="00F21D37"/>
    <w:rsid w:val="00F21D38"/>
    <w:rsid w:val="00F22159"/>
    <w:rsid w:val="00F232B7"/>
    <w:rsid w:val="00F2388E"/>
    <w:rsid w:val="00F23FC9"/>
    <w:rsid w:val="00F24880"/>
    <w:rsid w:val="00F25566"/>
    <w:rsid w:val="00F256D2"/>
    <w:rsid w:val="00F265C2"/>
    <w:rsid w:val="00F265EB"/>
    <w:rsid w:val="00F26991"/>
    <w:rsid w:val="00F26A9A"/>
    <w:rsid w:val="00F26DA3"/>
    <w:rsid w:val="00F26ECD"/>
    <w:rsid w:val="00F27596"/>
    <w:rsid w:val="00F27915"/>
    <w:rsid w:val="00F27BB3"/>
    <w:rsid w:val="00F30200"/>
    <w:rsid w:val="00F30209"/>
    <w:rsid w:val="00F31C88"/>
    <w:rsid w:val="00F32397"/>
    <w:rsid w:val="00F33799"/>
    <w:rsid w:val="00F3431E"/>
    <w:rsid w:val="00F345A3"/>
    <w:rsid w:val="00F34FE9"/>
    <w:rsid w:val="00F356F4"/>
    <w:rsid w:val="00F36F7C"/>
    <w:rsid w:val="00F37C9D"/>
    <w:rsid w:val="00F402FB"/>
    <w:rsid w:val="00F4078E"/>
    <w:rsid w:val="00F40815"/>
    <w:rsid w:val="00F40832"/>
    <w:rsid w:val="00F40BD2"/>
    <w:rsid w:val="00F415B3"/>
    <w:rsid w:val="00F41D2C"/>
    <w:rsid w:val="00F42417"/>
    <w:rsid w:val="00F43294"/>
    <w:rsid w:val="00F44919"/>
    <w:rsid w:val="00F45118"/>
    <w:rsid w:val="00F45E39"/>
    <w:rsid w:val="00F478FD"/>
    <w:rsid w:val="00F50B95"/>
    <w:rsid w:val="00F52607"/>
    <w:rsid w:val="00F52A6E"/>
    <w:rsid w:val="00F5451D"/>
    <w:rsid w:val="00F548E8"/>
    <w:rsid w:val="00F551C3"/>
    <w:rsid w:val="00F556DD"/>
    <w:rsid w:val="00F55C39"/>
    <w:rsid w:val="00F55D0C"/>
    <w:rsid w:val="00F55D44"/>
    <w:rsid w:val="00F56063"/>
    <w:rsid w:val="00F5640E"/>
    <w:rsid w:val="00F5688D"/>
    <w:rsid w:val="00F57A3A"/>
    <w:rsid w:val="00F600C1"/>
    <w:rsid w:val="00F60E38"/>
    <w:rsid w:val="00F60FEF"/>
    <w:rsid w:val="00F618D5"/>
    <w:rsid w:val="00F6195C"/>
    <w:rsid w:val="00F633F3"/>
    <w:rsid w:val="00F63C14"/>
    <w:rsid w:val="00F63D03"/>
    <w:rsid w:val="00F64DF2"/>
    <w:rsid w:val="00F659CA"/>
    <w:rsid w:val="00F66403"/>
    <w:rsid w:val="00F66D1C"/>
    <w:rsid w:val="00F672A0"/>
    <w:rsid w:val="00F67AA5"/>
    <w:rsid w:val="00F67BC0"/>
    <w:rsid w:val="00F70158"/>
    <w:rsid w:val="00F70321"/>
    <w:rsid w:val="00F70D72"/>
    <w:rsid w:val="00F71893"/>
    <w:rsid w:val="00F71E3A"/>
    <w:rsid w:val="00F71F08"/>
    <w:rsid w:val="00F7216E"/>
    <w:rsid w:val="00F740FC"/>
    <w:rsid w:val="00F74319"/>
    <w:rsid w:val="00F747E9"/>
    <w:rsid w:val="00F74C8E"/>
    <w:rsid w:val="00F74EBC"/>
    <w:rsid w:val="00F75000"/>
    <w:rsid w:val="00F7553B"/>
    <w:rsid w:val="00F75576"/>
    <w:rsid w:val="00F75E9E"/>
    <w:rsid w:val="00F75F10"/>
    <w:rsid w:val="00F77CEE"/>
    <w:rsid w:val="00F8001F"/>
    <w:rsid w:val="00F802FB"/>
    <w:rsid w:val="00F80722"/>
    <w:rsid w:val="00F80CA6"/>
    <w:rsid w:val="00F8104A"/>
    <w:rsid w:val="00F814D0"/>
    <w:rsid w:val="00F8169E"/>
    <w:rsid w:val="00F81E2F"/>
    <w:rsid w:val="00F8294E"/>
    <w:rsid w:val="00F82E8F"/>
    <w:rsid w:val="00F83949"/>
    <w:rsid w:val="00F83F72"/>
    <w:rsid w:val="00F84078"/>
    <w:rsid w:val="00F846C3"/>
    <w:rsid w:val="00F84CF6"/>
    <w:rsid w:val="00F853AB"/>
    <w:rsid w:val="00F853E1"/>
    <w:rsid w:val="00F85F89"/>
    <w:rsid w:val="00F90275"/>
    <w:rsid w:val="00F902B9"/>
    <w:rsid w:val="00F90553"/>
    <w:rsid w:val="00F91989"/>
    <w:rsid w:val="00F91ED4"/>
    <w:rsid w:val="00F93893"/>
    <w:rsid w:val="00F93A91"/>
    <w:rsid w:val="00F93B39"/>
    <w:rsid w:val="00F93D4F"/>
    <w:rsid w:val="00F93F3E"/>
    <w:rsid w:val="00F943DC"/>
    <w:rsid w:val="00F94CDE"/>
    <w:rsid w:val="00F94DC1"/>
    <w:rsid w:val="00F967E4"/>
    <w:rsid w:val="00F97277"/>
    <w:rsid w:val="00F97294"/>
    <w:rsid w:val="00F97A3A"/>
    <w:rsid w:val="00F97CD6"/>
    <w:rsid w:val="00F97E5F"/>
    <w:rsid w:val="00FA01C8"/>
    <w:rsid w:val="00FA02DE"/>
    <w:rsid w:val="00FA05AA"/>
    <w:rsid w:val="00FA101E"/>
    <w:rsid w:val="00FA154F"/>
    <w:rsid w:val="00FA1D17"/>
    <w:rsid w:val="00FA2771"/>
    <w:rsid w:val="00FA2B85"/>
    <w:rsid w:val="00FA2F3D"/>
    <w:rsid w:val="00FA3577"/>
    <w:rsid w:val="00FA37A6"/>
    <w:rsid w:val="00FA3D06"/>
    <w:rsid w:val="00FA4FC4"/>
    <w:rsid w:val="00FA509D"/>
    <w:rsid w:val="00FA5219"/>
    <w:rsid w:val="00FA569C"/>
    <w:rsid w:val="00FA5F2C"/>
    <w:rsid w:val="00FA6375"/>
    <w:rsid w:val="00FA6585"/>
    <w:rsid w:val="00FA6607"/>
    <w:rsid w:val="00FA6C7A"/>
    <w:rsid w:val="00FA72A6"/>
    <w:rsid w:val="00FA76FB"/>
    <w:rsid w:val="00FA7A17"/>
    <w:rsid w:val="00FB03EE"/>
    <w:rsid w:val="00FB0F57"/>
    <w:rsid w:val="00FB0FED"/>
    <w:rsid w:val="00FB1842"/>
    <w:rsid w:val="00FB29E6"/>
    <w:rsid w:val="00FB31D8"/>
    <w:rsid w:val="00FB3342"/>
    <w:rsid w:val="00FB3562"/>
    <w:rsid w:val="00FB36CA"/>
    <w:rsid w:val="00FB451B"/>
    <w:rsid w:val="00FB4539"/>
    <w:rsid w:val="00FB486D"/>
    <w:rsid w:val="00FB4BA9"/>
    <w:rsid w:val="00FB4E1A"/>
    <w:rsid w:val="00FB53DC"/>
    <w:rsid w:val="00FB54D8"/>
    <w:rsid w:val="00FB6A42"/>
    <w:rsid w:val="00FB7842"/>
    <w:rsid w:val="00FB7C56"/>
    <w:rsid w:val="00FB7F26"/>
    <w:rsid w:val="00FC0918"/>
    <w:rsid w:val="00FC1206"/>
    <w:rsid w:val="00FC27BF"/>
    <w:rsid w:val="00FC2953"/>
    <w:rsid w:val="00FC340D"/>
    <w:rsid w:val="00FC3995"/>
    <w:rsid w:val="00FC405E"/>
    <w:rsid w:val="00FC423B"/>
    <w:rsid w:val="00FC4DAF"/>
    <w:rsid w:val="00FC5499"/>
    <w:rsid w:val="00FC65F0"/>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4C3"/>
    <w:rsid w:val="00FE05AE"/>
    <w:rsid w:val="00FE0A2E"/>
    <w:rsid w:val="00FE0CFC"/>
    <w:rsid w:val="00FE0F63"/>
    <w:rsid w:val="00FE113F"/>
    <w:rsid w:val="00FE363A"/>
    <w:rsid w:val="00FE473A"/>
    <w:rsid w:val="00FE54B5"/>
    <w:rsid w:val="00FE6393"/>
    <w:rsid w:val="00FE6841"/>
    <w:rsid w:val="00FE7116"/>
    <w:rsid w:val="00FE7520"/>
    <w:rsid w:val="00FE7758"/>
    <w:rsid w:val="00FF00FD"/>
    <w:rsid w:val="00FF022D"/>
    <w:rsid w:val="00FF058E"/>
    <w:rsid w:val="00FF08D8"/>
    <w:rsid w:val="00FF10A4"/>
    <w:rsid w:val="00FF3167"/>
    <w:rsid w:val="00FF320E"/>
    <w:rsid w:val="00FF33FE"/>
    <w:rsid w:val="00FF4531"/>
    <w:rsid w:val="00FF4901"/>
    <w:rsid w:val="00FF4CC3"/>
    <w:rsid w:val="00FF513B"/>
    <w:rsid w:val="00FF5166"/>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4BD3C2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0"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72168C"/>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customStyle="1" w:styleId="il">
    <w:name w:val="il"/>
    <w:basedOn w:val="Fuentedeprrafopredeter"/>
    <w:rsid w:val="00F60FEF"/>
  </w:style>
  <w:style w:type="paragraph" w:customStyle="1" w:styleId="Blockquote">
    <w:name w:val="Blockquote"/>
    <w:basedOn w:val="Normal"/>
    <w:rsid w:val="00D03A93"/>
    <w:pPr>
      <w:spacing w:before="100" w:after="100"/>
      <w:ind w:left="360" w:right="360"/>
      <w:jc w:val="left"/>
    </w:pPr>
    <w:rPr>
      <w:rFonts w:ascii="Times New Roman" w:eastAsia="Times New Roman" w:hAnsi="Times New Roman"/>
      <w:snapToGrid w:val="0"/>
      <w:sz w:val="24"/>
      <w:szCs w:val="20"/>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0"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72168C"/>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customStyle="1" w:styleId="il">
    <w:name w:val="il"/>
    <w:basedOn w:val="Fuentedeprrafopredeter"/>
    <w:rsid w:val="00F60FEF"/>
  </w:style>
  <w:style w:type="paragraph" w:customStyle="1" w:styleId="Blockquote">
    <w:name w:val="Blockquote"/>
    <w:basedOn w:val="Normal"/>
    <w:rsid w:val="00D03A93"/>
    <w:pPr>
      <w:spacing w:before="100" w:after="100"/>
      <w:ind w:left="360" w:right="360"/>
      <w:jc w:val="left"/>
    </w:pPr>
    <w:rPr>
      <w:rFonts w:ascii="Times New Roman" w:eastAsia="Times New Roman" w:hAnsi="Times New Roman"/>
      <w:snapToGrid w:val="0"/>
      <w:sz w:val="24"/>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36771">
      <w:bodyDiv w:val="1"/>
      <w:marLeft w:val="0"/>
      <w:marRight w:val="0"/>
      <w:marTop w:val="0"/>
      <w:marBottom w:val="0"/>
      <w:divBdr>
        <w:top w:val="none" w:sz="0" w:space="0" w:color="auto"/>
        <w:left w:val="none" w:sz="0" w:space="0" w:color="auto"/>
        <w:bottom w:val="none" w:sz="0" w:space="0" w:color="auto"/>
        <w:right w:val="none" w:sz="0" w:space="0" w:color="auto"/>
      </w:divBdr>
    </w:div>
    <w:div w:id="91244728">
      <w:bodyDiv w:val="1"/>
      <w:marLeft w:val="0"/>
      <w:marRight w:val="0"/>
      <w:marTop w:val="0"/>
      <w:marBottom w:val="0"/>
      <w:divBdr>
        <w:top w:val="none" w:sz="0" w:space="0" w:color="auto"/>
        <w:left w:val="none" w:sz="0" w:space="0" w:color="auto"/>
        <w:bottom w:val="none" w:sz="0" w:space="0" w:color="auto"/>
        <w:right w:val="none" w:sz="0" w:space="0" w:color="auto"/>
      </w:divBdr>
    </w:div>
    <w:div w:id="9772217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4326622">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93289460">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06652486">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49277403">
      <w:bodyDiv w:val="1"/>
      <w:marLeft w:val="0"/>
      <w:marRight w:val="0"/>
      <w:marTop w:val="0"/>
      <w:marBottom w:val="0"/>
      <w:divBdr>
        <w:top w:val="none" w:sz="0" w:space="0" w:color="auto"/>
        <w:left w:val="none" w:sz="0" w:space="0" w:color="auto"/>
        <w:bottom w:val="none" w:sz="0" w:space="0" w:color="auto"/>
        <w:right w:val="none" w:sz="0" w:space="0" w:color="auto"/>
      </w:divBdr>
    </w:div>
    <w:div w:id="492651073">
      <w:bodyDiv w:val="1"/>
      <w:marLeft w:val="0"/>
      <w:marRight w:val="0"/>
      <w:marTop w:val="0"/>
      <w:marBottom w:val="0"/>
      <w:divBdr>
        <w:top w:val="none" w:sz="0" w:space="0" w:color="auto"/>
        <w:left w:val="none" w:sz="0" w:space="0" w:color="auto"/>
        <w:bottom w:val="none" w:sz="0" w:space="0" w:color="auto"/>
        <w:right w:val="none" w:sz="0" w:space="0" w:color="auto"/>
      </w:divBdr>
    </w:div>
    <w:div w:id="553583619">
      <w:bodyDiv w:val="1"/>
      <w:marLeft w:val="0"/>
      <w:marRight w:val="0"/>
      <w:marTop w:val="0"/>
      <w:marBottom w:val="0"/>
      <w:divBdr>
        <w:top w:val="none" w:sz="0" w:space="0" w:color="auto"/>
        <w:left w:val="none" w:sz="0" w:space="0" w:color="auto"/>
        <w:bottom w:val="none" w:sz="0" w:space="0" w:color="auto"/>
        <w:right w:val="none" w:sz="0" w:space="0" w:color="auto"/>
      </w:divBdr>
    </w:div>
    <w:div w:id="55754696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8927389">
      <w:bodyDiv w:val="1"/>
      <w:marLeft w:val="0"/>
      <w:marRight w:val="0"/>
      <w:marTop w:val="0"/>
      <w:marBottom w:val="0"/>
      <w:divBdr>
        <w:top w:val="none" w:sz="0" w:space="0" w:color="auto"/>
        <w:left w:val="none" w:sz="0" w:space="0" w:color="auto"/>
        <w:bottom w:val="none" w:sz="0" w:space="0" w:color="auto"/>
        <w:right w:val="none" w:sz="0" w:space="0" w:color="auto"/>
      </w:divBdr>
    </w:div>
    <w:div w:id="573588168">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80856960">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9785408">
      <w:bodyDiv w:val="1"/>
      <w:marLeft w:val="0"/>
      <w:marRight w:val="0"/>
      <w:marTop w:val="0"/>
      <w:marBottom w:val="0"/>
      <w:divBdr>
        <w:top w:val="none" w:sz="0" w:space="0" w:color="auto"/>
        <w:left w:val="none" w:sz="0" w:space="0" w:color="auto"/>
        <w:bottom w:val="none" w:sz="0" w:space="0" w:color="auto"/>
        <w:right w:val="none" w:sz="0" w:space="0" w:color="auto"/>
      </w:divBdr>
    </w:div>
    <w:div w:id="744231099">
      <w:bodyDiv w:val="1"/>
      <w:marLeft w:val="0"/>
      <w:marRight w:val="0"/>
      <w:marTop w:val="0"/>
      <w:marBottom w:val="0"/>
      <w:divBdr>
        <w:top w:val="none" w:sz="0" w:space="0" w:color="auto"/>
        <w:left w:val="none" w:sz="0" w:space="0" w:color="auto"/>
        <w:bottom w:val="none" w:sz="0" w:space="0" w:color="auto"/>
        <w:right w:val="none" w:sz="0" w:space="0" w:color="auto"/>
      </w:divBdr>
    </w:div>
    <w:div w:id="757336789">
      <w:bodyDiv w:val="1"/>
      <w:marLeft w:val="0"/>
      <w:marRight w:val="0"/>
      <w:marTop w:val="0"/>
      <w:marBottom w:val="0"/>
      <w:divBdr>
        <w:top w:val="none" w:sz="0" w:space="0" w:color="auto"/>
        <w:left w:val="none" w:sz="0" w:space="0" w:color="auto"/>
        <w:bottom w:val="none" w:sz="0" w:space="0" w:color="auto"/>
        <w:right w:val="none" w:sz="0" w:space="0" w:color="auto"/>
      </w:divBdr>
      <w:divsChild>
        <w:div w:id="236941165">
          <w:marLeft w:val="446"/>
          <w:marRight w:val="0"/>
          <w:marTop w:val="0"/>
          <w:marBottom w:val="0"/>
          <w:divBdr>
            <w:top w:val="none" w:sz="0" w:space="0" w:color="auto"/>
            <w:left w:val="none" w:sz="0" w:space="0" w:color="auto"/>
            <w:bottom w:val="none" w:sz="0" w:space="0" w:color="auto"/>
            <w:right w:val="none" w:sz="0" w:space="0" w:color="auto"/>
          </w:divBdr>
        </w:div>
        <w:div w:id="1388576781">
          <w:marLeft w:val="446"/>
          <w:marRight w:val="0"/>
          <w:marTop w:val="0"/>
          <w:marBottom w:val="0"/>
          <w:divBdr>
            <w:top w:val="none" w:sz="0" w:space="0" w:color="auto"/>
            <w:left w:val="none" w:sz="0" w:space="0" w:color="auto"/>
            <w:bottom w:val="none" w:sz="0" w:space="0" w:color="auto"/>
            <w:right w:val="none" w:sz="0" w:space="0" w:color="auto"/>
          </w:divBdr>
        </w:div>
        <w:div w:id="1726248649">
          <w:marLeft w:val="446"/>
          <w:marRight w:val="0"/>
          <w:marTop w:val="0"/>
          <w:marBottom w:val="0"/>
          <w:divBdr>
            <w:top w:val="none" w:sz="0" w:space="0" w:color="auto"/>
            <w:left w:val="none" w:sz="0" w:space="0" w:color="auto"/>
            <w:bottom w:val="none" w:sz="0" w:space="0" w:color="auto"/>
            <w:right w:val="none" w:sz="0" w:space="0" w:color="auto"/>
          </w:divBdr>
        </w:div>
        <w:div w:id="1812481470">
          <w:marLeft w:val="446"/>
          <w:marRight w:val="0"/>
          <w:marTop w:val="0"/>
          <w:marBottom w:val="0"/>
          <w:divBdr>
            <w:top w:val="none" w:sz="0" w:space="0" w:color="auto"/>
            <w:left w:val="none" w:sz="0" w:space="0" w:color="auto"/>
            <w:bottom w:val="none" w:sz="0" w:space="0" w:color="auto"/>
            <w:right w:val="none" w:sz="0" w:space="0" w:color="auto"/>
          </w:divBdr>
        </w:div>
      </w:divsChild>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94910758">
      <w:bodyDiv w:val="1"/>
      <w:marLeft w:val="0"/>
      <w:marRight w:val="0"/>
      <w:marTop w:val="0"/>
      <w:marBottom w:val="0"/>
      <w:divBdr>
        <w:top w:val="none" w:sz="0" w:space="0" w:color="auto"/>
        <w:left w:val="none" w:sz="0" w:space="0" w:color="auto"/>
        <w:bottom w:val="none" w:sz="0" w:space="0" w:color="auto"/>
        <w:right w:val="none" w:sz="0" w:space="0" w:color="auto"/>
      </w:divBdr>
    </w:div>
    <w:div w:id="799112214">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38615145">
      <w:bodyDiv w:val="1"/>
      <w:marLeft w:val="0"/>
      <w:marRight w:val="0"/>
      <w:marTop w:val="0"/>
      <w:marBottom w:val="0"/>
      <w:divBdr>
        <w:top w:val="none" w:sz="0" w:space="0" w:color="auto"/>
        <w:left w:val="none" w:sz="0" w:space="0" w:color="auto"/>
        <w:bottom w:val="none" w:sz="0" w:space="0" w:color="auto"/>
        <w:right w:val="none" w:sz="0" w:space="0" w:color="auto"/>
      </w:divBdr>
    </w:div>
    <w:div w:id="892620079">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2387748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13146429">
      <w:bodyDiv w:val="1"/>
      <w:marLeft w:val="0"/>
      <w:marRight w:val="0"/>
      <w:marTop w:val="0"/>
      <w:marBottom w:val="0"/>
      <w:divBdr>
        <w:top w:val="none" w:sz="0" w:space="0" w:color="auto"/>
        <w:left w:val="none" w:sz="0" w:space="0" w:color="auto"/>
        <w:bottom w:val="none" w:sz="0" w:space="0" w:color="auto"/>
        <w:right w:val="none" w:sz="0" w:space="0" w:color="auto"/>
      </w:divBdr>
      <w:divsChild>
        <w:div w:id="511528912">
          <w:marLeft w:val="547"/>
          <w:marRight w:val="0"/>
          <w:marTop w:val="0"/>
          <w:marBottom w:val="240"/>
          <w:divBdr>
            <w:top w:val="none" w:sz="0" w:space="0" w:color="auto"/>
            <w:left w:val="none" w:sz="0" w:space="0" w:color="auto"/>
            <w:bottom w:val="none" w:sz="0" w:space="0" w:color="auto"/>
            <w:right w:val="none" w:sz="0" w:space="0" w:color="auto"/>
          </w:divBdr>
        </w:div>
        <w:div w:id="1496653446">
          <w:marLeft w:val="547"/>
          <w:marRight w:val="0"/>
          <w:marTop w:val="0"/>
          <w:marBottom w:val="240"/>
          <w:divBdr>
            <w:top w:val="none" w:sz="0" w:space="0" w:color="auto"/>
            <w:left w:val="none" w:sz="0" w:space="0" w:color="auto"/>
            <w:bottom w:val="none" w:sz="0" w:space="0" w:color="auto"/>
            <w:right w:val="none" w:sz="0" w:space="0" w:color="auto"/>
          </w:divBdr>
        </w:div>
        <w:div w:id="1792629141">
          <w:marLeft w:val="547"/>
          <w:marRight w:val="0"/>
          <w:marTop w:val="0"/>
          <w:marBottom w:val="0"/>
          <w:divBdr>
            <w:top w:val="none" w:sz="0" w:space="0" w:color="auto"/>
            <w:left w:val="none" w:sz="0" w:space="0" w:color="auto"/>
            <w:bottom w:val="none" w:sz="0" w:space="0" w:color="auto"/>
            <w:right w:val="none" w:sz="0" w:space="0" w:color="auto"/>
          </w:divBdr>
        </w:div>
      </w:divsChild>
    </w:div>
    <w:div w:id="1015887222">
      <w:bodyDiv w:val="1"/>
      <w:marLeft w:val="0"/>
      <w:marRight w:val="0"/>
      <w:marTop w:val="0"/>
      <w:marBottom w:val="0"/>
      <w:divBdr>
        <w:top w:val="none" w:sz="0" w:space="0" w:color="auto"/>
        <w:left w:val="none" w:sz="0" w:space="0" w:color="auto"/>
        <w:bottom w:val="none" w:sz="0" w:space="0" w:color="auto"/>
        <w:right w:val="none" w:sz="0" w:space="0" w:color="auto"/>
      </w:divBdr>
    </w:div>
    <w:div w:id="1037044081">
      <w:bodyDiv w:val="1"/>
      <w:marLeft w:val="0"/>
      <w:marRight w:val="0"/>
      <w:marTop w:val="0"/>
      <w:marBottom w:val="0"/>
      <w:divBdr>
        <w:top w:val="none" w:sz="0" w:space="0" w:color="auto"/>
        <w:left w:val="none" w:sz="0" w:space="0" w:color="auto"/>
        <w:bottom w:val="none" w:sz="0" w:space="0" w:color="auto"/>
        <w:right w:val="none" w:sz="0" w:space="0" w:color="auto"/>
      </w:divBdr>
    </w:div>
    <w:div w:id="1057707256">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12749927">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4226139">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70364578">
      <w:bodyDiv w:val="1"/>
      <w:marLeft w:val="0"/>
      <w:marRight w:val="0"/>
      <w:marTop w:val="0"/>
      <w:marBottom w:val="0"/>
      <w:divBdr>
        <w:top w:val="none" w:sz="0" w:space="0" w:color="auto"/>
        <w:left w:val="none" w:sz="0" w:space="0" w:color="auto"/>
        <w:bottom w:val="none" w:sz="0" w:space="0" w:color="auto"/>
        <w:right w:val="none" w:sz="0" w:space="0" w:color="auto"/>
      </w:divBdr>
      <w:divsChild>
        <w:div w:id="264458435">
          <w:marLeft w:val="550"/>
          <w:marRight w:val="0"/>
          <w:marTop w:val="0"/>
          <w:marBottom w:val="0"/>
          <w:divBdr>
            <w:top w:val="none" w:sz="0" w:space="0" w:color="auto"/>
            <w:left w:val="none" w:sz="0" w:space="0" w:color="auto"/>
            <w:bottom w:val="none" w:sz="0" w:space="0" w:color="auto"/>
            <w:right w:val="none" w:sz="0" w:space="0" w:color="auto"/>
          </w:divBdr>
        </w:div>
        <w:div w:id="960111380">
          <w:marLeft w:val="550"/>
          <w:marRight w:val="0"/>
          <w:marTop w:val="0"/>
          <w:marBottom w:val="0"/>
          <w:divBdr>
            <w:top w:val="none" w:sz="0" w:space="0" w:color="auto"/>
            <w:left w:val="none" w:sz="0" w:space="0" w:color="auto"/>
            <w:bottom w:val="none" w:sz="0" w:space="0" w:color="auto"/>
            <w:right w:val="none" w:sz="0" w:space="0" w:color="auto"/>
          </w:divBdr>
        </w:div>
        <w:div w:id="1895195710">
          <w:marLeft w:val="550"/>
          <w:marRight w:val="0"/>
          <w:marTop w:val="0"/>
          <w:marBottom w:val="0"/>
          <w:divBdr>
            <w:top w:val="none" w:sz="0" w:space="0" w:color="auto"/>
            <w:left w:val="none" w:sz="0" w:space="0" w:color="auto"/>
            <w:bottom w:val="none" w:sz="0" w:space="0" w:color="auto"/>
            <w:right w:val="none" w:sz="0" w:space="0" w:color="auto"/>
          </w:divBdr>
        </w:div>
      </w:divsChild>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13930647">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72127670">
      <w:bodyDiv w:val="1"/>
      <w:marLeft w:val="0"/>
      <w:marRight w:val="0"/>
      <w:marTop w:val="0"/>
      <w:marBottom w:val="0"/>
      <w:divBdr>
        <w:top w:val="none" w:sz="0" w:space="0" w:color="auto"/>
        <w:left w:val="none" w:sz="0" w:space="0" w:color="auto"/>
        <w:bottom w:val="none" w:sz="0" w:space="0" w:color="auto"/>
        <w:right w:val="none" w:sz="0" w:space="0" w:color="auto"/>
      </w:divBdr>
    </w:div>
    <w:div w:id="1280718042">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84923531">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20576030">
      <w:bodyDiv w:val="1"/>
      <w:marLeft w:val="0"/>
      <w:marRight w:val="0"/>
      <w:marTop w:val="0"/>
      <w:marBottom w:val="0"/>
      <w:divBdr>
        <w:top w:val="none" w:sz="0" w:space="0" w:color="auto"/>
        <w:left w:val="none" w:sz="0" w:space="0" w:color="auto"/>
        <w:bottom w:val="none" w:sz="0" w:space="0" w:color="auto"/>
        <w:right w:val="none" w:sz="0" w:space="0" w:color="auto"/>
      </w:divBdr>
    </w:div>
    <w:div w:id="1322612755">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97843572">
      <w:bodyDiv w:val="1"/>
      <w:marLeft w:val="0"/>
      <w:marRight w:val="0"/>
      <w:marTop w:val="0"/>
      <w:marBottom w:val="0"/>
      <w:divBdr>
        <w:top w:val="none" w:sz="0" w:space="0" w:color="auto"/>
        <w:left w:val="none" w:sz="0" w:space="0" w:color="auto"/>
        <w:bottom w:val="none" w:sz="0" w:space="0" w:color="auto"/>
        <w:right w:val="none" w:sz="0" w:space="0" w:color="auto"/>
      </w:divBdr>
    </w:div>
    <w:div w:id="1510218799">
      <w:bodyDiv w:val="1"/>
      <w:marLeft w:val="0"/>
      <w:marRight w:val="0"/>
      <w:marTop w:val="0"/>
      <w:marBottom w:val="0"/>
      <w:divBdr>
        <w:top w:val="none" w:sz="0" w:space="0" w:color="auto"/>
        <w:left w:val="none" w:sz="0" w:space="0" w:color="auto"/>
        <w:bottom w:val="none" w:sz="0" w:space="0" w:color="auto"/>
        <w:right w:val="none" w:sz="0" w:space="0" w:color="auto"/>
      </w:divBdr>
    </w:div>
    <w:div w:id="1522621299">
      <w:bodyDiv w:val="1"/>
      <w:marLeft w:val="0"/>
      <w:marRight w:val="0"/>
      <w:marTop w:val="0"/>
      <w:marBottom w:val="0"/>
      <w:divBdr>
        <w:top w:val="none" w:sz="0" w:space="0" w:color="auto"/>
        <w:left w:val="none" w:sz="0" w:space="0" w:color="auto"/>
        <w:bottom w:val="none" w:sz="0" w:space="0" w:color="auto"/>
        <w:right w:val="none" w:sz="0" w:space="0" w:color="auto"/>
      </w:divBdr>
      <w:divsChild>
        <w:div w:id="95247994">
          <w:marLeft w:val="446"/>
          <w:marRight w:val="0"/>
          <w:marTop w:val="0"/>
          <w:marBottom w:val="0"/>
          <w:divBdr>
            <w:top w:val="none" w:sz="0" w:space="0" w:color="auto"/>
            <w:left w:val="none" w:sz="0" w:space="0" w:color="auto"/>
            <w:bottom w:val="none" w:sz="0" w:space="0" w:color="auto"/>
            <w:right w:val="none" w:sz="0" w:space="0" w:color="auto"/>
          </w:divBdr>
        </w:div>
        <w:div w:id="108548531">
          <w:marLeft w:val="446"/>
          <w:marRight w:val="0"/>
          <w:marTop w:val="0"/>
          <w:marBottom w:val="0"/>
          <w:divBdr>
            <w:top w:val="none" w:sz="0" w:space="0" w:color="auto"/>
            <w:left w:val="none" w:sz="0" w:space="0" w:color="auto"/>
            <w:bottom w:val="none" w:sz="0" w:space="0" w:color="auto"/>
            <w:right w:val="none" w:sz="0" w:space="0" w:color="auto"/>
          </w:divBdr>
        </w:div>
        <w:div w:id="629170906">
          <w:marLeft w:val="446"/>
          <w:marRight w:val="0"/>
          <w:marTop w:val="0"/>
          <w:marBottom w:val="0"/>
          <w:divBdr>
            <w:top w:val="none" w:sz="0" w:space="0" w:color="auto"/>
            <w:left w:val="none" w:sz="0" w:space="0" w:color="auto"/>
            <w:bottom w:val="none" w:sz="0" w:space="0" w:color="auto"/>
            <w:right w:val="none" w:sz="0" w:space="0" w:color="auto"/>
          </w:divBdr>
        </w:div>
        <w:div w:id="910045617">
          <w:marLeft w:val="446"/>
          <w:marRight w:val="0"/>
          <w:marTop w:val="0"/>
          <w:marBottom w:val="0"/>
          <w:divBdr>
            <w:top w:val="none" w:sz="0" w:space="0" w:color="auto"/>
            <w:left w:val="none" w:sz="0" w:space="0" w:color="auto"/>
            <w:bottom w:val="none" w:sz="0" w:space="0" w:color="auto"/>
            <w:right w:val="none" w:sz="0" w:space="0" w:color="auto"/>
          </w:divBdr>
        </w:div>
        <w:div w:id="1217006582">
          <w:marLeft w:val="446"/>
          <w:marRight w:val="0"/>
          <w:marTop w:val="0"/>
          <w:marBottom w:val="0"/>
          <w:divBdr>
            <w:top w:val="none" w:sz="0" w:space="0" w:color="auto"/>
            <w:left w:val="none" w:sz="0" w:space="0" w:color="auto"/>
            <w:bottom w:val="none" w:sz="0" w:space="0" w:color="auto"/>
            <w:right w:val="none" w:sz="0" w:space="0" w:color="auto"/>
          </w:divBdr>
        </w:div>
        <w:div w:id="1298951309">
          <w:marLeft w:val="446"/>
          <w:marRight w:val="0"/>
          <w:marTop w:val="0"/>
          <w:marBottom w:val="0"/>
          <w:divBdr>
            <w:top w:val="none" w:sz="0" w:space="0" w:color="auto"/>
            <w:left w:val="none" w:sz="0" w:space="0" w:color="auto"/>
            <w:bottom w:val="none" w:sz="0" w:space="0" w:color="auto"/>
            <w:right w:val="none" w:sz="0" w:space="0" w:color="auto"/>
          </w:divBdr>
        </w:div>
        <w:div w:id="1966427756">
          <w:marLeft w:val="446"/>
          <w:marRight w:val="0"/>
          <w:marTop w:val="0"/>
          <w:marBottom w:val="0"/>
          <w:divBdr>
            <w:top w:val="none" w:sz="0" w:space="0" w:color="auto"/>
            <w:left w:val="none" w:sz="0" w:space="0" w:color="auto"/>
            <w:bottom w:val="none" w:sz="0" w:space="0" w:color="auto"/>
            <w:right w:val="none" w:sz="0" w:space="0" w:color="auto"/>
          </w:divBdr>
        </w:div>
      </w:divsChild>
    </w:div>
    <w:div w:id="1541933619">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1164268">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41126799">
      <w:bodyDiv w:val="1"/>
      <w:marLeft w:val="0"/>
      <w:marRight w:val="0"/>
      <w:marTop w:val="0"/>
      <w:marBottom w:val="0"/>
      <w:divBdr>
        <w:top w:val="none" w:sz="0" w:space="0" w:color="auto"/>
        <w:left w:val="none" w:sz="0" w:space="0" w:color="auto"/>
        <w:bottom w:val="none" w:sz="0" w:space="0" w:color="auto"/>
        <w:right w:val="none" w:sz="0" w:space="0" w:color="auto"/>
      </w:divBdr>
    </w:div>
    <w:div w:id="174988156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89425768">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52059830">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83905220">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33273924">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0280993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6.png"/><Relationship Id="rId39" Type="http://schemas.openxmlformats.org/officeDocument/2006/relationships/image" Target="media/image17.jpe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oleObject" Target="embeddings/oleObject1.bin"/><Relationship Id="rId42" Type="http://schemas.openxmlformats.org/officeDocument/2006/relationships/oleObject" Target="embeddings/oleObject2.bin"/><Relationship Id="rId47" Type="http://schemas.openxmlformats.org/officeDocument/2006/relationships/image" Target="media/image22.png"/><Relationship Id="rId50" Type="http://schemas.openxmlformats.org/officeDocument/2006/relationships/oleObject" Target="embeddings/oleObject6.bin"/><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6.jpeg"/><Relationship Id="rId46" Type="http://schemas.openxmlformats.org/officeDocument/2006/relationships/oleObject" Target="embeddings/oleObject4.bin"/><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8.jpeg"/><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1.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1.png"/><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header" Target="header1.xml"/><Relationship Id="rId28" Type="http://schemas.openxmlformats.org/officeDocument/2006/relationships/image" Target="media/image70.jpeg"/><Relationship Id="rId36" Type="http://schemas.openxmlformats.org/officeDocument/2006/relationships/image" Target="media/image14.jpeg"/><Relationship Id="rId49" Type="http://schemas.openxmlformats.org/officeDocument/2006/relationships/image" Target="media/image23.pn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10.jpeg"/><Relationship Id="rId44" Type="http://schemas.openxmlformats.org/officeDocument/2006/relationships/oleObject" Target="embeddings/oleObject3.bin"/><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jpeg"/><Relationship Id="rId30" Type="http://schemas.openxmlformats.org/officeDocument/2006/relationships/image" Target="media/image9.jpeg"/><Relationship Id="rId35" Type="http://schemas.openxmlformats.org/officeDocument/2006/relationships/image" Target="media/image13.jpeg"/><Relationship Id="rId43" Type="http://schemas.openxmlformats.org/officeDocument/2006/relationships/image" Target="media/image20.png"/><Relationship Id="rId48" Type="http://schemas.openxmlformats.org/officeDocument/2006/relationships/oleObject" Target="embeddings/oleObject5.bin"/><Relationship Id="rId8" Type="http://schemas.openxmlformats.org/officeDocument/2006/relationships/customXml" Target="../customXml/item8.xm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3W+Lqhu9lpHSpiKSVoBNI+BAxAQ=</DigestValue>
    </Reference>
    <Reference URI="#idOfficeObject" Type="http://www.w3.org/2000/09/xmldsig#Object">
      <DigestMethod Algorithm="http://www.w3.org/2000/09/xmldsig#sha1"/>
      <DigestValue>+4bsvKhLZhABRWb0Ej5fAtEAXuY=</DigestValue>
    </Reference>
    <Reference URI="#idSignedProperties" Type="http://uri.etsi.org/01903#SignedProperties">
      <Transforms>
        <Transform Algorithm="http://www.w3.org/TR/2001/REC-xml-c14n-20010315"/>
      </Transforms>
      <DigestMethod Algorithm="http://www.w3.org/2000/09/xmldsig#sha1"/>
      <DigestValue>MJSh0n0ttia84+5INWop+U+KQCY=</DigestValue>
    </Reference>
    <Reference URI="#idValidSigLnImg" Type="http://www.w3.org/2000/09/xmldsig#Object">
      <DigestMethod Algorithm="http://www.w3.org/2000/09/xmldsig#sha1"/>
      <DigestValue>fPBEBiQftPeDFEw+xDk6g98xkEM=</DigestValue>
    </Reference>
    <Reference URI="#idInvalidSigLnImg" Type="http://www.w3.org/2000/09/xmldsig#Object">
      <DigestMethod Algorithm="http://www.w3.org/2000/09/xmldsig#sha1"/>
      <DigestValue>mPs1nuMn82uKe9WLwOx+AZYsrmc=</DigestValue>
    </Reference>
  </SignedInfo>
  <SignatureValue>njXklPp26zodql7IDPlDig9FYJKAsCyrXw7bdhG9xLqsOqH5UVj5dqkdMikMjomXf4pGGE/Sgwb/
JKBd4rcUFi3mBLNY9Yg0VA/WzJ+KQU80iAxE18ZyuIB+Abp+sEUgDbRDLNsR9GUOwyKxIw1MhjuG
bIvkNifu7GvkBQAWFEH8Uf+qatDIQ8P7OyrrVgSjGTEz+GVCuZ9vd4plfhdi5JXLbHEKXLeLbY7U
Q0rP5r9uSDCACA8HAQLiH0i6YlE5MwpZWHezaNsjWR52YOHBy+2Ke9BA0EZDnEk35k8/gjz/T5zs
p3N/mGwGRmZvnejUeHpkm/dqkp1JlsNaE/cObA==</SignatureValue>
  <KeyInfo>
    <X509Data>
      <X509Certificate>MIIHQjCCBiqgAwIBAgIQdd+2/irHvfb54Fvg9QshkDANBgkqhkiG9w0BAQsFADCB4DELMAkGA1UE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IGRlIENoaWxlIENBMR8wHQYJKoZIhvcNAQkBFhBlLXNpZ25AZS1zaWduLmNsMB4XDTE2MTIxOTAw
MDAwMFoXDTE3MTIxOTIzNTk1OVowggEoMQswCQYDVQQGEwJDTDElMCMGA1UECAwcUFJJTUVSQSAt
IFJFR0lPTiBERSBUQVJBUEFDQTEQMA4GA1UEBwwHSXF1aXF1ZTEsMCoGA1UECgwjU3VwZXJpbnRl
bmRlbmNpYSBkZWwgTWVkaW8gQW1iaWVudGUxKjAoBgNVBAsTIVRlcm1zIG9mIHVzZSBhdCB3d3cu
ZS1zaWduLmNsL3JwYTEZMBcGA1UECxQQUlVUIC0gMTI1ODU1NjYtMDEVMBMGA1UEDAwMRmlzY2Fs
aXphZG9yMSkwJwYDVQQDDCBMZW9uYXJkbyBNYXVyaWNpbyBUb3JyZXMgUGF0acOxbzEpMCcGCSqG
SIb3DQEJARYabGVvbmFyZG8udG9ycmVzQHNtYS5nb2IuY2wwggEiMA0GCSqGSIb3DQEBAQUAA4IB
DwAwggEKAoIBAQC78cPu/w/P+7HSXQop/Y0D8ir0pkGvYTSP7vhGtBKqQj9bW0QWPGxQRhPkxU+L
MxqWff9RuPAJQI3ckPQkydASzXyVGiX9lgNJAAjYoCbwBMvTTV7FabMBjVyZSW09qb0vaEH5qr96
UiiYx3wVRODL0yul9et39cx7lJoCt6PDYVKPL/QPDuNt+i9jDt1PbsReIu5xBVRJM3EtUMI7VOY2
Uko88C15g0YyVUfLKa75+zV0ptMyJtCYcsbzDqZ4guMVcermFr+FOrGEF/u7/9KLzbj+Woy5V7cJ
LeJMNN971AEz9VJlTD5VwUx1xZ3Ryaxo7uMdwqqI1homBcPGYuoNAgMBAAGjggKrMIICpzAjBgNV
HREEHDAaoBgGCCsGAQQBwQEBoAwWCjEyNTg1NTY2LTAwCQYDVR0TBAIwADALBgNVHQ8EBAMCBeAw
ZgYDVR0fBF8wXTBboFmgV4ZVaHR0cDovL29uc2l0ZWNybC52ZXJpc2lnbi5jb20vRVNpZ25TQUF1
dG9yaWRhZGRlUmVnaXN0cm9Fc3RhZG9kZUNoaWxlRzIvTGF0ZXN0Q1JMLmNybDAfBgNVHSMEGDAW
gBQbqh6evZl573NlxAkqWXR8MXQrgjAdBgNVHQ4EFgQUxbb7+P5GPlvvlUQ2Onca8fd63mEwOwYI
KwYBBQUHAQEELzAtMCsGCCsGAQUFBzABhh9odHRwOi8vb25zaXRlLW9jc3AudmVyaXNpZ24uY29t
MIIBFwYDVR0gBIIBDjCCAQowggEGBgtghkgBhvhFAQcXAjCB9jAyBggrBgEFBQcCARYmaHR0cHM6
Ly93d3cuZS1zaWduLmNsL3JlcG9zaXRvcmlvLmh0bWwwgb8GCCsGAQUFBwICMIGyGoGvQ2VydGlm
aWNhZG8gcGFyYSBmaXJtYSBlbGVjdHJvbmljYSBhdmFuemFkYS4gUFNDIGFjcmVkaXRhZG8gcG9y
IFJlc29sdWNpb24gRXhlbnRhIGRlIGxhIFN1YnNlY3JldGFyaWEgZGUgRWNvbm9taWEgZGlzcG9u
aWJsZSBlbiBodHRwczovL3d3dy5lLXNpZ24uY2wvcmVwb3NpdG9yaW8vYWNyZWRpdGFjaW9uLzAR
BglghkgBhvhCAQEEBAMCB4AwEQYKYIZIAYb4RQEGCQQDAQH/MB0GA1UdJQQWMBQGCCsGAQUFBwMC
BggrBgEFBQcDBDAjBgNVHRIEHDAaoBgGCCsGAQQBwQECoAwWCjk5NTUxNzQwLUswDQYJKoZIhvcN
AQELBQADggEBAF89gz16PoP2xJb1/HSVPdSLsSAuNck8Uk4xt/pf32ifFMkGgoHwb4ngq+9WYxYi
c1e5sHZYqAl9sURXps777WIUOovfsi2Nb+aBW/3m7jamonP7wPqKgACTZ4LS+eWCqGT6dJ/gk3cD
okYdtHdUehyPB4vRNeKTZR+oj/qmOF1gJwqUEhGRHgNQfKHfg5R1SgsrsERtoKBJE5UtwtvfBwuA
xf+rSFB0PuDFPLprIH1avRmcjEDJKYP1WKjYlQMb90Sxh3UOJwibsS8CeNHPDp//XsRlCsl1LJDA
veK/t6WdZXGzLECjsksVT/meXZ5mhjeaGvoVXqaofspAlgJ8X84=</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D7gpCK76w5DDEFs/Jjx8IH5r8kY=</DigestValue>
      </Reference>
      <Reference URI="/word/media/image17.jpeg?ContentType=image/jpeg">
        <DigestMethod Algorithm="http://www.w3.org/2000/09/xmldsig#sha1"/>
        <DigestValue>AhAGpemysdMmAtIHpiJpy8bvxgI=</DigestValue>
      </Reference>
      <Reference URI="/word/media/image16.jpeg?ContentType=image/jpeg">
        <DigestMethod Algorithm="http://www.w3.org/2000/09/xmldsig#sha1"/>
        <DigestValue>VkfhjmP5fTpTQTJiOpbYJBEo6J4=</DigestValue>
      </Reference>
      <Reference URI="/word/media/image15.jpeg?ContentType=image/jpeg">
        <DigestMethod Algorithm="http://www.w3.org/2000/09/xmldsig#sha1"/>
        <DigestValue>BNSkFBGFJ0rKrbSs7TRhiyyY7ak=</DigestValue>
      </Reference>
      <Reference URI="/word/media/image14.jpeg?ContentType=image/jpeg">
        <DigestMethod Algorithm="http://www.w3.org/2000/09/xmldsig#sha1"/>
        <DigestValue>9/9E2LIiNyLVn4+fFew+vAUtghE=</DigestValue>
      </Reference>
      <Reference URI="/word/media/image18.jpeg?ContentType=image/jpeg">
        <DigestMethod Algorithm="http://www.w3.org/2000/09/xmldsig#sha1"/>
        <DigestValue>G/S+lpgrp/ekkyhCSi5qGuqkxVc=</DigestValue>
      </Reference>
      <Reference URI="/word/media/image19.png?ContentType=image/png">
        <DigestMethod Algorithm="http://www.w3.org/2000/09/xmldsig#sha1"/>
        <DigestValue>DhJTpgmT/SvdAW3hXjuPFW9OwLg=</DigestValue>
      </Reference>
      <Reference URI="/word/embeddings/oleObject2.bin?ContentType=application/vnd.openxmlformats-officedocument.oleObject">
        <DigestMethod Algorithm="http://www.w3.org/2000/09/xmldsig#sha1"/>
        <DigestValue>YeP9gh5AsmwO8MtoRkMNgQIxDEU=</DigestValue>
      </Reference>
      <Reference URI="/word/embeddings/oleObject4.bin?ContentType=application/vnd.openxmlformats-officedocument.oleObject">
        <DigestMethod Algorithm="http://www.w3.org/2000/09/xmldsig#sha1"/>
        <DigestValue>2cbaI96h3B3QPbnSCvuMxKBArsw=</DigestValue>
      </Reference>
      <Reference URI="/word/media/image21.png?ContentType=image/png">
        <DigestMethod Algorithm="http://www.w3.org/2000/09/xmldsig#sha1"/>
        <DigestValue>EvwcMzOw+UTiBrdi7Y5KBkH48M8=</DigestValue>
      </Reference>
      <Reference URI="/word/media/image12.png?ContentType=image/png">
        <DigestMethod Algorithm="http://www.w3.org/2000/09/xmldsig#sha1"/>
        <DigestValue>ecEW+psyDtJy/RNaFSKZ1uAMtoY=</DigestValue>
      </Reference>
      <Reference URI="/word/media/image1.emf?ContentType=image/x-emf">
        <DigestMethod Algorithm="http://www.w3.org/2000/09/xmldsig#sha1"/>
        <DigestValue>mgSG0i1M9HO/YTiFZStY6T7nn9U=</DigestValue>
      </Reference>
      <Reference URI="/word/embeddings/oleObject5.bin?ContentType=application/vnd.openxmlformats-officedocument.oleObject">
        <DigestMethod Algorithm="http://www.w3.org/2000/09/xmldsig#sha1"/>
        <DigestValue>qycqtLVrwDATrddnkB6YmetMtL0=</DigestValue>
      </Reference>
      <Reference URI="/word/styles.xml?ContentType=application/vnd.openxmlformats-officedocument.wordprocessingml.styles+xml">
        <DigestMethod Algorithm="http://www.w3.org/2000/09/xmldsig#sha1"/>
        <DigestValue>PPPjRjKhnxE/LSgmaXjDwsxc4OA=</DigestValue>
      </Reference>
      <Reference URI="/word/numbering.xml?ContentType=application/vnd.openxmlformats-officedocument.wordprocessingml.numbering+xml">
        <DigestMethod Algorithm="http://www.w3.org/2000/09/xmldsig#sha1"/>
        <DigestValue>ECZ9AFqnv4CxJ+J0GtFyctHb6Jw=</DigestValue>
      </Reference>
      <Reference URI="/word/stylesWithEffects.xml?ContentType=application/vnd.ms-word.stylesWithEffects+xml">
        <DigestMethod Algorithm="http://www.w3.org/2000/09/xmldsig#sha1"/>
        <DigestValue>FkhF4cE6o4gQHzOr2M/b+Kqh3gQ=</DigestValue>
      </Reference>
      <Reference URI="/word/fontTable.xml?ContentType=application/vnd.openxmlformats-officedocument.wordprocessingml.fontTable+xml">
        <DigestMethod Algorithm="http://www.w3.org/2000/09/xmldsig#sha1"/>
        <DigestValue>2bDmVYtbk065giiluTk9meNSdPA=</DigestValue>
      </Reference>
      <Reference URI="/word/settings.xml?ContentType=application/vnd.openxmlformats-officedocument.wordprocessingml.settings+xml">
        <DigestMethod Algorithm="http://www.w3.org/2000/09/xmldsig#sha1"/>
        <DigestValue>HVfLT37VKtVhHxsIvVY4Du9+4SU=</DigestValue>
      </Reference>
      <Reference URI="/word/media/image23.png?ContentType=image/png">
        <DigestMethod Algorithm="http://www.w3.org/2000/09/xmldsig#sha1"/>
        <DigestValue>RrSfWZLcPIxUZk0wFqClnWjBgqU=</DigestValue>
      </Reference>
      <Reference URI="/word/media/image2.emf?ContentType=image/x-emf">
        <DigestMethod Algorithm="http://www.w3.org/2000/09/xmldsig#sha1"/>
        <DigestValue>4omvbVJm7eQ4oUsCSu1I5299AZw=</DigestValue>
      </Reference>
      <Reference URI="/word/embeddings/oleObject6.bin?ContentType=application/vnd.openxmlformats-officedocument.oleObject">
        <DigestMethod Algorithm="http://www.w3.org/2000/09/xmldsig#sha1"/>
        <DigestValue>kvDVEkIj2b45B2NZo6RenrtVcwA=</DigestValue>
      </Reference>
      <Reference URI="/word/theme/theme1.xml?ContentType=application/vnd.openxmlformats-officedocument.theme+xml">
        <DigestMethod Algorithm="http://www.w3.org/2000/09/xmldsig#sha1"/>
        <DigestValue>aed2ly2g7prYFMNM9yD108Dh+QE=</DigestValue>
      </Reference>
      <Reference URI="/word/embeddings/oleObject3.bin?ContentType=application/vnd.openxmlformats-officedocument.oleObject">
        <DigestMethod Algorithm="http://www.w3.org/2000/09/xmldsig#sha1"/>
        <DigestValue>aaupD68Hzxvh80STMKgliBmeGaQ=</DigestValue>
      </Reference>
      <Reference URI="/word/media/image20.png?ContentType=image/png">
        <DigestMethod Algorithm="http://www.w3.org/2000/09/xmldsig#sha1"/>
        <DigestValue>g2LMX0bBrAnSVo61WZsklAGp7w0=</DigestValue>
      </Reference>
      <Reference URI="/word/embeddings/oleObject1.bin?ContentType=application/vnd.openxmlformats-officedocument.oleObject">
        <DigestMethod Algorithm="http://www.w3.org/2000/09/xmldsig#sha1"/>
        <DigestValue>7Eg9f1e6DlKvmOW9SeCkYSzzPdQ=</DigestValue>
      </Reference>
      <Reference URI="/word/media/image70.jpeg?ContentType=image/jpeg">
        <DigestMethod Algorithm="http://www.w3.org/2000/09/xmldsig#sha1"/>
        <DigestValue>uSvQnGCOXDONyzTJpviuNwR878A=</DigestValue>
      </Reference>
      <Reference URI="/word/footer1.xml?ContentType=application/vnd.openxmlformats-officedocument.wordprocessingml.footer+xml">
        <DigestMethod Algorithm="http://www.w3.org/2000/09/xmldsig#sha1"/>
        <DigestValue>F11bWCSVs5CEciKj7MeTudS1T5c=</DigestValue>
      </Reference>
      <Reference URI="/word/header1.xml?ContentType=application/vnd.openxmlformats-officedocument.wordprocessingml.header+xml">
        <DigestMethod Algorithm="http://www.w3.org/2000/09/xmldsig#sha1"/>
        <DigestValue>3HMsAfU/+/cvwt48XOF9eoQEUA4=</DigestValue>
      </Reference>
      <Reference URI="/word/footer2.xml?ContentType=application/vnd.openxmlformats-officedocument.wordprocessingml.footer+xml">
        <DigestMethod Algorithm="http://www.w3.org/2000/09/xmldsig#sha1"/>
        <DigestValue>pTGoKYf25lQPTTajAK03Wqrj//0=</DigestValue>
      </Reference>
      <Reference URI="/word/endnotes.xml?ContentType=application/vnd.openxmlformats-officedocument.wordprocessingml.endnotes+xml">
        <DigestMethod Algorithm="http://www.w3.org/2000/09/xmldsig#sha1"/>
        <DigestValue>CV6hiMp+P7ybDiH4vClOvvQStUY=</DigestValue>
      </Reference>
      <Reference URI="/word/footnotes.xml?ContentType=application/vnd.openxmlformats-officedocument.wordprocessingml.footnotes+xml">
        <DigestMethod Algorithm="http://www.w3.org/2000/09/xmldsig#sha1"/>
        <DigestValue>YJsk5SH+rMxR5o5+ow7UjT4SJwg=</DigestValue>
      </Reference>
      <Reference URI="/word/document.xml?ContentType=application/vnd.openxmlformats-officedocument.wordprocessingml.document.main+xml">
        <DigestMethod Algorithm="http://www.w3.org/2000/09/xmldsig#sha1"/>
        <DigestValue>KArb5exxAI/KPCf401rh59vJYOs=</DigestValue>
      </Reference>
      <Reference URI="/word/media/image22.png?ContentType=image/png">
        <DigestMethod Algorithm="http://www.w3.org/2000/09/xmldsig#sha1"/>
        <DigestValue>genEkj0hmPb8F2JWHofoi5+ptvo=</DigestValue>
      </Reference>
      <Reference URI="/word/media/image9.jpeg?ContentType=image/jpeg">
        <DigestMethod Algorithm="http://www.w3.org/2000/09/xmldsig#sha1"/>
        <DigestValue>uhquuSIJVZ7pI+P4S/fA7keHgvE=</DigestValue>
      </Reference>
      <Reference URI="/word/media/image8.jpeg?ContentType=image/jpeg">
        <DigestMethod Algorithm="http://www.w3.org/2000/09/xmldsig#sha1"/>
        <DigestValue>7Bx4oU6oredC0qofUqvnPqNHFsg=</DigestValue>
      </Reference>
      <Reference URI="/word/media/image13.jpeg?ContentType=image/jpeg">
        <DigestMethod Algorithm="http://www.w3.org/2000/09/xmldsig#sha1"/>
        <DigestValue>AMHEOYA/Kl2/r8pE8bCRVH9Yl4M=</DigestValue>
      </Reference>
      <Reference URI="/word/media/image7.jpeg?ContentType=image/jpeg">
        <DigestMethod Algorithm="http://www.w3.org/2000/09/xmldsig#sha1"/>
        <DigestValue>uSvQnGCOXDONyzTJpviuNwR878A=</DigestValue>
      </Reference>
      <Reference URI="/word/media/image3.png?ContentType=image/png">
        <DigestMethod Algorithm="http://www.w3.org/2000/09/xmldsig#sha1"/>
        <DigestValue>DL142EyPdk3S0NuDNGFFCa4/4ls=</DigestValue>
      </Reference>
      <Reference URI="/word/media/image4.jpeg?ContentType=image/jpeg">
        <DigestMethod Algorithm="http://www.w3.org/2000/09/xmldsig#sha1"/>
        <DigestValue>l+vOtIVsiqv5P/tRAHWAnOWOhRA=</DigestValue>
      </Reference>
      <Reference URI="/word/media/image10.jpeg?ContentType=image/jpeg">
        <DigestMethod Algorithm="http://www.w3.org/2000/09/xmldsig#sha1"/>
        <DigestValue>Yz2YH6Rdjerq2fqoZ5dL7KP7Xco=</DigestValue>
      </Reference>
      <Reference URI="/word/media/image6.png?ContentType=image/png">
        <DigestMethod Algorithm="http://www.w3.org/2000/09/xmldsig#sha1"/>
        <DigestValue>z6G3dp1LOj1qUyQnyQv8Klooups=</DigestValue>
      </Reference>
      <Reference URI="/word/media/image5.png?ContentType=image/png">
        <DigestMethod Algorithm="http://www.w3.org/2000/09/xmldsig#sha1"/>
        <DigestValue>+cstofExT6ydv/TwlbdvxBmdsoE=</DigestValue>
      </Reference>
      <Reference URI="/word/media/image11.jpeg?ContentType=image/jpeg">
        <DigestMethod Algorithm="http://www.w3.org/2000/09/xmldsig#sha1"/>
        <DigestValue>cmjW7FLjW6VPlM00ggDjDbBQInU=</DigestValue>
      </Reference>
      <Reference URI="/word/_rels/footer2.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+dfEeQlm1AydskHy/toqVfvkir4=</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1"/>
          </Transform>
          <Transform Algorithm="http://www.w3.org/TR/2001/REC-xml-c14n-20010315"/>
        </Transforms>
        <DigestMethod Algorithm="http://www.w3.org/2000/09/xmldsig#sha1"/>
        <DigestValue>I7m+KAqhzlbMw+ypXG0V46nfFP4=</DigestValue>
      </Reference>
    </Manifest>
    <SignatureProperties>
      <SignatureProperty Id="idSignatureTime" Target="#idPackageSignature">
        <mdssi:SignatureTime>
          <mdssi:Format>YYYY-MM-DDThh:mm:ssTZD</mdssi:Format>
          <mdssi:Value>2017-03-08T20:30:36Z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4AAAA8AAAAAAAAAAAAAADjCgAAZwgAACBFTUYAAAEAZF0AAAwAAAABAAAAAAAAAAAAAAAAAAAAVgUAAAADAADiAQAADwEAAAAAAAAAAAAAAAAAAGZaBwBVIgQARgAAACwAAAAgAAAARU1GKwFAAQAcAAAAEAAAAAIQwNsBAAAAYAAAAGAAAABGAAAAIAgAABQIAABFTUYrIkAEAAwAAAAAAAAAHkAJAAwAAAAAAAAAJEABAAwAAAAAAAAAMEACABAAAAAEAAAAAACAPyFABwAMAAAAAAAAAAhAAAVsBwAAYAcAAAIQwNsBAAAAAAAAAAAAAAAAAAAAAAAAAAEAAAD/2P/gABBKRklGAAEBAQDIAMgAAP/bAEMACgcHCQcGCgkICQsLCgwPGRAPDg4PHhYXEhkkICYlIyAjIigtOTAoKjYrIiMyRDI2Oz1AQEAmMEZLRT5KOT9APf/bAEMBCwsLDw0PHRAQHT0pIyk9PT09PT09PT09PT09PT09PT09PT09PT09PT09PT09PT09PT09PT09PT09PT09PT09Pf/AABEIAIAAp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WP7G03/oH2n/fhf8KP7G03/oH2n/fhf8Ku0UAUv7G03/oH2n/fhf8ACj+xtN/6B9p/34X/AAq7RQBS/sbTf+gfaf8Afhf8KP7G03/oH2n/AH4X/CrtFAFL+xtN/wCgfaf9+F/wo/sbTf8AoH2n/fhf8Ku0UAUv7G03/oH2n/fhf8KP7G03/oH2n/fhf8Ku0UAUv7G03/oH2n/fhf8ACj+xtN/6B9p/34X/AAq7RQBS/sbTf+gfaf8Afhf8KP7G03/oH2n/AH4X/CrtFAFL+xtN/wCgfaf9+F/wo/sbTf8AoH2n/fhf8Ku0UAUv7G03/oH2n/fhf8KP7G03/oH2n/fhf8Ku0UAUv7G03/oH2n/fhf8ACj+xtN/6B9p/34X/AAq7RQBS/sbTf+gfaf8Afhf8KKu0UAFFFFABRRRQAUUUUAFFFFABRRRQAUUUUAFFFFABRRRQAUUUtACUUUUAFFFFABRRRQAUUUUAFFFFABRRTWkVDgnk9hyfyoAdRUe6RvuoFHqx/oKPLkP3pSD/ALCgfzzQBJRUfkA/eeQn13kfypPLkH3Jm9gwBH9D+tAEtFMjcuDuG1lOCM5p9ABRRRQAUtJS0AJRRRQAUUUUAFFFFABRRRQAU13VFLMcCh3CKWboKakZZhJJ97sP7v8A9egBP3kvrGn/AI8f8P8APSnqioMKMZ6+9OqMzLkqgZ2HUL2/HpQBJRUX75v+eafm2f5UbZ/+ekX/AH7P/wAVQBLRUQEw5Lxt7bSP1yaZJM24RMNhbq4OQB9ex7DP60ASR/Mzv2J2j6D/AOvmpKQAKAAMAcACloAKKjSYOwChsEEhux/zmpKAClpKWgBKKKKACiiigAooooAKKKKAI5OZIwemc/U46f1/CpKbIm8DBwwOQfQ00TDIWQbGPGD0P0PegBuDOTkkRgkYHBbH9P8APSpVUKAFAAHQCmYeMnaAy5zjOCPpR5uPvRyL+Gf5ZoAkqKV2ztiILg8gjP5+lL5oP3Uc/wDAcfzxUbFYQzi3CnOc4HJP0ycmgBt5erYWfmzEM+MBV43N7VHpkouLPMkiSSvlpAMcZ7Y9Mcf4002IuJVudQ25X7sW75V54+p/z6YtKu5dqL5cffAwT9B2/wA/WgB0P+qHJI5wT3GeP0qN5BKdoG8f3R/F9fQfz/mM0bphyiwHj5uA/wD9b+f06vieA/JC0frtQj+lADkQglnILn06D2FPoooAKWkpaAEooooAKKKKACiiigAooooAKQgMCGAIPUGlooAi8hR/q2ZP908fkeKXbKOkikf7SZP6EVJRQBGfNUEtJGAOSSh/xqvi4lk344H3M/KPr3Ofw/rU5/fPj/lmp5/2j/gP5/TmWgCutvITuaQKfVRkj8Tn+QqN7cT5HzSIOGDucSH0I6Y/Cp5CXby1JHdiOw9Pqf8APapAAoAUAAcADtQBAkDoSyLBET2VM/rkZqZQerYLeoGKdRQAUUUUAFLSUtACUUUUAFFFFABRRRQAUUUUAFFFFABSMCVIBwT39KWigBFUKoVRgAYApaKKAGogQHuSck+pp1FFABRRRQAUUUUAFLSUUAFFFFABRRRQAUUUUAFFFFABRRRQAUUUUAFFFFABRRRQAUUUUAFFJRQAtFFFABRRRQAUUUUAf//ZAAAIQAEIJAAAABgAAAACEMDbAQAAAAMAAAAAAAAAAAAAAAAAAAAbQAAAQAAAADQAAAABAAAAAgAAAAAAAL8AAAC/AAAkQwAAAEMDAAAAAAAAgAAAAID//51CAAAAgAAAAID//3NCIQAAAAgAAABiAAAADAAAAAEAAAAVAAAADAAAAAQAAAAVAAAADAAAAAQAAABRAAAA4FMAAAAAAAAAAAAATgAAADwAAAAAAAAAAAAAAAAAAAAAAAAApAAAAIAAAABQAAAAkAEAAOABAAAAUgAAAAAAACAAzABPAAAAPQAAACgAAACkAAAAgAAAAAEACAAAAAAAAAAAAAAAAAAAAAAAWgAAAAAAAAAAAAAA////AIGBgQD+/v4A/Pz8AP39/QD6+voA+/v7APb29gD5+fkA+Pj4APf39wDv7+8A7e3tAOjo6ADh4eEA29vbANXV1QDQ0NAAzs7OAOXl5QDz8/MA7OzsAODg4ADMzMwAx8fHAOTk5ADr6+sA8fHxAMHBwQDIyMgA39/fAOfn5wDS0tIA3NzcAOnp6QD19fUA6urqAM/PzwC8vLwA4+PjAOLi4gDw8PAA5ubmAPT09ADy8vIA1tbWANnZ2QDX19cA0dHRAO7u7gDd3d0A3t7eAMnJyQDLy8sAwMDAANjY2ADa2toAr6+vAMXFxQDT09MAysrKAM3NzQCampoA1NTUAKOjowDDw8MAsbGxAJ6engCtra0AxMTEALi4uACnp6cArq6uAKampgC9vb0AsrKyAL6+vgC5ubkAwsLCALW1tQCwsLAAqKioALu7uwCioqIAn5+fALe3twCUlJQAv7+/ALq6ugA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EBBQMBAQMHAQEBAQQHAQEDAwMDAwMDAwMGBAEBBgcBAwMDAwMDAwMDAwMDAwMDAwMDAwMDAwMDAwMDAwMDAwMDAwMDAwMDAwMDAwMDAwMDAQEBAQEBAQEDAwMDAwMDAwMDAwMDAwMDAwMDAwMDAwMDAwMDAwMDAwMDAwMDAwMDAwMDAwMDAwMDAwMDAwMDAwMDAwMDAwMDAwMDAwMDAwMDAwMDAQEBAwUFAQEEBAUBAQMBAQMDAwMDAwMDAQMEAwEDBQUDAwMDAwMDAwMDAwMDAwMDAwMDAwMDAwMDAwMDAwMDAwMDAwMDAwMDAwMDAwMDAwMBAQEBAQEBAQMDAwMDAwMDAwMDAwMDAwMDAwMDAwMDAwMDAwMDAwMDAwMDAwMDAwMDAwMDAwMDAwMDAwMDAwMDAwMDAwMDAwMDAwMDAwMDAwMDAwMEAQEBBwYBAQcHBAMBAQEEAwMDAwMDAwMBAQUGBQEBBgMDAwMDAwMDAwMDAwMDAwMDAwMDAwMDAwMDAwMDAwMDAwMDAwMDAwMDAwMDAwMDAwEBAQEBAQEBAwMDAwMDAwMDAwMDAwMDAwMDAwMDAwMDAwMDAwMDAwMDAwMDAwMDAwMDAwMDAwMDAwMDAwMDAwMDAwMDAwMDAwMDAwMDAwMDAwMDAwQDAQEFBwYJAwEDBAEBAQYDAwMDAwMDAwkBAQQFAQEHAwMDAwMDAwMDAwMDAwMDAwMDAwMDAwMDAwMDAwMDAwMDAwMDAwMDAwMDAwMDAwMDAQEBAQEBAQEDAwMDAwMDAwMDAwMDAwMDAwMDAwMDAwMDAwMDAwMDAwMDAwMDAwMDAwMDAwMDAwMDAwMDAwMDAwMDAwMDAwMDAwMDAwMDAwMDAwMDAwQEAQEDLCUBAQEHBwEBBwMDAwMDAwMDDQoBAQEBAQEDAwMDAwMDAwMDAwMDAwMDAwMDAwMDAwMDAwMDAwMDAwMDAwMDAwMDAwMDAwMDAwMBAQEBAQEBAQMDAwMDAwMDAwMDAwMDAwMDAwMDAwMDAwMDAwMDAwMDAwMDAwMDAwMDAwMDAwMDAwMDAwMDAwMDAwMDAwMDAwMDAwMDAwMDAwMDAwMBBwkDAQEVKwoBAQQGAQEEAwMDAwMDAwMWDAoBAQUDAQMDAwMDAwMDAwMDAwMDAwMDAwMDAwMDAwMDAwMDAwMDAwMDAwMDAwMDAwMDAwMDAwEBAQEBAQEBAwMDAwMDAwMDAwMDAwMDAwMDAwMDAwMDAwMDAwMDAwMDAwMDAwMDAwMDAwMDAwMDAwMDAwMDAwMDAwMDAwMDAwMDAwMDAwMDAwMDAwEFBwMBAQkcKwoBAwYBAQQDAwMDAwMDAwklIwYBBAYBAwMDAwMDAwMDAwMDAwMDAwMDAwMDAwMDAwMDAwMDAwMDAwMDAwMDAwMDAwMDAwMDAQEBAQEBAQEDAwMDAwMDAwMDAwMDAwMDAwMDAwMDAwMDAwMDAwMDAwMDAwMDAwMDAwMDAwMDAwMDAwMDAwMDAwMDAwMDAwMDAwMDAwMDAwMDAwMDAQEFBQMBAQEuKgEBBAEBBwMDAwMDAwMDAQ4zLAEECwEDAwMDAwMDAwMDAwMDAwMDAwMDAwMDAwMDAwMDAwMDAwMDAwMDAwMDAwMDAwMDAwMBAQEBAQEBAQMDAwMDAwMDAwMDAwMDAwMDAwMDAwMDAwMDAwMDAwMDAwMDAwMDAwMDAwMDAwMDAwMDAwMDAwMDAwMDAwMDAwMDAwMDAwMDAwMDAwMDAwMDAwMDAwkuAQYIAQEGAwMDAwMDAwMBATQlAwEMAQEJCwUBBAQBAwMDAwMDAwMDAwMDAwMDAwMDAwMDAwMDAwMDAwMDAwMDAwMDAwMDAwEBAQEBAQEBAwMDAwMDAwMDAwMDAwMDAwMDAwMDAwMDAwMDAwMDAwMDAwMDAwMDAwMDAwMDAwMDAwMDAwMDAwMDAwMDAwMDAwMDAwMDAwMDAwMDAwMDAwMDAwMDBwo8AQEIBAEDAwMDAwMDAwUHAS4qLQEMAQMBAQEGBgEDAwMDAwMDAwMDAwMDAwMDAwMDAwMDAwMDAwMDAwMDAwMDAwMDAwMDAQEBAQEBAQEDAwMDAwMDAwMDAwMDAwMDAwMDAwMDAwMDAwMDAwMDAwMDAwMDAwMDAwMDAwMDAwMDAwMDAwMDAwMDAwMDAwMDAwMDAwMDAwMDAwMDAwMDAwMDAwMEAT4tAQUsAQMDAwMDAwMDCgEFAUYDASwFAwEBAQkJAwMDAwMDAwMDAwMDAwMDAwMDAwMDAwMDAwMDAwMDAwMDAwMDAwMDAwMBAQEBAQEBAQMDAwMDAwMDAwMDAwMDAwMDAwMDAwMDAwMDAwMDAwMDAwMDAwMDAwMDAwMDAwMDAwMDAwMDAwMDAwMDAwMDAwMDAwMDAwMDAwMDAwMDAwMDAwMDAwEcAU0BFQEDAwMDAwMDAwMBDAEBFR8HAQQHBAUFBAQDAwMDAwMDAwMDAwMDAwMDAwMDAwMDAwMDAwMDAwMDAwMDAwMDAwMDAwEBAQEBAQEBAwMDAwMDAwMDAwMDAwMDAwMDAwMDAwMDAwMDAwMDAwMDAwMDAwMDAwMDAwMDAwMDAwMDAwMDAwMDAwMDAwMDAwMDAwMDAwMDAwMDAwMDAwMDAwMDBgEEAVMBDQEDAwMDAwMDAwEICgMBNDQBAQEGCQQBAQQDAwMDAwMDAwMDAwMDAwMDAwMDAwMDAwMDAwMDAwMDAwMDAwMDAwMDAQEBAQEBAQEDAwMDAwMDAwMDAwMDAwMDAwMDAwMDAwMDAwMDAwMDAwMDAwMDAwMDAwMDAwMDAwMDAwMDAwMDAwMDAwMDAwMDAwMDAwMDAwMDAwMDAwMDAwMDAwMBJAEBLT0BBgMDAwMDAwMDCgEWAQkEEw0BAQEEBQEBBwMDAwMDAwMDAwMDAwMDAwMDAwMDAwMDAwMDAwMDAwMDAwMDAwMDAwMBAQEBAQEBAQMDAwMDAwMDAwMDAwMDAwMDAwMDAwMDAwMDAwMDAwMDAwMDAwMDAwMDAwMDAwMDAwMDAwMDAwMDAwMDAwMDAwMDAwMDAwMDAwMDAwMDAwMDAwMDAwEECAEBLiQtAwMDAwMDAwMDBAElASoIFxwFAQEHBQEDAwMDAwMDAwMDAwMDAwMDAwMDAwMDAwMDAwMDAwMDAwMDAwMDAwMDAwEBAQEBAQEBAwMDAwMDAwMDAwMDAwMDAwMDAwMDAwMDAwMDAwMDAwMDAwMDAwMDAwMDAwMDAwMDAwMDAwMDAwMDAwMDAwMDAwMDAwMDAwMDAwMDAwMDAwMDAwMDAwEBCwEBPA0DAwMDAwMDAwEIBwEtAQEqLgwBAQkJAQEDAwMDAwMDAwMDAwMDAwMDAwMDAwMDAwMDAwMDAwMDAwMDAwMDAwMDAQEBAQEBAQEDAwMDAwMDAwMDAwMDAwMDAwMDAwMDAwMDAwMDAwMDAwMDAwMDAwMDAwMDAwMDAwMDAwMDAwMDAwMDAwMBAwcGBAUEBwkHAwEBAwcKAwUEBAUDAQEBAQEDAQEcIiQKAQUBFQEBAQYLBAEBAQYsDiUFAQcJAQsBAQEECAkDAwMDAQEBAQEDAwMDAwMDAwMDAwMDAwMDAwMDAwMDAwMBAQEBAQEBAQMDAwMDAwMDAwMDAwMDAwMDAwMDAwMDAwMDAwMDAwMDAwMDAwMDAwMDAwMDAwMDAwMDAwMDAwMDAwMDAwQEBQMBAQEBBQcKCwYBAQEFAQEBAQEHCwUFBgkDAQcyEioyASwBLBwKAQEBBSQLBSQoFAUBBwoBAQELCgEBAQEGBgYHBAMBAQMDAwMDAwMDAwMDAwMDAwMDAwMDAwMDAwEBAQEBAQEBAwMDAwMDAwMDAwMDAwMDAwMDAwMDAwMDAwMDAwMDAwMDAwMDAwMDAwMDAwMDAwMDAwMDAwMDAwMDAwMDCQQBAQEBAQEBAQEBAQYVDAYHBQEDBAkKAQEBBAEBAQEEMxBZGg8BAQEJDC0BAQEBAQsODiQBBy0sCQEBAwotKgEBAQMFBAQEAwMDAwMDAwMDAwMDAwMDAwMDAwMDAwMDAQEBAQEBAQEDAwMDAwMDAwMDAwMDAwMDAwMDAwMDAwMDAwMDAwMDAwMDAwMDAwMDAwMDAwMDAwMDAwMDAwMDAwMDAwMHAwEDBwYHBQEFCQsJAQEBAQEEBwUBAQEFBQQGCQcDAQYjHwELGlhTPiUBAQUMLQQKAQgfKwQyGTU5KgUBAQEBCAoHAwEDBAcDAwMDAwMDAwMDAwMDAwMDAwMDAwMDAwMBAQEBAQEBAQMDAwMDAwMDAwMDAwMDAwMDAwMDAwMDAwMDAwMDAwMDAwMDAwMDAwMDAwMDAwMDAwMDAwMDAwMDAwMDAwEDBQQHBAEBCQQBAQEFCiwFCCMiMTYeHjgvEBA4ETA5IC9GLjMICAMkLzdPNAkBAQMBASA5IwcBAxsuEyE8Nh0pDhwJAQEBAQMDAwMDAwMDAwMDAwMDAwMDAwMDAwMDAwEBAQEBAQEBAwMDAwMDAwMDAwMDAwMDAwMDAwMDAwMDAwMDAwMDAwMDAwMDAwMDAwMDAwMDAwMDAwMDAwMDAwMDAwMDAQUHBAEBAQEBAQEELRQwJjg0DiwBAQEBBAQBAQEBAwEEBAEeKA8JEAwHAQEbQBlCNR8BAQswKQEBAQkIBwEBAS0kBgMBAQMFAwMDAwMDAwMDAwMDAwMDAwMDAwMDAwMDAQEBAQEBAQEDAwMDAwMDAwMDAwMDAwMDAwMDAwMDAwMDAwMDAwMDAwMDAwMDAwMDAwMDAwMDAwMDAwMDAwMDAwMDAwMBBQYFAQEHFQoNMzwRFAkBAwEBAQEBBgsBBwcBAQEDASQBJAsSCzILJSkfDgkBAQYsDzEeTUswCggFAQEHCgcBAQEBAwcHBwQDAwMDAwMDAwMDAwMDAwMDAwMDAwMDAwMBAQEBAQEBAQMDAwMDAwMDAwMDAwMDAwMDAwMDAwMDAwMDAwMDAwMDAwMDAwMDAwMDAwMDAwMDAwMDAwMDAwMDAwMDAwEDBgMBBBsiLhcMBAEBBQoBAQUEBAUDAQEDBwEBBQQBAQsBAQYuGwEBBSQOHxokAQEBCggBARFXQDVPPhoKAQEBBywqHAsBAQMDAwMDAwMDAwMDAwMDAwMDAwMDAwMDAwEBAQEBAQEBAwMDAwMDAwMDAwMDAwMDAwMDAwMDAwMDAwMDAwMDAwMDAwMDAwMDAwMDAwMDAwMDAwMDAwEHCQEBBAcBCwEBASkxFwYBAQEGCQcDAQEBAQEBAQEBAQMDBQQEBwcHARUIASpAAQEBAwMHMiYNBwEGBQUGAQEYAQUBLDg+EjU+GD0uDQEBAwMDAwMDAwMDAwMDAwMDAwMDAwMDAwMDAQEBAQEBAQEDAwMDAwMDAwMDAwMDAwMDAwMDAwMDAwMDAwMDAwMDAwMDAwMDAwMDAwMDAwMDAwMDAwMDAQMBAQMEAQEBFRAiGwgHBQEFBwEBAQEsAQEKKiszLjwxQBAaMgsDAQcBAQUBLDA7AwMBLQEBAxw0MwMDAQEtCQNNAQcIBgkBAQEBCQsFAQQDAwMDAwMDAwMDAwMDAwMDAwMDAwMDAwMBAQEBAQEBAQMDAwMDAwMDAwMDAwMDAwMDAwMDAwMDAwMDAwMDAwMDAwMDAwMDAwMDAwMDAwMDAwMDAwMEAQEBBAMBARYUFAwHAQEBAQEEBAQIFhQmPBAUKgYBAQEBBSwlDzkuDzAvLjgKAQ0+FwEBCgEBBC0JOBwBCQEtBQFGAQEDAQEkBgMDAQEBBQMDAwMDAwMDAwMDAwMDAwMDAwMDAwMDAwEBAQEBAQEBAwMDAwMDAwMDAwMDAwMDAwMDAwMDAwMDAwMDAwMDAwMDAwMDAwMDAwMDAwMDAwMDAwMDAwcBAQEFAQcVQBYBAQEICgEBAwYcGjQrLQEBAQMHCgsICwoHAwEBAQEBCgYBCBYoIVNTDwEyAxwBAQwFHw8BLQEBAwE1AQYVCQQDAQEBAQQGAwMDAwMDAwMDAwMDAwMDAwMDAwMDAwMDAQEBAQEBAQEDAwMDAwMDAwMDAwMDAwMDAwMDAwMDAwMDAwMDAwMDAwMDAwMDAwMDAwMDAwMDAwMDAwMDAwEBAQEFLRQGBQMFBwUBAQUsMjIyKgQBBwQDAQEBAQEBAQEBBQYKCC0KCgEBASQBCFYiPQEcAQUUAQQBDRIBAQYIBAEZAQYGAQEBAwMDAQEDAwMDAwMDAwMDAwMDAwMDAwMDAwMDAwMBAQEBAQEBAQMDAwMDAwMDAwMDAwMDAwMDAwMDAwMDAwMDAwMDAwMDAwMDAwMDAwMDAwMDAwMDAwMDAwMBBQUBASQbIAEBBAsGAQEBATIUFQEBAQMBAQEDBAkLCAkGBwQDAQEBAQEBDQoECQEBBR0xVQMNAQEkAQUkBTMbBwEFBAE+AQEDBgoHBwcDAQMDAwMDAwMDAwMDAwMDAwMDAwMDAwMDAwEBAQEBAQEBAwMDAwMDAwMDAwMDAwMDAwMDAwMDAwMDAwMDAwMDAwMDAwMDAwMDAwMDAwMDAwMDAwMDAwEHBAEGIyUGCwEBAQEBAwcDDBYEAQEKJAYGBwQFAwEBAQEBAQEDBQQHFQUBAQEBBgEkAVJTVDAbAQErCQEFBjkGAQEJAwE7BgEBAQEBCSwkAwMDAwMDAwMDAwMDAwMDAwMDAwMDAwMDAQEBAQEBAQEDAwMDAwMDAwMDAwMDAwMDAwMDAwMDAwMDAwMDAwMDAwMDAwMDAwMDAwMDAwMDAwMDAwMDAQYFASwfFgEBAQMGAwEBJDIqBwEBJAQBAwMDAwMDAQEJBgYHBwQEBQFOQhYvEAUFBgEKFk9QPxMYOBUFAQEICSAyJAEBBQtRNhIPCwEBBQEDAwMDAwMDAwMDAwMDAwMDAwMDAwMDAwMBAQEBAQEBAQMDAwMDAwMDAwMDAwMDAwMDAwMDAwMDAwMDAwMDAwMDAwMDAwMDAwMDAwMDAwMDAwMDAwMEASQBAT4BAQMDAwMDAwMDFTIkAS0VAQsHBQMFBAUBAQMDAwMDAwMDAS0vHyQBAQUJCgEBM0lKS0xGTScoAQMFLwUBAQEJAwYPLBc4FgEEAQUKBwEBJAoBAwMDAwMDAwMDAwMDAwMDAwEBAQEBAQEBAwMDAwMDAwMDAwMDAwMDAwMDAwMDAwMDAwMDAwMDAwMDAwMDAwMDAwMDAwMDAwMDAwMDAwQBBwQqDQoDAwMDAwMDAwMBRggBBQEVAQEBAQEBAQMBAwMDAwMDAwMJBQEKIykMAQEHBgELOEdIQhEgAQEBAQsgMgcHBwEBBCQvAQErMQQKAQEFCQUBAQQDAwMDAwMDAwMDAwMDAwMDAQEBAQEBAQEDAwMDAwMDAwMDAwMDAwMDAwMDAwMDAwMDAwMDAwMDAwMDAwMDAwMDAwMDAwMDAwMDAwMDBgEBJB8BLAQDAwMDAwMDAwEWIQEBDQEyAQMBAQEBAwcDAwMDAwMDAwUDAQEJMg0tAQEBAQEKNkRFHCwHARUsAQEXBwckAQUFBQQpAQwILyUHAQEJBwEBCwMDAwMDAwMDAwMDAwMDAwMBAQEBAQEBAQMDAwMDAwMDAwMDAwMDAwMDAwMDAwMDAwMDAwMDAwMDAwMDAwMDAwMDAwMDAwMDAwMDAwMKAQEkGgQHBAMDAwMDAwMDATIsICsBAQUEBgkHAQEBBQMDAwMDAwMDAQQsBwEGIC8zBgEBAwEOQkMZAQEoAwELAS8BARUBCQUBARU2AQEVMyItAQEDAQEEAwMDAwMDAwMDAwMDAwMDAwEBAQEBAQEBAwMDAwMDAwMDAwMDAwMDAwMDAwMDAwMDAwMDAwMDAwMDAwMDAwMDAwMDAwMDAwMDAwMDAwoBCQcJOQEBAwMDAwMDAwMFFQcoIgoBAQEDBwYEAwEBAwMDAwMDAwMDAQEBKhcQHz0cAQkIAQEVQScJLAEBGgEBQAEBFQELAQsECgEmBQEJKRoqAQEFBgEDAwMDAwMDAwMDAwMDAwMDAQEBAQEBAQEDAwMDAwMDAwMDAwMDAwMDAwMDAwMDAwMDAwMDAwMDAwMDAwMDAwMDAwMDAwMDAwMDAwMDBwEIAQE9AQEDAwMDAwMDAwoBJQEsPiwVAQEBAQQHAwEDAwMDAwMDAwgFAQEVDgwFFgUBCwoBAQkUPykBLAEsBCMwAQEkAQYBAxUBCQpABgEBGx8qAQEFBQMDAwMDAwMDAwMDAwMDAwMBAQEBAQEBAQMDAwMDAwMDAwMDAwMDAwMDAwMDAwMDAwMDAwMDAwMDAwMDAwMDAwMDAwMDAwMDAwMDAwMBAQoBAzMsAwMDAwMDAwMDARwBBwgkPRsqCQEBBQYFAQMDAwMDAwMDAQkKAwEBAQEBAQEFAwEHCAEaLwcBBQMBKBYEBQcBAwUFATIEAQkRCQEJDiMIAQEFAwMDAwMDAwMDAwMDAwMDAwEBAQEBAQEBAwMDAwMDAwMDAwMDAwMDAwMDAwMDAwMDAwMDAwMDAwMDAwMDAwMDAwMDAwMDAwMDAwMDAwEFBwEqChQHAwMDAwMDAwMVAQoLAQEEKTkjBgEFBgMBAwMDAwMDAwMBAQQBAwkKBgUJBAEBBwUBByQ4AwgtAR0WAQUHAQEBCgEKAQEJBwsYCwEBDCMkAQEDAwMDAwMDAwMDAwMDAwMDAQEBAQEBAQEDAwMDAwMDAwMDAwMDAwMDAwMDAwMDAwMDAwMDAwMDAwMDAwMDAwMDAwMDAwMDAwMDAwMDAQUEAQEKJTQBBgoBAQQHAQMDAwMDAwMDHBQzKwkBAQQGAwEBBwYFAQUFBQUFBQUFCAkEAQEBBAYFCS0fAQEmIwEFBQEDCgcBAwMDAwMDAwM8MgcBIAMDAwMDAwMDAwMDAwMDAwMDAwMBAQEBAQEBAQMDAwMDAwMDAwMDAwMDAwMDAwMDAwMDAwMDAwMDAwMDAwMDAwMDAwMDAwMDAwMDAwMDAwMBBQQDAQYyFA0BAQEGAQEFAwMDAwMDAwMBBCguLyAkBQcHBwcFAwMFAQEBAQEBAQEBAQMJCwkEAwEBAQg6OwEBAQUFAQEJCgUDAwMDAwMDAyAMGww4CAMBAwMDAwMDAwMDAwMDAwMDAwEBAQEBAQEBAwMDAwMDAwMDAwMDAwMDAwMDAwMDAwMDAwMDAwMDAwMDAwMDAwMDAwMDAwMDAwMDAwMDAwEEBwUBBCQMNAoBAQYBAQEDAwMDAwMDAxUHAQEHFjQuAQMGBAEBAQcEBAQEBAQEBC0LBQEBAQEBCAE4OB8oAQoBBwcBAQUGBgMDAwMDAwMDBywgKzkLAQMDAwMDAwMDAwMDAwMDAwMDAQEBAQEBAQEDAwMDAwMDAwMDAwMDAwMDAwMDAwMDAwMDAwMDAwMDAwMDAwMDAwMDAwMDAwMDAwMDAwMDAQUHBAMDBAklDhUBAQkGAQMDAwMDAwMDCQEBAQEKLBUTEhEPDAYBAQEBAQEBAQEBAQEBAQQqKCIoNB8BCjQVAwUGBgUBAQEBAwMDAwMDAwMBBgsLHAEBCQMDAwMDAwMDAwMDAwMDAwMBAQEBAQEBAQMDAwMDAwMDAwMDAwMDAwMDAwMDAwMDAwMDAwMDAwMDAwMDAwMDAwMDAwMDAwMDAwMDAwMBBQQEAwEBAQkOFCQBBQQBAwMDAwMDAwMBAQQKCQEBAQEBBgwPERITHh4eHh4eHh41GRk2ESgcBiMBASQBIDcBAQEFBwUBAQEDAwMDAwMDAwMHAQEBAQELAwMDAwMDAwMDAwMDAwMDAwEBAQEBAQEBAwMDAwMDAwMDAwMDAwMDAwMDAwMDAwMDAwMDAwMDAwMDAwMDAwMDAwMDAwMDAwMDAwMDAwEDBQUFAwEBBwkNKDIBAQgDAwMDAwMDAwoGAwEBAQYtBwEBAQQGAwEBAQEBAQEBAQEBAwYJBwEBAR8BARsBBR4BAQEFCQQDAwMDAwMDAwMDBQsBAwUkAQYDAwMDAwMDAwMDAwMDAwMDAQEBAQEBAQEDAwMDAwMDAwMDAwMDAwMDAwMDAwMDAwMDAwMDAwMDAwMDAwMDAwMDAwMDAwMDAwMDAwMDAQEBAwUFAwEFAQkrGiwDBwMDAwMDAwMDAQMGCQYHBwcFAwMFBwYHBwUFBQUFBQUFKiwGAQEBBQccBgEBBwEJNCoEAQEJBwUFAwMDAwMDAwMBLAEKAxUBBQMDAwMDAwMDAwMDAwMDAwMBAQEBAQEBAQMDAwMDAwMDAwMDAwMDAwMDAwMDAwMDAwMDAwMDAwMDAwMDAwMDAwMDAwMDAwMDAwMDAwMBAQEBBQQEBQEDBAogEA0BAwMDAwMDAwMGBQEBAQEBAQEFBgcBAQMGAwMDAwMDAwMBAQEEBgcDAQEBDAoBCwMDMxwBAQQFAQEDAwMDAwMDAwEsAQQBBwEDAwMDAwMDAwMDAwMDAwMDAwEBAQEBAQEBAwMDAwMDAwMDAwMDAwMDAwMDAwMDAwMDAwMDAwMDAwMDAwMDAwMDAwMDAwMDAwMDAwMDAwMDAwMDAwMDBAQDAwYcGiIBBQMBBQEBBQUBAQEHCQUBAwMDAwMDAwMDAwMDAwMDAwMDAwMDAwMDAwMDAwMDAwMLLgEFAQUDBQMDAwMDAwMDAwMDAwMDAwMDAwMDAwMDAwMDAwMDAwMDAQEBAQEBAQEDAwMDAwMDAwMDAwMDAwMDAwMDAwMDAwMDAwMDAwMDAwMDAwMDAwMDAwMDAwMDAwMDAwMDAwMDAwMDAwMEBAMBBQsyIC8LAQEBBy0BAwMFBQQFAwMDAwMDAwMDAwMDAwMDAwMDAwMDAwMDAwMDAwMDAwMDAwYfCgEBBwEFAwMDAwMDAwMDAwMDAwMDAwMDAwMDAwMDAwMDAwMDAwMBAQEBAQEBAQMDAwMDAwMDAwMDAwMDAwMDAwMDAwMDAwMDAwMDAwMDAwMDAwMDAwMDAwMDAwMDAwMDAwMDAwMDAwMDAwUFBQEBAwkkFjAlBSQBAS0DBQQEAwEDBQMDAwMDAwMDAwMDAwMDAwMDAwMDAwMDAwMDAwMDAwMDBRYaAQEGAQMDAwMDAwMDAwMDAwMDAwMDAwMDAwMDAwMDAwMDAwMDAwEBAQEBAQEBAwMDAwMDAwMDAwMDAwMDAwMDAwMDAwMDAwMDAwMDAwMDAwMDAwMDAwMDAwMDAwMDAwMDAwMDAwMDAwMDAQMFAwEBAQUGASIxBgEVAQUBAQEDBQUBAwMDAwMDAwMDAwMDAwMDAwMDAwMDAwMDAwMDAwMDAwMBCS4BBQkBAQMDAwMDAwMDAwMDAwMDAwMDAwMDAwMDAwMDAwMDAwMDAQEBAQEBAQEDAwMDAwMDAwMDAwMDAwMDAwMDAwMDAwMDAwMDAwMDAwMDAwMDAwMDAwMDAwMDAwMDAwMDAwMDAwMDAwMBAQUFAwEBAwEVAQYxIgEGBwEBAQUJBAEDAwMDAwMDAwMDAwMDAwMDAwMDAwMDAwMDAwMDAwMDAwEBLgUEBAEBAwMDAwMDAwMDAwMDAwMDAwMDAwMDAwMDAwMDAwMDAwMBAQEBAQEBAQMDAwMDAwMDAwMDAwMDAwMDAwMDAwMDAwMDAwMDAwMDAwMDAwMDAwMDAwMDAwMDAwMDAwMDAwMDAwMDAwEBBAQFAwUHLQEBJAUlMBYIBwEBBQYEAQMDAwMDAwMDAwMDAwMDAwMDAwMDAwMDAwMDAwMDAwMDAQEUDAcBBQMDAwMDAwMDAwMDAwMDAwMDAwMDAwMDAwMDAwMDAwMDAwEBAQEBAQEBAwMDAwMDAwMDAwMDAwMDAwMDAwMDAwMDAwMDAwMDAwMDAwMDAwMDAwMDAwMDAwMDAwMDAwMDAwMDAwMDAQMEBAUDBQcBLQcBAQELLyoqLQsDAQMGAwMDAwMDAwMDAwMDAwMDAwMDAwMDAwMDAwMDAwMDAwMEAQkfBgEGBQMDAwMDAwMDAwMDAwMDAwMDAwMDAwMDAwMDAwMDAwMDAQEBAQEBAQEDAwMDAwMDAwMDAwMDAwMDAwMDAwMDAwMDAwMDAwMDAwMDAwMDAwMDAwMDAwMDAwMDAwMDAwMDAwMDAwMBBQQFAQEDBAUBAQUBAwUBFhQaDAEBAQgDAwMDAwMDAwMDAwMDAwMDAwMDAwMDAwMDAwMDAwMDAwYEAS4GAQoEAwMDAwMDAwMDAwMDAwMDAwMDAwMDAwMDAwMDAwMDAwMBAQEBAQEBAQMDAwMDAwMDAwMDAwMDAwMDAwMDAwMDAwMDAwMDAwMDAwMDAwMDAwMDAwMDAwMDAwMDAwMDAwMDAwMDAwMDAwMDAwMDAwMDAwMDAwMBBRwUFyAkAQQEBQMBAQEBAQEBAwUDAQEDAwEBAQEBAQcBAQEGCQQBASooKgMBBAMDAwMDAwMDAwMDAwMDAwMDAwMDAwMDAwMDAwMDAwMDAwEBAQEBAQEBAwMDAwMDAwMDAwMDAwMDAwMDAwMDAwMDAwMDAwMDAwMDAwMDAwMDAwMDAwMDAwMDAwMDAwMDAwMDAwMDAwMDAwMDAwMDAwMDAwMDAwcBAQEHDCsPLAoBAQEBBggBAQEBAQEBAQEBAQMEBwcHCwYFAQEBAQEBLRYJAQEHBwMDAwMDAwMDAwMDAwMDAwMDAwMDAwMDAwMDAwMDAwMDAQEBAQEBAQEDAwMDAwMDAwMDAwMDAwMDAwMDAwMDAwMDAwMDAwMDAwMDAwMDAwMDAwMDAwMDAwMDAwMDAwMDAwMDAwMDAwMDAwMDAwMDAwMDAwMDBAEBAQMJJBUaKBoOKgYBAQQEBQUFBAcHBAQEBQEBAQEBAQMEBgsVKiApDgYBAQMBAwMDAwMDAwMDAwMDAwMDAwMDAwMDAwMDAwMDAwMDAwMBAQEBAQEBAQMDAwMDAwMDAwMDAwMDAwMDAwMDAwMDAwMDAwMDAwMDAwMDAwMDAwMDAwMDAwMDAwMDAwMDAwMDAwMDAwMDAwMDAwMDAwMDAwMDAwMBBQkICgMBAQEKDRoXKCUMAQEBAQEBAwUBAQEFBwkLCAMGCAoBAQEBHykNBAEBAwEDAwMDAwMDAwMDAwMDAwMDAwMDAwMDAwMDAwMDAwMDAwEBAQEBAQEBAwMDAwMDAwMDAwMDAwMDAwMDAwMDAwMDAwMDAwMDAwMDAwMDAwMDAwMDAwMDAwMDAwMDAwMDAwMDAwMDAwMDAwMDAwMDAwMDAwMDAwMBAQEBAQQGAQEBAQYcIA8YISIjJAEBAQsGAQEBAQEBBgMBAQMlJicKBwEBAQYGBQMDAwMDAwMDAwMDAwMDAwMDAwMDAwMDAwMDAwMDAwMDAQEBAQEBAQEDAwMDAwMDAwMDAwMDAwMDAwMDAwMDAwMDAwMDAwMDAwMDAwMDAwMDAwMDAwMDAwMDAwMDAwMDAwMDAwMDAwMDAwMDAwMDAwMDAwMDAQMBAQEBBwsICQUBAQEBAQEFCBYXERgZFxobFQoHBwccDxgdHh8JAQEBAQEECQcDAwMDAwMDAwMDAwMDAwMDAwMDAwMDAwMDAwMDAwMDAwMBAQEBAQEBAQMDAwMDAwMDAwMDAwMDAwMDAwMDAwMDAwMDAwMDAwMDAwMDAwMDAwMDAwMDAwMDAwMDAwMDAwMDAwMDAwMDAwMDAwMDAwMDAwMDAwMBBAoLBAEBAQEBAQkICwYFAQMDAwMBAQEMDQ4PEBESExQMBQEBAQkVCgcEBgYEAQEDAwMDAwMDAwMDAwMDAwMDAwMDAwMDAwMDAwMDAwMDAwEBAQEBAQEBAwMDAwMDAwMDAwMDAwMDAwMDAwMDAwMDAwMDAwMDAwMDAwMDAwMDAwMDAwMDAwMDAwMDAwMDAwMDAwMDAwMDAwMDAwMDAwMDAwMDAwEFBQEBAQEHCAkFAQEBAQMBAwQHBwUBAQEBAwcGBQEBBAEBAQMDAQEBAQEBBQMB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EBAQEBAQEBAwMDAwMDAwMDAwMDAwMDAwMDAwMDAwMDAwMDAwMDAwMDAwMDAwMDAwMDAwMDAwMDAwMDAwMDAwMDAwMDAwMDAwMDAwMDAwMDAwMDAwMDAwMDAwMDAwMDAwMDAwMDAwMDAwMDAwMDAwMDAwMDAwMDAwMDAwMDAwMDAwMDAwMDAwMDAwMDAwMDAwMDAwMDAwMDAwMDAwMDAwMDAwMDAQEBAQEBAQEDAwMDAwMDAwMDAwMDAwMDAwMDAwMDAwMDAwMDAwMDAwMDAwMDAwMDAwMDAwMDAwMDAwMDAwMDAwMDAwMDAwMDAwMDAwMDAwMDAwMDAwMDAwMDAwMDAwMDAwMDAwMDAwMDAwMDAwMDAwMDAwMDAwMDAwMDAwMDAwMDAwMDAwMDAwMDAwMDAwMDAwMDAwMDAwMDAwMDAwMDAwMDAwMBAQEBAQEBAQ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BAQEBAQEBAQEBAQEBAQEBAQEBAQEBAQEBAQEBAQEBAQEBAQEBAQEBAQEBAQEBAQEBAQEBAQEBAQEBAQEBAQEBAQEBAQEBAQEBAQEBAQEBAQEBAQEBAQEBAQEBAQEBAQEBAQEBAQEBAQEBAQEBAQEBAQEBAQEBAQEBAQEBAQEBAQEBAQEBAQEBAQEBAQEBAQEBAQEBAQEBAQEBAQEBAQEBAQEBAQYGBgYGBgYGBgYGBgYGBgYGBgYGBgYGBgYGBgYGBgYGBgYGBgYGBgYGBgYGBgYGBgYGBgYGBgYGBgYGBgYGBgYGBgYGBgYGBgYGBgYGBgYGBgYGBgYGBgYGBgYGBgYGBgYGBgYGBgYGBgYGBgYGBgYGBgYGBgYGBgYGBgYGBgYGBgYGBgYGBgYGBgYGBgYGBgYGBgYGBgYGBgYGBgYGBgYGBgYGAQEBAQEBAQEBAQEBAQEBAQEBAQEBAQEBAQEBAQEBAQEBAQEBAQEBAQEBAQEBAQEBAQEBAQEBAQEBAQEBAQEBAQEBAQEBAQEBAQEBAQEBAQEBAQEBAQEBAQEBAQEBAQEBAQEBAQEBAQEBAQEBAQEBAQEBAQEBAQEBAQEBAQEBAQEBAQEBAQEBAQEBAQEBAQEBAQEBAQEBAQEBAQEBAQEBAQEBAQEFBQUFBQUFBQUFBQUFBQUFBQUFBQUFBQUFBQUFBQUFBQUFBQUFBQUFBQUFBQUFBQUFBQUFBQUFBQUFBQUFBQUFBQUFBQUFBQUFBQUFBQUFBQUFBQUFBQUFBQUFBQUFBQUFBQUFBQUFBQUFBQUFBQUFBQUFBQUFBQUFBQUFBQUFBQUFBQUFBQUFBQUFBQUFBQUFBQUFBQUFBQUFBQUFBQUFBQUFBQMDAwMDAwMDAwMDAwMDAwMDAwMDAwMDAwMDAwMDAwMDAwMDAwMDAwMDAwMDAwMDAwMDAwMDAwMDAwMDAwMDAwMDAwMDAwMDAwMDAwMDAwMDAwMDAwMDAwMDAwMDAwMDAwMDAwMDAwMDAwMDAwMDAwMDAwMDAwMDAwMDAwMDAwMDAwMDAwMDAwMDAwMDAwMDAwMDAwMDAwMDAwMDAwMDAwMDAwMDBAQEBAQEBAQEBAQEBAQEBAQEBAQEBAQEBAQEBAQEBAQEBAQEBAQEBAQEBAQEBAQEBAQEBAQEBAQEBAQEBAQEBAQEBAQEBAQEBAQEBAQEBAQEBAQEBAQEBAQEBAQEBAQEBAQEBAQEBAQEBAQEBAQEBAQEBAQEBAQEBAQEBAQEBAQEBAQEBAQEBAQEBAQEBAQEBAQEBAQEBAQEBAQEBAQEBAQEBAQDAwMDAwMDAwMDAwMDAwMDAwMDAwMDAwMDAwMDAwMDAwMDAwMDAwMDAwMDAwMDAwMDAwMDAwMDAwMDAwMDAwMDAwMDAwMDAwMDAwMDAwMDAwMDAwMDAwMDAwMDAwMDAwMDAwMDAwMDAwMDAwMDAwMDAwMDAwMDAwMDAwMDAwMDAwMDAwMDAwMDAwMDAwMDAwMDAwMDAwMDAwMDAwMDAwMDAwMDAwICAgICAgICAgICAgICAgICAgICAgICAgICAgICAgICAgICAgICAgICAgICAgICAgICAgICAgICAgICAgICAgICAgICAgICAgICAgICAgICAgICAgICAgICAgICAgICAgICAgICAgICAgICAgICAgICAgICAgICAgICAgICAgICAgICAgICAgICAgICAgICAgICAgICAgICAgICAgICAgICAgICTAAAAGQAAAAAAAAAAAAAAE4AAAA8AAAAAAAAAAAAAABP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2017-03-08T20:30:36Z</xd:SigningTime>
          <xd:SigningCertificate>
            <xd:Cert>
              <xd:CertDigest>
                <DigestMethod Algorithm="http://www.w3.org/2000/09/xmldsig#sha1"/>
                <DigestValue>7/qnIil9KbhGH/qK+VwkP6lDK0Q=</DigestValue>
              </xd:CertDigest>
              <xd:IssuerSerial>
                <X509IssuerName>C=CL, O=E-Sign S.A., OU=Symantec Trust Network, OU=Class 2 Managed PKI Individual Subscriber CA, CN=E-Sign Firma Electronica Avanzada para Estado de Chile CA, E=e-sign@e-sign.cl</X509IssuerName>
                <X509SerialNumber>156681269242029410651836234813785448848</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KIwAApREAACBFTUYAAAEAJHA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AAATNU6AgAAAABA1zAAAAAAABJbi2DF1nXEiAEAAPjTbwBA1zAA+I9GAATUbwAU1jAA+NowAAyziGEAAAAALUtFdvQeRnYAAAAAhNYwAIABa3UOXGZ14FtmdYTWMABkAQAAAAAAAAAAAACBYkV2gWJFdlgmPQAACAAAAAIAAAAAAACs1jAAFmpFdgAAAAAAAAAA3tcwAAcAAADQ1zAABwAAAAAAAAAAAAAA0NcwAOTWMADi6kR2AAAAAAACAAAAADAABwAAANDXMAAHAAAATBJGdgAAAAAAAAAA0NcwAAcAAACwLhsCENcwAIouRHYAAAAAAAIAANDXMAAHAAAAZHYACAAAAAAlAAAADAAAAAEAAAAYAAAADAAAAAAAAAISAAAADAAAAAEAAAAeAAAAGAAAAL0AAAAEAAAA9wAAABEAAAAlAAAADAAAAAEAAABUAAAAiAAAAL4AAAAEAAAA9QAAABAAAAABAAAAWyQNQlUlDUK+AAAABAAAAAoAAABMAAAAAAAAAAAAAAAAAAAA//////////9gAAAAMAA4AC0AMAAzAC0AMgAwADEANwAGAAAABgAAAAQAAAAGAAAABgAAAAQAAAAGAAAABgAAAAYAAAAGAAAASwAAAEAAAAAwAAAABQAAACAAAAABAAAAAQAAABAAAAAAAAAAAAAAAAABAACAAAAAAAAAAAAAAAAAAQAAgAAAAFIAAABwAQAAAgAAABAAAAAHAAAAAAAAAAAAAAC8AgAAAAAAAAECAiJTAHkAcwB0AGUAbQAAABMAoPj///IBAAAAAAAA/JueBoD4//8IAFh++/b//wAAAAAAAAAA4JueBoD4/////wAAAAAAAAAAAAAAAAAAoHNzACjXMACwLhsCsA0Ke6DWMABjXGZ1bVxmdfX///8AAAAAAAAAAAAAAACQAQAAjOOxd4pGtXfUeBcCrAFtAAAAbQB1AGkAAAAAAHwADAApAQAAAAAAAAAAAAAAAAAAgWJFdoFiRXYpAQAAAAgAAAACAAAAAAAAgNUwABZqRXYAAAAAAAAAALLWMAAHAAAApNYwAAcAAAAAAAAAAAAAAKTWMAC41TAA4upEdgAAAAAAAgAAAAAwAAcAAACk1jAABwAAAEwSRnYAAAAAAAAAAKTWMAAHAAAAsC4bAuTVMACKLkR2AAAAAAACAACk1j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BgVNQvALq6lWCQNb5gAQAAAIyJuWDwjrpgwCj4BpA1vmABAAAAjIm5YKSJuWCgAPUGoAD1BpzULwAdgZBgVAa+YAEAAACMiblgqNQvAIABa3UOXGZ14FtmdajULwBkAQAAAAAAAAAAAACBYkV2gWJFdmAnPQAACAAAAAIAAAAAAADQ1C8AFmpFdgAAAAAAAAAAANYvAAYAAAD01S8ABgAAAAAAAAAAAAAA9NUvAAjVLwDi6kR2AAAAAAACAAAAAC8ABgAAAPTVLwAGAAAATBJGdgAAAAAAAAAA9NUvAAYAAACwLhsCNNUvAIouRHYAAAAAAAIAAPTVLwAGAAAAZHYACAAAAAAlAAAADAAAAAMAAAAYAAAADAAAAAAAAAISAAAADAAAAAEAAAAWAAAADAAAAAgAAABUAAAAVAAAAAoAAAAnAAAAHgAAAEoAAAABAAAAWyQNQlUlDUIKAAAASwAAAAEAAABMAAAABAAAAAkAAAAnAAAAIAAAAEsAAABQAAAAWACA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o6Pz8AAAAAAAAAAHQuQT8AACRCAADIQSQAAAAkAAAAWjo/PwAAAAAAAAAAdC5BPwAAJEIAAMhBBAAAAHMAAAAMAAAAAAAAAA0AAAAQAAAAKQAAABkAAABSAAAAcAEAAAQAAAAQAAAABwAAAAAAAAAAAAAAvAIAAAAAAAAHAgIiUwB5AHMAdABlAG0AAAATAKD4///yAQAAAAAAAPybngaA+P//CABYfvv2//8AAAAAAAAAAOCbngaA+P////8AAAAAAAAAAAAAAAAAAAAAAAAAAAAAAAAAAOBnVg0AAAAAbRghfyIAigH+nWZ1AhShYKQVAUkAAAAAAAAAAMByMAAAAAAA4HAwANYToWBccTAAAAAAAADkPQDAcjAAAAAAAKRxMABAEqFgXHEwAADkPQABAAAAAOQ9AAEAAABcEqFgAAAAAKhyMAAgZj0AoHIwAADkPQCAAWt1nxATAIkPCl1IcTAANoFmddD+xQQAAAAAgAFrdUhxMABVgWZ1gAFrdQAAAUmABswJcHEwAJOAZnUBAAAAWHEwABAAAABUAGEAbHEwABEZjmC0cTAAiHEwAIYXjmAAADgGnHEwAC8wZ3VkdgAIAAAAACUAAAAMAAAABAAAAEYAAAAoAAAAHAAAAEdESUMCAAAAAAAAAAAAAABPAAAAPQAAAAAAAAAhAAAACAAAAGIAAAAMAAAAAQAAABUAAAAMAAAABAAAABUAAAAMAAAABAAAAFEAAAA8UwAAKQAAABkAAABiAAAARQAAAAAAAAAAAAAAAAAAAAAAAACjAAAAfwAAAFAAAACQAQAA4AEAAFxRAAAAAAAAIADMAE4AAAA8AAAAKAAAAKMAAAB/AAAAAQAIAAAAAAAAAAAAAAAAAAAAAABaAAAAAAAAAAAAAAD///8AgYGBAP7+/gD8/PwA/f39APr6+gD7+/sA9vb2APn5+QD4+PgA9/f3AO/v7wDt7e0A6OjoAOHh4QDb29sA1dXVANDQ0ADOzs4A5eXlAPPz8wDs7OwA4ODgAMzMzADHx8cA5OTkAOvr6wDx8fEAwcHBAMjIyADf398A5+fnANLS0gDc3NwA6enpAPX19QDq6uoAz8/PALy8vADj4+MA4uLiAPDw8ADm5uYA9PT0APLy8gDW1tYA2dnZANfX1wDR0dEA7u7uAN3d3QDe3t4AycnJAMvLywDAwMAA2NjYANra2gCvr68AxcXFANPT0wDKysoAzc3NAJqamgDU1NQAo6OjAMPDwwCxsbEAnp6eAK2trQDExMQAuLi4AKenpwCurq4ApqamAL29vQCysrIAvr6+ALm5uQDCwsIAtbW1ALCwsACoqKgAu7u7AKKiogCfn58At7e3AJSUlAC/v78Aurq6AA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EBBQMBAQMHAQEBAQQHAQEDAwMDAwMDAwMGBAEBBgcBAwMDAwMDAwMDAwMDAwMDAwMDAwMDAwMDAwMDAwMDAwMDAwMDAwMDAwMDAwMDAwMDAQEBAQEBAQEDAwMDAwMDAwMDAwMDAwMDAwMDAAMDAwMDAwMDAwMDAwMDAwMDAwMDAwMDAwMDAwMDAwMDAwMDAwMDAwMDAwMDAwMDAwMDAwMDAwMDAQEBAwUFAQEEBAUBAQMBAQMDAwMDAwMDAQMEAwEDBQUDAwMDAwMDAwMDAwMDAwMDAwMDAwMDAwMDAwMDAwMDAwMDAwMDAwMDAwMDAwMDAwMBAQEBAQEBAQMDAwMDAwMDAwMDAwMDAwMDAwMAAwMDAwMDAwMDAwMDAwMDAwMDAwMDAwMDAwMDAwMDAwMDAwMDAwMDAwMDAwMDAwMDAwMDAwMDAwMEAQEBBwYBAQcHBAMBAQEEAwMDAwMDAwMBAQUGBQEBBgMDAwMDAwMDAwMDAwMDAwMDAwMDAwMDAwMDAwMDAwMDAwMDAwMDAwMDAwMDAwMDAwEBAQEBAQEBAwMDAwMDAwMDAwMDAwMDAwMDAwADAwMDAwMDAwMDAwMDAwMDAwMDAwMDAwMDAwMDAwMDAwMDAwMDAwMDAwMDAwMDAwMDAwMDAwMDAwQDAQEFBwYJAwEDBAEBAQYDAwMDAwMDAwkBAQQFAQEHAwMDAwMDAwMDAwMDAwMDAwMDAwMDAwMDAwMDAwMDAwMDAwMDAwMDAwMDAwMDAwMDAQEBAQEBAQEDAwMDAwMDAwMDAwMDAwMDAwMDAAMDAwMDAwMDAwMDAwMDAwMDAwMDAwMDAwMDAwMDAwMDAwMDAwMDAwMDAwMDAwMDAwMDAwMDAwMDAwQEAQEDLCUBAQEHBwEBBwMDAwMDAwMDDQoBAQEBAQEDAwMDAwMDAwMDAwMDAwMDAwMDAwMDAwMDAwMDAwMDAwMDAwMDAwMDAwMDAwMDAwMBAQEBAQEBAQMDAwMDAwMDAwMDAwMDAwMDAwMAAwMDAwMDAwMDAwMDAwMDAwMDAwMDAwMDAwMDAwMDAwMDAwMDAwMDAwMDAwMDAwMDAwMDAwMDAwMBBwkDAQEVKwoBAQQGAQEEAwMDAwMDAwMWDAoBAQUDAQMDAwMDAwMDAwMDAwMDAwMDAwMDAwMDAwMDAwMDAwMDAwMDAwMDAwMDAwMDAwMDAwEBAQEBAQEBAwMDAwMDAwMDAwMDAwMDAwMDAwADAwMDAwMDAwMDAwMDAwMDAwMDAwMDAwMDAwMDAwMDAwMDAwMDAwMDAwMDAwMDAwMDAwMDAwMDAwEFBwMBAQkcKwoBAwYBAQQDAwMDAwMDAwklIwYBBAYBAwMDAwMDAwMDAwMDAwMDAwMDAwMDAwMDAwMDAwMDAwMDAwMDAwMDAwMDAwMDAwMDAQEBAQEBAQEDAwMDAwMDAwMDAwMDAwMDAwMDAAMDAwMDAwMDAwMDAwMDAwMDAwMDAwMDAwMDAwMDAwMDAwMDAwMDAwMDAwMDAwMDAwMDAwMDAwMDAQEFBQMBAQEuKgEBBAEBBwMDAwMDAwMDAQ4zLAEECwEDAwMDAwMDAwMDAwMDAwMDAwMDAwMDAwMDAwMDAwMDAwMDAwMDAwMDAwMDAwMDAwMBAQEBAQEBAQMDAwMDAwMDAwMDAwMDAwMDAwMAAwMDAwMDAwMDAwMDAwMDAwMDAwMDAwMDAwMDAwMDAwMDAwMDAwMDAwMDAwMDAwMDAwMDAwMDAwMDAwMDAwMDAwkuAQYIAQEGAwMDAwMDAwMBATQlAwEMAQEJCwUBBAQBAwMDAwMDAwMDAwMDAwMDAwMDAwMDAwMDAwMDAwMDAwMDAwMDAwMDAwEBAQEBAQEBAwMDAwMDAwMDAwMDAwMDAwMDAwADAwMDAwMDAwMDAwMDAwMDAwMDAwMDAwMDAwMDAwMDAwMDAwMDAwMDAwMDAwMDAwMDAwMDAwMDAwMDAwMDAwMDBwo8AQEIBAEDAwMDAwMDAwUHAS4qLQEMAQMBAQEGBgEDAwMDAwMDAwMDAwMDAwMDAwMDAwMDAwMDAwMDAwMDAwMDAwMDAwMDAQEBAQEBAQEDAwMDAwMDAwMDAwMDAwMDAwMDAAMDAwMDAwMDAwMDAwMDAwMDAwMDAwMDAwMDAwMDAwMDAwMDAwMDAwMDAwMDAwMDAwMDAwMDAwMDAwMDAwMDAwMEAT4tAQUsAQMDAwMDAwMDCgEFAUYDASwFAwEBAQkJAwMDAwMDAwMDAwMDAwMDAwMDAwMDAwMDAwMDAwMDAwMDAwMDAwMDAwMBAQEBAQEBAQMDAwMDAwMDAwMDAwMDAwMDAwMAAwMDAwMDAwMDAwMDAwMDAwMDAwMDAwMDAwMDAwMDAwMDAwMDAwMDAwMDAwMDAwMDAwMDAwMDAwMDAwMDAwMDAwEcAU0BFQEDAwMDAwMDAwMBDAEBFR8HAQQHBAUFBAQDAwMDAwMDAwMDAwMDAwMDAwMDAwMDAwMDAwMDAwMDAwMDAwMDAwMDAwEBAQEBAQEBAwMDAwMDAwMDAwMDAwMDAwMDAwADAwMDAwMDAwMDAwMDAwMDAwMDAwMDAwMDAwMDAwMDAwMDAwMDAwMDAwMDAwMDAwMDAwMDAwMDAwMDAwMDAwMDBgEEAVMBDQEDAwMDAwMDAwEICgMBNDQBAQEGCQQBAQQDAwMDAwMDAwMDAwMDAwMDAwMDAwMDAwMDAwMDAwMDAwMDAwMDAwMDAQEBAQEBAQEDAwMDAwMDAwMDAwMDAwMDAwMDAAMDAwMDAwMDAwMDAwMDAwMDAwMDAwMDAwMDAwMDAwMDAwMDAwMDAwMDAwMDAwMDAwMDAwMDAwMDAwMDAwMDAwMBJAEBLT0BBgMDAwMDAwMDCgEWAQkEEw0BAQEEBQEBBwMDAwMDAwMDAwMDAwMDAwMDAwMDAwMDAwMDAwMDAwMDAwMDAwMDAwMBAQEBAQEBAQMDAwMDAwMDAwMDAwMDAwMDAwMAAwMDAwMDAwMDAwMDAwMDAwMDAwMDAwMDAwMDAwMDAwMDAwMDAwMDAwMDAwMDAwMDAwMDAwMDAwMDAwMDAwMDAwEECAEBLiQtAwMDAwMDAwMDBAElASoIFxwFAQEHBQEDAwMDAwMDAwMDAwMDAwMDAwMDAwMDAwMDAwMDAwMDAwMDAwMDAwMDAwEBAQEBAQEBAwMDAwMDAwMDAwMDAwMDAwMDAwADAwMDAwMDAwMDAwMDAwMDAwMDAwMDAwMDAwMDAwMDAwMDAwMDAwMDAwMDAwMDAwMDAwMDAwMDAwMDAwMDAwMDAwEBCwEBPA0DAwMDAwMDAwEIBwEtAQEqLgwBAQkJAQEDAwMDAwMDAwMDAwMDAwMDAwMDAwMDAwMDAwMDAwMDAwMDAwMDAwMDAQEBAQEBAQEDAwMDAwMDAwMDAwMDAwMDAwMDAAMDAwMDAwMDAwMDAwMDAwMDAwMDAwMDAwMDAwMDAwMDAwMDAwMDAwMBAwcGBAUEBwkHAwEBAwcKAwUEBAUDAQEBAQEDAQEcIiQKAQUBFQEBAQYLBAEBAQYsDiUFAQcJAQsBAQEECAkDAwMDAQEBAQEDAwMDAwMDAwMDAwMDAwMDAwMDAwMDAwMBAQEBAQEBAQMDAwMDAwMDAwMDAwMDAwMDAwMAAwMDAwMDAwMDAwMDAwMDAwMDAwMDAwMDAwMDAwMDAwMDAwMDAwMDAwQEBQMBAQEBBQcKCwYBAQEFAQEBAQEHCwUFBgkDAQcyEioyASwBLBwKAQEBBSQLBSQoFAUBBwoBAQELCgEBAQEGBgYHBAMBAQMDAwMDAwMDAwMDAwMDAwMDAwMDAwMDAwEBAQEBAQEBAwMDAwMDAwMDAwMDAwMDAwMDAwADAwMDAwMDAwMDAwMDAwMDAwMDAwMDAwMDAwMDAwMDAwMDAwMDAwMDCQQBAQEBAQEBAQEBAQYVDAYHBQEDBAkKAQEBBAEBAQEEMxBZGg8BAQEJDC0BAQEBAQsODiQBBy0sCQEBAwotKgEBAQMFBAQEAwMDAwMDAwMDAwMDAwMDAwMDAwMDAwMDAQEBAQEBAQEDAwMDAwMDAwMDAwMDAwMDAwMDAAMDAwMDAwMDAwMDAwMDAwMDAwMDAwMDAwMDAwMDAwMDAwMDAwMDAwMHAwEDBwYHBQEFCQsJAQEBAQEEBwUBAQEFBQQGCQcDAQYjHwELGlhTPiUBAQUMLQQKAQgfKwQyGTU5KgUBAQEBCAoHAwEDBAcDAwMDAwMDAwMDAwMDAwMDAwMDAwMDAwMBAQEBAQEBAQMDAwMDAwMDAwMDAwMDAwMDAwMAAwMDAwMDAwMDAwMDAwMDAwMDAwMDAwMDAwMDAwMDAwMDAwMDAwMDAwEDBQQHBAEBCQQBAQEFCiwFCCMiMTYeHjgvEBA4ETA5IC9GLjMICAMkLzdPNAkBAQMBASA5IwcBAxsuEyE8Nh0pDhwJAQEBAQMDAwMDAwMDAwMDAwMDAwMDAwMDAwMDAwEBAQEBAQEBAwMDAwMDAwMDAwMDAwMDAwMDAwADAwMDAwMDAwMDAwMDAwMDAwMDAwMDAwMDAwMDAwMDAwMDAwMDAwMDAQUHBAEBAQEBAQEELRQwJjg0DiwBAQEBBAQBAQEBAwEEBAEeKA8JEAwHAQEbQBlCNR8BAQswKQEBAQkIBwEBAS0kBgMBAQMFAwMDAwMDAwMDAwMDAwMDAwMDAwMDAwMDAQEBAQEBAQEDAwMDAwMDAwMDAwMDAwMDAwMDAAMDAwMDAwMDAwMDAwMDAwMDAwMDAwMDAwMDAwMDAwMDAwMDAwMDAwMBBQYFAQEHFQoNMzwRFAkBAwEBAQEBBgsBBwcBAQEDASQBJAsSCzILJSkfDgkBAQYsDzEeTUswCggFAQEHCgcBAQEBAwcHBwQDAwMDAwMDAwMDAwMDAwMDAwMDAwMDAwMBAQEBAQEBAQMDAwMDAwMDAwMDAwMDAwMDAwMAAwMDAwMDAwMDAwMDAwMDAwMDAwMDAwMDAwMDAwMDAwMDAwMDAwMDAwEDBgMBBBsiLhcMBAEBBQoBAQUEBAUDAQEDBwEBBQQBAQsBAQYuGwEBBSQOHxokAQEBCggBARFXQDVPPhoKAQEBBywqHAsBAQMDAwMDAwMDAwMDAwMDAwMDAwMDAwMDAwEBAQEBAQEBAwMDAwMDAwMDAwMDAwMDAwMDAwADAwMDAwMDAwMDAwMDAwMDAwMDAwMDAwMDAwMDAwMDAwEHCQEBBAcBCwEBASkxFwYBAQEGCQcDAQEBAQEBAQEBAQMDBQQEBwcHARUIASpAAQEBAwMHMiYNBwEGBQUGAQEYAQUBLDg+EjU+GD0uDQEBAwMDAwMDAwMDAwMDAwMDAwMDAwMDAwMDAQEBAQEBAQEDAwMDAwMDAwMDAwMDAwMDAwMDAAMDAwMDAwMDAwMDAwMDAwMDAwMDAwMDAwMDAwMDAwMDAQMBAQMEAQEBFRAiGwgHBQEFBwEBAQEsAQEKKiszLjwxQBAaMgsDAQcBAQUBLDA7AwMBLQEBAxw0MwMDAQEtCQNNAQcIBgkBAQEBCQsFAQQDAwMDAwMDAwMDAwMDAwMDAwMDAwMDAwMBAQEBAQEBAQMDAwMDAwMDAwMDAwMDAwMDAwMAAwMDAwMDAwMDAwMDAwMDAwMDAwMDAwMDAwMDAwMDAwMEAQEBBAMBARYUFAwHAQEBAQEEBAQIFhQmPBAUKgYBAQEBBSwlDzkuDzAvLjgKAQ0+FwEBCgEBBC0JOBwBCQEtBQFGAQEDAQEkBgMDAQEBBQMDAwMDAwMDAwMDAwMDAwMDAwMDAwMDAwEBAQEBAQEBAwMDAwMDAwMDAwMDAwMDAwMDAwADAwMDAwMDAwMDAwMDAwMDAwMDAwMDAwMDAwMDAwMDAwcBAQEFAQcVQBYBAQEICgEBAwYcGjQrLQEBAQMHCgsICwoHAwEBAQEBCgYBCBYoIVNTDwEyAxwBAQwFHw8BLQEBAwE1AQYVCQQDAQEBAQQGAwMDAwMDAwMDAwMDAwMDAwMDAwMDAwMDAQEBAQEBAQEDAwMDAwMDAwMDAwMDAwMDAwMDAAMDAwMDAwMDAwMDAwMDAwMDAwMDAwMDAwMDAwMDAwMDAwEBAQEFLRQGBQMFBwUBAQUsMjIyKgQBBwQDAQEBAQEBAQEBBQYKCC0KCgEBASQBCFYiPQEcAQUUAQQBDRIBAQYIBAEZAQYGAQEBAwMDAQEDAwMDAwMDAwMDAwMDAwMDAwMDAwMDAwMBAQEBAQEBAQMDAwMDAwMDAwMDAwMDAwMDAwMAAwMDAwMDAwMDAwMDAwMDAwMDAwMDAwMDAwMDAwMDAwMBBQUBASQbIAEBBAsGAQEBATIUFQEBAQMBAQEDBAkLCAkGBwQDAQEBAQEBDQoECQEBBR0xVQMNAQEkAQUkBTMbBwEFBAE+AQEDBgoHBwcDAQMDAwMDAwMDAwMDAwMDAwMDAwMDAwMDAwEBAQEBAQEBAwMDAwMDAwMDAwMDAwMDAwMDAwADAwMDAwMDAwMDAwMDAwMDAwMDAwMDAwMDAwMDAwMDAwEHBAEGIyUGCwEBAQEBAwcDDBYEAQEKJAYGBwQFAwEBAQEBAQEDBQQHFQUBAQEBBgEkAVJTVDAbAQErCQEFBjkGAQEJAwE7BgEBAQEBCSwkAwMDAwMDAwMDAwMDAwMDAwMDAwMDAwMDAQEBAQEBAQEDAwMDAwMDAwMDAwMDAwMDAwMDAAMDAwMDAwMDAwMDAwMDAwMDAwMDAwMDAwMDAwMDAwMDAQYFASwfFgEBAQMGAwEBJDIqBwEBJAQBAwMDAwMDAQEJBgYHBwQEBQFOQhYvEAUFBgEKFk9QPxMYOBUFAQEICSAyJAEBBQtRNhIPCwEBBQEDAwMDAwMDAwMDAwMDAwMDAwMDAwMDAwMBAQEBAQEBAQMDAwMDAwMDAwMDAwMDAwMDAwMAAwMDAwMDAwMDAwMDAwMDAwMDAwMDAwMDAwMDAwMDAwMEASQBAT4BAQMDAwMDAwMDFTIkAS0VAQsHBQMFBAUBAQMDAwMDAwMDAS0vHyQBAQUJCgEBM0lKS0xGTScoAQMFLwUBAQEJAwYPLBc4FgEEAQUKBwEBJAoBAwMDAwMDAwMDAwMDAwMDAwEBAQEBAQEBAwMDAwMDAwMDAwMDAwMDAwMDAwADAwMDAwMDAwMDAwMDAwMDAwMDAwMDAwMDAwMDAwMDAwQBBwQqDQoDAwMDAwMDAwMBRggBBQEVAQEBAQEBAQMBAwMDAwMDAwMJBQEKIykMAQEHBgELOEdIQhEgAQEBAQsgMgcHBwEBBCQvAQErMQQKAQEFCQUBAQQDAwMDAwMDAwMDAwMDAwMDAQEBAQEBAQEDAwMDAwMDAwMDAwMDAwMDAwMDAAMDAwMDAwMDAwMDAwMDAwMDAwMDAwMDAwMDAwMDAwMDBgEBJB8BLAQDAwMDAwMDAwEWIQEBDQEyAQMBAQEBAwcDAwMDAwMDAwUDAQEJMg0tAQEBAQEKNkRFHCwHARUsAQEXBwckAQUFBQQpAQwILyUHAQEJBwEBCwMDAwMDAwMDAwMDAwMDAwMBAQEBAQEBAQMDAwMDAwMDAwMDAwMDAwMDAwMAAwMDAwMDAwMDAwMDAwMDAwMDAwMDAwMDAwMDAwMDAwMKAQEkGgQHBAMDAwMDAwMDATIsICsBAQUEBgkHAQEBBQMDAwMDAwMDAQQsBwEGIC8zBgEBAwEOQkMZAQEoAwELAS8BARUBCQUBARU2AQEVMyItAQEDAQEEAwMDAwMDAwMDAwMDAwMDAwEBAQEBAQEBAwMDAwMDAwMDAwMDAwMDAwMDAwADAwMDAwMDAwMDAwMDAwMDAwMDAwMDAwMDAwMDAwMDAwoBCQcJOQEBAwMDAwMDAwMFFQcoIgoBAQEDBwYEAwEBAwMDAwMDAwMDAQEBKhcQHz0cAQkIAQEVQScJLAEBGgEBQAEBFQELAQsECgEmBQEJKRoqAQEFBgEDAwMDAwMDAwMDAwMDAwMDAQEBAQEBAQEDAwMDAwMDAwMDAwMDAwMDAwMDAAMDAwMDAwMDAwMDAwMDAwMDAwMDAwMDAwMDAwMDAwMDBwEIAQE9AQEDAwMDAwMDAwoBJQEsPiwVAQEBAQQHAwEDAwMDAwMDAwgFAQEVDgwFFgUBCwoBAQkUPykBLAEsBCMwAQEkAQYBAxUBCQpABgEBGx8qAQEFBQMDAwMDAwMDAwMDAwMDAwMBAQEBAQEBAQMDAwMDAwMDAwMDAwMDAwMDAwMAAwMDAwMDAwMDAwMDAwMDAwMDAwMDAwMDAwMDAwMDAwMBAQoBAzMsAwMDAwMDAwMDARwBBwgkPRsqCQEBBQYFAQMDAwMDAwMDAQkKAwEBAQEBAQEFAwEHCAEaLwcBBQMBKBYEBQcBAwUFATIEAQkRCQEJDiMIAQEFAwMDAwMDAwMDAwMDAwMDAwEBAQEBAQEBAwMDAwMDAwMDAwMDAwMDAwMDAwADAwMDAwMDAwMDAwMDAwMDAwMDAwMDAwMDAwMDAwMDAwEFBwEqChQHAwMDAwMDAwMVAQoLAQEEKTkjBgEFBgMBAwMDAwMDAwMBAQQBAwkKBgUJBAEBBwUBByQ4AwgtAR0WAQUHAQEBCgEKAQEJBwsYCwEBDCMkAQEDAwMDAwMDAwMDAwMDAwMDAQEBAQEBAQEDAwMDAwMDAwMDAwMDAwMDAwMDAAMDAwMDAwMDAwMDAwMDAwMDAwMDAwMDAwMDAwMDAwMDAQUEAQEKJTQBBgoBAQQHAQMDAwMDAwMDHBQzKwkBAQQGAwEBBwYFAQUFBQUFBQUFCAkEAQEBBAYFCS0fAQEmIwEFBQEDCgcBAwMDAwMDAwM8MgcBIAMDAwMDAwMDAwMDAwMDAwMDAwMBAQEBAQEBAQMDAwMDAwMDAwMDAwMDAwMDAwMAAwMDAwMDAwMDAwMDAwMDAwMDAwMDAwMDAwMDAwMDAwMBBQQDAQYyFA0BAQEGAQEFAwMDAwMDAwMBBCguLyAkBQcHBwcFAwMFAQEBAQEBAQEBAQMJCwkEAwEBAQg6OwEBAQUFAQEJCgUDAwMDAwMDAyAMGww4CAMBAwMDAwMDAwMDAwMDAwMDAwEBAQEBAQEBAwMDAwMDAwMDAwMDAwMDAwMDAwADAwMDAwMDAwMDAwMDAwMDAwMDAwMDAwMDAwMDAwMDAwEEBwUBBCQMNAoBAQYBAQEDAwMDAwMDAxUHAQEHFjQuAQMGBAEBAQcEBAQEBAQEBC0LBQEBAQEBCAE4OB8oAQoBBwcBAQUGBgMDAwMDAwMDBywgKzkLAQMDAwMDAwMDAwMDAwMDAwMDAQEBAQEBAQEDAwMDAwMDAwMDAwMDAwMDAwMDAAMDAwMDAwMDAwMDAwMDAwMDAwMDAwMDAwMDAwMDAwMDAQUHBAMDBAklDhUBAQkGAQMDAwMDAwMDCQEBAQEKLBUTEhEPDAYBAQEBAQEBAQEBAQEBAQQqKCIoNB8BCjQVAwUGBgUBAQEBAwMDAwMDAwMBBgsLHAEBCQMDAwMDAwMDAwMDAwMDAwMBAQEBAQEBAQMDAwMDAwMDAwMDAwMDAwMDAwMAAwMDAwMDAwMDAwMDAwMDAwMDAwMDAwMDAwMDAwMDAwMBBQQEAwEBAQkOFCQBBQQBAwMDAwMDAwMBAQQKCQEBAQEBBgwPERITHh4eHh4eHh41GRk2ESgcBiMBASQBIDcBAQEFBwUBAQEDAwMDAwMDAwMHAQEBAQELAwMDAwMDAwMDAwMDAwMDAwEBAQEBAQEBAwMDAwMDAwMDAwMDAwMDAwMDAwADAwMDAwMDAwMDAwMDAwMDAwMDAwMDAwMDAwMDAwMDAwEDBQUFAwEBBwkNKDIBAQgDAwMDAwMDAwoGAwEBAQYtBwEBAQQGAwEBAQEBAQEBAQEBAwYJBwEBAR8BARsBBR4BAQEFCQQDAwMDAwMDAwMDBQsBAwUkAQYDAwMDAwMDAwMDAwMDAwMDAQEBAQEBAQEDAwMDAwMDAwMDAwMDAwMDAwMDAAMDAwMDAwMDAwMDAwMDAwMDAwMDAwMDAwMDAwMDAwMDAQEBAwUFAwEFAQkrGiwDBwMDAwMDAwMDAQMGCQYHBwcFAwMFBwYHBwUFBQUFBQUFKiwGAQEBBQccBgEBBwEJNCoEAQEJBwUFAwMDAwMDAwMBLAEKAxUBBQMDAwMDAwMDAwMDAwMDAwMBAQEBAQEBAQMDAwMDAwMDAwMDAwMDAwMDAwMAAwMDAwMDAwMDAwMDAwMDAwMDAwMDAwMDAwMDAwMDAwMBAQEBBQQEBQEDBAogEA0BAwMDAwMDAwMGBQEBAQEBAQEFBgcBAQMGAwMDAwMDAwMBAQEEBgcDAQEBDAoBCwMDMxwBAQQFAQEDAwMDAwMDAwEsAQQBBwEDAwMDAwMDAwMDAwMDAwMDAwEBAQEBAQEBAwMDAwMDAwMDAwMDAwMDAwMDAwADAwMDAwMDAwMDAwMDAwMDAwMDAwMDAwMDAwMDAwMDAwMDAwMDAwMDBAQDAwYcGiIBBQMBBQEBBQUBAQEHCQUBAwMDAwMDAwMDAwMDAwMDAwMDAwMDAwMDAwMDAwMDAwMLLgEFAQUDBQMDAwMDAwMDAwMDAwMDAwMDAwMDAwMDAwMDAwMDAwMDAQEBAQEBAQEDAwMDAwMDAwMDAwMDAwMDAwMDAAMDAwMDAwMDAwMDAwMDAwMDAwMDAwMDAwMDAwMDAwMDAwMDAwMDAwMEBAMBBQsyIC8LAQEBBy0BAwMFBQQFAwMDAwMDAwMDAwMDAwMDAwMDAwMDAwMDAwMDAwMDAwMDAwYfCgEBBwEFAwMDAwMDAwMDAwMDAwMDAwMDAwMDAwMDAwMDAwMDAwMBAQEBAQEBAQMDAwMDAwMDAwMDAwMDAwMDAwMAAwMDAwMDAwMDAwMDAwMDAwMDAwMDAwMDAwMDAwMDAwMDAwMDAwMDAwUFBQEBAwkkFjAlBSQBAS0DBQQEAwEDBQMDAwMDAwMDAwMDAwMDAwMDAwMDAwMDAwMDAwMDAwMDBRYaAQEGAQMDAwMDAwMDAwMDAwMDAwMDAwMDAwMDAwMDAwMDAwMDAwEBAQEBAQEBAwMDAwMDAwMDAwMDAwMDAwMDAwADAwMDAwMDAwMDAwMDAwMDAwMDAwMDAwMDAwMDAwMDAwMDAwMDAwMDAQMFAwEBAQUGASIxBgEVAQUBAQEDBQUBAwMDAwMDAwMDAwMDAwMDAwMDAwMDAwMDAwMDAwMDAwMBCS4BBQkBAQMDAwMDAwMDAwMDAwMDAwMDAwMDAwMDAwMDAwMDAwMDAQEBAQEBAQEDAwMDAwMDAwMDAwMDAwMDAwMDAAMDAwMDAwMDAwMDAwMDAwMDAwMDAwMDAwMDAwMDAwMDAwMDAwMDAwMBAQUFAwEBAwEVAQYxIgEGBwEBAQUJBAEDAwMDAwMDAwMDAwMDAwMDAwMDAwMDAwMDAwMDAwMDAwEBLgUEBAEBAwMDAwMDAwMDAwMDAwMDAwMDAwMDAwMDAwMDAwMDAwMBAQEBAQEBAQMDAwMDAwMDAwMDAwMDAwMDAwMAAwMDAwMDAwMDAwMDAwMDAwMDAwMDAwMDAwMDAwMDAwMDAwMDAwMDAwEBBAQFAwUHLQEBJAUlMBYIBwEBBQYEAQMDAwMDAwMDAwMDAwMDAwMDAwMDAwMDAwMDAwMDAwMDAQEUDAcBBQMDAwMDAwMDAwMDAwMDAwMDAwMDAwMDAwMDAwMDAwMDAwEBAQEBAQEBAwMDAwMDAwMDAwMDAwMDAwMDAwADAwMDAwMDAwMDAwMDAwMDAwMDAwMDAwMDAwMDAwMDAwMDAwMDAwMDAQMEBAUDBQcBLQcBAQELLyoqLQsDAQMGAwMDAwMDAwMDAwMDAwMDAwMDAwMDAwMDAwMDAwMDAwMEAQkfBgEGBQMDAwMDAwMDAwMDAwMDAwMDAwMDAwMDAwMDAwMDAwMDAQEBAQEBAQEDAwMDAwMDAwMDAwMDAwMDAwMDAAMDAwMDAwMDAwMDAwMDAwMDAwMDAwMDAwMDAwMDAwMDAwMDAwMDAwMBBQQFAQEDBAUBAQUBAwUBFhQaDAEBAQgDAwMDAwMDAwMDAwMDAwMDAwMDAwMDAwMDAwMDAwMDAwYEAS4GAQoEAwMDAwMDAwMDAwMDAwMDAwMDAwMDAwMDAwMDAwMDAwMBAQEBAQEBAQMDAwMDAwMDAwMDAwMDAwMDAwMAAwMDAwMDAwMDAwMDAwMDAwMDAwMDAwMDAwMDAwMDAwMDAwMDAwMDAwMDAwMDAwMDAwMDAwMDAwMBBRwUFyAkAQQEBQMBAQEBAQEBAwUDAQEDAwEBAQEBAQcBAQEGCQQBASooKgMBBAMDAwMDAwMDAwMDAwMDAwMDAwMDAwMDAwMDAwMDAwMDAwEBAQEBAQEBAwMDAwMDAwMDAwMDAwMDAwMDAwADAwMDAwMDAwMDAwMDAwMDAwMDAwMDAwMDAwMDAwMDAwMDAwMDAwMDAwMDAwMDAwMDAwMDAwMDAwcBAQEHDCsPLAoBAQEBBggBAQEBAQEBAQEBAQMEBwcHCwYFAQEBAQEBLRYJAQEHBwMDAwMDAwMDAwMDAwMDAwMDAwMDAwMDAwMDAwMDAwMDAQEBAQEBAQEDAwMDAwMDAwMDAwMDAwMDAwMDAAMDAwMDAwMDAwMDAwMDAwMDAwMDAwMDAwMDAwMDAwMDAwMDAwMDAwMDAwMDAwMDAwMDAwMDAwMDBAEBAQMJJBUaKBoOKgYBAQQEBQUFBAcHBAQEBQEBAQEBAQMEBgsVKiApDgYBAQMBAwMDAwMDAwMDAwMDAwMDAwMDAwMDAwMDAwMDAwMDAwMBAQEBAQEBAQMDAwMDAwMDAwMDAwMDAwMDAwMAAwMDAwMDAwMDAwMDAwMDAwMDAwMDAwMDAwMDAwMDAwMDAwMDAwMDAwMDAwMDAwMDAwMDAwMDAwMBBQkICgMBAQEKDRoXKCUMAQEBAQEBAwUBAQEFBwkLCAMGCAoBAQEBHykNBAEBAwEDAwMDAwMDAwMDAwMDAwMDAwMDAwMDAwMDAwMDAwMDAwEBAQEBAQEBAwMDAwMDAwMDAwMDAwMDAwMDAwADAwMDAwMDAwMDAwMDAwMDAwMDAwMDAwMDAwMDAwMDAwMDAwMDAwMDAwMDAwMDAwMDAwMDAwMDAwMBAQEBAQQGAQEBAQYcIA8YISIjJAEBAQsGAQEBAQEBBgMBAQMlJicKBwEBAQYGBQMDAwMDAwMDAwMDAwMDAwMDAwMDAwMDAwMDAwMDAwMDAQEBAQEBAQEDAwMDAwMDAwMDAwMDAwMDAwMDAAMDAwMDAwMDAwMDAwMDAwMDAwMDAwMDAwMDAwMDAwMDAwMDAwMDAwMDAwMDAwMDAwMDAwMDAwMDAQMBAQEBBwsICQUBAQEBAQEFCBYXERgZFxobFQoHBwccDxgdHh8JAQEBAQEECQcDAwMDAwMDAwMDAwMDAwMDAwMDAwMDAwMDAwMDAwMDAwMBAQEBAQEBAQMDAwMDAwMDAwMDAwMDAwMDAwMAAwMDAwMDAwMDAwMDAwMDAwMDAwMDAwMDAwMDAwMDAwMDAwMDAwMDAwMDAwMDAwMDAwMDAwMDAwMBBAoLBAEBAQEBAQkICwYFAQMDAwMBAQEMDQ4PEBESExQMBQEBAQkVCgcEBgYEAQEDAwMDAwMDAwMDAwMDAwMDAwMDAwMDAwMDAwMDAwMDAwEBAQEBAQEBAwMDAwMDAwMDAwMDAwMDAwMDAwADAwMDAwMDAwMDAwMDAwMDAwMDAwMDAwMDAwMDAwMDAwMDAwMDAwMDAwMDAwMDAwMDAwMDAwMDAwEFBQEBAQEHCAkFAQEBAQMBAwQHBwUBAQEBAwcGBQEBBAEBAQMDAQEBAQEBBQMB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BAQEBAQEBAQEBAQEBAQEBAQEBAQEBAQEBAQEBAQEBAQEBAQEBAQEBAQEBAQEBAQEBAQEBAQEBAQEBAQEBAQEBAQEBAQEBAQEBAQEBAQEBAQEBAQEBAQEBAQEBAQEBAQEBAQEBAQEBAQEBAQEBAQEBAQEBAQEBAQEBAQEBAQEBAQEBAQEBAQEBAQEBAQEBAQEBAQEBAQEBAQEBAQEBAQEBAQEBAAYGBgYGBgYGBgYGBgYGBgYGBgYGBgYGBgYGBgYGBgYGBgYGBgYGBgYGBgYGBgYGBgYGBgYGBgYGBgYGBgYGBgYGBgYGBgYGBgYGBgYGBgYGBgYGBgYGBgYGBgYGBgYGBgYGBgYGBgYGBgYGBgYGBgYGBgYGBgYGBgYGBgYGBgYGBgYGBgYGBgYGBgYGBgYGBgYGBgYGBgYGBgYGBgYGBgYGBgYAAQEBAQEBAQEBAQEBAQEBAQEBAQEBAQEBAQEBAQEBAQEBAQEBAQEBAQEBAQEBAQEBAQEBAQEBAQEBAQEBAQEBAQEBAQEBAQEBAQEBAQEBAQEBAQEBAQEBAQEBAQEBAQEBAQEBAQEBAQEBAQEBAQEBAQEBAQEBAQEBAQEBAQEBAQEBAQEBAQEBAQEBAQEBAQEBAQEBAQEBAQEBAQEBAQEBAQEBAQAFBQUFBQUFBQUFBQUFBQUFBQUFBQUFBQUFBQUFBQUFBQUFBQUFBQUFBQUFBQUFBQUFBQUFBQUFBQUFBQUFBQUFBQUFBQUFBQUFBQUFBQUFBQUFBQUFBQUFBQUFBQUFBQUFBQUFBQUFBQUFBQUFBQUFBQUFBQUFBQUFBQUFBQUFBQUFBQUFBQUFBQUFBQUFBQUFBQUFBQUFBQUFBQUFBQUFBQUFAAMDAwMDAwMDAwMDAwMDAwMDAwMDAwMDAwMDAwMDAwMDAwMDAwMDAwMDAwMDAwMDAwMDAwMDAwMDAwMDAwMDAwMDAwMDAwMDAwMDAwMDAwMDAwMDAwMDAwMDAwMDAwMDAwMDAwMDAwMDAwMDAwMDAwMDAwMDAwMDAwMDAwMDAwMDAwMDAwMDAwMDAwMDAwMDAwMDAwMDAwMDAwMDAwMDAwMDAwMABAQEBAQEBAQEBAQEBAQEBAQEBAQEBAQEBAQEBAQEBAQEBAQEBAQEBAQEBAQEBAQEBAQEBAQEBAQEBAQEBAQEBAQEBAQEBAQEBAQEBAQEBAQEBAQEBAQEBAQEBAQEBAQEBAQEBAQEBAQEBAQEBAQEBAQEBAQEBAQEBAQEBAQEBAQEBAQEBAQEBAQEBAQEBAQEBAQEBAQEBAQEBAQEBAQEBAQEBAADAwMDAwMDAwMDAwMDAwMDAwMDAwMDAwMDAwMDAwMDAwMDAwMDAwMDAwMDAwMDAwMDAwMDAwMDAwMDAwMDAwMDAwMDAwMDAwMDAwMDAwMDAwMDAwMDAwMDAwMDAwMDAwMDAwMDAwMDAwMDAwMDAwMDAwMDAwMDAwMDAwMDAwMDAwMDAwMDAwMDAwMDAwMDAwMDAwMDAwMDAwMDAwMDAwMDAwMDAAICAgICAgICAgICAgICAgICAgICAgICAgICAgICAgICAgICAgICAgICAgICAgICAgICAgICAgICAgICAgICAgICAgICAgICAgICAgICAgICAgICAgICAgICAgICAgICAgICAgICAgICAgICAgICAgICAgICAgICAgICAgICAgICAgICAgICAgICAgICAgICAgICAgICAgICAgICAgICAgICAgI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lAAAAXAAAAAEAAABbJA1CVSUNQgoAAABQAAAAEgAAAEwAAAAAAAAAAAAAAAAAAAD//////////3AAAABMAGUAbwBuAGEAcgBkAG8AIABUAG8AcgByAGUAcwAgAFAALgAFAAAABgAAAAYAAAAGAAAABgAAAAQAAAAGAAAABgAAAAMAAAAGAAAABgAAAAQAAAAEAAAABgAAAAUAAAADAAAABg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QAAAB8AAAACQAAAHAAAADcAAAADQAAACEA8AAAAAAAAAAAAAAAgD8AAAAAAAAAAAAAgD8AAAAAAAAAAAAAAAAAAAAAAAAAAAAAAAAAAAAAAAAAACUAAAAMAAAAAAAAgCgAAAAMAAAABAAAACUAAAAMAAAAAQAAABgAAAAMAAAAAAAAAhIAAAAMAAAAAQAAABYAAAAMAAAAAAAAAFQAAABUAQAACgAAAHAAAADjAAAAfAAAAAEAAABbJA1CVSUNQgoAAABwAAAALAAAAEwAAAAEAAAACQAAAHAAAADlAAAAfQAAAKQAAABGAGkAcgBtAGEAZABvACAAcABvAHIAOgAgAEwAZQBvAG4AYQByAGQAbwAgAE0AYQB1AHIAaQBjAGkAbwAgAFQAbwByAHIAZQBzACAAUABhAHQAaQDxAG8ABgAAAAIAAAAEAAAACAAAAAYAAAAGAAAABgAAAAMAAAAGAAAABgAAAAQAAAAEAAAAAwAAAAUAAAAGAAAABgAAAAYAAAAGAAAABAAAAAYAAAAGAAAAAwAAAAgAAAAGAAAABgAAAAQAAAACAAAABQAAAAIAAAAGAAAAAwAAAAYAAAAGAAAABAAAAAQAAAAGAAAABQAAAAMAAAAGAAAABgAAAAQAAAACAAAABgAAAAYAAAAWAAAADAAAAAAAAAAlAAAADAAAAAIAAAAOAAAAFAAAAAAAAAAQAAAAFAAAAA==</Object>
  <Object Id="idInvalidSigLnImg">AQAAAGwAAAAAAAAAAAAAAP8AAAB/AAAAAAAAAAAAAABKIwAApREAACBFTUYAAAEAwHM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AAAEzVOgIAAAAAQNcwAAAAAAASW4tgxdZ1xIgBAAD4028AQNcwAPiPRgAE1G8AFNYwAPjaMAAMs4hhAAAAAC1LRXb0HkZ2AAAAAITWMACAAWt1DlxmdeBbZnWE1jAAZAEAAAAAAAAAAAAAgWJFdoFiRXZYJj0AAAgAAAACAAAAAAAArNYwABZqRXYAAAAAAAAAAN7XMAAHAAAA0NcwAAcAAAAAAAAAAAAAANDXMADk1jAA4upEdgAAAAAAAgAAAAAwAAcAAADQ1zAABwAAAEwSRnYAAAAAAAAAANDXMAAHAAAAsC4bAhDXMACKLkR2AAAAAAACAADQ1zA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MAoPj///IBAAAAAAAA/JueBoD4//8IAFh++/b//wAAAAAAAAAA4JueBoD4/////wAAAAAAAAAAAAAAAAAAoHNzACjXMACwLhsCsA0Ke6DWMABjXGZ1bVxmdfX///8AAAAAAAAAAAAAAACQAQAAjOOxd4pGtXfUeBcCrAFtAAAAbQB1AGkAAAAAAHwADAApAQAAAAAAAAAAAAAAAAAAgWJFdoFiRXYpAQAAAAgAAAACAAAAAAAAgNUwABZqRXYAAAAAAAAAALLWMAAHAAAApNYwAAcAAAAAAAAAAAAAAKTWMAC41TAA4upEdgAAAAAAAgAAAAAwAAcAAACk1jAABwAAAEwSRnYAAAAAAAAAAKTWMAAHAAAAsC4bAuTVMACKLkR2AAAAAAACAACk1j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BgVNQvALq6lWCQNb5gAQAAAIyJuWDwjrpgwCj4BpA1vmABAAAAjIm5YKSJuWCgAPUGoAD1BpzULwAdgZBgVAa+YAEAAACMiblgqNQvAIABa3UOXGZ14FtmdajULwBkAQAAAAAAAAAAAACBYkV2gWJFdmAnPQAACAAAAAIAAAAAAADQ1C8AFmpFdgAAAAAAAAAAANYvAAYAAAD01S8ABgAAAAAAAAAAAAAA9NUvAAjVLwDi6kR2AAAAAAACAAAAAC8ABgAAAPTVLwAGAAAATBJGdgAAAAAAAAAA9NUvAAYAAACwLhsCNNUvAIouRHYAAAAAAAIAAPTVL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o6Pz8AAAAAAAAAAHQuQT8AACRCAADIQSQAAAAkAAAAWjo/PwAAAAAAAAAAdC5BPwAAJEIAAMhBBAAAAHMAAAAMAAAAAAAAAA0AAAAQAAAAKQAAABkAAABSAAAAcAEAAAQAAAAQAAAABwAAAAAAAAAAAAAAvAIAAAAAAAAHAgIiUwB5AHMAdABlAG0AAAATAKD4///yAQAAAAAAAPybngaA+P//CABYfvv2//8AAAAAAAAAAOCbngaA+P////8AAAAAAAAAAAAAAAAAAAAAAAAAAAAAsHAwAOBnVg04xZR18A8hbCIAigG8cDAAWGmQdQAAAAAAAAAAdHEwANaGj3UCAAAAAAAAAH4PASwAAAAAYMSsCAEAAABgxKwIAAAAAA8AAAAGAAAAgAFrdWDErAi4sccEgAFrdY8QEwCsDQp1AAAwADaBZnW4sccEYMSsCIABa3UocTAAVYFmdYABa3V+DwEsfg8BLFBxMACTgGZ1AQAAADhxMAD+nWZ1AhShYAAAASwAAAAAAAAAAFBzMAAAAAAAcHEwANYToWDscTAAAAAAAADkPQBQczAAAAAAADRyMABAEqFgnHEwAC8wZ3VkdgAIAAAAACUAAAAMAAAABAAAAEYAAAAoAAAAHAAAAEdESUMCAAAAAAAAAAAAAABPAAAAPQAAAAAAAAAhAAAACAAAAGIAAAAMAAAAAQAAABUAAAAMAAAABAAAABUAAAAMAAAABAAAAFEAAAA8UwAAKQAAABkAAABiAAAARQAAAAAAAAAAAAAAAAAAAAAAAACjAAAAfwAAAFAAAACQAQAA4AEAAFxRAAAAAAAAIADMAE4AAAA8AAAAKAAAAKMAAAB/AAAAAQAIAAAAAAAAAAAAAAAAAAAAAABaAAAAAAAAAAAAAAD///8AgYGBAP7+/gD8/PwA/f39APr6+gD7+/sA9vb2APn5+QD4+PgA9/f3AO/v7wDt7e0A6OjoAOHh4QDb29sA1dXVANDQ0ADOzs4A5eXlAPPz8wDs7OwA4ODgAMzMzADHx8cA5OTkAOvr6wDx8fEAwcHBAMjIyADf398A5+fnANLS0gDc3NwA6enpAPX19QDq6uoAz8/PALy8vADj4+MA4uLiAPDw8ADm5uYA9PT0APLy8gDW1tYA2dnZANfX1wDR0dEA7u7uAN3d3QDe3t4AycnJAMvLywDAwMAA2NjYANra2gCvr68AxcXFANPT0wDKysoAzc3NAJqamgDU1NQAo6OjAMPDwwCxsbEAnp6eAK2trQDExMQAuLi4AKenpwCurq4ApqamAL29vQCysrIAvr6+ALm5uQDCwsIAtbW1ALCwsACoqKgAu7u7AKKiogCfn58At7e3AJSUlAC/v78Aurq6AA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UFBQUFBQUFBQUFBQUFBQUDAwMDAwMDAwMDAwMDAwMDAwMDAwMDAwMDAwMDAwMDAwMDAwMDAwMDAwMDAwMDAwMDAwMDAwMDAwMDAwMDAwMDAwMDAwMDAwMDAwMDAwMDAwMDAwMDAwMDAwMDAwMDAwMDAwMDAwMDAwMDAwMDAwMDAwMDAwMDAwMDAwMDAwMDAwMDAwMDAwMDAwMDAwMDAwMDAwMDBQUFBQUFBQUFBQUFBQUFBQMDAwMDAwMDAwMDAwMDAwMDAwMDAwMDAwMDAwMDAwMDAwMDAwMDAwMDAwMDAwMDAwMDAwMDAwMDAwMDAwMDAwMDAwMDAwMDAwMDAwMDAwMDAwMDAwMDAwMDAwMDAwMDAwMDAwMDAwMDAwMDAwMDAwMDAwMDAwMDAwMDAwMDAwMDAwMDAwMDAwMDAwMDAwMDAwMDAwMFBQUFBQUFBQUFBQUFBQUF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EBBQMBAQMHAQEBAQQHAQEDAwMDAwMDAwMGBAEBBgcBAwMDAwMDAwMDAwMDAwMDAwMDAwMDAwMDAwMDAwMDAwMDAwMDAwMDAwMDAwMDAwMDAQEBAQEBAQEDAwMDAwMDAwMDAwMDAwMDAwMDAAMDAwMDAwMDAwMDAwMDAwMDAwMDAwMDAwMDAwMDAwMDAwMDAwMDAwMDAwMDAwMDAwMDAwMDAwMDAQEBAwUFAQEEBAUBAQMBAQMDAwMDAwMDAQMEAwEDBQUDAwMDAwMDAwMDAwMDAwMDAwMDAwMDAwMDAwMDAwMDAwMDAwMDAwMDAwMDAwMDAwMBAQEBAQEBAQMDAwMDAwMDAwMDAwMDAwMDAwMAAwMDAwMDAwMDAwMDAwMDAwMDAwMDAwMDAwMDAwMDAwMDAwMDAwMDAwMDAwMDAwMDAwMDAwMDAwMEAQEBBwYBAQcHBAMBAQEEAwMDAwMDAwMBAQUGBQEBBgMDAwMDAwMDAwMDAwMDAwMDAwMDAwMDAwMDAwMDAwMDAwMDAwMDAwMDAwMDAwMDAwEBAQEBAQEBAwMDAwMDAwMDAwMDAwMDAwMDAwADAwMDAwMDAwMDAwMDAwMDAwMDAwMDAwMDAwMDAwMDAwMDAwMDAwMDAwMDAwMDAwMDAwMDAwMDAwQDAQEFBwYJAwEDBAEBAQYDAwMDAwMDAwkBAQQFAQEHAwMDAwMDAwMDAwMDAwMDAwMDAwMDAwMDAwMDAwMDAwMDAwMDAwMDAwMDAwMDAwMDAQEBAQEBAQEDAwMDAwMDAwMDAwMDAwMDAwMDAAMDAwMDAwMDAwMDAwMDAwMDAwMDAwMDAwMDAwMDAwMDAwMDAwMDAwMDAwMDAwMDAwMDAwMDAwMDAwQEAQEDLCUBAQEHBwEBBwMDAwMDAwMDDQoBAQEBAQEDAwMDAwMDAwMDAwMDAwMDAwMDAwMDAwMDAwMDAwMDAwMDAwMDAwMDAwMDAwMDAwMBAQEBAQEBAQMDAwMDAwMDAwMDAwMDAwMDAwMAAwMDAwMDAwMDAwMDAwMDAwMDAwMDAwMDAwMDAwMDAwMDAwMDAwMDAwMDAwMDAwMDAwMDAwMDAwMBBwkDAQEVKwoBAQQGAQEEAwMDAwMDAwMWDAoBAQUDAQMDAwMDAwMDAwMDAwMDAwMDAwMDAwMDAwMDAwMDAwMDAwMDAwMDAwMDAwMDAwMDAwEBAQEBAQEBAwMDAwMDAwMDAwMDAwMDAwMDAwADAwMDAwMDAwMDAwMDAwMDAwMDAwMDAwMDAwMDAwMDAwMDAwMDAwMDAwMDAwMDAwMDAwMDAwMDAwEFBwMBAQkcKwoBAwYBAQQDAwMDAwMDAwklIwYBBAYBAwMDAwMDAwMDAwMDAwMDAwMDAwMDAwMDAwMDAwMDAwMDAwMDAwMDAwMDAwMDAwMDAQEBAQEBAQEDAwMDAwMDAwMDAwMDAwMDAwMDAAMDAwMDAwMDAwMDAwMDAwMDAwMDAwMDAwMDAwMDAwMDAwMDAwMDAwMDAwMDAwMDAwMDAwMDAwMDAQEFBQMBAQEuKgEBBAEBBwMDAwMDAwMDAQ4zLAEECwEDAwMDAwMDAwMDAwMDAwMDAwMDAwMDAwMDAwMDAwMDAwMDAwMDAwMDAwMDAwMDAwMBAQEBAQEBAQMDAwMDAwMDAwMDAwMDAwMDAwMAAwMDAwMDAwMDAwMDAwMDAwMDAwMDAwMDAwMDAwMDAwMDAwMDAwMDAwMDAwMDAwMDAwMDAwMDAwMDAwMDAwMDAwkuAQYIAQEGAwMDAwMDAwMBATQlAwEMAQEJCwUBBAQBAwMDAwMDAwMDAwMDAwMDAwMDAwMDAwMDAwMDAwMDAwMDAwMDAwMDAwEBAQEBAQEBAwMDAwMDAwMDAwMDAwMDAwMDAwADAwMDAwMDAwMDAwMDAwMDAwMDAwMDAwMDAwMDAwMDAwMDAwMDAwMDAwMDAwMDAwMDAwMDAwMDAwMDAwMDAwMDBwo8AQEIBAEDAwMDAwMDAwUHAS4qLQEMAQMBAQEGBgEDAwMDAwMDAwMDAwMDAwMDAwMDAwMDAwMDAwMDAwMDAwMDAwMDAwMDAQEBAQEBAQEDAwMDAwMDAwMDAwMDAwMDAwMDAAMDAwMDAwMDAwMDAwMDAwMDAwMDAwMDAwMDAwMDAwMDAwMDAwMDAwMDAwMDAwMDAwMDAwMDAwMDAwMDAwMDAwMEAT4tAQUsAQMDAwMDAwMDCgEFAUYDASwFAwEBAQkJAwMDAwMDAwMDAwMDAwMDAwMDAwMDAwMDAwMDAwMDAwMDAwMDAwMDAwMBAQEBAQEBAQMDAwMDAwMDAwMDAwMDAwMDAwMAAwMDAwMDAwMDAwMDAwMDAwMDAwMDAwMDAwMDAwMDAwMDAwMDAwMDAwMDAwMDAwMDAwMDAwMDAwMDAwMDAwMDAwEcAU0BFQEDAwMDAwMDAwMBDAEBFR8HAQQHBAUFBAQDAwMDAwMDAwMDAwMDAwMDAwMDAwMDAwMDAwMDAwMDAwMDAwMDAwMDAwEBAQEBAQEBAwMDAwMDAwMDAwMDAwMDAwMDAwADAwMDAwMDAwMDAwMDAwMDAwMDAwMDAwMDAwMDAwMDAwMDAwMDAwMDAwMDAwMDAwMDAwMDAwMDAwMDAwMDAwMDBgEEAVMBDQEDAwMDAwMDAwEICgMBNDQBAQEGCQQBAQQDAwMDAwMDAwMDAwMDAwMDAwMDAwMDAwMDAwMDAwMDAwMDAwMDAwMDAQEBAQEBAQEDAwMDAwMDAwMDAwMDAwMDAwMDAAMDAwMDAwMDAwMDAwMDAwMDAwMDAwMDAwMDAwMDAwMDAwMDAwMDAwMDAwMDAwMDAwMDAwMDAwMDAwMDAwMDAwMBJAEBLT0BBgMDAwMDAwMDCgEWAQkEEw0BAQEEBQEBBwMDAwMDAwMDAwMDAwMDAwMDAwMDAwMDAwMDAwMDAwMDAwMDAwMDAwMBAQEBAQEBAQMDAwMDAwMDAwMDAwMDAwMDAwMAAwMDAwMDAwMDAwMDAwMDAwMDAwMDAwMDAwMDAwMDAwMDAwMDAwMDAwMDAwMDAwMDAwMDAwMDAwMDAwMDAwMDAwEECAEBLiQtAwMDAwMDAwMDBAElASoIFxwFAQEHBQEDAwMDAwMDAwMDAwMDAwMDAwMDAwMDAwMDAwMDAwMDAwMDAwMDAwMDAwEBAQEBAQEBAwMDAwMDAwMDAwMDAwMDAwMDAwADAwMDAwMDAwMDAwMDAwMDAwMDAwMDAwMDAwMDAwMDAwMDAwMDAwMDAwMDAwMDAwMDAwMDAwMDAwMDAwMDAwMDAwEBCwEBPA0DAwMDAwMDAwEIBwEtAQEqLgwBAQkJAQEDAwMDAwMDAwMDAwMDAwMDAwMDAwMDAwMDAwMDAwMDAwMDAwMDAwMDAQEBAQEBAQEDAwMDAwMDAwMDAwMDAwMDAwMDAAMDAwMDAwMDAwMDAwMDAwMDAwMDAwMDAwMDAwMDAwMDAwMDAwMDAwMBAwcGBAUEBwkHAwEBAwcKAwUEBAUDAQEBAQEDAQEcIiQKAQUBFQEBAQYLBAEBAQYsDiUFAQcJAQsBAQEECAkDAwMDAQEBAQEDAwMDAwMDAwMDAwMDAwMDAwMDAwMDAwMBAQEBAQEBAQMDAwMDAwMDAwMDAwMDAwMDAwMAAwMDAwMDAwMDAwMDAwMDAwMDAwMDAwMDAwMDAwMDAwMDAwMDAwMDAwQEBQMBAQEBBQcKCwYBAQEFAQEBAQEHCwUFBgkDAQcyEioyASwBLBwKAQEBBSQLBSQoFAUBBwoBAQELCgEBAQEGBgYHBAMBAQMDAwMDAwMDAwMDAwMDAwMDAwMDAwMDAwEBAQEBAQEBAwMDAwMDAwMDAwMDAwMDAwMDAwADAwMDAwMDAwMDAwMDAwMDAwMDAwMDAwMDAwMDAwMDAwMDAwMDAwMDCQQBAQEBAQEBAQEBAQYVDAYHBQEDBAkKAQEBBAEBAQEEMxBZGg8BAQEJDC0BAQEBAQsODiQBBy0sCQEBAwotKgEBAQMFBAQEAwMDAwMDAwMDAwMDAwMDAwMDAwMDAwMDAQEBAQEBAQEDAwMDAwMDAwMDAwMDAwMDAwMDAAMDAwMDAwMDAwMDAwMDAwMDAwMDAwMDAwMDAwMDAwMDAwMDAwMDAwMHAwEDBwYHBQEFCQsJAQEBAQEEBwUBAQEFBQQGCQcDAQYjHwELGlhTPiUBAQUMLQQKAQgfKwQyGTU5KgUBAQEBCAoHAwEDBAcDAwMDAwMDAwMDAwMDAwMDAwMDAwMDAwMBAQEBAQEBAQMDAwMDAwMDAwMDAwMDAwMDAwMAAwMDAwMDAwMDAwMDAwMDAwMDAwMDAwMDAwMDAwMDAwMDAwMDAwMDAwEDBQQHBAEBCQQBAQEFCiwFCCMiMTYeHjgvEBA4ETA5IC9GLjMICAMkLzdPNAkBAQMBASA5IwcBAxsuEyE8Nh0pDhwJAQEBAQMDAwMDAwMDAwMDAwMDAwMDAwMDAwMDAwEBAQEBAQEBAwMDAwMDAwMDAwMDAwMDAwMDAwADAwMDAwMDAwMDAwMDAwMDAwMDAwMDAwMDAwMDAwMDAwMDAwMDAwMDAQUHBAEBAQEBAQEELRQwJjg0DiwBAQEBBAQBAQEBAwEEBAEeKA8JEAwHAQEbQBlCNR8BAQswKQEBAQkIBwEBAS0kBgMBAQMFAwMDAwMDAwMDAwMDAwMDAwMDAwMDAwMDAQEBAQEBAQEDAwMDAwMDAwMDAwMDAwMDAwMDAAMDAwMDAwMDAwMDAwMDAwMDAwMDAwMDAwMDAwMDAwMDAwMDAwMDAwMBBQYFAQEHFQoNMzwRFAkBAwEBAQEBBgsBBwcBAQEDASQBJAsSCzILJSkfDgkBAQYsDzEeTUswCggFAQEHCgcBAQEBAwcHBwQDAwMDAwMDAwMDAwMDAwMDAwMDAwMDAwMBAQEBAQEBAQMDAwMDAwMDAwMDAwMDAwMDAwMAAwMDAwMDAwMDAwMDAwMDAwMDAwMDAwMDAwMDAwMDAwMDAwMDAwMDAwEDBgMBBBsiLhcMBAEBBQoBAQUEBAUDAQEDBwEBBQQBAQsBAQYuGwEBBSQOHxokAQEBCggBARFXQDVPPhoKAQEBBywqHAsBAQMDAwMDAwMDAwMDAwMDAwMDAwMDAwMDAwEBAQEBAQEBAwMDAwMDAwMDAwMDAwMDAwMDAwADAwMDAwMDAwMDAwMDAwMDAwMDAwMDAwMDAwMDAwMDAwEHCQEBBAcBCwEBASkxFwYBAQEGCQcDAQEBAQEBAQEBAQMDBQQEBwcHARUIASpAAQEBAwMHMiYNBwEGBQUGAQEYAQUBLDg+EjU+GD0uDQEBAwMDAwMDAwMDAwMDAwMDAwMDAwMDAwMDAQEBAQEBAQEDAwMDAwMDAwMDAwMDAwMDAwMDAAMDAwMDAwMDAwMDAwMDAwMDAwMDAwMDAwMDAwMDAwMDAQMBAQMEAQEBFRAiGwgHBQEFBwEBAQEsAQEKKiszLjwxQBAaMgsDAQcBAQUBLDA7AwMBLQEBAxw0MwMDAQEtCQNNAQcIBgkBAQEBCQsFAQQDAwMDAwMDAwMDAwMDAwMDAwMDAwMDAwMBAQEBAQEBAQMDAwMDAwMDAwMDAwMDAwMDAwMAAwMDAwMDAwMDAwMDAwMDAwMDAwMDAwMDAwMDAwMDAwMEAQEBBAMBARYUFAwHAQEBAQEEBAQIFhQmPBAUKgYBAQEBBSwlDzkuDzAvLjgKAQ0+FwEBCgEBBC0JOBwBCQEtBQFGAQEDAQEkBgMDAQEBBQMDAwMDAwMDAwMDAwMDAwMDAwMDAwMDAwEBAQEBAQEBAwMDAwMDAwMDAwMDAwMDAwMDAwADAwMDAwMDAwMDAwMDAwMDAwMDAwMDAwMDAwMDAwMDAwcBAQEFAQcVQBYBAQEICgEBAwYcGjQrLQEBAQMHCgsICwoHAwEBAQEBCgYBCBYoIVNTDwEyAxwBAQwFHw8BLQEBAwE1AQYVCQQDAQEBAQQGAwMDAwMDAwMDAwMDAwMDAwMDAwMDAwMDAQEBAQEBAQEDAwMDAwMDAwMDAwMDAwMDAwMDAAMDAwMDAwMDAwMDAwMDAwMDAwMDAwMDAwMDAwMDAwMDAwEBAQEFLRQGBQMFBwUBAQUsMjIyKgQBBwQDAQEBAQEBAQEBBQYKCC0KCgEBASQBCFYiPQEcAQUUAQQBDRIBAQYIBAEZAQYGAQEBAwMDAQEDAwMDAwMDAwMDAwMDAwMDAwMDAwMDAwMBAQEBAQEBAQMDAwMDAwMDAwMDAwMDAwMDAwMAAwMDAwMDAwMDAwMDAwMDAwMDAwMDAwMDAwMDAwMDAwMBBQUBASQbIAEBBAsGAQEBATIUFQEBAQMBAQEDBAkLCAkGBwQDAQEBAQEBDQoECQEBBR0xVQMNAQEkAQUkBTMbBwEFBAE+AQEDBgoHBwcDAQMDAwMDAwMDAwMDAwMDAwMDAwMDAwMDAwEBAQEBAQEBAwMDAwMDAwMDAwMDAwMDAwMDAwADAwMDAwMDAwMDAwMDAwMDAwMDAwMDAwMDAwMDAwMDAwEHBAEGIyUGCwEBAQEBAwcDDBYEAQEKJAYGBwQFAwEBAQEBAQEDBQQHFQUBAQEBBgEkAVJTVDAbAQErCQEFBjkGAQEJAwE7BgEBAQEBCSwkAwMDAwMDAwMDAwMDAwMDAwMDAwMDAwMDAQEBAQEBAQEDAwMDAwMDAwMDAwMDAwMDAwMDAAMDAwMDAwMDAwMDAwMDAwMDAwMDAwMDAwMDAwMDAwMDAQYFASwfFgEBAQMGAwEBJDIqBwEBJAQBAwMDAwMDAQEJBgYHBwQEBQFOQhYvEAUFBgEKFk9QPxMYOBUFAQEICSAyJAEBBQtRNhIPCwEBBQEDAwMDAwMDAwMDAwMDAwMDAwMDAwMDAwMBAQEBAQEBAQMDAwMDAwMDAwMDAwMDAwMDAwMAAwMDAwMDAwMDAwMDAwMDAwMDAwMDAwMDAwMDAwMDAwMEASQBAT4BAQMDAwMDAwMDFTIkAS0VAQsHBQMFBAUBAQMDAwMDAwMDAS0vHyQBAQUJCgEBM0lKS0xGTScoAQMFLwUBAQEJAwYPLBc4FgEEAQUKBwEBJAoBAwMDAwMDAwMDAwMDAwMDAwEBAQEBAQEBAwMDAwMDAwMDAwMDAwMDAwMDAwADAwMDAwMDAwMDAwMDAwMDAwMDAwMDAwMDAwMDAwMDAwQBBwQqDQoDAwMDAwMDAwMBRggBBQEVAQEBAQEBAQMBAwMDAwMDAwMJBQEKIykMAQEHBgELOEdIQhEgAQEBAQsgMgcHBwEBBCQvAQErMQQKAQEFCQUBAQQDAwMDAwMDAwMDAwMDAwMDAQEBAQEBAQEDAwMDAwMDAwMDAwMDAwMDAwMDAAMDAwMDAwMDAwMDAwMDAwMDAwMDAwMDAwMDAwMDAwMDBgEBJB8BLAQDAwMDAwMDAwEWIQEBDQEyAQMBAQEBAwcDAwMDAwMDAwUDAQEJMg0tAQEBAQEKNkRFHCwHARUsAQEXBwckAQUFBQQpAQwILyUHAQEJBwEBCwMDAwMDAwMDAwMDAwMDAwMBAQEBAQEBAQMDAwMDAwMDAwMDAwMDAwMDAwMAAwMDAwMDAwMDAwMDAwMDAwMDAwMDAwMDAwMDAwMDAwMKAQEkGgQHBAMDAwMDAwMDATIsICsBAQUEBgkHAQEBBQMDAwMDAwMDAQQsBwEGIC8zBgEBAwEOQkMZAQEoAwELAS8BARUBCQUBARU2AQEVMyItAQEDAQEEAwMDAwMDAwMDAwMDAwMDAwEBAQEBAQEBAwMDAwMDAwMDAwMDAwMDAwMDAwADAwMDAwMDAwMDAwMDAwMDAwMDAwMDAwMDAwMDAwMDAwoBCQcJOQEBAwMDAwMDAwMFFQcoIgoBAQEDBwYEAwEBAwMDAwMDAwMDAQEBKhcQHz0cAQkIAQEVQScJLAEBGgEBQAEBFQELAQsECgEmBQEJKRoqAQEFBgEDAwMDAwMDAwMDAwMDAwMDAQEBAQEBAQEDAwMDAwMDAwMDAwMDAwMDAwMDAAMDAwMDAwMDAwMDAwMDAwMDAwMDAwMDAwMDAwMDAwMDBwEIAQE9AQEDAwMDAwMDAwoBJQEsPiwVAQEBAQQHAwEDAwMDAwMDAwgFAQEVDgwFFgUBCwoBAQkUPykBLAEsBCMwAQEkAQYBAxUBCQpABgEBGx8qAQEFBQMDAwMDAwMDAwMDAwMDAwMBAQEBAQEBAQMDAwMDAwMDAwMDAwMDAwMDAwMAAwMDAwMDAwMDAwMDAwMDAwMDAwMDAwMDAwMDAwMDAwMBAQoBAzMsAwMDAwMDAwMDARwBBwgkPRsqCQEBBQYFAQMDAwMDAwMDAQkKAwEBAQEBAQEFAwEHCAEaLwcBBQMBKBYEBQcBAwUFATIEAQkRCQEJDiMIAQEFAwMDAwMDAwMDAwMDAwMDAwEBAQEBAQEBAwMDAwMDAwMDAwMDAwMDAwMDAwADAwMDAwMDAwMDAwMDAwMDAwMDAwMDAwMDAwMDAwMDAwEFBwEqChQHAwMDAwMDAwMVAQoLAQEEKTkjBgEFBgMBAwMDAwMDAwMBAQQBAwkKBgUJBAEBBwUBByQ4AwgtAR0WAQUHAQEBCgEKAQEJBwsYCwEBDCMkAQEDAwMDAwMDAwMDAwMDAwMDAQEBAQEBAQEDAwMDAwMDAwMDAwMDAwMDAwMDAAMDAwMDAwMDAwMDAwMDAwMDAwMDAwMDAwMDAwMDAwMDAQUEAQEKJTQBBgoBAQQHAQMDAwMDAwMDHBQzKwkBAQQGAwEBBwYFAQUFBQUFBQUFCAkEAQEBBAYFCS0fAQEmIwEFBQEDCgcBAwMDAwMDAwM8MgcBIAMDAwMDAwMDAwMDAwMDAwMDAwMBAQEBAQEBAQMDAwMDAwMDAwMDAwMDAwMDAwMAAwMDAwMDAwMDAwMDAwMDAwMDAwMDAwMDAwMDAwMDAwMBBQQDAQYyFA0BAQEGAQEFAwMDAwMDAwMBBCguLyAkBQcHBwcFAwMFAQEBAQEBAQEBAQMJCwkEAwEBAQg6OwEBAQUFAQEJCgUDAwMDAwMDAyAMGww4CAMBAwMDAwMDAwMDAwMDAwMDAwEBAQEBAQEBAwMDAwMDAwMDAwMDAwMDAwMDAwADAwMDAwMDAwMDAwMDAwMDAwMDAwMDAwMDAwMDAwMDAwEEBwUBBCQMNAoBAQYBAQEDAwMDAwMDAxUHAQEHFjQuAQMGBAEBAQcEBAQEBAQEBC0LBQEBAQEBCAE4OB8oAQoBBwcBAQUGBgMDAwMDAwMDBywgKzkLAQMDAwMDAwMDAwMDAwMDAwMDAQEBAQEBAQEDAwMDAwMDAwMDAwMDAwMDAwMDAAMDAwMDAwMDAwMDAwMDAwMDAwMDAwMDAwMDAwMDAwMDAQUHBAMDBAklDhUBAQkGAQMDAwMDAwMDCQEBAQEKLBUTEhEPDAYBAQEBAQEBAQEBAQEBAQQqKCIoNB8BCjQVAwUGBgUBAQEBAwMDAwMDAwMBBgsLHAEBCQMDAwMDAwMDAwMDAwMDAwMBAQEBAQEBAQMDAwMDAwMDAwMDAwMDAwMDAwMAAwMDAwMDAwMDAwMDAwMDAwMDAwMDAwMDAwMDAwMDAwMBBQQEAwEBAQkOFCQBBQQBAwMDAwMDAwMBAQQKCQEBAQEBBgwPERITHh4eHh4eHh41GRk2ESgcBiMBASQBIDcBAQEFBwUBAQEDAwMDAwMDAwMHAQEBAQELAwMDAwMDAwMDAwMDAwMDAwEBAQEBAQEBAwMDAwMDAwMDAwMDAwMDAwMDAwADAwMDAwMDAwMDAwMDAwMDAwMDAwMDAwMDAwMDAwMDAwEDBQUFAwEBBwkNKDIBAQgDAwMDAwMDAwoGAwEBAQYtBwEBAQQGAwEBAQEBAQEBAQEBAwYJBwEBAR8BARsBBR4BAQEFCQQDAwMDAwMDAwMDBQsBAwUkAQYDAwMDAwMDAwMDAwMDAwMDAQEBAQEBAQEDAwMDAwMDAwMDAwMDAwMDAwMDAAMDAwMDAwMDAwMDAwMDAwMDAwMDAwMDAwMDAwMDAwMDAQEBAwUFAwEFAQkrGiwDBwMDAwMDAwMDAQMGCQYHBwcFAwMFBwYHBwUFBQUFBQUFKiwGAQEBBQccBgEBBwEJNCoEAQEJBwUFAwMDAwMDAwMBLAEKAxUBBQMDAwMDAwMDAwMDAwMDAwMBAQEBAQEBAQMDAwMDAwMDAwMDAwMDAwMDAwMAAwMDAwMDAwMDAwMDAwMDAwMDAwMDAwMDAwMDAwMDAwMBAQEBBQQEBQEDBAogEA0BAwMDAwMDAwMGBQEBAQEBAQEFBgcBAQMGAwMDAwMDAwMBAQEEBgcDAQEBDAoBCwMDMxwBAQQFAQEDAwMDAwMDAwEsAQQBBwEDAwMDAwMDAwMDAwMDAwMDAwEBAQEBAQEBAwMDAwMDAwMDAwMDAwMDAwMDAwADAwMDAwMDAwMDAwMDAwMDAwMDAwMDAwMDAwMDAwMDAwMDAwMDAwMDBAQDAwYcGiIBBQMBBQEBBQUBAQEHCQUBAwMDAwMDAwMDAwMDAwMDAwMDAwMDAwMDAwMDAwMDAwMLLgEFAQUDBQMDAwMDAwMDAwMDAwMDAwMDAwMDAwMDAwMDAwMDAwMDAQEBAQEBAQEDAwMDAwMDAwMDAwMDAwMDAwMDAAMDAwMDAwMDAwMDAwMDAwMDAwMDAwMDAwMDAwMDAwMDAwMDAwMDAwMEBAMBBQsyIC8LAQEBBy0BAwMFBQQFAwMDAwMDAwMDAwMDAwMDAwMDAwMDAwMDAwMDAwMDAwMDAwYfCgEBBwEFAwMDAwMDAwMDAwMDAwMDAwMDAwMDAwMDAwMDAwMDAwMBAQEBAQEBAQMDAwMDAwMDAwMDAwMDAwMDAwMAAwMDAwMDAwMDAwMDAwMDAwMDAwMDAwMDAwMDAwMDAwMDAwMDAwMDAwUFBQEBAwkkFjAlBSQBAS0DBQQEAwEDBQMDAwMDAwMDAwMDAwMDAwMDAwMDAwMDAwMDAwMDAwMDBRYaAQEGAQMDAwMDAwMDAwMDAwMDAwMDAwMDAwMDAwMDAwMDAwMDAwEBAQEBAQEBAwMDAwMDAwMDAwMDAwMDAwMDAwADAwMDAwMDAwMDAwMDAwMDAwMDAwMDAwMDAwMDAwMDAwMDAwMDAwMDAQMFAwEBAQUGASIxBgEVAQUBAQEDBQUBAwMDAwMDAwMDAwMDAwMDAwMDAwMDAwMDAwMDAwMDAwMBCS4BBQkBAQMDAwMDAwMDAwMDAwMDAwMDAwMDAwMDAwMDAwMDAwMDAQEBAQEBAQEDAwMDAwMDAwMDAwMDAwMDAwMDAAMDAwMDAwMDAwMDAwMDAwMDAwMDAwMDAwMDAwMDAwMDAwMDAwMDAwMBAQUFAwEBAwEVAQYxIgEGBwEBAQUJBAEDAwMDAwMDAwMDAwMDAwMDAwMDAwMDAwMDAwMDAwMDAwEBLgUEBAEBAwMDAwMDAwMDAwMDAwMDAwMDAwMDAwMDAwMDAwMDAwMBAQEBAQEBAQMDAwMDAwMDAwMDAwMDAwMDAwMAAwMDAwMDAwMDAwMDAwMDAwMDAwMDAwMDAwMDAwMDAwMDAwMDAwMDAwEBBAQFAwUHLQEBJAUlMBYIBwEBBQYEAQMDAwMDAwMDAwMDAwMDAwMDAwMDAwMDAwMDAwMDAwMDAQEUDAcBBQMDAwMDAwMDAwMDAwMDAwMDAwMDAwMDAwMDAwMDAwMDAwEBAQEBAQEBAwMDAwMDAwMDAwMDAwMDAwMDAwADAwMDAwMDAwMDAwMDAwMDAwMDAwMDAwMDAwMDAwMDAwMDAwMDAwMDAQMEBAUDBQcBLQcBAQELLyoqLQsDAQMGAwMDAwMDAwMDAwMDAwMDAwMDAwMDAwMDAwMDAwMDAwMEAQkfBgEGBQMDAwMDAwMDAwMDAwMDAwMDAwMDAwMDAwMDAwMDAwMDAQEBAQEBAQEDAwMDAwMDAwMDAwMDAwMDAwMDAAMDAwMDAwMDAwMDAwMDAwMDAwMDAwMDAwMDAwMDAwMDAwMDAwMDAwMBBQQFAQEDBAUBAQUBAwUBFhQaDAEBAQgDAwMDAwMDAwMDAwMDAwMDAwMDAwMDAwMDAwMDAwMDAwYEAS4GAQoEAwMDAwMDAwMDAwMDAwMDAwMDAwMDAwMDAwMDAwMDAwMBAQEBAQEBAQMDAwMDAwMDAwMDAwMDAwMDAwMAAwMDAwMDAwMDAwMDAwMDAwMDAwMDAwMDAwMDAwMDAwMDAwMDAwMDAwMDAwMDAwMDAwMDAwMDAwMBBRwUFyAkAQQEBQMBAQEBAQEBAwUDAQEDAwEBAQEBAQcBAQEGCQQBASooKgMBBAMDAwMDAwMDAwMDAwMDAwMDAwMDAwMDAwMDAwMDAwMDAwEBAQEBAQEBAwMDAwMDAwMDAwMDAwMDAwMDAwADAwMDAwMDAwMDAwMDAwMDAwMDAwMDAwMDAwMDAwMDAwMDAwMDAwMDAwMDAwMDAwMDAwMDAwMDAwcBAQEHDCsPLAoBAQEBBggBAQEBAQEBAQEBAQMEBwcHCwYFAQEBAQEBLRYJAQEHBwMDAwMDAwMDAwMDAwMDAwMDAwMDAwMDAwMDAwMDAwMDAQEBAQEBAQEDAwMDAwMDAwMDAwMDAwMDAwMDAAMDAwMDAwMDAwMDAwMDAwMDAwMDAwMDAwMDAwMDAwMDAwMDAwMDAwMDAwMDAwMDAwMDAwMDAwMDBAEBAQMJJBUaKBoOKgYBAQQEBQUFBAcHBAQEBQEBAQEBAQMEBgsVKiApDgYBAQMBAwMDAwMDAwMDAwMDAwMDAwMDAwMDAwMDAwMDAwMDAwMBAQEBAQEBAQMDAwMDAwMDAwMDAwMDAwMDAwMAAwMDAwMDAwMDAwMDAwMDAwMDAwMDAwMDAwMDAwMDAwMDAwMDAwMDAwMDAwMDAwMDAwMDAwMDAwMBBQkICgMBAQEKDRoXKCUMAQEBAQEBAwUBAQEFBwkLCAMGCAoBAQEBHykNBAEBAwEDAwMDAwMDAwMDAwMDAwMDAwMDAwMDAwMDAwMDAwMDAwEBAQEBAQEBAwMDAwMDAwMDAwMDAwMDAwMDAwADAwMDAwMDAwMDAwMDAwMDAwMDAwMDAwMDAwMDAwMDAwMDAwMDAwMDAwMDAwMDAwMDAwMDAwMDAwMBAQEBAQQGAQEBAQYcIA8YISIjJAEBAQsGAQEBAQEBBgMBAQMlJicKBwEBAQYGBQMDAwMDAwMDAwMDAwMDAwMDAwMDAwMDAwMDAwMDAwMDAQEBAQEBAQEDAwMDAwMDAwMDAwMDAwMDAwMDAAMDAwMDAwMDAwMDAwMDAwMDAwMDAwMDAwMDAwMDAwMDAwMDAwMDAwMDAwMDAwMDAwMDAwMDAwMDAQMBAQEBBwsICQUBAQEBAQEFCBYXERgZFxobFQoHBwccDxgdHh8JAQEBAQEECQcDAwMDAwMDAwMDAwMDAwMDAwMDAwMDAwMDAwMDAwMDAwMBAQEBAQEBAQMDAwMDAwMDAwMDAwMDAwMDAwMAAwMDAwMDAwMDAwMDAwMDAwMDAwMDAwMDAwMDAwMDAwMDAwMDAwMDAwMDAwMDAwMDAwMDAwMDAwMBBAoLBAEBAQEBAQkICwYFAQMDAwMBAQEMDQ4PEBESExQMBQEBAQkVCgcEBgYEAQEDAwMDAwMDAwMDAwMDAwMDAwMDAwMDAwMDAwMDAwMDAwEBAQEBAQEBAwMDAwMDAwMDAwMDAwMDAwMDAwADAwMDAwMDAwMDAwMDAwMDAwMDAwMDAwMDAwMDAwMDAwMDAwMDAwMDAwMDAwMDAwMDAwMDAwMDAwEFBQEBAQEHCAkFAQEBAQMBAwQHBwUBAQEBAwcGBQEBBAEBAQMDAQEBAQEBBQMB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EBAQEBAQEBAwMDAwMDAwMDAwMDAwMDAwMDAwADAwMDAwMDAwMDAwMDAwMDAwMDAwMDAwMDAwMDAwMDAwMDAwMDAwMDAwMDAwMDAwMDAwMDAwMDAwMDAwMDAwMDAwMDAwMDAwMDAwMDAwMDAwMDAwMDAwMDAwMDAwMDAwMDAwMDAwMDAwMDAwMDAwMDAwMDAwMDAwMDAwMDAwMDAwMDAwMDAwMDAQEBAQEBAQEDAwMDAwMDAwMDAwMDAwMDAwMDAAMDAwMDAwMDAwMDAwMDAwMDAwMDAwMDAwMDAwMDAwMDAwMDAwMDAwMDAwMDAwMDAwMDAwMDAwMDAwMDAwMDAwMDAwMDAwMDAwMDAwMDAwMDAwMDAwMDAwMDAwMDAwMDAwMDAwMDAwMDAwMDAwMDAwMDAwMDAwMDAwMDAwMDAwMDAwMDAwMDAwMBAQEBAQEBAQ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DAwMDAwMDAwMDAwMDAwMDAwMDAwMDAwMDAwMDAwMDAwMDAwMDAwMDAwMDAwMDAwMDAwMDAwMDAwMDAwMDAwMDAwMDAwMDAwMDAwMDAwMDAwMDAwMDAwMDAwMDAwMDAwMDAwMDAwMDAwMDAwMDAwMDAwMDAwMDAwMDAwMDAwMDAwMDAwMDAwMDAwMDAwMDAwMDAwMDAwMDAwMDAwMDAwMDAwMDAAMDAwMDAwMDAwMDAwMDAwMDAwMDAwMDAwMDAwMDAwMDAwMDAwMDAwMDAwMDAwMDAwMDAwMDAwMDAwMDAwMDAwMDAwMDAwMDAwMDAwMDAwMDAwMDAwMDAwMDAwMDAwMDAwMDAwMDAwMDAwMDAwMDAwMDAwMDAwMDAwMDAwMDAwMDAwMDAwMDAwMDAwMDAwMDAwMDAwMDAwMDAwMDAwMDAwMDAwMAAwMDAwMDAwMDAwMDAwMDAwMDAwMDAwMDAwMDAwMDAwMDAwMDAwMDAwMDAwMDAwMDAwMDAwMDAwMDAwMDAwMDAwMDAwMDAwMDAwMDAwMDAwMDAwMDAwMDAwMDAwMDAwMDAwMDAwMDAwMDAwMDAwMDAwMDAwMDAwMDAwMDAwMDAwMDAwMDAwMDAwMDAwMDAwMDAwMDAwMDAwMDAwMDAwMDAwMDAwABAQEBAQEBAQEBAQEBAQEBAQEBAQEBAQEBAQEBAQEBAQEBAQEBAQEBAQEBAQEBAQEBAQEBAQEBAQEBAQEBAQEBAQEBAQEBAQEBAQEBAQEBAQEBAQEBAQEBAQEBAQEBAQEBAQEBAQEBAQEBAQEBAQEBAQEBAQEBAQEBAQEBAQEBAQEBAQEBAQEBAQEBAQEBAQEBAQEBAQEBAQEBAQEBAQEBAQEBAAYGBgYGBgYGBgYGBgYGBgYGBgYGBgYGBgYGBgYGBgYGBgYGBgYGBgYGBgYGBgYGBgYGBgYGBgYGBgYGBgYGBgYGBgYGBgYGBgYGBgYGBgYGBgYGBgYGBgYGBgYGBgYGBgYGBgYGBgYGBgYGBgYGBgYGBgYGBgYGBgYGBgYGBgYGBgYGBgYGBgYGBgYGBgYGBgYGBgYGBgYGBgYGBgYGBgYGBgYAAQEBAQEBAQEBAQEBAQEBAQEBAQEBAQEBAQEBAQEBAQEBAQEBAQEBAQEBAQEBAQEBAQEBAQEBAQEBAQEBAQEBAQEBAQEBAQEBAQEBAQEBAQEBAQEBAQEBAQEBAQEBAQEBAQEBAQEBAQEBAQEBAQEBAQEBAQEBAQEBAQEBAQEBAQEBAQEBAQEBAQEBAQEBAQEBAQEBAQEBAQEBAQEBAQEBAQEBAQAFBQUFBQUFBQUFBQUFBQUFBQUFBQUFBQUFBQUFBQUFBQUFBQUFBQUFBQUFBQUFBQUFBQUFBQUFBQUFBQUFBQUFBQUFBQUFBQUFBQUFBQUFBQUFBQUFBQUFBQUFBQUFBQUFBQUFBQUFBQUFBQUFBQUFBQUFBQUFBQUFBQUFBQUFBQUFBQUFBQUFBQUFBQUFBQUFBQUFBQUFBQUFBQUFBQUFBQUFAAMDAwMDAwMDAwMDAwMDAwMDAwMDAwMDAwMDAwMDAwMDAwMDAwMDAwMDAwMDAwMDAwMDAwMDAwMDAwMDAwMDAwMDAwMDAwMDAwMDAwMDAwMDAwMDAwMDAwMDAwMDAwMDAwMDAwMDAwMDAwMDAwMDAwMDAwMDAwMDAwMDAwMDAwMDAwMDAwMDAwMDAwMDAwMDAwMDAwMDAwMDAwMDAwMDAwMDAwMABAQEBAQEBAQEBAQEBAQEBAQEBAQEBAQEBAQEBAQEBAQEBAQEBAQEBAQEBAQEBAQEBAQEBAQEBAQEBAQEBAQEBAQEBAQEBAQEBAQEBAQEBAQEBAQEBAQEBAQEBAQEBAQEBAQEBAQEBAQEBAQEBAQEBAQEBAQEBAQEBAQEBAQEBAQEBAQEBAQEBAQEBAQEBAQEBAQEBAQEBAQEBAQEBAQEBAQEBAADAwMDAwMDAwMDAwMDAwMDAwMDAwMDAwMDAwMDAwMDAwMDAwMDAwMDAwMDAwMDAwMDAwMDAwMDAwMDAwMDAwMDAwMDAwMDAwMDAwMDAwMDAwMDAwMDAwMDAwMDAwMDAwMDAwMDAwMDAwMDAwMDAwMDAwMDAwMDAwMDAwMDAwMDAwMDAwMDAwMDAwMDAwMDAwMDAwMDAwMDAwMDAwMDAwMDAwMDAAICAgICAgICAgICAgICAgICAgICAgICAgICAgICAgICAgICAgICAgICAgICAgICAgICAgICAgICAgICAgICAgICAgICAgICAgICAgICAgICAgICAgICAgICAgICAgICAgICAgICAgICAgICAgICAgICAgICAgICAgICAgICAgICAgICAgICAgICAgICAgICAgICAgICAgICAgICAgICAgICAgI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lAAAAXAAAAAEAAABbJA1CVSUNQgoAAABQAAAAEgAAAEwAAAAAAAAAAAAAAAAAAAD//////////3AAAABMAGUAbwBuAGEAcgBkAG8AIABUAG8AcgByAGUAcwAgAFAALgAFAAAABgAAAAYAAAAGAAAABgAAAAQAAAAGAAAABgAAAAMAAAAGAAAABgAAAAQAAAAEAAAABgAAAAUAAAADAAAABg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OQAAAB8AAAACQAAAHAAAADcAAAADQAAACEA8AAAAAAAAAAAAAAAgD8AAAAAAAAAAAAAgD8AAAAAAAAAAAAAAAAAAAAAAAAAAAAAAAAAAAAAAAAAACUAAAAMAAAAAAAAgCgAAAAMAAAABAAAACUAAAAMAAAAAQAAABgAAAAMAAAAAAAAAhIAAAAMAAAAAQAAABYAAAAMAAAAAAAAAFQAAABUAQAACgAAAHAAAADjAAAAfAAAAAEAAABbJA1CVSUNQgoAAABwAAAALAAAAEwAAAAEAAAACQAAAHAAAADlAAAAfQAAAKQAAABGAGkAcgBtAGEAZABvACAAcABvAHIAOgAgAEwAZQBvAG4AYQByAGQAbwAgAE0AYQB1AHIAaQBjAGkAbwAgAFQAbwByAHIAZQBzACAAUABhAHQAaQDxAG8ABgAAAAIAAAAEAAAACAAAAAYAAAAGAAAABgAAAAMAAAAGAAAABgAAAAQAAAAEAAAAAwAAAAUAAAAGAAAABgAAAAYAAAAGAAAABAAAAAYAAAAGAAAAAwAAAAgAAAAGAAAABgAAAAQAAAACAAAABQAAAAIAAAAGAAAAAwAAAAYAAAAGAAAABAAAAAQAAAAGAAAABQAAAAMAAAAGAAAABgAAAAQAAAACAAAABg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69eJlbAjnV6PjI8luoH4lsKcEbeuQORsGJY+vc1nOvQ=</DigestValue>
    </Reference>
    <Reference Type="http://www.w3.org/2000/09/xmldsig#Object" URI="#idOfficeObject">
      <DigestMethod Algorithm="http://www.w3.org/2001/04/xmlenc#sha256"/>
      <DigestValue>j+fSAkat1u5Q8c69kM6Nb5dE7NWeMERwyFGkuNK+Ums=</DigestValue>
    </Reference>
    <Reference Type="http://uri.etsi.org/01903#SignedProperties" URI="#idSignedProperties">
      <Transforms>
        <Transform Algorithm="http://www.w3.org/TR/2001/REC-xml-c14n-20010315"/>
      </Transforms>
      <DigestMethod Algorithm="http://www.w3.org/2001/04/xmlenc#sha256"/>
      <DigestValue>6LYxlC/FthwfZrTfJMBCE5fw+q1ms4kC6Zhp+2VXjs4=</DigestValue>
    </Reference>
    <Reference Type="http://www.w3.org/2000/09/xmldsig#Object" URI="#idValidSigLnImg">
      <DigestMethod Algorithm="http://www.w3.org/2001/04/xmlenc#sha256"/>
      <DigestValue>kSJUe58zfRQvwgl9LSsnO7ffGFb+A7uJkLZmWMOzaWU=</DigestValue>
    </Reference>
    <Reference Type="http://www.w3.org/2000/09/xmldsig#Object" URI="#idInvalidSigLnImg">
      <DigestMethod Algorithm="http://www.w3.org/2001/04/xmlenc#sha256"/>
      <DigestValue>XYCCBfrTBgXY2vh5TGqGZnmo+Q6dqDoUvYHFXwpE2BA=</DigestValue>
    </Reference>
  </SignedInfo>
  <SignatureValue>D0Pc6e3akoG+9Wwqv6JRWaDksnDNaX6ETi/T9T9UuQmoOFQu520neQ0ykhjJVXpxIDhRFT+qA7sh
mB3YFcuyKbOhNLpXnQ3DhER3AcdwN4jtmbdzCjHX0qJtjmfSua1wvGac6MvIM1kxEtp0JS7o57sG
MFVUErBK+w/uZ3GlW7dIIltjHX8XqYWwEeX5R6+sBZXf9HBQe7f8ngpDpYoh47fJNCd6ekfW/yIA
sJ033ZXqLy9/AZO13B3IDqvjUWWUGAmkpiLIFGrCGZ96aryQXAFQusYxPr8xOM69v9eHMem08mLa
MLZ5gtAbchSatknpYlG5FWM+07ft5Rt6HokOmA==</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Transform>
          <Transform Algorithm="http://www.w3.org/TR/2001/REC-xml-c14n-20010315"/>
        </Transforms>
        <DigestMethod Algorithm="http://www.w3.org/2001/04/xmlenc#sha256"/>
        <DigestValue>9wTfNxT+CebZNOEMfUw8YfOT+8P+vkV3hfYC/OaGyVY=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6U57BlFAFphj59X8P6VgTe3Zkt2rfhv9viT+ahq2bSM=</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io1L7IMM0jneVjXsS2U4vr3RPlRERYC/+ywOfj6oPw4=</DigestValue>
      </Reference>
      <Reference URI="/word/embeddings/oleObject1.bin?ContentType=application/vnd.openxmlformats-officedocument.oleObject">
        <DigestMethod Algorithm="http://www.w3.org/2001/04/xmlenc#sha256"/>
        <DigestValue>tCm7k89SmhAkvd26dFks799BubtJ0O7wc80Jsx7Ki3U=</DigestValue>
      </Reference>
      <Reference URI="/word/embeddings/oleObject2.bin?ContentType=application/vnd.openxmlformats-officedocument.oleObject">
        <DigestMethod Algorithm="http://www.w3.org/2001/04/xmlenc#sha256"/>
        <DigestValue>y5yTncclgaUzVeLq4WniAUbjMwOcIELxzUOZ8T+UReM=</DigestValue>
      </Reference>
      <Reference URI="/word/embeddings/oleObject3.bin?ContentType=application/vnd.openxmlformats-officedocument.oleObject">
        <DigestMethod Algorithm="http://www.w3.org/2001/04/xmlenc#sha256"/>
        <DigestValue>YuqEY5fZrCsYMyylb4R0WERUX+49CsC70Ws2XvpDG2s=</DigestValue>
      </Reference>
      <Reference URI="/word/embeddings/oleObject4.bin?ContentType=application/vnd.openxmlformats-officedocument.oleObject">
        <DigestMethod Algorithm="http://www.w3.org/2001/04/xmlenc#sha256"/>
        <DigestValue>5ulAyTn6n7aRQQl1/vCa/VRG87PtWSQ4gpAPfmE6hWo=</DigestValue>
      </Reference>
      <Reference URI="/word/embeddings/oleObject5.bin?ContentType=application/vnd.openxmlformats-officedocument.oleObject">
        <DigestMethod Algorithm="http://www.w3.org/2001/04/xmlenc#sha256"/>
        <DigestValue>Q5zYu/DmqTEtBWRDVndKiVAlwCToKWoVMUJXKAo0V/U=</DigestValue>
      </Reference>
      <Reference URI="/word/embeddings/oleObject6.bin?ContentType=application/vnd.openxmlformats-officedocument.oleObject">
        <DigestMethod Algorithm="http://www.w3.org/2001/04/xmlenc#sha256"/>
        <DigestValue>yFdnrFYqH4QUuYrSNW8zGJkkv5040GJdCQzUD0X9pec=</DigestValue>
      </Reference>
      <Reference URI="/word/endnotes.xml?ContentType=application/vnd.openxmlformats-officedocument.wordprocessingml.endnotes+xml">
        <DigestMethod Algorithm="http://www.w3.org/2001/04/xmlenc#sha256"/>
        <DigestValue>rLU/XMM+kMCY3K1TfGlU3TBJjCrt5v64w9K8dTWDoL0=</DigestValue>
      </Reference>
      <Reference URI="/word/fontTable.xml?ContentType=application/vnd.openxmlformats-officedocument.wordprocessingml.fontTable+xml">
        <DigestMethod Algorithm="http://www.w3.org/2001/04/xmlenc#sha256"/>
        <DigestValue>6xaY1L1LicJcI4v/MQclGTvTxzQUfJxwk6RgpkBkieY=</DigestValue>
      </Reference>
      <Reference URI="/word/footer1.xml?ContentType=application/vnd.openxmlformats-officedocument.wordprocessingml.footer+xml">
        <DigestMethod Algorithm="http://www.w3.org/2001/04/xmlenc#sha256"/>
        <DigestValue>uvYZSGIru898FZbOCPB3Xm7Ht+TPXwWhnikuV2XnEWE=</DigestValue>
      </Reference>
      <Reference URI="/word/footer2.xml?ContentType=application/vnd.openxmlformats-officedocument.wordprocessingml.footer+xml">
        <DigestMethod Algorithm="http://www.w3.org/2001/04/xmlenc#sha256"/>
        <DigestValue>TmOd59uf0nndnrDWHp2HOPpqmANpsE1YYyBBgPkvhGc=</DigestValue>
      </Reference>
      <Reference URI="/word/footnotes.xml?ContentType=application/vnd.openxmlformats-officedocument.wordprocessingml.footnotes+xml">
        <DigestMethod Algorithm="http://www.w3.org/2001/04/xmlenc#sha256"/>
        <DigestValue>FUVZFzmcVQ1iMAWNFB3Oiccfkf86/0Qyf8nvXMfwEAg=</DigestValue>
      </Reference>
      <Reference URI="/word/header1.xml?ContentType=application/vnd.openxmlformats-officedocument.wordprocessingml.header+xml">
        <DigestMethod Algorithm="http://www.w3.org/2001/04/xmlenc#sha256"/>
        <DigestValue>K5i7Prbz297ShFsea+EaUmRLDotvlgIgRN32uLP/wdk=</DigestValue>
      </Reference>
      <Reference URI="/word/media/image1.emf?ContentType=image/x-emf">
        <DigestMethod Algorithm="http://www.w3.org/2001/04/xmlenc#sha256"/>
        <DigestValue>LLPtyxPhiwy/B3a1HQmlu8b75qdDw+wR+yB8L8o4Gow=</DigestValue>
      </Reference>
      <Reference URI="/word/media/image10.jpeg?ContentType=image/jpeg">
        <DigestMethod Algorithm="http://www.w3.org/2001/04/xmlenc#sha256"/>
        <DigestValue>/QlSRn/WVNGArLAcydVwzVlF7VtwAyZaUHS/VvIA4uo=</DigestValue>
      </Reference>
      <Reference URI="/word/media/image11.jpeg?ContentType=image/jpeg">
        <DigestMethod Algorithm="http://www.w3.org/2001/04/xmlenc#sha256"/>
        <DigestValue>mpyFhUNBzwLBa1JlqKuZMl7vDdUUx0GZ/0qOcmZTff8=</DigestValue>
      </Reference>
      <Reference URI="/word/media/image12.png?ContentType=image/png">
        <DigestMethod Algorithm="http://www.w3.org/2001/04/xmlenc#sha256"/>
        <DigestValue>J8Mhiwazul9lAQmjEKguurPuR1ooG8sGczQFXr3cxSI=</DigestValue>
      </Reference>
      <Reference URI="/word/media/image13.jpeg?ContentType=image/jpeg">
        <DigestMethod Algorithm="http://www.w3.org/2001/04/xmlenc#sha256"/>
        <DigestValue>VEaoRb2CTZCoI2zGC6PPnHlHhFvle5eEZVksbGJslRc=</DigestValue>
      </Reference>
      <Reference URI="/word/media/image14.jpeg?ContentType=image/jpeg">
        <DigestMethod Algorithm="http://www.w3.org/2001/04/xmlenc#sha256"/>
        <DigestValue>S/EfyzLhmY9xBtYddvAbSf4/QgVtpuqKzwwzL0KbGoQ=</DigestValue>
      </Reference>
      <Reference URI="/word/media/image15.jpeg?ContentType=image/jpeg">
        <DigestMethod Algorithm="http://www.w3.org/2001/04/xmlenc#sha256"/>
        <DigestValue>38JKjpmijIjTDFqnRDmrIS7PxP4yNjK5EPWGwHAU9HU=</DigestValue>
      </Reference>
      <Reference URI="/word/media/image16.jpeg?ContentType=image/jpeg">
        <DigestMethod Algorithm="http://www.w3.org/2001/04/xmlenc#sha256"/>
        <DigestValue>xKn7OA0YzZmfy2pQwsLa65XpOzm+V4idQPbSbWW1BpU=</DigestValue>
      </Reference>
      <Reference URI="/word/media/image17.jpeg?ContentType=image/jpeg">
        <DigestMethod Algorithm="http://www.w3.org/2001/04/xmlenc#sha256"/>
        <DigestValue>sDn452b9CJCgixLFvqzIvjO42UI4ADT5N8NHVFb+XdQ=</DigestValue>
      </Reference>
      <Reference URI="/word/media/image18.jpeg?ContentType=image/jpeg">
        <DigestMethod Algorithm="http://www.w3.org/2001/04/xmlenc#sha256"/>
        <DigestValue>+Jopq+POI4LqdcfRcQmKozc6g9XfTCNIPhgz67Tq68M=</DigestValue>
      </Reference>
      <Reference URI="/word/media/image19.png?ContentType=image/png">
        <DigestMethod Algorithm="http://www.w3.org/2001/04/xmlenc#sha256"/>
        <DigestValue>BE1FpdRvimOEwQtublenvVdekj4SunTj8GgrbRL/j8o=</DigestValue>
      </Reference>
      <Reference URI="/word/media/image2.emf?ContentType=image/x-emf">
        <DigestMethod Algorithm="http://www.w3.org/2001/04/xmlenc#sha256"/>
        <DigestValue>R9HbGUsGZZMkQVRpG3cKLQIVsSuxHjZM2+S3gVgbQms=</DigestValue>
      </Reference>
      <Reference URI="/word/media/image20.png?ContentType=image/png">
        <DigestMethod Algorithm="http://www.w3.org/2001/04/xmlenc#sha256"/>
        <DigestValue>yDXuGyTe6dwElxM1Fa7n7kXPA2lYsUKcshw8hr26T68=</DigestValue>
      </Reference>
      <Reference URI="/word/media/image21.png?ContentType=image/png">
        <DigestMethod Algorithm="http://www.w3.org/2001/04/xmlenc#sha256"/>
        <DigestValue>Wl4UNFYflIQVGslhjzHuO0thmE+MJm1x/yU8Ka6NAms=</DigestValue>
      </Reference>
      <Reference URI="/word/media/image22.png?ContentType=image/png">
        <DigestMethod Algorithm="http://www.w3.org/2001/04/xmlenc#sha256"/>
        <DigestValue>qNJ4UlmVMm/Hn0bLH9A+V6JSs/Lqh9TCeHb+pqYW49s=</DigestValue>
      </Reference>
      <Reference URI="/word/media/image23.png?ContentType=image/png">
        <DigestMethod Algorithm="http://www.w3.org/2001/04/xmlenc#sha256"/>
        <DigestValue>NIDuh9iinROGcA8S44wrT7W7VhPRIxSY1H2J8a5hlIQ=</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zWnVbplUXTXqhfhZ41ZIWSffgk3dJbZFuNwOP8eip0U=</DigestValue>
      </Reference>
      <Reference URI="/word/media/image5.png?ContentType=image/png">
        <DigestMethod Algorithm="http://www.w3.org/2001/04/xmlenc#sha256"/>
        <DigestValue>UhZGE01iP2tF64YuE1u/xnZQi2CCBqkPbSp5EoND4KQ=</DigestValue>
      </Reference>
      <Reference URI="/word/media/image6.png?ContentType=image/png">
        <DigestMethod Algorithm="http://www.w3.org/2001/04/xmlenc#sha256"/>
        <DigestValue>eWul0WKAHHUe64sF+BWCgjXa4E0pLa0ll+mxBvPzG9o=</DigestValue>
      </Reference>
      <Reference URI="/word/media/image7.jpeg?ContentType=image/jpeg">
        <DigestMethod Algorithm="http://www.w3.org/2001/04/xmlenc#sha256"/>
        <DigestValue>ziyEj+TqtR1azhipwkA8qDwuL4wumZe4DXu+2WdoaCc=</DigestValue>
      </Reference>
      <Reference URI="/word/media/image70.jpeg?ContentType=image/jpeg">
        <DigestMethod Algorithm="http://www.w3.org/2001/04/xmlenc#sha256"/>
        <DigestValue>ziyEj+TqtR1azhipwkA8qDwuL4wumZe4DXu+2WdoaCc=</DigestValue>
      </Reference>
      <Reference URI="/word/media/image8.jpeg?ContentType=image/jpeg">
        <DigestMethod Algorithm="http://www.w3.org/2001/04/xmlenc#sha256"/>
        <DigestValue>MBIcTT8xtQxmzKRCAmKBOi9PlQlz8tUbofxJr386LUE=</DigestValue>
      </Reference>
      <Reference URI="/word/media/image9.jpeg?ContentType=image/jpeg">
        <DigestMethod Algorithm="http://www.w3.org/2001/04/xmlenc#sha256"/>
        <DigestValue>o0BEGtP55etijYtKSqtHxs7LZKevhU+7wieEi8NXtM4=</DigestValue>
      </Reference>
      <Reference URI="/word/numbering.xml?ContentType=application/vnd.openxmlformats-officedocument.wordprocessingml.numbering+xml">
        <DigestMethod Algorithm="http://www.w3.org/2001/04/xmlenc#sha256"/>
        <DigestValue>lgXTarhPrymbwWflEh4fpstF8jcFtqdeTN9FXWTYNf8=</DigestValue>
      </Reference>
      <Reference URI="/word/settings.xml?ContentType=application/vnd.openxmlformats-officedocument.wordprocessingml.settings+xml">
        <DigestMethod Algorithm="http://www.w3.org/2001/04/xmlenc#sha256"/>
        <DigestValue>amR3vfji4wXUTuoohn9yxtJtVeba6fvcIYQpS8hEYhY=</DigestValue>
      </Reference>
      <Reference URI="/word/styles.xml?ContentType=application/vnd.openxmlformats-officedocument.wordprocessingml.styles+xml">
        <DigestMethod Algorithm="http://www.w3.org/2001/04/xmlenc#sha256"/>
        <DigestValue>SRSEs1q+q6O6a+RR8C/M3n9uzfvfock7QRVwDzZM7BE=</DigestValue>
      </Reference>
      <Reference URI="/word/stylesWithEffects.xml?ContentType=application/vnd.ms-word.stylesWithEffects+xml">
        <DigestMethod Algorithm="http://www.w3.org/2001/04/xmlenc#sha256"/>
        <DigestValue>UWewuqFnYxN94RWNjMc/QZM421nlDKOBY1vHGl0eqK8=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h2ci21QTt4oEWwcXsZns0q/NVxheUULXVgO+RqSoGLw=</DigestValue>
      </Reference>
    </Manifest>
    <SignatureProperties>
      <SignatureProperty Id="idSignatureTime" Target="#idPackageSignature">
        <mdssi:SignatureTime xmlns:mdssi="http://schemas.openxmlformats.org/package/2006/digital-signature">
          <mdssi:Format>YYYY-MM-DDThh:mm:ssTZD</mdssi:Format>
          <mdssi:Value>2017-03-08T19:36:22Z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2017-03-08T19:36:22Z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ONA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EQA8gKPdyLhjnfIAo93EFJ7dpq4jWoAAAAA//8AAAAAk3Z+WgAArKZEAOhE+gYAAAAAQHpRAACmRABQ85R2AAAAAAAAQ2hhclVwcGVyVwAB/HUNXPd131v3dUSmRABkAQAAAAAAAAAAAACWY/R1lmP0dThMKAEACAAAAAIAAAAAAABspkQAKWv0dQAAAAAAAAAAnqdEAAkAAACMp0QACQAAAAAAAAAAAAAAjKdEAKSmRAD26vN1AAAAAAACAAAAAEQACQAAAIynRAAJAAAATBL1dQAAAAAAAAAAjKdEAAkAAAAAAAAA0KZEAJ4u83UAAAAAAAIAAIynRAAJAAAAZHYACAAAAAAlAAAADAAAAAEAAAAYAAAADAAAAAAAAAASAAAADAAAAAEAAAAeAAAAGAAAAPEAAAAFAAAANQEAABYAAAAlAAAADAAAAAEAAABUAAAAiAAAAPIAAAAFAAAAMwEAABUAAAABAAAAqwoNQnIcDULyAAAABQAAAAoAAABMAAAAAAAAAAAAAAAAAAAA//////////9gAAAAMAA4AC0AMAAzAC0AMgAwADEANwAHAAAABwAAAAUAAAAHAAAABwAAAAUAAAAHAAAABwAAAAcAAAAHAAAASwAAAEAAAAAwAAAABQAAACAAAAABAAAAAQAAABAAAAAAAAAAAAAAAEABAACgAAAAAAAAAAAAAABAAQAAoAAAAFIAAABwAQAAAgAAABQAAAAJAAAAAAAAAAAAAAC8AgAAAAAAAAECAiJTAHkAcwB0AGUAbQAAAAAAAAAAAFgtXgaA+P//VEQzAGD5//8YAwCA/////wMAAAAAAAAAACxeBoD4//89xQAAAAAAAN4FAABIAvd1zA33dfgY93V86UQA6QCPd97pRADLAgAAAAD2dcwN93UrAY93MB17dtzpRAAAAAAA3OlEAAAde3ak6UQAdOpEAAAA9nUAAPZ1mgEAAOgAAADoAPZ1AAAAABDpRAAU6UQAlmP0dZZj9HV06kQAAAgAAAACAAAAAAAAgOlEAClr9HUAAAAAAAAAAK7qRAAHAAAAoOpEAAcAAAAAAAAAAAAAAKDqRAC46UQA9urzdQAAAAAAAgAAAABEAAcAAACg6kQABwAAAEwS9XUAAAAAAAAAAKDqRAAHAAAAAAAAAOTpRACeLvN1AAAAAAACAACg6kQ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OtphBVEMJBusBaoeVgA0HlYAKQVRDDcFyFqoPOlFuSLRADoc+lpAgAAANB06WncFUQwoPOlFvA+Imqg86UWynIZagAAAADwi0QADIxEAIAB/HUNXPd131v3dQyMRABkAQAAAAAAAAAAAACWY/R1lmP0dThMKAEACAAAAAIAAAAAAAA0jEQAKWv0dQAAAAAAAAAAYI1EAAYAAABUjUQABgAAAAAAAAAAAAAAVI1EAGyMRAD26vN1AAAAAAACAAAAAEQABgAAAFSNRAAGAAAATBL1dQAAAAAAAAAAVI1EAAYAAAAAAAAAmIxEAJ4u83UAAAAAAAIAAFSNRAAGAAAAZHYACAAAAAAlAAAADAAAAAMAAAAYAAAADAAAAAAAAAASAAAADAAAAAEAAAAWAAAADAAAAAgAAABUAAAAVAAAAAwAAAA3AAAAIAAAAFoAAAABAAAAqwoNQnIcDUIMAAAAWwAAAAEAAABMAAAABAAAAAsAAAA3AAAAIgAAAFsAAABQAAAAWACNJ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PMj8AAAAAAAAAANKfMz8AADRCAAAAQiQAAAAkAAAATI8yPwAAAAAAAAAA0p8zPwAANEIAAABCBAAAAHMAAAAMAAAAAAAAAA0AAAAQAAAALQAAACAAAABSAAAAcAEAAAQAAAAUAAAACQAAAAAAAAAAAAAAvAIAAAAAAAAHAgIiUwB5AHMAdABlAG0AAAAAAAAAAABYLV4GgPj//1REMwBg+f//GAMAgP////8DAAAAAAAAAAAsXgaA+P//PcUAAAAAHmoMiEQAAAAAAAAAAAAAAAAAFQAAACi+KiRwAAAAiRMhUCIAigEkAAAAJAAAABwAAAAVAAAAAAAAAAAAAAABAAEAAAAAAFUAAADsLnUWEAAAAAAAAABIMBMHAAAAAAAAAAAAAAAAaBYKb/SIRAD0iEQA0llUagAAAADgLnUWAAATB+FZVGpoFgpvGLbGCuhzTBbAyCgBqntAMDkFAABX8IkAAA0AhJSIRAD4lkQAHBbdawAAAADkiEQAUknnaQAAiQA5BQAAZAAAAOAudRYCAAAAAgAAAAAFAIBw1qUWAA0AhAAAAABoNyskAAAAAAEAAAAAAAAAGIlEAA49+HVkdgAIAAAAACUAAAAMAAAABAAAAEYAAAAoAAAAHAAAAEdESUMCAAAAAAAAAAAAAABtAAAATQAAAAAAAAAhAAAACAAAAGIAAAAMAAAAAQAAABUAAAAMAAAABAAAABUAAAAMAAAABAAAAFEAAAAQswAALQAAACAAAAB3AAAAVA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tAAAAAwAAABhAAAAdAAAAHEAAAABAAAAqwoNQnIcDUIMAAAAYQAAABEAAABMAAAAAAAAAAAAAAAAAAAA//////////9wAAAAQgBvAHIAaQBzACAAQwBlAHIAZABhACAAUABhAHYA6QBzAAAA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gAQAADAAAAHYAAADnAAAAhgAAAAEAAACrCg1CchwNQgwAAAB2AAAAIwAAAEwAAAAAAAAAAAAAAAAAAAD//////////5QAAABKAGUAZgBlACAATwBmAGkAYwBpAG4AYQAgAFMATQBBACAAUgBlAGcAaQDzAG4AIABkAGUAIABUAGEAcgBhAHAAYQBjAOEAAAAFAAAABwAAAAQAAAAHAAAABAAAAAoAAAAEAAAAAwAAAAYAAAADAAAABwAAAAcAAAAEAAAABwAAAAwAAAAIAAAABAAAAAgAAAAHAAAACAAAAAMAAAAIAAAAB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BAAAAGAAAAAwAAAAAAAAA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b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EQA8gKPdyLhjnfIAo93EFJ7dpq4jWoAAAAA//8AAAAAk3Z+WgAArKZEAOhE+gYAAAAAQHpRAACmRABQ85R2AAAAAAAAQ2hhclVwcGVyVwAB/HUNXPd131v3dUSmRABkAQAAAAAAAAAAAACWY/R1lmP0dThMKAEACAAAAAIAAAAAAABspkQAKWv0dQAAAAAAAAAAnqdEAAkAAACMp0QACQAAAAAAAAAAAAAAjKdEAKSmRAD26vN1AAAAAAACAAAAAEQACQAAAIynRAAJAAAATBL1dQAAAAAAAAAAjKdEAAkAAAAAAAAA0KZEAJ4u83UAAAAAAAIAAIynRA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C1eBoD4//9URDMAYPn//xgDAID/////AwAAAAAAAAAALF4GgPj//z3FAAAAAAAA3gUAAEgC93XMDfd1+Bj3dXzpRADpAI933ulEAMsCAAAAAPZ1zA33dSsBj3cwHXt23OlEAAAAAADc6UQAAB17dqTpRAB06kQAAAD2dQAA9nWaAQAA6AAAAOgA9nUAAAAAEOlEABTpRACWY/R1lmP0dXTqRAAACAAAAAIAAAAAAACA6UQAKWv0dQAAAAAAAAAArupEAAcAAACg6kQABwAAAAAAAAAAAAAAoOpEALjpRAD26vN1AAAAAAACAAAAAEQABwAAAKDqRAAHAAAATBL1dQAAAAAAAAAAoOpEAAcAAAAAAAAA5OlEAJ4u83UAAAAAAAIAAKDqR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62mEFUQwkG6wFqh5WADQeVgApBVEMNwXIWqg86UW5ItEAOhz6WkCAAAA0HTpadwVRDCg86UW8D4iaqDzpRbKchlqAAAAAPCLRAAMjEQAgAH8dQ1c93XfW/d1DIxEAGQBAAAAAAAAAAAAAJZj9HWWY/R1OEwoAQAIAAAAAgAAAAAAADSMRAApa/R1AAAAAAAAAABgjUQABgAAAFSNRAAGAAAAAAAAAAAAAABUjUQAbIxEAPbq83UAAAAAAAIAAAAARAAGAAAAVI1EAAYAAABMEvV1AAAAAAAAAABUjUQABgAAAAAAAACYjEQAni7zdQAAAAAAAgAAVI1EAAYAAABkdgAIAAAAACUAAAAMAAAAAwAAABgAAAAMAAAAAAAAABIAAAAMAAAAAQAAABYAAAAMAAAACAAAAFQAAABUAAAADAAAADcAAAAgAAAAWgAAAAEAAACrCg1CchwNQgwAAABbAAAAAQAAAEwAAAAEAAAACwAAADcAAAAiAAAAWwAAAFAAAABYABMH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gtXgaA+P//VEQzAGD5//8YAwCA/////wMAAAAAAAAAACxeBoD4//89xQAAAABEAA9EBmoMiUQAAAAAAEgwEwfAyCgBKL4qJMDIKAFbDSHMIgCKAREAAAARAAAA/////w8AAAAAAAAAAAAAAAAAAQAAAAAAGQAAALB46RsQAAAAAAAAAEgwEwcAAAAAAAAAAFMAZQBnAG8AZQAgAOEAAACQiEQAD7zzafi91woAAAAAAQAAAAAAAADOeOkb+L3XCrCIRACNu/NprIhEAAUAAAAAAAAAAAAAAAAAAADOeOkbnIpEAD4+BmqQq8UKAAAAAEgwEwdIMBMHSkMGakiWRABKQwZqSCBUFggAAAAADQSEAAAAALB46RsAAAAAAQAAAAAAAAAYiUQADj34dW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0AAAADAAAAGEAAAB0AAAAcQAAAAEAAACrCg1CchwNQgwAAABhAAAAEQAAAEwAAAAAAAAAAAAAAAAAAAD//////////3AAAABCAG8AcgBpAHMAIABDAGUAcgBkAGEAIABQAGEAdgDpAHMAQw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CABAAAMAAAAdgAAAOcAAACGAAAAAQAAAKsKDUJyHA1CDAAAAHYAAAAjAAAATAAAAAAAAAAAAAAAAAAAAP//////////lAAAAEoAZQBmAGUAIABPAGYAaQBjAGkAbgBhACAAUwBNAEEAIABSAGUAZwBpAPMAbgAgAGQAZQAgAFQAYQByAGEAcABhAGMA4QAAAAUAAAAHAAAABAAAAAcAAAAEAAAACgAAAAQAAAADAAAABgAAAAMAAAAHAAAABwAAAAQAAAAHAAAADAAAAAgAAAAEAAAACAAAAAcAAAAIAAAAAwAAAAgAAAAH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A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1.xml><?xml version="1.0" encoding="utf-8"?>
<ds:datastoreItem xmlns:ds="http://schemas.openxmlformats.org/officeDocument/2006/customXml" ds:itemID="{D277085B-F748-4A14-8E3D-F451170BF3B6}">
  <ds:schemaRefs>
    <ds:schemaRef ds:uri="http://schemas.openxmlformats.org/officeDocument/2006/bibliography"/>
  </ds:schemaRefs>
</ds:datastoreItem>
</file>

<file path=customXml/itemProps12.xml><?xml version="1.0" encoding="utf-8"?>
<ds:datastoreItem xmlns:ds="http://schemas.openxmlformats.org/officeDocument/2006/customXml" ds:itemID="{C2E3D772-6179-4168-899F-A7530A27148E}">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purl.org/dc/terms/"/>
    <ds:schemaRef ds:uri="21c3207e-4ad9-41ce-b187-b126d6257ffb"/>
    <ds:schemaRef ds:uri="http://schemas.microsoft.com/office/infopath/2007/PartnerControls"/>
    <ds:schemaRef ds:uri="http://purl.org/dc/elements/1.1/"/>
    <ds:schemaRef ds:uri="http://schemas.openxmlformats.org/package/2006/metadata/core-properties"/>
    <ds:schemaRef ds:uri="http://schemas.microsoft.com/office/2006/documentManagement/types"/>
    <ds:schemaRef ds:uri="http://purl.org/dc/dcmitype/"/>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BC9B78BF-BB35-4236-B2CB-922C38D5CFF7}">
  <ds:schemaRefs>
    <ds:schemaRef ds:uri="http://schemas.openxmlformats.org/officeDocument/2006/bibliography"/>
  </ds:schemaRefs>
</ds:datastoreItem>
</file>

<file path=customXml/itemProps5.xml><?xml version="1.0" encoding="utf-8"?>
<ds:datastoreItem xmlns:ds="http://schemas.openxmlformats.org/officeDocument/2006/customXml" ds:itemID="{0F8C3E5C-69F4-4641-AE18-20F2E2596297}">
  <ds:schemaRefs>
    <ds:schemaRef ds:uri="http://schemas.openxmlformats.org/officeDocument/2006/bibliography"/>
  </ds:schemaRefs>
</ds:datastoreItem>
</file>

<file path=customXml/itemProps6.xml><?xml version="1.0" encoding="utf-8"?>
<ds:datastoreItem xmlns:ds="http://schemas.openxmlformats.org/officeDocument/2006/customXml" ds:itemID="{EF27B08F-B010-403A-866D-6329F544E532}">
  <ds:schemaRefs>
    <ds:schemaRef ds:uri="http://schemas.openxmlformats.org/officeDocument/2006/bibliography"/>
  </ds:schemaRefs>
</ds:datastoreItem>
</file>

<file path=customXml/itemProps7.xml><?xml version="1.0" encoding="utf-8"?>
<ds:datastoreItem xmlns:ds="http://schemas.openxmlformats.org/officeDocument/2006/customXml" ds:itemID="{1E102260-6112-42CC-9D3C-555317168985}">
  <ds:schemaRefs>
    <ds:schemaRef ds:uri="http://schemas.openxmlformats.org/officeDocument/2006/bibliography"/>
  </ds:schemaRefs>
</ds:datastoreItem>
</file>

<file path=customXml/itemProps8.xml><?xml version="1.0" encoding="utf-8"?>
<ds:datastoreItem xmlns:ds="http://schemas.openxmlformats.org/officeDocument/2006/customXml" ds:itemID="{27C70688-FE66-4B29-9274-A3D39A4D6F63}">
  <ds:schemaRefs>
    <ds:schemaRef ds:uri="http://schemas.openxmlformats.org/officeDocument/2006/bibliography"/>
  </ds:schemaRefs>
</ds:datastoreItem>
</file>

<file path=customXml/itemProps9.xml><?xml version="1.0" encoding="utf-8"?>
<ds:datastoreItem xmlns:ds="http://schemas.openxmlformats.org/officeDocument/2006/customXml" ds:itemID="{EBE44215-232C-4A20-A380-5AB7AE696C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5790</Words>
  <Characters>32287</Characters>
  <Application>Microsoft Office Word</Application>
  <DocSecurity>0</DocSecurity>
  <Lines>269</Lines>
  <Paragraphs>76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38001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Leonardo Torres Patiño</cp:lastModifiedBy>
  <cp:revision>2</cp:revision>
  <cp:lastPrinted>2016-03-18T19:53:00Z</cp:lastPrinted>
  <dcterms:created xsi:type="dcterms:W3CDTF">2017-03-08T20:30:00Z</dcterms:created>
  <dcterms:modified xsi:type="dcterms:W3CDTF">2017-03-08T20:30:00Z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