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01287" w14:textId="77777777" w:rsidR="00C07655" w:rsidRPr="0025129B" w:rsidRDefault="00C07655" w:rsidP="00612EF2">
      <w:pPr>
        <w:spacing w:line="276" w:lineRule="auto"/>
        <w:rPr>
          <w:rFonts w:cstheme="minorHAnsi"/>
        </w:rPr>
      </w:pPr>
    </w:p>
    <w:p w14:paraId="34037EAA" w14:textId="77777777" w:rsidR="00C07655" w:rsidRPr="0025129B" w:rsidRDefault="00C07655" w:rsidP="00612EF2">
      <w:pPr>
        <w:spacing w:line="276" w:lineRule="auto"/>
        <w:rPr>
          <w:rFonts w:cstheme="minorHAnsi"/>
        </w:rPr>
      </w:pPr>
    </w:p>
    <w:p w14:paraId="051F0D63" w14:textId="77777777" w:rsidR="00C07655" w:rsidRPr="0025129B" w:rsidRDefault="00C07655" w:rsidP="00612EF2">
      <w:pPr>
        <w:spacing w:line="276" w:lineRule="auto"/>
        <w:rPr>
          <w:rFonts w:cstheme="minorHAnsi"/>
        </w:rPr>
      </w:pPr>
    </w:p>
    <w:p w14:paraId="13514956" w14:textId="77777777" w:rsidR="00C07655" w:rsidRPr="0025129B" w:rsidRDefault="00C07655" w:rsidP="00612EF2">
      <w:pPr>
        <w:spacing w:line="276" w:lineRule="auto"/>
        <w:rPr>
          <w:rFonts w:cstheme="minorHAnsi"/>
        </w:rPr>
      </w:pPr>
    </w:p>
    <w:p w14:paraId="30772ED3" w14:textId="77777777" w:rsidR="00C07655" w:rsidRPr="0025129B" w:rsidRDefault="00C07655" w:rsidP="00612EF2">
      <w:pPr>
        <w:spacing w:line="276" w:lineRule="auto"/>
        <w:rPr>
          <w:rFonts w:cstheme="minorHAnsi"/>
        </w:rPr>
      </w:pPr>
    </w:p>
    <w:p w14:paraId="674C3289" w14:textId="77777777" w:rsidR="00C07655" w:rsidRPr="0025129B" w:rsidRDefault="00C07655" w:rsidP="00612EF2">
      <w:pPr>
        <w:spacing w:line="276" w:lineRule="auto"/>
        <w:rPr>
          <w:rFonts w:cstheme="minorHAnsi"/>
        </w:rPr>
      </w:pPr>
    </w:p>
    <w:p w14:paraId="713BA276" w14:textId="77777777" w:rsidR="00C07655" w:rsidRPr="0025129B" w:rsidRDefault="00C07655" w:rsidP="00612EF2">
      <w:pPr>
        <w:spacing w:line="276" w:lineRule="auto"/>
        <w:rPr>
          <w:rFonts w:cstheme="minorHAnsi"/>
        </w:rPr>
      </w:pPr>
    </w:p>
    <w:p w14:paraId="17D469E7" w14:textId="77777777" w:rsidR="00C07655" w:rsidRPr="0025129B" w:rsidRDefault="00C07655" w:rsidP="00612EF2">
      <w:pPr>
        <w:spacing w:line="276" w:lineRule="auto"/>
        <w:rPr>
          <w:rFonts w:cstheme="minorHAnsi"/>
        </w:rPr>
      </w:pPr>
    </w:p>
    <w:p w14:paraId="4AEF7F16" w14:textId="77777777" w:rsidR="00C07655" w:rsidRPr="0025129B" w:rsidRDefault="00C07655" w:rsidP="00612EF2">
      <w:pPr>
        <w:spacing w:line="276" w:lineRule="auto"/>
        <w:rPr>
          <w:rFonts w:cstheme="minorHAnsi"/>
        </w:rPr>
      </w:pPr>
    </w:p>
    <w:p w14:paraId="60EB435C" w14:textId="77777777" w:rsidR="00C07655" w:rsidRPr="0025129B" w:rsidRDefault="00C07655" w:rsidP="00612EF2">
      <w:pPr>
        <w:spacing w:line="276" w:lineRule="auto"/>
        <w:rPr>
          <w:rFonts w:cstheme="minorHAnsi"/>
        </w:rPr>
      </w:pPr>
    </w:p>
    <w:p w14:paraId="3C840E7E" w14:textId="77777777" w:rsidR="000C128D" w:rsidRPr="0025129B" w:rsidRDefault="000C128D" w:rsidP="00612EF2">
      <w:pPr>
        <w:spacing w:line="276" w:lineRule="auto"/>
        <w:rPr>
          <w:rFonts w:cstheme="minorHAnsi"/>
        </w:rPr>
      </w:pPr>
    </w:p>
    <w:p w14:paraId="312CCB18" w14:textId="77777777" w:rsidR="000C128D" w:rsidRPr="0025129B" w:rsidRDefault="000C128D" w:rsidP="00A4794E">
      <w:pPr>
        <w:spacing w:line="276" w:lineRule="auto"/>
        <w:rPr>
          <w:rFonts w:cstheme="minorHAnsi"/>
        </w:rPr>
      </w:pPr>
    </w:p>
    <w:p w14:paraId="1E7830F6" w14:textId="77777777" w:rsidR="00CA0510" w:rsidRPr="0025129B" w:rsidRDefault="00CA0510" w:rsidP="00A4794E">
      <w:pPr>
        <w:spacing w:line="276" w:lineRule="auto"/>
        <w:rPr>
          <w:rFonts w:cstheme="minorHAnsi"/>
        </w:rPr>
      </w:pPr>
    </w:p>
    <w:p w14:paraId="03FB0DA9" w14:textId="77777777" w:rsidR="00CA0510" w:rsidRPr="0025129B" w:rsidRDefault="00CA0510" w:rsidP="00A4794E">
      <w:pPr>
        <w:spacing w:line="276" w:lineRule="auto"/>
        <w:rPr>
          <w:rFonts w:cstheme="minorHAnsi"/>
        </w:rPr>
      </w:pPr>
    </w:p>
    <w:p w14:paraId="5147BA0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47B869C5" w14:textId="77777777" w:rsidR="00697654" w:rsidRPr="0025129B" w:rsidRDefault="00697654" w:rsidP="006B4FA6">
      <w:pPr>
        <w:spacing w:line="276" w:lineRule="auto"/>
        <w:jc w:val="center"/>
        <w:rPr>
          <w:rFonts w:cstheme="minorHAnsi"/>
          <w:b/>
        </w:rPr>
      </w:pPr>
    </w:p>
    <w:p w14:paraId="08BE927F" w14:textId="77777777" w:rsidR="009604F6" w:rsidRPr="0025129B" w:rsidRDefault="009604F6" w:rsidP="006B4FA6">
      <w:pPr>
        <w:spacing w:line="276" w:lineRule="auto"/>
        <w:jc w:val="center"/>
        <w:rPr>
          <w:rFonts w:cstheme="minorHAnsi"/>
          <w:b/>
        </w:rPr>
      </w:pPr>
    </w:p>
    <w:p w14:paraId="1206C325"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28790DFA" w14:textId="77777777" w:rsidR="0066261F" w:rsidRPr="0025129B" w:rsidRDefault="0066261F" w:rsidP="006B4FA6">
      <w:pPr>
        <w:spacing w:line="276" w:lineRule="auto"/>
        <w:jc w:val="center"/>
        <w:rPr>
          <w:rFonts w:cstheme="minorHAnsi"/>
          <w:b/>
        </w:rPr>
      </w:pPr>
    </w:p>
    <w:p w14:paraId="4A4268FA" w14:textId="77777777" w:rsidR="006B4FA6" w:rsidRPr="00F66703" w:rsidRDefault="006B4FA6" w:rsidP="006B4FA6">
      <w:pPr>
        <w:spacing w:line="276" w:lineRule="auto"/>
        <w:jc w:val="center"/>
        <w:rPr>
          <w:rFonts w:cstheme="minorHAnsi"/>
          <w:b/>
        </w:rPr>
      </w:pPr>
    </w:p>
    <w:p w14:paraId="218320FF" w14:textId="77777777" w:rsidR="00E27A3B" w:rsidRPr="0025129B" w:rsidRDefault="00E27A3B" w:rsidP="00E27A3B">
      <w:pPr>
        <w:spacing w:line="276" w:lineRule="auto"/>
        <w:jc w:val="center"/>
        <w:rPr>
          <w:rFonts w:cstheme="minorHAnsi"/>
          <w:b/>
          <w:sz w:val="32"/>
          <w:szCs w:val="32"/>
        </w:rPr>
      </w:pPr>
      <w:r w:rsidRPr="00746EEE">
        <w:rPr>
          <w:rFonts w:cstheme="minorHAnsi"/>
          <w:b/>
        </w:rPr>
        <w:t>PROYECTO INMOBILIARIO VALLE QUINTA JUNGE</w:t>
      </w:r>
    </w:p>
    <w:p w14:paraId="57F01F8E" w14:textId="77777777" w:rsidR="006B4FA6" w:rsidRPr="0025129B" w:rsidRDefault="006B4FA6" w:rsidP="006B4FA6">
      <w:pPr>
        <w:spacing w:line="276" w:lineRule="auto"/>
        <w:jc w:val="center"/>
        <w:rPr>
          <w:rFonts w:cstheme="minorHAnsi"/>
          <w:b/>
          <w:sz w:val="32"/>
          <w:szCs w:val="32"/>
        </w:rPr>
      </w:pPr>
    </w:p>
    <w:p w14:paraId="71CB34AB" w14:textId="0AAF42E6" w:rsidR="00F66703" w:rsidRDefault="00E27A3B" w:rsidP="006B4FA6">
      <w:pPr>
        <w:spacing w:line="276" w:lineRule="auto"/>
        <w:jc w:val="center"/>
        <w:rPr>
          <w:b/>
        </w:rPr>
      </w:pPr>
      <w:r w:rsidRPr="00746EEE">
        <w:rPr>
          <w:b/>
        </w:rPr>
        <w:t>DFZ-2017-437-VIII-SRCA-IA</w:t>
      </w:r>
    </w:p>
    <w:p w14:paraId="00A62EC6" w14:textId="77777777" w:rsidR="00E27A3B" w:rsidRPr="009F3293" w:rsidRDefault="00E27A3B"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078627A0" w14:textId="77777777" w:rsidTr="00230321">
        <w:trPr>
          <w:trHeight w:val="567"/>
          <w:jc w:val="center"/>
        </w:trPr>
        <w:tc>
          <w:tcPr>
            <w:tcW w:w="1210" w:type="dxa"/>
            <w:shd w:val="clear" w:color="auto" w:fill="D9D9D9" w:themeFill="background1" w:themeFillShade="D9"/>
            <w:vAlign w:val="center"/>
          </w:tcPr>
          <w:p w14:paraId="0D37FEDB"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838BD8C"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3CC8138"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E27A3B" w:rsidRPr="0025129B" w14:paraId="6EB8609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0AAD65A" w14:textId="659DBDEB" w:rsidR="00E27A3B" w:rsidRPr="0025129B" w:rsidRDefault="00E27A3B" w:rsidP="00E27A3B">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4EE217E" w14:textId="629DEB4F" w:rsidR="00E27A3B" w:rsidRPr="0025129B" w:rsidRDefault="00E27A3B" w:rsidP="00E27A3B">
            <w:pPr>
              <w:spacing w:line="276" w:lineRule="auto"/>
              <w:jc w:val="center"/>
              <w:rPr>
                <w:rFonts w:cstheme="minorHAnsi"/>
                <w:b/>
                <w:sz w:val="18"/>
                <w:szCs w:val="18"/>
                <w:lang w:val="es-ES_tradnl"/>
              </w:rPr>
            </w:pPr>
            <w:r>
              <w:rPr>
                <w:rFonts w:cstheme="minorHAns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14:paraId="6E87E711" w14:textId="64719692" w:rsidR="00E27A3B" w:rsidRPr="0025129B" w:rsidRDefault="000456E5" w:rsidP="00E27A3B">
            <w:pPr>
              <w:spacing w:line="276" w:lineRule="auto"/>
              <w:jc w:val="center"/>
              <w:rPr>
                <w:rFonts w:cs="Calibri"/>
                <w:sz w:val="18"/>
                <w:szCs w:val="18"/>
                <w:lang w:val="es-ES_tradnl"/>
              </w:rPr>
            </w:pPr>
            <w:r>
              <w:rPr>
                <w:rFonts w:cs="Calibri"/>
                <w:sz w:val="16"/>
                <w:szCs w:val="16"/>
              </w:rPr>
              <w:pict w14:anchorId="777F2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7.75pt">
                  <v:imagedata r:id="rId19" o:title=""/>
                  <o:lock v:ext="edit" ungrouping="t" rotation="t" aspectratio="f" cropping="t" verticies="t" text="t" grouping="t"/>
                  <o:signatureline v:ext="edit" id="{4617164B-0E03-45F4-87AA-F1F547CC8B2B}" provid="{00000000-0000-0000-0000-000000000000}" o:suggestedsigner="Emelina Zamorano A." o:suggestedsigner2="Jefa Oficina Biobío" o:suggestedsigneremail="emelina.zamorano@sma.gob.cl" issignatureline="t"/>
                </v:shape>
              </w:pict>
            </w:r>
          </w:p>
        </w:tc>
      </w:tr>
      <w:tr w:rsidR="00E27A3B" w:rsidRPr="0025129B" w14:paraId="0428C5F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25EBD4D" w14:textId="43884810" w:rsidR="00E27A3B" w:rsidRPr="0025129B" w:rsidRDefault="00E27A3B" w:rsidP="00E27A3B">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77910637" w14:textId="0DD6477B" w:rsidR="00E27A3B" w:rsidRPr="0025129B" w:rsidRDefault="00E27A3B" w:rsidP="00E27A3B">
            <w:pPr>
              <w:spacing w:line="276" w:lineRule="auto"/>
              <w:jc w:val="center"/>
              <w:rPr>
                <w:rFonts w:cstheme="minorHAnsi"/>
                <w:b/>
                <w:sz w:val="18"/>
                <w:szCs w:val="18"/>
                <w:lang w:val="es-ES_tradnl"/>
              </w:rPr>
            </w:pPr>
            <w:r>
              <w:rPr>
                <w:rFonts w:cstheme="minorHAns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14:paraId="11A8649E" w14:textId="00B3333C" w:rsidR="00E27A3B" w:rsidRPr="0025129B" w:rsidRDefault="000456E5" w:rsidP="00E27A3B">
            <w:pPr>
              <w:spacing w:line="276" w:lineRule="auto"/>
              <w:jc w:val="center"/>
              <w:rPr>
                <w:rFonts w:cs="Calibri"/>
                <w:noProof/>
                <w:sz w:val="18"/>
                <w:szCs w:val="18"/>
                <w:lang w:eastAsia="es-CL"/>
              </w:rPr>
            </w:pPr>
            <w:r>
              <w:rPr>
                <w:rFonts w:cs="Calibri"/>
                <w:sz w:val="16"/>
                <w:szCs w:val="16"/>
              </w:rPr>
              <w:pict w14:anchorId="1F89B360">
                <v:shape id="_x0000_i1026" type="#_x0000_t75" alt="Línea de firma de Microsoft Office..." style="width:114.75pt;height:57.75pt">
                  <v:imagedata r:id="rId19" o:title=""/>
                  <o:lock v:ext="edit" ungrouping="t" rotation="t" aspectratio="f" cropping="t" verticies="t" text="t" grouping="t"/>
                  <o:signatureline v:ext="edit" id="{07204211-D305-4F01-88ED-103DD5319B57}" provid="{00000000-0000-0000-0000-000000000000}" o:suggestedsigner="Emelina Zamorano A." o:suggestedsigner2="Jefa Oficina Biobío" o:suggestedsigneremail="emelina.zamorano@sma.gob.cl" issignatureline="t"/>
                </v:shape>
              </w:pict>
            </w:r>
          </w:p>
        </w:tc>
      </w:tr>
      <w:tr w:rsidR="00E27A3B" w:rsidRPr="0025129B" w14:paraId="5995E9B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B3F2990" w14:textId="0F98D29E" w:rsidR="00E27A3B" w:rsidRPr="0025129B" w:rsidRDefault="00E27A3B" w:rsidP="00E27A3B">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12A3FD2" w14:textId="1CD1AEE1" w:rsidR="00E27A3B" w:rsidRPr="0025129B" w:rsidRDefault="00E27A3B" w:rsidP="00E27A3B">
            <w:pPr>
              <w:spacing w:line="276" w:lineRule="auto"/>
              <w:jc w:val="center"/>
              <w:rPr>
                <w:rFonts w:cstheme="minorHAnsi"/>
                <w:b/>
                <w:sz w:val="18"/>
                <w:szCs w:val="18"/>
                <w:lang w:val="es-ES_tradnl"/>
              </w:rPr>
            </w:pPr>
            <w:r>
              <w:rPr>
                <w:rFonts w:cstheme="minorHAnsi"/>
                <w:b/>
                <w:sz w:val="18"/>
                <w:szCs w:val="18"/>
                <w:lang w:val="es-ES_tradnl"/>
              </w:rPr>
              <w:t>Francisco Caamaño A.</w:t>
            </w:r>
          </w:p>
        </w:tc>
        <w:tc>
          <w:tcPr>
            <w:tcW w:w="2662" w:type="dxa"/>
            <w:tcBorders>
              <w:top w:val="single" w:sz="4" w:space="0" w:color="auto"/>
              <w:left w:val="single" w:sz="4" w:space="0" w:color="auto"/>
              <w:bottom w:val="single" w:sz="4" w:space="0" w:color="auto"/>
              <w:right w:val="single" w:sz="4" w:space="0" w:color="auto"/>
            </w:tcBorders>
            <w:vAlign w:val="center"/>
          </w:tcPr>
          <w:p w14:paraId="3CDF3235" w14:textId="4380D350" w:rsidR="00E27A3B" w:rsidRDefault="00461C28" w:rsidP="00E27A3B">
            <w:pPr>
              <w:spacing w:line="276" w:lineRule="auto"/>
              <w:jc w:val="center"/>
              <w:rPr>
                <w:rFonts w:cs="Calibri"/>
                <w:sz w:val="18"/>
                <w:szCs w:val="18"/>
              </w:rPr>
            </w:pPr>
            <w:r>
              <w:rPr>
                <w:rFonts w:cs="Calibri"/>
                <w:sz w:val="18"/>
                <w:szCs w:val="18"/>
              </w:rPr>
              <w:pict w14:anchorId="1FD1824F">
                <v:shape id="_x0000_i1027" type="#_x0000_t75" alt="Línea de firma de Microsoft Office..." style="width:114.75pt;height:57.7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Francisco Caamaño A." o:suggestedsigner2="Fiscalizador Biobío" o:suggestedsigneremail="francisco.caamano@sma.gob.cl" issignatureline="t"/>
                </v:shape>
              </w:pict>
            </w:r>
          </w:p>
        </w:tc>
      </w:tr>
    </w:tbl>
    <w:p w14:paraId="67337F0C" w14:textId="77777777" w:rsidR="001A4615" w:rsidRPr="0025129B" w:rsidRDefault="000F672C">
      <w:pPr>
        <w:jc w:val="left"/>
      </w:pPr>
      <w:bookmarkStart w:id="8" w:name="_Toc205640089"/>
      <w:r w:rsidRPr="0025129B">
        <w:br w:type="page"/>
      </w:r>
    </w:p>
    <w:p w14:paraId="3D9DD556" w14:textId="77777777" w:rsidR="00F55D44" w:rsidRPr="0068460C" w:rsidRDefault="00D0297A" w:rsidP="00694B31">
      <w:pPr>
        <w:pStyle w:val="Ttulo1"/>
        <w:numPr>
          <w:ilvl w:val="0"/>
          <w:numId w:val="0"/>
        </w:numPr>
        <w:jc w:val="center"/>
        <w:rPr>
          <w:szCs w:val="24"/>
        </w:rPr>
      </w:pPr>
      <w:bookmarkStart w:id="9" w:name="_Toc352940725"/>
      <w:bookmarkStart w:id="10" w:name="_Toc353998174"/>
      <w:bookmarkStart w:id="11" w:name="_Toc480215059"/>
      <w:bookmarkEnd w:id="8"/>
      <w:r w:rsidRPr="0068460C">
        <w:rPr>
          <w:szCs w:val="24"/>
        </w:rPr>
        <w:lastRenderedPageBreak/>
        <w:t>TABLA DE CONTENIDOS</w:t>
      </w:r>
      <w:bookmarkEnd w:id="9"/>
      <w:bookmarkEnd w:id="10"/>
      <w:bookmarkEnd w:id="11"/>
    </w:p>
    <w:bookmarkStart w:id="12" w:name="_GoBack"/>
    <w:bookmarkEnd w:id="12"/>
    <w:p w14:paraId="566F76D1" w14:textId="77777777" w:rsidR="0091663F"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80215059" w:history="1">
        <w:r w:rsidR="0091663F" w:rsidRPr="00FA5F17">
          <w:rPr>
            <w:rStyle w:val="Hipervnculo"/>
            <w:noProof/>
          </w:rPr>
          <w:t>TABLA DE CONTENIDOS</w:t>
        </w:r>
        <w:r w:rsidR="0091663F">
          <w:rPr>
            <w:noProof/>
            <w:webHidden/>
          </w:rPr>
          <w:tab/>
        </w:r>
        <w:r w:rsidR="0091663F">
          <w:rPr>
            <w:noProof/>
            <w:webHidden/>
          </w:rPr>
          <w:fldChar w:fldCharType="begin"/>
        </w:r>
        <w:r w:rsidR="0091663F">
          <w:rPr>
            <w:noProof/>
            <w:webHidden/>
          </w:rPr>
          <w:instrText xml:space="preserve"> PAGEREF _Toc480215059 \h </w:instrText>
        </w:r>
        <w:r w:rsidR="0091663F">
          <w:rPr>
            <w:noProof/>
            <w:webHidden/>
          </w:rPr>
        </w:r>
        <w:r w:rsidR="0091663F">
          <w:rPr>
            <w:noProof/>
            <w:webHidden/>
          </w:rPr>
          <w:fldChar w:fldCharType="separate"/>
        </w:r>
        <w:r w:rsidR="0091663F">
          <w:rPr>
            <w:noProof/>
            <w:webHidden/>
          </w:rPr>
          <w:t>2</w:t>
        </w:r>
        <w:r w:rsidR="0091663F">
          <w:rPr>
            <w:noProof/>
            <w:webHidden/>
          </w:rPr>
          <w:fldChar w:fldCharType="end"/>
        </w:r>
      </w:hyperlink>
    </w:p>
    <w:p w14:paraId="0D2E2112" w14:textId="77777777" w:rsidR="0091663F" w:rsidRDefault="0091663F">
      <w:pPr>
        <w:pStyle w:val="TDC1"/>
        <w:rPr>
          <w:rFonts w:eastAsiaTheme="minorEastAsia" w:cstheme="minorBidi"/>
          <w:b w:val="0"/>
          <w:bCs w:val="0"/>
          <w:caps w:val="0"/>
          <w:noProof/>
          <w:sz w:val="22"/>
          <w:szCs w:val="22"/>
          <w:lang w:eastAsia="es-CL"/>
        </w:rPr>
      </w:pPr>
      <w:hyperlink w:anchor="_Toc480215060" w:history="1">
        <w:r w:rsidRPr="00FA5F17">
          <w:rPr>
            <w:rStyle w:val="Hipervnculo"/>
            <w:noProof/>
          </w:rPr>
          <w:t>1.</w:t>
        </w:r>
        <w:r>
          <w:rPr>
            <w:rFonts w:eastAsiaTheme="minorEastAsia" w:cstheme="minorBidi"/>
            <w:b w:val="0"/>
            <w:bCs w:val="0"/>
            <w:caps w:val="0"/>
            <w:noProof/>
            <w:sz w:val="22"/>
            <w:szCs w:val="22"/>
            <w:lang w:eastAsia="es-CL"/>
          </w:rPr>
          <w:tab/>
        </w:r>
        <w:r w:rsidRPr="00FA5F17">
          <w:rPr>
            <w:rStyle w:val="Hipervnculo"/>
            <w:noProof/>
          </w:rPr>
          <w:t>RESUMEN.</w:t>
        </w:r>
        <w:r>
          <w:rPr>
            <w:noProof/>
            <w:webHidden/>
          </w:rPr>
          <w:tab/>
        </w:r>
        <w:r>
          <w:rPr>
            <w:noProof/>
            <w:webHidden/>
          </w:rPr>
          <w:fldChar w:fldCharType="begin"/>
        </w:r>
        <w:r>
          <w:rPr>
            <w:noProof/>
            <w:webHidden/>
          </w:rPr>
          <w:instrText xml:space="preserve"> PAGEREF _Toc480215060 \h </w:instrText>
        </w:r>
        <w:r>
          <w:rPr>
            <w:noProof/>
            <w:webHidden/>
          </w:rPr>
        </w:r>
        <w:r>
          <w:rPr>
            <w:noProof/>
            <w:webHidden/>
          </w:rPr>
          <w:fldChar w:fldCharType="separate"/>
        </w:r>
        <w:r>
          <w:rPr>
            <w:noProof/>
            <w:webHidden/>
          </w:rPr>
          <w:t>3</w:t>
        </w:r>
        <w:r>
          <w:rPr>
            <w:noProof/>
            <w:webHidden/>
          </w:rPr>
          <w:fldChar w:fldCharType="end"/>
        </w:r>
      </w:hyperlink>
    </w:p>
    <w:p w14:paraId="3DB76DA8" w14:textId="77777777" w:rsidR="0091663F" w:rsidRDefault="0091663F">
      <w:pPr>
        <w:pStyle w:val="TDC1"/>
        <w:rPr>
          <w:rFonts w:eastAsiaTheme="minorEastAsia" w:cstheme="minorBidi"/>
          <w:b w:val="0"/>
          <w:bCs w:val="0"/>
          <w:caps w:val="0"/>
          <w:noProof/>
          <w:sz w:val="22"/>
          <w:szCs w:val="22"/>
          <w:lang w:eastAsia="es-CL"/>
        </w:rPr>
      </w:pPr>
      <w:hyperlink w:anchor="_Toc480215061" w:history="1">
        <w:r w:rsidRPr="00FA5F17">
          <w:rPr>
            <w:rStyle w:val="Hipervnculo"/>
            <w:noProof/>
          </w:rPr>
          <w:t>2.</w:t>
        </w:r>
        <w:r>
          <w:rPr>
            <w:rFonts w:eastAsiaTheme="minorEastAsia" w:cstheme="minorBidi"/>
            <w:b w:val="0"/>
            <w:bCs w:val="0"/>
            <w:caps w:val="0"/>
            <w:noProof/>
            <w:sz w:val="22"/>
            <w:szCs w:val="22"/>
            <w:lang w:eastAsia="es-CL"/>
          </w:rPr>
          <w:tab/>
        </w:r>
        <w:r w:rsidRPr="00FA5F17">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_Toc480215061 \h </w:instrText>
        </w:r>
        <w:r>
          <w:rPr>
            <w:noProof/>
            <w:webHidden/>
          </w:rPr>
        </w:r>
        <w:r>
          <w:rPr>
            <w:noProof/>
            <w:webHidden/>
          </w:rPr>
          <w:fldChar w:fldCharType="separate"/>
        </w:r>
        <w:r>
          <w:rPr>
            <w:noProof/>
            <w:webHidden/>
          </w:rPr>
          <w:t>4</w:t>
        </w:r>
        <w:r>
          <w:rPr>
            <w:noProof/>
            <w:webHidden/>
          </w:rPr>
          <w:fldChar w:fldCharType="end"/>
        </w:r>
      </w:hyperlink>
    </w:p>
    <w:p w14:paraId="40F68FC3" w14:textId="77777777" w:rsidR="0091663F" w:rsidRDefault="0091663F">
      <w:pPr>
        <w:pStyle w:val="TDC2"/>
        <w:tabs>
          <w:tab w:val="left" w:pos="880"/>
          <w:tab w:val="right" w:leader="dot" w:pos="9962"/>
        </w:tabs>
        <w:rPr>
          <w:rFonts w:eastAsiaTheme="minorEastAsia" w:cstheme="minorBidi"/>
          <w:smallCaps w:val="0"/>
          <w:noProof/>
          <w:sz w:val="22"/>
          <w:szCs w:val="22"/>
          <w:lang w:eastAsia="es-CL"/>
        </w:rPr>
      </w:pPr>
      <w:hyperlink w:anchor="_Toc480215062" w:history="1">
        <w:r w:rsidRPr="00FA5F17">
          <w:rPr>
            <w:rStyle w:val="Hipervnculo"/>
            <w:noProof/>
          </w:rPr>
          <w:t>2.1.</w:t>
        </w:r>
        <w:r>
          <w:rPr>
            <w:rFonts w:eastAsiaTheme="minorEastAsia" w:cstheme="minorBidi"/>
            <w:smallCaps w:val="0"/>
            <w:noProof/>
            <w:sz w:val="22"/>
            <w:szCs w:val="22"/>
            <w:lang w:eastAsia="es-CL"/>
          </w:rPr>
          <w:tab/>
        </w:r>
        <w:r w:rsidRPr="00FA5F17">
          <w:rPr>
            <w:rStyle w:val="Hipervnculo"/>
            <w:noProof/>
          </w:rPr>
          <w:t>Antecedentes Generales.</w:t>
        </w:r>
        <w:r>
          <w:rPr>
            <w:noProof/>
            <w:webHidden/>
          </w:rPr>
          <w:tab/>
        </w:r>
        <w:r>
          <w:rPr>
            <w:noProof/>
            <w:webHidden/>
          </w:rPr>
          <w:fldChar w:fldCharType="begin"/>
        </w:r>
        <w:r>
          <w:rPr>
            <w:noProof/>
            <w:webHidden/>
          </w:rPr>
          <w:instrText xml:space="preserve"> PAGEREF _Toc480215062 \h </w:instrText>
        </w:r>
        <w:r>
          <w:rPr>
            <w:noProof/>
            <w:webHidden/>
          </w:rPr>
        </w:r>
        <w:r>
          <w:rPr>
            <w:noProof/>
            <w:webHidden/>
          </w:rPr>
          <w:fldChar w:fldCharType="separate"/>
        </w:r>
        <w:r>
          <w:rPr>
            <w:noProof/>
            <w:webHidden/>
          </w:rPr>
          <w:t>4</w:t>
        </w:r>
        <w:r>
          <w:rPr>
            <w:noProof/>
            <w:webHidden/>
          </w:rPr>
          <w:fldChar w:fldCharType="end"/>
        </w:r>
      </w:hyperlink>
    </w:p>
    <w:p w14:paraId="4DF5FB7D" w14:textId="77777777" w:rsidR="0091663F" w:rsidRDefault="0091663F">
      <w:pPr>
        <w:pStyle w:val="TDC2"/>
        <w:tabs>
          <w:tab w:val="left" w:pos="880"/>
          <w:tab w:val="right" w:leader="dot" w:pos="9962"/>
        </w:tabs>
        <w:rPr>
          <w:rFonts w:eastAsiaTheme="minorEastAsia" w:cstheme="minorBidi"/>
          <w:smallCaps w:val="0"/>
          <w:noProof/>
          <w:sz w:val="22"/>
          <w:szCs w:val="22"/>
          <w:lang w:eastAsia="es-CL"/>
        </w:rPr>
      </w:pPr>
      <w:hyperlink w:anchor="_Toc480215063" w:history="1">
        <w:r w:rsidRPr="00FA5F17">
          <w:rPr>
            <w:rStyle w:val="Hipervnculo"/>
            <w:noProof/>
          </w:rPr>
          <w:t>2.2.</w:t>
        </w:r>
        <w:r>
          <w:rPr>
            <w:rFonts w:eastAsiaTheme="minorEastAsia" w:cstheme="minorBidi"/>
            <w:smallCaps w:val="0"/>
            <w:noProof/>
            <w:sz w:val="22"/>
            <w:szCs w:val="22"/>
            <w:lang w:eastAsia="es-CL"/>
          </w:rPr>
          <w:tab/>
        </w:r>
        <w:r w:rsidRPr="00FA5F17">
          <w:rPr>
            <w:rStyle w:val="Hipervnculo"/>
            <w:noProof/>
          </w:rPr>
          <w:t>Ubicación y Layout.</w:t>
        </w:r>
        <w:r>
          <w:rPr>
            <w:noProof/>
            <w:webHidden/>
          </w:rPr>
          <w:tab/>
        </w:r>
        <w:r>
          <w:rPr>
            <w:noProof/>
            <w:webHidden/>
          </w:rPr>
          <w:fldChar w:fldCharType="begin"/>
        </w:r>
        <w:r>
          <w:rPr>
            <w:noProof/>
            <w:webHidden/>
          </w:rPr>
          <w:instrText xml:space="preserve"> PAGEREF _Toc480215063 \h </w:instrText>
        </w:r>
        <w:r>
          <w:rPr>
            <w:noProof/>
            <w:webHidden/>
          </w:rPr>
        </w:r>
        <w:r>
          <w:rPr>
            <w:noProof/>
            <w:webHidden/>
          </w:rPr>
          <w:fldChar w:fldCharType="separate"/>
        </w:r>
        <w:r>
          <w:rPr>
            <w:noProof/>
            <w:webHidden/>
          </w:rPr>
          <w:t>5</w:t>
        </w:r>
        <w:r>
          <w:rPr>
            <w:noProof/>
            <w:webHidden/>
          </w:rPr>
          <w:fldChar w:fldCharType="end"/>
        </w:r>
      </w:hyperlink>
    </w:p>
    <w:p w14:paraId="70BDC778" w14:textId="77777777" w:rsidR="0091663F" w:rsidRDefault="0091663F">
      <w:pPr>
        <w:pStyle w:val="TDC1"/>
        <w:rPr>
          <w:rFonts w:eastAsiaTheme="minorEastAsia" w:cstheme="minorBidi"/>
          <w:b w:val="0"/>
          <w:bCs w:val="0"/>
          <w:caps w:val="0"/>
          <w:noProof/>
          <w:sz w:val="22"/>
          <w:szCs w:val="22"/>
          <w:lang w:eastAsia="es-CL"/>
        </w:rPr>
      </w:pPr>
      <w:hyperlink w:anchor="_Toc480215064" w:history="1">
        <w:r w:rsidRPr="00FA5F17">
          <w:rPr>
            <w:rStyle w:val="Hipervnculo"/>
            <w:noProof/>
          </w:rPr>
          <w:t>3.</w:t>
        </w:r>
        <w:r>
          <w:rPr>
            <w:rFonts w:eastAsiaTheme="minorEastAsia" w:cstheme="minorBidi"/>
            <w:b w:val="0"/>
            <w:bCs w:val="0"/>
            <w:caps w:val="0"/>
            <w:noProof/>
            <w:sz w:val="22"/>
            <w:szCs w:val="22"/>
            <w:lang w:eastAsia="es-CL"/>
          </w:rPr>
          <w:tab/>
        </w:r>
        <w:r w:rsidRPr="00FA5F17">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_Toc480215064 \h </w:instrText>
        </w:r>
        <w:r>
          <w:rPr>
            <w:noProof/>
            <w:webHidden/>
          </w:rPr>
        </w:r>
        <w:r>
          <w:rPr>
            <w:noProof/>
            <w:webHidden/>
          </w:rPr>
          <w:fldChar w:fldCharType="separate"/>
        </w:r>
        <w:r>
          <w:rPr>
            <w:noProof/>
            <w:webHidden/>
          </w:rPr>
          <w:t>7</w:t>
        </w:r>
        <w:r>
          <w:rPr>
            <w:noProof/>
            <w:webHidden/>
          </w:rPr>
          <w:fldChar w:fldCharType="end"/>
        </w:r>
      </w:hyperlink>
    </w:p>
    <w:p w14:paraId="3B9A375D" w14:textId="77777777" w:rsidR="0091663F" w:rsidRDefault="0091663F">
      <w:pPr>
        <w:pStyle w:val="TDC1"/>
        <w:rPr>
          <w:rFonts w:eastAsiaTheme="minorEastAsia" w:cstheme="minorBidi"/>
          <w:b w:val="0"/>
          <w:bCs w:val="0"/>
          <w:caps w:val="0"/>
          <w:noProof/>
          <w:sz w:val="22"/>
          <w:szCs w:val="22"/>
          <w:lang w:eastAsia="es-CL"/>
        </w:rPr>
      </w:pPr>
      <w:hyperlink w:anchor="_Toc480215065" w:history="1">
        <w:r w:rsidRPr="00FA5F17">
          <w:rPr>
            <w:rStyle w:val="Hipervnculo"/>
            <w:noProof/>
          </w:rPr>
          <w:t>4.</w:t>
        </w:r>
        <w:r>
          <w:rPr>
            <w:rFonts w:eastAsiaTheme="minorEastAsia" w:cstheme="minorBidi"/>
            <w:b w:val="0"/>
            <w:bCs w:val="0"/>
            <w:caps w:val="0"/>
            <w:noProof/>
            <w:sz w:val="22"/>
            <w:szCs w:val="22"/>
            <w:lang w:eastAsia="es-CL"/>
          </w:rPr>
          <w:tab/>
        </w:r>
        <w:r w:rsidRPr="00FA5F17">
          <w:rPr>
            <w:rStyle w:val="Hipervnculo"/>
            <w:noProof/>
          </w:rPr>
          <w:t>ANTECEDENTES DE LA ACTIVIDAD DE FISCALIZACIÓN.</w:t>
        </w:r>
        <w:r>
          <w:rPr>
            <w:noProof/>
            <w:webHidden/>
          </w:rPr>
          <w:tab/>
        </w:r>
        <w:r>
          <w:rPr>
            <w:noProof/>
            <w:webHidden/>
          </w:rPr>
          <w:fldChar w:fldCharType="begin"/>
        </w:r>
        <w:r>
          <w:rPr>
            <w:noProof/>
            <w:webHidden/>
          </w:rPr>
          <w:instrText xml:space="preserve"> PAGEREF _Toc480215065 \h </w:instrText>
        </w:r>
        <w:r>
          <w:rPr>
            <w:noProof/>
            <w:webHidden/>
          </w:rPr>
        </w:r>
        <w:r>
          <w:rPr>
            <w:noProof/>
            <w:webHidden/>
          </w:rPr>
          <w:fldChar w:fldCharType="separate"/>
        </w:r>
        <w:r>
          <w:rPr>
            <w:noProof/>
            <w:webHidden/>
          </w:rPr>
          <w:t>7</w:t>
        </w:r>
        <w:r>
          <w:rPr>
            <w:noProof/>
            <w:webHidden/>
          </w:rPr>
          <w:fldChar w:fldCharType="end"/>
        </w:r>
      </w:hyperlink>
    </w:p>
    <w:p w14:paraId="264AAC80" w14:textId="77777777" w:rsidR="0091663F" w:rsidRDefault="0091663F">
      <w:pPr>
        <w:pStyle w:val="TDC2"/>
        <w:tabs>
          <w:tab w:val="left" w:pos="880"/>
          <w:tab w:val="right" w:leader="dot" w:pos="9962"/>
        </w:tabs>
        <w:rPr>
          <w:rFonts w:eastAsiaTheme="minorEastAsia" w:cstheme="minorBidi"/>
          <w:smallCaps w:val="0"/>
          <w:noProof/>
          <w:sz w:val="22"/>
          <w:szCs w:val="22"/>
          <w:lang w:eastAsia="es-CL"/>
        </w:rPr>
      </w:pPr>
      <w:hyperlink w:anchor="_Toc480215066" w:history="1">
        <w:r w:rsidRPr="00FA5F17">
          <w:rPr>
            <w:rStyle w:val="Hipervnculo"/>
            <w:noProof/>
          </w:rPr>
          <w:t>4.1.</w:t>
        </w:r>
        <w:r>
          <w:rPr>
            <w:rFonts w:eastAsiaTheme="minorEastAsia" w:cstheme="minorBidi"/>
            <w:smallCaps w:val="0"/>
            <w:noProof/>
            <w:sz w:val="22"/>
            <w:szCs w:val="22"/>
            <w:lang w:eastAsia="es-CL"/>
          </w:rPr>
          <w:tab/>
        </w:r>
        <w:r w:rsidRPr="00FA5F17">
          <w:rPr>
            <w:rStyle w:val="Hipervnculo"/>
            <w:noProof/>
          </w:rPr>
          <w:t>Motivo de la Actividad de Fiscalización.</w:t>
        </w:r>
        <w:r>
          <w:rPr>
            <w:noProof/>
            <w:webHidden/>
          </w:rPr>
          <w:tab/>
        </w:r>
        <w:r>
          <w:rPr>
            <w:noProof/>
            <w:webHidden/>
          </w:rPr>
          <w:fldChar w:fldCharType="begin"/>
        </w:r>
        <w:r>
          <w:rPr>
            <w:noProof/>
            <w:webHidden/>
          </w:rPr>
          <w:instrText xml:space="preserve"> PAGEREF _Toc480215066 \h </w:instrText>
        </w:r>
        <w:r>
          <w:rPr>
            <w:noProof/>
            <w:webHidden/>
          </w:rPr>
        </w:r>
        <w:r>
          <w:rPr>
            <w:noProof/>
            <w:webHidden/>
          </w:rPr>
          <w:fldChar w:fldCharType="separate"/>
        </w:r>
        <w:r>
          <w:rPr>
            <w:noProof/>
            <w:webHidden/>
          </w:rPr>
          <w:t>7</w:t>
        </w:r>
        <w:r>
          <w:rPr>
            <w:noProof/>
            <w:webHidden/>
          </w:rPr>
          <w:fldChar w:fldCharType="end"/>
        </w:r>
      </w:hyperlink>
    </w:p>
    <w:p w14:paraId="19C86971" w14:textId="77777777" w:rsidR="0091663F" w:rsidRDefault="0091663F">
      <w:pPr>
        <w:pStyle w:val="TDC2"/>
        <w:tabs>
          <w:tab w:val="left" w:pos="880"/>
          <w:tab w:val="right" w:leader="dot" w:pos="9962"/>
        </w:tabs>
        <w:rPr>
          <w:rFonts w:eastAsiaTheme="minorEastAsia" w:cstheme="minorBidi"/>
          <w:smallCaps w:val="0"/>
          <w:noProof/>
          <w:sz w:val="22"/>
          <w:szCs w:val="22"/>
          <w:lang w:eastAsia="es-CL"/>
        </w:rPr>
      </w:pPr>
      <w:hyperlink w:anchor="_Toc480215067" w:history="1">
        <w:r w:rsidRPr="00FA5F17">
          <w:rPr>
            <w:rStyle w:val="Hipervnculo"/>
            <w:noProof/>
          </w:rPr>
          <w:t>4.2.</w:t>
        </w:r>
        <w:r>
          <w:rPr>
            <w:rFonts w:eastAsiaTheme="minorEastAsia" w:cstheme="minorBidi"/>
            <w:smallCaps w:val="0"/>
            <w:noProof/>
            <w:sz w:val="22"/>
            <w:szCs w:val="22"/>
            <w:lang w:eastAsia="es-CL"/>
          </w:rPr>
          <w:tab/>
        </w:r>
        <w:r w:rsidRPr="00FA5F17">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_Toc480215067 \h </w:instrText>
        </w:r>
        <w:r>
          <w:rPr>
            <w:noProof/>
            <w:webHidden/>
          </w:rPr>
        </w:r>
        <w:r>
          <w:rPr>
            <w:noProof/>
            <w:webHidden/>
          </w:rPr>
          <w:fldChar w:fldCharType="separate"/>
        </w:r>
        <w:r>
          <w:rPr>
            <w:noProof/>
            <w:webHidden/>
          </w:rPr>
          <w:t>7</w:t>
        </w:r>
        <w:r>
          <w:rPr>
            <w:noProof/>
            <w:webHidden/>
          </w:rPr>
          <w:fldChar w:fldCharType="end"/>
        </w:r>
      </w:hyperlink>
    </w:p>
    <w:p w14:paraId="3881DDB5" w14:textId="77777777" w:rsidR="0091663F" w:rsidRDefault="0091663F">
      <w:pPr>
        <w:pStyle w:val="TDC1"/>
        <w:rPr>
          <w:rFonts w:eastAsiaTheme="minorEastAsia" w:cstheme="minorBidi"/>
          <w:b w:val="0"/>
          <w:bCs w:val="0"/>
          <w:caps w:val="0"/>
          <w:noProof/>
          <w:sz w:val="22"/>
          <w:szCs w:val="22"/>
          <w:lang w:eastAsia="es-CL"/>
        </w:rPr>
      </w:pPr>
      <w:hyperlink w:anchor="_Toc480215068" w:history="1">
        <w:r w:rsidRPr="00FA5F17">
          <w:rPr>
            <w:rStyle w:val="Hipervnculo"/>
            <w:noProof/>
          </w:rPr>
          <w:t>5.</w:t>
        </w:r>
        <w:r>
          <w:rPr>
            <w:rFonts w:eastAsiaTheme="minorEastAsia" w:cstheme="minorBidi"/>
            <w:b w:val="0"/>
            <w:bCs w:val="0"/>
            <w:caps w:val="0"/>
            <w:noProof/>
            <w:sz w:val="22"/>
            <w:szCs w:val="22"/>
            <w:lang w:eastAsia="es-CL"/>
          </w:rPr>
          <w:tab/>
        </w:r>
        <w:r w:rsidRPr="00FA5F17">
          <w:rPr>
            <w:rStyle w:val="Hipervnculo"/>
            <w:noProof/>
          </w:rPr>
          <w:t>HECHOS CONSTATADOS.</w:t>
        </w:r>
        <w:r>
          <w:rPr>
            <w:noProof/>
            <w:webHidden/>
          </w:rPr>
          <w:tab/>
        </w:r>
        <w:r>
          <w:rPr>
            <w:noProof/>
            <w:webHidden/>
          </w:rPr>
          <w:fldChar w:fldCharType="begin"/>
        </w:r>
        <w:r>
          <w:rPr>
            <w:noProof/>
            <w:webHidden/>
          </w:rPr>
          <w:instrText xml:space="preserve"> PAGEREF _Toc480215068 \h </w:instrText>
        </w:r>
        <w:r>
          <w:rPr>
            <w:noProof/>
            <w:webHidden/>
          </w:rPr>
        </w:r>
        <w:r>
          <w:rPr>
            <w:noProof/>
            <w:webHidden/>
          </w:rPr>
          <w:fldChar w:fldCharType="separate"/>
        </w:r>
        <w:r>
          <w:rPr>
            <w:noProof/>
            <w:webHidden/>
          </w:rPr>
          <w:t>8</w:t>
        </w:r>
        <w:r>
          <w:rPr>
            <w:noProof/>
            <w:webHidden/>
          </w:rPr>
          <w:fldChar w:fldCharType="end"/>
        </w:r>
      </w:hyperlink>
    </w:p>
    <w:p w14:paraId="6923316F" w14:textId="77777777" w:rsidR="0091663F" w:rsidRDefault="0091663F">
      <w:pPr>
        <w:pStyle w:val="TDC2"/>
        <w:tabs>
          <w:tab w:val="left" w:pos="880"/>
          <w:tab w:val="right" w:leader="dot" w:pos="9962"/>
        </w:tabs>
        <w:rPr>
          <w:rFonts w:eastAsiaTheme="minorEastAsia" w:cstheme="minorBidi"/>
          <w:smallCaps w:val="0"/>
          <w:noProof/>
          <w:sz w:val="22"/>
          <w:szCs w:val="22"/>
          <w:lang w:eastAsia="es-CL"/>
        </w:rPr>
      </w:pPr>
      <w:hyperlink w:anchor="_Toc480215069" w:history="1">
        <w:r w:rsidRPr="00FA5F17">
          <w:rPr>
            <w:rStyle w:val="Hipervnculo"/>
            <w:noProof/>
          </w:rPr>
          <w:t>5.1.</w:t>
        </w:r>
        <w:r>
          <w:rPr>
            <w:rFonts w:eastAsiaTheme="minorEastAsia" w:cstheme="minorBidi"/>
            <w:smallCaps w:val="0"/>
            <w:noProof/>
            <w:sz w:val="22"/>
            <w:szCs w:val="22"/>
            <w:lang w:eastAsia="es-CL"/>
          </w:rPr>
          <w:tab/>
        </w:r>
        <w:r w:rsidRPr="00FA5F17">
          <w:rPr>
            <w:rStyle w:val="Hipervnculo"/>
            <w:noProof/>
          </w:rPr>
          <w:t>Elusión al Sistema de Evaluación de Impacto Ambiental (SEIA)</w:t>
        </w:r>
        <w:r>
          <w:rPr>
            <w:noProof/>
            <w:webHidden/>
          </w:rPr>
          <w:tab/>
        </w:r>
        <w:r>
          <w:rPr>
            <w:noProof/>
            <w:webHidden/>
          </w:rPr>
          <w:fldChar w:fldCharType="begin"/>
        </w:r>
        <w:r>
          <w:rPr>
            <w:noProof/>
            <w:webHidden/>
          </w:rPr>
          <w:instrText xml:space="preserve"> PAGEREF _Toc480215069 \h </w:instrText>
        </w:r>
        <w:r>
          <w:rPr>
            <w:noProof/>
            <w:webHidden/>
          </w:rPr>
        </w:r>
        <w:r>
          <w:rPr>
            <w:noProof/>
            <w:webHidden/>
          </w:rPr>
          <w:fldChar w:fldCharType="separate"/>
        </w:r>
        <w:r>
          <w:rPr>
            <w:noProof/>
            <w:webHidden/>
          </w:rPr>
          <w:t>8</w:t>
        </w:r>
        <w:r>
          <w:rPr>
            <w:noProof/>
            <w:webHidden/>
          </w:rPr>
          <w:fldChar w:fldCharType="end"/>
        </w:r>
      </w:hyperlink>
    </w:p>
    <w:p w14:paraId="062C5083" w14:textId="77777777" w:rsidR="0091663F" w:rsidRDefault="0091663F">
      <w:pPr>
        <w:pStyle w:val="TDC1"/>
        <w:rPr>
          <w:rFonts w:eastAsiaTheme="minorEastAsia" w:cstheme="minorBidi"/>
          <w:b w:val="0"/>
          <w:bCs w:val="0"/>
          <w:caps w:val="0"/>
          <w:noProof/>
          <w:sz w:val="22"/>
          <w:szCs w:val="22"/>
          <w:lang w:eastAsia="es-CL"/>
        </w:rPr>
      </w:pPr>
      <w:hyperlink w:anchor="_Toc480215070" w:history="1">
        <w:r w:rsidRPr="00FA5F17">
          <w:rPr>
            <w:rStyle w:val="Hipervnculo"/>
            <w:noProof/>
          </w:rPr>
          <w:t>6.</w:t>
        </w:r>
        <w:r>
          <w:rPr>
            <w:rFonts w:eastAsiaTheme="minorEastAsia" w:cstheme="minorBidi"/>
            <w:b w:val="0"/>
            <w:bCs w:val="0"/>
            <w:caps w:val="0"/>
            <w:noProof/>
            <w:sz w:val="22"/>
            <w:szCs w:val="22"/>
            <w:lang w:eastAsia="es-CL"/>
          </w:rPr>
          <w:tab/>
        </w:r>
        <w:r w:rsidRPr="00FA5F17">
          <w:rPr>
            <w:rStyle w:val="Hipervnculo"/>
            <w:noProof/>
          </w:rPr>
          <w:t>Conclusiones</w:t>
        </w:r>
        <w:r>
          <w:rPr>
            <w:noProof/>
            <w:webHidden/>
          </w:rPr>
          <w:tab/>
        </w:r>
        <w:r>
          <w:rPr>
            <w:noProof/>
            <w:webHidden/>
          </w:rPr>
          <w:fldChar w:fldCharType="begin"/>
        </w:r>
        <w:r>
          <w:rPr>
            <w:noProof/>
            <w:webHidden/>
          </w:rPr>
          <w:instrText xml:space="preserve"> PAGEREF _Toc480215070 \h </w:instrText>
        </w:r>
        <w:r>
          <w:rPr>
            <w:noProof/>
            <w:webHidden/>
          </w:rPr>
        </w:r>
        <w:r>
          <w:rPr>
            <w:noProof/>
            <w:webHidden/>
          </w:rPr>
          <w:fldChar w:fldCharType="separate"/>
        </w:r>
        <w:r>
          <w:rPr>
            <w:noProof/>
            <w:webHidden/>
          </w:rPr>
          <w:t>11</w:t>
        </w:r>
        <w:r>
          <w:rPr>
            <w:noProof/>
            <w:webHidden/>
          </w:rPr>
          <w:fldChar w:fldCharType="end"/>
        </w:r>
      </w:hyperlink>
    </w:p>
    <w:p w14:paraId="6D195541" w14:textId="77777777" w:rsidR="0091663F" w:rsidRDefault="0091663F">
      <w:pPr>
        <w:pStyle w:val="TDC1"/>
        <w:rPr>
          <w:rFonts w:eastAsiaTheme="minorEastAsia" w:cstheme="minorBidi"/>
          <w:b w:val="0"/>
          <w:bCs w:val="0"/>
          <w:caps w:val="0"/>
          <w:noProof/>
          <w:sz w:val="22"/>
          <w:szCs w:val="22"/>
          <w:lang w:eastAsia="es-CL"/>
        </w:rPr>
      </w:pPr>
      <w:hyperlink w:anchor="_Toc480215071" w:history="1">
        <w:r w:rsidRPr="00FA5F17">
          <w:rPr>
            <w:rStyle w:val="Hipervnculo"/>
            <w:noProof/>
          </w:rPr>
          <w:t>7.</w:t>
        </w:r>
        <w:r>
          <w:rPr>
            <w:rFonts w:eastAsiaTheme="minorEastAsia" w:cstheme="minorBidi"/>
            <w:b w:val="0"/>
            <w:bCs w:val="0"/>
            <w:caps w:val="0"/>
            <w:noProof/>
            <w:sz w:val="22"/>
            <w:szCs w:val="22"/>
            <w:lang w:eastAsia="es-CL"/>
          </w:rPr>
          <w:tab/>
        </w:r>
        <w:r w:rsidRPr="00FA5F17">
          <w:rPr>
            <w:rStyle w:val="Hipervnculo"/>
            <w:noProof/>
          </w:rPr>
          <w:t>ANEXOS.</w:t>
        </w:r>
        <w:r>
          <w:rPr>
            <w:noProof/>
            <w:webHidden/>
          </w:rPr>
          <w:tab/>
        </w:r>
        <w:r>
          <w:rPr>
            <w:noProof/>
            <w:webHidden/>
          </w:rPr>
          <w:fldChar w:fldCharType="begin"/>
        </w:r>
        <w:r>
          <w:rPr>
            <w:noProof/>
            <w:webHidden/>
          </w:rPr>
          <w:instrText xml:space="preserve"> PAGEREF _Toc480215071 \h </w:instrText>
        </w:r>
        <w:r>
          <w:rPr>
            <w:noProof/>
            <w:webHidden/>
          </w:rPr>
        </w:r>
        <w:r>
          <w:rPr>
            <w:noProof/>
            <w:webHidden/>
          </w:rPr>
          <w:fldChar w:fldCharType="separate"/>
        </w:r>
        <w:r>
          <w:rPr>
            <w:noProof/>
            <w:webHidden/>
          </w:rPr>
          <w:t>12</w:t>
        </w:r>
        <w:r>
          <w:rPr>
            <w:noProof/>
            <w:webHidden/>
          </w:rPr>
          <w:fldChar w:fldCharType="end"/>
        </w:r>
      </w:hyperlink>
    </w:p>
    <w:p w14:paraId="6404B080" w14:textId="77777777" w:rsidR="00655D0C" w:rsidRPr="0025129B" w:rsidRDefault="003753AB" w:rsidP="00C932FE">
      <w:pPr>
        <w:tabs>
          <w:tab w:val="right" w:leader="dot" w:pos="9639"/>
        </w:tabs>
      </w:pPr>
      <w:r w:rsidRPr="0025129B">
        <w:fldChar w:fldCharType="end"/>
      </w:r>
    </w:p>
    <w:p w14:paraId="22F403BB"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063FDFA0" w14:textId="77777777" w:rsidR="002C445A" w:rsidRPr="0025129B" w:rsidRDefault="00ED4317" w:rsidP="005749E1">
      <w:pPr>
        <w:pStyle w:val="Ttulo1"/>
      </w:pPr>
      <w:bookmarkStart w:id="13" w:name="_Toc352840376"/>
      <w:bookmarkStart w:id="14" w:name="_Toc352841436"/>
      <w:bookmarkStart w:id="15" w:name="_Toc480215060"/>
      <w:r w:rsidRPr="0025129B">
        <w:lastRenderedPageBreak/>
        <w:t>RESUMEN</w:t>
      </w:r>
      <w:r w:rsidR="00B1722C" w:rsidRPr="0025129B">
        <w:t>.</w:t>
      </w:r>
      <w:bookmarkEnd w:id="13"/>
      <w:bookmarkEnd w:id="14"/>
      <w:bookmarkEnd w:id="15"/>
    </w:p>
    <w:p w14:paraId="5B72A390" w14:textId="77777777" w:rsidR="00ED4317" w:rsidRPr="0025129B" w:rsidRDefault="00ED4317" w:rsidP="00ED4317">
      <w:pPr>
        <w:jc w:val="left"/>
        <w:rPr>
          <w:rFonts w:cstheme="minorHAnsi"/>
          <w:b/>
          <w:sz w:val="20"/>
          <w:szCs w:val="20"/>
        </w:rPr>
      </w:pPr>
    </w:p>
    <w:p w14:paraId="59811A52" w14:textId="2F3734BC" w:rsidR="00E27A3B" w:rsidRPr="00E27A3B" w:rsidRDefault="00E27A3B" w:rsidP="00E27A3B">
      <w:pPr>
        <w:rPr>
          <w:rFonts w:cstheme="minorHAnsi"/>
          <w:sz w:val="20"/>
          <w:szCs w:val="20"/>
        </w:rPr>
      </w:pPr>
      <w:r w:rsidRPr="00E27A3B">
        <w:rPr>
          <w:rFonts w:cstheme="minorHAnsi"/>
          <w:sz w:val="20"/>
          <w:szCs w:val="20"/>
        </w:rPr>
        <w:t xml:space="preserve">El presente documento da cuenta de los resultados de las actividades de fiscalización ambiental realizada </w:t>
      </w:r>
      <w:r w:rsidR="00D71933">
        <w:rPr>
          <w:rFonts w:cstheme="minorHAnsi"/>
          <w:sz w:val="20"/>
          <w:szCs w:val="20"/>
        </w:rPr>
        <w:t xml:space="preserve">por la </w:t>
      </w:r>
      <w:r w:rsidRPr="00E27A3B">
        <w:rPr>
          <w:rFonts w:cstheme="minorHAnsi"/>
          <w:sz w:val="20"/>
          <w:szCs w:val="20"/>
        </w:rPr>
        <w:t>Superintendencia del Medio Ambiente al proyecto “Proyecto Inmobiliario Valle Quinta Junge”. Las actividades de fiscalización ambiental corresponden a examen de información de antecedentes requeridos al titular</w:t>
      </w:r>
      <w:r w:rsidR="00987FCC">
        <w:rPr>
          <w:rFonts w:cstheme="minorHAnsi"/>
          <w:sz w:val="20"/>
          <w:szCs w:val="20"/>
        </w:rPr>
        <w:t>, los que concuerdan con los antecedentes requeridos a la Municipalidad de Concepción por esta Superintendencia</w:t>
      </w:r>
      <w:r w:rsidRPr="00E27A3B">
        <w:rPr>
          <w:rFonts w:cstheme="minorHAnsi"/>
          <w:sz w:val="20"/>
          <w:szCs w:val="20"/>
        </w:rPr>
        <w:t>.</w:t>
      </w:r>
    </w:p>
    <w:p w14:paraId="48DB9C85" w14:textId="77777777" w:rsidR="00E27A3B" w:rsidRPr="00E27A3B" w:rsidRDefault="00E27A3B" w:rsidP="00E27A3B">
      <w:pPr>
        <w:rPr>
          <w:rFonts w:cstheme="minorHAnsi"/>
          <w:sz w:val="20"/>
          <w:szCs w:val="20"/>
        </w:rPr>
      </w:pPr>
    </w:p>
    <w:p w14:paraId="2C108744" w14:textId="607C4003" w:rsidR="00E27A3B" w:rsidRPr="001F40B2" w:rsidRDefault="00E27A3B" w:rsidP="00E27A3B">
      <w:pPr>
        <w:rPr>
          <w:rFonts w:cstheme="minorHAnsi"/>
          <w:sz w:val="20"/>
          <w:szCs w:val="20"/>
          <w:lang w:val="es-ES"/>
        </w:rPr>
      </w:pPr>
      <w:r w:rsidRPr="00E27A3B">
        <w:rPr>
          <w:rFonts w:cstheme="minorHAnsi"/>
          <w:sz w:val="20"/>
          <w:szCs w:val="20"/>
        </w:rPr>
        <w:t xml:space="preserve">La unidad fiscalizable no cuenta con instrumentos de gestión Ambiental vigente. Se encuentra ubicada en Av. Quinta Junge 141, Concepción. </w:t>
      </w:r>
      <w:r w:rsidR="001F40B2">
        <w:rPr>
          <w:rFonts w:cstheme="minorHAnsi"/>
          <w:sz w:val="20"/>
          <w:szCs w:val="20"/>
        </w:rPr>
        <w:t xml:space="preserve">Corresponde a un proyecto de loteo </w:t>
      </w:r>
      <w:r w:rsidR="001F40B2" w:rsidRPr="001F40B2">
        <w:rPr>
          <w:rFonts w:cstheme="minorHAnsi"/>
          <w:sz w:val="20"/>
          <w:szCs w:val="20"/>
        </w:rPr>
        <w:t xml:space="preserve">emplazado en el Lote M </w:t>
      </w:r>
      <w:r w:rsidR="001F40B2">
        <w:rPr>
          <w:rFonts w:cstheme="minorHAnsi"/>
          <w:sz w:val="20"/>
          <w:szCs w:val="20"/>
        </w:rPr>
        <w:t xml:space="preserve">y que </w:t>
      </w:r>
      <w:r w:rsidR="001F40B2" w:rsidRPr="001F40B2">
        <w:rPr>
          <w:rFonts w:cstheme="minorHAnsi"/>
          <w:sz w:val="20"/>
          <w:szCs w:val="20"/>
        </w:rPr>
        <w:t>cuenta con una superficie total de 37.223m</w:t>
      </w:r>
      <w:r w:rsidR="001F40B2" w:rsidRPr="001F40B2">
        <w:rPr>
          <w:rFonts w:cstheme="minorHAnsi"/>
          <w:sz w:val="20"/>
          <w:szCs w:val="20"/>
          <w:vertAlign w:val="superscript"/>
        </w:rPr>
        <w:t>2</w:t>
      </w:r>
      <w:r w:rsidR="001F40B2" w:rsidRPr="001F40B2">
        <w:rPr>
          <w:rFonts w:cstheme="minorHAnsi"/>
          <w:sz w:val="20"/>
          <w:szCs w:val="20"/>
        </w:rPr>
        <w:t xml:space="preserve"> (3,7</w:t>
      </w:r>
      <w:r w:rsidR="001F40B2">
        <w:rPr>
          <w:rFonts w:cstheme="minorHAnsi"/>
          <w:sz w:val="20"/>
          <w:szCs w:val="20"/>
        </w:rPr>
        <w:t xml:space="preserve"> </w:t>
      </w:r>
      <w:r w:rsidR="001F40B2" w:rsidRPr="001F40B2">
        <w:rPr>
          <w:rFonts w:cstheme="minorHAnsi"/>
          <w:sz w:val="20"/>
          <w:szCs w:val="20"/>
        </w:rPr>
        <w:t>hás).</w:t>
      </w:r>
      <w:r w:rsidR="001F40B2">
        <w:rPr>
          <w:rFonts w:cstheme="minorHAnsi"/>
          <w:sz w:val="20"/>
          <w:szCs w:val="20"/>
        </w:rPr>
        <w:t xml:space="preserve"> </w:t>
      </w:r>
      <w:r w:rsidR="001F40B2" w:rsidRPr="001F40B2">
        <w:rPr>
          <w:rFonts w:cstheme="minorHAnsi"/>
          <w:sz w:val="20"/>
          <w:szCs w:val="20"/>
        </w:rPr>
        <w:t>El proyecto de Loteo fue aprobado según resolución de la DOM de la Municipalidad de Concepción, Lot-01/2015 del 03-02-2015.</w:t>
      </w:r>
      <w:r w:rsidR="001F40B2">
        <w:rPr>
          <w:rFonts w:cstheme="minorHAnsi"/>
          <w:sz w:val="20"/>
          <w:szCs w:val="20"/>
        </w:rPr>
        <w:t xml:space="preserve"> En el proyecto, se p</w:t>
      </w:r>
      <w:r w:rsidR="001F40B2" w:rsidRPr="001F40B2">
        <w:rPr>
          <w:rFonts w:cstheme="minorHAnsi"/>
          <w:sz w:val="20"/>
          <w:szCs w:val="20"/>
        </w:rPr>
        <w:t>ropone la creación de 42 lotes destinados a uso residencial de vivienda, 3 áreas ve</w:t>
      </w:r>
      <w:r w:rsidR="00D71933">
        <w:rPr>
          <w:rFonts w:cstheme="minorHAnsi"/>
          <w:sz w:val="20"/>
          <w:szCs w:val="20"/>
        </w:rPr>
        <w:t>r</w:t>
      </w:r>
      <w:r w:rsidR="001F40B2" w:rsidRPr="001F40B2">
        <w:rPr>
          <w:rFonts w:cstheme="minorHAnsi"/>
          <w:sz w:val="20"/>
          <w:szCs w:val="20"/>
        </w:rPr>
        <w:t>des y 1 lote des</w:t>
      </w:r>
      <w:r w:rsidR="001F40B2">
        <w:rPr>
          <w:rFonts w:cstheme="minorHAnsi"/>
          <w:sz w:val="20"/>
          <w:szCs w:val="20"/>
        </w:rPr>
        <w:t xml:space="preserve">tinado a equipamiento municipal, y </w:t>
      </w:r>
      <w:r w:rsidR="001F40B2" w:rsidRPr="001F40B2">
        <w:rPr>
          <w:rFonts w:cstheme="minorHAnsi"/>
          <w:sz w:val="20"/>
          <w:szCs w:val="20"/>
        </w:rPr>
        <w:t>no contempla la construcción de vivienda</w:t>
      </w:r>
      <w:r w:rsidR="001F40B2">
        <w:rPr>
          <w:rFonts w:cstheme="minorHAnsi"/>
          <w:sz w:val="20"/>
          <w:szCs w:val="20"/>
        </w:rPr>
        <w:t>s</w:t>
      </w:r>
      <w:r w:rsidR="001F40B2" w:rsidRPr="001F40B2">
        <w:rPr>
          <w:rFonts w:cstheme="minorHAnsi"/>
          <w:sz w:val="20"/>
          <w:szCs w:val="20"/>
        </w:rPr>
        <w:t xml:space="preserve"> en forma simul</w:t>
      </w:r>
      <w:r w:rsidR="006D2756">
        <w:rPr>
          <w:rFonts w:cstheme="minorHAnsi"/>
          <w:sz w:val="20"/>
          <w:szCs w:val="20"/>
        </w:rPr>
        <w:t>tá</w:t>
      </w:r>
      <w:r w:rsidR="001F40B2" w:rsidRPr="001F40B2">
        <w:rPr>
          <w:rFonts w:cstheme="minorHAnsi"/>
          <w:sz w:val="20"/>
          <w:szCs w:val="20"/>
        </w:rPr>
        <w:t>nea, siendo un proyecto sólo de venta de terrenos.</w:t>
      </w:r>
    </w:p>
    <w:p w14:paraId="1121F33A" w14:textId="77777777" w:rsidR="00E27A3B" w:rsidRPr="001F40B2" w:rsidRDefault="00E27A3B" w:rsidP="00E27A3B">
      <w:pPr>
        <w:rPr>
          <w:rFonts w:cstheme="minorHAnsi"/>
          <w:sz w:val="20"/>
          <w:szCs w:val="20"/>
          <w:lang w:val="es-ES"/>
        </w:rPr>
      </w:pPr>
    </w:p>
    <w:p w14:paraId="5E7CC266" w14:textId="77777777" w:rsidR="00E27A3B" w:rsidRPr="00E27A3B" w:rsidRDefault="00E27A3B" w:rsidP="00E27A3B">
      <w:pPr>
        <w:rPr>
          <w:rFonts w:cstheme="minorHAnsi"/>
          <w:sz w:val="20"/>
          <w:szCs w:val="20"/>
        </w:rPr>
      </w:pPr>
      <w:r w:rsidRPr="00E27A3B">
        <w:rPr>
          <w:rFonts w:cstheme="minorHAnsi"/>
          <w:sz w:val="20"/>
          <w:szCs w:val="20"/>
        </w:rPr>
        <w:t>Las actividades de fiscalización se realizaron, teniendo como origen, denuncias contra el titular de la Unidad Fiscalizable (UF), por parte de los vecinos del sector, por los siguientes motivos:</w:t>
      </w:r>
    </w:p>
    <w:p w14:paraId="733AA416" w14:textId="77777777" w:rsidR="00E27A3B" w:rsidRPr="00E27A3B" w:rsidRDefault="00E27A3B" w:rsidP="00E27A3B">
      <w:pPr>
        <w:rPr>
          <w:rFonts w:cstheme="minorHAnsi"/>
          <w:sz w:val="20"/>
          <w:szCs w:val="20"/>
        </w:rPr>
      </w:pPr>
    </w:p>
    <w:p w14:paraId="2BB5C273" w14:textId="66D7DC31" w:rsidR="00E27A3B" w:rsidRPr="00E27A3B" w:rsidRDefault="00E27A3B" w:rsidP="00E27A3B">
      <w:pPr>
        <w:rPr>
          <w:rFonts w:cstheme="minorHAnsi"/>
          <w:sz w:val="20"/>
          <w:szCs w:val="20"/>
        </w:rPr>
      </w:pPr>
      <w:r w:rsidRPr="00E27A3B">
        <w:rPr>
          <w:rFonts w:cstheme="minorHAnsi"/>
          <w:sz w:val="20"/>
          <w:szCs w:val="20"/>
        </w:rPr>
        <w:t>1.</w:t>
      </w:r>
      <w:r w:rsidRPr="00E27A3B">
        <w:rPr>
          <w:rFonts w:cstheme="minorHAnsi"/>
          <w:sz w:val="20"/>
          <w:szCs w:val="20"/>
        </w:rPr>
        <w:tab/>
        <w:t>Elusión del Sistema de Evaluación de Impacto Ambiental (SEIA), debido a la “envergadura del proyecto”</w:t>
      </w:r>
      <w:r w:rsidR="00F33DF5">
        <w:rPr>
          <w:rFonts w:cstheme="minorHAnsi"/>
          <w:sz w:val="20"/>
          <w:szCs w:val="20"/>
        </w:rPr>
        <w:t>.</w:t>
      </w:r>
    </w:p>
    <w:p w14:paraId="76F18353" w14:textId="77777777" w:rsidR="00E27A3B" w:rsidRPr="00E27A3B" w:rsidRDefault="00E27A3B" w:rsidP="00E27A3B">
      <w:pPr>
        <w:rPr>
          <w:rFonts w:cstheme="minorHAnsi"/>
          <w:sz w:val="20"/>
          <w:szCs w:val="20"/>
        </w:rPr>
      </w:pPr>
    </w:p>
    <w:p w14:paraId="2A480748" w14:textId="77777777" w:rsidR="00E27A3B" w:rsidRPr="00E27A3B" w:rsidRDefault="00E27A3B" w:rsidP="00E27A3B">
      <w:pPr>
        <w:rPr>
          <w:rFonts w:cstheme="minorHAnsi"/>
          <w:sz w:val="20"/>
          <w:szCs w:val="20"/>
        </w:rPr>
      </w:pPr>
      <w:r w:rsidRPr="00E27A3B">
        <w:rPr>
          <w:rFonts w:cstheme="minorHAnsi"/>
          <w:sz w:val="20"/>
          <w:szCs w:val="20"/>
        </w:rPr>
        <w:t>Es necesario destacar, que como la UF no cuenta con instrumentos de gestión ambiental vigente, por lo que las actividades de fiscalización buscan establecer si existe elusión del Sistema de Evaluación de Impacto Ambiental (SEIA).</w:t>
      </w:r>
    </w:p>
    <w:p w14:paraId="284C2003" w14:textId="77777777" w:rsidR="00E27A3B" w:rsidRPr="00E27A3B" w:rsidRDefault="00E27A3B" w:rsidP="00E27A3B">
      <w:pPr>
        <w:rPr>
          <w:rFonts w:cstheme="minorHAnsi"/>
          <w:sz w:val="20"/>
          <w:szCs w:val="20"/>
        </w:rPr>
      </w:pPr>
    </w:p>
    <w:p w14:paraId="07AF5415" w14:textId="00C56B15" w:rsidR="00AB2D77" w:rsidRDefault="00E27A3B" w:rsidP="00E27A3B">
      <w:pPr>
        <w:rPr>
          <w:rFonts w:cstheme="minorHAnsi"/>
          <w:color w:val="FF0000"/>
          <w:sz w:val="20"/>
          <w:szCs w:val="20"/>
        </w:rPr>
      </w:pPr>
      <w:r w:rsidRPr="00987FCC">
        <w:rPr>
          <w:rFonts w:cstheme="minorHAnsi"/>
          <w:sz w:val="20"/>
          <w:szCs w:val="20"/>
        </w:rPr>
        <w:t xml:space="preserve">De acuerdo a los antecedentes recabados en las actividades de fiscalización presentadas en éste informe, el titular </w:t>
      </w:r>
      <w:r w:rsidR="00D71933" w:rsidRPr="00987FCC">
        <w:rPr>
          <w:rFonts w:cstheme="minorHAnsi"/>
          <w:sz w:val="20"/>
          <w:szCs w:val="20"/>
        </w:rPr>
        <w:t xml:space="preserve">no </w:t>
      </w:r>
      <w:r w:rsidRPr="00987FCC">
        <w:rPr>
          <w:rFonts w:cstheme="minorHAnsi"/>
          <w:sz w:val="20"/>
          <w:szCs w:val="20"/>
        </w:rPr>
        <w:t>se encuentra en elusión del Sistema de Evaluación de Impacto Ambiental.</w:t>
      </w:r>
    </w:p>
    <w:p w14:paraId="6C394CEB" w14:textId="77777777" w:rsidR="00986EAD" w:rsidRDefault="00986EAD" w:rsidP="00ED4317">
      <w:pPr>
        <w:rPr>
          <w:rFonts w:cstheme="minorHAnsi"/>
          <w:color w:val="FF0000"/>
          <w:sz w:val="20"/>
          <w:szCs w:val="20"/>
        </w:rPr>
      </w:pPr>
    </w:p>
    <w:p w14:paraId="6D48C26A" w14:textId="77777777" w:rsidR="00986EAD" w:rsidRPr="0025129B" w:rsidRDefault="00986EAD" w:rsidP="00ED4317">
      <w:pPr>
        <w:rPr>
          <w:rFonts w:cstheme="minorHAnsi"/>
          <w:sz w:val="20"/>
          <w:szCs w:val="20"/>
        </w:rPr>
      </w:pPr>
    </w:p>
    <w:p w14:paraId="1B573DD8" w14:textId="77777777" w:rsidR="00ED4317" w:rsidRPr="0025129B" w:rsidRDefault="00ED4317">
      <w:pPr>
        <w:jc w:val="left"/>
        <w:rPr>
          <w:rFonts w:cstheme="minorHAnsi"/>
          <w:b/>
          <w:sz w:val="20"/>
          <w:szCs w:val="20"/>
        </w:rPr>
      </w:pPr>
      <w:r w:rsidRPr="0025129B">
        <w:rPr>
          <w:rFonts w:cstheme="minorHAnsi"/>
          <w:b/>
          <w:sz w:val="20"/>
          <w:szCs w:val="20"/>
        </w:rPr>
        <w:br w:type="page"/>
      </w:r>
    </w:p>
    <w:p w14:paraId="7CEC3925" w14:textId="77777777" w:rsidR="00ED4317" w:rsidRPr="0025129B" w:rsidRDefault="009847C7" w:rsidP="009847C7">
      <w:pPr>
        <w:pStyle w:val="Ttulo1"/>
      </w:pPr>
      <w:bookmarkStart w:id="16" w:name="_Toc480215061"/>
      <w:r w:rsidRPr="0025129B">
        <w:lastRenderedPageBreak/>
        <w:t>IDENTIFICACIÓN DEL PROYECTO,</w:t>
      </w:r>
      <w:r w:rsidR="00677A75">
        <w:t xml:space="preserve"> INSTALACIÓN, </w:t>
      </w:r>
      <w:r w:rsidRPr="0025129B">
        <w:t>ACTIVIDAD O FUENTE FISCALIZADA</w:t>
      </w:r>
      <w:r w:rsidR="0068460C">
        <w:t>.</w:t>
      </w:r>
      <w:bookmarkEnd w:id="16"/>
    </w:p>
    <w:p w14:paraId="0D592AB1" w14:textId="77777777" w:rsidR="00ED4317" w:rsidRPr="0025129B" w:rsidRDefault="00ED4317" w:rsidP="00ED4317"/>
    <w:p w14:paraId="30C791A8"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80215062"/>
      <w:r w:rsidRPr="0025129B">
        <w:t>Antecedentes Generales</w:t>
      </w:r>
      <w:bookmarkEnd w:id="17"/>
      <w:bookmarkEnd w:id="18"/>
      <w:bookmarkEnd w:id="19"/>
      <w:bookmarkEnd w:id="20"/>
      <w:bookmarkEnd w:id="21"/>
      <w:bookmarkEnd w:id="22"/>
      <w:bookmarkEnd w:id="23"/>
      <w:bookmarkEnd w:id="24"/>
      <w:bookmarkEnd w:id="25"/>
      <w:r w:rsidR="0068460C">
        <w:t>.</w:t>
      </w:r>
      <w:bookmarkEnd w:id="26"/>
    </w:p>
    <w:p w14:paraId="732BAD33" w14:textId="77777777"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E27A3B" w:rsidRPr="0025129B" w14:paraId="2CE89150" w14:textId="77777777" w:rsidTr="00A65864">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099B93" w14:textId="77777777" w:rsidR="00E27A3B" w:rsidRDefault="00E27A3B" w:rsidP="00A65864">
            <w:pPr>
              <w:rPr>
                <w:rFonts w:cstheme="minorHAnsi"/>
                <w:sz w:val="20"/>
                <w:szCs w:val="20"/>
              </w:rPr>
            </w:pPr>
            <w:r w:rsidRPr="0025129B">
              <w:rPr>
                <w:rFonts w:cstheme="minorHAnsi"/>
                <w:b/>
                <w:sz w:val="20"/>
                <w:szCs w:val="20"/>
              </w:rPr>
              <w:t xml:space="preserve">Identificación de la actividad, </w:t>
            </w:r>
            <w:r>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73A21ABC" w14:textId="77777777" w:rsidR="00E27A3B" w:rsidRPr="0025129B" w:rsidRDefault="00E27A3B" w:rsidP="00A65864">
            <w:pPr>
              <w:rPr>
                <w:rFonts w:cstheme="minorHAnsi"/>
                <w:sz w:val="20"/>
                <w:szCs w:val="20"/>
                <w:lang w:eastAsia="es-ES"/>
              </w:rPr>
            </w:pPr>
            <w:r w:rsidRPr="002830A7">
              <w:rPr>
                <w:rFonts w:cstheme="minorHAnsi"/>
                <w:sz w:val="20"/>
                <w:szCs w:val="20"/>
                <w:lang w:eastAsia="es-ES"/>
              </w:rPr>
              <w:t>Proyecto Inmobiliario Valle Quinta Junge</w:t>
            </w:r>
          </w:p>
        </w:tc>
      </w:tr>
      <w:tr w:rsidR="00E27A3B" w:rsidRPr="0025129B" w14:paraId="1CFC5D20" w14:textId="77777777" w:rsidTr="00A65864">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1B7D01" w14:textId="77777777" w:rsidR="00E27A3B" w:rsidRDefault="00E27A3B" w:rsidP="00A65864">
            <w:pPr>
              <w:rPr>
                <w:rFonts w:cstheme="minorHAnsi"/>
                <w:sz w:val="20"/>
                <w:szCs w:val="20"/>
              </w:rPr>
            </w:pPr>
            <w:r w:rsidRPr="0025129B">
              <w:rPr>
                <w:rFonts w:cstheme="minorHAnsi"/>
                <w:b/>
                <w:sz w:val="20"/>
                <w:szCs w:val="20"/>
              </w:rPr>
              <w:t>Región:</w:t>
            </w:r>
            <w:r w:rsidRPr="0025129B">
              <w:rPr>
                <w:rFonts w:cstheme="minorHAnsi"/>
                <w:sz w:val="20"/>
                <w:szCs w:val="20"/>
              </w:rPr>
              <w:t xml:space="preserve"> </w:t>
            </w:r>
          </w:p>
          <w:p w14:paraId="4697927D" w14:textId="77777777" w:rsidR="00E27A3B" w:rsidRPr="0025129B" w:rsidRDefault="00E27A3B" w:rsidP="00A65864">
            <w:pPr>
              <w:rPr>
                <w:rFonts w:cstheme="minorHAnsi"/>
                <w:b/>
                <w:sz w:val="20"/>
                <w:szCs w:val="20"/>
              </w:rPr>
            </w:pPr>
            <w:r>
              <w:rPr>
                <w:rFonts w:cstheme="minorHAnsi"/>
                <w:sz w:val="20"/>
                <w:szCs w:val="20"/>
              </w:rPr>
              <w:t>VIII Región del Biobío</w:t>
            </w:r>
          </w:p>
        </w:tc>
        <w:tc>
          <w:tcPr>
            <w:tcW w:w="2296" w:type="pct"/>
            <w:vMerge w:val="restart"/>
            <w:tcBorders>
              <w:top w:val="single" w:sz="4" w:space="0" w:color="auto"/>
              <w:left w:val="single" w:sz="4" w:space="0" w:color="auto"/>
              <w:right w:val="single" w:sz="4" w:space="0" w:color="auto"/>
            </w:tcBorders>
            <w:shd w:val="clear" w:color="auto" w:fill="FFFFFF"/>
            <w:hideMark/>
          </w:tcPr>
          <w:p w14:paraId="3FDB9A74" w14:textId="77777777" w:rsidR="00E27A3B" w:rsidRDefault="00E27A3B" w:rsidP="00A65864">
            <w:pPr>
              <w:spacing w:after="100" w:line="276" w:lineRule="auto"/>
              <w:ind w:left="46"/>
              <w:rPr>
                <w:rFonts w:cstheme="minorHAnsi"/>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66C13432" w14:textId="77777777" w:rsidR="00E27A3B" w:rsidRPr="0025129B" w:rsidRDefault="00E27A3B" w:rsidP="00A65864">
            <w:pPr>
              <w:ind w:left="188"/>
              <w:rPr>
                <w:rFonts w:cstheme="minorHAnsi"/>
                <w:sz w:val="20"/>
                <w:szCs w:val="20"/>
              </w:rPr>
            </w:pPr>
            <w:r>
              <w:rPr>
                <w:rFonts w:cstheme="minorHAnsi"/>
                <w:sz w:val="20"/>
                <w:szCs w:val="20"/>
              </w:rPr>
              <w:t>Avenida Quinta Junge 141</w:t>
            </w:r>
            <w:r w:rsidRPr="000020FA">
              <w:rPr>
                <w:rFonts w:cstheme="minorHAnsi"/>
                <w:sz w:val="20"/>
                <w:szCs w:val="20"/>
              </w:rPr>
              <w:t xml:space="preserve"> </w:t>
            </w:r>
          </w:p>
        </w:tc>
      </w:tr>
      <w:tr w:rsidR="00E27A3B" w:rsidRPr="0025129B" w14:paraId="50B98BC2" w14:textId="77777777" w:rsidTr="00A65864">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8D4AE0" w14:textId="77777777" w:rsidR="00E27A3B" w:rsidRDefault="00E27A3B" w:rsidP="00A65864">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p>
          <w:p w14:paraId="7F7E3A54" w14:textId="77777777" w:rsidR="00E27A3B" w:rsidRPr="00F663BE" w:rsidRDefault="00E27A3B" w:rsidP="00A65864">
            <w:pPr>
              <w:rPr>
                <w:rFonts w:cstheme="minorHAnsi"/>
                <w:b/>
                <w:sz w:val="20"/>
                <w:szCs w:val="20"/>
              </w:rPr>
            </w:pPr>
            <w:r>
              <w:rPr>
                <w:rFonts w:cstheme="minorHAnsi"/>
                <w:sz w:val="20"/>
                <w:szCs w:val="20"/>
              </w:rPr>
              <w:t>Concepción</w:t>
            </w:r>
          </w:p>
        </w:tc>
        <w:tc>
          <w:tcPr>
            <w:tcW w:w="2296" w:type="pct"/>
            <w:vMerge/>
            <w:tcBorders>
              <w:left w:val="single" w:sz="4" w:space="0" w:color="auto"/>
              <w:right w:val="single" w:sz="4" w:space="0" w:color="auto"/>
            </w:tcBorders>
            <w:shd w:val="clear" w:color="auto" w:fill="FFFFFF"/>
          </w:tcPr>
          <w:p w14:paraId="2890A93F" w14:textId="77777777" w:rsidR="00E27A3B" w:rsidRPr="0025129B" w:rsidRDefault="00E27A3B" w:rsidP="00A65864">
            <w:pPr>
              <w:ind w:left="188"/>
              <w:rPr>
                <w:rFonts w:cstheme="minorHAnsi"/>
                <w:b/>
                <w:sz w:val="20"/>
                <w:szCs w:val="20"/>
              </w:rPr>
            </w:pPr>
          </w:p>
        </w:tc>
      </w:tr>
      <w:tr w:rsidR="00E27A3B" w:rsidRPr="0025129B" w14:paraId="144FAA4E" w14:textId="77777777" w:rsidTr="00A65864">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338251" w14:textId="77777777" w:rsidR="00E27A3B" w:rsidRDefault="00E27A3B" w:rsidP="00A65864">
            <w:pPr>
              <w:spacing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481B4C65" w14:textId="77777777" w:rsidR="00E27A3B" w:rsidRPr="0025129B" w:rsidRDefault="00E27A3B" w:rsidP="00A65864">
            <w:pPr>
              <w:rPr>
                <w:rFonts w:cstheme="minorHAnsi"/>
                <w:sz w:val="20"/>
                <w:szCs w:val="20"/>
              </w:rPr>
            </w:pPr>
            <w:r>
              <w:rPr>
                <w:rFonts w:cstheme="minorHAnsi"/>
                <w:sz w:val="20"/>
                <w:szCs w:val="20"/>
              </w:rPr>
              <w:t>Concepción</w:t>
            </w:r>
          </w:p>
        </w:tc>
        <w:tc>
          <w:tcPr>
            <w:tcW w:w="2296" w:type="pct"/>
            <w:vMerge/>
            <w:tcBorders>
              <w:left w:val="single" w:sz="4" w:space="0" w:color="auto"/>
              <w:bottom w:val="single" w:sz="4" w:space="0" w:color="auto"/>
              <w:right w:val="single" w:sz="4" w:space="0" w:color="auto"/>
            </w:tcBorders>
            <w:shd w:val="clear" w:color="auto" w:fill="FFFFFF"/>
          </w:tcPr>
          <w:p w14:paraId="5A4E98FB" w14:textId="77777777" w:rsidR="00E27A3B" w:rsidRPr="0025129B" w:rsidRDefault="00E27A3B" w:rsidP="00A65864">
            <w:pPr>
              <w:ind w:left="188"/>
              <w:rPr>
                <w:rFonts w:cstheme="minorHAnsi"/>
                <w:b/>
                <w:sz w:val="20"/>
                <w:szCs w:val="20"/>
              </w:rPr>
            </w:pPr>
          </w:p>
        </w:tc>
      </w:tr>
      <w:tr w:rsidR="00E27A3B" w:rsidRPr="0025129B" w14:paraId="5A92EE74" w14:textId="77777777" w:rsidTr="00A65864">
        <w:trPr>
          <w:trHeight w:val="97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453300" w14:textId="77777777" w:rsidR="00E27A3B" w:rsidRDefault="00E27A3B" w:rsidP="00A65864">
            <w:pPr>
              <w:spacing w:after="100" w:line="276" w:lineRule="auto"/>
              <w:rPr>
                <w:rFonts w:cstheme="minorHAnsi"/>
                <w:sz w:val="20"/>
                <w:szCs w:val="20"/>
              </w:rPr>
            </w:pPr>
            <w:r w:rsidRPr="0025129B">
              <w:rPr>
                <w:rFonts w:cstheme="minorHAnsi"/>
                <w:b/>
                <w:sz w:val="20"/>
                <w:szCs w:val="20"/>
              </w:rPr>
              <w:t>Titular de la actividad,</w:t>
            </w:r>
            <w:r>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2CC25779" w14:textId="77777777" w:rsidR="00E27A3B" w:rsidRPr="00F663BE" w:rsidRDefault="00E27A3B" w:rsidP="00A65864">
            <w:pPr>
              <w:spacing w:after="100" w:line="276" w:lineRule="auto"/>
              <w:rPr>
                <w:rFonts w:cstheme="minorHAnsi"/>
                <w:b/>
                <w:sz w:val="20"/>
                <w:szCs w:val="20"/>
              </w:rPr>
            </w:pPr>
            <w:r>
              <w:rPr>
                <w:rFonts w:cstheme="minorHAnsi"/>
                <w:sz w:val="20"/>
                <w:szCs w:val="20"/>
              </w:rPr>
              <w:t>Inmobiliaria Parque Junge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A299F2" w14:textId="77777777" w:rsidR="00E27A3B" w:rsidRDefault="00E27A3B" w:rsidP="00A65864">
            <w:pPr>
              <w:spacing w:after="100" w:line="276" w:lineRule="auto"/>
              <w:rPr>
                <w:rFonts w:cstheme="minorHAnsi"/>
                <w:sz w:val="20"/>
                <w:szCs w:val="20"/>
              </w:rPr>
            </w:pPr>
            <w:r w:rsidRPr="0025129B">
              <w:rPr>
                <w:rFonts w:cstheme="minorHAnsi"/>
                <w:b/>
                <w:sz w:val="20"/>
                <w:szCs w:val="20"/>
              </w:rPr>
              <w:t>RUT o RUN:</w:t>
            </w:r>
          </w:p>
          <w:p w14:paraId="16F89C5A" w14:textId="77777777" w:rsidR="00E27A3B" w:rsidRPr="00F663BE" w:rsidRDefault="00E27A3B" w:rsidP="00A65864">
            <w:pPr>
              <w:spacing w:after="100" w:line="276" w:lineRule="auto"/>
              <w:rPr>
                <w:rFonts w:cstheme="minorHAnsi"/>
                <w:b/>
                <w:sz w:val="20"/>
                <w:szCs w:val="20"/>
              </w:rPr>
            </w:pPr>
            <w:r w:rsidRPr="002830A7">
              <w:rPr>
                <w:rFonts w:cstheme="minorHAnsi"/>
                <w:sz w:val="20"/>
                <w:szCs w:val="20"/>
              </w:rPr>
              <w:t>76031326-2</w:t>
            </w:r>
          </w:p>
        </w:tc>
      </w:tr>
      <w:tr w:rsidR="00E27A3B" w:rsidRPr="0025129B" w14:paraId="6461DEE9" w14:textId="77777777" w:rsidTr="00A65864">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D2B61A" w14:textId="77777777" w:rsidR="00E27A3B" w:rsidRDefault="00E27A3B" w:rsidP="00A65864">
            <w:pPr>
              <w:spacing w:after="100" w:line="276" w:lineRule="auto"/>
              <w:rPr>
                <w:rFonts w:cstheme="minorHAnsi"/>
                <w:sz w:val="20"/>
                <w:szCs w:val="20"/>
              </w:rPr>
            </w:pPr>
            <w:r>
              <w:rPr>
                <w:rFonts w:cstheme="minorHAnsi"/>
                <w:b/>
                <w:sz w:val="20"/>
                <w:szCs w:val="20"/>
              </w:rPr>
              <w:t>Domicilio t</w:t>
            </w:r>
            <w:r w:rsidRPr="0025129B">
              <w:rPr>
                <w:rFonts w:cstheme="minorHAnsi"/>
                <w:b/>
                <w:sz w:val="20"/>
                <w:szCs w:val="20"/>
              </w:rPr>
              <w:t>itular:</w:t>
            </w:r>
          </w:p>
          <w:p w14:paraId="1BA0D4BF" w14:textId="77777777" w:rsidR="00E27A3B" w:rsidRPr="00F663BE" w:rsidRDefault="00E27A3B" w:rsidP="00A65864">
            <w:pPr>
              <w:spacing w:after="100" w:line="276" w:lineRule="auto"/>
              <w:rPr>
                <w:rFonts w:cstheme="minorHAnsi"/>
                <w:b/>
                <w:sz w:val="20"/>
                <w:szCs w:val="20"/>
              </w:rPr>
            </w:pPr>
            <w:r>
              <w:rPr>
                <w:rFonts w:cstheme="minorHAnsi"/>
                <w:sz w:val="20"/>
                <w:szCs w:val="20"/>
              </w:rPr>
              <w:t>Avenida Quinta Junge 133, Concepción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0E59F0" w14:textId="77777777" w:rsidR="00E27A3B" w:rsidRDefault="00E27A3B" w:rsidP="00A65864">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359D08A8" w14:textId="77777777" w:rsidR="00E27A3B" w:rsidRPr="0025129B" w:rsidRDefault="000456E5" w:rsidP="00A65864">
            <w:pPr>
              <w:spacing w:after="100" w:line="276" w:lineRule="auto"/>
              <w:rPr>
                <w:rFonts w:cstheme="minorHAnsi"/>
                <w:sz w:val="20"/>
                <w:szCs w:val="20"/>
              </w:rPr>
            </w:pPr>
            <w:hyperlink r:id="rId24" w:history="1">
              <w:r w:rsidR="00E27A3B" w:rsidRPr="00B4723E">
                <w:rPr>
                  <w:rStyle w:val="Hipervnculo"/>
                  <w:sz w:val="20"/>
                </w:rPr>
                <w:t>ventas@vallequintajunge.cl</w:t>
              </w:r>
            </w:hyperlink>
            <w:r w:rsidR="00E27A3B" w:rsidRPr="00124EFF">
              <w:rPr>
                <w:sz w:val="20"/>
              </w:rPr>
              <w:t xml:space="preserve"> </w:t>
            </w:r>
          </w:p>
        </w:tc>
      </w:tr>
      <w:tr w:rsidR="00E27A3B" w:rsidRPr="0025129B" w14:paraId="2AF0DA29" w14:textId="77777777" w:rsidTr="00A65864">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9B16E3C" w14:textId="77777777" w:rsidR="00E27A3B" w:rsidRPr="0025129B" w:rsidRDefault="00E27A3B" w:rsidP="00A65864">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6DEA241" w14:textId="77777777" w:rsidR="00E27A3B" w:rsidRDefault="00E27A3B" w:rsidP="00A65864">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660362C4" w14:textId="77777777" w:rsidR="00E27A3B" w:rsidRPr="00F663BE" w:rsidRDefault="00E27A3B" w:rsidP="00A65864">
            <w:pPr>
              <w:spacing w:after="100" w:line="276" w:lineRule="auto"/>
              <w:rPr>
                <w:rFonts w:cstheme="minorHAnsi"/>
                <w:b/>
                <w:sz w:val="20"/>
                <w:szCs w:val="20"/>
              </w:rPr>
            </w:pPr>
            <w:r>
              <w:rPr>
                <w:rFonts w:cstheme="minorHAnsi"/>
                <w:sz w:val="20"/>
                <w:szCs w:val="20"/>
              </w:rPr>
              <w:t>+56 9 91288701</w:t>
            </w:r>
          </w:p>
        </w:tc>
      </w:tr>
      <w:tr w:rsidR="00E27A3B" w:rsidRPr="0025129B" w14:paraId="592A0A4A" w14:textId="77777777" w:rsidTr="00A65864">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EE3261" w14:textId="77777777" w:rsidR="00E27A3B" w:rsidRDefault="00E27A3B" w:rsidP="00A65864">
            <w:pPr>
              <w:spacing w:after="100" w:line="276" w:lineRule="auto"/>
              <w:rPr>
                <w:rFonts w:cstheme="minorHAnsi"/>
                <w:sz w:val="20"/>
                <w:szCs w:val="20"/>
              </w:rPr>
            </w:pPr>
            <w:r>
              <w:rPr>
                <w:rFonts w:cstheme="minorHAnsi"/>
                <w:b/>
                <w:sz w:val="20"/>
                <w:szCs w:val="20"/>
              </w:rPr>
              <w:t>Identificación del representante l</w:t>
            </w:r>
            <w:r w:rsidRPr="0025129B">
              <w:rPr>
                <w:rFonts w:cstheme="minorHAnsi"/>
                <w:b/>
                <w:sz w:val="20"/>
                <w:szCs w:val="20"/>
              </w:rPr>
              <w:t>egal:</w:t>
            </w:r>
          </w:p>
          <w:p w14:paraId="710FAB1F" w14:textId="77777777" w:rsidR="00E27A3B" w:rsidRDefault="00E27A3B" w:rsidP="00A65864">
            <w:pPr>
              <w:spacing w:after="100" w:line="276" w:lineRule="auto"/>
              <w:rPr>
                <w:rFonts w:cstheme="minorHAnsi"/>
                <w:sz w:val="20"/>
                <w:szCs w:val="20"/>
              </w:rPr>
            </w:pPr>
            <w:r>
              <w:rPr>
                <w:rFonts w:cstheme="minorHAnsi"/>
                <w:sz w:val="20"/>
                <w:szCs w:val="20"/>
              </w:rPr>
              <w:t>Carolina Heinrich Lopez de Heredia</w:t>
            </w:r>
          </w:p>
          <w:p w14:paraId="0124B615" w14:textId="77777777" w:rsidR="00E27A3B" w:rsidRPr="00F663BE" w:rsidRDefault="00E27A3B" w:rsidP="00A65864">
            <w:pPr>
              <w:spacing w:after="100" w:line="276" w:lineRule="auto"/>
              <w:rPr>
                <w:rFonts w:cstheme="minorHAnsi"/>
                <w:b/>
                <w:sz w:val="20"/>
                <w:szCs w:val="20"/>
                <w:lang w:val="es-ES" w:eastAsia="es-ES"/>
              </w:rPr>
            </w:pPr>
            <w:r>
              <w:rPr>
                <w:rFonts w:cstheme="minorHAnsi"/>
                <w:sz w:val="20"/>
                <w:szCs w:val="20"/>
              </w:rPr>
              <w:t>Juan Carlos Pollman Carstens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69F3CE" w14:textId="77777777" w:rsidR="00E27A3B" w:rsidRDefault="00E27A3B" w:rsidP="00A65864">
            <w:pPr>
              <w:spacing w:after="100" w:line="276" w:lineRule="auto"/>
              <w:rPr>
                <w:rFonts w:cstheme="minorHAnsi"/>
                <w:sz w:val="20"/>
                <w:szCs w:val="20"/>
              </w:rPr>
            </w:pPr>
            <w:r w:rsidRPr="0025129B">
              <w:rPr>
                <w:rFonts w:cstheme="minorHAnsi"/>
                <w:b/>
                <w:sz w:val="20"/>
                <w:szCs w:val="20"/>
              </w:rPr>
              <w:t>RUT o RUN:</w:t>
            </w:r>
            <w:r w:rsidRPr="0025129B">
              <w:rPr>
                <w:rFonts w:cstheme="minorHAnsi"/>
                <w:sz w:val="20"/>
                <w:szCs w:val="20"/>
              </w:rPr>
              <w:t xml:space="preserve"> </w:t>
            </w:r>
          </w:p>
          <w:p w14:paraId="13BB1E2D" w14:textId="77777777" w:rsidR="00E27A3B" w:rsidRDefault="00E27A3B" w:rsidP="00A65864">
            <w:pPr>
              <w:spacing w:after="100" w:line="276" w:lineRule="auto"/>
              <w:rPr>
                <w:rFonts w:cstheme="minorHAnsi"/>
                <w:sz w:val="20"/>
                <w:szCs w:val="20"/>
              </w:rPr>
            </w:pPr>
            <w:r>
              <w:rPr>
                <w:rFonts w:cstheme="minorHAnsi"/>
                <w:sz w:val="20"/>
                <w:szCs w:val="20"/>
              </w:rPr>
              <w:t>11.093.771-7</w:t>
            </w:r>
          </w:p>
          <w:p w14:paraId="0C81586D" w14:textId="77777777" w:rsidR="00E27A3B" w:rsidRPr="00F663BE" w:rsidRDefault="00E27A3B" w:rsidP="00A65864">
            <w:pPr>
              <w:spacing w:after="100" w:line="276" w:lineRule="auto"/>
              <w:rPr>
                <w:rFonts w:cstheme="minorHAnsi"/>
                <w:b/>
                <w:sz w:val="20"/>
                <w:szCs w:val="20"/>
                <w:lang w:val="es-ES" w:eastAsia="es-ES"/>
              </w:rPr>
            </w:pPr>
            <w:r>
              <w:rPr>
                <w:rFonts w:cstheme="minorHAnsi"/>
                <w:sz w:val="20"/>
                <w:szCs w:val="20"/>
              </w:rPr>
              <w:t>8.901.762-2</w:t>
            </w:r>
          </w:p>
        </w:tc>
      </w:tr>
      <w:tr w:rsidR="00E27A3B" w:rsidRPr="0025129B" w14:paraId="19152418" w14:textId="77777777" w:rsidTr="00A65864">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D997AB" w14:textId="77777777" w:rsidR="00E27A3B" w:rsidRDefault="00E27A3B" w:rsidP="00A65864">
            <w:pPr>
              <w:spacing w:after="100" w:line="276" w:lineRule="auto"/>
              <w:rPr>
                <w:rFonts w:cstheme="minorHAnsi"/>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14:paraId="029C4C59" w14:textId="77777777" w:rsidR="00E27A3B" w:rsidRPr="00F663BE" w:rsidRDefault="00E27A3B" w:rsidP="00A65864">
            <w:pPr>
              <w:spacing w:after="100" w:line="276" w:lineRule="auto"/>
              <w:rPr>
                <w:rFonts w:cstheme="minorHAnsi"/>
                <w:b/>
                <w:sz w:val="20"/>
                <w:szCs w:val="20"/>
              </w:rPr>
            </w:pPr>
            <w:r>
              <w:rPr>
                <w:rFonts w:cstheme="minorHAnsi"/>
                <w:sz w:val="20"/>
                <w:szCs w:val="20"/>
              </w:rPr>
              <w:t>Avenida Quinta Junge 133, Concepción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29A1E9" w14:textId="77777777" w:rsidR="00E27A3B" w:rsidRDefault="00E27A3B" w:rsidP="00A65864">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75354E98" w14:textId="77777777" w:rsidR="00E27A3B" w:rsidRPr="0025129B" w:rsidRDefault="000456E5" w:rsidP="00A65864">
            <w:pPr>
              <w:spacing w:after="100" w:line="276" w:lineRule="auto"/>
              <w:rPr>
                <w:rFonts w:cstheme="minorHAnsi"/>
                <w:sz w:val="20"/>
                <w:szCs w:val="20"/>
                <w:lang w:val="es-ES" w:eastAsia="es-ES"/>
              </w:rPr>
            </w:pPr>
            <w:hyperlink r:id="rId25" w:history="1">
              <w:r w:rsidR="00E27A3B" w:rsidRPr="00B4723E">
                <w:rPr>
                  <w:rStyle w:val="Hipervnculo"/>
                  <w:sz w:val="20"/>
                </w:rPr>
                <w:t>ventas@vallequintajunge.cl</w:t>
              </w:r>
            </w:hyperlink>
          </w:p>
        </w:tc>
      </w:tr>
      <w:tr w:rsidR="00E27A3B" w:rsidRPr="0025129B" w14:paraId="6AD2A7B5" w14:textId="77777777" w:rsidTr="00A65864">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B165E65" w14:textId="77777777" w:rsidR="00E27A3B" w:rsidRPr="0025129B" w:rsidRDefault="00E27A3B" w:rsidP="00A65864">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43032F2" w14:textId="77777777" w:rsidR="00E27A3B" w:rsidRDefault="00E27A3B" w:rsidP="00A65864">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481F10C1" w14:textId="77777777" w:rsidR="00E27A3B" w:rsidRPr="0025129B" w:rsidRDefault="00E27A3B" w:rsidP="00A65864">
            <w:pPr>
              <w:spacing w:after="100" w:line="276" w:lineRule="auto"/>
              <w:rPr>
                <w:rFonts w:cstheme="minorHAnsi"/>
                <w:sz w:val="20"/>
                <w:szCs w:val="20"/>
                <w:lang w:val="es-ES" w:eastAsia="es-ES"/>
              </w:rPr>
            </w:pPr>
            <w:r>
              <w:rPr>
                <w:rFonts w:cstheme="minorHAnsi"/>
                <w:sz w:val="20"/>
                <w:szCs w:val="20"/>
              </w:rPr>
              <w:t>+56 9 91288701</w:t>
            </w:r>
          </w:p>
        </w:tc>
      </w:tr>
      <w:tr w:rsidR="00E27A3B" w:rsidRPr="0025129B" w14:paraId="0735E94C" w14:textId="77777777" w:rsidTr="00A65864">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78C4AA" w14:textId="77777777" w:rsidR="00E27A3B" w:rsidRDefault="00E27A3B" w:rsidP="00A65864">
            <w:pPr>
              <w:tabs>
                <w:tab w:val="center" w:pos="4960"/>
              </w:tabs>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A1D759D" w14:textId="77777777" w:rsidR="00E27A3B" w:rsidRPr="0025129B" w:rsidRDefault="00E27A3B" w:rsidP="00A65864">
            <w:pPr>
              <w:tabs>
                <w:tab w:val="center" w:pos="4960"/>
              </w:tabs>
              <w:spacing w:after="100" w:line="276" w:lineRule="auto"/>
              <w:ind w:left="425" w:hanging="425"/>
              <w:rPr>
                <w:rFonts w:cstheme="minorHAnsi"/>
                <w:sz w:val="20"/>
                <w:szCs w:val="20"/>
              </w:rPr>
            </w:pPr>
            <w:r>
              <w:rPr>
                <w:rFonts w:cstheme="minorHAnsi"/>
                <w:sz w:val="20"/>
                <w:szCs w:val="20"/>
              </w:rPr>
              <w:t>En construcción.</w:t>
            </w:r>
          </w:p>
        </w:tc>
      </w:tr>
    </w:tbl>
    <w:p w14:paraId="4EB30674"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450B670F" w14:textId="77777777"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80215063"/>
      <w:r w:rsidRPr="0025129B">
        <w:lastRenderedPageBreak/>
        <w:t>Ubicación</w:t>
      </w:r>
      <w:bookmarkEnd w:id="29"/>
      <w:bookmarkEnd w:id="30"/>
      <w:bookmarkEnd w:id="31"/>
      <w:bookmarkEnd w:id="32"/>
      <w:bookmarkEnd w:id="33"/>
      <w:bookmarkEnd w:id="34"/>
      <w:r w:rsidR="003714C8">
        <w:t xml:space="preserve"> y Layout</w:t>
      </w:r>
      <w:bookmarkEnd w:id="35"/>
      <w:bookmarkEnd w:id="36"/>
      <w:bookmarkEnd w:id="37"/>
      <w:r w:rsidR="0068460C">
        <w:t>.</w:t>
      </w:r>
      <w:bookmarkEnd w:id="38"/>
    </w:p>
    <w:p w14:paraId="617D78E6"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58A9023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593F037" w14:textId="25CA6A3F" w:rsidR="00AF4041" w:rsidRPr="007E2D5C" w:rsidRDefault="007C15CC" w:rsidP="00AF4041">
            <w:pPr>
              <w:rPr>
                <w:color w:val="FF0000"/>
                <w:sz w:val="20"/>
                <w:szCs w:val="20"/>
              </w:rPr>
            </w:pPr>
            <w:bookmarkStart w:id="39" w:name="_Toc352840382"/>
            <w:bookmarkStart w:id="40" w:name="_Toc352841442"/>
            <w:bookmarkStart w:id="41" w:name="_Toc352940732"/>
            <w:bookmarkStart w:id="42" w:name="_Toc353998108"/>
            <w:bookmarkStart w:id="43"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D0344D">
              <w:rPr>
                <w:sz w:val="20"/>
                <w:szCs w:val="20"/>
              </w:rPr>
              <w:t>Google earth 2015</w:t>
            </w:r>
            <w:r w:rsidR="006270FF" w:rsidRPr="007E2D5C">
              <w:rPr>
                <w:sz w:val="20"/>
                <w:szCs w:val="20"/>
              </w:rPr>
              <w:t>)</w:t>
            </w:r>
            <w:bookmarkEnd w:id="39"/>
            <w:bookmarkEnd w:id="40"/>
            <w:r w:rsidR="00285DFE" w:rsidRPr="007E2D5C">
              <w:rPr>
                <w:sz w:val="20"/>
                <w:szCs w:val="20"/>
              </w:rPr>
              <w:t>.</w:t>
            </w:r>
            <w:r w:rsidR="00F94CDE" w:rsidRPr="007E2D5C">
              <w:rPr>
                <w:sz w:val="20"/>
                <w:szCs w:val="20"/>
              </w:rPr>
              <w:t xml:space="preserve"> </w:t>
            </w:r>
            <w:bookmarkEnd w:id="41"/>
            <w:bookmarkEnd w:id="42"/>
            <w:bookmarkEnd w:id="43"/>
          </w:p>
          <w:p w14:paraId="37732D98" w14:textId="01EA711F" w:rsidR="006270FF" w:rsidRPr="003714C8" w:rsidRDefault="00E27A3B" w:rsidP="003714C8">
            <w:pPr>
              <w:jc w:val="center"/>
              <w:rPr>
                <w:rFonts w:cstheme="minorHAnsi"/>
                <w:b/>
                <w:noProof/>
                <w:sz w:val="24"/>
                <w:szCs w:val="20"/>
                <w:lang w:eastAsia="es-CL"/>
              </w:rPr>
            </w:pPr>
            <w:r w:rsidRPr="00BA710D">
              <w:rPr>
                <w:rFonts w:cstheme="minorHAnsi"/>
                <w:b/>
                <w:noProof/>
                <w:sz w:val="24"/>
                <w:szCs w:val="20"/>
                <w:lang w:eastAsia="es-CL"/>
              </w:rPr>
              <w:drawing>
                <wp:inline distT="0" distB="0" distL="0" distR="0" wp14:anchorId="1A02667D" wp14:editId="6922940A">
                  <wp:extent cx="7218680" cy="4318399"/>
                  <wp:effectExtent l="0" t="0" r="1270" b="6350"/>
                  <wp:docPr id="10" name="Imagen 10" descr="C:\SMA\EXPEDIENTES\Expedientes 2017\Denuncias\DFZ-2017-437-VIII-SRCA-IA Valle Quinta Yungue\Local VQ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EXPEDIENTES\Expedientes 2017\Denuncias\DFZ-2017-437-VIII-SRCA-IA Valle Quinta Yungue\Local VQJ.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26273" cy="4322941"/>
                          </a:xfrm>
                          <a:prstGeom prst="rect">
                            <a:avLst/>
                          </a:prstGeom>
                          <a:noFill/>
                          <a:ln>
                            <a:noFill/>
                          </a:ln>
                        </pic:spPr>
                      </pic:pic>
                    </a:graphicData>
                  </a:graphic>
                </wp:inline>
              </w:drawing>
            </w:r>
          </w:p>
        </w:tc>
      </w:tr>
      <w:tr w:rsidR="00285DFE" w:rsidRPr="0025129B" w14:paraId="034A0BBD"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6C73506" w14:textId="77777777" w:rsidR="00285DFE" w:rsidRPr="0025129B" w:rsidRDefault="00F64DF2" w:rsidP="00F36778">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14:paraId="679505B0" w14:textId="77777777" w:rsidTr="004E5529">
        <w:trPr>
          <w:trHeight w:val="229"/>
          <w:jc w:val="center"/>
        </w:trPr>
        <w:tc>
          <w:tcPr>
            <w:tcW w:w="1447" w:type="pct"/>
            <w:shd w:val="clear" w:color="auto" w:fill="FFFFFF"/>
            <w:tcMar>
              <w:top w:w="58" w:type="dxa"/>
              <w:left w:w="58" w:type="dxa"/>
              <w:bottom w:w="58" w:type="dxa"/>
              <w:right w:w="58" w:type="dxa"/>
            </w:tcMar>
            <w:hideMark/>
          </w:tcPr>
          <w:p w14:paraId="4AB0FBFF" w14:textId="77777777" w:rsidR="00285DFE" w:rsidRPr="0025129B" w:rsidRDefault="00285DFE" w:rsidP="00570BD0">
            <w:pPr>
              <w:rPr>
                <w:rFonts w:cstheme="minorHAnsi"/>
                <w:b/>
                <w:sz w:val="20"/>
                <w:szCs w:val="18"/>
              </w:rPr>
            </w:pPr>
            <w:r w:rsidRPr="0025129B">
              <w:rPr>
                <w:rFonts w:cstheme="minorHAnsi"/>
                <w:b/>
                <w:sz w:val="20"/>
                <w:szCs w:val="18"/>
              </w:rPr>
              <w:t>Datum:</w:t>
            </w:r>
            <w:r w:rsidR="00F36778">
              <w:rPr>
                <w:rFonts w:cstheme="minorHAnsi"/>
                <w:b/>
                <w:sz w:val="20"/>
                <w:szCs w:val="18"/>
              </w:rPr>
              <w:t xml:space="preserve"> </w:t>
            </w:r>
            <w:r w:rsidR="00F36778" w:rsidRPr="00F36778">
              <w:rPr>
                <w:rFonts w:cstheme="minorHAnsi"/>
                <w:sz w:val="20"/>
                <w:szCs w:val="18"/>
              </w:rPr>
              <w:t>WGS 84</w:t>
            </w:r>
          </w:p>
        </w:tc>
        <w:tc>
          <w:tcPr>
            <w:tcW w:w="885" w:type="pct"/>
            <w:shd w:val="clear" w:color="auto" w:fill="FFFFFF"/>
          </w:tcPr>
          <w:p w14:paraId="02C0312C" w14:textId="328C0409" w:rsidR="00285DFE" w:rsidRPr="00177CB5" w:rsidRDefault="00285DFE" w:rsidP="00570BD0">
            <w:pPr>
              <w:rPr>
                <w:rFonts w:cstheme="minorHAnsi"/>
                <w:b/>
                <w:sz w:val="20"/>
                <w:szCs w:val="18"/>
              </w:rPr>
            </w:pPr>
            <w:r w:rsidRPr="00177CB5">
              <w:rPr>
                <w:rFonts w:cstheme="minorHAnsi"/>
                <w:b/>
                <w:sz w:val="20"/>
                <w:szCs w:val="18"/>
              </w:rPr>
              <w:t>Huso:</w:t>
            </w:r>
            <w:r w:rsidR="00F33DF5" w:rsidRPr="00177CB5">
              <w:rPr>
                <w:rFonts w:cstheme="minorHAnsi"/>
                <w:b/>
                <w:sz w:val="20"/>
                <w:szCs w:val="18"/>
              </w:rPr>
              <w:t>18</w:t>
            </w:r>
          </w:p>
        </w:tc>
        <w:tc>
          <w:tcPr>
            <w:tcW w:w="1255" w:type="pct"/>
            <w:shd w:val="clear" w:color="auto" w:fill="FFFFFF"/>
          </w:tcPr>
          <w:p w14:paraId="222B0CB3" w14:textId="335620A1" w:rsidR="00285DFE" w:rsidRPr="00177CB5" w:rsidRDefault="00285DFE" w:rsidP="00570BD0">
            <w:pPr>
              <w:rPr>
                <w:rFonts w:cstheme="minorHAnsi"/>
                <w:b/>
                <w:sz w:val="20"/>
                <w:szCs w:val="18"/>
              </w:rPr>
            </w:pPr>
            <w:r w:rsidRPr="00177CB5">
              <w:rPr>
                <w:rFonts w:cstheme="minorHAnsi"/>
                <w:b/>
                <w:sz w:val="20"/>
                <w:szCs w:val="18"/>
              </w:rPr>
              <w:t>UTM N</w:t>
            </w:r>
            <w:r w:rsidR="00F36778" w:rsidRPr="00177CB5">
              <w:rPr>
                <w:rFonts w:cstheme="minorHAnsi"/>
                <w:b/>
                <w:sz w:val="20"/>
                <w:szCs w:val="18"/>
              </w:rPr>
              <w:t xml:space="preserve"> (m)</w:t>
            </w:r>
            <w:r w:rsidRPr="00177CB5">
              <w:rPr>
                <w:rFonts w:cstheme="minorHAnsi"/>
                <w:b/>
                <w:sz w:val="20"/>
                <w:szCs w:val="18"/>
              </w:rPr>
              <w:t>:</w:t>
            </w:r>
            <w:r w:rsidR="00177CB5" w:rsidRPr="00177CB5">
              <w:t xml:space="preserve"> </w:t>
            </w:r>
            <w:r w:rsidR="00177CB5" w:rsidRPr="00177CB5">
              <w:rPr>
                <w:rFonts w:cstheme="minorHAnsi"/>
                <w:b/>
                <w:sz w:val="20"/>
                <w:szCs w:val="18"/>
              </w:rPr>
              <w:t>5919897.00 m S</w:t>
            </w:r>
          </w:p>
        </w:tc>
        <w:tc>
          <w:tcPr>
            <w:tcW w:w="1413" w:type="pct"/>
            <w:shd w:val="clear" w:color="auto" w:fill="FFFFFF"/>
          </w:tcPr>
          <w:p w14:paraId="6892ECD8" w14:textId="74CE77DF" w:rsidR="00285DFE" w:rsidRPr="00177CB5" w:rsidRDefault="00285DFE" w:rsidP="00570BD0">
            <w:pPr>
              <w:rPr>
                <w:rFonts w:cstheme="minorHAnsi"/>
                <w:b/>
                <w:sz w:val="20"/>
                <w:szCs w:val="16"/>
              </w:rPr>
            </w:pPr>
            <w:r w:rsidRPr="00177CB5">
              <w:rPr>
                <w:rFonts w:cstheme="minorHAnsi"/>
                <w:b/>
                <w:sz w:val="20"/>
                <w:szCs w:val="16"/>
              </w:rPr>
              <w:t>UTM E</w:t>
            </w:r>
            <w:r w:rsidR="00F36778" w:rsidRPr="00177CB5">
              <w:rPr>
                <w:rFonts w:cstheme="minorHAnsi"/>
                <w:b/>
                <w:sz w:val="20"/>
                <w:szCs w:val="16"/>
              </w:rPr>
              <w:t xml:space="preserve"> (m)</w:t>
            </w:r>
            <w:r w:rsidRPr="00177CB5">
              <w:rPr>
                <w:rFonts w:cstheme="minorHAnsi"/>
                <w:b/>
                <w:sz w:val="20"/>
                <w:szCs w:val="16"/>
              </w:rPr>
              <w:t>:</w:t>
            </w:r>
            <w:r w:rsidR="00F33DF5" w:rsidRPr="00177CB5">
              <w:t xml:space="preserve"> </w:t>
            </w:r>
            <w:r w:rsidR="00F33DF5" w:rsidRPr="00177CB5">
              <w:rPr>
                <w:rFonts w:cstheme="minorHAnsi"/>
                <w:b/>
                <w:sz w:val="20"/>
                <w:szCs w:val="16"/>
              </w:rPr>
              <w:t>674259.00 m E</w:t>
            </w:r>
          </w:p>
        </w:tc>
      </w:tr>
    </w:tbl>
    <w:p w14:paraId="63E7A888" w14:textId="77777777" w:rsidR="000B51F7" w:rsidRDefault="000B51F7" w:rsidP="000B51F7">
      <w:bookmarkStart w:id="44" w:name="_Toc352162448"/>
      <w:bookmarkStart w:id="45" w:name="_Toc352162785"/>
      <w:bookmarkStart w:id="46" w:name="_Toc352840384"/>
      <w:bookmarkStart w:id="47" w:name="_Toc352841444"/>
    </w:p>
    <w:p w14:paraId="431A1B81" w14:textId="77777777" w:rsidR="00D0344D" w:rsidRDefault="00D0344D" w:rsidP="000B51F7"/>
    <w:p w14:paraId="0BE73A82" w14:textId="77777777" w:rsidR="00E27A3B" w:rsidRDefault="00E27A3B" w:rsidP="000B51F7"/>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E27A3B" w:rsidRPr="00D26524" w14:paraId="2A428249" w14:textId="77777777" w:rsidTr="00A65864">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C395AE" w14:textId="77777777" w:rsidR="00E27A3B" w:rsidRPr="00D26524" w:rsidRDefault="00E27A3B" w:rsidP="00A65864">
            <w:pPr>
              <w:rPr>
                <w:lang w:val="en-US"/>
              </w:rPr>
            </w:pPr>
            <w:r w:rsidRPr="0025129B">
              <w:rPr>
                <w:b/>
              </w:rPr>
              <w:lastRenderedPageBreak/>
              <w:t xml:space="preserve">Figura </w:t>
            </w:r>
            <w:r>
              <w:rPr>
                <w:b/>
              </w:rPr>
              <w:t xml:space="preserve">2. </w:t>
            </w:r>
            <w:r w:rsidRPr="00D26524">
              <w:rPr>
                <w:b/>
                <w:lang w:val="en-US"/>
              </w:rPr>
              <w:t xml:space="preserve">Layout del </w:t>
            </w:r>
            <w:r w:rsidRPr="008A05D8">
              <w:rPr>
                <w:b/>
              </w:rPr>
              <w:t>proyecto</w:t>
            </w:r>
            <w:r w:rsidRPr="00D26524">
              <w:rPr>
                <w:b/>
                <w:lang w:val="en-US"/>
              </w:rPr>
              <w:t xml:space="preserve"> </w:t>
            </w:r>
            <w:r w:rsidRPr="00D26524">
              <w:rPr>
                <w:sz w:val="20"/>
                <w:szCs w:val="20"/>
                <w:lang w:val="en-US"/>
              </w:rPr>
              <w:t xml:space="preserve">(Fuente: </w:t>
            </w:r>
            <w:r w:rsidRPr="00D26524">
              <w:rPr>
                <w:i/>
                <w:sz w:val="20"/>
                <w:szCs w:val="20"/>
                <w:lang w:val="en-US"/>
              </w:rPr>
              <w:t>Google Earth Pro, 2017)</w:t>
            </w:r>
          </w:p>
          <w:p w14:paraId="1452097B" w14:textId="77777777" w:rsidR="00E27A3B" w:rsidRPr="00D26524" w:rsidRDefault="00E27A3B" w:rsidP="00A65864">
            <w:pPr>
              <w:jc w:val="center"/>
              <w:rPr>
                <w:rFonts w:cstheme="minorHAnsi"/>
                <w:lang w:val="en-US" w:eastAsia="es-ES"/>
              </w:rPr>
            </w:pPr>
            <w:r w:rsidRPr="009F3A8F">
              <w:rPr>
                <w:rFonts w:cstheme="minorHAnsi"/>
                <w:noProof/>
                <w:lang w:eastAsia="es-CL"/>
              </w:rPr>
              <w:drawing>
                <wp:inline distT="0" distB="0" distL="0" distR="0" wp14:anchorId="548CF2C0" wp14:editId="3E498D7C">
                  <wp:extent cx="6565371" cy="4927085"/>
                  <wp:effectExtent l="0" t="0" r="6985" b="6985"/>
                  <wp:docPr id="12" name="Imagen 12" descr="C:\SMA\EXPEDIENTES\Expedientes 2017\Denuncias\DFZ-2017-437-VIII-SRCA-IA Valle Quinta Yungue\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A\EXPEDIENTES\Expedientes 2017\Denuncias\DFZ-2017-437-VIII-SRCA-IA Valle Quinta Yungue\Layou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7159" cy="4935931"/>
                          </a:xfrm>
                          <a:prstGeom prst="rect">
                            <a:avLst/>
                          </a:prstGeom>
                          <a:noFill/>
                          <a:ln>
                            <a:noFill/>
                          </a:ln>
                        </pic:spPr>
                      </pic:pic>
                    </a:graphicData>
                  </a:graphic>
                </wp:inline>
              </w:drawing>
            </w:r>
          </w:p>
        </w:tc>
      </w:tr>
    </w:tbl>
    <w:p w14:paraId="18180931" w14:textId="77777777" w:rsidR="00E27A3B" w:rsidRDefault="00E27A3B" w:rsidP="000B51F7"/>
    <w:p w14:paraId="71F0A0E4" w14:textId="77777777" w:rsidR="00E27A3B" w:rsidRDefault="00E27A3B" w:rsidP="000B51F7"/>
    <w:p w14:paraId="7EE8A756" w14:textId="77777777" w:rsidR="00E27A3B" w:rsidRDefault="00E27A3B" w:rsidP="000B51F7"/>
    <w:p w14:paraId="627D2FBC" w14:textId="77777777" w:rsidR="00E27A3B" w:rsidRDefault="00E27A3B" w:rsidP="000B51F7">
      <w:pPr>
        <w:sectPr w:rsidR="00E27A3B" w:rsidSect="00D0344D">
          <w:pgSz w:w="15840" w:h="12240" w:orient="landscape"/>
          <w:pgMar w:top="1134" w:right="1134" w:bottom="1134" w:left="1134" w:header="709" w:footer="709" w:gutter="0"/>
          <w:cols w:space="708"/>
          <w:docGrid w:linePitch="360"/>
        </w:sectPr>
      </w:pPr>
    </w:p>
    <w:p w14:paraId="357B448C" w14:textId="77777777" w:rsidR="00B1722C" w:rsidRPr="0025129B" w:rsidRDefault="00B1722C" w:rsidP="00C958D0">
      <w:pPr>
        <w:pStyle w:val="Ttulo1"/>
      </w:pPr>
      <w:bookmarkStart w:id="48" w:name="_Toc480215064"/>
      <w:r w:rsidRPr="0025129B">
        <w:lastRenderedPageBreak/>
        <w:t xml:space="preserve">INSTRUMENTOS DE </w:t>
      </w:r>
      <w:r w:rsidR="005F32AE">
        <w:t xml:space="preserve">GESTIÓN AMBIENTAL QUE REGULAN </w:t>
      </w:r>
      <w:r w:rsidRPr="0025129B">
        <w:t>LA ACTIVIDAD FISCALIZADA.</w:t>
      </w:r>
      <w:bookmarkEnd w:id="44"/>
      <w:bookmarkEnd w:id="45"/>
      <w:bookmarkEnd w:id="46"/>
      <w:bookmarkEnd w:id="47"/>
      <w:bookmarkEnd w:id="48"/>
    </w:p>
    <w:p w14:paraId="55017943" w14:textId="77777777" w:rsidR="00ED4317" w:rsidRPr="0025129B" w:rsidRDefault="00ED4317" w:rsidP="00C97715">
      <w:pPr>
        <w:rPr>
          <w:sz w:val="20"/>
          <w:szCs w:val="20"/>
        </w:rPr>
      </w:pPr>
    </w:p>
    <w:p w14:paraId="091C91C0" w14:textId="77777777" w:rsidR="00E27A3B" w:rsidRDefault="00E27A3B" w:rsidP="00E27A3B">
      <w:bookmarkStart w:id="49" w:name="_Toc352840390"/>
      <w:bookmarkStart w:id="50" w:name="_Toc352841450"/>
      <w:bookmarkStart w:id="51" w:name="_Toc353998117"/>
      <w:bookmarkStart w:id="52" w:name="_Toc353998190"/>
      <w:bookmarkStart w:id="53" w:name="_Toc382383541"/>
      <w:bookmarkStart w:id="54" w:name="_Toc382472363"/>
      <w:r>
        <w:t>La Unidad Fiscalizable no posee instrumentos de gestión ambiental vigentes.</w:t>
      </w:r>
    </w:p>
    <w:p w14:paraId="5661E6B5" w14:textId="77777777" w:rsidR="00BD4B0C" w:rsidRDefault="00BD4B0C" w:rsidP="000D607C"/>
    <w:p w14:paraId="32FD6F64" w14:textId="77777777" w:rsidR="00E27A3B" w:rsidRPr="0025129B" w:rsidRDefault="00E27A3B" w:rsidP="00E27A3B">
      <w:pPr>
        <w:pStyle w:val="Ttulo1"/>
      </w:pPr>
      <w:bookmarkStart w:id="55" w:name="_Toc477361896"/>
      <w:bookmarkStart w:id="56" w:name="_Toc480215065"/>
      <w:r w:rsidRPr="0025129B">
        <w:t>ANTECEDENTES DE LA ACTIVIDAD DE FISCALIZACIÓN.</w:t>
      </w:r>
      <w:bookmarkEnd w:id="55"/>
      <w:bookmarkEnd w:id="56"/>
    </w:p>
    <w:p w14:paraId="3FA71DC7" w14:textId="77777777" w:rsidR="00E27A3B" w:rsidRPr="0025129B" w:rsidRDefault="00E27A3B" w:rsidP="00E27A3B"/>
    <w:p w14:paraId="092E3BF4" w14:textId="77777777" w:rsidR="00E27A3B" w:rsidRPr="0025129B" w:rsidRDefault="00E27A3B" w:rsidP="00E27A3B">
      <w:pPr>
        <w:pStyle w:val="Ttulo2"/>
      </w:pPr>
      <w:bookmarkStart w:id="57" w:name="_Toc352840386"/>
      <w:bookmarkStart w:id="58" w:name="_Toc352841446"/>
      <w:bookmarkStart w:id="59" w:name="_Toc353998112"/>
      <w:bookmarkStart w:id="60" w:name="_Toc353998185"/>
      <w:bookmarkStart w:id="61" w:name="_Toc382383537"/>
      <w:bookmarkStart w:id="62" w:name="_Toc382472359"/>
      <w:bookmarkStart w:id="63" w:name="_Toc390184270"/>
      <w:bookmarkStart w:id="64" w:name="_Toc390360001"/>
      <w:bookmarkStart w:id="65" w:name="_Toc390777022"/>
      <w:bookmarkStart w:id="66" w:name="_Toc477361897"/>
      <w:bookmarkStart w:id="67" w:name="_Toc480215066"/>
      <w:r>
        <w:t>Motivo de la A</w:t>
      </w:r>
      <w:r w:rsidRPr="0025129B">
        <w:t>ctividad de Fiscalización.</w:t>
      </w:r>
      <w:bookmarkEnd w:id="57"/>
      <w:bookmarkEnd w:id="58"/>
      <w:bookmarkEnd w:id="59"/>
      <w:bookmarkEnd w:id="60"/>
      <w:bookmarkEnd w:id="61"/>
      <w:bookmarkEnd w:id="62"/>
      <w:bookmarkEnd w:id="63"/>
      <w:bookmarkEnd w:id="64"/>
      <w:bookmarkEnd w:id="65"/>
      <w:bookmarkEnd w:id="66"/>
      <w:bookmarkEnd w:id="67"/>
    </w:p>
    <w:p w14:paraId="4DBEBF41" w14:textId="77777777" w:rsidR="00E27A3B" w:rsidRPr="0025129B" w:rsidRDefault="00E27A3B" w:rsidP="00E27A3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E27A3B" w:rsidRPr="0025129B" w14:paraId="0EB55F12" w14:textId="77777777" w:rsidTr="00A65864">
        <w:trPr>
          <w:trHeight w:val="551"/>
          <w:jc w:val="center"/>
        </w:trPr>
        <w:tc>
          <w:tcPr>
            <w:tcW w:w="1142" w:type="pct"/>
            <w:shd w:val="clear" w:color="auto" w:fill="auto"/>
            <w:tcMar>
              <w:top w:w="58" w:type="dxa"/>
              <w:left w:w="58" w:type="dxa"/>
              <w:bottom w:w="58" w:type="dxa"/>
              <w:right w:w="58" w:type="dxa"/>
            </w:tcMar>
            <w:hideMark/>
          </w:tcPr>
          <w:p w14:paraId="29BC029F" w14:textId="77777777" w:rsidR="00E27A3B" w:rsidRPr="00EA445B" w:rsidRDefault="00E27A3B" w:rsidP="00A65864">
            <w:pPr>
              <w:jc w:val="left"/>
              <w:rPr>
                <w:sz w:val="20"/>
                <w:szCs w:val="20"/>
              </w:rPr>
            </w:pPr>
            <w:r w:rsidRPr="0025129B">
              <w:rPr>
                <w:b/>
                <w:sz w:val="20"/>
                <w:szCs w:val="20"/>
              </w:rPr>
              <w:t xml:space="preserve">Motivo: </w:t>
            </w:r>
          </w:p>
          <w:p w14:paraId="2CBD57B8" w14:textId="77777777" w:rsidR="00E27A3B" w:rsidRPr="0025129B" w:rsidRDefault="00E27A3B" w:rsidP="00A65864">
            <w:pPr>
              <w:jc w:val="left"/>
              <w:rPr>
                <w:sz w:val="20"/>
                <w:szCs w:val="20"/>
              </w:rPr>
            </w:pPr>
            <w:r>
              <w:rPr>
                <w:rFonts w:cstheme="minorHAnsi"/>
                <w:sz w:val="20"/>
              </w:rPr>
              <w:t xml:space="preserve">No </w:t>
            </w:r>
            <w:r w:rsidRPr="00EA445B">
              <w:rPr>
                <w:rFonts w:cstheme="minorHAnsi"/>
                <w:sz w:val="20"/>
              </w:rPr>
              <w:t>Programada</w:t>
            </w:r>
            <w:r>
              <w:rPr>
                <w:rFonts w:cstheme="minorHAnsi"/>
                <w:sz w:val="20"/>
              </w:rPr>
              <w:t xml:space="preserve"> - Denuncia</w:t>
            </w:r>
          </w:p>
        </w:tc>
        <w:tc>
          <w:tcPr>
            <w:tcW w:w="3858" w:type="pct"/>
            <w:shd w:val="clear" w:color="auto" w:fill="auto"/>
          </w:tcPr>
          <w:p w14:paraId="76DAEC08" w14:textId="77777777" w:rsidR="00E27A3B" w:rsidRPr="0025129B" w:rsidRDefault="00E27A3B" w:rsidP="00A65864">
            <w:pPr>
              <w:jc w:val="left"/>
              <w:rPr>
                <w:b/>
                <w:sz w:val="20"/>
                <w:szCs w:val="20"/>
              </w:rPr>
            </w:pPr>
            <w:r>
              <w:rPr>
                <w:b/>
                <w:sz w:val="20"/>
                <w:szCs w:val="20"/>
              </w:rPr>
              <w:t>Descripción del m</w:t>
            </w:r>
            <w:r w:rsidRPr="0025129B">
              <w:rPr>
                <w:b/>
                <w:sz w:val="20"/>
                <w:szCs w:val="20"/>
              </w:rPr>
              <w:t xml:space="preserve">otivo: </w:t>
            </w:r>
          </w:p>
          <w:p w14:paraId="479DE5F8" w14:textId="77777777" w:rsidR="00E27A3B" w:rsidRPr="008A05D8" w:rsidRDefault="00E27A3B" w:rsidP="00A65864">
            <w:pPr>
              <w:rPr>
                <w:rFonts w:cstheme="minorHAnsi"/>
                <w:sz w:val="20"/>
                <w:szCs w:val="20"/>
              </w:rPr>
            </w:pPr>
            <w:r w:rsidRPr="008A05D8">
              <w:rPr>
                <w:sz w:val="20"/>
                <w:szCs w:val="20"/>
              </w:rPr>
              <w:t xml:space="preserve">Denuncia por </w:t>
            </w:r>
            <w:r>
              <w:rPr>
                <w:rFonts w:cstheme="minorHAnsi"/>
                <w:sz w:val="20"/>
                <w:szCs w:val="20"/>
              </w:rPr>
              <w:t>elusión al Sistema de Evaluación de Impacto Ambiental (SEIA).</w:t>
            </w:r>
          </w:p>
          <w:p w14:paraId="0F8C26B3" w14:textId="77777777" w:rsidR="00E27A3B" w:rsidRPr="00EA445B" w:rsidRDefault="00E27A3B" w:rsidP="00A65864">
            <w:pPr>
              <w:jc w:val="left"/>
              <w:rPr>
                <w:sz w:val="20"/>
                <w:szCs w:val="20"/>
              </w:rPr>
            </w:pPr>
          </w:p>
        </w:tc>
      </w:tr>
    </w:tbl>
    <w:p w14:paraId="5F0CF84C" w14:textId="77777777" w:rsidR="00E27A3B" w:rsidRPr="0025129B" w:rsidRDefault="00E27A3B" w:rsidP="00E27A3B"/>
    <w:p w14:paraId="0F9E75BF" w14:textId="77777777" w:rsidR="00E27A3B" w:rsidRPr="0025129B" w:rsidRDefault="00E27A3B" w:rsidP="00E27A3B">
      <w:pPr>
        <w:pStyle w:val="Ttulo2"/>
      </w:pPr>
      <w:bookmarkStart w:id="68" w:name="_Toc352840387"/>
      <w:bookmarkStart w:id="69" w:name="_Toc352841447"/>
      <w:bookmarkStart w:id="70" w:name="_Toc353998113"/>
      <w:bookmarkStart w:id="71" w:name="_Toc353998186"/>
      <w:bookmarkStart w:id="72" w:name="_Toc382383538"/>
      <w:bookmarkStart w:id="73" w:name="_Toc382472360"/>
      <w:bookmarkStart w:id="74" w:name="_Toc390184271"/>
      <w:bookmarkStart w:id="75" w:name="_Toc390360002"/>
      <w:bookmarkStart w:id="76" w:name="_Toc390777023"/>
      <w:bookmarkStart w:id="77" w:name="_Toc477361898"/>
      <w:bookmarkStart w:id="78" w:name="_Toc480215067"/>
      <w:r w:rsidRPr="0025129B">
        <w:t>Materia Específica Objeto de la Fiscalización Ambiental.</w:t>
      </w:r>
      <w:bookmarkEnd w:id="68"/>
      <w:bookmarkEnd w:id="69"/>
      <w:bookmarkEnd w:id="70"/>
      <w:bookmarkEnd w:id="71"/>
      <w:bookmarkEnd w:id="72"/>
      <w:bookmarkEnd w:id="73"/>
      <w:bookmarkEnd w:id="74"/>
      <w:bookmarkEnd w:id="75"/>
      <w:bookmarkEnd w:id="76"/>
      <w:bookmarkEnd w:id="77"/>
      <w:bookmarkEnd w:id="78"/>
    </w:p>
    <w:p w14:paraId="4D17D6B6" w14:textId="77777777" w:rsidR="00E27A3B" w:rsidRPr="0025129B" w:rsidRDefault="00E27A3B" w:rsidP="00E27A3B"/>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E27A3B" w:rsidRPr="0025129B" w14:paraId="364AC63D" w14:textId="77777777" w:rsidTr="00A65864">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694D20B" w14:textId="77777777" w:rsidR="00E27A3B" w:rsidRPr="008A05D8" w:rsidRDefault="00E27A3B" w:rsidP="00E27A3B">
            <w:pPr>
              <w:pStyle w:val="Prrafodelista"/>
              <w:numPr>
                <w:ilvl w:val="0"/>
                <w:numId w:val="30"/>
              </w:numPr>
              <w:spacing w:line="276" w:lineRule="auto"/>
              <w:rPr>
                <w:rFonts w:eastAsia="Times New Roman" w:cs="Calibri"/>
                <w:color w:val="FF0000"/>
                <w:sz w:val="16"/>
                <w:szCs w:val="16"/>
                <w:lang w:eastAsia="es-CL"/>
              </w:rPr>
            </w:pPr>
            <w:r>
              <w:rPr>
                <w:rFonts w:cstheme="minorHAnsi"/>
                <w:sz w:val="20"/>
                <w:szCs w:val="20"/>
              </w:rPr>
              <w:t>Elusión Sistema de Evaluación de Impacto Ambiental (SEIA)</w:t>
            </w:r>
          </w:p>
        </w:tc>
      </w:tr>
    </w:tbl>
    <w:p w14:paraId="5A3B60CD" w14:textId="77777777" w:rsidR="00E27A3B" w:rsidRDefault="00E27A3B" w:rsidP="000D607C"/>
    <w:p w14:paraId="04DC9708" w14:textId="77777777" w:rsidR="00BD4B0C" w:rsidRDefault="00BD4B0C" w:rsidP="000D607C"/>
    <w:p w14:paraId="1D9AC940" w14:textId="77777777" w:rsidR="000D607C" w:rsidRPr="000D607C" w:rsidRDefault="000D607C" w:rsidP="000D607C"/>
    <w:bookmarkEnd w:id="49"/>
    <w:bookmarkEnd w:id="50"/>
    <w:bookmarkEnd w:id="51"/>
    <w:bookmarkEnd w:id="52"/>
    <w:bookmarkEnd w:id="53"/>
    <w:bookmarkEnd w:id="54"/>
    <w:p w14:paraId="562770B1" w14:textId="77777777" w:rsidR="00893A4E" w:rsidRPr="0025129B" w:rsidRDefault="00893A4E" w:rsidP="00FD6FC0">
      <w:pPr>
        <w:rPr>
          <w:rFonts w:cstheme="minorHAnsi"/>
          <w:sz w:val="16"/>
          <w:szCs w:val="16"/>
        </w:rPr>
      </w:pPr>
    </w:p>
    <w:p w14:paraId="421B2B57" w14:textId="77777777" w:rsidR="009902C4" w:rsidRPr="0025129B" w:rsidRDefault="009902C4" w:rsidP="00FD6FC0">
      <w:pPr>
        <w:rPr>
          <w:rFonts w:cstheme="minorHAnsi"/>
          <w:sz w:val="16"/>
          <w:szCs w:val="16"/>
        </w:rPr>
      </w:pPr>
    </w:p>
    <w:p w14:paraId="275A77CE" w14:textId="77777777" w:rsidR="009524F3" w:rsidRPr="0025129B" w:rsidRDefault="009524F3">
      <w:pPr>
        <w:jc w:val="left"/>
        <w:rPr>
          <w:rFonts w:cstheme="minorHAnsi"/>
          <w:b/>
          <w:sz w:val="14"/>
          <w:szCs w:val="24"/>
        </w:rPr>
      </w:pPr>
      <w:r w:rsidRPr="0025129B">
        <w:rPr>
          <w:rFonts w:cstheme="minorHAnsi"/>
          <w:b/>
          <w:sz w:val="14"/>
          <w:szCs w:val="24"/>
        </w:rPr>
        <w:br w:type="page"/>
      </w:r>
    </w:p>
    <w:p w14:paraId="54B2F373" w14:textId="77777777" w:rsidR="00E73ECE" w:rsidRPr="0025129B" w:rsidRDefault="00E73ECE" w:rsidP="000B51F7">
      <w:pPr>
        <w:pStyle w:val="Ttulo3"/>
        <w:numPr>
          <w:ilvl w:val="0"/>
          <w:numId w:val="0"/>
        </w:numPr>
        <w:ind w:left="720" w:hanging="720"/>
        <w:sectPr w:rsidR="00E73ECE" w:rsidRPr="0025129B" w:rsidSect="00E349AF">
          <w:pgSz w:w="12240" w:h="15840"/>
          <w:pgMar w:top="1134" w:right="1134" w:bottom="1134" w:left="1134" w:header="709" w:footer="709" w:gutter="0"/>
          <w:cols w:space="708"/>
          <w:docGrid w:linePitch="360"/>
        </w:sectPr>
      </w:pPr>
      <w:bookmarkStart w:id="79" w:name="_Toc352840391"/>
      <w:bookmarkStart w:id="80" w:name="_Toc352841451"/>
    </w:p>
    <w:p w14:paraId="28D06120" w14:textId="77777777" w:rsidR="00E27A3B" w:rsidRPr="0025129B" w:rsidRDefault="00E27A3B" w:rsidP="00E27A3B">
      <w:pPr>
        <w:pStyle w:val="Ttulo1"/>
      </w:pPr>
      <w:bookmarkStart w:id="81" w:name="_Toc352840394"/>
      <w:bookmarkStart w:id="82" w:name="_Toc352841454"/>
      <w:bookmarkStart w:id="83" w:name="_Toc477361903"/>
      <w:bookmarkStart w:id="84" w:name="_Toc480215068"/>
      <w:bookmarkEnd w:id="79"/>
      <w:bookmarkEnd w:id="80"/>
      <w:r w:rsidRPr="0025129B">
        <w:lastRenderedPageBreak/>
        <w:t>HECHOS CONSTATADOS.</w:t>
      </w:r>
      <w:bookmarkEnd w:id="81"/>
      <w:bookmarkEnd w:id="82"/>
      <w:bookmarkEnd w:id="83"/>
      <w:bookmarkEnd w:id="84"/>
    </w:p>
    <w:p w14:paraId="5D2ACA8F" w14:textId="77777777" w:rsidR="00E27A3B" w:rsidRPr="002774C2" w:rsidRDefault="00E27A3B" w:rsidP="00E27A3B">
      <w:pPr>
        <w:rPr>
          <w:sz w:val="18"/>
        </w:rPr>
      </w:pPr>
    </w:p>
    <w:p w14:paraId="4DA9CA28" w14:textId="77777777" w:rsidR="00E27A3B" w:rsidRDefault="00E27A3B" w:rsidP="00E27A3B">
      <w:pPr>
        <w:pStyle w:val="Ttulo2"/>
      </w:pPr>
      <w:bookmarkStart w:id="85" w:name="_Toc477361904"/>
      <w:bookmarkStart w:id="86" w:name="_Toc480215069"/>
      <w:r>
        <w:t>Elusión al Sistema de Evaluación de Impacto Ambiental (SEIA)</w:t>
      </w:r>
      <w:bookmarkEnd w:id="85"/>
      <w:bookmarkEnd w:id="86"/>
    </w:p>
    <w:p w14:paraId="36BB1392" w14:textId="77777777" w:rsidR="000B51F7" w:rsidRPr="0025129B" w:rsidRDefault="000B51F7" w:rsidP="000B51F7">
      <w:pPr>
        <w:rPr>
          <w:rFonts w:cstheme="minorHAnsi"/>
        </w:rPr>
      </w:pPr>
    </w:p>
    <w:tbl>
      <w:tblPr>
        <w:tblStyle w:val="Tablaconcuadrcula"/>
        <w:tblW w:w="5000" w:type="pct"/>
        <w:tblLook w:val="04A0" w:firstRow="1" w:lastRow="0" w:firstColumn="1" w:lastColumn="0" w:noHBand="0" w:noVBand="1"/>
      </w:tblPr>
      <w:tblGrid>
        <w:gridCol w:w="3768"/>
        <w:gridCol w:w="9794"/>
      </w:tblGrid>
      <w:tr w:rsidR="00E27A3B" w:rsidRPr="0025129B" w14:paraId="4B13414E" w14:textId="77777777" w:rsidTr="00A65864">
        <w:trPr>
          <w:trHeight w:val="142"/>
        </w:trPr>
        <w:tc>
          <w:tcPr>
            <w:tcW w:w="1389" w:type="pct"/>
          </w:tcPr>
          <w:p w14:paraId="6A79AEA4" w14:textId="77777777" w:rsidR="00E27A3B" w:rsidRPr="0025129B" w:rsidRDefault="00E27A3B" w:rsidP="00A6586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611" w:type="pct"/>
          </w:tcPr>
          <w:p w14:paraId="592DBF5D" w14:textId="77777777" w:rsidR="00E27A3B" w:rsidRPr="0025129B" w:rsidRDefault="00E27A3B" w:rsidP="00A65864">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 2, 3, 4, 5, 6 Y 7</w:t>
            </w:r>
          </w:p>
        </w:tc>
      </w:tr>
      <w:tr w:rsidR="00E27A3B" w:rsidRPr="0025129B" w14:paraId="3F1EE052" w14:textId="77777777" w:rsidTr="00A65864">
        <w:trPr>
          <w:trHeight w:val="142"/>
        </w:trPr>
        <w:tc>
          <w:tcPr>
            <w:tcW w:w="5000" w:type="pct"/>
            <w:gridSpan w:val="2"/>
          </w:tcPr>
          <w:p w14:paraId="3CBD241A" w14:textId="77777777" w:rsidR="00E27A3B" w:rsidRPr="000674EB" w:rsidRDefault="00E27A3B" w:rsidP="00A65864">
            <w:pPr>
              <w:rPr>
                <w:rFonts w:eastAsia="Times New Roman"/>
                <w:b/>
                <w:bCs/>
                <w:color w:val="000000"/>
                <w:lang w:eastAsia="es-CL"/>
              </w:rPr>
            </w:pPr>
            <w:r>
              <w:rPr>
                <w:rFonts w:eastAsia="Times New Roman"/>
                <w:b/>
                <w:bCs/>
                <w:color w:val="000000"/>
                <w:lang w:eastAsia="es-CL"/>
              </w:rPr>
              <w:t xml:space="preserve">Documentación solicitada y entregada: </w:t>
            </w:r>
          </w:p>
        </w:tc>
      </w:tr>
      <w:tr w:rsidR="00E27A3B" w:rsidRPr="0025129B" w14:paraId="4CBE00A2" w14:textId="77777777" w:rsidTr="00A65864">
        <w:trPr>
          <w:trHeight w:val="319"/>
        </w:trPr>
        <w:tc>
          <w:tcPr>
            <w:tcW w:w="5000" w:type="pct"/>
            <w:gridSpan w:val="2"/>
            <w:tcBorders>
              <w:bottom w:val="single" w:sz="4" w:space="0" w:color="auto"/>
            </w:tcBorders>
          </w:tcPr>
          <w:p w14:paraId="1E9092B1" w14:textId="02BF49D2" w:rsidR="00E27A3B" w:rsidRPr="006E2F0F" w:rsidRDefault="00E27A3B" w:rsidP="00A65864">
            <w:pPr>
              <w:rPr>
                <w:b/>
              </w:rPr>
            </w:pPr>
            <w:r w:rsidRPr="006E2F0F">
              <w:rPr>
                <w:b/>
              </w:rPr>
              <w:t>Normativa ambiental aplicable</w:t>
            </w:r>
          </w:p>
          <w:p w14:paraId="2B584F2B" w14:textId="77777777" w:rsidR="00E27A3B" w:rsidRPr="006E2F0F" w:rsidRDefault="00E27A3B" w:rsidP="00A65864">
            <w:pPr>
              <w:rPr>
                <w:b/>
              </w:rPr>
            </w:pPr>
          </w:p>
          <w:p w14:paraId="75E1E74E" w14:textId="32F9CE25" w:rsidR="00E27A3B" w:rsidRPr="00AB5D66" w:rsidRDefault="00E27A3B" w:rsidP="00A65864">
            <w:pPr>
              <w:rPr>
                <w:b/>
                <w:i/>
              </w:rPr>
            </w:pPr>
            <w:r w:rsidRPr="00AB5D66">
              <w:rPr>
                <w:b/>
                <w:i/>
              </w:rPr>
              <w:t>DS N° 40/2012 del MMA, Reglamento del Sistema de Evaluación de Impact</w:t>
            </w:r>
            <w:r w:rsidR="00B736A2" w:rsidRPr="00AB5D66">
              <w:rPr>
                <w:b/>
                <w:i/>
              </w:rPr>
              <w:t>o Ambiental</w:t>
            </w:r>
            <w:r w:rsidRPr="00AB5D66">
              <w:rPr>
                <w:b/>
                <w:i/>
              </w:rPr>
              <w:t>:</w:t>
            </w:r>
          </w:p>
          <w:p w14:paraId="76738E7F" w14:textId="52309CFD" w:rsidR="00E27A3B" w:rsidRPr="00AB5D66" w:rsidRDefault="00B736A2" w:rsidP="00A65864">
            <w:pPr>
              <w:rPr>
                <w:b/>
                <w:i/>
              </w:rPr>
            </w:pPr>
            <w:r w:rsidRPr="00AB5D66">
              <w:rPr>
                <w:b/>
                <w:i/>
              </w:rPr>
              <w:t>Artículo 3°, literal h</w:t>
            </w:r>
            <w:r w:rsidR="00E27A3B" w:rsidRPr="00AB5D66">
              <w:rPr>
                <w:b/>
                <w:i/>
              </w:rPr>
              <w:t xml:space="preserve"> del DS 40/12 del MMA:</w:t>
            </w:r>
          </w:p>
          <w:p w14:paraId="4A2EA562" w14:textId="77777777" w:rsidR="00E27A3B" w:rsidRPr="00AB5D66" w:rsidRDefault="00E27A3B" w:rsidP="00A65864">
            <w:pPr>
              <w:rPr>
                <w:b/>
                <w:i/>
              </w:rPr>
            </w:pPr>
          </w:p>
          <w:p w14:paraId="7A8B7531" w14:textId="4937ADA6" w:rsidR="00B736A2" w:rsidRDefault="00B736A2" w:rsidP="00B736A2">
            <w:pPr>
              <w:rPr>
                <w:i/>
              </w:rPr>
            </w:pPr>
            <w:r w:rsidRPr="00AB5D66">
              <w:rPr>
                <w:i/>
              </w:rPr>
              <w:t>h) Proyectos industriales o inmobiliarios que se ejecuten en zonas declaradas latentes o saturadas</w:t>
            </w:r>
          </w:p>
          <w:p w14:paraId="54A08CDC" w14:textId="77777777" w:rsidR="002B2106" w:rsidRPr="00AB5D66" w:rsidRDefault="002B2106" w:rsidP="00B736A2">
            <w:pPr>
              <w:rPr>
                <w:i/>
              </w:rPr>
            </w:pPr>
          </w:p>
          <w:p w14:paraId="531BDBC6" w14:textId="7B6D2EEE" w:rsidR="00E27A3B" w:rsidRPr="00AB5D66" w:rsidRDefault="00B736A2" w:rsidP="00A65864">
            <w:pPr>
              <w:rPr>
                <w:i/>
              </w:rPr>
            </w:pPr>
            <w:r w:rsidRPr="00AB5D66">
              <w:rPr>
                <w:i/>
              </w:rPr>
              <w:t xml:space="preserve">h.1. se entenderá por proyectos inmobiliarios aquellos loteos o conjuntos de viviendas que contemplen obras de edificación y/o urbanización, </w:t>
            </w:r>
            <w:r w:rsidR="006D2756" w:rsidRPr="00AB5D66">
              <w:rPr>
                <w:i/>
              </w:rPr>
              <w:t>así</w:t>
            </w:r>
            <w:r w:rsidRPr="00AB5D66">
              <w:rPr>
                <w:i/>
              </w:rPr>
              <w:t xml:space="preserve"> como los proyectos destinados a equipamiento, y que presenten alguna de las siguientes características:</w:t>
            </w:r>
          </w:p>
          <w:p w14:paraId="179CE046" w14:textId="77777777" w:rsidR="00E27A3B" w:rsidRDefault="00E27A3B" w:rsidP="00B736A2">
            <w:pPr>
              <w:rPr>
                <w:b/>
                <w:i/>
              </w:rPr>
            </w:pPr>
          </w:p>
          <w:p w14:paraId="724C7246" w14:textId="77777777" w:rsidR="00B736A2" w:rsidRDefault="00B736A2" w:rsidP="00B736A2">
            <w:pPr>
              <w:rPr>
                <w:i/>
              </w:rPr>
            </w:pPr>
            <w:r w:rsidRPr="00B736A2">
              <w:rPr>
                <w:i/>
              </w:rPr>
              <w:t>h.1.1. que se emplacen en áreas de extensión urbana o en área rural, de acuerdo al instrumento de planificación correspondiente y requieran de sistemas propios de producción de agua potable y/o de recolección, tratamiento y disposición de aguas servidas.</w:t>
            </w:r>
          </w:p>
          <w:p w14:paraId="0C0EBF11" w14:textId="0BF59D8A" w:rsidR="00B736A2" w:rsidRDefault="00B736A2" w:rsidP="00B736A2">
            <w:pPr>
              <w:rPr>
                <w:i/>
              </w:rPr>
            </w:pPr>
            <w:r>
              <w:rPr>
                <w:i/>
              </w:rPr>
              <w:t>h.1.2. que den lugar</w:t>
            </w:r>
            <w:r w:rsidR="00AB5D66">
              <w:rPr>
                <w:i/>
              </w:rPr>
              <w:t xml:space="preserve"> a la incorporación al dominio nacional de uso </w:t>
            </w:r>
            <w:r w:rsidR="006D2756">
              <w:rPr>
                <w:i/>
              </w:rPr>
              <w:t>público</w:t>
            </w:r>
            <w:r w:rsidR="00AB5D66">
              <w:rPr>
                <w:i/>
              </w:rPr>
              <w:t xml:space="preserve"> de vías expresas o troncales;</w:t>
            </w:r>
          </w:p>
          <w:p w14:paraId="29F3BEE9" w14:textId="49B02EB6" w:rsidR="00AB5D66" w:rsidRDefault="00AB5D66" w:rsidP="00B736A2">
            <w:pPr>
              <w:rPr>
                <w:i/>
              </w:rPr>
            </w:pPr>
            <w:r>
              <w:rPr>
                <w:i/>
              </w:rPr>
              <w:t xml:space="preserve">h.1.3. que se emplacen en una superficie igual o superior a 7 </w:t>
            </w:r>
            <w:r w:rsidR="006D2756">
              <w:rPr>
                <w:i/>
              </w:rPr>
              <w:t>hectáreas</w:t>
            </w:r>
            <w:r>
              <w:rPr>
                <w:i/>
              </w:rPr>
              <w:t xml:space="preserve"> (7 ha) o consulten la construcción de trescientas (300) o más viviendas; o</w:t>
            </w:r>
          </w:p>
          <w:p w14:paraId="359726FB" w14:textId="68B17131" w:rsidR="00AB5D66" w:rsidRDefault="00AB5D66" w:rsidP="00B736A2">
            <w:pPr>
              <w:rPr>
                <w:i/>
              </w:rPr>
            </w:pPr>
            <w:r>
              <w:rPr>
                <w:i/>
              </w:rPr>
              <w:t xml:space="preserve">h.1.4. que consulten la </w:t>
            </w:r>
            <w:r w:rsidR="006D2756">
              <w:rPr>
                <w:i/>
              </w:rPr>
              <w:t>construcción</w:t>
            </w:r>
            <w:r>
              <w:rPr>
                <w:i/>
              </w:rPr>
              <w:t xml:space="preserve"> de edificios de uso </w:t>
            </w:r>
            <w:r w:rsidR="006D2756">
              <w:rPr>
                <w:i/>
              </w:rPr>
              <w:t>público</w:t>
            </w:r>
            <w:r>
              <w:rPr>
                <w:i/>
              </w:rPr>
              <w:t xml:space="preserve"> con una capacidad para cinco mil (5.000) o </w:t>
            </w:r>
            <w:r w:rsidR="006D2756">
              <w:rPr>
                <w:i/>
              </w:rPr>
              <w:t>más</w:t>
            </w:r>
            <w:r>
              <w:rPr>
                <w:i/>
              </w:rPr>
              <w:t xml:space="preserve"> personas o con m</w:t>
            </w:r>
            <w:r w:rsidR="009A090B">
              <w:rPr>
                <w:i/>
              </w:rPr>
              <w:t xml:space="preserve">il (1.000) o </w:t>
            </w:r>
            <w:r w:rsidR="006D2756">
              <w:rPr>
                <w:i/>
              </w:rPr>
              <w:t>más</w:t>
            </w:r>
            <w:r w:rsidR="009A090B">
              <w:rPr>
                <w:i/>
              </w:rPr>
              <w:t xml:space="preserve"> estacionamient</w:t>
            </w:r>
            <w:r>
              <w:rPr>
                <w:i/>
              </w:rPr>
              <w:t>os.</w:t>
            </w:r>
          </w:p>
          <w:p w14:paraId="11A6F2D1" w14:textId="16111F8A" w:rsidR="00AB5D66" w:rsidRPr="00B736A2" w:rsidRDefault="00AB5D66" w:rsidP="00B736A2"/>
        </w:tc>
      </w:tr>
      <w:tr w:rsidR="00E27A3B" w:rsidRPr="0025129B" w14:paraId="70802E3D" w14:textId="77777777" w:rsidTr="00A65864">
        <w:trPr>
          <w:trHeight w:val="627"/>
        </w:trPr>
        <w:tc>
          <w:tcPr>
            <w:tcW w:w="5000" w:type="pct"/>
            <w:gridSpan w:val="2"/>
          </w:tcPr>
          <w:p w14:paraId="302B3659" w14:textId="791FB6CC" w:rsidR="00E27A3B" w:rsidRPr="00FD2F19" w:rsidRDefault="00E27A3B" w:rsidP="00A65864">
            <w:pPr>
              <w:jc w:val="left"/>
            </w:pPr>
            <w:r>
              <w:rPr>
                <w:b/>
              </w:rPr>
              <w:t>Hechos constatados</w:t>
            </w:r>
            <w:r w:rsidRPr="00FD2F19">
              <w:rPr>
                <w:b/>
              </w:rPr>
              <w:t>:</w:t>
            </w:r>
            <w:r w:rsidRPr="00FD2F19">
              <w:t xml:space="preserve"> </w:t>
            </w:r>
          </w:p>
          <w:p w14:paraId="04D0B29A" w14:textId="650CAB80" w:rsidR="00E27A3B" w:rsidRDefault="00B736A2" w:rsidP="00A65864">
            <w:pPr>
              <w:jc w:val="left"/>
              <w:rPr>
                <w:rFonts w:eastAsia="Times New Roman" w:cstheme="minorHAnsi"/>
                <w:b/>
                <w:lang w:val="es-ES_tradnl" w:eastAsia="es-CL"/>
              </w:rPr>
            </w:pPr>
            <w:r>
              <w:rPr>
                <w:rFonts w:eastAsia="Times New Roman" w:cstheme="minorHAnsi"/>
                <w:b/>
                <w:lang w:val="es-ES_tradnl" w:eastAsia="es-CL"/>
              </w:rPr>
              <w:t>Examen de información</w:t>
            </w:r>
          </w:p>
          <w:p w14:paraId="55606F3F" w14:textId="77777777" w:rsidR="00E27A3B" w:rsidRDefault="00E27A3B" w:rsidP="00A65864">
            <w:pPr>
              <w:jc w:val="left"/>
              <w:rPr>
                <w:rFonts w:eastAsia="Times New Roman" w:cstheme="minorHAnsi"/>
                <w:b/>
                <w:lang w:val="es-ES_tradnl" w:eastAsia="es-CL"/>
              </w:rPr>
            </w:pPr>
          </w:p>
          <w:p w14:paraId="560D4923" w14:textId="7D8D52AF" w:rsidR="00461C28" w:rsidRDefault="00461C28" w:rsidP="00A65864">
            <w:pPr>
              <w:jc w:val="left"/>
            </w:pPr>
            <w:r>
              <w:t>Con fecha 17 de diciembre de 2016, la SMA solicitó a la I. Municipalidad de Concepción, informar acerca de:</w:t>
            </w:r>
          </w:p>
          <w:p w14:paraId="31AA1071" w14:textId="7394F0DB" w:rsidR="00461C28" w:rsidRDefault="00461C28" w:rsidP="00461C28">
            <w:pPr>
              <w:ind w:left="313"/>
              <w:jc w:val="left"/>
            </w:pPr>
            <w:r>
              <w:t>1. copias de los permisos de construcción del lotel Valle Quinta Junge tramitados en su municipalidad</w:t>
            </w:r>
          </w:p>
          <w:p w14:paraId="33E8ED9B" w14:textId="09F02A74" w:rsidR="00461C28" w:rsidRDefault="00461C28" w:rsidP="00461C28">
            <w:pPr>
              <w:ind w:left="313"/>
              <w:jc w:val="left"/>
            </w:pPr>
            <w:r>
              <w:t>2. Numero de casas y/o edificios a construir</w:t>
            </w:r>
          </w:p>
          <w:p w14:paraId="5D996121" w14:textId="1950408E" w:rsidR="00461C28" w:rsidRDefault="00461C28" w:rsidP="00461C28">
            <w:pPr>
              <w:ind w:left="313"/>
              <w:jc w:val="left"/>
            </w:pPr>
            <w:r>
              <w:t>3. Señalar si es en una etapa o más</w:t>
            </w:r>
          </w:p>
          <w:p w14:paraId="3481262F" w14:textId="01B15B9C" w:rsidR="00461C28" w:rsidRDefault="00461C28" w:rsidP="00461C28">
            <w:pPr>
              <w:jc w:val="left"/>
            </w:pPr>
            <w:r>
              <w:t>Con fecha 30 de diciembre de 2016, la I. Municipalidad de Concepción, responde a través del Ord. N°2784-C-229, donde señala lo siguiente:</w:t>
            </w:r>
          </w:p>
          <w:p w14:paraId="0C1412BE" w14:textId="4025D5BF" w:rsidR="00461C28" w:rsidRDefault="00461C28" w:rsidP="00461C28">
            <w:pPr>
              <w:jc w:val="left"/>
              <w:rPr>
                <w:i/>
              </w:rPr>
            </w:pPr>
            <w:r>
              <w:t>“</w:t>
            </w:r>
            <w:r>
              <w:rPr>
                <w:i/>
              </w:rPr>
              <w:t xml:space="preserve">El proyecto Valle Quinta Junge corresponde a un loteo </w:t>
            </w:r>
            <w:r>
              <w:rPr>
                <w:i/>
                <w:u w:val="single"/>
              </w:rPr>
              <w:t>sin construcción simultanea,</w:t>
            </w:r>
            <w:r>
              <w:rPr>
                <w:i/>
              </w:rPr>
              <w:t xml:space="preserve"> que no contempla un desarrollo por etapas, fue aprobado mediante resolución N°LOT-01/15 de fecha 03.02.2015, ubicado en Avda. Quinta Junge N°141 del sector Pedro de Valdivia de Concepción, emplazado en el lote</w:t>
            </w:r>
            <w:r w:rsidR="00704C6D">
              <w:rPr>
                <w:i/>
              </w:rPr>
              <w:t xml:space="preserve"> “M” de 37.223 m</w:t>
            </w:r>
            <w:r w:rsidR="00704C6D">
              <w:rPr>
                <w:i/>
                <w:vertAlign w:val="superscript"/>
              </w:rPr>
              <w:t>2</w:t>
            </w:r>
            <w:r w:rsidR="00704C6D">
              <w:rPr>
                <w:i/>
              </w:rPr>
              <w:t xml:space="preserve"> y que origina 42 lotes resultantes, 3 áreas verdes (3.170 m</w:t>
            </w:r>
            <w:r w:rsidR="00704C6D">
              <w:rPr>
                <w:i/>
                <w:vertAlign w:val="superscript"/>
              </w:rPr>
              <w:t>2</w:t>
            </w:r>
            <w:r w:rsidR="00704C6D">
              <w:rPr>
                <w:i/>
              </w:rPr>
              <w:t>) y un área de equipamiento (1.120 m</w:t>
            </w:r>
            <w:r w:rsidR="00704C6D">
              <w:rPr>
                <w:i/>
                <w:vertAlign w:val="superscript"/>
              </w:rPr>
              <w:t>2</w:t>
            </w:r>
            <w:r w:rsidR="00704C6D">
              <w:rPr>
                <w:i/>
              </w:rPr>
              <w:t>).</w:t>
            </w:r>
          </w:p>
          <w:p w14:paraId="56BB9E61" w14:textId="77777777" w:rsidR="00461C28" w:rsidRDefault="00461C28" w:rsidP="00A65864">
            <w:pPr>
              <w:jc w:val="left"/>
            </w:pPr>
          </w:p>
          <w:p w14:paraId="4122C14F" w14:textId="6E96979B" w:rsidR="00E27A3B" w:rsidRPr="0028385F" w:rsidRDefault="008E0E6D" w:rsidP="00A65864">
            <w:pPr>
              <w:jc w:val="left"/>
            </w:pPr>
            <w:r w:rsidRPr="002B2106">
              <w:t xml:space="preserve">Con </w:t>
            </w:r>
            <w:r w:rsidR="002B2106" w:rsidRPr="002B2106">
              <w:t>fecha</w:t>
            </w:r>
            <w:r w:rsidR="002B2106">
              <w:t xml:space="preserve"> 16 de febrero de 2017, se realiza requerimiento de información al titular </w:t>
            </w:r>
            <w:r w:rsidR="006D2756" w:rsidRPr="0028385F">
              <w:t>Inmobiliaria</w:t>
            </w:r>
            <w:r w:rsidR="002B2106" w:rsidRPr="0028385F">
              <w:t xml:space="preserve"> Parque Junge Ltda., a través de la </w:t>
            </w:r>
            <w:r w:rsidR="006D2756" w:rsidRPr="0028385F">
              <w:t>Resolución</w:t>
            </w:r>
            <w:r w:rsidR="002B2106" w:rsidRPr="0028385F">
              <w:t xml:space="preserve"> N° 1 de 2017</w:t>
            </w:r>
            <w:r w:rsidR="005B5E3D" w:rsidRPr="0028385F">
              <w:t xml:space="preserve"> </w:t>
            </w:r>
            <w:r w:rsidR="002076DC" w:rsidRPr="0028385F">
              <w:t>(Anexo 1</w:t>
            </w:r>
            <w:r w:rsidR="005B5E3D" w:rsidRPr="0028385F">
              <w:t>)</w:t>
            </w:r>
            <w:r w:rsidR="002B2106" w:rsidRPr="0028385F">
              <w:t>. En dicha resolución se solicita al titular</w:t>
            </w:r>
            <w:r w:rsidR="005B5E3D" w:rsidRPr="0028385F">
              <w:t xml:space="preserve"> remitir los siguientes antecedentes:</w:t>
            </w:r>
          </w:p>
          <w:p w14:paraId="278D5A71" w14:textId="2C1FACEA" w:rsidR="005B5E3D" w:rsidRPr="0028385F" w:rsidRDefault="005B5E3D" w:rsidP="005B5E3D">
            <w:pPr>
              <w:pStyle w:val="Prrafodelista"/>
              <w:numPr>
                <w:ilvl w:val="0"/>
                <w:numId w:val="32"/>
              </w:numPr>
              <w:jc w:val="left"/>
            </w:pPr>
            <w:r w:rsidRPr="0028385F">
              <w:t xml:space="preserve">Plano de loteo considerado en el proyecto Valle quinta </w:t>
            </w:r>
            <w:r w:rsidR="006D2756">
              <w:t>J</w:t>
            </w:r>
            <w:r w:rsidRPr="0028385F">
              <w:t xml:space="preserve">unge, indicando las superficies y la zona </w:t>
            </w:r>
            <w:r w:rsidR="006D2756" w:rsidRPr="0028385F">
              <w:t>correspondiente</w:t>
            </w:r>
            <w:r w:rsidRPr="0028385F">
              <w:t xml:space="preserve"> del instrumento de gestión territorial aplicable.</w:t>
            </w:r>
          </w:p>
          <w:p w14:paraId="64C9DCE5" w14:textId="73568290" w:rsidR="005B5E3D" w:rsidRPr="0028385F" w:rsidRDefault="005B5E3D" w:rsidP="005B5E3D">
            <w:pPr>
              <w:pStyle w:val="Prrafodelista"/>
              <w:numPr>
                <w:ilvl w:val="0"/>
                <w:numId w:val="32"/>
              </w:numPr>
              <w:jc w:val="left"/>
            </w:pPr>
            <w:r w:rsidRPr="0028385F">
              <w:lastRenderedPageBreak/>
              <w:t xml:space="preserve">Informe con las etapas consideradas en el proyecto, indicando los cronogramas de ejecución de las obras, incluyendo </w:t>
            </w:r>
            <w:r w:rsidR="006D2756" w:rsidRPr="0028385F">
              <w:t>construcción</w:t>
            </w:r>
            <w:r w:rsidRPr="0028385F">
              <w:t xml:space="preserve"> de edificios y/o viviendas en caso de existir, señalando las unidades por etapa.</w:t>
            </w:r>
          </w:p>
          <w:p w14:paraId="4045C4BA" w14:textId="32A1BE62" w:rsidR="00237B37" w:rsidRPr="0028385F" w:rsidRDefault="00237B37" w:rsidP="00237B37">
            <w:pPr>
              <w:jc w:val="left"/>
            </w:pPr>
            <w:r w:rsidRPr="0028385F">
              <w:t>El titular, en respuesta al requerimiento de información</w:t>
            </w:r>
            <w:r w:rsidR="00884410" w:rsidRPr="0028385F">
              <w:t xml:space="preserve"> (Anexo 2)</w:t>
            </w:r>
            <w:r w:rsidRPr="0028385F">
              <w:t>, con fecha 14 de marzo de 2017, ingresa carta</w:t>
            </w:r>
            <w:r w:rsidR="006179F0" w:rsidRPr="0028385F">
              <w:t xml:space="preserve"> mediante la cual informa lo siguiente:</w:t>
            </w:r>
          </w:p>
          <w:p w14:paraId="2DB7177A" w14:textId="77777777" w:rsidR="006179F0" w:rsidRPr="0028385F" w:rsidRDefault="006179F0" w:rsidP="00237B37">
            <w:pPr>
              <w:jc w:val="left"/>
            </w:pPr>
          </w:p>
          <w:p w14:paraId="7C552018" w14:textId="6874C1D6" w:rsidR="006179F0" w:rsidRPr="006179F0" w:rsidRDefault="006179F0" w:rsidP="006179F0">
            <w:pPr>
              <w:jc w:val="left"/>
              <w:rPr>
                <w:i/>
                <w:lang w:val="es-ES"/>
              </w:rPr>
            </w:pPr>
            <w:r w:rsidRPr="0028385F">
              <w:rPr>
                <w:i/>
                <w:lang w:val="es-ES"/>
              </w:rPr>
              <w:t>“1.</w:t>
            </w:r>
            <w:r w:rsidRPr="0028385F">
              <w:rPr>
                <w:i/>
                <w:lang w:val="es-ES"/>
              </w:rPr>
              <w:tab/>
              <w:t>Inmobiliaria Parque Junge es propietaria del Loteo  Valle Quinta Junge,</w:t>
            </w:r>
            <w:r w:rsidRPr="006179F0">
              <w:rPr>
                <w:i/>
                <w:lang w:val="es-ES"/>
              </w:rPr>
              <w:t xml:space="preserve">  el cual está emplazado en el Lote M y cuenta con una superficie total de 37.223m2 (3,7hás).</w:t>
            </w:r>
          </w:p>
          <w:p w14:paraId="68BD3493" w14:textId="77777777" w:rsidR="006179F0" w:rsidRPr="006179F0" w:rsidRDefault="006179F0" w:rsidP="006179F0">
            <w:pPr>
              <w:jc w:val="left"/>
              <w:rPr>
                <w:i/>
                <w:lang w:val="es-ES"/>
              </w:rPr>
            </w:pPr>
            <w:r w:rsidRPr="006179F0">
              <w:rPr>
                <w:i/>
                <w:lang w:val="es-ES"/>
              </w:rPr>
              <w:t>2.</w:t>
            </w:r>
            <w:r w:rsidRPr="006179F0">
              <w:rPr>
                <w:i/>
                <w:lang w:val="es-ES"/>
              </w:rPr>
              <w:tab/>
              <w:t>Lote M se encuentra normado bajo el Plan Regulador Comunal de Concepción, en las zonas HE1 y H1, según se define en Certificado de Informaciones Previas Nº JS-1613 y JS-1614 del 21-08-2014. En plano de Loteo aprobado, es posible observar un "esquema de zonas del Plan Regulador" con las superficies y áreas ubicadas en cada una de las 2 zonas del plan regulador.</w:t>
            </w:r>
          </w:p>
          <w:p w14:paraId="3D96CEFC" w14:textId="77777777" w:rsidR="006179F0" w:rsidRPr="006179F0" w:rsidRDefault="006179F0" w:rsidP="006179F0">
            <w:pPr>
              <w:jc w:val="left"/>
              <w:rPr>
                <w:i/>
                <w:lang w:val="es-ES"/>
              </w:rPr>
            </w:pPr>
            <w:r w:rsidRPr="006179F0">
              <w:rPr>
                <w:i/>
                <w:lang w:val="es-ES"/>
              </w:rPr>
              <w:t>3.</w:t>
            </w:r>
            <w:r w:rsidRPr="006179F0">
              <w:rPr>
                <w:i/>
                <w:lang w:val="es-ES"/>
              </w:rPr>
              <w:tab/>
              <w:t>El proyecto de Loteo fue aprobado según resolución de la DOM de la Municipalidad de Concepción, Lot-01/2015 del 03-02-2015.</w:t>
            </w:r>
          </w:p>
          <w:p w14:paraId="5D8F5C62" w14:textId="77777777" w:rsidR="006179F0" w:rsidRPr="006179F0" w:rsidRDefault="006179F0" w:rsidP="006179F0">
            <w:pPr>
              <w:jc w:val="left"/>
              <w:rPr>
                <w:i/>
                <w:lang w:val="es-ES"/>
              </w:rPr>
            </w:pPr>
            <w:r w:rsidRPr="006179F0">
              <w:rPr>
                <w:i/>
                <w:lang w:val="es-ES"/>
              </w:rPr>
              <w:t>4.</w:t>
            </w:r>
            <w:r w:rsidRPr="006179F0">
              <w:rPr>
                <w:i/>
                <w:lang w:val="es-ES"/>
              </w:rPr>
              <w:tab/>
              <w:t>El Loteo propone la creación de 42 lotes destinados a uso residencial de vivienda, 3 áreas vedes y 1 lote destinado a equipamiento municipal.</w:t>
            </w:r>
          </w:p>
          <w:p w14:paraId="5FD7F657" w14:textId="7FF978E0" w:rsidR="006179F0" w:rsidRPr="006179F0" w:rsidRDefault="006179F0" w:rsidP="006179F0">
            <w:pPr>
              <w:jc w:val="left"/>
              <w:rPr>
                <w:i/>
                <w:lang w:val="es-ES"/>
              </w:rPr>
            </w:pPr>
            <w:r w:rsidRPr="006179F0">
              <w:rPr>
                <w:i/>
                <w:lang w:val="es-ES"/>
              </w:rPr>
              <w:t>5.</w:t>
            </w:r>
            <w:r w:rsidRPr="006179F0">
              <w:rPr>
                <w:i/>
                <w:lang w:val="es-ES"/>
              </w:rPr>
              <w:tab/>
              <w:t xml:space="preserve">El Loteo no contempla la construcción de vivienda en forma </w:t>
            </w:r>
            <w:r w:rsidR="006D2756" w:rsidRPr="006179F0">
              <w:rPr>
                <w:i/>
                <w:lang w:val="es-ES"/>
              </w:rPr>
              <w:t>simultánea</w:t>
            </w:r>
            <w:r w:rsidRPr="006179F0">
              <w:rPr>
                <w:i/>
                <w:lang w:val="es-ES"/>
              </w:rPr>
              <w:t>, siendo un proyecto sólo de venta de terrenos.</w:t>
            </w:r>
          </w:p>
          <w:p w14:paraId="7B12402B" w14:textId="77777777" w:rsidR="006179F0" w:rsidRPr="006179F0" w:rsidRDefault="006179F0" w:rsidP="006179F0">
            <w:pPr>
              <w:jc w:val="left"/>
              <w:rPr>
                <w:i/>
                <w:lang w:val="es-ES"/>
              </w:rPr>
            </w:pPr>
            <w:r w:rsidRPr="006179F0">
              <w:rPr>
                <w:i/>
                <w:lang w:val="es-ES"/>
              </w:rPr>
              <w:t>6.</w:t>
            </w:r>
            <w:r w:rsidRPr="006179F0">
              <w:rPr>
                <w:i/>
                <w:lang w:val="es-ES"/>
              </w:rPr>
              <w:tab/>
              <w:t>Se adjuntan los siguientes documentos, para una mejor comprensión, en el caso de planos en versión PDF y dwg como se solicita:</w:t>
            </w:r>
          </w:p>
          <w:p w14:paraId="0634A64A" w14:textId="3842211F" w:rsidR="006179F0" w:rsidRPr="006179F0" w:rsidRDefault="006179F0" w:rsidP="006179F0">
            <w:pPr>
              <w:jc w:val="left"/>
              <w:rPr>
                <w:i/>
                <w:lang w:val="es-ES"/>
              </w:rPr>
            </w:pPr>
            <w:r w:rsidRPr="006179F0">
              <w:rPr>
                <w:i/>
                <w:lang w:val="es-ES"/>
              </w:rPr>
              <w:t>- Resolución de aprobación del loteo.</w:t>
            </w:r>
          </w:p>
          <w:p w14:paraId="2CDC1151" w14:textId="5BFD80F8" w:rsidR="006179F0" w:rsidRPr="006179F0" w:rsidRDefault="006179F0" w:rsidP="006179F0">
            <w:pPr>
              <w:jc w:val="left"/>
              <w:rPr>
                <w:i/>
                <w:lang w:val="es-ES"/>
              </w:rPr>
            </w:pPr>
            <w:r w:rsidRPr="006179F0">
              <w:rPr>
                <w:i/>
                <w:lang w:val="es-ES"/>
              </w:rPr>
              <w:t>- Plano de loteo aprobado, en los formatos solicitados.</w:t>
            </w:r>
          </w:p>
          <w:p w14:paraId="11911F41" w14:textId="27499AB6" w:rsidR="006179F0" w:rsidRPr="006179F0" w:rsidRDefault="006179F0" w:rsidP="006179F0">
            <w:pPr>
              <w:jc w:val="left"/>
              <w:rPr>
                <w:i/>
                <w:lang w:val="es-ES"/>
              </w:rPr>
            </w:pPr>
            <w:r w:rsidRPr="006179F0">
              <w:rPr>
                <w:i/>
                <w:lang w:val="es-ES"/>
              </w:rPr>
              <w:t>- Certificado de Informaciones Previas</w:t>
            </w:r>
          </w:p>
          <w:p w14:paraId="0768B764" w14:textId="77777777" w:rsidR="006179F0" w:rsidRPr="006179F0" w:rsidRDefault="006179F0" w:rsidP="006179F0">
            <w:pPr>
              <w:jc w:val="left"/>
              <w:rPr>
                <w:i/>
                <w:lang w:val="es-ES"/>
              </w:rPr>
            </w:pPr>
            <w:r w:rsidRPr="006179F0">
              <w:rPr>
                <w:i/>
                <w:lang w:val="es-ES"/>
              </w:rPr>
              <w:t>SEGUNDO:</w:t>
            </w:r>
          </w:p>
          <w:p w14:paraId="4ACC065D" w14:textId="664BC4E8" w:rsidR="006179F0" w:rsidRPr="006179F0" w:rsidRDefault="006179F0" w:rsidP="006179F0">
            <w:pPr>
              <w:jc w:val="left"/>
              <w:rPr>
                <w:i/>
                <w:lang w:val="es-ES"/>
              </w:rPr>
            </w:pPr>
            <w:r w:rsidRPr="006179F0">
              <w:rPr>
                <w:i/>
                <w:lang w:val="es-ES"/>
              </w:rPr>
              <w:t>1.</w:t>
            </w:r>
            <w:r w:rsidRPr="006179F0">
              <w:rPr>
                <w:i/>
                <w:lang w:val="es-ES"/>
              </w:rPr>
              <w:tab/>
              <w:t>El proyecto de loteo no considera desarrollo por etapas, siendo "Loteo Valle Quinta Junge" un proyecto total y único de 3,7 hectáreas, actualmente ejecutado en un 100%, en proceso de Recepción de cada uno de los servicios involucrados</w:t>
            </w:r>
            <w:r>
              <w:rPr>
                <w:i/>
                <w:lang w:val="es-ES"/>
              </w:rPr>
              <w:t>”</w:t>
            </w:r>
            <w:r w:rsidRPr="006179F0">
              <w:rPr>
                <w:i/>
                <w:lang w:val="es-ES"/>
              </w:rPr>
              <w:t>.</w:t>
            </w:r>
          </w:p>
          <w:p w14:paraId="6D5ECF8F" w14:textId="77777777" w:rsidR="00E27A3B" w:rsidRDefault="00E27A3B" w:rsidP="00A65864">
            <w:pPr>
              <w:jc w:val="left"/>
              <w:rPr>
                <w:b/>
              </w:rPr>
            </w:pPr>
          </w:p>
          <w:p w14:paraId="694D9550" w14:textId="636C0E80" w:rsidR="00E27A3B" w:rsidRPr="006E5E0D" w:rsidRDefault="006179F0" w:rsidP="00A65864">
            <w:pPr>
              <w:jc w:val="left"/>
              <w:rPr>
                <w:i/>
              </w:rPr>
            </w:pPr>
            <w:r w:rsidRPr="006179F0">
              <w:t xml:space="preserve">Lo anterior consta en </w:t>
            </w:r>
            <w:r>
              <w:t xml:space="preserve">la Resolución Lot-01-15 de la dirección de obras de la I. Municipalidad de </w:t>
            </w:r>
            <w:r w:rsidRPr="0028385F">
              <w:t xml:space="preserve">Concepción </w:t>
            </w:r>
            <w:r w:rsidR="00884410" w:rsidRPr="0028385F">
              <w:t>(Anexo 3</w:t>
            </w:r>
            <w:r w:rsidRPr="0028385F">
              <w:t>),</w:t>
            </w:r>
            <w:r>
              <w:t xml:space="preserve"> remitida a la SMA con fecha 30 de </w:t>
            </w:r>
            <w:r w:rsidR="006D2756">
              <w:t>diciembre</w:t>
            </w:r>
            <w:r>
              <w:t xml:space="preserve"> de 2016 a través del Ord 2784-C-229. En </w:t>
            </w:r>
            <w:r w:rsidR="00B73DD1">
              <w:t>este oficio,</w:t>
            </w:r>
            <w:r>
              <w:t xml:space="preserve"> la </w:t>
            </w:r>
            <w:r w:rsidR="006D2756">
              <w:t>Dirección</w:t>
            </w:r>
            <w:r>
              <w:t xml:space="preserve"> de obras Municipales, señala que </w:t>
            </w:r>
            <w:r w:rsidR="00B73DD1">
              <w:t>el proyecto “Valle Quinta Junge</w:t>
            </w:r>
            <w:r w:rsidR="006E5E0D">
              <w:t xml:space="preserve">” </w:t>
            </w:r>
            <w:r w:rsidR="006E5E0D" w:rsidRPr="006E5E0D">
              <w:rPr>
                <w:i/>
              </w:rPr>
              <w:t xml:space="preserve">“corresponde a un loteo sin </w:t>
            </w:r>
            <w:r w:rsidR="006D2756" w:rsidRPr="006E5E0D">
              <w:rPr>
                <w:i/>
              </w:rPr>
              <w:t>construcción</w:t>
            </w:r>
            <w:r w:rsidR="006E5E0D" w:rsidRPr="006E5E0D">
              <w:rPr>
                <w:i/>
              </w:rPr>
              <w:t xml:space="preserve"> simultanea, que no contempla un desarrollo por etapas, fue aprobado mediante resolución LOT-01/15 de fecha03.02.2015, ubicado en Avda. Quinta Junge N°141 del sector Pedro de Valdivia de Concepción, emplazado en el lote “M” de 37.223 m</w:t>
            </w:r>
            <w:r w:rsidR="006E5E0D" w:rsidRPr="006E5E0D">
              <w:rPr>
                <w:i/>
                <w:vertAlign w:val="superscript"/>
              </w:rPr>
              <w:t>2</w:t>
            </w:r>
            <w:r w:rsidR="006E5E0D" w:rsidRPr="006E5E0D">
              <w:rPr>
                <w:i/>
              </w:rPr>
              <w:t xml:space="preserve"> y que origina 42 lotes resultantes, 3 áreas verdes (3.170 m</w:t>
            </w:r>
            <w:r w:rsidR="006E5E0D" w:rsidRPr="006E5E0D">
              <w:rPr>
                <w:i/>
                <w:vertAlign w:val="superscript"/>
              </w:rPr>
              <w:t>2</w:t>
            </w:r>
            <w:r w:rsidR="006E5E0D" w:rsidRPr="006E5E0D">
              <w:rPr>
                <w:i/>
              </w:rPr>
              <w:t>) y un área de equipamiento (1.120 m</w:t>
            </w:r>
            <w:r w:rsidR="006E5E0D" w:rsidRPr="006E5E0D">
              <w:rPr>
                <w:i/>
                <w:vertAlign w:val="superscript"/>
              </w:rPr>
              <w:t>2</w:t>
            </w:r>
            <w:r w:rsidR="006E5E0D" w:rsidRPr="006E5E0D">
              <w:rPr>
                <w:i/>
              </w:rPr>
              <w:t>).”</w:t>
            </w:r>
          </w:p>
          <w:p w14:paraId="6065FB59" w14:textId="77777777" w:rsidR="00E27A3B" w:rsidRDefault="00E27A3B" w:rsidP="00A65864">
            <w:pPr>
              <w:jc w:val="left"/>
              <w:rPr>
                <w:b/>
              </w:rPr>
            </w:pPr>
          </w:p>
          <w:p w14:paraId="6BF174E8" w14:textId="77777777" w:rsidR="00E27A3B" w:rsidRPr="00900018" w:rsidRDefault="00E27A3B" w:rsidP="00A65864">
            <w:pPr>
              <w:jc w:val="left"/>
              <w:rPr>
                <w:b/>
              </w:rPr>
            </w:pPr>
            <w:r w:rsidRPr="00900018">
              <w:rPr>
                <w:b/>
              </w:rPr>
              <w:t>Conclusiones</w:t>
            </w:r>
          </w:p>
          <w:p w14:paraId="291EDED2" w14:textId="77777777" w:rsidR="00E27A3B" w:rsidRDefault="00E27A3B" w:rsidP="00A65864">
            <w:pPr>
              <w:jc w:val="left"/>
            </w:pPr>
          </w:p>
          <w:p w14:paraId="402D9E5D" w14:textId="146FC018" w:rsidR="00C441A2" w:rsidRDefault="00C441A2" w:rsidP="00A65864">
            <w:pPr>
              <w:jc w:val="left"/>
            </w:pPr>
            <w:r w:rsidRPr="009A090B">
              <w:t>De acuerdo a los antecedentes analizados en la actividad de fiscalización, es posible concluir que el proyecto corresponde a un proyecto de tipo inmobiliario de tipo loteo, de acuerdo a lo establecido en el Reglamento del Sistema de Evaluación de Impacto Ambiental.</w:t>
            </w:r>
            <w:r>
              <w:t xml:space="preserve"> </w:t>
            </w:r>
            <w:r w:rsidR="00704C6D">
              <w:t xml:space="preserve">Los antecedentes del proyecto de loteo presentados por el titular concuerdan con los antecedentes aportados por la I. Municipalidad de Concepción a esta Superintendencia. </w:t>
            </w:r>
          </w:p>
          <w:p w14:paraId="60DC626B" w14:textId="77777777" w:rsidR="00C441A2" w:rsidRDefault="00C441A2" w:rsidP="00A65864">
            <w:pPr>
              <w:jc w:val="left"/>
            </w:pPr>
          </w:p>
          <w:p w14:paraId="1ED6F648" w14:textId="59379F7D" w:rsidR="00C441A2" w:rsidRDefault="00C441A2" w:rsidP="00A65864">
            <w:pPr>
              <w:jc w:val="left"/>
              <w:rPr>
                <w:highlight w:val="yellow"/>
              </w:rPr>
            </w:pPr>
            <w:r>
              <w:lastRenderedPageBreak/>
              <w:t>Si bien el proyecto se encuentra ubicado en una zona declarada como saturada por Material Particulado</w:t>
            </w:r>
            <w:r>
              <w:rPr>
                <w:rStyle w:val="Refdenotaalpie"/>
              </w:rPr>
              <w:footnoteReference w:id="2"/>
            </w:r>
            <w:r>
              <w:t xml:space="preserve">, no requiere </w:t>
            </w:r>
            <w:r w:rsidRPr="00C441A2">
              <w:t xml:space="preserve">sistemas propios de producción de agua potable y/o de recolección, tratamiento </w:t>
            </w:r>
            <w:r w:rsidR="009A090B">
              <w:t xml:space="preserve">y disposición de aguas servidas; no incorpora </w:t>
            </w:r>
            <w:r w:rsidR="009A090B" w:rsidRPr="009A090B">
              <w:t xml:space="preserve">al dominio nacional de uso </w:t>
            </w:r>
            <w:r w:rsidR="006D2756" w:rsidRPr="009A090B">
              <w:t>público</w:t>
            </w:r>
            <w:r w:rsidR="009A090B" w:rsidRPr="009A090B">
              <w:t xml:space="preserve"> de vías expresas o troncales</w:t>
            </w:r>
            <w:r w:rsidR="009A090B">
              <w:t xml:space="preserve">; no se emplaza </w:t>
            </w:r>
            <w:r w:rsidR="009A090B" w:rsidRPr="009A090B">
              <w:t>en una superficie igual o</w:t>
            </w:r>
            <w:r w:rsidR="009A090B">
              <w:t xml:space="preserve"> superior a 7 </w:t>
            </w:r>
            <w:r w:rsidR="006D2756">
              <w:t>hectáreas</w:t>
            </w:r>
            <w:r w:rsidR="009A090B">
              <w:t xml:space="preserve"> (7 ha) ni considera</w:t>
            </w:r>
            <w:r w:rsidR="009A090B" w:rsidRPr="009A090B">
              <w:t xml:space="preserve"> la construcción de trescientas (300) o más viviendas</w:t>
            </w:r>
            <w:r w:rsidR="009A090B">
              <w:t xml:space="preserve">; y no considera la </w:t>
            </w:r>
            <w:r w:rsidR="006D2756" w:rsidRPr="009A090B">
              <w:t>construcción</w:t>
            </w:r>
            <w:r w:rsidR="009A090B" w:rsidRPr="009A090B">
              <w:t xml:space="preserve"> de edificios de uso </w:t>
            </w:r>
            <w:r w:rsidR="006D2756" w:rsidRPr="009A090B">
              <w:t>público</w:t>
            </w:r>
            <w:r w:rsidR="009A090B" w:rsidRPr="009A090B">
              <w:t xml:space="preserve"> con una capacidad para cinco mil (5.000) o </w:t>
            </w:r>
            <w:r w:rsidR="006D2756" w:rsidRPr="009A090B">
              <w:t>más</w:t>
            </w:r>
            <w:r w:rsidR="009A090B" w:rsidRPr="009A090B">
              <w:t xml:space="preserve"> personas o con mi</w:t>
            </w:r>
            <w:r w:rsidR="009A090B">
              <w:t xml:space="preserve">l (1.000) o </w:t>
            </w:r>
            <w:r w:rsidR="006D2756">
              <w:t>más</w:t>
            </w:r>
            <w:r w:rsidR="009A090B">
              <w:t xml:space="preserve"> estacionamientos.</w:t>
            </w:r>
          </w:p>
          <w:p w14:paraId="3F2619BD" w14:textId="77777777" w:rsidR="00E27A3B" w:rsidRDefault="00E27A3B" w:rsidP="00A65864">
            <w:pPr>
              <w:jc w:val="left"/>
              <w:rPr>
                <w:highlight w:val="yellow"/>
              </w:rPr>
            </w:pPr>
          </w:p>
          <w:p w14:paraId="76CD7A36" w14:textId="5FD8F031" w:rsidR="009A090B" w:rsidRPr="00D940BB" w:rsidRDefault="009A090B" w:rsidP="00A65864">
            <w:pPr>
              <w:jc w:val="left"/>
            </w:pPr>
            <w:r>
              <w:t>Por lo indicado previamente, el proyecto no requeriría ser evaluado necesariamente a través del Sistema de Evaluación de Impacto Ambiental (SEIA).</w:t>
            </w:r>
          </w:p>
          <w:p w14:paraId="33B6379C" w14:textId="77777777" w:rsidR="00E27A3B" w:rsidRPr="005D4A87" w:rsidRDefault="00E27A3B" w:rsidP="00A65864">
            <w:pPr>
              <w:pStyle w:val="Prrafodelista"/>
              <w:ind w:left="426"/>
            </w:pPr>
          </w:p>
        </w:tc>
      </w:tr>
    </w:tbl>
    <w:p w14:paraId="5F56BACC" w14:textId="77777777" w:rsidR="00986EAD" w:rsidRDefault="00986EAD" w:rsidP="003325A5">
      <w:pPr>
        <w:rPr>
          <w:rFonts w:cstheme="minorHAnsi"/>
          <w:sz w:val="20"/>
          <w:szCs w:val="20"/>
        </w:rPr>
      </w:pPr>
    </w:p>
    <w:p w14:paraId="007AE0CF" w14:textId="77777777" w:rsidR="00E27A3B" w:rsidRDefault="00E27A3B" w:rsidP="003325A5">
      <w:pPr>
        <w:rPr>
          <w:rFonts w:cstheme="minorHAnsi"/>
          <w:sz w:val="20"/>
          <w:szCs w:val="20"/>
        </w:rPr>
      </w:pPr>
    </w:p>
    <w:p w14:paraId="050F286A" w14:textId="77777777" w:rsidR="00E27A3B" w:rsidRDefault="00E27A3B" w:rsidP="003325A5">
      <w:pPr>
        <w:rPr>
          <w:rFonts w:cstheme="minorHAnsi"/>
          <w:sz w:val="20"/>
          <w:szCs w:val="20"/>
        </w:rPr>
      </w:pPr>
    </w:p>
    <w:p w14:paraId="49159FBC" w14:textId="77777777" w:rsidR="00704C6D" w:rsidRDefault="00704C6D" w:rsidP="003325A5">
      <w:pPr>
        <w:rPr>
          <w:rFonts w:cstheme="minorHAnsi"/>
          <w:sz w:val="20"/>
          <w:szCs w:val="20"/>
        </w:rPr>
        <w:sectPr w:rsidR="00704C6D" w:rsidSect="0068460C">
          <w:pgSz w:w="15840" w:h="12240" w:orient="landscape"/>
          <w:pgMar w:top="1134" w:right="1134" w:bottom="1134" w:left="1134" w:header="709" w:footer="709" w:gutter="0"/>
          <w:cols w:space="708"/>
          <w:docGrid w:linePitch="360"/>
        </w:sectPr>
      </w:pPr>
    </w:p>
    <w:p w14:paraId="1D490CA3" w14:textId="77777777" w:rsidR="00986EAD" w:rsidRDefault="00986EAD" w:rsidP="00986EAD">
      <w:pPr>
        <w:pStyle w:val="Ttulo1"/>
      </w:pPr>
      <w:bookmarkStart w:id="87" w:name="_Toc480215070"/>
      <w:r>
        <w:lastRenderedPageBreak/>
        <w:t>Conclusiones</w:t>
      </w:r>
      <w:bookmarkEnd w:id="87"/>
    </w:p>
    <w:p w14:paraId="16768B9B" w14:textId="77777777" w:rsidR="00986EAD" w:rsidRPr="00986EAD" w:rsidRDefault="00986EAD" w:rsidP="00986EAD"/>
    <w:p w14:paraId="64A41586" w14:textId="77777777" w:rsidR="002076DC" w:rsidRPr="00884410" w:rsidRDefault="002076DC" w:rsidP="002076DC">
      <w:pPr>
        <w:rPr>
          <w:rFonts w:cstheme="minorHAnsi"/>
          <w:sz w:val="20"/>
          <w:szCs w:val="20"/>
        </w:rPr>
      </w:pPr>
    </w:p>
    <w:p w14:paraId="05DAAACC" w14:textId="11290B2A" w:rsidR="002076DC" w:rsidRPr="00884410" w:rsidRDefault="002076DC" w:rsidP="002076DC">
      <w:pPr>
        <w:rPr>
          <w:rFonts w:cstheme="minorHAnsi"/>
          <w:sz w:val="20"/>
          <w:szCs w:val="20"/>
        </w:rPr>
      </w:pPr>
      <w:r w:rsidRPr="00884410">
        <w:rPr>
          <w:rFonts w:cstheme="minorHAnsi"/>
          <w:sz w:val="20"/>
          <w:szCs w:val="20"/>
        </w:rPr>
        <w:t>Si bien el proyecto se encuentra ubicado en una zona declarada como sa</w:t>
      </w:r>
      <w:r w:rsidR="00884410">
        <w:rPr>
          <w:rFonts w:cstheme="minorHAnsi"/>
          <w:sz w:val="20"/>
          <w:szCs w:val="20"/>
        </w:rPr>
        <w:t>turada por Material Particulado</w:t>
      </w:r>
      <w:r w:rsidRPr="00884410">
        <w:rPr>
          <w:rFonts w:cstheme="minorHAnsi"/>
          <w:sz w:val="20"/>
          <w:szCs w:val="20"/>
        </w:rPr>
        <w:t xml:space="preserve">, no requiere sistemas propios de producción de agua potable y/o de recolección, tratamiento y disposición de aguas servidas; no incorpora al dominio nacional de uso </w:t>
      </w:r>
      <w:r w:rsidR="006D2756" w:rsidRPr="00884410">
        <w:rPr>
          <w:rFonts w:cstheme="minorHAnsi"/>
          <w:sz w:val="20"/>
          <w:szCs w:val="20"/>
        </w:rPr>
        <w:t>público</w:t>
      </w:r>
      <w:r w:rsidRPr="00884410">
        <w:rPr>
          <w:rFonts w:cstheme="minorHAnsi"/>
          <w:sz w:val="20"/>
          <w:szCs w:val="20"/>
        </w:rPr>
        <w:t xml:space="preserve"> de vías expresas o troncales; no se emplaza en una superficie igual o superior a 7 </w:t>
      </w:r>
      <w:r w:rsidR="006D2756" w:rsidRPr="00884410">
        <w:rPr>
          <w:rFonts w:cstheme="minorHAnsi"/>
          <w:sz w:val="20"/>
          <w:szCs w:val="20"/>
        </w:rPr>
        <w:t>hectáreas</w:t>
      </w:r>
      <w:r w:rsidRPr="00884410">
        <w:rPr>
          <w:rFonts w:cstheme="minorHAnsi"/>
          <w:sz w:val="20"/>
          <w:szCs w:val="20"/>
        </w:rPr>
        <w:t xml:space="preserve"> (7 ha) ni considera la construcción de trescientas (300) o más viviendas; y no considera la </w:t>
      </w:r>
      <w:r w:rsidR="006D2756" w:rsidRPr="00884410">
        <w:rPr>
          <w:rFonts w:cstheme="minorHAnsi"/>
          <w:sz w:val="20"/>
          <w:szCs w:val="20"/>
        </w:rPr>
        <w:t>construcción</w:t>
      </w:r>
      <w:r w:rsidRPr="00884410">
        <w:rPr>
          <w:rFonts w:cstheme="minorHAnsi"/>
          <w:sz w:val="20"/>
          <w:szCs w:val="20"/>
        </w:rPr>
        <w:t xml:space="preserve"> de edificios de uso </w:t>
      </w:r>
      <w:r w:rsidR="006D2756" w:rsidRPr="00884410">
        <w:rPr>
          <w:rFonts w:cstheme="minorHAnsi"/>
          <w:sz w:val="20"/>
          <w:szCs w:val="20"/>
        </w:rPr>
        <w:t>público</w:t>
      </w:r>
      <w:r w:rsidRPr="00884410">
        <w:rPr>
          <w:rFonts w:cstheme="minorHAnsi"/>
          <w:sz w:val="20"/>
          <w:szCs w:val="20"/>
        </w:rPr>
        <w:t xml:space="preserve"> con una capacidad para cinco mil (5.000) o </w:t>
      </w:r>
      <w:r w:rsidR="006D2756" w:rsidRPr="00884410">
        <w:rPr>
          <w:rFonts w:cstheme="minorHAnsi"/>
          <w:sz w:val="20"/>
          <w:szCs w:val="20"/>
        </w:rPr>
        <w:t>más</w:t>
      </w:r>
      <w:r w:rsidRPr="00884410">
        <w:rPr>
          <w:rFonts w:cstheme="minorHAnsi"/>
          <w:sz w:val="20"/>
          <w:szCs w:val="20"/>
        </w:rPr>
        <w:t xml:space="preserve"> personas o con mil (1.000) o </w:t>
      </w:r>
      <w:r w:rsidR="006D2756" w:rsidRPr="00884410">
        <w:rPr>
          <w:rFonts w:cstheme="minorHAnsi"/>
          <w:sz w:val="20"/>
          <w:szCs w:val="20"/>
        </w:rPr>
        <w:t>más</w:t>
      </w:r>
      <w:r w:rsidRPr="00884410">
        <w:rPr>
          <w:rFonts w:cstheme="minorHAnsi"/>
          <w:sz w:val="20"/>
          <w:szCs w:val="20"/>
        </w:rPr>
        <w:t xml:space="preserve"> estacionamientos.</w:t>
      </w:r>
    </w:p>
    <w:p w14:paraId="30D703EA" w14:textId="77777777" w:rsidR="002076DC" w:rsidRPr="00884410" w:rsidRDefault="002076DC" w:rsidP="002076DC">
      <w:pPr>
        <w:rPr>
          <w:rFonts w:cstheme="minorHAnsi"/>
          <w:sz w:val="20"/>
          <w:szCs w:val="20"/>
        </w:rPr>
      </w:pPr>
    </w:p>
    <w:p w14:paraId="7A1D4B68" w14:textId="43BDFD80" w:rsidR="00E4187F" w:rsidRDefault="002076DC" w:rsidP="002076DC">
      <w:pPr>
        <w:rPr>
          <w:rFonts w:cstheme="minorHAnsi"/>
          <w:b/>
          <w:sz w:val="20"/>
          <w:szCs w:val="20"/>
        </w:rPr>
      </w:pPr>
      <w:r w:rsidRPr="00884410">
        <w:rPr>
          <w:rFonts w:cstheme="minorHAnsi"/>
          <w:sz w:val="20"/>
          <w:szCs w:val="20"/>
        </w:rPr>
        <w:t>Por lo indicado previamente, el proyecto no requeriría ser evaluado necesariamente a través del Sistema de Evaluación de Impacto Ambiental (SEIA).</w:t>
      </w:r>
      <w:r w:rsidR="00E4187F">
        <w:rPr>
          <w:rFonts w:cstheme="minorHAnsi"/>
          <w:b/>
          <w:sz w:val="20"/>
          <w:szCs w:val="20"/>
        </w:rPr>
        <w:br w:type="page"/>
      </w:r>
    </w:p>
    <w:p w14:paraId="73E40AFA" w14:textId="77777777" w:rsidR="000B51F7" w:rsidRPr="000B51F7" w:rsidRDefault="000B51F7" w:rsidP="00D0297A">
      <w:pPr>
        <w:pStyle w:val="Ttulo1"/>
        <w:rPr>
          <w:sz w:val="20"/>
        </w:rPr>
      </w:pPr>
      <w:bookmarkStart w:id="88" w:name="_Toc352840405"/>
      <w:bookmarkStart w:id="89" w:name="_Toc352841465"/>
      <w:bookmarkStart w:id="90" w:name="_Toc480215071"/>
      <w:r w:rsidRPr="0025129B">
        <w:lastRenderedPageBreak/>
        <w:t>ANEXOS.</w:t>
      </w:r>
      <w:bookmarkEnd w:id="88"/>
      <w:bookmarkEnd w:id="89"/>
      <w:bookmarkEnd w:id="90"/>
    </w:p>
    <w:p w14:paraId="0E8619A0" w14:textId="77777777" w:rsidR="000B51F7" w:rsidRPr="0025129B" w:rsidRDefault="000B51F7" w:rsidP="000B51F7">
      <w:pPr>
        <w:rPr>
          <w:sz w:val="20"/>
          <w:szCs w:val="20"/>
        </w:rPr>
      </w:pPr>
    </w:p>
    <w:p w14:paraId="4991CBE4" w14:textId="77777777" w:rsidR="000B51F7" w:rsidRPr="0025129B" w:rsidRDefault="000B51F7" w:rsidP="000B51F7">
      <w:pPr>
        <w:rPr>
          <w:sz w:val="20"/>
          <w:szCs w:val="20"/>
        </w:rPr>
      </w:pPr>
    </w:p>
    <w:tbl>
      <w:tblPr>
        <w:tblStyle w:val="Tablaconcuadrcula"/>
        <w:tblW w:w="4740" w:type="pct"/>
        <w:jc w:val="center"/>
        <w:tblLook w:val="04A0" w:firstRow="1" w:lastRow="0" w:firstColumn="1" w:lastColumn="0" w:noHBand="0" w:noVBand="1"/>
      </w:tblPr>
      <w:tblGrid>
        <w:gridCol w:w="1167"/>
        <w:gridCol w:w="11690"/>
      </w:tblGrid>
      <w:tr w:rsidR="000B51F7" w:rsidRPr="0025129B" w14:paraId="5BF331D3" w14:textId="77777777" w:rsidTr="0068460C">
        <w:trPr>
          <w:trHeight w:val="292"/>
          <w:jc w:val="center"/>
        </w:trPr>
        <w:tc>
          <w:tcPr>
            <w:tcW w:w="454" w:type="pct"/>
            <w:shd w:val="clear" w:color="auto" w:fill="D9D9D9" w:themeFill="background1" w:themeFillShade="D9"/>
          </w:tcPr>
          <w:p w14:paraId="7947CF94" w14:textId="77777777" w:rsidR="000B51F7" w:rsidRPr="0025129B" w:rsidRDefault="000B51F7" w:rsidP="00060B8D">
            <w:pPr>
              <w:jc w:val="center"/>
              <w:rPr>
                <w:rFonts w:cstheme="minorHAnsi"/>
                <w:b/>
              </w:rPr>
            </w:pPr>
            <w:r w:rsidRPr="0025129B">
              <w:rPr>
                <w:rFonts w:cstheme="minorHAnsi"/>
                <w:b/>
              </w:rPr>
              <w:t>N° Anexo</w:t>
            </w:r>
          </w:p>
        </w:tc>
        <w:tc>
          <w:tcPr>
            <w:tcW w:w="4546" w:type="pct"/>
            <w:shd w:val="clear" w:color="auto" w:fill="D9D9D9" w:themeFill="background1" w:themeFillShade="D9"/>
          </w:tcPr>
          <w:p w14:paraId="52F3543B" w14:textId="77777777" w:rsidR="000B51F7" w:rsidRPr="0025129B" w:rsidRDefault="000B51F7" w:rsidP="00060B8D">
            <w:pPr>
              <w:jc w:val="center"/>
              <w:rPr>
                <w:rFonts w:cstheme="minorHAnsi"/>
                <w:b/>
              </w:rPr>
            </w:pPr>
            <w:r w:rsidRPr="0025129B">
              <w:rPr>
                <w:rFonts w:cstheme="minorHAnsi"/>
                <w:b/>
              </w:rPr>
              <w:t>Nombre Anexo</w:t>
            </w:r>
          </w:p>
        </w:tc>
      </w:tr>
      <w:tr w:rsidR="000B51F7" w:rsidRPr="0025129B" w14:paraId="3C878CA4" w14:textId="77777777" w:rsidTr="0068460C">
        <w:trPr>
          <w:trHeight w:val="292"/>
          <w:jc w:val="center"/>
        </w:trPr>
        <w:tc>
          <w:tcPr>
            <w:tcW w:w="454" w:type="pct"/>
            <w:vAlign w:val="center"/>
          </w:tcPr>
          <w:p w14:paraId="1BCB560E" w14:textId="77777777" w:rsidR="000B51F7" w:rsidRPr="0025129B" w:rsidRDefault="000B51F7" w:rsidP="00060B8D">
            <w:pPr>
              <w:jc w:val="center"/>
              <w:rPr>
                <w:rFonts w:cstheme="minorHAnsi"/>
              </w:rPr>
            </w:pPr>
            <w:r w:rsidRPr="0025129B">
              <w:rPr>
                <w:rFonts w:cstheme="minorHAnsi"/>
              </w:rPr>
              <w:t>1</w:t>
            </w:r>
          </w:p>
        </w:tc>
        <w:tc>
          <w:tcPr>
            <w:tcW w:w="4546" w:type="pct"/>
            <w:vAlign w:val="center"/>
          </w:tcPr>
          <w:p w14:paraId="62B107DD" w14:textId="3D47308A" w:rsidR="000B51F7" w:rsidRPr="0025129B" w:rsidRDefault="006D2756" w:rsidP="00060B8D">
            <w:pPr>
              <w:rPr>
                <w:rFonts w:cstheme="minorHAnsi"/>
              </w:rPr>
            </w:pPr>
            <w:r>
              <w:t>Resolución</w:t>
            </w:r>
            <w:r w:rsidR="00884410">
              <w:t xml:space="preserve"> SMA Oficina Biobío N° 1 de 2017</w:t>
            </w:r>
          </w:p>
        </w:tc>
      </w:tr>
      <w:tr w:rsidR="00884410" w:rsidRPr="0025129B" w14:paraId="313E99D9" w14:textId="77777777" w:rsidTr="0068460C">
        <w:trPr>
          <w:trHeight w:val="292"/>
          <w:jc w:val="center"/>
        </w:trPr>
        <w:tc>
          <w:tcPr>
            <w:tcW w:w="454" w:type="pct"/>
            <w:vAlign w:val="center"/>
          </w:tcPr>
          <w:p w14:paraId="6EDFBA0F" w14:textId="49A0F924" w:rsidR="00884410" w:rsidRPr="0025129B" w:rsidRDefault="00884410" w:rsidP="00060B8D">
            <w:pPr>
              <w:jc w:val="center"/>
              <w:rPr>
                <w:rFonts w:cstheme="minorHAnsi"/>
              </w:rPr>
            </w:pPr>
            <w:r>
              <w:rPr>
                <w:rFonts w:cstheme="minorHAnsi"/>
              </w:rPr>
              <w:t>2</w:t>
            </w:r>
          </w:p>
        </w:tc>
        <w:tc>
          <w:tcPr>
            <w:tcW w:w="4546" w:type="pct"/>
            <w:vAlign w:val="center"/>
          </w:tcPr>
          <w:p w14:paraId="17F1C5D1" w14:textId="56194E6E" w:rsidR="00884410" w:rsidRDefault="00884410" w:rsidP="00060B8D">
            <w:r>
              <w:t>Carta SN Inmobiliaria Quinta Junge 14.03.2017</w:t>
            </w:r>
          </w:p>
        </w:tc>
      </w:tr>
      <w:tr w:rsidR="00884410" w:rsidRPr="0025129B" w14:paraId="64CB363D" w14:textId="77777777" w:rsidTr="0068460C">
        <w:trPr>
          <w:trHeight w:val="292"/>
          <w:jc w:val="center"/>
        </w:trPr>
        <w:tc>
          <w:tcPr>
            <w:tcW w:w="454" w:type="pct"/>
            <w:vAlign w:val="center"/>
          </w:tcPr>
          <w:p w14:paraId="01C61270" w14:textId="14820CF1" w:rsidR="00884410" w:rsidRPr="0025129B" w:rsidRDefault="00884410" w:rsidP="00060B8D">
            <w:pPr>
              <w:jc w:val="center"/>
              <w:rPr>
                <w:rFonts w:cstheme="minorHAnsi"/>
              </w:rPr>
            </w:pPr>
            <w:r>
              <w:rPr>
                <w:rFonts w:cstheme="minorHAnsi"/>
              </w:rPr>
              <w:t>3</w:t>
            </w:r>
          </w:p>
        </w:tc>
        <w:tc>
          <w:tcPr>
            <w:tcW w:w="4546" w:type="pct"/>
            <w:vAlign w:val="center"/>
          </w:tcPr>
          <w:p w14:paraId="26BE1227" w14:textId="73261699" w:rsidR="00884410" w:rsidRDefault="002277E3" w:rsidP="002277E3">
            <w:pPr>
              <w:rPr>
                <w:rFonts w:cstheme="minorHAnsi"/>
              </w:rPr>
            </w:pPr>
            <w:r>
              <w:rPr>
                <w:rFonts w:cstheme="minorHAnsi"/>
              </w:rPr>
              <w:t>Ord. N°</w:t>
            </w:r>
            <w:r w:rsidRPr="002277E3">
              <w:rPr>
                <w:rFonts w:cstheme="minorHAnsi"/>
              </w:rPr>
              <w:t xml:space="preserve"> 2784 I. Municipalidad de CCP</w:t>
            </w:r>
          </w:p>
        </w:tc>
      </w:tr>
    </w:tbl>
    <w:p w14:paraId="372B43E0" w14:textId="77777777" w:rsidR="005B38F1" w:rsidRPr="005B38F1" w:rsidRDefault="005B38F1" w:rsidP="000B51F7"/>
    <w:sectPr w:rsidR="005B38F1" w:rsidRPr="005B38F1" w:rsidSect="0068460C">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C8274" w14:textId="77777777" w:rsidR="000456E5" w:rsidRDefault="000456E5" w:rsidP="00870FF2">
      <w:r>
        <w:separator/>
      </w:r>
    </w:p>
    <w:p w14:paraId="72D550F6" w14:textId="77777777" w:rsidR="000456E5" w:rsidRDefault="000456E5" w:rsidP="00870FF2"/>
    <w:p w14:paraId="7C8FEFBD" w14:textId="77777777" w:rsidR="000456E5" w:rsidRDefault="000456E5"/>
  </w:endnote>
  <w:endnote w:type="continuationSeparator" w:id="0">
    <w:p w14:paraId="7D22DD68" w14:textId="77777777" w:rsidR="000456E5" w:rsidRDefault="000456E5" w:rsidP="00870FF2">
      <w:r>
        <w:continuationSeparator/>
      </w:r>
    </w:p>
    <w:p w14:paraId="3D94E534" w14:textId="77777777" w:rsidR="000456E5" w:rsidRDefault="000456E5" w:rsidP="00870FF2"/>
    <w:p w14:paraId="1429D0A3" w14:textId="77777777" w:rsidR="000456E5" w:rsidRDefault="000456E5"/>
  </w:endnote>
  <w:endnote w:type="continuationNotice" w:id="1">
    <w:p w14:paraId="60494B22" w14:textId="77777777" w:rsidR="000456E5" w:rsidRDefault="000456E5"/>
    <w:p w14:paraId="76D43276" w14:textId="77777777" w:rsidR="000456E5" w:rsidRDefault="000456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6D18895D" w14:textId="7F09AD21" w:rsidR="00FA7A17" w:rsidRDefault="00FA7A17">
        <w:pPr>
          <w:pStyle w:val="Piedepgina"/>
          <w:jc w:val="right"/>
        </w:pPr>
        <w:r w:rsidRPr="004E5529">
          <w:fldChar w:fldCharType="begin"/>
        </w:r>
        <w:r w:rsidRPr="004E5529">
          <w:instrText>PAGE   \* MERGEFORMAT</w:instrText>
        </w:r>
        <w:r w:rsidRPr="004E5529">
          <w:fldChar w:fldCharType="separate"/>
        </w:r>
        <w:r w:rsidR="00E03970" w:rsidRPr="00E03970">
          <w:rPr>
            <w:noProof/>
            <w:lang w:val="es-ES"/>
          </w:rPr>
          <w:t>2</w:t>
        </w:r>
        <w:r w:rsidRPr="004E5529">
          <w:fldChar w:fldCharType="end"/>
        </w:r>
      </w:p>
    </w:sdtContent>
  </w:sdt>
  <w:p w14:paraId="615A98F6" w14:textId="77777777" w:rsidR="00FA7A17" w:rsidRPr="00411E4F" w:rsidRDefault="00FA7A1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BAB1006" w14:textId="77777777" w:rsidR="00FA7A17" w:rsidRPr="00411E4F" w:rsidRDefault="00FA7A17"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1C929D49" w14:textId="77777777" w:rsidR="00FA7A17" w:rsidRDefault="00FA7A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2CE17" w14:textId="77777777" w:rsidR="00FA7A17" w:rsidRDefault="00FA7A17" w:rsidP="00870FF2">
    <w:pPr>
      <w:pStyle w:val="Piedepgina"/>
    </w:pPr>
  </w:p>
  <w:p w14:paraId="29E93813" w14:textId="77777777" w:rsidR="00FA7A17" w:rsidRDefault="00FA7A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2BE5DB" w14:textId="77777777" w:rsidR="000456E5" w:rsidRDefault="000456E5" w:rsidP="00870FF2">
      <w:r>
        <w:separator/>
      </w:r>
    </w:p>
    <w:p w14:paraId="541E0130" w14:textId="77777777" w:rsidR="000456E5" w:rsidRDefault="000456E5" w:rsidP="00870FF2"/>
    <w:p w14:paraId="1E20673B" w14:textId="77777777" w:rsidR="000456E5" w:rsidRDefault="000456E5"/>
  </w:footnote>
  <w:footnote w:type="continuationSeparator" w:id="0">
    <w:p w14:paraId="12620D27" w14:textId="77777777" w:rsidR="000456E5" w:rsidRDefault="000456E5" w:rsidP="00870FF2">
      <w:r>
        <w:continuationSeparator/>
      </w:r>
    </w:p>
    <w:p w14:paraId="569F5A26" w14:textId="77777777" w:rsidR="000456E5" w:rsidRDefault="000456E5" w:rsidP="00870FF2"/>
    <w:p w14:paraId="3A523A7F" w14:textId="77777777" w:rsidR="000456E5" w:rsidRDefault="000456E5"/>
  </w:footnote>
  <w:footnote w:type="continuationNotice" w:id="1">
    <w:p w14:paraId="77776504" w14:textId="77777777" w:rsidR="000456E5" w:rsidRDefault="000456E5"/>
    <w:p w14:paraId="3A6B2F62" w14:textId="77777777" w:rsidR="000456E5" w:rsidRDefault="000456E5"/>
  </w:footnote>
  <w:footnote w:id="2">
    <w:p w14:paraId="1815881F" w14:textId="5C37E1A2" w:rsidR="00C441A2" w:rsidRDefault="00C441A2">
      <w:pPr>
        <w:pStyle w:val="Textonotapie"/>
      </w:pPr>
      <w:r>
        <w:rPr>
          <w:rStyle w:val="Refdenotaalpie"/>
        </w:rPr>
        <w:footnoteRef/>
      </w:r>
      <w:r>
        <w:t xml:space="preserve"> </w:t>
      </w:r>
      <w:r w:rsidR="00F33DF5">
        <w:t xml:space="preserve">Dto. Supremo 15 de 2015 </w:t>
      </w:r>
      <w:r w:rsidR="00F33DF5" w:rsidRPr="00F33DF5">
        <w:t>Declara zona saturada por materia</w:t>
      </w:r>
      <w:r w:rsidR="00F33DF5">
        <w:t xml:space="preserve">l particulado fino respirable MP </w:t>
      </w:r>
      <w:r w:rsidR="00F33DF5" w:rsidRPr="00F33DF5">
        <w:t>2,5 como concentr</w:t>
      </w:r>
      <w:r w:rsidR="00F33DF5">
        <w:t>ación diaria, a las comunas de Lota, Coronel, San P</w:t>
      </w:r>
      <w:r w:rsidR="00F33DF5" w:rsidRPr="00F33DF5">
        <w:t xml:space="preserve">edro de la </w:t>
      </w:r>
      <w:r w:rsidR="00F33DF5">
        <w:t>Paz, H</w:t>
      </w:r>
      <w:r w:rsidR="00F33DF5" w:rsidRPr="00F33DF5">
        <w:t xml:space="preserve">ualqui, </w:t>
      </w:r>
      <w:r w:rsidR="00F33DF5">
        <w:t>Chiguayante, Concepción, Penco, Tomé, Hualpén y T</w:t>
      </w:r>
      <w:r w:rsidR="00F33DF5" w:rsidRPr="00F33DF5">
        <w:t>alcahuano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58872" w14:textId="2BA6A704" w:rsidR="00FA7A17" w:rsidRDefault="00E27A3B" w:rsidP="00870FF2">
    <w:pPr>
      <w:pStyle w:val="Encabezado"/>
    </w:pPr>
    <w:r>
      <w:rPr>
        <w:noProof/>
        <w:lang w:eastAsia="es-CL"/>
      </w:rPr>
      <w:drawing>
        <wp:anchor distT="0" distB="0" distL="114300" distR="114300" simplePos="0" relativeHeight="251661312" behindDoc="0" locked="0" layoutInCell="1" allowOverlap="1" wp14:anchorId="3A2BB247" wp14:editId="3963259C">
          <wp:simplePos x="0" y="0"/>
          <wp:positionH relativeFrom="margin">
            <wp:posOffset>1168087</wp:posOffset>
          </wp:positionH>
          <wp:positionV relativeFrom="margin">
            <wp:posOffset>-417269</wp:posOffset>
          </wp:positionV>
          <wp:extent cx="3593420" cy="2654162"/>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B3F0A"/>
    <w:multiLevelType w:val="hybridMultilevel"/>
    <w:tmpl w:val="21983AC0"/>
    <w:lvl w:ilvl="0" w:tplc="3B8A73F8">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8567888"/>
    <w:multiLevelType w:val="hybridMultilevel"/>
    <w:tmpl w:val="301877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4DC6414"/>
    <w:multiLevelType w:val="hybridMultilevel"/>
    <w:tmpl w:val="6F72DDB8"/>
    <w:lvl w:ilvl="0" w:tplc="E4FC4430">
      <w:start w:val="1"/>
      <w:numFmt w:val="decimal"/>
      <w:lvlText w:val="%1."/>
      <w:lvlJc w:val="left"/>
      <w:pPr>
        <w:ind w:left="1785" w:hanging="360"/>
      </w:pPr>
      <w:rPr>
        <w:rFonts w:hint="default"/>
      </w:rPr>
    </w:lvl>
    <w:lvl w:ilvl="1" w:tplc="340A0019" w:tentative="1">
      <w:start w:val="1"/>
      <w:numFmt w:val="lowerLetter"/>
      <w:lvlText w:val="%2."/>
      <w:lvlJc w:val="left"/>
      <w:pPr>
        <w:ind w:left="2505" w:hanging="360"/>
      </w:pPr>
    </w:lvl>
    <w:lvl w:ilvl="2" w:tplc="340A001B" w:tentative="1">
      <w:start w:val="1"/>
      <w:numFmt w:val="lowerRoman"/>
      <w:lvlText w:val="%3."/>
      <w:lvlJc w:val="right"/>
      <w:pPr>
        <w:ind w:left="3225" w:hanging="180"/>
      </w:pPr>
    </w:lvl>
    <w:lvl w:ilvl="3" w:tplc="340A000F" w:tentative="1">
      <w:start w:val="1"/>
      <w:numFmt w:val="decimal"/>
      <w:lvlText w:val="%4."/>
      <w:lvlJc w:val="left"/>
      <w:pPr>
        <w:ind w:left="3945" w:hanging="360"/>
      </w:pPr>
    </w:lvl>
    <w:lvl w:ilvl="4" w:tplc="340A0019" w:tentative="1">
      <w:start w:val="1"/>
      <w:numFmt w:val="lowerLetter"/>
      <w:lvlText w:val="%5."/>
      <w:lvlJc w:val="left"/>
      <w:pPr>
        <w:ind w:left="4665" w:hanging="360"/>
      </w:pPr>
    </w:lvl>
    <w:lvl w:ilvl="5" w:tplc="340A001B" w:tentative="1">
      <w:start w:val="1"/>
      <w:numFmt w:val="lowerRoman"/>
      <w:lvlText w:val="%6."/>
      <w:lvlJc w:val="right"/>
      <w:pPr>
        <w:ind w:left="5385" w:hanging="180"/>
      </w:pPr>
    </w:lvl>
    <w:lvl w:ilvl="6" w:tplc="340A000F" w:tentative="1">
      <w:start w:val="1"/>
      <w:numFmt w:val="decimal"/>
      <w:lvlText w:val="%7."/>
      <w:lvlJc w:val="left"/>
      <w:pPr>
        <w:ind w:left="6105" w:hanging="360"/>
      </w:pPr>
    </w:lvl>
    <w:lvl w:ilvl="7" w:tplc="340A0019" w:tentative="1">
      <w:start w:val="1"/>
      <w:numFmt w:val="lowerLetter"/>
      <w:lvlText w:val="%8."/>
      <w:lvlJc w:val="left"/>
      <w:pPr>
        <w:ind w:left="6825" w:hanging="360"/>
      </w:pPr>
    </w:lvl>
    <w:lvl w:ilvl="8" w:tplc="340A001B" w:tentative="1">
      <w:start w:val="1"/>
      <w:numFmt w:val="lowerRoman"/>
      <w:lvlText w:val="%9."/>
      <w:lvlJc w:val="right"/>
      <w:pPr>
        <w:ind w:left="7545"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0E74F77"/>
    <w:multiLevelType w:val="hybridMultilevel"/>
    <w:tmpl w:val="1FECF30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4">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5">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7">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6"/>
  </w:num>
  <w:num w:numId="2">
    <w:abstractNumId w:val="14"/>
  </w:num>
  <w:num w:numId="3">
    <w:abstractNumId w:val="17"/>
  </w:num>
  <w:num w:numId="4">
    <w:abstractNumId w:val="27"/>
  </w:num>
  <w:num w:numId="5">
    <w:abstractNumId w:val="21"/>
  </w:num>
  <w:num w:numId="6">
    <w:abstractNumId w:val="26"/>
  </w:num>
  <w:num w:numId="7">
    <w:abstractNumId w:val="18"/>
  </w:num>
  <w:num w:numId="8">
    <w:abstractNumId w:val="7"/>
  </w:num>
  <w:num w:numId="9">
    <w:abstractNumId w:val="14"/>
  </w:num>
  <w:num w:numId="10">
    <w:abstractNumId w:val="14"/>
  </w:num>
  <w:num w:numId="11">
    <w:abstractNumId w:val="14"/>
  </w:num>
  <w:num w:numId="12">
    <w:abstractNumId w:val="12"/>
  </w:num>
  <w:num w:numId="13">
    <w:abstractNumId w:val="8"/>
  </w:num>
  <w:num w:numId="14">
    <w:abstractNumId w:val="3"/>
  </w:num>
  <w:num w:numId="15">
    <w:abstractNumId w:val="25"/>
  </w:num>
  <w:num w:numId="16">
    <w:abstractNumId w:val="13"/>
  </w:num>
  <w:num w:numId="17">
    <w:abstractNumId w:val="22"/>
  </w:num>
  <w:num w:numId="18">
    <w:abstractNumId w:val="20"/>
  </w:num>
  <w:num w:numId="19">
    <w:abstractNumId w:val="6"/>
  </w:num>
  <w:num w:numId="20">
    <w:abstractNumId w:val="2"/>
  </w:num>
  <w:num w:numId="21">
    <w:abstractNumId w:val="10"/>
  </w:num>
  <w:num w:numId="22">
    <w:abstractNumId w:val="9"/>
  </w:num>
  <w:num w:numId="23">
    <w:abstractNumId w:val="24"/>
  </w:num>
  <w:num w:numId="24">
    <w:abstractNumId w:val="11"/>
  </w:num>
  <w:num w:numId="25">
    <w:abstractNumId w:val="23"/>
  </w:num>
  <w:num w:numId="26">
    <w:abstractNumId w:val="14"/>
  </w:num>
  <w:num w:numId="27">
    <w:abstractNumId w:val="15"/>
  </w:num>
  <w:num w:numId="28">
    <w:abstractNumId w:val="5"/>
  </w:num>
  <w:num w:numId="29">
    <w:abstractNumId w:val="4"/>
  </w:num>
  <w:num w:numId="30">
    <w:abstractNumId w:val="0"/>
  </w:num>
  <w:num w:numId="31">
    <w:abstractNumId w:val="1"/>
  </w:num>
  <w:num w:numId="32">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6E5"/>
    <w:rsid w:val="00045DA2"/>
    <w:rsid w:val="000463A5"/>
    <w:rsid w:val="0004795B"/>
    <w:rsid w:val="00047B00"/>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04"/>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9E5"/>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1F7"/>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3BA8"/>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850"/>
    <w:rsid w:val="00127992"/>
    <w:rsid w:val="001308C7"/>
    <w:rsid w:val="00131B85"/>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377"/>
    <w:rsid w:val="001745DB"/>
    <w:rsid w:val="001749EF"/>
    <w:rsid w:val="00175895"/>
    <w:rsid w:val="001762A9"/>
    <w:rsid w:val="001779AA"/>
    <w:rsid w:val="00177CB5"/>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65D"/>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0B2"/>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076DC"/>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277E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37B37"/>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385F"/>
    <w:rsid w:val="002840A6"/>
    <w:rsid w:val="00284B2B"/>
    <w:rsid w:val="00284C1A"/>
    <w:rsid w:val="00285DFE"/>
    <w:rsid w:val="00285EBE"/>
    <w:rsid w:val="00286E65"/>
    <w:rsid w:val="00287E9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106"/>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5A5"/>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1794"/>
    <w:rsid w:val="00382CA0"/>
    <w:rsid w:val="00382E82"/>
    <w:rsid w:val="0038320F"/>
    <w:rsid w:val="00383341"/>
    <w:rsid w:val="0038378C"/>
    <w:rsid w:val="003846D5"/>
    <w:rsid w:val="00384E8E"/>
    <w:rsid w:val="00385A04"/>
    <w:rsid w:val="00386140"/>
    <w:rsid w:val="00386180"/>
    <w:rsid w:val="0038636B"/>
    <w:rsid w:val="0038698F"/>
    <w:rsid w:val="0038730D"/>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1C28"/>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2BE"/>
    <w:rsid w:val="004B6F25"/>
    <w:rsid w:val="004B7AE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031"/>
    <w:rsid w:val="004F545B"/>
    <w:rsid w:val="004F6294"/>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5E3D"/>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20F9"/>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50D6"/>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49EE"/>
    <w:rsid w:val="006156B8"/>
    <w:rsid w:val="00615757"/>
    <w:rsid w:val="00616A6B"/>
    <w:rsid w:val="006173F1"/>
    <w:rsid w:val="006179F0"/>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60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2E7"/>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756"/>
    <w:rsid w:val="006D2E9C"/>
    <w:rsid w:val="006D3D70"/>
    <w:rsid w:val="006D4238"/>
    <w:rsid w:val="006D5B98"/>
    <w:rsid w:val="006D5CC9"/>
    <w:rsid w:val="006D673F"/>
    <w:rsid w:val="006D7104"/>
    <w:rsid w:val="006E02D5"/>
    <w:rsid w:val="006E145A"/>
    <w:rsid w:val="006E1660"/>
    <w:rsid w:val="006E16B8"/>
    <w:rsid w:val="006E2AF7"/>
    <w:rsid w:val="006E53AB"/>
    <w:rsid w:val="006E5E0D"/>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4C6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101"/>
    <w:rsid w:val="00751648"/>
    <w:rsid w:val="00751F36"/>
    <w:rsid w:val="007526E8"/>
    <w:rsid w:val="007530F4"/>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DC5"/>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FD2"/>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410"/>
    <w:rsid w:val="0088480B"/>
    <w:rsid w:val="00884A4F"/>
    <w:rsid w:val="0088597A"/>
    <w:rsid w:val="00885B91"/>
    <w:rsid w:val="00886702"/>
    <w:rsid w:val="00886D47"/>
    <w:rsid w:val="0088752C"/>
    <w:rsid w:val="008901B5"/>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0E6D"/>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63F"/>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836"/>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EAD"/>
    <w:rsid w:val="00987CD6"/>
    <w:rsid w:val="00987FC9"/>
    <w:rsid w:val="00987FCC"/>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090B"/>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B84"/>
    <w:rsid w:val="00A46C2F"/>
    <w:rsid w:val="00A4794E"/>
    <w:rsid w:val="00A47EF9"/>
    <w:rsid w:val="00A50454"/>
    <w:rsid w:val="00A511B5"/>
    <w:rsid w:val="00A51E07"/>
    <w:rsid w:val="00A52783"/>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4E2C"/>
    <w:rsid w:val="00AA554E"/>
    <w:rsid w:val="00AA57AB"/>
    <w:rsid w:val="00AA7464"/>
    <w:rsid w:val="00AA7528"/>
    <w:rsid w:val="00AA7E5C"/>
    <w:rsid w:val="00AB04F5"/>
    <w:rsid w:val="00AB0996"/>
    <w:rsid w:val="00AB0E28"/>
    <w:rsid w:val="00AB212F"/>
    <w:rsid w:val="00AB23E0"/>
    <w:rsid w:val="00AB2D77"/>
    <w:rsid w:val="00AB2FCC"/>
    <w:rsid w:val="00AB3D28"/>
    <w:rsid w:val="00AB51EC"/>
    <w:rsid w:val="00AB5D66"/>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03C7"/>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6A2"/>
    <w:rsid w:val="00B73B23"/>
    <w:rsid w:val="00B73DD1"/>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97E07"/>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1A2"/>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4DAE"/>
    <w:rsid w:val="00C75104"/>
    <w:rsid w:val="00C76DBD"/>
    <w:rsid w:val="00C77247"/>
    <w:rsid w:val="00C773EA"/>
    <w:rsid w:val="00C81090"/>
    <w:rsid w:val="00C81456"/>
    <w:rsid w:val="00C8180B"/>
    <w:rsid w:val="00C82327"/>
    <w:rsid w:val="00C82E2A"/>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2FE"/>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297A"/>
    <w:rsid w:val="00D0344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33"/>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684A"/>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970"/>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27A3B"/>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87F"/>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4A40"/>
    <w:rsid w:val="00F25566"/>
    <w:rsid w:val="00F265C2"/>
    <w:rsid w:val="00F265EB"/>
    <w:rsid w:val="00F26991"/>
    <w:rsid w:val="00F26A9A"/>
    <w:rsid w:val="00F26DA3"/>
    <w:rsid w:val="00F26ECD"/>
    <w:rsid w:val="00F27596"/>
    <w:rsid w:val="00F27915"/>
    <w:rsid w:val="00F27B4B"/>
    <w:rsid w:val="00F27BB3"/>
    <w:rsid w:val="00F30200"/>
    <w:rsid w:val="00F30209"/>
    <w:rsid w:val="00F33DF5"/>
    <w:rsid w:val="00F345A3"/>
    <w:rsid w:val="00F34FE9"/>
    <w:rsid w:val="00F36778"/>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6703"/>
    <w:rsid w:val="00F672A0"/>
    <w:rsid w:val="00F67AA5"/>
    <w:rsid w:val="00F67BC0"/>
    <w:rsid w:val="00F70158"/>
    <w:rsid w:val="00F70321"/>
    <w:rsid w:val="00F71E3A"/>
    <w:rsid w:val="00F71F08"/>
    <w:rsid w:val="00F7216E"/>
    <w:rsid w:val="00F72FD1"/>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83C"/>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04268B"/>
  <w15:docId w15:val="{1E0187A7-99B5-44B4-9232-8C18A9624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Tabladelista2">
    <w:name w:val="List Table 2"/>
    <w:basedOn w:val="Tablanormal"/>
    <w:uiPriority w:val="47"/>
    <w:rsid w:val="00E27A3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5717294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ventas@vallequintajunge.cl" TargetMode="Externa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ventas@vallequintajunge.cl" TargetMode="Externa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R/NOS1Hu28BUSaHBmnYB3h83CRaFE1hweBLnqjqKgM0=</DigestValue>
    </Reference>
    <Reference Type="http://www.w3.org/2000/09/xmldsig#Object" URI="#idOfficeObject">
      <DigestMethod Algorithm="http://www.w3.org/2001/04/xmlenc#sha256"/>
      <DigestValue>5BIt1Kj5T7sx0Mcj7T2lGrc/eqQrlV8bp/+NqD40/Os=</DigestValue>
    </Reference>
    <Reference Type="http://uri.etsi.org/01903#SignedProperties" URI="#idSignedProperties">
      <Transforms>
        <Transform Algorithm="http://www.w3.org/TR/2001/REC-xml-c14n-20010315"/>
      </Transforms>
      <DigestMethod Algorithm="http://www.w3.org/2001/04/xmlenc#sha256"/>
      <DigestValue>w/DoN6jQ0dfLjZaS03JzBZyrvzYsxy8+lr9Svj/q3f4=</DigestValue>
    </Reference>
    <Reference Type="http://www.w3.org/2000/09/xmldsig#Object" URI="#idValidSigLnImg">
      <DigestMethod Algorithm="http://www.w3.org/2001/04/xmlenc#sha256"/>
      <DigestValue>GEUtSHfymaaI6Cxs5U7qsmFAvipw8G2rPyGuT5P1zus=</DigestValue>
    </Reference>
    <Reference Type="http://www.w3.org/2000/09/xmldsig#Object" URI="#idInvalidSigLnImg">
      <DigestMethod Algorithm="http://www.w3.org/2001/04/xmlenc#sha256"/>
      <DigestValue>w+AUYGgnO3TJtiJ/WMZ0au4NaibKvBP8Y4Ul0tfOYVs=</DigestValue>
    </Reference>
  </SignedInfo>
  <SignatureValue>ecz3GKqwL23lMccQLLduRqn1QD9h0LBYQKgsb4ngvV9n+hiG8HRZtX7enIpjt12HEzi0TYOyt2No
lcu9f29ExhKapRhe4NwXSSA+coGpRvCjWMN+j20JGB+ARJhDal3K5dXeXF87hR9Uz1djIH+sJDFf
1W8bPIOEx0pyzlPcu0C/7iKLep4qXzO/syZMamR4QsnyFI0W6HeQgmEpyNjptfrAXaIpXFpSev5h
p8zah66V0yCwOVjvZdd/G4yLFyqOziRRfjp/rXE85fEz45J0F62cXBF/XvjR24mmdt7JUrkASp64
REg/drX/+TILky8FzTlJKCpPXGKUToBV/3NNzg==</SignatureValue>
  <KeyInfo>
    <X509Data>
      <X509Certificate>MIIHQjCCBiqgAwIBAgIQBrl8uCzWuBf1UVRjDYJyr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xNzAwMDAwMFoXDTE3MTExNzIzNTk1OVowggEoMQswCQYDVQQGEwJDTDEmMCQGA1UECAwdT0NUQVZBIC0gUkVHSU9OIERFTCBCSU8gLSBCSU8xEzARBgNVBAcMCkNPTkNFUENJT04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DVOlFAM5A/HMcRmQO2YeX4B9Q1Rji5dHEVIPPBodnodygvm/GmOlGt4XmO8MOMQ1Rm7kwL9aZENcmIslgn/9nWzwJ17uM998eMaZ2v9ZPMh886bhyoN2B5XFDAXdSHedqLe5XVXjuhd6aruaTR5GhEte56TQaCECuPvwB+Y4lnmnktCDbJYo7+Znw+T8RC1ANWnzPVAC4z9nPIe/7DMAVqZPJ2HSdz0bcbdE8kHLz7nK+gAx8IjHgb9ZkW3bc0rJBoKh+6cAJ3llAExgdpDpjN/mzn+TV5L3kPe9O5ZKGhiDz3X+ABnfh/DIpbUCv+mTIoqrj6GckrTGQezPAHNCaR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IsHnOKl2Q+b24O6eXBjeP34cmkc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xv2rw3pX0HqMx+N/Mc6MQYQ9O6xbmlc8dOKLa1cfOVJRlIpSehuvleaQihQu/G3VfVPGowEClTg+V0BkrWetgw3g9x/pTfnMaG8G5MIpUOSSluUMVInMlnaee40WymZpA3swuOizLbrU2uFq+Zxdp6vFRzxY4QfVm8Wl4z+cJzXICOTA2WmwjbU2j0qU/i++8Vq21vFjS7Gec8Otji5xvkM9un6dwvZTzpL+XtAaTI8w7N8tvKLc7ioSl1J8Pgee8Hg+OtNbcKysCakmcsWNd8hW4ZUzjNxMaMAEVu2pAobfvMPjjlbjQiKMERI3paeIiPjWVFhBRxl0e0U/9/wB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Toe96BtGq3yIJJA3l4ZUlCfrUA1XpbEX4+MXrdFqpVo=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K1HqHbogvx1x+60zARfUCqSvwg+bY8dgK90xIFcMLpE=</DigestValue>
      </Reference>
      <Reference URI="/word/endnotes.xml?ContentType=application/vnd.openxmlformats-officedocument.wordprocessingml.endnotes+xml">
        <DigestMethod Algorithm="http://www.w3.org/2001/04/xmlenc#sha256"/>
        <DigestValue>vdLdaJws/eYdVR3ZoX0fR0cpRz68snruiXXDlIK3sGc=</DigestValue>
      </Reference>
      <Reference URI="/word/fontTable.xml?ContentType=application/vnd.openxmlformats-officedocument.wordprocessingml.fontTable+xml">
        <DigestMethod Algorithm="http://www.w3.org/2001/04/xmlenc#sha256"/>
        <DigestValue>csTAbIti//a1lwUBgmoMKPe4BNjKqfWypqYmgeg1mOU=</DigestValue>
      </Reference>
      <Reference URI="/word/footer1.xml?ContentType=application/vnd.openxmlformats-officedocument.wordprocessingml.footer+xml">
        <DigestMethod Algorithm="http://www.w3.org/2001/04/xmlenc#sha256"/>
        <DigestValue>FfQWZLAn+TIRiG0AYq8StKFO0JuTZMoxqhFN08JIuwo=</DigestValue>
      </Reference>
      <Reference URI="/word/footer2.xml?ContentType=application/vnd.openxmlformats-officedocument.wordprocessingml.footer+xml">
        <DigestMethod Algorithm="http://www.w3.org/2001/04/xmlenc#sha256"/>
        <DigestValue>HQM5g9CimE8+UuH+aUic8YhLpenuB+L0WXtxingLRvo=</DigestValue>
      </Reference>
      <Reference URI="/word/footnotes.xml?ContentType=application/vnd.openxmlformats-officedocument.wordprocessingml.footnotes+xml">
        <DigestMethod Algorithm="http://www.w3.org/2001/04/xmlenc#sha256"/>
        <DigestValue>jHKo4Bv76slXSHmwSB0oehUzQdfQ2Pdr+0SYEYpG5b4=</DigestValue>
      </Reference>
      <Reference URI="/word/header1.xml?ContentType=application/vnd.openxmlformats-officedocument.wordprocessingml.header+xml">
        <DigestMethod Algorithm="http://www.w3.org/2001/04/xmlenc#sha256"/>
        <DigestValue>yZ4AjcJcivbdVuUdQaowegVI/HwMDwnhOTCGN3+gC8M=</DigestValue>
      </Reference>
      <Reference URI="/word/media/image1.emf?ContentType=image/x-emf">
        <DigestMethod Algorithm="http://www.w3.org/2001/04/xmlenc#sha256"/>
        <DigestValue>C8LYY+wA5ckd5tH1qcOpOCPXsIISOaU+etZgdKsoRwI=</DigestValue>
      </Reference>
      <Reference URI="/word/media/image2.emf?ContentType=image/x-emf">
        <DigestMethod Algorithm="http://www.w3.org/2001/04/xmlenc#sha256"/>
        <DigestValue>kRrABUKybh3KhInZJsZl91uCwuBL9PfYUjbzEhlInfM=</DigestValue>
      </Reference>
      <Reference URI="/word/media/image3.png?ContentType=image/png">
        <DigestMethod Algorithm="http://www.w3.org/2001/04/xmlenc#sha256"/>
        <DigestValue>cD8nodw6reSpaIPk/yV/8NRvttXjsfD0B+IeI2BQwmg=</DigestValue>
      </Reference>
      <Reference URI="/word/media/image4.jpeg?ContentType=image/jpeg">
        <DigestMethod Algorithm="http://www.w3.org/2001/04/xmlenc#sha256"/>
        <DigestValue>pc2nJqNUBOeU150WW+BWqp5pevcbW4uXMTw4FJf786U=</DigestValue>
      </Reference>
      <Reference URI="/word/media/image5.jpeg?ContentType=image/jpeg">
        <DigestMethod Algorithm="http://www.w3.org/2001/04/xmlenc#sha256"/>
        <DigestValue>FMqIj1X9mqmkLLg6ZzAS1Umi3lzZup94VLM9lRF28iY=</DigestValue>
      </Reference>
      <Reference URI="/word/numbering.xml?ContentType=application/vnd.openxmlformats-officedocument.wordprocessingml.numbering+xml">
        <DigestMethod Algorithm="http://www.w3.org/2001/04/xmlenc#sha256"/>
        <DigestValue>qDYWGcmJDm+8QOyRypvRKxUhwowBI8HuxKK1UgDkylg=</DigestValue>
      </Reference>
      <Reference URI="/word/settings.xml?ContentType=application/vnd.openxmlformats-officedocument.wordprocessingml.settings+xml">
        <DigestMethod Algorithm="http://www.w3.org/2001/04/xmlenc#sha256"/>
        <DigestValue>hGknbBCPOIcIYusqBmQriPeWC4r0epHV9gcU90Ri0FA=</DigestValue>
      </Reference>
      <Reference URI="/word/styles.xml?ContentType=application/vnd.openxmlformats-officedocument.wordprocessingml.styles+xml">
        <DigestMethod Algorithm="http://www.w3.org/2001/04/xmlenc#sha256"/>
        <DigestValue>WTYkfVbjxt9yUAgDUhW7NamyaHnCpJOkgyNLcSdnIF4=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wkbVhye4fjmOv4okGi8odTYtgAqzJk3BcSQCTfki+uw=</DigestValue>
      </Reference>
    </Manifest>
    <SignatureProperties>
      <SignatureProperty Id="idSignatureTime" Target="#idPackageSignature">
        <mdssi:SignatureTime xmlns:mdssi="http://schemas.openxmlformats.org/package/2006/digital-signature">
          <mdssi:Format>YYYY-MM-DDThh:mm:ssTZD</mdssi:Format>
          <mdssi:Value>2017-04-17T20:58:37Z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YAAAA8AAAAAAAAAAAAAACUBwAAZwgAACBFTUYAAAEAVIAAAAwAAAABAAAAAAAAAAAAAAAAAAAAVgUAAAADAADiAQAADwEAAAAAAAAAAAAAAAAAAGZaBwBVIgQ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2017-04-17T20:58:37Z</xd:SigningTime>
          <xd:SigningCertificate>
            <xd:Cert>
              <xd:CertDigest>
                <DigestMethod Algorithm="http://www.w3.org/2001/04/xmlenc#sha256"/>
                <DigestValue>1sEafrPrQh6V1wfjIwMQaL1Oj6/F5kpHq1gVHJbD8As=</DigestValue>
              </xd:CertDigest>
              <xd:IssuerSerial>
                <X509IssuerName>E=e-sign@e-sign.cl, CN=E-Sign Firma Electronica Avanzada para Estado de Chile CA, OU=Class 2 Managed PKI Individual Subscriber CA, OU=Symantec Trust Network, O=E-Sign S.A., C=CL</X509IssuerName>
                <X509SerialNumber>8938472504188113695393349027961664175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gI4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0LaFJBAAAAAABkIgcFaFJBANzmNQAUJKxe3OY1ANzmNQAnNaxeAAAAAHEkrF5YzeVeyODTXsjg016Q5tNe+P/tCwAAAAD/////AAAAAKbwqwAY5zUAgAHqdg1c5XbfW+V2GOc1AGQBAAAEZRl1BGUZdfBt2wcACAAAAAIAAAAAAAA45zUAl2wZdQAAAAAAAAAAbOg1AAYAAABg6DUABgAAAAAAAAAAAAAAYOg1AHDnNQCa7Bh1AAAAAAACAAAAADUABgAAAGDoNQAGAAAATBIadQAAAAAAAAAAYOg1AAYAAAAAAAAAnOc1AEAwGHUAAAAAAAIAAGDoNQ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TAKD4///yAQAAAAAAAPz72waA+P//CABYfvv2//8AAAAAAAAAAOD72waA+P////8AAAAAc3fAV+ohQDFmzxQxZs+Xvr1eYAgPDEis0hjces4Hlw0h2SIAigEwajYABGo2AJAcAAwgDQCEyGw2AGa/vV4gDQCEAAAAAGAIDwyIbicBtGs2ABB85V7ees4HAAAAABB85V4gDQAA3HrOBwEAAAAAAAAABwAAANx6zgcAAAAAAAAAADhqNgBFK69eIAAAAP////8AAAAAAAAAABUAAAAAAAAAcAAAAAEAAAABAAAAJAAAACQAAAAQAAAAAAAAAAAADwyIbicBARwBAP////+uEQrf+Go2APhqNgAwhb1eAAAAAAAAAACAbc8aAAAAAAEAAAAAAAAAuGo2ACAv5n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eQAAAFwAAAABAAAAWyQNQlUlDUIKAAAAUAAAABQAAABMAAAAAAAAAAAAAAAAAAAA//////////90AAAARgByAGEAbgBjAGkAcwBjAG8AIABDAGEAYQBtAGEA8QBvACAAQQAuAAYAAAAEAAAABgAAAAcAAAAFAAAAAwAAAAUAAAAFAAAABwAAAAMAAAAHAAAABgAAAAYAAAAJAAAABgAAAAcAAAAH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</Object>
  <Object Id="idInvalidSigLnImg">AQAAAGwAAAAAAAAAAAAAAP8AAAB/AAAAAAAAAAAAAABKIwAApREAACBFTUYAAAEAHJI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2ANjc6gAAAAAA0M42ADjl6gAI3uoAQM42AL0AEmb84uoAhgMOZtNAAs4AAAAA0M42AMzONgAAAGMA2JfrANqYgXaqopbIGI7rAHgBYwAAAAAAIM42AIAB6nYNXOV231vldiDONgBkAQAABGUZdQRlGXUoJRAFAAgAAAACAAAAAAAAQM42AJdsGXUAAAAAAAAAAHrPNgAJAAAAaM82AAkAAAAAAAAAAAAAAGjPNgB4zjYAmuwYdQAAAAAAAgAAAAA2AAkAAABozzYACQAAAEwSGnUAAAAAAAAAAGjPNgAJAAAAAAAAAKTONgBAMBh1AAAAAAACAABozz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PvbBoD4//8IAFh++/b//wAAAAAAAAAA4PvbBoD4/////wAAAAA1ADE0dHeA7jUAxVh4d3y2wAT+////DORzd3Lhc3fcMu4LQAc7ACAx7gs45zUAl2wZdQAAAAAAAAAAbOg1AAYAAABg6DUABgAAAAIAAAAAAAAANDHuCxDC7Qs0Me4LAAAAABDC7QuI5zUABGUZdQRlGXUAAAAAAAgAAAACAAAAAAAAkOc1AJdsGXUAAAAAAAAAAMboNQAHAAAAuOg1AAcAAAAAAAAAAAAAALjoNQDI5zUAmuwYdQAAAAAAAgAAAAA1AAcAAAC46DUABwAAAEwSGnUAAAAAAAAAALjoNQAHAAAAAAAAAPTnNQBAMBh1AAAAAAACAAC46D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0LaFJBAAAAAABkIgcFaFJBANzmNQAUJKxe3OY1ANzmNQAnNaxeAAAAAHEkrF5YzeVeyODTXsjg016Q5tNe+P/tCwAAAAD/////AAAAAKbwqwAY5zUAgAHqdg1c5XbfW+V2GOc1AGQBAAAEZRl1BGUZdfBt2wcACAAAAAIAAAAAAAA45zUAl2wZdQAAAAAAAAAAbOg1AAYAAABg6DUABgAAAAAAAAAAAAAAYOg1AHDnNQCa7Bh1AAAAAAACAAAAADUABgAAAGDoNQAGAAAATBIadQAAAAAAAAAAYOg1AAYAAAAAAAAAnOc1AEAwGHUAAAAAAAIAAGDoN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TAKD4///yAQAAAAAAAPz72waA+P//CABYfvv2//8AAAAAAAAAAOD72waA+P////8AAAAADwzgk0Yb86Lldn8mB1+0LgEBAAAAAEis0hicazYAOwAhXyIAigFZKQdfXGo2AAAAAABgCA8MnGs2ACSIgBKkajYA6SgHX1MAZQBnAG8AZQAgAFUASQAAAAAABSkHX3RrNgDhAAAAHGo2ADtcvl7I3cgH4QAAAAEAAAD+k0YbAAA2ANpbvl4EAAAABQAAAAAAAAAAAAAAAAAAAP6TRhsobDYANSgHX8A4wwcEAAAAYAgPDAAAAABZKAdfAAAAAAAAZQBnAG8AZQAgAFUASQAAAArL+Go2APhqNgDhAAAAlGo2AAAAAADgk0YbAAAAAAEAAAAAAAAAuGo2ACAv5n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eQAAAFwAAAABAAAAWyQNQlUlDUIKAAAAUAAAABQAAABMAAAAAAAAAAAAAAAAAAAA//////////90AAAARgByAGEAbgBjAGkAcwBjAG8AIABDAGEAYQBtAGEA8QBvACAAQQAuAAYAAAAEAAAABgAAAAcAAAAFAAAAAwAAAAUAAAAFAAAABwAAAAMAAAAHAAAABgAAAAYAAAAJAAAABgAAAAcAAAAH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belIF7vEHS13hB+Kdxl1mn0YuPWftGM2hIeU7fU2+yg=</DigestValue>
    </Reference>
    <Reference Type="http://www.w3.org/2000/09/xmldsig#Object" URI="#idOfficeObject">
      <DigestMethod Algorithm="http://www.w3.org/2001/04/xmlenc#sha256"/>
      <DigestValue>o60gHpeMcczcQs6k14qrRkGajZHJdL/zIkvd//LW+ps=</DigestValue>
    </Reference>
    <Reference Type="http://uri.etsi.org/01903#SignedProperties" URI="#idSignedProperties">
      <Transforms>
        <Transform Algorithm="http://www.w3.org/TR/2001/REC-xml-c14n-20010315"/>
      </Transforms>
      <DigestMethod Algorithm="http://www.w3.org/2001/04/xmlenc#sha256"/>
      <DigestValue>dy9Sg3rUiCftXIfG8kIAWl/nf/ID8v2ib4wVAKDIiFE=</DigestValue>
    </Reference>
    <Reference Type="http://www.w3.org/2000/09/xmldsig#Object" URI="#idValidSigLnImg">
      <DigestMethod Algorithm="http://www.w3.org/2001/04/xmlenc#sha256"/>
      <DigestValue>rbrTlICcqfN/C8YwUw30+A/PC1JnGyViQ8zKuvxzw8g=</DigestValue>
    </Reference>
    <Reference Type="http://www.w3.org/2000/09/xmldsig#Object" URI="#idInvalidSigLnImg">
      <DigestMethod Algorithm="http://www.w3.org/2001/04/xmlenc#sha256"/>
      <DigestValue>dlSdXv+pIcB9DhorQL696v0+HWeMyPHOf9XOqRJvKPw=</DigestValue>
    </Reference>
  </SignedInfo>
  <SignatureValue>Aklte2uqI4KvDnkwBGie1yWPbv5VGBjF0BItYgv8XERR+Ff1ElaW+NcrEohA96cSKUOBeEliB2VE
AChzHl5Rs2cmHdrEOBWBO/l3Q2MS7RCEQXOMvALafZbrICVXerDXwm7TzasYJwXXUEuYJnsMLY4F
876CdDsR2kmcX2h/03c0SQBhliY8tznc1YdUY8IinSJYfMem1DhKV6cr6XER55SU3yWCjpftXZBo
dKxJBuOxhJd0df1UeWGC6ypdkMAqm+lLLPr465ev5myBSaPg2oks0fg0QQURvvgMLDrL1jLKU4Ip
7OEluz9LxC4C45xo1RaounQOOf761eJDURCKrQ==</SignatureValue>
  <KeyInfo>
    <X509Data>
      <X509Certificate>MIIHZTCCBk2gAwIBAgIQfPYynWO7ZagdUpWSNFkj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MNFu3QhiETXTFiMAVuBRzn8xtx8kGHDRjoMAHclcL8o+xgJKMn4Q3zRRtvoYoOoI0+hbzo4XY4k/nubo7E68s8LYAqW62lq7W/TZPytaCNfxlogg9l+ZGuByUP+eaZPOYOYS7Zj/Lva7NnRbFBXwJKtYBdFPXy+b+F12PmmwE0xVggQc7nEbXv+MHyrH2o6X0X6ilvSf1WKRMxcrYPaFSFsf0rVJ5fQA6mdLwbTj4TWU+PSULvz3kAclezg6qMLsdZ1igp8ULtf3Pt5aBNS8Y4ooITlxJpBTXjNIzsH4k/y6TdAz336/AlIwy5DNHG1qjzF6tneTjJKVqW/uQKax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Transform>
          <Transform Algorithm="http://www.w3.org/TR/2001/REC-xml-c14n-20010315"/>
        </Transforms>
        <DigestMethod Algorithm="http://www.w3.org/2001/04/xmlenc#sha256"/>
        <DigestValue>Toe96BtGq3yIJJA3l4ZUlCfrUA1XpbEX4+MXrdFqpVo=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K1HqHbogvx1x+60zARfUCqSvwg+bY8dgK90xIFcMLpE=</DigestValue>
      </Reference>
      <Reference URI="/word/endnotes.xml?ContentType=application/vnd.openxmlformats-officedocument.wordprocessingml.endnotes+xml">
        <DigestMethod Algorithm="http://www.w3.org/2001/04/xmlenc#sha256"/>
        <DigestValue>vdLdaJws/eYdVR3ZoX0fR0cpRz68snruiXXDlIK3sGc=</DigestValue>
      </Reference>
      <Reference URI="/word/fontTable.xml?ContentType=application/vnd.openxmlformats-officedocument.wordprocessingml.fontTable+xml">
        <DigestMethod Algorithm="http://www.w3.org/2001/04/xmlenc#sha256"/>
        <DigestValue>csTAbIti//a1lwUBgmoMKPe4BNjKqfWypqYmgeg1mOU=</DigestValue>
      </Reference>
      <Reference URI="/word/footer1.xml?ContentType=application/vnd.openxmlformats-officedocument.wordprocessingml.footer+xml">
        <DigestMethod Algorithm="http://www.w3.org/2001/04/xmlenc#sha256"/>
        <DigestValue>FfQWZLAn+TIRiG0AYq8StKFO0JuTZMoxqhFN08JIuwo=</DigestValue>
      </Reference>
      <Reference URI="/word/footer2.xml?ContentType=application/vnd.openxmlformats-officedocument.wordprocessingml.footer+xml">
        <DigestMethod Algorithm="http://www.w3.org/2001/04/xmlenc#sha256"/>
        <DigestValue>HQM5g9CimE8+UuH+aUic8YhLpenuB+L0WXtxingLRvo=</DigestValue>
      </Reference>
      <Reference URI="/word/footnotes.xml?ContentType=application/vnd.openxmlformats-officedocument.wordprocessingml.footnotes+xml">
        <DigestMethod Algorithm="http://www.w3.org/2001/04/xmlenc#sha256"/>
        <DigestValue>jHKo4Bv76slXSHmwSB0oehUzQdfQ2Pdr+0SYEYpG5b4=</DigestValue>
      </Reference>
      <Reference URI="/word/header1.xml?ContentType=application/vnd.openxmlformats-officedocument.wordprocessingml.header+xml">
        <DigestMethod Algorithm="http://www.w3.org/2001/04/xmlenc#sha256"/>
        <DigestValue>yZ4AjcJcivbdVuUdQaowegVI/HwMDwnhOTCGN3+gC8M=</DigestValue>
      </Reference>
      <Reference URI="/word/media/image1.emf?ContentType=image/x-emf">
        <DigestMethod Algorithm="http://www.w3.org/2001/04/xmlenc#sha256"/>
        <DigestValue>C8LYY+wA5ckd5tH1qcOpOCPXsIISOaU+etZgdKsoRwI=</DigestValue>
      </Reference>
      <Reference URI="/word/media/image2.emf?ContentType=image/x-emf">
        <DigestMethod Algorithm="http://www.w3.org/2001/04/xmlenc#sha256"/>
        <DigestValue>kRrABUKybh3KhInZJsZl91uCwuBL9PfYUjbzEhlInfM=</DigestValue>
      </Reference>
      <Reference URI="/word/media/image3.png?ContentType=image/png">
        <DigestMethod Algorithm="http://www.w3.org/2001/04/xmlenc#sha256"/>
        <DigestValue>cD8nodw6reSpaIPk/yV/8NRvttXjsfD0B+IeI2BQwmg=</DigestValue>
      </Reference>
      <Reference URI="/word/media/image4.jpeg?ContentType=image/jpeg">
        <DigestMethod Algorithm="http://www.w3.org/2001/04/xmlenc#sha256"/>
        <DigestValue>pc2nJqNUBOeU150WW+BWqp5pevcbW4uXMTw4FJf786U=</DigestValue>
      </Reference>
      <Reference URI="/word/media/image5.jpeg?ContentType=image/jpeg">
        <DigestMethod Algorithm="http://www.w3.org/2001/04/xmlenc#sha256"/>
        <DigestValue>FMqIj1X9mqmkLLg6ZzAS1Umi3lzZup94VLM9lRF28iY=</DigestValue>
      </Reference>
      <Reference URI="/word/numbering.xml?ContentType=application/vnd.openxmlformats-officedocument.wordprocessingml.numbering+xml">
        <DigestMethod Algorithm="http://www.w3.org/2001/04/xmlenc#sha256"/>
        <DigestValue>qDYWGcmJDm+8QOyRypvRKxUhwowBI8HuxKK1UgDkylg=</DigestValue>
      </Reference>
      <Reference URI="/word/settings.xml?ContentType=application/vnd.openxmlformats-officedocument.wordprocessingml.settings+xml">
        <DigestMethod Algorithm="http://www.w3.org/2001/04/xmlenc#sha256"/>
        <DigestValue>hGknbBCPOIcIYusqBmQriPeWC4r0epHV9gcU90Ri0FA=</DigestValue>
      </Reference>
      <Reference URI="/word/styles.xml?ContentType=application/vnd.openxmlformats-officedocument.wordprocessingml.styles+xml">
        <DigestMethod Algorithm="http://www.w3.org/2001/04/xmlenc#sha256"/>
        <DigestValue>WTYkfVbjxt9yUAgDUhW7NamyaHnCpJOkgyNLcSdnIF4=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wkbVhye4fjmOv4okGi8odTYtgAqzJk3BcSQCTfki+uw=</DigestValue>
      </Reference>
    </Manifest>
    <SignatureProperties>
      <SignatureProperty Id="idSignatureTime" Target="#idPackageSignature">
        <mdssi:SignatureTime xmlns:mdssi="http://schemas.openxmlformats.org/package/2006/digital-signature">
          <mdssi:Format>YYYY-MM-DDThh:mm:ssTZD</mdssi:Format>
          <mdssi:Value>2017-04-18T13:53:31Z</mdssi:Value>
        </mdssi:SignatureTime>
      </SignatureProperty>
    </SignatureProperties>
  </Object>
  <Object Id="idOfficeObject">
    <SignatureProperties>
      <SignatureProperty Id="idOfficeV1Details" Target="#idPackageSignature">
        <SignatureInfoV1 xmlns="http://schemas.microsoft.com/office/2006/digsig">
          <SetupID>{07204211-D305-4F01-88ED-103DD5319B57}</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2017-04-18T13:53:31Z</xd:SigningTime>
          <xd:SigningCertificate>
            <xd:Cert>
              <xd:CertDigest>
                <DigestMethod Algorithm="http://www.w3.org/2001/04/xmlenc#sha256"/>
                <DigestValue>PQp0BcP5KXkjg5OjmejcbXs/qSzqeBuS26bRVMLzCBk=</DigestValue>
              </xd:CertDigest>
              <xd:IssuerSerial>
                <X509IssuerName>E=e-sign@e-sign.cl, CN=E-Sign Firma Electronica Avanzada para Estado de Chile CA, OU=Class 2 Managed PKI Individual Subscriber CA, OU=Symantec Trust Network, O=E-Sign S.A., C=CL</X509IssuerName>
                <X509SerialNumber>166102603094696398320474564427876213611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d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wb4QOA+P//CABYfvv2//8AAAAAAAAAAOAb4QOA+P////8AAAAAAAD1AAAA8G0wABwTCEGoEghBPo6CZIhOUwMAAAAAJhYhDyIAigEgDQCEYG4wADRuMABA/6QKIA0AhPRwMAANj4JkIA0AhAAAAACIoFsH6EpRA+BvMABY2KdktvfBDQAAAABY2KdkIA0AALT3wQ0BAAAAAAAAAAcAAAC098ENAAAAAAAAAABobjAA4nl2ZCAAAAD/////AAAAAAAAAAAVAAAAAAAAAHAAAAABAAAAAQAAACQAAAAkAAAAEAAAAAAAAACIoFsH6EpRAwGYAQAAAAAAQRMKZChvMAAobzAA0HiCZAAAAADAyIwKAAAAAAEAAAAAAAAA5G4wAC8wx3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dQAAAFwAAAABAAAAWyQNQlUlDUIKAAAAUAAAABMAAABMAAAAAAAAAAAAAAAAAAAA//////////90AAAARQBtAGUAbABpAG4AYQAgAFoAYQBtAG8AcgBhAG4AbwAgAEEALgBD/wYAAAAJAAAABgAAAAMAAAADAAAABwAAAAYAAAADAAAABgAAAAYAAAAJAAAABwAAAAQAAAAGAAAABwAAAAcAAAADAAAABwAAAAM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BbJA1CVSUNQgoAAABgAAAAEwAAAEwAAAAAAAAAAAAAAAAAAAD//////////3QAAABKAGUAZgBhACAATwBmAGkAYwBpAG4AYQAgAEIAaQBvAGIA7QBvAAAPBAAAAAYAAAAEAAAABgAAAAMAAAAJAAAABAAAAAMAAAAFAAAAAwAAAAcAAAAGAAAAAwAAAAcAAAADAAAABwAAAAcAAAADAAAAB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FskDUJVJQ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Object Id="idInvalidSigLnImg">AQAAAGwAAAAAAAAAAAAAAH0BAAB/AAAAAAAAAAAAAACoNAAApREAACBFTUYAAAEAE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d6yPdncepsRlGEvEZf//AAAAAFx3floAAKSXMAAhAAAAAAAAAJCCOAD4ljAAUPNddwAAAAAAAENoYXJVcHBlclcAlzYAOJk2AGBqYQfIoDYAUJcwAIABy3UOXMZ14FvGdVCXMABkAQAAgWIQdoFiEHaQz0EAAAgAAAACAAAAAAAAcJcwABZqEHYAAAAAAAAAAKqYMAAJAAAAmJgwAAkAAAAAAAAAAAAAAJiYMAColzAA4uoPdgAAAAAAAgAAAAAwAAkAAACYmDAACQAAAEwSEXYAAAAAAAAAAJiYMAAJAAAAAAAAANSXMACKLg92AAAAAAACAACYmDA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BvhA4D4//8IAFh++/b//wAAAAAAAAAA4BvhA4D4/////wAAAAAwAP48v3dgQjAA9XHDd4DK+AD+////jOO+d/Lgvne06akNaAw5APjnqQ0YOzAAFmoQdgAAAAAAAAAATDwwAAYAAABAPDAABgAAAAAAAAAAAAAADOipDdBBngoM6KkNAAAAANBBngpoOzAAgWIQdoFiEHYAAAAAAAgAAAACAAAAAAAAcDswABZqEHYAAAAAAAAAAKY8MAAHAAAAmDwwAAcAAAAAAAAAAAAAAJg8MACoOzAA4uoPdgAAAAAAAgAAAAAwAAcAAACYPDAABwAAAEwSEXYAAAAAAAAAAJg8MAAHAAAAAAAAANQ7MACKLg92AAAAAAACAACYPD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UKYBxRAwAAAAAEM1MHYBxRA7w6MACcK3NkvDowALw6MAAtYW5kAAAAAPkrc2S0KqhkoCiYZKAomGSgoZxkEAKlCgAAAAD/////AAAAAMoWcwD4OjAAgAHLdQ5cxnXgW8Z1+DowAGQBAACBYhB2gWIQdmhGZAcACAAAAAIAAAAAAAAYOzAAFmoQdgAAAAAAAAAATDwwAAYAAABAPDAABgAAAAAAAAAAAAAAQDwwAFA7MADi6g92AAAAAAACAAAAADAABgAAAEA8MAAGAAAATBIRdgAAAAAAAAAAQDwwAAYAAAAAAAAAfDswAIouD3YAAAAAAAIAAEA8M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wb4QOA+P//CABYfvv2//8AAAAAAAAAAOAb4QOA+P////8AAAAAWwcAAAAAECmQCv6dxnXYrJll2hYBAYhOUwMAAAAAzRMhdiIAigEMbjAAXvRkZYxuMAAAAAAAiKBbB8xvMAAkiIAS1G4wAFMAZQBnAG8AZQAgAFUASQAAAAAAAAAAACXkZGXhAAAASG4wAJozg2TQr4AK4QAAAAEAAAAuKZAKAAAwADozg2QEAAAABQAAAAAAAAAAAAAAAAAAAC4pkApUcDAAJN9kZQAraAcEAAAAiKBbBwAAAACl42RlEAAAAAAAAABTAGUAZwBvAGUAIABVAEkAAAAKzihvMAAobzAA4QAAAAAAAAAQKZAKAAAAAAEAAAAAAAAA5G4wAC8wx3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dQAAAFwAAAABAAAAWyQNQlUlDUIKAAAAUAAAABMAAABMAAAAAAAAAAAAAAAAAAAA//////////90AAAARQBtAGUAbABpAG4AYQAgAFoAYQBtAG8AcgBhAG4AbwAgAEEALgAAAAYAAAAJAAAABgAAAAMAAAADAAAABwAAAAYAAAADAAAABgAAAAYAAAAJAAAABwAAAAQAAAAGAAAABwAAAAcAAAADAAAABwAAAAM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BbJA1CVSUNQgoAAABgAAAAEwAAAEwAAAAAAAAAAAAAAAAAAAD//////////3QAAABKAGUAZgBhACAATwBmAGkAYwBpAG4AYQAgAEIAaQBvAGIA7QBvAI7/BAAAAAYAAAAEAAAABgAAAAMAAAAJAAAABAAAAAMAAAAFAAAAAwAAAAcAAAAGAAAAAwAAAAcAAAADAAAABwAAAAcAAAADAAAAB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FskDUJVJQ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cBdkkIqF1jcOo7QvbOeWuKAtaFy6OZ2uI/JzBE57Xhc=</DigestValue>
    </Reference>
    <Reference Type="http://www.w3.org/2000/09/xmldsig#Object" URI="#idOfficeObject">
      <DigestMethod Algorithm="http://www.w3.org/2001/04/xmlenc#sha256"/>
      <DigestValue>xRiA7JhMG0QUBM/x7GLcm8T8KFs3CGjPF0Ou+N7uQCg=</DigestValue>
    </Reference>
    <Reference Type="http://uri.etsi.org/01903#SignedProperties" URI="#idSignedProperties">
      <Transforms>
        <Transform Algorithm="http://www.w3.org/TR/2001/REC-xml-c14n-20010315"/>
      </Transforms>
      <DigestMethod Algorithm="http://www.w3.org/2001/04/xmlenc#sha256"/>
      <DigestValue>D0RX3K/efC/PM3DLDBErCvX+XEWZpnUha1UoXFupL+g=</DigestValue>
    </Reference>
    <Reference Type="http://www.w3.org/2000/09/xmldsig#Object" URI="#idValidSigLnImg">
      <DigestMethod Algorithm="http://www.w3.org/2001/04/xmlenc#sha256"/>
      <DigestValue>Ngdb+X2Egy7C0TS113TXx5FBwaqHr8ZpyiovHqLvrI0=</DigestValue>
    </Reference>
    <Reference Type="http://www.w3.org/2000/09/xmldsig#Object" URI="#idInvalidSigLnImg">
      <DigestMethod Algorithm="http://www.w3.org/2001/04/xmlenc#sha256"/>
      <DigestValue>YCM7Rri+wJf7t0mmpjrQUIhiaJFYovgkfip4mUG1b10=</DigestValue>
    </Reference>
  </SignedInfo>
  <SignatureValue>IPzmysBG2gqTUmAD492qjFrKrpYnN1Ko+rHYfVFnkV5gFLoyCXZLZkhmks7kw9mYZc+SBupKioGV
aeDvSnuDxr/KeK8kWLBkcaP9i9X1dS8XPECwrKHSmi/p+Xuw1JpE9EvNvCHOee2jS850Cva7HQwO
v09QxksaX1IKe32m1xktOry/aV2T11FzcCH4yfvDGCvdwA6bhOm3cOTDNgZDJ1dUPcVEHqUYOih0
hdUGc1O9PZATpPBEOjAv7BxyT2WJM0CJGPS2W+HDWL9I9oBeNKBYSZY5aq+cLzy2TzXKxwoF4rWP
LopxzFlJY47zHAsWcZDA4AhHGHOnIP2Me5g/aQ==</SignatureValue>
  <KeyInfo>
    <X509Data>
      <X509Certificate>MIIHZTCCBk2gAwIBAgIQfPYynWO7ZagdUpWSNFkj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MNFu3QhiETXTFiMAVuBRzn8xtx8kGHDRjoMAHclcL8o+xgJKMn4Q3zRRtvoYoOoI0+hbzo4XY4k/nubo7E68s8LYAqW62lq7W/TZPytaCNfxlogg9l+ZGuByUP+eaZPOYOYS7Zj/Lva7NnRbFBXwJKtYBdFPXy+b+F12PmmwE0xVggQc7nEbXv+MHyrH2o6X0X6ilvSf1WKRMxcrYPaFSFsf0rVJ5fQA6mdLwbTj4TWU+PSULvz3kAclezg6qMLsdZ1igp8ULtf3Pt5aBNS8Y4ooITlxJpBTXjNIzsH4k/y6TdAz336/AlIwy5DNHG1qjzF6tneTjJKVqW/uQKax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Toe96BtGq3yIJJA3l4ZUlCfrUA1XpbEX4+MXrdFqpVo=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K1HqHbogvx1x+60zARfUCqSvwg+bY8dgK90xIFcMLpE=</DigestValue>
      </Reference>
      <Reference URI="/word/endnotes.xml?ContentType=application/vnd.openxmlformats-officedocument.wordprocessingml.endnotes+xml">
        <DigestMethod Algorithm="http://www.w3.org/2001/04/xmlenc#sha256"/>
        <DigestValue>vdLdaJws/eYdVR3ZoX0fR0cpRz68snruiXXDlIK3sGc=</DigestValue>
      </Reference>
      <Reference URI="/word/fontTable.xml?ContentType=application/vnd.openxmlformats-officedocument.wordprocessingml.fontTable+xml">
        <DigestMethod Algorithm="http://www.w3.org/2001/04/xmlenc#sha256"/>
        <DigestValue>csTAbIti//a1lwUBgmoMKPe4BNjKqfWypqYmgeg1mOU=</DigestValue>
      </Reference>
      <Reference URI="/word/footer1.xml?ContentType=application/vnd.openxmlformats-officedocument.wordprocessingml.footer+xml">
        <DigestMethod Algorithm="http://www.w3.org/2001/04/xmlenc#sha256"/>
        <DigestValue>FfQWZLAn+TIRiG0AYq8StKFO0JuTZMoxqhFN08JIuwo=</DigestValue>
      </Reference>
      <Reference URI="/word/footer2.xml?ContentType=application/vnd.openxmlformats-officedocument.wordprocessingml.footer+xml">
        <DigestMethod Algorithm="http://www.w3.org/2001/04/xmlenc#sha256"/>
        <DigestValue>HQM5g9CimE8+UuH+aUic8YhLpenuB+L0WXtxingLRvo=</DigestValue>
      </Reference>
      <Reference URI="/word/footnotes.xml?ContentType=application/vnd.openxmlformats-officedocument.wordprocessingml.footnotes+xml">
        <DigestMethod Algorithm="http://www.w3.org/2001/04/xmlenc#sha256"/>
        <DigestValue>jHKo4Bv76slXSHmwSB0oehUzQdfQ2Pdr+0SYEYpG5b4=</DigestValue>
      </Reference>
      <Reference URI="/word/header1.xml?ContentType=application/vnd.openxmlformats-officedocument.wordprocessingml.header+xml">
        <DigestMethod Algorithm="http://www.w3.org/2001/04/xmlenc#sha256"/>
        <DigestValue>yZ4AjcJcivbdVuUdQaowegVI/HwMDwnhOTCGN3+gC8M=</DigestValue>
      </Reference>
      <Reference URI="/word/media/image1.emf?ContentType=image/x-emf">
        <DigestMethod Algorithm="http://www.w3.org/2001/04/xmlenc#sha256"/>
        <DigestValue>C8LYY+wA5ckd5tH1qcOpOCPXsIISOaU+etZgdKsoRwI=</DigestValue>
      </Reference>
      <Reference URI="/word/media/image2.emf?ContentType=image/x-emf">
        <DigestMethod Algorithm="http://www.w3.org/2001/04/xmlenc#sha256"/>
        <DigestValue>kRrABUKybh3KhInZJsZl91uCwuBL9PfYUjbzEhlInfM=</DigestValue>
      </Reference>
      <Reference URI="/word/media/image3.png?ContentType=image/png">
        <DigestMethod Algorithm="http://www.w3.org/2001/04/xmlenc#sha256"/>
        <DigestValue>cD8nodw6reSpaIPk/yV/8NRvttXjsfD0B+IeI2BQwmg=</DigestValue>
      </Reference>
      <Reference URI="/word/media/image4.jpeg?ContentType=image/jpeg">
        <DigestMethod Algorithm="http://www.w3.org/2001/04/xmlenc#sha256"/>
        <DigestValue>pc2nJqNUBOeU150WW+BWqp5pevcbW4uXMTw4FJf786U=</DigestValue>
      </Reference>
      <Reference URI="/word/media/image5.jpeg?ContentType=image/jpeg">
        <DigestMethod Algorithm="http://www.w3.org/2001/04/xmlenc#sha256"/>
        <DigestValue>FMqIj1X9mqmkLLg6ZzAS1Umi3lzZup94VLM9lRF28iY=</DigestValue>
      </Reference>
      <Reference URI="/word/numbering.xml?ContentType=application/vnd.openxmlformats-officedocument.wordprocessingml.numbering+xml">
        <DigestMethod Algorithm="http://www.w3.org/2001/04/xmlenc#sha256"/>
        <DigestValue>qDYWGcmJDm+8QOyRypvRKxUhwowBI8HuxKK1UgDkylg=</DigestValue>
      </Reference>
      <Reference URI="/word/settings.xml?ContentType=application/vnd.openxmlformats-officedocument.wordprocessingml.settings+xml">
        <DigestMethod Algorithm="http://www.w3.org/2001/04/xmlenc#sha256"/>
        <DigestValue>hGknbBCPOIcIYusqBmQriPeWC4r0epHV9gcU90Ri0FA=</DigestValue>
      </Reference>
      <Reference URI="/word/styles.xml?ContentType=application/vnd.openxmlformats-officedocument.wordprocessingml.styles+xml">
        <DigestMethod Algorithm="http://www.w3.org/2001/04/xmlenc#sha256"/>
        <DigestValue>WTYkfVbjxt9yUAgDUhW7NamyaHnCpJOkgyNLcSdnIF4=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wkbVhye4fjmOv4okGi8odTYtgAqzJk3BcSQCTfki+uw=</DigestValue>
      </Reference>
    </Manifest>
    <SignatureProperties>
      <SignatureProperty Id="idSignatureTime" Target="#idPackageSignature">
        <mdssi:SignatureTime xmlns:mdssi="http://schemas.openxmlformats.org/package/2006/digital-signature">
          <mdssi:Format>YYYY-MM-DDThh:mm:ssTZD</mdssi:Format>
          <mdssi:Value>2017-04-18T13:55:53Z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2017-04-18T13:55:53Z</xd:SigningTime>
          <xd:SigningCertificate>
            <xd:Cert>
              <xd:CertDigest>
                <DigestMethod Algorithm="http://www.w3.org/2001/04/xmlenc#sha256"/>
                <DigestValue>PQp0BcP5KXkjg5OjmejcbXs/qSzqeBuS26bRVMLzCBk=</DigestValue>
              </xd:CertDigest>
              <xd:IssuerSerial>
                <X509IssuerName>E=e-sign@e-sign.cl, CN=E-Sign Firma Electronica Avanzada para Estado de Chile CA, OU=Class 2 Managed PKI Individual Subscriber CA, OU=Symantec Trust Network, O=E-Sign S.A., C=CL</X509IssuerName>
                <X509SerialNumber>166102603094696398320474564427876213611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d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4NAF1vAwAAAACknT8HAF1vA0w5FgCcK3NkTDkWAEw5FgAtYW5kAAAAAPkrc2S0KqhkoCiYZKAomGSgoZxkSExeDQAAAAD/////AAAAAMoWcwCIORYAgAHLdQ5cxnXgW8Z1iDkWAGQBAACBYhB2gWIQdogXUAcACAAAAAIAAAAAAACoORYAFmoQdgAAAAAAAAAA3DoWAAYAAADQOhYABgAAAAAAAAAAAAAA0DoWAOA5FgDi6g92AAAAAAACAAAAABYABgAAANA6FgAGAAAATBIRdgAAAAAAAAAA0DoWAAYAAAAAAAAADDoWAIouD3YAAAAAAAIAANA6Fg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wb4QOA+P//CABYfvv2//8AAAAAAAAAAOAb4QOA+P////8AAAAAAAD1AAAAgGwWANdISx4DSEsePo6CZLikuw0AAAAAaxEh8iIAigEgDQCE8GwWAMRsFgDIR14NIA0AhIRvFgANj4JkIA0AhAAAAADoekgHiItvA3BuFgBY2Kdk/mtfDQAAAABY2KdkIA0AAPxrXw0BAAAAAAAAAAcAAAD8a18NAAAAAAAAAAD4bBYA4nl2ZCAAAAD/////AAAAAAAAAAAVAAAAAAAAAHAAAAABAAAAAQAAACQAAAAkAAAAEAAAAAAAAADoekgHiItvAwESAQAAAAAAFhgKA7htFgC4bRYA0HiCZAAAAAD455cNAAAAAAEAAAAAAAAAdG0WAC8wx3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dQAAAFwAAAABAAAAWyQNQlUlDUIKAAAAUAAAABMAAABMAAAAAAAAAAAAAAAAAAAA//////////90AAAARQBtAGUAbABpAG4AYQAgAFoAYQBtAG8AcgBhAG4AbwAgAEEALgAAAAYAAAAJAAAABgAAAAMAAAADAAAABwAAAAYAAAADAAAABgAAAAYAAAAJAAAABwAAAAQAAAAGAAAABwAAAAcAAAADAAAABwAAAAM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BbJA1CVSUNQgoAAABgAAAAEwAAAEwAAAAAAAAAAAAAAAAAAAD//////////3QAAABKAGUAZgBhACAATwBmAGkAYwBpAG4AYQAgAEIAaQBvAGIA7QBvAAAABAAAAAYAAAAEAAAABgAAAAMAAAAJAAAABAAAAAMAAAAFAAAAAwAAAAcAAAAGAAAAAwAAAAcAAAADAAAABwAAAAcAAAADAAAAB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FskDUJVJQ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Object Id="idInvalidSigLnImg">AQAAAGwAAAAAAAAAAAAAAH0BAAB/AAAAAAAAAAAAAACoNAAApREAACBFTUYAAAEAE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ZQAAAAcKDQcKDQcJDQ4WMShFrjFU1TJV1gECBAIDBAECBQoRKyZBowsTMQAAAAAAfqbJd6PIeqDCQFZ4JTd0Lk/HMVPSGy5uFiE4GypVJ0KnHjN9AAABAAAAAACcz+7S6ffb7fnC0t1haH0hMm8aLXIuT8ggOIwoRKslP58cK08AAAEAAAAAAMHg9P///////////+bm5k9SXjw/SzBRzTFU0y1NwSAyVzFGXwEBAgAxCA8mnM/u69/SvI9jt4tgjIR9FBosDBEjMVTUMlXWMVPRKUSeDxk4AAAAAAAAAADT6ff///////+Tk5MjK0krSbkvUcsuT8YVJFoTIFIrSbgtTcEQHEcAeg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dxwzVncepsRlGEvEZf//AAAAAFx3floAADSWFgDycNdmAAAAAKCCTQCIlRYAUPNddwAAAAAAAENoYXJVcHBlclcAmEsASJlLAKCrTQfYoEsA4JUWAIABy3UOXMZ14FvGdeCVFgBkAQAAgWIQdoFiEHbw21YAAAgAAAACAAAAAAAAAJYWABZqEHYAAAAAAAAAADqXFgAJAAAAKJcWAAkAAAAAAAAAAAAAACiXFgA4lhYA4uoPdgAAAAAAAgAAAAAWAAkAAAAolxYACQAAAEwSEXYAAAAAAAAAACiXFgAJAAAAAAAAAGSWFgCKLg92AAAAAAACAAAolx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BvhA4D4//8IAFh++/b//wAAAAAAAAAA4BvhA4D4/////wAAAAAWAP48v3fwQBYA9XHDd4B0/gD+////jOO+d/LgvneESHYNeAxOAMhGdg2oORYAFmoQdgAAAAAAAAAA3DoWAAYAAADQOhYABgAAAAIAAAAAAAAA3EZ2DbDIYQ3cRnYNAAAAALDIYQ34ORYAgWIQdoFiEHYAAAAAAAgAAAACAAAAAAAAADoWABZqEHYAAAAAAAAAADY7FgAHAAAAKDsWAAcAAAAAAAAAAAAAACg7FgA4OhYA4uoPdgAAAAAAAgAAAAAWAAcAAAAoOxYABwAAAEwSEXYAAAAAAAAAACg7FgAHAAAAAAAAAGQ6FgCKLg92AAAAAAACAAAoOx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4NAF1vAwAAAACknT8HAF1vA0w5FgCcK3NkTDkWAEw5FgAtYW5kAAAAAPkrc2S0KqhkoCiYZKAomGSgoZxkSExeDQAAAAD/////AAAAAMoWcwCIORYAgAHLdQ5cxnXgW8Z1iDkWAGQBAACBYhB2gWIQdogXUAcACAAAAAIAAAAAAACoORYAFmoQdgAAAAAAAAAA3DoWAAYAAADQOhYABgAAAAAAAAAAAAAA0DoWAOA5FgDi6g92AAAAAAACAAAAABYABgAAANA6FgAGAAAATBIRdgAAAAAAAAAA0DoWAAYAAAAAAAAADDoWAIouD3YAAAAAAAIAANA6F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wb4QOA+P//CABYfvv2//8AAAAAAAAAAOAb4QOA+P////8AAAAASAcAAAAA4LaQDf6dxnXYrJllMhMB4Likuw0AAAAAgBMhfSIAigGcbBYAXvRkZRxtFgAAAAAA6HpIB1xuFgAkiIASZG0WAFMAZQBnAG8AZQAgAFUASQAAAAAAAAAAACXkZGXhAAAA2GwWAJozg2RoVzkK4QAAAAEAAAD+tpANAAAWADozg2QEAAAABQAAAAAAAAAAAAAAAAAAAP62kA3kbhYAJN9kZYBzMwoEAAAA6HpIBwAAAACl42RlEAAAAAAAAABTAGUAZwBvAGUAIABVAEkAAAAKhrhtFgC4bRYA4QAAAAAAAADgtpANAAAAAAEAAAAAAAAAdG0WAC8wx3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dQAAAFwAAAABAAAAWyQNQlUlDUIKAAAAUAAAABMAAABMAAAAAAAAAAAAAAAAAAAA//////////90AAAARQBtAGUAbABpAG4AYQAgAFoAYQBtAG8AcgBhAG4AbwAgAEEALgAAAAYAAAAJAAAABgAAAAMAAAADAAAABwAAAAYAAAADAAAABgAAAAYAAAAJAAAABwAAAAQAAAAGAAAABwAAAAcAAAADAAAABwAAAAM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BbJA1CVSUNQgoAAABgAAAAEwAAAEwAAAAAAAAAAAAAAAAAAAD//////////3QAAABKAGUAZgBhACAATwBmAGkAYwBpAG4AYQAgAEIAaQBvAGIA7QBvAAAABAAAAAYAAAAEAAAABgAAAAMAAAAJAAAABAAAAAMAAAAFAAAAAwAAAAcAAAAGAAAAAwAAAAcAAAADAAAABwAAAAcAAAADAAAAB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FskDUJVJQ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70B3CA2B-1B2D-4477-892B-14DA24D7EF41}">
  <ds:schemaRefs>
    <ds:schemaRef ds:uri="http://schemas.openxmlformats.org/officeDocument/2006/bibliography"/>
  </ds:schemaRefs>
</ds:datastoreItem>
</file>

<file path=customXml/itemProps11.xml><?xml version="1.0" encoding="utf-8"?>
<ds:datastoreItem xmlns:ds="http://schemas.openxmlformats.org/officeDocument/2006/customXml" ds:itemID="{997837B0-FF53-4F09-AE2D-445481B4D8CE}">
  <ds:schemaRefs>
    <ds:schemaRef ds:uri="http://schemas.openxmlformats.org/officeDocument/2006/bibliography"/>
  </ds:schemaRefs>
</ds:datastoreItem>
</file>

<file path=customXml/itemProps12.xml><?xml version="1.0" encoding="utf-8"?>
<ds:datastoreItem xmlns:ds="http://schemas.openxmlformats.org/officeDocument/2006/customXml" ds:itemID="{5392CF9F-927F-4DB9-8902-06FD0A74A9C7}">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53CD3AE5-FFB9-47C1-9FE6-27B7E119DBDA}">
  <ds:schemaRefs>
    <ds:schemaRef ds:uri="http://schemas.openxmlformats.org/officeDocument/2006/bibliography"/>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647A79-BC24-4ABF-ACFB-C1C2BB334729}">
  <ds:schemaRefs>
    <ds:schemaRef ds:uri="http://schemas.openxmlformats.org/officeDocument/2006/bibliography"/>
  </ds:schemaRefs>
</ds:datastoreItem>
</file>

<file path=customXml/itemProps6.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7.xml><?xml version="1.0" encoding="utf-8"?>
<ds:datastoreItem xmlns:ds="http://schemas.openxmlformats.org/officeDocument/2006/customXml" ds:itemID="{7FA1B1E1-7E4F-40B6-8768-DAC7BB069B39}">
  <ds:schemaRefs>
    <ds:schemaRef ds:uri="http://schemas.openxmlformats.org/officeDocument/2006/bibliography"/>
  </ds:schemaRefs>
</ds:datastoreItem>
</file>

<file path=customXml/itemProps8.xml><?xml version="1.0" encoding="utf-8"?>
<ds:datastoreItem xmlns:ds="http://schemas.openxmlformats.org/officeDocument/2006/customXml" ds:itemID="{C132589C-1DA3-4C16-B7EC-36CF701D1CA1}">
  <ds:schemaRefs>
    <ds:schemaRef ds:uri="http://schemas.openxmlformats.org/officeDocument/2006/bibliography"/>
  </ds:schemaRefs>
</ds:datastoreItem>
</file>

<file path=customXml/itemProps9.xml><?xml version="1.0" encoding="utf-8"?>
<ds:datastoreItem xmlns:ds="http://schemas.openxmlformats.org/officeDocument/2006/customXml" ds:itemID="{971DCAE1-62A2-425B-9A88-8A0C51CAB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1948</Words>
  <Characters>10717</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12640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Francisco Javier Caamaño Aguillón</cp:lastModifiedBy>
  <cp:revision>2</cp:revision>
  <cp:lastPrinted>2013-04-08T12:43:00Z</cp:lastPrinted>
  <dcterms:created xsi:type="dcterms:W3CDTF">2017-04-17T20:56:00Z</dcterms:created>
  <dcterms:modified xsi:type="dcterms:W3CDTF">2017-04-17T20:56:00Z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