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5.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BA4B9" w14:textId="77777777" w:rsidR="00C07655" w:rsidRPr="0025129B" w:rsidRDefault="00C07655" w:rsidP="00612EF2">
      <w:pPr>
        <w:spacing w:line="276" w:lineRule="auto"/>
        <w:rPr>
          <w:rFonts w:cstheme="minorHAnsi"/>
        </w:rPr>
      </w:pPr>
    </w:p>
    <w:p w14:paraId="036B2900" w14:textId="77777777" w:rsidR="00C07655" w:rsidRPr="0025129B" w:rsidRDefault="00C07655" w:rsidP="00612EF2">
      <w:pPr>
        <w:spacing w:line="276" w:lineRule="auto"/>
        <w:rPr>
          <w:rFonts w:cstheme="minorHAnsi"/>
        </w:rPr>
      </w:pPr>
    </w:p>
    <w:p w14:paraId="411085AB" w14:textId="77777777" w:rsidR="00C07655" w:rsidRPr="0025129B" w:rsidRDefault="00C07655" w:rsidP="00612EF2">
      <w:pPr>
        <w:spacing w:line="276" w:lineRule="auto"/>
        <w:rPr>
          <w:rFonts w:cstheme="minorHAnsi"/>
        </w:rPr>
      </w:pPr>
    </w:p>
    <w:p w14:paraId="31E4D274" w14:textId="77777777" w:rsidR="00C07655" w:rsidRPr="0025129B" w:rsidRDefault="00C07655" w:rsidP="00612EF2">
      <w:pPr>
        <w:spacing w:line="276" w:lineRule="auto"/>
        <w:rPr>
          <w:rFonts w:cstheme="minorHAnsi"/>
        </w:rPr>
      </w:pPr>
    </w:p>
    <w:p w14:paraId="326A841C" w14:textId="77777777" w:rsidR="00C07655" w:rsidRPr="0025129B" w:rsidRDefault="00C07655" w:rsidP="00612EF2">
      <w:pPr>
        <w:spacing w:line="276" w:lineRule="auto"/>
        <w:rPr>
          <w:rFonts w:cstheme="minorHAnsi"/>
        </w:rPr>
      </w:pPr>
    </w:p>
    <w:p w14:paraId="3B5AE317" w14:textId="77777777" w:rsidR="00C07655" w:rsidRPr="0025129B" w:rsidRDefault="00C07655" w:rsidP="00612EF2">
      <w:pPr>
        <w:spacing w:line="276" w:lineRule="auto"/>
        <w:rPr>
          <w:rFonts w:cstheme="minorHAnsi"/>
        </w:rPr>
      </w:pPr>
    </w:p>
    <w:p w14:paraId="28C6B6AF" w14:textId="77777777" w:rsidR="00C07655" w:rsidRPr="0025129B" w:rsidRDefault="00C07655" w:rsidP="00612EF2">
      <w:pPr>
        <w:spacing w:line="276" w:lineRule="auto"/>
        <w:rPr>
          <w:rFonts w:cstheme="minorHAnsi"/>
        </w:rPr>
      </w:pPr>
    </w:p>
    <w:p w14:paraId="6A5B1C6E" w14:textId="77777777" w:rsidR="00C07655" w:rsidRPr="0025129B" w:rsidRDefault="00C07655" w:rsidP="00612EF2">
      <w:pPr>
        <w:spacing w:line="276" w:lineRule="auto"/>
        <w:rPr>
          <w:rFonts w:cstheme="minorHAnsi"/>
        </w:rPr>
      </w:pPr>
    </w:p>
    <w:p w14:paraId="445EA564" w14:textId="77777777" w:rsidR="00C07655" w:rsidRPr="0025129B" w:rsidRDefault="00C07655" w:rsidP="00612EF2">
      <w:pPr>
        <w:spacing w:line="276" w:lineRule="auto"/>
        <w:rPr>
          <w:rFonts w:cstheme="minorHAnsi"/>
        </w:rPr>
      </w:pPr>
    </w:p>
    <w:p w14:paraId="7DFBC9B6" w14:textId="77777777" w:rsidR="00C07655" w:rsidRPr="0025129B" w:rsidRDefault="00C07655" w:rsidP="00612EF2">
      <w:pPr>
        <w:spacing w:line="276" w:lineRule="auto"/>
        <w:rPr>
          <w:rFonts w:cstheme="minorHAnsi"/>
        </w:rPr>
      </w:pPr>
    </w:p>
    <w:p w14:paraId="3F7649E5" w14:textId="77777777" w:rsidR="000C128D" w:rsidRPr="0025129B" w:rsidRDefault="000C128D" w:rsidP="00612EF2">
      <w:pPr>
        <w:spacing w:line="276" w:lineRule="auto"/>
        <w:rPr>
          <w:rFonts w:cstheme="minorHAnsi"/>
        </w:rPr>
      </w:pPr>
    </w:p>
    <w:p w14:paraId="37FDBCEB" w14:textId="77777777" w:rsidR="000C128D" w:rsidRPr="0025129B" w:rsidRDefault="000C128D" w:rsidP="00A4794E">
      <w:pPr>
        <w:spacing w:line="276" w:lineRule="auto"/>
        <w:rPr>
          <w:rFonts w:cstheme="minorHAnsi"/>
        </w:rPr>
      </w:pPr>
    </w:p>
    <w:p w14:paraId="1C455E56" w14:textId="77777777" w:rsidR="00CA0510" w:rsidRPr="0025129B" w:rsidRDefault="00CA0510" w:rsidP="00A4794E">
      <w:pPr>
        <w:spacing w:line="276" w:lineRule="auto"/>
        <w:rPr>
          <w:rFonts w:cstheme="minorHAnsi"/>
        </w:rPr>
      </w:pPr>
    </w:p>
    <w:p w14:paraId="2C40D05A" w14:textId="77777777" w:rsidR="00CA0510" w:rsidRPr="0025129B" w:rsidRDefault="00CA0510" w:rsidP="00A4794E">
      <w:pPr>
        <w:spacing w:line="276" w:lineRule="auto"/>
        <w:rPr>
          <w:rFonts w:cstheme="minorHAnsi"/>
        </w:rPr>
      </w:pPr>
    </w:p>
    <w:p w14:paraId="4D85CEA2"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2154F0B3" w14:textId="77777777" w:rsidR="00697654" w:rsidRPr="0025129B" w:rsidRDefault="00697654" w:rsidP="006B4FA6">
      <w:pPr>
        <w:spacing w:line="276" w:lineRule="auto"/>
        <w:jc w:val="center"/>
        <w:rPr>
          <w:rFonts w:cstheme="minorHAnsi"/>
          <w:b/>
        </w:rPr>
      </w:pPr>
    </w:p>
    <w:p w14:paraId="52A2C051" w14:textId="77777777" w:rsidR="009604F6" w:rsidRPr="0025129B" w:rsidRDefault="009604F6" w:rsidP="006B4FA6">
      <w:pPr>
        <w:spacing w:line="276" w:lineRule="auto"/>
        <w:jc w:val="center"/>
        <w:rPr>
          <w:rFonts w:cstheme="minorHAnsi"/>
          <w:b/>
        </w:rPr>
      </w:pPr>
    </w:p>
    <w:p w14:paraId="48B8D398" w14:textId="36FD65C8" w:rsidR="009604F6" w:rsidRPr="0025129B" w:rsidRDefault="008567F9" w:rsidP="0066261F">
      <w:pPr>
        <w:jc w:val="center"/>
        <w:rPr>
          <w:b/>
        </w:rPr>
      </w:pPr>
      <w:bookmarkStart w:id="4" w:name="_Toc350847215"/>
      <w:bookmarkStart w:id="5" w:name="_Toc350928659"/>
      <w:bookmarkStart w:id="6" w:name="_Toc350937996"/>
      <w:bookmarkStart w:id="7" w:name="_Toc351623558"/>
      <w:r>
        <w:rPr>
          <w:b/>
        </w:rPr>
        <w:t xml:space="preserve">EXAMEN DE INFORMACIÓN </w:t>
      </w:r>
      <w:r w:rsidR="005F1C45" w:rsidRPr="0025129B">
        <w:rPr>
          <w:b/>
        </w:rPr>
        <w:t>AMBIENTAL</w:t>
      </w:r>
      <w:bookmarkEnd w:id="4"/>
      <w:bookmarkEnd w:id="5"/>
      <w:bookmarkEnd w:id="6"/>
      <w:bookmarkEnd w:id="7"/>
    </w:p>
    <w:p w14:paraId="759A44D5" w14:textId="77777777" w:rsidR="0066261F" w:rsidRPr="0025129B" w:rsidRDefault="0066261F" w:rsidP="006B4FA6">
      <w:pPr>
        <w:spacing w:line="276" w:lineRule="auto"/>
        <w:jc w:val="center"/>
        <w:rPr>
          <w:rFonts w:cstheme="minorHAnsi"/>
          <w:b/>
        </w:rPr>
      </w:pPr>
    </w:p>
    <w:p w14:paraId="3A4F9EAF" w14:textId="77777777" w:rsidR="006B4FA6" w:rsidRPr="0025129B" w:rsidRDefault="006B4FA6" w:rsidP="006B4FA6">
      <w:pPr>
        <w:spacing w:line="276" w:lineRule="auto"/>
        <w:jc w:val="center"/>
        <w:rPr>
          <w:rFonts w:cstheme="minorHAnsi"/>
          <w:b/>
        </w:rPr>
      </w:pPr>
    </w:p>
    <w:p w14:paraId="1B876A6E" w14:textId="77777777" w:rsidR="006B4FA6" w:rsidRPr="0025129B" w:rsidRDefault="006B4FA6" w:rsidP="006B4FA6">
      <w:pPr>
        <w:spacing w:line="276" w:lineRule="auto"/>
        <w:jc w:val="center"/>
        <w:rPr>
          <w:rFonts w:cstheme="minorHAnsi"/>
          <w:b/>
        </w:rPr>
      </w:pPr>
    </w:p>
    <w:p w14:paraId="2D6CC21E" w14:textId="651E5791" w:rsidR="006B4FA6" w:rsidRPr="00606FBD" w:rsidRDefault="00606FBD" w:rsidP="006B4FA6">
      <w:pPr>
        <w:spacing w:line="276" w:lineRule="auto"/>
        <w:jc w:val="center"/>
        <w:rPr>
          <w:rFonts w:cstheme="minorHAnsi"/>
          <w:b/>
          <w:sz w:val="24"/>
          <w:szCs w:val="32"/>
        </w:rPr>
      </w:pPr>
      <w:r w:rsidRPr="00606FBD">
        <w:rPr>
          <w:rFonts w:cstheme="minorHAnsi"/>
          <w:b/>
          <w:sz w:val="24"/>
          <w:szCs w:val="32"/>
        </w:rPr>
        <w:t>MATADERO AGROLOMAS</w:t>
      </w:r>
    </w:p>
    <w:p w14:paraId="2750E2ED" w14:textId="77777777" w:rsidR="00606FBD" w:rsidRPr="00901683" w:rsidRDefault="00606FBD" w:rsidP="006B4FA6">
      <w:pPr>
        <w:spacing w:line="276" w:lineRule="auto"/>
        <w:jc w:val="center"/>
        <w:rPr>
          <w:rFonts w:cstheme="minorHAnsi"/>
          <w:b/>
          <w:sz w:val="32"/>
          <w:szCs w:val="32"/>
        </w:rPr>
      </w:pPr>
    </w:p>
    <w:p w14:paraId="3718EEDA" w14:textId="6112E9B3" w:rsidR="00697654" w:rsidRDefault="00606FBD" w:rsidP="006B4FA6">
      <w:pPr>
        <w:spacing w:line="276" w:lineRule="auto"/>
        <w:jc w:val="center"/>
        <w:rPr>
          <w:b/>
        </w:rPr>
      </w:pPr>
      <w:r w:rsidRPr="00606FBD">
        <w:rPr>
          <w:b/>
        </w:rPr>
        <w:t>DFZ-2016-3115-VIII-PC-IA</w:t>
      </w:r>
    </w:p>
    <w:p w14:paraId="61D5199E" w14:textId="77777777" w:rsidR="00606FBD" w:rsidRPr="00901683" w:rsidRDefault="00606FBD"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CB1CE6D" w14:textId="77777777" w:rsidTr="00230321">
        <w:trPr>
          <w:trHeight w:val="567"/>
          <w:jc w:val="center"/>
        </w:trPr>
        <w:tc>
          <w:tcPr>
            <w:tcW w:w="1210" w:type="dxa"/>
            <w:shd w:val="clear" w:color="auto" w:fill="D9D9D9" w:themeFill="background1" w:themeFillShade="D9"/>
            <w:vAlign w:val="center"/>
          </w:tcPr>
          <w:p w14:paraId="528FE4B4"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545C07A"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FF60887"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06A8CC1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C490BF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95C8043" w14:textId="2C7C8FFD" w:rsidR="00230321" w:rsidRPr="0025129B" w:rsidRDefault="007426EF" w:rsidP="007426EF">
            <w:pPr>
              <w:spacing w:line="276" w:lineRule="auto"/>
              <w:jc w:val="center"/>
              <w:rPr>
                <w:rFonts w:cstheme="minorHAnsi"/>
                <w:b/>
                <w:sz w:val="18"/>
                <w:szCs w:val="18"/>
                <w:lang w:val="es-ES_tradnl"/>
              </w:rPr>
            </w:pPr>
            <w:r>
              <w:rPr>
                <w:rFonts w:cstheme="minorHAnsi"/>
                <w:b/>
                <w:sz w:val="18"/>
                <w:szCs w:val="18"/>
                <w:lang w:val="es-ES_tradnl"/>
              </w:rPr>
              <w:t>Emelina Zamorano Ávalos</w:t>
            </w:r>
          </w:p>
        </w:tc>
        <w:tc>
          <w:tcPr>
            <w:tcW w:w="2662" w:type="dxa"/>
            <w:tcBorders>
              <w:top w:val="single" w:sz="4" w:space="0" w:color="auto"/>
              <w:left w:val="single" w:sz="4" w:space="0" w:color="auto"/>
              <w:bottom w:val="single" w:sz="4" w:space="0" w:color="auto"/>
              <w:right w:val="single" w:sz="4" w:space="0" w:color="auto"/>
            </w:tcBorders>
            <w:vAlign w:val="center"/>
          </w:tcPr>
          <w:p w14:paraId="0CB13E1E" w14:textId="77777777" w:rsidR="00230321" w:rsidRPr="0025129B" w:rsidRDefault="00E02AE2" w:rsidP="00731C0C">
            <w:pPr>
              <w:spacing w:line="276" w:lineRule="auto"/>
              <w:jc w:val="center"/>
              <w:rPr>
                <w:rFonts w:cs="Calibri"/>
                <w:sz w:val="18"/>
                <w:szCs w:val="18"/>
                <w:lang w:val="es-ES_tradnl"/>
              </w:rPr>
            </w:pPr>
            <w:r>
              <w:rPr>
                <w:rFonts w:cs="Calibri"/>
                <w:sz w:val="16"/>
                <w:szCs w:val="16"/>
              </w:rPr>
              <w:pict w14:anchorId="57E51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6.4pt">
                  <v:imagedata r:id="rId19" o:title=""/>
                  <o:lock v:ext="edit" ungrouping="t" rotation="t" aspectratio="f" cropping="t" verticies="t" text="t" grouping="t"/>
                  <o:signatureline v:ext="edit" id="{4617164B-0E03-45F4-87AA-F1F547CC8B2B}" provid="{00000000-0000-0000-0000-000000000000}" o:suggestedsigner="Emelina Zamorano Á." o:suggestedsigner2="Jefa Oficina Biobío" o:suggestedsigneremail="emelina.zamorano@sma.gob.cl" issignatureline="t"/>
                </v:shape>
              </w:pict>
            </w:r>
          </w:p>
        </w:tc>
      </w:tr>
      <w:tr w:rsidR="00404CB8" w:rsidRPr="0025129B" w14:paraId="28CE430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43E247"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44C7252" w14:textId="4A1C494C" w:rsidR="00404CB8" w:rsidRPr="0025129B" w:rsidRDefault="007426EF" w:rsidP="00C47E5C">
            <w:pPr>
              <w:spacing w:line="276" w:lineRule="auto"/>
              <w:jc w:val="center"/>
              <w:rPr>
                <w:rFonts w:cstheme="minorHAnsi"/>
                <w:b/>
                <w:sz w:val="18"/>
                <w:szCs w:val="18"/>
                <w:lang w:val="es-ES_tradnl"/>
              </w:rPr>
            </w:pPr>
            <w:r>
              <w:rPr>
                <w:rFonts w:cstheme="minorHAnsi"/>
                <w:b/>
                <w:sz w:val="18"/>
                <w:szCs w:val="18"/>
                <w:lang w:val="es-ES_tradnl"/>
              </w:rPr>
              <w:t>Hugo Ramí</w:t>
            </w:r>
            <w:r w:rsidRPr="007426EF">
              <w:rPr>
                <w:rFonts w:cstheme="minorHAnsi"/>
                <w:b/>
                <w:sz w:val="18"/>
                <w:szCs w:val="18"/>
                <w:lang w:val="es-ES_tradnl"/>
              </w:rPr>
              <w:t>rez Cuadra</w:t>
            </w:r>
          </w:p>
        </w:tc>
        <w:tc>
          <w:tcPr>
            <w:tcW w:w="2662" w:type="dxa"/>
            <w:tcBorders>
              <w:top w:val="single" w:sz="4" w:space="0" w:color="auto"/>
              <w:left w:val="single" w:sz="4" w:space="0" w:color="auto"/>
              <w:bottom w:val="single" w:sz="4" w:space="0" w:color="auto"/>
              <w:right w:val="single" w:sz="4" w:space="0" w:color="auto"/>
            </w:tcBorders>
            <w:vAlign w:val="center"/>
          </w:tcPr>
          <w:p w14:paraId="23CA73EE" w14:textId="77777777" w:rsidR="00404CB8" w:rsidRDefault="00E02AE2" w:rsidP="00404CB8">
            <w:pPr>
              <w:spacing w:line="276" w:lineRule="auto"/>
              <w:jc w:val="center"/>
              <w:rPr>
                <w:rFonts w:cs="Calibri"/>
                <w:sz w:val="18"/>
                <w:szCs w:val="18"/>
              </w:rPr>
            </w:pPr>
            <w:bookmarkStart w:id="8" w:name="_GoBack"/>
            <w:r>
              <w:rPr>
                <w:rFonts w:cs="Calibri"/>
                <w:sz w:val="18"/>
                <w:szCs w:val="18"/>
              </w:rPr>
              <w:pict w14:anchorId="6D8D60C5">
                <v:shape id="_x0000_i1026" type="#_x0000_t75" alt="Línea de firma de Microsoft Office..." style="width:113.9pt;height:54.2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Hugo Ramírez C." o:suggestedsigner2="Fiscalizador DFZ" issignatureline="t"/>
                </v:shape>
              </w:pict>
            </w:r>
            <w:bookmarkEnd w:id="8"/>
          </w:p>
        </w:tc>
      </w:tr>
    </w:tbl>
    <w:p w14:paraId="0BEDF8F0" w14:textId="77777777" w:rsidR="001A4615" w:rsidRPr="0025129B" w:rsidRDefault="000F672C">
      <w:pPr>
        <w:jc w:val="left"/>
      </w:pPr>
      <w:bookmarkStart w:id="9" w:name="_Toc205640089"/>
      <w:r w:rsidRPr="0025129B">
        <w:br w:type="page"/>
      </w:r>
    </w:p>
    <w:p w14:paraId="4373D06A"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84768861"/>
      <w:bookmarkEnd w:id="9"/>
      <w:r w:rsidRPr="0025129B">
        <w:rPr>
          <w:sz w:val="20"/>
        </w:rPr>
        <w:lastRenderedPageBreak/>
        <w:t>Tabla de Contenidos</w:t>
      </w:r>
      <w:bookmarkEnd w:id="10"/>
      <w:bookmarkEnd w:id="11"/>
      <w:bookmarkEnd w:id="12"/>
    </w:p>
    <w:p w14:paraId="63ADD6BB" w14:textId="77777777" w:rsidR="00D775FF" w:rsidRDefault="003753AB" w:rsidP="00D775FF">
      <w:pPr>
        <w:pStyle w:val="TDC1"/>
        <w:tabs>
          <w:tab w:val="clear" w:pos="9395"/>
          <w:tab w:val="left" w:pos="9498"/>
          <w:tab w:val="right" w:leader="dot" w:pos="9639"/>
        </w:tabs>
        <w:rPr>
          <w:rFonts w:eastAsiaTheme="minorEastAsia" w:cstheme="minorBidi"/>
          <w:noProof/>
          <w:sz w:val="22"/>
          <w:szCs w:val="22"/>
          <w:lang w:eastAsia="es-CL"/>
        </w:rPr>
      </w:pPr>
      <w:r w:rsidRPr="0025129B">
        <w:fldChar w:fldCharType="begin"/>
      </w:r>
      <w:r w:rsidRPr="0025129B">
        <w:instrText xml:space="preserve"> TOC \o "1-3" \h \z \u </w:instrText>
      </w:r>
      <w:r w:rsidRPr="0025129B">
        <w:fldChar w:fldCharType="separate"/>
      </w:r>
      <w:hyperlink w:anchor="_Toc484768861" w:history="1">
        <w:r w:rsidR="00D775FF" w:rsidRPr="00DC795F">
          <w:rPr>
            <w:rStyle w:val="Hipervnculo"/>
            <w:noProof/>
          </w:rPr>
          <w:t>Tabla de Contenidos</w:t>
        </w:r>
        <w:r w:rsidR="00D775FF">
          <w:rPr>
            <w:noProof/>
            <w:webHidden/>
          </w:rPr>
          <w:tab/>
        </w:r>
        <w:r w:rsidR="00D775FF">
          <w:rPr>
            <w:noProof/>
            <w:webHidden/>
          </w:rPr>
          <w:fldChar w:fldCharType="begin"/>
        </w:r>
        <w:r w:rsidR="00D775FF">
          <w:rPr>
            <w:noProof/>
            <w:webHidden/>
          </w:rPr>
          <w:instrText xml:space="preserve"> PAGEREF _Toc484768861 \h </w:instrText>
        </w:r>
        <w:r w:rsidR="00D775FF">
          <w:rPr>
            <w:noProof/>
            <w:webHidden/>
          </w:rPr>
        </w:r>
        <w:r w:rsidR="00D775FF">
          <w:rPr>
            <w:noProof/>
            <w:webHidden/>
          </w:rPr>
          <w:fldChar w:fldCharType="separate"/>
        </w:r>
        <w:r w:rsidR="00D775FF">
          <w:rPr>
            <w:noProof/>
            <w:webHidden/>
          </w:rPr>
          <w:t>2</w:t>
        </w:r>
        <w:r w:rsidR="00D775FF">
          <w:rPr>
            <w:noProof/>
            <w:webHidden/>
          </w:rPr>
          <w:fldChar w:fldCharType="end"/>
        </w:r>
      </w:hyperlink>
    </w:p>
    <w:p w14:paraId="1F13AA5D" w14:textId="77777777" w:rsidR="00D775FF" w:rsidRDefault="00D775FF" w:rsidP="00D775FF">
      <w:pPr>
        <w:pStyle w:val="TDC1"/>
        <w:tabs>
          <w:tab w:val="clear" w:pos="9395"/>
          <w:tab w:val="left" w:pos="9498"/>
          <w:tab w:val="right" w:leader="dot" w:pos="9639"/>
        </w:tabs>
        <w:rPr>
          <w:rFonts w:eastAsiaTheme="minorEastAsia" w:cstheme="minorBidi"/>
          <w:noProof/>
          <w:sz w:val="22"/>
          <w:szCs w:val="22"/>
          <w:lang w:eastAsia="es-CL"/>
        </w:rPr>
      </w:pPr>
      <w:hyperlink w:anchor="_Toc484768862" w:history="1">
        <w:r w:rsidRPr="00DC795F">
          <w:rPr>
            <w:rStyle w:val="Hipervnculo"/>
            <w:noProof/>
          </w:rPr>
          <w:t>1.</w:t>
        </w:r>
        <w:r>
          <w:rPr>
            <w:rFonts w:eastAsiaTheme="minorEastAsia" w:cstheme="minorBidi"/>
            <w:noProof/>
            <w:sz w:val="22"/>
            <w:szCs w:val="22"/>
            <w:lang w:eastAsia="es-CL"/>
          </w:rPr>
          <w:tab/>
        </w:r>
        <w:r w:rsidRPr="00DC795F">
          <w:rPr>
            <w:rStyle w:val="Hipervnculo"/>
            <w:noProof/>
          </w:rPr>
          <w:t>RESUMEN</w:t>
        </w:r>
        <w:r>
          <w:rPr>
            <w:noProof/>
            <w:webHidden/>
          </w:rPr>
          <w:tab/>
        </w:r>
        <w:r>
          <w:rPr>
            <w:noProof/>
            <w:webHidden/>
          </w:rPr>
          <w:fldChar w:fldCharType="begin"/>
        </w:r>
        <w:r>
          <w:rPr>
            <w:noProof/>
            <w:webHidden/>
          </w:rPr>
          <w:instrText xml:space="preserve"> PAGEREF _Toc484768862 \h </w:instrText>
        </w:r>
        <w:r>
          <w:rPr>
            <w:noProof/>
            <w:webHidden/>
          </w:rPr>
        </w:r>
        <w:r>
          <w:rPr>
            <w:noProof/>
            <w:webHidden/>
          </w:rPr>
          <w:fldChar w:fldCharType="separate"/>
        </w:r>
        <w:r>
          <w:rPr>
            <w:noProof/>
            <w:webHidden/>
          </w:rPr>
          <w:t>3</w:t>
        </w:r>
        <w:r>
          <w:rPr>
            <w:noProof/>
            <w:webHidden/>
          </w:rPr>
          <w:fldChar w:fldCharType="end"/>
        </w:r>
      </w:hyperlink>
    </w:p>
    <w:p w14:paraId="507B70E0" w14:textId="77777777" w:rsidR="00D775FF" w:rsidRDefault="00D775FF" w:rsidP="00D775FF">
      <w:pPr>
        <w:pStyle w:val="TDC1"/>
        <w:tabs>
          <w:tab w:val="clear" w:pos="9395"/>
          <w:tab w:val="left" w:pos="9498"/>
          <w:tab w:val="right" w:leader="dot" w:pos="9639"/>
        </w:tabs>
        <w:rPr>
          <w:rFonts w:eastAsiaTheme="minorEastAsia" w:cstheme="minorBidi"/>
          <w:noProof/>
          <w:sz w:val="22"/>
          <w:szCs w:val="22"/>
          <w:lang w:eastAsia="es-CL"/>
        </w:rPr>
      </w:pPr>
      <w:hyperlink w:anchor="_Toc484768863" w:history="1">
        <w:r w:rsidRPr="00DC795F">
          <w:rPr>
            <w:rStyle w:val="Hipervnculo"/>
            <w:noProof/>
          </w:rPr>
          <w:t>2.</w:t>
        </w:r>
        <w:r>
          <w:rPr>
            <w:rFonts w:eastAsiaTheme="minorEastAsia" w:cstheme="minorBidi"/>
            <w:noProof/>
            <w:sz w:val="22"/>
            <w:szCs w:val="22"/>
            <w:lang w:eastAsia="es-CL"/>
          </w:rPr>
          <w:tab/>
        </w:r>
        <w:r w:rsidRPr="00DC795F">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_Toc484768863 \h </w:instrText>
        </w:r>
        <w:r>
          <w:rPr>
            <w:noProof/>
            <w:webHidden/>
          </w:rPr>
        </w:r>
        <w:r>
          <w:rPr>
            <w:noProof/>
            <w:webHidden/>
          </w:rPr>
          <w:fldChar w:fldCharType="separate"/>
        </w:r>
        <w:r>
          <w:rPr>
            <w:noProof/>
            <w:webHidden/>
          </w:rPr>
          <w:t>4</w:t>
        </w:r>
        <w:r>
          <w:rPr>
            <w:noProof/>
            <w:webHidden/>
          </w:rPr>
          <w:fldChar w:fldCharType="end"/>
        </w:r>
      </w:hyperlink>
    </w:p>
    <w:p w14:paraId="2AA618F8" w14:textId="77777777" w:rsidR="00D775FF" w:rsidRDefault="00D775FF" w:rsidP="00D775FF">
      <w:pPr>
        <w:pStyle w:val="TDC2"/>
        <w:tabs>
          <w:tab w:val="left" w:pos="880"/>
          <w:tab w:val="left" w:pos="9498"/>
          <w:tab w:val="right" w:leader="dot" w:pos="9639"/>
          <w:tab w:val="right" w:leader="dot" w:pos="9962"/>
        </w:tabs>
        <w:rPr>
          <w:rFonts w:eastAsiaTheme="minorEastAsia" w:cstheme="minorBidi"/>
          <w:smallCaps w:val="0"/>
          <w:noProof/>
          <w:sz w:val="22"/>
          <w:szCs w:val="22"/>
          <w:lang w:eastAsia="es-CL"/>
        </w:rPr>
      </w:pPr>
      <w:hyperlink w:anchor="_Toc484768864" w:history="1">
        <w:r w:rsidRPr="00DC795F">
          <w:rPr>
            <w:rStyle w:val="Hipervnculo"/>
            <w:noProof/>
          </w:rPr>
          <w:t>2.1.</w:t>
        </w:r>
        <w:r>
          <w:rPr>
            <w:rFonts w:eastAsiaTheme="minorEastAsia" w:cstheme="minorBidi"/>
            <w:smallCaps w:val="0"/>
            <w:noProof/>
            <w:sz w:val="22"/>
            <w:szCs w:val="22"/>
            <w:lang w:eastAsia="es-CL"/>
          </w:rPr>
          <w:tab/>
        </w:r>
        <w:r w:rsidRPr="00DC795F">
          <w:rPr>
            <w:rStyle w:val="Hipervnculo"/>
            <w:noProof/>
          </w:rPr>
          <w:t>Antecedentes Generales</w:t>
        </w:r>
        <w:r>
          <w:rPr>
            <w:noProof/>
            <w:webHidden/>
          </w:rPr>
          <w:tab/>
        </w:r>
        <w:r>
          <w:rPr>
            <w:noProof/>
            <w:webHidden/>
          </w:rPr>
          <w:fldChar w:fldCharType="begin"/>
        </w:r>
        <w:r>
          <w:rPr>
            <w:noProof/>
            <w:webHidden/>
          </w:rPr>
          <w:instrText xml:space="preserve"> PAGEREF _Toc484768864 \h </w:instrText>
        </w:r>
        <w:r>
          <w:rPr>
            <w:noProof/>
            <w:webHidden/>
          </w:rPr>
        </w:r>
        <w:r>
          <w:rPr>
            <w:noProof/>
            <w:webHidden/>
          </w:rPr>
          <w:fldChar w:fldCharType="separate"/>
        </w:r>
        <w:r>
          <w:rPr>
            <w:noProof/>
            <w:webHidden/>
          </w:rPr>
          <w:t>4</w:t>
        </w:r>
        <w:r>
          <w:rPr>
            <w:noProof/>
            <w:webHidden/>
          </w:rPr>
          <w:fldChar w:fldCharType="end"/>
        </w:r>
      </w:hyperlink>
    </w:p>
    <w:p w14:paraId="4118A288" w14:textId="77777777" w:rsidR="00D775FF" w:rsidRDefault="00D775FF" w:rsidP="00D775FF">
      <w:pPr>
        <w:pStyle w:val="TDC2"/>
        <w:tabs>
          <w:tab w:val="left" w:pos="880"/>
          <w:tab w:val="left" w:pos="9498"/>
          <w:tab w:val="right" w:leader="dot" w:pos="9639"/>
          <w:tab w:val="right" w:leader="dot" w:pos="9962"/>
        </w:tabs>
        <w:rPr>
          <w:rFonts w:eastAsiaTheme="minorEastAsia" w:cstheme="minorBidi"/>
          <w:smallCaps w:val="0"/>
          <w:noProof/>
          <w:sz w:val="22"/>
          <w:szCs w:val="22"/>
          <w:lang w:eastAsia="es-CL"/>
        </w:rPr>
      </w:pPr>
      <w:hyperlink w:anchor="_Toc484768865" w:history="1">
        <w:r w:rsidRPr="00DC795F">
          <w:rPr>
            <w:rStyle w:val="Hipervnculo"/>
            <w:noProof/>
          </w:rPr>
          <w:t>2.2.</w:t>
        </w:r>
        <w:r>
          <w:rPr>
            <w:rFonts w:eastAsiaTheme="minorEastAsia" w:cstheme="minorBidi"/>
            <w:smallCaps w:val="0"/>
            <w:noProof/>
            <w:sz w:val="22"/>
            <w:szCs w:val="22"/>
            <w:lang w:eastAsia="es-CL"/>
          </w:rPr>
          <w:tab/>
        </w:r>
        <w:r w:rsidRPr="00DC795F">
          <w:rPr>
            <w:rStyle w:val="Hipervnculo"/>
            <w:noProof/>
          </w:rPr>
          <w:t>Ubicación y Layout</w:t>
        </w:r>
        <w:r>
          <w:rPr>
            <w:noProof/>
            <w:webHidden/>
          </w:rPr>
          <w:tab/>
        </w:r>
        <w:r>
          <w:rPr>
            <w:noProof/>
            <w:webHidden/>
          </w:rPr>
          <w:fldChar w:fldCharType="begin"/>
        </w:r>
        <w:r>
          <w:rPr>
            <w:noProof/>
            <w:webHidden/>
          </w:rPr>
          <w:instrText xml:space="preserve"> PAGEREF _Toc484768865 \h </w:instrText>
        </w:r>
        <w:r>
          <w:rPr>
            <w:noProof/>
            <w:webHidden/>
          </w:rPr>
        </w:r>
        <w:r>
          <w:rPr>
            <w:noProof/>
            <w:webHidden/>
          </w:rPr>
          <w:fldChar w:fldCharType="separate"/>
        </w:r>
        <w:r>
          <w:rPr>
            <w:noProof/>
            <w:webHidden/>
          </w:rPr>
          <w:t>5</w:t>
        </w:r>
        <w:r>
          <w:rPr>
            <w:noProof/>
            <w:webHidden/>
          </w:rPr>
          <w:fldChar w:fldCharType="end"/>
        </w:r>
      </w:hyperlink>
    </w:p>
    <w:p w14:paraId="69201D56" w14:textId="77777777" w:rsidR="00D775FF" w:rsidRDefault="00D775FF" w:rsidP="00D775FF">
      <w:pPr>
        <w:pStyle w:val="TDC1"/>
        <w:tabs>
          <w:tab w:val="clear" w:pos="9395"/>
          <w:tab w:val="left" w:pos="9498"/>
          <w:tab w:val="right" w:leader="dot" w:pos="9639"/>
        </w:tabs>
        <w:rPr>
          <w:rFonts w:eastAsiaTheme="minorEastAsia" w:cstheme="minorBidi"/>
          <w:noProof/>
          <w:sz w:val="22"/>
          <w:szCs w:val="22"/>
          <w:lang w:eastAsia="es-CL"/>
        </w:rPr>
      </w:pPr>
      <w:hyperlink w:anchor="_Toc484768866" w:history="1">
        <w:r w:rsidRPr="00DC795F">
          <w:rPr>
            <w:rStyle w:val="Hipervnculo"/>
            <w:noProof/>
          </w:rPr>
          <w:t>3.</w:t>
        </w:r>
        <w:r>
          <w:rPr>
            <w:rFonts w:eastAsiaTheme="minorEastAsia" w:cstheme="minorBidi"/>
            <w:noProof/>
            <w:sz w:val="22"/>
            <w:szCs w:val="22"/>
            <w:lang w:eastAsia="es-CL"/>
          </w:rPr>
          <w:tab/>
        </w:r>
        <w:r w:rsidRPr="00DC795F">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_Toc484768866 \h </w:instrText>
        </w:r>
        <w:r>
          <w:rPr>
            <w:noProof/>
            <w:webHidden/>
          </w:rPr>
        </w:r>
        <w:r>
          <w:rPr>
            <w:noProof/>
            <w:webHidden/>
          </w:rPr>
          <w:fldChar w:fldCharType="separate"/>
        </w:r>
        <w:r>
          <w:rPr>
            <w:noProof/>
            <w:webHidden/>
          </w:rPr>
          <w:t>6</w:t>
        </w:r>
        <w:r>
          <w:rPr>
            <w:noProof/>
            <w:webHidden/>
          </w:rPr>
          <w:fldChar w:fldCharType="end"/>
        </w:r>
      </w:hyperlink>
    </w:p>
    <w:p w14:paraId="10125598" w14:textId="77777777" w:rsidR="00D775FF" w:rsidRDefault="00D775FF" w:rsidP="00D775FF">
      <w:pPr>
        <w:pStyle w:val="TDC1"/>
        <w:tabs>
          <w:tab w:val="clear" w:pos="9395"/>
          <w:tab w:val="left" w:pos="9498"/>
          <w:tab w:val="right" w:leader="dot" w:pos="9639"/>
        </w:tabs>
        <w:rPr>
          <w:rFonts w:eastAsiaTheme="minorEastAsia" w:cstheme="minorBidi"/>
          <w:noProof/>
          <w:sz w:val="22"/>
          <w:szCs w:val="22"/>
          <w:lang w:eastAsia="es-CL"/>
        </w:rPr>
      </w:pPr>
      <w:hyperlink w:anchor="_Toc484768867" w:history="1">
        <w:r w:rsidRPr="00DC795F">
          <w:rPr>
            <w:rStyle w:val="Hipervnculo"/>
            <w:noProof/>
          </w:rPr>
          <w:t>4.</w:t>
        </w:r>
        <w:r>
          <w:rPr>
            <w:rFonts w:eastAsiaTheme="minorEastAsia" w:cstheme="minorBidi"/>
            <w:noProof/>
            <w:sz w:val="22"/>
            <w:szCs w:val="22"/>
            <w:lang w:eastAsia="es-CL"/>
          </w:rPr>
          <w:tab/>
        </w:r>
        <w:r w:rsidRPr="00DC795F">
          <w:rPr>
            <w:rStyle w:val="Hipervnculo"/>
            <w:noProof/>
          </w:rPr>
          <w:t>ANTECEDENTES DE LA ACTIVIDAD DE FISCALIZACIÓN.</w:t>
        </w:r>
        <w:r>
          <w:rPr>
            <w:noProof/>
            <w:webHidden/>
          </w:rPr>
          <w:tab/>
        </w:r>
        <w:r>
          <w:rPr>
            <w:noProof/>
            <w:webHidden/>
          </w:rPr>
          <w:fldChar w:fldCharType="begin"/>
        </w:r>
        <w:r>
          <w:rPr>
            <w:noProof/>
            <w:webHidden/>
          </w:rPr>
          <w:instrText xml:space="preserve"> PAGEREF _Toc484768867 \h </w:instrText>
        </w:r>
        <w:r>
          <w:rPr>
            <w:noProof/>
            <w:webHidden/>
          </w:rPr>
        </w:r>
        <w:r>
          <w:rPr>
            <w:noProof/>
            <w:webHidden/>
          </w:rPr>
          <w:fldChar w:fldCharType="separate"/>
        </w:r>
        <w:r>
          <w:rPr>
            <w:noProof/>
            <w:webHidden/>
          </w:rPr>
          <w:t>7</w:t>
        </w:r>
        <w:r>
          <w:rPr>
            <w:noProof/>
            <w:webHidden/>
          </w:rPr>
          <w:fldChar w:fldCharType="end"/>
        </w:r>
      </w:hyperlink>
    </w:p>
    <w:p w14:paraId="2A6A6A88" w14:textId="77777777" w:rsidR="00D775FF" w:rsidRDefault="00D775FF" w:rsidP="00D775FF">
      <w:pPr>
        <w:pStyle w:val="TDC2"/>
        <w:tabs>
          <w:tab w:val="left" w:pos="880"/>
          <w:tab w:val="left" w:pos="9498"/>
          <w:tab w:val="right" w:leader="dot" w:pos="9639"/>
          <w:tab w:val="right" w:leader="dot" w:pos="9962"/>
        </w:tabs>
        <w:rPr>
          <w:rFonts w:eastAsiaTheme="minorEastAsia" w:cstheme="minorBidi"/>
          <w:smallCaps w:val="0"/>
          <w:noProof/>
          <w:sz w:val="22"/>
          <w:szCs w:val="22"/>
          <w:lang w:eastAsia="es-CL"/>
        </w:rPr>
      </w:pPr>
      <w:hyperlink w:anchor="_Toc484768868" w:history="1">
        <w:r w:rsidRPr="00DC795F">
          <w:rPr>
            <w:rStyle w:val="Hipervnculo"/>
            <w:noProof/>
          </w:rPr>
          <w:t>4.1.</w:t>
        </w:r>
        <w:r>
          <w:rPr>
            <w:rFonts w:eastAsiaTheme="minorEastAsia" w:cstheme="minorBidi"/>
            <w:smallCaps w:val="0"/>
            <w:noProof/>
            <w:sz w:val="22"/>
            <w:szCs w:val="22"/>
            <w:lang w:eastAsia="es-CL"/>
          </w:rPr>
          <w:tab/>
        </w:r>
        <w:r w:rsidRPr="00DC795F">
          <w:rPr>
            <w:rStyle w:val="Hipervnculo"/>
            <w:noProof/>
          </w:rPr>
          <w:t>Motivo de la Actividad de Fiscalización.</w:t>
        </w:r>
        <w:r>
          <w:rPr>
            <w:noProof/>
            <w:webHidden/>
          </w:rPr>
          <w:tab/>
        </w:r>
        <w:r>
          <w:rPr>
            <w:noProof/>
            <w:webHidden/>
          </w:rPr>
          <w:fldChar w:fldCharType="begin"/>
        </w:r>
        <w:r>
          <w:rPr>
            <w:noProof/>
            <w:webHidden/>
          </w:rPr>
          <w:instrText xml:space="preserve"> PAGEREF _Toc484768868 \h </w:instrText>
        </w:r>
        <w:r>
          <w:rPr>
            <w:noProof/>
            <w:webHidden/>
          </w:rPr>
        </w:r>
        <w:r>
          <w:rPr>
            <w:noProof/>
            <w:webHidden/>
          </w:rPr>
          <w:fldChar w:fldCharType="separate"/>
        </w:r>
        <w:r>
          <w:rPr>
            <w:noProof/>
            <w:webHidden/>
          </w:rPr>
          <w:t>7</w:t>
        </w:r>
        <w:r>
          <w:rPr>
            <w:noProof/>
            <w:webHidden/>
          </w:rPr>
          <w:fldChar w:fldCharType="end"/>
        </w:r>
      </w:hyperlink>
    </w:p>
    <w:p w14:paraId="4F85B3BB" w14:textId="77777777" w:rsidR="00D775FF" w:rsidRDefault="00D775FF" w:rsidP="00D775FF">
      <w:pPr>
        <w:pStyle w:val="TDC2"/>
        <w:tabs>
          <w:tab w:val="left" w:pos="880"/>
          <w:tab w:val="left" w:pos="9498"/>
          <w:tab w:val="right" w:leader="dot" w:pos="9639"/>
          <w:tab w:val="right" w:leader="dot" w:pos="9962"/>
        </w:tabs>
        <w:rPr>
          <w:rFonts w:eastAsiaTheme="minorEastAsia" w:cstheme="minorBidi"/>
          <w:smallCaps w:val="0"/>
          <w:noProof/>
          <w:sz w:val="22"/>
          <w:szCs w:val="22"/>
          <w:lang w:eastAsia="es-CL"/>
        </w:rPr>
      </w:pPr>
      <w:hyperlink w:anchor="_Toc484768869" w:history="1">
        <w:r w:rsidRPr="00DC795F">
          <w:rPr>
            <w:rStyle w:val="Hipervnculo"/>
            <w:noProof/>
          </w:rPr>
          <w:t>4.2.</w:t>
        </w:r>
        <w:r>
          <w:rPr>
            <w:rFonts w:eastAsiaTheme="minorEastAsia" w:cstheme="minorBidi"/>
            <w:smallCaps w:val="0"/>
            <w:noProof/>
            <w:sz w:val="22"/>
            <w:szCs w:val="22"/>
            <w:lang w:eastAsia="es-CL"/>
          </w:rPr>
          <w:tab/>
        </w:r>
        <w:r w:rsidRPr="00DC795F">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_Toc484768869 \h </w:instrText>
        </w:r>
        <w:r>
          <w:rPr>
            <w:noProof/>
            <w:webHidden/>
          </w:rPr>
        </w:r>
        <w:r>
          <w:rPr>
            <w:noProof/>
            <w:webHidden/>
          </w:rPr>
          <w:fldChar w:fldCharType="separate"/>
        </w:r>
        <w:r>
          <w:rPr>
            <w:noProof/>
            <w:webHidden/>
          </w:rPr>
          <w:t>7</w:t>
        </w:r>
        <w:r>
          <w:rPr>
            <w:noProof/>
            <w:webHidden/>
          </w:rPr>
          <w:fldChar w:fldCharType="end"/>
        </w:r>
      </w:hyperlink>
    </w:p>
    <w:p w14:paraId="574CDBFB" w14:textId="77777777" w:rsidR="00D775FF" w:rsidRDefault="00D775FF" w:rsidP="00D775FF">
      <w:pPr>
        <w:pStyle w:val="TDC1"/>
        <w:tabs>
          <w:tab w:val="clear" w:pos="9395"/>
          <w:tab w:val="left" w:pos="9498"/>
          <w:tab w:val="right" w:leader="dot" w:pos="9639"/>
        </w:tabs>
        <w:rPr>
          <w:rFonts w:eastAsiaTheme="minorEastAsia" w:cstheme="minorBidi"/>
          <w:noProof/>
          <w:sz w:val="22"/>
          <w:szCs w:val="22"/>
          <w:lang w:eastAsia="es-CL"/>
        </w:rPr>
      </w:pPr>
      <w:hyperlink w:anchor="_Toc484768870" w:history="1">
        <w:r w:rsidRPr="00DC795F">
          <w:rPr>
            <w:rStyle w:val="Hipervnculo"/>
            <w:noProof/>
          </w:rPr>
          <w:t>5.</w:t>
        </w:r>
        <w:r>
          <w:rPr>
            <w:rFonts w:eastAsiaTheme="minorEastAsia" w:cstheme="minorBidi"/>
            <w:noProof/>
            <w:sz w:val="22"/>
            <w:szCs w:val="22"/>
            <w:lang w:eastAsia="es-CL"/>
          </w:rPr>
          <w:tab/>
        </w:r>
        <w:r w:rsidRPr="00DC795F">
          <w:rPr>
            <w:rStyle w:val="Hipervnculo"/>
            <w:noProof/>
          </w:rPr>
          <w:t>ESTADO PROGRAMA DE CUMPLIMIENTO</w:t>
        </w:r>
        <w:r>
          <w:rPr>
            <w:noProof/>
            <w:webHidden/>
          </w:rPr>
          <w:tab/>
        </w:r>
        <w:r>
          <w:rPr>
            <w:noProof/>
            <w:webHidden/>
          </w:rPr>
          <w:fldChar w:fldCharType="begin"/>
        </w:r>
        <w:r>
          <w:rPr>
            <w:noProof/>
            <w:webHidden/>
          </w:rPr>
          <w:instrText xml:space="preserve"> PAGEREF _Toc484768870 \h </w:instrText>
        </w:r>
        <w:r>
          <w:rPr>
            <w:noProof/>
            <w:webHidden/>
          </w:rPr>
        </w:r>
        <w:r>
          <w:rPr>
            <w:noProof/>
            <w:webHidden/>
          </w:rPr>
          <w:fldChar w:fldCharType="separate"/>
        </w:r>
        <w:r>
          <w:rPr>
            <w:noProof/>
            <w:webHidden/>
          </w:rPr>
          <w:t>8</w:t>
        </w:r>
        <w:r>
          <w:rPr>
            <w:noProof/>
            <w:webHidden/>
          </w:rPr>
          <w:fldChar w:fldCharType="end"/>
        </w:r>
      </w:hyperlink>
    </w:p>
    <w:p w14:paraId="3AA01E3A" w14:textId="77777777" w:rsidR="00D775FF" w:rsidRDefault="00D775FF" w:rsidP="00D775FF">
      <w:pPr>
        <w:pStyle w:val="TDC2"/>
        <w:tabs>
          <w:tab w:val="left" w:pos="880"/>
          <w:tab w:val="left" w:pos="9498"/>
          <w:tab w:val="right" w:leader="dot" w:pos="9639"/>
          <w:tab w:val="right" w:leader="dot" w:pos="9962"/>
        </w:tabs>
        <w:rPr>
          <w:rFonts w:eastAsiaTheme="minorEastAsia" w:cstheme="minorBidi"/>
          <w:smallCaps w:val="0"/>
          <w:noProof/>
          <w:sz w:val="22"/>
          <w:szCs w:val="22"/>
          <w:lang w:eastAsia="es-CL"/>
        </w:rPr>
      </w:pPr>
      <w:hyperlink w:anchor="_Toc484768871" w:history="1">
        <w:r w:rsidRPr="00DC795F">
          <w:rPr>
            <w:rStyle w:val="Hipervnculo"/>
            <w:noProof/>
          </w:rPr>
          <w:t>5.1.</w:t>
        </w:r>
        <w:r>
          <w:rPr>
            <w:rFonts w:eastAsiaTheme="minorEastAsia" w:cstheme="minorBidi"/>
            <w:smallCaps w:val="0"/>
            <w:noProof/>
            <w:sz w:val="22"/>
            <w:szCs w:val="22"/>
            <w:lang w:eastAsia="es-CL"/>
          </w:rPr>
          <w:tab/>
        </w:r>
        <w:r w:rsidRPr="00DC795F">
          <w:rPr>
            <w:rStyle w:val="Hipervnculo"/>
            <w:noProof/>
          </w:rPr>
          <w:t>Objetivo Específico N° 1: "Implementación de Laboratorio Básico para control de los residuos líquidos industriales".</w:t>
        </w:r>
        <w:r>
          <w:rPr>
            <w:noProof/>
            <w:webHidden/>
          </w:rPr>
          <w:tab/>
        </w:r>
        <w:r>
          <w:rPr>
            <w:noProof/>
            <w:webHidden/>
          </w:rPr>
          <w:fldChar w:fldCharType="begin"/>
        </w:r>
        <w:r>
          <w:rPr>
            <w:noProof/>
            <w:webHidden/>
          </w:rPr>
          <w:instrText xml:space="preserve"> PAGEREF _Toc484768871 \h </w:instrText>
        </w:r>
        <w:r>
          <w:rPr>
            <w:noProof/>
            <w:webHidden/>
          </w:rPr>
        </w:r>
        <w:r>
          <w:rPr>
            <w:noProof/>
            <w:webHidden/>
          </w:rPr>
          <w:fldChar w:fldCharType="separate"/>
        </w:r>
        <w:r>
          <w:rPr>
            <w:noProof/>
            <w:webHidden/>
          </w:rPr>
          <w:t>8</w:t>
        </w:r>
        <w:r>
          <w:rPr>
            <w:noProof/>
            <w:webHidden/>
          </w:rPr>
          <w:fldChar w:fldCharType="end"/>
        </w:r>
      </w:hyperlink>
    </w:p>
    <w:p w14:paraId="2BB45C15" w14:textId="77777777" w:rsidR="00D775FF" w:rsidRDefault="00D775FF" w:rsidP="00D775FF">
      <w:pPr>
        <w:pStyle w:val="TDC2"/>
        <w:tabs>
          <w:tab w:val="left" w:pos="880"/>
          <w:tab w:val="left" w:pos="9498"/>
          <w:tab w:val="right" w:leader="dot" w:pos="9639"/>
          <w:tab w:val="right" w:leader="dot" w:pos="9962"/>
        </w:tabs>
        <w:rPr>
          <w:rFonts w:eastAsiaTheme="minorEastAsia" w:cstheme="minorBidi"/>
          <w:smallCaps w:val="0"/>
          <w:noProof/>
          <w:sz w:val="22"/>
          <w:szCs w:val="22"/>
          <w:lang w:eastAsia="es-CL"/>
        </w:rPr>
      </w:pPr>
      <w:hyperlink w:anchor="_Toc484768872" w:history="1">
        <w:r w:rsidRPr="00DC795F">
          <w:rPr>
            <w:rStyle w:val="Hipervnculo"/>
            <w:noProof/>
          </w:rPr>
          <w:t>5.2.</w:t>
        </w:r>
        <w:r>
          <w:rPr>
            <w:rFonts w:eastAsiaTheme="minorEastAsia" w:cstheme="minorBidi"/>
            <w:smallCaps w:val="0"/>
            <w:noProof/>
            <w:sz w:val="22"/>
            <w:szCs w:val="22"/>
            <w:lang w:eastAsia="es-CL"/>
          </w:rPr>
          <w:tab/>
        </w:r>
        <w:r w:rsidRPr="00DC795F">
          <w:rPr>
            <w:rStyle w:val="Hipervnculo"/>
            <w:noProof/>
          </w:rPr>
          <w:t>Objetivo Específico N° 2: Gestión y manejo de residuos sólidos orgánicos generados por Agroindustrias Lomas Coloradas Ltda., sean dispuestos en sitios autorizados</w:t>
        </w:r>
        <w:r>
          <w:rPr>
            <w:noProof/>
            <w:webHidden/>
          </w:rPr>
          <w:tab/>
        </w:r>
        <w:r>
          <w:rPr>
            <w:noProof/>
            <w:webHidden/>
          </w:rPr>
          <w:fldChar w:fldCharType="begin"/>
        </w:r>
        <w:r>
          <w:rPr>
            <w:noProof/>
            <w:webHidden/>
          </w:rPr>
          <w:instrText xml:space="preserve"> PAGEREF _Toc484768872 \h </w:instrText>
        </w:r>
        <w:r>
          <w:rPr>
            <w:noProof/>
            <w:webHidden/>
          </w:rPr>
        </w:r>
        <w:r>
          <w:rPr>
            <w:noProof/>
            <w:webHidden/>
          </w:rPr>
          <w:fldChar w:fldCharType="separate"/>
        </w:r>
        <w:r>
          <w:rPr>
            <w:noProof/>
            <w:webHidden/>
          </w:rPr>
          <w:t>10</w:t>
        </w:r>
        <w:r>
          <w:rPr>
            <w:noProof/>
            <w:webHidden/>
          </w:rPr>
          <w:fldChar w:fldCharType="end"/>
        </w:r>
      </w:hyperlink>
    </w:p>
    <w:p w14:paraId="413D5045" w14:textId="77777777" w:rsidR="00D775FF" w:rsidRDefault="00D775FF" w:rsidP="00D775FF">
      <w:pPr>
        <w:pStyle w:val="TDC2"/>
        <w:tabs>
          <w:tab w:val="left" w:pos="880"/>
          <w:tab w:val="left" w:pos="9498"/>
          <w:tab w:val="right" w:leader="dot" w:pos="9639"/>
          <w:tab w:val="right" w:leader="dot" w:pos="9962"/>
        </w:tabs>
        <w:rPr>
          <w:rFonts w:eastAsiaTheme="minorEastAsia" w:cstheme="minorBidi"/>
          <w:smallCaps w:val="0"/>
          <w:noProof/>
          <w:sz w:val="22"/>
          <w:szCs w:val="22"/>
          <w:lang w:eastAsia="es-CL"/>
        </w:rPr>
      </w:pPr>
      <w:hyperlink w:anchor="_Toc484768873" w:history="1">
        <w:r w:rsidRPr="00DC795F">
          <w:rPr>
            <w:rStyle w:val="Hipervnculo"/>
            <w:noProof/>
          </w:rPr>
          <w:t>5.3.</w:t>
        </w:r>
        <w:r>
          <w:rPr>
            <w:rFonts w:eastAsiaTheme="minorEastAsia" w:cstheme="minorBidi"/>
            <w:smallCaps w:val="0"/>
            <w:noProof/>
            <w:sz w:val="22"/>
            <w:szCs w:val="22"/>
            <w:lang w:eastAsia="es-CL"/>
          </w:rPr>
          <w:tab/>
        </w:r>
        <w:r w:rsidRPr="00DC795F">
          <w:rPr>
            <w:rStyle w:val="Hipervnculo"/>
            <w:noProof/>
          </w:rPr>
          <w:t>Objetivo Específico N° 3: Manejo controlado de residuos líquidos.</w:t>
        </w:r>
        <w:r>
          <w:rPr>
            <w:noProof/>
            <w:webHidden/>
          </w:rPr>
          <w:tab/>
        </w:r>
        <w:r>
          <w:rPr>
            <w:noProof/>
            <w:webHidden/>
          </w:rPr>
          <w:fldChar w:fldCharType="begin"/>
        </w:r>
        <w:r>
          <w:rPr>
            <w:noProof/>
            <w:webHidden/>
          </w:rPr>
          <w:instrText xml:space="preserve"> PAGEREF _Toc484768873 \h </w:instrText>
        </w:r>
        <w:r>
          <w:rPr>
            <w:noProof/>
            <w:webHidden/>
          </w:rPr>
        </w:r>
        <w:r>
          <w:rPr>
            <w:noProof/>
            <w:webHidden/>
          </w:rPr>
          <w:fldChar w:fldCharType="separate"/>
        </w:r>
        <w:r>
          <w:rPr>
            <w:noProof/>
            <w:webHidden/>
          </w:rPr>
          <w:t>16</w:t>
        </w:r>
        <w:r>
          <w:rPr>
            <w:noProof/>
            <w:webHidden/>
          </w:rPr>
          <w:fldChar w:fldCharType="end"/>
        </w:r>
      </w:hyperlink>
    </w:p>
    <w:p w14:paraId="683D3B35" w14:textId="77777777" w:rsidR="00D775FF" w:rsidRDefault="00D775FF" w:rsidP="00D775FF">
      <w:pPr>
        <w:pStyle w:val="TDC2"/>
        <w:tabs>
          <w:tab w:val="left" w:pos="880"/>
          <w:tab w:val="left" w:pos="9498"/>
          <w:tab w:val="right" w:leader="dot" w:pos="9639"/>
          <w:tab w:val="right" w:leader="dot" w:pos="9962"/>
        </w:tabs>
        <w:rPr>
          <w:rFonts w:eastAsiaTheme="minorEastAsia" w:cstheme="minorBidi"/>
          <w:smallCaps w:val="0"/>
          <w:noProof/>
          <w:sz w:val="22"/>
          <w:szCs w:val="22"/>
          <w:lang w:eastAsia="es-CL"/>
        </w:rPr>
      </w:pPr>
      <w:hyperlink w:anchor="_Toc484768874" w:history="1">
        <w:r w:rsidRPr="00DC795F">
          <w:rPr>
            <w:rStyle w:val="Hipervnculo"/>
            <w:noProof/>
          </w:rPr>
          <w:t>5.4.</w:t>
        </w:r>
        <w:r>
          <w:rPr>
            <w:rFonts w:eastAsiaTheme="minorEastAsia" w:cstheme="minorBidi"/>
            <w:smallCaps w:val="0"/>
            <w:noProof/>
            <w:sz w:val="22"/>
            <w:szCs w:val="22"/>
            <w:lang w:eastAsia="es-CL"/>
          </w:rPr>
          <w:tab/>
        </w:r>
        <w:r w:rsidRPr="00DC795F">
          <w:rPr>
            <w:rStyle w:val="Hipervnculo"/>
            <w:noProof/>
          </w:rPr>
          <w:t>Objetivo Específico N° 4: Entrega oportuna información requerida por la SMA.</w:t>
        </w:r>
        <w:r>
          <w:rPr>
            <w:noProof/>
            <w:webHidden/>
          </w:rPr>
          <w:tab/>
        </w:r>
        <w:r>
          <w:rPr>
            <w:noProof/>
            <w:webHidden/>
          </w:rPr>
          <w:fldChar w:fldCharType="begin"/>
        </w:r>
        <w:r>
          <w:rPr>
            <w:noProof/>
            <w:webHidden/>
          </w:rPr>
          <w:instrText xml:space="preserve"> PAGEREF _Toc484768874 \h </w:instrText>
        </w:r>
        <w:r>
          <w:rPr>
            <w:noProof/>
            <w:webHidden/>
          </w:rPr>
        </w:r>
        <w:r>
          <w:rPr>
            <w:noProof/>
            <w:webHidden/>
          </w:rPr>
          <w:fldChar w:fldCharType="separate"/>
        </w:r>
        <w:r>
          <w:rPr>
            <w:noProof/>
            <w:webHidden/>
          </w:rPr>
          <w:t>18</w:t>
        </w:r>
        <w:r>
          <w:rPr>
            <w:noProof/>
            <w:webHidden/>
          </w:rPr>
          <w:fldChar w:fldCharType="end"/>
        </w:r>
      </w:hyperlink>
    </w:p>
    <w:p w14:paraId="10155FC9" w14:textId="77777777" w:rsidR="00D775FF" w:rsidRDefault="00D775FF" w:rsidP="00D775FF">
      <w:pPr>
        <w:pStyle w:val="TDC1"/>
        <w:tabs>
          <w:tab w:val="clear" w:pos="9395"/>
          <w:tab w:val="left" w:pos="9498"/>
          <w:tab w:val="right" w:leader="dot" w:pos="9639"/>
        </w:tabs>
        <w:rPr>
          <w:rFonts w:eastAsiaTheme="minorEastAsia" w:cstheme="minorBidi"/>
          <w:noProof/>
          <w:sz w:val="22"/>
          <w:szCs w:val="22"/>
          <w:lang w:eastAsia="es-CL"/>
        </w:rPr>
      </w:pPr>
      <w:hyperlink w:anchor="_Toc484768875" w:history="1">
        <w:r w:rsidRPr="00DC795F">
          <w:rPr>
            <w:rStyle w:val="Hipervnculo"/>
            <w:noProof/>
          </w:rPr>
          <w:t>6.</w:t>
        </w:r>
        <w:r>
          <w:rPr>
            <w:rFonts w:eastAsiaTheme="minorEastAsia" w:cstheme="minorBidi"/>
            <w:noProof/>
            <w:sz w:val="22"/>
            <w:szCs w:val="22"/>
            <w:lang w:eastAsia="es-CL"/>
          </w:rPr>
          <w:tab/>
        </w:r>
        <w:r w:rsidRPr="00DC795F">
          <w:rPr>
            <w:rStyle w:val="Hipervnculo"/>
            <w:noProof/>
          </w:rPr>
          <w:t>CONCLUSIONES.</w:t>
        </w:r>
        <w:r>
          <w:rPr>
            <w:noProof/>
            <w:webHidden/>
          </w:rPr>
          <w:tab/>
        </w:r>
        <w:r>
          <w:rPr>
            <w:noProof/>
            <w:webHidden/>
          </w:rPr>
          <w:fldChar w:fldCharType="begin"/>
        </w:r>
        <w:r>
          <w:rPr>
            <w:noProof/>
            <w:webHidden/>
          </w:rPr>
          <w:instrText xml:space="preserve"> PAGEREF _Toc484768875 \h </w:instrText>
        </w:r>
        <w:r>
          <w:rPr>
            <w:noProof/>
            <w:webHidden/>
          </w:rPr>
        </w:r>
        <w:r>
          <w:rPr>
            <w:noProof/>
            <w:webHidden/>
          </w:rPr>
          <w:fldChar w:fldCharType="separate"/>
        </w:r>
        <w:r>
          <w:rPr>
            <w:noProof/>
            <w:webHidden/>
          </w:rPr>
          <w:t>19</w:t>
        </w:r>
        <w:r>
          <w:rPr>
            <w:noProof/>
            <w:webHidden/>
          </w:rPr>
          <w:fldChar w:fldCharType="end"/>
        </w:r>
      </w:hyperlink>
    </w:p>
    <w:p w14:paraId="1F085B58" w14:textId="77777777" w:rsidR="00D775FF" w:rsidRDefault="00D775FF" w:rsidP="00D775FF">
      <w:pPr>
        <w:pStyle w:val="TDC1"/>
        <w:tabs>
          <w:tab w:val="clear" w:pos="9395"/>
          <w:tab w:val="left" w:pos="9498"/>
          <w:tab w:val="right" w:leader="dot" w:pos="9639"/>
        </w:tabs>
        <w:rPr>
          <w:rFonts w:eastAsiaTheme="minorEastAsia" w:cstheme="minorBidi"/>
          <w:noProof/>
          <w:sz w:val="22"/>
          <w:szCs w:val="22"/>
          <w:lang w:eastAsia="es-CL"/>
        </w:rPr>
      </w:pPr>
      <w:hyperlink w:anchor="_Toc484768876" w:history="1">
        <w:r w:rsidRPr="00DC795F">
          <w:rPr>
            <w:rStyle w:val="Hipervnculo"/>
            <w:noProof/>
          </w:rPr>
          <w:t>7.</w:t>
        </w:r>
        <w:r>
          <w:rPr>
            <w:rFonts w:eastAsiaTheme="minorEastAsia" w:cstheme="minorBidi"/>
            <w:noProof/>
            <w:sz w:val="22"/>
            <w:szCs w:val="22"/>
            <w:lang w:eastAsia="es-CL"/>
          </w:rPr>
          <w:tab/>
        </w:r>
        <w:r w:rsidRPr="00DC795F">
          <w:rPr>
            <w:rStyle w:val="Hipervnculo"/>
            <w:noProof/>
          </w:rPr>
          <w:t>ANEXOS.</w:t>
        </w:r>
        <w:r>
          <w:rPr>
            <w:noProof/>
            <w:webHidden/>
          </w:rPr>
          <w:tab/>
        </w:r>
        <w:r>
          <w:rPr>
            <w:noProof/>
            <w:webHidden/>
          </w:rPr>
          <w:fldChar w:fldCharType="begin"/>
        </w:r>
        <w:r>
          <w:rPr>
            <w:noProof/>
            <w:webHidden/>
          </w:rPr>
          <w:instrText xml:space="preserve"> PAGEREF _Toc484768876 \h </w:instrText>
        </w:r>
        <w:r>
          <w:rPr>
            <w:noProof/>
            <w:webHidden/>
          </w:rPr>
        </w:r>
        <w:r>
          <w:rPr>
            <w:noProof/>
            <w:webHidden/>
          </w:rPr>
          <w:fldChar w:fldCharType="separate"/>
        </w:r>
        <w:r>
          <w:rPr>
            <w:noProof/>
            <w:webHidden/>
          </w:rPr>
          <w:t>20</w:t>
        </w:r>
        <w:r>
          <w:rPr>
            <w:noProof/>
            <w:webHidden/>
          </w:rPr>
          <w:fldChar w:fldCharType="end"/>
        </w:r>
      </w:hyperlink>
    </w:p>
    <w:p w14:paraId="2F95CE68" w14:textId="77777777" w:rsidR="00655D0C" w:rsidRPr="0025129B" w:rsidRDefault="003753AB" w:rsidP="00D775FF">
      <w:pPr>
        <w:tabs>
          <w:tab w:val="left" w:pos="9498"/>
          <w:tab w:val="right" w:leader="dot" w:pos="9639"/>
        </w:tabs>
      </w:pPr>
      <w:r w:rsidRPr="0025129B">
        <w:fldChar w:fldCharType="end"/>
      </w:r>
    </w:p>
    <w:p w14:paraId="211C397C"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52D60B62" w14:textId="19135675" w:rsidR="002C445A" w:rsidRPr="0025129B" w:rsidRDefault="00ED4317" w:rsidP="005749E1">
      <w:pPr>
        <w:pStyle w:val="Ttulo1"/>
      </w:pPr>
      <w:bookmarkStart w:id="13" w:name="_Toc352840376"/>
      <w:bookmarkStart w:id="14" w:name="_Toc352841436"/>
      <w:bookmarkStart w:id="15" w:name="_Toc484768862"/>
      <w:r w:rsidRPr="0025129B">
        <w:lastRenderedPageBreak/>
        <w:t>RESUMEN</w:t>
      </w:r>
      <w:bookmarkEnd w:id="13"/>
      <w:bookmarkEnd w:id="14"/>
      <w:bookmarkEnd w:id="15"/>
    </w:p>
    <w:p w14:paraId="787F976C" w14:textId="77777777" w:rsidR="00ED4317" w:rsidRPr="0025129B" w:rsidRDefault="00ED4317" w:rsidP="00ED4317">
      <w:pPr>
        <w:jc w:val="left"/>
        <w:rPr>
          <w:rFonts w:cstheme="minorHAnsi"/>
          <w:b/>
          <w:sz w:val="20"/>
          <w:szCs w:val="20"/>
        </w:rPr>
      </w:pPr>
    </w:p>
    <w:p w14:paraId="51E10EDB" w14:textId="0F459BF5" w:rsidR="00ED4317" w:rsidRPr="0036403C" w:rsidRDefault="00ED4317" w:rsidP="00ED4317">
      <w:pPr>
        <w:rPr>
          <w:rFonts w:cstheme="minorHAnsi"/>
          <w:sz w:val="20"/>
          <w:szCs w:val="20"/>
        </w:rPr>
      </w:pPr>
      <w:r w:rsidRPr="002167E1">
        <w:rPr>
          <w:rFonts w:cstheme="minorHAnsi"/>
          <w:sz w:val="20"/>
          <w:szCs w:val="20"/>
        </w:rPr>
        <w:t>El pr</w:t>
      </w:r>
      <w:r w:rsidR="004041CB" w:rsidRPr="002167E1">
        <w:rPr>
          <w:rFonts w:cstheme="minorHAnsi"/>
          <w:sz w:val="20"/>
          <w:szCs w:val="20"/>
        </w:rPr>
        <w:t>esente documento da cuenta de los resultados de la</w:t>
      </w:r>
      <w:r w:rsidR="0036403C" w:rsidRPr="002167E1">
        <w:rPr>
          <w:rFonts w:cstheme="minorHAnsi"/>
          <w:sz w:val="20"/>
          <w:szCs w:val="20"/>
        </w:rPr>
        <w:t>s</w:t>
      </w:r>
      <w:r w:rsidR="004041CB" w:rsidRPr="002167E1">
        <w:rPr>
          <w:rFonts w:cstheme="minorHAnsi"/>
          <w:sz w:val="20"/>
          <w:szCs w:val="20"/>
        </w:rPr>
        <w:t xml:space="preserve"> actividad</w:t>
      </w:r>
      <w:r w:rsidR="0036403C" w:rsidRPr="002167E1">
        <w:rPr>
          <w:rFonts w:cstheme="minorHAnsi"/>
          <w:sz w:val="20"/>
          <w:szCs w:val="20"/>
        </w:rPr>
        <w:t>es</w:t>
      </w:r>
      <w:r w:rsidR="004041CB" w:rsidRPr="002167E1">
        <w:rPr>
          <w:rFonts w:cstheme="minorHAnsi"/>
          <w:sz w:val="20"/>
          <w:szCs w:val="20"/>
        </w:rPr>
        <w:t xml:space="preserve"> de </w:t>
      </w:r>
      <w:r w:rsidR="009A6566" w:rsidRPr="002167E1">
        <w:rPr>
          <w:rFonts w:cstheme="minorHAnsi"/>
          <w:sz w:val="20"/>
          <w:szCs w:val="20"/>
        </w:rPr>
        <w:t>fiscaliz</w:t>
      </w:r>
      <w:r w:rsidR="0025129B" w:rsidRPr="002167E1">
        <w:rPr>
          <w:rFonts w:cstheme="minorHAnsi"/>
          <w:sz w:val="20"/>
          <w:szCs w:val="20"/>
        </w:rPr>
        <w:t>ación</w:t>
      </w:r>
      <w:r w:rsidRPr="002167E1">
        <w:rPr>
          <w:rFonts w:cstheme="minorHAnsi"/>
          <w:sz w:val="20"/>
          <w:szCs w:val="20"/>
        </w:rPr>
        <w:t xml:space="preserve"> ambiental </w:t>
      </w:r>
      <w:r w:rsidR="007426EF">
        <w:rPr>
          <w:rFonts w:cstheme="minorHAnsi"/>
          <w:sz w:val="20"/>
          <w:szCs w:val="20"/>
        </w:rPr>
        <w:t xml:space="preserve">al Programa de Cumplimiento fijado por Resolución Exenta N° 4/ ROL D-066-2015, </w:t>
      </w:r>
      <w:r w:rsidRPr="002167E1">
        <w:rPr>
          <w:rFonts w:cstheme="minorHAnsi"/>
          <w:sz w:val="20"/>
          <w:szCs w:val="20"/>
        </w:rPr>
        <w:t xml:space="preserve">realizada por </w:t>
      </w:r>
      <w:r w:rsidR="00901683" w:rsidRPr="002167E1">
        <w:rPr>
          <w:rFonts w:cstheme="minorHAnsi"/>
          <w:sz w:val="20"/>
          <w:szCs w:val="20"/>
        </w:rPr>
        <w:t xml:space="preserve">la </w:t>
      </w:r>
      <w:r w:rsidR="0036660D" w:rsidRPr="002167E1">
        <w:rPr>
          <w:rFonts w:cstheme="minorHAnsi"/>
          <w:sz w:val="20"/>
          <w:szCs w:val="20"/>
        </w:rPr>
        <w:t>Superintendencia del Medio Ambiente</w:t>
      </w:r>
      <w:r w:rsidR="007426EF">
        <w:rPr>
          <w:rFonts w:cstheme="minorHAnsi"/>
          <w:sz w:val="20"/>
          <w:szCs w:val="20"/>
        </w:rPr>
        <w:t>.</w:t>
      </w:r>
      <w:r w:rsidR="0036660D" w:rsidRPr="002167E1">
        <w:rPr>
          <w:rFonts w:cstheme="minorHAnsi"/>
          <w:sz w:val="20"/>
          <w:szCs w:val="20"/>
        </w:rPr>
        <w:t xml:space="preserve"> </w:t>
      </w:r>
    </w:p>
    <w:p w14:paraId="4203D4E1" w14:textId="77777777" w:rsidR="00ED4317" w:rsidRPr="00CB1F37" w:rsidRDefault="00ED4317" w:rsidP="00ED4317">
      <w:pPr>
        <w:rPr>
          <w:rFonts w:cstheme="minorHAnsi"/>
          <w:sz w:val="20"/>
          <w:szCs w:val="20"/>
          <w:highlight w:val="yellow"/>
        </w:rPr>
      </w:pPr>
    </w:p>
    <w:p w14:paraId="075E8414" w14:textId="7FB583DD" w:rsidR="00B961F1" w:rsidRDefault="002167E1" w:rsidP="00892597">
      <w:pPr>
        <w:rPr>
          <w:rFonts w:cstheme="minorHAnsi"/>
          <w:sz w:val="20"/>
          <w:szCs w:val="20"/>
        </w:rPr>
      </w:pPr>
      <w:r w:rsidRPr="002167E1">
        <w:rPr>
          <w:rFonts w:cstheme="minorHAnsi"/>
          <w:sz w:val="20"/>
          <w:szCs w:val="20"/>
        </w:rPr>
        <w:t xml:space="preserve">La </w:t>
      </w:r>
      <w:r w:rsidR="007426EF">
        <w:rPr>
          <w:rFonts w:cstheme="minorHAnsi"/>
          <w:sz w:val="20"/>
          <w:szCs w:val="20"/>
        </w:rPr>
        <w:t xml:space="preserve">Unidad Fiscalizable </w:t>
      </w:r>
      <w:r w:rsidR="00B961F1">
        <w:rPr>
          <w:rFonts w:cstheme="minorHAnsi"/>
          <w:sz w:val="20"/>
          <w:szCs w:val="20"/>
        </w:rPr>
        <w:t xml:space="preserve">(UF) </w:t>
      </w:r>
      <w:r w:rsidR="007426EF">
        <w:rPr>
          <w:rFonts w:cstheme="minorHAnsi"/>
          <w:sz w:val="20"/>
          <w:szCs w:val="20"/>
        </w:rPr>
        <w:t xml:space="preserve">Matadero Agrolomas </w:t>
      </w:r>
      <w:r w:rsidRPr="002167E1">
        <w:rPr>
          <w:rFonts w:cstheme="minorHAnsi"/>
          <w:sz w:val="20"/>
          <w:szCs w:val="20"/>
        </w:rPr>
        <w:t xml:space="preserve">se encuentra ubicada en </w:t>
      </w:r>
      <w:r w:rsidR="00B961F1" w:rsidRPr="00B961F1">
        <w:rPr>
          <w:rFonts w:cstheme="minorHAnsi"/>
          <w:sz w:val="20"/>
          <w:szCs w:val="20"/>
        </w:rPr>
        <w:t>C</w:t>
      </w:r>
      <w:r w:rsidR="00B961F1">
        <w:rPr>
          <w:rFonts w:cstheme="minorHAnsi"/>
          <w:sz w:val="20"/>
          <w:szCs w:val="20"/>
        </w:rPr>
        <w:t xml:space="preserve">amino a Coronel N° 6670, en la Comuna de </w:t>
      </w:r>
      <w:r w:rsidR="00B961F1" w:rsidRPr="00B961F1">
        <w:rPr>
          <w:rFonts w:cstheme="minorHAnsi"/>
          <w:sz w:val="20"/>
          <w:szCs w:val="20"/>
        </w:rPr>
        <w:t>San Pedro de la Paz</w:t>
      </w:r>
      <w:r>
        <w:rPr>
          <w:rFonts w:cstheme="minorHAnsi"/>
          <w:sz w:val="20"/>
          <w:szCs w:val="20"/>
        </w:rPr>
        <w:t xml:space="preserve">, Provincia de Concepción, VIII Región del Biobío. </w:t>
      </w:r>
      <w:r w:rsidR="00B961F1">
        <w:rPr>
          <w:rFonts w:cstheme="minorHAnsi"/>
          <w:sz w:val="20"/>
          <w:szCs w:val="20"/>
        </w:rPr>
        <w:t xml:space="preserve">Siendo el titular de la UF Agroindustrias Lomas Coloradas Ltda. </w:t>
      </w:r>
    </w:p>
    <w:p w14:paraId="05998C13" w14:textId="77777777" w:rsidR="008567F9" w:rsidRDefault="008567F9" w:rsidP="00CC5780">
      <w:pPr>
        <w:rPr>
          <w:rFonts w:cstheme="minorHAnsi"/>
          <w:sz w:val="20"/>
          <w:szCs w:val="20"/>
        </w:rPr>
      </w:pPr>
    </w:p>
    <w:p w14:paraId="3EF79DB9" w14:textId="20779CBE" w:rsidR="003977FE" w:rsidRPr="00AE2549" w:rsidRDefault="00B961F1" w:rsidP="00CC5780">
      <w:pPr>
        <w:rPr>
          <w:rFonts w:cstheme="minorHAnsi"/>
          <w:sz w:val="20"/>
          <w:szCs w:val="20"/>
        </w:rPr>
      </w:pPr>
      <w:r>
        <w:rPr>
          <w:rFonts w:cstheme="minorHAnsi"/>
          <w:sz w:val="20"/>
          <w:szCs w:val="20"/>
        </w:rPr>
        <w:t>Por otra parte la UF c</w:t>
      </w:r>
      <w:r w:rsidR="002167E1">
        <w:rPr>
          <w:rFonts w:cstheme="minorHAnsi"/>
          <w:sz w:val="20"/>
          <w:szCs w:val="20"/>
        </w:rPr>
        <w:t xml:space="preserve">omprende </w:t>
      </w:r>
      <w:r w:rsidR="00CC5780">
        <w:rPr>
          <w:rFonts w:cstheme="minorHAnsi"/>
          <w:sz w:val="20"/>
          <w:szCs w:val="20"/>
        </w:rPr>
        <w:t xml:space="preserve">a </w:t>
      </w:r>
      <w:r w:rsidR="002167E1">
        <w:rPr>
          <w:rFonts w:cstheme="minorHAnsi"/>
          <w:sz w:val="20"/>
          <w:szCs w:val="20"/>
        </w:rPr>
        <w:t>un</w:t>
      </w:r>
      <w:r w:rsidR="00CC5780">
        <w:rPr>
          <w:rFonts w:cstheme="minorHAnsi"/>
          <w:sz w:val="20"/>
          <w:szCs w:val="20"/>
        </w:rPr>
        <w:t xml:space="preserve">a instalación de faenamiento de </w:t>
      </w:r>
      <w:r w:rsidR="00F93243">
        <w:rPr>
          <w:rFonts w:cstheme="minorHAnsi"/>
          <w:sz w:val="20"/>
          <w:szCs w:val="20"/>
        </w:rPr>
        <w:t>bovinos</w:t>
      </w:r>
      <w:r w:rsidR="002620E7">
        <w:rPr>
          <w:rFonts w:cstheme="minorHAnsi"/>
          <w:sz w:val="20"/>
          <w:szCs w:val="20"/>
        </w:rPr>
        <w:t xml:space="preserve">, porcinos y ovinos, además de almacenamiento de carne en vara y procesada en cámaras </w:t>
      </w:r>
      <w:r w:rsidR="005432D2">
        <w:rPr>
          <w:rFonts w:cstheme="minorHAnsi"/>
          <w:sz w:val="20"/>
          <w:szCs w:val="20"/>
        </w:rPr>
        <w:t>frigoríficas</w:t>
      </w:r>
      <w:r w:rsidR="002620E7">
        <w:rPr>
          <w:rFonts w:cstheme="minorHAnsi"/>
          <w:sz w:val="20"/>
          <w:szCs w:val="20"/>
        </w:rPr>
        <w:t>.</w:t>
      </w:r>
      <w:r w:rsidR="00F93243">
        <w:rPr>
          <w:rFonts w:cstheme="minorHAnsi"/>
          <w:sz w:val="20"/>
          <w:szCs w:val="20"/>
        </w:rPr>
        <w:t xml:space="preserve"> </w:t>
      </w:r>
      <w:r w:rsidR="005432D2">
        <w:rPr>
          <w:rFonts w:cstheme="minorHAnsi"/>
          <w:sz w:val="20"/>
          <w:szCs w:val="20"/>
        </w:rPr>
        <w:t>Esta instalación posee las siguientes Resoluciones de Calificación Ambiental (RCA)</w:t>
      </w:r>
      <w:r w:rsidRPr="00B961F1">
        <w:rPr>
          <w:rFonts w:cstheme="minorHAnsi"/>
          <w:sz w:val="20"/>
          <w:szCs w:val="20"/>
        </w:rPr>
        <w:t xml:space="preserve"> </w:t>
      </w:r>
      <w:r w:rsidR="005432D2">
        <w:rPr>
          <w:rFonts w:cstheme="minorHAnsi"/>
          <w:sz w:val="20"/>
          <w:szCs w:val="20"/>
        </w:rPr>
        <w:t>(</w:t>
      </w:r>
      <w:r w:rsidRPr="00B961F1">
        <w:rPr>
          <w:rFonts w:cstheme="minorHAnsi"/>
          <w:sz w:val="20"/>
          <w:szCs w:val="20"/>
        </w:rPr>
        <w:t>i) "Construcción de una cañería de descarga de</w:t>
      </w:r>
      <w:r w:rsidR="00CC5780">
        <w:rPr>
          <w:rFonts w:cstheme="minorHAnsi"/>
          <w:sz w:val="20"/>
          <w:szCs w:val="20"/>
        </w:rPr>
        <w:t xml:space="preserve"> r</w:t>
      </w:r>
      <w:r w:rsidRPr="00B961F1">
        <w:rPr>
          <w:rFonts w:cstheme="minorHAnsi"/>
          <w:sz w:val="20"/>
          <w:szCs w:val="20"/>
        </w:rPr>
        <w:t xml:space="preserve">esiduos líquidos de Agroindustrias Lomas Coloradas Ltda.", </w:t>
      </w:r>
      <w:r w:rsidR="00CC5780">
        <w:rPr>
          <w:rFonts w:cstheme="minorHAnsi"/>
          <w:sz w:val="20"/>
          <w:szCs w:val="20"/>
        </w:rPr>
        <w:t>RCA N°</w:t>
      </w:r>
      <w:r w:rsidR="005432D2">
        <w:rPr>
          <w:rFonts w:cstheme="minorHAnsi"/>
          <w:sz w:val="20"/>
          <w:szCs w:val="20"/>
        </w:rPr>
        <w:t xml:space="preserve"> 196/2002; (ii)</w:t>
      </w:r>
      <w:r w:rsidRPr="00B961F1">
        <w:rPr>
          <w:rFonts w:cstheme="minorHAnsi"/>
          <w:sz w:val="20"/>
          <w:szCs w:val="20"/>
        </w:rPr>
        <w:t xml:space="preserve"> "Modificación y mejoramiento</w:t>
      </w:r>
      <w:r w:rsidR="00CC5780">
        <w:rPr>
          <w:rFonts w:cstheme="minorHAnsi"/>
          <w:sz w:val="20"/>
          <w:szCs w:val="20"/>
        </w:rPr>
        <w:t xml:space="preserve"> </w:t>
      </w:r>
      <w:r w:rsidRPr="00B961F1">
        <w:rPr>
          <w:rFonts w:cstheme="minorHAnsi"/>
          <w:sz w:val="20"/>
          <w:szCs w:val="20"/>
        </w:rPr>
        <w:t>el proyecto Construcción de una cañería de descarga de residuos líquidos de Agroindustrias Lomas</w:t>
      </w:r>
      <w:r w:rsidR="00CC5780">
        <w:rPr>
          <w:rFonts w:cstheme="minorHAnsi"/>
          <w:sz w:val="20"/>
          <w:szCs w:val="20"/>
        </w:rPr>
        <w:t xml:space="preserve"> </w:t>
      </w:r>
      <w:r w:rsidRPr="00B961F1">
        <w:rPr>
          <w:rFonts w:cstheme="minorHAnsi"/>
          <w:sz w:val="20"/>
          <w:szCs w:val="20"/>
        </w:rPr>
        <w:t xml:space="preserve">Coloradas Ltda. </w:t>
      </w:r>
      <w:r w:rsidR="005432D2">
        <w:rPr>
          <w:rFonts w:cstheme="minorHAnsi"/>
          <w:sz w:val="20"/>
          <w:szCs w:val="20"/>
        </w:rPr>
        <w:t xml:space="preserve">RCA </w:t>
      </w:r>
      <w:r w:rsidR="00CC5780">
        <w:rPr>
          <w:rFonts w:cstheme="minorHAnsi"/>
          <w:sz w:val="20"/>
          <w:szCs w:val="20"/>
        </w:rPr>
        <w:t xml:space="preserve">N° </w:t>
      </w:r>
      <w:r w:rsidRPr="00B961F1">
        <w:rPr>
          <w:rFonts w:cstheme="minorHAnsi"/>
          <w:sz w:val="20"/>
          <w:szCs w:val="20"/>
        </w:rPr>
        <w:t xml:space="preserve">196/2002 </w:t>
      </w:r>
      <w:r w:rsidR="00F436C8">
        <w:rPr>
          <w:rFonts w:cstheme="minorHAnsi"/>
          <w:sz w:val="20"/>
          <w:szCs w:val="20"/>
        </w:rPr>
        <w:t>Agro</w:t>
      </w:r>
      <w:r w:rsidRPr="00AE2549">
        <w:rPr>
          <w:rFonts w:cstheme="minorHAnsi"/>
          <w:sz w:val="20"/>
          <w:szCs w:val="20"/>
        </w:rPr>
        <w:t>lomas",</w:t>
      </w:r>
      <w:r w:rsidRPr="00B961F1">
        <w:rPr>
          <w:rFonts w:cstheme="minorHAnsi"/>
          <w:sz w:val="20"/>
          <w:szCs w:val="20"/>
        </w:rPr>
        <w:t xml:space="preserve"> </w:t>
      </w:r>
      <w:r w:rsidR="00AE2549">
        <w:rPr>
          <w:rFonts w:cstheme="minorHAnsi"/>
          <w:sz w:val="20"/>
          <w:szCs w:val="20"/>
        </w:rPr>
        <w:t xml:space="preserve">calificado por RCA </w:t>
      </w:r>
      <w:r w:rsidR="00CC5780">
        <w:rPr>
          <w:rFonts w:cstheme="minorHAnsi"/>
          <w:sz w:val="20"/>
          <w:szCs w:val="20"/>
        </w:rPr>
        <w:t xml:space="preserve">N° </w:t>
      </w:r>
      <w:r w:rsidRPr="00B961F1">
        <w:rPr>
          <w:rFonts w:cstheme="minorHAnsi"/>
          <w:sz w:val="20"/>
          <w:szCs w:val="20"/>
        </w:rPr>
        <w:t>414</w:t>
      </w:r>
      <w:r w:rsidR="00AE2549">
        <w:rPr>
          <w:rFonts w:cstheme="minorHAnsi"/>
          <w:sz w:val="20"/>
          <w:szCs w:val="20"/>
        </w:rPr>
        <w:t>/</w:t>
      </w:r>
      <w:r w:rsidRPr="00B961F1">
        <w:rPr>
          <w:rFonts w:cstheme="minorHAnsi"/>
          <w:sz w:val="20"/>
          <w:szCs w:val="20"/>
        </w:rPr>
        <w:t>2006</w:t>
      </w:r>
      <w:r w:rsidR="00AE2549">
        <w:rPr>
          <w:rFonts w:cstheme="minorHAnsi"/>
          <w:sz w:val="20"/>
          <w:szCs w:val="20"/>
        </w:rPr>
        <w:t xml:space="preserve"> y el proyecto</w:t>
      </w:r>
      <w:r w:rsidRPr="00B961F1">
        <w:rPr>
          <w:rFonts w:cstheme="minorHAnsi"/>
          <w:sz w:val="20"/>
          <w:szCs w:val="20"/>
        </w:rPr>
        <w:t xml:space="preserve"> </w:t>
      </w:r>
      <w:r w:rsidR="00AE2549">
        <w:rPr>
          <w:rFonts w:cstheme="minorHAnsi"/>
          <w:sz w:val="20"/>
          <w:szCs w:val="20"/>
        </w:rPr>
        <w:t>(ii</w:t>
      </w:r>
      <w:r w:rsidR="00CC5780" w:rsidRPr="00CC5780">
        <w:rPr>
          <w:rFonts w:cstheme="minorHAnsi"/>
          <w:sz w:val="20"/>
          <w:szCs w:val="20"/>
        </w:rPr>
        <w:t>i) "Regularización de la ampliación y mejoramiento de las instalaciones</w:t>
      </w:r>
      <w:r w:rsidR="00CC5780">
        <w:rPr>
          <w:rFonts w:cstheme="minorHAnsi"/>
          <w:sz w:val="20"/>
          <w:szCs w:val="20"/>
        </w:rPr>
        <w:t xml:space="preserve"> </w:t>
      </w:r>
      <w:r w:rsidR="00CC5780" w:rsidRPr="00CC5780">
        <w:rPr>
          <w:rFonts w:cstheme="minorHAnsi"/>
          <w:sz w:val="20"/>
          <w:szCs w:val="20"/>
        </w:rPr>
        <w:t xml:space="preserve">productivas de Agrolomas", calificado </w:t>
      </w:r>
      <w:r w:rsidR="00AE2549">
        <w:rPr>
          <w:rFonts w:cstheme="minorHAnsi"/>
          <w:sz w:val="20"/>
          <w:szCs w:val="20"/>
        </w:rPr>
        <w:t xml:space="preserve">RCA </w:t>
      </w:r>
      <w:r w:rsidR="00CC5780">
        <w:rPr>
          <w:rFonts w:cstheme="minorHAnsi"/>
          <w:sz w:val="20"/>
          <w:szCs w:val="20"/>
        </w:rPr>
        <w:t xml:space="preserve">N° </w:t>
      </w:r>
      <w:r w:rsidR="00CC5780" w:rsidRPr="00CC5780">
        <w:rPr>
          <w:rFonts w:cstheme="minorHAnsi"/>
          <w:sz w:val="20"/>
          <w:szCs w:val="20"/>
        </w:rPr>
        <w:t>148</w:t>
      </w:r>
      <w:r w:rsidR="00AE2549">
        <w:rPr>
          <w:rFonts w:cstheme="minorHAnsi"/>
          <w:sz w:val="20"/>
          <w:szCs w:val="20"/>
        </w:rPr>
        <w:t>/ 2008.</w:t>
      </w:r>
    </w:p>
    <w:p w14:paraId="443EA409" w14:textId="77777777" w:rsidR="005B3B4C" w:rsidRDefault="005B3B4C" w:rsidP="00B97649">
      <w:pPr>
        <w:autoSpaceDE w:val="0"/>
        <w:autoSpaceDN w:val="0"/>
        <w:adjustRightInd w:val="0"/>
        <w:rPr>
          <w:rFonts w:cstheme="minorHAnsi"/>
          <w:sz w:val="20"/>
          <w:szCs w:val="20"/>
        </w:rPr>
      </w:pPr>
    </w:p>
    <w:p w14:paraId="033A5E42" w14:textId="54ACB81B" w:rsidR="004A12BD" w:rsidRDefault="004C2F5A" w:rsidP="00B97649">
      <w:pPr>
        <w:autoSpaceDE w:val="0"/>
        <w:autoSpaceDN w:val="0"/>
        <w:adjustRightInd w:val="0"/>
        <w:rPr>
          <w:rFonts w:cstheme="minorHAnsi"/>
          <w:sz w:val="20"/>
          <w:szCs w:val="20"/>
        </w:rPr>
      </w:pPr>
      <w:r>
        <w:rPr>
          <w:rFonts w:cstheme="minorHAnsi"/>
          <w:sz w:val="20"/>
          <w:szCs w:val="20"/>
        </w:rPr>
        <w:t>Debido a las actividades de fiscalización</w:t>
      </w:r>
      <w:r w:rsidR="00033451" w:rsidRPr="00033451">
        <w:t xml:space="preserve"> </w:t>
      </w:r>
      <w:r w:rsidR="00033451">
        <w:rPr>
          <w:rFonts w:cstheme="minorHAnsi"/>
          <w:sz w:val="20"/>
          <w:szCs w:val="20"/>
        </w:rPr>
        <w:t xml:space="preserve">del </w:t>
      </w:r>
      <w:r w:rsidR="00033451" w:rsidRPr="00033451">
        <w:rPr>
          <w:rFonts w:cstheme="minorHAnsi"/>
          <w:sz w:val="20"/>
          <w:szCs w:val="20"/>
        </w:rPr>
        <w:t>expediente DFZ-2013-530-VIII-RCA-IA</w:t>
      </w:r>
      <w:r w:rsidR="00033451">
        <w:rPr>
          <w:rFonts w:cstheme="minorHAnsi"/>
          <w:sz w:val="20"/>
          <w:szCs w:val="20"/>
        </w:rPr>
        <w:t xml:space="preserve"> donde se verificaron hallazgos y cuyos</w:t>
      </w:r>
      <w:r>
        <w:rPr>
          <w:rFonts w:cstheme="minorHAnsi"/>
          <w:sz w:val="20"/>
          <w:szCs w:val="20"/>
        </w:rPr>
        <w:t xml:space="preserve"> hechos </w:t>
      </w:r>
      <w:r w:rsidR="00033451">
        <w:rPr>
          <w:rFonts w:cstheme="minorHAnsi"/>
          <w:sz w:val="20"/>
          <w:szCs w:val="20"/>
        </w:rPr>
        <w:t xml:space="preserve">fueron </w:t>
      </w:r>
      <w:r>
        <w:rPr>
          <w:rFonts w:cstheme="minorHAnsi"/>
          <w:sz w:val="20"/>
          <w:szCs w:val="20"/>
        </w:rPr>
        <w:t>constitutivos de infracción</w:t>
      </w:r>
      <w:r w:rsidR="00033451">
        <w:rPr>
          <w:rFonts w:cstheme="minorHAnsi"/>
          <w:sz w:val="20"/>
          <w:szCs w:val="20"/>
        </w:rPr>
        <w:t>, los</w:t>
      </w:r>
      <w:r>
        <w:rPr>
          <w:rFonts w:cstheme="minorHAnsi"/>
          <w:sz w:val="20"/>
          <w:szCs w:val="20"/>
        </w:rPr>
        <w:t xml:space="preserve"> que</w:t>
      </w:r>
      <w:r w:rsidR="00033451">
        <w:rPr>
          <w:rFonts w:cstheme="minorHAnsi"/>
          <w:sz w:val="20"/>
          <w:szCs w:val="20"/>
        </w:rPr>
        <w:t xml:space="preserve"> posteriormente</w:t>
      </w:r>
      <w:r>
        <w:rPr>
          <w:rFonts w:cstheme="minorHAnsi"/>
          <w:sz w:val="20"/>
          <w:szCs w:val="20"/>
        </w:rPr>
        <w:t xml:space="preserve"> derivaron en un Programa de Cumplimento</w:t>
      </w:r>
      <w:r w:rsidR="00033451">
        <w:rPr>
          <w:rFonts w:cstheme="minorHAnsi"/>
          <w:sz w:val="20"/>
          <w:szCs w:val="20"/>
        </w:rPr>
        <w:t>. Los hallazgos detectados corresponde a</w:t>
      </w:r>
      <w:r>
        <w:rPr>
          <w:rFonts w:cstheme="minorHAnsi"/>
          <w:sz w:val="20"/>
          <w:szCs w:val="20"/>
        </w:rPr>
        <w:t>:</w:t>
      </w:r>
    </w:p>
    <w:p w14:paraId="011FB5A2" w14:textId="77777777" w:rsidR="00033451" w:rsidRDefault="00033451" w:rsidP="00B97649">
      <w:pPr>
        <w:autoSpaceDE w:val="0"/>
        <w:autoSpaceDN w:val="0"/>
        <w:adjustRightInd w:val="0"/>
        <w:rPr>
          <w:rFonts w:cstheme="minorHAnsi"/>
          <w:sz w:val="20"/>
          <w:szCs w:val="20"/>
        </w:rPr>
      </w:pPr>
    </w:p>
    <w:p w14:paraId="180C29DA" w14:textId="3A7E067B" w:rsidR="004C2F5A" w:rsidRDefault="004C2F5A" w:rsidP="00F436C8">
      <w:pPr>
        <w:pStyle w:val="Prrafodelista"/>
        <w:numPr>
          <w:ilvl w:val="0"/>
          <w:numId w:val="30"/>
        </w:numPr>
        <w:autoSpaceDE w:val="0"/>
        <w:autoSpaceDN w:val="0"/>
        <w:adjustRightInd w:val="0"/>
        <w:rPr>
          <w:rFonts w:cstheme="minorHAnsi"/>
          <w:sz w:val="20"/>
          <w:szCs w:val="20"/>
        </w:rPr>
      </w:pPr>
      <w:r w:rsidRPr="004C2F5A">
        <w:rPr>
          <w:rFonts w:cstheme="minorHAnsi"/>
          <w:sz w:val="20"/>
          <w:szCs w:val="20"/>
        </w:rPr>
        <w:t>Falta de implementación de Laboratorio Básico que permita el adecuado control de las etapas de tratamiento y evacuación de aguas residuales.</w:t>
      </w:r>
    </w:p>
    <w:p w14:paraId="0FCB7853" w14:textId="29D9858F" w:rsidR="004C2F5A" w:rsidRDefault="004C2F5A" w:rsidP="00F436C8">
      <w:pPr>
        <w:pStyle w:val="Prrafodelista"/>
        <w:numPr>
          <w:ilvl w:val="0"/>
          <w:numId w:val="30"/>
        </w:numPr>
        <w:autoSpaceDE w:val="0"/>
        <w:autoSpaceDN w:val="0"/>
        <w:adjustRightInd w:val="0"/>
        <w:rPr>
          <w:rFonts w:cstheme="minorHAnsi"/>
          <w:sz w:val="20"/>
          <w:szCs w:val="20"/>
        </w:rPr>
      </w:pPr>
      <w:r w:rsidRPr="004C2F5A">
        <w:rPr>
          <w:rFonts w:cstheme="minorHAnsi"/>
          <w:sz w:val="20"/>
          <w:szCs w:val="20"/>
        </w:rPr>
        <w:t>Los residuos sólidos orgánicos generados no estaban siendo dispuestos en relleno sanitario autorizado.</w:t>
      </w:r>
    </w:p>
    <w:p w14:paraId="18E58562" w14:textId="1FEDDC38" w:rsidR="004C2F5A" w:rsidRDefault="00033451" w:rsidP="00F436C8">
      <w:pPr>
        <w:pStyle w:val="Prrafodelista"/>
        <w:numPr>
          <w:ilvl w:val="0"/>
          <w:numId w:val="30"/>
        </w:numPr>
        <w:autoSpaceDE w:val="0"/>
        <w:autoSpaceDN w:val="0"/>
        <w:adjustRightInd w:val="0"/>
        <w:rPr>
          <w:rFonts w:cstheme="minorHAnsi"/>
          <w:sz w:val="20"/>
          <w:szCs w:val="20"/>
        </w:rPr>
      </w:pPr>
      <w:r w:rsidRPr="00033451">
        <w:rPr>
          <w:rFonts w:cstheme="minorHAnsi"/>
          <w:sz w:val="20"/>
          <w:szCs w:val="20"/>
        </w:rPr>
        <w:t>Disposición inadecuada de residuos líquidos, por vertimiento de aguas servidas sin tratar en superficie de las instalaciones, producto de colapso del alcantarillado en camino de acceso a corrales y malas condiciones de las zanjas de lixiviado generados en las pilas de compostaje.</w:t>
      </w:r>
    </w:p>
    <w:p w14:paraId="03261C1A" w14:textId="7829F6FE" w:rsidR="00033451" w:rsidRPr="00033451" w:rsidRDefault="00033451" w:rsidP="00F436C8">
      <w:pPr>
        <w:pStyle w:val="Prrafodelista"/>
        <w:numPr>
          <w:ilvl w:val="0"/>
          <w:numId w:val="30"/>
        </w:numPr>
        <w:autoSpaceDE w:val="0"/>
        <w:autoSpaceDN w:val="0"/>
        <w:adjustRightInd w:val="0"/>
        <w:rPr>
          <w:rFonts w:cstheme="minorHAnsi"/>
          <w:sz w:val="20"/>
          <w:szCs w:val="20"/>
        </w:rPr>
      </w:pPr>
      <w:r>
        <w:rPr>
          <w:rFonts w:cstheme="minorHAnsi"/>
          <w:sz w:val="20"/>
          <w:szCs w:val="20"/>
        </w:rPr>
        <w:t>Falta de envío de antecedentes de titulares de las RCAs que componen a la UF.</w:t>
      </w:r>
    </w:p>
    <w:p w14:paraId="713ECED5" w14:textId="77777777" w:rsidR="004A12BD" w:rsidRDefault="004A12BD" w:rsidP="00B97649">
      <w:pPr>
        <w:autoSpaceDE w:val="0"/>
        <w:autoSpaceDN w:val="0"/>
        <w:adjustRightInd w:val="0"/>
        <w:rPr>
          <w:rFonts w:cstheme="minorHAnsi"/>
          <w:sz w:val="20"/>
          <w:szCs w:val="20"/>
        </w:rPr>
      </w:pPr>
    </w:p>
    <w:p w14:paraId="3227D63F" w14:textId="4C2FBFE9" w:rsidR="005B3B4C" w:rsidRPr="008567F9" w:rsidRDefault="008567F9" w:rsidP="00B97649">
      <w:pPr>
        <w:autoSpaceDE w:val="0"/>
        <w:autoSpaceDN w:val="0"/>
        <w:adjustRightInd w:val="0"/>
        <w:rPr>
          <w:rFonts w:cstheme="minorHAnsi"/>
          <w:sz w:val="20"/>
          <w:szCs w:val="20"/>
        </w:rPr>
      </w:pPr>
      <w:r>
        <w:rPr>
          <w:rFonts w:cstheme="minorHAnsi"/>
          <w:sz w:val="20"/>
          <w:szCs w:val="20"/>
        </w:rPr>
        <w:t xml:space="preserve">Del examen de información </w:t>
      </w:r>
      <w:r w:rsidR="004A12BD">
        <w:rPr>
          <w:rFonts w:cstheme="minorHAnsi"/>
          <w:sz w:val="20"/>
          <w:szCs w:val="20"/>
        </w:rPr>
        <w:t xml:space="preserve">realizado a los Informes de avance y del informe final, se verifica que se han alcanzado </w:t>
      </w:r>
      <w:r w:rsidR="005B3B4C" w:rsidRPr="008567F9">
        <w:rPr>
          <w:rFonts w:cstheme="minorHAnsi"/>
          <w:sz w:val="20"/>
          <w:szCs w:val="20"/>
        </w:rPr>
        <w:t>las acciones, metas y objetivos establecidos en el Programa de Cumplimiento</w:t>
      </w:r>
      <w:r w:rsidR="004A12BD">
        <w:rPr>
          <w:rFonts w:cstheme="minorHAnsi"/>
          <w:sz w:val="20"/>
          <w:szCs w:val="20"/>
        </w:rPr>
        <w:t>.</w:t>
      </w:r>
      <w:r w:rsidR="00CC4FE0" w:rsidRPr="008567F9">
        <w:rPr>
          <w:rFonts w:cstheme="minorHAnsi"/>
          <w:sz w:val="20"/>
          <w:szCs w:val="20"/>
        </w:rPr>
        <w:t xml:space="preserve"> </w:t>
      </w:r>
    </w:p>
    <w:p w14:paraId="540B0B35" w14:textId="77777777" w:rsidR="00E7239C" w:rsidRPr="00CB1F37" w:rsidRDefault="00E7239C" w:rsidP="00ED4317">
      <w:pPr>
        <w:rPr>
          <w:rFonts w:cstheme="minorHAnsi"/>
          <w:sz w:val="20"/>
          <w:szCs w:val="20"/>
          <w:highlight w:val="yellow"/>
        </w:rPr>
      </w:pPr>
    </w:p>
    <w:p w14:paraId="01EF8C80" w14:textId="77777777" w:rsidR="00ED4317" w:rsidRPr="0025129B" w:rsidRDefault="00ED4317">
      <w:pPr>
        <w:jc w:val="left"/>
        <w:rPr>
          <w:rFonts w:cstheme="minorHAnsi"/>
          <w:b/>
          <w:sz w:val="20"/>
          <w:szCs w:val="20"/>
        </w:rPr>
      </w:pPr>
      <w:r w:rsidRPr="0025129B">
        <w:rPr>
          <w:rFonts w:cstheme="minorHAnsi"/>
          <w:b/>
          <w:sz w:val="20"/>
          <w:szCs w:val="20"/>
        </w:rPr>
        <w:br w:type="page"/>
      </w:r>
    </w:p>
    <w:p w14:paraId="5DEDAF10" w14:textId="77777777" w:rsidR="00ED4317" w:rsidRPr="0025129B" w:rsidRDefault="009847C7" w:rsidP="009847C7">
      <w:pPr>
        <w:pStyle w:val="Ttulo1"/>
      </w:pPr>
      <w:bookmarkStart w:id="16" w:name="_Toc484768863"/>
      <w:r w:rsidRPr="0025129B">
        <w:lastRenderedPageBreak/>
        <w:t>IDENTIFICACIÓN DEL PROYECTO,</w:t>
      </w:r>
      <w:r w:rsidR="00677A75">
        <w:t xml:space="preserve"> INSTALACIÓN, </w:t>
      </w:r>
      <w:r w:rsidRPr="0025129B">
        <w:t>ACTIVIDAD O FUENTE FISCALIZADA</w:t>
      </w:r>
      <w:bookmarkEnd w:id="16"/>
    </w:p>
    <w:p w14:paraId="0261EB3C" w14:textId="77777777" w:rsidR="00ED4317" w:rsidRPr="0025129B" w:rsidRDefault="00ED4317" w:rsidP="00ED4317"/>
    <w:p w14:paraId="018A0EEE"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84768864"/>
      <w:r w:rsidRPr="0025129B">
        <w:t>Antecedentes Generales</w:t>
      </w:r>
      <w:bookmarkEnd w:id="17"/>
      <w:bookmarkEnd w:id="18"/>
      <w:bookmarkEnd w:id="19"/>
      <w:bookmarkEnd w:id="20"/>
      <w:bookmarkEnd w:id="21"/>
      <w:bookmarkEnd w:id="22"/>
      <w:bookmarkEnd w:id="23"/>
      <w:bookmarkEnd w:id="24"/>
      <w:bookmarkEnd w:id="25"/>
      <w:bookmarkEnd w:id="26"/>
    </w:p>
    <w:p w14:paraId="286B616F"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673"/>
        <w:gridCol w:w="5363"/>
      </w:tblGrid>
      <w:tr w:rsidR="002F34E6" w:rsidRPr="002F34E6" w14:paraId="44EC00B9" w14:textId="77777777" w:rsidTr="00A67E06">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85A6CD" w14:textId="77777777" w:rsidR="003714C8" w:rsidRPr="002F34E6" w:rsidRDefault="00230321" w:rsidP="00230321">
            <w:pPr>
              <w:rPr>
                <w:rFonts w:cstheme="minorHAnsi"/>
                <w:sz w:val="20"/>
                <w:szCs w:val="20"/>
              </w:rPr>
            </w:pPr>
            <w:r w:rsidRPr="002F34E6">
              <w:rPr>
                <w:rFonts w:cstheme="minorHAnsi"/>
                <w:b/>
                <w:sz w:val="20"/>
                <w:szCs w:val="20"/>
              </w:rPr>
              <w:t xml:space="preserve">Identificación de la actividad, </w:t>
            </w:r>
            <w:r w:rsidR="00D235C7" w:rsidRPr="002F34E6">
              <w:rPr>
                <w:rFonts w:cstheme="minorHAnsi"/>
                <w:b/>
                <w:sz w:val="20"/>
                <w:szCs w:val="20"/>
              </w:rPr>
              <w:t xml:space="preserve">instalación, </w:t>
            </w:r>
            <w:r w:rsidRPr="002F34E6">
              <w:rPr>
                <w:rFonts w:cstheme="minorHAnsi"/>
                <w:b/>
                <w:sz w:val="20"/>
                <w:szCs w:val="20"/>
              </w:rPr>
              <w:t>proyecto o fuente fiscalizada:</w:t>
            </w:r>
            <w:r w:rsidRPr="002F34E6">
              <w:rPr>
                <w:rFonts w:cstheme="minorHAnsi"/>
                <w:sz w:val="20"/>
                <w:szCs w:val="20"/>
              </w:rPr>
              <w:t xml:space="preserve"> </w:t>
            </w:r>
          </w:p>
          <w:p w14:paraId="68DB6CDB" w14:textId="72C46DFF" w:rsidR="00230321" w:rsidRPr="002F34E6" w:rsidRDefault="002F2704" w:rsidP="000B6087">
            <w:pPr>
              <w:rPr>
                <w:rFonts w:cstheme="minorHAnsi"/>
                <w:sz w:val="20"/>
                <w:szCs w:val="20"/>
                <w:lang w:eastAsia="es-ES"/>
              </w:rPr>
            </w:pPr>
            <w:r w:rsidRPr="002F2704">
              <w:rPr>
                <w:rFonts w:cstheme="minorHAnsi"/>
                <w:sz w:val="20"/>
                <w:szCs w:val="20"/>
                <w:lang w:eastAsia="es-ES"/>
              </w:rPr>
              <w:t>MATADERO AGROLOMAS</w:t>
            </w:r>
            <w:r w:rsidR="006A53A7">
              <w:rPr>
                <w:rFonts w:cstheme="minorHAnsi"/>
                <w:sz w:val="20"/>
                <w:szCs w:val="20"/>
                <w:lang w:eastAsia="es-ES"/>
              </w:rPr>
              <w:t>.</w:t>
            </w:r>
          </w:p>
        </w:tc>
      </w:tr>
      <w:tr w:rsidR="00230321" w:rsidRPr="0025129B" w14:paraId="2E086CD0" w14:textId="77777777" w:rsidTr="00A67E06">
        <w:trPr>
          <w:trHeight w:val="482"/>
          <w:jc w:val="center"/>
        </w:trPr>
        <w:tc>
          <w:tcPr>
            <w:tcW w:w="232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E49A04"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8F55901" w14:textId="59646F90" w:rsidR="00230321" w:rsidRPr="002B00E2" w:rsidRDefault="002B00E2" w:rsidP="00230321">
            <w:pPr>
              <w:rPr>
                <w:rFonts w:cstheme="minorHAnsi"/>
                <w:sz w:val="20"/>
                <w:szCs w:val="20"/>
              </w:rPr>
            </w:pPr>
            <w:r>
              <w:rPr>
                <w:rFonts w:cstheme="minorHAnsi"/>
                <w:sz w:val="20"/>
                <w:szCs w:val="20"/>
              </w:rPr>
              <w:t>Biobío</w:t>
            </w:r>
            <w:r w:rsidR="00E925F5">
              <w:rPr>
                <w:rFonts w:cstheme="minorHAnsi"/>
                <w:sz w:val="20"/>
                <w:szCs w:val="20"/>
              </w:rPr>
              <w:t>.</w:t>
            </w:r>
          </w:p>
        </w:tc>
        <w:tc>
          <w:tcPr>
            <w:tcW w:w="2672" w:type="pct"/>
            <w:vMerge w:val="restart"/>
            <w:tcBorders>
              <w:top w:val="single" w:sz="4" w:space="0" w:color="auto"/>
              <w:left w:val="single" w:sz="4" w:space="0" w:color="auto"/>
              <w:right w:val="single" w:sz="4" w:space="0" w:color="auto"/>
            </w:tcBorders>
            <w:shd w:val="clear" w:color="auto" w:fill="FFFFFF"/>
            <w:hideMark/>
          </w:tcPr>
          <w:p w14:paraId="57645520"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F229DB1" w14:textId="53C6BC50" w:rsidR="00230321" w:rsidRPr="0025129B" w:rsidRDefault="002F2704" w:rsidP="002F2704">
            <w:pPr>
              <w:rPr>
                <w:rFonts w:cstheme="minorHAnsi"/>
                <w:sz w:val="20"/>
                <w:szCs w:val="20"/>
              </w:rPr>
            </w:pPr>
            <w:r w:rsidRPr="002F2704">
              <w:rPr>
                <w:rFonts w:cstheme="minorHAnsi"/>
                <w:sz w:val="20"/>
                <w:szCs w:val="20"/>
              </w:rPr>
              <w:t>Camino a Coronel N° 6670, en la Comuna de San Pedro de la Paz</w:t>
            </w:r>
            <w:r>
              <w:rPr>
                <w:rFonts w:cstheme="minorHAnsi"/>
                <w:sz w:val="20"/>
                <w:szCs w:val="20"/>
              </w:rPr>
              <w:t xml:space="preserve">, Provincia de Concepción, </w:t>
            </w:r>
            <w:r w:rsidRPr="002F2704">
              <w:rPr>
                <w:rFonts w:cstheme="minorHAnsi"/>
                <w:sz w:val="20"/>
                <w:szCs w:val="20"/>
              </w:rPr>
              <w:t>Región del Biobío</w:t>
            </w:r>
            <w:r>
              <w:rPr>
                <w:rFonts w:cstheme="minorHAnsi"/>
                <w:sz w:val="20"/>
                <w:szCs w:val="20"/>
              </w:rPr>
              <w:t>.</w:t>
            </w:r>
          </w:p>
        </w:tc>
      </w:tr>
      <w:tr w:rsidR="00230321" w:rsidRPr="0025129B" w14:paraId="72C8DA3E" w14:textId="77777777" w:rsidTr="00A67E06">
        <w:trPr>
          <w:trHeight w:val="467"/>
          <w:jc w:val="center"/>
        </w:trPr>
        <w:tc>
          <w:tcPr>
            <w:tcW w:w="232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43356A"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164F2C7" w14:textId="7D18BE9A" w:rsidR="00230321" w:rsidRPr="0025129B" w:rsidRDefault="002B00E2" w:rsidP="002B00E2">
            <w:pPr>
              <w:rPr>
                <w:rFonts w:cstheme="minorHAnsi"/>
                <w:sz w:val="20"/>
                <w:szCs w:val="20"/>
              </w:rPr>
            </w:pPr>
            <w:r>
              <w:rPr>
                <w:rFonts w:cstheme="minorHAnsi"/>
                <w:sz w:val="20"/>
                <w:szCs w:val="20"/>
              </w:rPr>
              <w:t>Concepción</w:t>
            </w:r>
            <w:r w:rsidR="00E925F5">
              <w:rPr>
                <w:rFonts w:cstheme="minorHAnsi"/>
                <w:sz w:val="20"/>
                <w:szCs w:val="20"/>
              </w:rPr>
              <w:t>.</w:t>
            </w:r>
          </w:p>
        </w:tc>
        <w:tc>
          <w:tcPr>
            <w:tcW w:w="2672" w:type="pct"/>
            <w:vMerge/>
            <w:tcBorders>
              <w:left w:val="single" w:sz="4" w:space="0" w:color="auto"/>
              <w:right w:val="single" w:sz="4" w:space="0" w:color="auto"/>
            </w:tcBorders>
            <w:shd w:val="clear" w:color="auto" w:fill="FFFFFF"/>
          </w:tcPr>
          <w:p w14:paraId="48C2C33D" w14:textId="77777777" w:rsidR="00230321" w:rsidRPr="0025129B" w:rsidRDefault="00230321" w:rsidP="00230321">
            <w:pPr>
              <w:ind w:left="188"/>
              <w:rPr>
                <w:rFonts w:cstheme="minorHAnsi"/>
                <w:b/>
                <w:sz w:val="20"/>
                <w:szCs w:val="20"/>
              </w:rPr>
            </w:pPr>
          </w:p>
        </w:tc>
      </w:tr>
      <w:tr w:rsidR="00230321" w:rsidRPr="0025129B" w14:paraId="13F81788" w14:textId="77777777" w:rsidTr="00A67E06">
        <w:trPr>
          <w:trHeight w:val="482"/>
          <w:jc w:val="center"/>
        </w:trPr>
        <w:tc>
          <w:tcPr>
            <w:tcW w:w="232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69699F" w14:textId="77777777"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4D05BE38" w14:textId="39550B3D" w:rsidR="004A1382" w:rsidRPr="0025129B" w:rsidRDefault="002F2704" w:rsidP="00CB1F37">
            <w:pPr>
              <w:spacing w:after="100" w:line="276" w:lineRule="auto"/>
              <w:rPr>
                <w:rFonts w:cstheme="minorHAnsi"/>
                <w:sz w:val="20"/>
                <w:szCs w:val="20"/>
              </w:rPr>
            </w:pPr>
            <w:r>
              <w:rPr>
                <w:rFonts w:cstheme="minorHAnsi"/>
                <w:sz w:val="20"/>
                <w:szCs w:val="20"/>
              </w:rPr>
              <w:t>San Pedro de la Paz</w:t>
            </w:r>
            <w:r w:rsidR="00E925F5">
              <w:rPr>
                <w:rFonts w:cstheme="minorHAnsi"/>
                <w:sz w:val="20"/>
                <w:szCs w:val="20"/>
              </w:rPr>
              <w:t>.</w:t>
            </w:r>
          </w:p>
        </w:tc>
        <w:tc>
          <w:tcPr>
            <w:tcW w:w="2672" w:type="pct"/>
            <w:vMerge/>
            <w:tcBorders>
              <w:left w:val="single" w:sz="4" w:space="0" w:color="auto"/>
              <w:bottom w:val="single" w:sz="4" w:space="0" w:color="auto"/>
              <w:right w:val="single" w:sz="4" w:space="0" w:color="auto"/>
            </w:tcBorders>
            <w:shd w:val="clear" w:color="auto" w:fill="FFFFFF"/>
          </w:tcPr>
          <w:p w14:paraId="705F52CB" w14:textId="77777777" w:rsidR="00230321" w:rsidRPr="0025129B" w:rsidRDefault="00230321" w:rsidP="00230321">
            <w:pPr>
              <w:ind w:left="188"/>
              <w:rPr>
                <w:rFonts w:cstheme="minorHAnsi"/>
                <w:b/>
                <w:sz w:val="20"/>
                <w:szCs w:val="20"/>
              </w:rPr>
            </w:pPr>
          </w:p>
        </w:tc>
      </w:tr>
      <w:tr w:rsidR="00230321" w:rsidRPr="0025129B" w14:paraId="34611653" w14:textId="77777777" w:rsidTr="00A67E06">
        <w:trPr>
          <w:trHeight w:val="571"/>
          <w:jc w:val="center"/>
        </w:trPr>
        <w:tc>
          <w:tcPr>
            <w:tcW w:w="232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AB7188"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5F2F3FED" w14:textId="07C0C1DA" w:rsidR="00230321" w:rsidRPr="00D235C7" w:rsidRDefault="002F2704" w:rsidP="002B00E2">
            <w:pPr>
              <w:rPr>
                <w:rFonts w:cstheme="minorHAnsi"/>
                <w:sz w:val="20"/>
                <w:szCs w:val="20"/>
                <w:lang w:eastAsia="es-ES"/>
              </w:rPr>
            </w:pPr>
            <w:r w:rsidRPr="002F2704">
              <w:rPr>
                <w:rFonts w:cstheme="minorHAnsi"/>
                <w:sz w:val="20"/>
                <w:szCs w:val="20"/>
                <w:lang w:eastAsia="es-ES"/>
              </w:rPr>
              <w:t>AGROINDUSTRIAS LOMAS COLORADAS LTDA.</w:t>
            </w:r>
          </w:p>
        </w:tc>
        <w:tc>
          <w:tcPr>
            <w:tcW w:w="267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B458E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4BC3DF7A" w14:textId="434705CB" w:rsidR="00230321" w:rsidRPr="0025129B" w:rsidRDefault="002F2704" w:rsidP="00230321">
            <w:pPr>
              <w:rPr>
                <w:rFonts w:cstheme="minorHAnsi"/>
                <w:sz w:val="20"/>
                <w:szCs w:val="20"/>
                <w:lang w:val="es-ES" w:eastAsia="es-ES"/>
              </w:rPr>
            </w:pPr>
            <w:r w:rsidRPr="002F2704">
              <w:rPr>
                <w:rFonts w:cstheme="minorHAnsi"/>
                <w:sz w:val="20"/>
                <w:szCs w:val="20"/>
                <w:lang w:val="es-ES" w:eastAsia="es-ES"/>
              </w:rPr>
              <w:t>88</w:t>
            </w:r>
            <w:r>
              <w:rPr>
                <w:rFonts w:cstheme="minorHAnsi"/>
                <w:sz w:val="20"/>
                <w:szCs w:val="20"/>
                <w:lang w:val="es-ES" w:eastAsia="es-ES"/>
              </w:rPr>
              <w:t>.</w:t>
            </w:r>
            <w:r w:rsidRPr="002F2704">
              <w:rPr>
                <w:rFonts w:cstheme="minorHAnsi"/>
                <w:sz w:val="20"/>
                <w:szCs w:val="20"/>
                <w:lang w:val="es-ES" w:eastAsia="es-ES"/>
              </w:rPr>
              <w:t>792</w:t>
            </w:r>
            <w:r>
              <w:rPr>
                <w:rFonts w:cstheme="minorHAnsi"/>
                <w:sz w:val="20"/>
                <w:szCs w:val="20"/>
                <w:lang w:val="es-ES" w:eastAsia="es-ES"/>
              </w:rPr>
              <w:t>.</w:t>
            </w:r>
            <w:r w:rsidRPr="002F2704">
              <w:rPr>
                <w:rFonts w:cstheme="minorHAnsi"/>
                <w:sz w:val="20"/>
                <w:szCs w:val="20"/>
                <w:lang w:val="es-ES" w:eastAsia="es-ES"/>
              </w:rPr>
              <w:t>300-0</w:t>
            </w:r>
          </w:p>
        </w:tc>
      </w:tr>
      <w:tr w:rsidR="00230321" w:rsidRPr="0025129B" w14:paraId="5E5BB87C" w14:textId="77777777" w:rsidTr="00A67E06">
        <w:trPr>
          <w:trHeight w:val="425"/>
          <w:jc w:val="center"/>
        </w:trPr>
        <w:tc>
          <w:tcPr>
            <w:tcW w:w="232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A2412D"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6AAB18B6" w14:textId="53BD5DF7" w:rsidR="00230321" w:rsidRPr="0025129B" w:rsidRDefault="002F2704" w:rsidP="00617B1F">
            <w:pPr>
              <w:rPr>
                <w:rFonts w:cstheme="minorHAnsi"/>
                <w:sz w:val="20"/>
                <w:szCs w:val="20"/>
              </w:rPr>
            </w:pPr>
            <w:r w:rsidRPr="002F2704">
              <w:rPr>
                <w:rFonts w:cstheme="minorHAnsi"/>
                <w:sz w:val="20"/>
                <w:szCs w:val="20"/>
              </w:rPr>
              <w:t>Camino a Coronel N° 6670, en la Comuna de San Pedro de la Paz</w:t>
            </w:r>
            <w:r>
              <w:rPr>
                <w:rFonts w:cstheme="minorHAnsi"/>
                <w:sz w:val="20"/>
                <w:szCs w:val="20"/>
              </w:rPr>
              <w:t xml:space="preserve">, Provincia de Concepción, </w:t>
            </w:r>
            <w:r w:rsidRPr="002F2704">
              <w:rPr>
                <w:rFonts w:cstheme="minorHAnsi"/>
                <w:sz w:val="20"/>
                <w:szCs w:val="20"/>
              </w:rPr>
              <w:t>Región del Biobío.</w:t>
            </w:r>
          </w:p>
        </w:tc>
        <w:tc>
          <w:tcPr>
            <w:tcW w:w="267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DFF54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AD0911B" w14:textId="422E89D9" w:rsidR="00230321" w:rsidRPr="0025129B" w:rsidRDefault="00E02AE2" w:rsidP="00C85298">
            <w:pPr>
              <w:rPr>
                <w:rFonts w:cstheme="minorHAnsi"/>
                <w:sz w:val="20"/>
                <w:szCs w:val="20"/>
              </w:rPr>
            </w:pPr>
            <w:hyperlink r:id="rId24" w:history="1">
              <w:r w:rsidR="002F2704" w:rsidRPr="00F141CB">
                <w:rPr>
                  <w:rStyle w:val="Hipervnculo"/>
                  <w:rFonts w:cstheme="minorHAnsi"/>
                  <w:sz w:val="20"/>
                  <w:szCs w:val="20"/>
                </w:rPr>
                <w:t>avillagra67@gmail.com</w:t>
              </w:r>
            </w:hyperlink>
            <w:r w:rsidR="002F2704">
              <w:rPr>
                <w:rFonts w:cstheme="minorHAnsi"/>
                <w:sz w:val="20"/>
                <w:szCs w:val="20"/>
              </w:rPr>
              <w:t xml:space="preserve"> </w:t>
            </w:r>
          </w:p>
        </w:tc>
      </w:tr>
      <w:tr w:rsidR="00230321" w:rsidRPr="0025129B" w14:paraId="4C266B4E" w14:textId="77777777" w:rsidTr="00A67E06">
        <w:trPr>
          <w:trHeight w:val="589"/>
          <w:jc w:val="center"/>
        </w:trPr>
        <w:tc>
          <w:tcPr>
            <w:tcW w:w="2328" w:type="pct"/>
            <w:vMerge/>
            <w:tcBorders>
              <w:top w:val="single" w:sz="4" w:space="0" w:color="auto"/>
              <w:left w:val="single" w:sz="4" w:space="0" w:color="auto"/>
              <w:bottom w:val="single" w:sz="4" w:space="0" w:color="auto"/>
              <w:right w:val="single" w:sz="4" w:space="0" w:color="auto"/>
            </w:tcBorders>
            <w:vAlign w:val="center"/>
            <w:hideMark/>
          </w:tcPr>
          <w:p w14:paraId="7FC15AAA" w14:textId="77777777" w:rsidR="00230321" w:rsidRPr="0025129B" w:rsidRDefault="00230321" w:rsidP="00230321">
            <w:pPr>
              <w:jc w:val="left"/>
              <w:rPr>
                <w:rFonts w:cstheme="minorHAnsi"/>
                <w:b/>
                <w:sz w:val="20"/>
                <w:szCs w:val="20"/>
                <w:lang w:val="es-ES" w:eastAsia="es-ES"/>
              </w:rPr>
            </w:pPr>
          </w:p>
        </w:tc>
        <w:tc>
          <w:tcPr>
            <w:tcW w:w="267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C021FF"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0E4FF63" w14:textId="5611EBDB" w:rsidR="00230321" w:rsidRPr="0025129B" w:rsidRDefault="002F2704" w:rsidP="00CB1F37">
            <w:pPr>
              <w:rPr>
                <w:rFonts w:cstheme="minorHAnsi"/>
                <w:sz w:val="20"/>
                <w:szCs w:val="20"/>
              </w:rPr>
            </w:pPr>
            <w:r w:rsidRPr="002F2704">
              <w:rPr>
                <w:rFonts w:cstheme="minorHAnsi"/>
                <w:sz w:val="20"/>
                <w:szCs w:val="20"/>
              </w:rPr>
              <w:t>+56 41 273 4500</w:t>
            </w:r>
          </w:p>
        </w:tc>
      </w:tr>
      <w:tr w:rsidR="00230321" w:rsidRPr="0025129B" w14:paraId="12495C20" w14:textId="77777777" w:rsidTr="00A67E06">
        <w:trPr>
          <w:trHeight w:val="515"/>
          <w:jc w:val="center"/>
        </w:trPr>
        <w:tc>
          <w:tcPr>
            <w:tcW w:w="232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EF7037"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4B0E8DE" w14:textId="0E9CEF37" w:rsidR="00230321" w:rsidRPr="0025129B" w:rsidRDefault="002F2704" w:rsidP="00230321">
            <w:pPr>
              <w:rPr>
                <w:rFonts w:cstheme="minorHAnsi"/>
                <w:sz w:val="20"/>
                <w:szCs w:val="20"/>
              </w:rPr>
            </w:pPr>
            <w:r>
              <w:rPr>
                <w:rFonts w:cstheme="minorHAnsi"/>
                <w:sz w:val="20"/>
                <w:szCs w:val="20"/>
              </w:rPr>
              <w:t>Andres Allende V</w:t>
            </w:r>
            <w:r w:rsidRPr="002F2704">
              <w:rPr>
                <w:rFonts w:cstheme="minorHAnsi"/>
                <w:sz w:val="20"/>
                <w:szCs w:val="20"/>
              </w:rPr>
              <w:t>ial</w:t>
            </w:r>
            <w:r w:rsidR="00E925F5">
              <w:rPr>
                <w:rFonts w:cstheme="minorHAnsi"/>
                <w:sz w:val="20"/>
                <w:szCs w:val="20"/>
              </w:rPr>
              <w:t>.</w:t>
            </w:r>
          </w:p>
        </w:tc>
        <w:tc>
          <w:tcPr>
            <w:tcW w:w="267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E23BED"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3F21E48A" w14:textId="64257080" w:rsidR="00230321" w:rsidRPr="0025129B" w:rsidRDefault="002F2704" w:rsidP="00230321">
            <w:pPr>
              <w:spacing w:after="100"/>
              <w:jc w:val="left"/>
              <w:rPr>
                <w:rFonts w:cstheme="minorHAnsi"/>
                <w:sz w:val="20"/>
                <w:szCs w:val="20"/>
                <w:lang w:val="es-ES" w:eastAsia="es-ES"/>
              </w:rPr>
            </w:pPr>
            <w:r w:rsidRPr="002F2704">
              <w:rPr>
                <w:rFonts w:cstheme="minorHAnsi"/>
                <w:sz w:val="20"/>
                <w:szCs w:val="20"/>
                <w:lang w:val="es-ES" w:eastAsia="es-ES"/>
              </w:rPr>
              <w:t>6</w:t>
            </w:r>
            <w:r>
              <w:rPr>
                <w:rFonts w:cstheme="minorHAnsi"/>
                <w:sz w:val="20"/>
                <w:szCs w:val="20"/>
                <w:lang w:val="es-ES" w:eastAsia="es-ES"/>
              </w:rPr>
              <w:t>.</w:t>
            </w:r>
            <w:r w:rsidRPr="002F2704">
              <w:rPr>
                <w:rFonts w:cstheme="minorHAnsi"/>
                <w:sz w:val="20"/>
                <w:szCs w:val="20"/>
                <w:lang w:val="es-ES" w:eastAsia="es-ES"/>
              </w:rPr>
              <w:t>377</w:t>
            </w:r>
            <w:r>
              <w:rPr>
                <w:rFonts w:cstheme="minorHAnsi"/>
                <w:sz w:val="20"/>
                <w:szCs w:val="20"/>
                <w:lang w:val="es-ES" w:eastAsia="es-ES"/>
              </w:rPr>
              <w:t>.</w:t>
            </w:r>
            <w:r w:rsidRPr="002F2704">
              <w:rPr>
                <w:rFonts w:cstheme="minorHAnsi"/>
                <w:sz w:val="20"/>
                <w:szCs w:val="20"/>
                <w:lang w:val="es-ES" w:eastAsia="es-ES"/>
              </w:rPr>
              <w:t>345-K</w:t>
            </w:r>
          </w:p>
        </w:tc>
      </w:tr>
      <w:tr w:rsidR="00230321" w:rsidRPr="0025129B" w14:paraId="77DB7C56" w14:textId="77777777" w:rsidTr="00A67E06">
        <w:trPr>
          <w:trHeight w:val="469"/>
          <w:jc w:val="center"/>
        </w:trPr>
        <w:tc>
          <w:tcPr>
            <w:tcW w:w="232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5FF0DF"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32A86C29" w14:textId="346DC8FD" w:rsidR="00230321" w:rsidRPr="0025129B" w:rsidRDefault="006A53A7" w:rsidP="00617B1F">
            <w:pPr>
              <w:rPr>
                <w:rFonts w:cstheme="minorHAnsi"/>
                <w:sz w:val="20"/>
                <w:szCs w:val="20"/>
                <w:lang w:val="es-ES" w:eastAsia="es-ES"/>
              </w:rPr>
            </w:pPr>
            <w:r w:rsidRPr="002F2704">
              <w:rPr>
                <w:rFonts w:cstheme="minorHAnsi"/>
                <w:sz w:val="20"/>
                <w:szCs w:val="20"/>
              </w:rPr>
              <w:t>Camino a Coronel N° 6670, en la Comuna de San Pedro de la Paz</w:t>
            </w:r>
            <w:r>
              <w:rPr>
                <w:rFonts w:cstheme="minorHAnsi"/>
                <w:sz w:val="20"/>
                <w:szCs w:val="20"/>
              </w:rPr>
              <w:t xml:space="preserve">, Provincia de Concepción, </w:t>
            </w:r>
            <w:r w:rsidRPr="002F2704">
              <w:rPr>
                <w:rFonts w:cstheme="minorHAnsi"/>
                <w:sz w:val="20"/>
                <w:szCs w:val="20"/>
              </w:rPr>
              <w:t>Región del Biobío.</w:t>
            </w:r>
          </w:p>
        </w:tc>
        <w:tc>
          <w:tcPr>
            <w:tcW w:w="267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4A2FDF"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31B42B8" w14:textId="1051A474" w:rsidR="004A1382" w:rsidRPr="0025129B" w:rsidRDefault="00E02AE2" w:rsidP="00230321">
            <w:pPr>
              <w:spacing w:after="100" w:line="276" w:lineRule="auto"/>
              <w:rPr>
                <w:rFonts w:cstheme="minorHAnsi"/>
                <w:sz w:val="20"/>
                <w:szCs w:val="20"/>
                <w:lang w:val="es-ES" w:eastAsia="es-ES"/>
              </w:rPr>
            </w:pPr>
            <w:hyperlink r:id="rId25" w:history="1">
              <w:r w:rsidR="002F2704" w:rsidRPr="00F141CB">
                <w:rPr>
                  <w:rStyle w:val="Hipervnculo"/>
                  <w:rFonts w:cstheme="minorHAnsi"/>
                  <w:sz w:val="20"/>
                  <w:szCs w:val="20"/>
                  <w:lang w:val="es-ES" w:eastAsia="es-ES"/>
                </w:rPr>
                <w:t>aallendev@valledor.cl</w:t>
              </w:r>
            </w:hyperlink>
            <w:r w:rsidR="002F2704">
              <w:rPr>
                <w:rFonts w:cstheme="minorHAnsi"/>
                <w:sz w:val="20"/>
                <w:szCs w:val="20"/>
                <w:lang w:val="es-ES" w:eastAsia="es-ES"/>
              </w:rPr>
              <w:t xml:space="preserve"> </w:t>
            </w:r>
          </w:p>
        </w:tc>
      </w:tr>
      <w:tr w:rsidR="00230321" w:rsidRPr="0025129B" w14:paraId="651B3E92" w14:textId="77777777" w:rsidTr="00A67E06">
        <w:trPr>
          <w:trHeight w:val="507"/>
          <w:jc w:val="center"/>
        </w:trPr>
        <w:tc>
          <w:tcPr>
            <w:tcW w:w="2328" w:type="pct"/>
            <w:vMerge/>
            <w:tcBorders>
              <w:top w:val="single" w:sz="4" w:space="0" w:color="auto"/>
              <w:left w:val="single" w:sz="4" w:space="0" w:color="auto"/>
              <w:bottom w:val="single" w:sz="4" w:space="0" w:color="auto"/>
              <w:right w:val="single" w:sz="4" w:space="0" w:color="auto"/>
            </w:tcBorders>
            <w:vAlign w:val="center"/>
            <w:hideMark/>
          </w:tcPr>
          <w:p w14:paraId="3A3DEAF3" w14:textId="77777777" w:rsidR="00230321" w:rsidRPr="0025129B" w:rsidRDefault="00230321" w:rsidP="00230321">
            <w:pPr>
              <w:jc w:val="left"/>
              <w:rPr>
                <w:rFonts w:cstheme="minorHAnsi"/>
                <w:b/>
                <w:sz w:val="20"/>
                <w:szCs w:val="20"/>
                <w:lang w:val="es-ES" w:eastAsia="es-ES"/>
              </w:rPr>
            </w:pPr>
          </w:p>
        </w:tc>
        <w:tc>
          <w:tcPr>
            <w:tcW w:w="267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6B41EB"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37CD96B4" w14:textId="41057C70" w:rsidR="004A1382" w:rsidRPr="0025129B" w:rsidRDefault="002F2704" w:rsidP="002F2704">
            <w:pPr>
              <w:spacing w:after="100" w:line="276" w:lineRule="auto"/>
              <w:rPr>
                <w:rFonts w:cstheme="minorHAnsi"/>
                <w:sz w:val="20"/>
                <w:szCs w:val="20"/>
                <w:lang w:val="es-ES" w:eastAsia="es-ES"/>
              </w:rPr>
            </w:pPr>
            <w:r w:rsidRPr="002F2704">
              <w:rPr>
                <w:rFonts w:cstheme="minorHAnsi"/>
                <w:sz w:val="20"/>
                <w:szCs w:val="20"/>
                <w:lang w:val="es-ES" w:eastAsia="es-ES"/>
              </w:rPr>
              <w:t>+56 41 273 4500</w:t>
            </w:r>
          </w:p>
        </w:tc>
      </w:tr>
      <w:tr w:rsidR="004E5529" w:rsidRPr="0025129B" w14:paraId="2992E744" w14:textId="77777777" w:rsidTr="00A67E06">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3C564E"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59581027" w14:textId="2757D2B1" w:rsidR="004E5529" w:rsidRDefault="002B00E2" w:rsidP="00C85298">
            <w:pPr>
              <w:rPr>
                <w:rFonts w:cstheme="minorHAnsi"/>
                <w:sz w:val="20"/>
                <w:szCs w:val="20"/>
              </w:rPr>
            </w:pPr>
            <w:r>
              <w:rPr>
                <w:rFonts w:cstheme="minorHAnsi"/>
                <w:sz w:val="20"/>
                <w:szCs w:val="20"/>
              </w:rPr>
              <w:t>En operación</w:t>
            </w:r>
            <w:r w:rsidR="006A53A7">
              <w:rPr>
                <w:rFonts w:cstheme="minorHAnsi"/>
                <w:sz w:val="20"/>
                <w:szCs w:val="20"/>
              </w:rPr>
              <w:t>.</w:t>
            </w:r>
          </w:p>
          <w:p w14:paraId="62C7E46C" w14:textId="263628E9" w:rsidR="007F0109" w:rsidRPr="0025129B" w:rsidRDefault="007F0109" w:rsidP="00C85298">
            <w:pPr>
              <w:rPr>
                <w:rFonts w:cstheme="minorHAnsi"/>
                <w:sz w:val="20"/>
                <w:szCs w:val="20"/>
              </w:rPr>
            </w:pPr>
          </w:p>
        </w:tc>
      </w:tr>
    </w:tbl>
    <w:p w14:paraId="40BBE49B" w14:textId="3BB6C95E" w:rsidR="00D7098F" w:rsidRDefault="00D7098F" w:rsidP="00D7098F"/>
    <w:p w14:paraId="776EBB24" w14:textId="1FC526A4" w:rsidR="00AF4041" w:rsidRPr="00D7098F" w:rsidRDefault="00D7098F" w:rsidP="00D7098F">
      <w:pPr>
        <w:tabs>
          <w:tab w:val="left" w:pos="776"/>
        </w:tabs>
        <w:sectPr w:rsidR="00AF4041" w:rsidRPr="00D7098F" w:rsidSect="00E349AF">
          <w:type w:val="continuous"/>
          <w:pgSz w:w="12240" w:h="15840" w:code="1"/>
          <w:pgMar w:top="1134" w:right="1134" w:bottom="1134" w:left="1134" w:header="709" w:footer="709" w:gutter="0"/>
          <w:cols w:space="708"/>
          <w:docGrid w:linePitch="360"/>
        </w:sectPr>
      </w:pPr>
      <w:r>
        <w:tab/>
      </w:r>
    </w:p>
    <w:p w14:paraId="4CF068EC"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84768865"/>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bookmarkEnd w:id="38"/>
    </w:p>
    <w:p w14:paraId="3DF6008C"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6419FC" w14:paraId="35B5C9A2" w14:textId="77777777" w:rsidTr="002933FC">
        <w:trPr>
          <w:trHeight w:val="6546"/>
          <w:jc w:val="center"/>
        </w:trPr>
        <w:tc>
          <w:tcPr>
            <w:tcW w:w="5000" w:type="pct"/>
            <w:gridSpan w:val="4"/>
            <w:shd w:val="clear" w:color="auto" w:fill="FFFFFF"/>
            <w:tcMar>
              <w:top w:w="58" w:type="dxa"/>
              <w:left w:w="58" w:type="dxa"/>
              <w:bottom w:w="58" w:type="dxa"/>
              <w:right w:w="58" w:type="dxa"/>
            </w:tcMar>
            <w:hideMark/>
          </w:tcPr>
          <w:p w14:paraId="7D484976" w14:textId="7E0E28FE" w:rsidR="007D5DC0" w:rsidRPr="006419FC" w:rsidRDefault="002F2704" w:rsidP="007D5DC0">
            <w:pPr>
              <w:rPr>
                <w:sz w:val="20"/>
                <w:szCs w:val="20"/>
              </w:rPr>
            </w:pPr>
            <w:r>
              <w:rPr>
                <w:b/>
                <w:sz w:val="20"/>
              </w:rPr>
              <w:t>Figura 1</w:t>
            </w:r>
            <w:r w:rsidR="00D7098F" w:rsidRPr="00A510C0">
              <w:rPr>
                <w:b/>
                <w:sz w:val="20"/>
              </w:rPr>
              <w:t>.</w:t>
            </w:r>
            <w:r w:rsidR="00D7098F" w:rsidRPr="00A510C0">
              <w:rPr>
                <w:sz w:val="20"/>
              </w:rPr>
              <w:t xml:space="preserve"> </w:t>
            </w:r>
            <w:r w:rsidR="007D5DC0" w:rsidRPr="00D7098F">
              <w:rPr>
                <w:sz w:val="20"/>
              </w:rPr>
              <w:t>Mapa de ubicación local</w:t>
            </w:r>
            <w:r w:rsidR="007D5DC0" w:rsidRPr="00D7098F">
              <w:rPr>
                <w:b/>
                <w:sz w:val="20"/>
              </w:rPr>
              <w:t xml:space="preserve"> </w:t>
            </w:r>
            <w:r w:rsidR="007D5DC0" w:rsidRPr="008F3F59">
              <w:rPr>
                <w:sz w:val="20"/>
                <w:szCs w:val="20"/>
              </w:rPr>
              <w:t>(</w:t>
            </w:r>
            <w:r w:rsidR="007D5DC0" w:rsidRPr="006419FC">
              <w:rPr>
                <w:sz w:val="20"/>
                <w:szCs w:val="20"/>
              </w:rPr>
              <w:t xml:space="preserve">Fuente: Elaboración propia mediante herramienta </w:t>
            </w:r>
            <w:r w:rsidR="007D5DC0" w:rsidRPr="008F3F59">
              <w:rPr>
                <w:i/>
                <w:sz w:val="20"/>
                <w:szCs w:val="20"/>
              </w:rPr>
              <w:t>Google Earth</w:t>
            </w:r>
            <w:r w:rsidR="00FE1A20">
              <w:rPr>
                <w:sz w:val="20"/>
                <w:szCs w:val="20"/>
              </w:rPr>
              <w:t>, 2017</w:t>
            </w:r>
            <w:r w:rsidR="007D5DC0" w:rsidRPr="006419FC">
              <w:rPr>
                <w:sz w:val="20"/>
                <w:szCs w:val="20"/>
              </w:rPr>
              <w:t>).</w:t>
            </w:r>
          </w:p>
          <w:p w14:paraId="04C82C59" w14:textId="77777777" w:rsidR="007D5DC0" w:rsidRDefault="007D5DC0" w:rsidP="00B31DAA">
            <w:pPr>
              <w:jc w:val="center"/>
              <w:rPr>
                <w:rFonts w:cstheme="minorHAnsi"/>
                <w:b/>
                <w:noProof/>
                <w:sz w:val="24"/>
                <w:szCs w:val="20"/>
                <w:lang w:eastAsia="es-CL"/>
              </w:rPr>
            </w:pPr>
          </w:p>
          <w:p w14:paraId="5937333E" w14:textId="613D8B2C" w:rsidR="002F2704" w:rsidRPr="006419FC" w:rsidRDefault="002933FC" w:rsidP="00B31DAA">
            <w:pPr>
              <w:jc w:val="center"/>
              <w:rPr>
                <w:rFonts w:cstheme="minorHAnsi"/>
                <w:b/>
                <w:noProof/>
                <w:sz w:val="24"/>
                <w:szCs w:val="20"/>
                <w:lang w:eastAsia="es-CL"/>
              </w:rPr>
            </w:pPr>
            <w:r>
              <w:rPr>
                <w:rFonts w:cstheme="minorHAnsi"/>
                <w:b/>
                <w:noProof/>
                <w:sz w:val="24"/>
                <w:szCs w:val="20"/>
                <w:lang w:eastAsia="es-CL"/>
              </w:rPr>
              <w:drawing>
                <wp:inline distT="0" distB="0" distL="0" distR="0" wp14:anchorId="111112EB" wp14:editId="207FF112">
                  <wp:extent cx="6383457" cy="398076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6">
                            <a:extLst>
                              <a:ext uri="{28A0092B-C50C-407E-A947-70E740481C1C}">
                                <a14:useLocalDpi xmlns:a14="http://schemas.microsoft.com/office/drawing/2010/main" val="0"/>
                              </a:ext>
                            </a:extLst>
                          </a:blip>
                          <a:stretch>
                            <a:fillRect/>
                          </a:stretch>
                        </pic:blipFill>
                        <pic:spPr>
                          <a:xfrm>
                            <a:off x="0" y="0"/>
                            <a:ext cx="6395287" cy="3988137"/>
                          </a:xfrm>
                          <a:prstGeom prst="rect">
                            <a:avLst/>
                          </a:prstGeom>
                        </pic:spPr>
                      </pic:pic>
                    </a:graphicData>
                  </a:graphic>
                </wp:inline>
              </w:drawing>
            </w:r>
          </w:p>
        </w:tc>
      </w:tr>
      <w:tr w:rsidR="00285DFE" w:rsidRPr="0025129B" w14:paraId="537DDDB8" w14:textId="77777777" w:rsidTr="004E5529">
        <w:trPr>
          <w:trHeight w:val="229"/>
          <w:jc w:val="center"/>
        </w:trPr>
        <w:tc>
          <w:tcPr>
            <w:tcW w:w="5000" w:type="pct"/>
            <w:gridSpan w:val="4"/>
            <w:shd w:val="clear" w:color="auto" w:fill="FFFFFF"/>
            <w:tcMar>
              <w:top w:w="58" w:type="dxa"/>
              <w:left w:w="58" w:type="dxa"/>
              <w:bottom w:w="58" w:type="dxa"/>
              <w:right w:w="58" w:type="dxa"/>
            </w:tcMar>
          </w:tcPr>
          <w:p w14:paraId="1A052C36" w14:textId="46556E76" w:rsidR="00285DFE" w:rsidRPr="008F3F59" w:rsidRDefault="007D5DC0" w:rsidP="008F3F59">
            <w:pPr>
              <w:jc w:val="left"/>
              <w:rPr>
                <w:rFonts w:cstheme="minorHAnsi"/>
                <w:b/>
                <w:sz w:val="20"/>
                <w:szCs w:val="20"/>
              </w:rPr>
            </w:pPr>
            <w:r w:rsidRPr="008F3F59">
              <w:rPr>
                <w:sz w:val="20"/>
                <w:szCs w:val="20"/>
              </w:rPr>
              <w:br w:type="page"/>
            </w:r>
            <w:r w:rsidR="00F64DF2" w:rsidRPr="008F3F59">
              <w:rPr>
                <w:rFonts w:cstheme="minorHAnsi"/>
                <w:b/>
                <w:sz w:val="20"/>
                <w:szCs w:val="20"/>
              </w:rPr>
              <w:t>Coordenadas UTM de r</w:t>
            </w:r>
            <w:r w:rsidR="00285DFE" w:rsidRPr="008F3F59">
              <w:rPr>
                <w:rFonts w:cstheme="minorHAnsi"/>
                <w:b/>
                <w:sz w:val="20"/>
                <w:szCs w:val="20"/>
              </w:rPr>
              <w:t>eferencia</w:t>
            </w:r>
            <w:r w:rsidR="00FE1A20">
              <w:rPr>
                <w:rFonts w:cstheme="minorHAnsi"/>
                <w:b/>
                <w:sz w:val="20"/>
                <w:szCs w:val="20"/>
              </w:rPr>
              <w:t>.</w:t>
            </w:r>
          </w:p>
        </w:tc>
      </w:tr>
      <w:tr w:rsidR="00285DFE" w:rsidRPr="0025129B" w14:paraId="59F5D3F8" w14:textId="77777777" w:rsidTr="004E5529">
        <w:trPr>
          <w:trHeight w:val="229"/>
          <w:jc w:val="center"/>
        </w:trPr>
        <w:tc>
          <w:tcPr>
            <w:tcW w:w="1447" w:type="pct"/>
            <w:shd w:val="clear" w:color="auto" w:fill="FFFFFF"/>
            <w:tcMar>
              <w:top w:w="58" w:type="dxa"/>
              <w:left w:w="58" w:type="dxa"/>
              <w:bottom w:w="58" w:type="dxa"/>
              <w:right w:w="58" w:type="dxa"/>
            </w:tcMar>
            <w:hideMark/>
          </w:tcPr>
          <w:p w14:paraId="1EAFCE56" w14:textId="5269F7D4" w:rsidR="00285DFE" w:rsidRPr="008F3F59" w:rsidRDefault="00285DFE" w:rsidP="00570BD0">
            <w:pPr>
              <w:rPr>
                <w:rFonts w:cstheme="minorHAnsi"/>
                <w:b/>
                <w:sz w:val="20"/>
                <w:szCs w:val="20"/>
              </w:rPr>
            </w:pPr>
            <w:r w:rsidRPr="008F3F59">
              <w:rPr>
                <w:rFonts w:cstheme="minorHAnsi"/>
                <w:b/>
                <w:sz w:val="20"/>
                <w:szCs w:val="20"/>
              </w:rPr>
              <w:t>Datum:</w:t>
            </w:r>
            <w:r w:rsidR="002F34E6" w:rsidRPr="008F3F59">
              <w:rPr>
                <w:rFonts w:cstheme="minorHAnsi"/>
                <w:b/>
                <w:sz w:val="20"/>
                <w:szCs w:val="20"/>
              </w:rPr>
              <w:t xml:space="preserve"> </w:t>
            </w:r>
            <w:r w:rsidR="002F34E6" w:rsidRPr="00A67E11">
              <w:rPr>
                <w:rFonts w:cstheme="minorHAnsi"/>
                <w:sz w:val="20"/>
                <w:szCs w:val="20"/>
              </w:rPr>
              <w:t>WGS</w:t>
            </w:r>
            <w:r w:rsidR="00FE1A20" w:rsidRPr="00A67E11">
              <w:rPr>
                <w:rFonts w:cstheme="minorHAnsi"/>
                <w:sz w:val="20"/>
                <w:szCs w:val="20"/>
              </w:rPr>
              <w:t xml:space="preserve"> </w:t>
            </w:r>
            <w:r w:rsidR="002F34E6" w:rsidRPr="00A67E11">
              <w:rPr>
                <w:rFonts w:cstheme="minorHAnsi"/>
                <w:sz w:val="20"/>
                <w:szCs w:val="20"/>
              </w:rPr>
              <w:t>84</w:t>
            </w:r>
          </w:p>
        </w:tc>
        <w:tc>
          <w:tcPr>
            <w:tcW w:w="885" w:type="pct"/>
            <w:shd w:val="clear" w:color="auto" w:fill="FFFFFF"/>
          </w:tcPr>
          <w:p w14:paraId="598B81B2" w14:textId="0047829A" w:rsidR="00285DFE" w:rsidRPr="008F3F59" w:rsidRDefault="00285DFE" w:rsidP="00570BD0">
            <w:pPr>
              <w:rPr>
                <w:rFonts w:cstheme="minorHAnsi"/>
                <w:b/>
                <w:sz w:val="20"/>
                <w:szCs w:val="20"/>
              </w:rPr>
            </w:pPr>
            <w:r w:rsidRPr="008F3F59">
              <w:rPr>
                <w:rFonts w:cstheme="minorHAnsi"/>
                <w:b/>
                <w:sz w:val="20"/>
                <w:szCs w:val="20"/>
              </w:rPr>
              <w:t>Huso:</w:t>
            </w:r>
            <w:r w:rsidR="002F34E6" w:rsidRPr="008F3F59">
              <w:rPr>
                <w:rFonts w:cstheme="minorHAnsi"/>
                <w:b/>
                <w:sz w:val="20"/>
                <w:szCs w:val="20"/>
              </w:rPr>
              <w:t xml:space="preserve"> </w:t>
            </w:r>
            <w:r w:rsidR="002F34E6" w:rsidRPr="00A67E11">
              <w:rPr>
                <w:rFonts w:cstheme="minorHAnsi"/>
                <w:sz w:val="20"/>
                <w:szCs w:val="20"/>
              </w:rPr>
              <w:t>18</w:t>
            </w:r>
            <w:r w:rsidR="00FE1A20" w:rsidRPr="00A67E11">
              <w:rPr>
                <w:rFonts w:cstheme="minorHAnsi"/>
                <w:sz w:val="20"/>
                <w:szCs w:val="20"/>
              </w:rPr>
              <w:t xml:space="preserve"> S</w:t>
            </w:r>
          </w:p>
        </w:tc>
        <w:tc>
          <w:tcPr>
            <w:tcW w:w="1255" w:type="pct"/>
            <w:shd w:val="clear" w:color="auto" w:fill="FFFFFF"/>
          </w:tcPr>
          <w:p w14:paraId="57FB7C4E" w14:textId="0A90309C" w:rsidR="00285DFE" w:rsidRPr="008F3F59" w:rsidRDefault="00285DFE" w:rsidP="00292C5A">
            <w:pPr>
              <w:rPr>
                <w:rFonts w:cstheme="minorHAnsi"/>
                <w:b/>
                <w:sz w:val="20"/>
                <w:szCs w:val="20"/>
              </w:rPr>
            </w:pPr>
            <w:r w:rsidRPr="008F3F59">
              <w:rPr>
                <w:rFonts w:cstheme="minorHAnsi"/>
                <w:b/>
                <w:sz w:val="20"/>
                <w:szCs w:val="20"/>
              </w:rPr>
              <w:t>UTM N:</w:t>
            </w:r>
            <w:r w:rsidR="002F34E6" w:rsidRPr="008F3F59">
              <w:rPr>
                <w:rFonts w:cstheme="minorHAnsi"/>
                <w:b/>
                <w:sz w:val="20"/>
                <w:szCs w:val="20"/>
              </w:rPr>
              <w:t xml:space="preserve"> </w:t>
            </w:r>
            <w:r w:rsidR="002933FC" w:rsidRPr="008F3F59">
              <w:rPr>
                <w:rFonts w:cstheme="minorHAnsi"/>
                <w:sz w:val="20"/>
                <w:szCs w:val="20"/>
              </w:rPr>
              <w:t>5.916.632</w:t>
            </w:r>
          </w:p>
        </w:tc>
        <w:tc>
          <w:tcPr>
            <w:tcW w:w="1413" w:type="pct"/>
            <w:shd w:val="clear" w:color="auto" w:fill="FFFFFF"/>
          </w:tcPr>
          <w:p w14:paraId="65DC92BA" w14:textId="378157A6" w:rsidR="00285DFE" w:rsidRPr="008F3F59" w:rsidRDefault="00285DFE" w:rsidP="00292C5A">
            <w:pPr>
              <w:rPr>
                <w:rFonts w:cstheme="minorHAnsi"/>
                <w:b/>
                <w:sz w:val="20"/>
                <w:szCs w:val="20"/>
              </w:rPr>
            </w:pPr>
            <w:r w:rsidRPr="008F3F59">
              <w:rPr>
                <w:rFonts w:cstheme="minorHAnsi"/>
                <w:b/>
                <w:sz w:val="20"/>
                <w:szCs w:val="20"/>
              </w:rPr>
              <w:t>UTM E:</w:t>
            </w:r>
            <w:r w:rsidR="006152A1" w:rsidRPr="008F3F59">
              <w:rPr>
                <w:rFonts w:cstheme="minorHAnsi"/>
                <w:b/>
                <w:sz w:val="20"/>
                <w:szCs w:val="20"/>
              </w:rPr>
              <w:t xml:space="preserve"> </w:t>
            </w:r>
            <w:r w:rsidR="002933FC" w:rsidRPr="008F3F59">
              <w:rPr>
                <w:rFonts w:cstheme="minorHAnsi"/>
                <w:sz w:val="20"/>
                <w:szCs w:val="20"/>
              </w:rPr>
              <w:t>665.736</w:t>
            </w:r>
          </w:p>
        </w:tc>
      </w:tr>
      <w:tr w:rsidR="006270FF" w:rsidRPr="0025129B" w14:paraId="742FE926" w14:textId="77777777" w:rsidTr="008F3F59">
        <w:trPr>
          <w:trHeight w:val="701"/>
          <w:jc w:val="center"/>
        </w:trPr>
        <w:tc>
          <w:tcPr>
            <w:tcW w:w="5000" w:type="pct"/>
            <w:gridSpan w:val="4"/>
            <w:shd w:val="clear" w:color="auto" w:fill="FFFFFF"/>
            <w:tcMar>
              <w:top w:w="58" w:type="dxa"/>
              <w:left w:w="58" w:type="dxa"/>
              <w:bottom w:w="58" w:type="dxa"/>
              <w:right w:w="58" w:type="dxa"/>
            </w:tcMar>
          </w:tcPr>
          <w:p w14:paraId="46D1A83C" w14:textId="307E7DFA" w:rsidR="006270FF" w:rsidRPr="008F3F59" w:rsidRDefault="00F64DF2" w:rsidP="008F3F59">
            <w:pPr>
              <w:rPr>
                <w:sz w:val="20"/>
                <w:szCs w:val="20"/>
              </w:rPr>
            </w:pPr>
            <w:r w:rsidRPr="008F3F59">
              <w:rPr>
                <w:b/>
                <w:sz w:val="20"/>
                <w:szCs w:val="20"/>
              </w:rPr>
              <w:t>Ruta de a</w:t>
            </w:r>
            <w:r w:rsidR="006270FF" w:rsidRPr="008F3F59">
              <w:rPr>
                <w:b/>
                <w:sz w:val="20"/>
                <w:szCs w:val="20"/>
              </w:rPr>
              <w:t>cceso:</w:t>
            </w:r>
            <w:r w:rsidR="00285DFE" w:rsidRPr="008F3F59">
              <w:rPr>
                <w:b/>
                <w:sz w:val="20"/>
                <w:szCs w:val="20"/>
              </w:rPr>
              <w:t xml:space="preserve"> </w:t>
            </w:r>
            <w:r w:rsidR="006419FC" w:rsidRPr="008F3F59">
              <w:rPr>
                <w:sz w:val="20"/>
                <w:szCs w:val="20"/>
              </w:rPr>
              <w:t xml:space="preserve">Desde la ciudad de Concepción, </w:t>
            </w:r>
            <w:r w:rsidR="008F3F59" w:rsidRPr="008F3F59">
              <w:rPr>
                <w:sz w:val="20"/>
                <w:szCs w:val="20"/>
              </w:rPr>
              <w:t>a través de la Ruta 160 hacia la comuna de San Pedro de la Paz en el sector de Lomas Coloradas. En este sector virar a la derecha por Av. Los Parques en ingresar a las instalaciones del Matadero.</w:t>
            </w:r>
          </w:p>
        </w:tc>
      </w:tr>
    </w:tbl>
    <w:p w14:paraId="171BCA5B" w14:textId="77777777" w:rsidR="00BA0FDE" w:rsidRPr="0025129B" w:rsidRDefault="00BA0FDE" w:rsidP="00BA0FDE">
      <w:pPr>
        <w:rPr>
          <w:sz w:val="20"/>
        </w:rPr>
      </w:pPr>
      <w:bookmarkStart w:id="39" w:name="_Toc352162448"/>
      <w:bookmarkStart w:id="40" w:name="_Toc352162785"/>
      <w:bookmarkStart w:id="41" w:name="_Toc352840384"/>
      <w:bookmarkStart w:id="42" w:name="_Toc352841444"/>
    </w:p>
    <w:p w14:paraId="202EB64A"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3B13F552" w14:textId="77777777" w:rsidR="00B1722C" w:rsidRPr="0025129B" w:rsidRDefault="00B1722C" w:rsidP="00C958D0">
      <w:pPr>
        <w:pStyle w:val="Ttulo1"/>
      </w:pPr>
      <w:bookmarkStart w:id="43" w:name="_Toc484768866"/>
      <w:r w:rsidRPr="0025129B">
        <w:lastRenderedPageBreak/>
        <w:t xml:space="preserve">INSTRUMENTOS DE </w:t>
      </w:r>
      <w:r w:rsidR="005F32AE">
        <w:t xml:space="preserve">GESTIÓN AMBIENTAL QUE REGULAN </w:t>
      </w:r>
      <w:r w:rsidRPr="0025129B">
        <w:t>LA ACTIVIDAD FISCALIZADA.</w:t>
      </w:r>
      <w:bookmarkEnd w:id="39"/>
      <w:bookmarkEnd w:id="40"/>
      <w:bookmarkEnd w:id="41"/>
      <w:bookmarkEnd w:id="42"/>
      <w:bookmarkEnd w:id="43"/>
    </w:p>
    <w:p w14:paraId="07B72CB9" w14:textId="77777777" w:rsidR="00ED4317" w:rsidRPr="0025129B" w:rsidRDefault="00ED4317" w:rsidP="00C97715">
      <w:pPr>
        <w:rPr>
          <w:sz w:val="20"/>
          <w:szCs w:val="20"/>
        </w:rPr>
      </w:pPr>
    </w:p>
    <w:tbl>
      <w:tblPr>
        <w:tblW w:w="540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1134"/>
        <w:gridCol w:w="1276"/>
        <w:gridCol w:w="851"/>
        <w:gridCol w:w="1276"/>
        <w:gridCol w:w="2409"/>
        <w:gridCol w:w="2280"/>
        <w:gridCol w:w="1123"/>
      </w:tblGrid>
      <w:tr w:rsidR="00217E15" w:rsidRPr="007359C8" w14:paraId="72218251" w14:textId="77777777" w:rsidTr="00542C0C">
        <w:trPr>
          <w:trHeight w:val="591"/>
        </w:trPr>
        <w:tc>
          <w:tcPr>
            <w:tcW w:w="198" w:type="pct"/>
            <w:shd w:val="clear" w:color="auto" w:fill="D9D9D9" w:themeFill="background1" w:themeFillShade="D9"/>
            <w:vAlign w:val="center"/>
            <w:hideMark/>
          </w:tcPr>
          <w:p w14:paraId="324390A5" w14:textId="77777777" w:rsidR="00096213" w:rsidRPr="007359C8" w:rsidRDefault="00096213" w:rsidP="003714C8">
            <w:pPr>
              <w:spacing w:line="0" w:lineRule="atLeast"/>
              <w:jc w:val="center"/>
              <w:rPr>
                <w:rFonts w:eastAsia="Times New Roman" w:cs="Calibri"/>
                <w:b/>
                <w:bCs/>
                <w:sz w:val="16"/>
                <w:szCs w:val="20"/>
                <w:lang w:eastAsia="es-CL"/>
              </w:rPr>
            </w:pPr>
            <w:r w:rsidRPr="007359C8">
              <w:rPr>
                <w:rFonts w:eastAsia="Times New Roman" w:cs="Calibri"/>
                <w:b/>
                <w:bCs/>
                <w:sz w:val="16"/>
                <w:szCs w:val="20"/>
                <w:lang w:eastAsia="es-CL"/>
              </w:rPr>
              <w:t>N°</w:t>
            </w:r>
          </w:p>
        </w:tc>
        <w:tc>
          <w:tcPr>
            <w:tcW w:w="526" w:type="pct"/>
            <w:shd w:val="clear" w:color="auto" w:fill="D9D9D9" w:themeFill="background1" w:themeFillShade="D9"/>
            <w:vAlign w:val="center"/>
            <w:hideMark/>
          </w:tcPr>
          <w:p w14:paraId="6510D8FD" w14:textId="77777777" w:rsidR="00096213" w:rsidRPr="007359C8" w:rsidRDefault="00F64DF2" w:rsidP="003714C8">
            <w:pPr>
              <w:spacing w:line="0" w:lineRule="atLeast"/>
              <w:jc w:val="center"/>
              <w:rPr>
                <w:rFonts w:eastAsia="Times New Roman" w:cs="Calibri"/>
                <w:b/>
                <w:bCs/>
                <w:sz w:val="16"/>
                <w:szCs w:val="20"/>
                <w:lang w:eastAsia="es-CL"/>
              </w:rPr>
            </w:pPr>
            <w:r w:rsidRPr="007359C8">
              <w:rPr>
                <w:rFonts w:eastAsia="Times New Roman" w:cs="Calibri"/>
                <w:b/>
                <w:bCs/>
                <w:sz w:val="16"/>
                <w:szCs w:val="20"/>
                <w:lang w:eastAsia="es-CL"/>
              </w:rPr>
              <w:t>Tipo de i</w:t>
            </w:r>
            <w:r w:rsidR="00096213" w:rsidRPr="007359C8">
              <w:rPr>
                <w:rFonts w:eastAsia="Times New Roman" w:cs="Calibri"/>
                <w:b/>
                <w:bCs/>
                <w:sz w:val="16"/>
                <w:szCs w:val="20"/>
                <w:lang w:eastAsia="es-CL"/>
              </w:rPr>
              <w:t>nstrumento</w:t>
            </w:r>
          </w:p>
        </w:tc>
        <w:tc>
          <w:tcPr>
            <w:tcW w:w="592" w:type="pct"/>
            <w:shd w:val="clear" w:color="auto" w:fill="D9D9D9" w:themeFill="background1" w:themeFillShade="D9"/>
            <w:vAlign w:val="center"/>
            <w:hideMark/>
          </w:tcPr>
          <w:p w14:paraId="526153F3" w14:textId="77777777" w:rsidR="00096213" w:rsidRPr="007359C8" w:rsidRDefault="00096213" w:rsidP="003714C8">
            <w:pPr>
              <w:spacing w:line="0" w:lineRule="atLeast"/>
              <w:jc w:val="center"/>
              <w:rPr>
                <w:rFonts w:eastAsia="Times New Roman" w:cs="Calibri"/>
                <w:b/>
                <w:bCs/>
                <w:sz w:val="16"/>
                <w:szCs w:val="20"/>
                <w:lang w:eastAsia="es-CL"/>
              </w:rPr>
            </w:pPr>
            <w:r w:rsidRPr="007359C8">
              <w:rPr>
                <w:rFonts w:eastAsia="Times New Roman" w:cs="Calibri"/>
                <w:b/>
                <w:bCs/>
                <w:sz w:val="16"/>
                <w:szCs w:val="20"/>
                <w:lang w:eastAsia="es-CL"/>
              </w:rPr>
              <w:t>N°/</w:t>
            </w:r>
          </w:p>
          <w:p w14:paraId="7ADE7CA5" w14:textId="77777777" w:rsidR="00051C01" w:rsidRPr="007359C8" w:rsidRDefault="00096213" w:rsidP="00051C01">
            <w:pPr>
              <w:spacing w:line="0" w:lineRule="atLeast"/>
              <w:jc w:val="center"/>
              <w:rPr>
                <w:rFonts w:eastAsia="Times New Roman" w:cs="Calibri"/>
                <w:b/>
                <w:bCs/>
                <w:sz w:val="16"/>
                <w:szCs w:val="20"/>
                <w:lang w:eastAsia="es-CL"/>
              </w:rPr>
            </w:pPr>
            <w:r w:rsidRPr="007359C8">
              <w:rPr>
                <w:rFonts w:eastAsia="Times New Roman" w:cs="Calibri"/>
                <w:b/>
                <w:bCs/>
                <w:sz w:val="16"/>
                <w:szCs w:val="20"/>
                <w:lang w:eastAsia="es-CL"/>
              </w:rPr>
              <w:t>Descripción</w:t>
            </w:r>
          </w:p>
        </w:tc>
        <w:tc>
          <w:tcPr>
            <w:tcW w:w="395" w:type="pct"/>
            <w:shd w:val="clear" w:color="auto" w:fill="D9D9D9" w:themeFill="background1" w:themeFillShade="D9"/>
            <w:vAlign w:val="center"/>
          </w:tcPr>
          <w:p w14:paraId="4460D14F" w14:textId="77777777" w:rsidR="00096213" w:rsidRPr="007359C8" w:rsidRDefault="00096213" w:rsidP="00096213">
            <w:pPr>
              <w:spacing w:line="0" w:lineRule="atLeast"/>
              <w:jc w:val="center"/>
              <w:rPr>
                <w:rFonts w:eastAsia="Times New Roman" w:cs="Calibri"/>
                <w:b/>
                <w:bCs/>
                <w:sz w:val="16"/>
                <w:szCs w:val="20"/>
                <w:lang w:eastAsia="es-CL"/>
              </w:rPr>
            </w:pPr>
            <w:r w:rsidRPr="007359C8">
              <w:rPr>
                <w:rFonts w:eastAsia="Times New Roman" w:cs="Calibri"/>
                <w:b/>
                <w:bCs/>
                <w:sz w:val="16"/>
                <w:szCs w:val="20"/>
                <w:lang w:eastAsia="es-CL"/>
              </w:rPr>
              <w:t>Fecha</w:t>
            </w:r>
          </w:p>
        </w:tc>
        <w:tc>
          <w:tcPr>
            <w:tcW w:w="592" w:type="pct"/>
            <w:shd w:val="clear" w:color="auto" w:fill="D9D9D9" w:themeFill="background1" w:themeFillShade="D9"/>
            <w:vAlign w:val="center"/>
            <w:hideMark/>
          </w:tcPr>
          <w:p w14:paraId="514A97D8" w14:textId="77777777" w:rsidR="00096213" w:rsidRPr="007359C8" w:rsidRDefault="00096213" w:rsidP="003714C8">
            <w:pPr>
              <w:spacing w:line="0" w:lineRule="atLeast"/>
              <w:jc w:val="center"/>
              <w:rPr>
                <w:rFonts w:eastAsia="Times New Roman" w:cs="Calibri"/>
                <w:b/>
                <w:bCs/>
                <w:sz w:val="16"/>
                <w:szCs w:val="20"/>
                <w:lang w:eastAsia="es-CL"/>
              </w:rPr>
            </w:pPr>
            <w:r w:rsidRPr="007359C8">
              <w:rPr>
                <w:rFonts w:eastAsia="Times New Roman" w:cs="Calibri"/>
                <w:b/>
                <w:bCs/>
                <w:sz w:val="16"/>
                <w:szCs w:val="20"/>
                <w:lang w:eastAsia="es-CL"/>
              </w:rPr>
              <w:t>Comisión / Institución</w:t>
            </w:r>
          </w:p>
        </w:tc>
        <w:tc>
          <w:tcPr>
            <w:tcW w:w="1118" w:type="pct"/>
            <w:shd w:val="clear" w:color="auto" w:fill="D9D9D9" w:themeFill="background1" w:themeFillShade="D9"/>
            <w:vAlign w:val="center"/>
            <w:hideMark/>
          </w:tcPr>
          <w:p w14:paraId="35B012A2" w14:textId="77777777" w:rsidR="00096213" w:rsidRPr="007359C8" w:rsidRDefault="00F64DF2" w:rsidP="003714C8">
            <w:pPr>
              <w:spacing w:line="0" w:lineRule="atLeast"/>
              <w:jc w:val="center"/>
              <w:rPr>
                <w:rFonts w:eastAsia="Times New Roman" w:cs="Calibri"/>
                <w:b/>
                <w:bCs/>
                <w:sz w:val="16"/>
                <w:szCs w:val="20"/>
                <w:lang w:eastAsia="es-CL"/>
              </w:rPr>
            </w:pPr>
            <w:r w:rsidRPr="007359C8">
              <w:rPr>
                <w:rFonts w:eastAsia="Times New Roman" w:cs="Calibri"/>
                <w:b/>
                <w:bCs/>
                <w:sz w:val="16"/>
                <w:szCs w:val="20"/>
                <w:lang w:eastAsia="es-CL"/>
              </w:rPr>
              <w:t>Nombre de la actividad, proyecto o f</w:t>
            </w:r>
            <w:r w:rsidR="00096213" w:rsidRPr="007359C8">
              <w:rPr>
                <w:rFonts w:eastAsia="Times New Roman" w:cs="Calibri"/>
                <w:b/>
                <w:bCs/>
                <w:sz w:val="16"/>
                <w:szCs w:val="20"/>
                <w:lang w:eastAsia="es-CL"/>
              </w:rPr>
              <w:t xml:space="preserve">uente </w:t>
            </w:r>
            <w:r w:rsidR="005F32AE" w:rsidRPr="007359C8">
              <w:rPr>
                <w:rFonts w:eastAsia="Times New Roman" w:cs="Calibri"/>
                <w:b/>
                <w:bCs/>
                <w:sz w:val="16"/>
                <w:szCs w:val="20"/>
                <w:lang w:eastAsia="es-CL"/>
              </w:rPr>
              <w:t>regulada</w:t>
            </w:r>
          </w:p>
        </w:tc>
        <w:tc>
          <w:tcPr>
            <w:tcW w:w="1058" w:type="pct"/>
            <w:shd w:val="clear" w:color="auto" w:fill="D9D9D9" w:themeFill="background1" w:themeFillShade="D9"/>
            <w:vAlign w:val="center"/>
            <w:hideMark/>
          </w:tcPr>
          <w:p w14:paraId="3EC7B089" w14:textId="77777777" w:rsidR="00096213" w:rsidRPr="007359C8" w:rsidRDefault="00096213" w:rsidP="006419FC">
            <w:pPr>
              <w:spacing w:line="0" w:lineRule="atLeast"/>
              <w:jc w:val="center"/>
              <w:rPr>
                <w:rFonts w:eastAsia="Times New Roman" w:cs="Calibri"/>
                <w:b/>
                <w:bCs/>
                <w:sz w:val="16"/>
                <w:szCs w:val="20"/>
                <w:lang w:eastAsia="es-CL"/>
              </w:rPr>
            </w:pPr>
            <w:r w:rsidRPr="007359C8">
              <w:rPr>
                <w:rFonts w:eastAsia="Times New Roman" w:cs="Calibri"/>
                <w:b/>
                <w:bCs/>
                <w:sz w:val="16"/>
                <w:szCs w:val="20"/>
                <w:lang w:eastAsia="es-CL"/>
              </w:rPr>
              <w:t>Comentarios</w:t>
            </w:r>
          </w:p>
        </w:tc>
        <w:tc>
          <w:tcPr>
            <w:tcW w:w="521" w:type="pct"/>
            <w:shd w:val="clear" w:color="auto" w:fill="D9D9D9" w:themeFill="background1" w:themeFillShade="D9"/>
            <w:vAlign w:val="center"/>
          </w:tcPr>
          <w:p w14:paraId="0DCC4FE3" w14:textId="77777777" w:rsidR="00096213" w:rsidRPr="007359C8" w:rsidRDefault="00F64DF2" w:rsidP="006419FC">
            <w:pPr>
              <w:spacing w:line="0" w:lineRule="atLeast"/>
              <w:jc w:val="center"/>
              <w:rPr>
                <w:rFonts w:eastAsia="Times New Roman" w:cs="Calibri"/>
                <w:b/>
                <w:bCs/>
                <w:sz w:val="16"/>
                <w:szCs w:val="20"/>
                <w:lang w:eastAsia="es-CL"/>
              </w:rPr>
            </w:pPr>
            <w:r w:rsidRPr="007359C8">
              <w:rPr>
                <w:rFonts w:eastAsia="Times New Roman" w:cs="Calibri"/>
                <w:b/>
                <w:bCs/>
                <w:sz w:val="16"/>
                <w:szCs w:val="20"/>
                <w:lang w:eastAsia="es-CL"/>
              </w:rPr>
              <w:t>Instrumento f</w:t>
            </w:r>
            <w:r w:rsidR="006419FC" w:rsidRPr="007359C8">
              <w:rPr>
                <w:rFonts w:eastAsia="Times New Roman" w:cs="Calibri"/>
                <w:b/>
                <w:bCs/>
                <w:sz w:val="16"/>
                <w:szCs w:val="20"/>
                <w:lang w:eastAsia="es-CL"/>
              </w:rPr>
              <w:t>iscalizado</w:t>
            </w:r>
          </w:p>
        </w:tc>
      </w:tr>
      <w:tr w:rsidR="00217E15" w:rsidRPr="007359C8" w14:paraId="72EC78CE" w14:textId="77777777" w:rsidTr="00542C0C">
        <w:trPr>
          <w:trHeight w:val="498"/>
        </w:trPr>
        <w:tc>
          <w:tcPr>
            <w:tcW w:w="198" w:type="pct"/>
            <w:shd w:val="clear" w:color="auto" w:fill="auto"/>
            <w:noWrap/>
            <w:vAlign w:val="center"/>
            <w:hideMark/>
          </w:tcPr>
          <w:p w14:paraId="0A9148E0" w14:textId="3386B371" w:rsidR="007D5DC0" w:rsidRPr="007359C8" w:rsidRDefault="00B02243" w:rsidP="006419FC">
            <w:pPr>
              <w:jc w:val="center"/>
              <w:rPr>
                <w:sz w:val="16"/>
                <w:lang w:eastAsia="es-CL"/>
              </w:rPr>
            </w:pPr>
            <w:r w:rsidRPr="007359C8">
              <w:rPr>
                <w:sz w:val="16"/>
                <w:lang w:eastAsia="es-CL"/>
              </w:rPr>
              <w:t>1</w:t>
            </w:r>
          </w:p>
        </w:tc>
        <w:tc>
          <w:tcPr>
            <w:tcW w:w="526" w:type="pct"/>
            <w:shd w:val="clear" w:color="auto" w:fill="auto"/>
            <w:noWrap/>
            <w:vAlign w:val="center"/>
          </w:tcPr>
          <w:p w14:paraId="02A57F23" w14:textId="7BD50956" w:rsidR="007D5DC0" w:rsidRPr="007359C8" w:rsidRDefault="00510C5B" w:rsidP="006419FC">
            <w:pPr>
              <w:jc w:val="center"/>
              <w:rPr>
                <w:sz w:val="16"/>
                <w:lang w:eastAsia="es-CL"/>
              </w:rPr>
            </w:pPr>
            <w:r>
              <w:rPr>
                <w:sz w:val="16"/>
                <w:lang w:eastAsia="es-CL"/>
              </w:rPr>
              <w:t>Norma de Emisión</w:t>
            </w:r>
          </w:p>
        </w:tc>
        <w:tc>
          <w:tcPr>
            <w:tcW w:w="592" w:type="pct"/>
            <w:shd w:val="clear" w:color="auto" w:fill="auto"/>
            <w:noWrap/>
            <w:vAlign w:val="center"/>
          </w:tcPr>
          <w:p w14:paraId="220B1950" w14:textId="6BE43781" w:rsidR="007D5DC0" w:rsidRPr="007359C8" w:rsidRDefault="00510C5B" w:rsidP="00217E15">
            <w:pPr>
              <w:rPr>
                <w:sz w:val="16"/>
                <w:lang w:eastAsia="es-CL"/>
              </w:rPr>
            </w:pPr>
            <w:r>
              <w:rPr>
                <w:sz w:val="16"/>
                <w:lang w:eastAsia="es-CL"/>
              </w:rPr>
              <w:t>Decreto Supremo 90</w:t>
            </w:r>
          </w:p>
        </w:tc>
        <w:tc>
          <w:tcPr>
            <w:tcW w:w="395" w:type="pct"/>
            <w:vAlign w:val="center"/>
          </w:tcPr>
          <w:p w14:paraId="1ED6E35D" w14:textId="2D32402F" w:rsidR="007D5DC0" w:rsidRPr="007359C8" w:rsidRDefault="00510C5B" w:rsidP="006419FC">
            <w:pPr>
              <w:jc w:val="center"/>
              <w:rPr>
                <w:sz w:val="16"/>
              </w:rPr>
            </w:pPr>
            <w:r>
              <w:rPr>
                <w:sz w:val="16"/>
              </w:rPr>
              <w:t>2000</w:t>
            </w:r>
          </w:p>
        </w:tc>
        <w:tc>
          <w:tcPr>
            <w:tcW w:w="592" w:type="pct"/>
            <w:shd w:val="clear" w:color="auto" w:fill="auto"/>
            <w:noWrap/>
            <w:vAlign w:val="center"/>
          </w:tcPr>
          <w:p w14:paraId="34DD3456" w14:textId="36D42646" w:rsidR="007D5DC0" w:rsidRPr="007359C8" w:rsidRDefault="00510C5B" w:rsidP="007D5DC0">
            <w:pPr>
              <w:jc w:val="center"/>
              <w:rPr>
                <w:sz w:val="16"/>
              </w:rPr>
            </w:pPr>
            <w:r>
              <w:rPr>
                <w:sz w:val="16"/>
              </w:rPr>
              <w:t>MINSEGPRES</w:t>
            </w:r>
          </w:p>
        </w:tc>
        <w:tc>
          <w:tcPr>
            <w:tcW w:w="1118" w:type="pct"/>
            <w:shd w:val="clear" w:color="auto" w:fill="auto"/>
            <w:noWrap/>
            <w:vAlign w:val="center"/>
          </w:tcPr>
          <w:p w14:paraId="252DA102" w14:textId="23BF1DD7" w:rsidR="007D5DC0" w:rsidRPr="007359C8" w:rsidRDefault="00510C5B" w:rsidP="007E2F1F">
            <w:pPr>
              <w:rPr>
                <w:sz w:val="16"/>
                <w:lang w:eastAsia="es-CL"/>
              </w:rPr>
            </w:pPr>
            <w:r w:rsidRPr="00510C5B">
              <w:rPr>
                <w:sz w:val="16"/>
                <w:lang w:eastAsia="es-CL"/>
              </w:rPr>
              <w:t xml:space="preserve">ESTABLECE NORMA DE </w:t>
            </w:r>
            <w:r w:rsidR="004642CF" w:rsidRPr="00510C5B">
              <w:rPr>
                <w:sz w:val="16"/>
                <w:lang w:eastAsia="es-CL"/>
              </w:rPr>
              <w:t>EMISIÓN</w:t>
            </w:r>
            <w:r w:rsidRPr="00510C5B">
              <w:rPr>
                <w:sz w:val="16"/>
                <w:lang w:eastAsia="es-CL"/>
              </w:rPr>
              <w:t xml:space="preserve"> PARA LA </w:t>
            </w:r>
            <w:r w:rsidR="004642CF" w:rsidRPr="00510C5B">
              <w:rPr>
                <w:sz w:val="16"/>
                <w:lang w:eastAsia="es-CL"/>
              </w:rPr>
              <w:t>REGULACIÓN</w:t>
            </w:r>
            <w:r w:rsidRPr="00510C5B">
              <w:rPr>
                <w:sz w:val="16"/>
                <w:lang w:eastAsia="es-CL"/>
              </w:rPr>
              <w:t xml:space="preserve"> DE CONTAMINANTES ASOCIADOS A LAS DESCARGAS DE RESIDUOS </w:t>
            </w:r>
            <w:r w:rsidR="004642CF" w:rsidRPr="00510C5B">
              <w:rPr>
                <w:sz w:val="16"/>
                <w:lang w:eastAsia="es-CL"/>
              </w:rPr>
              <w:t>LÍQUIDOS</w:t>
            </w:r>
            <w:r w:rsidRPr="00510C5B">
              <w:rPr>
                <w:sz w:val="16"/>
                <w:lang w:eastAsia="es-CL"/>
              </w:rPr>
              <w:t xml:space="preserve"> A AGUAS MARINAS Y CONTINENTALES SUPERFICIALES</w:t>
            </w:r>
          </w:p>
        </w:tc>
        <w:tc>
          <w:tcPr>
            <w:tcW w:w="1058" w:type="pct"/>
            <w:shd w:val="clear" w:color="auto" w:fill="auto"/>
            <w:noWrap/>
            <w:vAlign w:val="center"/>
          </w:tcPr>
          <w:p w14:paraId="6286946E" w14:textId="45B1C61F" w:rsidR="007D5DC0" w:rsidRPr="007359C8" w:rsidRDefault="006A53A7" w:rsidP="007359C8">
            <w:pPr>
              <w:rPr>
                <w:sz w:val="16"/>
                <w:lang w:eastAsia="es-CL"/>
              </w:rPr>
            </w:pPr>
            <w:r>
              <w:rPr>
                <w:sz w:val="16"/>
                <w:lang w:eastAsia="es-CL"/>
              </w:rPr>
              <w:t>-</w:t>
            </w:r>
          </w:p>
        </w:tc>
        <w:tc>
          <w:tcPr>
            <w:tcW w:w="521" w:type="pct"/>
            <w:vAlign w:val="center"/>
          </w:tcPr>
          <w:p w14:paraId="5FF91D78" w14:textId="0849FA53" w:rsidR="007D5DC0" w:rsidRPr="007359C8" w:rsidRDefault="004642CF" w:rsidP="006419FC">
            <w:pPr>
              <w:spacing w:line="0" w:lineRule="atLeast"/>
              <w:jc w:val="center"/>
              <w:rPr>
                <w:rFonts w:eastAsia="Times New Roman" w:cs="Calibri"/>
                <w:color w:val="000000"/>
                <w:sz w:val="16"/>
                <w:szCs w:val="20"/>
                <w:lang w:eastAsia="es-CL"/>
              </w:rPr>
            </w:pPr>
            <w:r>
              <w:rPr>
                <w:rFonts w:eastAsia="Times New Roman" w:cs="Calibri"/>
                <w:color w:val="000000"/>
                <w:sz w:val="16"/>
                <w:szCs w:val="20"/>
                <w:lang w:eastAsia="es-CL"/>
              </w:rPr>
              <w:t>No</w:t>
            </w:r>
          </w:p>
        </w:tc>
      </w:tr>
      <w:tr w:rsidR="00217E15" w:rsidRPr="007359C8" w14:paraId="1F58EA6D" w14:textId="77777777" w:rsidTr="00542C0C">
        <w:trPr>
          <w:trHeight w:val="498"/>
        </w:trPr>
        <w:tc>
          <w:tcPr>
            <w:tcW w:w="198" w:type="pct"/>
            <w:shd w:val="clear" w:color="auto" w:fill="auto"/>
            <w:noWrap/>
            <w:vAlign w:val="center"/>
            <w:hideMark/>
          </w:tcPr>
          <w:p w14:paraId="74E36C78" w14:textId="52A04643" w:rsidR="007D5DC0" w:rsidRPr="007359C8" w:rsidRDefault="00B02243" w:rsidP="006419FC">
            <w:pPr>
              <w:jc w:val="center"/>
              <w:rPr>
                <w:sz w:val="16"/>
                <w:lang w:eastAsia="es-CL"/>
              </w:rPr>
            </w:pPr>
            <w:r w:rsidRPr="007359C8">
              <w:rPr>
                <w:sz w:val="16"/>
                <w:lang w:eastAsia="es-CL"/>
              </w:rPr>
              <w:t>2</w:t>
            </w:r>
          </w:p>
        </w:tc>
        <w:tc>
          <w:tcPr>
            <w:tcW w:w="526" w:type="pct"/>
            <w:shd w:val="clear" w:color="auto" w:fill="auto"/>
            <w:noWrap/>
            <w:vAlign w:val="center"/>
          </w:tcPr>
          <w:p w14:paraId="53C53EB0" w14:textId="083EEA91" w:rsidR="007D5DC0" w:rsidRPr="007359C8" w:rsidRDefault="00510C5B" w:rsidP="006419FC">
            <w:pPr>
              <w:jc w:val="center"/>
              <w:rPr>
                <w:sz w:val="16"/>
                <w:lang w:eastAsia="es-CL"/>
              </w:rPr>
            </w:pPr>
            <w:r>
              <w:rPr>
                <w:sz w:val="16"/>
                <w:lang w:eastAsia="es-CL"/>
              </w:rPr>
              <w:t>RCA</w:t>
            </w:r>
          </w:p>
        </w:tc>
        <w:tc>
          <w:tcPr>
            <w:tcW w:w="592" w:type="pct"/>
            <w:shd w:val="clear" w:color="auto" w:fill="auto"/>
            <w:noWrap/>
            <w:vAlign w:val="center"/>
          </w:tcPr>
          <w:p w14:paraId="5102D2F5" w14:textId="70B969B4" w:rsidR="007D5DC0" w:rsidRPr="007359C8" w:rsidRDefault="00510C5B" w:rsidP="00217E15">
            <w:pPr>
              <w:rPr>
                <w:sz w:val="16"/>
                <w:lang w:eastAsia="es-CL"/>
              </w:rPr>
            </w:pPr>
            <w:r>
              <w:rPr>
                <w:sz w:val="16"/>
                <w:lang w:eastAsia="es-CL"/>
              </w:rPr>
              <w:t>148</w:t>
            </w:r>
          </w:p>
        </w:tc>
        <w:tc>
          <w:tcPr>
            <w:tcW w:w="395" w:type="pct"/>
            <w:noWrap/>
            <w:vAlign w:val="center"/>
          </w:tcPr>
          <w:p w14:paraId="7463E5DB" w14:textId="141924F7" w:rsidR="007D5DC0" w:rsidRPr="007359C8" w:rsidRDefault="00510C5B" w:rsidP="006419FC">
            <w:pPr>
              <w:jc w:val="center"/>
              <w:rPr>
                <w:sz w:val="16"/>
                <w:lang w:eastAsia="es-CL"/>
              </w:rPr>
            </w:pPr>
            <w:r>
              <w:rPr>
                <w:sz w:val="16"/>
                <w:lang w:eastAsia="es-CL"/>
              </w:rPr>
              <w:t>2008</w:t>
            </w:r>
          </w:p>
        </w:tc>
        <w:tc>
          <w:tcPr>
            <w:tcW w:w="592" w:type="pct"/>
            <w:shd w:val="clear" w:color="auto" w:fill="auto"/>
            <w:noWrap/>
            <w:vAlign w:val="center"/>
          </w:tcPr>
          <w:p w14:paraId="3775EF21" w14:textId="4A3035CE" w:rsidR="007D5DC0" w:rsidRPr="007359C8" w:rsidRDefault="00510C5B" w:rsidP="007D5DC0">
            <w:pPr>
              <w:jc w:val="center"/>
              <w:rPr>
                <w:sz w:val="16"/>
                <w:lang w:eastAsia="es-CL"/>
              </w:rPr>
            </w:pPr>
            <w:r>
              <w:rPr>
                <w:sz w:val="16"/>
                <w:lang w:eastAsia="es-CL"/>
              </w:rPr>
              <w:t>COREMA Biobío</w:t>
            </w:r>
          </w:p>
        </w:tc>
        <w:tc>
          <w:tcPr>
            <w:tcW w:w="1118" w:type="pct"/>
            <w:shd w:val="clear" w:color="auto" w:fill="auto"/>
            <w:noWrap/>
            <w:vAlign w:val="center"/>
          </w:tcPr>
          <w:p w14:paraId="4263A678" w14:textId="05975D22" w:rsidR="007D5DC0" w:rsidRPr="007359C8" w:rsidRDefault="004642CF" w:rsidP="00217E15">
            <w:pPr>
              <w:rPr>
                <w:sz w:val="16"/>
                <w:lang w:eastAsia="es-CL"/>
              </w:rPr>
            </w:pPr>
            <w:r w:rsidRPr="00510C5B">
              <w:rPr>
                <w:sz w:val="16"/>
                <w:lang w:eastAsia="es-CL"/>
              </w:rPr>
              <w:t>REGULARIZACIÓN</w:t>
            </w:r>
            <w:r w:rsidR="00510C5B" w:rsidRPr="00510C5B">
              <w:rPr>
                <w:sz w:val="16"/>
                <w:lang w:eastAsia="es-CL"/>
              </w:rPr>
              <w:t xml:space="preserve"> DE LA </w:t>
            </w:r>
            <w:r w:rsidRPr="00510C5B">
              <w:rPr>
                <w:sz w:val="16"/>
                <w:lang w:eastAsia="es-CL"/>
              </w:rPr>
              <w:t>AMPLIACIÓN</w:t>
            </w:r>
            <w:r w:rsidR="00510C5B" w:rsidRPr="00510C5B">
              <w:rPr>
                <w:sz w:val="16"/>
                <w:lang w:eastAsia="es-CL"/>
              </w:rPr>
              <w:t xml:space="preserve"> Y MEJORAMIENTO DE LAS INSTALACIONES PRODUCTIVAS DE AGROLOMAS</w:t>
            </w:r>
          </w:p>
        </w:tc>
        <w:tc>
          <w:tcPr>
            <w:tcW w:w="1058" w:type="pct"/>
            <w:shd w:val="clear" w:color="auto" w:fill="auto"/>
            <w:noWrap/>
            <w:vAlign w:val="center"/>
          </w:tcPr>
          <w:p w14:paraId="03F62F80" w14:textId="500A69CE" w:rsidR="007D5DC0" w:rsidRPr="007359C8" w:rsidRDefault="006A53A7" w:rsidP="007359C8">
            <w:pPr>
              <w:rPr>
                <w:sz w:val="16"/>
                <w:lang w:eastAsia="es-CL"/>
              </w:rPr>
            </w:pPr>
            <w:r>
              <w:rPr>
                <w:sz w:val="16"/>
                <w:lang w:eastAsia="es-CL"/>
              </w:rPr>
              <w:t>-</w:t>
            </w:r>
          </w:p>
        </w:tc>
        <w:tc>
          <w:tcPr>
            <w:tcW w:w="521" w:type="pct"/>
            <w:vAlign w:val="center"/>
          </w:tcPr>
          <w:p w14:paraId="1688F62D" w14:textId="1914FE06" w:rsidR="007D5DC0" w:rsidRPr="007359C8" w:rsidRDefault="004642CF" w:rsidP="006419FC">
            <w:pPr>
              <w:spacing w:line="0" w:lineRule="atLeast"/>
              <w:jc w:val="center"/>
              <w:rPr>
                <w:rFonts w:eastAsia="Times New Roman" w:cs="Calibri"/>
                <w:color w:val="000000"/>
                <w:sz w:val="16"/>
                <w:szCs w:val="20"/>
                <w:lang w:eastAsia="es-CL"/>
              </w:rPr>
            </w:pPr>
            <w:r>
              <w:rPr>
                <w:rFonts w:eastAsia="Times New Roman" w:cs="Calibri"/>
                <w:color w:val="000000"/>
                <w:sz w:val="16"/>
                <w:szCs w:val="20"/>
                <w:lang w:eastAsia="es-CL"/>
              </w:rPr>
              <w:t>No</w:t>
            </w:r>
          </w:p>
        </w:tc>
      </w:tr>
      <w:tr w:rsidR="007359C8" w:rsidRPr="007359C8" w14:paraId="7E18C9EE" w14:textId="77777777" w:rsidTr="00542C0C">
        <w:trPr>
          <w:trHeight w:val="498"/>
        </w:trPr>
        <w:tc>
          <w:tcPr>
            <w:tcW w:w="198" w:type="pct"/>
            <w:shd w:val="clear" w:color="auto" w:fill="auto"/>
            <w:noWrap/>
            <w:vAlign w:val="center"/>
          </w:tcPr>
          <w:p w14:paraId="0C735465" w14:textId="1807A9E6" w:rsidR="00E06C79" w:rsidRPr="007359C8" w:rsidRDefault="00E06C79" w:rsidP="006419FC">
            <w:pPr>
              <w:jc w:val="center"/>
              <w:rPr>
                <w:sz w:val="16"/>
                <w:lang w:eastAsia="es-CL"/>
              </w:rPr>
            </w:pPr>
            <w:r w:rsidRPr="007359C8">
              <w:rPr>
                <w:sz w:val="16"/>
                <w:lang w:eastAsia="es-CL"/>
              </w:rPr>
              <w:t>3</w:t>
            </w:r>
          </w:p>
        </w:tc>
        <w:tc>
          <w:tcPr>
            <w:tcW w:w="526" w:type="pct"/>
            <w:shd w:val="clear" w:color="auto" w:fill="auto"/>
            <w:noWrap/>
            <w:vAlign w:val="center"/>
          </w:tcPr>
          <w:p w14:paraId="3F796508" w14:textId="231ABA9E" w:rsidR="00E06C79" w:rsidRPr="007359C8" w:rsidRDefault="00510C5B" w:rsidP="006419FC">
            <w:pPr>
              <w:jc w:val="center"/>
              <w:rPr>
                <w:sz w:val="16"/>
                <w:lang w:eastAsia="es-CL"/>
              </w:rPr>
            </w:pPr>
            <w:r>
              <w:rPr>
                <w:sz w:val="16"/>
                <w:lang w:eastAsia="es-CL"/>
              </w:rPr>
              <w:t>RCA</w:t>
            </w:r>
          </w:p>
        </w:tc>
        <w:tc>
          <w:tcPr>
            <w:tcW w:w="592" w:type="pct"/>
            <w:shd w:val="clear" w:color="auto" w:fill="auto"/>
            <w:noWrap/>
            <w:vAlign w:val="center"/>
          </w:tcPr>
          <w:p w14:paraId="2F25C28B" w14:textId="368CF328" w:rsidR="00E06C79" w:rsidRPr="007359C8" w:rsidRDefault="00510C5B" w:rsidP="00217E15">
            <w:pPr>
              <w:rPr>
                <w:sz w:val="16"/>
                <w:lang w:eastAsia="es-CL"/>
              </w:rPr>
            </w:pPr>
            <w:r>
              <w:rPr>
                <w:sz w:val="16"/>
                <w:lang w:eastAsia="es-CL"/>
              </w:rPr>
              <w:t>196</w:t>
            </w:r>
          </w:p>
        </w:tc>
        <w:tc>
          <w:tcPr>
            <w:tcW w:w="395" w:type="pct"/>
            <w:noWrap/>
            <w:vAlign w:val="center"/>
          </w:tcPr>
          <w:p w14:paraId="56A511C8" w14:textId="58591EC5" w:rsidR="00E06C79" w:rsidRPr="007359C8" w:rsidRDefault="00510C5B" w:rsidP="006419FC">
            <w:pPr>
              <w:jc w:val="center"/>
              <w:rPr>
                <w:sz w:val="16"/>
                <w:lang w:eastAsia="es-CL"/>
              </w:rPr>
            </w:pPr>
            <w:r>
              <w:rPr>
                <w:sz w:val="16"/>
                <w:lang w:eastAsia="es-CL"/>
              </w:rPr>
              <w:t>2002</w:t>
            </w:r>
          </w:p>
        </w:tc>
        <w:tc>
          <w:tcPr>
            <w:tcW w:w="592" w:type="pct"/>
            <w:shd w:val="clear" w:color="auto" w:fill="auto"/>
            <w:noWrap/>
            <w:vAlign w:val="center"/>
          </w:tcPr>
          <w:p w14:paraId="15A803D8" w14:textId="50A50256" w:rsidR="00E06C79" w:rsidRPr="007359C8" w:rsidRDefault="00510C5B" w:rsidP="007D5DC0">
            <w:pPr>
              <w:jc w:val="center"/>
              <w:rPr>
                <w:sz w:val="16"/>
                <w:lang w:eastAsia="es-CL"/>
              </w:rPr>
            </w:pPr>
            <w:r>
              <w:rPr>
                <w:sz w:val="16"/>
                <w:lang w:eastAsia="es-CL"/>
              </w:rPr>
              <w:t>COREMA Biobío</w:t>
            </w:r>
          </w:p>
        </w:tc>
        <w:tc>
          <w:tcPr>
            <w:tcW w:w="1118" w:type="pct"/>
            <w:shd w:val="clear" w:color="auto" w:fill="auto"/>
            <w:noWrap/>
            <w:vAlign w:val="center"/>
          </w:tcPr>
          <w:p w14:paraId="69A8354E" w14:textId="5BFB54C1" w:rsidR="00E06C79" w:rsidRPr="007359C8" w:rsidRDefault="004642CF" w:rsidP="007E2F1F">
            <w:pPr>
              <w:rPr>
                <w:sz w:val="16"/>
                <w:lang w:eastAsia="es-CL"/>
              </w:rPr>
            </w:pPr>
            <w:r w:rsidRPr="00510C5B">
              <w:rPr>
                <w:sz w:val="16"/>
                <w:lang w:eastAsia="es-CL"/>
              </w:rPr>
              <w:t>CONSTRUCCIÓN</w:t>
            </w:r>
            <w:r w:rsidR="00510C5B" w:rsidRPr="00510C5B">
              <w:rPr>
                <w:sz w:val="16"/>
                <w:lang w:eastAsia="es-CL"/>
              </w:rPr>
              <w:t xml:space="preserve"> DE UNA CAÑERIA DE DESCARGA DE RESIDUOS </w:t>
            </w:r>
            <w:r w:rsidRPr="00510C5B">
              <w:rPr>
                <w:sz w:val="16"/>
                <w:lang w:eastAsia="es-CL"/>
              </w:rPr>
              <w:t>LÍQUIDOS</w:t>
            </w:r>
            <w:r w:rsidR="00510C5B" w:rsidRPr="00510C5B">
              <w:rPr>
                <w:sz w:val="16"/>
                <w:lang w:eastAsia="es-CL"/>
              </w:rPr>
              <w:t xml:space="preserve"> DE AGROINDUSTRIAS LOMAS COLORADAS LTDA.</w:t>
            </w:r>
          </w:p>
        </w:tc>
        <w:tc>
          <w:tcPr>
            <w:tcW w:w="1058" w:type="pct"/>
            <w:shd w:val="clear" w:color="auto" w:fill="auto"/>
            <w:noWrap/>
            <w:vAlign w:val="center"/>
          </w:tcPr>
          <w:p w14:paraId="7511E83F" w14:textId="3A89D5CF" w:rsidR="00E06C79" w:rsidRPr="007359C8" w:rsidRDefault="006A53A7" w:rsidP="007359C8">
            <w:pPr>
              <w:rPr>
                <w:sz w:val="16"/>
                <w:lang w:eastAsia="es-CL"/>
              </w:rPr>
            </w:pPr>
            <w:r>
              <w:rPr>
                <w:sz w:val="16"/>
                <w:lang w:eastAsia="es-CL"/>
              </w:rPr>
              <w:t>-</w:t>
            </w:r>
          </w:p>
        </w:tc>
        <w:tc>
          <w:tcPr>
            <w:tcW w:w="521" w:type="pct"/>
            <w:vAlign w:val="center"/>
          </w:tcPr>
          <w:p w14:paraId="4B079CD7" w14:textId="5561E4AD" w:rsidR="00E06C79" w:rsidRPr="007359C8" w:rsidRDefault="004642CF" w:rsidP="006419FC">
            <w:pPr>
              <w:spacing w:line="0" w:lineRule="atLeast"/>
              <w:jc w:val="center"/>
              <w:rPr>
                <w:rFonts w:eastAsia="Times New Roman" w:cs="Calibri"/>
                <w:color w:val="000000"/>
                <w:sz w:val="16"/>
                <w:szCs w:val="20"/>
                <w:lang w:eastAsia="es-CL"/>
              </w:rPr>
            </w:pPr>
            <w:r>
              <w:rPr>
                <w:rFonts w:eastAsia="Times New Roman" w:cs="Calibri"/>
                <w:color w:val="000000"/>
                <w:sz w:val="16"/>
                <w:szCs w:val="20"/>
                <w:lang w:eastAsia="es-CL"/>
              </w:rPr>
              <w:t>No</w:t>
            </w:r>
          </w:p>
        </w:tc>
      </w:tr>
      <w:tr w:rsidR="007359C8" w:rsidRPr="007359C8" w14:paraId="7B6A6F93" w14:textId="77777777" w:rsidTr="00542C0C">
        <w:trPr>
          <w:trHeight w:val="498"/>
        </w:trPr>
        <w:tc>
          <w:tcPr>
            <w:tcW w:w="198" w:type="pct"/>
            <w:shd w:val="clear" w:color="auto" w:fill="auto"/>
            <w:noWrap/>
            <w:vAlign w:val="center"/>
          </w:tcPr>
          <w:p w14:paraId="48C6470A" w14:textId="3D475F1A" w:rsidR="00E06C79" w:rsidRPr="007359C8" w:rsidRDefault="00E06C79" w:rsidP="006419FC">
            <w:pPr>
              <w:jc w:val="center"/>
              <w:rPr>
                <w:sz w:val="16"/>
                <w:lang w:eastAsia="es-CL"/>
              </w:rPr>
            </w:pPr>
            <w:r w:rsidRPr="007359C8">
              <w:rPr>
                <w:sz w:val="16"/>
                <w:lang w:eastAsia="es-CL"/>
              </w:rPr>
              <w:t>4</w:t>
            </w:r>
          </w:p>
        </w:tc>
        <w:tc>
          <w:tcPr>
            <w:tcW w:w="526" w:type="pct"/>
            <w:shd w:val="clear" w:color="auto" w:fill="auto"/>
            <w:noWrap/>
            <w:vAlign w:val="center"/>
          </w:tcPr>
          <w:p w14:paraId="79A0328E" w14:textId="5376120B" w:rsidR="00E06C79" w:rsidRPr="007359C8" w:rsidRDefault="00510C5B" w:rsidP="006419FC">
            <w:pPr>
              <w:jc w:val="center"/>
              <w:rPr>
                <w:sz w:val="16"/>
                <w:lang w:eastAsia="es-CL"/>
              </w:rPr>
            </w:pPr>
            <w:r>
              <w:rPr>
                <w:sz w:val="16"/>
                <w:lang w:eastAsia="es-CL"/>
              </w:rPr>
              <w:t>RCA</w:t>
            </w:r>
          </w:p>
        </w:tc>
        <w:tc>
          <w:tcPr>
            <w:tcW w:w="592" w:type="pct"/>
            <w:shd w:val="clear" w:color="auto" w:fill="auto"/>
            <w:noWrap/>
            <w:vAlign w:val="center"/>
          </w:tcPr>
          <w:p w14:paraId="11C06F52" w14:textId="65578EE8" w:rsidR="00E06C79" w:rsidRPr="007359C8" w:rsidRDefault="00510C5B" w:rsidP="00217E15">
            <w:pPr>
              <w:rPr>
                <w:sz w:val="16"/>
                <w:lang w:eastAsia="es-CL"/>
              </w:rPr>
            </w:pPr>
            <w:r>
              <w:rPr>
                <w:sz w:val="16"/>
                <w:lang w:eastAsia="es-CL"/>
              </w:rPr>
              <w:t>414</w:t>
            </w:r>
          </w:p>
        </w:tc>
        <w:tc>
          <w:tcPr>
            <w:tcW w:w="395" w:type="pct"/>
            <w:noWrap/>
            <w:vAlign w:val="center"/>
          </w:tcPr>
          <w:p w14:paraId="1E7B487A" w14:textId="6B12492C" w:rsidR="00E06C79" w:rsidRPr="007359C8" w:rsidRDefault="00510C5B" w:rsidP="006419FC">
            <w:pPr>
              <w:jc w:val="center"/>
              <w:rPr>
                <w:sz w:val="16"/>
                <w:lang w:eastAsia="es-CL"/>
              </w:rPr>
            </w:pPr>
            <w:r>
              <w:rPr>
                <w:sz w:val="16"/>
                <w:lang w:eastAsia="es-CL"/>
              </w:rPr>
              <w:t>2006</w:t>
            </w:r>
          </w:p>
        </w:tc>
        <w:tc>
          <w:tcPr>
            <w:tcW w:w="592" w:type="pct"/>
            <w:shd w:val="clear" w:color="auto" w:fill="auto"/>
            <w:noWrap/>
            <w:vAlign w:val="center"/>
          </w:tcPr>
          <w:p w14:paraId="7A981FD2" w14:textId="2E94610E" w:rsidR="00E06C79" w:rsidRPr="007359C8" w:rsidRDefault="00510C5B" w:rsidP="007D5DC0">
            <w:pPr>
              <w:jc w:val="center"/>
              <w:rPr>
                <w:sz w:val="16"/>
                <w:lang w:eastAsia="es-CL"/>
              </w:rPr>
            </w:pPr>
            <w:r>
              <w:rPr>
                <w:sz w:val="16"/>
                <w:lang w:eastAsia="es-CL"/>
              </w:rPr>
              <w:t>COREMA Biobío</w:t>
            </w:r>
          </w:p>
        </w:tc>
        <w:tc>
          <w:tcPr>
            <w:tcW w:w="1118" w:type="pct"/>
            <w:shd w:val="clear" w:color="auto" w:fill="auto"/>
            <w:noWrap/>
            <w:vAlign w:val="center"/>
          </w:tcPr>
          <w:p w14:paraId="3909C1A3" w14:textId="5EEA350E" w:rsidR="00E06C79" w:rsidRPr="007359C8" w:rsidRDefault="004642CF" w:rsidP="007E2F1F">
            <w:pPr>
              <w:rPr>
                <w:sz w:val="16"/>
                <w:lang w:eastAsia="es-CL"/>
              </w:rPr>
            </w:pPr>
            <w:r w:rsidRPr="00510C5B">
              <w:rPr>
                <w:sz w:val="16"/>
                <w:lang w:eastAsia="es-CL"/>
              </w:rPr>
              <w:t>MODIFICACIÓN</w:t>
            </w:r>
            <w:r w:rsidR="00510C5B" w:rsidRPr="00510C5B">
              <w:rPr>
                <w:sz w:val="16"/>
                <w:lang w:eastAsia="es-CL"/>
              </w:rPr>
              <w:t xml:space="preserve"> Y MEJORAMIENTO DEL PROYECTO </w:t>
            </w:r>
            <w:r w:rsidRPr="00510C5B">
              <w:rPr>
                <w:sz w:val="16"/>
                <w:lang w:eastAsia="es-CL"/>
              </w:rPr>
              <w:t>CONSTRUCCIÓN</w:t>
            </w:r>
            <w:r w:rsidR="00510C5B" w:rsidRPr="00510C5B">
              <w:rPr>
                <w:sz w:val="16"/>
                <w:lang w:eastAsia="es-CL"/>
              </w:rPr>
              <w:t xml:space="preserve"> DE UNA </w:t>
            </w:r>
            <w:r w:rsidRPr="00510C5B">
              <w:rPr>
                <w:sz w:val="16"/>
                <w:lang w:eastAsia="es-CL"/>
              </w:rPr>
              <w:t>CAÑERÍA</w:t>
            </w:r>
            <w:r w:rsidR="00510C5B" w:rsidRPr="00510C5B">
              <w:rPr>
                <w:sz w:val="16"/>
                <w:lang w:eastAsia="es-CL"/>
              </w:rPr>
              <w:t xml:space="preserve"> DE DESCARGA DE RESIDUOS </w:t>
            </w:r>
            <w:r w:rsidRPr="00510C5B">
              <w:rPr>
                <w:sz w:val="16"/>
                <w:lang w:eastAsia="es-CL"/>
              </w:rPr>
              <w:t>LÍQUIDOS</w:t>
            </w:r>
            <w:r w:rsidR="00510C5B" w:rsidRPr="00510C5B">
              <w:rPr>
                <w:sz w:val="16"/>
                <w:lang w:eastAsia="es-CL"/>
              </w:rPr>
              <w:t xml:space="preserve"> DE AGROINDUSTRIAS LOMAS COLORADAS LTDA. CALIFICADO AMBIENTALMENTE POR LA </w:t>
            </w:r>
            <w:r w:rsidRPr="00510C5B">
              <w:rPr>
                <w:sz w:val="16"/>
                <w:lang w:eastAsia="es-CL"/>
              </w:rPr>
              <w:t>RESOLUCIÓN</w:t>
            </w:r>
            <w:r w:rsidR="00510C5B" w:rsidRPr="00510C5B">
              <w:rPr>
                <w:sz w:val="16"/>
                <w:lang w:eastAsia="es-CL"/>
              </w:rPr>
              <w:t xml:space="preserve"> DE </w:t>
            </w:r>
            <w:r w:rsidRPr="00510C5B">
              <w:rPr>
                <w:sz w:val="16"/>
                <w:lang w:eastAsia="es-CL"/>
              </w:rPr>
              <w:t>CALIFICACIÓN</w:t>
            </w:r>
            <w:r w:rsidR="00510C5B" w:rsidRPr="00510C5B">
              <w:rPr>
                <w:sz w:val="16"/>
                <w:lang w:eastAsia="es-CL"/>
              </w:rPr>
              <w:t xml:space="preserve"> AMBIENTAL EXENTA Nº 196/2002 CAÑERLOMAS</w:t>
            </w:r>
          </w:p>
        </w:tc>
        <w:tc>
          <w:tcPr>
            <w:tcW w:w="1058" w:type="pct"/>
            <w:shd w:val="clear" w:color="auto" w:fill="auto"/>
            <w:noWrap/>
            <w:vAlign w:val="center"/>
          </w:tcPr>
          <w:p w14:paraId="465657EA" w14:textId="54DC3519" w:rsidR="00E06C79" w:rsidRPr="007359C8" w:rsidRDefault="006A53A7" w:rsidP="007359C8">
            <w:pPr>
              <w:rPr>
                <w:sz w:val="16"/>
                <w:lang w:eastAsia="es-CL"/>
              </w:rPr>
            </w:pPr>
            <w:r>
              <w:rPr>
                <w:sz w:val="16"/>
                <w:lang w:eastAsia="es-CL"/>
              </w:rPr>
              <w:t>-</w:t>
            </w:r>
          </w:p>
        </w:tc>
        <w:tc>
          <w:tcPr>
            <w:tcW w:w="521" w:type="pct"/>
            <w:vAlign w:val="center"/>
          </w:tcPr>
          <w:p w14:paraId="797793B5" w14:textId="278E990A" w:rsidR="00E06C79" w:rsidRPr="007359C8" w:rsidRDefault="004642CF" w:rsidP="006419FC">
            <w:pPr>
              <w:spacing w:line="0" w:lineRule="atLeast"/>
              <w:jc w:val="center"/>
              <w:rPr>
                <w:rFonts w:eastAsia="Times New Roman" w:cs="Calibri"/>
                <w:color w:val="000000"/>
                <w:sz w:val="16"/>
                <w:szCs w:val="20"/>
                <w:lang w:eastAsia="es-CL"/>
              </w:rPr>
            </w:pPr>
            <w:r>
              <w:rPr>
                <w:rFonts w:eastAsia="Times New Roman" w:cs="Calibri"/>
                <w:color w:val="000000"/>
                <w:sz w:val="16"/>
                <w:szCs w:val="20"/>
                <w:lang w:eastAsia="es-CL"/>
              </w:rPr>
              <w:t>No</w:t>
            </w:r>
          </w:p>
        </w:tc>
      </w:tr>
      <w:tr w:rsidR="007359C8" w:rsidRPr="007359C8" w14:paraId="32CBE7CC" w14:textId="77777777" w:rsidTr="00542C0C">
        <w:trPr>
          <w:trHeight w:val="498"/>
        </w:trPr>
        <w:tc>
          <w:tcPr>
            <w:tcW w:w="198" w:type="pct"/>
            <w:shd w:val="clear" w:color="auto" w:fill="auto"/>
            <w:noWrap/>
            <w:vAlign w:val="center"/>
          </w:tcPr>
          <w:p w14:paraId="6820E8F9" w14:textId="341BC21E" w:rsidR="00E06C79" w:rsidRPr="007359C8" w:rsidRDefault="00E06C79" w:rsidP="006419FC">
            <w:pPr>
              <w:jc w:val="center"/>
              <w:rPr>
                <w:sz w:val="16"/>
                <w:lang w:eastAsia="es-CL"/>
              </w:rPr>
            </w:pPr>
            <w:r w:rsidRPr="007359C8">
              <w:rPr>
                <w:sz w:val="16"/>
                <w:lang w:eastAsia="es-CL"/>
              </w:rPr>
              <w:t>5</w:t>
            </w:r>
          </w:p>
        </w:tc>
        <w:tc>
          <w:tcPr>
            <w:tcW w:w="526" w:type="pct"/>
            <w:shd w:val="clear" w:color="auto" w:fill="auto"/>
            <w:noWrap/>
            <w:vAlign w:val="center"/>
          </w:tcPr>
          <w:p w14:paraId="519679F0" w14:textId="739F173F" w:rsidR="00E06C79" w:rsidRPr="007359C8" w:rsidRDefault="00510C5B" w:rsidP="006419FC">
            <w:pPr>
              <w:jc w:val="center"/>
              <w:rPr>
                <w:sz w:val="16"/>
                <w:lang w:eastAsia="es-CL"/>
              </w:rPr>
            </w:pPr>
            <w:r>
              <w:rPr>
                <w:sz w:val="16"/>
                <w:lang w:eastAsia="es-CL"/>
              </w:rPr>
              <w:t>RCA</w:t>
            </w:r>
          </w:p>
        </w:tc>
        <w:tc>
          <w:tcPr>
            <w:tcW w:w="592" w:type="pct"/>
            <w:shd w:val="clear" w:color="auto" w:fill="auto"/>
            <w:noWrap/>
            <w:vAlign w:val="center"/>
          </w:tcPr>
          <w:p w14:paraId="14D0D218" w14:textId="4959A90E" w:rsidR="00E06C79" w:rsidRPr="007359C8" w:rsidRDefault="00510C5B" w:rsidP="00217E15">
            <w:pPr>
              <w:rPr>
                <w:sz w:val="16"/>
                <w:lang w:eastAsia="es-CL"/>
              </w:rPr>
            </w:pPr>
            <w:r w:rsidRPr="00510C5B">
              <w:rPr>
                <w:sz w:val="16"/>
                <w:lang w:eastAsia="es-CL"/>
              </w:rPr>
              <w:t>D-066-2015</w:t>
            </w:r>
          </w:p>
        </w:tc>
        <w:tc>
          <w:tcPr>
            <w:tcW w:w="395" w:type="pct"/>
            <w:noWrap/>
            <w:vAlign w:val="center"/>
          </w:tcPr>
          <w:p w14:paraId="2A189765" w14:textId="0FB75B86" w:rsidR="00E06C79" w:rsidRPr="007359C8" w:rsidRDefault="00510C5B" w:rsidP="006419FC">
            <w:pPr>
              <w:jc w:val="center"/>
              <w:rPr>
                <w:sz w:val="16"/>
                <w:lang w:eastAsia="es-CL"/>
              </w:rPr>
            </w:pPr>
            <w:r>
              <w:rPr>
                <w:sz w:val="16"/>
                <w:lang w:eastAsia="es-CL"/>
              </w:rPr>
              <w:t>2015</w:t>
            </w:r>
          </w:p>
        </w:tc>
        <w:tc>
          <w:tcPr>
            <w:tcW w:w="592" w:type="pct"/>
            <w:shd w:val="clear" w:color="auto" w:fill="auto"/>
            <w:noWrap/>
            <w:vAlign w:val="center"/>
          </w:tcPr>
          <w:p w14:paraId="0C74CBC5" w14:textId="0D5C2597" w:rsidR="00E06C79" w:rsidRPr="007359C8" w:rsidRDefault="00510C5B" w:rsidP="007D5DC0">
            <w:pPr>
              <w:jc w:val="center"/>
              <w:rPr>
                <w:sz w:val="16"/>
                <w:lang w:eastAsia="es-CL"/>
              </w:rPr>
            </w:pPr>
            <w:r>
              <w:rPr>
                <w:sz w:val="16"/>
                <w:lang w:eastAsia="es-CL"/>
              </w:rPr>
              <w:t>SMA</w:t>
            </w:r>
          </w:p>
        </w:tc>
        <w:tc>
          <w:tcPr>
            <w:tcW w:w="1118" w:type="pct"/>
            <w:shd w:val="clear" w:color="auto" w:fill="auto"/>
            <w:noWrap/>
            <w:vAlign w:val="center"/>
          </w:tcPr>
          <w:p w14:paraId="77BA0261" w14:textId="7217E96E" w:rsidR="00E06C79" w:rsidRPr="007359C8" w:rsidRDefault="00510C5B" w:rsidP="007E2F1F">
            <w:pPr>
              <w:rPr>
                <w:sz w:val="16"/>
                <w:lang w:eastAsia="es-CL"/>
              </w:rPr>
            </w:pPr>
            <w:r w:rsidRPr="00510C5B">
              <w:rPr>
                <w:sz w:val="16"/>
                <w:lang w:eastAsia="es-CL"/>
              </w:rPr>
              <w:t>MATADERO AGROLOMAS</w:t>
            </w:r>
          </w:p>
        </w:tc>
        <w:tc>
          <w:tcPr>
            <w:tcW w:w="1058" w:type="pct"/>
            <w:shd w:val="clear" w:color="auto" w:fill="auto"/>
            <w:noWrap/>
            <w:vAlign w:val="center"/>
          </w:tcPr>
          <w:p w14:paraId="35FA3DD2" w14:textId="1EEDE430" w:rsidR="00E06C79" w:rsidRPr="007359C8" w:rsidRDefault="006A53A7" w:rsidP="007359C8">
            <w:pPr>
              <w:rPr>
                <w:sz w:val="16"/>
                <w:lang w:eastAsia="es-CL"/>
              </w:rPr>
            </w:pPr>
            <w:r>
              <w:rPr>
                <w:sz w:val="16"/>
                <w:lang w:eastAsia="es-CL"/>
              </w:rPr>
              <w:t>-</w:t>
            </w:r>
          </w:p>
        </w:tc>
        <w:tc>
          <w:tcPr>
            <w:tcW w:w="521" w:type="pct"/>
            <w:vAlign w:val="center"/>
          </w:tcPr>
          <w:p w14:paraId="5C22816C" w14:textId="18DA4306" w:rsidR="00E06C79" w:rsidRPr="007359C8" w:rsidRDefault="004642CF" w:rsidP="006419FC">
            <w:pPr>
              <w:spacing w:line="0" w:lineRule="atLeast"/>
              <w:jc w:val="center"/>
              <w:rPr>
                <w:rFonts w:eastAsia="Times New Roman" w:cs="Calibri"/>
                <w:color w:val="000000"/>
                <w:sz w:val="16"/>
                <w:szCs w:val="20"/>
                <w:lang w:eastAsia="es-CL"/>
              </w:rPr>
            </w:pPr>
            <w:r>
              <w:rPr>
                <w:rFonts w:eastAsia="Times New Roman" w:cs="Calibri"/>
                <w:color w:val="000000"/>
                <w:sz w:val="16"/>
                <w:szCs w:val="20"/>
                <w:lang w:eastAsia="es-CL"/>
              </w:rPr>
              <w:t>Sí</w:t>
            </w:r>
          </w:p>
        </w:tc>
      </w:tr>
    </w:tbl>
    <w:p w14:paraId="3126156A"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1D1057BB" w14:textId="77777777" w:rsidR="00317531" w:rsidRPr="0025129B" w:rsidRDefault="00B1722C" w:rsidP="00C958D0">
      <w:pPr>
        <w:pStyle w:val="Ttulo1"/>
      </w:pPr>
      <w:bookmarkStart w:id="44" w:name="_Toc352840385"/>
      <w:bookmarkStart w:id="45" w:name="_Toc352841445"/>
      <w:bookmarkStart w:id="46" w:name="_Toc484768867"/>
      <w:r w:rsidRPr="0025129B">
        <w:lastRenderedPageBreak/>
        <w:t>ANTECEDENTES DE LA ACTIVIDAD DE FISCALIZACIÓN.</w:t>
      </w:r>
      <w:bookmarkEnd w:id="44"/>
      <w:bookmarkEnd w:id="45"/>
      <w:bookmarkEnd w:id="46"/>
    </w:p>
    <w:p w14:paraId="17025AB5" w14:textId="77777777" w:rsidR="00B1722C" w:rsidRPr="00FA74C5" w:rsidRDefault="00B1722C" w:rsidP="00B1722C">
      <w:pPr>
        <w:rPr>
          <w:sz w:val="18"/>
        </w:rPr>
      </w:pPr>
    </w:p>
    <w:p w14:paraId="505E86F4" w14:textId="77777777" w:rsidR="00B1722C" w:rsidRPr="0025129B" w:rsidRDefault="00F67BC0" w:rsidP="00C958D0">
      <w:pPr>
        <w:pStyle w:val="Ttulo2"/>
      </w:pPr>
      <w:bookmarkStart w:id="47" w:name="_Toc352840386"/>
      <w:bookmarkStart w:id="48" w:name="_Toc352841446"/>
      <w:bookmarkStart w:id="49" w:name="_Toc353998112"/>
      <w:bookmarkStart w:id="50" w:name="_Toc353998185"/>
      <w:bookmarkStart w:id="51" w:name="_Toc382383537"/>
      <w:bookmarkStart w:id="52" w:name="_Toc382472359"/>
      <w:bookmarkStart w:id="53" w:name="_Toc390184270"/>
      <w:bookmarkStart w:id="54" w:name="_Toc390360001"/>
      <w:bookmarkStart w:id="55" w:name="_Toc390777022"/>
      <w:bookmarkStart w:id="56" w:name="_Toc484768868"/>
      <w:r>
        <w:t>Motivo de la A</w:t>
      </w:r>
      <w:r w:rsidR="00B1722C" w:rsidRPr="0025129B">
        <w:t>ctividad de Fiscalización</w:t>
      </w:r>
      <w:r w:rsidR="00893A4E" w:rsidRPr="0025129B">
        <w:t>.</w:t>
      </w:r>
      <w:bookmarkEnd w:id="47"/>
      <w:bookmarkEnd w:id="48"/>
      <w:bookmarkEnd w:id="49"/>
      <w:bookmarkEnd w:id="50"/>
      <w:bookmarkEnd w:id="51"/>
      <w:bookmarkEnd w:id="52"/>
      <w:bookmarkEnd w:id="53"/>
      <w:bookmarkEnd w:id="54"/>
      <w:bookmarkEnd w:id="55"/>
      <w:bookmarkEnd w:id="56"/>
    </w:p>
    <w:p w14:paraId="556C1721" w14:textId="77777777" w:rsidR="00B1722C" w:rsidRPr="00FA74C5" w:rsidRDefault="00B1722C" w:rsidP="00B1722C">
      <w:pP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6419FC" w:rsidRPr="006419FC" w14:paraId="1BD23E90" w14:textId="77777777" w:rsidTr="00A70F8F">
        <w:trPr>
          <w:trHeight w:val="551"/>
          <w:jc w:val="center"/>
        </w:trPr>
        <w:tc>
          <w:tcPr>
            <w:tcW w:w="1142" w:type="pct"/>
            <w:shd w:val="clear" w:color="auto" w:fill="auto"/>
            <w:tcMar>
              <w:top w:w="58" w:type="dxa"/>
              <w:left w:w="58" w:type="dxa"/>
              <w:bottom w:w="58" w:type="dxa"/>
              <w:right w:w="58" w:type="dxa"/>
            </w:tcMar>
            <w:hideMark/>
          </w:tcPr>
          <w:p w14:paraId="2EC03AAF" w14:textId="77777777" w:rsidR="00B1722C" w:rsidRPr="00594499" w:rsidRDefault="00B1722C" w:rsidP="00570BD0">
            <w:pPr>
              <w:jc w:val="left"/>
              <w:rPr>
                <w:b/>
                <w:i/>
                <w:sz w:val="20"/>
                <w:szCs w:val="20"/>
              </w:rPr>
            </w:pPr>
            <w:r w:rsidRPr="00594499">
              <w:rPr>
                <w:b/>
                <w:sz w:val="20"/>
                <w:szCs w:val="20"/>
              </w:rPr>
              <w:t>Motivo:</w:t>
            </w:r>
            <w:r w:rsidR="005626CB" w:rsidRPr="00594499">
              <w:rPr>
                <w:b/>
                <w:sz w:val="20"/>
                <w:szCs w:val="20"/>
              </w:rPr>
              <w:t xml:space="preserve"> </w:t>
            </w:r>
          </w:p>
          <w:p w14:paraId="1F98226B" w14:textId="2D97795D" w:rsidR="00B1722C" w:rsidRPr="00594499" w:rsidRDefault="007359C8" w:rsidP="006419FC">
            <w:pPr>
              <w:jc w:val="left"/>
              <w:rPr>
                <w:sz w:val="20"/>
                <w:szCs w:val="20"/>
              </w:rPr>
            </w:pPr>
            <w:r w:rsidRPr="00594499">
              <w:rPr>
                <w:rFonts w:cstheme="minorHAnsi"/>
                <w:sz w:val="20"/>
                <w:szCs w:val="20"/>
              </w:rPr>
              <w:t>Verificación Programa de cumplimiento</w:t>
            </w:r>
          </w:p>
        </w:tc>
        <w:tc>
          <w:tcPr>
            <w:tcW w:w="3858" w:type="pct"/>
            <w:shd w:val="clear" w:color="auto" w:fill="auto"/>
          </w:tcPr>
          <w:p w14:paraId="2A6D2A5B" w14:textId="77777777" w:rsidR="00B1722C" w:rsidRPr="00594499" w:rsidRDefault="00F64DF2" w:rsidP="00570BD0">
            <w:pPr>
              <w:jc w:val="left"/>
              <w:rPr>
                <w:b/>
                <w:sz w:val="20"/>
                <w:szCs w:val="20"/>
              </w:rPr>
            </w:pPr>
            <w:r w:rsidRPr="00594499">
              <w:rPr>
                <w:b/>
                <w:sz w:val="20"/>
                <w:szCs w:val="20"/>
              </w:rPr>
              <w:t>Descripción del m</w:t>
            </w:r>
            <w:r w:rsidR="00B1722C" w:rsidRPr="00594499">
              <w:rPr>
                <w:b/>
                <w:sz w:val="20"/>
                <w:szCs w:val="20"/>
              </w:rPr>
              <w:t xml:space="preserve">otivo: </w:t>
            </w:r>
          </w:p>
          <w:p w14:paraId="38FEA37A" w14:textId="1C4BF9C6" w:rsidR="00DF2A50" w:rsidRPr="00594499" w:rsidRDefault="00594499" w:rsidP="00594499">
            <w:pPr>
              <w:jc w:val="left"/>
              <w:rPr>
                <w:sz w:val="20"/>
                <w:szCs w:val="20"/>
                <w:lang w:val="es-ES"/>
              </w:rPr>
            </w:pPr>
            <w:r w:rsidRPr="00594499">
              <w:rPr>
                <w:sz w:val="20"/>
                <w:szCs w:val="20"/>
              </w:rPr>
              <w:t>Estado de</w:t>
            </w:r>
            <w:r w:rsidRPr="00594499">
              <w:rPr>
                <w:sz w:val="20"/>
                <w:szCs w:val="20"/>
                <w:lang w:val="es-ES"/>
              </w:rPr>
              <w:t>l Programa de Cumplimiento</w:t>
            </w:r>
            <w:r w:rsidRPr="00594499">
              <w:rPr>
                <w:sz w:val="20"/>
                <w:szCs w:val="20"/>
              </w:rPr>
              <w:t xml:space="preserve"> aprobado por </w:t>
            </w:r>
            <w:r w:rsidRPr="00594499">
              <w:rPr>
                <w:sz w:val="20"/>
                <w:szCs w:val="20"/>
                <w:lang w:val="es-ES"/>
              </w:rPr>
              <w:t xml:space="preserve">Res. Ex. N° 4/ Rol N° D-066-2015 presentado por Agrolomas S.A. </w:t>
            </w:r>
          </w:p>
        </w:tc>
      </w:tr>
    </w:tbl>
    <w:p w14:paraId="6BB6D97A" w14:textId="7D0E6ABD" w:rsidR="00B1722C" w:rsidRPr="00FA74C5" w:rsidRDefault="00B1722C" w:rsidP="00967B0B">
      <w:pPr>
        <w:tabs>
          <w:tab w:val="left" w:pos="5848"/>
        </w:tabs>
        <w:rPr>
          <w:sz w:val="18"/>
        </w:rPr>
      </w:pPr>
    </w:p>
    <w:p w14:paraId="60C1FBE1" w14:textId="77777777" w:rsidR="00B1722C" w:rsidRPr="0025129B" w:rsidRDefault="00B1722C" w:rsidP="00C958D0">
      <w:pPr>
        <w:pStyle w:val="Ttulo2"/>
      </w:pPr>
      <w:bookmarkStart w:id="57" w:name="_Toc352840387"/>
      <w:bookmarkStart w:id="58" w:name="_Toc352841447"/>
      <w:bookmarkStart w:id="59" w:name="_Toc353998113"/>
      <w:bookmarkStart w:id="60" w:name="_Toc353998186"/>
      <w:bookmarkStart w:id="61" w:name="_Toc382383538"/>
      <w:bookmarkStart w:id="62" w:name="_Toc382472360"/>
      <w:bookmarkStart w:id="63" w:name="_Toc390184271"/>
      <w:bookmarkStart w:id="64" w:name="_Toc390360002"/>
      <w:bookmarkStart w:id="65" w:name="_Toc390777023"/>
      <w:bookmarkStart w:id="66" w:name="_Toc484768869"/>
      <w:r w:rsidRPr="0025129B">
        <w:t xml:space="preserve">Materia </w:t>
      </w:r>
      <w:r w:rsidR="0091285E" w:rsidRPr="0025129B">
        <w:t>Específica Objeto de la Fiscalización</w:t>
      </w:r>
      <w:r w:rsidR="00893A4E" w:rsidRPr="0025129B">
        <w:t xml:space="preserve"> Ambiental.</w:t>
      </w:r>
      <w:bookmarkEnd w:id="57"/>
      <w:bookmarkEnd w:id="58"/>
      <w:bookmarkEnd w:id="59"/>
      <w:bookmarkEnd w:id="60"/>
      <w:bookmarkEnd w:id="61"/>
      <w:bookmarkEnd w:id="62"/>
      <w:bookmarkEnd w:id="63"/>
      <w:bookmarkEnd w:id="64"/>
      <w:bookmarkEnd w:id="65"/>
      <w:bookmarkEnd w:id="66"/>
    </w:p>
    <w:p w14:paraId="0CE8C992" w14:textId="77777777" w:rsidR="00893A4E" w:rsidRPr="00FA74C5" w:rsidRDefault="00893A4E" w:rsidP="00893A4E">
      <w:pPr>
        <w:rPr>
          <w:sz w:val="18"/>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FA74C5" w14:paraId="122EA7F6" w14:textId="77777777" w:rsidTr="00594499">
        <w:trPr>
          <w:trHeight w:val="1188"/>
          <w:jc w:val="center"/>
        </w:trPr>
        <w:tc>
          <w:tcPr>
            <w:tcW w:w="5000" w:type="pct"/>
            <w:tcBorders>
              <w:top w:val="single" w:sz="4" w:space="0" w:color="auto"/>
              <w:left w:val="single" w:sz="4" w:space="0" w:color="auto"/>
              <w:bottom w:val="single" w:sz="4" w:space="0" w:color="auto"/>
              <w:right w:val="single" w:sz="4" w:space="0" w:color="auto"/>
            </w:tcBorders>
            <w:vAlign w:val="center"/>
          </w:tcPr>
          <w:p w14:paraId="5989AFEB" w14:textId="798385D2" w:rsidR="003E7C64" w:rsidRPr="00674BB4" w:rsidRDefault="00594499" w:rsidP="00292C5A">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 xml:space="preserve">Estado de las acciones </w:t>
            </w:r>
            <w:r w:rsidR="006A53A7">
              <w:rPr>
                <w:rFonts w:eastAsia="Times New Roman" w:cs="Calibri"/>
                <w:sz w:val="20"/>
                <w:szCs w:val="16"/>
                <w:lang w:eastAsia="es-CL"/>
              </w:rPr>
              <w:t xml:space="preserve">y metas </w:t>
            </w:r>
            <w:r>
              <w:rPr>
                <w:rFonts w:eastAsia="Times New Roman" w:cs="Calibri"/>
                <w:sz w:val="20"/>
                <w:szCs w:val="16"/>
                <w:lang w:eastAsia="es-CL"/>
              </w:rPr>
              <w:t>del Programa de Cumplimiento</w:t>
            </w:r>
            <w:r w:rsidR="006A53A7">
              <w:rPr>
                <w:rFonts w:eastAsia="Times New Roman" w:cs="Calibri"/>
                <w:sz w:val="20"/>
                <w:szCs w:val="16"/>
                <w:lang w:eastAsia="es-CL"/>
              </w:rPr>
              <w:t>.</w:t>
            </w:r>
          </w:p>
        </w:tc>
      </w:tr>
    </w:tbl>
    <w:p w14:paraId="670FE829" w14:textId="02D6846D" w:rsidR="006C1B6F" w:rsidRDefault="006C1B6F">
      <w:pPr>
        <w:jc w:val="left"/>
        <w:rPr>
          <w:rFonts w:cstheme="minorHAnsi"/>
          <w:b/>
          <w:sz w:val="14"/>
          <w:szCs w:val="24"/>
        </w:rPr>
      </w:pPr>
    </w:p>
    <w:p w14:paraId="27F10A70" w14:textId="77777777" w:rsidR="00292C5A" w:rsidRDefault="00292C5A">
      <w:pPr>
        <w:jc w:val="left"/>
        <w:rPr>
          <w:rFonts w:cstheme="minorHAnsi"/>
          <w:b/>
          <w:sz w:val="14"/>
          <w:szCs w:val="24"/>
        </w:rPr>
      </w:pPr>
    </w:p>
    <w:p w14:paraId="652A41AD" w14:textId="77777777" w:rsidR="00292C5A" w:rsidRPr="002B0A5D" w:rsidRDefault="00292C5A">
      <w:pPr>
        <w:jc w:val="left"/>
        <w:rPr>
          <w:rFonts w:cstheme="minorHAnsi"/>
          <w:b/>
          <w:sz w:val="14"/>
          <w:szCs w:val="24"/>
        </w:rPr>
      </w:pPr>
    </w:p>
    <w:p w14:paraId="2DB1BFD1" w14:textId="77777777" w:rsidR="00413EC4" w:rsidRPr="006C1B6F" w:rsidRDefault="00413EC4" w:rsidP="006C1B6F">
      <w:pPr>
        <w:rPr>
          <w:rFonts w:cstheme="minorHAnsi"/>
          <w:sz w:val="14"/>
          <w:szCs w:val="24"/>
        </w:rPr>
        <w:sectPr w:rsidR="00413EC4" w:rsidRPr="006C1B6F" w:rsidSect="00A70F8F">
          <w:pgSz w:w="12240" w:h="15840"/>
          <w:pgMar w:top="1134" w:right="1134" w:bottom="1134" w:left="1134" w:header="709" w:footer="709" w:gutter="0"/>
          <w:cols w:space="708"/>
          <w:docGrid w:linePitch="360"/>
        </w:sectPr>
      </w:pPr>
    </w:p>
    <w:p w14:paraId="52B1C046" w14:textId="407AB36B" w:rsidR="00B0260E" w:rsidRDefault="00B0260E" w:rsidP="00F265C2">
      <w:pPr>
        <w:rPr>
          <w:b/>
          <w:bCs/>
        </w:rPr>
      </w:pPr>
      <w:bookmarkStart w:id="67" w:name="_Toc352840392"/>
      <w:bookmarkStart w:id="68" w:name="_Toc352841452"/>
    </w:p>
    <w:p w14:paraId="1A1AFDCC" w14:textId="16582D14" w:rsidR="004E583C" w:rsidRPr="0025129B" w:rsidRDefault="00D5414D" w:rsidP="00C958D0">
      <w:pPr>
        <w:pStyle w:val="Ttulo1"/>
      </w:pPr>
      <w:bookmarkStart w:id="69" w:name="_Toc484768870"/>
      <w:bookmarkEnd w:id="67"/>
      <w:bookmarkEnd w:id="68"/>
      <w:r>
        <w:t>ESTADO PROGRAMA DE CUMPLIMIENTO</w:t>
      </w:r>
      <w:bookmarkEnd w:id="69"/>
    </w:p>
    <w:p w14:paraId="60067B73" w14:textId="77777777" w:rsidR="00262B9B" w:rsidRPr="0025129B" w:rsidRDefault="00262B9B" w:rsidP="00D17CB6"/>
    <w:p w14:paraId="6D4B3BA8" w14:textId="5594FCCB" w:rsidR="00A74310" w:rsidRDefault="0017123C" w:rsidP="0031794F">
      <w:pPr>
        <w:pStyle w:val="Ttulo2"/>
        <w:rPr>
          <w:b w:val="0"/>
          <w:szCs w:val="24"/>
        </w:rPr>
      </w:pPr>
      <w:bookmarkStart w:id="70" w:name="_Toc433886455"/>
      <w:bookmarkStart w:id="71" w:name="_Toc484768871"/>
      <w:r w:rsidRPr="0031794F">
        <w:rPr>
          <w:szCs w:val="24"/>
        </w:rPr>
        <w:t xml:space="preserve">Objetivo Específico N° 1: </w:t>
      </w:r>
      <w:bookmarkEnd w:id="70"/>
      <w:r w:rsidR="0031794F" w:rsidRPr="0031794F">
        <w:rPr>
          <w:b w:val="0"/>
          <w:szCs w:val="24"/>
        </w:rPr>
        <w:t>"Implementación de Laboratorio Básico para control de los residuos líquidos industriales".</w:t>
      </w:r>
      <w:bookmarkEnd w:id="71"/>
    </w:p>
    <w:p w14:paraId="1BCAFF26" w14:textId="77777777" w:rsidR="0031794F" w:rsidRPr="0031794F" w:rsidRDefault="0031794F" w:rsidP="0031794F"/>
    <w:tbl>
      <w:tblPr>
        <w:tblStyle w:val="Tablaconcuadrcula"/>
        <w:tblW w:w="0" w:type="auto"/>
        <w:tblLayout w:type="fixed"/>
        <w:tblLook w:val="00A0" w:firstRow="1" w:lastRow="0" w:firstColumn="1" w:lastColumn="0" w:noHBand="0" w:noVBand="0"/>
      </w:tblPr>
      <w:tblGrid>
        <w:gridCol w:w="1838"/>
        <w:gridCol w:w="1853"/>
        <w:gridCol w:w="1124"/>
        <w:gridCol w:w="1702"/>
        <w:gridCol w:w="3258"/>
        <w:gridCol w:w="3787"/>
      </w:tblGrid>
      <w:tr w:rsidR="00D5414D" w:rsidRPr="0047640C" w14:paraId="46657274" w14:textId="77777777" w:rsidTr="008A2E9D">
        <w:trPr>
          <w:trHeight w:val="717"/>
        </w:trPr>
        <w:tc>
          <w:tcPr>
            <w:tcW w:w="1838" w:type="dxa"/>
            <w:shd w:val="clear" w:color="auto" w:fill="D9D9D9" w:themeFill="background1" w:themeFillShade="D9"/>
          </w:tcPr>
          <w:p w14:paraId="7A366F23" w14:textId="587A897E" w:rsidR="00D5414D" w:rsidRPr="00D5414D" w:rsidRDefault="00D5414D" w:rsidP="009D7E31">
            <w:pPr>
              <w:tabs>
                <w:tab w:val="center" w:pos="925"/>
                <w:tab w:val="right" w:pos="1850"/>
              </w:tabs>
              <w:jc w:val="center"/>
              <w:rPr>
                <w:b/>
                <w:sz w:val="18"/>
                <w:szCs w:val="18"/>
              </w:rPr>
            </w:pPr>
            <w:r w:rsidRPr="00D5414D">
              <w:rPr>
                <w:b/>
                <w:sz w:val="18"/>
                <w:szCs w:val="18"/>
              </w:rPr>
              <w:t>Infracción</w:t>
            </w:r>
          </w:p>
        </w:tc>
        <w:tc>
          <w:tcPr>
            <w:tcW w:w="1853" w:type="dxa"/>
            <w:shd w:val="clear" w:color="auto" w:fill="D9D9D9" w:themeFill="background1" w:themeFillShade="D9"/>
          </w:tcPr>
          <w:p w14:paraId="15528DB9" w14:textId="77777777" w:rsidR="00D5414D" w:rsidRPr="00D5414D" w:rsidRDefault="00D5414D" w:rsidP="00A608CA">
            <w:pPr>
              <w:jc w:val="center"/>
              <w:rPr>
                <w:b/>
                <w:sz w:val="18"/>
                <w:szCs w:val="18"/>
              </w:rPr>
            </w:pPr>
            <w:r w:rsidRPr="00D5414D">
              <w:rPr>
                <w:b/>
                <w:sz w:val="18"/>
                <w:szCs w:val="18"/>
              </w:rPr>
              <w:t>Acciones</w:t>
            </w:r>
          </w:p>
        </w:tc>
        <w:tc>
          <w:tcPr>
            <w:tcW w:w="1124" w:type="dxa"/>
            <w:shd w:val="clear" w:color="auto" w:fill="D9D9D9" w:themeFill="background1" w:themeFillShade="D9"/>
          </w:tcPr>
          <w:p w14:paraId="5F545361" w14:textId="7D280350" w:rsidR="00D5414D" w:rsidRPr="00D5414D" w:rsidRDefault="00D5414D" w:rsidP="008A2E9D">
            <w:pPr>
              <w:jc w:val="center"/>
              <w:rPr>
                <w:b/>
                <w:sz w:val="18"/>
                <w:szCs w:val="18"/>
              </w:rPr>
            </w:pPr>
            <w:r w:rsidRPr="00D5414D">
              <w:rPr>
                <w:b/>
                <w:sz w:val="18"/>
                <w:szCs w:val="18"/>
              </w:rPr>
              <w:t>Plazos de</w:t>
            </w:r>
            <w:r w:rsidR="008A2E9D">
              <w:rPr>
                <w:b/>
                <w:sz w:val="18"/>
                <w:szCs w:val="18"/>
              </w:rPr>
              <w:t xml:space="preserve"> </w:t>
            </w:r>
            <w:r w:rsidRPr="00D5414D">
              <w:rPr>
                <w:b/>
                <w:sz w:val="18"/>
                <w:szCs w:val="18"/>
              </w:rPr>
              <w:t>Ejecución</w:t>
            </w:r>
          </w:p>
        </w:tc>
        <w:tc>
          <w:tcPr>
            <w:tcW w:w="1702" w:type="dxa"/>
            <w:shd w:val="clear" w:color="auto" w:fill="D9D9D9" w:themeFill="background1" w:themeFillShade="D9"/>
          </w:tcPr>
          <w:p w14:paraId="410F8BBA" w14:textId="77777777" w:rsidR="00D5414D" w:rsidRPr="00D5414D" w:rsidRDefault="00D5414D" w:rsidP="00A608CA">
            <w:pPr>
              <w:jc w:val="center"/>
              <w:rPr>
                <w:b/>
                <w:sz w:val="18"/>
                <w:szCs w:val="18"/>
              </w:rPr>
            </w:pPr>
            <w:r w:rsidRPr="00D5414D">
              <w:rPr>
                <w:b/>
                <w:sz w:val="18"/>
                <w:szCs w:val="18"/>
              </w:rPr>
              <w:t>Metas</w:t>
            </w:r>
          </w:p>
        </w:tc>
        <w:tc>
          <w:tcPr>
            <w:tcW w:w="3258" w:type="dxa"/>
            <w:shd w:val="clear" w:color="auto" w:fill="D9D9D9" w:themeFill="background1" w:themeFillShade="D9"/>
          </w:tcPr>
          <w:p w14:paraId="0C703019" w14:textId="77777777" w:rsidR="00D5414D" w:rsidRPr="00D5414D" w:rsidRDefault="00D5414D" w:rsidP="00A608CA">
            <w:pPr>
              <w:jc w:val="center"/>
              <w:rPr>
                <w:b/>
                <w:sz w:val="18"/>
                <w:szCs w:val="18"/>
              </w:rPr>
            </w:pPr>
            <w:r w:rsidRPr="00D5414D">
              <w:rPr>
                <w:b/>
                <w:sz w:val="18"/>
                <w:szCs w:val="18"/>
              </w:rPr>
              <w:t>Medios de Verificación</w:t>
            </w:r>
          </w:p>
        </w:tc>
        <w:tc>
          <w:tcPr>
            <w:tcW w:w="3787" w:type="dxa"/>
            <w:shd w:val="clear" w:color="auto" w:fill="D9D9D9" w:themeFill="background1" w:themeFillShade="D9"/>
          </w:tcPr>
          <w:p w14:paraId="46F1D42C" w14:textId="77777777" w:rsidR="00D5414D" w:rsidRPr="00D5414D" w:rsidRDefault="00D5414D" w:rsidP="00A608CA">
            <w:pPr>
              <w:jc w:val="center"/>
              <w:rPr>
                <w:b/>
                <w:sz w:val="18"/>
                <w:szCs w:val="18"/>
              </w:rPr>
            </w:pPr>
            <w:r w:rsidRPr="00D5414D">
              <w:rPr>
                <w:b/>
                <w:sz w:val="18"/>
                <w:szCs w:val="18"/>
              </w:rPr>
              <w:t>Estado de verificación</w:t>
            </w:r>
          </w:p>
        </w:tc>
      </w:tr>
      <w:tr w:rsidR="00D5414D" w:rsidRPr="0047640C" w14:paraId="715F01D7" w14:textId="77777777" w:rsidTr="008A2E9D">
        <w:trPr>
          <w:trHeight w:val="2541"/>
        </w:trPr>
        <w:tc>
          <w:tcPr>
            <w:tcW w:w="1838" w:type="dxa"/>
          </w:tcPr>
          <w:p w14:paraId="3CE49725" w14:textId="1C0A25D0" w:rsidR="00D5414D" w:rsidRPr="0047640C" w:rsidRDefault="0031794F" w:rsidP="0031794F">
            <w:pPr>
              <w:widowControl w:val="0"/>
              <w:rPr>
                <w:sz w:val="18"/>
                <w:szCs w:val="18"/>
              </w:rPr>
            </w:pPr>
            <w:r w:rsidRPr="0031794F">
              <w:rPr>
                <w:sz w:val="18"/>
                <w:szCs w:val="18"/>
              </w:rPr>
              <w:t>Falta de implementación de un laboratorio básico que permita el adecuado control de las etapas de tratamiento y evacuación</w:t>
            </w:r>
            <w:r>
              <w:rPr>
                <w:sz w:val="18"/>
                <w:szCs w:val="18"/>
              </w:rPr>
              <w:t xml:space="preserve"> </w:t>
            </w:r>
            <w:r w:rsidRPr="0031794F">
              <w:rPr>
                <w:sz w:val="18"/>
                <w:szCs w:val="18"/>
              </w:rPr>
              <w:t>de aguas residuales</w:t>
            </w:r>
            <w:r w:rsidR="008567F9">
              <w:rPr>
                <w:sz w:val="18"/>
                <w:szCs w:val="18"/>
              </w:rPr>
              <w:t>.</w:t>
            </w:r>
          </w:p>
        </w:tc>
        <w:tc>
          <w:tcPr>
            <w:tcW w:w="1853" w:type="dxa"/>
          </w:tcPr>
          <w:p w14:paraId="28873977" w14:textId="5629C8D3" w:rsidR="00D5414D" w:rsidRPr="0031794F" w:rsidRDefault="008A2E9D" w:rsidP="0031794F">
            <w:pPr>
              <w:pStyle w:val="Prrafodelista"/>
              <w:numPr>
                <w:ilvl w:val="0"/>
                <w:numId w:val="16"/>
              </w:numPr>
              <w:ind w:left="231" w:hanging="142"/>
              <w:rPr>
                <w:sz w:val="18"/>
                <w:szCs w:val="18"/>
              </w:rPr>
            </w:pPr>
            <w:r>
              <w:rPr>
                <w:sz w:val="18"/>
                <w:szCs w:val="18"/>
              </w:rPr>
              <w:t>Implementación</w:t>
            </w:r>
            <w:r w:rsidR="0031794F">
              <w:rPr>
                <w:sz w:val="18"/>
                <w:szCs w:val="18"/>
              </w:rPr>
              <w:t xml:space="preserve"> de un </w:t>
            </w:r>
            <w:r>
              <w:rPr>
                <w:sz w:val="18"/>
                <w:szCs w:val="18"/>
              </w:rPr>
              <w:t>laboratorio</w:t>
            </w:r>
            <w:r w:rsidR="0031794F">
              <w:rPr>
                <w:sz w:val="18"/>
                <w:szCs w:val="18"/>
              </w:rPr>
              <w:t xml:space="preserve"> básico para la medición de SST y SSV</w:t>
            </w:r>
            <w:r w:rsidR="008567F9">
              <w:rPr>
                <w:sz w:val="18"/>
                <w:szCs w:val="18"/>
              </w:rPr>
              <w:t>.</w:t>
            </w:r>
          </w:p>
        </w:tc>
        <w:tc>
          <w:tcPr>
            <w:tcW w:w="1124" w:type="dxa"/>
          </w:tcPr>
          <w:p w14:paraId="66B44798" w14:textId="78CA5A5D" w:rsidR="00D5414D" w:rsidRPr="0047640C" w:rsidRDefault="008A2E9D" w:rsidP="0075645A">
            <w:pPr>
              <w:rPr>
                <w:sz w:val="18"/>
                <w:szCs w:val="18"/>
              </w:rPr>
            </w:pPr>
            <w:r>
              <w:rPr>
                <w:sz w:val="18"/>
                <w:szCs w:val="18"/>
              </w:rPr>
              <w:t>Cuatro meses desde la notificación de la aprobación del PdC</w:t>
            </w:r>
            <w:r w:rsidR="008567F9">
              <w:rPr>
                <w:sz w:val="18"/>
                <w:szCs w:val="18"/>
              </w:rPr>
              <w:t>.</w:t>
            </w:r>
          </w:p>
        </w:tc>
        <w:tc>
          <w:tcPr>
            <w:tcW w:w="1702" w:type="dxa"/>
          </w:tcPr>
          <w:p w14:paraId="2D2B895B" w14:textId="05F9AB35" w:rsidR="00D5414D" w:rsidRPr="0047640C" w:rsidRDefault="008A2E9D" w:rsidP="0075645A">
            <w:pPr>
              <w:rPr>
                <w:sz w:val="18"/>
                <w:szCs w:val="18"/>
              </w:rPr>
            </w:pPr>
            <w:r>
              <w:rPr>
                <w:sz w:val="18"/>
                <w:szCs w:val="18"/>
              </w:rPr>
              <w:t xml:space="preserve">Implementación y operación de laboratorio básico para control de etapas de tratamiento y </w:t>
            </w:r>
            <w:r w:rsidR="009946F4">
              <w:rPr>
                <w:sz w:val="18"/>
                <w:szCs w:val="18"/>
              </w:rPr>
              <w:t>evacuación</w:t>
            </w:r>
            <w:r>
              <w:rPr>
                <w:sz w:val="18"/>
                <w:szCs w:val="18"/>
              </w:rPr>
              <w:t xml:space="preserve"> de RILes</w:t>
            </w:r>
            <w:r w:rsidR="008567F9">
              <w:rPr>
                <w:sz w:val="18"/>
                <w:szCs w:val="18"/>
              </w:rPr>
              <w:t>.</w:t>
            </w:r>
          </w:p>
        </w:tc>
        <w:tc>
          <w:tcPr>
            <w:tcW w:w="3258" w:type="dxa"/>
          </w:tcPr>
          <w:p w14:paraId="77695A29" w14:textId="77777777" w:rsidR="00E921FA" w:rsidRDefault="009946F4" w:rsidP="00D50147">
            <w:pPr>
              <w:rPr>
                <w:sz w:val="18"/>
                <w:szCs w:val="18"/>
              </w:rPr>
            </w:pPr>
            <w:r>
              <w:rPr>
                <w:sz w:val="18"/>
                <w:szCs w:val="18"/>
              </w:rPr>
              <w:t xml:space="preserve">Reporte Final </w:t>
            </w:r>
            <w:r w:rsidR="00E921FA">
              <w:rPr>
                <w:sz w:val="18"/>
                <w:szCs w:val="18"/>
              </w:rPr>
              <w:t>de instalación que contenga:</w:t>
            </w:r>
          </w:p>
          <w:p w14:paraId="3648C460" w14:textId="77777777" w:rsidR="00E921FA" w:rsidRDefault="00E921FA" w:rsidP="00D50147">
            <w:pPr>
              <w:rPr>
                <w:sz w:val="18"/>
                <w:szCs w:val="18"/>
              </w:rPr>
            </w:pPr>
          </w:p>
          <w:p w14:paraId="30BC2CC9" w14:textId="1ED055E3" w:rsidR="00D5414D" w:rsidRDefault="00E921FA" w:rsidP="00D50147">
            <w:pPr>
              <w:rPr>
                <w:sz w:val="18"/>
                <w:szCs w:val="18"/>
              </w:rPr>
            </w:pPr>
            <w:r>
              <w:rPr>
                <w:sz w:val="18"/>
                <w:szCs w:val="18"/>
              </w:rPr>
              <w:t xml:space="preserve">(1) </w:t>
            </w:r>
            <w:r w:rsidR="009946F4">
              <w:rPr>
                <w:sz w:val="18"/>
                <w:szCs w:val="18"/>
              </w:rPr>
              <w:t>Descripción de equipos e instrumentos y la documentación contable de su adquisición</w:t>
            </w:r>
            <w:r>
              <w:rPr>
                <w:sz w:val="18"/>
                <w:szCs w:val="18"/>
              </w:rPr>
              <w:t>.</w:t>
            </w:r>
          </w:p>
          <w:p w14:paraId="0160519C" w14:textId="57FCF859" w:rsidR="009946F4" w:rsidRDefault="009946F4" w:rsidP="00D50147">
            <w:pPr>
              <w:rPr>
                <w:sz w:val="18"/>
                <w:szCs w:val="18"/>
              </w:rPr>
            </w:pPr>
            <w:r>
              <w:rPr>
                <w:sz w:val="18"/>
                <w:szCs w:val="18"/>
              </w:rPr>
              <w:t xml:space="preserve">(2) Fotografías fechadas que acrediten la instalación </w:t>
            </w:r>
            <w:r w:rsidR="00E921FA">
              <w:rPr>
                <w:sz w:val="18"/>
                <w:szCs w:val="18"/>
              </w:rPr>
              <w:t>del equipamiento de laboratorio.</w:t>
            </w:r>
          </w:p>
          <w:p w14:paraId="6EF1BEBD" w14:textId="1075090E" w:rsidR="009946F4" w:rsidRDefault="009946F4" w:rsidP="00D50147">
            <w:pPr>
              <w:rPr>
                <w:sz w:val="18"/>
                <w:szCs w:val="18"/>
              </w:rPr>
            </w:pPr>
            <w:r>
              <w:rPr>
                <w:sz w:val="18"/>
                <w:szCs w:val="18"/>
              </w:rPr>
              <w:t>(3) Procedimientos de muestreos y registros</w:t>
            </w:r>
            <w:r w:rsidR="00E921FA">
              <w:rPr>
                <w:sz w:val="18"/>
                <w:szCs w:val="18"/>
              </w:rPr>
              <w:t>.</w:t>
            </w:r>
          </w:p>
          <w:p w14:paraId="5D5B75A5" w14:textId="20A26122" w:rsidR="009946F4" w:rsidRDefault="009946F4" w:rsidP="00D50147">
            <w:pPr>
              <w:rPr>
                <w:sz w:val="18"/>
                <w:szCs w:val="18"/>
              </w:rPr>
            </w:pPr>
            <w:r>
              <w:rPr>
                <w:sz w:val="18"/>
                <w:szCs w:val="18"/>
              </w:rPr>
              <w:t>(4) Capacitación operador de laboratorio, con sus registros y contenidos</w:t>
            </w:r>
            <w:r w:rsidR="00E921FA">
              <w:rPr>
                <w:sz w:val="18"/>
                <w:szCs w:val="18"/>
              </w:rPr>
              <w:t>.</w:t>
            </w:r>
          </w:p>
          <w:p w14:paraId="730BD89F" w14:textId="77777777" w:rsidR="009946F4" w:rsidRPr="00D32639" w:rsidRDefault="009946F4" w:rsidP="00D50147">
            <w:pPr>
              <w:rPr>
                <w:sz w:val="18"/>
                <w:szCs w:val="18"/>
              </w:rPr>
            </w:pPr>
          </w:p>
          <w:p w14:paraId="2D8A5803" w14:textId="06A13F73" w:rsidR="009946F4" w:rsidRPr="00D32639" w:rsidRDefault="009946F4" w:rsidP="009946F4">
            <w:pPr>
              <w:rPr>
                <w:sz w:val="18"/>
                <w:szCs w:val="18"/>
              </w:rPr>
            </w:pPr>
            <w:r w:rsidRPr="00D32639">
              <w:rPr>
                <w:sz w:val="18"/>
                <w:szCs w:val="18"/>
              </w:rPr>
              <w:t>El que se presentará a la SMA en el plazo de 15 días siguientes a la instalación del Laboratorio.</w:t>
            </w:r>
          </w:p>
          <w:p w14:paraId="725D8F2C" w14:textId="6F20EE1B" w:rsidR="009946F4" w:rsidRPr="0047640C" w:rsidRDefault="009946F4" w:rsidP="00D50147">
            <w:pPr>
              <w:rPr>
                <w:sz w:val="18"/>
                <w:szCs w:val="18"/>
              </w:rPr>
            </w:pPr>
          </w:p>
        </w:tc>
        <w:tc>
          <w:tcPr>
            <w:tcW w:w="3787" w:type="dxa"/>
          </w:tcPr>
          <w:p w14:paraId="77DB00F2" w14:textId="192EDD78" w:rsidR="003064F2" w:rsidRDefault="00594499" w:rsidP="00594499">
            <w:pPr>
              <w:rPr>
                <w:sz w:val="18"/>
                <w:szCs w:val="18"/>
              </w:rPr>
            </w:pPr>
            <w:r w:rsidRPr="00594499">
              <w:rPr>
                <w:sz w:val="18"/>
                <w:szCs w:val="18"/>
              </w:rPr>
              <w:t>M</w:t>
            </w:r>
            <w:r>
              <w:rPr>
                <w:sz w:val="18"/>
                <w:szCs w:val="18"/>
              </w:rPr>
              <w:t>ediante Carta de Agrolomas de 31-01-2017</w:t>
            </w:r>
            <w:r w:rsidRPr="00594499">
              <w:rPr>
                <w:sz w:val="18"/>
                <w:szCs w:val="18"/>
              </w:rPr>
              <w:t xml:space="preserve"> se remitió a la SMA el Informe </w:t>
            </w:r>
            <w:r>
              <w:rPr>
                <w:sz w:val="18"/>
                <w:szCs w:val="18"/>
              </w:rPr>
              <w:t>Final</w:t>
            </w:r>
            <w:r w:rsidRPr="00594499">
              <w:rPr>
                <w:sz w:val="18"/>
                <w:szCs w:val="18"/>
              </w:rPr>
              <w:t>.</w:t>
            </w:r>
            <w:r>
              <w:rPr>
                <w:sz w:val="18"/>
                <w:szCs w:val="18"/>
              </w:rPr>
              <w:t xml:space="preserve"> En el Anexo 1 del Informe Final se adjunta la información en relación a la </w:t>
            </w:r>
            <w:r w:rsidRPr="00594499">
              <w:rPr>
                <w:sz w:val="18"/>
                <w:szCs w:val="18"/>
              </w:rPr>
              <w:t>Implementación y operación de laboratorio básico</w:t>
            </w:r>
            <w:r>
              <w:rPr>
                <w:sz w:val="18"/>
                <w:szCs w:val="18"/>
              </w:rPr>
              <w:t>,</w:t>
            </w:r>
            <w:r w:rsidRPr="00594499">
              <w:rPr>
                <w:sz w:val="18"/>
                <w:szCs w:val="18"/>
              </w:rPr>
              <w:t xml:space="preserve"> para control de etapas de tratamiento y evacuación de RILes</w:t>
            </w:r>
            <w:r>
              <w:rPr>
                <w:sz w:val="18"/>
                <w:szCs w:val="18"/>
              </w:rPr>
              <w:t>.</w:t>
            </w:r>
          </w:p>
          <w:p w14:paraId="1233906A" w14:textId="77777777" w:rsidR="00594499" w:rsidRDefault="00594499" w:rsidP="00594499">
            <w:pPr>
              <w:rPr>
                <w:sz w:val="18"/>
                <w:szCs w:val="18"/>
              </w:rPr>
            </w:pPr>
          </w:p>
          <w:p w14:paraId="784A8456" w14:textId="011D7D43" w:rsidR="00594499" w:rsidRDefault="00B1540F" w:rsidP="00594499">
            <w:pPr>
              <w:rPr>
                <w:sz w:val="18"/>
                <w:szCs w:val="18"/>
              </w:rPr>
            </w:pPr>
            <w:r>
              <w:rPr>
                <w:sz w:val="18"/>
                <w:szCs w:val="18"/>
              </w:rPr>
              <w:t xml:space="preserve">Del examen de información de los documentos adjuntos se constata que el documento denominado </w:t>
            </w:r>
          </w:p>
          <w:p w14:paraId="3B180EE4" w14:textId="77777777" w:rsidR="00B1540F" w:rsidRDefault="00B1540F" w:rsidP="00594499">
            <w:pPr>
              <w:rPr>
                <w:sz w:val="18"/>
                <w:szCs w:val="18"/>
              </w:rPr>
            </w:pPr>
            <w:r w:rsidRPr="00B1540F">
              <w:rPr>
                <w:i/>
                <w:sz w:val="18"/>
                <w:szCs w:val="18"/>
              </w:rPr>
              <w:t>Informe sobre implementación de laboratorio básico en planta Agrolomas</w:t>
            </w:r>
            <w:r>
              <w:rPr>
                <w:sz w:val="18"/>
                <w:szCs w:val="18"/>
              </w:rPr>
              <w:t xml:space="preserve">, describe los </w:t>
            </w:r>
            <w:r w:rsidRPr="00B1540F">
              <w:rPr>
                <w:sz w:val="18"/>
                <w:szCs w:val="18"/>
              </w:rPr>
              <w:t>de equipos e instrumentos y la documentación contable de su adquisición</w:t>
            </w:r>
            <w:r>
              <w:rPr>
                <w:sz w:val="18"/>
                <w:szCs w:val="18"/>
              </w:rPr>
              <w:t>.</w:t>
            </w:r>
          </w:p>
          <w:p w14:paraId="3FACA937" w14:textId="77777777" w:rsidR="00954AB4" w:rsidRDefault="00954AB4" w:rsidP="00594499">
            <w:pPr>
              <w:rPr>
                <w:sz w:val="18"/>
                <w:szCs w:val="18"/>
              </w:rPr>
            </w:pPr>
          </w:p>
          <w:p w14:paraId="30F24CAD" w14:textId="538C6F6B" w:rsidR="00954AB4" w:rsidRDefault="00954AB4" w:rsidP="00594499">
            <w:pPr>
              <w:rPr>
                <w:sz w:val="18"/>
                <w:szCs w:val="18"/>
              </w:rPr>
            </w:pPr>
            <w:r>
              <w:rPr>
                <w:sz w:val="18"/>
                <w:szCs w:val="18"/>
              </w:rPr>
              <w:t>Además se constata la instalación del laboratorio y su equipamiento. Por su parte se constata el documento denominado Instrucción de trabajo, Procedimientos y especificaciones técnicas del laboratorio de planta de tratamiento de aguas</w:t>
            </w:r>
            <w:r w:rsidR="00330187">
              <w:rPr>
                <w:sz w:val="18"/>
                <w:szCs w:val="18"/>
              </w:rPr>
              <w:t xml:space="preserve"> de fecha 02-08-2016</w:t>
            </w:r>
            <w:r>
              <w:rPr>
                <w:sz w:val="18"/>
                <w:szCs w:val="18"/>
              </w:rPr>
              <w:t>.</w:t>
            </w:r>
          </w:p>
          <w:p w14:paraId="5DE46AD6" w14:textId="77777777" w:rsidR="00954AB4" w:rsidRDefault="00954AB4" w:rsidP="00594499">
            <w:pPr>
              <w:rPr>
                <w:sz w:val="18"/>
                <w:szCs w:val="18"/>
              </w:rPr>
            </w:pPr>
          </w:p>
          <w:p w14:paraId="1EE37500" w14:textId="685F048C" w:rsidR="00954AB4" w:rsidRDefault="00330187" w:rsidP="00594499">
            <w:pPr>
              <w:rPr>
                <w:sz w:val="18"/>
                <w:szCs w:val="18"/>
              </w:rPr>
            </w:pPr>
            <w:r>
              <w:rPr>
                <w:sz w:val="18"/>
                <w:szCs w:val="18"/>
              </w:rPr>
              <w:t xml:space="preserve">Se constata del examen que se presenta el </w:t>
            </w:r>
            <w:r w:rsidRPr="00330187">
              <w:rPr>
                <w:i/>
                <w:sz w:val="18"/>
                <w:szCs w:val="18"/>
              </w:rPr>
              <w:t>Manual de procedimientos Laboratorio Agrolomas</w:t>
            </w:r>
            <w:r>
              <w:rPr>
                <w:sz w:val="18"/>
                <w:szCs w:val="18"/>
              </w:rPr>
              <w:t xml:space="preserve"> en cuyo texto se señala que durante los días 13 al 14 de junio de 2016 se capacitó al Sr. Cristian Perez sobre los análisis de SST y SSD.</w:t>
            </w:r>
          </w:p>
          <w:p w14:paraId="203E6F4A" w14:textId="77777777" w:rsidR="00330187" w:rsidRDefault="00330187" w:rsidP="00594499">
            <w:pPr>
              <w:rPr>
                <w:sz w:val="18"/>
                <w:szCs w:val="18"/>
              </w:rPr>
            </w:pPr>
          </w:p>
          <w:p w14:paraId="2FD78F93" w14:textId="30AA4378" w:rsidR="00E37F4F" w:rsidRPr="00E37F4F" w:rsidRDefault="00330187" w:rsidP="00E37F4F">
            <w:pPr>
              <w:rPr>
                <w:sz w:val="18"/>
                <w:szCs w:val="18"/>
              </w:rPr>
            </w:pPr>
            <w:r>
              <w:rPr>
                <w:sz w:val="18"/>
                <w:szCs w:val="18"/>
              </w:rPr>
              <w:t xml:space="preserve">Cabe señalar que </w:t>
            </w:r>
            <w:r w:rsidR="00E37F4F" w:rsidRPr="00E37F4F">
              <w:rPr>
                <w:sz w:val="18"/>
                <w:szCs w:val="18"/>
              </w:rPr>
              <w:t xml:space="preserve">forma previa a la implementación del laboratorio, </w:t>
            </w:r>
            <w:r w:rsidR="00D7656C">
              <w:rPr>
                <w:sz w:val="18"/>
                <w:szCs w:val="18"/>
              </w:rPr>
              <w:t>el titular analizó</w:t>
            </w:r>
            <w:r w:rsidR="00E37F4F" w:rsidRPr="00E37F4F">
              <w:rPr>
                <w:sz w:val="18"/>
                <w:szCs w:val="18"/>
              </w:rPr>
              <w:t xml:space="preserve"> la procedencia de los requisitos legales en cuanto a los parámetros a vigilar, se estableció que las disposiciones respectivas de la RCA, en atención </w:t>
            </w:r>
            <w:r w:rsidR="00E37F4F" w:rsidRPr="00E37F4F">
              <w:rPr>
                <w:sz w:val="18"/>
                <w:szCs w:val="18"/>
              </w:rPr>
              <w:lastRenderedPageBreak/>
              <w:t>a que es anterior a la norma de emisión aplicable, no consideró un parámetro fundamental e incluyó uno no aplicable al tipo de Ril a analizar.</w:t>
            </w:r>
          </w:p>
          <w:p w14:paraId="7BABB7B1" w14:textId="1695FC4B" w:rsidR="00E37F4F" w:rsidRPr="00E37F4F" w:rsidRDefault="00E37F4F" w:rsidP="00E37F4F">
            <w:pPr>
              <w:rPr>
                <w:sz w:val="18"/>
                <w:szCs w:val="18"/>
              </w:rPr>
            </w:pPr>
            <w:r w:rsidRPr="00E37F4F">
              <w:rPr>
                <w:sz w:val="18"/>
                <w:szCs w:val="18"/>
              </w:rPr>
              <w:t>En función de lo anterior,</w:t>
            </w:r>
            <w:r w:rsidR="00CB735B">
              <w:rPr>
                <w:sz w:val="18"/>
                <w:szCs w:val="18"/>
              </w:rPr>
              <w:t xml:space="preserve"> el titular </w:t>
            </w:r>
            <w:r w:rsidRPr="00E37F4F">
              <w:rPr>
                <w:sz w:val="18"/>
                <w:szCs w:val="18"/>
              </w:rPr>
              <w:t xml:space="preserve">presentó una </w:t>
            </w:r>
            <w:r w:rsidR="00CB735B">
              <w:rPr>
                <w:sz w:val="18"/>
                <w:szCs w:val="18"/>
              </w:rPr>
              <w:t xml:space="preserve">consulta de </w:t>
            </w:r>
            <w:r w:rsidRPr="00E37F4F">
              <w:rPr>
                <w:sz w:val="18"/>
                <w:szCs w:val="18"/>
              </w:rPr>
              <w:t>pertinencia ante el Servicio de Evaluación Ambiental, Región del Bio Bio, en que se solicitó evaluar la sustitución del mencionado parámetro. En concreto, la modificación que se propuso fue eliminar el parámetro sobre Sólidos Suspendidos Volátiles</w:t>
            </w:r>
            <w:r w:rsidR="00CB735B">
              <w:rPr>
                <w:sz w:val="18"/>
                <w:szCs w:val="18"/>
              </w:rPr>
              <w:t xml:space="preserve"> (SSV)</w:t>
            </w:r>
            <w:r w:rsidRPr="00E37F4F">
              <w:rPr>
                <w:sz w:val="18"/>
                <w:szCs w:val="18"/>
              </w:rPr>
              <w:t>, toda vez que, conforme a la regulación aplicable al efluente tratado desde el sistema de trata</w:t>
            </w:r>
            <w:r w:rsidR="00CB735B">
              <w:rPr>
                <w:sz w:val="18"/>
                <w:szCs w:val="18"/>
              </w:rPr>
              <w:t>miento, conforme al DS N° 90/00.</w:t>
            </w:r>
          </w:p>
          <w:p w14:paraId="5A46A8C3" w14:textId="2C99ACC5" w:rsidR="00B1540F" w:rsidRDefault="00B719FA" w:rsidP="00CB735B">
            <w:pPr>
              <w:rPr>
                <w:sz w:val="18"/>
                <w:szCs w:val="18"/>
              </w:rPr>
            </w:pPr>
            <w:r>
              <w:rPr>
                <w:sz w:val="18"/>
                <w:szCs w:val="18"/>
              </w:rPr>
              <w:t xml:space="preserve">El SEA, por su parte mediante </w:t>
            </w:r>
            <w:r w:rsidRPr="00B719FA">
              <w:rPr>
                <w:sz w:val="18"/>
                <w:szCs w:val="18"/>
              </w:rPr>
              <w:t>Resolución N° 256/2016</w:t>
            </w:r>
            <w:r>
              <w:rPr>
                <w:sz w:val="18"/>
                <w:szCs w:val="18"/>
              </w:rPr>
              <w:t xml:space="preserve">, resolvió </w:t>
            </w:r>
            <w:r w:rsidRPr="00B719FA">
              <w:rPr>
                <w:sz w:val="18"/>
                <w:szCs w:val="18"/>
              </w:rPr>
              <w:t>que esta modificación no constituía cambios de consideración y que, por ende, no presentaba la obligación de ingresar al SEIA.</w:t>
            </w:r>
          </w:p>
          <w:p w14:paraId="63C5204C" w14:textId="77777777" w:rsidR="00CB735B" w:rsidRDefault="00CB735B" w:rsidP="00CB735B">
            <w:pPr>
              <w:rPr>
                <w:sz w:val="18"/>
                <w:szCs w:val="18"/>
              </w:rPr>
            </w:pPr>
          </w:p>
          <w:p w14:paraId="674C3375" w14:textId="118AA73D" w:rsidR="00CB735B" w:rsidRPr="00B1540F" w:rsidRDefault="007B2830" w:rsidP="007B2830">
            <w:pPr>
              <w:rPr>
                <w:sz w:val="18"/>
                <w:szCs w:val="18"/>
              </w:rPr>
            </w:pPr>
            <w:r w:rsidRPr="007B2830">
              <w:rPr>
                <w:sz w:val="18"/>
                <w:szCs w:val="18"/>
              </w:rPr>
              <w:t xml:space="preserve">De la revisión del Informe </w:t>
            </w:r>
            <w:r>
              <w:rPr>
                <w:sz w:val="18"/>
                <w:szCs w:val="18"/>
              </w:rPr>
              <w:t>Final</w:t>
            </w:r>
            <w:r w:rsidRPr="007B2830">
              <w:rPr>
                <w:sz w:val="18"/>
                <w:szCs w:val="18"/>
              </w:rPr>
              <w:t>, se constata que se ha alcanzado la meta de</w:t>
            </w:r>
            <w:r>
              <w:rPr>
                <w:sz w:val="18"/>
                <w:szCs w:val="18"/>
              </w:rPr>
              <w:t xml:space="preserve"> </w:t>
            </w:r>
            <w:r w:rsidRPr="007B2830">
              <w:rPr>
                <w:sz w:val="18"/>
                <w:szCs w:val="18"/>
              </w:rPr>
              <w:t>Implementación y operación de laboratorio básico para control de etapas de tratamiento y evacuación de RILes</w:t>
            </w:r>
            <w:r>
              <w:rPr>
                <w:sz w:val="18"/>
                <w:szCs w:val="18"/>
              </w:rPr>
              <w:t>, en forma y modo.</w:t>
            </w:r>
          </w:p>
        </w:tc>
      </w:tr>
    </w:tbl>
    <w:p w14:paraId="065A8114" w14:textId="1FB4D719" w:rsidR="00A74310" w:rsidRDefault="00A74310">
      <w:pPr>
        <w:jc w:val="left"/>
        <w:rPr>
          <w:rFonts w:cstheme="minorHAnsi"/>
          <w:b/>
          <w:sz w:val="14"/>
          <w:szCs w:val="24"/>
        </w:rPr>
      </w:pPr>
    </w:p>
    <w:p w14:paraId="75FF9C80" w14:textId="77777777" w:rsidR="00F1499E" w:rsidRDefault="00F1499E">
      <w:pPr>
        <w:jc w:val="left"/>
        <w:rPr>
          <w:rFonts w:cstheme="minorHAnsi"/>
          <w:b/>
          <w:sz w:val="14"/>
          <w:szCs w:val="24"/>
        </w:rPr>
      </w:pPr>
    </w:p>
    <w:p w14:paraId="6A23DD06" w14:textId="77777777" w:rsidR="00F1499E" w:rsidRDefault="00F1499E">
      <w:pPr>
        <w:jc w:val="left"/>
        <w:rPr>
          <w:rFonts w:cstheme="minorHAnsi"/>
          <w:b/>
          <w:sz w:val="14"/>
          <w:szCs w:val="24"/>
        </w:rPr>
      </w:pPr>
    </w:p>
    <w:p w14:paraId="3D4EF226" w14:textId="77777777" w:rsidR="007E65C5" w:rsidRDefault="007E65C5">
      <w:pPr>
        <w:jc w:val="left"/>
        <w:rPr>
          <w:rFonts w:cstheme="minorHAnsi"/>
          <w:b/>
          <w:sz w:val="14"/>
          <w:szCs w:val="24"/>
        </w:rPr>
      </w:pPr>
    </w:p>
    <w:p w14:paraId="7CE31933" w14:textId="599134D8" w:rsidR="00292C5A" w:rsidRDefault="00292C5A">
      <w:pPr>
        <w:suppressAutoHyphens w:val="0"/>
        <w:jc w:val="left"/>
        <w:rPr>
          <w:rFonts w:cstheme="minorHAnsi"/>
          <w:b/>
          <w:sz w:val="14"/>
          <w:szCs w:val="24"/>
        </w:rPr>
      </w:pPr>
      <w:r>
        <w:rPr>
          <w:rFonts w:cstheme="minorHAnsi"/>
          <w:b/>
          <w:sz w:val="14"/>
          <w:szCs w:val="24"/>
        </w:rPr>
        <w:br w:type="page"/>
      </w:r>
    </w:p>
    <w:p w14:paraId="7F7B2607" w14:textId="77777777" w:rsidR="00F1499E" w:rsidRDefault="00F1499E">
      <w:pPr>
        <w:jc w:val="left"/>
        <w:rPr>
          <w:rFonts w:cstheme="minorHAnsi"/>
          <w:b/>
          <w:sz w:val="14"/>
          <w:szCs w:val="24"/>
        </w:rPr>
      </w:pPr>
    </w:p>
    <w:p w14:paraId="326EE8FC" w14:textId="77777777" w:rsidR="00F1499E" w:rsidRDefault="00F1499E">
      <w:pPr>
        <w:jc w:val="left"/>
        <w:rPr>
          <w:rFonts w:cstheme="minorHAnsi"/>
          <w:b/>
          <w:sz w:val="14"/>
          <w:szCs w:val="24"/>
        </w:rPr>
      </w:pPr>
    </w:p>
    <w:p w14:paraId="63ECCA8F" w14:textId="77777777" w:rsidR="00F1499E" w:rsidRDefault="00F1499E">
      <w:pPr>
        <w:jc w:val="left"/>
        <w:rPr>
          <w:rFonts w:cstheme="minorHAnsi"/>
          <w:b/>
          <w:sz w:val="14"/>
          <w:szCs w:val="24"/>
        </w:rPr>
      </w:pPr>
    </w:p>
    <w:p w14:paraId="6230AEB9" w14:textId="03DF937B" w:rsidR="00D50147" w:rsidRPr="0025129B" w:rsidRDefault="0017123C" w:rsidP="00DA38AE">
      <w:pPr>
        <w:pStyle w:val="Ttulo2"/>
      </w:pPr>
      <w:bookmarkStart w:id="72" w:name="_Toc433886458"/>
      <w:bookmarkStart w:id="73" w:name="_Toc484768872"/>
      <w:r w:rsidRPr="009946F4">
        <w:rPr>
          <w:szCs w:val="24"/>
        </w:rPr>
        <w:t xml:space="preserve">Objetivo Específico N° 2: </w:t>
      </w:r>
      <w:bookmarkEnd w:id="72"/>
      <w:r w:rsidR="009946F4" w:rsidRPr="009946F4">
        <w:rPr>
          <w:b w:val="0"/>
          <w:szCs w:val="24"/>
        </w:rPr>
        <w:t>Gestión y manejo de residuos sólidos orgánicos generados por Agroindustrias Lomas Coloradas Ltda.</w:t>
      </w:r>
      <w:r w:rsidR="006F76C4">
        <w:rPr>
          <w:b w:val="0"/>
          <w:szCs w:val="24"/>
        </w:rPr>
        <w:t>,</w:t>
      </w:r>
      <w:r w:rsidR="009946F4" w:rsidRPr="009946F4">
        <w:rPr>
          <w:b w:val="0"/>
          <w:szCs w:val="24"/>
        </w:rPr>
        <w:t xml:space="preserve"> sean dispuestos en sitios</w:t>
      </w:r>
      <w:r w:rsidR="009946F4">
        <w:rPr>
          <w:b w:val="0"/>
          <w:szCs w:val="24"/>
        </w:rPr>
        <w:t xml:space="preserve"> </w:t>
      </w:r>
      <w:r w:rsidR="009946F4" w:rsidRPr="009946F4">
        <w:rPr>
          <w:b w:val="0"/>
          <w:szCs w:val="24"/>
        </w:rPr>
        <w:t>autorizados</w:t>
      </w:r>
      <w:bookmarkEnd w:id="73"/>
    </w:p>
    <w:p w14:paraId="0FA6D374" w14:textId="77777777" w:rsidR="00C6262C" w:rsidRPr="0025129B" w:rsidRDefault="00C6262C" w:rsidP="005D73EC"/>
    <w:p w14:paraId="429D281F" w14:textId="77777777" w:rsidR="005D73EC" w:rsidRDefault="005D73EC" w:rsidP="005D73EC">
      <w:pPr>
        <w:jc w:val="left"/>
        <w:rPr>
          <w:rFonts w:cstheme="minorHAnsi"/>
          <w:b/>
          <w:sz w:val="14"/>
          <w:szCs w:val="24"/>
        </w:rPr>
      </w:pPr>
    </w:p>
    <w:tbl>
      <w:tblPr>
        <w:tblStyle w:val="Tablaconcuadrcula"/>
        <w:tblW w:w="5015" w:type="pct"/>
        <w:tblLayout w:type="fixed"/>
        <w:tblLook w:val="00A0" w:firstRow="1" w:lastRow="0" w:firstColumn="1" w:lastColumn="0" w:noHBand="0" w:noVBand="0"/>
      </w:tblPr>
      <w:tblGrid>
        <w:gridCol w:w="2264"/>
        <w:gridCol w:w="1700"/>
        <w:gridCol w:w="1276"/>
        <w:gridCol w:w="1986"/>
        <w:gridCol w:w="2976"/>
        <w:gridCol w:w="3401"/>
      </w:tblGrid>
      <w:tr w:rsidR="00155067" w:rsidRPr="0047640C" w14:paraId="4736E2AC" w14:textId="77777777" w:rsidTr="00CD4272">
        <w:trPr>
          <w:trHeight w:val="516"/>
        </w:trPr>
        <w:tc>
          <w:tcPr>
            <w:tcW w:w="832" w:type="pct"/>
            <w:shd w:val="clear" w:color="auto" w:fill="D9D9D9" w:themeFill="background1" w:themeFillShade="D9"/>
          </w:tcPr>
          <w:p w14:paraId="72EE3234" w14:textId="6D63B26A" w:rsidR="00155067" w:rsidRPr="00155067" w:rsidRDefault="009100D9" w:rsidP="009B4574">
            <w:pPr>
              <w:jc w:val="center"/>
              <w:rPr>
                <w:b/>
                <w:sz w:val="18"/>
                <w:szCs w:val="18"/>
              </w:rPr>
            </w:pPr>
            <w:r w:rsidRPr="005B088B">
              <w:rPr>
                <w:b/>
                <w:sz w:val="18"/>
                <w:szCs w:val="18"/>
              </w:rPr>
              <w:t>Hecho, acta u omisiones que se consideran constitutivo de Infracción</w:t>
            </w:r>
          </w:p>
        </w:tc>
        <w:tc>
          <w:tcPr>
            <w:tcW w:w="625" w:type="pct"/>
            <w:shd w:val="clear" w:color="auto" w:fill="D9D9D9" w:themeFill="background1" w:themeFillShade="D9"/>
          </w:tcPr>
          <w:p w14:paraId="3708F76B" w14:textId="77777777" w:rsidR="00155067" w:rsidRPr="00155067" w:rsidRDefault="00155067" w:rsidP="009B4574">
            <w:pPr>
              <w:jc w:val="center"/>
              <w:rPr>
                <w:b/>
                <w:sz w:val="18"/>
                <w:szCs w:val="18"/>
              </w:rPr>
            </w:pPr>
            <w:r w:rsidRPr="00155067">
              <w:rPr>
                <w:b/>
                <w:sz w:val="18"/>
                <w:szCs w:val="18"/>
              </w:rPr>
              <w:t>Acciones</w:t>
            </w:r>
          </w:p>
        </w:tc>
        <w:tc>
          <w:tcPr>
            <w:tcW w:w="469" w:type="pct"/>
            <w:shd w:val="clear" w:color="auto" w:fill="D9D9D9" w:themeFill="background1" w:themeFillShade="D9"/>
          </w:tcPr>
          <w:p w14:paraId="6E088787" w14:textId="77777777" w:rsidR="00155067" w:rsidRPr="00155067" w:rsidRDefault="00155067" w:rsidP="009B4574">
            <w:pPr>
              <w:jc w:val="center"/>
              <w:rPr>
                <w:b/>
                <w:sz w:val="18"/>
                <w:szCs w:val="18"/>
              </w:rPr>
            </w:pPr>
            <w:r w:rsidRPr="00155067">
              <w:rPr>
                <w:b/>
                <w:sz w:val="18"/>
                <w:szCs w:val="18"/>
              </w:rPr>
              <w:t>Plazos de</w:t>
            </w:r>
          </w:p>
          <w:p w14:paraId="58444711" w14:textId="77777777" w:rsidR="00155067" w:rsidRPr="00155067" w:rsidRDefault="00155067" w:rsidP="009B4574">
            <w:pPr>
              <w:jc w:val="center"/>
              <w:rPr>
                <w:b/>
                <w:sz w:val="18"/>
                <w:szCs w:val="18"/>
              </w:rPr>
            </w:pPr>
            <w:r w:rsidRPr="00155067">
              <w:rPr>
                <w:b/>
                <w:sz w:val="18"/>
                <w:szCs w:val="18"/>
              </w:rPr>
              <w:t>Ejecución</w:t>
            </w:r>
          </w:p>
        </w:tc>
        <w:tc>
          <w:tcPr>
            <w:tcW w:w="730" w:type="pct"/>
            <w:shd w:val="clear" w:color="auto" w:fill="D9D9D9" w:themeFill="background1" w:themeFillShade="D9"/>
          </w:tcPr>
          <w:p w14:paraId="4E674F49" w14:textId="77777777" w:rsidR="00155067" w:rsidRPr="00155067" w:rsidRDefault="00155067" w:rsidP="009B4574">
            <w:pPr>
              <w:jc w:val="center"/>
              <w:rPr>
                <w:b/>
                <w:sz w:val="18"/>
                <w:szCs w:val="18"/>
              </w:rPr>
            </w:pPr>
            <w:r w:rsidRPr="00155067">
              <w:rPr>
                <w:b/>
                <w:sz w:val="18"/>
                <w:szCs w:val="18"/>
              </w:rPr>
              <w:t>Metas</w:t>
            </w:r>
          </w:p>
        </w:tc>
        <w:tc>
          <w:tcPr>
            <w:tcW w:w="1094" w:type="pct"/>
            <w:shd w:val="clear" w:color="auto" w:fill="D9D9D9" w:themeFill="background1" w:themeFillShade="D9"/>
          </w:tcPr>
          <w:p w14:paraId="6C5983E0" w14:textId="77777777" w:rsidR="00155067" w:rsidRPr="00155067" w:rsidRDefault="00155067" w:rsidP="009B4574">
            <w:pPr>
              <w:jc w:val="center"/>
              <w:rPr>
                <w:b/>
                <w:sz w:val="18"/>
                <w:szCs w:val="18"/>
              </w:rPr>
            </w:pPr>
            <w:r w:rsidRPr="00155067">
              <w:rPr>
                <w:b/>
                <w:sz w:val="18"/>
                <w:szCs w:val="18"/>
              </w:rPr>
              <w:t>Medios de Verificación</w:t>
            </w:r>
          </w:p>
        </w:tc>
        <w:tc>
          <w:tcPr>
            <w:tcW w:w="1250" w:type="pct"/>
            <w:shd w:val="clear" w:color="auto" w:fill="D9D9D9" w:themeFill="background1" w:themeFillShade="D9"/>
          </w:tcPr>
          <w:p w14:paraId="412518D8" w14:textId="77777777" w:rsidR="00155067" w:rsidRPr="00155067" w:rsidRDefault="00155067" w:rsidP="009B4574">
            <w:pPr>
              <w:jc w:val="center"/>
              <w:rPr>
                <w:b/>
                <w:sz w:val="18"/>
                <w:szCs w:val="18"/>
              </w:rPr>
            </w:pPr>
            <w:r w:rsidRPr="00155067">
              <w:rPr>
                <w:b/>
                <w:sz w:val="18"/>
                <w:szCs w:val="18"/>
              </w:rPr>
              <w:t>Estado de verificación</w:t>
            </w:r>
          </w:p>
        </w:tc>
      </w:tr>
      <w:tr w:rsidR="000871F4" w:rsidRPr="0047640C" w14:paraId="7C6166D0" w14:textId="77777777" w:rsidTr="00CD4272">
        <w:trPr>
          <w:trHeight w:val="797"/>
        </w:trPr>
        <w:tc>
          <w:tcPr>
            <w:tcW w:w="832" w:type="pct"/>
            <w:vMerge w:val="restart"/>
          </w:tcPr>
          <w:p w14:paraId="7AA52C06" w14:textId="492095C5" w:rsidR="000871F4" w:rsidRPr="0047640C" w:rsidRDefault="000871F4" w:rsidP="009946F4">
            <w:pPr>
              <w:rPr>
                <w:sz w:val="18"/>
                <w:szCs w:val="18"/>
              </w:rPr>
            </w:pPr>
            <w:r w:rsidRPr="009946F4">
              <w:rPr>
                <w:sz w:val="18"/>
                <w:szCs w:val="18"/>
              </w:rPr>
              <w:t>Los residuos sólidos orgánicos generados por Agroindustrias Lomas Coloradas Ltda., no están siendo dispuestos en relleno</w:t>
            </w:r>
            <w:r>
              <w:rPr>
                <w:sz w:val="18"/>
                <w:szCs w:val="18"/>
              </w:rPr>
              <w:t xml:space="preserve"> </w:t>
            </w:r>
            <w:r w:rsidRPr="009946F4">
              <w:rPr>
                <w:sz w:val="18"/>
                <w:szCs w:val="18"/>
              </w:rPr>
              <w:t>sanitario.</w:t>
            </w:r>
          </w:p>
        </w:tc>
        <w:tc>
          <w:tcPr>
            <w:tcW w:w="625" w:type="pct"/>
          </w:tcPr>
          <w:p w14:paraId="7318FCE9" w14:textId="78A3CC3E" w:rsidR="000871F4" w:rsidRPr="006F76C4" w:rsidRDefault="000871F4" w:rsidP="006F76C4">
            <w:pPr>
              <w:pStyle w:val="Prrafodelista"/>
              <w:numPr>
                <w:ilvl w:val="0"/>
                <w:numId w:val="17"/>
              </w:numPr>
              <w:ind w:left="318" w:hanging="241"/>
              <w:rPr>
                <w:sz w:val="18"/>
                <w:szCs w:val="18"/>
              </w:rPr>
            </w:pPr>
            <w:r>
              <w:rPr>
                <w:sz w:val="18"/>
                <w:szCs w:val="18"/>
              </w:rPr>
              <w:t xml:space="preserve">Acreditar la eliminación total de actividad de compostaje al interior de planta Agrolomas. </w:t>
            </w:r>
          </w:p>
        </w:tc>
        <w:tc>
          <w:tcPr>
            <w:tcW w:w="469" w:type="pct"/>
          </w:tcPr>
          <w:p w14:paraId="20AB60F8" w14:textId="1D4E740B" w:rsidR="000871F4" w:rsidRPr="0047640C" w:rsidRDefault="000871F4" w:rsidP="0075645A">
            <w:pPr>
              <w:rPr>
                <w:sz w:val="18"/>
                <w:szCs w:val="18"/>
              </w:rPr>
            </w:pPr>
            <w:r>
              <w:rPr>
                <w:sz w:val="18"/>
                <w:szCs w:val="18"/>
              </w:rPr>
              <w:t>10 días hábiles</w:t>
            </w:r>
            <w:r w:rsidR="008567F9">
              <w:rPr>
                <w:sz w:val="18"/>
                <w:szCs w:val="18"/>
              </w:rPr>
              <w:t>.</w:t>
            </w:r>
          </w:p>
        </w:tc>
        <w:tc>
          <w:tcPr>
            <w:tcW w:w="730" w:type="pct"/>
          </w:tcPr>
          <w:p w14:paraId="69B3DA57" w14:textId="4C596A43" w:rsidR="000871F4" w:rsidRPr="0047640C" w:rsidRDefault="000871F4" w:rsidP="0075645A">
            <w:pPr>
              <w:rPr>
                <w:sz w:val="18"/>
                <w:szCs w:val="18"/>
              </w:rPr>
            </w:pPr>
            <w:r>
              <w:rPr>
                <w:sz w:val="18"/>
                <w:szCs w:val="18"/>
              </w:rPr>
              <w:t>Eliminación canchas de compostaje al interior del recinto industrial acreditada dentro de plazo</w:t>
            </w:r>
            <w:r w:rsidR="008567F9">
              <w:rPr>
                <w:sz w:val="18"/>
                <w:szCs w:val="18"/>
              </w:rPr>
              <w:t>.</w:t>
            </w:r>
          </w:p>
        </w:tc>
        <w:tc>
          <w:tcPr>
            <w:tcW w:w="1094" w:type="pct"/>
          </w:tcPr>
          <w:p w14:paraId="515E9172" w14:textId="438F75EA" w:rsidR="000871F4" w:rsidRDefault="000871F4" w:rsidP="0075645A">
            <w:pPr>
              <w:rPr>
                <w:sz w:val="18"/>
                <w:szCs w:val="18"/>
              </w:rPr>
            </w:pPr>
            <w:r>
              <w:rPr>
                <w:sz w:val="18"/>
                <w:szCs w:val="18"/>
              </w:rPr>
              <w:t>Informe</w:t>
            </w:r>
            <w:r w:rsidR="00D32639">
              <w:rPr>
                <w:sz w:val="18"/>
                <w:szCs w:val="18"/>
              </w:rPr>
              <w:t xml:space="preserve"> Final </w:t>
            </w:r>
            <w:r>
              <w:rPr>
                <w:sz w:val="18"/>
                <w:szCs w:val="18"/>
              </w:rPr>
              <w:t xml:space="preserve"> que contenga;</w:t>
            </w:r>
          </w:p>
          <w:p w14:paraId="397B99FE" w14:textId="77777777" w:rsidR="00E921FA" w:rsidRDefault="00E921FA" w:rsidP="0075645A">
            <w:pPr>
              <w:rPr>
                <w:sz w:val="18"/>
                <w:szCs w:val="18"/>
              </w:rPr>
            </w:pPr>
          </w:p>
          <w:p w14:paraId="4E5C9A9A" w14:textId="4717E216" w:rsidR="000871F4" w:rsidRDefault="000871F4" w:rsidP="00E921FA">
            <w:pPr>
              <w:pStyle w:val="Prrafodelista"/>
              <w:numPr>
                <w:ilvl w:val="0"/>
                <w:numId w:val="18"/>
              </w:numPr>
              <w:ind w:left="316"/>
              <w:rPr>
                <w:sz w:val="18"/>
                <w:szCs w:val="18"/>
              </w:rPr>
            </w:pPr>
            <w:r>
              <w:rPr>
                <w:sz w:val="18"/>
                <w:szCs w:val="18"/>
              </w:rPr>
              <w:t>Levantamiento fotográfico del área fechadas</w:t>
            </w:r>
            <w:r w:rsidR="00D32639">
              <w:rPr>
                <w:sz w:val="18"/>
                <w:szCs w:val="18"/>
              </w:rPr>
              <w:t>.</w:t>
            </w:r>
          </w:p>
          <w:p w14:paraId="7897B25A" w14:textId="77777777" w:rsidR="000871F4" w:rsidRPr="00447A49" w:rsidRDefault="000871F4" w:rsidP="00E921FA">
            <w:pPr>
              <w:pStyle w:val="Prrafodelista"/>
              <w:numPr>
                <w:ilvl w:val="0"/>
                <w:numId w:val="18"/>
              </w:numPr>
              <w:ind w:left="316"/>
              <w:rPr>
                <w:sz w:val="18"/>
                <w:szCs w:val="18"/>
              </w:rPr>
            </w:pPr>
            <w:r w:rsidRPr="00447A49">
              <w:rPr>
                <w:sz w:val="18"/>
                <w:szCs w:val="18"/>
              </w:rPr>
              <w:t>Destino final del material utilizado en el</w:t>
            </w:r>
            <w:r>
              <w:rPr>
                <w:sz w:val="18"/>
                <w:szCs w:val="18"/>
              </w:rPr>
              <w:t xml:space="preserve"> </w:t>
            </w:r>
            <w:r w:rsidRPr="00447A49">
              <w:rPr>
                <w:sz w:val="18"/>
                <w:szCs w:val="18"/>
              </w:rPr>
              <w:t>compostaje.</w:t>
            </w:r>
          </w:p>
          <w:p w14:paraId="6EA22D0A" w14:textId="25B8D404" w:rsidR="000871F4" w:rsidRPr="00447A49" w:rsidRDefault="000871F4" w:rsidP="00E921FA">
            <w:pPr>
              <w:pStyle w:val="Prrafodelista"/>
              <w:numPr>
                <w:ilvl w:val="0"/>
                <w:numId w:val="18"/>
              </w:numPr>
              <w:ind w:left="316"/>
              <w:rPr>
                <w:sz w:val="18"/>
                <w:szCs w:val="18"/>
              </w:rPr>
            </w:pPr>
            <w:r>
              <w:rPr>
                <w:sz w:val="18"/>
                <w:szCs w:val="18"/>
              </w:rPr>
              <w:t>-</w:t>
            </w:r>
            <w:r w:rsidRPr="00447A49">
              <w:rPr>
                <w:sz w:val="18"/>
                <w:szCs w:val="18"/>
              </w:rPr>
              <w:t>Autorizaciones sanitarias pertinentes para el transporte y destino final.</w:t>
            </w:r>
          </w:p>
          <w:p w14:paraId="59FF48B1" w14:textId="566FE718" w:rsidR="000871F4" w:rsidRDefault="0028568E" w:rsidP="00E921FA">
            <w:pPr>
              <w:pStyle w:val="Prrafodelista"/>
              <w:numPr>
                <w:ilvl w:val="0"/>
                <w:numId w:val="18"/>
              </w:numPr>
              <w:ind w:left="316"/>
              <w:rPr>
                <w:sz w:val="18"/>
                <w:szCs w:val="18"/>
              </w:rPr>
            </w:pPr>
            <w:r>
              <w:rPr>
                <w:sz w:val="18"/>
                <w:szCs w:val="18"/>
              </w:rPr>
              <w:t>-</w:t>
            </w:r>
            <w:r w:rsidR="000871F4" w:rsidRPr="00447A49">
              <w:rPr>
                <w:sz w:val="18"/>
                <w:szCs w:val="18"/>
              </w:rPr>
              <w:t>Medios de verificación, tales como; guías de despacho, certificados de disposición, declaraciones RETC.</w:t>
            </w:r>
          </w:p>
          <w:p w14:paraId="0773AE77" w14:textId="77777777" w:rsidR="00DA38AE" w:rsidRDefault="00DA38AE" w:rsidP="000871F4">
            <w:pPr>
              <w:rPr>
                <w:sz w:val="18"/>
                <w:szCs w:val="18"/>
              </w:rPr>
            </w:pPr>
          </w:p>
          <w:p w14:paraId="5C984D50" w14:textId="330D6AC6" w:rsidR="000871F4" w:rsidRPr="000871F4" w:rsidRDefault="000871F4" w:rsidP="000871F4">
            <w:pPr>
              <w:rPr>
                <w:sz w:val="18"/>
                <w:szCs w:val="18"/>
              </w:rPr>
            </w:pPr>
            <w:r w:rsidRPr="000871F4">
              <w:rPr>
                <w:sz w:val="18"/>
                <w:szCs w:val="18"/>
              </w:rPr>
              <w:t>El que se entregará a la SMA dentro de los 10 días siguientes a la aprobación del PdC.</w:t>
            </w:r>
          </w:p>
        </w:tc>
        <w:tc>
          <w:tcPr>
            <w:tcW w:w="1250" w:type="pct"/>
          </w:tcPr>
          <w:p w14:paraId="2FF280DD" w14:textId="4CDFC46E" w:rsidR="0028568E" w:rsidRDefault="00DA38AE" w:rsidP="009D7932">
            <w:pPr>
              <w:rPr>
                <w:sz w:val="18"/>
                <w:szCs w:val="18"/>
              </w:rPr>
            </w:pPr>
            <w:r>
              <w:rPr>
                <w:sz w:val="18"/>
                <w:szCs w:val="18"/>
              </w:rPr>
              <w:t xml:space="preserve">Mediante Carta de </w:t>
            </w:r>
            <w:r w:rsidR="0028568E">
              <w:rPr>
                <w:sz w:val="18"/>
                <w:szCs w:val="18"/>
              </w:rPr>
              <w:t>Agrolomas de 28-03-2016 se remitió a la SMA el Informe de Avance N° 1.</w:t>
            </w:r>
          </w:p>
          <w:p w14:paraId="77FD562C" w14:textId="77777777" w:rsidR="0028568E" w:rsidRDefault="0028568E" w:rsidP="009D7932">
            <w:pPr>
              <w:rPr>
                <w:sz w:val="18"/>
                <w:szCs w:val="18"/>
              </w:rPr>
            </w:pPr>
          </w:p>
          <w:p w14:paraId="2F26533C" w14:textId="56C0726C" w:rsidR="000871F4" w:rsidRDefault="00DA38AE" w:rsidP="009D7932">
            <w:pPr>
              <w:rPr>
                <w:sz w:val="18"/>
                <w:szCs w:val="18"/>
              </w:rPr>
            </w:pPr>
            <w:r>
              <w:rPr>
                <w:sz w:val="18"/>
                <w:szCs w:val="18"/>
              </w:rPr>
              <w:t>Se realizó examen de información al documento Informe de Avance N° 1, en el cual se constata que existe un capítulo dentro del informe que contiene los siguiente:</w:t>
            </w:r>
          </w:p>
          <w:p w14:paraId="3CC3C0A9" w14:textId="77777777" w:rsidR="00DA38AE" w:rsidRDefault="00DA38AE" w:rsidP="002557E6">
            <w:pPr>
              <w:pStyle w:val="Prrafodelista"/>
              <w:numPr>
                <w:ilvl w:val="0"/>
                <w:numId w:val="25"/>
              </w:numPr>
              <w:ind w:left="432"/>
              <w:rPr>
                <w:sz w:val="18"/>
                <w:szCs w:val="18"/>
              </w:rPr>
            </w:pPr>
            <w:r>
              <w:rPr>
                <w:sz w:val="18"/>
                <w:szCs w:val="18"/>
              </w:rPr>
              <w:t>Levantamiento fotográfico correspondiendo desde la Fotografía N° 1 a la Fotografía N° 5. En estas fotografías se constata la eliminación de las canchas de compostaje.</w:t>
            </w:r>
          </w:p>
          <w:p w14:paraId="6F630B8C" w14:textId="77777777" w:rsidR="002557E6" w:rsidRDefault="0028568E" w:rsidP="002557E6">
            <w:pPr>
              <w:pStyle w:val="Prrafodelista"/>
              <w:numPr>
                <w:ilvl w:val="0"/>
                <w:numId w:val="25"/>
              </w:numPr>
              <w:ind w:left="432"/>
              <w:rPr>
                <w:sz w:val="18"/>
                <w:szCs w:val="18"/>
              </w:rPr>
            </w:pPr>
            <w:r>
              <w:rPr>
                <w:sz w:val="18"/>
                <w:szCs w:val="18"/>
              </w:rPr>
              <w:t>En relación al destino final del material de compostaje se constata que se entregan antecedentes de trasporte y disposición final de residuos de tipo “no peligrosos” en la Tabla N° 4 del documento.</w:t>
            </w:r>
          </w:p>
          <w:p w14:paraId="484483BD" w14:textId="19BE4E86" w:rsidR="0028568E" w:rsidRDefault="0028568E" w:rsidP="0028568E">
            <w:pPr>
              <w:pStyle w:val="Prrafodelista"/>
              <w:ind w:left="432"/>
              <w:rPr>
                <w:sz w:val="18"/>
                <w:szCs w:val="18"/>
              </w:rPr>
            </w:pPr>
            <w:r>
              <w:rPr>
                <w:sz w:val="18"/>
                <w:szCs w:val="18"/>
              </w:rPr>
              <w:t>Además se constata que en Anexo 1 se presenta documentación de los siguiente:</w:t>
            </w:r>
          </w:p>
          <w:p w14:paraId="3E3938D9" w14:textId="77777777" w:rsidR="0028568E" w:rsidRDefault="0028568E" w:rsidP="0028568E">
            <w:pPr>
              <w:pStyle w:val="Prrafodelista"/>
              <w:ind w:left="432"/>
              <w:rPr>
                <w:sz w:val="18"/>
                <w:szCs w:val="18"/>
              </w:rPr>
            </w:pPr>
          </w:p>
          <w:p w14:paraId="0F8EAAB5" w14:textId="05051AFA" w:rsidR="0028568E" w:rsidRDefault="0028568E" w:rsidP="007B2830">
            <w:pPr>
              <w:pStyle w:val="Prrafodelista"/>
              <w:numPr>
                <w:ilvl w:val="0"/>
                <w:numId w:val="2"/>
              </w:numPr>
              <w:ind w:left="459"/>
              <w:rPr>
                <w:sz w:val="18"/>
                <w:szCs w:val="18"/>
              </w:rPr>
            </w:pPr>
            <w:r>
              <w:rPr>
                <w:sz w:val="18"/>
                <w:szCs w:val="18"/>
              </w:rPr>
              <w:t>1.1.</w:t>
            </w:r>
            <w:r w:rsidR="007B2830">
              <w:rPr>
                <w:sz w:val="18"/>
                <w:szCs w:val="18"/>
              </w:rPr>
              <w:t xml:space="preserve"> </w:t>
            </w:r>
            <w:r w:rsidRPr="0028568E">
              <w:rPr>
                <w:sz w:val="18"/>
                <w:szCs w:val="18"/>
              </w:rPr>
              <w:t>Autorizaciones sanitarias y ambiental</w:t>
            </w:r>
            <w:r>
              <w:rPr>
                <w:sz w:val="18"/>
                <w:szCs w:val="18"/>
              </w:rPr>
              <w:t>es sitios de disposición final.</w:t>
            </w:r>
          </w:p>
          <w:p w14:paraId="4BB6EAD5" w14:textId="0E22042E" w:rsidR="0028568E" w:rsidRDefault="0028568E" w:rsidP="00594499">
            <w:pPr>
              <w:pStyle w:val="Prrafodelista"/>
              <w:numPr>
                <w:ilvl w:val="0"/>
                <w:numId w:val="2"/>
              </w:numPr>
              <w:ind w:left="432"/>
              <w:rPr>
                <w:sz w:val="18"/>
                <w:szCs w:val="18"/>
              </w:rPr>
            </w:pPr>
            <w:r w:rsidRPr="0028568E">
              <w:rPr>
                <w:sz w:val="18"/>
                <w:szCs w:val="18"/>
              </w:rPr>
              <w:t>1.2 Autorizaciones sanitarias de transporte.</w:t>
            </w:r>
          </w:p>
          <w:p w14:paraId="2AAE8360" w14:textId="77777777" w:rsidR="0028568E" w:rsidRDefault="0028568E" w:rsidP="00594499">
            <w:pPr>
              <w:pStyle w:val="Prrafodelista"/>
              <w:numPr>
                <w:ilvl w:val="0"/>
                <w:numId w:val="2"/>
              </w:numPr>
              <w:ind w:left="432"/>
              <w:rPr>
                <w:sz w:val="18"/>
                <w:szCs w:val="18"/>
              </w:rPr>
            </w:pPr>
            <w:r w:rsidRPr="0028568E">
              <w:rPr>
                <w:sz w:val="18"/>
                <w:szCs w:val="18"/>
              </w:rPr>
              <w:t xml:space="preserve">1.3 Certificados de recepción, guías de despacho y otros documentos, </w:t>
            </w:r>
          </w:p>
          <w:p w14:paraId="1593306A" w14:textId="51C8BFDB" w:rsidR="0028568E" w:rsidRDefault="0028568E" w:rsidP="0028568E">
            <w:pPr>
              <w:ind w:left="72"/>
              <w:rPr>
                <w:sz w:val="18"/>
                <w:szCs w:val="18"/>
              </w:rPr>
            </w:pPr>
            <w:r>
              <w:rPr>
                <w:sz w:val="18"/>
                <w:szCs w:val="18"/>
              </w:rPr>
              <w:lastRenderedPageBreak/>
              <w:t>Estos documentos constituyen</w:t>
            </w:r>
            <w:r w:rsidRPr="0028568E">
              <w:rPr>
                <w:sz w:val="18"/>
                <w:szCs w:val="18"/>
              </w:rPr>
              <w:t xml:space="preserve"> la trazabilidad del manejo de los residuos generados en la planta.</w:t>
            </w:r>
          </w:p>
          <w:p w14:paraId="1D7511FF" w14:textId="77777777" w:rsidR="0028568E" w:rsidRPr="0028568E" w:rsidRDefault="0028568E" w:rsidP="0028568E">
            <w:pPr>
              <w:ind w:left="72"/>
              <w:rPr>
                <w:sz w:val="18"/>
                <w:szCs w:val="18"/>
              </w:rPr>
            </w:pPr>
          </w:p>
          <w:p w14:paraId="7ED6579E" w14:textId="02F1B74C" w:rsidR="0028568E" w:rsidRDefault="0028568E" w:rsidP="0028568E">
            <w:pPr>
              <w:rPr>
                <w:sz w:val="18"/>
                <w:szCs w:val="18"/>
              </w:rPr>
            </w:pPr>
            <w:r>
              <w:rPr>
                <w:sz w:val="18"/>
                <w:szCs w:val="18"/>
              </w:rPr>
              <w:t xml:space="preserve">De la revisión del Informe de Avance N° 1, se constata que se ha alcanzado la meta de eliminar las </w:t>
            </w:r>
            <w:r w:rsidRPr="0028568E">
              <w:rPr>
                <w:sz w:val="18"/>
                <w:szCs w:val="18"/>
              </w:rPr>
              <w:t>canchas de compostaje al interior del recinto industrial acreditada dentro de plazo</w:t>
            </w:r>
            <w:r w:rsidR="00A65299">
              <w:rPr>
                <w:sz w:val="18"/>
                <w:szCs w:val="18"/>
              </w:rPr>
              <w:t>.</w:t>
            </w:r>
          </w:p>
          <w:p w14:paraId="3C9A093E" w14:textId="68F7396D" w:rsidR="0028568E" w:rsidRPr="0028568E" w:rsidRDefault="0028568E" w:rsidP="0028568E">
            <w:pPr>
              <w:rPr>
                <w:sz w:val="18"/>
                <w:szCs w:val="18"/>
              </w:rPr>
            </w:pPr>
          </w:p>
        </w:tc>
      </w:tr>
      <w:tr w:rsidR="000871F4" w:rsidRPr="000871F4" w14:paraId="10880D4F" w14:textId="77777777" w:rsidTr="00CD4272">
        <w:trPr>
          <w:trHeight w:val="2583"/>
        </w:trPr>
        <w:tc>
          <w:tcPr>
            <w:tcW w:w="832" w:type="pct"/>
            <w:vMerge/>
          </w:tcPr>
          <w:p w14:paraId="20D5D80C" w14:textId="3446A776" w:rsidR="000871F4" w:rsidRPr="009946F4" w:rsidRDefault="000871F4" w:rsidP="009946F4">
            <w:pPr>
              <w:rPr>
                <w:sz w:val="18"/>
                <w:szCs w:val="18"/>
              </w:rPr>
            </w:pPr>
          </w:p>
        </w:tc>
        <w:tc>
          <w:tcPr>
            <w:tcW w:w="625" w:type="pct"/>
          </w:tcPr>
          <w:p w14:paraId="46CE0EEA" w14:textId="65C68C75" w:rsidR="000871F4" w:rsidRDefault="000871F4" w:rsidP="000871F4">
            <w:pPr>
              <w:pStyle w:val="Prrafodelista"/>
              <w:numPr>
                <w:ilvl w:val="0"/>
                <w:numId w:val="17"/>
              </w:numPr>
              <w:ind w:left="318" w:hanging="318"/>
              <w:rPr>
                <w:sz w:val="18"/>
                <w:szCs w:val="18"/>
              </w:rPr>
            </w:pPr>
            <w:r w:rsidRPr="000871F4">
              <w:rPr>
                <w:sz w:val="18"/>
                <w:szCs w:val="18"/>
              </w:rPr>
              <w:t>Retiro diario de contenido ruminal</w:t>
            </w:r>
            <w:r w:rsidR="008567F9">
              <w:rPr>
                <w:sz w:val="18"/>
                <w:szCs w:val="18"/>
              </w:rPr>
              <w:t>.</w:t>
            </w:r>
          </w:p>
        </w:tc>
        <w:tc>
          <w:tcPr>
            <w:tcW w:w="469" w:type="pct"/>
          </w:tcPr>
          <w:p w14:paraId="6A1EF694" w14:textId="6F9F8D54" w:rsidR="000871F4" w:rsidRDefault="000871F4" w:rsidP="0075645A">
            <w:pPr>
              <w:rPr>
                <w:sz w:val="18"/>
                <w:szCs w:val="18"/>
              </w:rPr>
            </w:pPr>
            <w:r w:rsidRPr="000871F4">
              <w:rPr>
                <w:sz w:val="18"/>
                <w:szCs w:val="18"/>
              </w:rPr>
              <w:t>Permanente durante la ejecución de todo el PdC.</w:t>
            </w:r>
          </w:p>
        </w:tc>
        <w:tc>
          <w:tcPr>
            <w:tcW w:w="730" w:type="pct"/>
          </w:tcPr>
          <w:p w14:paraId="40E68839" w14:textId="6C42DD8D" w:rsidR="000871F4" w:rsidRDefault="000871F4" w:rsidP="0075645A">
            <w:pPr>
              <w:rPr>
                <w:sz w:val="18"/>
                <w:szCs w:val="18"/>
              </w:rPr>
            </w:pPr>
            <w:r w:rsidRPr="000871F4">
              <w:rPr>
                <w:sz w:val="18"/>
                <w:szCs w:val="18"/>
              </w:rPr>
              <w:t xml:space="preserve">Retiro diario del contenido ruminal provenientes de las instalaciones de </w:t>
            </w:r>
            <w:r>
              <w:rPr>
                <w:sz w:val="18"/>
                <w:szCs w:val="18"/>
              </w:rPr>
              <w:t>Agroindustrias Lomas Coloradas.</w:t>
            </w:r>
          </w:p>
        </w:tc>
        <w:tc>
          <w:tcPr>
            <w:tcW w:w="1094" w:type="pct"/>
          </w:tcPr>
          <w:p w14:paraId="3276ECF5" w14:textId="77777777" w:rsidR="000871F4" w:rsidRDefault="000871F4" w:rsidP="000871F4">
            <w:pPr>
              <w:rPr>
                <w:sz w:val="18"/>
                <w:szCs w:val="18"/>
              </w:rPr>
            </w:pPr>
            <w:r w:rsidRPr="000871F4">
              <w:rPr>
                <w:sz w:val="18"/>
                <w:szCs w:val="18"/>
              </w:rPr>
              <w:t>Informe técnico que contenga;</w:t>
            </w:r>
          </w:p>
          <w:p w14:paraId="6EFB60DC" w14:textId="77777777" w:rsidR="00E921FA" w:rsidRPr="000871F4" w:rsidRDefault="00E921FA" w:rsidP="000871F4">
            <w:pPr>
              <w:rPr>
                <w:sz w:val="18"/>
                <w:szCs w:val="18"/>
              </w:rPr>
            </w:pPr>
          </w:p>
          <w:p w14:paraId="52B1BF9D" w14:textId="3EAA68E8" w:rsidR="000871F4" w:rsidRDefault="000871F4" w:rsidP="001909FB">
            <w:pPr>
              <w:pStyle w:val="Prrafodelista"/>
              <w:numPr>
                <w:ilvl w:val="0"/>
                <w:numId w:val="19"/>
              </w:numPr>
              <w:ind w:left="459"/>
              <w:rPr>
                <w:sz w:val="18"/>
                <w:szCs w:val="18"/>
              </w:rPr>
            </w:pPr>
            <w:r w:rsidRPr="000871F4">
              <w:rPr>
                <w:sz w:val="18"/>
                <w:szCs w:val="18"/>
              </w:rPr>
              <w:t>Aplicación del Procedimiento planta de manejo de residuos sólidos orgánicos</w:t>
            </w:r>
            <w:r>
              <w:rPr>
                <w:sz w:val="18"/>
                <w:szCs w:val="18"/>
              </w:rPr>
              <w:t>.</w:t>
            </w:r>
          </w:p>
          <w:p w14:paraId="58796154" w14:textId="2A8762C0" w:rsidR="000871F4" w:rsidRPr="000871F4" w:rsidRDefault="000871F4" w:rsidP="001909FB">
            <w:pPr>
              <w:pStyle w:val="Prrafodelista"/>
              <w:numPr>
                <w:ilvl w:val="0"/>
                <w:numId w:val="19"/>
              </w:numPr>
              <w:ind w:left="459"/>
              <w:rPr>
                <w:sz w:val="18"/>
                <w:szCs w:val="18"/>
              </w:rPr>
            </w:pPr>
            <w:r w:rsidRPr="000871F4">
              <w:rPr>
                <w:sz w:val="18"/>
                <w:szCs w:val="18"/>
              </w:rPr>
              <w:t>Registro diario de aseo, a través de medios verificables, tales como; fotografías fechadas, aplicación de listas de verificación, etc.</w:t>
            </w:r>
          </w:p>
          <w:p w14:paraId="4397AD34" w14:textId="26E42AC1" w:rsidR="000871F4" w:rsidRPr="00431CD9" w:rsidRDefault="000871F4" w:rsidP="001909FB">
            <w:pPr>
              <w:pStyle w:val="Prrafodelista"/>
              <w:numPr>
                <w:ilvl w:val="0"/>
                <w:numId w:val="19"/>
              </w:numPr>
              <w:ind w:left="459"/>
              <w:rPr>
                <w:sz w:val="18"/>
                <w:szCs w:val="18"/>
              </w:rPr>
            </w:pPr>
            <w:r w:rsidRPr="00431CD9">
              <w:rPr>
                <w:sz w:val="18"/>
                <w:szCs w:val="18"/>
              </w:rPr>
              <w:t>Declaración RETC.</w:t>
            </w:r>
          </w:p>
          <w:p w14:paraId="46D42FF2" w14:textId="77777777" w:rsidR="000871F4" w:rsidRPr="000871F4" w:rsidRDefault="000871F4" w:rsidP="000871F4">
            <w:pPr>
              <w:rPr>
                <w:sz w:val="18"/>
                <w:szCs w:val="18"/>
              </w:rPr>
            </w:pPr>
          </w:p>
          <w:p w14:paraId="1CF9CFDF" w14:textId="77777777" w:rsidR="000871F4" w:rsidRDefault="000871F4" w:rsidP="000871F4">
            <w:pPr>
              <w:rPr>
                <w:sz w:val="18"/>
                <w:szCs w:val="18"/>
              </w:rPr>
            </w:pPr>
            <w:r w:rsidRPr="000871F4">
              <w:rPr>
                <w:sz w:val="18"/>
                <w:szCs w:val="18"/>
              </w:rPr>
              <w:t>El que se entregará a la SMA dentro de los 15 días de finalizadas las acciones del PdC.</w:t>
            </w:r>
            <w:r>
              <w:rPr>
                <w:sz w:val="18"/>
                <w:szCs w:val="18"/>
              </w:rPr>
              <w:t xml:space="preserve"> </w:t>
            </w:r>
          </w:p>
          <w:p w14:paraId="6704C13B" w14:textId="6CBA6C28" w:rsidR="000871F4" w:rsidRDefault="000871F4" w:rsidP="000871F4">
            <w:pPr>
              <w:rPr>
                <w:sz w:val="18"/>
                <w:szCs w:val="18"/>
              </w:rPr>
            </w:pPr>
          </w:p>
        </w:tc>
        <w:tc>
          <w:tcPr>
            <w:tcW w:w="1250" w:type="pct"/>
          </w:tcPr>
          <w:p w14:paraId="517452A8" w14:textId="3D42F741" w:rsidR="000871F4" w:rsidRDefault="00542C0C" w:rsidP="009D7932">
            <w:pPr>
              <w:rPr>
                <w:sz w:val="18"/>
                <w:szCs w:val="18"/>
              </w:rPr>
            </w:pPr>
            <w:r w:rsidRPr="00542C0C">
              <w:rPr>
                <w:sz w:val="18"/>
                <w:szCs w:val="18"/>
              </w:rPr>
              <w:t>M</w:t>
            </w:r>
            <w:r>
              <w:rPr>
                <w:sz w:val="18"/>
                <w:szCs w:val="18"/>
              </w:rPr>
              <w:t>ediante Carta de Agrolomas de 31-01-2017</w:t>
            </w:r>
            <w:r w:rsidRPr="00542C0C">
              <w:rPr>
                <w:sz w:val="18"/>
                <w:szCs w:val="18"/>
              </w:rPr>
              <w:t xml:space="preserve"> se remitió a l</w:t>
            </w:r>
            <w:r>
              <w:rPr>
                <w:sz w:val="18"/>
                <w:szCs w:val="18"/>
              </w:rPr>
              <w:t>a SMA el Informe Final del Programa de Cumplimiento.</w:t>
            </w:r>
          </w:p>
          <w:p w14:paraId="4D145DD7" w14:textId="77777777" w:rsidR="00542C0C" w:rsidRDefault="00542C0C" w:rsidP="009D7932">
            <w:pPr>
              <w:rPr>
                <w:sz w:val="18"/>
                <w:szCs w:val="18"/>
              </w:rPr>
            </w:pPr>
          </w:p>
          <w:p w14:paraId="486CB7CC" w14:textId="20F30E7A" w:rsidR="00542C0C" w:rsidRDefault="00542C0C" w:rsidP="009D7932">
            <w:pPr>
              <w:rPr>
                <w:sz w:val="18"/>
                <w:szCs w:val="18"/>
              </w:rPr>
            </w:pPr>
            <w:r>
              <w:rPr>
                <w:sz w:val="18"/>
                <w:szCs w:val="18"/>
              </w:rPr>
              <w:t xml:space="preserve">El Informe en su página 11 se señala que en el Anexo 5 se encuentra el documento controlado </w:t>
            </w:r>
            <w:r w:rsidR="001909FB">
              <w:rPr>
                <w:sz w:val="18"/>
                <w:szCs w:val="18"/>
              </w:rPr>
              <w:t xml:space="preserve">POES-05 denominado </w:t>
            </w:r>
            <w:r w:rsidR="001909FB" w:rsidRPr="001909FB">
              <w:rPr>
                <w:i/>
                <w:sz w:val="18"/>
                <w:szCs w:val="18"/>
              </w:rPr>
              <w:t>Disposición de desechos líquidos y sólidos</w:t>
            </w:r>
            <w:r w:rsidR="001909FB">
              <w:rPr>
                <w:i/>
                <w:sz w:val="18"/>
                <w:szCs w:val="18"/>
              </w:rPr>
              <w:t xml:space="preserve">. </w:t>
            </w:r>
            <w:r w:rsidR="007C745A" w:rsidRPr="007C745A">
              <w:rPr>
                <w:sz w:val="18"/>
                <w:szCs w:val="18"/>
              </w:rPr>
              <w:t>Se verifica que e</w:t>
            </w:r>
            <w:r w:rsidR="001909FB" w:rsidRPr="007C745A">
              <w:rPr>
                <w:sz w:val="18"/>
                <w:szCs w:val="18"/>
              </w:rPr>
              <w:t>n el</w:t>
            </w:r>
            <w:r w:rsidR="001909FB">
              <w:rPr>
                <w:sz w:val="18"/>
                <w:szCs w:val="18"/>
              </w:rPr>
              <w:t xml:space="preserve"> punto 4.1 se de</w:t>
            </w:r>
            <w:r w:rsidR="007C745A">
              <w:rPr>
                <w:sz w:val="18"/>
                <w:szCs w:val="18"/>
              </w:rPr>
              <w:t>signa</w:t>
            </w:r>
            <w:r w:rsidR="001909FB">
              <w:rPr>
                <w:sz w:val="18"/>
                <w:szCs w:val="18"/>
              </w:rPr>
              <w:t xml:space="preserve"> al rumen de animales como Grupo 1</w:t>
            </w:r>
            <w:r w:rsidR="007C745A">
              <w:rPr>
                <w:sz w:val="18"/>
                <w:szCs w:val="18"/>
              </w:rPr>
              <w:t xml:space="preserve"> de tipo de residuo, siendo su destino final correspondiente a un tipo </w:t>
            </w:r>
            <w:r w:rsidR="001909FB">
              <w:rPr>
                <w:sz w:val="18"/>
                <w:szCs w:val="18"/>
              </w:rPr>
              <w:t>Abono y su</w:t>
            </w:r>
            <w:r w:rsidR="007C745A">
              <w:rPr>
                <w:sz w:val="18"/>
                <w:szCs w:val="18"/>
              </w:rPr>
              <w:t xml:space="preserve"> frecuencia de</w:t>
            </w:r>
            <w:r w:rsidR="001909FB">
              <w:rPr>
                <w:sz w:val="18"/>
                <w:szCs w:val="18"/>
              </w:rPr>
              <w:t xml:space="preserve"> retiro </w:t>
            </w:r>
            <w:r w:rsidR="007C745A">
              <w:rPr>
                <w:sz w:val="18"/>
                <w:szCs w:val="18"/>
              </w:rPr>
              <w:t>definida es diaria</w:t>
            </w:r>
            <w:r w:rsidR="001909FB">
              <w:rPr>
                <w:sz w:val="18"/>
                <w:szCs w:val="18"/>
              </w:rPr>
              <w:t>.</w:t>
            </w:r>
          </w:p>
          <w:p w14:paraId="70867E23" w14:textId="11DEAE65" w:rsidR="00431CD9" w:rsidRDefault="00431CD9" w:rsidP="009D7932">
            <w:pPr>
              <w:rPr>
                <w:sz w:val="18"/>
                <w:szCs w:val="18"/>
              </w:rPr>
            </w:pPr>
            <w:r>
              <w:rPr>
                <w:sz w:val="18"/>
                <w:szCs w:val="18"/>
              </w:rPr>
              <w:t xml:space="preserve"> En el Anexo 5 además se presenta el documento denominado Comprobante de Recepción de Información del Sistema RETC-SINADER de fechas 08-04-2015 y 23-03-2016.</w:t>
            </w:r>
          </w:p>
          <w:p w14:paraId="1783309B" w14:textId="77777777" w:rsidR="001909FB" w:rsidRDefault="001909FB" w:rsidP="009D7932">
            <w:pPr>
              <w:rPr>
                <w:sz w:val="18"/>
                <w:szCs w:val="18"/>
              </w:rPr>
            </w:pPr>
          </w:p>
          <w:p w14:paraId="277F21E8" w14:textId="4F4CF67E" w:rsidR="001909FB" w:rsidRDefault="007C745A" w:rsidP="009D7932">
            <w:pPr>
              <w:rPr>
                <w:sz w:val="18"/>
                <w:szCs w:val="18"/>
              </w:rPr>
            </w:pPr>
            <w:r>
              <w:rPr>
                <w:sz w:val="18"/>
                <w:szCs w:val="18"/>
              </w:rPr>
              <w:t>En el Informe Final de PdeC además se señala que el Anexo 3 se presenta el registro de retiro diario del contenido ruminal. Se realiza examen de información al documento Planilla Aseo Galpón de Raspado de Camiones y Pozo Contenido Ruminal de los meses de enero a agosto</w:t>
            </w:r>
            <w:r w:rsidR="00382BEE">
              <w:rPr>
                <w:sz w:val="18"/>
                <w:szCs w:val="18"/>
              </w:rPr>
              <w:t xml:space="preserve"> de 2016, donde se observa el registro diario de aseo.</w:t>
            </w:r>
          </w:p>
          <w:p w14:paraId="534494FA" w14:textId="77777777" w:rsidR="007C745A" w:rsidRDefault="007C745A" w:rsidP="009D7932">
            <w:pPr>
              <w:rPr>
                <w:sz w:val="18"/>
                <w:szCs w:val="18"/>
              </w:rPr>
            </w:pPr>
          </w:p>
          <w:p w14:paraId="3C75DC0F" w14:textId="4AB0B618" w:rsidR="007C745A" w:rsidRPr="001909FB" w:rsidRDefault="007C745A" w:rsidP="009D7932">
            <w:pPr>
              <w:rPr>
                <w:sz w:val="18"/>
                <w:szCs w:val="18"/>
              </w:rPr>
            </w:pPr>
          </w:p>
        </w:tc>
      </w:tr>
      <w:tr w:rsidR="000871F4" w:rsidRPr="000871F4" w14:paraId="222E6F9F" w14:textId="77777777" w:rsidTr="00CD4272">
        <w:trPr>
          <w:trHeight w:val="2583"/>
        </w:trPr>
        <w:tc>
          <w:tcPr>
            <w:tcW w:w="832" w:type="pct"/>
          </w:tcPr>
          <w:p w14:paraId="6B67617F" w14:textId="0DD3F5A3" w:rsidR="000871F4" w:rsidRPr="009946F4" w:rsidRDefault="000871F4" w:rsidP="009946F4">
            <w:pPr>
              <w:rPr>
                <w:sz w:val="18"/>
                <w:szCs w:val="18"/>
              </w:rPr>
            </w:pPr>
          </w:p>
        </w:tc>
        <w:tc>
          <w:tcPr>
            <w:tcW w:w="625" w:type="pct"/>
          </w:tcPr>
          <w:p w14:paraId="78143706" w14:textId="0D0742C4" w:rsidR="000871F4" w:rsidRPr="000871F4" w:rsidRDefault="000871F4" w:rsidP="000871F4">
            <w:pPr>
              <w:pStyle w:val="Prrafodelista"/>
              <w:numPr>
                <w:ilvl w:val="0"/>
                <w:numId w:val="17"/>
              </w:numPr>
              <w:ind w:left="318" w:hanging="318"/>
              <w:rPr>
                <w:sz w:val="18"/>
                <w:szCs w:val="18"/>
              </w:rPr>
            </w:pPr>
            <w:r w:rsidRPr="000871F4">
              <w:rPr>
                <w:sz w:val="18"/>
                <w:szCs w:val="18"/>
              </w:rPr>
              <w:t>Retiro y disposición final de grasas hacia sitios de disposición final autorizados</w:t>
            </w:r>
            <w:r w:rsidR="008567F9">
              <w:rPr>
                <w:sz w:val="18"/>
                <w:szCs w:val="18"/>
              </w:rPr>
              <w:t>.</w:t>
            </w:r>
          </w:p>
        </w:tc>
        <w:tc>
          <w:tcPr>
            <w:tcW w:w="469" w:type="pct"/>
          </w:tcPr>
          <w:p w14:paraId="3A8FE4FB" w14:textId="339170C2" w:rsidR="000871F4" w:rsidRPr="000871F4" w:rsidRDefault="000871F4" w:rsidP="0075645A">
            <w:pPr>
              <w:rPr>
                <w:sz w:val="18"/>
                <w:szCs w:val="18"/>
              </w:rPr>
            </w:pPr>
            <w:r w:rsidRPr="000871F4">
              <w:rPr>
                <w:sz w:val="18"/>
                <w:szCs w:val="18"/>
              </w:rPr>
              <w:t>Permanente durante la ejecución de todo el PdC.</w:t>
            </w:r>
          </w:p>
        </w:tc>
        <w:tc>
          <w:tcPr>
            <w:tcW w:w="730" w:type="pct"/>
          </w:tcPr>
          <w:p w14:paraId="3D503824" w14:textId="6A992002" w:rsidR="000871F4" w:rsidRPr="000871F4" w:rsidRDefault="000871F4" w:rsidP="0075645A">
            <w:pPr>
              <w:rPr>
                <w:sz w:val="18"/>
                <w:szCs w:val="18"/>
              </w:rPr>
            </w:pPr>
            <w:r w:rsidRPr="000871F4">
              <w:rPr>
                <w:sz w:val="18"/>
                <w:szCs w:val="18"/>
              </w:rPr>
              <w:t>Retirar</w:t>
            </w:r>
            <w:r>
              <w:rPr>
                <w:sz w:val="18"/>
                <w:szCs w:val="18"/>
              </w:rPr>
              <w:t xml:space="preserve"> </w:t>
            </w:r>
            <w:r w:rsidRPr="000871F4">
              <w:rPr>
                <w:sz w:val="18"/>
                <w:szCs w:val="18"/>
              </w:rPr>
              <w:t>y disposición final de grasas hacia sitios de disposición final autorizados</w:t>
            </w:r>
            <w:r w:rsidR="008567F9">
              <w:rPr>
                <w:sz w:val="18"/>
                <w:szCs w:val="18"/>
              </w:rPr>
              <w:t>.</w:t>
            </w:r>
          </w:p>
        </w:tc>
        <w:tc>
          <w:tcPr>
            <w:tcW w:w="1094" w:type="pct"/>
          </w:tcPr>
          <w:p w14:paraId="2F675285" w14:textId="77777777" w:rsidR="000871F4" w:rsidRPr="000871F4" w:rsidRDefault="000871F4" w:rsidP="000871F4">
            <w:pPr>
              <w:rPr>
                <w:sz w:val="18"/>
                <w:szCs w:val="18"/>
              </w:rPr>
            </w:pPr>
            <w:r w:rsidRPr="000871F4">
              <w:rPr>
                <w:sz w:val="18"/>
                <w:szCs w:val="18"/>
              </w:rPr>
              <w:t>Informe técnico que contenga;</w:t>
            </w:r>
          </w:p>
          <w:p w14:paraId="29D582A6" w14:textId="41B9A1DF" w:rsidR="000871F4" w:rsidRPr="000871F4" w:rsidRDefault="000871F4" w:rsidP="001909FB">
            <w:pPr>
              <w:pStyle w:val="Prrafodelista"/>
              <w:numPr>
                <w:ilvl w:val="0"/>
                <w:numId w:val="20"/>
              </w:numPr>
              <w:ind w:left="459"/>
              <w:rPr>
                <w:sz w:val="18"/>
                <w:szCs w:val="18"/>
              </w:rPr>
            </w:pPr>
            <w:r w:rsidRPr="000871F4">
              <w:rPr>
                <w:sz w:val="18"/>
                <w:szCs w:val="18"/>
              </w:rPr>
              <w:t>Aplicación del Procedimiento planta de manejo de residuos sólidos orgánicos</w:t>
            </w:r>
          </w:p>
          <w:p w14:paraId="66070ED4" w14:textId="0983C11B" w:rsidR="000871F4" w:rsidRPr="000871F4" w:rsidRDefault="000871F4" w:rsidP="001909FB">
            <w:pPr>
              <w:pStyle w:val="Prrafodelista"/>
              <w:numPr>
                <w:ilvl w:val="0"/>
                <w:numId w:val="20"/>
              </w:numPr>
              <w:ind w:left="459"/>
              <w:rPr>
                <w:sz w:val="18"/>
                <w:szCs w:val="18"/>
              </w:rPr>
            </w:pPr>
            <w:r w:rsidRPr="000871F4">
              <w:rPr>
                <w:sz w:val="18"/>
                <w:szCs w:val="18"/>
              </w:rPr>
              <w:t>Registro diario de aseo, a través de medios verificables, tales como; fotografías fechadas, aplicación de</w:t>
            </w:r>
            <w:r>
              <w:rPr>
                <w:sz w:val="18"/>
                <w:szCs w:val="18"/>
              </w:rPr>
              <w:t xml:space="preserve"> </w:t>
            </w:r>
            <w:r w:rsidRPr="000871F4">
              <w:rPr>
                <w:sz w:val="18"/>
                <w:szCs w:val="18"/>
              </w:rPr>
              <w:t>listas de verificación, etc.</w:t>
            </w:r>
          </w:p>
          <w:p w14:paraId="37D0D35A" w14:textId="1E93DB2A" w:rsidR="000871F4" w:rsidRPr="00431CD9" w:rsidRDefault="000871F4" w:rsidP="001909FB">
            <w:pPr>
              <w:pStyle w:val="Prrafodelista"/>
              <w:numPr>
                <w:ilvl w:val="0"/>
                <w:numId w:val="20"/>
              </w:numPr>
              <w:ind w:left="459"/>
              <w:rPr>
                <w:sz w:val="18"/>
                <w:szCs w:val="18"/>
              </w:rPr>
            </w:pPr>
            <w:r w:rsidRPr="00431CD9">
              <w:rPr>
                <w:sz w:val="18"/>
                <w:szCs w:val="18"/>
              </w:rPr>
              <w:t>Declaración RETC.</w:t>
            </w:r>
          </w:p>
          <w:p w14:paraId="6148F298" w14:textId="294B9022" w:rsidR="000871F4" w:rsidRDefault="000871F4" w:rsidP="001909FB">
            <w:pPr>
              <w:pStyle w:val="Prrafodelista"/>
              <w:numPr>
                <w:ilvl w:val="0"/>
                <w:numId w:val="20"/>
              </w:numPr>
              <w:ind w:left="459"/>
              <w:rPr>
                <w:sz w:val="18"/>
                <w:szCs w:val="18"/>
              </w:rPr>
            </w:pPr>
            <w:r w:rsidRPr="000871F4">
              <w:rPr>
                <w:sz w:val="18"/>
                <w:szCs w:val="18"/>
              </w:rPr>
              <w:t>Guías de despacho hacia sitios de disposición final.</w:t>
            </w:r>
          </w:p>
          <w:p w14:paraId="0D605E68" w14:textId="77777777" w:rsidR="000871F4" w:rsidRPr="000871F4" w:rsidRDefault="000871F4" w:rsidP="000871F4">
            <w:pPr>
              <w:rPr>
                <w:sz w:val="18"/>
                <w:szCs w:val="18"/>
              </w:rPr>
            </w:pPr>
          </w:p>
          <w:p w14:paraId="49869771" w14:textId="468F9553" w:rsidR="000871F4" w:rsidRPr="000871F4" w:rsidRDefault="000871F4" w:rsidP="000871F4">
            <w:pPr>
              <w:rPr>
                <w:sz w:val="18"/>
                <w:szCs w:val="18"/>
              </w:rPr>
            </w:pPr>
            <w:r w:rsidRPr="000871F4">
              <w:rPr>
                <w:sz w:val="18"/>
                <w:szCs w:val="18"/>
              </w:rPr>
              <w:t>El que se entregará a la SMA dentro de los 15 días de finalizadas las acciones del PdC.</w:t>
            </w:r>
          </w:p>
        </w:tc>
        <w:tc>
          <w:tcPr>
            <w:tcW w:w="1250" w:type="pct"/>
          </w:tcPr>
          <w:p w14:paraId="4E32C2C5" w14:textId="77777777" w:rsidR="00382BEE" w:rsidRDefault="00382BEE" w:rsidP="00382BEE">
            <w:pPr>
              <w:rPr>
                <w:sz w:val="18"/>
                <w:szCs w:val="18"/>
              </w:rPr>
            </w:pPr>
            <w:r w:rsidRPr="00542C0C">
              <w:rPr>
                <w:sz w:val="18"/>
                <w:szCs w:val="18"/>
              </w:rPr>
              <w:t>M</w:t>
            </w:r>
            <w:r>
              <w:rPr>
                <w:sz w:val="18"/>
                <w:szCs w:val="18"/>
              </w:rPr>
              <w:t>ediante Carta de Agrolomas de 31-01-2017</w:t>
            </w:r>
            <w:r w:rsidRPr="00542C0C">
              <w:rPr>
                <w:sz w:val="18"/>
                <w:szCs w:val="18"/>
              </w:rPr>
              <w:t xml:space="preserve"> se remitió a l</w:t>
            </w:r>
            <w:r>
              <w:rPr>
                <w:sz w:val="18"/>
                <w:szCs w:val="18"/>
              </w:rPr>
              <w:t>a SMA el Informe Final del Programa de Cumplimiento.</w:t>
            </w:r>
          </w:p>
          <w:p w14:paraId="0C66E5D9" w14:textId="77777777" w:rsidR="000871F4" w:rsidRDefault="000871F4" w:rsidP="009D7932">
            <w:pPr>
              <w:rPr>
                <w:sz w:val="18"/>
                <w:szCs w:val="18"/>
              </w:rPr>
            </w:pPr>
          </w:p>
          <w:p w14:paraId="628C66FC" w14:textId="54C45527" w:rsidR="00382BEE" w:rsidRDefault="00382BEE" w:rsidP="009D7932">
            <w:pPr>
              <w:rPr>
                <w:sz w:val="18"/>
                <w:szCs w:val="18"/>
              </w:rPr>
            </w:pPr>
            <w:r>
              <w:rPr>
                <w:sz w:val="18"/>
                <w:szCs w:val="18"/>
              </w:rPr>
              <w:t>El Informe en su página 11 se señala que e</w:t>
            </w:r>
            <w:r w:rsidRPr="00382BEE">
              <w:rPr>
                <w:sz w:val="18"/>
                <w:szCs w:val="18"/>
              </w:rPr>
              <w:t xml:space="preserve">l </w:t>
            </w:r>
            <w:r w:rsidRPr="00382BEE">
              <w:rPr>
                <w:i/>
                <w:sz w:val="18"/>
                <w:szCs w:val="18"/>
              </w:rPr>
              <w:t>retiro y disposición final de grasas se realiza diariamente desde Agroindustras Lomas Coloradas Ltda. hacia la empresa Chile Mink, ubicada en Camino Fundo Peuco 3600, San Francisco de Mostazal</w:t>
            </w:r>
            <w:r w:rsidRPr="00382BEE">
              <w:rPr>
                <w:sz w:val="18"/>
                <w:szCs w:val="18"/>
              </w:rPr>
              <w:t>. En el Anexo 4 se</w:t>
            </w:r>
            <w:r>
              <w:rPr>
                <w:sz w:val="18"/>
                <w:szCs w:val="18"/>
              </w:rPr>
              <w:t xml:space="preserve"> verifica que se</w:t>
            </w:r>
            <w:r w:rsidRPr="00382BEE">
              <w:rPr>
                <w:sz w:val="18"/>
                <w:szCs w:val="18"/>
              </w:rPr>
              <w:t xml:space="preserve"> adjunta el registro de decomiso de grasas del periodo enero 2016 hasta septiembre 2016.</w:t>
            </w:r>
          </w:p>
          <w:p w14:paraId="3F57B161" w14:textId="77777777" w:rsidR="00382BEE" w:rsidRDefault="00382BEE" w:rsidP="009D7932">
            <w:pPr>
              <w:rPr>
                <w:sz w:val="18"/>
                <w:szCs w:val="18"/>
              </w:rPr>
            </w:pPr>
          </w:p>
          <w:p w14:paraId="4B6CA623" w14:textId="77777777" w:rsidR="00382BEE" w:rsidRPr="0047640C" w:rsidRDefault="00382BEE" w:rsidP="009D7932">
            <w:pPr>
              <w:rPr>
                <w:sz w:val="18"/>
                <w:szCs w:val="18"/>
              </w:rPr>
            </w:pPr>
          </w:p>
        </w:tc>
      </w:tr>
      <w:tr w:rsidR="000871F4" w:rsidRPr="000871F4" w14:paraId="283AC93C" w14:textId="77777777" w:rsidTr="00CD4272">
        <w:trPr>
          <w:trHeight w:val="2583"/>
        </w:trPr>
        <w:tc>
          <w:tcPr>
            <w:tcW w:w="832" w:type="pct"/>
          </w:tcPr>
          <w:p w14:paraId="69D56F5D" w14:textId="77777777" w:rsidR="000871F4" w:rsidRPr="009946F4" w:rsidRDefault="000871F4" w:rsidP="009946F4">
            <w:pPr>
              <w:rPr>
                <w:sz w:val="18"/>
                <w:szCs w:val="18"/>
              </w:rPr>
            </w:pPr>
          </w:p>
        </w:tc>
        <w:tc>
          <w:tcPr>
            <w:tcW w:w="625" w:type="pct"/>
          </w:tcPr>
          <w:p w14:paraId="3C1E4131" w14:textId="0F6DDF85" w:rsidR="000871F4" w:rsidRPr="000871F4" w:rsidRDefault="000871F4" w:rsidP="000871F4">
            <w:pPr>
              <w:pStyle w:val="Prrafodelista"/>
              <w:numPr>
                <w:ilvl w:val="0"/>
                <w:numId w:val="17"/>
              </w:numPr>
              <w:ind w:left="318" w:hanging="318"/>
              <w:rPr>
                <w:sz w:val="18"/>
                <w:szCs w:val="18"/>
              </w:rPr>
            </w:pPr>
            <w:r w:rsidRPr="000871F4">
              <w:rPr>
                <w:sz w:val="18"/>
                <w:szCs w:val="18"/>
              </w:rPr>
              <w:t>Li</w:t>
            </w:r>
            <w:r w:rsidR="00B9328C">
              <w:rPr>
                <w:sz w:val="18"/>
                <w:szCs w:val="18"/>
              </w:rPr>
              <w:t>mpieza barrido cama de camiones</w:t>
            </w:r>
            <w:r w:rsidR="008567F9">
              <w:rPr>
                <w:sz w:val="18"/>
                <w:szCs w:val="18"/>
              </w:rPr>
              <w:t>.</w:t>
            </w:r>
          </w:p>
        </w:tc>
        <w:tc>
          <w:tcPr>
            <w:tcW w:w="469" w:type="pct"/>
          </w:tcPr>
          <w:p w14:paraId="6FB7B8AF" w14:textId="418EED62" w:rsidR="000871F4" w:rsidRPr="000871F4" w:rsidRDefault="000871F4" w:rsidP="0075645A">
            <w:pPr>
              <w:rPr>
                <w:sz w:val="18"/>
                <w:szCs w:val="18"/>
              </w:rPr>
            </w:pPr>
            <w:r w:rsidRPr="000871F4">
              <w:rPr>
                <w:sz w:val="18"/>
                <w:szCs w:val="18"/>
              </w:rPr>
              <w:t>Permanente durante la ejecución de todo el PdC.</w:t>
            </w:r>
          </w:p>
        </w:tc>
        <w:tc>
          <w:tcPr>
            <w:tcW w:w="730" w:type="pct"/>
          </w:tcPr>
          <w:p w14:paraId="76350124" w14:textId="339FE5FB" w:rsidR="000871F4" w:rsidRPr="000871F4" w:rsidRDefault="000871F4" w:rsidP="0075645A">
            <w:pPr>
              <w:rPr>
                <w:sz w:val="18"/>
                <w:szCs w:val="18"/>
              </w:rPr>
            </w:pPr>
            <w:r w:rsidRPr="000871F4">
              <w:rPr>
                <w:sz w:val="18"/>
                <w:szCs w:val="18"/>
              </w:rPr>
              <w:t>Realizar la limpieza del barrido de</w:t>
            </w:r>
            <w:r>
              <w:rPr>
                <w:sz w:val="18"/>
                <w:szCs w:val="18"/>
              </w:rPr>
              <w:t xml:space="preserve"> </w:t>
            </w:r>
            <w:r w:rsidRPr="000871F4">
              <w:rPr>
                <w:sz w:val="18"/>
                <w:szCs w:val="18"/>
              </w:rPr>
              <w:t>cama de los camiones de transporte de animales antes de su salida en planta.</w:t>
            </w:r>
          </w:p>
        </w:tc>
        <w:tc>
          <w:tcPr>
            <w:tcW w:w="1094" w:type="pct"/>
          </w:tcPr>
          <w:p w14:paraId="50F0301D" w14:textId="77777777" w:rsidR="000871F4" w:rsidRPr="000871F4" w:rsidRDefault="000871F4" w:rsidP="000871F4">
            <w:pPr>
              <w:rPr>
                <w:sz w:val="18"/>
                <w:szCs w:val="18"/>
              </w:rPr>
            </w:pPr>
            <w:r w:rsidRPr="000871F4">
              <w:rPr>
                <w:sz w:val="18"/>
                <w:szCs w:val="18"/>
              </w:rPr>
              <w:t>Informe técnico que contenga;</w:t>
            </w:r>
          </w:p>
          <w:p w14:paraId="2972A60C" w14:textId="702A5BD4" w:rsidR="000871F4" w:rsidRPr="000871F4" w:rsidRDefault="000871F4" w:rsidP="00D775FF">
            <w:pPr>
              <w:pStyle w:val="Prrafodelista"/>
              <w:numPr>
                <w:ilvl w:val="0"/>
                <w:numId w:val="21"/>
              </w:numPr>
              <w:ind w:left="458"/>
              <w:rPr>
                <w:sz w:val="18"/>
                <w:szCs w:val="18"/>
              </w:rPr>
            </w:pPr>
            <w:r w:rsidRPr="000871F4">
              <w:rPr>
                <w:sz w:val="18"/>
                <w:szCs w:val="18"/>
              </w:rPr>
              <w:t>Evidencia de la aplicación y cumplimiento del procedimiento de limpieza y sanitización en el área de barrido de camiones, para evitar proliferación de vectores.</w:t>
            </w:r>
          </w:p>
          <w:p w14:paraId="3E772EB8" w14:textId="2411D6D8" w:rsidR="000871F4" w:rsidRPr="00431CD9" w:rsidRDefault="000871F4" w:rsidP="00D775FF">
            <w:pPr>
              <w:pStyle w:val="Prrafodelista"/>
              <w:numPr>
                <w:ilvl w:val="0"/>
                <w:numId w:val="21"/>
              </w:numPr>
              <w:ind w:left="458"/>
              <w:rPr>
                <w:sz w:val="18"/>
                <w:szCs w:val="18"/>
              </w:rPr>
            </w:pPr>
            <w:r w:rsidRPr="00431CD9">
              <w:rPr>
                <w:sz w:val="18"/>
                <w:szCs w:val="18"/>
              </w:rPr>
              <w:t>Verificación diaria de acuerdo al procedimiento.</w:t>
            </w:r>
          </w:p>
          <w:p w14:paraId="7D48309E" w14:textId="5B6BD5A3" w:rsidR="000871F4" w:rsidRPr="00431CD9" w:rsidRDefault="000871F4" w:rsidP="00D775FF">
            <w:pPr>
              <w:pStyle w:val="Prrafodelista"/>
              <w:numPr>
                <w:ilvl w:val="0"/>
                <w:numId w:val="21"/>
              </w:numPr>
              <w:ind w:left="458"/>
              <w:rPr>
                <w:sz w:val="18"/>
                <w:szCs w:val="18"/>
              </w:rPr>
            </w:pPr>
            <w:r w:rsidRPr="00431CD9">
              <w:rPr>
                <w:sz w:val="18"/>
                <w:szCs w:val="18"/>
              </w:rPr>
              <w:t>Declaración RETC.</w:t>
            </w:r>
          </w:p>
          <w:p w14:paraId="5FCCEAF0" w14:textId="77777777" w:rsidR="000871F4" w:rsidRPr="00431CD9" w:rsidRDefault="000871F4" w:rsidP="000871F4">
            <w:pPr>
              <w:rPr>
                <w:sz w:val="18"/>
                <w:szCs w:val="18"/>
              </w:rPr>
            </w:pPr>
          </w:p>
          <w:p w14:paraId="6A79ADBF" w14:textId="557E0D31" w:rsidR="000871F4" w:rsidRPr="000871F4" w:rsidRDefault="000871F4" w:rsidP="000871F4">
            <w:pPr>
              <w:rPr>
                <w:sz w:val="18"/>
                <w:szCs w:val="18"/>
              </w:rPr>
            </w:pPr>
            <w:r w:rsidRPr="00431CD9">
              <w:rPr>
                <w:sz w:val="18"/>
                <w:szCs w:val="18"/>
              </w:rPr>
              <w:t>El que se entregará a la SMA dentro de los 15 días de finalizadas las acciones del PdC</w:t>
            </w:r>
            <w:r w:rsidRPr="000871F4">
              <w:rPr>
                <w:sz w:val="18"/>
                <w:szCs w:val="18"/>
              </w:rPr>
              <w:t>.</w:t>
            </w:r>
          </w:p>
        </w:tc>
        <w:tc>
          <w:tcPr>
            <w:tcW w:w="1250" w:type="pct"/>
          </w:tcPr>
          <w:p w14:paraId="24003BD5" w14:textId="77777777" w:rsidR="00382BEE" w:rsidRDefault="00382BEE" w:rsidP="00382BEE">
            <w:pPr>
              <w:rPr>
                <w:sz w:val="18"/>
                <w:szCs w:val="18"/>
              </w:rPr>
            </w:pPr>
            <w:r w:rsidRPr="00542C0C">
              <w:rPr>
                <w:sz w:val="18"/>
                <w:szCs w:val="18"/>
              </w:rPr>
              <w:t>M</w:t>
            </w:r>
            <w:r>
              <w:rPr>
                <w:sz w:val="18"/>
                <w:szCs w:val="18"/>
              </w:rPr>
              <w:t>ediante Carta de Agrolomas de 31-01-2017</w:t>
            </w:r>
            <w:r w:rsidRPr="00542C0C">
              <w:rPr>
                <w:sz w:val="18"/>
                <w:szCs w:val="18"/>
              </w:rPr>
              <w:t xml:space="preserve"> se remitió a l</w:t>
            </w:r>
            <w:r>
              <w:rPr>
                <w:sz w:val="18"/>
                <w:szCs w:val="18"/>
              </w:rPr>
              <w:t>a SMA el Informe Final del Programa de Cumplimiento.</w:t>
            </w:r>
          </w:p>
          <w:p w14:paraId="38040F5B" w14:textId="77777777" w:rsidR="000871F4" w:rsidRDefault="000871F4" w:rsidP="009D7932">
            <w:pPr>
              <w:rPr>
                <w:sz w:val="18"/>
                <w:szCs w:val="18"/>
              </w:rPr>
            </w:pPr>
          </w:p>
          <w:p w14:paraId="0ECDD9A6" w14:textId="012BB16C" w:rsidR="00382BEE" w:rsidRDefault="00382BEE" w:rsidP="009D7932">
            <w:pPr>
              <w:rPr>
                <w:sz w:val="18"/>
                <w:szCs w:val="18"/>
              </w:rPr>
            </w:pPr>
            <w:r>
              <w:rPr>
                <w:sz w:val="18"/>
                <w:szCs w:val="18"/>
              </w:rPr>
              <w:t xml:space="preserve">El Informe en su página 11 se señala que </w:t>
            </w:r>
            <w:r w:rsidR="003D3F7A">
              <w:rPr>
                <w:sz w:val="18"/>
                <w:szCs w:val="18"/>
              </w:rPr>
              <w:t>l</w:t>
            </w:r>
            <w:r w:rsidRPr="00382BEE">
              <w:rPr>
                <w:sz w:val="18"/>
                <w:szCs w:val="18"/>
              </w:rPr>
              <w:t>a limpieza y retiro del barrido y raspado de camiones de ganado</w:t>
            </w:r>
            <w:r w:rsidR="003D3F7A">
              <w:rPr>
                <w:sz w:val="18"/>
                <w:szCs w:val="18"/>
              </w:rPr>
              <w:t>,</w:t>
            </w:r>
            <w:r w:rsidRPr="00382BEE">
              <w:rPr>
                <w:sz w:val="18"/>
                <w:szCs w:val="18"/>
              </w:rPr>
              <w:t xml:space="preserve"> es </w:t>
            </w:r>
            <w:r w:rsidR="003D3F7A">
              <w:rPr>
                <w:sz w:val="18"/>
                <w:szCs w:val="18"/>
              </w:rPr>
              <w:t>con una frecuencia diaria</w:t>
            </w:r>
            <w:r w:rsidRPr="00382BEE">
              <w:rPr>
                <w:sz w:val="18"/>
                <w:szCs w:val="18"/>
              </w:rPr>
              <w:t xml:space="preserve"> o según requerimientos. Una vez </w:t>
            </w:r>
            <w:r w:rsidR="003D3F7A">
              <w:rPr>
                <w:sz w:val="18"/>
                <w:szCs w:val="18"/>
              </w:rPr>
              <w:t>realizado</w:t>
            </w:r>
            <w:r w:rsidRPr="00382BEE">
              <w:rPr>
                <w:sz w:val="18"/>
                <w:szCs w:val="18"/>
              </w:rPr>
              <w:t xml:space="preserve"> el retiro </w:t>
            </w:r>
            <w:r w:rsidR="003D3F7A">
              <w:rPr>
                <w:sz w:val="18"/>
                <w:szCs w:val="18"/>
              </w:rPr>
              <w:t xml:space="preserve">de residuos, </w:t>
            </w:r>
            <w:r w:rsidRPr="00382BEE">
              <w:rPr>
                <w:sz w:val="18"/>
                <w:szCs w:val="18"/>
              </w:rPr>
              <w:t xml:space="preserve">se procede a realizar el lavado y sanitizado del galpón de barrido de camiones. </w:t>
            </w:r>
            <w:r w:rsidR="003D3F7A">
              <w:rPr>
                <w:sz w:val="18"/>
                <w:szCs w:val="18"/>
              </w:rPr>
              <w:t>Además señala que e</w:t>
            </w:r>
            <w:r w:rsidRPr="00382BEE">
              <w:rPr>
                <w:sz w:val="18"/>
                <w:szCs w:val="18"/>
              </w:rPr>
              <w:t>ste sector en periodo estival es desinfectado cada 15 días.</w:t>
            </w:r>
          </w:p>
          <w:p w14:paraId="7BB41933" w14:textId="77777777" w:rsidR="00382BEE" w:rsidRDefault="00382BEE" w:rsidP="009D7932">
            <w:pPr>
              <w:rPr>
                <w:sz w:val="18"/>
                <w:szCs w:val="18"/>
              </w:rPr>
            </w:pPr>
          </w:p>
          <w:p w14:paraId="3E0403FD" w14:textId="024D6A5A" w:rsidR="003D3F7A" w:rsidRDefault="003D3F7A" w:rsidP="003D3F7A">
            <w:pPr>
              <w:rPr>
                <w:sz w:val="18"/>
                <w:szCs w:val="18"/>
              </w:rPr>
            </w:pPr>
            <w:r>
              <w:rPr>
                <w:sz w:val="18"/>
                <w:szCs w:val="18"/>
              </w:rPr>
              <w:t xml:space="preserve">En el Informe Final de PdeC en el Anexo 3 se presenta el registro mediante Planilla Aseo Galpón de Raspado de Camiones y Pozo Contenido Ruminal de los meses de enero a agosto de 2016, donde se </w:t>
            </w:r>
            <w:r w:rsidR="00CD4272">
              <w:rPr>
                <w:sz w:val="18"/>
                <w:szCs w:val="18"/>
              </w:rPr>
              <w:t>verifica</w:t>
            </w:r>
            <w:r>
              <w:rPr>
                <w:sz w:val="18"/>
                <w:szCs w:val="18"/>
              </w:rPr>
              <w:t xml:space="preserve"> el registro diario de aseo.</w:t>
            </w:r>
          </w:p>
          <w:p w14:paraId="4737AD66" w14:textId="77777777" w:rsidR="003D3F7A" w:rsidRDefault="003D3F7A" w:rsidP="009D7932">
            <w:pPr>
              <w:rPr>
                <w:sz w:val="18"/>
                <w:szCs w:val="18"/>
              </w:rPr>
            </w:pPr>
          </w:p>
          <w:p w14:paraId="590B7956" w14:textId="77777777" w:rsidR="003D3F7A" w:rsidRPr="0047640C" w:rsidRDefault="003D3F7A" w:rsidP="009D7932">
            <w:pPr>
              <w:rPr>
                <w:sz w:val="18"/>
                <w:szCs w:val="18"/>
              </w:rPr>
            </w:pPr>
          </w:p>
        </w:tc>
      </w:tr>
      <w:tr w:rsidR="000871F4" w:rsidRPr="000871F4" w14:paraId="70E3B909" w14:textId="77777777" w:rsidTr="00CD4272">
        <w:trPr>
          <w:trHeight w:val="2583"/>
        </w:trPr>
        <w:tc>
          <w:tcPr>
            <w:tcW w:w="832" w:type="pct"/>
          </w:tcPr>
          <w:p w14:paraId="4AE6FC0D" w14:textId="77777777" w:rsidR="000871F4" w:rsidRPr="009946F4" w:rsidRDefault="000871F4" w:rsidP="009946F4">
            <w:pPr>
              <w:rPr>
                <w:sz w:val="18"/>
                <w:szCs w:val="18"/>
              </w:rPr>
            </w:pPr>
          </w:p>
        </w:tc>
        <w:tc>
          <w:tcPr>
            <w:tcW w:w="625" w:type="pct"/>
          </w:tcPr>
          <w:p w14:paraId="1A605FE8" w14:textId="0524AF49" w:rsidR="000871F4" w:rsidRPr="000871F4" w:rsidRDefault="000871F4" w:rsidP="000871F4">
            <w:pPr>
              <w:pStyle w:val="Prrafodelista"/>
              <w:numPr>
                <w:ilvl w:val="0"/>
                <w:numId w:val="17"/>
              </w:numPr>
              <w:ind w:left="318" w:hanging="284"/>
              <w:rPr>
                <w:sz w:val="18"/>
                <w:szCs w:val="18"/>
              </w:rPr>
            </w:pPr>
            <w:r w:rsidRPr="000871F4">
              <w:rPr>
                <w:sz w:val="18"/>
                <w:szCs w:val="18"/>
              </w:rPr>
              <w:t>Disposición de otros residuos sólidos orgánicos generados por Agroindustrias Lomas Coloradas Limitada en sitos de disposición final autorizados sanitariamente.4</w:t>
            </w:r>
            <w:r w:rsidR="008567F9">
              <w:rPr>
                <w:sz w:val="18"/>
                <w:szCs w:val="18"/>
              </w:rPr>
              <w:t>.</w:t>
            </w:r>
          </w:p>
        </w:tc>
        <w:tc>
          <w:tcPr>
            <w:tcW w:w="469" w:type="pct"/>
          </w:tcPr>
          <w:p w14:paraId="7E4C114F" w14:textId="5ABA5CC5" w:rsidR="000871F4" w:rsidRPr="000871F4" w:rsidRDefault="000871F4" w:rsidP="0075645A">
            <w:pPr>
              <w:rPr>
                <w:sz w:val="18"/>
                <w:szCs w:val="18"/>
              </w:rPr>
            </w:pPr>
            <w:r w:rsidRPr="000871F4">
              <w:rPr>
                <w:sz w:val="18"/>
                <w:szCs w:val="18"/>
              </w:rPr>
              <w:t>Permanente durante la ejecución de todo el PdC.</w:t>
            </w:r>
          </w:p>
        </w:tc>
        <w:tc>
          <w:tcPr>
            <w:tcW w:w="730" w:type="pct"/>
          </w:tcPr>
          <w:p w14:paraId="4740EF39" w14:textId="6B653F4F" w:rsidR="000871F4" w:rsidRPr="000871F4" w:rsidRDefault="000871F4" w:rsidP="0075645A">
            <w:pPr>
              <w:rPr>
                <w:sz w:val="18"/>
                <w:szCs w:val="18"/>
              </w:rPr>
            </w:pPr>
            <w:r w:rsidRPr="000871F4">
              <w:rPr>
                <w:sz w:val="18"/>
                <w:szCs w:val="18"/>
              </w:rPr>
              <w:t>Disponer otros residuos sólidos orgánicos generados por Agroindustrias Lomas Coloradas Limitada en sitos de disposición final autorizados sanitariamente</w:t>
            </w:r>
            <w:r w:rsidR="008567F9">
              <w:rPr>
                <w:sz w:val="18"/>
                <w:szCs w:val="18"/>
              </w:rPr>
              <w:t>.</w:t>
            </w:r>
          </w:p>
        </w:tc>
        <w:tc>
          <w:tcPr>
            <w:tcW w:w="1094" w:type="pct"/>
          </w:tcPr>
          <w:p w14:paraId="4159F749" w14:textId="77777777" w:rsidR="000871F4" w:rsidRPr="000871F4" w:rsidRDefault="000871F4" w:rsidP="000871F4">
            <w:pPr>
              <w:rPr>
                <w:sz w:val="18"/>
                <w:szCs w:val="18"/>
              </w:rPr>
            </w:pPr>
            <w:r w:rsidRPr="000871F4">
              <w:rPr>
                <w:sz w:val="18"/>
                <w:szCs w:val="18"/>
              </w:rPr>
              <w:t>Informe técnico que contenga;</w:t>
            </w:r>
          </w:p>
          <w:p w14:paraId="337080B7" w14:textId="5275EB92" w:rsidR="000871F4" w:rsidRPr="000871F4" w:rsidRDefault="000871F4" w:rsidP="001A3B35">
            <w:pPr>
              <w:pStyle w:val="Prrafodelista"/>
              <w:numPr>
                <w:ilvl w:val="0"/>
                <w:numId w:val="22"/>
              </w:numPr>
              <w:ind w:left="458"/>
              <w:rPr>
                <w:sz w:val="18"/>
                <w:szCs w:val="18"/>
              </w:rPr>
            </w:pPr>
            <w:r w:rsidRPr="000871F4">
              <w:rPr>
                <w:sz w:val="18"/>
                <w:szCs w:val="18"/>
              </w:rPr>
              <w:t>Autorizaciones sanitarias sitios de disposición final.</w:t>
            </w:r>
          </w:p>
          <w:p w14:paraId="7E06B41C" w14:textId="10DB2ABD" w:rsidR="000871F4" w:rsidRPr="000871F4" w:rsidRDefault="000871F4" w:rsidP="001A3B35">
            <w:pPr>
              <w:pStyle w:val="Prrafodelista"/>
              <w:numPr>
                <w:ilvl w:val="0"/>
                <w:numId w:val="22"/>
              </w:numPr>
              <w:ind w:left="458"/>
              <w:rPr>
                <w:sz w:val="18"/>
                <w:szCs w:val="18"/>
              </w:rPr>
            </w:pPr>
            <w:r w:rsidRPr="000871F4">
              <w:rPr>
                <w:sz w:val="18"/>
                <w:szCs w:val="18"/>
              </w:rPr>
              <w:t>Autorizaciones sanitarias de empresas de transportes de residuos</w:t>
            </w:r>
          </w:p>
          <w:p w14:paraId="7A8925E7" w14:textId="77777777" w:rsidR="00B9328C" w:rsidRPr="00431CD9" w:rsidRDefault="000871F4" w:rsidP="001A3B35">
            <w:pPr>
              <w:pStyle w:val="Prrafodelista"/>
              <w:numPr>
                <w:ilvl w:val="0"/>
                <w:numId w:val="22"/>
              </w:numPr>
              <w:ind w:left="458"/>
              <w:rPr>
                <w:sz w:val="18"/>
                <w:szCs w:val="18"/>
              </w:rPr>
            </w:pPr>
            <w:r w:rsidRPr="00431CD9">
              <w:rPr>
                <w:sz w:val="18"/>
                <w:szCs w:val="18"/>
              </w:rPr>
              <w:t>Medios de verificación, tales como; guías de despacho, certificados de disposición, listas de verificación, etc.</w:t>
            </w:r>
          </w:p>
          <w:p w14:paraId="33A66B1E" w14:textId="77777777" w:rsidR="00B9328C" w:rsidRPr="00431CD9" w:rsidRDefault="00B9328C" w:rsidP="001A3B35">
            <w:pPr>
              <w:pStyle w:val="Prrafodelista"/>
              <w:numPr>
                <w:ilvl w:val="0"/>
                <w:numId w:val="22"/>
              </w:numPr>
              <w:ind w:left="458"/>
              <w:rPr>
                <w:sz w:val="18"/>
                <w:szCs w:val="18"/>
              </w:rPr>
            </w:pPr>
            <w:r w:rsidRPr="00431CD9">
              <w:rPr>
                <w:sz w:val="18"/>
                <w:szCs w:val="18"/>
              </w:rPr>
              <w:t xml:space="preserve">Declaración RETC. </w:t>
            </w:r>
          </w:p>
          <w:p w14:paraId="17DFC585" w14:textId="12683F3C" w:rsidR="00B9328C" w:rsidRPr="00B9328C" w:rsidRDefault="00B9328C" w:rsidP="001A3B35">
            <w:pPr>
              <w:pStyle w:val="Prrafodelista"/>
              <w:numPr>
                <w:ilvl w:val="0"/>
                <w:numId w:val="22"/>
              </w:numPr>
              <w:ind w:left="458"/>
              <w:rPr>
                <w:sz w:val="18"/>
                <w:szCs w:val="18"/>
              </w:rPr>
            </w:pPr>
            <w:r w:rsidRPr="00F900A9">
              <w:rPr>
                <w:sz w:val="18"/>
                <w:szCs w:val="18"/>
              </w:rPr>
              <w:t xml:space="preserve">Guías de despacho hacia sitios de disposición final. </w:t>
            </w:r>
          </w:p>
          <w:p w14:paraId="76B07DBD" w14:textId="77777777" w:rsidR="00431CD9" w:rsidRDefault="00431CD9" w:rsidP="00F900A9">
            <w:pPr>
              <w:rPr>
                <w:sz w:val="18"/>
                <w:szCs w:val="18"/>
              </w:rPr>
            </w:pPr>
          </w:p>
          <w:p w14:paraId="21262A5C" w14:textId="6BD4A648" w:rsidR="000871F4" w:rsidRPr="00F900A9" w:rsidRDefault="00B9328C" w:rsidP="00F900A9">
            <w:pPr>
              <w:rPr>
                <w:sz w:val="18"/>
                <w:szCs w:val="18"/>
              </w:rPr>
            </w:pPr>
            <w:r w:rsidRPr="00F900A9">
              <w:rPr>
                <w:sz w:val="18"/>
                <w:szCs w:val="18"/>
              </w:rPr>
              <w:t>El que se entregará a la SMA dentro de los 15 días de finalizadas las acciones del PdC.</w:t>
            </w:r>
          </w:p>
        </w:tc>
        <w:tc>
          <w:tcPr>
            <w:tcW w:w="1250" w:type="pct"/>
          </w:tcPr>
          <w:p w14:paraId="28E777CA" w14:textId="77777777" w:rsidR="00CD4272" w:rsidRDefault="00CD4272" w:rsidP="00CD4272">
            <w:pPr>
              <w:rPr>
                <w:sz w:val="18"/>
                <w:szCs w:val="18"/>
              </w:rPr>
            </w:pPr>
            <w:r w:rsidRPr="00542C0C">
              <w:rPr>
                <w:sz w:val="18"/>
                <w:szCs w:val="18"/>
              </w:rPr>
              <w:t>M</w:t>
            </w:r>
            <w:r>
              <w:rPr>
                <w:sz w:val="18"/>
                <w:szCs w:val="18"/>
              </w:rPr>
              <w:t>ediante Carta de Agrolomas de 31-01-2017</w:t>
            </w:r>
            <w:r w:rsidRPr="00542C0C">
              <w:rPr>
                <w:sz w:val="18"/>
                <w:szCs w:val="18"/>
              </w:rPr>
              <w:t xml:space="preserve"> se remitió a l</w:t>
            </w:r>
            <w:r>
              <w:rPr>
                <w:sz w:val="18"/>
                <w:szCs w:val="18"/>
              </w:rPr>
              <w:t>a SMA el Informe Final del Programa de Cumplimiento.</w:t>
            </w:r>
          </w:p>
          <w:p w14:paraId="52EB3CA0" w14:textId="77777777" w:rsidR="00CD4272" w:rsidRDefault="00CD4272" w:rsidP="00CD4272">
            <w:pPr>
              <w:rPr>
                <w:sz w:val="18"/>
                <w:szCs w:val="18"/>
              </w:rPr>
            </w:pPr>
          </w:p>
          <w:p w14:paraId="55418E88" w14:textId="77777777" w:rsidR="000871F4" w:rsidRDefault="00CD4272" w:rsidP="00CD4272">
            <w:pPr>
              <w:rPr>
                <w:sz w:val="18"/>
                <w:szCs w:val="18"/>
              </w:rPr>
            </w:pPr>
            <w:r>
              <w:rPr>
                <w:sz w:val="18"/>
                <w:szCs w:val="18"/>
              </w:rPr>
              <w:t xml:space="preserve">El Informe en su página 12 se presenta información de la disposición de otros residuos orgánicos y se explica que se </w:t>
            </w:r>
            <w:r w:rsidRPr="00CD4272">
              <w:rPr>
                <w:sz w:val="18"/>
                <w:szCs w:val="18"/>
              </w:rPr>
              <w:t>desarrolló un procedimiento de disposición de de</w:t>
            </w:r>
            <w:r>
              <w:rPr>
                <w:sz w:val="18"/>
                <w:szCs w:val="18"/>
              </w:rPr>
              <w:t>sechos líquidos y sólidos. El procedimiento</w:t>
            </w:r>
            <w:r w:rsidRPr="00CD4272">
              <w:rPr>
                <w:sz w:val="18"/>
                <w:szCs w:val="18"/>
              </w:rPr>
              <w:t xml:space="preserve"> consiste en separar la basura </w:t>
            </w:r>
            <w:r>
              <w:rPr>
                <w:sz w:val="18"/>
                <w:szCs w:val="18"/>
              </w:rPr>
              <w:t>por tipo de</w:t>
            </w:r>
            <w:r w:rsidRPr="00CD4272">
              <w:rPr>
                <w:sz w:val="18"/>
                <w:szCs w:val="18"/>
              </w:rPr>
              <w:t xml:space="preserve"> origen en </w:t>
            </w:r>
            <w:r>
              <w:rPr>
                <w:sz w:val="18"/>
                <w:szCs w:val="18"/>
              </w:rPr>
              <w:t>siete (</w:t>
            </w:r>
            <w:r w:rsidRPr="00CD4272">
              <w:rPr>
                <w:sz w:val="18"/>
                <w:szCs w:val="18"/>
              </w:rPr>
              <w:t>7</w:t>
            </w:r>
            <w:r>
              <w:rPr>
                <w:sz w:val="18"/>
                <w:szCs w:val="18"/>
              </w:rPr>
              <w:t>)</w:t>
            </w:r>
            <w:r w:rsidRPr="00CD4272">
              <w:rPr>
                <w:sz w:val="18"/>
                <w:szCs w:val="18"/>
              </w:rPr>
              <w:t xml:space="preserve"> grandes grupos</w:t>
            </w:r>
            <w:r>
              <w:rPr>
                <w:sz w:val="18"/>
                <w:szCs w:val="18"/>
              </w:rPr>
              <w:t>.</w:t>
            </w:r>
          </w:p>
          <w:p w14:paraId="0E475925" w14:textId="77777777" w:rsidR="00A247B1" w:rsidRDefault="00A247B1" w:rsidP="00CD4272">
            <w:pPr>
              <w:rPr>
                <w:sz w:val="18"/>
                <w:szCs w:val="18"/>
              </w:rPr>
            </w:pPr>
          </w:p>
          <w:p w14:paraId="57FC0447" w14:textId="77777777" w:rsidR="001A3B35" w:rsidRDefault="001A3B35" w:rsidP="00A247B1">
            <w:pPr>
              <w:rPr>
                <w:sz w:val="18"/>
                <w:szCs w:val="18"/>
              </w:rPr>
            </w:pPr>
            <w:r>
              <w:rPr>
                <w:sz w:val="18"/>
                <w:szCs w:val="18"/>
              </w:rPr>
              <w:t xml:space="preserve">Se verifica que en el Anexo 5 se adjunta </w:t>
            </w:r>
            <w:r w:rsidR="00A247B1">
              <w:rPr>
                <w:sz w:val="18"/>
                <w:szCs w:val="18"/>
              </w:rPr>
              <w:t xml:space="preserve">el documento denominado </w:t>
            </w:r>
            <w:r w:rsidR="00A247B1" w:rsidRPr="00A247B1">
              <w:rPr>
                <w:sz w:val="18"/>
                <w:szCs w:val="18"/>
              </w:rPr>
              <w:t>POES-05 Disposición de desechos líquidos y sólidos</w:t>
            </w:r>
            <w:r w:rsidR="00431CD9">
              <w:rPr>
                <w:sz w:val="18"/>
                <w:szCs w:val="18"/>
              </w:rPr>
              <w:t>.</w:t>
            </w:r>
          </w:p>
          <w:p w14:paraId="5033DE4B" w14:textId="1CE6FB75" w:rsidR="00431CD9" w:rsidRPr="0047640C" w:rsidRDefault="00431CD9" w:rsidP="00A247B1">
            <w:pPr>
              <w:rPr>
                <w:sz w:val="18"/>
                <w:szCs w:val="18"/>
              </w:rPr>
            </w:pPr>
          </w:p>
        </w:tc>
      </w:tr>
      <w:tr w:rsidR="00B9328C" w:rsidRPr="000871F4" w14:paraId="5F496789" w14:textId="77777777" w:rsidTr="00CD4272">
        <w:trPr>
          <w:trHeight w:val="5610"/>
        </w:trPr>
        <w:tc>
          <w:tcPr>
            <w:tcW w:w="832" w:type="pct"/>
          </w:tcPr>
          <w:p w14:paraId="38E832BD" w14:textId="7A3CF5D3" w:rsidR="00B9328C" w:rsidRPr="009946F4" w:rsidRDefault="00B9328C" w:rsidP="009946F4">
            <w:pPr>
              <w:rPr>
                <w:sz w:val="18"/>
                <w:szCs w:val="18"/>
              </w:rPr>
            </w:pPr>
          </w:p>
        </w:tc>
        <w:tc>
          <w:tcPr>
            <w:tcW w:w="625" w:type="pct"/>
          </w:tcPr>
          <w:p w14:paraId="04B5CAC1" w14:textId="71AB695F" w:rsidR="00B9328C" w:rsidRDefault="00D32639" w:rsidP="00B9328C">
            <w:pPr>
              <w:rPr>
                <w:sz w:val="18"/>
                <w:szCs w:val="18"/>
              </w:rPr>
            </w:pPr>
            <w:r>
              <w:rPr>
                <w:sz w:val="18"/>
                <w:szCs w:val="18"/>
              </w:rPr>
              <w:t xml:space="preserve">VI. </w:t>
            </w:r>
            <w:r w:rsidR="00B9328C" w:rsidRPr="00B9328C">
              <w:rPr>
                <w:sz w:val="18"/>
                <w:szCs w:val="18"/>
              </w:rPr>
              <w:t>Desarrollo de procedimiento de comunicaciones con la comunidad que incluya;</w:t>
            </w:r>
          </w:p>
          <w:p w14:paraId="15B2320B" w14:textId="77777777" w:rsidR="00A247B1" w:rsidRPr="00B9328C" w:rsidRDefault="00A247B1" w:rsidP="00B9328C">
            <w:pPr>
              <w:rPr>
                <w:sz w:val="18"/>
                <w:szCs w:val="18"/>
              </w:rPr>
            </w:pPr>
          </w:p>
          <w:p w14:paraId="4D2FF0CE" w14:textId="5048F952" w:rsidR="00B9328C" w:rsidRPr="00B9328C" w:rsidRDefault="00B9328C" w:rsidP="00A247B1">
            <w:pPr>
              <w:pStyle w:val="Prrafodelista"/>
              <w:numPr>
                <w:ilvl w:val="0"/>
                <w:numId w:val="24"/>
              </w:numPr>
              <w:ind w:left="317" w:hanging="317"/>
              <w:rPr>
                <w:sz w:val="18"/>
                <w:szCs w:val="18"/>
              </w:rPr>
            </w:pPr>
            <w:r w:rsidRPr="00B9328C">
              <w:rPr>
                <w:sz w:val="18"/>
                <w:szCs w:val="18"/>
              </w:rPr>
              <w:t>Canales de comunicación form</w:t>
            </w:r>
            <w:r w:rsidR="00A247B1">
              <w:rPr>
                <w:sz w:val="18"/>
                <w:szCs w:val="18"/>
              </w:rPr>
              <w:t>ales entre empresa y comunidad.</w:t>
            </w:r>
          </w:p>
          <w:p w14:paraId="12989515" w14:textId="5D79B717" w:rsidR="00B9328C" w:rsidRDefault="00B9328C" w:rsidP="00A247B1">
            <w:pPr>
              <w:pStyle w:val="Prrafodelista"/>
              <w:numPr>
                <w:ilvl w:val="0"/>
                <w:numId w:val="24"/>
              </w:numPr>
              <w:ind w:left="317" w:hanging="317"/>
              <w:rPr>
                <w:sz w:val="18"/>
                <w:szCs w:val="18"/>
              </w:rPr>
            </w:pPr>
            <w:r w:rsidRPr="00B9328C">
              <w:rPr>
                <w:sz w:val="18"/>
                <w:szCs w:val="18"/>
              </w:rPr>
              <w:t>Capacitaciones a personal de la empr</w:t>
            </w:r>
            <w:r w:rsidR="00A247B1">
              <w:rPr>
                <w:sz w:val="18"/>
                <w:szCs w:val="18"/>
              </w:rPr>
              <w:t>esa en relaciones comunitarias.</w:t>
            </w:r>
            <w:r>
              <w:rPr>
                <w:sz w:val="18"/>
                <w:szCs w:val="18"/>
              </w:rPr>
              <w:t xml:space="preserve"> </w:t>
            </w:r>
          </w:p>
          <w:p w14:paraId="3EEF5CCB" w14:textId="6019654E" w:rsidR="00B9328C" w:rsidRPr="00B9328C" w:rsidRDefault="00B9328C" w:rsidP="00A247B1">
            <w:pPr>
              <w:pStyle w:val="Prrafodelista"/>
              <w:numPr>
                <w:ilvl w:val="0"/>
                <w:numId w:val="24"/>
              </w:numPr>
              <w:tabs>
                <w:tab w:val="left" w:pos="317"/>
              </w:tabs>
              <w:ind w:left="317" w:hanging="317"/>
              <w:rPr>
                <w:sz w:val="18"/>
                <w:szCs w:val="18"/>
              </w:rPr>
            </w:pPr>
            <w:r w:rsidRPr="00B9328C">
              <w:rPr>
                <w:sz w:val="18"/>
                <w:szCs w:val="18"/>
              </w:rPr>
              <w:t>Difusión del procedimiento y canales de</w:t>
            </w:r>
            <w:r w:rsidRPr="00B9328C">
              <w:t xml:space="preserve"> </w:t>
            </w:r>
            <w:r w:rsidRPr="00B9328C">
              <w:rPr>
                <w:sz w:val="18"/>
                <w:szCs w:val="18"/>
              </w:rPr>
              <w:t>comunicación hacia la comunidad.</w:t>
            </w:r>
          </w:p>
        </w:tc>
        <w:tc>
          <w:tcPr>
            <w:tcW w:w="469" w:type="pct"/>
          </w:tcPr>
          <w:p w14:paraId="70368D8C" w14:textId="77777777" w:rsidR="00A247B1" w:rsidRDefault="00A247B1" w:rsidP="0075645A">
            <w:pPr>
              <w:rPr>
                <w:sz w:val="18"/>
                <w:szCs w:val="18"/>
              </w:rPr>
            </w:pPr>
          </w:p>
          <w:p w14:paraId="7FC7B34E" w14:textId="263AB7F5" w:rsidR="00B9328C" w:rsidRPr="000871F4" w:rsidRDefault="00B9328C" w:rsidP="0075645A">
            <w:pPr>
              <w:rPr>
                <w:sz w:val="18"/>
                <w:szCs w:val="18"/>
              </w:rPr>
            </w:pPr>
            <w:r w:rsidRPr="00B9328C">
              <w:rPr>
                <w:sz w:val="18"/>
                <w:szCs w:val="18"/>
              </w:rPr>
              <w:t>60 días hábiles</w:t>
            </w:r>
            <w:r w:rsidR="008567F9">
              <w:rPr>
                <w:sz w:val="18"/>
                <w:szCs w:val="18"/>
              </w:rPr>
              <w:t>.</w:t>
            </w:r>
          </w:p>
        </w:tc>
        <w:tc>
          <w:tcPr>
            <w:tcW w:w="730" w:type="pct"/>
          </w:tcPr>
          <w:p w14:paraId="77E1293B" w14:textId="77777777" w:rsidR="00A247B1" w:rsidRDefault="00A247B1" w:rsidP="0075645A">
            <w:pPr>
              <w:rPr>
                <w:sz w:val="18"/>
                <w:szCs w:val="18"/>
              </w:rPr>
            </w:pPr>
          </w:p>
          <w:p w14:paraId="2B36B631" w14:textId="634EBF80" w:rsidR="00B9328C" w:rsidRPr="000871F4" w:rsidRDefault="00B9328C" w:rsidP="0075645A">
            <w:pPr>
              <w:rPr>
                <w:sz w:val="18"/>
                <w:szCs w:val="18"/>
              </w:rPr>
            </w:pPr>
            <w:r w:rsidRPr="00B9328C">
              <w:rPr>
                <w:sz w:val="18"/>
                <w:szCs w:val="18"/>
              </w:rPr>
              <w:t>Contar con procedimiento de comunicaciones con la comunidad dentro de plazo fijado en el programa de cumplimiento</w:t>
            </w:r>
            <w:r w:rsidR="00D32639">
              <w:rPr>
                <w:sz w:val="18"/>
                <w:szCs w:val="18"/>
              </w:rPr>
              <w:t>.</w:t>
            </w:r>
          </w:p>
        </w:tc>
        <w:tc>
          <w:tcPr>
            <w:tcW w:w="1094" w:type="pct"/>
          </w:tcPr>
          <w:p w14:paraId="13F7BE4A" w14:textId="77777777" w:rsidR="00A247B1" w:rsidRDefault="00A247B1" w:rsidP="000871F4">
            <w:pPr>
              <w:rPr>
                <w:sz w:val="18"/>
                <w:szCs w:val="18"/>
              </w:rPr>
            </w:pPr>
          </w:p>
          <w:p w14:paraId="0FAF9E49" w14:textId="77777777" w:rsidR="00B9328C" w:rsidRDefault="00CF5EEB" w:rsidP="000871F4">
            <w:pPr>
              <w:rPr>
                <w:sz w:val="18"/>
                <w:szCs w:val="18"/>
              </w:rPr>
            </w:pPr>
            <w:r w:rsidRPr="00CF5EEB">
              <w:rPr>
                <w:sz w:val="18"/>
                <w:szCs w:val="18"/>
              </w:rPr>
              <w:t>Reporte final a la SMA en que se expliciten, las acciones, actividades y sus contenidos, 20 días hábiles siguientes a la entrega del último informe periódico.</w:t>
            </w:r>
          </w:p>
          <w:p w14:paraId="5F580918" w14:textId="77777777" w:rsidR="00431CD9" w:rsidRDefault="00431CD9" w:rsidP="000871F4">
            <w:pPr>
              <w:rPr>
                <w:sz w:val="18"/>
                <w:szCs w:val="18"/>
              </w:rPr>
            </w:pPr>
          </w:p>
          <w:p w14:paraId="6CF83D34" w14:textId="4F59B4E5" w:rsidR="00431CD9" w:rsidRPr="000871F4" w:rsidRDefault="00431CD9" w:rsidP="000871F4">
            <w:pPr>
              <w:rPr>
                <w:sz w:val="18"/>
                <w:szCs w:val="18"/>
              </w:rPr>
            </w:pPr>
          </w:p>
        </w:tc>
        <w:tc>
          <w:tcPr>
            <w:tcW w:w="1250" w:type="pct"/>
          </w:tcPr>
          <w:p w14:paraId="3D5BD54E" w14:textId="77777777" w:rsidR="00A247B1" w:rsidRDefault="00A247B1" w:rsidP="00A247B1">
            <w:pPr>
              <w:rPr>
                <w:sz w:val="18"/>
                <w:szCs w:val="18"/>
              </w:rPr>
            </w:pPr>
          </w:p>
          <w:p w14:paraId="4B66903D" w14:textId="77777777" w:rsidR="00A247B1" w:rsidRDefault="00A247B1" w:rsidP="00A247B1">
            <w:pPr>
              <w:rPr>
                <w:sz w:val="18"/>
                <w:szCs w:val="18"/>
              </w:rPr>
            </w:pPr>
            <w:r w:rsidRPr="00542C0C">
              <w:rPr>
                <w:sz w:val="18"/>
                <w:szCs w:val="18"/>
              </w:rPr>
              <w:t>M</w:t>
            </w:r>
            <w:r>
              <w:rPr>
                <w:sz w:val="18"/>
                <w:szCs w:val="18"/>
              </w:rPr>
              <w:t>ediante Carta de Agrolomas de 31-01-2017</w:t>
            </w:r>
            <w:r w:rsidRPr="00542C0C">
              <w:rPr>
                <w:sz w:val="18"/>
                <w:szCs w:val="18"/>
              </w:rPr>
              <w:t xml:space="preserve"> se remitió a l</w:t>
            </w:r>
            <w:r>
              <w:rPr>
                <w:sz w:val="18"/>
                <w:szCs w:val="18"/>
              </w:rPr>
              <w:t>a SMA el Informe Final del Programa de Cumplimiento.</w:t>
            </w:r>
          </w:p>
          <w:p w14:paraId="51CD5C4E" w14:textId="77777777" w:rsidR="00A247B1" w:rsidRDefault="00A247B1" w:rsidP="009D7932">
            <w:pPr>
              <w:rPr>
                <w:sz w:val="18"/>
                <w:szCs w:val="18"/>
              </w:rPr>
            </w:pPr>
            <w:r>
              <w:rPr>
                <w:sz w:val="18"/>
                <w:szCs w:val="18"/>
              </w:rPr>
              <w:t>En este informe se adjunta el anexo 6, el cual contiene los siguientes documentos:</w:t>
            </w:r>
          </w:p>
          <w:p w14:paraId="12EACACA" w14:textId="77777777" w:rsidR="00A247B1" w:rsidRDefault="00A247B1" w:rsidP="009D7932">
            <w:pPr>
              <w:rPr>
                <w:sz w:val="18"/>
                <w:szCs w:val="18"/>
              </w:rPr>
            </w:pPr>
          </w:p>
          <w:p w14:paraId="38B85B6A" w14:textId="40DCA50A" w:rsidR="00B9328C" w:rsidRDefault="00431CD9" w:rsidP="00431CD9">
            <w:pPr>
              <w:pStyle w:val="Prrafodelista"/>
              <w:numPr>
                <w:ilvl w:val="0"/>
                <w:numId w:val="27"/>
              </w:numPr>
              <w:rPr>
                <w:sz w:val="18"/>
                <w:szCs w:val="18"/>
              </w:rPr>
            </w:pPr>
            <w:r>
              <w:rPr>
                <w:sz w:val="18"/>
                <w:szCs w:val="18"/>
              </w:rPr>
              <w:t xml:space="preserve">Procedimiento de Comunicaciones PCA-01. Documento que trata sobre </w:t>
            </w:r>
            <w:r w:rsidRPr="00431CD9">
              <w:rPr>
                <w:sz w:val="18"/>
                <w:szCs w:val="18"/>
              </w:rPr>
              <w:t>Aspectos ambientales significativos a considerar en la comunicación de la información de la empresa Agroindustrias Lomas Coloradas Limitada (Agrolomas)</w:t>
            </w:r>
            <w:r>
              <w:rPr>
                <w:sz w:val="18"/>
                <w:szCs w:val="18"/>
              </w:rPr>
              <w:t>.</w:t>
            </w:r>
          </w:p>
          <w:p w14:paraId="6BB450FD" w14:textId="1F4C4441" w:rsidR="00431CD9" w:rsidRDefault="00431CD9" w:rsidP="00431CD9">
            <w:pPr>
              <w:pStyle w:val="Prrafodelista"/>
              <w:numPr>
                <w:ilvl w:val="0"/>
                <w:numId w:val="27"/>
              </w:numPr>
              <w:rPr>
                <w:sz w:val="18"/>
                <w:szCs w:val="18"/>
              </w:rPr>
            </w:pPr>
            <w:r w:rsidRPr="00431CD9">
              <w:rPr>
                <w:sz w:val="18"/>
                <w:szCs w:val="18"/>
              </w:rPr>
              <w:t>Informe Curso Taller de Comunicación Estratégica y Vocería</w:t>
            </w:r>
            <w:r>
              <w:rPr>
                <w:sz w:val="18"/>
                <w:szCs w:val="18"/>
              </w:rPr>
              <w:t>. Que corresponde a un resumen del curso y la presentación del procedimiento.</w:t>
            </w:r>
          </w:p>
          <w:p w14:paraId="4BE33B91" w14:textId="49F9E9E1" w:rsidR="00431CD9" w:rsidRDefault="00431CD9" w:rsidP="00431CD9">
            <w:pPr>
              <w:pStyle w:val="Prrafodelista"/>
              <w:numPr>
                <w:ilvl w:val="0"/>
                <w:numId w:val="27"/>
              </w:numPr>
              <w:rPr>
                <w:sz w:val="18"/>
                <w:szCs w:val="18"/>
              </w:rPr>
            </w:pPr>
            <w:r>
              <w:rPr>
                <w:sz w:val="18"/>
                <w:szCs w:val="18"/>
              </w:rPr>
              <w:t>Invitación a la Comunidad.</w:t>
            </w:r>
          </w:p>
          <w:p w14:paraId="138E3A2D" w14:textId="5CE2F639" w:rsidR="00431CD9" w:rsidRDefault="00431CD9" w:rsidP="00431CD9">
            <w:pPr>
              <w:pStyle w:val="Prrafodelista"/>
              <w:numPr>
                <w:ilvl w:val="0"/>
                <w:numId w:val="27"/>
              </w:numPr>
              <w:rPr>
                <w:sz w:val="18"/>
                <w:szCs w:val="18"/>
              </w:rPr>
            </w:pPr>
            <w:r>
              <w:rPr>
                <w:sz w:val="18"/>
                <w:szCs w:val="18"/>
              </w:rPr>
              <w:t xml:space="preserve">Correo de presentación de protocolo de comunicaciones a la </w:t>
            </w:r>
            <w:r>
              <w:rPr>
                <w:sz w:val="18"/>
                <w:szCs w:val="18"/>
              </w:rPr>
              <w:lastRenderedPageBreak/>
              <w:t>comunidad adjuntando invitación.</w:t>
            </w:r>
          </w:p>
          <w:p w14:paraId="0A0CCB3E" w14:textId="72EE4EF8" w:rsidR="00431CD9" w:rsidRPr="00431CD9" w:rsidRDefault="00431CD9" w:rsidP="00431CD9">
            <w:pPr>
              <w:pStyle w:val="Prrafodelista"/>
              <w:numPr>
                <w:ilvl w:val="0"/>
                <w:numId w:val="27"/>
              </w:numPr>
              <w:rPr>
                <w:sz w:val="18"/>
                <w:szCs w:val="18"/>
              </w:rPr>
            </w:pPr>
            <w:r w:rsidRPr="00431CD9">
              <w:rPr>
                <w:sz w:val="18"/>
                <w:szCs w:val="18"/>
              </w:rPr>
              <w:t>Registro fotográfico de la difusión del procedimiento de comunicaciones empresa comunidad</w:t>
            </w:r>
            <w:r>
              <w:rPr>
                <w:sz w:val="18"/>
                <w:szCs w:val="18"/>
              </w:rPr>
              <w:t>.</w:t>
            </w:r>
          </w:p>
          <w:p w14:paraId="38BA2AE9" w14:textId="77777777" w:rsidR="00D32639" w:rsidRDefault="00D32639" w:rsidP="009D7932">
            <w:pPr>
              <w:rPr>
                <w:sz w:val="18"/>
                <w:szCs w:val="18"/>
              </w:rPr>
            </w:pPr>
          </w:p>
          <w:p w14:paraId="0A50F811" w14:textId="05E1EB98" w:rsidR="00A247B1" w:rsidRPr="0047640C" w:rsidRDefault="00D32639" w:rsidP="009D7932">
            <w:pPr>
              <w:rPr>
                <w:sz w:val="18"/>
                <w:szCs w:val="18"/>
              </w:rPr>
            </w:pPr>
            <w:r w:rsidRPr="00D32639">
              <w:rPr>
                <w:sz w:val="18"/>
                <w:szCs w:val="18"/>
              </w:rPr>
              <w:t xml:space="preserve">De la revisión del Informe Final, se constata que se ha alcanzado la meta de </w:t>
            </w:r>
            <w:r>
              <w:rPr>
                <w:sz w:val="18"/>
                <w:szCs w:val="18"/>
              </w:rPr>
              <w:t>c</w:t>
            </w:r>
            <w:r w:rsidRPr="00D32639">
              <w:rPr>
                <w:sz w:val="18"/>
                <w:szCs w:val="18"/>
              </w:rPr>
              <w:t xml:space="preserve">ontar con </w:t>
            </w:r>
            <w:r>
              <w:rPr>
                <w:sz w:val="18"/>
                <w:szCs w:val="18"/>
              </w:rPr>
              <w:t xml:space="preserve">un </w:t>
            </w:r>
            <w:r w:rsidRPr="00D32639">
              <w:rPr>
                <w:sz w:val="18"/>
                <w:szCs w:val="18"/>
              </w:rPr>
              <w:t>procedimiento de comunicaciones con la comunidad</w:t>
            </w:r>
            <w:r>
              <w:rPr>
                <w:sz w:val="18"/>
                <w:szCs w:val="18"/>
              </w:rPr>
              <w:t>,</w:t>
            </w:r>
            <w:r w:rsidRPr="00D32639">
              <w:rPr>
                <w:sz w:val="18"/>
                <w:szCs w:val="18"/>
              </w:rPr>
              <w:t xml:space="preserve"> dentro de plazo fijado</w:t>
            </w:r>
            <w:r>
              <w:rPr>
                <w:sz w:val="18"/>
                <w:szCs w:val="18"/>
              </w:rPr>
              <w:t xml:space="preserve"> en el programa de cumplimiento</w:t>
            </w:r>
            <w:r w:rsidRPr="00D32639">
              <w:rPr>
                <w:sz w:val="18"/>
                <w:szCs w:val="18"/>
              </w:rPr>
              <w:t>, en forma y modo.</w:t>
            </w:r>
          </w:p>
        </w:tc>
      </w:tr>
      <w:tr w:rsidR="00CF5EEB" w:rsidRPr="000871F4" w14:paraId="5CE9359E" w14:textId="77777777" w:rsidTr="00CD4272">
        <w:trPr>
          <w:trHeight w:val="5610"/>
        </w:trPr>
        <w:tc>
          <w:tcPr>
            <w:tcW w:w="832" w:type="pct"/>
          </w:tcPr>
          <w:p w14:paraId="1402917E" w14:textId="27DDB788" w:rsidR="00CF5EEB" w:rsidRPr="009946F4" w:rsidRDefault="00CF5EEB" w:rsidP="009946F4">
            <w:pPr>
              <w:rPr>
                <w:sz w:val="18"/>
                <w:szCs w:val="18"/>
              </w:rPr>
            </w:pPr>
          </w:p>
        </w:tc>
        <w:tc>
          <w:tcPr>
            <w:tcW w:w="625" w:type="pct"/>
          </w:tcPr>
          <w:p w14:paraId="48D405A7" w14:textId="77777777" w:rsidR="00CD4976" w:rsidRDefault="00CD4976" w:rsidP="00B9328C">
            <w:pPr>
              <w:rPr>
                <w:sz w:val="18"/>
                <w:szCs w:val="18"/>
              </w:rPr>
            </w:pPr>
          </w:p>
          <w:p w14:paraId="2729614E" w14:textId="0DB305CC" w:rsidR="00CF5EEB" w:rsidRDefault="00D32639" w:rsidP="00B9328C">
            <w:pPr>
              <w:rPr>
                <w:sz w:val="18"/>
                <w:szCs w:val="18"/>
              </w:rPr>
            </w:pPr>
            <w:r>
              <w:rPr>
                <w:sz w:val="18"/>
                <w:szCs w:val="18"/>
              </w:rPr>
              <w:t xml:space="preserve">VII. </w:t>
            </w:r>
            <w:r w:rsidR="00CF5EEB" w:rsidRPr="00CF5EEB">
              <w:rPr>
                <w:sz w:val="18"/>
                <w:szCs w:val="18"/>
              </w:rPr>
              <w:t>Elaboración de procedimiento cont</w:t>
            </w:r>
            <w:r w:rsidR="00C02DF5">
              <w:rPr>
                <w:sz w:val="18"/>
                <w:szCs w:val="18"/>
              </w:rPr>
              <w:t>rol de vectores.</w:t>
            </w:r>
          </w:p>
          <w:p w14:paraId="585B8BF3" w14:textId="77777777" w:rsidR="00CF5EEB" w:rsidRDefault="00CF5EEB" w:rsidP="00CF5EEB">
            <w:pPr>
              <w:rPr>
                <w:sz w:val="18"/>
                <w:szCs w:val="18"/>
              </w:rPr>
            </w:pPr>
          </w:p>
          <w:p w14:paraId="7C1B0CB8" w14:textId="014B8059" w:rsidR="00D32639" w:rsidRPr="00D32639" w:rsidRDefault="00D32639" w:rsidP="00D32639">
            <w:pPr>
              <w:pStyle w:val="Prrafodelista"/>
              <w:numPr>
                <w:ilvl w:val="0"/>
                <w:numId w:val="29"/>
              </w:numPr>
              <w:ind w:left="175" w:hanging="141"/>
              <w:rPr>
                <w:sz w:val="18"/>
                <w:szCs w:val="18"/>
              </w:rPr>
            </w:pPr>
            <w:r>
              <w:rPr>
                <w:sz w:val="18"/>
                <w:szCs w:val="18"/>
              </w:rPr>
              <w:t>La formalización de</w:t>
            </w:r>
            <w:r w:rsidRPr="00D32639">
              <w:rPr>
                <w:sz w:val="18"/>
                <w:szCs w:val="18"/>
              </w:rPr>
              <w:t xml:space="preserve"> las medidas, acciones y actividades que se desarrollan para el control de vectores en un procedimiento interno.</w:t>
            </w:r>
          </w:p>
          <w:p w14:paraId="34C3F844" w14:textId="77777777" w:rsidR="00D32639" w:rsidRPr="00D32639" w:rsidRDefault="00D32639" w:rsidP="00D32639">
            <w:pPr>
              <w:rPr>
                <w:sz w:val="18"/>
                <w:szCs w:val="18"/>
              </w:rPr>
            </w:pPr>
          </w:p>
          <w:p w14:paraId="419449F8" w14:textId="5D180CA9" w:rsidR="00CF5EEB" w:rsidRPr="00B9328C" w:rsidRDefault="00D32639" w:rsidP="00D32639">
            <w:pPr>
              <w:pStyle w:val="Prrafodelista"/>
              <w:numPr>
                <w:ilvl w:val="0"/>
                <w:numId w:val="29"/>
              </w:numPr>
              <w:ind w:left="175" w:hanging="141"/>
              <w:rPr>
                <w:sz w:val="18"/>
                <w:szCs w:val="18"/>
              </w:rPr>
            </w:pPr>
            <w:r w:rsidRPr="00D32639">
              <w:rPr>
                <w:sz w:val="18"/>
                <w:szCs w:val="18"/>
              </w:rPr>
              <w:t>Capacitaciones al personal en el procedimiento que se formalice.</w:t>
            </w:r>
          </w:p>
        </w:tc>
        <w:tc>
          <w:tcPr>
            <w:tcW w:w="469" w:type="pct"/>
          </w:tcPr>
          <w:p w14:paraId="08E9B389" w14:textId="77777777" w:rsidR="00CD4976" w:rsidRDefault="00CD4976" w:rsidP="0075645A">
            <w:pPr>
              <w:rPr>
                <w:sz w:val="18"/>
                <w:szCs w:val="18"/>
              </w:rPr>
            </w:pPr>
          </w:p>
          <w:p w14:paraId="70E67599" w14:textId="35AFE807" w:rsidR="00CF5EEB" w:rsidRPr="00B9328C" w:rsidRDefault="00CF5EEB" w:rsidP="0075645A">
            <w:pPr>
              <w:rPr>
                <w:sz w:val="18"/>
                <w:szCs w:val="18"/>
              </w:rPr>
            </w:pPr>
            <w:r w:rsidRPr="00CF5EEB">
              <w:rPr>
                <w:sz w:val="18"/>
                <w:szCs w:val="18"/>
              </w:rPr>
              <w:t>15 días hábiles</w:t>
            </w:r>
            <w:r w:rsidR="008567F9">
              <w:rPr>
                <w:sz w:val="18"/>
                <w:szCs w:val="18"/>
              </w:rPr>
              <w:t>.</w:t>
            </w:r>
          </w:p>
        </w:tc>
        <w:tc>
          <w:tcPr>
            <w:tcW w:w="730" w:type="pct"/>
          </w:tcPr>
          <w:p w14:paraId="08993669" w14:textId="77777777" w:rsidR="00CD4976" w:rsidRDefault="00CD4976" w:rsidP="0075645A">
            <w:pPr>
              <w:rPr>
                <w:sz w:val="18"/>
                <w:szCs w:val="18"/>
              </w:rPr>
            </w:pPr>
          </w:p>
          <w:p w14:paraId="0CEC9F38" w14:textId="77777777" w:rsidR="00CF5EEB" w:rsidRDefault="00CF5EEB" w:rsidP="0075645A">
            <w:pPr>
              <w:rPr>
                <w:sz w:val="18"/>
                <w:szCs w:val="18"/>
              </w:rPr>
            </w:pPr>
            <w:r w:rsidRPr="00CF5EEB">
              <w:rPr>
                <w:sz w:val="18"/>
                <w:szCs w:val="18"/>
              </w:rPr>
              <w:t>Contar con un procedimiento de control de vectores dentro</w:t>
            </w:r>
            <w:r>
              <w:rPr>
                <w:sz w:val="18"/>
                <w:szCs w:val="18"/>
              </w:rPr>
              <w:t xml:space="preserve"> </w:t>
            </w:r>
            <w:r w:rsidRPr="00CF5EEB">
              <w:rPr>
                <w:sz w:val="18"/>
                <w:szCs w:val="18"/>
              </w:rPr>
              <w:t>del plazo fijado por el programa de cumplimiento.</w:t>
            </w:r>
          </w:p>
          <w:p w14:paraId="6CA4D62C" w14:textId="77777777" w:rsidR="00C02DF5" w:rsidRDefault="00C02DF5" w:rsidP="0075645A">
            <w:pPr>
              <w:rPr>
                <w:sz w:val="18"/>
                <w:szCs w:val="18"/>
              </w:rPr>
            </w:pPr>
          </w:p>
          <w:p w14:paraId="543A6BDC" w14:textId="4865DB53" w:rsidR="00C02DF5" w:rsidRPr="00B9328C" w:rsidRDefault="00C02DF5" w:rsidP="00C02DF5">
            <w:pPr>
              <w:rPr>
                <w:sz w:val="18"/>
                <w:szCs w:val="18"/>
              </w:rPr>
            </w:pPr>
          </w:p>
        </w:tc>
        <w:tc>
          <w:tcPr>
            <w:tcW w:w="1094" w:type="pct"/>
          </w:tcPr>
          <w:p w14:paraId="78C910FD" w14:textId="77777777" w:rsidR="00CD4976" w:rsidRDefault="00CD4976" w:rsidP="000871F4">
            <w:pPr>
              <w:rPr>
                <w:sz w:val="18"/>
                <w:szCs w:val="18"/>
              </w:rPr>
            </w:pPr>
          </w:p>
          <w:p w14:paraId="7FE77BDF" w14:textId="77777777" w:rsidR="00CF5EEB" w:rsidRDefault="00CF5EEB" w:rsidP="000871F4">
            <w:pPr>
              <w:rPr>
                <w:sz w:val="18"/>
                <w:szCs w:val="18"/>
              </w:rPr>
            </w:pPr>
            <w:r w:rsidRPr="00CF5EEB">
              <w:rPr>
                <w:sz w:val="18"/>
                <w:szCs w:val="18"/>
              </w:rPr>
              <w:t>Informe a la SMA de la formalización del procedimiento de comunicaciones</w:t>
            </w:r>
            <w:r w:rsidR="00CD4976">
              <w:rPr>
                <w:sz w:val="18"/>
                <w:szCs w:val="18"/>
              </w:rPr>
              <w:t xml:space="preserve"> comunitarias 5 días hábiles de su aprobación por la gerencia.</w:t>
            </w:r>
          </w:p>
          <w:p w14:paraId="6048CBBC" w14:textId="60877D05" w:rsidR="00CD4976" w:rsidRPr="00CF5EEB" w:rsidRDefault="00CD4976" w:rsidP="000871F4">
            <w:pPr>
              <w:rPr>
                <w:sz w:val="18"/>
                <w:szCs w:val="18"/>
              </w:rPr>
            </w:pPr>
            <w:r>
              <w:rPr>
                <w:sz w:val="18"/>
                <w:szCs w:val="18"/>
              </w:rPr>
              <w:t>Informe a la SMA de la realización de la capacitación a personal empresa en el procedimiento y relaciones comunitarias, 5 días hábiles posteriores a la fecha de culminación del curso.</w:t>
            </w:r>
          </w:p>
        </w:tc>
        <w:tc>
          <w:tcPr>
            <w:tcW w:w="1250" w:type="pct"/>
          </w:tcPr>
          <w:p w14:paraId="549DB89D" w14:textId="77777777" w:rsidR="00CF5EEB" w:rsidRDefault="00CF5EEB" w:rsidP="009D7932">
            <w:pPr>
              <w:rPr>
                <w:sz w:val="18"/>
                <w:szCs w:val="18"/>
              </w:rPr>
            </w:pPr>
          </w:p>
          <w:p w14:paraId="4460BF58" w14:textId="77777777" w:rsidR="00044B53" w:rsidRDefault="00044B53" w:rsidP="00044B53">
            <w:pPr>
              <w:rPr>
                <w:sz w:val="18"/>
                <w:szCs w:val="18"/>
              </w:rPr>
            </w:pPr>
            <w:r w:rsidRPr="00542C0C">
              <w:rPr>
                <w:sz w:val="18"/>
                <w:szCs w:val="18"/>
              </w:rPr>
              <w:t>M</w:t>
            </w:r>
            <w:r>
              <w:rPr>
                <w:sz w:val="18"/>
                <w:szCs w:val="18"/>
              </w:rPr>
              <w:t>ediante Carta de Agrolomas de 31-01-2017</w:t>
            </w:r>
            <w:r w:rsidRPr="00542C0C">
              <w:rPr>
                <w:sz w:val="18"/>
                <w:szCs w:val="18"/>
              </w:rPr>
              <w:t xml:space="preserve"> se remitió a l</w:t>
            </w:r>
            <w:r>
              <w:rPr>
                <w:sz w:val="18"/>
                <w:szCs w:val="18"/>
              </w:rPr>
              <w:t>a SMA el Informe Final del Programa de Cumplimiento.</w:t>
            </w:r>
          </w:p>
          <w:p w14:paraId="1B81BF3E" w14:textId="77777777" w:rsidR="00CD4976" w:rsidRDefault="00044B53" w:rsidP="00044B53">
            <w:pPr>
              <w:rPr>
                <w:sz w:val="18"/>
                <w:szCs w:val="18"/>
              </w:rPr>
            </w:pPr>
            <w:r>
              <w:rPr>
                <w:sz w:val="18"/>
                <w:szCs w:val="18"/>
              </w:rPr>
              <w:t xml:space="preserve">En este informe se señala en su página 13 que se elaboró </w:t>
            </w:r>
            <w:r w:rsidRPr="00044B53">
              <w:rPr>
                <w:sz w:val="18"/>
                <w:szCs w:val="18"/>
              </w:rPr>
              <w:t xml:space="preserve">un procedimiento de control de vectores y olores para la planta Agrolomas. </w:t>
            </w:r>
            <w:r>
              <w:rPr>
                <w:sz w:val="18"/>
                <w:szCs w:val="18"/>
              </w:rPr>
              <w:t>Además señala que e</w:t>
            </w:r>
            <w:r w:rsidRPr="00044B53">
              <w:rPr>
                <w:sz w:val="18"/>
                <w:szCs w:val="18"/>
              </w:rPr>
              <w:t xml:space="preserve">l control de vectores fue realizado por una empresa externa </w:t>
            </w:r>
            <w:r>
              <w:rPr>
                <w:sz w:val="18"/>
                <w:szCs w:val="18"/>
              </w:rPr>
              <w:t>denominada SIIAL</w:t>
            </w:r>
            <w:r w:rsidRPr="00044B53">
              <w:rPr>
                <w:sz w:val="18"/>
                <w:szCs w:val="18"/>
              </w:rPr>
              <w:t xml:space="preserve">, que en conjunto con </w:t>
            </w:r>
            <w:r>
              <w:rPr>
                <w:sz w:val="18"/>
                <w:szCs w:val="18"/>
              </w:rPr>
              <w:t>Agrolomas</w:t>
            </w:r>
            <w:r w:rsidRPr="00044B53">
              <w:rPr>
                <w:sz w:val="18"/>
                <w:szCs w:val="18"/>
              </w:rPr>
              <w:t xml:space="preserve"> identificaron las áreas con mayor riesgo sanitario. </w:t>
            </w:r>
            <w:r>
              <w:rPr>
                <w:sz w:val="18"/>
                <w:szCs w:val="18"/>
              </w:rPr>
              <w:t>En el Anexo 7 del Informe final se presentan las acciones realizadas.</w:t>
            </w:r>
          </w:p>
          <w:p w14:paraId="5057F7CF" w14:textId="77777777" w:rsidR="00C02DF5" w:rsidRDefault="00C02DF5" w:rsidP="00044B53">
            <w:pPr>
              <w:rPr>
                <w:sz w:val="18"/>
                <w:szCs w:val="18"/>
              </w:rPr>
            </w:pPr>
          </w:p>
          <w:p w14:paraId="77325BDA" w14:textId="54245C08" w:rsidR="00897095" w:rsidRDefault="00897095" w:rsidP="00044B53">
            <w:pPr>
              <w:rPr>
                <w:sz w:val="18"/>
                <w:szCs w:val="18"/>
              </w:rPr>
            </w:pPr>
            <w:r>
              <w:rPr>
                <w:sz w:val="18"/>
                <w:szCs w:val="18"/>
              </w:rPr>
              <w:t xml:space="preserve">Al examinar el Anexo 7 se constata la entrega del documento denominado “Resumen ejecutivo acciones de control de vectores y olores Planta Agrolomas” donde se resumen las acciones de control de vectores </w:t>
            </w:r>
            <w:r w:rsidR="00C02DF5">
              <w:rPr>
                <w:sz w:val="18"/>
                <w:szCs w:val="18"/>
              </w:rPr>
              <w:t xml:space="preserve">y de olores </w:t>
            </w:r>
            <w:r>
              <w:rPr>
                <w:sz w:val="18"/>
                <w:szCs w:val="18"/>
              </w:rPr>
              <w:t>en los diferentes sectores de la planta.</w:t>
            </w:r>
          </w:p>
          <w:p w14:paraId="1A0D49C3" w14:textId="77777777" w:rsidR="00044B53" w:rsidRDefault="00044B53" w:rsidP="00044B53">
            <w:pPr>
              <w:rPr>
                <w:sz w:val="18"/>
                <w:szCs w:val="18"/>
              </w:rPr>
            </w:pPr>
          </w:p>
          <w:p w14:paraId="63BCCBF4" w14:textId="3BA3F1D8" w:rsidR="00044B53" w:rsidRPr="0047640C" w:rsidRDefault="00044B53" w:rsidP="00044B53">
            <w:pPr>
              <w:rPr>
                <w:sz w:val="18"/>
                <w:szCs w:val="18"/>
              </w:rPr>
            </w:pPr>
          </w:p>
        </w:tc>
      </w:tr>
    </w:tbl>
    <w:p w14:paraId="79E8ACB5" w14:textId="5B9263D8" w:rsidR="00155067" w:rsidRPr="000871F4" w:rsidRDefault="00155067" w:rsidP="005D73EC">
      <w:pPr>
        <w:jc w:val="left"/>
        <w:rPr>
          <w:sz w:val="18"/>
          <w:szCs w:val="18"/>
        </w:rPr>
      </w:pPr>
    </w:p>
    <w:p w14:paraId="6E369A4E" w14:textId="77777777" w:rsidR="00155067" w:rsidRDefault="00155067" w:rsidP="005D73EC">
      <w:pPr>
        <w:jc w:val="left"/>
        <w:rPr>
          <w:rFonts w:cstheme="minorHAnsi"/>
          <w:b/>
          <w:sz w:val="14"/>
          <w:szCs w:val="24"/>
        </w:rPr>
      </w:pPr>
    </w:p>
    <w:p w14:paraId="3FCA9A99" w14:textId="77777777" w:rsidR="00155067" w:rsidRDefault="00155067" w:rsidP="005D73EC">
      <w:pPr>
        <w:jc w:val="left"/>
        <w:rPr>
          <w:rFonts w:cstheme="minorHAnsi"/>
          <w:b/>
          <w:sz w:val="14"/>
          <w:szCs w:val="24"/>
        </w:rPr>
      </w:pPr>
    </w:p>
    <w:p w14:paraId="5A99A796" w14:textId="77777777" w:rsidR="00155067" w:rsidRDefault="00155067" w:rsidP="005D73EC">
      <w:pPr>
        <w:jc w:val="left"/>
        <w:rPr>
          <w:rFonts w:cstheme="minorHAnsi"/>
          <w:b/>
          <w:sz w:val="14"/>
          <w:szCs w:val="24"/>
        </w:rPr>
      </w:pPr>
    </w:p>
    <w:p w14:paraId="4F8E5CF7" w14:textId="77777777" w:rsidR="00CF5EEB" w:rsidRDefault="00CF5EEB">
      <w:pPr>
        <w:suppressAutoHyphens w:val="0"/>
        <w:jc w:val="left"/>
        <w:rPr>
          <w:rFonts w:cstheme="minorHAnsi"/>
          <w:b/>
          <w:sz w:val="14"/>
          <w:szCs w:val="24"/>
        </w:rPr>
      </w:pPr>
      <w:r>
        <w:rPr>
          <w:rFonts w:cstheme="minorHAnsi"/>
          <w:b/>
          <w:sz w:val="14"/>
          <w:szCs w:val="24"/>
        </w:rPr>
        <w:br w:type="page"/>
      </w:r>
    </w:p>
    <w:p w14:paraId="23915AE1" w14:textId="77777777" w:rsidR="00CF5EEB" w:rsidRDefault="00CF5EEB" w:rsidP="00CF5EEB">
      <w:pPr>
        <w:jc w:val="left"/>
        <w:rPr>
          <w:rFonts w:cstheme="minorHAnsi"/>
          <w:b/>
          <w:sz w:val="14"/>
          <w:szCs w:val="24"/>
        </w:rPr>
      </w:pPr>
    </w:p>
    <w:p w14:paraId="1A5839D7" w14:textId="668C3CD2" w:rsidR="00CF5EEB" w:rsidRPr="0025129B" w:rsidRDefault="00CF5EEB" w:rsidP="00CF5EEB">
      <w:pPr>
        <w:pStyle w:val="Ttulo2"/>
      </w:pPr>
      <w:bookmarkStart w:id="74" w:name="_Toc484768873"/>
      <w:r>
        <w:rPr>
          <w:szCs w:val="24"/>
        </w:rPr>
        <w:t>Objetivo Específico N° 3</w:t>
      </w:r>
      <w:r w:rsidRPr="009946F4">
        <w:rPr>
          <w:szCs w:val="24"/>
        </w:rPr>
        <w:t>:</w:t>
      </w:r>
      <w:r>
        <w:rPr>
          <w:szCs w:val="24"/>
        </w:rPr>
        <w:t xml:space="preserve"> </w:t>
      </w:r>
      <w:r w:rsidRPr="00CF5EEB">
        <w:rPr>
          <w:b w:val="0"/>
          <w:szCs w:val="24"/>
        </w:rPr>
        <w:t>Manejo controlado de residuos líquidos.</w:t>
      </w:r>
      <w:bookmarkEnd w:id="74"/>
    </w:p>
    <w:p w14:paraId="45AFA740" w14:textId="77777777" w:rsidR="00CF5EEB" w:rsidRPr="0025129B" w:rsidRDefault="00CF5EEB" w:rsidP="00CF5EEB"/>
    <w:p w14:paraId="7EB01A4A" w14:textId="77777777" w:rsidR="00CF5EEB" w:rsidRDefault="00CF5EEB" w:rsidP="00CF5EEB">
      <w:pPr>
        <w:jc w:val="left"/>
        <w:rPr>
          <w:rFonts w:cstheme="minorHAnsi"/>
          <w:b/>
          <w:sz w:val="14"/>
          <w:szCs w:val="24"/>
        </w:rPr>
      </w:pPr>
    </w:p>
    <w:tbl>
      <w:tblPr>
        <w:tblStyle w:val="Tablaconcuadrcula"/>
        <w:tblpPr w:leftFromText="141" w:rightFromText="141" w:vertAnchor="text" w:tblpY="1"/>
        <w:tblOverlap w:val="never"/>
        <w:tblW w:w="5000" w:type="pct"/>
        <w:tblLayout w:type="fixed"/>
        <w:tblLook w:val="00A0" w:firstRow="1" w:lastRow="0" w:firstColumn="1" w:lastColumn="0" w:noHBand="0" w:noVBand="0"/>
      </w:tblPr>
      <w:tblGrid>
        <w:gridCol w:w="2263"/>
        <w:gridCol w:w="1428"/>
        <w:gridCol w:w="1185"/>
        <w:gridCol w:w="2349"/>
        <w:gridCol w:w="2976"/>
        <w:gridCol w:w="3361"/>
      </w:tblGrid>
      <w:tr w:rsidR="00CF5EEB" w:rsidRPr="0047640C" w14:paraId="6CF2CC0C" w14:textId="77777777" w:rsidTr="009B5CD6">
        <w:trPr>
          <w:trHeight w:val="516"/>
        </w:trPr>
        <w:tc>
          <w:tcPr>
            <w:tcW w:w="834" w:type="pct"/>
            <w:shd w:val="clear" w:color="auto" w:fill="D9D9D9" w:themeFill="background1" w:themeFillShade="D9"/>
          </w:tcPr>
          <w:p w14:paraId="44ED7322" w14:textId="77777777" w:rsidR="00CF5EEB" w:rsidRPr="00155067" w:rsidRDefault="00CF5EEB" w:rsidP="00CF5EEB">
            <w:pPr>
              <w:jc w:val="center"/>
              <w:rPr>
                <w:b/>
                <w:sz w:val="18"/>
                <w:szCs w:val="18"/>
              </w:rPr>
            </w:pPr>
            <w:r w:rsidRPr="005B088B">
              <w:rPr>
                <w:b/>
                <w:sz w:val="18"/>
                <w:szCs w:val="18"/>
              </w:rPr>
              <w:t>Hecho, acta u omisiones que se consideran constitutivo de Infracción</w:t>
            </w:r>
          </w:p>
        </w:tc>
        <w:tc>
          <w:tcPr>
            <w:tcW w:w="526" w:type="pct"/>
            <w:shd w:val="clear" w:color="auto" w:fill="D9D9D9" w:themeFill="background1" w:themeFillShade="D9"/>
          </w:tcPr>
          <w:p w14:paraId="6466A8B4" w14:textId="77777777" w:rsidR="00CF5EEB" w:rsidRPr="00155067" w:rsidRDefault="00CF5EEB" w:rsidP="00CF5EEB">
            <w:pPr>
              <w:jc w:val="center"/>
              <w:rPr>
                <w:b/>
                <w:sz w:val="18"/>
                <w:szCs w:val="18"/>
              </w:rPr>
            </w:pPr>
            <w:r w:rsidRPr="00155067">
              <w:rPr>
                <w:b/>
                <w:sz w:val="18"/>
                <w:szCs w:val="18"/>
              </w:rPr>
              <w:t>Acciones</w:t>
            </w:r>
          </w:p>
        </w:tc>
        <w:tc>
          <w:tcPr>
            <w:tcW w:w="437" w:type="pct"/>
            <w:shd w:val="clear" w:color="auto" w:fill="D9D9D9" w:themeFill="background1" w:themeFillShade="D9"/>
          </w:tcPr>
          <w:p w14:paraId="5162FAEC" w14:textId="77777777" w:rsidR="00CF5EEB" w:rsidRPr="00155067" w:rsidRDefault="00CF5EEB" w:rsidP="00CF5EEB">
            <w:pPr>
              <w:jc w:val="center"/>
              <w:rPr>
                <w:b/>
                <w:sz w:val="18"/>
                <w:szCs w:val="18"/>
              </w:rPr>
            </w:pPr>
            <w:r w:rsidRPr="00155067">
              <w:rPr>
                <w:b/>
                <w:sz w:val="18"/>
                <w:szCs w:val="18"/>
              </w:rPr>
              <w:t>Plazos de</w:t>
            </w:r>
          </w:p>
          <w:p w14:paraId="5D412166" w14:textId="77777777" w:rsidR="00CF5EEB" w:rsidRPr="00155067" w:rsidRDefault="00CF5EEB" w:rsidP="00CF5EEB">
            <w:pPr>
              <w:jc w:val="center"/>
              <w:rPr>
                <w:b/>
                <w:sz w:val="18"/>
                <w:szCs w:val="18"/>
              </w:rPr>
            </w:pPr>
            <w:r w:rsidRPr="00155067">
              <w:rPr>
                <w:b/>
                <w:sz w:val="18"/>
                <w:szCs w:val="18"/>
              </w:rPr>
              <w:t>Ejecución</w:t>
            </w:r>
          </w:p>
        </w:tc>
        <w:tc>
          <w:tcPr>
            <w:tcW w:w="866" w:type="pct"/>
            <w:shd w:val="clear" w:color="auto" w:fill="D9D9D9" w:themeFill="background1" w:themeFillShade="D9"/>
          </w:tcPr>
          <w:p w14:paraId="26AB34F3" w14:textId="77777777" w:rsidR="00CF5EEB" w:rsidRPr="00155067" w:rsidRDefault="00CF5EEB" w:rsidP="00CF5EEB">
            <w:pPr>
              <w:jc w:val="center"/>
              <w:rPr>
                <w:b/>
                <w:sz w:val="18"/>
                <w:szCs w:val="18"/>
              </w:rPr>
            </w:pPr>
            <w:r w:rsidRPr="00155067">
              <w:rPr>
                <w:b/>
                <w:sz w:val="18"/>
                <w:szCs w:val="18"/>
              </w:rPr>
              <w:t>Metas</w:t>
            </w:r>
          </w:p>
        </w:tc>
        <w:tc>
          <w:tcPr>
            <w:tcW w:w="1097" w:type="pct"/>
            <w:shd w:val="clear" w:color="auto" w:fill="D9D9D9" w:themeFill="background1" w:themeFillShade="D9"/>
          </w:tcPr>
          <w:p w14:paraId="111B2187" w14:textId="77777777" w:rsidR="00CF5EEB" w:rsidRPr="00155067" w:rsidRDefault="00CF5EEB" w:rsidP="00CF5EEB">
            <w:pPr>
              <w:jc w:val="center"/>
              <w:rPr>
                <w:b/>
                <w:sz w:val="18"/>
                <w:szCs w:val="18"/>
              </w:rPr>
            </w:pPr>
            <w:r w:rsidRPr="00155067">
              <w:rPr>
                <w:b/>
                <w:sz w:val="18"/>
                <w:szCs w:val="18"/>
              </w:rPr>
              <w:t>Medios de Verificación</w:t>
            </w:r>
          </w:p>
        </w:tc>
        <w:tc>
          <w:tcPr>
            <w:tcW w:w="1239" w:type="pct"/>
            <w:shd w:val="clear" w:color="auto" w:fill="D9D9D9" w:themeFill="background1" w:themeFillShade="D9"/>
          </w:tcPr>
          <w:p w14:paraId="58E1E3F3" w14:textId="77777777" w:rsidR="00CF5EEB" w:rsidRPr="00155067" w:rsidRDefault="00CF5EEB" w:rsidP="00CF5EEB">
            <w:pPr>
              <w:jc w:val="center"/>
              <w:rPr>
                <w:b/>
                <w:sz w:val="18"/>
                <w:szCs w:val="18"/>
              </w:rPr>
            </w:pPr>
            <w:r w:rsidRPr="00155067">
              <w:rPr>
                <w:b/>
                <w:sz w:val="18"/>
                <w:szCs w:val="18"/>
              </w:rPr>
              <w:t>Estado de verificación</w:t>
            </w:r>
          </w:p>
        </w:tc>
      </w:tr>
      <w:tr w:rsidR="00A946EB" w:rsidRPr="0047640C" w14:paraId="1E182786" w14:textId="77777777" w:rsidTr="0073334C">
        <w:trPr>
          <w:trHeight w:val="702"/>
        </w:trPr>
        <w:tc>
          <w:tcPr>
            <w:tcW w:w="834" w:type="pct"/>
            <w:shd w:val="clear" w:color="auto" w:fill="auto"/>
          </w:tcPr>
          <w:p w14:paraId="13068E12" w14:textId="6D530149" w:rsidR="00A946EB" w:rsidRPr="00CF5EEB" w:rsidRDefault="00A946EB" w:rsidP="00CF5EEB">
            <w:pPr>
              <w:rPr>
                <w:sz w:val="18"/>
                <w:szCs w:val="18"/>
              </w:rPr>
            </w:pPr>
            <w:r w:rsidRPr="00CF5EEB">
              <w:rPr>
                <w:sz w:val="18"/>
                <w:szCs w:val="18"/>
              </w:rPr>
              <w:t>Disposición inadecuada, por</w:t>
            </w:r>
            <w:r>
              <w:rPr>
                <w:sz w:val="18"/>
                <w:szCs w:val="18"/>
              </w:rPr>
              <w:t xml:space="preserve"> vertimiento de aguas servidas</w:t>
            </w:r>
            <w:r w:rsidRPr="00CF5EEB">
              <w:rPr>
                <w:sz w:val="18"/>
                <w:szCs w:val="18"/>
              </w:rPr>
              <w:t xml:space="preserve"> sin tratar en superficie de las instalaciones, producto de colapso del alcantarillado en camino de acceso a corrales y malas condiciones de las zanjas de lixiviado generados en las pilas de compostaje.</w:t>
            </w:r>
          </w:p>
        </w:tc>
        <w:tc>
          <w:tcPr>
            <w:tcW w:w="526" w:type="pct"/>
            <w:shd w:val="clear" w:color="auto" w:fill="auto"/>
          </w:tcPr>
          <w:p w14:paraId="7D850201" w14:textId="6CE13C4E" w:rsidR="00A946EB" w:rsidRPr="00CF5EEB" w:rsidRDefault="00C664AD" w:rsidP="00CF5EEB">
            <w:pPr>
              <w:rPr>
                <w:sz w:val="18"/>
                <w:szCs w:val="18"/>
              </w:rPr>
            </w:pPr>
            <w:r>
              <w:rPr>
                <w:sz w:val="18"/>
                <w:szCs w:val="18"/>
              </w:rPr>
              <w:t xml:space="preserve">I.- </w:t>
            </w:r>
            <w:r w:rsidR="00A946EB" w:rsidRPr="00CF5EEB">
              <w:rPr>
                <w:sz w:val="18"/>
                <w:szCs w:val="18"/>
              </w:rPr>
              <w:t>Acreditación de la adecuación de cámara alcantarilla elevando la estructura</w:t>
            </w:r>
            <w:r>
              <w:rPr>
                <w:sz w:val="18"/>
                <w:szCs w:val="18"/>
              </w:rPr>
              <w:t>.</w:t>
            </w:r>
          </w:p>
        </w:tc>
        <w:tc>
          <w:tcPr>
            <w:tcW w:w="437" w:type="pct"/>
            <w:shd w:val="clear" w:color="auto" w:fill="auto"/>
          </w:tcPr>
          <w:p w14:paraId="72AAECC7" w14:textId="7F488DBE" w:rsidR="00A946EB" w:rsidRPr="00CF5EEB" w:rsidRDefault="00A946EB" w:rsidP="00CF5EEB">
            <w:pPr>
              <w:jc w:val="center"/>
              <w:rPr>
                <w:sz w:val="18"/>
                <w:szCs w:val="18"/>
              </w:rPr>
            </w:pPr>
            <w:r w:rsidRPr="00CF5EEB">
              <w:rPr>
                <w:sz w:val="18"/>
                <w:szCs w:val="18"/>
              </w:rPr>
              <w:t>10 días hábiles</w:t>
            </w:r>
            <w:r w:rsidR="00C664AD">
              <w:rPr>
                <w:sz w:val="18"/>
                <w:szCs w:val="18"/>
              </w:rPr>
              <w:t>.</w:t>
            </w:r>
          </w:p>
        </w:tc>
        <w:tc>
          <w:tcPr>
            <w:tcW w:w="866" w:type="pct"/>
            <w:shd w:val="clear" w:color="auto" w:fill="auto"/>
          </w:tcPr>
          <w:p w14:paraId="224A776B" w14:textId="38652CF6" w:rsidR="00A946EB" w:rsidRPr="00CF5EEB" w:rsidRDefault="00A946EB" w:rsidP="008567F9">
            <w:pPr>
              <w:rPr>
                <w:sz w:val="18"/>
                <w:szCs w:val="18"/>
              </w:rPr>
            </w:pPr>
            <w:r w:rsidRPr="00CF5EEB">
              <w:rPr>
                <w:sz w:val="18"/>
                <w:szCs w:val="18"/>
              </w:rPr>
              <w:t>Construcción y operación de las obras civiles necesarias para evitar colapso de alcantarilla y la generación</w:t>
            </w:r>
            <w:r>
              <w:t xml:space="preserve"> </w:t>
            </w:r>
            <w:r w:rsidRPr="00CF5EEB">
              <w:rPr>
                <w:sz w:val="18"/>
                <w:szCs w:val="18"/>
              </w:rPr>
              <w:t>de derrames</w:t>
            </w:r>
            <w:r w:rsidR="00C664AD">
              <w:rPr>
                <w:sz w:val="18"/>
                <w:szCs w:val="18"/>
              </w:rPr>
              <w:t>.</w:t>
            </w:r>
          </w:p>
        </w:tc>
        <w:tc>
          <w:tcPr>
            <w:tcW w:w="1097" w:type="pct"/>
            <w:shd w:val="clear" w:color="auto" w:fill="auto"/>
          </w:tcPr>
          <w:p w14:paraId="64EFC9A4" w14:textId="0394F760" w:rsidR="00A946EB" w:rsidRDefault="00A946EB" w:rsidP="00CF5EEB">
            <w:pPr>
              <w:rPr>
                <w:sz w:val="18"/>
                <w:szCs w:val="18"/>
              </w:rPr>
            </w:pPr>
            <w:r>
              <w:rPr>
                <w:sz w:val="18"/>
                <w:szCs w:val="18"/>
              </w:rPr>
              <w:t>Informe técnico que contenga:</w:t>
            </w:r>
          </w:p>
          <w:p w14:paraId="3EA12AA4" w14:textId="77777777" w:rsidR="00A946EB" w:rsidRPr="00CF5EEB" w:rsidRDefault="00A946EB" w:rsidP="00CF5EEB">
            <w:pPr>
              <w:rPr>
                <w:sz w:val="18"/>
                <w:szCs w:val="18"/>
              </w:rPr>
            </w:pPr>
          </w:p>
          <w:p w14:paraId="4BBE1E92" w14:textId="77777777" w:rsidR="00A946EB" w:rsidRDefault="00A946EB" w:rsidP="00CF5EEB">
            <w:pPr>
              <w:rPr>
                <w:sz w:val="18"/>
                <w:szCs w:val="18"/>
              </w:rPr>
            </w:pPr>
            <w:r w:rsidRPr="00CF5EEB">
              <w:rPr>
                <w:sz w:val="18"/>
                <w:szCs w:val="18"/>
              </w:rPr>
              <w:t>- Las especificaciones técnicas de las</w:t>
            </w:r>
            <w:r>
              <w:rPr>
                <w:sz w:val="18"/>
                <w:szCs w:val="18"/>
              </w:rPr>
              <w:t xml:space="preserve"> </w:t>
            </w:r>
            <w:r w:rsidRPr="00CF5EEB">
              <w:rPr>
                <w:sz w:val="18"/>
                <w:szCs w:val="18"/>
              </w:rPr>
              <w:t>obras civiles ejecutadas.</w:t>
            </w:r>
          </w:p>
          <w:p w14:paraId="58CB1FC4" w14:textId="77777777" w:rsidR="00A946EB" w:rsidRPr="00CF5EEB" w:rsidRDefault="00A946EB" w:rsidP="00CF5EEB">
            <w:pPr>
              <w:rPr>
                <w:sz w:val="18"/>
                <w:szCs w:val="18"/>
              </w:rPr>
            </w:pPr>
            <w:r w:rsidRPr="00CF5EEB">
              <w:rPr>
                <w:sz w:val="18"/>
                <w:szCs w:val="18"/>
              </w:rPr>
              <w:t>- Programa de inspección, mantención y conservación.</w:t>
            </w:r>
          </w:p>
          <w:p w14:paraId="038E7E25" w14:textId="77777777" w:rsidR="00A946EB" w:rsidRPr="00CF5EEB" w:rsidRDefault="00A946EB" w:rsidP="00CF5EEB">
            <w:pPr>
              <w:rPr>
                <w:sz w:val="18"/>
                <w:szCs w:val="18"/>
              </w:rPr>
            </w:pPr>
            <w:r w:rsidRPr="00CF5EEB">
              <w:rPr>
                <w:sz w:val="18"/>
                <w:szCs w:val="18"/>
              </w:rPr>
              <w:t>- Diagrama de proceso de Riles</w:t>
            </w:r>
          </w:p>
          <w:p w14:paraId="0C8A000D" w14:textId="77777777" w:rsidR="00A946EB" w:rsidRPr="00CF5EEB" w:rsidRDefault="00A946EB" w:rsidP="00CF5EEB">
            <w:pPr>
              <w:rPr>
                <w:sz w:val="18"/>
                <w:szCs w:val="18"/>
              </w:rPr>
            </w:pPr>
            <w:r w:rsidRPr="00CF5EEB">
              <w:rPr>
                <w:sz w:val="18"/>
                <w:szCs w:val="18"/>
              </w:rPr>
              <w:t>- Layout sistema de recolección de Riles.</w:t>
            </w:r>
          </w:p>
          <w:p w14:paraId="2530A573" w14:textId="77777777" w:rsidR="00A946EB" w:rsidRPr="00CF5EEB" w:rsidRDefault="00A946EB" w:rsidP="00CF5EEB">
            <w:pPr>
              <w:rPr>
                <w:sz w:val="18"/>
                <w:szCs w:val="18"/>
              </w:rPr>
            </w:pPr>
            <w:r w:rsidRPr="00CF5EEB">
              <w:rPr>
                <w:sz w:val="18"/>
                <w:szCs w:val="18"/>
              </w:rPr>
              <w:t>- Instrucciones de trabajo.</w:t>
            </w:r>
          </w:p>
          <w:p w14:paraId="5648057E" w14:textId="77777777" w:rsidR="00A946EB" w:rsidRPr="00CF5EEB" w:rsidRDefault="00A946EB" w:rsidP="00CF5EEB">
            <w:pPr>
              <w:rPr>
                <w:sz w:val="18"/>
                <w:szCs w:val="18"/>
              </w:rPr>
            </w:pPr>
            <w:r w:rsidRPr="00CF5EEB">
              <w:rPr>
                <w:sz w:val="18"/>
                <w:szCs w:val="18"/>
              </w:rPr>
              <w:t>- Registro de contingencias.</w:t>
            </w:r>
          </w:p>
          <w:p w14:paraId="24078F03" w14:textId="77777777" w:rsidR="00A946EB" w:rsidRPr="00CF5EEB" w:rsidRDefault="00A946EB" w:rsidP="00CF5EEB">
            <w:pPr>
              <w:rPr>
                <w:sz w:val="18"/>
                <w:szCs w:val="18"/>
              </w:rPr>
            </w:pPr>
            <w:r w:rsidRPr="00CF5EEB">
              <w:rPr>
                <w:sz w:val="18"/>
                <w:szCs w:val="18"/>
              </w:rPr>
              <w:t>- Fotografías fechadas</w:t>
            </w:r>
          </w:p>
          <w:p w14:paraId="1A475C00" w14:textId="77777777" w:rsidR="00A946EB" w:rsidRDefault="00A946EB" w:rsidP="00CF5EEB">
            <w:pPr>
              <w:rPr>
                <w:sz w:val="18"/>
                <w:szCs w:val="18"/>
              </w:rPr>
            </w:pPr>
          </w:p>
          <w:p w14:paraId="1DD417B8" w14:textId="1DE54EBC" w:rsidR="00A946EB" w:rsidRPr="00CF5EEB" w:rsidRDefault="00A946EB" w:rsidP="00CF5EEB">
            <w:pPr>
              <w:rPr>
                <w:sz w:val="18"/>
                <w:szCs w:val="18"/>
              </w:rPr>
            </w:pPr>
            <w:r w:rsidRPr="00CF5EEB">
              <w:rPr>
                <w:sz w:val="18"/>
                <w:szCs w:val="18"/>
              </w:rPr>
              <w:t>El que se entregará a la SMA dentro de los 10 días siguientes a la aprobación del P</w:t>
            </w:r>
            <w:r>
              <w:rPr>
                <w:sz w:val="18"/>
                <w:szCs w:val="18"/>
              </w:rPr>
              <w:t xml:space="preserve"> </w:t>
            </w:r>
            <w:r w:rsidRPr="00CF5EEB">
              <w:rPr>
                <w:sz w:val="18"/>
                <w:szCs w:val="18"/>
              </w:rPr>
              <w:t>d</w:t>
            </w:r>
            <w:r>
              <w:rPr>
                <w:sz w:val="18"/>
                <w:szCs w:val="18"/>
              </w:rPr>
              <w:t xml:space="preserve">e </w:t>
            </w:r>
            <w:r w:rsidRPr="00CF5EEB">
              <w:rPr>
                <w:sz w:val="18"/>
                <w:szCs w:val="18"/>
              </w:rPr>
              <w:t>C.</w:t>
            </w:r>
          </w:p>
        </w:tc>
        <w:tc>
          <w:tcPr>
            <w:tcW w:w="1239" w:type="pct"/>
            <w:vMerge w:val="restart"/>
            <w:shd w:val="clear" w:color="auto" w:fill="auto"/>
          </w:tcPr>
          <w:p w14:paraId="53765C0F" w14:textId="77777777" w:rsidR="00A946EB" w:rsidRDefault="00A946EB" w:rsidP="009F231E">
            <w:pPr>
              <w:rPr>
                <w:sz w:val="18"/>
                <w:szCs w:val="18"/>
              </w:rPr>
            </w:pPr>
            <w:r>
              <w:rPr>
                <w:sz w:val="18"/>
                <w:szCs w:val="18"/>
              </w:rPr>
              <w:t>Mediante Carta de Agrolomas de 28-03-2016 se remitió a la SMA el Informe de Avance N° 1.</w:t>
            </w:r>
          </w:p>
          <w:p w14:paraId="7EB69E29" w14:textId="77777777" w:rsidR="00A946EB" w:rsidRDefault="00A946EB" w:rsidP="009F231E">
            <w:pPr>
              <w:rPr>
                <w:sz w:val="18"/>
                <w:szCs w:val="18"/>
              </w:rPr>
            </w:pPr>
          </w:p>
          <w:p w14:paraId="3EDE8E9E" w14:textId="03C0D79B" w:rsidR="00A946EB" w:rsidRDefault="00A946EB" w:rsidP="009F231E">
            <w:pPr>
              <w:rPr>
                <w:sz w:val="18"/>
                <w:szCs w:val="18"/>
              </w:rPr>
            </w:pPr>
            <w:r>
              <w:rPr>
                <w:sz w:val="18"/>
                <w:szCs w:val="18"/>
              </w:rPr>
              <w:t>Se realizó examen de información al documento Informe de Avance N° 1, en el cual se constata que existe un capítulo dentro del informe que contiene lo siguiente:</w:t>
            </w:r>
          </w:p>
          <w:p w14:paraId="104CB816" w14:textId="0CFD66C7" w:rsidR="00A946EB" w:rsidRDefault="00A946EB" w:rsidP="009F231E">
            <w:pPr>
              <w:pStyle w:val="Prrafodelista"/>
              <w:numPr>
                <w:ilvl w:val="0"/>
                <w:numId w:val="26"/>
              </w:numPr>
              <w:rPr>
                <w:sz w:val="18"/>
                <w:szCs w:val="18"/>
              </w:rPr>
            </w:pPr>
            <w:r>
              <w:rPr>
                <w:sz w:val="18"/>
                <w:szCs w:val="18"/>
              </w:rPr>
              <w:t>Se informa mediante fotografías fechadas, el mejoramiento de alcantarilla industrial construido (Ver Fotografía N° 6 del informe).</w:t>
            </w:r>
          </w:p>
          <w:p w14:paraId="718B0411" w14:textId="497DDCEB" w:rsidR="00A946EB" w:rsidRDefault="00A946EB" w:rsidP="009F231E">
            <w:pPr>
              <w:pStyle w:val="Prrafodelista"/>
              <w:numPr>
                <w:ilvl w:val="0"/>
                <w:numId w:val="26"/>
              </w:numPr>
              <w:rPr>
                <w:sz w:val="18"/>
                <w:szCs w:val="18"/>
              </w:rPr>
            </w:pPr>
            <w:r>
              <w:rPr>
                <w:sz w:val="18"/>
                <w:szCs w:val="18"/>
              </w:rPr>
              <w:t>Se constata en Anexo 2 del Informe de Avance N° 1. El documento de instrucción de trabajo denominada “</w:t>
            </w:r>
            <w:r w:rsidRPr="009F231E">
              <w:rPr>
                <w:sz w:val="18"/>
                <w:szCs w:val="18"/>
              </w:rPr>
              <w:t>Limpieza de cámaras alcantarillas y desgrasadoras</w:t>
            </w:r>
            <w:r>
              <w:rPr>
                <w:sz w:val="18"/>
                <w:szCs w:val="18"/>
              </w:rPr>
              <w:t>”.</w:t>
            </w:r>
          </w:p>
          <w:p w14:paraId="7C9106CC" w14:textId="506A44E6" w:rsidR="00A946EB" w:rsidRDefault="00A946EB" w:rsidP="00A946EB">
            <w:pPr>
              <w:pStyle w:val="Prrafodelista"/>
              <w:rPr>
                <w:sz w:val="18"/>
                <w:szCs w:val="18"/>
              </w:rPr>
            </w:pPr>
            <w:r>
              <w:rPr>
                <w:sz w:val="18"/>
                <w:szCs w:val="18"/>
              </w:rPr>
              <w:t xml:space="preserve">Además en los documentos adjuntos </w:t>
            </w:r>
          </w:p>
          <w:p w14:paraId="71EED5E9" w14:textId="77777777" w:rsidR="00A946EB" w:rsidRDefault="00A946EB" w:rsidP="009F231E">
            <w:pPr>
              <w:pStyle w:val="Prrafodelista"/>
              <w:numPr>
                <w:ilvl w:val="0"/>
                <w:numId w:val="26"/>
              </w:numPr>
              <w:rPr>
                <w:sz w:val="18"/>
                <w:szCs w:val="18"/>
              </w:rPr>
            </w:pPr>
            <w:r>
              <w:rPr>
                <w:sz w:val="18"/>
                <w:szCs w:val="18"/>
              </w:rPr>
              <w:t>En la fotografía N°7 del Informe de avance N° 1 se presenta el diagrama actualizado del sistema de recolección y tratamiento de RILEs.</w:t>
            </w:r>
          </w:p>
          <w:p w14:paraId="19C67883" w14:textId="138EA89B" w:rsidR="00A946EB" w:rsidRDefault="00A946EB" w:rsidP="001C32D8">
            <w:pPr>
              <w:pStyle w:val="Prrafodelista"/>
              <w:numPr>
                <w:ilvl w:val="0"/>
                <w:numId w:val="26"/>
              </w:numPr>
              <w:rPr>
                <w:sz w:val="18"/>
                <w:szCs w:val="18"/>
              </w:rPr>
            </w:pPr>
            <w:r w:rsidRPr="0073334C">
              <w:rPr>
                <w:sz w:val="18"/>
                <w:szCs w:val="18"/>
              </w:rPr>
              <w:t>Se c</w:t>
            </w:r>
            <w:r>
              <w:rPr>
                <w:sz w:val="18"/>
                <w:szCs w:val="18"/>
              </w:rPr>
              <w:t xml:space="preserve">onstata que en Anexo 2 punto 2.3.1 y 2.3.2 las instrucciones de trabajo de operación y limpieza de la planta </w:t>
            </w:r>
            <w:r>
              <w:rPr>
                <w:sz w:val="18"/>
                <w:szCs w:val="18"/>
              </w:rPr>
              <w:lastRenderedPageBreak/>
              <w:t>de tratamiento (</w:t>
            </w:r>
            <w:r w:rsidRPr="0073334C">
              <w:rPr>
                <w:sz w:val="18"/>
                <w:szCs w:val="18"/>
              </w:rPr>
              <w:t>SAC G/Inst. 13</w:t>
            </w:r>
            <w:r>
              <w:rPr>
                <w:sz w:val="18"/>
                <w:szCs w:val="18"/>
              </w:rPr>
              <w:t>) y además de la instrucción de trabajo de limpieza de cámaras, alcantarillas y desgrasadoras (</w:t>
            </w:r>
            <w:r w:rsidRPr="0073334C">
              <w:rPr>
                <w:sz w:val="18"/>
                <w:szCs w:val="18"/>
              </w:rPr>
              <w:t>SAC G/Inst. 07</w:t>
            </w:r>
            <w:r>
              <w:rPr>
                <w:sz w:val="18"/>
                <w:szCs w:val="18"/>
              </w:rPr>
              <w:t>). Además en el punto 2.3.3 se presenta la instrucción de trabajo denominado “Procedimientos de Limpieza en Caso de Colapso de Alcantarillas” (</w:t>
            </w:r>
            <w:r w:rsidRPr="001C32D8">
              <w:rPr>
                <w:sz w:val="18"/>
                <w:szCs w:val="18"/>
              </w:rPr>
              <w:t>SAC G/Inst. 05</w:t>
            </w:r>
            <w:r>
              <w:rPr>
                <w:sz w:val="18"/>
                <w:szCs w:val="18"/>
              </w:rPr>
              <w:t>).</w:t>
            </w:r>
          </w:p>
          <w:p w14:paraId="73C334E0" w14:textId="52F6235A" w:rsidR="00A946EB" w:rsidRDefault="00A946EB" w:rsidP="00D85DF1">
            <w:pPr>
              <w:pStyle w:val="Prrafodelista"/>
              <w:numPr>
                <w:ilvl w:val="0"/>
                <w:numId w:val="26"/>
              </w:numPr>
              <w:rPr>
                <w:sz w:val="18"/>
                <w:szCs w:val="18"/>
              </w:rPr>
            </w:pPr>
            <w:r>
              <w:rPr>
                <w:sz w:val="18"/>
                <w:szCs w:val="18"/>
              </w:rPr>
              <w:t>Se constata que en Anexo 2 punto 2.4, se presenta el plan de respuesta frente a contingencias del Sistema de Tratamiento de RILEs (</w:t>
            </w:r>
            <w:r w:rsidRPr="00D85DF1">
              <w:rPr>
                <w:sz w:val="18"/>
                <w:szCs w:val="18"/>
              </w:rPr>
              <w:t>HMA-01</w:t>
            </w:r>
            <w:r>
              <w:rPr>
                <w:sz w:val="18"/>
                <w:szCs w:val="18"/>
              </w:rPr>
              <w:t>).</w:t>
            </w:r>
          </w:p>
          <w:p w14:paraId="103EE2E9" w14:textId="77777777" w:rsidR="00A946EB" w:rsidRDefault="00A946EB" w:rsidP="00D85DF1">
            <w:pPr>
              <w:rPr>
                <w:sz w:val="18"/>
                <w:szCs w:val="18"/>
              </w:rPr>
            </w:pPr>
          </w:p>
          <w:p w14:paraId="5E0F6913" w14:textId="1D474712" w:rsidR="00A946EB" w:rsidRDefault="00A946EB" w:rsidP="00D85DF1">
            <w:pPr>
              <w:rPr>
                <w:sz w:val="18"/>
                <w:szCs w:val="18"/>
              </w:rPr>
            </w:pPr>
            <w:r>
              <w:rPr>
                <w:sz w:val="18"/>
                <w:szCs w:val="18"/>
              </w:rPr>
              <w:t xml:space="preserve">De la revisión del Informe de Avance N° 1, se constata que se ha alcanzado la meta de eliminar las </w:t>
            </w:r>
            <w:r w:rsidRPr="0028568E">
              <w:rPr>
                <w:sz w:val="18"/>
                <w:szCs w:val="18"/>
              </w:rPr>
              <w:t>canchas de compostaje al interior del recinto industrial acreditada dentro de plazo</w:t>
            </w:r>
            <w:r>
              <w:rPr>
                <w:sz w:val="18"/>
                <w:szCs w:val="18"/>
              </w:rPr>
              <w:t>. Además se ha alcanzado la meta de acreditar el</w:t>
            </w:r>
            <w:r w:rsidRPr="00D85DF1">
              <w:rPr>
                <w:sz w:val="18"/>
                <w:szCs w:val="18"/>
              </w:rPr>
              <w:t xml:space="preserve"> mejoramiento del sistema de bombeo de Riles</w:t>
            </w:r>
            <w:r>
              <w:rPr>
                <w:sz w:val="18"/>
                <w:szCs w:val="18"/>
              </w:rPr>
              <w:t>.</w:t>
            </w:r>
          </w:p>
          <w:p w14:paraId="6C9EAB22" w14:textId="1E9275F0" w:rsidR="00A946EB" w:rsidRPr="0073334C" w:rsidRDefault="00A946EB" w:rsidP="0073334C">
            <w:pPr>
              <w:ind w:left="360"/>
              <w:rPr>
                <w:sz w:val="18"/>
                <w:szCs w:val="18"/>
              </w:rPr>
            </w:pPr>
          </w:p>
        </w:tc>
      </w:tr>
      <w:tr w:rsidR="00A946EB" w:rsidRPr="0047640C" w14:paraId="427C398B" w14:textId="77777777" w:rsidTr="009B5CD6">
        <w:trPr>
          <w:trHeight w:val="3148"/>
        </w:trPr>
        <w:tc>
          <w:tcPr>
            <w:tcW w:w="834" w:type="pct"/>
            <w:shd w:val="clear" w:color="auto" w:fill="auto"/>
          </w:tcPr>
          <w:p w14:paraId="37D5AE5D" w14:textId="77777777" w:rsidR="00A946EB" w:rsidRPr="00CF5EEB" w:rsidRDefault="00A946EB" w:rsidP="00CF5EEB">
            <w:pPr>
              <w:rPr>
                <w:sz w:val="18"/>
                <w:szCs w:val="18"/>
              </w:rPr>
            </w:pPr>
          </w:p>
        </w:tc>
        <w:tc>
          <w:tcPr>
            <w:tcW w:w="526" w:type="pct"/>
            <w:shd w:val="clear" w:color="auto" w:fill="auto"/>
          </w:tcPr>
          <w:p w14:paraId="1B8EF67C" w14:textId="2283C3C0" w:rsidR="00A946EB" w:rsidRPr="00CF5EEB" w:rsidRDefault="00C664AD" w:rsidP="00CF5EEB">
            <w:pPr>
              <w:rPr>
                <w:sz w:val="18"/>
                <w:szCs w:val="18"/>
              </w:rPr>
            </w:pPr>
            <w:r>
              <w:rPr>
                <w:sz w:val="18"/>
                <w:szCs w:val="18"/>
              </w:rPr>
              <w:t xml:space="preserve">II.- </w:t>
            </w:r>
            <w:r w:rsidR="00A946EB" w:rsidRPr="00983555">
              <w:rPr>
                <w:sz w:val="18"/>
                <w:szCs w:val="18"/>
              </w:rPr>
              <w:t>Acreditación del mejoramiento del sistema de bombeo de Riles</w:t>
            </w:r>
            <w:r>
              <w:rPr>
                <w:sz w:val="18"/>
                <w:szCs w:val="18"/>
              </w:rPr>
              <w:t>.</w:t>
            </w:r>
          </w:p>
        </w:tc>
        <w:tc>
          <w:tcPr>
            <w:tcW w:w="437" w:type="pct"/>
            <w:shd w:val="clear" w:color="auto" w:fill="auto"/>
          </w:tcPr>
          <w:p w14:paraId="5692BE93" w14:textId="779A5ED0" w:rsidR="00A946EB" w:rsidRPr="00CF5EEB" w:rsidRDefault="00A946EB" w:rsidP="00CF5EEB">
            <w:pPr>
              <w:jc w:val="center"/>
              <w:rPr>
                <w:sz w:val="18"/>
                <w:szCs w:val="18"/>
              </w:rPr>
            </w:pPr>
            <w:r w:rsidRPr="00CF5EEB">
              <w:rPr>
                <w:sz w:val="18"/>
                <w:szCs w:val="18"/>
              </w:rPr>
              <w:t>10 días hábiles</w:t>
            </w:r>
            <w:r w:rsidR="00C664AD">
              <w:rPr>
                <w:sz w:val="18"/>
                <w:szCs w:val="18"/>
              </w:rPr>
              <w:t>.</w:t>
            </w:r>
          </w:p>
        </w:tc>
        <w:tc>
          <w:tcPr>
            <w:tcW w:w="866" w:type="pct"/>
            <w:shd w:val="clear" w:color="auto" w:fill="auto"/>
          </w:tcPr>
          <w:p w14:paraId="56A5EAD6" w14:textId="650122A1" w:rsidR="00A946EB" w:rsidRPr="00CF5EEB" w:rsidRDefault="00A946EB" w:rsidP="00CF5EEB">
            <w:pPr>
              <w:rPr>
                <w:sz w:val="18"/>
                <w:szCs w:val="18"/>
              </w:rPr>
            </w:pPr>
            <w:r w:rsidRPr="00983555">
              <w:rPr>
                <w:sz w:val="18"/>
                <w:szCs w:val="18"/>
              </w:rPr>
              <w:t>Implementación de un Sistema de bombeo de Riles que evite colapso de cámara de alcantarilla industrial</w:t>
            </w:r>
            <w:r w:rsidR="00C664AD">
              <w:rPr>
                <w:sz w:val="18"/>
                <w:szCs w:val="18"/>
              </w:rPr>
              <w:t>.</w:t>
            </w:r>
          </w:p>
        </w:tc>
        <w:tc>
          <w:tcPr>
            <w:tcW w:w="1097" w:type="pct"/>
            <w:shd w:val="clear" w:color="auto" w:fill="auto"/>
          </w:tcPr>
          <w:p w14:paraId="044DB71B" w14:textId="1C80139B" w:rsidR="00A946EB" w:rsidRDefault="00A946EB" w:rsidP="00983555">
            <w:pPr>
              <w:rPr>
                <w:sz w:val="18"/>
                <w:szCs w:val="18"/>
              </w:rPr>
            </w:pPr>
            <w:r w:rsidRPr="00983555">
              <w:rPr>
                <w:sz w:val="18"/>
                <w:szCs w:val="18"/>
              </w:rPr>
              <w:t xml:space="preserve">Informe </w:t>
            </w:r>
            <w:r w:rsidR="00C664AD">
              <w:rPr>
                <w:sz w:val="18"/>
                <w:szCs w:val="18"/>
              </w:rPr>
              <w:t>Final</w:t>
            </w:r>
            <w:r w:rsidRPr="00983555">
              <w:rPr>
                <w:sz w:val="18"/>
                <w:szCs w:val="18"/>
              </w:rPr>
              <w:t xml:space="preserve"> que contenga;</w:t>
            </w:r>
          </w:p>
          <w:p w14:paraId="47B724D6" w14:textId="77777777" w:rsidR="00A946EB" w:rsidRPr="00983555" w:rsidRDefault="00A946EB" w:rsidP="00983555">
            <w:pPr>
              <w:rPr>
                <w:sz w:val="18"/>
                <w:szCs w:val="18"/>
              </w:rPr>
            </w:pPr>
          </w:p>
          <w:p w14:paraId="347636B0" w14:textId="77777777" w:rsidR="00A946EB" w:rsidRPr="00983555" w:rsidRDefault="00A946EB" w:rsidP="00983555">
            <w:pPr>
              <w:rPr>
                <w:sz w:val="18"/>
                <w:szCs w:val="18"/>
              </w:rPr>
            </w:pPr>
            <w:r w:rsidRPr="00983555">
              <w:rPr>
                <w:sz w:val="18"/>
                <w:szCs w:val="18"/>
              </w:rPr>
              <w:t>- Las especificaciones técnicas del sistema de bombas.</w:t>
            </w:r>
          </w:p>
          <w:p w14:paraId="361CDA66" w14:textId="77777777" w:rsidR="00A946EB" w:rsidRPr="00983555" w:rsidRDefault="00A946EB" w:rsidP="00983555">
            <w:pPr>
              <w:rPr>
                <w:sz w:val="18"/>
                <w:szCs w:val="18"/>
              </w:rPr>
            </w:pPr>
            <w:r w:rsidRPr="00983555">
              <w:rPr>
                <w:sz w:val="18"/>
                <w:szCs w:val="18"/>
              </w:rPr>
              <w:t>- Programa de inspección, mantención y conservación.</w:t>
            </w:r>
          </w:p>
          <w:p w14:paraId="3A2B09FC" w14:textId="77777777" w:rsidR="00A946EB" w:rsidRPr="00983555" w:rsidRDefault="00A946EB" w:rsidP="00983555">
            <w:pPr>
              <w:rPr>
                <w:sz w:val="18"/>
                <w:szCs w:val="18"/>
              </w:rPr>
            </w:pPr>
            <w:r w:rsidRPr="00983555">
              <w:rPr>
                <w:sz w:val="18"/>
                <w:szCs w:val="18"/>
              </w:rPr>
              <w:t>- Diagrama de</w:t>
            </w:r>
            <w:r>
              <w:rPr>
                <w:sz w:val="18"/>
                <w:szCs w:val="18"/>
              </w:rPr>
              <w:t xml:space="preserve"> </w:t>
            </w:r>
            <w:r w:rsidRPr="00983555">
              <w:rPr>
                <w:sz w:val="18"/>
                <w:szCs w:val="18"/>
              </w:rPr>
              <w:t>proceso de Riles</w:t>
            </w:r>
          </w:p>
          <w:p w14:paraId="202AD2E1" w14:textId="77777777" w:rsidR="00A946EB" w:rsidRPr="00983555" w:rsidRDefault="00A946EB" w:rsidP="00983555">
            <w:pPr>
              <w:rPr>
                <w:sz w:val="18"/>
                <w:szCs w:val="18"/>
              </w:rPr>
            </w:pPr>
            <w:r w:rsidRPr="00983555">
              <w:rPr>
                <w:sz w:val="18"/>
                <w:szCs w:val="18"/>
              </w:rPr>
              <w:t>- Layout sala de bombas.</w:t>
            </w:r>
          </w:p>
          <w:p w14:paraId="25E8BC69" w14:textId="77777777" w:rsidR="00A946EB" w:rsidRDefault="00A946EB" w:rsidP="00983555">
            <w:pPr>
              <w:rPr>
                <w:sz w:val="18"/>
                <w:szCs w:val="18"/>
              </w:rPr>
            </w:pPr>
            <w:r w:rsidRPr="00983555">
              <w:rPr>
                <w:sz w:val="18"/>
                <w:szCs w:val="18"/>
              </w:rPr>
              <w:t>- Instrucciones de trabajo</w:t>
            </w:r>
          </w:p>
          <w:p w14:paraId="0A271FDB" w14:textId="77777777" w:rsidR="00C664AD" w:rsidRPr="00983555" w:rsidRDefault="00C664AD" w:rsidP="00983555">
            <w:pPr>
              <w:rPr>
                <w:sz w:val="18"/>
                <w:szCs w:val="18"/>
              </w:rPr>
            </w:pPr>
          </w:p>
          <w:p w14:paraId="362F00FD" w14:textId="6C90C43C" w:rsidR="00A946EB" w:rsidRPr="00CF5EEB" w:rsidRDefault="00A946EB" w:rsidP="00983555">
            <w:pPr>
              <w:rPr>
                <w:sz w:val="18"/>
                <w:szCs w:val="18"/>
              </w:rPr>
            </w:pPr>
            <w:r w:rsidRPr="00983555">
              <w:rPr>
                <w:sz w:val="18"/>
                <w:szCs w:val="18"/>
              </w:rPr>
              <w:t>El que se entregará a la SMA entro de los 10 días siguientes a la aprobación del PdC.</w:t>
            </w:r>
          </w:p>
        </w:tc>
        <w:tc>
          <w:tcPr>
            <w:tcW w:w="1239" w:type="pct"/>
            <w:vMerge/>
            <w:shd w:val="clear" w:color="auto" w:fill="auto"/>
          </w:tcPr>
          <w:p w14:paraId="4445BD4E" w14:textId="77777777" w:rsidR="00A946EB" w:rsidRPr="00CF5EEB" w:rsidRDefault="00A946EB" w:rsidP="00CF5EEB">
            <w:pPr>
              <w:jc w:val="center"/>
              <w:rPr>
                <w:sz w:val="18"/>
                <w:szCs w:val="18"/>
              </w:rPr>
            </w:pPr>
          </w:p>
        </w:tc>
      </w:tr>
      <w:tr w:rsidR="00A946EB" w:rsidRPr="0047640C" w14:paraId="0550F3FB" w14:textId="77777777" w:rsidTr="009B5CD6">
        <w:trPr>
          <w:trHeight w:val="3148"/>
        </w:trPr>
        <w:tc>
          <w:tcPr>
            <w:tcW w:w="834" w:type="pct"/>
            <w:shd w:val="clear" w:color="auto" w:fill="auto"/>
          </w:tcPr>
          <w:p w14:paraId="32A69383" w14:textId="77777777" w:rsidR="00A946EB" w:rsidRPr="00CF5EEB" w:rsidRDefault="00A946EB" w:rsidP="00CF5EEB">
            <w:pPr>
              <w:rPr>
                <w:sz w:val="18"/>
                <w:szCs w:val="18"/>
              </w:rPr>
            </w:pPr>
          </w:p>
        </w:tc>
        <w:tc>
          <w:tcPr>
            <w:tcW w:w="526" w:type="pct"/>
            <w:shd w:val="clear" w:color="auto" w:fill="auto"/>
          </w:tcPr>
          <w:p w14:paraId="3B75E653" w14:textId="0B70AFAC" w:rsidR="00A946EB" w:rsidRPr="00983555" w:rsidRDefault="00A946EB" w:rsidP="00CF5EEB">
            <w:pPr>
              <w:rPr>
                <w:sz w:val="18"/>
                <w:szCs w:val="18"/>
              </w:rPr>
            </w:pPr>
            <w:r w:rsidRPr="00495367">
              <w:rPr>
                <w:sz w:val="18"/>
                <w:szCs w:val="18"/>
              </w:rPr>
              <w:t>III. Limpieza diaria de obstrucciones y atascos del sistema de alcantarillado industrial</w:t>
            </w:r>
            <w:r w:rsidR="00C664AD">
              <w:rPr>
                <w:sz w:val="18"/>
                <w:szCs w:val="18"/>
              </w:rPr>
              <w:t>.</w:t>
            </w:r>
          </w:p>
        </w:tc>
        <w:tc>
          <w:tcPr>
            <w:tcW w:w="437" w:type="pct"/>
            <w:shd w:val="clear" w:color="auto" w:fill="auto"/>
          </w:tcPr>
          <w:p w14:paraId="3511E0E9" w14:textId="79D6A27A" w:rsidR="00A946EB" w:rsidRPr="00CF5EEB" w:rsidRDefault="00A946EB" w:rsidP="00CF5EEB">
            <w:pPr>
              <w:jc w:val="center"/>
              <w:rPr>
                <w:sz w:val="18"/>
                <w:szCs w:val="18"/>
              </w:rPr>
            </w:pPr>
            <w:r w:rsidRPr="00495367">
              <w:rPr>
                <w:sz w:val="18"/>
                <w:szCs w:val="18"/>
              </w:rPr>
              <w:t>Permanente durante la ejecución de todo el PdC.</w:t>
            </w:r>
          </w:p>
        </w:tc>
        <w:tc>
          <w:tcPr>
            <w:tcW w:w="866" w:type="pct"/>
            <w:shd w:val="clear" w:color="auto" w:fill="auto"/>
          </w:tcPr>
          <w:p w14:paraId="09EE0D8F" w14:textId="1B73DE8E" w:rsidR="00A946EB" w:rsidRPr="00983555" w:rsidRDefault="00A946EB" w:rsidP="00CF5EEB">
            <w:pPr>
              <w:rPr>
                <w:sz w:val="18"/>
                <w:szCs w:val="18"/>
              </w:rPr>
            </w:pPr>
            <w:r w:rsidRPr="00495367">
              <w:rPr>
                <w:sz w:val="18"/>
                <w:szCs w:val="18"/>
              </w:rPr>
              <w:t>Evitar que se produzcan atascos u obstrucciones que contribuyan al colapso del sistema de alcantarillado industrial mediante limpieza diaria.</w:t>
            </w:r>
          </w:p>
        </w:tc>
        <w:tc>
          <w:tcPr>
            <w:tcW w:w="1097" w:type="pct"/>
            <w:shd w:val="clear" w:color="auto" w:fill="auto"/>
          </w:tcPr>
          <w:p w14:paraId="6D6FB076" w14:textId="77777777" w:rsidR="00A946EB" w:rsidRPr="00495367" w:rsidRDefault="00A946EB" w:rsidP="00495367">
            <w:pPr>
              <w:rPr>
                <w:sz w:val="18"/>
                <w:szCs w:val="18"/>
              </w:rPr>
            </w:pPr>
            <w:r w:rsidRPr="00495367">
              <w:rPr>
                <w:sz w:val="18"/>
                <w:szCs w:val="18"/>
              </w:rPr>
              <w:t>Informe técnico que contenga;</w:t>
            </w:r>
          </w:p>
          <w:p w14:paraId="70D17E8C" w14:textId="77777777" w:rsidR="00A946EB" w:rsidRPr="00495367" w:rsidRDefault="00A946EB" w:rsidP="00495367">
            <w:pPr>
              <w:rPr>
                <w:sz w:val="18"/>
                <w:szCs w:val="18"/>
              </w:rPr>
            </w:pPr>
            <w:r w:rsidRPr="00495367">
              <w:rPr>
                <w:sz w:val="18"/>
                <w:szCs w:val="18"/>
              </w:rPr>
              <w:t>- Instrucciones de trabajo</w:t>
            </w:r>
          </w:p>
          <w:p w14:paraId="2FF0BF6A" w14:textId="77777777" w:rsidR="00A946EB" w:rsidRPr="00495367" w:rsidRDefault="00A946EB" w:rsidP="00495367">
            <w:pPr>
              <w:rPr>
                <w:sz w:val="18"/>
                <w:szCs w:val="18"/>
              </w:rPr>
            </w:pPr>
            <w:r w:rsidRPr="00495367">
              <w:rPr>
                <w:sz w:val="18"/>
                <w:szCs w:val="18"/>
              </w:rPr>
              <w:t>- Plan de contingencias</w:t>
            </w:r>
          </w:p>
          <w:p w14:paraId="0C8AE24C" w14:textId="41EC1768" w:rsidR="00A946EB" w:rsidRPr="00983555" w:rsidRDefault="00A946EB" w:rsidP="00495367">
            <w:pPr>
              <w:rPr>
                <w:sz w:val="18"/>
                <w:szCs w:val="18"/>
              </w:rPr>
            </w:pPr>
            <w:r w:rsidRPr="00495367">
              <w:rPr>
                <w:sz w:val="18"/>
                <w:szCs w:val="18"/>
              </w:rPr>
              <w:t>El que se entregará a la SMA dentro de los 10 días de finalizadas las acciones del PdC.</w:t>
            </w:r>
          </w:p>
        </w:tc>
        <w:tc>
          <w:tcPr>
            <w:tcW w:w="1239" w:type="pct"/>
            <w:vMerge/>
            <w:shd w:val="clear" w:color="auto" w:fill="auto"/>
          </w:tcPr>
          <w:p w14:paraId="0C6901CD" w14:textId="6FEDD99A" w:rsidR="00A946EB" w:rsidRPr="00A946EB" w:rsidRDefault="00A946EB" w:rsidP="00A946EB">
            <w:pPr>
              <w:tabs>
                <w:tab w:val="left" w:pos="1110"/>
              </w:tabs>
              <w:rPr>
                <w:sz w:val="18"/>
                <w:szCs w:val="18"/>
              </w:rPr>
            </w:pPr>
          </w:p>
        </w:tc>
      </w:tr>
      <w:tr w:rsidR="00A946EB" w:rsidRPr="0047640C" w14:paraId="4A3A5D0C" w14:textId="77777777" w:rsidTr="009B5CD6">
        <w:trPr>
          <w:trHeight w:val="3148"/>
        </w:trPr>
        <w:tc>
          <w:tcPr>
            <w:tcW w:w="834" w:type="pct"/>
            <w:shd w:val="clear" w:color="auto" w:fill="auto"/>
          </w:tcPr>
          <w:p w14:paraId="78FD9CDB" w14:textId="7D101D71" w:rsidR="00A946EB" w:rsidRPr="00CF5EEB" w:rsidRDefault="00A946EB" w:rsidP="00CF5EEB">
            <w:pPr>
              <w:rPr>
                <w:sz w:val="18"/>
                <w:szCs w:val="18"/>
              </w:rPr>
            </w:pPr>
            <w:r w:rsidRPr="00495367">
              <w:rPr>
                <w:sz w:val="18"/>
                <w:szCs w:val="18"/>
              </w:rPr>
              <w:lastRenderedPageBreak/>
              <w:t>Eliminación de la generación de Lixiviados en zona de compostaje</w:t>
            </w:r>
            <w:r w:rsidR="00C664AD">
              <w:rPr>
                <w:sz w:val="18"/>
                <w:szCs w:val="18"/>
              </w:rPr>
              <w:t>.</w:t>
            </w:r>
          </w:p>
        </w:tc>
        <w:tc>
          <w:tcPr>
            <w:tcW w:w="526" w:type="pct"/>
            <w:shd w:val="clear" w:color="auto" w:fill="auto"/>
          </w:tcPr>
          <w:p w14:paraId="34776CD4" w14:textId="28138ECB" w:rsidR="00A946EB" w:rsidRPr="00495367" w:rsidRDefault="00A946EB" w:rsidP="00CF5EEB">
            <w:pPr>
              <w:rPr>
                <w:sz w:val="18"/>
                <w:szCs w:val="18"/>
              </w:rPr>
            </w:pPr>
            <w:r w:rsidRPr="00495367">
              <w:rPr>
                <w:sz w:val="18"/>
                <w:szCs w:val="18"/>
              </w:rPr>
              <w:t>Elimin</w:t>
            </w:r>
            <w:r>
              <w:rPr>
                <w:sz w:val="18"/>
                <w:szCs w:val="18"/>
              </w:rPr>
              <w:t>ación de la zona de compostaje.</w:t>
            </w:r>
          </w:p>
        </w:tc>
        <w:tc>
          <w:tcPr>
            <w:tcW w:w="437" w:type="pct"/>
            <w:shd w:val="clear" w:color="auto" w:fill="auto"/>
          </w:tcPr>
          <w:p w14:paraId="6496D0D0" w14:textId="6E466E96" w:rsidR="00A946EB" w:rsidRPr="00495367" w:rsidRDefault="00A946EB" w:rsidP="00CF5EEB">
            <w:pPr>
              <w:jc w:val="center"/>
              <w:rPr>
                <w:sz w:val="18"/>
                <w:szCs w:val="18"/>
              </w:rPr>
            </w:pPr>
            <w:r w:rsidRPr="00495367">
              <w:rPr>
                <w:sz w:val="18"/>
                <w:szCs w:val="18"/>
              </w:rPr>
              <w:t>10 días hábiles</w:t>
            </w:r>
            <w:r w:rsidR="00C664AD">
              <w:rPr>
                <w:sz w:val="18"/>
                <w:szCs w:val="18"/>
              </w:rPr>
              <w:t>.</w:t>
            </w:r>
          </w:p>
        </w:tc>
        <w:tc>
          <w:tcPr>
            <w:tcW w:w="866" w:type="pct"/>
            <w:shd w:val="clear" w:color="auto" w:fill="auto"/>
          </w:tcPr>
          <w:p w14:paraId="08D5A690" w14:textId="1F0D581F" w:rsidR="00A946EB" w:rsidRPr="00495367" w:rsidRDefault="00A946EB" w:rsidP="00CF5EEB">
            <w:pPr>
              <w:rPr>
                <w:sz w:val="18"/>
                <w:szCs w:val="18"/>
              </w:rPr>
            </w:pPr>
            <w:r w:rsidRPr="00495367">
              <w:rPr>
                <w:sz w:val="18"/>
                <w:szCs w:val="18"/>
              </w:rPr>
              <w:t>Eliminar la zona de compostaje para no generación de lixiviados proveniente de</w:t>
            </w:r>
            <w:r>
              <w:rPr>
                <w:sz w:val="18"/>
                <w:szCs w:val="18"/>
              </w:rPr>
              <w:t xml:space="preserve"> </w:t>
            </w:r>
            <w:r w:rsidRPr="00495367">
              <w:rPr>
                <w:sz w:val="18"/>
                <w:szCs w:val="18"/>
              </w:rPr>
              <w:t>dicho proceso</w:t>
            </w:r>
            <w:r w:rsidR="00C664AD">
              <w:rPr>
                <w:sz w:val="18"/>
                <w:szCs w:val="18"/>
              </w:rPr>
              <w:t>.</w:t>
            </w:r>
          </w:p>
        </w:tc>
        <w:tc>
          <w:tcPr>
            <w:tcW w:w="1097" w:type="pct"/>
            <w:shd w:val="clear" w:color="auto" w:fill="auto"/>
          </w:tcPr>
          <w:p w14:paraId="3D2CCB05" w14:textId="77777777" w:rsidR="00A946EB" w:rsidRPr="00495367" w:rsidRDefault="00A946EB" w:rsidP="00495367">
            <w:pPr>
              <w:rPr>
                <w:sz w:val="18"/>
                <w:szCs w:val="18"/>
              </w:rPr>
            </w:pPr>
            <w:r w:rsidRPr="00495367">
              <w:rPr>
                <w:sz w:val="18"/>
                <w:szCs w:val="18"/>
              </w:rPr>
              <w:t>Informe técnico que contenga;</w:t>
            </w:r>
          </w:p>
          <w:p w14:paraId="7A754DB6" w14:textId="77777777" w:rsidR="00A946EB" w:rsidRPr="00495367" w:rsidRDefault="00A946EB" w:rsidP="00495367">
            <w:pPr>
              <w:rPr>
                <w:sz w:val="18"/>
                <w:szCs w:val="18"/>
              </w:rPr>
            </w:pPr>
            <w:r w:rsidRPr="00495367">
              <w:rPr>
                <w:sz w:val="18"/>
                <w:szCs w:val="18"/>
              </w:rPr>
              <w:t>- Levantamiento fotográfico del área fechadas.</w:t>
            </w:r>
          </w:p>
          <w:p w14:paraId="7B3DA235" w14:textId="77777777" w:rsidR="00A946EB" w:rsidRPr="00495367" w:rsidRDefault="00A946EB" w:rsidP="00495367">
            <w:pPr>
              <w:rPr>
                <w:sz w:val="18"/>
                <w:szCs w:val="18"/>
              </w:rPr>
            </w:pPr>
            <w:r w:rsidRPr="00495367">
              <w:rPr>
                <w:sz w:val="18"/>
                <w:szCs w:val="18"/>
              </w:rPr>
              <w:t>- Destino final del material utilizado en el</w:t>
            </w:r>
            <w:r>
              <w:rPr>
                <w:sz w:val="18"/>
                <w:szCs w:val="18"/>
              </w:rPr>
              <w:t xml:space="preserve"> </w:t>
            </w:r>
            <w:r w:rsidRPr="00495367">
              <w:rPr>
                <w:sz w:val="18"/>
                <w:szCs w:val="18"/>
              </w:rPr>
              <w:t>compostaje.</w:t>
            </w:r>
          </w:p>
          <w:p w14:paraId="0684BFEC" w14:textId="77777777" w:rsidR="00A946EB" w:rsidRDefault="00A946EB" w:rsidP="00495367">
            <w:pPr>
              <w:rPr>
                <w:sz w:val="18"/>
                <w:szCs w:val="18"/>
              </w:rPr>
            </w:pPr>
            <w:r w:rsidRPr="00495367">
              <w:rPr>
                <w:sz w:val="18"/>
                <w:szCs w:val="18"/>
              </w:rPr>
              <w:t>- Autorizaciones sanitarias pertinente para el transporte y destino final.</w:t>
            </w:r>
          </w:p>
          <w:p w14:paraId="2DC36D2B" w14:textId="77777777" w:rsidR="00A946EB" w:rsidRDefault="00A946EB" w:rsidP="00495367">
            <w:pPr>
              <w:rPr>
                <w:sz w:val="18"/>
                <w:szCs w:val="18"/>
              </w:rPr>
            </w:pPr>
            <w:r w:rsidRPr="00495367">
              <w:rPr>
                <w:sz w:val="18"/>
                <w:szCs w:val="18"/>
              </w:rPr>
              <w:t>- Medios de verificación, tales como; guías de despacho, certificados de disposición, declaraciones RETC.</w:t>
            </w:r>
          </w:p>
          <w:p w14:paraId="74280F2B" w14:textId="77777777" w:rsidR="00A946EB" w:rsidRPr="00495367" w:rsidRDefault="00A946EB" w:rsidP="00495367">
            <w:pPr>
              <w:rPr>
                <w:sz w:val="18"/>
                <w:szCs w:val="18"/>
              </w:rPr>
            </w:pPr>
          </w:p>
          <w:p w14:paraId="0763A47A" w14:textId="3D3FD972" w:rsidR="00A946EB" w:rsidRPr="00495367" w:rsidRDefault="00A946EB" w:rsidP="00495367">
            <w:pPr>
              <w:rPr>
                <w:sz w:val="18"/>
                <w:szCs w:val="18"/>
              </w:rPr>
            </w:pPr>
            <w:r w:rsidRPr="00495367">
              <w:rPr>
                <w:sz w:val="18"/>
                <w:szCs w:val="18"/>
              </w:rPr>
              <w:t>El que se entregará a la SMA entro de los 10 días hábiles siguientes a la aprobación del PdC.</w:t>
            </w:r>
          </w:p>
        </w:tc>
        <w:tc>
          <w:tcPr>
            <w:tcW w:w="1239" w:type="pct"/>
            <w:vMerge/>
            <w:shd w:val="clear" w:color="auto" w:fill="auto"/>
          </w:tcPr>
          <w:p w14:paraId="14A99EB6" w14:textId="77777777" w:rsidR="00A946EB" w:rsidRPr="00CF5EEB" w:rsidRDefault="00A946EB" w:rsidP="00CF5EEB">
            <w:pPr>
              <w:jc w:val="center"/>
              <w:rPr>
                <w:sz w:val="18"/>
                <w:szCs w:val="18"/>
              </w:rPr>
            </w:pPr>
          </w:p>
        </w:tc>
      </w:tr>
    </w:tbl>
    <w:p w14:paraId="53BF14AF" w14:textId="6E5849C1" w:rsidR="00292C5A" w:rsidRDefault="00CF5EEB">
      <w:pPr>
        <w:suppressAutoHyphens w:val="0"/>
        <w:jc w:val="left"/>
        <w:rPr>
          <w:rFonts w:cstheme="minorHAnsi"/>
          <w:b/>
          <w:sz w:val="14"/>
          <w:szCs w:val="24"/>
        </w:rPr>
      </w:pPr>
      <w:r>
        <w:rPr>
          <w:rFonts w:cstheme="minorHAnsi"/>
          <w:b/>
          <w:sz w:val="14"/>
          <w:szCs w:val="24"/>
        </w:rPr>
        <w:lastRenderedPageBreak/>
        <w:br w:type="textWrapping" w:clear="all"/>
      </w:r>
      <w:r w:rsidR="00292C5A">
        <w:rPr>
          <w:rFonts w:cstheme="minorHAnsi"/>
          <w:b/>
          <w:sz w:val="14"/>
          <w:szCs w:val="24"/>
        </w:rPr>
        <w:br w:type="page"/>
      </w:r>
    </w:p>
    <w:p w14:paraId="28501D67" w14:textId="0DAC8D06" w:rsidR="00983555" w:rsidRDefault="00983555">
      <w:pPr>
        <w:suppressAutoHyphens w:val="0"/>
        <w:jc w:val="left"/>
        <w:rPr>
          <w:rFonts w:cstheme="minorHAnsi"/>
          <w:b/>
          <w:sz w:val="14"/>
          <w:szCs w:val="24"/>
        </w:rPr>
      </w:pPr>
      <w:r>
        <w:rPr>
          <w:rFonts w:cstheme="minorHAnsi"/>
          <w:b/>
          <w:sz w:val="14"/>
          <w:szCs w:val="24"/>
        </w:rPr>
        <w:lastRenderedPageBreak/>
        <w:br w:type="page"/>
      </w:r>
    </w:p>
    <w:p w14:paraId="25BDBEE0" w14:textId="77777777" w:rsidR="005753E9" w:rsidRDefault="005753E9" w:rsidP="005753E9">
      <w:pPr>
        <w:jc w:val="left"/>
        <w:rPr>
          <w:rFonts w:cstheme="minorHAnsi"/>
          <w:b/>
          <w:sz w:val="14"/>
          <w:szCs w:val="24"/>
        </w:rPr>
      </w:pPr>
    </w:p>
    <w:p w14:paraId="7B506ED0" w14:textId="6A035C55" w:rsidR="005753E9" w:rsidRPr="0025129B" w:rsidRDefault="005753E9" w:rsidP="005753E9">
      <w:pPr>
        <w:pStyle w:val="Ttulo2"/>
      </w:pPr>
      <w:bookmarkStart w:id="75" w:name="_Toc484768874"/>
      <w:r>
        <w:rPr>
          <w:szCs w:val="24"/>
        </w:rPr>
        <w:t>Objetivo Específico N° 4</w:t>
      </w:r>
      <w:r w:rsidRPr="009946F4">
        <w:rPr>
          <w:szCs w:val="24"/>
        </w:rPr>
        <w:t>:</w:t>
      </w:r>
      <w:r>
        <w:rPr>
          <w:szCs w:val="24"/>
        </w:rPr>
        <w:t xml:space="preserve"> </w:t>
      </w:r>
      <w:r w:rsidRPr="005753E9">
        <w:rPr>
          <w:b w:val="0"/>
          <w:szCs w:val="24"/>
        </w:rPr>
        <w:t>Entrega oportuna información requerida por la SMA</w:t>
      </w:r>
      <w:r w:rsidR="006235F9">
        <w:rPr>
          <w:b w:val="0"/>
          <w:szCs w:val="24"/>
        </w:rPr>
        <w:t>.</w:t>
      </w:r>
      <w:bookmarkEnd w:id="75"/>
    </w:p>
    <w:p w14:paraId="57B820CA" w14:textId="77777777" w:rsidR="005753E9" w:rsidRPr="0025129B" w:rsidRDefault="005753E9" w:rsidP="005753E9"/>
    <w:p w14:paraId="4DCECFB5" w14:textId="77777777" w:rsidR="005753E9" w:rsidRDefault="005753E9" w:rsidP="005753E9">
      <w:pPr>
        <w:jc w:val="left"/>
        <w:rPr>
          <w:rFonts w:cstheme="minorHAnsi"/>
          <w:b/>
          <w:sz w:val="14"/>
          <w:szCs w:val="24"/>
        </w:rPr>
      </w:pPr>
    </w:p>
    <w:tbl>
      <w:tblPr>
        <w:tblStyle w:val="Tablaconcuadrcula"/>
        <w:tblpPr w:leftFromText="141" w:rightFromText="141" w:vertAnchor="text" w:tblpY="1"/>
        <w:tblOverlap w:val="never"/>
        <w:tblW w:w="5000" w:type="pct"/>
        <w:tblLayout w:type="fixed"/>
        <w:tblLook w:val="00A0" w:firstRow="1" w:lastRow="0" w:firstColumn="1" w:lastColumn="0" w:noHBand="0" w:noVBand="0"/>
      </w:tblPr>
      <w:tblGrid>
        <w:gridCol w:w="2263"/>
        <w:gridCol w:w="1428"/>
        <w:gridCol w:w="1185"/>
        <w:gridCol w:w="2349"/>
        <w:gridCol w:w="3570"/>
        <w:gridCol w:w="2767"/>
      </w:tblGrid>
      <w:tr w:rsidR="005753E9" w:rsidRPr="0047640C" w14:paraId="235BEB00" w14:textId="77777777" w:rsidTr="00DA38AE">
        <w:trPr>
          <w:trHeight w:val="516"/>
        </w:trPr>
        <w:tc>
          <w:tcPr>
            <w:tcW w:w="834" w:type="pct"/>
            <w:shd w:val="clear" w:color="auto" w:fill="D9D9D9" w:themeFill="background1" w:themeFillShade="D9"/>
          </w:tcPr>
          <w:p w14:paraId="120322EE" w14:textId="2754BA00" w:rsidR="005753E9" w:rsidRPr="00155067" w:rsidRDefault="005753E9" w:rsidP="00DA38AE">
            <w:pPr>
              <w:jc w:val="center"/>
              <w:rPr>
                <w:b/>
                <w:sz w:val="18"/>
                <w:szCs w:val="18"/>
              </w:rPr>
            </w:pPr>
            <w:r w:rsidRPr="005B088B">
              <w:rPr>
                <w:b/>
                <w:sz w:val="18"/>
                <w:szCs w:val="18"/>
              </w:rPr>
              <w:t>Hecho, acta u omisiones que se consideran constitutivo de Infracción</w:t>
            </w:r>
            <w:r w:rsidR="00345FC4">
              <w:rPr>
                <w:b/>
                <w:sz w:val="18"/>
                <w:szCs w:val="18"/>
              </w:rPr>
              <w:t>.</w:t>
            </w:r>
          </w:p>
        </w:tc>
        <w:tc>
          <w:tcPr>
            <w:tcW w:w="526" w:type="pct"/>
            <w:shd w:val="clear" w:color="auto" w:fill="D9D9D9" w:themeFill="background1" w:themeFillShade="D9"/>
          </w:tcPr>
          <w:p w14:paraId="1D5FC593" w14:textId="77777777" w:rsidR="005753E9" w:rsidRPr="00155067" w:rsidRDefault="005753E9" w:rsidP="00DA38AE">
            <w:pPr>
              <w:jc w:val="center"/>
              <w:rPr>
                <w:b/>
                <w:sz w:val="18"/>
                <w:szCs w:val="18"/>
              </w:rPr>
            </w:pPr>
            <w:r w:rsidRPr="00155067">
              <w:rPr>
                <w:b/>
                <w:sz w:val="18"/>
                <w:szCs w:val="18"/>
              </w:rPr>
              <w:t>Acciones</w:t>
            </w:r>
          </w:p>
        </w:tc>
        <w:tc>
          <w:tcPr>
            <w:tcW w:w="437" w:type="pct"/>
            <w:shd w:val="clear" w:color="auto" w:fill="D9D9D9" w:themeFill="background1" w:themeFillShade="D9"/>
          </w:tcPr>
          <w:p w14:paraId="7E2B6C52" w14:textId="77777777" w:rsidR="005753E9" w:rsidRPr="00155067" w:rsidRDefault="005753E9" w:rsidP="00DA38AE">
            <w:pPr>
              <w:jc w:val="center"/>
              <w:rPr>
                <w:b/>
                <w:sz w:val="18"/>
                <w:szCs w:val="18"/>
              </w:rPr>
            </w:pPr>
            <w:r w:rsidRPr="00155067">
              <w:rPr>
                <w:b/>
                <w:sz w:val="18"/>
                <w:szCs w:val="18"/>
              </w:rPr>
              <w:t>Plazos de</w:t>
            </w:r>
          </w:p>
          <w:p w14:paraId="62E77069" w14:textId="77777777" w:rsidR="005753E9" w:rsidRPr="00155067" w:rsidRDefault="005753E9" w:rsidP="00DA38AE">
            <w:pPr>
              <w:jc w:val="center"/>
              <w:rPr>
                <w:b/>
                <w:sz w:val="18"/>
                <w:szCs w:val="18"/>
              </w:rPr>
            </w:pPr>
            <w:r w:rsidRPr="00155067">
              <w:rPr>
                <w:b/>
                <w:sz w:val="18"/>
                <w:szCs w:val="18"/>
              </w:rPr>
              <w:t>Ejecución</w:t>
            </w:r>
          </w:p>
        </w:tc>
        <w:tc>
          <w:tcPr>
            <w:tcW w:w="866" w:type="pct"/>
            <w:shd w:val="clear" w:color="auto" w:fill="D9D9D9" w:themeFill="background1" w:themeFillShade="D9"/>
          </w:tcPr>
          <w:p w14:paraId="63D05844" w14:textId="77777777" w:rsidR="005753E9" w:rsidRPr="00155067" w:rsidRDefault="005753E9" w:rsidP="00DA38AE">
            <w:pPr>
              <w:jc w:val="center"/>
              <w:rPr>
                <w:b/>
                <w:sz w:val="18"/>
                <w:szCs w:val="18"/>
              </w:rPr>
            </w:pPr>
            <w:r w:rsidRPr="00155067">
              <w:rPr>
                <w:b/>
                <w:sz w:val="18"/>
                <w:szCs w:val="18"/>
              </w:rPr>
              <w:t>Metas</w:t>
            </w:r>
          </w:p>
        </w:tc>
        <w:tc>
          <w:tcPr>
            <w:tcW w:w="1316" w:type="pct"/>
            <w:shd w:val="clear" w:color="auto" w:fill="D9D9D9" w:themeFill="background1" w:themeFillShade="D9"/>
          </w:tcPr>
          <w:p w14:paraId="4AD706AA" w14:textId="77777777" w:rsidR="005753E9" w:rsidRPr="00155067" w:rsidRDefault="005753E9" w:rsidP="00DA38AE">
            <w:pPr>
              <w:jc w:val="center"/>
              <w:rPr>
                <w:b/>
                <w:sz w:val="18"/>
                <w:szCs w:val="18"/>
              </w:rPr>
            </w:pPr>
            <w:r w:rsidRPr="00155067">
              <w:rPr>
                <w:b/>
                <w:sz w:val="18"/>
                <w:szCs w:val="18"/>
              </w:rPr>
              <w:t>Medios de Verificación</w:t>
            </w:r>
          </w:p>
        </w:tc>
        <w:tc>
          <w:tcPr>
            <w:tcW w:w="1020" w:type="pct"/>
            <w:shd w:val="clear" w:color="auto" w:fill="D9D9D9" w:themeFill="background1" w:themeFillShade="D9"/>
          </w:tcPr>
          <w:p w14:paraId="3627790E" w14:textId="77777777" w:rsidR="005753E9" w:rsidRPr="00155067" w:rsidRDefault="005753E9" w:rsidP="00DA38AE">
            <w:pPr>
              <w:jc w:val="center"/>
              <w:rPr>
                <w:b/>
                <w:sz w:val="18"/>
                <w:szCs w:val="18"/>
              </w:rPr>
            </w:pPr>
            <w:r w:rsidRPr="00155067">
              <w:rPr>
                <w:b/>
                <w:sz w:val="18"/>
                <w:szCs w:val="18"/>
              </w:rPr>
              <w:t>Estado de verificación</w:t>
            </w:r>
          </w:p>
        </w:tc>
      </w:tr>
      <w:tr w:rsidR="005753E9" w:rsidRPr="0047640C" w14:paraId="0D60DE0A" w14:textId="77777777" w:rsidTr="00DA38AE">
        <w:trPr>
          <w:trHeight w:val="3148"/>
        </w:trPr>
        <w:tc>
          <w:tcPr>
            <w:tcW w:w="834" w:type="pct"/>
            <w:shd w:val="clear" w:color="auto" w:fill="auto"/>
          </w:tcPr>
          <w:p w14:paraId="18531B78" w14:textId="071D4D32" w:rsidR="005753E9" w:rsidRPr="00CF5EEB" w:rsidRDefault="006235F9" w:rsidP="006235F9">
            <w:pPr>
              <w:rPr>
                <w:sz w:val="18"/>
                <w:szCs w:val="18"/>
              </w:rPr>
            </w:pPr>
            <w:r w:rsidRPr="006235F9">
              <w:rPr>
                <w:sz w:val="18"/>
                <w:szCs w:val="18"/>
              </w:rPr>
              <w:t>Falta de envío de antecedentes de titulares de RCA</w:t>
            </w:r>
            <w:r w:rsidR="00C664AD">
              <w:rPr>
                <w:sz w:val="18"/>
                <w:szCs w:val="18"/>
              </w:rPr>
              <w:t>.</w:t>
            </w:r>
          </w:p>
        </w:tc>
        <w:tc>
          <w:tcPr>
            <w:tcW w:w="526" w:type="pct"/>
            <w:shd w:val="clear" w:color="auto" w:fill="auto"/>
          </w:tcPr>
          <w:p w14:paraId="47519479" w14:textId="682EA65D" w:rsidR="005753E9" w:rsidRPr="00CF5EEB" w:rsidRDefault="006235F9" w:rsidP="006235F9">
            <w:pPr>
              <w:rPr>
                <w:sz w:val="18"/>
                <w:szCs w:val="18"/>
              </w:rPr>
            </w:pPr>
            <w:r w:rsidRPr="006235F9">
              <w:rPr>
                <w:sz w:val="18"/>
                <w:szCs w:val="18"/>
              </w:rPr>
              <w:t>Registro de las todas RCA de que es titular la empresa al portal de la SMA</w:t>
            </w:r>
            <w:r w:rsidR="00C664AD">
              <w:rPr>
                <w:sz w:val="18"/>
                <w:szCs w:val="18"/>
              </w:rPr>
              <w:t>.</w:t>
            </w:r>
          </w:p>
        </w:tc>
        <w:tc>
          <w:tcPr>
            <w:tcW w:w="437" w:type="pct"/>
            <w:shd w:val="clear" w:color="auto" w:fill="auto"/>
          </w:tcPr>
          <w:p w14:paraId="1FB9C38B" w14:textId="4E788D04" w:rsidR="005753E9" w:rsidRPr="00CF5EEB" w:rsidRDefault="006235F9" w:rsidP="006235F9">
            <w:pPr>
              <w:rPr>
                <w:sz w:val="18"/>
                <w:szCs w:val="18"/>
              </w:rPr>
            </w:pPr>
            <w:r w:rsidRPr="006235F9">
              <w:rPr>
                <w:sz w:val="18"/>
                <w:szCs w:val="18"/>
              </w:rPr>
              <w:t>10 días a contar de la aprobación del PdC.</w:t>
            </w:r>
          </w:p>
        </w:tc>
        <w:tc>
          <w:tcPr>
            <w:tcW w:w="866" w:type="pct"/>
            <w:shd w:val="clear" w:color="auto" w:fill="auto"/>
          </w:tcPr>
          <w:p w14:paraId="348F8051" w14:textId="5DFA58D4" w:rsidR="005753E9" w:rsidRPr="00CF5EEB" w:rsidRDefault="006235F9" w:rsidP="006235F9">
            <w:pPr>
              <w:rPr>
                <w:sz w:val="18"/>
                <w:szCs w:val="18"/>
              </w:rPr>
            </w:pPr>
            <w:r w:rsidRPr="006235F9">
              <w:rPr>
                <w:sz w:val="18"/>
                <w:szCs w:val="18"/>
              </w:rPr>
              <w:t>Registro de todas las RCA de que es titular la empresa al portal de la SMA</w:t>
            </w:r>
            <w:r w:rsidR="00C664AD">
              <w:rPr>
                <w:sz w:val="18"/>
                <w:szCs w:val="18"/>
              </w:rPr>
              <w:t>.</w:t>
            </w:r>
          </w:p>
        </w:tc>
        <w:tc>
          <w:tcPr>
            <w:tcW w:w="1316" w:type="pct"/>
            <w:shd w:val="clear" w:color="auto" w:fill="auto"/>
          </w:tcPr>
          <w:p w14:paraId="71D51C83" w14:textId="77777777" w:rsidR="006235F9" w:rsidRDefault="006235F9" w:rsidP="006235F9">
            <w:pPr>
              <w:rPr>
                <w:sz w:val="18"/>
                <w:szCs w:val="18"/>
              </w:rPr>
            </w:pPr>
            <w:r w:rsidRPr="006235F9">
              <w:rPr>
                <w:sz w:val="18"/>
                <w:szCs w:val="18"/>
              </w:rPr>
              <w:t>Informe técnico que contenga;</w:t>
            </w:r>
          </w:p>
          <w:p w14:paraId="36B21CB0" w14:textId="77777777" w:rsidR="006235F9" w:rsidRPr="006235F9" w:rsidRDefault="006235F9" w:rsidP="006235F9">
            <w:pPr>
              <w:rPr>
                <w:sz w:val="18"/>
                <w:szCs w:val="18"/>
              </w:rPr>
            </w:pPr>
          </w:p>
          <w:p w14:paraId="17B3BFB5" w14:textId="77777777" w:rsidR="006235F9" w:rsidRPr="006235F9" w:rsidRDefault="006235F9" w:rsidP="006235F9">
            <w:pPr>
              <w:rPr>
                <w:sz w:val="18"/>
                <w:szCs w:val="18"/>
              </w:rPr>
            </w:pPr>
            <w:r w:rsidRPr="006235F9">
              <w:rPr>
                <w:sz w:val="18"/>
                <w:szCs w:val="18"/>
              </w:rPr>
              <w:t>- Certificado o comprobante de inscripción</w:t>
            </w:r>
          </w:p>
          <w:p w14:paraId="4C4DE3F2" w14:textId="792F8D4D" w:rsidR="005753E9" w:rsidRPr="00CF5EEB" w:rsidRDefault="006235F9" w:rsidP="006235F9">
            <w:pPr>
              <w:rPr>
                <w:sz w:val="18"/>
                <w:szCs w:val="18"/>
              </w:rPr>
            </w:pPr>
            <w:r w:rsidRPr="006235F9">
              <w:rPr>
                <w:sz w:val="18"/>
                <w:szCs w:val="18"/>
              </w:rPr>
              <w:t xml:space="preserve">El que se entregará a la SMA </w:t>
            </w:r>
            <w:r w:rsidR="00345FC4">
              <w:rPr>
                <w:sz w:val="18"/>
                <w:szCs w:val="18"/>
              </w:rPr>
              <w:t>d</w:t>
            </w:r>
            <w:r w:rsidRPr="006235F9">
              <w:rPr>
                <w:sz w:val="18"/>
                <w:szCs w:val="18"/>
              </w:rPr>
              <w:t>entro de los 15 días siguientes a la aprobación del PdC.</w:t>
            </w:r>
          </w:p>
        </w:tc>
        <w:tc>
          <w:tcPr>
            <w:tcW w:w="1020" w:type="pct"/>
            <w:shd w:val="clear" w:color="auto" w:fill="auto"/>
          </w:tcPr>
          <w:p w14:paraId="34BD9B3F" w14:textId="77777777" w:rsidR="005753E9" w:rsidRDefault="00C02DF5" w:rsidP="006235F9">
            <w:pPr>
              <w:rPr>
                <w:sz w:val="18"/>
                <w:szCs w:val="18"/>
              </w:rPr>
            </w:pPr>
            <w:r w:rsidRPr="00C02DF5">
              <w:rPr>
                <w:sz w:val="18"/>
                <w:szCs w:val="18"/>
              </w:rPr>
              <w:t>Mediante Carta de Agrolomas de 28-03-2016 se remitió a la SMA el Informe de Avance N° 1.</w:t>
            </w:r>
          </w:p>
          <w:p w14:paraId="21CAB933" w14:textId="77777777" w:rsidR="00345FC4" w:rsidRDefault="00345FC4" w:rsidP="006235F9">
            <w:pPr>
              <w:rPr>
                <w:sz w:val="18"/>
                <w:szCs w:val="18"/>
              </w:rPr>
            </w:pPr>
          </w:p>
          <w:p w14:paraId="68F99B73" w14:textId="6CB2C8B5" w:rsidR="00C02DF5" w:rsidRDefault="00C02DF5" w:rsidP="006235F9">
            <w:pPr>
              <w:rPr>
                <w:sz w:val="18"/>
                <w:szCs w:val="18"/>
              </w:rPr>
            </w:pPr>
            <w:r>
              <w:rPr>
                <w:sz w:val="18"/>
                <w:szCs w:val="18"/>
              </w:rPr>
              <w:t xml:space="preserve">En el anexo 3 del Informe de Avance se presentan los comprobantes de cambios realizados por el Titular a su Resoluciones de Calificación Ambiental (RCA). A continuación se presentan los </w:t>
            </w:r>
            <w:r w:rsidR="00345FC4">
              <w:rPr>
                <w:sz w:val="18"/>
                <w:szCs w:val="18"/>
              </w:rPr>
              <w:t>comprobantes</w:t>
            </w:r>
            <w:r>
              <w:rPr>
                <w:sz w:val="18"/>
                <w:szCs w:val="18"/>
              </w:rPr>
              <w:t xml:space="preserve"> examinados:</w:t>
            </w:r>
          </w:p>
          <w:p w14:paraId="44CE121C" w14:textId="77777777" w:rsidR="00D775FF" w:rsidRDefault="00D775FF" w:rsidP="006235F9">
            <w:pPr>
              <w:rPr>
                <w:sz w:val="18"/>
                <w:szCs w:val="18"/>
              </w:rPr>
            </w:pPr>
          </w:p>
          <w:p w14:paraId="63E9C770" w14:textId="136307C3" w:rsidR="00C02DF5" w:rsidRDefault="00C02DF5" w:rsidP="00D775FF">
            <w:pPr>
              <w:pStyle w:val="Prrafodelista"/>
              <w:numPr>
                <w:ilvl w:val="0"/>
                <w:numId w:val="28"/>
              </w:numPr>
              <w:ind w:left="574"/>
              <w:rPr>
                <w:sz w:val="18"/>
                <w:szCs w:val="18"/>
              </w:rPr>
            </w:pPr>
            <w:r>
              <w:rPr>
                <w:sz w:val="18"/>
                <w:szCs w:val="18"/>
              </w:rPr>
              <w:t xml:space="preserve">Comprobante RCA N° </w:t>
            </w:r>
            <w:r w:rsidR="005A6466">
              <w:rPr>
                <w:sz w:val="18"/>
                <w:szCs w:val="18"/>
              </w:rPr>
              <w:t>148/2008.</w:t>
            </w:r>
          </w:p>
          <w:p w14:paraId="613924E6" w14:textId="35C9A245" w:rsidR="005A6466" w:rsidRDefault="005A6466" w:rsidP="00D775FF">
            <w:pPr>
              <w:pStyle w:val="Prrafodelista"/>
              <w:numPr>
                <w:ilvl w:val="0"/>
                <w:numId w:val="28"/>
              </w:numPr>
              <w:ind w:left="574"/>
              <w:rPr>
                <w:sz w:val="18"/>
                <w:szCs w:val="18"/>
              </w:rPr>
            </w:pPr>
            <w:r>
              <w:rPr>
                <w:sz w:val="18"/>
                <w:szCs w:val="18"/>
              </w:rPr>
              <w:t>Comprobante RCA N° 196/2002.</w:t>
            </w:r>
          </w:p>
          <w:p w14:paraId="3DC3A9EE" w14:textId="77777777" w:rsidR="005A6466" w:rsidRDefault="005A6466" w:rsidP="00D775FF">
            <w:pPr>
              <w:pStyle w:val="Prrafodelista"/>
              <w:numPr>
                <w:ilvl w:val="0"/>
                <w:numId w:val="28"/>
              </w:numPr>
              <w:ind w:left="574"/>
              <w:rPr>
                <w:sz w:val="18"/>
                <w:szCs w:val="18"/>
              </w:rPr>
            </w:pPr>
            <w:r>
              <w:rPr>
                <w:sz w:val="18"/>
                <w:szCs w:val="18"/>
              </w:rPr>
              <w:t>Comprobante RCA N° 414/2006.</w:t>
            </w:r>
          </w:p>
          <w:p w14:paraId="592D7D62" w14:textId="77777777" w:rsidR="005A6466" w:rsidRPr="005A6466" w:rsidRDefault="005A6466" w:rsidP="005A6466">
            <w:pPr>
              <w:rPr>
                <w:sz w:val="18"/>
                <w:szCs w:val="18"/>
              </w:rPr>
            </w:pPr>
          </w:p>
          <w:p w14:paraId="7C25284F" w14:textId="304CB085" w:rsidR="00C02DF5" w:rsidRDefault="00345FC4" w:rsidP="006235F9">
            <w:pPr>
              <w:rPr>
                <w:sz w:val="18"/>
                <w:szCs w:val="18"/>
              </w:rPr>
            </w:pPr>
            <w:r>
              <w:rPr>
                <w:sz w:val="18"/>
                <w:szCs w:val="18"/>
              </w:rPr>
              <w:t>EL documento fue entregado en plazo y de manera efectiva.</w:t>
            </w:r>
          </w:p>
          <w:p w14:paraId="632E96ED" w14:textId="03281BC2" w:rsidR="00C02DF5" w:rsidRPr="00CF5EEB" w:rsidRDefault="00C02DF5" w:rsidP="006235F9">
            <w:pPr>
              <w:rPr>
                <w:sz w:val="18"/>
                <w:szCs w:val="18"/>
              </w:rPr>
            </w:pPr>
          </w:p>
        </w:tc>
      </w:tr>
    </w:tbl>
    <w:p w14:paraId="2FAAD26F" w14:textId="4130059F" w:rsidR="005753E9" w:rsidRDefault="005753E9">
      <w:pPr>
        <w:suppressAutoHyphens w:val="0"/>
        <w:jc w:val="left"/>
        <w:rPr>
          <w:rFonts w:cstheme="minorHAnsi"/>
          <w:b/>
          <w:sz w:val="14"/>
          <w:szCs w:val="24"/>
        </w:rPr>
      </w:pPr>
      <w:r>
        <w:rPr>
          <w:rFonts w:cstheme="minorHAnsi"/>
          <w:b/>
          <w:sz w:val="14"/>
          <w:szCs w:val="24"/>
        </w:rPr>
        <w:br w:type="page"/>
      </w:r>
    </w:p>
    <w:p w14:paraId="5EF6005A" w14:textId="77777777" w:rsidR="00EB0878" w:rsidRDefault="00EB0878" w:rsidP="005D73EC">
      <w:pPr>
        <w:jc w:val="left"/>
        <w:rPr>
          <w:rFonts w:cstheme="minorHAnsi"/>
          <w:b/>
          <w:sz w:val="14"/>
          <w:szCs w:val="24"/>
        </w:rPr>
      </w:pPr>
    </w:p>
    <w:p w14:paraId="078FF901" w14:textId="77777777" w:rsidR="007015BE" w:rsidRPr="0025129B" w:rsidRDefault="007015BE" w:rsidP="00C958D0">
      <w:pPr>
        <w:pStyle w:val="Ttulo1"/>
      </w:pPr>
      <w:bookmarkStart w:id="76" w:name="_Toc352840404"/>
      <w:bookmarkStart w:id="77" w:name="_Toc352841464"/>
      <w:bookmarkStart w:id="78" w:name="_Toc484768875"/>
      <w:r w:rsidRPr="0025129B">
        <w:t>CONCLUSIONES.</w:t>
      </w:r>
      <w:bookmarkEnd w:id="76"/>
      <w:bookmarkEnd w:id="77"/>
      <w:bookmarkEnd w:id="78"/>
    </w:p>
    <w:p w14:paraId="3950439A" w14:textId="77777777" w:rsidR="00CE010E" w:rsidRPr="0025129B" w:rsidRDefault="00CE010E" w:rsidP="00893A4E">
      <w:pPr>
        <w:pStyle w:val="Prrafodelista"/>
        <w:ind w:left="0"/>
        <w:rPr>
          <w:rFonts w:cstheme="minorHAnsi"/>
          <w:b/>
          <w:sz w:val="14"/>
          <w:szCs w:val="24"/>
        </w:rPr>
      </w:pPr>
    </w:p>
    <w:p w14:paraId="573E332D" w14:textId="0602181B" w:rsidR="00F36F7C" w:rsidRDefault="008D6661" w:rsidP="00694B31">
      <w:pPr>
        <w:rPr>
          <w:rFonts w:cstheme="minorHAnsi"/>
          <w:sz w:val="20"/>
          <w:szCs w:val="20"/>
        </w:rPr>
      </w:pPr>
      <w:r w:rsidRPr="0095281B">
        <w:rPr>
          <w:rFonts w:cstheme="minorHAnsi"/>
          <w:sz w:val="20"/>
          <w:szCs w:val="20"/>
        </w:rPr>
        <w:t>De los resultados de las activi</w:t>
      </w:r>
      <w:r w:rsidR="00D91111" w:rsidRPr="0095281B">
        <w:rPr>
          <w:rFonts w:cstheme="minorHAnsi"/>
          <w:sz w:val="20"/>
          <w:szCs w:val="20"/>
        </w:rPr>
        <w:t>dades de fiscalización</w:t>
      </w:r>
      <w:r w:rsidR="00345FC4">
        <w:rPr>
          <w:rFonts w:cstheme="minorHAnsi"/>
          <w:sz w:val="20"/>
          <w:szCs w:val="20"/>
        </w:rPr>
        <w:t xml:space="preserve"> realizados</w:t>
      </w:r>
      <w:r w:rsidRPr="0095281B">
        <w:rPr>
          <w:rFonts w:cstheme="minorHAnsi"/>
          <w:sz w:val="20"/>
          <w:szCs w:val="20"/>
        </w:rPr>
        <w:t xml:space="preserve"> </w:t>
      </w:r>
      <w:r w:rsidR="00D91111" w:rsidRPr="0095281B">
        <w:rPr>
          <w:rFonts w:cstheme="minorHAnsi"/>
          <w:sz w:val="20"/>
          <w:szCs w:val="20"/>
        </w:rPr>
        <w:t>al</w:t>
      </w:r>
      <w:r w:rsidRPr="0095281B">
        <w:rPr>
          <w:rFonts w:cstheme="minorHAnsi"/>
          <w:sz w:val="20"/>
          <w:szCs w:val="20"/>
        </w:rPr>
        <w:t xml:space="preserve"> </w:t>
      </w:r>
      <w:r w:rsidR="00D91111" w:rsidRPr="0095281B">
        <w:rPr>
          <w:rFonts w:cstheme="minorHAnsi"/>
          <w:sz w:val="20"/>
          <w:szCs w:val="20"/>
        </w:rPr>
        <w:t>programa de cumplimiento ROL</w:t>
      </w:r>
      <w:r w:rsidR="00345FC4">
        <w:rPr>
          <w:rFonts w:cstheme="minorHAnsi"/>
          <w:sz w:val="20"/>
          <w:szCs w:val="20"/>
        </w:rPr>
        <w:t xml:space="preserve"> D-066-2015</w:t>
      </w:r>
      <w:r w:rsidRPr="0095281B">
        <w:rPr>
          <w:rFonts w:cstheme="minorHAnsi"/>
          <w:sz w:val="20"/>
          <w:szCs w:val="20"/>
        </w:rPr>
        <w:t xml:space="preserve">, </w:t>
      </w:r>
      <w:r w:rsidR="0095281B">
        <w:rPr>
          <w:rFonts w:cstheme="minorHAnsi"/>
          <w:sz w:val="20"/>
          <w:szCs w:val="20"/>
        </w:rPr>
        <w:t xml:space="preserve">se informa </w:t>
      </w:r>
      <w:r w:rsidR="00D32639">
        <w:rPr>
          <w:rFonts w:cstheme="minorHAnsi"/>
          <w:sz w:val="20"/>
          <w:szCs w:val="20"/>
        </w:rPr>
        <w:t>que se verifica el</w:t>
      </w:r>
      <w:r w:rsidR="00345FC4">
        <w:rPr>
          <w:rFonts w:cstheme="minorHAnsi"/>
          <w:sz w:val="20"/>
          <w:szCs w:val="20"/>
        </w:rPr>
        <w:t xml:space="preserve"> alcance </w:t>
      </w:r>
      <w:r w:rsidR="0095281B">
        <w:rPr>
          <w:rFonts w:cstheme="minorHAnsi"/>
          <w:sz w:val="20"/>
          <w:szCs w:val="20"/>
        </w:rPr>
        <w:t>de las metas y acciones</w:t>
      </w:r>
      <w:r w:rsidR="00D32639">
        <w:rPr>
          <w:rFonts w:cstheme="minorHAnsi"/>
          <w:sz w:val="20"/>
          <w:szCs w:val="20"/>
        </w:rPr>
        <w:t>,</w:t>
      </w:r>
      <w:r w:rsidR="0095281B">
        <w:rPr>
          <w:rFonts w:cstheme="minorHAnsi"/>
          <w:sz w:val="20"/>
          <w:szCs w:val="20"/>
        </w:rPr>
        <w:t xml:space="preserve"> asociadas a los distintos objetivos específicos de dicho programa</w:t>
      </w:r>
      <w:r w:rsidR="00345FC4">
        <w:rPr>
          <w:rFonts w:cstheme="minorHAnsi"/>
          <w:sz w:val="20"/>
          <w:szCs w:val="20"/>
        </w:rPr>
        <w:t>.</w:t>
      </w:r>
    </w:p>
    <w:p w14:paraId="7F0AEA03" w14:textId="77777777" w:rsidR="00345FC4" w:rsidRDefault="00345FC4" w:rsidP="00694B31">
      <w:pPr>
        <w:rPr>
          <w:rFonts w:cstheme="minorHAnsi"/>
          <w:sz w:val="20"/>
          <w:szCs w:val="20"/>
        </w:rPr>
      </w:pPr>
    </w:p>
    <w:p w14:paraId="60C081CE" w14:textId="77777777" w:rsidR="00345FC4" w:rsidRDefault="00345FC4" w:rsidP="00694B31">
      <w:pPr>
        <w:rPr>
          <w:rFonts w:cstheme="minorHAnsi"/>
          <w:sz w:val="20"/>
          <w:szCs w:val="20"/>
        </w:rPr>
      </w:pPr>
    </w:p>
    <w:p w14:paraId="54409A78" w14:textId="77777777" w:rsidR="00345FC4" w:rsidRPr="0095281B" w:rsidRDefault="00345FC4" w:rsidP="00694B31">
      <w:pPr>
        <w:rPr>
          <w:rFonts w:cstheme="minorHAnsi"/>
          <w:sz w:val="20"/>
          <w:szCs w:val="20"/>
        </w:rPr>
      </w:pPr>
    </w:p>
    <w:p w14:paraId="66321555" w14:textId="77E61995" w:rsidR="009A4896" w:rsidRDefault="009A4896" w:rsidP="009A4896"/>
    <w:p w14:paraId="51706BF4" w14:textId="77777777" w:rsidR="00F36F7C" w:rsidRPr="009A4896" w:rsidRDefault="00F36F7C" w:rsidP="009A4896">
      <w:pPr>
        <w:sectPr w:rsidR="00F36F7C" w:rsidRPr="009A4896" w:rsidSect="00A70F8F">
          <w:pgSz w:w="15840" w:h="12240" w:orient="landscape"/>
          <w:pgMar w:top="1134" w:right="1134" w:bottom="1134" w:left="1134" w:header="709" w:footer="709" w:gutter="0"/>
          <w:cols w:space="708"/>
          <w:docGrid w:linePitch="360"/>
        </w:sectPr>
      </w:pPr>
    </w:p>
    <w:p w14:paraId="7176A801" w14:textId="77777777" w:rsidR="005B38F1" w:rsidRPr="0025129B" w:rsidRDefault="005B38F1" w:rsidP="005B38F1">
      <w:pPr>
        <w:pStyle w:val="Ttulo1"/>
      </w:pPr>
      <w:bookmarkStart w:id="79" w:name="_Toc352840405"/>
      <w:bookmarkStart w:id="80" w:name="_Toc352841465"/>
      <w:bookmarkStart w:id="81" w:name="_Toc484768876"/>
      <w:r w:rsidRPr="008E3252">
        <w:lastRenderedPageBreak/>
        <w:t>ANEXO</w:t>
      </w:r>
      <w:r w:rsidRPr="0025129B">
        <w:t>S.</w:t>
      </w:r>
      <w:bookmarkEnd w:id="79"/>
      <w:bookmarkEnd w:id="80"/>
      <w:bookmarkEnd w:id="81"/>
    </w:p>
    <w:p w14:paraId="03A5F0D0"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33243A" w14:paraId="3942C394" w14:textId="77777777" w:rsidTr="00A77E81">
        <w:trPr>
          <w:trHeight w:val="450"/>
          <w:jc w:val="center"/>
        </w:trPr>
        <w:tc>
          <w:tcPr>
            <w:tcW w:w="1038" w:type="pct"/>
            <w:shd w:val="clear" w:color="auto" w:fill="D9D9D9" w:themeFill="background1" w:themeFillShade="D9"/>
          </w:tcPr>
          <w:p w14:paraId="1014042D" w14:textId="77777777" w:rsidR="005B38F1" w:rsidRPr="006F3E77" w:rsidRDefault="005B38F1" w:rsidP="00995411">
            <w:pPr>
              <w:jc w:val="center"/>
              <w:rPr>
                <w:rFonts w:cstheme="minorHAnsi"/>
                <w:b/>
              </w:rPr>
            </w:pPr>
            <w:r w:rsidRPr="006F3E77">
              <w:rPr>
                <w:rFonts w:cstheme="minorHAnsi"/>
                <w:b/>
              </w:rPr>
              <w:t>N° Anexo</w:t>
            </w:r>
          </w:p>
        </w:tc>
        <w:tc>
          <w:tcPr>
            <w:tcW w:w="3962" w:type="pct"/>
            <w:shd w:val="clear" w:color="auto" w:fill="D9D9D9" w:themeFill="background1" w:themeFillShade="D9"/>
          </w:tcPr>
          <w:p w14:paraId="6AF0F70E" w14:textId="77777777" w:rsidR="005B38F1" w:rsidRPr="006F3E77" w:rsidRDefault="005B38F1" w:rsidP="00995411">
            <w:pPr>
              <w:jc w:val="center"/>
              <w:rPr>
                <w:rFonts w:cstheme="minorHAnsi"/>
                <w:b/>
              </w:rPr>
            </w:pPr>
            <w:r w:rsidRPr="006F3E77">
              <w:rPr>
                <w:rFonts w:cstheme="minorHAnsi"/>
                <w:b/>
              </w:rPr>
              <w:t>Nombre Anexo</w:t>
            </w:r>
          </w:p>
        </w:tc>
      </w:tr>
      <w:tr w:rsidR="005B38F1" w:rsidRPr="0033243A" w14:paraId="3BD953D4" w14:textId="77777777" w:rsidTr="009D7E31">
        <w:trPr>
          <w:trHeight w:val="643"/>
          <w:jc w:val="center"/>
        </w:trPr>
        <w:tc>
          <w:tcPr>
            <w:tcW w:w="1038" w:type="pct"/>
            <w:vAlign w:val="center"/>
          </w:tcPr>
          <w:p w14:paraId="5155E965" w14:textId="77777777" w:rsidR="005B38F1" w:rsidRPr="006F3E77" w:rsidRDefault="005B38F1" w:rsidP="00995411">
            <w:pPr>
              <w:jc w:val="center"/>
              <w:rPr>
                <w:rFonts w:cstheme="minorHAnsi"/>
              </w:rPr>
            </w:pPr>
            <w:r w:rsidRPr="006F3E77">
              <w:rPr>
                <w:rFonts w:cstheme="minorHAnsi"/>
              </w:rPr>
              <w:t>1</w:t>
            </w:r>
          </w:p>
        </w:tc>
        <w:tc>
          <w:tcPr>
            <w:tcW w:w="3962" w:type="pct"/>
            <w:vAlign w:val="center"/>
          </w:tcPr>
          <w:p w14:paraId="67E79F5B" w14:textId="10F04A83" w:rsidR="005B38F1" w:rsidRPr="006F3E77" w:rsidRDefault="00A77E81" w:rsidP="00995411">
            <w:pPr>
              <w:rPr>
                <w:rFonts w:cstheme="minorHAnsi"/>
              </w:rPr>
            </w:pPr>
            <w:r w:rsidRPr="00A77E81">
              <w:rPr>
                <w:rFonts w:cstheme="minorHAnsi"/>
              </w:rPr>
              <w:t xml:space="preserve">Carta 28-03-2016 </w:t>
            </w:r>
            <w:r>
              <w:rPr>
                <w:rFonts w:cstheme="minorHAnsi"/>
              </w:rPr>
              <w:t xml:space="preserve">Remite el </w:t>
            </w:r>
            <w:r w:rsidRPr="00A77E81">
              <w:rPr>
                <w:rFonts w:cstheme="minorHAnsi"/>
              </w:rPr>
              <w:t>Informe N</w:t>
            </w:r>
            <w:r>
              <w:rPr>
                <w:rFonts w:cstheme="minorHAnsi"/>
              </w:rPr>
              <w:t>°1 PdeC Agrolomas</w:t>
            </w:r>
          </w:p>
        </w:tc>
      </w:tr>
      <w:tr w:rsidR="005B38F1" w:rsidRPr="0025129B" w14:paraId="1B348108" w14:textId="77777777" w:rsidTr="009D7E31">
        <w:trPr>
          <w:trHeight w:val="647"/>
          <w:jc w:val="center"/>
        </w:trPr>
        <w:tc>
          <w:tcPr>
            <w:tcW w:w="1038" w:type="pct"/>
            <w:vAlign w:val="center"/>
          </w:tcPr>
          <w:p w14:paraId="1B71C9D4" w14:textId="7CD6F941" w:rsidR="005B38F1" w:rsidRPr="006F3E77" w:rsidRDefault="002F2FA5" w:rsidP="00995411">
            <w:pPr>
              <w:jc w:val="center"/>
              <w:rPr>
                <w:rFonts w:cstheme="minorHAnsi"/>
              </w:rPr>
            </w:pPr>
            <w:r w:rsidRPr="006F3E77">
              <w:rPr>
                <w:rFonts w:cstheme="minorHAnsi"/>
              </w:rPr>
              <w:t>2</w:t>
            </w:r>
          </w:p>
        </w:tc>
        <w:tc>
          <w:tcPr>
            <w:tcW w:w="3962" w:type="pct"/>
            <w:vAlign w:val="center"/>
          </w:tcPr>
          <w:p w14:paraId="77588D60" w14:textId="030713F4" w:rsidR="005B38F1" w:rsidRPr="006F3E77" w:rsidRDefault="00A77E81" w:rsidP="00E51C02">
            <w:pPr>
              <w:rPr>
                <w:rFonts w:cstheme="minorHAnsi"/>
              </w:rPr>
            </w:pPr>
            <w:r w:rsidRPr="00A77E81">
              <w:rPr>
                <w:rFonts w:cstheme="minorHAnsi"/>
              </w:rPr>
              <w:t xml:space="preserve">Carta 29-05-2016 </w:t>
            </w:r>
            <w:r>
              <w:rPr>
                <w:rFonts w:cstheme="minorHAnsi"/>
              </w:rPr>
              <w:t xml:space="preserve">Remite el </w:t>
            </w:r>
            <w:r w:rsidRPr="00A77E81">
              <w:rPr>
                <w:rFonts w:cstheme="minorHAnsi"/>
              </w:rPr>
              <w:t>Informe N</w:t>
            </w:r>
            <w:r>
              <w:rPr>
                <w:rFonts w:cstheme="minorHAnsi"/>
              </w:rPr>
              <w:t>°2 PdeC Agrolomas</w:t>
            </w:r>
          </w:p>
        </w:tc>
      </w:tr>
      <w:tr w:rsidR="006F3E77" w:rsidRPr="0025129B" w14:paraId="6E24C27F" w14:textId="77777777" w:rsidTr="009D7E31">
        <w:trPr>
          <w:trHeight w:val="637"/>
          <w:jc w:val="center"/>
        </w:trPr>
        <w:tc>
          <w:tcPr>
            <w:tcW w:w="1038" w:type="pct"/>
            <w:vAlign w:val="center"/>
          </w:tcPr>
          <w:p w14:paraId="225208FA" w14:textId="31ED1A0B" w:rsidR="006F3E77" w:rsidRPr="006F3E77" w:rsidRDefault="006F3E77" w:rsidP="00995411">
            <w:pPr>
              <w:jc w:val="center"/>
              <w:rPr>
                <w:rFonts w:cstheme="minorHAnsi"/>
              </w:rPr>
            </w:pPr>
            <w:r w:rsidRPr="006F3E77">
              <w:rPr>
                <w:rFonts w:cstheme="minorHAnsi"/>
              </w:rPr>
              <w:t>3</w:t>
            </w:r>
          </w:p>
        </w:tc>
        <w:tc>
          <w:tcPr>
            <w:tcW w:w="3962" w:type="pct"/>
            <w:vAlign w:val="center"/>
          </w:tcPr>
          <w:p w14:paraId="402F3583" w14:textId="24902B6E" w:rsidR="006F3E77" w:rsidRPr="006F3E77" w:rsidRDefault="00A77E81" w:rsidP="00A77E81">
            <w:pPr>
              <w:rPr>
                <w:rFonts w:cstheme="minorHAnsi"/>
              </w:rPr>
            </w:pPr>
            <w:r w:rsidRPr="00A77E81">
              <w:rPr>
                <w:rFonts w:cstheme="minorHAnsi"/>
              </w:rPr>
              <w:t xml:space="preserve">Carta 24-08-2016 </w:t>
            </w:r>
            <w:r>
              <w:rPr>
                <w:rFonts w:cstheme="minorHAnsi"/>
              </w:rPr>
              <w:t xml:space="preserve">Remite el </w:t>
            </w:r>
            <w:r w:rsidRPr="00A77E81">
              <w:rPr>
                <w:rFonts w:cstheme="minorHAnsi"/>
              </w:rPr>
              <w:t>Informe N</w:t>
            </w:r>
            <w:r>
              <w:rPr>
                <w:rFonts w:cstheme="minorHAnsi"/>
              </w:rPr>
              <w:t>°3 PdeC Agrolomas</w:t>
            </w:r>
          </w:p>
        </w:tc>
      </w:tr>
      <w:tr w:rsidR="00C664AD" w:rsidRPr="0025129B" w14:paraId="15BE68E9" w14:textId="77777777" w:rsidTr="009D7E31">
        <w:trPr>
          <w:trHeight w:val="637"/>
          <w:jc w:val="center"/>
        </w:trPr>
        <w:tc>
          <w:tcPr>
            <w:tcW w:w="1038" w:type="pct"/>
            <w:vAlign w:val="center"/>
          </w:tcPr>
          <w:p w14:paraId="45396229" w14:textId="44CB6466" w:rsidR="00C664AD" w:rsidRPr="006F3E77" w:rsidRDefault="00C664AD" w:rsidP="00995411">
            <w:pPr>
              <w:jc w:val="center"/>
              <w:rPr>
                <w:rFonts w:cstheme="minorHAnsi"/>
              </w:rPr>
            </w:pPr>
            <w:r>
              <w:rPr>
                <w:rFonts w:cstheme="minorHAnsi"/>
              </w:rPr>
              <w:t>4</w:t>
            </w:r>
          </w:p>
        </w:tc>
        <w:tc>
          <w:tcPr>
            <w:tcW w:w="3962" w:type="pct"/>
            <w:vAlign w:val="center"/>
          </w:tcPr>
          <w:p w14:paraId="4577888D" w14:textId="3A5E71FF" w:rsidR="00C664AD" w:rsidRPr="006F3E77" w:rsidRDefault="005E0DC8" w:rsidP="005E0DC8">
            <w:pPr>
              <w:rPr>
                <w:rFonts w:cstheme="minorHAnsi"/>
              </w:rPr>
            </w:pPr>
            <w:r>
              <w:rPr>
                <w:rFonts w:cstheme="minorHAnsi"/>
              </w:rPr>
              <w:t xml:space="preserve">Carta 31-01-2017 Remite el </w:t>
            </w:r>
            <w:r w:rsidRPr="005E0DC8">
              <w:rPr>
                <w:rFonts w:cstheme="minorHAnsi"/>
              </w:rPr>
              <w:t>Informe Final</w:t>
            </w:r>
            <w:r>
              <w:rPr>
                <w:rFonts w:cstheme="minorHAnsi"/>
              </w:rPr>
              <w:t xml:space="preserve"> PdeC Agrolomas.</w:t>
            </w:r>
          </w:p>
        </w:tc>
      </w:tr>
    </w:tbl>
    <w:p w14:paraId="2C79CE1E"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6D8D6" w14:textId="77777777" w:rsidR="00E02AE2" w:rsidRDefault="00E02AE2" w:rsidP="00870FF2">
      <w:r>
        <w:separator/>
      </w:r>
    </w:p>
    <w:p w14:paraId="38D971BE" w14:textId="77777777" w:rsidR="00E02AE2" w:rsidRDefault="00E02AE2" w:rsidP="00870FF2"/>
    <w:p w14:paraId="08ED645D" w14:textId="77777777" w:rsidR="00E02AE2" w:rsidRDefault="00E02AE2"/>
  </w:endnote>
  <w:endnote w:type="continuationSeparator" w:id="0">
    <w:p w14:paraId="475ECBD5" w14:textId="77777777" w:rsidR="00E02AE2" w:rsidRDefault="00E02AE2" w:rsidP="00870FF2">
      <w:r>
        <w:continuationSeparator/>
      </w:r>
    </w:p>
    <w:p w14:paraId="1ABE8F16" w14:textId="77777777" w:rsidR="00E02AE2" w:rsidRDefault="00E02AE2" w:rsidP="00870FF2"/>
    <w:p w14:paraId="1B83F744" w14:textId="77777777" w:rsidR="00E02AE2" w:rsidRDefault="00E02AE2"/>
  </w:endnote>
  <w:endnote w:type="continuationNotice" w:id="1">
    <w:p w14:paraId="2B92FE19" w14:textId="77777777" w:rsidR="00E02AE2" w:rsidRDefault="00E02AE2"/>
    <w:p w14:paraId="412AC4EC" w14:textId="77777777" w:rsidR="00E02AE2" w:rsidRDefault="00E02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BDEE20E" w14:textId="77777777" w:rsidR="00F436C8" w:rsidRDefault="00F436C8">
        <w:pPr>
          <w:pStyle w:val="Piedepgina"/>
          <w:jc w:val="right"/>
        </w:pPr>
        <w:r w:rsidRPr="004E5529">
          <w:fldChar w:fldCharType="begin"/>
        </w:r>
        <w:r w:rsidRPr="004E5529">
          <w:instrText>PAGE   \* MERGEFORMAT</w:instrText>
        </w:r>
        <w:r w:rsidRPr="004E5529">
          <w:fldChar w:fldCharType="separate"/>
        </w:r>
        <w:r w:rsidR="00D775FF" w:rsidRPr="00D775FF">
          <w:rPr>
            <w:noProof/>
            <w:lang w:val="es-ES"/>
          </w:rPr>
          <w:t>2</w:t>
        </w:r>
        <w:r w:rsidRPr="004E5529">
          <w:fldChar w:fldCharType="end"/>
        </w:r>
      </w:p>
    </w:sdtContent>
  </w:sdt>
  <w:p w14:paraId="70930A00" w14:textId="77777777" w:rsidR="00F436C8" w:rsidRPr="00411E4F" w:rsidRDefault="00F436C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3F396D0" w14:textId="1C4E6FE9" w:rsidR="00F436C8" w:rsidRPr="00411E4F" w:rsidRDefault="00F436C8"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w:t>
    </w:r>
    <w:r w:rsidRPr="00411E4F">
      <w:rPr>
        <w:color w:val="000000" w:themeColor="text1"/>
        <w:sz w:val="16"/>
        <w:szCs w:val="16"/>
      </w:rPr>
      <w:t>8</w:t>
    </w:r>
    <w:r>
      <w:rPr>
        <w:color w:val="000000" w:themeColor="text1"/>
        <w:sz w:val="16"/>
        <w:szCs w:val="16"/>
      </w:rPr>
      <w:t>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2ED8A4C" w14:textId="77777777" w:rsidR="00F436C8" w:rsidRDefault="00F436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86CBB" w14:textId="77777777" w:rsidR="00F436C8" w:rsidRDefault="00F436C8" w:rsidP="00870FF2">
    <w:pPr>
      <w:pStyle w:val="Piedepgina"/>
    </w:pPr>
  </w:p>
  <w:p w14:paraId="3B804AC1" w14:textId="77777777" w:rsidR="00F436C8" w:rsidRDefault="00F436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077EC" w14:textId="77777777" w:rsidR="00E02AE2" w:rsidRDefault="00E02AE2" w:rsidP="00870FF2">
      <w:r>
        <w:separator/>
      </w:r>
    </w:p>
    <w:p w14:paraId="6B0589E0" w14:textId="77777777" w:rsidR="00E02AE2" w:rsidRDefault="00E02AE2" w:rsidP="00870FF2"/>
    <w:p w14:paraId="4E873ADA" w14:textId="77777777" w:rsidR="00E02AE2" w:rsidRDefault="00E02AE2"/>
  </w:footnote>
  <w:footnote w:type="continuationSeparator" w:id="0">
    <w:p w14:paraId="03AC9F68" w14:textId="77777777" w:rsidR="00E02AE2" w:rsidRDefault="00E02AE2" w:rsidP="00870FF2">
      <w:r>
        <w:continuationSeparator/>
      </w:r>
    </w:p>
    <w:p w14:paraId="106C0B5C" w14:textId="77777777" w:rsidR="00E02AE2" w:rsidRDefault="00E02AE2" w:rsidP="00870FF2"/>
    <w:p w14:paraId="1BFC9334" w14:textId="77777777" w:rsidR="00E02AE2" w:rsidRDefault="00E02AE2"/>
  </w:footnote>
  <w:footnote w:type="continuationNotice" w:id="1">
    <w:p w14:paraId="1CAF4675" w14:textId="77777777" w:rsidR="00E02AE2" w:rsidRDefault="00E02AE2"/>
    <w:p w14:paraId="0B2EC628" w14:textId="77777777" w:rsidR="00E02AE2" w:rsidRDefault="00E02A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AD1AF" w14:textId="3B78DD5E" w:rsidR="00F436C8" w:rsidRDefault="00F436C8" w:rsidP="00870FF2">
    <w:pPr>
      <w:pStyle w:val="Encabezado"/>
    </w:pPr>
    <w:r>
      <w:rPr>
        <w:noProof/>
        <w:lang w:eastAsia="es-CL"/>
      </w:rPr>
      <w:drawing>
        <wp:anchor distT="0" distB="0" distL="114300" distR="114300" simplePos="0" relativeHeight="251658240" behindDoc="0" locked="0" layoutInCell="1" allowOverlap="1" wp14:anchorId="78D28A41" wp14:editId="143A576F">
          <wp:simplePos x="717550" y="450850"/>
          <wp:positionH relativeFrom="margin">
            <wp:align>center</wp:align>
          </wp:positionH>
          <wp:positionV relativeFrom="margin">
            <wp:align>top</wp:align>
          </wp:positionV>
          <wp:extent cx="3206750" cy="2368561"/>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entrado.png"/>
                  <pic:cNvPicPr/>
                </pic:nvPicPr>
                <pic:blipFill>
                  <a:blip r:embed="rId1">
                    <a:extLst>
                      <a:ext uri="{28A0092B-C50C-407E-A947-70E740481C1C}">
                        <a14:useLocalDpi xmlns:a14="http://schemas.microsoft.com/office/drawing/2010/main" val="0"/>
                      </a:ext>
                    </a:extLst>
                  </a:blip>
                  <a:stretch>
                    <a:fillRect/>
                  </a:stretch>
                </pic:blipFill>
                <pic:spPr>
                  <a:xfrm>
                    <a:off x="0" y="0"/>
                    <a:ext cx="3206750" cy="236856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B365B"/>
    <w:multiLevelType w:val="hybridMultilevel"/>
    <w:tmpl w:val="EA707F56"/>
    <w:lvl w:ilvl="0" w:tplc="CED444A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7E04576"/>
    <w:multiLevelType w:val="hybridMultilevel"/>
    <w:tmpl w:val="EA707F56"/>
    <w:lvl w:ilvl="0" w:tplc="CED444A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D966C75"/>
    <w:multiLevelType w:val="hybridMultilevel"/>
    <w:tmpl w:val="AB6CDB2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FBC4A76"/>
    <w:multiLevelType w:val="hybridMultilevel"/>
    <w:tmpl w:val="39CC97D6"/>
    <w:lvl w:ilvl="0" w:tplc="CED444A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32B1B90"/>
    <w:multiLevelType w:val="hybridMultilevel"/>
    <w:tmpl w:val="F078D87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F1D504A"/>
    <w:multiLevelType w:val="hybridMultilevel"/>
    <w:tmpl w:val="39CC97D6"/>
    <w:lvl w:ilvl="0" w:tplc="CED444A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0B85C0B"/>
    <w:multiLevelType w:val="hybridMultilevel"/>
    <w:tmpl w:val="DA520106"/>
    <w:lvl w:ilvl="0" w:tplc="4D32F76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2F53C51"/>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51004EB"/>
    <w:multiLevelType w:val="hybridMultilevel"/>
    <w:tmpl w:val="39CC97D6"/>
    <w:lvl w:ilvl="0" w:tplc="CED444A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7040473"/>
    <w:multiLevelType w:val="hybridMultilevel"/>
    <w:tmpl w:val="C7908A2A"/>
    <w:lvl w:ilvl="0" w:tplc="5E10039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85F7B26"/>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0CA7FF8"/>
    <w:multiLevelType w:val="hybridMultilevel"/>
    <w:tmpl w:val="D25EE19A"/>
    <w:lvl w:ilvl="0" w:tplc="76062870">
      <w:start w:val="1"/>
      <w:numFmt w:val="upperRoman"/>
      <w:lvlText w:val="%1."/>
      <w:lvlJc w:val="left"/>
      <w:pPr>
        <w:ind w:left="1995"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4C24774"/>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7404AFB"/>
    <w:multiLevelType w:val="hybridMultilevel"/>
    <w:tmpl w:val="73AA99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B2C3E07"/>
    <w:multiLevelType w:val="hybridMultilevel"/>
    <w:tmpl w:val="75D4CEFA"/>
    <w:lvl w:ilvl="0" w:tplc="2E28376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nsid w:val="3FDB66AA"/>
    <w:multiLevelType w:val="hybridMultilevel"/>
    <w:tmpl w:val="39CC97D6"/>
    <w:lvl w:ilvl="0" w:tplc="CED444A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6365A6C"/>
    <w:multiLevelType w:val="hybridMultilevel"/>
    <w:tmpl w:val="AB6CDB2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5EDC870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860" w:hanging="576"/>
      </w:pPr>
      <w:rPr>
        <w:rFonts w:hint="default"/>
        <w:b/>
      </w:rPr>
    </w:lvl>
    <w:lvl w:ilvl="2">
      <w:start w:val="1"/>
      <w:numFmt w:val="decimal"/>
      <w:pStyle w:val="Ttulo3"/>
      <w:lvlText w:val="%1.%2.%3."/>
      <w:lvlJc w:val="left"/>
      <w:pPr>
        <w:ind w:left="1288"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FFC2DDB"/>
    <w:multiLevelType w:val="hybridMultilevel"/>
    <w:tmpl w:val="39CC97D6"/>
    <w:lvl w:ilvl="0" w:tplc="CED444A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4713D86"/>
    <w:multiLevelType w:val="hybridMultilevel"/>
    <w:tmpl w:val="094629F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62B7946"/>
    <w:multiLevelType w:val="hybridMultilevel"/>
    <w:tmpl w:val="D0B2DA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7B21817"/>
    <w:multiLevelType w:val="hybridMultilevel"/>
    <w:tmpl w:val="BE4E6F3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9EA2C4A"/>
    <w:multiLevelType w:val="hybridMultilevel"/>
    <w:tmpl w:val="39CC97D6"/>
    <w:lvl w:ilvl="0" w:tplc="CED444A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A094ECC"/>
    <w:multiLevelType w:val="hybridMultilevel"/>
    <w:tmpl w:val="D25EE19A"/>
    <w:lvl w:ilvl="0" w:tplc="7606287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0707AA0"/>
    <w:multiLevelType w:val="hybridMultilevel"/>
    <w:tmpl w:val="47C0172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6800F33"/>
    <w:multiLevelType w:val="hybridMultilevel"/>
    <w:tmpl w:val="8DCC5AEA"/>
    <w:lvl w:ilvl="0" w:tplc="A514845E">
      <w:numFmt w:val="bullet"/>
      <w:lvlText w:val="-"/>
      <w:lvlJc w:val="left"/>
      <w:pPr>
        <w:ind w:left="1368" w:hanging="360"/>
      </w:pPr>
      <w:rPr>
        <w:rFonts w:ascii="Calibri" w:eastAsia="Calibri" w:hAnsi="Calibri" w:cs="Calibri" w:hint="default"/>
      </w:rPr>
    </w:lvl>
    <w:lvl w:ilvl="1" w:tplc="340A0003" w:tentative="1">
      <w:start w:val="1"/>
      <w:numFmt w:val="bullet"/>
      <w:lvlText w:val="o"/>
      <w:lvlJc w:val="left"/>
      <w:pPr>
        <w:ind w:left="2088" w:hanging="360"/>
      </w:pPr>
      <w:rPr>
        <w:rFonts w:ascii="Courier New" w:hAnsi="Courier New" w:cs="Courier New" w:hint="default"/>
      </w:rPr>
    </w:lvl>
    <w:lvl w:ilvl="2" w:tplc="340A0005" w:tentative="1">
      <w:start w:val="1"/>
      <w:numFmt w:val="bullet"/>
      <w:lvlText w:val=""/>
      <w:lvlJc w:val="left"/>
      <w:pPr>
        <w:ind w:left="2808" w:hanging="360"/>
      </w:pPr>
      <w:rPr>
        <w:rFonts w:ascii="Wingdings" w:hAnsi="Wingdings" w:hint="default"/>
      </w:rPr>
    </w:lvl>
    <w:lvl w:ilvl="3" w:tplc="340A0001" w:tentative="1">
      <w:start w:val="1"/>
      <w:numFmt w:val="bullet"/>
      <w:lvlText w:val=""/>
      <w:lvlJc w:val="left"/>
      <w:pPr>
        <w:ind w:left="3528" w:hanging="360"/>
      </w:pPr>
      <w:rPr>
        <w:rFonts w:ascii="Symbol" w:hAnsi="Symbol" w:hint="default"/>
      </w:rPr>
    </w:lvl>
    <w:lvl w:ilvl="4" w:tplc="340A0003" w:tentative="1">
      <w:start w:val="1"/>
      <w:numFmt w:val="bullet"/>
      <w:lvlText w:val="o"/>
      <w:lvlJc w:val="left"/>
      <w:pPr>
        <w:ind w:left="4248" w:hanging="360"/>
      </w:pPr>
      <w:rPr>
        <w:rFonts w:ascii="Courier New" w:hAnsi="Courier New" w:cs="Courier New" w:hint="default"/>
      </w:rPr>
    </w:lvl>
    <w:lvl w:ilvl="5" w:tplc="340A0005" w:tentative="1">
      <w:start w:val="1"/>
      <w:numFmt w:val="bullet"/>
      <w:lvlText w:val=""/>
      <w:lvlJc w:val="left"/>
      <w:pPr>
        <w:ind w:left="4968" w:hanging="360"/>
      </w:pPr>
      <w:rPr>
        <w:rFonts w:ascii="Wingdings" w:hAnsi="Wingdings" w:hint="default"/>
      </w:rPr>
    </w:lvl>
    <w:lvl w:ilvl="6" w:tplc="340A0001" w:tentative="1">
      <w:start w:val="1"/>
      <w:numFmt w:val="bullet"/>
      <w:lvlText w:val=""/>
      <w:lvlJc w:val="left"/>
      <w:pPr>
        <w:ind w:left="5688" w:hanging="360"/>
      </w:pPr>
      <w:rPr>
        <w:rFonts w:ascii="Symbol" w:hAnsi="Symbol" w:hint="default"/>
      </w:rPr>
    </w:lvl>
    <w:lvl w:ilvl="7" w:tplc="340A0003" w:tentative="1">
      <w:start w:val="1"/>
      <w:numFmt w:val="bullet"/>
      <w:lvlText w:val="o"/>
      <w:lvlJc w:val="left"/>
      <w:pPr>
        <w:ind w:left="6408" w:hanging="360"/>
      </w:pPr>
      <w:rPr>
        <w:rFonts w:ascii="Courier New" w:hAnsi="Courier New" w:cs="Courier New" w:hint="default"/>
      </w:rPr>
    </w:lvl>
    <w:lvl w:ilvl="8" w:tplc="340A0005" w:tentative="1">
      <w:start w:val="1"/>
      <w:numFmt w:val="bullet"/>
      <w:lvlText w:val=""/>
      <w:lvlJc w:val="left"/>
      <w:pPr>
        <w:ind w:left="7128" w:hanging="360"/>
      </w:pPr>
      <w:rPr>
        <w:rFonts w:ascii="Wingdings" w:hAnsi="Wingdings" w:hint="default"/>
      </w:rPr>
    </w:lvl>
  </w:abstractNum>
  <w:abstractNum w:abstractNumId="27">
    <w:nsid w:val="6DCB5E8E"/>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6946CAB"/>
    <w:multiLevelType w:val="hybridMultilevel"/>
    <w:tmpl w:val="43E87CC2"/>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87454A2"/>
    <w:multiLevelType w:val="hybridMultilevel"/>
    <w:tmpl w:val="1E5C27F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21"/>
  </w:num>
  <w:num w:numId="3">
    <w:abstractNumId w:val="5"/>
  </w:num>
  <w:num w:numId="4">
    <w:abstractNumId w:val="8"/>
  </w:num>
  <w:num w:numId="5">
    <w:abstractNumId w:val="13"/>
  </w:num>
  <w:num w:numId="6">
    <w:abstractNumId w:val="26"/>
  </w:num>
  <w:num w:numId="7">
    <w:abstractNumId w:val="14"/>
  </w:num>
  <w:num w:numId="8">
    <w:abstractNumId w:val="10"/>
  </w:num>
  <w:num w:numId="9">
    <w:abstractNumId w:val="27"/>
  </w:num>
  <w:num w:numId="10">
    <w:abstractNumId w:val="11"/>
  </w:num>
  <w:num w:numId="11">
    <w:abstractNumId w:val="2"/>
  </w:num>
  <w:num w:numId="12">
    <w:abstractNumId w:val="15"/>
  </w:num>
  <w:num w:numId="13">
    <w:abstractNumId w:val="17"/>
  </w:num>
  <w:num w:numId="14">
    <w:abstractNumId w:val="4"/>
  </w:num>
  <w:num w:numId="15">
    <w:abstractNumId w:val="20"/>
  </w:num>
  <w:num w:numId="16">
    <w:abstractNumId w:val="7"/>
  </w:num>
  <w:num w:numId="17">
    <w:abstractNumId w:val="12"/>
  </w:num>
  <w:num w:numId="18">
    <w:abstractNumId w:val="19"/>
  </w:num>
  <w:num w:numId="19">
    <w:abstractNumId w:val="16"/>
  </w:num>
  <w:num w:numId="20">
    <w:abstractNumId w:val="23"/>
  </w:num>
  <w:num w:numId="21">
    <w:abstractNumId w:val="9"/>
  </w:num>
  <w:num w:numId="22">
    <w:abstractNumId w:val="6"/>
  </w:num>
  <w:num w:numId="23">
    <w:abstractNumId w:val="3"/>
  </w:num>
  <w:num w:numId="24">
    <w:abstractNumId w:val="24"/>
  </w:num>
  <w:num w:numId="25">
    <w:abstractNumId w:val="1"/>
  </w:num>
  <w:num w:numId="26">
    <w:abstractNumId w:val="0"/>
  </w:num>
  <w:num w:numId="27">
    <w:abstractNumId w:val="29"/>
  </w:num>
  <w:num w:numId="28">
    <w:abstractNumId w:val="25"/>
  </w:num>
  <w:num w:numId="29">
    <w:abstractNumId w:val="28"/>
  </w:num>
  <w:num w:numId="30">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655"/>
    <w:rsid w:val="00002A64"/>
    <w:rsid w:val="00004C82"/>
    <w:rsid w:val="00004D1D"/>
    <w:rsid w:val="00004DA9"/>
    <w:rsid w:val="0000504B"/>
    <w:rsid w:val="000050B6"/>
    <w:rsid w:val="000063B5"/>
    <w:rsid w:val="0000671C"/>
    <w:rsid w:val="00006FE0"/>
    <w:rsid w:val="000070A0"/>
    <w:rsid w:val="00007F36"/>
    <w:rsid w:val="00010951"/>
    <w:rsid w:val="000110A4"/>
    <w:rsid w:val="000111CD"/>
    <w:rsid w:val="00011B43"/>
    <w:rsid w:val="00012236"/>
    <w:rsid w:val="0001223F"/>
    <w:rsid w:val="00012AA2"/>
    <w:rsid w:val="00012EFD"/>
    <w:rsid w:val="000143C8"/>
    <w:rsid w:val="00014DC9"/>
    <w:rsid w:val="00015199"/>
    <w:rsid w:val="000151C7"/>
    <w:rsid w:val="000165D1"/>
    <w:rsid w:val="00016950"/>
    <w:rsid w:val="00017147"/>
    <w:rsid w:val="0001781A"/>
    <w:rsid w:val="000179CE"/>
    <w:rsid w:val="0002008E"/>
    <w:rsid w:val="0002019C"/>
    <w:rsid w:val="000201D0"/>
    <w:rsid w:val="000201ED"/>
    <w:rsid w:val="000203F0"/>
    <w:rsid w:val="000209B6"/>
    <w:rsid w:val="00021065"/>
    <w:rsid w:val="00021B10"/>
    <w:rsid w:val="00022D91"/>
    <w:rsid w:val="00023931"/>
    <w:rsid w:val="00024330"/>
    <w:rsid w:val="00024A72"/>
    <w:rsid w:val="00024ECF"/>
    <w:rsid w:val="000254B9"/>
    <w:rsid w:val="00025B2E"/>
    <w:rsid w:val="00025CB5"/>
    <w:rsid w:val="00025D19"/>
    <w:rsid w:val="000261BD"/>
    <w:rsid w:val="00026898"/>
    <w:rsid w:val="00026918"/>
    <w:rsid w:val="0003074D"/>
    <w:rsid w:val="00030FFA"/>
    <w:rsid w:val="000314CF"/>
    <w:rsid w:val="00031AF7"/>
    <w:rsid w:val="00031CDC"/>
    <w:rsid w:val="00032BC7"/>
    <w:rsid w:val="00032CEC"/>
    <w:rsid w:val="00032D4D"/>
    <w:rsid w:val="00032DB0"/>
    <w:rsid w:val="00033451"/>
    <w:rsid w:val="0003408B"/>
    <w:rsid w:val="0003547C"/>
    <w:rsid w:val="00035709"/>
    <w:rsid w:val="000358A1"/>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015"/>
    <w:rsid w:val="00044B53"/>
    <w:rsid w:val="00044B58"/>
    <w:rsid w:val="00044ED6"/>
    <w:rsid w:val="00045DA2"/>
    <w:rsid w:val="000463A5"/>
    <w:rsid w:val="0004795B"/>
    <w:rsid w:val="00047D2A"/>
    <w:rsid w:val="00050D4E"/>
    <w:rsid w:val="000517E6"/>
    <w:rsid w:val="00051C01"/>
    <w:rsid w:val="00051FF2"/>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277"/>
    <w:rsid w:val="000624CE"/>
    <w:rsid w:val="0006259B"/>
    <w:rsid w:val="000643D4"/>
    <w:rsid w:val="000644EA"/>
    <w:rsid w:val="00064B76"/>
    <w:rsid w:val="0006504F"/>
    <w:rsid w:val="0006599F"/>
    <w:rsid w:val="00065CBB"/>
    <w:rsid w:val="00066188"/>
    <w:rsid w:val="000667E1"/>
    <w:rsid w:val="00066E7A"/>
    <w:rsid w:val="00067155"/>
    <w:rsid w:val="00067715"/>
    <w:rsid w:val="00070270"/>
    <w:rsid w:val="00071004"/>
    <w:rsid w:val="0007139D"/>
    <w:rsid w:val="0007180D"/>
    <w:rsid w:val="00071ABB"/>
    <w:rsid w:val="00071C8A"/>
    <w:rsid w:val="0007229B"/>
    <w:rsid w:val="000728A8"/>
    <w:rsid w:val="000730EC"/>
    <w:rsid w:val="000745F3"/>
    <w:rsid w:val="0007466F"/>
    <w:rsid w:val="000747F0"/>
    <w:rsid w:val="00075A70"/>
    <w:rsid w:val="000766E6"/>
    <w:rsid w:val="00076D45"/>
    <w:rsid w:val="00082230"/>
    <w:rsid w:val="0008249D"/>
    <w:rsid w:val="00082C6F"/>
    <w:rsid w:val="00083084"/>
    <w:rsid w:val="000830DD"/>
    <w:rsid w:val="00083A21"/>
    <w:rsid w:val="00083B96"/>
    <w:rsid w:val="00084320"/>
    <w:rsid w:val="00085CB7"/>
    <w:rsid w:val="00087118"/>
    <w:rsid w:val="000871F4"/>
    <w:rsid w:val="00087258"/>
    <w:rsid w:val="0009053A"/>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2E2"/>
    <w:rsid w:val="000A6543"/>
    <w:rsid w:val="000A667F"/>
    <w:rsid w:val="000A6BEE"/>
    <w:rsid w:val="000A7307"/>
    <w:rsid w:val="000A7B10"/>
    <w:rsid w:val="000B0427"/>
    <w:rsid w:val="000B1041"/>
    <w:rsid w:val="000B12C1"/>
    <w:rsid w:val="000B32AE"/>
    <w:rsid w:val="000B34B2"/>
    <w:rsid w:val="000B41A3"/>
    <w:rsid w:val="000B4852"/>
    <w:rsid w:val="000B4F86"/>
    <w:rsid w:val="000B5555"/>
    <w:rsid w:val="000B5C2E"/>
    <w:rsid w:val="000B5FEC"/>
    <w:rsid w:val="000B6087"/>
    <w:rsid w:val="000B6651"/>
    <w:rsid w:val="000B6CA6"/>
    <w:rsid w:val="000B7063"/>
    <w:rsid w:val="000B76EF"/>
    <w:rsid w:val="000B795B"/>
    <w:rsid w:val="000B7B11"/>
    <w:rsid w:val="000B7F06"/>
    <w:rsid w:val="000C0369"/>
    <w:rsid w:val="000C052E"/>
    <w:rsid w:val="000C07FD"/>
    <w:rsid w:val="000C128D"/>
    <w:rsid w:val="000C2348"/>
    <w:rsid w:val="000C2811"/>
    <w:rsid w:val="000C5064"/>
    <w:rsid w:val="000C63A4"/>
    <w:rsid w:val="000C76C0"/>
    <w:rsid w:val="000D03DA"/>
    <w:rsid w:val="000D079E"/>
    <w:rsid w:val="000D1C35"/>
    <w:rsid w:val="000D1CFD"/>
    <w:rsid w:val="000D259C"/>
    <w:rsid w:val="000D3D2A"/>
    <w:rsid w:val="000D4297"/>
    <w:rsid w:val="000D4B48"/>
    <w:rsid w:val="000D5DA4"/>
    <w:rsid w:val="000D5FE3"/>
    <w:rsid w:val="000D607C"/>
    <w:rsid w:val="000D6468"/>
    <w:rsid w:val="000D6F8D"/>
    <w:rsid w:val="000D703E"/>
    <w:rsid w:val="000D7453"/>
    <w:rsid w:val="000D7B8C"/>
    <w:rsid w:val="000E0232"/>
    <w:rsid w:val="000E0ADA"/>
    <w:rsid w:val="000E0AF3"/>
    <w:rsid w:val="000E0B34"/>
    <w:rsid w:val="000E257A"/>
    <w:rsid w:val="000E4500"/>
    <w:rsid w:val="000E5424"/>
    <w:rsid w:val="000E5869"/>
    <w:rsid w:val="000E6410"/>
    <w:rsid w:val="000E6A28"/>
    <w:rsid w:val="000E7F5E"/>
    <w:rsid w:val="000E7F69"/>
    <w:rsid w:val="000F0389"/>
    <w:rsid w:val="000F04B7"/>
    <w:rsid w:val="000F2852"/>
    <w:rsid w:val="000F306B"/>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07CBF"/>
    <w:rsid w:val="0011126A"/>
    <w:rsid w:val="0011210B"/>
    <w:rsid w:val="00112F5A"/>
    <w:rsid w:val="00113F7D"/>
    <w:rsid w:val="00114819"/>
    <w:rsid w:val="00114CDD"/>
    <w:rsid w:val="00114F6F"/>
    <w:rsid w:val="001157D9"/>
    <w:rsid w:val="001173C8"/>
    <w:rsid w:val="00117944"/>
    <w:rsid w:val="00117CCF"/>
    <w:rsid w:val="001207CD"/>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021"/>
    <w:rsid w:val="00153445"/>
    <w:rsid w:val="00154606"/>
    <w:rsid w:val="00154906"/>
    <w:rsid w:val="00155067"/>
    <w:rsid w:val="001552B4"/>
    <w:rsid w:val="001556B0"/>
    <w:rsid w:val="00155ECF"/>
    <w:rsid w:val="0015698E"/>
    <w:rsid w:val="001576DE"/>
    <w:rsid w:val="00157FB2"/>
    <w:rsid w:val="001600A8"/>
    <w:rsid w:val="001601E6"/>
    <w:rsid w:val="0016103C"/>
    <w:rsid w:val="0016128E"/>
    <w:rsid w:val="001612E8"/>
    <w:rsid w:val="001619D7"/>
    <w:rsid w:val="00161A44"/>
    <w:rsid w:val="001621B8"/>
    <w:rsid w:val="0016238F"/>
    <w:rsid w:val="00162494"/>
    <w:rsid w:val="0016278E"/>
    <w:rsid w:val="00162AC3"/>
    <w:rsid w:val="001630E3"/>
    <w:rsid w:val="00167133"/>
    <w:rsid w:val="001672BB"/>
    <w:rsid w:val="00167879"/>
    <w:rsid w:val="001678BF"/>
    <w:rsid w:val="00167E77"/>
    <w:rsid w:val="00170726"/>
    <w:rsid w:val="00170FB4"/>
    <w:rsid w:val="001710A7"/>
    <w:rsid w:val="0017123C"/>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756"/>
    <w:rsid w:val="00184755"/>
    <w:rsid w:val="00186447"/>
    <w:rsid w:val="001879F6"/>
    <w:rsid w:val="0019037C"/>
    <w:rsid w:val="001905F9"/>
    <w:rsid w:val="001909FB"/>
    <w:rsid w:val="001913B4"/>
    <w:rsid w:val="00191BC7"/>
    <w:rsid w:val="00193576"/>
    <w:rsid w:val="00193926"/>
    <w:rsid w:val="00193BAC"/>
    <w:rsid w:val="001941E2"/>
    <w:rsid w:val="0019441D"/>
    <w:rsid w:val="00194AA0"/>
    <w:rsid w:val="00194EC6"/>
    <w:rsid w:val="00195342"/>
    <w:rsid w:val="001955C8"/>
    <w:rsid w:val="001958DF"/>
    <w:rsid w:val="00195E10"/>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3B35"/>
    <w:rsid w:val="001A4615"/>
    <w:rsid w:val="001A47BC"/>
    <w:rsid w:val="001A58D0"/>
    <w:rsid w:val="001A68CB"/>
    <w:rsid w:val="001B168E"/>
    <w:rsid w:val="001B1F39"/>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2D8"/>
    <w:rsid w:val="001C3AF7"/>
    <w:rsid w:val="001C4159"/>
    <w:rsid w:val="001C450E"/>
    <w:rsid w:val="001C55A8"/>
    <w:rsid w:val="001C5CDE"/>
    <w:rsid w:val="001C73A6"/>
    <w:rsid w:val="001C7ADB"/>
    <w:rsid w:val="001D0B9D"/>
    <w:rsid w:val="001D0E57"/>
    <w:rsid w:val="001D1C40"/>
    <w:rsid w:val="001D231E"/>
    <w:rsid w:val="001D3055"/>
    <w:rsid w:val="001D4382"/>
    <w:rsid w:val="001D4892"/>
    <w:rsid w:val="001D4E85"/>
    <w:rsid w:val="001D52D6"/>
    <w:rsid w:val="001D5ED2"/>
    <w:rsid w:val="001D628F"/>
    <w:rsid w:val="001D62BA"/>
    <w:rsid w:val="001D671B"/>
    <w:rsid w:val="001D7091"/>
    <w:rsid w:val="001D70CE"/>
    <w:rsid w:val="001D778B"/>
    <w:rsid w:val="001D7BF0"/>
    <w:rsid w:val="001D7DC5"/>
    <w:rsid w:val="001E034C"/>
    <w:rsid w:val="001E1431"/>
    <w:rsid w:val="001E1A24"/>
    <w:rsid w:val="001E1A4D"/>
    <w:rsid w:val="001E1FAE"/>
    <w:rsid w:val="001E2073"/>
    <w:rsid w:val="001E296D"/>
    <w:rsid w:val="001E2E03"/>
    <w:rsid w:val="001E3E66"/>
    <w:rsid w:val="001E42ED"/>
    <w:rsid w:val="001E4527"/>
    <w:rsid w:val="001E47B6"/>
    <w:rsid w:val="001E48E5"/>
    <w:rsid w:val="001E5A1F"/>
    <w:rsid w:val="001E5BF3"/>
    <w:rsid w:val="001E6904"/>
    <w:rsid w:val="001E6DD9"/>
    <w:rsid w:val="001F0925"/>
    <w:rsid w:val="001F0DA6"/>
    <w:rsid w:val="001F13F3"/>
    <w:rsid w:val="001F19D3"/>
    <w:rsid w:val="001F2440"/>
    <w:rsid w:val="001F2527"/>
    <w:rsid w:val="001F29C4"/>
    <w:rsid w:val="001F2C82"/>
    <w:rsid w:val="001F2D03"/>
    <w:rsid w:val="001F30D1"/>
    <w:rsid w:val="001F316E"/>
    <w:rsid w:val="001F3214"/>
    <w:rsid w:val="001F3A3B"/>
    <w:rsid w:val="001F44C4"/>
    <w:rsid w:val="001F4C6D"/>
    <w:rsid w:val="001F5098"/>
    <w:rsid w:val="001F510B"/>
    <w:rsid w:val="001F5C4D"/>
    <w:rsid w:val="001F61FF"/>
    <w:rsid w:val="001F68B6"/>
    <w:rsid w:val="001F693A"/>
    <w:rsid w:val="001F6F6B"/>
    <w:rsid w:val="0020034A"/>
    <w:rsid w:val="00201037"/>
    <w:rsid w:val="00201F5E"/>
    <w:rsid w:val="002023A9"/>
    <w:rsid w:val="00202A97"/>
    <w:rsid w:val="00202C10"/>
    <w:rsid w:val="00203904"/>
    <w:rsid w:val="002040C8"/>
    <w:rsid w:val="002041E0"/>
    <w:rsid w:val="00204F4A"/>
    <w:rsid w:val="00205F3E"/>
    <w:rsid w:val="0020645C"/>
    <w:rsid w:val="00206810"/>
    <w:rsid w:val="0020745E"/>
    <w:rsid w:val="002075BD"/>
    <w:rsid w:val="002101DD"/>
    <w:rsid w:val="00210DC6"/>
    <w:rsid w:val="00211110"/>
    <w:rsid w:val="00211207"/>
    <w:rsid w:val="00213626"/>
    <w:rsid w:val="00213FEE"/>
    <w:rsid w:val="002142CA"/>
    <w:rsid w:val="00215AFD"/>
    <w:rsid w:val="002167E1"/>
    <w:rsid w:val="00216A9C"/>
    <w:rsid w:val="00216F4B"/>
    <w:rsid w:val="00217E15"/>
    <w:rsid w:val="00220239"/>
    <w:rsid w:val="002205ED"/>
    <w:rsid w:val="00220810"/>
    <w:rsid w:val="0022099E"/>
    <w:rsid w:val="0022148F"/>
    <w:rsid w:val="002215AB"/>
    <w:rsid w:val="00222186"/>
    <w:rsid w:val="00222A33"/>
    <w:rsid w:val="00222AE4"/>
    <w:rsid w:val="00222CC3"/>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862"/>
    <w:rsid w:val="00241AF3"/>
    <w:rsid w:val="00241E99"/>
    <w:rsid w:val="002425F4"/>
    <w:rsid w:val="0024310D"/>
    <w:rsid w:val="002437CC"/>
    <w:rsid w:val="002449F3"/>
    <w:rsid w:val="00244B8C"/>
    <w:rsid w:val="00245881"/>
    <w:rsid w:val="00245C77"/>
    <w:rsid w:val="0024620A"/>
    <w:rsid w:val="00246465"/>
    <w:rsid w:val="00247085"/>
    <w:rsid w:val="0024720C"/>
    <w:rsid w:val="00250240"/>
    <w:rsid w:val="002508D1"/>
    <w:rsid w:val="00250E09"/>
    <w:rsid w:val="00250F03"/>
    <w:rsid w:val="002511A9"/>
    <w:rsid w:val="0025129B"/>
    <w:rsid w:val="002513B2"/>
    <w:rsid w:val="00252113"/>
    <w:rsid w:val="00252A13"/>
    <w:rsid w:val="00252E96"/>
    <w:rsid w:val="002536D9"/>
    <w:rsid w:val="002557E6"/>
    <w:rsid w:val="00255BCB"/>
    <w:rsid w:val="00255D3F"/>
    <w:rsid w:val="0025629B"/>
    <w:rsid w:val="0025679A"/>
    <w:rsid w:val="00256CEC"/>
    <w:rsid w:val="00257735"/>
    <w:rsid w:val="00257FDA"/>
    <w:rsid w:val="00260763"/>
    <w:rsid w:val="00260F3B"/>
    <w:rsid w:val="002610B0"/>
    <w:rsid w:val="00261EC8"/>
    <w:rsid w:val="002620E7"/>
    <w:rsid w:val="00262345"/>
    <w:rsid w:val="0026265A"/>
    <w:rsid w:val="00262705"/>
    <w:rsid w:val="002628E3"/>
    <w:rsid w:val="00262B9B"/>
    <w:rsid w:val="00265340"/>
    <w:rsid w:val="002663EA"/>
    <w:rsid w:val="002667BF"/>
    <w:rsid w:val="00270321"/>
    <w:rsid w:val="002706FF"/>
    <w:rsid w:val="00272050"/>
    <w:rsid w:val="002721DF"/>
    <w:rsid w:val="00273D9D"/>
    <w:rsid w:val="00273FC0"/>
    <w:rsid w:val="00274084"/>
    <w:rsid w:val="00274331"/>
    <w:rsid w:val="00275382"/>
    <w:rsid w:val="002754B3"/>
    <w:rsid w:val="00275782"/>
    <w:rsid w:val="00276829"/>
    <w:rsid w:val="00276BDC"/>
    <w:rsid w:val="00276C4E"/>
    <w:rsid w:val="00277045"/>
    <w:rsid w:val="002770D6"/>
    <w:rsid w:val="002776D1"/>
    <w:rsid w:val="00280C23"/>
    <w:rsid w:val="0028256B"/>
    <w:rsid w:val="00282614"/>
    <w:rsid w:val="00282D18"/>
    <w:rsid w:val="00282E21"/>
    <w:rsid w:val="00282F9A"/>
    <w:rsid w:val="00283370"/>
    <w:rsid w:val="002840A6"/>
    <w:rsid w:val="00284B2B"/>
    <w:rsid w:val="00284C1A"/>
    <w:rsid w:val="0028568E"/>
    <w:rsid w:val="00285DFE"/>
    <w:rsid w:val="00285EBE"/>
    <w:rsid w:val="00286E65"/>
    <w:rsid w:val="00290008"/>
    <w:rsid w:val="002906BC"/>
    <w:rsid w:val="00290C4F"/>
    <w:rsid w:val="002911A5"/>
    <w:rsid w:val="00291C23"/>
    <w:rsid w:val="002927FE"/>
    <w:rsid w:val="00292C5A"/>
    <w:rsid w:val="00293341"/>
    <w:rsid w:val="0029336A"/>
    <w:rsid w:val="002933FC"/>
    <w:rsid w:val="002941AB"/>
    <w:rsid w:val="0029468E"/>
    <w:rsid w:val="00294A5D"/>
    <w:rsid w:val="00296038"/>
    <w:rsid w:val="002962EE"/>
    <w:rsid w:val="002969B5"/>
    <w:rsid w:val="00296EB1"/>
    <w:rsid w:val="002A0412"/>
    <w:rsid w:val="002A0631"/>
    <w:rsid w:val="002A08E2"/>
    <w:rsid w:val="002A145D"/>
    <w:rsid w:val="002A234E"/>
    <w:rsid w:val="002A2426"/>
    <w:rsid w:val="002A2E40"/>
    <w:rsid w:val="002A35C1"/>
    <w:rsid w:val="002A35CA"/>
    <w:rsid w:val="002A3F87"/>
    <w:rsid w:val="002A5790"/>
    <w:rsid w:val="002A5978"/>
    <w:rsid w:val="002A71DD"/>
    <w:rsid w:val="002A7530"/>
    <w:rsid w:val="002A767C"/>
    <w:rsid w:val="002A7933"/>
    <w:rsid w:val="002A7BB9"/>
    <w:rsid w:val="002A7CCA"/>
    <w:rsid w:val="002A7F02"/>
    <w:rsid w:val="002B00E2"/>
    <w:rsid w:val="002B0541"/>
    <w:rsid w:val="002B0A57"/>
    <w:rsid w:val="002B0A5D"/>
    <w:rsid w:val="002B15D6"/>
    <w:rsid w:val="002B1940"/>
    <w:rsid w:val="002B1ACE"/>
    <w:rsid w:val="002B237A"/>
    <w:rsid w:val="002B38EB"/>
    <w:rsid w:val="002B39D3"/>
    <w:rsid w:val="002B3D93"/>
    <w:rsid w:val="002B43F8"/>
    <w:rsid w:val="002B4962"/>
    <w:rsid w:val="002B6071"/>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CC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134"/>
    <w:rsid w:val="002D5305"/>
    <w:rsid w:val="002D5399"/>
    <w:rsid w:val="002D5999"/>
    <w:rsid w:val="002D5F4F"/>
    <w:rsid w:val="002D781C"/>
    <w:rsid w:val="002E0155"/>
    <w:rsid w:val="002E1A50"/>
    <w:rsid w:val="002E28D3"/>
    <w:rsid w:val="002E313D"/>
    <w:rsid w:val="002E356D"/>
    <w:rsid w:val="002E49EE"/>
    <w:rsid w:val="002E56AC"/>
    <w:rsid w:val="002E606C"/>
    <w:rsid w:val="002E6CF9"/>
    <w:rsid w:val="002E7609"/>
    <w:rsid w:val="002E7D02"/>
    <w:rsid w:val="002E7E85"/>
    <w:rsid w:val="002F10EE"/>
    <w:rsid w:val="002F2704"/>
    <w:rsid w:val="002F275D"/>
    <w:rsid w:val="002F2B91"/>
    <w:rsid w:val="002F2FA5"/>
    <w:rsid w:val="002F3175"/>
    <w:rsid w:val="002F34E6"/>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4F2"/>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016"/>
    <w:rsid w:val="003151B8"/>
    <w:rsid w:val="003154A4"/>
    <w:rsid w:val="003161C4"/>
    <w:rsid w:val="00316D2F"/>
    <w:rsid w:val="00317531"/>
    <w:rsid w:val="0031761F"/>
    <w:rsid w:val="0031764D"/>
    <w:rsid w:val="0031794F"/>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87"/>
    <w:rsid w:val="003301DC"/>
    <w:rsid w:val="003307F8"/>
    <w:rsid w:val="00330AFE"/>
    <w:rsid w:val="003316E7"/>
    <w:rsid w:val="00331741"/>
    <w:rsid w:val="003317EB"/>
    <w:rsid w:val="00331CB8"/>
    <w:rsid w:val="0033243A"/>
    <w:rsid w:val="00332602"/>
    <w:rsid w:val="00332E3C"/>
    <w:rsid w:val="00333529"/>
    <w:rsid w:val="0033369B"/>
    <w:rsid w:val="00333FEB"/>
    <w:rsid w:val="00334B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9F6"/>
    <w:rsid w:val="00342F07"/>
    <w:rsid w:val="003440E5"/>
    <w:rsid w:val="00344651"/>
    <w:rsid w:val="0034592D"/>
    <w:rsid w:val="00345CB7"/>
    <w:rsid w:val="00345DA7"/>
    <w:rsid w:val="00345FC4"/>
    <w:rsid w:val="003469F6"/>
    <w:rsid w:val="00347146"/>
    <w:rsid w:val="0035002F"/>
    <w:rsid w:val="003506F5"/>
    <w:rsid w:val="00351712"/>
    <w:rsid w:val="00351985"/>
    <w:rsid w:val="0035202D"/>
    <w:rsid w:val="003528FA"/>
    <w:rsid w:val="00353892"/>
    <w:rsid w:val="00353D48"/>
    <w:rsid w:val="00353D63"/>
    <w:rsid w:val="00355B73"/>
    <w:rsid w:val="003564D0"/>
    <w:rsid w:val="00356891"/>
    <w:rsid w:val="00356F1D"/>
    <w:rsid w:val="00357B3F"/>
    <w:rsid w:val="0036012E"/>
    <w:rsid w:val="003608D4"/>
    <w:rsid w:val="00360A74"/>
    <w:rsid w:val="003618B3"/>
    <w:rsid w:val="0036257B"/>
    <w:rsid w:val="003639D0"/>
    <w:rsid w:val="0036403C"/>
    <w:rsid w:val="00364C1D"/>
    <w:rsid w:val="003653BC"/>
    <w:rsid w:val="003653EF"/>
    <w:rsid w:val="00365780"/>
    <w:rsid w:val="0036585F"/>
    <w:rsid w:val="00365929"/>
    <w:rsid w:val="003659C7"/>
    <w:rsid w:val="00365CF8"/>
    <w:rsid w:val="00365E48"/>
    <w:rsid w:val="00365F91"/>
    <w:rsid w:val="003661A8"/>
    <w:rsid w:val="0036660D"/>
    <w:rsid w:val="003714C8"/>
    <w:rsid w:val="003726DF"/>
    <w:rsid w:val="00372E7B"/>
    <w:rsid w:val="003730DF"/>
    <w:rsid w:val="00373C3B"/>
    <w:rsid w:val="00373F0F"/>
    <w:rsid w:val="00374A12"/>
    <w:rsid w:val="00374B8B"/>
    <w:rsid w:val="00374F3F"/>
    <w:rsid w:val="003753AB"/>
    <w:rsid w:val="003755FC"/>
    <w:rsid w:val="00375CDF"/>
    <w:rsid w:val="00375F52"/>
    <w:rsid w:val="00376413"/>
    <w:rsid w:val="00377234"/>
    <w:rsid w:val="00377549"/>
    <w:rsid w:val="00380BC0"/>
    <w:rsid w:val="00381E7F"/>
    <w:rsid w:val="00382BEE"/>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3D6"/>
    <w:rsid w:val="003914B1"/>
    <w:rsid w:val="00391762"/>
    <w:rsid w:val="00392405"/>
    <w:rsid w:val="00393CA8"/>
    <w:rsid w:val="00393D6E"/>
    <w:rsid w:val="00393E02"/>
    <w:rsid w:val="003945FE"/>
    <w:rsid w:val="00394BD6"/>
    <w:rsid w:val="003958B2"/>
    <w:rsid w:val="00396086"/>
    <w:rsid w:val="003960EE"/>
    <w:rsid w:val="003964D4"/>
    <w:rsid w:val="0039671E"/>
    <w:rsid w:val="003968F2"/>
    <w:rsid w:val="00396E5D"/>
    <w:rsid w:val="003977FE"/>
    <w:rsid w:val="003A0DCD"/>
    <w:rsid w:val="003A141A"/>
    <w:rsid w:val="003A14ED"/>
    <w:rsid w:val="003A15A0"/>
    <w:rsid w:val="003A1E28"/>
    <w:rsid w:val="003A231D"/>
    <w:rsid w:val="003A29C8"/>
    <w:rsid w:val="003A3080"/>
    <w:rsid w:val="003A3B4F"/>
    <w:rsid w:val="003A3EE5"/>
    <w:rsid w:val="003A526C"/>
    <w:rsid w:val="003A617E"/>
    <w:rsid w:val="003A68E5"/>
    <w:rsid w:val="003A68F5"/>
    <w:rsid w:val="003A6D7E"/>
    <w:rsid w:val="003A7450"/>
    <w:rsid w:val="003A7596"/>
    <w:rsid w:val="003A7CCC"/>
    <w:rsid w:val="003B2F78"/>
    <w:rsid w:val="003B306C"/>
    <w:rsid w:val="003B36D7"/>
    <w:rsid w:val="003B4023"/>
    <w:rsid w:val="003B4468"/>
    <w:rsid w:val="003B471E"/>
    <w:rsid w:val="003B4803"/>
    <w:rsid w:val="003B504B"/>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3F7A"/>
    <w:rsid w:val="003D448D"/>
    <w:rsid w:val="003D44DA"/>
    <w:rsid w:val="003D4CA5"/>
    <w:rsid w:val="003D4D60"/>
    <w:rsid w:val="003D5B9A"/>
    <w:rsid w:val="003D64E2"/>
    <w:rsid w:val="003D6833"/>
    <w:rsid w:val="003D69F3"/>
    <w:rsid w:val="003D70F8"/>
    <w:rsid w:val="003D75A1"/>
    <w:rsid w:val="003D7CB6"/>
    <w:rsid w:val="003E087A"/>
    <w:rsid w:val="003E22AE"/>
    <w:rsid w:val="003E253C"/>
    <w:rsid w:val="003E2784"/>
    <w:rsid w:val="003E2A86"/>
    <w:rsid w:val="003E33BE"/>
    <w:rsid w:val="003E3C4D"/>
    <w:rsid w:val="003E3CD8"/>
    <w:rsid w:val="003E3E42"/>
    <w:rsid w:val="003E4013"/>
    <w:rsid w:val="003E405A"/>
    <w:rsid w:val="003E452C"/>
    <w:rsid w:val="003E46B8"/>
    <w:rsid w:val="003E490F"/>
    <w:rsid w:val="003E4FE5"/>
    <w:rsid w:val="003E52FB"/>
    <w:rsid w:val="003E5948"/>
    <w:rsid w:val="003E5B75"/>
    <w:rsid w:val="003E677C"/>
    <w:rsid w:val="003E7370"/>
    <w:rsid w:val="003E73E7"/>
    <w:rsid w:val="003E7C64"/>
    <w:rsid w:val="003E7DFA"/>
    <w:rsid w:val="003F0CD0"/>
    <w:rsid w:val="003F2503"/>
    <w:rsid w:val="003F29F5"/>
    <w:rsid w:val="003F2A1E"/>
    <w:rsid w:val="003F2DDE"/>
    <w:rsid w:val="003F2E83"/>
    <w:rsid w:val="003F348F"/>
    <w:rsid w:val="003F3A73"/>
    <w:rsid w:val="003F42D1"/>
    <w:rsid w:val="003F445D"/>
    <w:rsid w:val="003F45CD"/>
    <w:rsid w:val="003F5557"/>
    <w:rsid w:val="003F6A79"/>
    <w:rsid w:val="004013DF"/>
    <w:rsid w:val="004013FD"/>
    <w:rsid w:val="0040162E"/>
    <w:rsid w:val="00401ED3"/>
    <w:rsid w:val="00401FDD"/>
    <w:rsid w:val="00402818"/>
    <w:rsid w:val="00402C75"/>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328"/>
    <w:rsid w:val="00410B2C"/>
    <w:rsid w:val="00410E97"/>
    <w:rsid w:val="00411E4F"/>
    <w:rsid w:val="00412AF1"/>
    <w:rsid w:val="00413732"/>
    <w:rsid w:val="00413B60"/>
    <w:rsid w:val="00413EC4"/>
    <w:rsid w:val="004142EF"/>
    <w:rsid w:val="004144D0"/>
    <w:rsid w:val="004155AC"/>
    <w:rsid w:val="004155C8"/>
    <w:rsid w:val="00417062"/>
    <w:rsid w:val="004210EA"/>
    <w:rsid w:val="00421527"/>
    <w:rsid w:val="00421B7F"/>
    <w:rsid w:val="00421FA9"/>
    <w:rsid w:val="004227AB"/>
    <w:rsid w:val="00423337"/>
    <w:rsid w:val="0042374D"/>
    <w:rsid w:val="00423A56"/>
    <w:rsid w:val="00423AEA"/>
    <w:rsid w:val="00423BEE"/>
    <w:rsid w:val="00425361"/>
    <w:rsid w:val="00425863"/>
    <w:rsid w:val="00426252"/>
    <w:rsid w:val="00426952"/>
    <w:rsid w:val="0042727C"/>
    <w:rsid w:val="00430040"/>
    <w:rsid w:val="00430271"/>
    <w:rsid w:val="00430772"/>
    <w:rsid w:val="00430B42"/>
    <w:rsid w:val="00430BF8"/>
    <w:rsid w:val="00431CD9"/>
    <w:rsid w:val="00431E10"/>
    <w:rsid w:val="004322D7"/>
    <w:rsid w:val="00433D47"/>
    <w:rsid w:val="004343C5"/>
    <w:rsid w:val="00434883"/>
    <w:rsid w:val="004349E8"/>
    <w:rsid w:val="00435985"/>
    <w:rsid w:val="00435D7F"/>
    <w:rsid w:val="00435F87"/>
    <w:rsid w:val="00436F25"/>
    <w:rsid w:val="00436FC3"/>
    <w:rsid w:val="004379EE"/>
    <w:rsid w:val="00437A64"/>
    <w:rsid w:val="004404C2"/>
    <w:rsid w:val="00440575"/>
    <w:rsid w:val="00440CF3"/>
    <w:rsid w:val="00442855"/>
    <w:rsid w:val="00442C02"/>
    <w:rsid w:val="00443433"/>
    <w:rsid w:val="00443E10"/>
    <w:rsid w:val="0044417B"/>
    <w:rsid w:val="00444804"/>
    <w:rsid w:val="004449C5"/>
    <w:rsid w:val="004451A0"/>
    <w:rsid w:val="0044541D"/>
    <w:rsid w:val="00445553"/>
    <w:rsid w:val="00446035"/>
    <w:rsid w:val="00446AB4"/>
    <w:rsid w:val="00446BB4"/>
    <w:rsid w:val="00447A49"/>
    <w:rsid w:val="0045092A"/>
    <w:rsid w:val="0045093A"/>
    <w:rsid w:val="00450B79"/>
    <w:rsid w:val="00451D48"/>
    <w:rsid w:val="00452486"/>
    <w:rsid w:val="0045292B"/>
    <w:rsid w:val="00452BD8"/>
    <w:rsid w:val="00453471"/>
    <w:rsid w:val="00453DF7"/>
    <w:rsid w:val="00454853"/>
    <w:rsid w:val="00454A54"/>
    <w:rsid w:val="00454BAD"/>
    <w:rsid w:val="0045519A"/>
    <w:rsid w:val="00455E6E"/>
    <w:rsid w:val="0045600B"/>
    <w:rsid w:val="0045696E"/>
    <w:rsid w:val="00456EC8"/>
    <w:rsid w:val="00461B5E"/>
    <w:rsid w:val="00462BB1"/>
    <w:rsid w:val="004638B4"/>
    <w:rsid w:val="00463901"/>
    <w:rsid w:val="004642CF"/>
    <w:rsid w:val="004643FD"/>
    <w:rsid w:val="004648A4"/>
    <w:rsid w:val="0046541D"/>
    <w:rsid w:val="00465A70"/>
    <w:rsid w:val="00466427"/>
    <w:rsid w:val="00466594"/>
    <w:rsid w:val="00467477"/>
    <w:rsid w:val="00470E80"/>
    <w:rsid w:val="0047130A"/>
    <w:rsid w:val="004721CE"/>
    <w:rsid w:val="00473354"/>
    <w:rsid w:val="00474868"/>
    <w:rsid w:val="0047548F"/>
    <w:rsid w:val="00475A32"/>
    <w:rsid w:val="00476725"/>
    <w:rsid w:val="004772E3"/>
    <w:rsid w:val="0048056A"/>
    <w:rsid w:val="00480C33"/>
    <w:rsid w:val="00481401"/>
    <w:rsid w:val="00481923"/>
    <w:rsid w:val="00482C11"/>
    <w:rsid w:val="00483B2C"/>
    <w:rsid w:val="00483FB9"/>
    <w:rsid w:val="00485A37"/>
    <w:rsid w:val="00486B89"/>
    <w:rsid w:val="00486F12"/>
    <w:rsid w:val="00486F67"/>
    <w:rsid w:val="0048757C"/>
    <w:rsid w:val="00487ACA"/>
    <w:rsid w:val="00490357"/>
    <w:rsid w:val="00492D68"/>
    <w:rsid w:val="004931A6"/>
    <w:rsid w:val="00494E75"/>
    <w:rsid w:val="00495367"/>
    <w:rsid w:val="0049548E"/>
    <w:rsid w:val="00495F0A"/>
    <w:rsid w:val="0049640A"/>
    <w:rsid w:val="00496D5F"/>
    <w:rsid w:val="00497242"/>
    <w:rsid w:val="0049726D"/>
    <w:rsid w:val="0049765A"/>
    <w:rsid w:val="00497690"/>
    <w:rsid w:val="004A034C"/>
    <w:rsid w:val="004A0B4B"/>
    <w:rsid w:val="004A0BAF"/>
    <w:rsid w:val="004A0BCE"/>
    <w:rsid w:val="004A12BD"/>
    <w:rsid w:val="004A1382"/>
    <w:rsid w:val="004A17B4"/>
    <w:rsid w:val="004A18FC"/>
    <w:rsid w:val="004A26F7"/>
    <w:rsid w:val="004A3124"/>
    <w:rsid w:val="004A33DC"/>
    <w:rsid w:val="004A3B21"/>
    <w:rsid w:val="004A3B87"/>
    <w:rsid w:val="004A3E38"/>
    <w:rsid w:val="004A421C"/>
    <w:rsid w:val="004A462A"/>
    <w:rsid w:val="004A636C"/>
    <w:rsid w:val="004A643E"/>
    <w:rsid w:val="004A6995"/>
    <w:rsid w:val="004A6FAF"/>
    <w:rsid w:val="004A7056"/>
    <w:rsid w:val="004B0636"/>
    <w:rsid w:val="004B09F1"/>
    <w:rsid w:val="004B1613"/>
    <w:rsid w:val="004B1647"/>
    <w:rsid w:val="004B19F7"/>
    <w:rsid w:val="004B1B78"/>
    <w:rsid w:val="004B1F2E"/>
    <w:rsid w:val="004B2F8D"/>
    <w:rsid w:val="004B35AA"/>
    <w:rsid w:val="004B3828"/>
    <w:rsid w:val="004B3990"/>
    <w:rsid w:val="004B429B"/>
    <w:rsid w:val="004B4A2E"/>
    <w:rsid w:val="004B4B9A"/>
    <w:rsid w:val="004B5875"/>
    <w:rsid w:val="004B59FA"/>
    <w:rsid w:val="004B61BE"/>
    <w:rsid w:val="004B6F25"/>
    <w:rsid w:val="004B6F56"/>
    <w:rsid w:val="004C0B67"/>
    <w:rsid w:val="004C0C1E"/>
    <w:rsid w:val="004C19B4"/>
    <w:rsid w:val="004C2673"/>
    <w:rsid w:val="004C2838"/>
    <w:rsid w:val="004C2F5A"/>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A33"/>
    <w:rsid w:val="004D5D71"/>
    <w:rsid w:val="004D7210"/>
    <w:rsid w:val="004D7305"/>
    <w:rsid w:val="004E0C67"/>
    <w:rsid w:val="004E10D5"/>
    <w:rsid w:val="004E19E0"/>
    <w:rsid w:val="004E2A8C"/>
    <w:rsid w:val="004E2E7C"/>
    <w:rsid w:val="004E33A8"/>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047"/>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2BF"/>
    <w:rsid w:val="00505AE9"/>
    <w:rsid w:val="005065F1"/>
    <w:rsid w:val="00506F88"/>
    <w:rsid w:val="00507892"/>
    <w:rsid w:val="00510002"/>
    <w:rsid w:val="00510C5B"/>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00"/>
    <w:rsid w:val="00524A42"/>
    <w:rsid w:val="00525CD9"/>
    <w:rsid w:val="00525FA6"/>
    <w:rsid w:val="0052658E"/>
    <w:rsid w:val="00527474"/>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2C0C"/>
    <w:rsid w:val="005430E2"/>
    <w:rsid w:val="005432D2"/>
    <w:rsid w:val="00544322"/>
    <w:rsid w:val="00544A49"/>
    <w:rsid w:val="005456D6"/>
    <w:rsid w:val="0054594E"/>
    <w:rsid w:val="00545BA6"/>
    <w:rsid w:val="005461B1"/>
    <w:rsid w:val="00546E2F"/>
    <w:rsid w:val="0054739D"/>
    <w:rsid w:val="005473E6"/>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3A7E"/>
    <w:rsid w:val="0056524C"/>
    <w:rsid w:val="0056531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3E9"/>
    <w:rsid w:val="00575467"/>
    <w:rsid w:val="00575DDF"/>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33C"/>
    <w:rsid w:val="0058357C"/>
    <w:rsid w:val="0058386E"/>
    <w:rsid w:val="005838CB"/>
    <w:rsid w:val="00583A3A"/>
    <w:rsid w:val="0058400F"/>
    <w:rsid w:val="0058506B"/>
    <w:rsid w:val="00585427"/>
    <w:rsid w:val="00585F85"/>
    <w:rsid w:val="00586943"/>
    <w:rsid w:val="00586F88"/>
    <w:rsid w:val="005902C5"/>
    <w:rsid w:val="00590501"/>
    <w:rsid w:val="00590961"/>
    <w:rsid w:val="00590B9E"/>
    <w:rsid w:val="0059159E"/>
    <w:rsid w:val="0059185C"/>
    <w:rsid w:val="00591882"/>
    <w:rsid w:val="005920F3"/>
    <w:rsid w:val="005928F4"/>
    <w:rsid w:val="005932E9"/>
    <w:rsid w:val="005941AE"/>
    <w:rsid w:val="00594499"/>
    <w:rsid w:val="005958F6"/>
    <w:rsid w:val="00595C0A"/>
    <w:rsid w:val="00595FAB"/>
    <w:rsid w:val="00596346"/>
    <w:rsid w:val="0059679E"/>
    <w:rsid w:val="0059690E"/>
    <w:rsid w:val="00596DB6"/>
    <w:rsid w:val="0059786E"/>
    <w:rsid w:val="005A00CD"/>
    <w:rsid w:val="005A046E"/>
    <w:rsid w:val="005A0753"/>
    <w:rsid w:val="005A19DF"/>
    <w:rsid w:val="005A2238"/>
    <w:rsid w:val="005A3194"/>
    <w:rsid w:val="005A36D8"/>
    <w:rsid w:val="005A4A73"/>
    <w:rsid w:val="005A5169"/>
    <w:rsid w:val="005A6466"/>
    <w:rsid w:val="005A6BE1"/>
    <w:rsid w:val="005A707B"/>
    <w:rsid w:val="005A7B47"/>
    <w:rsid w:val="005B070B"/>
    <w:rsid w:val="005B0A3E"/>
    <w:rsid w:val="005B1122"/>
    <w:rsid w:val="005B309A"/>
    <w:rsid w:val="005B38F1"/>
    <w:rsid w:val="005B39A7"/>
    <w:rsid w:val="005B3B4C"/>
    <w:rsid w:val="005B42E1"/>
    <w:rsid w:val="005B5515"/>
    <w:rsid w:val="005B5632"/>
    <w:rsid w:val="005B6CC1"/>
    <w:rsid w:val="005B7168"/>
    <w:rsid w:val="005B72EA"/>
    <w:rsid w:val="005B73BA"/>
    <w:rsid w:val="005B76B0"/>
    <w:rsid w:val="005B7D61"/>
    <w:rsid w:val="005C0DC7"/>
    <w:rsid w:val="005C0F80"/>
    <w:rsid w:val="005C1196"/>
    <w:rsid w:val="005C14D3"/>
    <w:rsid w:val="005C1760"/>
    <w:rsid w:val="005C20AF"/>
    <w:rsid w:val="005C2A02"/>
    <w:rsid w:val="005C2EB3"/>
    <w:rsid w:val="005C3396"/>
    <w:rsid w:val="005C3411"/>
    <w:rsid w:val="005C3BA5"/>
    <w:rsid w:val="005C3CB5"/>
    <w:rsid w:val="005C3CEF"/>
    <w:rsid w:val="005C4BF1"/>
    <w:rsid w:val="005C5A92"/>
    <w:rsid w:val="005C71AA"/>
    <w:rsid w:val="005C7820"/>
    <w:rsid w:val="005C7B1F"/>
    <w:rsid w:val="005D0362"/>
    <w:rsid w:val="005D1342"/>
    <w:rsid w:val="005D13E6"/>
    <w:rsid w:val="005D20F1"/>
    <w:rsid w:val="005D22B3"/>
    <w:rsid w:val="005D2ED0"/>
    <w:rsid w:val="005D34ED"/>
    <w:rsid w:val="005D3716"/>
    <w:rsid w:val="005D4D9F"/>
    <w:rsid w:val="005D53B4"/>
    <w:rsid w:val="005D6975"/>
    <w:rsid w:val="005D6F69"/>
    <w:rsid w:val="005D728A"/>
    <w:rsid w:val="005D73EC"/>
    <w:rsid w:val="005D74DB"/>
    <w:rsid w:val="005E0DC8"/>
    <w:rsid w:val="005E1B47"/>
    <w:rsid w:val="005E3D92"/>
    <w:rsid w:val="005E4562"/>
    <w:rsid w:val="005E49C4"/>
    <w:rsid w:val="005E5C17"/>
    <w:rsid w:val="005E652B"/>
    <w:rsid w:val="005E6B2C"/>
    <w:rsid w:val="005E7330"/>
    <w:rsid w:val="005E795F"/>
    <w:rsid w:val="005F0594"/>
    <w:rsid w:val="005F165A"/>
    <w:rsid w:val="005F1C45"/>
    <w:rsid w:val="005F1D40"/>
    <w:rsid w:val="005F20F5"/>
    <w:rsid w:val="005F2A29"/>
    <w:rsid w:val="005F32AE"/>
    <w:rsid w:val="005F3632"/>
    <w:rsid w:val="005F401E"/>
    <w:rsid w:val="005F5BB2"/>
    <w:rsid w:val="005F6443"/>
    <w:rsid w:val="005F67E9"/>
    <w:rsid w:val="005F722C"/>
    <w:rsid w:val="005F731A"/>
    <w:rsid w:val="005F7CE3"/>
    <w:rsid w:val="00601380"/>
    <w:rsid w:val="00601E99"/>
    <w:rsid w:val="0060261D"/>
    <w:rsid w:val="00602DDC"/>
    <w:rsid w:val="00602F5E"/>
    <w:rsid w:val="006030EE"/>
    <w:rsid w:val="00603725"/>
    <w:rsid w:val="00603ED1"/>
    <w:rsid w:val="00604474"/>
    <w:rsid w:val="006044DA"/>
    <w:rsid w:val="0060607F"/>
    <w:rsid w:val="00606C35"/>
    <w:rsid w:val="00606FA5"/>
    <w:rsid w:val="00606FBD"/>
    <w:rsid w:val="00607071"/>
    <w:rsid w:val="0060748E"/>
    <w:rsid w:val="006100DA"/>
    <w:rsid w:val="00610124"/>
    <w:rsid w:val="006107B5"/>
    <w:rsid w:val="00610B07"/>
    <w:rsid w:val="00611093"/>
    <w:rsid w:val="00611125"/>
    <w:rsid w:val="006113AF"/>
    <w:rsid w:val="006115FA"/>
    <w:rsid w:val="00611E07"/>
    <w:rsid w:val="00612760"/>
    <w:rsid w:val="006127EB"/>
    <w:rsid w:val="00612E3B"/>
    <w:rsid w:val="00612EF2"/>
    <w:rsid w:val="006132EB"/>
    <w:rsid w:val="006139D9"/>
    <w:rsid w:val="006145EF"/>
    <w:rsid w:val="006152A1"/>
    <w:rsid w:val="006156B8"/>
    <w:rsid w:val="00615757"/>
    <w:rsid w:val="00616A6B"/>
    <w:rsid w:val="006173F1"/>
    <w:rsid w:val="00617B1F"/>
    <w:rsid w:val="00620382"/>
    <w:rsid w:val="00620768"/>
    <w:rsid w:val="00620857"/>
    <w:rsid w:val="0062270E"/>
    <w:rsid w:val="00622A41"/>
    <w:rsid w:val="00622DC1"/>
    <w:rsid w:val="0062316E"/>
    <w:rsid w:val="006231A5"/>
    <w:rsid w:val="006232EC"/>
    <w:rsid w:val="00623394"/>
    <w:rsid w:val="006235F9"/>
    <w:rsid w:val="00624559"/>
    <w:rsid w:val="00624861"/>
    <w:rsid w:val="00624C7F"/>
    <w:rsid w:val="006250F4"/>
    <w:rsid w:val="006251A9"/>
    <w:rsid w:val="0062585B"/>
    <w:rsid w:val="006259CD"/>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057C"/>
    <w:rsid w:val="006419FC"/>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68BF"/>
    <w:rsid w:val="00657169"/>
    <w:rsid w:val="006577B8"/>
    <w:rsid w:val="006578B4"/>
    <w:rsid w:val="006579A5"/>
    <w:rsid w:val="00660089"/>
    <w:rsid w:val="00661200"/>
    <w:rsid w:val="0066138C"/>
    <w:rsid w:val="0066142F"/>
    <w:rsid w:val="006614F6"/>
    <w:rsid w:val="00661669"/>
    <w:rsid w:val="00662453"/>
    <w:rsid w:val="0066261F"/>
    <w:rsid w:val="006629E9"/>
    <w:rsid w:val="00662C34"/>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4B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ECC"/>
    <w:rsid w:val="006875CB"/>
    <w:rsid w:val="00690718"/>
    <w:rsid w:val="00690EE4"/>
    <w:rsid w:val="00691394"/>
    <w:rsid w:val="0069152D"/>
    <w:rsid w:val="00692519"/>
    <w:rsid w:val="006925CE"/>
    <w:rsid w:val="00692E76"/>
    <w:rsid w:val="006931B2"/>
    <w:rsid w:val="006931D8"/>
    <w:rsid w:val="00693DC6"/>
    <w:rsid w:val="00693DED"/>
    <w:rsid w:val="0069426F"/>
    <w:rsid w:val="006946B5"/>
    <w:rsid w:val="00694B31"/>
    <w:rsid w:val="00694F27"/>
    <w:rsid w:val="006953BB"/>
    <w:rsid w:val="00695DCE"/>
    <w:rsid w:val="00696095"/>
    <w:rsid w:val="00696921"/>
    <w:rsid w:val="00696CFB"/>
    <w:rsid w:val="00696EB7"/>
    <w:rsid w:val="00697171"/>
    <w:rsid w:val="00697654"/>
    <w:rsid w:val="00697B17"/>
    <w:rsid w:val="006A0C26"/>
    <w:rsid w:val="006A0D3B"/>
    <w:rsid w:val="006A2724"/>
    <w:rsid w:val="006A344E"/>
    <w:rsid w:val="006A3702"/>
    <w:rsid w:val="006A3D75"/>
    <w:rsid w:val="006A3DF9"/>
    <w:rsid w:val="006A53A7"/>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0257"/>
    <w:rsid w:val="006C1A14"/>
    <w:rsid w:val="006C1B6F"/>
    <w:rsid w:val="006C2C03"/>
    <w:rsid w:val="006C300B"/>
    <w:rsid w:val="006C3A04"/>
    <w:rsid w:val="006C48DD"/>
    <w:rsid w:val="006C4D3C"/>
    <w:rsid w:val="006C4F34"/>
    <w:rsid w:val="006C5B13"/>
    <w:rsid w:val="006C5FB6"/>
    <w:rsid w:val="006C6129"/>
    <w:rsid w:val="006C63B8"/>
    <w:rsid w:val="006C6860"/>
    <w:rsid w:val="006C733E"/>
    <w:rsid w:val="006C73A8"/>
    <w:rsid w:val="006C7F52"/>
    <w:rsid w:val="006D07A6"/>
    <w:rsid w:val="006D0D49"/>
    <w:rsid w:val="006D224E"/>
    <w:rsid w:val="006D2254"/>
    <w:rsid w:val="006D2E9C"/>
    <w:rsid w:val="006D3D70"/>
    <w:rsid w:val="006D4238"/>
    <w:rsid w:val="006D5B98"/>
    <w:rsid w:val="006D5CC9"/>
    <w:rsid w:val="006D5F28"/>
    <w:rsid w:val="006D673F"/>
    <w:rsid w:val="006D7104"/>
    <w:rsid w:val="006E02D5"/>
    <w:rsid w:val="006E145A"/>
    <w:rsid w:val="006E1660"/>
    <w:rsid w:val="006E16B8"/>
    <w:rsid w:val="006E2AF7"/>
    <w:rsid w:val="006E3F1F"/>
    <w:rsid w:val="006E46B6"/>
    <w:rsid w:val="006E7463"/>
    <w:rsid w:val="006E76D9"/>
    <w:rsid w:val="006F19B0"/>
    <w:rsid w:val="006F2916"/>
    <w:rsid w:val="006F39ED"/>
    <w:rsid w:val="006F3E77"/>
    <w:rsid w:val="006F4936"/>
    <w:rsid w:val="006F4974"/>
    <w:rsid w:val="006F6CAC"/>
    <w:rsid w:val="006F76C4"/>
    <w:rsid w:val="00700554"/>
    <w:rsid w:val="00700BEE"/>
    <w:rsid w:val="00700FFA"/>
    <w:rsid w:val="007015BE"/>
    <w:rsid w:val="00701801"/>
    <w:rsid w:val="00701906"/>
    <w:rsid w:val="00701A88"/>
    <w:rsid w:val="007027DC"/>
    <w:rsid w:val="00703420"/>
    <w:rsid w:val="00703ACB"/>
    <w:rsid w:val="0070405D"/>
    <w:rsid w:val="00705869"/>
    <w:rsid w:val="00705BBA"/>
    <w:rsid w:val="00706101"/>
    <w:rsid w:val="007064B8"/>
    <w:rsid w:val="00707679"/>
    <w:rsid w:val="00707A5A"/>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BDB"/>
    <w:rsid w:val="00721C96"/>
    <w:rsid w:val="00721FD5"/>
    <w:rsid w:val="007223A9"/>
    <w:rsid w:val="007227B4"/>
    <w:rsid w:val="00724855"/>
    <w:rsid w:val="00724B0A"/>
    <w:rsid w:val="007252DB"/>
    <w:rsid w:val="00726DAC"/>
    <w:rsid w:val="0072716C"/>
    <w:rsid w:val="0072757A"/>
    <w:rsid w:val="007304B0"/>
    <w:rsid w:val="00731C0C"/>
    <w:rsid w:val="00731C3C"/>
    <w:rsid w:val="00732307"/>
    <w:rsid w:val="0073249E"/>
    <w:rsid w:val="00732F31"/>
    <w:rsid w:val="0073334C"/>
    <w:rsid w:val="007334C3"/>
    <w:rsid w:val="00733D76"/>
    <w:rsid w:val="00733ED7"/>
    <w:rsid w:val="00733F81"/>
    <w:rsid w:val="007351EE"/>
    <w:rsid w:val="007352E3"/>
    <w:rsid w:val="00735419"/>
    <w:rsid w:val="007359C8"/>
    <w:rsid w:val="00735A8A"/>
    <w:rsid w:val="00736349"/>
    <w:rsid w:val="00737FBF"/>
    <w:rsid w:val="00740AAA"/>
    <w:rsid w:val="00741A71"/>
    <w:rsid w:val="007423C9"/>
    <w:rsid w:val="007426EF"/>
    <w:rsid w:val="00743879"/>
    <w:rsid w:val="00744196"/>
    <w:rsid w:val="0074576C"/>
    <w:rsid w:val="00745D28"/>
    <w:rsid w:val="00746135"/>
    <w:rsid w:val="007464C8"/>
    <w:rsid w:val="00746992"/>
    <w:rsid w:val="00746B14"/>
    <w:rsid w:val="00750DE2"/>
    <w:rsid w:val="00751648"/>
    <w:rsid w:val="00751F36"/>
    <w:rsid w:val="007526E8"/>
    <w:rsid w:val="007533F9"/>
    <w:rsid w:val="00754962"/>
    <w:rsid w:val="00754E46"/>
    <w:rsid w:val="0075527A"/>
    <w:rsid w:val="00755E8F"/>
    <w:rsid w:val="0075645A"/>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2D97"/>
    <w:rsid w:val="0077324C"/>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4D0"/>
    <w:rsid w:val="00790629"/>
    <w:rsid w:val="00791465"/>
    <w:rsid w:val="007929F1"/>
    <w:rsid w:val="00792D32"/>
    <w:rsid w:val="007934D0"/>
    <w:rsid w:val="00793F34"/>
    <w:rsid w:val="00794549"/>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29"/>
    <w:rsid w:val="007A3DE8"/>
    <w:rsid w:val="007A4189"/>
    <w:rsid w:val="007A434E"/>
    <w:rsid w:val="007A43F4"/>
    <w:rsid w:val="007A552D"/>
    <w:rsid w:val="007A58F5"/>
    <w:rsid w:val="007A73D0"/>
    <w:rsid w:val="007A771C"/>
    <w:rsid w:val="007A7FAC"/>
    <w:rsid w:val="007B01D0"/>
    <w:rsid w:val="007B1BBD"/>
    <w:rsid w:val="007B2830"/>
    <w:rsid w:val="007B40B6"/>
    <w:rsid w:val="007B453F"/>
    <w:rsid w:val="007B4F9C"/>
    <w:rsid w:val="007B5D5A"/>
    <w:rsid w:val="007B5E84"/>
    <w:rsid w:val="007B66B7"/>
    <w:rsid w:val="007B696F"/>
    <w:rsid w:val="007B7525"/>
    <w:rsid w:val="007B7B0F"/>
    <w:rsid w:val="007B7F16"/>
    <w:rsid w:val="007C0462"/>
    <w:rsid w:val="007C06CA"/>
    <w:rsid w:val="007C0893"/>
    <w:rsid w:val="007C099C"/>
    <w:rsid w:val="007C1035"/>
    <w:rsid w:val="007C15CC"/>
    <w:rsid w:val="007C2616"/>
    <w:rsid w:val="007C264D"/>
    <w:rsid w:val="007C2C40"/>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5A"/>
    <w:rsid w:val="007C7490"/>
    <w:rsid w:val="007C79D3"/>
    <w:rsid w:val="007D0E03"/>
    <w:rsid w:val="007D11D4"/>
    <w:rsid w:val="007D1621"/>
    <w:rsid w:val="007D256A"/>
    <w:rsid w:val="007D2D6A"/>
    <w:rsid w:val="007D2F2F"/>
    <w:rsid w:val="007D3E26"/>
    <w:rsid w:val="007D4288"/>
    <w:rsid w:val="007D42BA"/>
    <w:rsid w:val="007D4A9B"/>
    <w:rsid w:val="007D5DC0"/>
    <w:rsid w:val="007D639C"/>
    <w:rsid w:val="007D6A09"/>
    <w:rsid w:val="007D6D8A"/>
    <w:rsid w:val="007D703D"/>
    <w:rsid w:val="007D77D5"/>
    <w:rsid w:val="007D7CB5"/>
    <w:rsid w:val="007E252B"/>
    <w:rsid w:val="007E2D5C"/>
    <w:rsid w:val="007E2F1F"/>
    <w:rsid w:val="007E37BA"/>
    <w:rsid w:val="007E37F2"/>
    <w:rsid w:val="007E4EAB"/>
    <w:rsid w:val="007E65C5"/>
    <w:rsid w:val="007E6664"/>
    <w:rsid w:val="007E698F"/>
    <w:rsid w:val="007E6EBD"/>
    <w:rsid w:val="007E7C90"/>
    <w:rsid w:val="007E7D76"/>
    <w:rsid w:val="007E7F84"/>
    <w:rsid w:val="007E7FA2"/>
    <w:rsid w:val="007F0109"/>
    <w:rsid w:val="007F1720"/>
    <w:rsid w:val="007F2A76"/>
    <w:rsid w:val="007F35DA"/>
    <w:rsid w:val="007F3D9D"/>
    <w:rsid w:val="007F4E95"/>
    <w:rsid w:val="007F58CB"/>
    <w:rsid w:val="007F59D0"/>
    <w:rsid w:val="007F5AA1"/>
    <w:rsid w:val="007F5AD0"/>
    <w:rsid w:val="007F5D9D"/>
    <w:rsid w:val="007F6210"/>
    <w:rsid w:val="007F623B"/>
    <w:rsid w:val="007F6685"/>
    <w:rsid w:val="007F69D8"/>
    <w:rsid w:val="007F6ECB"/>
    <w:rsid w:val="007F766C"/>
    <w:rsid w:val="00800D05"/>
    <w:rsid w:val="00801D5A"/>
    <w:rsid w:val="00801E75"/>
    <w:rsid w:val="008025FB"/>
    <w:rsid w:val="008030B9"/>
    <w:rsid w:val="0080350B"/>
    <w:rsid w:val="00803E5C"/>
    <w:rsid w:val="008046BD"/>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4DE2"/>
    <w:rsid w:val="00826DB9"/>
    <w:rsid w:val="00827D10"/>
    <w:rsid w:val="00830361"/>
    <w:rsid w:val="0083056C"/>
    <w:rsid w:val="00830EEE"/>
    <w:rsid w:val="008311E5"/>
    <w:rsid w:val="00831E8A"/>
    <w:rsid w:val="00833225"/>
    <w:rsid w:val="00833532"/>
    <w:rsid w:val="00834C85"/>
    <w:rsid w:val="00835E6B"/>
    <w:rsid w:val="00836135"/>
    <w:rsid w:val="00836848"/>
    <w:rsid w:val="00837260"/>
    <w:rsid w:val="00837502"/>
    <w:rsid w:val="0084123C"/>
    <w:rsid w:val="00841390"/>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7F9"/>
    <w:rsid w:val="00856AC4"/>
    <w:rsid w:val="00856EBB"/>
    <w:rsid w:val="00857743"/>
    <w:rsid w:val="00857784"/>
    <w:rsid w:val="008600F3"/>
    <w:rsid w:val="008604BE"/>
    <w:rsid w:val="00860731"/>
    <w:rsid w:val="00860FB3"/>
    <w:rsid w:val="008612EB"/>
    <w:rsid w:val="00862128"/>
    <w:rsid w:val="00862596"/>
    <w:rsid w:val="00863603"/>
    <w:rsid w:val="0086377C"/>
    <w:rsid w:val="0086381C"/>
    <w:rsid w:val="008642C8"/>
    <w:rsid w:val="00865023"/>
    <w:rsid w:val="008656F9"/>
    <w:rsid w:val="008657FE"/>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2B2"/>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DD5"/>
    <w:rsid w:val="00890A91"/>
    <w:rsid w:val="00891AD8"/>
    <w:rsid w:val="00892186"/>
    <w:rsid w:val="008921EB"/>
    <w:rsid w:val="00892597"/>
    <w:rsid w:val="00892629"/>
    <w:rsid w:val="00893521"/>
    <w:rsid w:val="00893A4E"/>
    <w:rsid w:val="008945AC"/>
    <w:rsid w:val="00894C7E"/>
    <w:rsid w:val="00894CDD"/>
    <w:rsid w:val="00894DA5"/>
    <w:rsid w:val="008953F0"/>
    <w:rsid w:val="00895977"/>
    <w:rsid w:val="008959EC"/>
    <w:rsid w:val="008962A0"/>
    <w:rsid w:val="00896B2E"/>
    <w:rsid w:val="00896C22"/>
    <w:rsid w:val="00896E1E"/>
    <w:rsid w:val="00896E65"/>
    <w:rsid w:val="00897095"/>
    <w:rsid w:val="008A03C1"/>
    <w:rsid w:val="008A1729"/>
    <w:rsid w:val="008A175E"/>
    <w:rsid w:val="008A20FE"/>
    <w:rsid w:val="008A21BB"/>
    <w:rsid w:val="008A24C2"/>
    <w:rsid w:val="008A26D0"/>
    <w:rsid w:val="008A2A7E"/>
    <w:rsid w:val="008A2E9D"/>
    <w:rsid w:val="008A4063"/>
    <w:rsid w:val="008A4793"/>
    <w:rsid w:val="008A56BD"/>
    <w:rsid w:val="008A5EBF"/>
    <w:rsid w:val="008A65EF"/>
    <w:rsid w:val="008A6FA0"/>
    <w:rsid w:val="008A74EB"/>
    <w:rsid w:val="008A7EF8"/>
    <w:rsid w:val="008B0D81"/>
    <w:rsid w:val="008B1371"/>
    <w:rsid w:val="008B16FD"/>
    <w:rsid w:val="008B178D"/>
    <w:rsid w:val="008B2031"/>
    <w:rsid w:val="008B2480"/>
    <w:rsid w:val="008B2604"/>
    <w:rsid w:val="008B2C10"/>
    <w:rsid w:val="008B348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252"/>
    <w:rsid w:val="008E34C9"/>
    <w:rsid w:val="008E3CF7"/>
    <w:rsid w:val="008E4AB3"/>
    <w:rsid w:val="008E5601"/>
    <w:rsid w:val="008E5DB7"/>
    <w:rsid w:val="008E5EDD"/>
    <w:rsid w:val="008E6804"/>
    <w:rsid w:val="008E7DA3"/>
    <w:rsid w:val="008F0091"/>
    <w:rsid w:val="008F031D"/>
    <w:rsid w:val="008F04D6"/>
    <w:rsid w:val="008F0D85"/>
    <w:rsid w:val="008F0EA7"/>
    <w:rsid w:val="008F1858"/>
    <w:rsid w:val="008F1938"/>
    <w:rsid w:val="008F1A0A"/>
    <w:rsid w:val="008F2135"/>
    <w:rsid w:val="008F3472"/>
    <w:rsid w:val="008F3F59"/>
    <w:rsid w:val="008F4BA2"/>
    <w:rsid w:val="008F4C80"/>
    <w:rsid w:val="008F55BE"/>
    <w:rsid w:val="008F5D99"/>
    <w:rsid w:val="008F5FCE"/>
    <w:rsid w:val="008F642B"/>
    <w:rsid w:val="008F6DA0"/>
    <w:rsid w:val="008F74FC"/>
    <w:rsid w:val="008F751D"/>
    <w:rsid w:val="00900418"/>
    <w:rsid w:val="00900640"/>
    <w:rsid w:val="009006C8"/>
    <w:rsid w:val="009009EB"/>
    <w:rsid w:val="00900C05"/>
    <w:rsid w:val="00901683"/>
    <w:rsid w:val="00901F47"/>
    <w:rsid w:val="0090252F"/>
    <w:rsid w:val="00902969"/>
    <w:rsid w:val="00902FB6"/>
    <w:rsid w:val="009031EC"/>
    <w:rsid w:val="0090338B"/>
    <w:rsid w:val="00903909"/>
    <w:rsid w:val="00904793"/>
    <w:rsid w:val="009049CA"/>
    <w:rsid w:val="00904ED6"/>
    <w:rsid w:val="009055C7"/>
    <w:rsid w:val="00905A2B"/>
    <w:rsid w:val="00905C7E"/>
    <w:rsid w:val="00905F80"/>
    <w:rsid w:val="00906386"/>
    <w:rsid w:val="00906AE0"/>
    <w:rsid w:val="00906E52"/>
    <w:rsid w:val="00907280"/>
    <w:rsid w:val="00907516"/>
    <w:rsid w:val="009075D0"/>
    <w:rsid w:val="00907C8C"/>
    <w:rsid w:val="009100D9"/>
    <w:rsid w:val="00910CB2"/>
    <w:rsid w:val="00910E39"/>
    <w:rsid w:val="00910E8A"/>
    <w:rsid w:val="0091154E"/>
    <w:rsid w:val="0091285E"/>
    <w:rsid w:val="00912F49"/>
    <w:rsid w:val="00914251"/>
    <w:rsid w:val="00914C65"/>
    <w:rsid w:val="0091502F"/>
    <w:rsid w:val="00915097"/>
    <w:rsid w:val="0091552F"/>
    <w:rsid w:val="00916722"/>
    <w:rsid w:val="00917121"/>
    <w:rsid w:val="00917358"/>
    <w:rsid w:val="00917CED"/>
    <w:rsid w:val="00920B1D"/>
    <w:rsid w:val="00921E40"/>
    <w:rsid w:val="0092210C"/>
    <w:rsid w:val="00922269"/>
    <w:rsid w:val="0092340E"/>
    <w:rsid w:val="00923561"/>
    <w:rsid w:val="00923D11"/>
    <w:rsid w:val="00923DB2"/>
    <w:rsid w:val="00923F12"/>
    <w:rsid w:val="00924D2B"/>
    <w:rsid w:val="009253DA"/>
    <w:rsid w:val="00925F4F"/>
    <w:rsid w:val="009270FB"/>
    <w:rsid w:val="00930583"/>
    <w:rsid w:val="009310C3"/>
    <w:rsid w:val="00931423"/>
    <w:rsid w:val="00932AED"/>
    <w:rsid w:val="00932E9A"/>
    <w:rsid w:val="00933771"/>
    <w:rsid w:val="00934F54"/>
    <w:rsid w:val="00935865"/>
    <w:rsid w:val="00935C5E"/>
    <w:rsid w:val="00937C17"/>
    <w:rsid w:val="0094023B"/>
    <w:rsid w:val="009402F2"/>
    <w:rsid w:val="00940342"/>
    <w:rsid w:val="00941238"/>
    <w:rsid w:val="009415AA"/>
    <w:rsid w:val="00942AF8"/>
    <w:rsid w:val="00943525"/>
    <w:rsid w:val="009443AA"/>
    <w:rsid w:val="00944662"/>
    <w:rsid w:val="00944712"/>
    <w:rsid w:val="00944ACE"/>
    <w:rsid w:val="00945D84"/>
    <w:rsid w:val="00945E33"/>
    <w:rsid w:val="00945F0D"/>
    <w:rsid w:val="009463AB"/>
    <w:rsid w:val="00946463"/>
    <w:rsid w:val="00946A3C"/>
    <w:rsid w:val="00946F38"/>
    <w:rsid w:val="00947052"/>
    <w:rsid w:val="00947CDE"/>
    <w:rsid w:val="00947E0F"/>
    <w:rsid w:val="00950A96"/>
    <w:rsid w:val="00950F1A"/>
    <w:rsid w:val="00951B2F"/>
    <w:rsid w:val="0095218C"/>
    <w:rsid w:val="009524F3"/>
    <w:rsid w:val="00952620"/>
    <w:rsid w:val="0095281B"/>
    <w:rsid w:val="00953453"/>
    <w:rsid w:val="0095362A"/>
    <w:rsid w:val="00953634"/>
    <w:rsid w:val="00953C51"/>
    <w:rsid w:val="00954454"/>
    <w:rsid w:val="00954AB4"/>
    <w:rsid w:val="00955724"/>
    <w:rsid w:val="0095619B"/>
    <w:rsid w:val="00956C23"/>
    <w:rsid w:val="009578F3"/>
    <w:rsid w:val="00960216"/>
    <w:rsid w:val="009604F6"/>
    <w:rsid w:val="0096071F"/>
    <w:rsid w:val="00961031"/>
    <w:rsid w:val="009612C8"/>
    <w:rsid w:val="00962135"/>
    <w:rsid w:val="00963323"/>
    <w:rsid w:val="0096428C"/>
    <w:rsid w:val="00964F01"/>
    <w:rsid w:val="0096628F"/>
    <w:rsid w:val="00967134"/>
    <w:rsid w:val="009674D0"/>
    <w:rsid w:val="00967B0B"/>
    <w:rsid w:val="0097025B"/>
    <w:rsid w:val="0097096B"/>
    <w:rsid w:val="00970D41"/>
    <w:rsid w:val="009717A5"/>
    <w:rsid w:val="00972374"/>
    <w:rsid w:val="00972887"/>
    <w:rsid w:val="00972E0C"/>
    <w:rsid w:val="00972E21"/>
    <w:rsid w:val="00973317"/>
    <w:rsid w:val="0097351F"/>
    <w:rsid w:val="0097354C"/>
    <w:rsid w:val="00973B40"/>
    <w:rsid w:val="009742AE"/>
    <w:rsid w:val="00974953"/>
    <w:rsid w:val="00974DC0"/>
    <w:rsid w:val="00975581"/>
    <w:rsid w:val="00975D30"/>
    <w:rsid w:val="009762AA"/>
    <w:rsid w:val="0097744F"/>
    <w:rsid w:val="00977F00"/>
    <w:rsid w:val="0098022D"/>
    <w:rsid w:val="009802F2"/>
    <w:rsid w:val="00980829"/>
    <w:rsid w:val="00980909"/>
    <w:rsid w:val="009819B1"/>
    <w:rsid w:val="00981A14"/>
    <w:rsid w:val="00981DA6"/>
    <w:rsid w:val="00982E88"/>
    <w:rsid w:val="00983159"/>
    <w:rsid w:val="00983555"/>
    <w:rsid w:val="0098394F"/>
    <w:rsid w:val="009847C7"/>
    <w:rsid w:val="00984D48"/>
    <w:rsid w:val="00984DBE"/>
    <w:rsid w:val="009855D7"/>
    <w:rsid w:val="00985990"/>
    <w:rsid w:val="00985CCF"/>
    <w:rsid w:val="00985F31"/>
    <w:rsid w:val="009860C3"/>
    <w:rsid w:val="0098640F"/>
    <w:rsid w:val="009867CF"/>
    <w:rsid w:val="00986A2B"/>
    <w:rsid w:val="00986AD5"/>
    <w:rsid w:val="00987CD6"/>
    <w:rsid w:val="00987FC9"/>
    <w:rsid w:val="009900D8"/>
    <w:rsid w:val="009902C4"/>
    <w:rsid w:val="0099058E"/>
    <w:rsid w:val="00990712"/>
    <w:rsid w:val="00990903"/>
    <w:rsid w:val="00991382"/>
    <w:rsid w:val="009914AB"/>
    <w:rsid w:val="0099175E"/>
    <w:rsid w:val="0099190F"/>
    <w:rsid w:val="00991DA4"/>
    <w:rsid w:val="00992B09"/>
    <w:rsid w:val="0099308E"/>
    <w:rsid w:val="009946F4"/>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69"/>
    <w:rsid w:val="009A468A"/>
    <w:rsid w:val="009A4896"/>
    <w:rsid w:val="009A5C0A"/>
    <w:rsid w:val="009A5CBA"/>
    <w:rsid w:val="009A6259"/>
    <w:rsid w:val="009A6566"/>
    <w:rsid w:val="009A65D7"/>
    <w:rsid w:val="009A6931"/>
    <w:rsid w:val="009A6C5D"/>
    <w:rsid w:val="009A6DA0"/>
    <w:rsid w:val="009A7A51"/>
    <w:rsid w:val="009A7C1E"/>
    <w:rsid w:val="009B0594"/>
    <w:rsid w:val="009B0824"/>
    <w:rsid w:val="009B0D07"/>
    <w:rsid w:val="009B0F6F"/>
    <w:rsid w:val="009B139A"/>
    <w:rsid w:val="009B1AC7"/>
    <w:rsid w:val="009B2E8F"/>
    <w:rsid w:val="009B4574"/>
    <w:rsid w:val="009B5943"/>
    <w:rsid w:val="009B5CD6"/>
    <w:rsid w:val="009B65ED"/>
    <w:rsid w:val="009B68F1"/>
    <w:rsid w:val="009B6BC9"/>
    <w:rsid w:val="009B76C6"/>
    <w:rsid w:val="009B76F0"/>
    <w:rsid w:val="009C016D"/>
    <w:rsid w:val="009C0300"/>
    <w:rsid w:val="009C0A27"/>
    <w:rsid w:val="009C0C29"/>
    <w:rsid w:val="009C176A"/>
    <w:rsid w:val="009C2389"/>
    <w:rsid w:val="009C28C7"/>
    <w:rsid w:val="009C299F"/>
    <w:rsid w:val="009C2B42"/>
    <w:rsid w:val="009C2D43"/>
    <w:rsid w:val="009C2EEA"/>
    <w:rsid w:val="009C4232"/>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5D5"/>
    <w:rsid w:val="009D68DF"/>
    <w:rsid w:val="009D6EB5"/>
    <w:rsid w:val="009D7932"/>
    <w:rsid w:val="009D7E31"/>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944"/>
    <w:rsid w:val="009F0A83"/>
    <w:rsid w:val="009F0C43"/>
    <w:rsid w:val="009F0D3E"/>
    <w:rsid w:val="009F15D8"/>
    <w:rsid w:val="009F18DE"/>
    <w:rsid w:val="009F231E"/>
    <w:rsid w:val="009F2BD4"/>
    <w:rsid w:val="009F3003"/>
    <w:rsid w:val="009F3293"/>
    <w:rsid w:val="009F3C06"/>
    <w:rsid w:val="009F3CF6"/>
    <w:rsid w:val="009F5946"/>
    <w:rsid w:val="009F5B94"/>
    <w:rsid w:val="009F5DB6"/>
    <w:rsid w:val="009F7A6E"/>
    <w:rsid w:val="009F7B8C"/>
    <w:rsid w:val="009F7E49"/>
    <w:rsid w:val="00A0084A"/>
    <w:rsid w:val="00A00D33"/>
    <w:rsid w:val="00A02130"/>
    <w:rsid w:val="00A021FF"/>
    <w:rsid w:val="00A0340E"/>
    <w:rsid w:val="00A03532"/>
    <w:rsid w:val="00A039C1"/>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461"/>
    <w:rsid w:val="00A1554F"/>
    <w:rsid w:val="00A15B20"/>
    <w:rsid w:val="00A16E8F"/>
    <w:rsid w:val="00A1701D"/>
    <w:rsid w:val="00A20507"/>
    <w:rsid w:val="00A20BD7"/>
    <w:rsid w:val="00A21157"/>
    <w:rsid w:val="00A217DE"/>
    <w:rsid w:val="00A22DDE"/>
    <w:rsid w:val="00A22E32"/>
    <w:rsid w:val="00A23366"/>
    <w:rsid w:val="00A247B1"/>
    <w:rsid w:val="00A249A6"/>
    <w:rsid w:val="00A24E57"/>
    <w:rsid w:val="00A252E0"/>
    <w:rsid w:val="00A25A85"/>
    <w:rsid w:val="00A2659D"/>
    <w:rsid w:val="00A30059"/>
    <w:rsid w:val="00A30716"/>
    <w:rsid w:val="00A3099D"/>
    <w:rsid w:val="00A30FCF"/>
    <w:rsid w:val="00A3196E"/>
    <w:rsid w:val="00A32423"/>
    <w:rsid w:val="00A32C6F"/>
    <w:rsid w:val="00A336AB"/>
    <w:rsid w:val="00A33E42"/>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DA0"/>
    <w:rsid w:val="00A47EF9"/>
    <w:rsid w:val="00A5044B"/>
    <w:rsid w:val="00A50454"/>
    <w:rsid w:val="00A510C0"/>
    <w:rsid w:val="00A511B5"/>
    <w:rsid w:val="00A51E07"/>
    <w:rsid w:val="00A52B71"/>
    <w:rsid w:val="00A5317D"/>
    <w:rsid w:val="00A53B3C"/>
    <w:rsid w:val="00A552BC"/>
    <w:rsid w:val="00A559DF"/>
    <w:rsid w:val="00A55CAD"/>
    <w:rsid w:val="00A56071"/>
    <w:rsid w:val="00A56141"/>
    <w:rsid w:val="00A56B1E"/>
    <w:rsid w:val="00A57469"/>
    <w:rsid w:val="00A608CA"/>
    <w:rsid w:val="00A608D5"/>
    <w:rsid w:val="00A61985"/>
    <w:rsid w:val="00A61DD6"/>
    <w:rsid w:val="00A61F91"/>
    <w:rsid w:val="00A635C5"/>
    <w:rsid w:val="00A63A28"/>
    <w:rsid w:val="00A64445"/>
    <w:rsid w:val="00A64564"/>
    <w:rsid w:val="00A64D8A"/>
    <w:rsid w:val="00A64F10"/>
    <w:rsid w:val="00A65031"/>
    <w:rsid w:val="00A6521A"/>
    <w:rsid w:val="00A6522A"/>
    <w:rsid w:val="00A65299"/>
    <w:rsid w:val="00A65C7B"/>
    <w:rsid w:val="00A66B67"/>
    <w:rsid w:val="00A66BAF"/>
    <w:rsid w:val="00A66E6B"/>
    <w:rsid w:val="00A66F45"/>
    <w:rsid w:val="00A671BF"/>
    <w:rsid w:val="00A672B3"/>
    <w:rsid w:val="00A678C3"/>
    <w:rsid w:val="00A67E06"/>
    <w:rsid w:val="00A67E11"/>
    <w:rsid w:val="00A70F8F"/>
    <w:rsid w:val="00A7265C"/>
    <w:rsid w:val="00A72EBE"/>
    <w:rsid w:val="00A735FA"/>
    <w:rsid w:val="00A736E5"/>
    <w:rsid w:val="00A74310"/>
    <w:rsid w:val="00A74F5B"/>
    <w:rsid w:val="00A755F7"/>
    <w:rsid w:val="00A75789"/>
    <w:rsid w:val="00A764D6"/>
    <w:rsid w:val="00A7676D"/>
    <w:rsid w:val="00A767F5"/>
    <w:rsid w:val="00A768C0"/>
    <w:rsid w:val="00A77E81"/>
    <w:rsid w:val="00A80A9D"/>
    <w:rsid w:val="00A8192B"/>
    <w:rsid w:val="00A823C2"/>
    <w:rsid w:val="00A82EE6"/>
    <w:rsid w:val="00A830EB"/>
    <w:rsid w:val="00A8353A"/>
    <w:rsid w:val="00A83BB7"/>
    <w:rsid w:val="00A83D8B"/>
    <w:rsid w:val="00A84B82"/>
    <w:rsid w:val="00A85277"/>
    <w:rsid w:val="00A85803"/>
    <w:rsid w:val="00A86792"/>
    <w:rsid w:val="00A8710E"/>
    <w:rsid w:val="00A87836"/>
    <w:rsid w:val="00A87C51"/>
    <w:rsid w:val="00A90028"/>
    <w:rsid w:val="00A911D3"/>
    <w:rsid w:val="00A91326"/>
    <w:rsid w:val="00A915E8"/>
    <w:rsid w:val="00A920A2"/>
    <w:rsid w:val="00A92AA4"/>
    <w:rsid w:val="00A938C0"/>
    <w:rsid w:val="00A9424B"/>
    <w:rsid w:val="00A946EB"/>
    <w:rsid w:val="00A96712"/>
    <w:rsid w:val="00A96A22"/>
    <w:rsid w:val="00A96D7D"/>
    <w:rsid w:val="00A975E9"/>
    <w:rsid w:val="00A976F9"/>
    <w:rsid w:val="00AA0A35"/>
    <w:rsid w:val="00AA0D84"/>
    <w:rsid w:val="00AA11B0"/>
    <w:rsid w:val="00AA1C25"/>
    <w:rsid w:val="00AA31BD"/>
    <w:rsid w:val="00AA3E7B"/>
    <w:rsid w:val="00AA554E"/>
    <w:rsid w:val="00AA57AB"/>
    <w:rsid w:val="00AA65CB"/>
    <w:rsid w:val="00AA663D"/>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5BA"/>
    <w:rsid w:val="00AC061F"/>
    <w:rsid w:val="00AC1CFA"/>
    <w:rsid w:val="00AC2103"/>
    <w:rsid w:val="00AC28DD"/>
    <w:rsid w:val="00AC29BB"/>
    <w:rsid w:val="00AC3602"/>
    <w:rsid w:val="00AC3887"/>
    <w:rsid w:val="00AC48B5"/>
    <w:rsid w:val="00AC4B53"/>
    <w:rsid w:val="00AC5F18"/>
    <w:rsid w:val="00AC67FF"/>
    <w:rsid w:val="00AC74E8"/>
    <w:rsid w:val="00AD0173"/>
    <w:rsid w:val="00AD02E0"/>
    <w:rsid w:val="00AD0C36"/>
    <w:rsid w:val="00AD13EC"/>
    <w:rsid w:val="00AD1552"/>
    <w:rsid w:val="00AD190F"/>
    <w:rsid w:val="00AD24A4"/>
    <w:rsid w:val="00AD2572"/>
    <w:rsid w:val="00AD2644"/>
    <w:rsid w:val="00AD27E5"/>
    <w:rsid w:val="00AD39D9"/>
    <w:rsid w:val="00AD3AA8"/>
    <w:rsid w:val="00AD3B93"/>
    <w:rsid w:val="00AD4ECA"/>
    <w:rsid w:val="00AD4F4A"/>
    <w:rsid w:val="00AD5AC1"/>
    <w:rsid w:val="00AD624F"/>
    <w:rsid w:val="00AD7893"/>
    <w:rsid w:val="00AE1D04"/>
    <w:rsid w:val="00AE2439"/>
    <w:rsid w:val="00AE254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FAB"/>
    <w:rsid w:val="00B01A1B"/>
    <w:rsid w:val="00B02243"/>
    <w:rsid w:val="00B0260E"/>
    <w:rsid w:val="00B03680"/>
    <w:rsid w:val="00B0380E"/>
    <w:rsid w:val="00B0406A"/>
    <w:rsid w:val="00B04881"/>
    <w:rsid w:val="00B05624"/>
    <w:rsid w:val="00B0594B"/>
    <w:rsid w:val="00B06300"/>
    <w:rsid w:val="00B063F2"/>
    <w:rsid w:val="00B06493"/>
    <w:rsid w:val="00B06670"/>
    <w:rsid w:val="00B10DE2"/>
    <w:rsid w:val="00B12680"/>
    <w:rsid w:val="00B133EA"/>
    <w:rsid w:val="00B136BF"/>
    <w:rsid w:val="00B13BF4"/>
    <w:rsid w:val="00B1540F"/>
    <w:rsid w:val="00B15A36"/>
    <w:rsid w:val="00B15D50"/>
    <w:rsid w:val="00B16AD6"/>
    <w:rsid w:val="00B1722C"/>
    <w:rsid w:val="00B172D9"/>
    <w:rsid w:val="00B173F7"/>
    <w:rsid w:val="00B175A0"/>
    <w:rsid w:val="00B17E47"/>
    <w:rsid w:val="00B213A4"/>
    <w:rsid w:val="00B21618"/>
    <w:rsid w:val="00B21D89"/>
    <w:rsid w:val="00B21DB3"/>
    <w:rsid w:val="00B23371"/>
    <w:rsid w:val="00B239A7"/>
    <w:rsid w:val="00B23A82"/>
    <w:rsid w:val="00B23D61"/>
    <w:rsid w:val="00B23D9D"/>
    <w:rsid w:val="00B23F58"/>
    <w:rsid w:val="00B245DB"/>
    <w:rsid w:val="00B24B40"/>
    <w:rsid w:val="00B25211"/>
    <w:rsid w:val="00B25995"/>
    <w:rsid w:val="00B25ACB"/>
    <w:rsid w:val="00B261DA"/>
    <w:rsid w:val="00B263CE"/>
    <w:rsid w:val="00B27D22"/>
    <w:rsid w:val="00B31532"/>
    <w:rsid w:val="00B318E7"/>
    <w:rsid w:val="00B31C3E"/>
    <w:rsid w:val="00B31CD2"/>
    <w:rsid w:val="00B31DAA"/>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2A2"/>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DD4"/>
    <w:rsid w:val="00B61F3C"/>
    <w:rsid w:val="00B61FA1"/>
    <w:rsid w:val="00B627F5"/>
    <w:rsid w:val="00B6360B"/>
    <w:rsid w:val="00B63D7B"/>
    <w:rsid w:val="00B63F3D"/>
    <w:rsid w:val="00B63FD3"/>
    <w:rsid w:val="00B64407"/>
    <w:rsid w:val="00B64910"/>
    <w:rsid w:val="00B64AB4"/>
    <w:rsid w:val="00B6557E"/>
    <w:rsid w:val="00B65D57"/>
    <w:rsid w:val="00B668BA"/>
    <w:rsid w:val="00B67463"/>
    <w:rsid w:val="00B702B7"/>
    <w:rsid w:val="00B70AED"/>
    <w:rsid w:val="00B70B8C"/>
    <w:rsid w:val="00B70BC3"/>
    <w:rsid w:val="00B719FA"/>
    <w:rsid w:val="00B71A3A"/>
    <w:rsid w:val="00B734AF"/>
    <w:rsid w:val="00B73B23"/>
    <w:rsid w:val="00B75474"/>
    <w:rsid w:val="00B75F92"/>
    <w:rsid w:val="00B77677"/>
    <w:rsid w:val="00B77D4A"/>
    <w:rsid w:val="00B80715"/>
    <w:rsid w:val="00B80CE3"/>
    <w:rsid w:val="00B81448"/>
    <w:rsid w:val="00B814BB"/>
    <w:rsid w:val="00B825D2"/>
    <w:rsid w:val="00B82B89"/>
    <w:rsid w:val="00B8361B"/>
    <w:rsid w:val="00B83AA5"/>
    <w:rsid w:val="00B841FC"/>
    <w:rsid w:val="00B84DC4"/>
    <w:rsid w:val="00B85920"/>
    <w:rsid w:val="00B85DC1"/>
    <w:rsid w:val="00B8649A"/>
    <w:rsid w:val="00B865B5"/>
    <w:rsid w:val="00B86A0B"/>
    <w:rsid w:val="00B8713C"/>
    <w:rsid w:val="00B87A80"/>
    <w:rsid w:val="00B907C8"/>
    <w:rsid w:val="00B90EC4"/>
    <w:rsid w:val="00B91847"/>
    <w:rsid w:val="00B919EC"/>
    <w:rsid w:val="00B91D2D"/>
    <w:rsid w:val="00B929EC"/>
    <w:rsid w:val="00B9328C"/>
    <w:rsid w:val="00B934BA"/>
    <w:rsid w:val="00B94C7A"/>
    <w:rsid w:val="00B94E22"/>
    <w:rsid w:val="00B950E2"/>
    <w:rsid w:val="00B961F1"/>
    <w:rsid w:val="00B9732F"/>
    <w:rsid w:val="00B97649"/>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3D"/>
    <w:rsid w:val="00BB2AA3"/>
    <w:rsid w:val="00BB2D52"/>
    <w:rsid w:val="00BB2ECB"/>
    <w:rsid w:val="00BB3476"/>
    <w:rsid w:val="00BB40A9"/>
    <w:rsid w:val="00BB413F"/>
    <w:rsid w:val="00BB5DBA"/>
    <w:rsid w:val="00BB6A4D"/>
    <w:rsid w:val="00BB7F9D"/>
    <w:rsid w:val="00BC035B"/>
    <w:rsid w:val="00BC05D6"/>
    <w:rsid w:val="00BC0B4F"/>
    <w:rsid w:val="00BC19A0"/>
    <w:rsid w:val="00BC1BC6"/>
    <w:rsid w:val="00BC2D9F"/>
    <w:rsid w:val="00BC319A"/>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ABB"/>
    <w:rsid w:val="00BD4B0C"/>
    <w:rsid w:val="00BD4E2F"/>
    <w:rsid w:val="00BD4E3B"/>
    <w:rsid w:val="00BD577F"/>
    <w:rsid w:val="00BD5823"/>
    <w:rsid w:val="00BD6515"/>
    <w:rsid w:val="00BD7904"/>
    <w:rsid w:val="00BD7911"/>
    <w:rsid w:val="00BD7D28"/>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67B9"/>
    <w:rsid w:val="00BF7010"/>
    <w:rsid w:val="00BF7234"/>
    <w:rsid w:val="00C0025D"/>
    <w:rsid w:val="00C0057A"/>
    <w:rsid w:val="00C00947"/>
    <w:rsid w:val="00C01444"/>
    <w:rsid w:val="00C01640"/>
    <w:rsid w:val="00C01E79"/>
    <w:rsid w:val="00C027FB"/>
    <w:rsid w:val="00C02DF5"/>
    <w:rsid w:val="00C03B80"/>
    <w:rsid w:val="00C03CEF"/>
    <w:rsid w:val="00C03D47"/>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5612"/>
    <w:rsid w:val="00C159AB"/>
    <w:rsid w:val="00C17BC0"/>
    <w:rsid w:val="00C17DEC"/>
    <w:rsid w:val="00C203CA"/>
    <w:rsid w:val="00C2061C"/>
    <w:rsid w:val="00C20F9D"/>
    <w:rsid w:val="00C21298"/>
    <w:rsid w:val="00C21754"/>
    <w:rsid w:val="00C21F50"/>
    <w:rsid w:val="00C220A1"/>
    <w:rsid w:val="00C22876"/>
    <w:rsid w:val="00C228D0"/>
    <w:rsid w:val="00C22EAD"/>
    <w:rsid w:val="00C23BB5"/>
    <w:rsid w:val="00C25E42"/>
    <w:rsid w:val="00C25F27"/>
    <w:rsid w:val="00C2799E"/>
    <w:rsid w:val="00C3048A"/>
    <w:rsid w:val="00C30833"/>
    <w:rsid w:val="00C30F00"/>
    <w:rsid w:val="00C31811"/>
    <w:rsid w:val="00C320CD"/>
    <w:rsid w:val="00C3257A"/>
    <w:rsid w:val="00C32C7E"/>
    <w:rsid w:val="00C33030"/>
    <w:rsid w:val="00C333F3"/>
    <w:rsid w:val="00C33ACA"/>
    <w:rsid w:val="00C34262"/>
    <w:rsid w:val="00C344A1"/>
    <w:rsid w:val="00C3500F"/>
    <w:rsid w:val="00C36A38"/>
    <w:rsid w:val="00C37013"/>
    <w:rsid w:val="00C3748F"/>
    <w:rsid w:val="00C37579"/>
    <w:rsid w:val="00C37DEB"/>
    <w:rsid w:val="00C40993"/>
    <w:rsid w:val="00C42310"/>
    <w:rsid w:val="00C426ED"/>
    <w:rsid w:val="00C42A31"/>
    <w:rsid w:val="00C42B93"/>
    <w:rsid w:val="00C4366B"/>
    <w:rsid w:val="00C44669"/>
    <w:rsid w:val="00C44806"/>
    <w:rsid w:val="00C448FC"/>
    <w:rsid w:val="00C44F36"/>
    <w:rsid w:val="00C4511A"/>
    <w:rsid w:val="00C452D7"/>
    <w:rsid w:val="00C475B6"/>
    <w:rsid w:val="00C476C4"/>
    <w:rsid w:val="00C476F5"/>
    <w:rsid w:val="00C47A6B"/>
    <w:rsid w:val="00C47AD6"/>
    <w:rsid w:val="00C47D40"/>
    <w:rsid w:val="00C47D51"/>
    <w:rsid w:val="00C47E5C"/>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18D"/>
    <w:rsid w:val="00C608B9"/>
    <w:rsid w:val="00C609E7"/>
    <w:rsid w:val="00C61157"/>
    <w:rsid w:val="00C616AF"/>
    <w:rsid w:val="00C6262C"/>
    <w:rsid w:val="00C632AF"/>
    <w:rsid w:val="00C63CBA"/>
    <w:rsid w:val="00C64025"/>
    <w:rsid w:val="00C6404C"/>
    <w:rsid w:val="00C649FD"/>
    <w:rsid w:val="00C65033"/>
    <w:rsid w:val="00C655FB"/>
    <w:rsid w:val="00C65C51"/>
    <w:rsid w:val="00C65CAD"/>
    <w:rsid w:val="00C664AD"/>
    <w:rsid w:val="00C67037"/>
    <w:rsid w:val="00C6720B"/>
    <w:rsid w:val="00C676D1"/>
    <w:rsid w:val="00C678F7"/>
    <w:rsid w:val="00C67F64"/>
    <w:rsid w:val="00C710F6"/>
    <w:rsid w:val="00C71210"/>
    <w:rsid w:val="00C71838"/>
    <w:rsid w:val="00C71F0D"/>
    <w:rsid w:val="00C72709"/>
    <w:rsid w:val="00C728DE"/>
    <w:rsid w:val="00C75104"/>
    <w:rsid w:val="00C7573E"/>
    <w:rsid w:val="00C76DBD"/>
    <w:rsid w:val="00C77247"/>
    <w:rsid w:val="00C773EA"/>
    <w:rsid w:val="00C81090"/>
    <w:rsid w:val="00C81456"/>
    <w:rsid w:val="00C8180B"/>
    <w:rsid w:val="00C82327"/>
    <w:rsid w:val="00C832B1"/>
    <w:rsid w:val="00C847E7"/>
    <w:rsid w:val="00C84C69"/>
    <w:rsid w:val="00C85298"/>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5D7"/>
    <w:rsid w:val="00CB0AC4"/>
    <w:rsid w:val="00CB15D3"/>
    <w:rsid w:val="00CB1F37"/>
    <w:rsid w:val="00CB2006"/>
    <w:rsid w:val="00CB208C"/>
    <w:rsid w:val="00CB29C1"/>
    <w:rsid w:val="00CB33DD"/>
    <w:rsid w:val="00CB36AF"/>
    <w:rsid w:val="00CB38D6"/>
    <w:rsid w:val="00CB4079"/>
    <w:rsid w:val="00CB49C1"/>
    <w:rsid w:val="00CB4A05"/>
    <w:rsid w:val="00CB563F"/>
    <w:rsid w:val="00CB57CF"/>
    <w:rsid w:val="00CB5BC0"/>
    <w:rsid w:val="00CB6024"/>
    <w:rsid w:val="00CB6204"/>
    <w:rsid w:val="00CB6A41"/>
    <w:rsid w:val="00CB6C25"/>
    <w:rsid w:val="00CB735B"/>
    <w:rsid w:val="00CC076B"/>
    <w:rsid w:val="00CC0F95"/>
    <w:rsid w:val="00CC1273"/>
    <w:rsid w:val="00CC30A3"/>
    <w:rsid w:val="00CC390A"/>
    <w:rsid w:val="00CC39FE"/>
    <w:rsid w:val="00CC3A4F"/>
    <w:rsid w:val="00CC3C1E"/>
    <w:rsid w:val="00CC4D97"/>
    <w:rsid w:val="00CC4E79"/>
    <w:rsid w:val="00CC4FE0"/>
    <w:rsid w:val="00CC5780"/>
    <w:rsid w:val="00CC5E4B"/>
    <w:rsid w:val="00CC5E66"/>
    <w:rsid w:val="00CC5F87"/>
    <w:rsid w:val="00CD1295"/>
    <w:rsid w:val="00CD263C"/>
    <w:rsid w:val="00CD3244"/>
    <w:rsid w:val="00CD3643"/>
    <w:rsid w:val="00CD3E54"/>
    <w:rsid w:val="00CD4272"/>
    <w:rsid w:val="00CD4815"/>
    <w:rsid w:val="00CD4976"/>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5EEB"/>
    <w:rsid w:val="00CF687F"/>
    <w:rsid w:val="00CF68E5"/>
    <w:rsid w:val="00CF6EE7"/>
    <w:rsid w:val="00CF75ED"/>
    <w:rsid w:val="00CF7C2F"/>
    <w:rsid w:val="00D0095D"/>
    <w:rsid w:val="00D00F57"/>
    <w:rsid w:val="00D0121B"/>
    <w:rsid w:val="00D0182D"/>
    <w:rsid w:val="00D03601"/>
    <w:rsid w:val="00D03836"/>
    <w:rsid w:val="00D03E8A"/>
    <w:rsid w:val="00D03F37"/>
    <w:rsid w:val="00D04A32"/>
    <w:rsid w:val="00D04DB5"/>
    <w:rsid w:val="00D05C25"/>
    <w:rsid w:val="00D064D5"/>
    <w:rsid w:val="00D0655F"/>
    <w:rsid w:val="00D11000"/>
    <w:rsid w:val="00D110D4"/>
    <w:rsid w:val="00D112A1"/>
    <w:rsid w:val="00D12563"/>
    <w:rsid w:val="00D128CB"/>
    <w:rsid w:val="00D13C35"/>
    <w:rsid w:val="00D14EA8"/>
    <w:rsid w:val="00D14EB5"/>
    <w:rsid w:val="00D1626B"/>
    <w:rsid w:val="00D16926"/>
    <w:rsid w:val="00D16AC1"/>
    <w:rsid w:val="00D16F25"/>
    <w:rsid w:val="00D17284"/>
    <w:rsid w:val="00D1782B"/>
    <w:rsid w:val="00D17CB6"/>
    <w:rsid w:val="00D20120"/>
    <w:rsid w:val="00D20651"/>
    <w:rsid w:val="00D207B6"/>
    <w:rsid w:val="00D20991"/>
    <w:rsid w:val="00D20BA6"/>
    <w:rsid w:val="00D20C2A"/>
    <w:rsid w:val="00D21006"/>
    <w:rsid w:val="00D2315A"/>
    <w:rsid w:val="00D235C7"/>
    <w:rsid w:val="00D240DC"/>
    <w:rsid w:val="00D24A4F"/>
    <w:rsid w:val="00D25326"/>
    <w:rsid w:val="00D25333"/>
    <w:rsid w:val="00D26767"/>
    <w:rsid w:val="00D279C6"/>
    <w:rsid w:val="00D27F73"/>
    <w:rsid w:val="00D27F7A"/>
    <w:rsid w:val="00D30623"/>
    <w:rsid w:val="00D31243"/>
    <w:rsid w:val="00D31B4E"/>
    <w:rsid w:val="00D32639"/>
    <w:rsid w:val="00D33105"/>
    <w:rsid w:val="00D33859"/>
    <w:rsid w:val="00D34F14"/>
    <w:rsid w:val="00D35A1A"/>
    <w:rsid w:val="00D37352"/>
    <w:rsid w:val="00D377D7"/>
    <w:rsid w:val="00D37944"/>
    <w:rsid w:val="00D42111"/>
    <w:rsid w:val="00D43010"/>
    <w:rsid w:val="00D4329E"/>
    <w:rsid w:val="00D433DB"/>
    <w:rsid w:val="00D43979"/>
    <w:rsid w:val="00D43C5B"/>
    <w:rsid w:val="00D4430F"/>
    <w:rsid w:val="00D4468B"/>
    <w:rsid w:val="00D448A4"/>
    <w:rsid w:val="00D45169"/>
    <w:rsid w:val="00D4525C"/>
    <w:rsid w:val="00D45335"/>
    <w:rsid w:val="00D456EC"/>
    <w:rsid w:val="00D457C3"/>
    <w:rsid w:val="00D45967"/>
    <w:rsid w:val="00D45E51"/>
    <w:rsid w:val="00D46013"/>
    <w:rsid w:val="00D46ECD"/>
    <w:rsid w:val="00D47C59"/>
    <w:rsid w:val="00D50147"/>
    <w:rsid w:val="00D50732"/>
    <w:rsid w:val="00D520B3"/>
    <w:rsid w:val="00D526FD"/>
    <w:rsid w:val="00D52F07"/>
    <w:rsid w:val="00D532C0"/>
    <w:rsid w:val="00D5337F"/>
    <w:rsid w:val="00D54121"/>
    <w:rsid w:val="00D5414D"/>
    <w:rsid w:val="00D55400"/>
    <w:rsid w:val="00D55861"/>
    <w:rsid w:val="00D55D5E"/>
    <w:rsid w:val="00D5620A"/>
    <w:rsid w:val="00D56ECD"/>
    <w:rsid w:val="00D56FC8"/>
    <w:rsid w:val="00D578E2"/>
    <w:rsid w:val="00D60EAD"/>
    <w:rsid w:val="00D6150F"/>
    <w:rsid w:val="00D63CD6"/>
    <w:rsid w:val="00D63E36"/>
    <w:rsid w:val="00D64262"/>
    <w:rsid w:val="00D65EE0"/>
    <w:rsid w:val="00D65F23"/>
    <w:rsid w:val="00D6772E"/>
    <w:rsid w:val="00D701C7"/>
    <w:rsid w:val="00D70312"/>
    <w:rsid w:val="00D7098F"/>
    <w:rsid w:val="00D70AB8"/>
    <w:rsid w:val="00D70CF5"/>
    <w:rsid w:val="00D719AD"/>
    <w:rsid w:val="00D71B77"/>
    <w:rsid w:val="00D72441"/>
    <w:rsid w:val="00D72663"/>
    <w:rsid w:val="00D72C06"/>
    <w:rsid w:val="00D735AF"/>
    <w:rsid w:val="00D76376"/>
    <w:rsid w:val="00D7656C"/>
    <w:rsid w:val="00D775FF"/>
    <w:rsid w:val="00D81229"/>
    <w:rsid w:val="00D81C34"/>
    <w:rsid w:val="00D82C4E"/>
    <w:rsid w:val="00D82EE7"/>
    <w:rsid w:val="00D84313"/>
    <w:rsid w:val="00D8486B"/>
    <w:rsid w:val="00D84A17"/>
    <w:rsid w:val="00D84ACF"/>
    <w:rsid w:val="00D84BD0"/>
    <w:rsid w:val="00D84E71"/>
    <w:rsid w:val="00D85C34"/>
    <w:rsid w:val="00D85C73"/>
    <w:rsid w:val="00D85D5E"/>
    <w:rsid w:val="00D85DF1"/>
    <w:rsid w:val="00D86113"/>
    <w:rsid w:val="00D86114"/>
    <w:rsid w:val="00D86230"/>
    <w:rsid w:val="00D866B2"/>
    <w:rsid w:val="00D869D7"/>
    <w:rsid w:val="00D871C0"/>
    <w:rsid w:val="00D878CB"/>
    <w:rsid w:val="00D87B75"/>
    <w:rsid w:val="00D91111"/>
    <w:rsid w:val="00D91C47"/>
    <w:rsid w:val="00D9332F"/>
    <w:rsid w:val="00D948DC"/>
    <w:rsid w:val="00D94CA2"/>
    <w:rsid w:val="00D95905"/>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2A85"/>
    <w:rsid w:val="00DA316F"/>
    <w:rsid w:val="00DA38AE"/>
    <w:rsid w:val="00DA4C90"/>
    <w:rsid w:val="00DA4EEC"/>
    <w:rsid w:val="00DA5883"/>
    <w:rsid w:val="00DA6040"/>
    <w:rsid w:val="00DA662B"/>
    <w:rsid w:val="00DA6A16"/>
    <w:rsid w:val="00DA6CCD"/>
    <w:rsid w:val="00DA77EB"/>
    <w:rsid w:val="00DA7841"/>
    <w:rsid w:val="00DB0281"/>
    <w:rsid w:val="00DB13D1"/>
    <w:rsid w:val="00DB1ADB"/>
    <w:rsid w:val="00DB2101"/>
    <w:rsid w:val="00DB233C"/>
    <w:rsid w:val="00DB25C3"/>
    <w:rsid w:val="00DB3CFF"/>
    <w:rsid w:val="00DB4ADF"/>
    <w:rsid w:val="00DB4FB2"/>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489"/>
    <w:rsid w:val="00DC2890"/>
    <w:rsid w:val="00DC2A4A"/>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052"/>
    <w:rsid w:val="00DE35D8"/>
    <w:rsid w:val="00DE3865"/>
    <w:rsid w:val="00DE3CA7"/>
    <w:rsid w:val="00DE4429"/>
    <w:rsid w:val="00DE4C12"/>
    <w:rsid w:val="00DE4E9E"/>
    <w:rsid w:val="00DE65E4"/>
    <w:rsid w:val="00DE7039"/>
    <w:rsid w:val="00DE7656"/>
    <w:rsid w:val="00DF05FC"/>
    <w:rsid w:val="00DF077D"/>
    <w:rsid w:val="00DF115E"/>
    <w:rsid w:val="00DF1545"/>
    <w:rsid w:val="00DF2A50"/>
    <w:rsid w:val="00DF4206"/>
    <w:rsid w:val="00DF4A4A"/>
    <w:rsid w:val="00DF4CE8"/>
    <w:rsid w:val="00DF4D02"/>
    <w:rsid w:val="00DF4F80"/>
    <w:rsid w:val="00DF5091"/>
    <w:rsid w:val="00DF5425"/>
    <w:rsid w:val="00DF57A5"/>
    <w:rsid w:val="00DF5922"/>
    <w:rsid w:val="00DF6930"/>
    <w:rsid w:val="00DF7173"/>
    <w:rsid w:val="00DF7BD2"/>
    <w:rsid w:val="00DF7C4F"/>
    <w:rsid w:val="00E0242B"/>
    <w:rsid w:val="00E02AE2"/>
    <w:rsid w:val="00E0394F"/>
    <w:rsid w:val="00E03A75"/>
    <w:rsid w:val="00E044D8"/>
    <w:rsid w:val="00E047E4"/>
    <w:rsid w:val="00E052B0"/>
    <w:rsid w:val="00E05A5B"/>
    <w:rsid w:val="00E05F00"/>
    <w:rsid w:val="00E0684E"/>
    <w:rsid w:val="00E06C79"/>
    <w:rsid w:val="00E10D02"/>
    <w:rsid w:val="00E1177E"/>
    <w:rsid w:val="00E11937"/>
    <w:rsid w:val="00E11B48"/>
    <w:rsid w:val="00E124DB"/>
    <w:rsid w:val="00E1289C"/>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0A7"/>
    <w:rsid w:val="00E3038C"/>
    <w:rsid w:val="00E309B4"/>
    <w:rsid w:val="00E30C68"/>
    <w:rsid w:val="00E31662"/>
    <w:rsid w:val="00E31BB0"/>
    <w:rsid w:val="00E32855"/>
    <w:rsid w:val="00E32A65"/>
    <w:rsid w:val="00E32CFA"/>
    <w:rsid w:val="00E32E5D"/>
    <w:rsid w:val="00E32FBE"/>
    <w:rsid w:val="00E33120"/>
    <w:rsid w:val="00E33AA0"/>
    <w:rsid w:val="00E349AF"/>
    <w:rsid w:val="00E34B8A"/>
    <w:rsid w:val="00E34D61"/>
    <w:rsid w:val="00E34E1D"/>
    <w:rsid w:val="00E350ED"/>
    <w:rsid w:val="00E3517B"/>
    <w:rsid w:val="00E352D2"/>
    <w:rsid w:val="00E356B9"/>
    <w:rsid w:val="00E37071"/>
    <w:rsid w:val="00E3738A"/>
    <w:rsid w:val="00E37F4F"/>
    <w:rsid w:val="00E406CE"/>
    <w:rsid w:val="00E40C04"/>
    <w:rsid w:val="00E411A1"/>
    <w:rsid w:val="00E41326"/>
    <w:rsid w:val="00E414DA"/>
    <w:rsid w:val="00E41B8D"/>
    <w:rsid w:val="00E41DBA"/>
    <w:rsid w:val="00E438D7"/>
    <w:rsid w:val="00E43D02"/>
    <w:rsid w:val="00E43D53"/>
    <w:rsid w:val="00E44A04"/>
    <w:rsid w:val="00E45419"/>
    <w:rsid w:val="00E46863"/>
    <w:rsid w:val="00E47677"/>
    <w:rsid w:val="00E50AC3"/>
    <w:rsid w:val="00E511DC"/>
    <w:rsid w:val="00E51332"/>
    <w:rsid w:val="00E51C02"/>
    <w:rsid w:val="00E52480"/>
    <w:rsid w:val="00E52659"/>
    <w:rsid w:val="00E531A6"/>
    <w:rsid w:val="00E5427F"/>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67DD3"/>
    <w:rsid w:val="00E707A0"/>
    <w:rsid w:val="00E70BA9"/>
    <w:rsid w:val="00E70EB6"/>
    <w:rsid w:val="00E7144D"/>
    <w:rsid w:val="00E71C3A"/>
    <w:rsid w:val="00E7239C"/>
    <w:rsid w:val="00E73715"/>
    <w:rsid w:val="00E73C11"/>
    <w:rsid w:val="00E73ECE"/>
    <w:rsid w:val="00E7400F"/>
    <w:rsid w:val="00E7527E"/>
    <w:rsid w:val="00E75C49"/>
    <w:rsid w:val="00E760D1"/>
    <w:rsid w:val="00E76295"/>
    <w:rsid w:val="00E7691E"/>
    <w:rsid w:val="00E76CA8"/>
    <w:rsid w:val="00E80968"/>
    <w:rsid w:val="00E815E2"/>
    <w:rsid w:val="00E82562"/>
    <w:rsid w:val="00E82F5B"/>
    <w:rsid w:val="00E838DE"/>
    <w:rsid w:val="00E83EC8"/>
    <w:rsid w:val="00E84071"/>
    <w:rsid w:val="00E840A1"/>
    <w:rsid w:val="00E841C7"/>
    <w:rsid w:val="00E8429B"/>
    <w:rsid w:val="00E84997"/>
    <w:rsid w:val="00E84C4D"/>
    <w:rsid w:val="00E84F7D"/>
    <w:rsid w:val="00E856D1"/>
    <w:rsid w:val="00E85C63"/>
    <w:rsid w:val="00E8635E"/>
    <w:rsid w:val="00E864C6"/>
    <w:rsid w:val="00E86E8B"/>
    <w:rsid w:val="00E86E90"/>
    <w:rsid w:val="00E872D6"/>
    <w:rsid w:val="00E87378"/>
    <w:rsid w:val="00E87C1E"/>
    <w:rsid w:val="00E90CA6"/>
    <w:rsid w:val="00E914C4"/>
    <w:rsid w:val="00E91FD3"/>
    <w:rsid w:val="00E921FA"/>
    <w:rsid w:val="00E925F5"/>
    <w:rsid w:val="00E92831"/>
    <w:rsid w:val="00E92DBB"/>
    <w:rsid w:val="00E936EE"/>
    <w:rsid w:val="00E938B1"/>
    <w:rsid w:val="00E951D5"/>
    <w:rsid w:val="00E95663"/>
    <w:rsid w:val="00E95BBB"/>
    <w:rsid w:val="00E96B20"/>
    <w:rsid w:val="00E97B4B"/>
    <w:rsid w:val="00E97E51"/>
    <w:rsid w:val="00EA0D97"/>
    <w:rsid w:val="00EA12E7"/>
    <w:rsid w:val="00EA145D"/>
    <w:rsid w:val="00EA1B50"/>
    <w:rsid w:val="00EA2406"/>
    <w:rsid w:val="00EA2992"/>
    <w:rsid w:val="00EA2DB9"/>
    <w:rsid w:val="00EA4024"/>
    <w:rsid w:val="00EA549E"/>
    <w:rsid w:val="00EA61DD"/>
    <w:rsid w:val="00EA6311"/>
    <w:rsid w:val="00EA689E"/>
    <w:rsid w:val="00EA6DA3"/>
    <w:rsid w:val="00EA736B"/>
    <w:rsid w:val="00EA7B6B"/>
    <w:rsid w:val="00EA7C53"/>
    <w:rsid w:val="00EB085A"/>
    <w:rsid w:val="00EB0878"/>
    <w:rsid w:val="00EB08B2"/>
    <w:rsid w:val="00EB159B"/>
    <w:rsid w:val="00EB1B1E"/>
    <w:rsid w:val="00EB4622"/>
    <w:rsid w:val="00EB54D2"/>
    <w:rsid w:val="00EB5EC3"/>
    <w:rsid w:val="00EB6CCD"/>
    <w:rsid w:val="00EB6F44"/>
    <w:rsid w:val="00EC00F8"/>
    <w:rsid w:val="00EC069E"/>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0FE0"/>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175"/>
    <w:rsid w:val="00EE336B"/>
    <w:rsid w:val="00EE3915"/>
    <w:rsid w:val="00EE3CD8"/>
    <w:rsid w:val="00EE420E"/>
    <w:rsid w:val="00EE4598"/>
    <w:rsid w:val="00EE471C"/>
    <w:rsid w:val="00EE5FBE"/>
    <w:rsid w:val="00EE6149"/>
    <w:rsid w:val="00EE6820"/>
    <w:rsid w:val="00EE7BB3"/>
    <w:rsid w:val="00EF0090"/>
    <w:rsid w:val="00EF0949"/>
    <w:rsid w:val="00EF09E6"/>
    <w:rsid w:val="00EF203B"/>
    <w:rsid w:val="00EF28CA"/>
    <w:rsid w:val="00EF414C"/>
    <w:rsid w:val="00EF4596"/>
    <w:rsid w:val="00EF4D23"/>
    <w:rsid w:val="00EF5011"/>
    <w:rsid w:val="00EF510F"/>
    <w:rsid w:val="00EF5AE1"/>
    <w:rsid w:val="00EF5BA8"/>
    <w:rsid w:val="00EF5C8D"/>
    <w:rsid w:val="00EF5E96"/>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719"/>
    <w:rsid w:val="00F07A93"/>
    <w:rsid w:val="00F07BDF"/>
    <w:rsid w:val="00F07DC9"/>
    <w:rsid w:val="00F1016F"/>
    <w:rsid w:val="00F106F8"/>
    <w:rsid w:val="00F10739"/>
    <w:rsid w:val="00F10A88"/>
    <w:rsid w:val="00F12041"/>
    <w:rsid w:val="00F1257D"/>
    <w:rsid w:val="00F12971"/>
    <w:rsid w:val="00F1430E"/>
    <w:rsid w:val="00F1499E"/>
    <w:rsid w:val="00F1516D"/>
    <w:rsid w:val="00F15F8C"/>
    <w:rsid w:val="00F162F9"/>
    <w:rsid w:val="00F16F8F"/>
    <w:rsid w:val="00F17B46"/>
    <w:rsid w:val="00F213D6"/>
    <w:rsid w:val="00F21B35"/>
    <w:rsid w:val="00F21D37"/>
    <w:rsid w:val="00F21D38"/>
    <w:rsid w:val="00F232B7"/>
    <w:rsid w:val="00F2347D"/>
    <w:rsid w:val="00F2388E"/>
    <w:rsid w:val="00F23FC9"/>
    <w:rsid w:val="00F25566"/>
    <w:rsid w:val="00F261D4"/>
    <w:rsid w:val="00F265C2"/>
    <w:rsid w:val="00F265EB"/>
    <w:rsid w:val="00F26991"/>
    <w:rsid w:val="00F26A9A"/>
    <w:rsid w:val="00F26DA3"/>
    <w:rsid w:val="00F26ECD"/>
    <w:rsid w:val="00F27596"/>
    <w:rsid w:val="00F27915"/>
    <w:rsid w:val="00F27BB3"/>
    <w:rsid w:val="00F30200"/>
    <w:rsid w:val="00F30209"/>
    <w:rsid w:val="00F327A0"/>
    <w:rsid w:val="00F330A6"/>
    <w:rsid w:val="00F345A3"/>
    <w:rsid w:val="00F34FE9"/>
    <w:rsid w:val="00F3671C"/>
    <w:rsid w:val="00F36F7C"/>
    <w:rsid w:val="00F37B88"/>
    <w:rsid w:val="00F4078E"/>
    <w:rsid w:val="00F40832"/>
    <w:rsid w:val="00F415B3"/>
    <w:rsid w:val="00F41D2C"/>
    <w:rsid w:val="00F42417"/>
    <w:rsid w:val="00F43294"/>
    <w:rsid w:val="00F436C8"/>
    <w:rsid w:val="00F44919"/>
    <w:rsid w:val="00F45118"/>
    <w:rsid w:val="00F478FD"/>
    <w:rsid w:val="00F52607"/>
    <w:rsid w:val="00F52A6E"/>
    <w:rsid w:val="00F5451D"/>
    <w:rsid w:val="00F548E8"/>
    <w:rsid w:val="00F54ACC"/>
    <w:rsid w:val="00F551C3"/>
    <w:rsid w:val="00F556DD"/>
    <w:rsid w:val="00F55C39"/>
    <w:rsid w:val="00F55D0C"/>
    <w:rsid w:val="00F55D44"/>
    <w:rsid w:val="00F56063"/>
    <w:rsid w:val="00F56173"/>
    <w:rsid w:val="00F5688D"/>
    <w:rsid w:val="00F5751C"/>
    <w:rsid w:val="00F57A3A"/>
    <w:rsid w:val="00F600C1"/>
    <w:rsid w:val="00F618D5"/>
    <w:rsid w:val="00F6195C"/>
    <w:rsid w:val="00F6276F"/>
    <w:rsid w:val="00F63D03"/>
    <w:rsid w:val="00F64172"/>
    <w:rsid w:val="00F64C31"/>
    <w:rsid w:val="00F64DF2"/>
    <w:rsid w:val="00F65897"/>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0A9"/>
    <w:rsid w:val="00F90275"/>
    <w:rsid w:val="00F90553"/>
    <w:rsid w:val="00F91989"/>
    <w:rsid w:val="00F91ED4"/>
    <w:rsid w:val="00F93243"/>
    <w:rsid w:val="00F93893"/>
    <w:rsid w:val="00F93A91"/>
    <w:rsid w:val="00F93D4F"/>
    <w:rsid w:val="00F93F3E"/>
    <w:rsid w:val="00F943DC"/>
    <w:rsid w:val="00F94CDE"/>
    <w:rsid w:val="00F967E4"/>
    <w:rsid w:val="00F974C1"/>
    <w:rsid w:val="00F97A3A"/>
    <w:rsid w:val="00F97CD6"/>
    <w:rsid w:val="00F97E5F"/>
    <w:rsid w:val="00FA02DE"/>
    <w:rsid w:val="00FA05AA"/>
    <w:rsid w:val="00FA101E"/>
    <w:rsid w:val="00FA154F"/>
    <w:rsid w:val="00FA1D17"/>
    <w:rsid w:val="00FA1EF7"/>
    <w:rsid w:val="00FA2771"/>
    <w:rsid w:val="00FA2B85"/>
    <w:rsid w:val="00FA2F3D"/>
    <w:rsid w:val="00FA3577"/>
    <w:rsid w:val="00FA37A6"/>
    <w:rsid w:val="00FA3D06"/>
    <w:rsid w:val="00FA49DD"/>
    <w:rsid w:val="00FA4FC4"/>
    <w:rsid w:val="00FA509D"/>
    <w:rsid w:val="00FA569C"/>
    <w:rsid w:val="00FA5F2C"/>
    <w:rsid w:val="00FA6607"/>
    <w:rsid w:val="00FA72A6"/>
    <w:rsid w:val="00FA74C5"/>
    <w:rsid w:val="00FA76FB"/>
    <w:rsid w:val="00FA7A17"/>
    <w:rsid w:val="00FB03EE"/>
    <w:rsid w:val="00FB0F57"/>
    <w:rsid w:val="00FB0FED"/>
    <w:rsid w:val="00FB29E6"/>
    <w:rsid w:val="00FB3342"/>
    <w:rsid w:val="00FB3562"/>
    <w:rsid w:val="00FB3658"/>
    <w:rsid w:val="00FB36CA"/>
    <w:rsid w:val="00FB451B"/>
    <w:rsid w:val="00FB4539"/>
    <w:rsid w:val="00FB486D"/>
    <w:rsid w:val="00FB4BA9"/>
    <w:rsid w:val="00FB4E1A"/>
    <w:rsid w:val="00FB54D8"/>
    <w:rsid w:val="00FB6A42"/>
    <w:rsid w:val="00FB7842"/>
    <w:rsid w:val="00FB7C56"/>
    <w:rsid w:val="00FB7F26"/>
    <w:rsid w:val="00FC0918"/>
    <w:rsid w:val="00FC1DD4"/>
    <w:rsid w:val="00FC22B3"/>
    <w:rsid w:val="00FC27BF"/>
    <w:rsid w:val="00FC2953"/>
    <w:rsid w:val="00FC340D"/>
    <w:rsid w:val="00FC3995"/>
    <w:rsid w:val="00FC405E"/>
    <w:rsid w:val="00FC423B"/>
    <w:rsid w:val="00FC4DAF"/>
    <w:rsid w:val="00FC50AE"/>
    <w:rsid w:val="00FC5499"/>
    <w:rsid w:val="00FC69D0"/>
    <w:rsid w:val="00FC7262"/>
    <w:rsid w:val="00FC743A"/>
    <w:rsid w:val="00FC7832"/>
    <w:rsid w:val="00FD0F0E"/>
    <w:rsid w:val="00FD1CAD"/>
    <w:rsid w:val="00FD2F8E"/>
    <w:rsid w:val="00FD3138"/>
    <w:rsid w:val="00FD3209"/>
    <w:rsid w:val="00FD49C2"/>
    <w:rsid w:val="00FD4D8C"/>
    <w:rsid w:val="00FD5551"/>
    <w:rsid w:val="00FD6098"/>
    <w:rsid w:val="00FD6FC0"/>
    <w:rsid w:val="00FD7D16"/>
    <w:rsid w:val="00FD7F19"/>
    <w:rsid w:val="00FE05AE"/>
    <w:rsid w:val="00FE0A2E"/>
    <w:rsid w:val="00FE0CFC"/>
    <w:rsid w:val="00FE0F63"/>
    <w:rsid w:val="00FE113F"/>
    <w:rsid w:val="00FE19B8"/>
    <w:rsid w:val="00FE1A20"/>
    <w:rsid w:val="00FE363A"/>
    <w:rsid w:val="00FE473A"/>
    <w:rsid w:val="00FE54B5"/>
    <w:rsid w:val="00FE6393"/>
    <w:rsid w:val="00FE6841"/>
    <w:rsid w:val="00FE7758"/>
    <w:rsid w:val="00FF058E"/>
    <w:rsid w:val="00FF08D8"/>
    <w:rsid w:val="00FF10A4"/>
    <w:rsid w:val="00FF3167"/>
    <w:rsid w:val="00FF320E"/>
    <w:rsid w:val="00FF33FE"/>
    <w:rsid w:val="00FF4506"/>
    <w:rsid w:val="00FF4531"/>
    <w:rsid w:val="00FF4CC3"/>
    <w:rsid w:val="00FF513B"/>
    <w:rsid w:val="00FF54EE"/>
    <w:rsid w:val="00FF588D"/>
    <w:rsid w:val="00FF6A42"/>
    <w:rsid w:val="00FF756E"/>
    <w:rsid w:val="00FF78DB"/>
    <w:rsid w:val="00FF7B66"/>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197D9D"/>
  <w15:docId w15:val="{61C4E02D-B047-464F-A326-E230AFD96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BAC"/>
    <w:pPr>
      <w:suppressAutoHyphens/>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ind w:left="720"/>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3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D775FF"/>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Style1">
    <w:name w:val="Style 1"/>
    <w:uiPriority w:val="99"/>
    <w:rsid w:val="00AD39D9"/>
    <w:pPr>
      <w:widowControl w:val="0"/>
      <w:autoSpaceDE w:val="0"/>
      <w:autoSpaceDN w:val="0"/>
      <w:adjustRightInd w:val="0"/>
    </w:pPr>
    <w:rPr>
      <w:rFonts w:ascii="Times New Roman" w:eastAsiaTheme="minorEastAsia" w:hAnsi="Times New Roman"/>
      <w:sz w:val="20"/>
      <w:szCs w:val="20"/>
      <w:lang w:val="en-US" w:eastAsia="es-CL"/>
    </w:rPr>
  </w:style>
  <w:style w:type="paragraph" w:customStyle="1" w:styleId="Style5">
    <w:name w:val="Style 5"/>
    <w:uiPriority w:val="99"/>
    <w:rsid w:val="00AD39D9"/>
    <w:pPr>
      <w:widowControl w:val="0"/>
      <w:autoSpaceDE w:val="0"/>
      <w:autoSpaceDN w:val="0"/>
      <w:adjustRightInd w:val="0"/>
    </w:pPr>
    <w:rPr>
      <w:rFonts w:ascii="Times New Roman" w:eastAsiaTheme="minorEastAsia" w:hAnsi="Times New Roman"/>
      <w:sz w:val="24"/>
      <w:szCs w:val="24"/>
      <w:lang w:val="en-US" w:eastAsia="es-CL"/>
    </w:rPr>
  </w:style>
  <w:style w:type="character" w:customStyle="1" w:styleId="CharacterStyle1">
    <w:name w:val="Character Style 1"/>
    <w:uiPriority w:val="99"/>
    <w:rsid w:val="00AD39D9"/>
    <w:rPr>
      <w:sz w:val="20"/>
      <w:szCs w:val="20"/>
    </w:rPr>
  </w:style>
  <w:style w:type="table" w:customStyle="1" w:styleId="Tabladecuadrcula1clara-nfasis11">
    <w:name w:val="Tabla de cuadrícula 1 clara - Énfasis 11"/>
    <w:basedOn w:val="Tablanormal"/>
    <w:uiPriority w:val="46"/>
    <w:rsid w:val="00863603"/>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3878747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0728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aallendev@valledor.cl" TargetMode="Externa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avillagra67@gmail.com"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 Id="rId5" Type="http://schemas.openxmlformats.org/package/2006/relationships/digital-signature/signature" Target="sig5.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bE21G07IeeQ7f5/XZNKmBh2wgQzfNWBP35cL+qjIksM=</DigestValue>
    </Reference>
    <Reference Type="http://www.w3.org/2000/09/xmldsig#Object" URI="#idOfficeObject">
      <DigestMethod Algorithm="http://www.w3.org/2001/04/xmlenc#sha256"/>
      <DigestValue>6zyrC8MPDSGF10rAOQmXB7IvBUPRzViDliYRl8EXKqQ=</DigestValue>
    </Reference>
    <Reference Type="http://uri.etsi.org/01903#SignedProperties" URI="#idSignedProperties">
      <Transforms>
        <Transform Algorithm="http://www.w3.org/TR/2001/REC-xml-c14n-20010315"/>
      </Transforms>
      <DigestMethod Algorithm="http://www.w3.org/2001/04/xmlenc#sha256"/>
      <DigestValue>je3VAOTc8RHIIVJeoW4aJJut4pzeTAvYvxra2cQl3SE=</DigestValue>
    </Reference>
    <Reference Type="http://www.w3.org/2000/09/xmldsig#Object" URI="#idValidSigLnImg">
      <DigestMethod Algorithm="http://www.w3.org/2001/04/xmlenc#sha256"/>
      <DigestValue>Kbumt6a37xSTqbWCkd8/mpilqajyQ/BpEHtjMiXNgMY=</DigestValue>
    </Reference>
    <Reference Type="http://www.w3.org/2000/09/xmldsig#Object" URI="#idInvalidSigLnImg">
      <DigestMethod Algorithm="http://www.w3.org/2001/04/xmlenc#sha256"/>
      <DigestValue>FcHkOyA+MkFMGRED5MHla8myIESEs72gfdxgFa6xhuo=</DigestValue>
    </Reference>
  </SignedInfo>
  <SignatureValue>d/RIrtqP6Rif9GA8ShEmKdepvtsumsknTRv6d3Z+gIjTFREGf3Hqp3yUmhmpceBX/XVhKfVntb+I
eYrBJAFZLQi/Mw3ebLBuA8bNv8XU8GUI8tHQ51VrlXvS98JvrMkhx/KBC5szpkBSWdGUsJrF9wsq
CYfcUcKShuPHji0dXeBGSp5QTbEJxCIvl7uARMh35CcCYDCLbDcWF45gG3zACJcFiPAgmMZ/J7uF
P6tY8oJn384EW77kGTAN+GaJRmGMSkRaLB40dooX1LFWPD6ymapQHpP9MKbhHOvaZTi7pHfpQEXs
yqu9dcDbvBJTGzj9ho0Jr39QuN/ZWwy4S/gkxQ==</SignatureValue>
  <KeyInfo>
    <X509Data>
      <X509Certificate>MIIHSDCCBjCgAwIBAgIQRUS/XCuvZA+cbiUNwjYVQ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uMQswCQYDVQQGEwJDTDEmMCQGA1UECAwdT0NUQVZBIC0gUkVHSU9OIERFTCBCSU8gLSBCSU8xFDASBgNVBAcMC0NvbmNlcGNpw7NuMSwwKgYDVQQKDCNTdXBlcmludGVuZGVuY2lhIGRlbCBNZWRpbyBBbWJpZW50ZTEqMCgGA1UECxMhVGVybXMgb2YgdXNlIGF0IHd3dy5lLXNpZ24uY2wvcnBhMRkwFwYDVQQLFBBSVVQgLSAxMzc2MDQ3MC0xMRUwEwYDVQQMDAxGaXNjYWxpemFkb3IxLTArBgNVBAMMJEh1Z28gRnJhbmNpc2NvIEpvc8OpIFJhbcOtcmV6IEN1YWRyYTEmMCQGCSqGSIb3DQEJARYXaHVnby5yYW1pcmV6QHNtYS5nb2IuY2wwggEiMA0GCSqGSIb3DQEBAQUAA4IBDwAwggEKAoIBAQCWY59xKBpmz4nfe3r3wz9RuaI66gJZsFEeonMnmwMmdbV9NjhPwq+T1SUXzpzebVb+hmn5Q0QDOJE00umrODuoqeWc5ULAJ4dezYnB8UpXM3efp3LCq+hPcuQFxxHMUOqGZPk/U1VAlijCG0AqOqB9Jjlg6/zgxlNIVLz4zITXw9N73hQYYj19IJE3s+UIWvUPclCCqL5fY4k6+pQXWkjaBuRwG7xeo3eIcKQEU9vulW/+5OWM/YXTj6GIiPU2RKNKjEm9UyjPaknY/dYTVL/Tjg5ueGDavY9b2ggq9tMNBwC2hCTQWsvzW0cyP2ZimNPpfdq6+BdnuJcvDMLI23JpAgMBAAGjggKrMIICpzAjBgNVHREEHDAaoBgGCCsGAQQBwQEBoAwWCjEzNzYwNDcwLTEwCQYDVR0TBAIwADALBgNVHQ8EBAMCBeAwZgYDVR0fBF8wXTBboFmgV4ZVaHR0cDovL29uc2l0ZWNybC52ZXJpc2lnbi5jb20vRVNpZ25TQUF1dG9yaWRhZGRlUmVnaXN0cm9Fc3RhZG9kZUNoaWxlRzIvTGF0ZXN0Q1JMLmNybDAfBgNVHSMEGDAWgBQbqh6evZl573NlxAkqWXR8MXQrgjAdBgNVHQ4EFgQU/VighA9LWIE0DolL7gwwpRQ6qD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2ZQX1SJEen+lBaPHcJVVZP642GlQYV/VrPpPhjNjOmkW9N1Qce8qd1KVWmbKdKdti7v02nGkFXwS1a9tqg5AHQB15eQp+D2KKm4a/NODFt9izVxNCDS3gqinr7012qbSg8CucINPHZoPbGHttrUKggwTrhvnQNYcHMAvGvXv8DwBB97u9BFsY3ePKRXvEZuuGJ7LypsArORbrAM//tHerbYjFNhh7j2DYTBmhbtMaYQeWrixn9MhcNGzsPWwuwYFZ52BhakId+QhcVl7BvF+mgX1q7hfDWO+ppxaukEJ9rKpUfD+SIgTrJ47OSI3m2ddDb4kDgT0Jg9ghfxs/WcO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44kUJO0PNbYfb9ntC/2WJ/1RIUXylUW403dJh1lumzs=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PosVb8M5NcE5H8WllnATgrMO+0R1+pRw38/KgC++7Ws=</DigestValue>
      </Reference>
      <Reference URI="/word/endnotes.xml?ContentType=application/vnd.openxmlformats-officedocument.wordprocessingml.endnotes+xml">
        <DigestMethod Algorithm="http://www.w3.org/2001/04/xmlenc#sha256"/>
        <DigestValue>ivgKPf2HXoM6XXdNyScOYrgrGgFQb/CMm/kuQ9gH6A8=</DigestValue>
      </Reference>
      <Reference URI="/word/fontTable.xml?ContentType=application/vnd.openxmlformats-officedocument.wordprocessingml.fontTable+xml">
        <DigestMethod Algorithm="http://www.w3.org/2001/04/xmlenc#sha256"/>
        <DigestValue>YIzxAuwy12CodtPm2aJZjesLnQAAxQCSx8xlvg4ytuY=</DigestValue>
      </Reference>
      <Reference URI="/word/footer1.xml?ContentType=application/vnd.openxmlformats-officedocument.wordprocessingml.footer+xml">
        <DigestMethod Algorithm="http://www.w3.org/2001/04/xmlenc#sha256"/>
        <DigestValue>pfQhDb0vp0C3GTc2N7eSY2J7zWBU25+t9oPOzmEGH+U=</DigestValue>
      </Reference>
      <Reference URI="/word/footer2.xml?ContentType=application/vnd.openxmlformats-officedocument.wordprocessingml.footer+xml">
        <DigestMethod Algorithm="http://www.w3.org/2001/04/xmlenc#sha256"/>
        <DigestValue>Fnr4Zzava6vdf2oh4tDVEJqoICcpSQYPMJSGhGwZ68E=</DigestValue>
      </Reference>
      <Reference URI="/word/footnotes.xml?ContentType=application/vnd.openxmlformats-officedocument.wordprocessingml.footnotes+xml">
        <DigestMethod Algorithm="http://www.w3.org/2001/04/xmlenc#sha256"/>
        <DigestValue>6M8uCwVTZMBWmUxFTh0xrmoxoBGK1fC3HrJsOKrzAy4=</DigestValue>
      </Reference>
      <Reference URI="/word/header1.xml?ContentType=application/vnd.openxmlformats-officedocument.wordprocessingml.header+xml">
        <DigestMethod Algorithm="http://www.w3.org/2001/04/xmlenc#sha256"/>
        <DigestValue>L9fuSJCXdWj/dNvLC09SVI9QWZqgx9bDVFTjmeLb+io=</DigestValue>
      </Reference>
      <Reference URI="/word/media/image1.emf?ContentType=image/x-emf">
        <DigestMethod Algorithm="http://www.w3.org/2001/04/xmlenc#sha256"/>
        <DigestValue>qB09BAu4KHrIeUJCLdO0eu2elvs/cVcdIDS6j1wbqZ0=</DigestValue>
      </Reference>
      <Reference URI="/word/media/image2.emf?ContentType=image/x-emf">
        <DigestMethod Algorithm="http://www.w3.org/2001/04/xmlenc#sha256"/>
        <DigestValue>rQvuKuuQXprK8V8UzP2kaeHMJ0RYfXf+r3NWUvDK7dQ=</DigestValue>
      </Reference>
      <Reference URI="/word/media/image3.png?ContentType=image/png">
        <DigestMethod Algorithm="http://www.w3.org/2001/04/xmlenc#sha256"/>
        <DigestValue>e/7q0ggEqeMtSKtraExKk+v7jr5IitqlR02QFgVU45E=</DigestValue>
      </Reference>
      <Reference URI="/word/media/image4.jpg?ContentType=image/jpeg">
        <DigestMethod Algorithm="http://www.w3.org/2001/04/xmlenc#sha256"/>
        <DigestValue>FzQD9Z/iNckI4ZuJyJMGryuaklnG74CNN8OoouB/SVA=</DigestValue>
      </Reference>
      <Reference URI="/word/numbering.xml?ContentType=application/vnd.openxmlformats-officedocument.wordprocessingml.numbering+xml">
        <DigestMethod Algorithm="http://www.w3.org/2001/04/xmlenc#sha256"/>
        <DigestValue>lY+4opESS8vT7f5i9uTVqvJ87bv6UfqWTVy9zgx4i8E=</DigestValue>
      </Reference>
      <Reference URI="/word/settings.xml?ContentType=application/vnd.openxmlformats-officedocument.wordprocessingml.settings+xml">
        <DigestMethod Algorithm="http://www.w3.org/2001/04/xmlenc#sha256"/>
        <DigestValue>AroD4lyhZMjAuN/W/vXTHgfjf5NBlPiaYXIQJXDxhBo=</DigestValue>
      </Reference>
      <Reference URI="/word/styles.xml?ContentType=application/vnd.openxmlformats-officedocument.wordprocessingml.styles+xml">
        <DigestMethod Algorithm="http://www.w3.org/2001/04/xmlenc#sha256"/>
        <DigestValue>gPJWT3O1q0zEbQZYp0ki1sM9k8qdSkxdM9FxCU2u7iM=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uKoHFLsh/1Oa86E94WPnlWxKUQnetQ6Xyxw+Np2EONs=</DigestValue>
      </Reference>
    </Manifest>
    <SignatureProperties>
      <SignatureProperty Id="idSignatureTime" Target="#idPackageSignature">
        <mdssi:SignatureTime xmlns:mdssi="http://schemas.openxmlformats.org/package/2006/digital-signature">
          <mdssi:Format>YYYY-MM-DDThh:mm:ssTZD</mdssi:Format>
          <mdssi:Value>2017-06-09T14:55:16Z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2017-06-09T14:55:16Z</xd:SigningTime>
          <xd:SigningCertificate>
            <xd:Cert>
              <xd:CertDigest>
                <DigestMethod Algorithm="http://www.w3.org/2001/04/xmlenc#sha256"/>
                <DigestValue>kpfVGwT1yYwuMtORHaLTWLQ5zqnGgWp7+AtaXujxi5E=</DigestValue>
              </xd:CertDigest>
              <xd:IssuerSerial>
                <X509IssuerName>E=e-sign@e-sign.cl, CN=E-Sign Firma Electronica Avanzada para Estado de Chile CA, OU=Class 2 Managed PKI Individual Subscriber CA, OU=Symantec Trust Network, O=E-Sign S.A., C=CL</X509IssuerName>
                <X509SerialNumber>92073689138284702255844627230051669313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QBAAB/AAAAAAAAAAAAAAAvJgAApREAACBFTUYAAAEA4N0AAMs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B3zJdmdx6mwQMYS8ED//8AAAAADXd+WgAAvGgrAAAAAAEAAAAAyH9cABBoKwBQ8w53AAAAAAAAQ2hhclVwcGVyVwD///+qOGB3ojRgdwAAAABoaCsAgAEAdg5c+3XgW/t1aGgrAGQBAACBYuV2gWLldtBeZgAACAAAAAIAAAAAAACIaCsAFmrldgAAAAAAAAAAwmkrAAkAAACwaSsACQAAAAAAAAAAAAAAsGkrAMBoKwDi6uR2AAAAAAACAAAAACsACQAAALBpKwAJAAAATBLmdgAAAAAAAAAAsGkrAAkAAAAAAAAA7GgrAIou5HYAAAAAAAIAALBpKwAJAAAAZHYACAAAAAAlAAAADAAAAAEAAAAYAAAADAAAAAAAAAISAAAADAAAAAEAAAAeAAAAGAAAAL0AAAAEAAAA9wAAABEAAAAlAAAADAAAAAEAAABUAAAAiAAAAL4AAAAEAAAA9QAAABAAAAABAAAAWyQNQlUlDUK+AAAABAAAAAoAAABMAAAAAAAAAAAAAAAAAAAA//////////9gAAAAMAA5AC0AMAA2AC0AMgAwADEANwAGAAAABgAAAAQAAAAGAAAABgAAAAQAAAAGAAAABgAAAAYAAAAGAAAASwAAAEAAAAAwAAAABQAAACAAAAABAAAAAQAAABAAAAAAAAAAAAAAABUBAACAAAAAAAAAAAAAAAAVAQAAgAAAAFIAAABwAQAAAgAAABAAAAAHAAAAAAAAAAAAAAC8AgAAAAAAAAECAiJTAHkAcwB0AGUAbQAAABQAoPj///IBAAAAAAAA/BvhA4D4//8IAFh++/b//wAAAAAAAAAA4BvhA4D4/////wAAAAABAIIA7kD///////////////8AAAAAAAAAAKCrKwACAAAAAAAAABgAAAAkrCsAnKsrAI8uZAIAAFoAAAAAABAAAACsqysATS5kAhAAAAAoMrwWuKsrAAwuZAIQAAAAyKsrAMYtZAKIE10AgWLldoFi5XYRM2kCAAgAAAACAAAAAAAACKwrABZq5XYAAAAAAAAAAD6tKwAHAAAAMK0rAAcAAAAAAAAAAAAAADCtKwBArCsA4urkdgAAAAAAAgAAAAArAAcAAAAwrSsABwAAAEwS5nYAAAAAAAAAADCtKwAHAAAAAAAAAGysKwCKLuR2AAAAAAACAAAwrS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B35KxmdwAAAADgaBoLCFhaAAEAAADAMl4dAAAAAAiFhh0DAAAACFhaAFiMhh0AAAAACIWGHeOFcwIDAAAA7IVzAgEAAAA4N3sdaM2kAo5oawLwUisAgAEAdg5c+3XgW/t18FIrAGQBAACBYuV2gWLldgCNFhcACAAAAAIAAAAAAAAQUysAFmrldgAAAAAAAAAARFQrAAYAAAA4VCsABgAAAAAAAAAAAAAAOFQrAEhTKwDi6uR2AAAAAAACAAAAACsABgAAADhUKwAGAAAATBLmdgAAAAAAAAAAOFQrAAYAAAAAAAAAdFMrAIou5HYAAAAAAAIAADhUKwAGAAAAZHYACAAAAAAlAAAADAAAAAMAAAAYAAAADAAAAAAAAAISAAAADAAAAAEAAAAWAAAADAAAAAgAAABUAAAAVAAAAAoAAAAnAAAAHgAAAEoAAAABAAAAWyQNQlUlDUIKAAAASwAAAAEAAABMAAAABAAAAAkAAAAnAAAAIAAAAEsAAABQAAAAWAAg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wb4QOA+P//CABYfvv2//8AAAAAAAAAAOAb4QOA+P////8AAAAAAAD1AAAAGG8rALES+KtFEfirUwBlAJCb6BZlACAAHxwhuSIAigEgDQCEiG8rAO0AAAA8bysAmjOAAthKJAvtAAAAAQAAAGZ56RZcbysAOjOAAgQAAAALAAAAAAAAAAAAAAAAAAAAZnnpFkhxKwAk32EDIEchCwQAAABYkjsIAAArAKXjYQOQbysA4nlzAiAAAAD/////AAAAAAAAAAAVAAAAAAAAAHAAAAABAAAAAQAAACQAAAAkAAAAEAAAAAAAAADg1zkIWJI7CAFaAQD/////gCEKvVBwKwBQcCsA0Hh/AgAAAACoDSUeAAAAAAEAAAAAAAAADHArAC8w/HV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4AAABcAAAAAQAAAFskDUJVJQ1CCgAAAFAAAAAPAAAATAAAAAAAAAAAAAAAAAAAAP//////////bAAAAEgAdQBnAG8AIABSAGEAbQDtAHIAZQB6ACAAQwAuAAAACAAAAAcAAAAHAAAABwAAAAMAAAAHAAAABgAAAAkAAAADAAAABAAAAAYAAAAFAAAAAwAAAAcAAAADAAAASwAAAEAAAAAwAAAABQAAACAAAAABAAAAAQAAABAAAAAAAAAAAAAAABUBAACAAAAAAAAAAAAAAAAV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BUBAACAAAAAAAAAAAAAAAAVAQAAgAAAACUAAAAMAAAAAg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AAA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Object Id="idInvalidSigLnImg">AQAAAGwAAAAAAAAAAAAAABQBAAB/AAAAAAAAAAAAAAAvJgAApREAACBFTUYAAAEAfOEAANEAAAAFAAAAAAAAAAAAAAAAAAAAVgUAAAADAADiAQAADwEAAAAAAAAAAAAAAAAAAGZaBwBVI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FUwAAAAcKDQcKDQcJDQ4WMShFrjFU1TJV1gECBAIDBAECBQoRKyZBowsTMcVTAAAAfqbJd6PIeqDCQFZ4JTd0Lk/HMVPSGy5uFiE4GypVJ0KnHjN9AAABoAIAAACcz+7S6ffb7fnC0t1haH0hMm8aLXIuT8ggOIwoRKslP58cK08AAAExQAAAAMHg9P///////////+bm5k9SXjw/SzBRzTFU0y1NwSAyVzFGXwEBAgAACA8mnM/u69/SvI9jt4tgjIR9FBosDBEjMVTUMlXWMVPRKUSeDxk4AAAAAAAAAADT6ff///////+Tk5MjK0krSbkvUcsuT8YVJFoTIFIrSbgtTcEQHEeAPwAAAJzP7vT6/bTa8kRleixHhy1Nwi5PxiQtTnBwcJKSki81SRwtZAgOIwAAAAAAweD02+35gsLqZ5q6Jz1jNEJyOUZ4qamp+/v7////wdPeVnCJAQECAAAAAACv1/Ho8/ubzu6CwuqMudS3u769vb3////////////L5fZymsABAgPhaQAAAK/X8fz9/uLx+snk9uTy+vz9/v///////////////8vl9nKawAECAwAAAAAAotHvtdryxOL1xOL1tdry0+r32+350+r3tdryxOL1pdPvc5rAAQIDiE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gd8yXZncepsEDGEvBA///AAAAAA13floAALxoKwAAAAABAAAAAMh/XAAQaCsAUPMOdwAAAAAAAENoYXJVcHBlclcA////qjhgd6I0YHcAAAAAaGgrAIABAHYOXPt14Fv7dWhoKwBkAQAAgWLldoFi5XbQXmYAAAgAAAACAAAAAAAAiGgrABZq5XYAAAAAAAAAAMJpKwAJAAAAsGkrAAkAAAAAAAAAAAAAALBpKwDAaCsA4urkdgAAAAAAAgAAAAArAAkAAACwaSsACQAAAEwS5nYAAAAAAAAAALBpKwAJAAAAAAAAAOxoKwCKLuR2AAAAAAACAACwaSs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BUBAACAAAAAAAAAAAAAAAAVAQAAgAAAAFIAAABwAQAAAgAAABAAAAAHAAAAAAAAAAAAAAC8AgAAAAAAAAECAiJTAHkAcwB0AGUAbQAAABQAoPj///IBAAAAAAAA/BvhA4D4//8IAFh++/b//wAAAAAAAAAA4BvhA4D4/////wAAAAABAIIA7kD///////////////8AAAAAAAAAAKCrKwACAAAAAAAAABgAAAAkrCsAnKsrAI8uZAIAAFoAAAAAABAAAACsqysATS5kAhAAAAAoMrwWuKsrAAwuZAIQAAAAyKsrAMYtZAKIE10AgWLldoFi5XYRM2kCAAgAAAACAAAAAAAACKwrABZq5XYAAAAAAAAAAD6tKwAHAAAAMK0rAAcAAAAAAAAAAAAAADCtKwBArCsA4urkdgAAAAAAAgAAAAArAAcAAAAwrSsABwAAAEwS5nYAAAAAAAAAADCtKwAHAAAAAAAAAGysKwCKLuR2AAAAAAACAAAwrS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B35KxmdwAAAADgaBoLCFhaAAEAAADAMl4dAAAAAAiFhh0DAAAACFhaAFiMhh0AAAAACIWGHeOFcwIDAAAA7IVzAgEAAAA4N3sdaM2kAo5oawLwUisAgAEAdg5c+3XgW/t18FIrAGQBAACBYuV2gWLldgCNFhcACAAAAAIAAAAAAAAQUysAFmrldgAAAAAAAAAARFQrAAYAAAA4VCsABgAAAAAAAAAAAAAAOFQrAEhTKwDi6uR2AAAAAAACAAAAACsABgAAADhUKwAGAAAATBLmdgAAAAAAAAAAOFQrAAYAAAAAAAAAdFMrAIou5HYAAAAAAAIAADhUK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UAKD4///yAQAAAAAAAPwb4QOA+P//CABYfvv2//8AAAAAAAAAAOAb4QOA+P////8AAAAAOQgAAAAAaD35Hf6d+3XYrJYDxigBK5Cb6BYAAAAAVREhNyIAigE0bysAXvRhA7RvKwAAAAAA4Nc5CPRwKwAkiIAS/G8rAFMAZQBnAG8AZQAgAFUASQAAAAAAAAAAACXkYQPhAAAAcG8rAJozgALYSiQL4QAAAAEAAACGPfkdAAArADozgAIEAAAABQAAAAAAAAAAAAAAAAAAAIY9+R18cSsAJN9hAyBHIQsEAAAA4Nc5CAAAAACl42EDEAAAAAAAAABTAGUAZwBvAGUAIABVAEkAAAAKJFBwKwBQcCsA4QAAAAAAAABoPfkdAAAAAAEAAAAAAAAADHArAC8w/HV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4AAABcAAAAAQAAAFskDUJVJQ1CCgAAAFAAAAAPAAAATAAAAAAAAAAAAAAAAAAAAP//////////bAAAAEgAdQBnAG8AIABSAGEAbQDtAHIAZQB6ACAAQwAuADoACAAAAAcAAAAHAAAABwAAAAMAAAAHAAAABgAAAAkAAAADAAAABAAAAAYAAAAFAAAAAwAAAAcAAAADAAAASwAAAEAAAAAwAAAABQAAACAAAAABAAAAAQAAABAAAAAAAAAAAAAAABUBAACAAAAAAAAAAAAAAAAV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BUBAACAAAAAAAAAAAAAAAAVAQAAgAAAACUAAAAMAAAAAgAAACcAAAAYAAAABAAAAAAAAAD///8AAAAAACUAAAAMAAAABAAAAEwAAABkAAAACQAAAHAAAAALAQAAfAAAAAkAAABwAAAAAwEAAA0AAAAhAPAAAAAAAAAAAAAAAIA/AAAAAAAAAAAAAIA/AAAAAAAAAAAAAAAAAAAAAAAAAAAAAAAAAAAAAAAAAAAlAAAADAAAAAAAAIAoAAAADAAAAAQAAAAlAAAADAAAAAEAAAAYAAAADAAAAAAAAAISAAAADAAAAAEAAAAWAAAADAAAAAAAAABUAAAAaAEAAAoAAABwAAAACgEAAHwAAAABAAAAWyQNQlUlDUIKAAAAcAAAAC8AAABMAAAABAAAAAkAAABwAAAADAEAAH0AAACsAAAARgBpAHIAbQBhAGQAbwAgAHAAbwByADoAIABIAHUAZwBvACAARgByAGEAbgBjAGkAcwBjAG8AIABKAG8AcwDpACAAUgBhAG0A7QByAGUAegAgAEMAdQBhAGQAcgBhAAAABgAAAAMAAAAEAAAACQAAAAYAAAAHAAAABwAAAAMAAAAHAAAABwAAAAQAAAADAAAAAwAAAAgAAAAHAAAABwAAAAcAAAADAAAABgAAAAQAAAAGAAAABwAAAAUAAAADAAAABQAAAAUAAAAHAAAAAwAAAAQAAAAHAAAABQAAAAYAAAADAAAABwAAAAYAAAAJAAAAAwAAAAQAAAAGAAAABQAAAAMAAAAHAAAABwAAAAYAAAAHAAAABAAAAAYAAAAWAAAADAAAAAAAAAAlAAAADAAAAAIAAAAOAAAAFAAAAAAAAAAQAAAAFAAAAA==</Object>
</Signature>
</file>

<file path=_xmlsignatures/sig5.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4qtExzmm0lLVEcvg1sqXQyce8RyBT8mlPaqMeZnPl5w=</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fIcrvpjU9YsFvvRYYFKr8243oVJ1t2hoUPsdz0a2djA=</DigestValue>
    </Reference>
    <Reference Type="http://www.w3.org/2000/09/xmldsig#Object" URI="#idValidSigLnImg">
      <DigestMethod Algorithm="http://www.w3.org/2001/04/xmlenc#sha256"/>
      <DigestValue>5sRaQUQ9g4dHp4349dAO4LA4pGNqgak9NBejXmu7V9c=</DigestValue>
    </Reference>
    <Reference Type="http://www.w3.org/2000/09/xmldsig#Object" URI="#idInvalidSigLnImg">
      <DigestMethod Algorithm="http://www.w3.org/2001/04/xmlenc#sha256"/>
      <DigestValue>oG/X7EYHvlPzT112kv1ZwtNrpcgGTo289+ocCsFoWrc=</DigestValue>
    </Reference>
  </SignedInfo>
  <SignatureValue>OBMuMDo3JQbY+LV7VoYuTARYYF7XQQ5zSmhUN40kqTB/ixXbtfuHUrAdudgnJ3WSfGXpGCfrQksI
QA/fcOuqE9jkYDXVNFAQgrRgJNanRi3nK48MfLSE9mM+uf8ZNWA6HGdAGPa3F2MZIr3TO9COOg/6
lOomZVPn19HXqbMqyy6K2ngS6GKrTOMQ3SW2GmMgUTGHa5fdcz5Ie2YUxrv5zdw1lujBeh2hJ82s
7x+NzxUf21hTbpkGeJrR92B7bqxqvVL9hQ+vCfAN7Jkg8hWNbHjJUyOOMXmeIr2MK9uptOx5xA2p
K4GGF9VzlzGHkEL4d2OdMgzIv6Q/66SW/LW8Ug==</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44kUJO0PNbYfb9ntC/2WJ/1RIUXylUW403dJh1lumzs=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PosVb8M5NcE5H8WllnATgrMO+0R1+pRw38/KgC++7Ws=</DigestValue>
      </Reference>
      <Reference URI="/word/endnotes.xml?ContentType=application/vnd.openxmlformats-officedocument.wordprocessingml.endnotes+xml">
        <DigestMethod Algorithm="http://www.w3.org/2001/04/xmlenc#sha256"/>
        <DigestValue>ivgKPf2HXoM6XXdNyScOYrgrGgFQb/CMm/kuQ9gH6A8=</DigestValue>
      </Reference>
      <Reference URI="/word/fontTable.xml?ContentType=application/vnd.openxmlformats-officedocument.wordprocessingml.fontTable+xml">
        <DigestMethod Algorithm="http://www.w3.org/2001/04/xmlenc#sha256"/>
        <DigestValue>YIzxAuwy12CodtPm2aJZjesLnQAAxQCSx8xlvg4ytuY=</DigestValue>
      </Reference>
      <Reference URI="/word/footer1.xml?ContentType=application/vnd.openxmlformats-officedocument.wordprocessingml.footer+xml">
        <DigestMethod Algorithm="http://www.w3.org/2001/04/xmlenc#sha256"/>
        <DigestValue>pfQhDb0vp0C3GTc2N7eSY2J7zWBU25+t9oPOzmEGH+U=</DigestValue>
      </Reference>
      <Reference URI="/word/footer2.xml?ContentType=application/vnd.openxmlformats-officedocument.wordprocessingml.footer+xml">
        <DigestMethod Algorithm="http://www.w3.org/2001/04/xmlenc#sha256"/>
        <DigestValue>Fnr4Zzava6vdf2oh4tDVEJqoICcpSQYPMJSGhGwZ68E=</DigestValue>
      </Reference>
      <Reference URI="/word/footnotes.xml?ContentType=application/vnd.openxmlformats-officedocument.wordprocessingml.footnotes+xml">
        <DigestMethod Algorithm="http://www.w3.org/2001/04/xmlenc#sha256"/>
        <DigestValue>6M8uCwVTZMBWmUxFTh0xrmoxoBGK1fC3HrJsOKrzAy4=</DigestValue>
      </Reference>
      <Reference URI="/word/header1.xml?ContentType=application/vnd.openxmlformats-officedocument.wordprocessingml.header+xml">
        <DigestMethod Algorithm="http://www.w3.org/2001/04/xmlenc#sha256"/>
        <DigestValue>L9fuSJCXdWj/dNvLC09SVI9QWZqgx9bDVFTjmeLb+io=</DigestValue>
      </Reference>
      <Reference URI="/word/media/image1.emf?ContentType=image/x-emf">
        <DigestMethod Algorithm="http://www.w3.org/2001/04/xmlenc#sha256"/>
        <DigestValue>qB09BAu4KHrIeUJCLdO0eu2elvs/cVcdIDS6j1wbqZ0=</DigestValue>
      </Reference>
      <Reference URI="/word/media/image2.emf?ContentType=image/x-emf">
        <DigestMethod Algorithm="http://www.w3.org/2001/04/xmlenc#sha256"/>
        <DigestValue>rQvuKuuQXprK8V8UzP2kaeHMJ0RYfXf+r3NWUvDK7dQ=</DigestValue>
      </Reference>
      <Reference URI="/word/media/image3.png?ContentType=image/png">
        <DigestMethod Algorithm="http://www.w3.org/2001/04/xmlenc#sha256"/>
        <DigestValue>e/7q0ggEqeMtSKtraExKk+v7jr5IitqlR02QFgVU45E=</DigestValue>
      </Reference>
      <Reference URI="/word/media/image4.jpg?ContentType=image/jpeg">
        <DigestMethod Algorithm="http://www.w3.org/2001/04/xmlenc#sha256"/>
        <DigestValue>FzQD9Z/iNckI4ZuJyJMGryuaklnG74CNN8OoouB/SVA=</DigestValue>
      </Reference>
      <Reference URI="/word/numbering.xml?ContentType=application/vnd.openxmlformats-officedocument.wordprocessingml.numbering+xml">
        <DigestMethod Algorithm="http://www.w3.org/2001/04/xmlenc#sha256"/>
        <DigestValue>lY+4opESS8vT7f5i9uTVqvJ87bv6UfqWTVy9zgx4i8E=</DigestValue>
      </Reference>
      <Reference URI="/word/settings.xml?ContentType=application/vnd.openxmlformats-officedocument.wordprocessingml.settings+xml">
        <DigestMethod Algorithm="http://www.w3.org/2001/04/xmlenc#sha256"/>
        <DigestValue>AroD4lyhZMjAuN/W/vXTHgfjf5NBlPiaYXIQJXDxhBo=</DigestValue>
      </Reference>
      <Reference URI="/word/styles.xml?ContentType=application/vnd.openxmlformats-officedocument.wordprocessingml.styles+xml">
        <DigestMethod Algorithm="http://www.w3.org/2001/04/xmlenc#sha256"/>
        <DigestValue>gPJWT3O1q0zEbQZYp0ki1sM9k8qdSkxdM9FxCU2u7iM=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uKoHFLsh/1Oa86E94WPnlWxKUQnetQ6Xyxw+Np2EONs=</DigestValue>
      </Reference>
    </Manifest>
    <SignatureProperties>
      <SignatureProperty Id="idSignatureTime" Target="#idPackageSignature">
        <mdssi:SignatureTime xmlns:mdssi="http://schemas.openxmlformats.org/package/2006/digital-signature">
          <mdssi:Format>YYYY-MM-DDThh:mm:ssTZD</mdssi:Format>
          <mdssi:Value>2017-06-09T15:26:44Z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2017-06-09T15:26:44Z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eNAAApBEAACBFTUYAAAEAdMoAAMs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t3EGDBd0i53ml0Xd5p//8AAAAAOHd+WgAAfJM2AI0KAAAAAAAAcHdhANCSNgBo8zl3AAAAAAAAQ2hhclVwcGVyVwCNXwBQjl8AKJTdCOCVXwAokzYAgAEWdw1cEXffWxF3KJM2AGQBAAAEZQ53BGUOd8hrnQcACAAAAAIAAAAAAABIkzYAl2wOdwAAAAAAAAAAgpQ2AAkAAABwlDYACQAAAAAAAAAAAAAAcJQ2AICTNgCa7A13AAAAAAACAAAAADYACQAAAHCUNgAJAAAATBIPdwAAAAAAAAAAcJQ2AAkAAAAAAAAArJM2AEAwDXcAAAAAAAIAAHCUNgAJAAAAZHYACAAAAAAlAAAADAAAAAEAAAAYAAAADAAAAAAAAAISAAAADAAAAAEAAAAeAAAAGAAAAL0AAAAEAAAA9wAAABEAAAAlAAAADAAAAAEAAABUAAAAiAAAAL4AAAAEAAAA9QAAABAAAAABAAAAqwoNQnIcDUK+AAAABAAAAAoAAABMAAAAAAAAAAAAAAAAAAAA//////////9gAAAAMAA5AC0AMAA2AC0AMgAwADEANwAGAAAABgAAAAQAAAAGAAAABgAAAAQAAAAGAAAABgAAAAYAAAAGAAAASwAAAEAAAAAwAAAABQAAACAAAAABAAAAAQAAABAAAAAAAAAAAAAAAH4BAACAAAAAAAAAAAAAAAB+AQAAgAAAAFIAAABwAQAAAgAAABAAAAAHAAAAAAAAAAAAAAC8AgAAAAAAAAECAiJTAHkAcwB0AGUAbQAAABMAoPj///IBAAAAAAAA/DvpA4D4//8IAFh++/b//wAAAAAAAAAA4DvpA4D4/////wAAAAA2AMVYj3eIWTYAxViPd3QgfQD+////DOSKd3LhinecuA8JKApiAOC2DwkYUzYAl2wOdwAAAAAAAAAATFQ2AAYAAABAVDYABgAAAAAAAAAAAAAA9LYPCTh8rgz0tg8JAAAAADh8rgxoUzYABGUOdwRlDncAAAAAAAgAAAACAAAAAAAAcFM2AJdsDncAAAAAAAAAAKZUNgAHAAAAmFQ2AAcAAAAAAAAAAAAAAJhUNgCoUzYAmuwNdwAAAAAAAgAAAAA2AAcAAACYVDYABwAAAEwSD3cAAAAAAAAAAJhUNgAHAAAAAAAAANRTNgBAMA13AAAAAAACAACYVD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t3cKDBdwAAAADAk7QM6E9fAAEAAAAg3rEHAAAAANCfGQkDAAAA6E9fACCnGQkAAAAA0J8ZCTdahGgDAAAAQFqEaAEAAABYaqsMQDG6aLmPf2j4UjYAgAEWdw1cEXffWxF3+FI2AGQBAAAEZQ53BGUOd9APFAkACAAAAAIAAAAAAAAYUzYAl2wOdwAAAAAAAAAATFQ2AAYAAABAVDYABgAAAAAAAAAAAAAAQFQ2AFBTNgCa7A13AAAAAAACAAAAADYABgAAAEBUNgAGAAAATBIPdwAAAAAAAAAAQFQ2AAYAAAAAAAAAfFM2AEAwDXcAAAAAAAIAAEBUNgAGAAAAZHYACAAAAAAlAAAADAAAAAMAAAAYAAAADAAAAAAAAAISAAAADAAAAAEAAAAWAAAADAAAAAgAAABUAAAAVAAAAAoAAAAnAAAAHgAAAEoAAAABAAAAqwoNQnIcDUIKAAAASwAAAAEAAABMAAAABAAAAAkAAAAnAAAAIAAAAEsAAABQAAAAWAC2P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76QOA+P//CABYfvv2//8AAAAAAAAAAOA76QOA+P////8AAAAAumgAAAAAhLXjlti145aXvpJogNrfCIDxxhPYxUIUUhghryIAigE0ajYACGo2AKCiGQkgDQSEzGw2AGa/kmggDQSEAAAAAIDa3whoYGcAuGs2ABB8umjsxUIUAAAAABB8umggDQAA2MVCFAoAAAAAAAAABwAAANjFQhQAAAAAAAAAADxqNgBFK4RoIAAAAP////8AAAAAAAAAAA8AAAAAAAAAMAAAAAEAAAABAAAADQAAAA0AAAAQAAAAAAAAAAAA3whoYGcAARwBAAAAAABlEArL/Go2APxqNgAwhZJoAAAAAAAAAADYxUIUAAAAAAEAAAAAAAAAvGo2ACAvEnd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qwoNQnIcDUIKAAAAUAAAABMAAABMAAAAAAAAAAAAAAAAAAAA//////////90AAAARQBtAGUAbABpAG4AYQAgAFoAYQBtAG8AcgBhAG4AbwAgAMEALgAi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CrCg1CchwNQgoAAABgAAAAEwAAAEwAAAAAAAAAAAAAAAAAAAD//////////3QAAABKAGUAZgBhACAATwBmAGkAYwBpAG4AYQAgAEIAaQBvAGIA7QBvAGUA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KsKDUJyHA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Object Id="idInvalidSigLnImg">AQAAAGwAAAAAAAAAAAAAAH0BAAB/AAAAAAAAAAAAAACeNAAApBEAACBFTUYAAAEAEM4AANEAAAAFAAAAAAAAAAAAAAAAAAAAgAcAADgEAAClAgAAfQEAAAAAAAAAAAAAAAAAANVVCgBI0AU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bXwAAAAcKDQcKDQcJDQ4WMShFrjFU1TJV1gECBAIDBAECBQoRKyZBowsTMVtf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LdxBgwXdIud5pdF3eaf//AAAAADh3floAAHyTNgCNCgAAAAAAAHB3YQDQkjYAaPM5dwAAAAAAAENoYXJVcHBlclcAjV8AUI5fACiU3QjglV8AKJM2AIABFncNXBF331sRdyiTNgBkAQAABGUOdwRlDnfIa50HAAgAAAACAAAAAAAASJM2AJdsDncAAAAAAAAAAIKUNgAJAAAAcJQ2AAkAAAAAAAAAAAAAAHCUNgCAkzYAmuwNdwAAAAAAAgAAAAA2AAkAAABwlDYACQAAAEwSD3cAAAAAAAAAAHCUNgAJAAAAAAAAAKyTNgBAMA13AAAAAAACAABwlD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DvpA4D4//8IAFh++/b//wAAAAAAAAAA4DvpA4D4/////wAAAAA2AMVYj3eIWTYAxViPd3QgfQD+////DOSKd3LhinecuA8JKApiAOC2DwkYUzYAl2wOdwAAAAAAAAAATFQ2AAYAAABAVDYABgAAAAAAAAAAAAAA9LYPCTh8rgz0tg8JAAAAADh8rgxoUzYABGUOdwRlDncAAAAAAAgAAAACAAAAAAAAcFM2AJdsDncAAAAAAAAAAKZUNgAHAAAAmFQ2AAcAAAAAAAAAAAAAAJhUNgCoUzYAmuwNdwAAAAAAAgAAAAA2AAcAAACYVDYABwAAAEwSD3cAAAAAAAAAAJhUNgAHAAAAAAAAANRTNgBAMA13AAAAAAACAACYVD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t3cKDBdwAAAADAk7QM6E9fAAEAAAAg3rEHAAAAANCfGQkDAAAA6E9fACCnGQkAAAAA0J8ZCTdahGgDAAAAQFqEaAEAAABYaqsMQDG6aLmPf2j4UjYAgAEWdw1cEXffWxF3+FI2AGQBAAAEZQ53BGUOd9APFAkACAAAAAIAAAAAAAAYUzYAl2wOdwAAAAAAAAAATFQ2AAYAAABAVDYABgAAAAAAAAAAAAAAQFQ2AFBTNgCa7A13AAAAAAACAAAAADYABgAAAEBUNgAGAAAATBIPdwAAAAAAAAAAQFQ2AAYAAAAAAAAAfFM2AEAwDXcAAAAAAAIAAEBUN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w76QOA+P//CABYfvv2//8AAAAAAAAAAOA76QOA+P////8AAAAA3whIj0sU86IRd38m3GhwEQFzAAAAAIDxxhOgazYA6RchKiIAigFZKdxoYGo2AAAAAACA2t8IoGs2ACSIgBKoajYA6SjcaFMAZQBnAG8AZQAgAFUASQAAAAAABSncaHhrNgDhAAAAIGo2ADtck2g4yO8I4QAAAAEAAABmj0sUAAA2ANpbk2gEAAAABQAAAAAAAAAAAAAAAAAAAGaPSxQsbDYANSjcaGiJ4wgEAAAAgNrfCAAAAABZKNxoAAAAAAAAZQBnAG8AZQAgAFUASQAAAArL/Go2APxqNgDhAAAAmGo2AAAAAABIj0sUAAAAAAEAAAAAAAAAvGo2ACAvEnd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qwoNQnIcDUIKAAAAUAAAABMAAABMAAAAAAAAAAAAAAAAAAAA//////////90AAAARQBtAGUAbABpAG4AYQAgAFoAYQBtAG8AcgBhAG4AbwAgAM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CrCg1CchwNQgoAAABgAAAAEwAAAEwAAAAAAAAAAAAAAAAAAAD//////////3QAAABKAGUAZgBhACAATwBmAGkAYwBpAG4AYQAgAEIAaQBvAGIA7QBvAGYA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KsKDUJyHA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C0BE2B82-73F8-41A0-8B73-0271122B78CD}">
  <ds:schemaRefs>
    <ds:schemaRef ds:uri="http://schemas.openxmlformats.org/officeDocument/2006/bibliography"/>
  </ds:schemaRefs>
</ds:datastoreItem>
</file>

<file path=customXml/itemProps11.xml><?xml version="1.0" encoding="utf-8"?>
<ds:datastoreItem xmlns:ds="http://schemas.openxmlformats.org/officeDocument/2006/customXml" ds:itemID="{3287BD15-897B-4855-A69A-7BA31899E152}">
  <ds:schemaRefs>
    <ds:schemaRef ds:uri="http://schemas.openxmlformats.org/officeDocument/2006/bibliography"/>
  </ds:schemaRefs>
</ds:datastoreItem>
</file>

<file path=customXml/itemProps12.xml><?xml version="1.0" encoding="utf-8"?>
<ds:datastoreItem xmlns:ds="http://schemas.openxmlformats.org/officeDocument/2006/customXml" ds:itemID="{2B77D7A3-063D-413E-BA6C-85DFA955AC6C}">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26216B-6589-4772-93F6-A298F44696AD}">
  <ds:schemaRefs>
    <ds:schemaRef ds:uri="http://schemas.openxmlformats.org/officeDocument/2006/bibliography"/>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58B74C43-3B76-40D2-908A-04536FB61A9A}">
  <ds:schemaRefs>
    <ds:schemaRef ds:uri="http://schemas.openxmlformats.org/officeDocument/2006/bibliography"/>
  </ds:schemaRefs>
</ds:datastoreItem>
</file>

<file path=customXml/itemProps6.xml><?xml version="1.0" encoding="utf-8"?>
<ds:datastoreItem xmlns:ds="http://schemas.openxmlformats.org/officeDocument/2006/customXml" ds:itemID="{41AA0604-D453-429D-9B57-1B59DA9F0088}">
  <ds:schemaRefs>
    <ds:schemaRef ds:uri="http://schemas.openxmlformats.org/officeDocument/2006/bibliography"/>
  </ds:schemaRefs>
</ds:datastoreItem>
</file>

<file path=customXml/itemProps7.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8.xml><?xml version="1.0" encoding="utf-8"?>
<ds:datastoreItem xmlns:ds="http://schemas.openxmlformats.org/officeDocument/2006/customXml" ds:itemID="{97A58811-44AD-4E1E-B7B8-8C7BBD8B63DA}">
  <ds:schemaRefs>
    <ds:schemaRef ds:uri="http://schemas.openxmlformats.org/officeDocument/2006/bibliography"/>
  </ds:schemaRefs>
</ds:datastoreItem>
</file>

<file path=customXml/itemProps9.xml><?xml version="1.0" encoding="utf-8"?>
<ds:datastoreItem xmlns:ds="http://schemas.openxmlformats.org/officeDocument/2006/customXml" ds:itemID="{87A34A59-0CA4-40E7-AB5A-53DE0474B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4180</Words>
  <Characters>22995</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27121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Hugo Ramirez Cuadra</cp:lastModifiedBy>
  <cp:revision>2</cp:revision>
  <cp:lastPrinted>2013-04-08T12:43:00Z</cp:lastPrinted>
  <dcterms:created xsi:type="dcterms:W3CDTF">2017-06-09T14:54:00Z</dcterms:created>
  <dcterms:modified xsi:type="dcterms:W3CDTF">2017-06-09T14:54:00Z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