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7022AB" w:rsidRPr="00490A89" w:rsidRDefault="007022AB" w:rsidP="007022AB">
      <w:pPr>
        <w:tabs>
          <w:tab w:val="left" w:pos="2835"/>
        </w:tabs>
        <w:spacing w:line="276" w:lineRule="auto"/>
        <w:jc w:val="center"/>
        <w:rPr>
          <w:rFonts w:cstheme="minorHAnsi"/>
          <w:b/>
          <w:sz w:val="32"/>
          <w:szCs w:val="32"/>
        </w:rPr>
      </w:pPr>
      <w:r w:rsidRPr="00490A89">
        <w:rPr>
          <w:rFonts w:cstheme="minorHAnsi"/>
          <w:b/>
          <w:sz w:val="32"/>
          <w:szCs w:val="32"/>
        </w:rPr>
        <w:t>INFORME FI</w:t>
      </w:r>
      <w:r>
        <w:rPr>
          <w:rFonts w:cstheme="minorHAnsi"/>
          <w:b/>
          <w:sz w:val="32"/>
          <w:szCs w:val="32"/>
        </w:rPr>
        <w:t>S</w:t>
      </w:r>
      <w:r w:rsidRPr="00490A89">
        <w:rPr>
          <w:rFonts w:cstheme="minorHAnsi"/>
          <w:b/>
          <w:sz w:val="32"/>
          <w:szCs w:val="32"/>
        </w:rPr>
        <w:t>CALIZACIÓN AMBIENTAL</w:t>
      </w:r>
    </w:p>
    <w:p w:rsidR="007022AB" w:rsidRPr="00490A89" w:rsidRDefault="007022AB" w:rsidP="007022AB">
      <w:pPr>
        <w:spacing w:line="276" w:lineRule="auto"/>
        <w:jc w:val="center"/>
        <w:rPr>
          <w:rFonts w:cstheme="minorHAnsi"/>
          <w:b/>
        </w:rPr>
      </w:pPr>
    </w:p>
    <w:p w:rsidR="007022AB" w:rsidRPr="00490A89" w:rsidRDefault="007022AB" w:rsidP="007022AB">
      <w:pPr>
        <w:spacing w:line="276" w:lineRule="auto"/>
        <w:jc w:val="center"/>
        <w:rPr>
          <w:rFonts w:cstheme="minorHAnsi"/>
          <w:b/>
        </w:rPr>
      </w:pPr>
    </w:p>
    <w:p w:rsidR="007022AB" w:rsidRPr="009C2E4A" w:rsidRDefault="007022AB" w:rsidP="007022AB">
      <w:pPr>
        <w:spacing w:line="276" w:lineRule="auto"/>
        <w:jc w:val="center"/>
        <w:rPr>
          <w:rFonts w:cstheme="minorHAnsi"/>
          <w:b/>
          <w:sz w:val="28"/>
          <w:szCs w:val="24"/>
        </w:rPr>
      </w:pPr>
      <w:bookmarkStart w:id="0" w:name="_Toc350847215"/>
      <w:bookmarkStart w:id="1" w:name="_Toc350928659"/>
      <w:bookmarkStart w:id="2" w:name="_Toc350937996"/>
      <w:bookmarkStart w:id="3" w:name="_Toc351623558"/>
      <w:r w:rsidRPr="009C2E4A">
        <w:rPr>
          <w:rFonts w:cstheme="minorHAnsi"/>
          <w:b/>
          <w:sz w:val="28"/>
          <w:szCs w:val="24"/>
        </w:rPr>
        <w:t>INSPECCIÓN AMBIENTAL</w:t>
      </w:r>
      <w:bookmarkEnd w:id="0"/>
      <w:bookmarkEnd w:id="1"/>
      <w:bookmarkEnd w:id="2"/>
      <w:bookmarkEnd w:id="3"/>
    </w:p>
    <w:p w:rsidR="007022AB" w:rsidRPr="00490A89" w:rsidRDefault="007022AB" w:rsidP="007022AB">
      <w:pPr>
        <w:spacing w:line="276" w:lineRule="auto"/>
        <w:rPr>
          <w:rFonts w:cstheme="minorHAnsi"/>
          <w:b/>
          <w:color w:val="7F7F7F" w:themeColor="text1" w:themeTint="80"/>
          <w:sz w:val="32"/>
          <w:szCs w:val="32"/>
        </w:rPr>
      </w:pPr>
    </w:p>
    <w:p w:rsidR="007022AB" w:rsidRDefault="007022AB" w:rsidP="007022AB">
      <w:pPr>
        <w:spacing w:line="276" w:lineRule="auto"/>
        <w:jc w:val="center"/>
        <w:rPr>
          <w:rFonts w:cstheme="minorHAnsi"/>
          <w:b/>
          <w:sz w:val="28"/>
          <w:szCs w:val="24"/>
        </w:rPr>
      </w:pPr>
      <w:r w:rsidRPr="00695657">
        <w:rPr>
          <w:rFonts w:cstheme="minorHAnsi"/>
          <w:b/>
          <w:sz w:val="28"/>
          <w:szCs w:val="24"/>
        </w:rPr>
        <w:t xml:space="preserve">Plan de Descontaminación </w:t>
      </w:r>
      <w:r w:rsidR="00FF05C1">
        <w:rPr>
          <w:rFonts w:cstheme="minorHAnsi"/>
          <w:b/>
          <w:sz w:val="28"/>
          <w:szCs w:val="24"/>
        </w:rPr>
        <w:t>Atmosférica pa</w:t>
      </w:r>
      <w:r w:rsidR="00781C18">
        <w:rPr>
          <w:rFonts w:cstheme="minorHAnsi"/>
          <w:b/>
          <w:sz w:val="28"/>
          <w:szCs w:val="24"/>
        </w:rPr>
        <w:t>ra la localidad de Andacollo y S</w:t>
      </w:r>
      <w:r w:rsidR="00FF05C1">
        <w:rPr>
          <w:rFonts w:cstheme="minorHAnsi"/>
          <w:b/>
          <w:sz w:val="28"/>
          <w:szCs w:val="24"/>
        </w:rPr>
        <w:t>ectores aledaños</w:t>
      </w:r>
    </w:p>
    <w:p w:rsidR="007022AB" w:rsidRDefault="007022AB" w:rsidP="007022AB">
      <w:pPr>
        <w:spacing w:line="276" w:lineRule="auto"/>
        <w:jc w:val="center"/>
        <w:rPr>
          <w:rFonts w:cstheme="minorHAnsi"/>
          <w:sz w:val="24"/>
          <w:szCs w:val="28"/>
        </w:rPr>
      </w:pPr>
      <w:r w:rsidRPr="00695657">
        <w:rPr>
          <w:rFonts w:cstheme="minorHAnsi"/>
          <w:b/>
          <w:sz w:val="28"/>
          <w:szCs w:val="24"/>
        </w:rPr>
        <w:t xml:space="preserve"> </w:t>
      </w:r>
    </w:p>
    <w:p w:rsidR="007022AB" w:rsidRDefault="007022AB" w:rsidP="007022AB">
      <w:pPr>
        <w:tabs>
          <w:tab w:val="left" w:pos="2835"/>
        </w:tabs>
        <w:spacing w:line="276" w:lineRule="auto"/>
        <w:ind w:left="2268"/>
        <w:rPr>
          <w:rFonts w:eastAsia="Times New Roman"/>
          <w:b/>
          <w:color w:val="000000"/>
          <w:sz w:val="28"/>
          <w:szCs w:val="20"/>
          <w:lang w:eastAsia="es-CL"/>
        </w:rPr>
      </w:pPr>
      <w:r>
        <w:rPr>
          <w:rFonts w:eastAsia="Times New Roman"/>
          <w:b/>
          <w:color w:val="000000"/>
          <w:sz w:val="28"/>
          <w:szCs w:val="20"/>
          <w:lang w:eastAsia="es-CL"/>
        </w:rPr>
        <w:t xml:space="preserve">          </w:t>
      </w:r>
      <w:r w:rsidR="00E9596A">
        <w:rPr>
          <w:rFonts w:eastAsia="Times New Roman"/>
          <w:b/>
          <w:color w:val="000000"/>
          <w:sz w:val="28"/>
          <w:szCs w:val="20"/>
          <w:lang w:eastAsia="es-CL"/>
        </w:rPr>
        <w:t xml:space="preserve">        </w:t>
      </w:r>
      <w:r w:rsidR="005C7AA3" w:rsidRPr="005C7AA3">
        <w:rPr>
          <w:rFonts w:eastAsia="Times New Roman"/>
          <w:b/>
          <w:color w:val="000000"/>
          <w:sz w:val="28"/>
          <w:szCs w:val="20"/>
          <w:lang w:eastAsia="es-CL"/>
        </w:rPr>
        <w:t>DFZ-2017-3736-IV-PPDA-IA</w:t>
      </w:r>
    </w:p>
    <w:p w:rsidR="00697654" w:rsidRDefault="00697654" w:rsidP="006B4FA6">
      <w:pPr>
        <w:spacing w:line="276" w:lineRule="auto"/>
        <w:jc w:val="center"/>
        <w:rPr>
          <w:rFonts w:cstheme="minorHAnsi"/>
          <w:b/>
          <w:sz w:val="28"/>
          <w:szCs w:val="32"/>
        </w:rPr>
      </w:pPr>
    </w:p>
    <w:p w:rsidR="00A02FA2" w:rsidRPr="009D66DD" w:rsidRDefault="00A02FA2" w:rsidP="00A02FA2">
      <w:pPr>
        <w:spacing w:line="276" w:lineRule="auto"/>
        <w:ind w:left="2268"/>
        <w:rPr>
          <w:rFonts w:cstheme="minorHAnsi"/>
          <w:b/>
          <w:sz w:val="28"/>
          <w:szCs w:val="28"/>
        </w:rPr>
      </w:pPr>
    </w:p>
    <w:tbl>
      <w:tblPr>
        <w:tblW w:w="6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6"/>
        <w:gridCol w:w="2179"/>
        <w:gridCol w:w="2641"/>
      </w:tblGrid>
      <w:tr w:rsidR="00A02FA2" w:rsidRPr="006B3CCD" w:rsidTr="00A02FA2">
        <w:trPr>
          <w:trHeight w:val="313"/>
          <w:jc w:val="center"/>
        </w:trPr>
        <w:tc>
          <w:tcPr>
            <w:tcW w:w="1266" w:type="dxa"/>
            <w:shd w:val="clear" w:color="auto" w:fill="D9D9D9" w:themeFill="background1" w:themeFillShade="D9"/>
            <w:vAlign w:val="center"/>
          </w:tcPr>
          <w:p w:rsidR="00A02FA2" w:rsidRPr="00973F88" w:rsidRDefault="00A02FA2" w:rsidP="00A02FA2">
            <w:pPr>
              <w:spacing w:line="276" w:lineRule="auto"/>
              <w:jc w:val="center"/>
              <w:rPr>
                <w:rFonts w:cstheme="minorHAnsi"/>
                <w:b/>
                <w:sz w:val="18"/>
                <w:szCs w:val="18"/>
                <w:highlight w:val="yellow"/>
              </w:rPr>
            </w:pPr>
          </w:p>
        </w:tc>
        <w:tc>
          <w:tcPr>
            <w:tcW w:w="2179" w:type="dxa"/>
            <w:shd w:val="clear" w:color="auto" w:fill="D9D9D9" w:themeFill="background1" w:themeFillShade="D9"/>
            <w:vAlign w:val="center"/>
          </w:tcPr>
          <w:p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41" w:type="dxa"/>
            <w:shd w:val="clear" w:color="auto" w:fill="D9D9D9" w:themeFill="background1" w:themeFillShade="D9"/>
            <w:vAlign w:val="center"/>
          </w:tcPr>
          <w:p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A02FA2" w:rsidRPr="006B3CCD"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Aprobado</w:t>
            </w:r>
          </w:p>
        </w:tc>
        <w:tc>
          <w:tcPr>
            <w:tcW w:w="2179"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Claudia Pastore Herrera</w:t>
            </w:r>
          </w:p>
        </w:tc>
        <w:tc>
          <w:tcPr>
            <w:tcW w:w="2641" w:type="dxa"/>
            <w:tcBorders>
              <w:top w:val="single" w:sz="4" w:space="0" w:color="auto"/>
              <w:left w:val="single" w:sz="4" w:space="0" w:color="auto"/>
              <w:bottom w:val="single" w:sz="4" w:space="0" w:color="auto"/>
              <w:right w:val="single" w:sz="4" w:space="0" w:color="auto"/>
            </w:tcBorders>
            <w:vAlign w:val="center"/>
          </w:tcPr>
          <w:p w:rsidR="00A02FA2" w:rsidRPr="009D66DD" w:rsidRDefault="001C6A81" w:rsidP="00A02FA2">
            <w:pPr>
              <w:spacing w:line="276" w:lineRule="auto"/>
              <w:jc w:val="center"/>
              <w:rPr>
                <w:rFonts w:cstheme="minorHAnsi"/>
                <w:sz w:val="18"/>
                <w:szCs w:val="18"/>
                <w:lang w:val="es-ES_tradnl"/>
              </w:rPr>
            </w:pPr>
            <w:r>
              <w:rPr>
                <w:rFonts w:cstheme="minorHAnsi"/>
                <w:sz w:val="18"/>
                <w:szCs w:val="18"/>
                <w:lang w:val="es-ES_trad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8.75pt;height:52.5pt">
                  <v:imagedata r:id="rId19" o:title=""/>
                  <o:lock v:ext="edit" ungrouping="t" rotation="t" cropping="t" verticies="t" text="t" grouping="t"/>
                  <o:signatureline v:ext="edit" id="{80982432-E995-4913-A9D8-5F8DFEADCE0C}" provid="{00000000-0000-0000-0000-000000000000}" o:suggestedsigner="Claudia Pastore Herrera" o:suggestedsigner2="Jefe Sección Operativa DFZ" o:suggestedsigneremail="cpastore@sma.gob.cl" issignatureline="t"/>
                </v:shape>
              </w:pict>
            </w:r>
          </w:p>
        </w:tc>
      </w:tr>
      <w:tr w:rsidR="00A02FA2" w:rsidRPr="00AD1923"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Elaborado</w:t>
            </w:r>
          </w:p>
        </w:tc>
        <w:tc>
          <w:tcPr>
            <w:tcW w:w="2179" w:type="dxa"/>
            <w:tcBorders>
              <w:top w:val="single" w:sz="4" w:space="0" w:color="auto"/>
              <w:left w:val="single" w:sz="4" w:space="0" w:color="auto"/>
              <w:bottom w:val="single" w:sz="4" w:space="0" w:color="auto"/>
              <w:right w:val="single" w:sz="4" w:space="0" w:color="auto"/>
            </w:tcBorders>
            <w:vAlign w:val="center"/>
          </w:tcPr>
          <w:p w:rsidR="00A02FA2" w:rsidRPr="009D66DD" w:rsidRDefault="00FF05C1" w:rsidP="00A02FA2">
            <w:pPr>
              <w:spacing w:line="276" w:lineRule="auto"/>
              <w:jc w:val="center"/>
              <w:rPr>
                <w:rFonts w:cstheme="minorHAnsi"/>
                <w:b/>
                <w:sz w:val="18"/>
                <w:szCs w:val="18"/>
                <w:lang w:val="es-ES_tradnl"/>
              </w:rPr>
            </w:pPr>
            <w:r>
              <w:rPr>
                <w:rFonts w:cstheme="minorHAnsi"/>
                <w:b/>
                <w:sz w:val="18"/>
                <w:szCs w:val="18"/>
              </w:rPr>
              <w:t>Pía Valenzuela Marín</w:t>
            </w:r>
          </w:p>
        </w:tc>
        <w:tc>
          <w:tcPr>
            <w:tcW w:w="2641" w:type="dxa"/>
            <w:tcBorders>
              <w:top w:val="single" w:sz="4" w:space="0" w:color="auto"/>
              <w:left w:val="single" w:sz="4" w:space="0" w:color="auto"/>
              <w:bottom w:val="single" w:sz="4" w:space="0" w:color="auto"/>
              <w:right w:val="single" w:sz="4" w:space="0" w:color="auto"/>
            </w:tcBorders>
            <w:vAlign w:val="center"/>
          </w:tcPr>
          <w:p w:rsidR="00A02FA2" w:rsidRPr="009D66DD" w:rsidRDefault="001C6A81" w:rsidP="00A02FA2">
            <w:pPr>
              <w:spacing w:line="276" w:lineRule="auto"/>
              <w:jc w:val="center"/>
              <w:rPr>
                <w:rFonts w:cstheme="minorHAnsi"/>
                <w:sz w:val="18"/>
                <w:szCs w:val="18"/>
              </w:rPr>
            </w:pPr>
            <w:r>
              <w:rPr>
                <w:rFonts w:cstheme="minorHAnsi"/>
                <w:sz w:val="18"/>
                <w:szCs w:val="18"/>
              </w:rPr>
              <w:pict>
                <v:shape id="_x0000_i1026" type="#_x0000_t75" alt="Línea de firma de Microsoft Office..." style="width:108.75pt;height:52.5pt">
                  <v:imagedata r:id="rId20" o:title=""/>
                  <o:lock v:ext="edit" ungrouping="t" rotation="t" cropping="t" verticies="t" text="t" grouping="t"/>
                  <o:signatureline v:ext="edit" id="{204ACC86-1C66-4597-AD1D-268C247258E6}" provid="{00000000-0000-0000-0000-000000000000}" o:suggestedsigner="Pía Valenzuela Marín" o:suggestedsigner2="Fiscalizador Oficina Regional de Coquimbo" issignatureline="t"/>
                </v:shape>
              </w:pict>
            </w:r>
          </w:p>
        </w:tc>
      </w:tr>
    </w:tbl>
    <w:p w:rsidR="00242737" w:rsidRDefault="00242737" w:rsidP="00A02FA2">
      <w:pPr>
        <w:jc w:val="center"/>
        <w:rPr>
          <w:rFonts w:cstheme="minorHAnsi"/>
          <w:b/>
          <w:sz w:val="20"/>
          <w:szCs w:val="20"/>
        </w:rPr>
      </w:pPr>
    </w:p>
    <w:p w:rsidR="00A02FA2" w:rsidRDefault="00A02FA2" w:rsidP="00A02FA2">
      <w:pPr>
        <w:jc w:val="center"/>
        <w:rPr>
          <w:rFonts w:cstheme="minorHAnsi"/>
          <w:b/>
          <w:sz w:val="20"/>
          <w:szCs w:val="20"/>
        </w:rPr>
      </w:pPr>
      <w:r w:rsidRPr="009D66DD">
        <w:rPr>
          <w:rFonts w:cstheme="minorHAnsi"/>
          <w:b/>
          <w:sz w:val="20"/>
          <w:szCs w:val="20"/>
        </w:rPr>
        <w:t xml:space="preserve">Mes elaboración: </w:t>
      </w:r>
      <w:r w:rsidR="005C7AA3">
        <w:rPr>
          <w:rFonts w:cstheme="minorHAnsi"/>
          <w:b/>
          <w:sz w:val="20"/>
          <w:szCs w:val="20"/>
        </w:rPr>
        <w:t>junio 2017</w:t>
      </w:r>
    </w:p>
    <w:p w:rsidR="00DC703C" w:rsidRDefault="00DC703C" w:rsidP="00A02FA2">
      <w:pPr>
        <w:jc w:val="center"/>
        <w:rPr>
          <w:rFonts w:cstheme="minorHAnsi"/>
          <w:b/>
          <w:sz w:val="20"/>
          <w:szCs w:val="20"/>
        </w:rPr>
      </w:pPr>
    </w:p>
    <w:p w:rsidR="00DC703C" w:rsidRDefault="00DC703C" w:rsidP="00A02FA2">
      <w:pPr>
        <w:jc w:val="center"/>
        <w:rPr>
          <w:rFonts w:cstheme="minorHAnsi"/>
          <w:b/>
          <w:sz w:val="20"/>
          <w:szCs w:val="20"/>
        </w:rPr>
      </w:pPr>
    </w:p>
    <w:p w:rsidR="00DC703C" w:rsidRDefault="00DC703C" w:rsidP="00A02FA2">
      <w:pPr>
        <w:jc w:val="center"/>
        <w:rPr>
          <w:rFonts w:cstheme="minorHAnsi"/>
          <w:b/>
          <w:sz w:val="20"/>
          <w:szCs w:val="20"/>
        </w:rPr>
      </w:pPr>
    </w:p>
    <w:p w:rsidR="00DC703C" w:rsidRPr="009D66DD" w:rsidRDefault="00DC703C" w:rsidP="00A02FA2">
      <w:pPr>
        <w:jc w:val="center"/>
        <w:rPr>
          <w:rFonts w:cstheme="minorHAnsi"/>
        </w:rPr>
      </w:pPr>
    </w:p>
    <w:p w:rsidR="00A02FA2" w:rsidRPr="009D66DD" w:rsidRDefault="00A02FA2" w:rsidP="00A02FA2">
      <w:pPr>
        <w:spacing w:line="276" w:lineRule="auto"/>
        <w:ind w:left="2268"/>
        <w:rPr>
          <w:rFonts w:cstheme="minorHAnsi"/>
          <w:b/>
          <w:sz w:val="28"/>
          <w:szCs w:val="28"/>
        </w:rPr>
      </w:pPr>
    </w:p>
    <w:p w:rsidR="00A02FA2" w:rsidRDefault="00A02FA2" w:rsidP="006B4FA6">
      <w:pPr>
        <w:spacing w:line="276" w:lineRule="auto"/>
        <w:jc w:val="center"/>
        <w:rPr>
          <w:rFonts w:cstheme="minorHAnsi"/>
          <w:b/>
          <w:sz w:val="28"/>
          <w:szCs w:val="32"/>
        </w:rPr>
      </w:pPr>
    </w:p>
    <w:p w:rsidR="00A02FA2" w:rsidRDefault="00A02FA2" w:rsidP="006B4FA6">
      <w:pPr>
        <w:spacing w:line="276" w:lineRule="auto"/>
        <w:jc w:val="center"/>
        <w:rPr>
          <w:rFonts w:cstheme="minorHAnsi"/>
          <w:b/>
          <w:sz w:val="28"/>
          <w:szCs w:val="32"/>
        </w:rPr>
      </w:pPr>
    </w:p>
    <w:p w:rsidR="007022AB" w:rsidRPr="00AD0F7D" w:rsidRDefault="007022AB" w:rsidP="00552353">
      <w:bookmarkStart w:id="4" w:name="_Toc352940725"/>
      <w:bookmarkStart w:id="5" w:name="_Toc353998174"/>
    </w:p>
    <w:p w:rsidR="00242737" w:rsidRPr="005C5B74" w:rsidRDefault="00655D0C" w:rsidP="005C5B74">
      <w:pPr>
        <w:pStyle w:val="Ttulo1"/>
        <w:numPr>
          <w:ilvl w:val="0"/>
          <w:numId w:val="0"/>
        </w:numPr>
        <w:jc w:val="center"/>
        <w:rPr>
          <w:sz w:val="20"/>
        </w:rPr>
      </w:pPr>
      <w:bookmarkStart w:id="6" w:name="_Toc451844155"/>
      <w:r w:rsidRPr="0025129B">
        <w:rPr>
          <w:sz w:val="20"/>
        </w:rPr>
        <w:t>Tabla de Contenidos</w:t>
      </w:r>
      <w:bookmarkEnd w:id="4"/>
      <w:bookmarkEnd w:id="5"/>
      <w:bookmarkEnd w:id="6"/>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rsidR="00242737" w:rsidRDefault="001C6A81">
      <w:pPr>
        <w:pStyle w:val="TDC1"/>
        <w:rPr>
          <w:rFonts w:eastAsiaTheme="minorEastAsia" w:cstheme="minorBidi"/>
          <w:b w:val="0"/>
          <w:bCs w:val="0"/>
          <w:caps w:val="0"/>
          <w:noProof/>
          <w:sz w:val="22"/>
          <w:szCs w:val="22"/>
          <w:lang w:eastAsia="es-CL"/>
        </w:rPr>
      </w:pPr>
      <w:hyperlink w:anchor="_Toc451844156" w:history="1">
        <w:r w:rsidR="00242737" w:rsidRPr="006913FB">
          <w:rPr>
            <w:rStyle w:val="Hipervnculo"/>
            <w:noProof/>
          </w:rPr>
          <w:t>1.</w:t>
        </w:r>
        <w:r w:rsidR="00242737">
          <w:rPr>
            <w:rFonts w:eastAsiaTheme="minorEastAsia" w:cstheme="minorBidi"/>
            <w:b w:val="0"/>
            <w:bCs w:val="0"/>
            <w:caps w:val="0"/>
            <w:noProof/>
            <w:sz w:val="22"/>
            <w:szCs w:val="22"/>
            <w:lang w:eastAsia="es-CL"/>
          </w:rPr>
          <w:tab/>
        </w:r>
        <w:r w:rsidR="00242737" w:rsidRPr="006913FB">
          <w:rPr>
            <w:rStyle w:val="Hipervnculo"/>
            <w:noProof/>
          </w:rPr>
          <w:t>RESUMEN.</w:t>
        </w:r>
        <w:r w:rsidR="00242737">
          <w:rPr>
            <w:noProof/>
            <w:webHidden/>
          </w:rPr>
          <w:tab/>
        </w:r>
        <w:r w:rsidR="00242737">
          <w:rPr>
            <w:noProof/>
            <w:webHidden/>
          </w:rPr>
          <w:fldChar w:fldCharType="begin"/>
        </w:r>
        <w:r w:rsidR="00242737">
          <w:rPr>
            <w:noProof/>
            <w:webHidden/>
          </w:rPr>
          <w:instrText xml:space="preserve"> PAGEREF _Toc451844156 \h </w:instrText>
        </w:r>
        <w:r w:rsidR="00242737">
          <w:rPr>
            <w:noProof/>
            <w:webHidden/>
          </w:rPr>
        </w:r>
        <w:r w:rsidR="00242737">
          <w:rPr>
            <w:noProof/>
            <w:webHidden/>
          </w:rPr>
          <w:fldChar w:fldCharType="separate"/>
        </w:r>
        <w:r w:rsidR="00242737">
          <w:rPr>
            <w:noProof/>
            <w:webHidden/>
          </w:rPr>
          <w:t>3</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57" w:history="1">
        <w:r w:rsidR="00242737" w:rsidRPr="006913FB">
          <w:rPr>
            <w:rStyle w:val="Hipervnculo"/>
            <w:noProof/>
          </w:rPr>
          <w:t>2.</w:t>
        </w:r>
        <w:r w:rsidR="00242737">
          <w:rPr>
            <w:rFonts w:eastAsiaTheme="minorEastAsia" w:cstheme="minorBidi"/>
            <w:b w:val="0"/>
            <w:bCs w:val="0"/>
            <w:caps w:val="0"/>
            <w:noProof/>
            <w:sz w:val="22"/>
            <w:szCs w:val="22"/>
            <w:lang w:eastAsia="es-CL"/>
          </w:rPr>
          <w:tab/>
        </w:r>
        <w:r w:rsidR="00242737" w:rsidRPr="006913FB">
          <w:rPr>
            <w:rStyle w:val="Hipervnculo"/>
            <w:noProof/>
          </w:rPr>
          <w:t>IDENTIFICACIÓN DEL PROYECTO, INSTALACIÓN, ACTIVIDAD O FUENTE FISCALIZADA.</w:t>
        </w:r>
        <w:r w:rsidR="00242737">
          <w:rPr>
            <w:noProof/>
            <w:webHidden/>
          </w:rPr>
          <w:tab/>
        </w:r>
        <w:r w:rsidR="00242737">
          <w:rPr>
            <w:noProof/>
            <w:webHidden/>
          </w:rPr>
          <w:fldChar w:fldCharType="begin"/>
        </w:r>
        <w:r w:rsidR="00242737">
          <w:rPr>
            <w:noProof/>
            <w:webHidden/>
          </w:rPr>
          <w:instrText xml:space="preserve"> PAGEREF _Toc451844157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rsidR="00242737" w:rsidRDefault="001C6A81">
      <w:pPr>
        <w:pStyle w:val="TDC2"/>
        <w:tabs>
          <w:tab w:val="left" w:pos="880"/>
          <w:tab w:val="right" w:leader="dot" w:pos="9962"/>
        </w:tabs>
        <w:rPr>
          <w:rFonts w:eastAsiaTheme="minorEastAsia" w:cstheme="minorBidi"/>
          <w:smallCaps w:val="0"/>
          <w:noProof/>
          <w:sz w:val="22"/>
          <w:szCs w:val="22"/>
          <w:lang w:eastAsia="es-CL"/>
        </w:rPr>
      </w:pPr>
      <w:hyperlink w:anchor="_Toc451844158" w:history="1">
        <w:r w:rsidR="00242737" w:rsidRPr="006913FB">
          <w:rPr>
            <w:rStyle w:val="Hipervnculo"/>
            <w:noProof/>
          </w:rPr>
          <w:t>2.1.</w:t>
        </w:r>
        <w:r w:rsidR="00242737">
          <w:rPr>
            <w:rFonts w:eastAsiaTheme="minorEastAsia" w:cstheme="minorBidi"/>
            <w:smallCaps w:val="0"/>
            <w:noProof/>
            <w:sz w:val="22"/>
            <w:szCs w:val="22"/>
            <w:lang w:eastAsia="es-CL"/>
          </w:rPr>
          <w:tab/>
        </w:r>
        <w:r w:rsidR="00242737" w:rsidRPr="006913FB">
          <w:rPr>
            <w:rStyle w:val="Hipervnculo"/>
            <w:noProof/>
          </w:rPr>
          <w:t>Antecedentes Generales.</w:t>
        </w:r>
        <w:r w:rsidR="00242737">
          <w:rPr>
            <w:noProof/>
            <w:webHidden/>
          </w:rPr>
          <w:tab/>
        </w:r>
        <w:r w:rsidR="00242737">
          <w:rPr>
            <w:noProof/>
            <w:webHidden/>
          </w:rPr>
          <w:fldChar w:fldCharType="begin"/>
        </w:r>
        <w:r w:rsidR="00242737">
          <w:rPr>
            <w:noProof/>
            <w:webHidden/>
          </w:rPr>
          <w:instrText xml:space="preserve"> PAGEREF _Toc451844158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rsidR="00242737" w:rsidRDefault="001C6A81">
      <w:pPr>
        <w:pStyle w:val="TDC2"/>
        <w:tabs>
          <w:tab w:val="left" w:pos="880"/>
          <w:tab w:val="right" w:leader="dot" w:pos="9962"/>
        </w:tabs>
        <w:rPr>
          <w:rFonts w:eastAsiaTheme="minorEastAsia" w:cstheme="minorBidi"/>
          <w:smallCaps w:val="0"/>
          <w:noProof/>
          <w:sz w:val="22"/>
          <w:szCs w:val="22"/>
          <w:lang w:eastAsia="es-CL"/>
        </w:rPr>
      </w:pPr>
      <w:hyperlink w:anchor="_Toc451844159" w:history="1">
        <w:r w:rsidR="00242737" w:rsidRPr="006913FB">
          <w:rPr>
            <w:rStyle w:val="Hipervnculo"/>
            <w:noProof/>
          </w:rPr>
          <w:t>2.2.</w:t>
        </w:r>
        <w:r w:rsidR="00242737">
          <w:rPr>
            <w:rFonts w:eastAsiaTheme="minorEastAsia" w:cstheme="minorBidi"/>
            <w:smallCaps w:val="0"/>
            <w:noProof/>
            <w:sz w:val="22"/>
            <w:szCs w:val="22"/>
            <w:lang w:eastAsia="es-CL"/>
          </w:rPr>
          <w:tab/>
        </w:r>
        <w:r w:rsidR="00242737" w:rsidRPr="006913FB">
          <w:rPr>
            <w:rStyle w:val="Hipervnculo"/>
            <w:noProof/>
          </w:rPr>
          <w:t>Ubicación general (Fuente: Google Earth Pro, año 2016).</w:t>
        </w:r>
        <w:r w:rsidR="00242737">
          <w:rPr>
            <w:noProof/>
            <w:webHidden/>
          </w:rPr>
          <w:tab/>
        </w:r>
        <w:r w:rsidR="00242737">
          <w:rPr>
            <w:noProof/>
            <w:webHidden/>
          </w:rPr>
          <w:fldChar w:fldCharType="begin"/>
        </w:r>
        <w:r w:rsidR="00242737">
          <w:rPr>
            <w:noProof/>
            <w:webHidden/>
          </w:rPr>
          <w:instrText xml:space="preserve"> PAGEREF _Toc451844159 \h </w:instrText>
        </w:r>
        <w:r w:rsidR="00242737">
          <w:rPr>
            <w:noProof/>
            <w:webHidden/>
          </w:rPr>
        </w:r>
        <w:r w:rsidR="00242737">
          <w:rPr>
            <w:noProof/>
            <w:webHidden/>
          </w:rPr>
          <w:fldChar w:fldCharType="separate"/>
        </w:r>
        <w:r w:rsidR="00242737">
          <w:rPr>
            <w:noProof/>
            <w:webHidden/>
          </w:rPr>
          <w:t>5</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60" w:history="1">
        <w:r w:rsidR="00242737" w:rsidRPr="006913FB">
          <w:rPr>
            <w:rStyle w:val="Hipervnculo"/>
            <w:noProof/>
          </w:rPr>
          <w:t>3.</w:t>
        </w:r>
        <w:r w:rsidR="00242737">
          <w:rPr>
            <w:rFonts w:eastAsiaTheme="minorEastAsia" w:cstheme="minorBidi"/>
            <w:b w:val="0"/>
            <w:bCs w:val="0"/>
            <w:caps w:val="0"/>
            <w:noProof/>
            <w:sz w:val="22"/>
            <w:szCs w:val="22"/>
            <w:lang w:eastAsia="es-CL"/>
          </w:rPr>
          <w:tab/>
        </w:r>
        <w:r w:rsidR="00242737" w:rsidRPr="006913FB">
          <w:rPr>
            <w:rStyle w:val="Hipervnculo"/>
            <w:noProof/>
          </w:rPr>
          <w:t>INSTRUMENTOS DE GESTIÓN AMBIENTAL QUE REGULAN LA ACTIVIDAD FISCALIZADA.</w:t>
        </w:r>
        <w:r w:rsidR="00242737">
          <w:rPr>
            <w:noProof/>
            <w:webHidden/>
          </w:rPr>
          <w:tab/>
        </w:r>
        <w:r w:rsidR="00242737">
          <w:rPr>
            <w:noProof/>
            <w:webHidden/>
          </w:rPr>
          <w:fldChar w:fldCharType="begin"/>
        </w:r>
        <w:r w:rsidR="00242737">
          <w:rPr>
            <w:noProof/>
            <w:webHidden/>
          </w:rPr>
          <w:instrText xml:space="preserve"> PAGEREF _Toc451844160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61" w:history="1">
        <w:r w:rsidR="00242737" w:rsidRPr="006913FB">
          <w:rPr>
            <w:rStyle w:val="Hipervnculo"/>
            <w:noProof/>
          </w:rPr>
          <w:t>4.</w:t>
        </w:r>
        <w:r w:rsidR="00242737">
          <w:rPr>
            <w:rFonts w:eastAsiaTheme="minorEastAsia" w:cstheme="minorBidi"/>
            <w:b w:val="0"/>
            <w:bCs w:val="0"/>
            <w:caps w:val="0"/>
            <w:noProof/>
            <w:sz w:val="22"/>
            <w:szCs w:val="22"/>
            <w:lang w:eastAsia="es-CL"/>
          </w:rPr>
          <w:tab/>
        </w:r>
        <w:r w:rsidR="00242737" w:rsidRPr="006913FB">
          <w:rPr>
            <w:rStyle w:val="Hipervnculo"/>
            <w:noProof/>
          </w:rPr>
          <w:t>ANTECEDENTES DE LA ACTIVIDAD DE FISCALIZACIÓN.</w:t>
        </w:r>
        <w:r w:rsidR="00242737">
          <w:rPr>
            <w:noProof/>
            <w:webHidden/>
          </w:rPr>
          <w:tab/>
        </w:r>
        <w:r w:rsidR="00242737">
          <w:rPr>
            <w:noProof/>
            <w:webHidden/>
          </w:rPr>
          <w:fldChar w:fldCharType="begin"/>
        </w:r>
        <w:r w:rsidR="00242737">
          <w:rPr>
            <w:noProof/>
            <w:webHidden/>
          </w:rPr>
          <w:instrText xml:space="preserve"> PAGEREF _Toc451844161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1C6A81">
      <w:pPr>
        <w:pStyle w:val="TDC3"/>
        <w:tabs>
          <w:tab w:val="left" w:pos="1320"/>
          <w:tab w:val="right" w:leader="dot" w:pos="9962"/>
        </w:tabs>
        <w:rPr>
          <w:rFonts w:eastAsiaTheme="minorEastAsia" w:cstheme="minorBidi"/>
          <w:i w:val="0"/>
          <w:iCs w:val="0"/>
          <w:noProof/>
          <w:sz w:val="22"/>
          <w:szCs w:val="22"/>
          <w:lang w:eastAsia="es-CL"/>
        </w:rPr>
      </w:pPr>
      <w:hyperlink w:anchor="_Toc451844162" w:history="1">
        <w:r w:rsidR="00242737" w:rsidRPr="006913FB">
          <w:rPr>
            <w:rStyle w:val="Hipervnculo"/>
            <w:noProof/>
          </w:rPr>
          <w:t>4.3.1.</w:t>
        </w:r>
        <w:r w:rsidR="00242737">
          <w:rPr>
            <w:rFonts w:eastAsiaTheme="minorEastAsia" w:cstheme="minorBidi"/>
            <w:i w:val="0"/>
            <w:iCs w:val="0"/>
            <w:noProof/>
            <w:sz w:val="22"/>
            <w:szCs w:val="22"/>
            <w:lang w:eastAsia="es-CL"/>
          </w:rPr>
          <w:tab/>
        </w:r>
        <w:r w:rsidR="00242737" w:rsidRPr="006913FB">
          <w:rPr>
            <w:rStyle w:val="Hipervnculo"/>
            <w:noProof/>
          </w:rPr>
          <w:t>Día de inspección.</w:t>
        </w:r>
        <w:r w:rsidR="00242737">
          <w:rPr>
            <w:noProof/>
            <w:webHidden/>
          </w:rPr>
          <w:tab/>
        </w:r>
        <w:r w:rsidR="00242737">
          <w:rPr>
            <w:noProof/>
            <w:webHidden/>
          </w:rPr>
          <w:fldChar w:fldCharType="begin"/>
        </w:r>
        <w:r w:rsidR="00242737">
          <w:rPr>
            <w:noProof/>
            <w:webHidden/>
          </w:rPr>
          <w:instrText xml:space="preserve"> PAGEREF _Toc451844162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63" w:history="1">
        <w:r w:rsidR="00242737" w:rsidRPr="006913FB">
          <w:rPr>
            <w:rStyle w:val="Hipervnculo"/>
            <w:rFonts w:ascii="Calibri" w:hAnsi="Calibri"/>
            <w:noProof/>
          </w:rPr>
          <w:t>5.</w:t>
        </w:r>
        <w:r w:rsidR="00242737">
          <w:rPr>
            <w:rFonts w:eastAsiaTheme="minorEastAsia" w:cstheme="minorBidi"/>
            <w:b w:val="0"/>
            <w:bCs w:val="0"/>
            <w:caps w:val="0"/>
            <w:noProof/>
            <w:sz w:val="22"/>
            <w:szCs w:val="22"/>
            <w:lang w:eastAsia="es-CL"/>
          </w:rPr>
          <w:tab/>
        </w:r>
        <w:r w:rsidR="00242737" w:rsidRPr="006913FB">
          <w:rPr>
            <w:rStyle w:val="Hipervnculo"/>
            <w:noProof/>
          </w:rPr>
          <w:t>RESUMEN DE ACTIVIDADES DE FISCALIZACIÓN REALIZADAS Y RESULTADOS.</w:t>
        </w:r>
        <w:r w:rsidR="00242737">
          <w:rPr>
            <w:noProof/>
            <w:webHidden/>
          </w:rPr>
          <w:tab/>
        </w:r>
        <w:r w:rsidR="00242737">
          <w:rPr>
            <w:noProof/>
            <w:webHidden/>
          </w:rPr>
          <w:fldChar w:fldCharType="begin"/>
        </w:r>
        <w:r w:rsidR="00242737">
          <w:rPr>
            <w:noProof/>
            <w:webHidden/>
          </w:rPr>
          <w:instrText xml:space="preserve"> PAGEREF _Toc451844163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rsidR="00242737" w:rsidRDefault="001C6A81">
      <w:pPr>
        <w:pStyle w:val="TDC2"/>
        <w:tabs>
          <w:tab w:val="left" w:pos="880"/>
          <w:tab w:val="right" w:leader="dot" w:pos="9962"/>
        </w:tabs>
        <w:rPr>
          <w:rFonts w:eastAsiaTheme="minorEastAsia" w:cstheme="minorBidi"/>
          <w:smallCaps w:val="0"/>
          <w:noProof/>
          <w:sz w:val="22"/>
          <w:szCs w:val="22"/>
          <w:lang w:eastAsia="es-CL"/>
        </w:rPr>
      </w:pPr>
      <w:hyperlink w:anchor="_Toc451844164" w:history="1">
        <w:r w:rsidR="00242737" w:rsidRPr="006913FB">
          <w:rPr>
            <w:rStyle w:val="Hipervnculo"/>
            <w:bCs/>
            <w:noProof/>
          </w:rPr>
          <w:t>5.1.</w:t>
        </w:r>
        <w:r w:rsidR="00242737">
          <w:rPr>
            <w:rFonts w:eastAsiaTheme="minorEastAsia" w:cstheme="minorBidi"/>
            <w:smallCaps w:val="0"/>
            <w:noProof/>
            <w:sz w:val="22"/>
            <w:szCs w:val="22"/>
            <w:lang w:eastAsia="es-CL"/>
          </w:rPr>
          <w:tab/>
        </w:r>
        <w:r w:rsidR="00242737" w:rsidRPr="006913FB">
          <w:rPr>
            <w:rStyle w:val="Hipervnculo"/>
            <w:bCs/>
            <w:noProof/>
          </w:rPr>
          <w:t>Manejo de emisiones atmosféricas.</w:t>
        </w:r>
        <w:r w:rsidR="00242737">
          <w:rPr>
            <w:noProof/>
            <w:webHidden/>
          </w:rPr>
          <w:tab/>
        </w:r>
        <w:r w:rsidR="00242737">
          <w:rPr>
            <w:noProof/>
            <w:webHidden/>
          </w:rPr>
          <w:fldChar w:fldCharType="begin"/>
        </w:r>
        <w:r w:rsidR="00242737">
          <w:rPr>
            <w:noProof/>
            <w:webHidden/>
          </w:rPr>
          <w:instrText xml:space="preserve"> PAGEREF _Toc451844164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65" w:history="1">
        <w:r w:rsidR="00242737" w:rsidRPr="006913FB">
          <w:rPr>
            <w:rStyle w:val="Hipervnculo"/>
            <w:noProof/>
          </w:rPr>
          <w:t>7.</w:t>
        </w:r>
        <w:r w:rsidR="00242737">
          <w:rPr>
            <w:rFonts w:eastAsiaTheme="minorEastAsia" w:cstheme="minorBidi"/>
            <w:b w:val="0"/>
            <w:bCs w:val="0"/>
            <w:caps w:val="0"/>
            <w:noProof/>
            <w:sz w:val="22"/>
            <w:szCs w:val="22"/>
            <w:lang w:eastAsia="es-CL"/>
          </w:rPr>
          <w:tab/>
        </w:r>
        <w:r w:rsidR="00242737" w:rsidRPr="006913FB">
          <w:rPr>
            <w:rStyle w:val="Hipervnculo"/>
            <w:noProof/>
          </w:rPr>
          <w:t>CONCLUSIONES.</w:t>
        </w:r>
        <w:r w:rsidR="00242737">
          <w:rPr>
            <w:noProof/>
            <w:webHidden/>
          </w:rPr>
          <w:tab/>
        </w:r>
        <w:r w:rsidR="00242737">
          <w:rPr>
            <w:noProof/>
            <w:webHidden/>
          </w:rPr>
          <w:fldChar w:fldCharType="begin"/>
        </w:r>
        <w:r w:rsidR="00242737">
          <w:rPr>
            <w:noProof/>
            <w:webHidden/>
          </w:rPr>
          <w:instrText xml:space="preserve"> PAGEREF _Toc451844165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rsidR="00242737" w:rsidRDefault="001C6A81">
      <w:pPr>
        <w:pStyle w:val="TDC1"/>
        <w:rPr>
          <w:rFonts w:eastAsiaTheme="minorEastAsia" w:cstheme="minorBidi"/>
          <w:b w:val="0"/>
          <w:bCs w:val="0"/>
          <w:caps w:val="0"/>
          <w:noProof/>
          <w:sz w:val="22"/>
          <w:szCs w:val="22"/>
          <w:lang w:eastAsia="es-CL"/>
        </w:rPr>
      </w:pPr>
      <w:hyperlink w:anchor="_Toc451844166" w:history="1">
        <w:r w:rsidR="00242737" w:rsidRPr="006913FB">
          <w:rPr>
            <w:rStyle w:val="Hipervnculo"/>
            <w:noProof/>
          </w:rPr>
          <w:t>8.</w:t>
        </w:r>
        <w:r w:rsidR="00242737">
          <w:rPr>
            <w:rFonts w:eastAsiaTheme="minorEastAsia" w:cstheme="minorBidi"/>
            <w:b w:val="0"/>
            <w:bCs w:val="0"/>
            <w:caps w:val="0"/>
            <w:noProof/>
            <w:sz w:val="22"/>
            <w:szCs w:val="22"/>
            <w:lang w:eastAsia="es-CL"/>
          </w:rPr>
          <w:tab/>
        </w:r>
        <w:r w:rsidR="00242737" w:rsidRPr="006913FB">
          <w:rPr>
            <w:rStyle w:val="Hipervnculo"/>
            <w:noProof/>
          </w:rPr>
          <w:t>ANEXOS.</w:t>
        </w:r>
        <w:r w:rsidR="00242737">
          <w:rPr>
            <w:noProof/>
            <w:webHidden/>
          </w:rPr>
          <w:tab/>
        </w:r>
        <w:r w:rsidR="00242737">
          <w:rPr>
            <w:noProof/>
            <w:webHidden/>
          </w:rPr>
          <w:fldChar w:fldCharType="begin"/>
        </w:r>
        <w:r w:rsidR="00242737">
          <w:rPr>
            <w:noProof/>
            <w:webHidden/>
          </w:rPr>
          <w:instrText xml:space="preserve"> PAGEREF _Toc451844166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7" w:name="_Toc352840376"/>
      <w:bookmarkStart w:id="8" w:name="_Toc352841436"/>
      <w:bookmarkStart w:id="9" w:name="_Toc451844156"/>
      <w:r w:rsidRPr="0025129B">
        <w:lastRenderedPageBreak/>
        <w:t>RESUMEN</w:t>
      </w:r>
      <w:r w:rsidR="00B1722C" w:rsidRPr="0025129B">
        <w:t>.</w:t>
      </w:r>
      <w:bookmarkEnd w:id="7"/>
      <w:bookmarkEnd w:id="8"/>
      <w:bookmarkEnd w:id="9"/>
    </w:p>
    <w:p w:rsidR="00ED4317" w:rsidRPr="0025129B" w:rsidRDefault="00ED4317" w:rsidP="00ED4317">
      <w:pPr>
        <w:jc w:val="left"/>
        <w:rPr>
          <w:rFonts w:cstheme="minorHAnsi"/>
          <w:b/>
          <w:sz w:val="20"/>
          <w:szCs w:val="20"/>
        </w:rPr>
      </w:pPr>
    </w:p>
    <w:p w:rsidR="002F46F0" w:rsidRPr="00781C18" w:rsidRDefault="002F46F0" w:rsidP="005C7AA3">
      <w:pPr>
        <w:spacing w:before="120" w:after="120"/>
        <w:rPr>
          <w:rFonts w:cstheme="minorHAnsi"/>
          <w:sz w:val="20"/>
          <w:szCs w:val="20"/>
          <w:lang w:val="es-ES"/>
        </w:rPr>
      </w:pPr>
      <w:r w:rsidRPr="00781C18">
        <w:rPr>
          <w:rFonts w:cstheme="minorHAnsi"/>
          <w:sz w:val="20"/>
          <w:szCs w:val="20"/>
          <w:lang w:val="es-ES"/>
        </w:rPr>
        <w:t>El presente documento da cuenta de</w:t>
      </w:r>
      <w:r w:rsidR="0051721A" w:rsidRPr="00781C18">
        <w:rPr>
          <w:rFonts w:cstheme="minorHAnsi"/>
          <w:sz w:val="20"/>
          <w:szCs w:val="20"/>
          <w:lang w:val="es-ES"/>
        </w:rPr>
        <w:t xml:space="preserve"> la actividad </w:t>
      </w:r>
      <w:r w:rsidRPr="00781C18">
        <w:rPr>
          <w:rFonts w:cstheme="minorHAnsi"/>
          <w:sz w:val="20"/>
          <w:szCs w:val="20"/>
          <w:lang w:val="es-ES"/>
        </w:rPr>
        <w:t xml:space="preserve">de fiscalización ambiental </w:t>
      </w:r>
      <w:r w:rsidR="0051721A" w:rsidRPr="00781C18">
        <w:rPr>
          <w:rFonts w:cstheme="minorHAnsi"/>
          <w:sz w:val="20"/>
          <w:szCs w:val="20"/>
          <w:lang w:val="es-ES"/>
        </w:rPr>
        <w:t xml:space="preserve">realizada en el marco del “Plan de Descontaminación </w:t>
      </w:r>
      <w:r w:rsidR="00BA19CA" w:rsidRPr="00781C18">
        <w:rPr>
          <w:rFonts w:cstheme="minorHAnsi"/>
          <w:sz w:val="20"/>
          <w:szCs w:val="20"/>
          <w:lang w:val="es-ES"/>
        </w:rPr>
        <w:t>Atmosférica pa</w:t>
      </w:r>
      <w:r w:rsidR="00781C18">
        <w:rPr>
          <w:rFonts w:cstheme="minorHAnsi"/>
          <w:sz w:val="20"/>
          <w:szCs w:val="20"/>
          <w:lang w:val="es-ES"/>
        </w:rPr>
        <w:t>ra la Localidad de Andacollo y Sectores A</w:t>
      </w:r>
      <w:r w:rsidR="00BA19CA" w:rsidRPr="00781C18">
        <w:rPr>
          <w:rFonts w:cstheme="minorHAnsi"/>
          <w:sz w:val="20"/>
          <w:szCs w:val="20"/>
          <w:lang w:val="es-ES"/>
        </w:rPr>
        <w:t>ledaños</w:t>
      </w:r>
      <w:r w:rsidR="0051721A" w:rsidRPr="00781C18">
        <w:rPr>
          <w:rFonts w:cstheme="minorHAnsi"/>
          <w:sz w:val="20"/>
          <w:szCs w:val="20"/>
          <w:lang w:val="es-ES"/>
        </w:rPr>
        <w:t xml:space="preserve">” </w:t>
      </w:r>
      <w:r w:rsidR="00FD533B" w:rsidRPr="00781C18">
        <w:rPr>
          <w:rFonts w:cstheme="minorHAnsi"/>
          <w:sz w:val="20"/>
          <w:szCs w:val="20"/>
          <w:lang w:val="es-ES"/>
        </w:rPr>
        <w:t>(</w:t>
      </w:r>
      <w:r w:rsidR="0051721A" w:rsidRPr="00781C18">
        <w:rPr>
          <w:rFonts w:cstheme="minorHAnsi"/>
          <w:sz w:val="20"/>
          <w:szCs w:val="20"/>
          <w:lang w:val="es-ES"/>
        </w:rPr>
        <w:t xml:space="preserve">D.S. N° </w:t>
      </w:r>
      <w:r w:rsidR="00BA19CA" w:rsidRPr="00781C18">
        <w:rPr>
          <w:rFonts w:cstheme="minorHAnsi"/>
          <w:sz w:val="20"/>
          <w:szCs w:val="20"/>
          <w:lang w:val="es-ES"/>
        </w:rPr>
        <w:t>59</w:t>
      </w:r>
      <w:r w:rsidR="0051721A" w:rsidRPr="00781C18">
        <w:rPr>
          <w:rFonts w:cstheme="minorHAnsi"/>
          <w:sz w:val="20"/>
          <w:szCs w:val="20"/>
          <w:lang w:val="es-ES"/>
        </w:rPr>
        <w:t>/</w:t>
      </w:r>
      <w:r w:rsidR="00BA19CA" w:rsidRPr="00781C18">
        <w:rPr>
          <w:rFonts w:cstheme="minorHAnsi"/>
          <w:sz w:val="20"/>
          <w:szCs w:val="20"/>
          <w:lang w:val="es-ES"/>
        </w:rPr>
        <w:t>2014</w:t>
      </w:r>
      <w:r w:rsidR="0051721A" w:rsidRPr="00781C18">
        <w:rPr>
          <w:rFonts w:cstheme="minorHAnsi"/>
          <w:sz w:val="20"/>
          <w:szCs w:val="20"/>
          <w:lang w:val="es-ES"/>
        </w:rPr>
        <w:t xml:space="preserve"> del Ministerio de</w:t>
      </w:r>
      <w:r w:rsidR="00781C18">
        <w:rPr>
          <w:rFonts w:cstheme="minorHAnsi"/>
          <w:sz w:val="20"/>
          <w:szCs w:val="20"/>
          <w:lang w:val="es-ES"/>
        </w:rPr>
        <w:t>l</w:t>
      </w:r>
      <w:r w:rsidR="0051721A" w:rsidRPr="00781C18">
        <w:rPr>
          <w:rFonts w:cstheme="minorHAnsi"/>
          <w:sz w:val="20"/>
          <w:szCs w:val="20"/>
          <w:lang w:val="es-ES"/>
        </w:rPr>
        <w:t xml:space="preserve"> M</w:t>
      </w:r>
      <w:r w:rsidR="00BA19CA" w:rsidRPr="00781C18">
        <w:rPr>
          <w:rFonts w:cstheme="minorHAnsi"/>
          <w:sz w:val="20"/>
          <w:szCs w:val="20"/>
          <w:lang w:val="es-ES"/>
        </w:rPr>
        <w:t>edio Ambiente</w:t>
      </w:r>
      <w:r w:rsidR="00FD533B" w:rsidRPr="00781C18">
        <w:rPr>
          <w:rFonts w:cstheme="minorHAnsi"/>
          <w:sz w:val="20"/>
          <w:szCs w:val="20"/>
          <w:lang w:val="es-ES"/>
        </w:rPr>
        <w:t>),</w:t>
      </w:r>
      <w:r w:rsidR="0051721A" w:rsidRPr="00781C18">
        <w:rPr>
          <w:rFonts w:cstheme="minorHAnsi"/>
          <w:sz w:val="20"/>
          <w:szCs w:val="20"/>
          <w:lang w:val="es-ES"/>
        </w:rPr>
        <w:t xml:space="preserve"> </w:t>
      </w:r>
      <w:r w:rsidRPr="00781C18">
        <w:rPr>
          <w:rFonts w:cstheme="minorHAnsi"/>
          <w:sz w:val="20"/>
          <w:szCs w:val="20"/>
          <w:lang w:val="es-ES"/>
        </w:rPr>
        <w:t xml:space="preserve">realizadas por </w:t>
      </w:r>
      <w:r w:rsidR="00B958A0" w:rsidRPr="00781C18">
        <w:rPr>
          <w:rFonts w:cstheme="minorHAnsi"/>
          <w:sz w:val="20"/>
          <w:szCs w:val="20"/>
          <w:lang w:val="es-ES"/>
        </w:rPr>
        <w:t>la Superintendencia del Medio Ambiente</w:t>
      </w:r>
      <w:r w:rsidR="00484374" w:rsidRPr="00781C18">
        <w:rPr>
          <w:rFonts w:cstheme="minorHAnsi"/>
          <w:sz w:val="20"/>
          <w:szCs w:val="20"/>
          <w:lang w:val="es-ES"/>
        </w:rPr>
        <w:t>,</w:t>
      </w:r>
      <w:r w:rsidR="00AB2B40" w:rsidRPr="00781C18">
        <w:rPr>
          <w:rFonts w:cstheme="minorHAnsi"/>
          <w:sz w:val="20"/>
          <w:szCs w:val="20"/>
          <w:lang w:val="es-ES"/>
        </w:rPr>
        <w:t xml:space="preserve"> con ocas</w:t>
      </w:r>
      <w:r w:rsidR="00B958A0" w:rsidRPr="00781C18">
        <w:rPr>
          <w:rFonts w:cstheme="minorHAnsi"/>
          <w:sz w:val="20"/>
          <w:szCs w:val="20"/>
          <w:lang w:val="es-ES"/>
        </w:rPr>
        <w:t xml:space="preserve">ión de la </w:t>
      </w:r>
      <w:r w:rsidR="005C7AA3">
        <w:rPr>
          <w:rFonts w:cstheme="minorHAnsi"/>
          <w:sz w:val="20"/>
          <w:szCs w:val="20"/>
          <w:lang w:val="es-ES"/>
        </w:rPr>
        <w:t>implementación del lavado de calles post lluvia</w:t>
      </w:r>
      <w:r w:rsidR="00B958A0" w:rsidRPr="00781C18">
        <w:rPr>
          <w:rFonts w:cstheme="minorHAnsi"/>
          <w:sz w:val="20"/>
          <w:szCs w:val="20"/>
          <w:lang w:val="es-ES"/>
        </w:rPr>
        <w:t>.</w:t>
      </w:r>
    </w:p>
    <w:p w:rsidR="007022AB" w:rsidRDefault="007022AB" w:rsidP="005C7AA3">
      <w:pPr>
        <w:autoSpaceDE w:val="0"/>
        <w:autoSpaceDN w:val="0"/>
        <w:adjustRightInd w:val="0"/>
        <w:spacing w:before="120" w:after="120"/>
        <w:rPr>
          <w:rFonts w:cstheme="minorHAnsi"/>
          <w:sz w:val="20"/>
          <w:szCs w:val="20"/>
          <w:lang w:val="es-ES"/>
        </w:rPr>
      </w:pPr>
      <w:r>
        <w:rPr>
          <w:rFonts w:cstheme="minorHAnsi"/>
          <w:sz w:val="20"/>
          <w:szCs w:val="20"/>
          <w:lang w:val="es-ES"/>
        </w:rPr>
        <w:t>El Plan de Descontaminación mencionado</w:t>
      </w:r>
      <w:r w:rsidRPr="008B176F">
        <w:rPr>
          <w:rFonts w:cstheme="minorHAnsi"/>
          <w:sz w:val="20"/>
          <w:szCs w:val="20"/>
          <w:lang w:val="es-ES"/>
        </w:rPr>
        <w:t xml:space="preserve"> </w:t>
      </w:r>
      <w:r>
        <w:rPr>
          <w:rFonts w:cstheme="minorHAnsi"/>
          <w:sz w:val="20"/>
          <w:szCs w:val="20"/>
          <w:lang w:val="es-ES"/>
        </w:rPr>
        <w:t xml:space="preserve">anteriormente </w:t>
      </w:r>
      <w:r w:rsidR="00DA0DD6">
        <w:rPr>
          <w:rFonts w:cstheme="minorHAnsi"/>
          <w:sz w:val="20"/>
          <w:szCs w:val="20"/>
          <w:lang w:val="es-ES"/>
        </w:rPr>
        <w:t xml:space="preserve">ha sido elaborado teniendo en </w:t>
      </w:r>
      <w:r w:rsidR="00DA0DD6" w:rsidRPr="00DA0DD6">
        <w:rPr>
          <w:rFonts w:cstheme="minorHAnsi"/>
          <w:sz w:val="20"/>
          <w:szCs w:val="20"/>
          <w:lang w:val="es-ES"/>
        </w:rPr>
        <w:t>consideración la dictación, al interior del Sistema de Evaluaci</w:t>
      </w:r>
      <w:r w:rsidR="00DA0DD6">
        <w:rPr>
          <w:rFonts w:cstheme="minorHAnsi"/>
          <w:sz w:val="20"/>
          <w:szCs w:val="20"/>
          <w:lang w:val="es-ES"/>
        </w:rPr>
        <w:t xml:space="preserve">ón de Impacto Ambiental </w:t>
      </w:r>
      <w:r w:rsidR="00DA0DD6" w:rsidRPr="00DA0DD6">
        <w:rPr>
          <w:rFonts w:cstheme="minorHAnsi"/>
          <w:sz w:val="20"/>
          <w:szCs w:val="20"/>
          <w:lang w:val="es-ES"/>
        </w:rPr>
        <w:t>(SEIA), de Resoluciones de Calificación Ambiental</w:t>
      </w:r>
      <w:r w:rsidR="00DA0DD6">
        <w:rPr>
          <w:rFonts w:cstheme="minorHAnsi"/>
          <w:sz w:val="20"/>
          <w:szCs w:val="20"/>
          <w:lang w:val="es-ES"/>
        </w:rPr>
        <w:t xml:space="preserve"> (RCA) de proyectos presentados </w:t>
      </w:r>
      <w:r w:rsidR="00DA0DD6" w:rsidRPr="00DA0DD6">
        <w:rPr>
          <w:rFonts w:cstheme="minorHAnsi"/>
          <w:sz w:val="20"/>
          <w:szCs w:val="20"/>
          <w:lang w:val="es-ES"/>
        </w:rPr>
        <w:t xml:space="preserve">por las compañías mineras “Compañía Minera </w:t>
      </w:r>
      <w:r w:rsidR="00DA0DD6">
        <w:rPr>
          <w:rFonts w:cstheme="minorHAnsi"/>
          <w:sz w:val="20"/>
          <w:szCs w:val="20"/>
          <w:lang w:val="es-ES"/>
        </w:rPr>
        <w:t xml:space="preserve">Dayton” y “Compañía Minera Teck </w:t>
      </w:r>
      <w:r w:rsidR="00DA0DD6" w:rsidRPr="00DA0DD6">
        <w:rPr>
          <w:rFonts w:cstheme="minorHAnsi"/>
          <w:sz w:val="20"/>
          <w:szCs w:val="20"/>
          <w:lang w:val="es-ES"/>
        </w:rPr>
        <w:t xml:space="preserve">Carmen de Andacollo”, que contienen medidas que han contribuido a controlar </w:t>
      </w:r>
      <w:r w:rsidR="00DA0DD6">
        <w:rPr>
          <w:rFonts w:cstheme="minorHAnsi"/>
          <w:sz w:val="20"/>
          <w:szCs w:val="20"/>
          <w:lang w:val="es-ES"/>
        </w:rPr>
        <w:t xml:space="preserve">las </w:t>
      </w:r>
      <w:r w:rsidR="00DA0DD6" w:rsidRPr="00DA0DD6">
        <w:rPr>
          <w:rFonts w:cstheme="minorHAnsi"/>
          <w:sz w:val="20"/>
          <w:szCs w:val="20"/>
          <w:lang w:val="es-ES"/>
        </w:rPr>
        <w:t xml:space="preserve">emisiones de material particulado hasta la fecha, </w:t>
      </w:r>
      <w:r w:rsidR="00DA0DD6">
        <w:rPr>
          <w:rFonts w:cstheme="minorHAnsi"/>
          <w:sz w:val="20"/>
          <w:szCs w:val="20"/>
          <w:lang w:val="es-ES"/>
        </w:rPr>
        <w:t xml:space="preserve">siendo necesario reforzar estas </w:t>
      </w:r>
      <w:r w:rsidR="00DA0DD6" w:rsidRPr="00DA0DD6">
        <w:rPr>
          <w:rFonts w:cstheme="minorHAnsi"/>
          <w:sz w:val="20"/>
          <w:szCs w:val="20"/>
          <w:lang w:val="es-ES"/>
        </w:rPr>
        <w:t>medidas e incorporar otras en el marco de un plan de descontaminación atmosférica.</w:t>
      </w:r>
    </w:p>
    <w:p w:rsidR="005805DA" w:rsidRPr="005805DA" w:rsidRDefault="00B958A0" w:rsidP="005C7AA3">
      <w:pPr>
        <w:spacing w:before="120" w:after="120"/>
        <w:rPr>
          <w:rFonts w:cstheme="minorHAnsi"/>
          <w:sz w:val="20"/>
          <w:szCs w:val="20"/>
          <w:lang w:val="es-ES"/>
        </w:rPr>
      </w:pPr>
      <w:r w:rsidRPr="005805DA">
        <w:rPr>
          <w:rFonts w:cstheme="minorHAnsi"/>
          <w:sz w:val="20"/>
          <w:szCs w:val="20"/>
          <w:lang w:val="es-ES"/>
        </w:rPr>
        <w:t xml:space="preserve">La instalación fiscalizada corresponde a la </w:t>
      </w:r>
      <w:r w:rsidR="00DA0DD6" w:rsidRPr="005805DA">
        <w:rPr>
          <w:rFonts w:cstheme="minorHAnsi"/>
          <w:sz w:val="20"/>
          <w:szCs w:val="20"/>
          <w:lang w:val="es-ES"/>
        </w:rPr>
        <w:t xml:space="preserve">Compañía </w:t>
      </w:r>
      <w:r w:rsidR="005805DA" w:rsidRPr="005805DA">
        <w:rPr>
          <w:rFonts w:cstheme="minorHAnsi"/>
          <w:sz w:val="20"/>
          <w:szCs w:val="20"/>
          <w:lang w:val="es-ES"/>
        </w:rPr>
        <w:t>Minera Teck Carmen de Andacollo, la que se encuentra ubicada en la comuna de Andacollo a 56 kilómetros al Sur Este de la ciudad de La Serena.</w:t>
      </w:r>
    </w:p>
    <w:p w:rsidR="00ED4317" w:rsidRDefault="00B51DD7" w:rsidP="005C7AA3">
      <w:pPr>
        <w:spacing w:before="120" w:after="120"/>
        <w:rPr>
          <w:rFonts w:cstheme="minorHAnsi"/>
          <w:sz w:val="20"/>
          <w:szCs w:val="20"/>
          <w:lang w:val="es-ES"/>
        </w:rPr>
      </w:pPr>
      <w:r>
        <w:rPr>
          <w:rFonts w:cstheme="minorHAnsi"/>
          <w:sz w:val="20"/>
          <w:szCs w:val="20"/>
          <w:lang w:val="es-ES"/>
        </w:rPr>
        <w:t xml:space="preserve">Entre los días 10 y 12 de mayo de 2017, se presentaron intensas lluvias que afectaron la </w:t>
      </w:r>
      <w:r w:rsidR="00C2029F">
        <w:rPr>
          <w:rFonts w:cstheme="minorHAnsi"/>
          <w:sz w:val="20"/>
          <w:szCs w:val="20"/>
          <w:lang w:val="es-ES"/>
        </w:rPr>
        <w:t>Región</w:t>
      </w:r>
      <w:r>
        <w:rPr>
          <w:rFonts w:cstheme="minorHAnsi"/>
          <w:sz w:val="20"/>
          <w:szCs w:val="20"/>
          <w:lang w:val="es-ES"/>
        </w:rPr>
        <w:t xml:space="preserve"> de Coquimbo, en </w:t>
      </w:r>
      <w:r w:rsidR="00BB0BA5">
        <w:rPr>
          <w:rFonts w:cstheme="minorHAnsi"/>
          <w:sz w:val="20"/>
          <w:szCs w:val="20"/>
          <w:lang w:val="es-ES"/>
        </w:rPr>
        <w:t>particular,</w:t>
      </w:r>
      <w:r>
        <w:rPr>
          <w:rFonts w:cstheme="minorHAnsi"/>
          <w:sz w:val="20"/>
          <w:szCs w:val="20"/>
          <w:lang w:val="es-ES"/>
        </w:rPr>
        <w:t xml:space="preserve"> en Andacollo las precipitaciones alcanzaron los 42 mm. Por lo anterior, el</w:t>
      </w:r>
      <w:r w:rsidR="007022AB" w:rsidRPr="005805DA">
        <w:rPr>
          <w:rFonts w:cstheme="minorHAnsi"/>
          <w:sz w:val="20"/>
          <w:szCs w:val="20"/>
          <w:lang w:val="es-ES"/>
        </w:rPr>
        <w:t xml:space="preserve"> objeto de la fiscalización </w:t>
      </w:r>
      <w:r w:rsidR="00BB0BA5">
        <w:rPr>
          <w:rFonts w:cstheme="minorHAnsi"/>
          <w:sz w:val="20"/>
          <w:szCs w:val="20"/>
          <w:lang w:val="es-ES"/>
        </w:rPr>
        <w:t xml:space="preserve">fue </w:t>
      </w:r>
      <w:r w:rsidR="00BB0BA5" w:rsidRPr="005805DA">
        <w:rPr>
          <w:rFonts w:cstheme="minorHAnsi"/>
          <w:sz w:val="20"/>
          <w:szCs w:val="20"/>
          <w:lang w:val="es-ES"/>
        </w:rPr>
        <w:t>la</w:t>
      </w:r>
      <w:r w:rsidR="002F42A7" w:rsidRPr="005805DA">
        <w:rPr>
          <w:rFonts w:cstheme="minorHAnsi"/>
          <w:sz w:val="20"/>
          <w:szCs w:val="20"/>
          <w:lang w:val="es-ES"/>
        </w:rPr>
        <w:t xml:space="preserve"> verificación de la </w:t>
      </w:r>
      <w:r w:rsidR="00AB2B40" w:rsidRPr="005805DA">
        <w:rPr>
          <w:rFonts w:cstheme="minorHAnsi"/>
          <w:sz w:val="20"/>
          <w:szCs w:val="20"/>
          <w:lang w:val="es-ES"/>
        </w:rPr>
        <w:t xml:space="preserve">implementación del </w:t>
      </w:r>
      <w:r w:rsidR="005C7AA3">
        <w:rPr>
          <w:rFonts w:cstheme="minorHAnsi"/>
          <w:sz w:val="20"/>
          <w:szCs w:val="20"/>
          <w:lang w:val="es-ES"/>
        </w:rPr>
        <w:t xml:space="preserve">Plan de barrido, aspirado y lavado de calles, punto 3.2 Labores de Lavado Post Lluvia. Dicho plan tiene por objeto el cumplimiento del Art. 4 literal b </w:t>
      </w:r>
      <w:r w:rsidR="00BB0BA5">
        <w:rPr>
          <w:rFonts w:cstheme="minorHAnsi"/>
          <w:sz w:val="20"/>
          <w:szCs w:val="20"/>
          <w:lang w:val="es-ES"/>
        </w:rPr>
        <w:t xml:space="preserve">del </w:t>
      </w:r>
      <w:r w:rsidR="00BB0BA5" w:rsidRPr="005C7AA3">
        <w:t>D.S</w:t>
      </w:r>
      <w:r w:rsidR="005C7AA3" w:rsidRPr="005C7AA3">
        <w:rPr>
          <w:rFonts w:cstheme="minorHAnsi"/>
          <w:sz w:val="20"/>
          <w:szCs w:val="20"/>
          <w:lang w:val="es-ES"/>
        </w:rPr>
        <w:t>. N° 59/2014 del Ministerio del Medio Ambiente</w:t>
      </w:r>
      <w:r w:rsidR="005C7AA3">
        <w:rPr>
          <w:rFonts w:cstheme="minorHAnsi"/>
          <w:sz w:val="20"/>
          <w:szCs w:val="20"/>
          <w:lang w:val="es-ES"/>
        </w:rPr>
        <w:t xml:space="preserve">, </w:t>
      </w:r>
      <w:r w:rsidR="005C7AA3" w:rsidRPr="00781C18">
        <w:rPr>
          <w:rFonts w:cstheme="minorHAnsi"/>
          <w:sz w:val="20"/>
          <w:szCs w:val="20"/>
          <w:lang w:val="es-ES"/>
        </w:rPr>
        <w:t>“Plan de Descontaminación Atmosférica pa</w:t>
      </w:r>
      <w:r w:rsidR="005C7AA3">
        <w:rPr>
          <w:rFonts w:cstheme="minorHAnsi"/>
          <w:sz w:val="20"/>
          <w:szCs w:val="20"/>
          <w:lang w:val="es-ES"/>
        </w:rPr>
        <w:t>ra la Localidad de Andacollo y Sectores A</w:t>
      </w:r>
      <w:r w:rsidR="005C7AA3" w:rsidRPr="00781C18">
        <w:rPr>
          <w:rFonts w:cstheme="minorHAnsi"/>
          <w:sz w:val="20"/>
          <w:szCs w:val="20"/>
          <w:lang w:val="es-ES"/>
        </w:rPr>
        <w:t>ledaños”</w:t>
      </w:r>
      <w:r>
        <w:rPr>
          <w:rFonts w:cstheme="minorHAnsi"/>
          <w:sz w:val="20"/>
          <w:szCs w:val="20"/>
          <w:lang w:val="es-ES"/>
        </w:rPr>
        <w:t xml:space="preserve">. Dicho programa debe tener una duración de 30 </w:t>
      </w:r>
      <w:r w:rsidR="00BB0BA5">
        <w:rPr>
          <w:rFonts w:cstheme="minorHAnsi"/>
          <w:sz w:val="20"/>
          <w:szCs w:val="20"/>
          <w:lang w:val="es-ES"/>
        </w:rPr>
        <w:t>días</w:t>
      </w:r>
      <w:r>
        <w:rPr>
          <w:rFonts w:cstheme="minorHAnsi"/>
          <w:sz w:val="20"/>
          <w:szCs w:val="20"/>
          <w:lang w:val="es-ES"/>
        </w:rPr>
        <w:t xml:space="preserve"> posteriores al evento de precipitaciones.</w:t>
      </w:r>
    </w:p>
    <w:p w:rsidR="007022AB" w:rsidRDefault="007022AB" w:rsidP="005C7AA3">
      <w:pPr>
        <w:spacing w:before="120" w:after="120"/>
        <w:rPr>
          <w:rFonts w:cstheme="minorHAnsi"/>
          <w:sz w:val="20"/>
          <w:szCs w:val="20"/>
          <w:lang w:val="es-ES"/>
        </w:rPr>
      </w:pPr>
      <w:r w:rsidRPr="00242737">
        <w:rPr>
          <w:rFonts w:cstheme="minorHAnsi"/>
          <w:sz w:val="20"/>
          <w:szCs w:val="20"/>
          <w:lang w:val="es-ES"/>
        </w:rPr>
        <w:t xml:space="preserve">De </w:t>
      </w:r>
      <w:r w:rsidR="00C35444" w:rsidRPr="00242737">
        <w:rPr>
          <w:rFonts w:cstheme="minorHAnsi"/>
          <w:sz w:val="20"/>
          <w:szCs w:val="20"/>
          <w:lang w:val="es-ES"/>
        </w:rPr>
        <w:t xml:space="preserve">la revisión de los antecedentes </w:t>
      </w:r>
      <w:r w:rsidR="00242737">
        <w:rPr>
          <w:rFonts w:cstheme="minorHAnsi"/>
          <w:sz w:val="20"/>
          <w:szCs w:val="20"/>
          <w:lang w:val="es-ES"/>
        </w:rPr>
        <w:t xml:space="preserve">es posible concluir que </w:t>
      </w:r>
      <w:r w:rsidR="0025561E">
        <w:rPr>
          <w:rFonts w:cstheme="minorHAnsi"/>
          <w:sz w:val="20"/>
          <w:szCs w:val="20"/>
          <w:lang w:val="es-ES"/>
        </w:rPr>
        <w:t>Cía.</w:t>
      </w:r>
      <w:r w:rsidR="00242737">
        <w:rPr>
          <w:rFonts w:cstheme="minorHAnsi"/>
          <w:sz w:val="20"/>
          <w:szCs w:val="20"/>
          <w:lang w:val="es-ES"/>
        </w:rPr>
        <w:t xml:space="preserve"> Minera </w:t>
      </w:r>
      <w:r w:rsidR="0025561E">
        <w:rPr>
          <w:rFonts w:cstheme="minorHAnsi"/>
          <w:sz w:val="20"/>
          <w:szCs w:val="20"/>
          <w:lang w:val="es-ES"/>
        </w:rPr>
        <w:t xml:space="preserve">Teck, realizó las actividades comprometidas </w:t>
      </w:r>
      <w:r w:rsidR="005C7AA3">
        <w:rPr>
          <w:rFonts w:cstheme="minorHAnsi"/>
          <w:sz w:val="20"/>
          <w:szCs w:val="20"/>
          <w:lang w:val="es-ES"/>
        </w:rPr>
        <w:t xml:space="preserve">en dicho plan, referente </w:t>
      </w:r>
      <w:r w:rsidR="00B51DD7">
        <w:rPr>
          <w:rFonts w:cstheme="minorHAnsi"/>
          <w:sz w:val="20"/>
          <w:szCs w:val="20"/>
          <w:lang w:val="es-ES"/>
        </w:rPr>
        <w:t>al lavado de calles post Lluvia, no se constató emisión de material particulado en las calles inspeccionadas.</w:t>
      </w:r>
    </w:p>
    <w:p w:rsidR="007022AB" w:rsidRDefault="007022AB" w:rsidP="007022AB">
      <w:pPr>
        <w:rPr>
          <w:rFonts w:cstheme="minorHAnsi"/>
          <w:sz w:val="20"/>
          <w:szCs w:val="20"/>
          <w:lang w:val="es-ES"/>
        </w:rPr>
      </w:pPr>
    </w:p>
    <w:p w:rsidR="00673EE0" w:rsidRDefault="00673EE0">
      <w:pPr>
        <w:jc w:val="left"/>
        <w:rPr>
          <w:rFonts w:cstheme="minorHAnsi"/>
          <w:sz w:val="20"/>
          <w:szCs w:val="20"/>
          <w:lang w:val="es-ES"/>
        </w:rPr>
      </w:pPr>
      <w:r>
        <w:rPr>
          <w:rFonts w:cstheme="minorHAnsi"/>
          <w:sz w:val="20"/>
          <w:szCs w:val="20"/>
          <w:lang w:val="es-ES"/>
        </w:rPr>
        <w:br w:type="page"/>
      </w:r>
    </w:p>
    <w:p w:rsidR="002908C3" w:rsidRPr="002908C3" w:rsidRDefault="009847C7" w:rsidP="002908C3">
      <w:pPr>
        <w:pStyle w:val="Ttulo1"/>
      </w:pPr>
      <w:bookmarkStart w:id="10" w:name="_Toc451844157"/>
      <w:r w:rsidRPr="0025129B">
        <w:lastRenderedPageBreak/>
        <w:t>IDENTIFICACIÓN DEL PROYECTO,</w:t>
      </w:r>
      <w:r w:rsidR="00677A75">
        <w:t xml:space="preserve"> INSTALACIÓN, </w:t>
      </w:r>
      <w:r w:rsidRPr="0025129B">
        <w:t>ACTIVIDAD O FUENTE FISCALIZADA</w:t>
      </w:r>
      <w:r w:rsidR="002908C3">
        <w:t>.</w:t>
      </w:r>
      <w:bookmarkEnd w:id="10"/>
    </w:p>
    <w:p w:rsidR="00ED4317" w:rsidRPr="0025129B" w:rsidRDefault="00ED4317" w:rsidP="00ED4317"/>
    <w:p w:rsidR="00ED4317" w:rsidRPr="0025129B" w:rsidRDefault="00ED4317" w:rsidP="00C958D0">
      <w:pPr>
        <w:pStyle w:val="Ttulo2"/>
      </w:pPr>
      <w:bookmarkStart w:id="11" w:name="_Toc352840378"/>
      <w:bookmarkStart w:id="12" w:name="_Toc352841438"/>
      <w:bookmarkStart w:id="13" w:name="_Toc353998104"/>
      <w:bookmarkStart w:id="14" w:name="_Toc353998177"/>
      <w:bookmarkStart w:id="15" w:name="_Toc382383532"/>
      <w:bookmarkStart w:id="16" w:name="_Toc382472354"/>
      <w:bookmarkStart w:id="17" w:name="_Toc390184266"/>
      <w:bookmarkStart w:id="18" w:name="_Toc390359997"/>
      <w:bookmarkStart w:id="19" w:name="_Toc390777018"/>
      <w:bookmarkStart w:id="20" w:name="_Toc410047453"/>
      <w:bookmarkStart w:id="21" w:name="_Toc410141576"/>
      <w:bookmarkStart w:id="22" w:name="_Toc412041670"/>
      <w:bookmarkStart w:id="23" w:name="_Toc451844158"/>
      <w:r w:rsidRPr="0025129B">
        <w:t>Antecedentes Generales</w:t>
      </w:r>
      <w:bookmarkEnd w:id="11"/>
      <w:bookmarkEnd w:id="12"/>
      <w:bookmarkEnd w:id="13"/>
      <w:bookmarkEnd w:id="14"/>
      <w:bookmarkEnd w:id="15"/>
      <w:bookmarkEnd w:id="16"/>
      <w:bookmarkEnd w:id="17"/>
      <w:bookmarkEnd w:id="18"/>
      <w:bookmarkEnd w:id="19"/>
      <w:bookmarkEnd w:id="20"/>
      <w:bookmarkEnd w:id="21"/>
      <w:r w:rsidR="0084244D">
        <w:t>.</w:t>
      </w:r>
      <w:bookmarkEnd w:id="22"/>
      <w:bookmarkEnd w:id="23"/>
    </w:p>
    <w:p w:rsidR="00ED4317" w:rsidRPr="0025129B" w:rsidRDefault="00ED4317" w:rsidP="004E5529">
      <w:pPr>
        <w:jc w:val="left"/>
        <w:rPr>
          <w:rFonts w:cstheme="minorHAnsi"/>
          <w:b/>
          <w:sz w:val="24"/>
          <w:szCs w:val="20"/>
        </w:rPr>
      </w:pPr>
      <w:bookmarkStart w:id="24" w:name="_Toc353998105"/>
      <w:bookmarkStart w:id="25" w:name="_Toc353998178"/>
      <w:bookmarkEnd w:id="24"/>
      <w:bookmarkEnd w:id="2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022AB" w:rsidRPr="00A01068" w:rsidTr="007C26B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rPr>
                <w:rFonts w:cs="Calibri"/>
              </w:rPr>
            </w:pPr>
            <w:r w:rsidRPr="00A01068">
              <w:rPr>
                <w:rFonts w:cs="Calibri"/>
                <w:b/>
              </w:rPr>
              <w:t>Identificación de la actividad, proyecto o fuente fiscalizada:</w:t>
            </w:r>
            <w:r w:rsidRPr="00A01068">
              <w:rPr>
                <w:rFonts w:cs="Calibri"/>
              </w:rPr>
              <w:t xml:space="preserve"> </w:t>
            </w:r>
          </w:p>
          <w:p w:rsidR="007022AB" w:rsidRPr="00A01068" w:rsidRDefault="00484374" w:rsidP="007F6E8E">
            <w:pPr>
              <w:rPr>
                <w:rFonts w:cs="Calibri"/>
                <w:sz w:val="20"/>
                <w:szCs w:val="20"/>
              </w:rPr>
            </w:pPr>
            <w:r>
              <w:rPr>
                <w:rFonts w:ascii="Calibri" w:hAnsi="Calibri" w:cs="Calibri"/>
                <w:sz w:val="20"/>
                <w:szCs w:val="20"/>
              </w:rPr>
              <w:t xml:space="preserve">Compañía </w:t>
            </w:r>
            <w:r w:rsidR="007F6E8E">
              <w:rPr>
                <w:rFonts w:ascii="Calibri" w:hAnsi="Calibri" w:cs="Calibri"/>
                <w:sz w:val="20"/>
                <w:szCs w:val="20"/>
              </w:rPr>
              <w:t xml:space="preserve">Teck Carmen </w:t>
            </w:r>
            <w:r w:rsidR="00E30710">
              <w:rPr>
                <w:rFonts w:ascii="Calibri" w:hAnsi="Calibri" w:cs="Calibri"/>
                <w:sz w:val="20"/>
                <w:szCs w:val="20"/>
              </w:rPr>
              <w:t xml:space="preserve">de </w:t>
            </w:r>
            <w:r w:rsidR="007F6E8E">
              <w:rPr>
                <w:rFonts w:ascii="Calibri" w:hAnsi="Calibri" w:cs="Calibri"/>
                <w:sz w:val="20"/>
                <w:szCs w:val="20"/>
              </w:rPr>
              <w:t>Andacollo</w:t>
            </w:r>
          </w:p>
        </w:tc>
      </w:tr>
      <w:tr w:rsidR="007022AB" w:rsidRPr="00A01068" w:rsidTr="0084244D">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484374">
            <w:pPr>
              <w:rPr>
                <w:rFonts w:cs="Calibri"/>
                <w:b/>
                <w:sz w:val="20"/>
                <w:szCs w:val="20"/>
              </w:rPr>
            </w:pPr>
            <w:r w:rsidRPr="00A01068">
              <w:rPr>
                <w:rFonts w:cs="Calibri"/>
                <w:b/>
                <w:sz w:val="20"/>
                <w:szCs w:val="20"/>
              </w:rPr>
              <w:t>Región:</w:t>
            </w:r>
            <w:r w:rsidRPr="00A01068">
              <w:rPr>
                <w:rFonts w:cs="Calibri"/>
                <w:sz w:val="20"/>
                <w:szCs w:val="20"/>
              </w:rPr>
              <w:t xml:space="preserve"> </w:t>
            </w:r>
            <w:r w:rsidR="00484374">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F44264" w:rsidRPr="00575E8A" w:rsidRDefault="007022AB" w:rsidP="00F44264">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p>
          <w:p w:rsidR="007022AB" w:rsidRPr="0084244D" w:rsidRDefault="000A4C77" w:rsidP="000A4C77">
            <w:pPr>
              <w:spacing w:after="100" w:line="276" w:lineRule="auto"/>
              <w:ind w:left="46"/>
              <w:rPr>
                <w:rFonts w:ascii="Calibri" w:hAnsi="Calibri" w:cs="Calibri"/>
                <w:sz w:val="20"/>
                <w:szCs w:val="20"/>
              </w:rPr>
            </w:pPr>
            <w:r w:rsidRPr="005C5B74">
              <w:rPr>
                <w:rFonts w:cstheme="minorHAnsi"/>
                <w:sz w:val="20"/>
                <w:szCs w:val="20"/>
              </w:rPr>
              <w:t>El Proyecto se localiza en la IV Región de Coquimbo, Provincia del Elqui, Comuna de Andacollo, aproximadamente a 37 kilómetros en línea recta o 55 kilómetros por carretera, al sudeste de la ciudad de La Serena, a una altura aprox. de 1.050 metros sobre el nivel del mar (m.s.n.m.).</w:t>
            </w:r>
          </w:p>
        </w:tc>
      </w:tr>
      <w:tr w:rsidR="007022AB" w:rsidRPr="00A01068" w:rsidTr="0084244D">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484374">
            <w:pPr>
              <w:rPr>
                <w:rFonts w:cs="Calibri"/>
                <w:sz w:val="20"/>
                <w:szCs w:val="20"/>
              </w:rPr>
            </w:pPr>
            <w:r w:rsidRPr="00A01068">
              <w:rPr>
                <w:rFonts w:cs="Calibri"/>
                <w:b/>
              </w:rPr>
              <w:t>Provincia:</w:t>
            </w:r>
            <w:r w:rsidRPr="00A01068">
              <w:rPr>
                <w:rFonts w:cs="Calibri"/>
                <w:sz w:val="20"/>
                <w:szCs w:val="20"/>
              </w:rPr>
              <w:t xml:space="preserve"> </w:t>
            </w:r>
            <w:r w:rsidR="00484374">
              <w:rPr>
                <w:rFonts w:cstheme="minorHAnsi"/>
                <w:sz w:val="20"/>
                <w:szCs w:val="20"/>
              </w:rPr>
              <w:t>Elqui</w:t>
            </w:r>
          </w:p>
        </w:tc>
        <w:tc>
          <w:tcPr>
            <w:tcW w:w="2296" w:type="pct"/>
            <w:vMerge/>
            <w:tcBorders>
              <w:left w:val="single" w:sz="4" w:space="0" w:color="auto"/>
              <w:right w:val="single" w:sz="4" w:space="0" w:color="auto"/>
            </w:tcBorders>
            <w:shd w:val="clear" w:color="auto" w:fill="FFFFFF"/>
          </w:tcPr>
          <w:p w:rsidR="007022AB" w:rsidRPr="00A01068" w:rsidRDefault="007022AB" w:rsidP="007C26B9">
            <w:pPr>
              <w:ind w:left="188"/>
              <w:rPr>
                <w:rFonts w:cs="Calibri"/>
                <w:b/>
                <w:sz w:val="20"/>
                <w:szCs w:val="20"/>
              </w:rPr>
            </w:pPr>
          </w:p>
        </w:tc>
      </w:tr>
      <w:tr w:rsidR="007022AB" w:rsidRPr="00A01068" w:rsidTr="0084244D">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484374">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sidR="00484374">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rsidR="007022AB" w:rsidRPr="00A01068" w:rsidRDefault="007022AB" w:rsidP="007C26B9">
            <w:pPr>
              <w:ind w:left="188"/>
              <w:rPr>
                <w:rFonts w:cs="Calibri"/>
                <w:b/>
                <w:sz w:val="20"/>
                <w:szCs w:val="20"/>
              </w:rPr>
            </w:pPr>
          </w:p>
        </w:tc>
      </w:tr>
      <w:tr w:rsidR="007022AB" w:rsidRPr="00A01068" w:rsidTr="007C26B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rPr>
                <w:rFonts w:cs="Calibri"/>
                <w:b/>
              </w:rPr>
            </w:pPr>
            <w:r w:rsidRPr="00A01068">
              <w:rPr>
                <w:rFonts w:cs="Calibri"/>
                <w:b/>
              </w:rPr>
              <w:t xml:space="preserve">Titular de la actividad, proyecto o fuente fiscalizada: </w:t>
            </w:r>
          </w:p>
          <w:p w:rsidR="007022AB" w:rsidRPr="00A01068" w:rsidRDefault="00F44264" w:rsidP="007C26B9">
            <w:pPr>
              <w:rPr>
                <w:rFonts w:cs="Calibri"/>
                <w:sz w:val="20"/>
                <w:szCs w:val="20"/>
                <w:lang w:val="es-ES" w:eastAsia="es-ES"/>
              </w:rPr>
            </w:pPr>
            <w:r>
              <w:rPr>
                <w:rFonts w:ascii="Calibri" w:hAnsi="Calibri" w:cs="Calibri"/>
                <w:sz w:val="20"/>
                <w:szCs w:val="20"/>
              </w:rPr>
              <w:t xml:space="preserve">Compañía </w:t>
            </w:r>
            <w:r w:rsidR="000A4C77">
              <w:rPr>
                <w:rFonts w:ascii="Calibri" w:hAnsi="Calibri" w:cs="Calibri"/>
                <w:sz w:val="20"/>
                <w:szCs w:val="20"/>
              </w:rPr>
              <w:t>Minera Teck Carmen</w:t>
            </w:r>
            <w:r w:rsidR="00E30710">
              <w:rPr>
                <w:rFonts w:ascii="Calibri" w:hAnsi="Calibri" w:cs="Calibri"/>
                <w:sz w:val="20"/>
                <w:szCs w:val="20"/>
              </w:rPr>
              <w:t xml:space="preserve"> de</w:t>
            </w:r>
            <w:r w:rsidR="000A4C77">
              <w:rPr>
                <w:rFonts w:ascii="Calibri" w:hAnsi="Calibri" w:cs="Calibri"/>
                <w:sz w:val="20"/>
                <w:szCs w:val="20"/>
              </w:rPr>
              <w:t xml:space="preserv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RUT o RUN: </w:t>
            </w:r>
          </w:p>
          <w:p w:rsidR="007022AB" w:rsidRPr="00A01068" w:rsidRDefault="000A4C77" w:rsidP="007C26B9">
            <w:pPr>
              <w:rPr>
                <w:rFonts w:cs="Calibri"/>
                <w:sz w:val="20"/>
                <w:szCs w:val="20"/>
                <w:lang w:val="es-ES" w:eastAsia="es-ES"/>
              </w:rPr>
            </w:pPr>
            <w:r w:rsidRPr="0040599E">
              <w:rPr>
                <w:rFonts w:cstheme="minorHAnsi"/>
                <w:sz w:val="20"/>
                <w:szCs w:val="20"/>
              </w:rPr>
              <w:t>78126110-6</w:t>
            </w:r>
          </w:p>
        </w:tc>
      </w:tr>
      <w:tr w:rsidR="007022AB" w:rsidRPr="00A01068" w:rsidTr="007C26B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Domicilio Titular: </w:t>
            </w:r>
          </w:p>
          <w:p w:rsidR="007022AB" w:rsidRPr="00A01068" w:rsidRDefault="000F5506" w:rsidP="007C26B9">
            <w:pPr>
              <w:rPr>
                <w:rFonts w:cs="Calibri"/>
                <w:sz w:val="20"/>
                <w:szCs w:val="20"/>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Correo electrónico: </w:t>
            </w:r>
          </w:p>
          <w:p w:rsidR="007022AB" w:rsidRPr="00A01068" w:rsidRDefault="005C5B74" w:rsidP="005C5B74">
            <w:pPr>
              <w:spacing w:after="100" w:line="276" w:lineRule="auto"/>
              <w:ind w:left="46"/>
              <w:rPr>
                <w:rFonts w:cs="Calibri"/>
                <w:sz w:val="20"/>
                <w:szCs w:val="20"/>
              </w:rPr>
            </w:pPr>
            <w:r w:rsidRPr="0040599E">
              <w:rPr>
                <w:rFonts w:cstheme="minorHAnsi"/>
                <w:sz w:val="20"/>
                <w:szCs w:val="20"/>
              </w:rPr>
              <w:t>marcelo.zepeda@teck.com</w:t>
            </w:r>
          </w:p>
        </w:tc>
      </w:tr>
      <w:tr w:rsidR="007022AB" w:rsidRPr="00A01068" w:rsidTr="007C26B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spacing w:after="100" w:line="276" w:lineRule="auto"/>
              <w:rPr>
                <w:rFonts w:cs="Calibri"/>
                <w:b/>
              </w:rPr>
            </w:pPr>
            <w:r w:rsidRPr="00A01068">
              <w:rPr>
                <w:rFonts w:cs="Calibri"/>
                <w:b/>
              </w:rPr>
              <w:t xml:space="preserve">Teléfono: </w:t>
            </w:r>
          </w:p>
          <w:p w:rsidR="007022AB" w:rsidRPr="00A01068" w:rsidRDefault="007022AB" w:rsidP="007C26B9">
            <w:pPr>
              <w:rPr>
                <w:rFonts w:cs="Calibri"/>
                <w:sz w:val="20"/>
                <w:szCs w:val="20"/>
              </w:rPr>
            </w:pPr>
            <w:r w:rsidRPr="005C5B74">
              <w:rPr>
                <w:rFonts w:ascii="Calibri" w:hAnsi="Calibri" w:cs="Calibri"/>
                <w:sz w:val="20"/>
                <w:szCs w:val="20"/>
              </w:rPr>
              <w:t xml:space="preserve">(+56) </w:t>
            </w:r>
            <w:r w:rsidR="00E30710" w:rsidRPr="005C5B74">
              <w:rPr>
                <w:rFonts w:ascii="Calibri" w:hAnsi="Calibri" w:cs="Calibri"/>
                <w:sz w:val="20"/>
                <w:szCs w:val="20"/>
              </w:rPr>
              <w:t>51- 233040</w:t>
            </w:r>
          </w:p>
        </w:tc>
      </w:tr>
      <w:tr w:rsidR="007022AB" w:rsidRPr="00A01068" w:rsidTr="007C26B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Identificación del Representante Legal: </w:t>
            </w:r>
          </w:p>
          <w:p w:rsidR="007022AB" w:rsidRPr="00A01068" w:rsidRDefault="005C5B74" w:rsidP="005C5B74">
            <w:pPr>
              <w:spacing w:after="100" w:line="276" w:lineRule="auto"/>
              <w:ind w:left="46"/>
              <w:rPr>
                <w:rFonts w:cs="Calibri"/>
                <w:sz w:val="20"/>
                <w:szCs w:val="20"/>
              </w:rPr>
            </w:pPr>
            <w:r w:rsidRPr="0040599E">
              <w:rPr>
                <w:rFonts w:cstheme="minorHAnsi"/>
                <w:sz w:val="20"/>
                <w:szCs w:val="2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0599E" w:rsidRDefault="007022AB" w:rsidP="0040599E">
            <w:pPr>
              <w:spacing w:after="100" w:line="276" w:lineRule="auto"/>
              <w:contextualSpacing/>
              <w:rPr>
                <w:rFonts w:cs="Calibri"/>
                <w:b/>
              </w:rPr>
            </w:pPr>
            <w:r w:rsidRPr="00A01068">
              <w:rPr>
                <w:rFonts w:cs="Calibri"/>
                <w:b/>
              </w:rPr>
              <w:t xml:space="preserve">RUT o RUN: </w:t>
            </w:r>
          </w:p>
          <w:p w:rsidR="0040599E" w:rsidRPr="0040599E" w:rsidRDefault="0040599E" w:rsidP="0040599E">
            <w:pPr>
              <w:spacing w:after="100" w:line="276" w:lineRule="auto"/>
              <w:rPr>
                <w:rFonts w:cs="Calibri"/>
                <w:b/>
              </w:rPr>
            </w:pPr>
            <w:r w:rsidRPr="0040599E">
              <w:rPr>
                <w:rFonts w:cstheme="minorHAnsi"/>
                <w:sz w:val="20"/>
                <w:szCs w:val="20"/>
              </w:rPr>
              <w:t>9516897-3</w:t>
            </w:r>
            <w:r w:rsidRPr="00242737">
              <w:rPr>
                <w:rFonts w:cstheme="minorHAnsi"/>
                <w:sz w:val="20"/>
                <w:szCs w:val="20"/>
              </w:rPr>
              <w:t xml:space="preserve"> </w:t>
            </w:r>
          </w:p>
          <w:p w:rsidR="007022AB" w:rsidRPr="00A01068" w:rsidRDefault="007022AB" w:rsidP="007C26B9">
            <w:pPr>
              <w:rPr>
                <w:rFonts w:cs="Calibri"/>
                <w:sz w:val="20"/>
                <w:szCs w:val="20"/>
                <w:lang w:val="es-ES" w:eastAsia="es-ES"/>
              </w:rPr>
            </w:pPr>
          </w:p>
        </w:tc>
      </w:tr>
      <w:tr w:rsidR="007022AB" w:rsidRPr="00A01068" w:rsidTr="007C26B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Domicilio Representante Legal: </w:t>
            </w:r>
          </w:p>
          <w:p w:rsidR="007022AB" w:rsidRPr="00A01068" w:rsidRDefault="0040599E" w:rsidP="007C26B9">
            <w:pPr>
              <w:rPr>
                <w:rFonts w:cs="Calibri"/>
                <w:sz w:val="20"/>
                <w:szCs w:val="20"/>
                <w:lang w:val="es-ES" w:eastAsia="es-ES"/>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contextualSpacing/>
              <w:rPr>
                <w:rFonts w:cs="Calibri"/>
                <w:b/>
              </w:rPr>
            </w:pPr>
            <w:r w:rsidRPr="00A01068">
              <w:rPr>
                <w:rFonts w:cs="Calibri"/>
                <w:b/>
              </w:rPr>
              <w:t xml:space="preserve">Correo electrónico: </w:t>
            </w:r>
          </w:p>
          <w:p w:rsidR="007022AB" w:rsidRPr="00A01068" w:rsidRDefault="005C5B74" w:rsidP="005C5B74">
            <w:pPr>
              <w:spacing w:after="100" w:line="276" w:lineRule="auto"/>
              <w:ind w:left="46"/>
              <w:rPr>
                <w:rFonts w:cs="Calibri"/>
                <w:sz w:val="20"/>
                <w:szCs w:val="20"/>
                <w:lang w:val="es-ES" w:eastAsia="es-ES"/>
              </w:rPr>
            </w:pPr>
            <w:r w:rsidRPr="00190ACE">
              <w:rPr>
                <w:rFonts w:cstheme="minorHAnsi"/>
                <w:sz w:val="20"/>
                <w:szCs w:val="20"/>
              </w:rPr>
              <w:t>manuel.novoa@teck.com</w:t>
            </w:r>
          </w:p>
        </w:tc>
      </w:tr>
      <w:tr w:rsidR="007022AB" w:rsidRPr="00A01068" w:rsidTr="007C26B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rsidR="007022AB" w:rsidRPr="00A01068" w:rsidRDefault="0040599E" w:rsidP="007C26B9">
            <w:pPr>
              <w:rPr>
                <w:rFonts w:cs="Calibri"/>
                <w:sz w:val="20"/>
                <w:szCs w:val="20"/>
                <w:lang w:val="es-ES" w:eastAsia="es-ES"/>
              </w:rPr>
            </w:pPr>
            <w:r w:rsidRPr="00242737">
              <w:rPr>
                <w:rFonts w:cstheme="minorHAnsi"/>
                <w:sz w:val="20"/>
                <w:szCs w:val="20"/>
              </w:rPr>
              <w:t xml:space="preserve">(+56) </w:t>
            </w:r>
            <w:r>
              <w:rPr>
                <w:rFonts w:cstheme="minorHAnsi"/>
                <w:sz w:val="20"/>
                <w:szCs w:val="20"/>
              </w:rPr>
              <w:t>51- 2</w:t>
            </w:r>
            <w:r w:rsidRPr="0040599E">
              <w:rPr>
                <w:rFonts w:cstheme="minorHAnsi"/>
                <w:sz w:val="20"/>
                <w:szCs w:val="20"/>
              </w:rPr>
              <w:t>3304</w:t>
            </w:r>
            <w:r>
              <w:rPr>
                <w:rFonts w:cstheme="minorHAnsi"/>
                <w:sz w:val="20"/>
                <w:szCs w:val="20"/>
              </w:rPr>
              <w:t>1</w:t>
            </w:r>
          </w:p>
        </w:tc>
      </w:tr>
      <w:tr w:rsidR="007022AB" w:rsidRPr="00A01068" w:rsidTr="007C26B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sz w:val="20"/>
                <w:szCs w:val="20"/>
              </w:rPr>
            </w:pPr>
            <w:r w:rsidRPr="00A01068">
              <w:rPr>
                <w:rFonts w:cs="Calibri"/>
                <w:b/>
              </w:rPr>
              <w:t xml:space="preserve">Fase de la actividad, proyecto o fuente fiscalizada: </w:t>
            </w:r>
          </w:p>
          <w:p w:rsidR="007022AB" w:rsidRPr="00A01068" w:rsidRDefault="007022AB" w:rsidP="007C26B9">
            <w:pPr>
              <w:rPr>
                <w:rFonts w:cs="Calibri"/>
                <w:sz w:val="20"/>
                <w:szCs w:val="20"/>
              </w:rPr>
            </w:pPr>
            <w:r w:rsidRPr="008D4906">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bookmarkStart w:id="35" w:name="_Toc410047454"/>
      <w:bookmarkStart w:id="36" w:name="_Toc410141577"/>
      <w:bookmarkStart w:id="37" w:name="_Toc412041671"/>
      <w:bookmarkStart w:id="38" w:name="_Toc451844159"/>
      <w:r w:rsidRPr="0025129B">
        <w:lastRenderedPageBreak/>
        <w:t>Ubicación</w:t>
      </w:r>
      <w:bookmarkEnd w:id="26"/>
      <w:bookmarkEnd w:id="27"/>
      <w:bookmarkEnd w:id="28"/>
      <w:bookmarkEnd w:id="29"/>
      <w:bookmarkEnd w:id="30"/>
      <w:bookmarkEnd w:id="31"/>
      <w:r w:rsidR="003714C8">
        <w:t xml:space="preserve"> </w:t>
      </w:r>
      <w:bookmarkEnd w:id="32"/>
      <w:bookmarkEnd w:id="33"/>
      <w:bookmarkEnd w:id="34"/>
      <w:bookmarkEnd w:id="35"/>
      <w:bookmarkEnd w:id="36"/>
      <w:r w:rsidR="0084244D">
        <w:t xml:space="preserve">general </w:t>
      </w:r>
      <w:r w:rsidR="0084244D" w:rsidRPr="00EF1AD2">
        <w:rPr>
          <w:b w:val="0"/>
          <w:szCs w:val="24"/>
        </w:rPr>
        <w:t>(Fuente: Google Earth</w:t>
      </w:r>
      <w:r w:rsidR="004D68EF">
        <w:rPr>
          <w:b w:val="0"/>
          <w:szCs w:val="24"/>
        </w:rPr>
        <w:t xml:space="preserve"> Pro</w:t>
      </w:r>
      <w:r w:rsidR="0084244D" w:rsidRPr="00EF1AD2">
        <w:rPr>
          <w:b w:val="0"/>
          <w:szCs w:val="24"/>
        </w:rPr>
        <w:t>, año 201</w:t>
      </w:r>
      <w:r w:rsidR="004D68EF">
        <w:rPr>
          <w:b w:val="0"/>
          <w:szCs w:val="24"/>
        </w:rPr>
        <w:t>6</w:t>
      </w:r>
      <w:r w:rsidR="0084244D" w:rsidRPr="00EF1AD2">
        <w:rPr>
          <w:b w:val="0"/>
          <w:szCs w:val="24"/>
        </w:rPr>
        <w:t>)</w:t>
      </w:r>
      <w:r w:rsidR="0084244D">
        <w:rPr>
          <w:szCs w:val="24"/>
        </w:rPr>
        <w:t>.</w:t>
      </w:r>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25129B" w:rsidTr="007022AB">
        <w:trPr>
          <w:trHeight w:val="7075"/>
          <w:jc w:val="center"/>
        </w:trPr>
        <w:tc>
          <w:tcPr>
            <w:tcW w:w="5000" w:type="pct"/>
            <w:shd w:val="clear" w:color="auto" w:fill="FFFFFF"/>
            <w:tcMar>
              <w:top w:w="58" w:type="dxa"/>
              <w:left w:w="58" w:type="dxa"/>
              <w:bottom w:w="58" w:type="dxa"/>
              <w:right w:w="58" w:type="dxa"/>
            </w:tcMar>
            <w:vAlign w:val="center"/>
            <w:hideMark/>
          </w:tcPr>
          <w:p w:rsidR="006270FF" w:rsidRPr="003714C8" w:rsidRDefault="007022AB" w:rsidP="0084244D">
            <w:pPr>
              <w:jc w:val="center"/>
              <w:rPr>
                <w:rFonts w:cstheme="minorHAnsi"/>
                <w:b/>
                <w:noProof/>
                <w:sz w:val="24"/>
                <w:szCs w:val="20"/>
                <w:lang w:eastAsia="es-CL"/>
              </w:rPr>
            </w:pPr>
            <w:r>
              <w:rPr>
                <w:noProof/>
                <w:lang w:eastAsia="es-CL"/>
              </w:rPr>
              <w:drawing>
                <wp:inline distT="0" distB="0" distL="0" distR="0" wp14:anchorId="55264CB8" wp14:editId="395A21DC">
                  <wp:extent cx="7482591" cy="4208957"/>
                  <wp:effectExtent l="0" t="0" r="4445"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icion.jpg"/>
                          <pic:cNvPicPr/>
                        </pic:nvPicPr>
                        <pic:blipFill>
                          <a:blip r:embed="rId24">
                            <a:extLst>
                              <a:ext uri="{28A0092B-C50C-407E-A947-70E740481C1C}">
                                <a14:useLocalDpi xmlns:a14="http://schemas.microsoft.com/office/drawing/2010/main" val="0"/>
                              </a:ext>
                            </a:extLst>
                          </a:blip>
                          <a:stretch>
                            <a:fillRect/>
                          </a:stretch>
                        </pic:blipFill>
                        <pic:spPr>
                          <a:xfrm>
                            <a:off x="0" y="0"/>
                            <a:ext cx="7482591" cy="4208957"/>
                          </a:xfrm>
                          <a:prstGeom prst="rect">
                            <a:avLst/>
                          </a:prstGeom>
                        </pic:spPr>
                      </pic:pic>
                    </a:graphicData>
                  </a:graphic>
                </wp:inline>
              </w:drawing>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BA0FDE" w:rsidRPr="0025129B" w:rsidRDefault="00BA0FDE" w:rsidP="00BA0FDE">
      <w:pPr>
        <w:rPr>
          <w:sz w:val="20"/>
        </w:rPr>
      </w:pPr>
      <w:bookmarkStart w:id="39" w:name="_Toc352162448"/>
      <w:bookmarkStart w:id="40" w:name="_Toc352162785"/>
      <w:bookmarkStart w:id="41" w:name="_Toc352840384"/>
      <w:bookmarkStart w:id="42" w:name="_Toc352841444"/>
    </w:p>
    <w:p w:rsidR="005815AC" w:rsidRPr="0084244D" w:rsidRDefault="005815AC" w:rsidP="005815AC">
      <w:pPr>
        <w:rPr>
          <w:b/>
          <w:sz w:val="20"/>
        </w:rPr>
      </w:pPr>
      <w:r w:rsidRPr="0084244D">
        <w:rPr>
          <w:b/>
          <w:sz w:val="20"/>
        </w:rPr>
        <w:t>2.2.</w:t>
      </w:r>
      <w:r w:rsidRPr="0084244D">
        <w:rPr>
          <w:b/>
          <w:sz w:val="20"/>
        </w:rPr>
        <w:tab/>
      </w:r>
      <w:r w:rsidRPr="0084244D">
        <w:rPr>
          <w:rFonts w:cstheme="minorHAnsi"/>
          <w:b/>
          <w:sz w:val="24"/>
          <w:szCs w:val="24"/>
        </w:rPr>
        <w:t xml:space="preserve">Ubicación Local </w:t>
      </w:r>
      <w:r w:rsidRPr="00EF1AD2">
        <w:rPr>
          <w:rFonts w:cstheme="minorHAnsi"/>
          <w:sz w:val="24"/>
          <w:szCs w:val="24"/>
        </w:rPr>
        <w:t xml:space="preserve">(Fuente: </w:t>
      </w:r>
      <w:r w:rsidR="004D68EF" w:rsidRPr="004D68EF">
        <w:rPr>
          <w:rFonts w:cstheme="minorHAnsi"/>
          <w:sz w:val="24"/>
          <w:szCs w:val="24"/>
        </w:rPr>
        <w:t>Google Earth Pro, año 2016</w:t>
      </w:r>
      <w:r w:rsidR="0084244D" w:rsidRPr="00EF1AD2">
        <w:rPr>
          <w:rFonts w:cstheme="minorHAnsi"/>
          <w:sz w:val="24"/>
          <w:szCs w:val="24"/>
        </w:rPr>
        <w:t>)</w:t>
      </w:r>
      <w:r w:rsidR="0084244D" w:rsidRPr="004D68EF">
        <w:rPr>
          <w:rFonts w:cstheme="minorHAnsi"/>
          <w:sz w:val="24"/>
          <w:szCs w:val="24"/>
        </w:rPr>
        <w:t>.</w:t>
      </w:r>
    </w:p>
    <w:p w:rsidR="005815AC" w:rsidRPr="005815AC" w:rsidRDefault="005815AC" w:rsidP="005815AC">
      <w:pPr>
        <w:rPr>
          <w:sz w:val="20"/>
        </w:rPr>
      </w:pPr>
    </w:p>
    <w:tbl>
      <w:tblPr>
        <w:tblpPr w:leftFromText="141" w:rightFromText="141" w:vertAnchor="text" w:horzAnchor="margin" w:tblpY="-7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815AC" w:rsidRPr="0025129B" w:rsidTr="005815AC">
        <w:trPr>
          <w:trHeight w:val="6459"/>
        </w:trPr>
        <w:tc>
          <w:tcPr>
            <w:tcW w:w="5000" w:type="pct"/>
            <w:gridSpan w:val="4"/>
            <w:shd w:val="clear" w:color="auto" w:fill="FFFFFF"/>
            <w:tcMar>
              <w:top w:w="58" w:type="dxa"/>
              <w:left w:w="58" w:type="dxa"/>
              <w:bottom w:w="58" w:type="dxa"/>
              <w:right w:w="58" w:type="dxa"/>
            </w:tcMar>
            <w:vAlign w:val="center"/>
            <w:hideMark/>
          </w:tcPr>
          <w:p w:rsidR="005815AC" w:rsidRPr="003714C8" w:rsidRDefault="0064490F" w:rsidP="005815AC">
            <w:pPr>
              <w:jc w:val="center"/>
              <w:rPr>
                <w:rFonts w:cstheme="minorHAnsi"/>
                <w:b/>
                <w:noProof/>
                <w:sz w:val="24"/>
                <w:szCs w:val="20"/>
                <w:lang w:eastAsia="es-CL"/>
              </w:rPr>
            </w:pPr>
            <w:r>
              <w:rPr>
                <w:noProof/>
                <w:lang w:eastAsia="es-CL"/>
              </w:rPr>
              <w:drawing>
                <wp:inline distT="0" distB="0" distL="0" distR="0" wp14:anchorId="20184B54" wp14:editId="2160A115">
                  <wp:extent cx="7023184" cy="3950541"/>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bwMode="auto">
                          <a:xfrm>
                            <a:off x="0" y="0"/>
                            <a:ext cx="7023184" cy="3950541"/>
                          </a:xfrm>
                          <a:prstGeom prst="rect">
                            <a:avLst/>
                          </a:prstGeom>
                          <a:ln>
                            <a:noFill/>
                          </a:ln>
                          <a:extLst>
                            <a:ext uri="{53640926-AAD7-44D8-BBD7-CCE9431645EC}">
                              <a14:shadowObscured xmlns:a14="http://schemas.microsoft.com/office/drawing/2010/main"/>
                            </a:ext>
                          </a:extLst>
                        </pic:spPr>
                      </pic:pic>
                    </a:graphicData>
                  </a:graphic>
                </wp:inline>
              </w:drawing>
            </w:r>
          </w:p>
        </w:tc>
      </w:tr>
      <w:tr w:rsidR="005815AC" w:rsidRPr="0025129B" w:rsidTr="005815AC">
        <w:trPr>
          <w:trHeight w:val="229"/>
        </w:trPr>
        <w:tc>
          <w:tcPr>
            <w:tcW w:w="5000" w:type="pct"/>
            <w:gridSpan w:val="4"/>
            <w:shd w:val="clear" w:color="auto" w:fill="FFFFFF"/>
            <w:tcMar>
              <w:top w:w="58" w:type="dxa"/>
              <w:left w:w="58" w:type="dxa"/>
              <w:bottom w:w="58" w:type="dxa"/>
              <w:right w:w="58" w:type="dxa"/>
            </w:tcMar>
          </w:tcPr>
          <w:p w:rsidR="005815AC" w:rsidRPr="0084244D" w:rsidRDefault="005815AC" w:rsidP="005815AC">
            <w:pPr>
              <w:jc w:val="left"/>
              <w:rPr>
                <w:rFonts w:cstheme="minorHAnsi"/>
                <w:b/>
                <w:sz w:val="20"/>
                <w:szCs w:val="20"/>
              </w:rPr>
            </w:pPr>
            <w:r w:rsidRPr="0084244D">
              <w:rPr>
                <w:rFonts w:cstheme="minorHAnsi"/>
                <w:b/>
                <w:sz w:val="20"/>
                <w:szCs w:val="20"/>
              </w:rPr>
              <w:t xml:space="preserve">Coordenadas UTM de referencia </w:t>
            </w:r>
            <w:r w:rsidR="0084244D" w:rsidRPr="00EF1AD2">
              <w:rPr>
                <w:rFonts w:cstheme="minorHAnsi"/>
                <w:sz w:val="20"/>
                <w:szCs w:val="20"/>
              </w:rPr>
              <w:t>(E</w:t>
            </w:r>
            <w:r w:rsidRPr="00EF1AD2">
              <w:rPr>
                <w:rFonts w:cstheme="minorHAnsi"/>
                <w:sz w:val="20"/>
                <w:szCs w:val="20"/>
              </w:rPr>
              <w:t>n DATUM WGS 84)</w:t>
            </w:r>
          </w:p>
        </w:tc>
      </w:tr>
      <w:tr w:rsidR="005815AC" w:rsidRPr="0025129B" w:rsidTr="005815AC">
        <w:trPr>
          <w:trHeight w:val="229"/>
        </w:trPr>
        <w:tc>
          <w:tcPr>
            <w:tcW w:w="1447" w:type="pct"/>
            <w:shd w:val="clear" w:color="auto" w:fill="FFFFFF"/>
            <w:tcMar>
              <w:top w:w="58" w:type="dxa"/>
              <w:left w:w="58" w:type="dxa"/>
              <w:bottom w:w="58" w:type="dxa"/>
              <w:right w:w="58" w:type="dxa"/>
            </w:tcMar>
            <w:hideMark/>
          </w:tcPr>
          <w:p w:rsidR="005815AC" w:rsidRPr="0084244D" w:rsidRDefault="005815AC" w:rsidP="005815AC">
            <w:pPr>
              <w:rPr>
                <w:rFonts w:cstheme="minorHAnsi"/>
                <w:b/>
                <w:sz w:val="20"/>
                <w:szCs w:val="20"/>
                <w:lang w:val="en-US"/>
              </w:rPr>
            </w:pPr>
            <w:r w:rsidRPr="0084244D">
              <w:rPr>
                <w:rFonts w:cstheme="minorHAnsi"/>
                <w:b/>
                <w:sz w:val="20"/>
                <w:szCs w:val="20"/>
                <w:lang w:val="en-US"/>
              </w:rPr>
              <w:t xml:space="preserve">Datum: </w:t>
            </w:r>
            <w:r w:rsidRPr="0084244D">
              <w:rPr>
                <w:sz w:val="20"/>
                <w:szCs w:val="20"/>
              </w:rPr>
              <w:t>WGS 84</w:t>
            </w:r>
          </w:p>
        </w:tc>
        <w:tc>
          <w:tcPr>
            <w:tcW w:w="885" w:type="pct"/>
            <w:shd w:val="clear" w:color="auto" w:fill="FFFFFF"/>
          </w:tcPr>
          <w:p w:rsidR="005815AC" w:rsidRPr="0084244D" w:rsidRDefault="005815AC" w:rsidP="005815AC">
            <w:pPr>
              <w:rPr>
                <w:rFonts w:cstheme="minorHAnsi"/>
                <w:b/>
                <w:sz w:val="20"/>
                <w:szCs w:val="20"/>
              </w:rPr>
            </w:pPr>
            <w:r w:rsidRPr="0084244D">
              <w:rPr>
                <w:rFonts w:cstheme="minorHAnsi"/>
                <w:b/>
                <w:sz w:val="20"/>
                <w:szCs w:val="20"/>
              </w:rPr>
              <w:t>Huso:</w:t>
            </w:r>
            <w:r w:rsidRPr="0084244D">
              <w:rPr>
                <w:sz w:val="20"/>
                <w:szCs w:val="20"/>
              </w:rPr>
              <w:t xml:space="preserve"> 19 S</w:t>
            </w:r>
          </w:p>
        </w:tc>
        <w:tc>
          <w:tcPr>
            <w:tcW w:w="1255" w:type="pct"/>
            <w:shd w:val="clear" w:color="auto" w:fill="FFFFFF"/>
          </w:tcPr>
          <w:p w:rsidR="005815AC" w:rsidRPr="0084244D" w:rsidRDefault="005815AC" w:rsidP="005C5B74">
            <w:pPr>
              <w:rPr>
                <w:rFonts w:cstheme="minorHAnsi"/>
                <w:b/>
                <w:sz w:val="20"/>
                <w:szCs w:val="20"/>
              </w:rPr>
            </w:pPr>
            <w:r w:rsidRPr="0084244D">
              <w:rPr>
                <w:rFonts w:cstheme="minorHAnsi"/>
                <w:b/>
                <w:sz w:val="20"/>
                <w:szCs w:val="20"/>
              </w:rPr>
              <w:t xml:space="preserve">UTM N: </w:t>
            </w:r>
            <w:r w:rsidRPr="0084244D">
              <w:rPr>
                <w:b/>
                <w:sz w:val="20"/>
                <w:szCs w:val="20"/>
              </w:rPr>
              <w:t xml:space="preserve"> N:</w:t>
            </w:r>
            <w:r w:rsidRPr="0084244D">
              <w:rPr>
                <w:sz w:val="20"/>
                <w:szCs w:val="20"/>
              </w:rPr>
              <w:t xml:space="preserve"> 6.</w:t>
            </w:r>
            <w:r w:rsidR="001F6777">
              <w:rPr>
                <w:sz w:val="20"/>
                <w:szCs w:val="20"/>
              </w:rPr>
              <w:t>65</w:t>
            </w:r>
            <w:r w:rsidR="005C5B74">
              <w:rPr>
                <w:sz w:val="20"/>
                <w:szCs w:val="20"/>
              </w:rPr>
              <w:t>1.068</w:t>
            </w:r>
          </w:p>
        </w:tc>
        <w:tc>
          <w:tcPr>
            <w:tcW w:w="1413" w:type="pct"/>
            <w:shd w:val="clear" w:color="auto" w:fill="FFFFFF"/>
          </w:tcPr>
          <w:p w:rsidR="005815AC" w:rsidRPr="0084244D" w:rsidRDefault="005815AC" w:rsidP="001F6777">
            <w:pPr>
              <w:rPr>
                <w:rFonts w:cstheme="minorHAnsi"/>
                <w:b/>
                <w:sz w:val="20"/>
                <w:szCs w:val="20"/>
              </w:rPr>
            </w:pPr>
            <w:r w:rsidRPr="0084244D">
              <w:rPr>
                <w:rFonts w:cstheme="minorHAnsi"/>
                <w:b/>
                <w:sz w:val="20"/>
                <w:szCs w:val="20"/>
              </w:rPr>
              <w:t xml:space="preserve">UTM E: </w:t>
            </w:r>
            <w:r w:rsidRPr="0084244D">
              <w:rPr>
                <w:b/>
                <w:sz w:val="20"/>
                <w:szCs w:val="20"/>
              </w:rPr>
              <w:t xml:space="preserve"> UTM E</w:t>
            </w:r>
            <w:r w:rsidRPr="0084244D">
              <w:rPr>
                <w:sz w:val="20"/>
                <w:szCs w:val="20"/>
              </w:rPr>
              <w:t xml:space="preserve">: </w:t>
            </w:r>
            <w:r w:rsidR="005C5B74">
              <w:rPr>
                <w:sz w:val="20"/>
                <w:szCs w:val="20"/>
              </w:rPr>
              <w:t>299.228</w:t>
            </w:r>
          </w:p>
        </w:tc>
      </w:tr>
      <w:tr w:rsidR="005815AC" w:rsidRPr="0025129B" w:rsidTr="0084244D">
        <w:trPr>
          <w:trHeight w:val="516"/>
        </w:trPr>
        <w:tc>
          <w:tcPr>
            <w:tcW w:w="5000" w:type="pct"/>
            <w:gridSpan w:val="4"/>
            <w:shd w:val="clear" w:color="auto" w:fill="FFFFFF"/>
            <w:tcMar>
              <w:top w:w="58" w:type="dxa"/>
              <w:left w:w="58" w:type="dxa"/>
              <w:bottom w:w="58" w:type="dxa"/>
              <w:right w:w="58" w:type="dxa"/>
            </w:tcMar>
          </w:tcPr>
          <w:p w:rsidR="005815AC" w:rsidRPr="0025129B" w:rsidRDefault="005815AC" w:rsidP="0041671D">
            <w:pPr>
              <w:rPr>
                <w:rFonts w:cstheme="minorHAnsi"/>
                <w:b/>
                <w:color w:val="FF0000"/>
                <w:sz w:val="20"/>
                <w:szCs w:val="18"/>
              </w:rPr>
            </w:pPr>
            <w:r>
              <w:rPr>
                <w:rFonts w:cstheme="minorHAnsi"/>
                <w:b/>
                <w:sz w:val="20"/>
                <w:szCs w:val="18"/>
              </w:rPr>
              <w:t>Ruta de a</w:t>
            </w:r>
            <w:r w:rsidRPr="0025129B">
              <w:rPr>
                <w:rFonts w:cstheme="minorHAnsi"/>
                <w:b/>
                <w:sz w:val="20"/>
                <w:szCs w:val="18"/>
              </w:rPr>
              <w:t>cceso</w:t>
            </w:r>
            <w:r w:rsidR="00EC0CC6" w:rsidRPr="0025129B">
              <w:rPr>
                <w:rFonts w:cstheme="minorHAnsi"/>
                <w:b/>
                <w:sz w:val="20"/>
                <w:szCs w:val="18"/>
              </w:rPr>
              <w:t xml:space="preserve">: </w:t>
            </w:r>
            <w:r w:rsidR="001F6777" w:rsidRPr="00781C18">
              <w:rPr>
                <w:rFonts w:cstheme="minorHAnsi"/>
                <w:sz w:val="20"/>
                <w:szCs w:val="18"/>
              </w:rPr>
              <w:t>Desde</w:t>
            </w:r>
            <w:r w:rsidR="00C971E1" w:rsidRPr="00781C18">
              <w:rPr>
                <w:rFonts w:cstheme="minorHAnsi"/>
                <w:sz w:val="20"/>
                <w:szCs w:val="18"/>
              </w:rPr>
              <w:t xml:space="preserve"> La Serena se debe toma</w:t>
            </w:r>
            <w:r w:rsidR="00FD2172">
              <w:rPr>
                <w:rFonts w:cstheme="minorHAnsi"/>
                <w:sz w:val="20"/>
                <w:szCs w:val="18"/>
              </w:rPr>
              <w:t xml:space="preserve">r la calle </w:t>
            </w:r>
            <w:r w:rsidR="0025561E" w:rsidRPr="00781C18">
              <w:rPr>
                <w:rFonts w:cstheme="minorHAnsi"/>
                <w:sz w:val="20"/>
                <w:szCs w:val="18"/>
              </w:rPr>
              <w:t>Balmaceda</w:t>
            </w:r>
            <w:r w:rsidR="00C971E1" w:rsidRPr="00781C18">
              <w:rPr>
                <w:rFonts w:cstheme="minorHAnsi"/>
                <w:sz w:val="20"/>
                <w:szCs w:val="18"/>
              </w:rPr>
              <w:t>, ruta D-43 ha</w:t>
            </w:r>
            <w:r w:rsidR="00781C18">
              <w:rPr>
                <w:rFonts w:cstheme="minorHAnsi"/>
                <w:sz w:val="20"/>
                <w:szCs w:val="18"/>
              </w:rPr>
              <w:t xml:space="preserve">sta la intersección de la ruta </w:t>
            </w:r>
            <w:r w:rsidR="00C971E1" w:rsidRPr="00781C18">
              <w:rPr>
                <w:rFonts w:cstheme="minorHAnsi"/>
                <w:sz w:val="20"/>
                <w:szCs w:val="18"/>
              </w:rPr>
              <w:t xml:space="preserve">D-51 hasta la localidad de Andacollo, y continuar por </w:t>
            </w:r>
            <w:r w:rsidR="0025561E">
              <w:rPr>
                <w:rFonts w:cstheme="minorHAnsi"/>
                <w:sz w:val="20"/>
                <w:szCs w:val="18"/>
              </w:rPr>
              <w:t>Amenábar</w:t>
            </w:r>
            <w:r w:rsidR="0041671D">
              <w:rPr>
                <w:rFonts w:cstheme="minorHAnsi"/>
                <w:sz w:val="20"/>
                <w:szCs w:val="18"/>
              </w:rPr>
              <w:t xml:space="preserve"> aproximadamente 1.4 k hasta cuesta de piedra Samo alto, luego girar a la derecha y continuar hasta el acceso a las instalaciones.</w:t>
            </w:r>
            <w:r w:rsidR="00C971E1">
              <w:rPr>
                <w:rFonts w:cstheme="minorHAnsi"/>
                <w:b/>
                <w:sz w:val="20"/>
                <w:szCs w:val="18"/>
              </w:rPr>
              <w:t xml:space="preserve"> </w:t>
            </w:r>
          </w:p>
        </w:tc>
      </w:tr>
    </w:tbl>
    <w:p w:rsidR="00BA0FDE" w:rsidRPr="005815AC" w:rsidRDefault="00BA0FDE" w:rsidP="005815AC">
      <w:pPr>
        <w:rPr>
          <w:sz w:val="20"/>
        </w:rPr>
        <w:sectPr w:rsidR="00BA0FDE" w:rsidRPr="005815AC" w:rsidSect="00A70F8F">
          <w:pgSz w:w="15840" w:h="12240" w:orient="landscape"/>
          <w:pgMar w:top="1134" w:right="1134" w:bottom="1134" w:left="1134" w:header="709" w:footer="709" w:gutter="0"/>
          <w:cols w:space="708"/>
          <w:docGrid w:linePitch="360"/>
        </w:sectPr>
      </w:pPr>
    </w:p>
    <w:p w:rsidR="00B1722C" w:rsidRDefault="00B1722C" w:rsidP="00C958D0">
      <w:pPr>
        <w:pStyle w:val="Ttulo1"/>
      </w:pPr>
      <w:bookmarkStart w:id="43" w:name="_Toc451844160"/>
      <w:r w:rsidRPr="0025129B">
        <w:lastRenderedPageBreak/>
        <w:t xml:space="preserve">INSTRUMENTOS DE </w:t>
      </w:r>
      <w:r w:rsidR="005F32AE">
        <w:t xml:space="preserve">GESTIÓN AMBIENTAL QUE REGULAN </w:t>
      </w:r>
      <w:r w:rsidRPr="0025129B">
        <w:t>LA ACTIVIDAD FISCALIZADA.</w:t>
      </w:r>
      <w:bookmarkEnd w:id="39"/>
      <w:bookmarkEnd w:id="40"/>
      <w:bookmarkEnd w:id="41"/>
      <w:bookmarkEnd w:id="42"/>
      <w:bookmarkEnd w:id="43"/>
    </w:p>
    <w:p w:rsidR="002404B2" w:rsidRPr="002404B2" w:rsidRDefault="002404B2" w:rsidP="002404B2"/>
    <w:tbl>
      <w:tblPr>
        <w:tblpPr w:leftFromText="141" w:rightFromText="141" w:vertAnchor="text" w:horzAnchor="margin" w:tblpY="77"/>
        <w:tblOverlap w:val="never"/>
        <w:tblW w:w="10648" w:type="dxa"/>
        <w:tblLayout w:type="fixed"/>
        <w:tblCellMar>
          <w:left w:w="70" w:type="dxa"/>
          <w:right w:w="70" w:type="dxa"/>
        </w:tblCellMar>
        <w:tblLook w:val="04A0" w:firstRow="1" w:lastRow="0" w:firstColumn="1" w:lastColumn="0" w:noHBand="0" w:noVBand="1"/>
      </w:tblPr>
      <w:tblGrid>
        <w:gridCol w:w="467"/>
        <w:gridCol w:w="1510"/>
        <w:gridCol w:w="464"/>
        <w:gridCol w:w="1163"/>
        <w:gridCol w:w="1650"/>
        <w:gridCol w:w="5394"/>
      </w:tblGrid>
      <w:tr w:rsidR="005815AC" w:rsidRPr="00E82A64" w:rsidTr="002404B2">
        <w:trPr>
          <w:trHeight w:val="468"/>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5815AC" w:rsidRPr="00A01068" w:rsidRDefault="005815AC" w:rsidP="002404B2">
            <w:pPr>
              <w:rPr>
                <w:b/>
                <w:bCs/>
              </w:rPr>
            </w:pPr>
            <w:bookmarkStart w:id="44" w:name="_Toc372877121"/>
            <w:r w:rsidRPr="00A01068">
              <w:rPr>
                <w:b/>
                <w:bCs/>
              </w:rPr>
              <w:t>Identificación de Instrumentos de Gestión Ambiental que Regulan actividad, proyecto o fuente fiscalizada.</w:t>
            </w:r>
          </w:p>
        </w:tc>
      </w:tr>
      <w:tr w:rsidR="005815AC" w:rsidRPr="00E82A64" w:rsidTr="002404B2">
        <w:trPr>
          <w:trHeight w:val="468"/>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rsidR="005815AC" w:rsidRPr="00E82A64" w:rsidRDefault="005815AC" w:rsidP="002404B2">
            <w:pPr>
              <w:rPr>
                <w:b/>
                <w:bCs/>
                <w:sz w:val="20"/>
                <w:szCs w:val="20"/>
              </w:rPr>
            </w:pPr>
          </w:p>
        </w:tc>
      </w:tr>
      <w:tr w:rsidR="005815AC" w:rsidRPr="00E82A64" w:rsidTr="002404B2">
        <w:trPr>
          <w:trHeight w:val="468"/>
        </w:trPr>
        <w:tc>
          <w:tcPr>
            <w:tcW w:w="219" w:type="pct"/>
            <w:tcBorders>
              <w:top w:val="nil"/>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w:t>
            </w: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Tipo de Documento</w:t>
            </w:r>
          </w:p>
        </w:tc>
        <w:tc>
          <w:tcPr>
            <w:tcW w:w="218" w:type="pct"/>
            <w:tcBorders>
              <w:top w:val="nil"/>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Fecha promulgación</w:t>
            </w:r>
          </w:p>
        </w:tc>
        <w:tc>
          <w:tcPr>
            <w:tcW w:w="7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Comisión / Institución</w:t>
            </w:r>
          </w:p>
        </w:tc>
        <w:tc>
          <w:tcPr>
            <w:tcW w:w="2533" w:type="pct"/>
            <w:tcBorders>
              <w:top w:val="single" w:sz="4" w:space="0" w:color="auto"/>
              <w:left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Nombre y/o Descripción</w:t>
            </w:r>
          </w:p>
        </w:tc>
      </w:tr>
      <w:tr w:rsidR="005815AC" w:rsidRPr="00E82A64" w:rsidTr="002404B2">
        <w:trPr>
          <w:trHeight w:val="468"/>
        </w:trPr>
        <w:tc>
          <w:tcPr>
            <w:tcW w:w="219" w:type="pct"/>
            <w:tcBorders>
              <w:top w:val="nil"/>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jc w:val="center"/>
              <w:rPr>
                <w:sz w:val="20"/>
                <w:szCs w:val="20"/>
              </w:rPr>
            </w:pPr>
            <w:r w:rsidRPr="00E82A64">
              <w:rPr>
                <w:sz w:val="20"/>
                <w:szCs w:val="20"/>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jc w:val="center"/>
              <w:rPr>
                <w:sz w:val="20"/>
                <w:szCs w:val="20"/>
              </w:rPr>
            </w:pPr>
            <w:r>
              <w:rPr>
                <w:sz w:val="20"/>
                <w:szCs w:val="20"/>
              </w:rPr>
              <w:t>D.S.</w:t>
            </w:r>
          </w:p>
        </w:tc>
        <w:tc>
          <w:tcPr>
            <w:tcW w:w="218" w:type="pct"/>
            <w:tcBorders>
              <w:top w:val="nil"/>
              <w:left w:val="single" w:sz="4" w:space="0" w:color="auto"/>
              <w:bottom w:val="single" w:sz="4" w:space="0" w:color="auto"/>
              <w:right w:val="single" w:sz="4" w:space="0" w:color="auto"/>
            </w:tcBorders>
            <w:shd w:val="clear" w:color="auto" w:fill="auto"/>
            <w:noWrap/>
            <w:vAlign w:val="center"/>
          </w:tcPr>
          <w:p w:rsidR="005815AC" w:rsidRPr="00E82A64" w:rsidRDefault="00E96FAD" w:rsidP="002404B2">
            <w:pPr>
              <w:jc w:val="center"/>
              <w:rPr>
                <w:sz w:val="20"/>
                <w:szCs w:val="20"/>
              </w:rPr>
            </w:pPr>
            <w:r>
              <w:rPr>
                <w:sz w:val="20"/>
                <w:szCs w:val="20"/>
              </w:rPr>
              <w:t>59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E96FAD" w:rsidP="002404B2">
            <w:pPr>
              <w:jc w:val="center"/>
              <w:rPr>
                <w:sz w:val="20"/>
                <w:szCs w:val="20"/>
              </w:rPr>
            </w:pPr>
            <w:r>
              <w:rPr>
                <w:sz w:val="20"/>
                <w:szCs w:val="20"/>
              </w:rPr>
              <w:t>09</w:t>
            </w:r>
            <w:r w:rsidR="005815AC" w:rsidRPr="00E82A64">
              <w:rPr>
                <w:sz w:val="20"/>
                <w:szCs w:val="20"/>
              </w:rPr>
              <w:t>-</w:t>
            </w:r>
            <w:r>
              <w:rPr>
                <w:sz w:val="20"/>
                <w:szCs w:val="20"/>
              </w:rPr>
              <w:t>07</w:t>
            </w:r>
            <w:r w:rsidR="005815AC" w:rsidRPr="00E82A64">
              <w:rPr>
                <w:sz w:val="20"/>
                <w:szCs w:val="20"/>
              </w:rPr>
              <w:t>-</w:t>
            </w:r>
            <w:r>
              <w:rPr>
                <w:sz w:val="20"/>
                <w:szCs w:val="20"/>
              </w:rPr>
              <w:t>2014</w:t>
            </w:r>
          </w:p>
        </w:tc>
        <w:tc>
          <w:tcPr>
            <w:tcW w:w="7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rPr>
                <w:sz w:val="20"/>
                <w:szCs w:val="20"/>
              </w:rPr>
            </w:pPr>
            <w:r w:rsidRPr="00E82A64">
              <w:rPr>
                <w:sz w:val="20"/>
                <w:szCs w:val="20"/>
              </w:rPr>
              <w:t>Ministerio de</w:t>
            </w:r>
            <w:r w:rsidR="00E96FAD">
              <w:rPr>
                <w:sz w:val="20"/>
                <w:szCs w:val="20"/>
              </w:rPr>
              <w:t>l</w:t>
            </w:r>
            <w:r w:rsidRPr="00E82A64">
              <w:rPr>
                <w:sz w:val="20"/>
                <w:szCs w:val="20"/>
              </w:rPr>
              <w:t xml:space="preserve"> M</w:t>
            </w:r>
            <w:r w:rsidR="00E96FAD">
              <w:rPr>
                <w:sz w:val="20"/>
                <w:szCs w:val="20"/>
              </w:rPr>
              <w:t>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FD2172" w:rsidP="002404B2">
            <w:pPr>
              <w:rPr>
                <w:sz w:val="20"/>
                <w:szCs w:val="20"/>
                <w:highlight w:val="yellow"/>
              </w:rPr>
            </w:pPr>
            <w:r w:rsidRPr="00FD2172">
              <w:rPr>
                <w:sz w:val="20"/>
                <w:szCs w:val="20"/>
              </w:rPr>
              <w:t xml:space="preserve">Establece Plan de </w:t>
            </w:r>
            <w:r w:rsidR="0025561E" w:rsidRPr="00FD2172">
              <w:rPr>
                <w:sz w:val="20"/>
                <w:szCs w:val="20"/>
              </w:rPr>
              <w:t>Descontaminación</w:t>
            </w:r>
            <w:r w:rsidRPr="00FD2172">
              <w:rPr>
                <w:sz w:val="20"/>
                <w:szCs w:val="20"/>
              </w:rPr>
              <w:t xml:space="preserve"> Atmosférica para la Localidad de Andacollo y Sectores Aledaños.</w:t>
            </w:r>
          </w:p>
        </w:tc>
      </w:tr>
      <w:bookmarkEnd w:id="44"/>
    </w:tbl>
    <w:p w:rsidR="005815AC" w:rsidRDefault="005815AC" w:rsidP="00317531"/>
    <w:p w:rsidR="00E6389D" w:rsidRPr="00E82A64" w:rsidRDefault="00E6389D" w:rsidP="00E6389D">
      <w:pPr>
        <w:pStyle w:val="Ttulo1"/>
      </w:pPr>
      <w:bookmarkStart w:id="45" w:name="_Toc373934848"/>
      <w:bookmarkStart w:id="46" w:name="_Toc375063934"/>
      <w:bookmarkStart w:id="47" w:name="_Toc408839647"/>
      <w:bookmarkStart w:id="48" w:name="_Toc451844161"/>
      <w:r w:rsidRPr="00E82A64">
        <w:t>ANTECEDENTES DE LA ACTIVIDAD DE FISCALIZACIÓN.</w:t>
      </w:r>
      <w:bookmarkEnd w:id="45"/>
      <w:bookmarkEnd w:id="46"/>
      <w:bookmarkEnd w:id="47"/>
      <w:bookmarkEnd w:id="48"/>
    </w:p>
    <w:p w:rsidR="00E6389D" w:rsidRDefault="00E6389D" w:rsidP="00E6389D"/>
    <w:p w:rsidR="00E6389D" w:rsidRDefault="00E6389D" w:rsidP="00306853">
      <w:pPr>
        <w:numPr>
          <w:ilvl w:val="1"/>
          <w:numId w:val="2"/>
        </w:numPr>
        <w:rPr>
          <w:rFonts w:cstheme="minorHAnsi"/>
          <w:b/>
          <w:sz w:val="24"/>
          <w:szCs w:val="24"/>
        </w:rPr>
      </w:pPr>
      <w:bookmarkStart w:id="49" w:name="_Toc377562225"/>
      <w:r w:rsidRPr="00E2198C">
        <w:rPr>
          <w:rFonts w:cstheme="minorHAnsi"/>
          <w:b/>
          <w:sz w:val="24"/>
          <w:szCs w:val="24"/>
        </w:rPr>
        <w:t>Motivo de la Actividad de Fiscalización.</w:t>
      </w:r>
      <w:bookmarkEnd w:id="49"/>
    </w:p>
    <w:p w:rsidR="00E6389D" w:rsidRDefault="00E6389D" w:rsidP="00E6389D">
      <w:pPr>
        <w:ind w:left="432"/>
        <w:rPr>
          <w:rFonts w:cstheme="minorHAnsi"/>
          <w:b/>
          <w:sz w:val="24"/>
          <w:szCs w:val="24"/>
        </w:rPr>
      </w:pPr>
    </w:p>
    <w:tbl>
      <w:tblPr>
        <w:tblpPr w:leftFromText="142" w:rightFromText="142"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E6389D" w:rsidRPr="00E82A64" w:rsidTr="005D6CE2">
        <w:trPr>
          <w:trHeight w:val="806"/>
        </w:trPr>
        <w:tc>
          <w:tcPr>
            <w:tcW w:w="1142" w:type="pct"/>
            <w:shd w:val="clear" w:color="auto" w:fill="auto"/>
            <w:tcMar>
              <w:top w:w="58" w:type="dxa"/>
              <w:left w:w="58" w:type="dxa"/>
              <w:bottom w:w="58" w:type="dxa"/>
              <w:right w:w="58" w:type="dxa"/>
            </w:tcMar>
            <w:hideMark/>
          </w:tcPr>
          <w:p w:rsidR="00E6389D" w:rsidRPr="00A01068" w:rsidRDefault="00E6389D" w:rsidP="005D6CE2">
            <w:pPr>
              <w:ind w:left="79"/>
              <w:jc w:val="left"/>
              <w:rPr>
                <w:rFonts w:cstheme="minorHAnsi"/>
                <w:b/>
                <w:bCs/>
              </w:rPr>
            </w:pPr>
            <w:r w:rsidRPr="00A01068">
              <w:rPr>
                <w:rFonts w:cstheme="minorHAnsi"/>
                <w:b/>
                <w:bCs/>
              </w:rPr>
              <w:t xml:space="preserve">Motivo: </w:t>
            </w:r>
          </w:p>
          <w:p w:rsidR="00E6389D" w:rsidRPr="00E82A64" w:rsidRDefault="00E6389D" w:rsidP="005D6CE2">
            <w:pPr>
              <w:ind w:left="79"/>
              <w:jc w:val="left"/>
              <w:rPr>
                <w:rFonts w:cstheme="minorHAnsi"/>
                <w:sz w:val="20"/>
                <w:szCs w:val="20"/>
              </w:rPr>
            </w:pPr>
            <w:r w:rsidRPr="00E82A64">
              <w:rPr>
                <w:sz w:val="20"/>
                <w:szCs w:val="20"/>
              </w:rPr>
              <w:t>Programada</w:t>
            </w:r>
          </w:p>
        </w:tc>
        <w:tc>
          <w:tcPr>
            <w:tcW w:w="3858" w:type="pct"/>
            <w:shd w:val="clear" w:color="auto" w:fill="auto"/>
          </w:tcPr>
          <w:p w:rsidR="00E6389D" w:rsidRPr="00EA2768" w:rsidRDefault="00E6389D" w:rsidP="005D6CE2">
            <w:pPr>
              <w:ind w:left="130"/>
              <w:rPr>
                <w:rFonts w:cstheme="minorHAnsi"/>
                <w:b/>
                <w:bCs/>
              </w:rPr>
            </w:pPr>
            <w:r w:rsidRPr="00EA2768">
              <w:rPr>
                <w:rFonts w:cstheme="minorHAnsi"/>
                <w:b/>
                <w:bCs/>
              </w:rPr>
              <w:t xml:space="preserve">Descripción del Motivo: </w:t>
            </w:r>
          </w:p>
          <w:p w:rsidR="00E6389D" w:rsidRPr="00E82A64" w:rsidRDefault="00E6389D" w:rsidP="005C7AA3">
            <w:pPr>
              <w:ind w:left="130"/>
              <w:rPr>
                <w:rFonts w:cstheme="minorHAnsi"/>
                <w:b/>
                <w:sz w:val="20"/>
                <w:szCs w:val="20"/>
              </w:rPr>
            </w:pPr>
            <w:r w:rsidRPr="004C2EE7">
              <w:rPr>
                <w:rFonts w:cstheme="minorHAnsi"/>
                <w:sz w:val="20"/>
                <w:szCs w:val="20"/>
              </w:rPr>
              <w:t xml:space="preserve">Resolución Exenta </w:t>
            </w:r>
            <w:r w:rsidR="005C7AA3">
              <w:rPr>
                <w:rFonts w:cstheme="minorHAnsi"/>
                <w:sz w:val="20"/>
                <w:szCs w:val="20"/>
              </w:rPr>
              <w:t>1209</w:t>
            </w:r>
            <w:r w:rsidRPr="004C2EE7">
              <w:rPr>
                <w:rFonts w:cstheme="minorHAnsi"/>
                <w:sz w:val="20"/>
                <w:szCs w:val="20"/>
              </w:rPr>
              <w:t xml:space="preserve"> de </w:t>
            </w:r>
            <w:r w:rsidR="00F221B9">
              <w:rPr>
                <w:rFonts w:cstheme="minorHAnsi"/>
                <w:sz w:val="20"/>
                <w:szCs w:val="20"/>
              </w:rPr>
              <w:t>2</w:t>
            </w:r>
            <w:r w:rsidR="005C7AA3">
              <w:rPr>
                <w:rFonts w:cstheme="minorHAnsi"/>
                <w:sz w:val="20"/>
                <w:szCs w:val="20"/>
              </w:rPr>
              <w:t>7</w:t>
            </w:r>
            <w:r w:rsidRPr="004C2EE7">
              <w:rPr>
                <w:rFonts w:cstheme="minorHAnsi"/>
                <w:sz w:val="20"/>
                <w:szCs w:val="20"/>
              </w:rPr>
              <w:t xml:space="preserve"> de </w:t>
            </w:r>
            <w:r w:rsidR="00F221B9">
              <w:rPr>
                <w:rFonts w:cstheme="minorHAnsi"/>
                <w:sz w:val="20"/>
                <w:szCs w:val="20"/>
              </w:rPr>
              <w:t>diciembre</w:t>
            </w:r>
            <w:r w:rsidRPr="004C2EE7">
              <w:rPr>
                <w:rFonts w:cstheme="minorHAnsi"/>
                <w:sz w:val="20"/>
                <w:szCs w:val="20"/>
              </w:rPr>
              <w:t xml:space="preserve"> de 201</w:t>
            </w:r>
            <w:r w:rsidR="005C7AA3">
              <w:rPr>
                <w:rFonts w:cstheme="minorHAnsi"/>
                <w:sz w:val="20"/>
                <w:szCs w:val="20"/>
              </w:rPr>
              <w:t>6</w:t>
            </w:r>
            <w:r w:rsidR="005D6CE2">
              <w:rPr>
                <w:rFonts w:cstheme="minorHAnsi"/>
                <w:sz w:val="20"/>
                <w:szCs w:val="20"/>
              </w:rPr>
              <w:t>, que Fija Programa</w:t>
            </w:r>
            <w:r w:rsidRPr="004C2EE7">
              <w:rPr>
                <w:rFonts w:cstheme="minorHAnsi"/>
                <w:sz w:val="20"/>
                <w:szCs w:val="20"/>
              </w:rPr>
              <w:t xml:space="preserve"> y Subprograma</w:t>
            </w:r>
            <w:r w:rsidR="005D6CE2">
              <w:rPr>
                <w:rFonts w:cstheme="minorHAnsi"/>
                <w:sz w:val="20"/>
                <w:szCs w:val="20"/>
              </w:rPr>
              <w:t>s</w:t>
            </w:r>
            <w:r w:rsidRPr="004C2EE7">
              <w:rPr>
                <w:rFonts w:cstheme="minorHAnsi"/>
                <w:sz w:val="20"/>
                <w:szCs w:val="20"/>
              </w:rPr>
              <w:t xml:space="preserve"> de Fiscalización Ambiental para Planes de Prevención y/o Descontaminación para el año 201</w:t>
            </w:r>
            <w:r w:rsidR="005C7AA3">
              <w:rPr>
                <w:rFonts w:cstheme="minorHAnsi"/>
                <w:sz w:val="20"/>
                <w:szCs w:val="20"/>
              </w:rPr>
              <w:t>7</w:t>
            </w:r>
            <w:r w:rsidRPr="00EA2768">
              <w:rPr>
                <w:rFonts w:cstheme="minorHAnsi"/>
                <w:sz w:val="20"/>
                <w:szCs w:val="20"/>
              </w:rPr>
              <w:t xml:space="preserve">. </w:t>
            </w:r>
          </w:p>
        </w:tc>
      </w:tr>
    </w:tbl>
    <w:p w:rsidR="00E6389D" w:rsidRDefault="00E6389D" w:rsidP="00E6389D">
      <w:pPr>
        <w:ind w:left="432"/>
        <w:rPr>
          <w:rFonts w:cstheme="minorHAnsi"/>
          <w:b/>
          <w:sz w:val="24"/>
          <w:szCs w:val="24"/>
        </w:rPr>
      </w:pPr>
    </w:p>
    <w:p w:rsidR="00E6389D" w:rsidRDefault="00E6389D" w:rsidP="00306853">
      <w:pPr>
        <w:numPr>
          <w:ilvl w:val="1"/>
          <w:numId w:val="2"/>
        </w:numPr>
        <w:rPr>
          <w:rFonts w:cstheme="minorHAnsi"/>
          <w:b/>
          <w:sz w:val="24"/>
          <w:szCs w:val="24"/>
        </w:rPr>
      </w:pPr>
      <w:r>
        <w:rPr>
          <w:rFonts w:cstheme="minorHAnsi"/>
          <w:b/>
          <w:sz w:val="24"/>
          <w:szCs w:val="24"/>
        </w:rPr>
        <w:t>Materia Específica Objeto de la Inspección Ambiental.</w:t>
      </w:r>
    </w:p>
    <w:p w:rsidR="00E6389D" w:rsidRDefault="00E6389D" w:rsidP="00E6389D">
      <w:pPr>
        <w:ind w:left="432"/>
        <w:rPr>
          <w:rFonts w:cstheme="minorHAnsi"/>
          <w:b/>
          <w:sz w:val="24"/>
          <w:szCs w:val="24"/>
        </w:rPr>
      </w:pPr>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8"/>
      </w:tblGrid>
      <w:tr w:rsidR="00E6389D" w:rsidRPr="00E82A64" w:rsidTr="00F221B9">
        <w:trPr>
          <w:trHeight w:val="503"/>
          <w:jc w:val="center"/>
        </w:trPr>
        <w:tc>
          <w:tcPr>
            <w:tcW w:w="5000" w:type="pct"/>
            <w:tcBorders>
              <w:top w:val="single" w:sz="4" w:space="0" w:color="auto"/>
              <w:left w:val="single" w:sz="4" w:space="0" w:color="auto"/>
              <w:bottom w:val="single" w:sz="4" w:space="0" w:color="auto"/>
              <w:right w:val="single" w:sz="4" w:space="0" w:color="auto"/>
            </w:tcBorders>
            <w:vAlign w:val="center"/>
          </w:tcPr>
          <w:p w:rsidR="00E6389D" w:rsidRDefault="00E6389D" w:rsidP="00306853">
            <w:pPr>
              <w:pStyle w:val="Prrafodelista"/>
              <w:numPr>
                <w:ilvl w:val="0"/>
                <w:numId w:val="1"/>
              </w:numPr>
              <w:rPr>
                <w:sz w:val="20"/>
                <w:szCs w:val="20"/>
              </w:rPr>
            </w:pPr>
            <w:r w:rsidRPr="00E82A64">
              <w:rPr>
                <w:sz w:val="20"/>
                <w:szCs w:val="20"/>
              </w:rPr>
              <w:t>Manejo de emisiones atmosféricas</w:t>
            </w:r>
            <w:r>
              <w:rPr>
                <w:sz w:val="20"/>
                <w:szCs w:val="20"/>
              </w:rPr>
              <w:t>.</w:t>
            </w:r>
          </w:p>
          <w:p w:rsidR="005C7AA3" w:rsidRPr="00EA2768" w:rsidRDefault="005C7AA3" w:rsidP="00306853">
            <w:pPr>
              <w:pStyle w:val="Prrafodelista"/>
              <w:numPr>
                <w:ilvl w:val="0"/>
                <w:numId w:val="1"/>
              </w:numPr>
              <w:rPr>
                <w:sz w:val="20"/>
                <w:szCs w:val="20"/>
              </w:rPr>
            </w:pPr>
            <w:r>
              <w:rPr>
                <w:sz w:val="20"/>
                <w:szCs w:val="20"/>
              </w:rPr>
              <w:t>Lavado de Calles Post Lluvia.</w:t>
            </w:r>
          </w:p>
        </w:tc>
      </w:tr>
    </w:tbl>
    <w:p w:rsidR="005815AC" w:rsidRDefault="005815AC" w:rsidP="00317531"/>
    <w:p w:rsidR="00D4059C" w:rsidRPr="00D4059C" w:rsidRDefault="00D4059C" w:rsidP="00D4059C">
      <w:pPr>
        <w:numPr>
          <w:ilvl w:val="1"/>
          <w:numId w:val="2"/>
        </w:numPr>
        <w:rPr>
          <w:rFonts w:cstheme="minorHAnsi"/>
          <w:b/>
          <w:sz w:val="24"/>
          <w:szCs w:val="24"/>
        </w:rPr>
      </w:pPr>
      <w:bookmarkStart w:id="50" w:name="_Toc352162789"/>
      <w:bookmarkStart w:id="51" w:name="_Toc352162452"/>
      <w:bookmarkStart w:id="52" w:name="_Toc438648053"/>
      <w:bookmarkStart w:id="53" w:name="_Toc415506586"/>
      <w:bookmarkStart w:id="54" w:name="_Toc413063955"/>
      <w:bookmarkStart w:id="55" w:name="_Toc406683407"/>
      <w:bookmarkStart w:id="56" w:name="_Toc406679870"/>
      <w:bookmarkStart w:id="57" w:name="_Toc390777024"/>
      <w:bookmarkStart w:id="58" w:name="_Toc390360003"/>
      <w:bookmarkStart w:id="59" w:name="_Toc390184272"/>
      <w:bookmarkStart w:id="60" w:name="_Toc382472361"/>
      <w:bookmarkStart w:id="61" w:name="_Toc382383539"/>
      <w:bookmarkStart w:id="62" w:name="_Toc353998187"/>
      <w:bookmarkStart w:id="63" w:name="_Toc353998114"/>
      <w:bookmarkStart w:id="64" w:name="_Toc352841448"/>
      <w:bookmarkStart w:id="65" w:name="_Toc352840388"/>
      <w:r w:rsidRPr="00D4059C">
        <w:rPr>
          <w:rFonts w:cstheme="minorHAnsi"/>
          <w:b/>
          <w:sz w:val="24"/>
          <w:szCs w:val="24"/>
        </w:rPr>
        <w:t>Aspectos relativos a la ejecución de la Inspección Ambiental</w:t>
      </w:r>
      <w:bookmarkEnd w:id="50"/>
      <w:bookmarkEnd w:id="51"/>
      <w:r w:rsidRPr="00D4059C">
        <w:rPr>
          <w:rFonts w:cstheme="minorHAnsi"/>
          <w:b/>
          <w:sz w:val="24"/>
          <w:szCs w:val="24"/>
        </w:rPr>
        <w:t>.</w:t>
      </w:r>
      <w:bookmarkEnd w:id="52"/>
      <w:bookmarkEnd w:id="53"/>
      <w:bookmarkEnd w:id="54"/>
      <w:bookmarkEnd w:id="55"/>
      <w:bookmarkEnd w:id="56"/>
      <w:bookmarkEnd w:id="57"/>
      <w:bookmarkEnd w:id="58"/>
      <w:bookmarkEnd w:id="59"/>
      <w:bookmarkEnd w:id="60"/>
      <w:bookmarkEnd w:id="61"/>
      <w:bookmarkEnd w:id="62"/>
      <w:bookmarkEnd w:id="63"/>
      <w:bookmarkEnd w:id="64"/>
      <w:bookmarkEnd w:id="65"/>
    </w:p>
    <w:p w:rsidR="00D4059C" w:rsidRDefault="00D4059C" w:rsidP="00D4059C">
      <w:pPr>
        <w:rPr>
          <w:rFonts w:cstheme="minorHAnsi"/>
          <w:sz w:val="16"/>
          <w:szCs w:val="16"/>
        </w:rPr>
      </w:pPr>
    </w:p>
    <w:p w:rsidR="00D4059C" w:rsidRDefault="002404B2" w:rsidP="00D4059C">
      <w:pPr>
        <w:pStyle w:val="Ttulo3"/>
      </w:pPr>
      <w:bookmarkStart w:id="66" w:name="_Toc438648054"/>
      <w:bookmarkStart w:id="67" w:name="_Toc415506587"/>
      <w:bookmarkStart w:id="68" w:name="_Toc413063956"/>
      <w:bookmarkStart w:id="69" w:name="_Toc407009255"/>
      <w:bookmarkStart w:id="70" w:name="_Toc406683408"/>
      <w:bookmarkStart w:id="71" w:name="_Toc406679871"/>
      <w:bookmarkStart w:id="72" w:name="_Toc405557143"/>
      <w:bookmarkStart w:id="73" w:name="_Toc451844162"/>
      <w:r>
        <w:t>Día</w:t>
      </w:r>
      <w:r w:rsidR="00D4059C" w:rsidRPr="00D4059C">
        <w:t xml:space="preserve"> de inspección</w:t>
      </w:r>
      <w:bookmarkEnd w:id="66"/>
      <w:bookmarkEnd w:id="67"/>
      <w:bookmarkEnd w:id="68"/>
      <w:bookmarkEnd w:id="69"/>
      <w:bookmarkEnd w:id="70"/>
      <w:bookmarkEnd w:id="71"/>
      <w:bookmarkEnd w:id="72"/>
      <w:r w:rsidR="00D4059C" w:rsidRPr="00D4059C">
        <w:t>.</w:t>
      </w:r>
      <w:bookmarkEnd w:id="73"/>
    </w:p>
    <w:p w:rsidR="00D4059C" w:rsidRPr="00D4059C" w:rsidRDefault="00D4059C" w:rsidP="00D4059C"/>
    <w:tbl>
      <w:tblPr>
        <w:tblW w:w="10622"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1"/>
        <w:gridCol w:w="1160"/>
        <w:gridCol w:w="833"/>
        <w:gridCol w:w="4608"/>
      </w:tblGrid>
      <w:tr w:rsidR="00D4059C" w:rsidTr="00A97809">
        <w:trPr>
          <w:trHeight w:val="233"/>
        </w:trPr>
        <w:tc>
          <w:tcPr>
            <w:tcW w:w="189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059C" w:rsidRDefault="00D4059C">
            <w:pPr>
              <w:rPr>
                <w:rFonts w:cstheme="minorHAnsi"/>
                <w:b/>
                <w:sz w:val="20"/>
                <w:szCs w:val="20"/>
                <w:lang w:val="es-ES"/>
              </w:rPr>
            </w:pPr>
            <w:r>
              <w:rPr>
                <w:rFonts w:cstheme="minorHAnsi"/>
                <w:b/>
                <w:sz w:val="20"/>
                <w:szCs w:val="20"/>
                <w:lang w:val="es-ES"/>
              </w:rPr>
              <w:t xml:space="preserve">Fecha de realización: </w:t>
            </w:r>
          </w:p>
          <w:p w:rsidR="00D4059C" w:rsidRDefault="005C7AA3" w:rsidP="005C7AA3">
            <w:pPr>
              <w:rPr>
                <w:rFonts w:cstheme="minorHAnsi"/>
                <w:sz w:val="20"/>
                <w:szCs w:val="20"/>
                <w:lang w:val="es-ES"/>
              </w:rPr>
            </w:pPr>
            <w:r>
              <w:rPr>
                <w:rFonts w:cstheme="minorHAnsi"/>
                <w:sz w:val="20"/>
                <w:szCs w:val="20"/>
                <w:lang w:val="es-ES"/>
              </w:rPr>
              <w:t>06</w:t>
            </w:r>
            <w:r w:rsidR="00D4059C">
              <w:rPr>
                <w:rFonts w:cstheme="minorHAnsi"/>
                <w:sz w:val="20"/>
                <w:szCs w:val="20"/>
                <w:lang w:val="es-ES"/>
              </w:rPr>
              <w:t xml:space="preserve"> de </w:t>
            </w:r>
            <w:r>
              <w:rPr>
                <w:rFonts w:cstheme="minorHAnsi"/>
                <w:sz w:val="20"/>
                <w:szCs w:val="20"/>
                <w:lang w:val="es-ES"/>
              </w:rPr>
              <w:t>junio</w:t>
            </w:r>
            <w:r w:rsidR="00D4059C">
              <w:rPr>
                <w:rFonts w:cstheme="minorHAnsi"/>
                <w:sz w:val="20"/>
                <w:szCs w:val="20"/>
                <w:lang w:val="es-ES"/>
              </w:rPr>
              <w:t xml:space="preserve"> de 201</w:t>
            </w:r>
            <w:r>
              <w:rPr>
                <w:rFonts w:cstheme="minorHAnsi"/>
                <w:sz w:val="20"/>
                <w:szCs w:val="20"/>
                <w:lang w:val="es-ES"/>
              </w:rPr>
              <w:t>7</w:t>
            </w:r>
          </w:p>
        </w:tc>
        <w:tc>
          <w:tcPr>
            <w:tcW w:w="938"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b/>
                <w:sz w:val="20"/>
                <w:szCs w:val="20"/>
                <w:lang w:val="es-ES"/>
              </w:rPr>
            </w:pPr>
            <w:r>
              <w:rPr>
                <w:rFonts w:cstheme="minorHAnsi"/>
                <w:b/>
                <w:sz w:val="20"/>
                <w:szCs w:val="20"/>
                <w:lang w:val="es-ES"/>
              </w:rPr>
              <w:t>Hora de inicio:</w:t>
            </w:r>
          </w:p>
          <w:p w:rsidR="00D4059C" w:rsidRDefault="0041671D" w:rsidP="005C7AA3">
            <w:pPr>
              <w:rPr>
                <w:rFonts w:cstheme="minorHAnsi"/>
                <w:sz w:val="20"/>
                <w:szCs w:val="20"/>
                <w:lang w:val="es-ES"/>
              </w:rPr>
            </w:pPr>
            <w:r>
              <w:rPr>
                <w:rFonts w:cstheme="minorHAnsi"/>
                <w:sz w:val="20"/>
                <w:szCs w:val="20"/>
                <w:lang w:val="es-ES"/>
              </w:rPr>
              <w:t>1</w:t>
            </w:r>
            <w:r w:rsidR="005C7AA3">
              <w:rPr>
                <w:rFonts w:cstheme="minorHAnsi"/>
                <w:sz w:val="20"/>
                <w:szCs w:val="20"/>
                <w:lang w:val="es-ES"/>
              </w:rPr>
              <w:t>2</w:t>
            </w:r>
            <w:r w:rsidR="00D4059C">
              <w:rPr>
                <w:rFonts w:cstheme="minorHAnsi"/>
                <w:sz w:val="20"/>
                <w:szCs w:val="20"/>
                <w:lang w:val="es-ES"/>
              </w:rPr>
              <w:t>:</w:t>
            </w:r>
            <w:r w:rsidR="005C7AA3">
              <w:rPr>
                <w:rFonts w:cstheme="minorHAnsi"/>
                <w:sz w:val="20"/>
                <w:szCs w:val="20"/>
                <w:lang w:val="es-ES"/>
              </w:rPr>
              <w:t>0</w:t>
            </w:r>
            <w:r w:rsidR="00D4059C">
              <w:rPr>
                <w:rFonts w:cstheme="minorHAnsi"/>
                <w:sz w:val="20"/>
                <w:szCs w:val="20"/>
                <w:lang w:val="es-ES"/>
              </w:rPr>
              <w:t>0 horas</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rsidR="00D4059C" w:rsidRDefault="00D4059C" w:rsidP="003E24B6">
            <w:pPr>
              <w:rPr>
                <w:rFonts w:cstheme="minorHAnsi"/>
                <w:sz w:val="20"/>
                <w:szCs w:val="20"/>
                <w:lang w:val="es-ES"/>
              </w:rPr>
            </w:pPr>
            <w:r>
              <w:rPr>
                <w:rFonts w:cstheme="minorHAnsi"/>
                <w:sz w:val="20"/>
                <w:szCs w:val="20"/>
                <w:lang w:val="es-ES" w:eastAsia="es-ES"/>
              </w:rPr>
              <w:t>1</w:t>
            </w:r>
            <w:r w:rsidR="0041671D">
              <w:rPr>
                <w:rFonts w:cstheme="minorHAnsi"/>
                <w:sz w:val="20"/>
                <w:szCs w:val="20"/>
                <w:lang w:val="es-ES" w:eastAsia="es-ES"/>
              </w:rPr>
              <w:t>3</w:t>
            </w:r>
            <w:r>
              <w:rPr>
                <w:rFonts w:cstheme="minorHAnsi"/>
                <w:sz w:val="20"/>
                <w:szCs w:val="20"/>
                <w:lang w:val="es-ES" w:eastAsia="es-ES"/>
              </w:rPr>
              <w:t>:</w:t>
            </w:r>
            <w:r w:rsidR="0041671D">
              <w:rPr>
                <w:rFonts w:cstheme="minorHAnsi"/>
                <w:sz w:val="20"/>
                <w:szCs w:val="20"/>
                <w:lang w:val="es-ES" w:eastAsia="es-ES"/>
              </w:rPr>
              <w:t>30</w:t>
            </w:r>
            <w:r>
              <w:rPr>
                <w:rFonts w:cstheme="minorHAnsi"/>
                <w:sz w:val="20"/>
                <w:szCs w:val="20"/>
                <w:lang w:val="es-ES" w:eastAsia="es-ES"/>
              </w:rPr>
              <w:t xml:space="preserve"> horas</w:t>
            </w:r>
          </w:p>
        </w:tc>
      </w:tr>
      <w:tr w:rsidR="00D4059C" w:rsidTr="00A97809">
        <w:trPr>
          <w:trHeight w:val="152"/>
        </w:trPr>
        <w:tc>
          <w:tcPr>
            <w:tcW w:w="283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059C" w:rsidRDefault="00D4059C">
            <w:pPr>
              <w:rPr>
                <w:rFonts w:cstheme="minorHAnsi"/>
                <w:sz w:val="20"/>
                <w:szCs w:val="20"/>
                <w:lang w:val="es-ES"/>
              </w:rPr>
            </w:pPr>
            <w:r>
              <w:rPr>
                <w:rFonts w:cstheme="minorHAnsi"/>
                <w:b/>
                <w:sz w:val="20"/>
                <w:szCs w:val="20"/>
                <w:lang w:val="es-ES"/>
              </w:rPr>
              <w:t>Fiscalizador encargado de la actividad:</w:t>
            </w:r>
          </w:p>
          <w:p w:rsidR="00D4059C" w:rsidRDefault="00F92B95">
            <w:pPr>
              <w:rPr>
                <w:rFonts w:cstheme="minorHAnsi"/>
                <w:sz w:val="20"/>
                <w:szCs w:val="20"/>
                <w:lang w:val="es-ES"/>
              </w:rPr>
            </w:pPr>
            <w:r>
              <w:rPr>
                <w:rFonts w:cstheme="minorHAnsi"/>
                <w:sz w:val="20"/>
                <w:szCs w:val="20"/>
                <w:lang w:val="es-ES"/>
              </w:rPr>
              <w:t>Pia Valenzuela Marín</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b/>
                <w:sz w:val="20"/>
                <w:szCs w:val="20"/>
                <w:lang w:val="es-ES"/>
              </w:rPr>
            </w:pPr>
            <w:r>
              <w:rPr>
                <w:rFonts w:cstheme="minorHAnsi"/>
                <w:b/>
                <w:sz w:val="20"/>
                <w:szCs w:val="20"/>
                <w:lang w:val="es-ES"/>
              </w:rPr>
              <w:t>Órgano:</w:t>
            </w:r>
          </w:p>
          <w:p w:rsidR="00D4059C" w:rsidRDefault="00D4059C" w:rsidP="003E24B6">
            <w:pPr>
              <w:rPr>
                <w:rFonts w:cstheme="minorHAnsi"/>
                <w:sz w:val="20"/>
                <w:szCs w:val="20"/>
                <w:lang w:val="es-ES"/>
              </w:rPr>
            </w:pPr>
            <w:r>
              <w:rPr>
                <w:rFonts w:eastAsia="Times New Roman" w:cstheme="minorHAnsi"/>
                <w:sz w:val="20"/>
                <w:szCs w:val="20"/>
                <w:lang w:val="es-ES"/>
              </w:rPr>
              <w:t>S</w:t>
            </w:r>
            <w:r w:rsidR="003E24B6">
              <w:rPr>
                <w:rFonts w:eastAsia="Times New Roman" w:cstheme="minorHAnsi"/>
                <w:sz w:val="20"/>
                <w:szCs w:val="20"/>
                <w:lang w:val="es-ES"/>
              </w:rPr>
              <w:t>uperintendencia del Medio Ambiente</w:t>
            </w:r>
            <w:r>
              <w:rPr>
                <w:rFonts w:cstheme="minorHAnsi"/>
                <w:sz w:val="20"/>
                <w:szCs w:val="20"/>
                <w:lang w:val="es-ES"/>
              </w:rPr>
              <w:t xml:space="preserve"> </w:t>
            </w:r>
          </w:p>
        </w:tc>
      </w:tr>
      <w:tr w:rsidR="00D4059C" w:rsidTr="00A97809">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sz w:val="20"/>
                <w:szCs w:val="20"/>
                <w:lang w:val="es-ES"/>
              </w:rPr>
            </w:pPr>
            <w:r>
              <w:rPr>
                <w:rFonts w:cstheme="minorHAnsi"/>
                <w:b/>
                <w:sz w:val="20"/>
                <w:szCs w:val="20"/>
                <w:lang w:val="es-ES"/>
              </w:rPr>
              <w:t>Existió oposición al ingreso</w:t>
            </w:r>
            <w:r>
              <w:rPr>
                <w:rFonts w:cstheme="minorHAnsi"/>
                <w:sz w:val="20"/>
                <w:szCs w:val="20"/>
                <w:lang w:val="es-ES"/>
              </w:rPr>
              <w:t>: No</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sz w:val="20"/>
                <w:szCs w:val="20"/>
                <w:lang w:val="es-ES"/>
              </w:rPr>
            </w:pPr>
            <w:r>
              <w:rPr>
                <w:rFonts w:cstheme="minorHAnsi"/>
                <w:b/>
                <w:sz w:val="20"/>
                <w:szCs w:val="20"/>
                <w:lang w:val="es-ES"/>
              </w:rPr>
              <w:t>Existió auxilio de fuerza pública</w:t>
            </w:r>
            <w:r>
              <w:rPr>
                <w:rFonts w:cstheme="minorHAnsi"/>
                <w:sz w:val="20"/>
                <w:szCs w:val="20"/>
                <w:lang w:val="es-ES"/>
              </w:rPr>
              <w:t>: No</w:t>
            </w:r>
          </w:p>
        </w:tc>
      </w:tr>
      <w:tr w:rsidR="00D4059C" w:rsidTr="00A97809">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colaboración por parte de los fiscalizados: </w:t>
            </w:r>
            <w:r>
              <w:rPr>
                <w:rFonts w:cstheme="minorHAnsi"/>
                <w:sz w:val="20"/>
                <w:szCs w:val="20"/>
                <w:lang w:val="es-ES"/>
              </w:rPr>
              <w:t xml:space="preserve">Sí </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trato respetuoso y deferente: </w:t>
            </w:r>
            <w:r>
              <w:rPr>
                <w:rFonts w:cstheme="minorHAnsi"/>
                <w:sz w:val="20"/>
                <w:szCs w:val="20"/>
                <w:lang w:val="es-ES"/>
              </w:rPr>
              <w:t>Sí</w:t>
            </w:r>
          </w:p>
        </w:tc>
      </w:tr>
      <w:tr w:rsidR="00D4059C" w:rsidTr="00A97809">
        <w:trPr>
          <w:trHeight w:val="92"/>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antecedentes solicitados: </w:t>
            </w:r>
            <w:r w:rsidR="005C5B74">
              <w:rPr>
                <w:rFonts w:cstheme="minorHAnsi"/>
                <w:sz w:val="20"/>
                <w:szCs w:val="20"/>
                <w:lang w:val="es-ES"/>
              </w:rPr>
              <w:t>Sí</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acta: </w:t>
            </w:r>
            <w:r>
              <w:rPr>
                <w:rFonts w:cstheme="minorHAnsi"/>
                <w:sz w:val="20"/>
                <w:szCs w:val="20"/>
                <w:lang w:val="es-ES"/>
              </w:rPr>
              <w:t>Sí (Anexo 1).</w:t>
            </w:r>
          </w:p>
        </w:tc>
      </w:tr>
      <w:tr w:rsidR="00D4059C" w:rsidTr="00A97809">
        <w:trPr>
          <w:trHeight w:val="92"/>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Observaciones: </w:t>
            </w:r>
            <w:r>
              <w:rPr>
                <w:rFonts w:cstheme="minorHAnsi"/>
                <w:sz w:val="20"/>
                <w:szCs w:val="20"/>
                <w:lang w:val="es-ES"/>
              </w:rPr>
              <w:t>-</w:t>
            </w:r>
          </w:p>
        </w:tc>
      </w:tr>
    </w:tbl>
    <w:p w:rsidR="00D4059C" w:rsidRPr="0025129B" w:rsidRDefault="00D4059C" w:rsidP="00317531">
      <w:pPr>
        <w:sectPr w:rsidR="00D4059C" w:rsidRPr="0025129B" w:rsidSect="00B56C9C">
          <w:pgSz w:w="12240" w:h="15840"/>
          <w:pgMar w:top="1134" w:right="1134" w:bottom="1134" w:left="1134" w:header="567" w:footer="709" w:gutter="0"/>
          <w:cols w:space="708"/>
          <w:docGrid w:linePitch="360"/>
        </w:sectPr>
      </w:pPr>
    </w:p>
    <w:p w:rsidR="003E24B6" w:rsidRDefault="003E24B6">
      <w:pPr>
        <w:jc w:val="left"/>
      </w:pPr>
      <w:bookmarkStart w:id="74" w:name="_Toc352840394"/>
      <w:bookmarkStart w:id="75" w:name="_Toc352841454"/>
    </w:p>
    <w:p w:rsidR="00E374BA" w:rsidRDefault="00E374BA" w:rsidP="00E374BA">
      <w:pPr>
        <w:pStyle w:val="Ttulo1"/>
        <w:spacing w:before="120" w:after="120"/>
        <w:rPr>
          <w:rFonts w:ascii="Calibri" w:hAnsi="Calibri"/>
          <w:sz w:val="22"/>
        </w:rPr>
      </w:pPr>
      <w:bookmarkStart w:id="76" w:name="_Toc414025141"/>
      <w:bookmarkStart w:id="77" w:name="_Toc451844163"/>
      <w:bookmarkStart w:id="78" w:name="_Toc412041678"/>
      <w:r w:rsidRPr="00E374BA">
        <w:t>RESUMEN DE ACTIVIDADES DE FISCALIZACIÓN REALIZADAS Y RESULTADOS</w:t>
      </w:r>
      <w:bookmarkEnd w:id="76"/>
      <w:r w:rsidRPr="00E374BA">
        <w:t>.</w:t>
      </w:r>
      <w:bookmarkEnd w:id="77"/>
    </w:p>
    <w:p w:rsidR="002908C3" w:rsidRPr="00652105" w:rsidRDefault="002908C3" w:rsidP="00E374BA">
      <w:pPr>
        <w:pStyle w:val="Ttulo2"/>
        <w:spacing w:before="120" w:after="120"/>
        <w:ind w:left="432"/>
        <w:rPr>
          <w:bCs/>
        </w:rPr>
      </w:pPr>
      <w:bookmarkStart w:id="79" w:name="_Toc451844164"/>
      <w:r w:rsidRPr="00652105">
        <w:rPr>
          <w:bCs/>
        </w:rPr>
        <w:t>Manejo de emisiones atmosféricas</w:t>
      </w:r>
      <w:bookmarkEnd w:id="78"/>
      <w:bookmarkEnd w:id="79"/>
      <w:r w:rsidR="00ED70DC">
        <w:rPr>
          <w:bCs/>
        </w:rPr>
        <w:t xml:space="preserve"> y lavado de calles Post Lluvias.</w:t>
      </w:r>
      <w:bookmarkStart w:id="80" w:name="_GoBack"/>
      <w:bookmarkEnd w:id="80"/>
    </w:p>
    <w:tbl>
      <w:tblPr>
        <w:tblStyle w:val="Tablaconcuadrcula"/>
        <w:tblW w:w="5097" w:type="pct"/>
        <w:jc w:val="center"/>
        <w:tblLayout w:type="fixed"/>
        <w:tblLook w:val="04A0" w:firstRow="1" w:lastRow="0" w:firstColumn="1" w:lastColumn="0" w:noHBand="0" w:noVBand="1"/>
      </w:tblPr>
      <w:tblGrid>
        <w:gridCol w:w="6912"/>
        <w:gridCol w:w="6913"/>
      </w:tblGrid>
      <w:tr w:rsidR="007C26B9" w:rsidRPr="00B16743" w:rsidTr="00C15049">
        <w:trPr>
          <w:trHeight w:val="303"/>
          <w:jc w:val="center"/>
        </w:trPr>
        <w:tc>
          <w:tcPr>
            <w:tcW w:w="2500" w:type="pct"/>
            <w:shd w:val="clear" w:color="auto" w:fill="D9D9D9" w:themeFill="background1" w:themeFillShade="D9"/>
            <w:vAlign w:val="center"/>
          </w:tcPr>
          <w:bookmarkEnd w:id="74"/>
          <w:bookmarkEnd w:id="75"/>
          <w:p w:rsidR="007C26B9" w:rsidRPr="00B16743" w:rsidRDefault="007C26B9" w:rsidP="002C69C4">
            <w:pPr>
              <w:spacing w:before="120" w:after="120"/>
              <w:jc w:val="center"/>
              <w:rPr>
                <w:rFonts w:ascii="Calibri" w:hAnsi="Calibri"/>
                <w:b/>
              </w:rPr>
            </w:pPr>
            <w:r w:rsidRPr="00B16743">
              <w:rPr>
                <w:rFonts w:ascii="Calibri" w:hAnsi="Calibri"/>
                <w:b/>
              </w:rPr>
              <w:t>Exigencia asociada N°</w:t>
            </w:r>
            <w:r>
              <w:rPr>
                <w:rFonts w:ascii="Calibri" w:hAnsi="Calibri"/>
                <w:b/>
              </w:rPr>
              <w:t>1</w:t>
            </w:r>
          </w:p>
        </w:tc>
        <w:tc>
          <w:tcPr>
            <w:tcW w:w="2500" w:type="pct"/>
            <w:shd w:val="clear" w:color="auto" w:fill="D9D9D9" w:themeFill="background1" w:themeFillShade="D9"/>
            <w:vAlign w:val="center"/>
          </w:tcPr>
          <w:p w:rsidR="007C26B9" w:rsidRPr="00B16743" w:rsidRDefault="007C26B9" w:rsidP="002C69C4">
            <w:pPr>
              <w:spacing w:before="120" w:after="120"/>
              <w:jc w:val="center"/>
              <w:rPr>
                <w:rFonts w:ascii="Calibri" w:hAnsi="Calibri"/>
                <w:b/>
              </w:rPr>
            </w:pPr>
            <w:r w:rsidRPr="00B16743">
              <w:rPr>
                <w:rFonts w:ascii="Calibri" w:hAnsi="Calibri"/>
                <w:b/>
              </w:rPr>
              <w:t>Descripción de Hallazgos</w:t>
            </w:r>
          </w:p>
        </w:tc>
      </w:tr>
      <w:tr w:rsidR="007C26B9" w:rsidRPr="00B16743" w:rsidTr="00C15049">
        <w:tblPrEx>
          <w:tblCellMar>
            <w:left w:w="70" w:type="dxa"/>
            <w:right w:w="70" w:type="dxa"/>
          </w:tblCellMar>
        </w:tblPrEx>
        <w:trPr>
          <w:trHeight w:val="70"/>
          <w:jc w:val="center"/>
        </w:trPr>
        <w:tc>
          <w:tcPr>
            <w:tcW w:w="2500" w:type="pct"/>
          </w:tcPr>
          <w:p w:rsidR="00D4059C" w:rsidRDefault="007C26B9" w:rsidP="002C69C4">
            <w:pPr>
              <w:spacing w:before="120" w:after="120"/>
              <w:rPr>
                <w:rFonts w:eastAsia="Times New Roman"/>
                <w:b/>
                <w:bCs/>
                <w:color w:val="000000"/>
                <w:lang w:eastAsia="es-CL"/>
              </w:rPr>
            </w:pPr>
            <w:r w:rsidRPr="00A01068">
              <w:rPr>
                <w:rFonts w:eastAsia="Times New Roman"/>
                <w:b/>
                <w:bCs/>
                <w:color w:val="000000"/>
                <w:lang w:eastAsia="es-CL"/>
              </w:rPr>
              <w:t xml:space="preserve">PDA </w:t>
            </w:r>
            <w:r w:rsidR="00D4059C">
              <w:rPr>
                <w:rFonts w:eastAsia="Times New Roman"/>
                <w:b/>
                <w:bCs/>
                <w:color w:val="000000"/>
                <w:lang w:eastAsia="es-CL"/>
              </w:rPr>
              <w:t>59</w:t>
            </w:r>
            <w:r w:rsidRPr="00A01068">
              <w:rPr>
                <w:rFonts w:eastAsia="Times New Roman"/>
                <w:b/>
                <w:bCs/>
                <w:color w:val="000000"/>
                <w:lang w:eastAsia="es-CL"/>
              </w:rPr>
              <w:t>/</w:t>
            </w:r>
            <w:r w:rsidR="00D4059C">
              <w:rPr>
                <w:rFonts w:eastAsia="Times New Roman"/>
                <w:b/>
                <w:bCs/>
                <w:color w:val="000000"/>
                <w:lang w:eastAsia="es-CL"/>
              </w:rPr>
              <w:t>2014</w:t>
            </w:r>
            <w:r w:rsidRPr="00A01068">
              <w:rPr>
                <w:rFonts w:eastAsia="Times New Roman"/>
                <w:b/>
                <w:bCs/>
                <w:color w:val="000000"/>
                <w:lang w:eastAsia="es-CL"/>
              </w:rPr>
              <w:t>, del Ministerio de</w:t>
            </w:r>
            <w:r w:rsidR="00D4059C">
              <w:rPr>
                <w:rFonts w:eastAsia="Times New Roman"/>
                <w:b/>
                <w:bCs/>
                <w:color w:val="000000"/>
                <w:lang w:eastAsia="es-CL"/>
              </w:rPr>
              <w:t>l Medio Ambiente</w:t>
            </w:r>
            <w:r w:rsidRPr="00A01068">
              <w:rPr>
                <w:rFonts w:eastAsia="Times New Roman"/>
                <w:b/>
                <w:bCs/>
                <w:color w:val="000000"/>
                <w:lang w:eastAsia="es-CL"/>
              </w:rPr>
              <w:t xml:space="preserve">, artículo </w:t>
            </w:r>
            <w:r w:rsidR="00C943A6">
              <w:rPr>
                <w:rFonts w:eastAsia="Times New Roman"/>
                <w:b/>
                <w:bCs/>
                <w:color w:val="000000"/>
                <w:lang w:eastAsia="es-CL"/>
              </w:rPr>
              <w:t>4</w:t>
            </w:r>
            <w:r w:rsidRPr="00A01068">
              <w:rPr>
                <w:rFonts w:eastAsia="Times New Roman"/>
                <w:b/>
                <w:bCs/>
                <w:color w:val="000000"/>
                <w:lang w:eastAsia="es-CL"/>
              </w:rPr>
              <w:t>º</w:t>
            </w:r>
            <w:r w:rsidR="00D4059C">
              <w:rPr>
                <w:rFonts w:eastAsia="Times New Roman"/>
                <w:b/>
                <w:bCs/>
                <w:color w:val="000000"/>
                <w:lang w:eastAsia="es-CL"/>
              </w:rPr>
              <w:t xml:space="preserve"> letra </w:t>
            </w:r>
            <w:r w:rsidR="00C943A6">
              <w:rPr>
                <w:rFonts w:eastAsia="Times New Roman"/>
                <w:b/>
                <w:bCs/>
                <w:color w:val="000000"/>
                <w:lang w:eastAsia="es-CL"/>
              </w:rPr>
              <w:t>b</w:t>
            </w:r>
          </w:p>
          <w:p w:rsidR="00C943A6" w:rsidRPr="00C943A6" w:rsidRDefault="00C943A6" w:rsidP="00BB0BA5">
            <w:pPr>
              <w:autoSpaceDE w:val="0"/>
              <w:autoSpaceDN w:val="0"/>
              <w:adjustRightInd w:val="0"/>
              <w:spacing w:before="120"/>
              <w:rPr>
                <w:rFonts w:eastAsia="Times New Roman"/>
                <w:bCs/>
                <w:i/>
                <w:color w:val="000000"/>
                <w:lang w:eastAsia="es-CL"/>
              </w:rPr>
            </w:pPr>
            <w:r w:rsidRPr="00C943A6">
              <w:rPr>
                <w:rFonts w:eastAsia="Times New Roman"/>
                <w:bCs/>
                <w:i/>
                <w:color w:val="000000"/>
                <w:lang w:eastAsia="es-CL"/>
              </w:rPr>
              <w:t>b) Mantención de vías pavimentadas de la ciudad de Andacollo</w:t>
            </w:r>
          </w:p>
          <w:p w:rsidR="00C943A6" w:rsidRPr="00C943A6" w:rsidRDefault="00C943A6" w:rsidP="00BB0BA5">
            <w:pPr>
              <w:autoSpaceDE w:val="0"/>
              <w:autoSpaceDN w:val="0"/>
              <w:adjustRightInd w:val="0"/>
              <w:spacing w:before="120"/>
              <w:rPr>
                <w:rFonts w:eastAsia="Times New Roman"/>
                <w:bCs/>
                <w:i/>
                <w:color w:val="000000"/>
                <w:lang w:eastAsia="es-CL"/>
              </w:rPr>
            </w:pPr>
            <w:r w:rsidRPr="00C943A6">
              <w:rPr>
                <w:rFonts w:eastAsia="Times New Roman"/>
                <w:bCs/>
                <w:i/>
                <w:color w:val="000000"/>
                <w:lang w:eastAsia="es-CL"/>
              </w:rPr>
              <w:t>La Compañía Minera Dayton y Compañía Mine</w:t>
            </w:r>
            <w:r>
              <w:rPr>
                <w:rFonts w:eastAsia="Times New Roman"/>
                <w:bCs/>
                <w:i/>
                <w:color w:val="000000"/>
                <w:lang w:eastAsia="es-CL"/>
              </w:rPr>
              <w:t xml:space="preserve">ra Teck C.D.A. deberán efectuar </w:t>
            </w:r>
            <w:r w:rsidRPr="00C943A6">
              <w:rPr>
                <w:rFonts w:eastAsia="Times New Roman"/>
                <w:bCs/>
                <w:i/>
                <w:color w:val="000000"/>
                <w:lang w:eastAsia="es-CL"/>
              </w:rPr>
              <w:t>directamente o por terceros, y en proporción a su ap</w:t>
            </w:r>
            <w:r>
              <w:rPr>
                <w:rFonts w:eastAsia="Times New Roman"/>
                <w:bCs/>
                <w:i/>
                <w:color w:val="000000"/>
                <w:lang w:eastAsia="es-CL"/>
              </w:rPr>
              <w:t xml:space="preserve">orte en la emisión, el barrido, </w:t>
            </w:r>
            <w:r w:rsidRPr="00C943A6">
              <w:rPr>
                <w:rFonts w:eastAsia="Times New Roman"/>
                <w:bCs/>
                <w:i/>
                <w:color w:val="000000"/>
                <w:lang w:eastAsia="es-CL"/>
              </w:rPr>
              <w:t>aspirado y lavado de calles necesario para ejecutar u</w:t>
            </w:r>
            <w:r>
              <w:rPr>
                <w:rFonts w:eastAsia="Times New Roman"/>
                <w:bCs/>
                <w:i/>
                <w:color w:val="000000"/>
                <w:lang w:eastAsia="es-CL"/>
              </w:rPr>
              <w:t xml:space="preserve">n programa de barrido, aspirado </w:t>
            </w:r>
            <w:r w:rsidRPr="00C943A6">
              <w:rPr>
                <w:rFonts w:eastAsia="Times New Roman"/>
                <w:bCs/>
                <w:i/>
                <w:color w:val="000000"/>
                <w:lang w:eastAsia="es-CL"/>
              </w:rPr>
              <w:t xml:space="preserve">y lavado de calles pavimentadas de Andacollo. </w:t>
            </w:r>
            <w:r>
              <w:rPr>
                <w:rFonts w:eastAsia="Times New Roman"/>
                <w:bCs/>
                <w:i/>
                <w:color w:val="000000"/>
                <w:lang w:eastAsia="es-CL"/>
              </w:rPr>
              <w:t xml:space="preserve">La Seremi del Medio Ambiente se </w:t>
            </w:r>
            <w:r w:rsidRPr="00C943A6">
              <w:rPr>
                <w:rFonts w:eastAsia="Times New Roman"/>
                <w:bCs/>
                <w:i/>
                <w:color w:val="000000"/>
                <w:lang w:eastAsia="es-CL"/>
              </w:rPr>
              <w:t>coordinará con la Municipalidad de Andacollo, para</w:t>
            </w:r>
            <w:r>
              <w:rPr>
                <w:rFonts w:eastAsia="Times New Roman"/>
                <w:bCs/>
                <w:i/>
                <w:color w:val="000000"/>
                <w:lang w:eastAsia="es-CL"/>
              </w:rPr>
              <w:t xml:space="preserve"> que ésta, con la participación </w:t>
            </w:r>
            <w:r w:rsidRPr="00C943A6">
              <w:rPr>
                <w:rFonts w:eastAsia="Times New Roman"/>
                <w:bCs/>
                <w:i/>
                <w:color w:val="000000"/>
                <w:lang w:eastAsia="es-CL"/>
              </w:rPr>
              <w:t>de la Unión Comunal de Juntas de Vecinos de dicha</w:t>
            </w:r>
            <w:r>
              <w:rPr>
                <w:rFonts w:eastAsia="Times New Roman"/>
                <w:bCs/>
                <w:i/>
                <w:color w:val="000000"/>
                <w:lang w:eastAsia="es-CL"/>
              </w:rPr>
              <w:t xml:space="preserve"> ciudad, elabore dicho programa </w:t>
            </w:r>
            <w:r w:rsidRPr="00C943A6">
              <w:rPr>
                <w:rFonts w:eastAsia="Times New Roman"/>
                <w:bCs/>
                <w:i/>
                <w:color w:val="000000"/>
                <w:lang w:eastAsia="es-CL"/>
              </w:rPr>
              <w:t>de barrido, que será aprobado por la Seremi mencionada. En situaciones post lluvia</w:t>
            </w:r>
            <w:r>
              <w:rPr>
                <w:rFonts w:eastAsia="Times New Roman"/>
                <w:bCs/>
                <w:i/>
                <w:color w:val="000000"/>
                <w:lang w:eastAsia="es-CL"/>
              </w:rPr>
              <w:t xml:space="preserve"> </w:t>
            </w:r>
            <w:r w:rsidRPr="00C943A6">
              <w:rPr>
                <w:rFonts w:eastAsia="Times New Roman"/>
                <w:bCs/>
                <w:i/>
                <w:color w:val="000000"/>
                <w:lang w:eastAsia="es-CL"/>
              </w:rPr>
              <w:t>se deberá realizar una limpieza adecuada a las call</w:t>
            </w:r>
            <w:r>
              <w:rPr>
                <w:rFonts w:eastAsia="Times New Roman"/>
                <w:bCs/>
                <w:i/>
                <w:color w:val="000000"/>
                <w:lang w:eastAsia="es-CL"/>
              </w:rPr>
              <w:t xml:space="preserve">es para evitar el levantamiento </w:t>
            </w:r>
            <w:r w:rsidRPr="00C943A6">
              <w:rPr>
                <w:rFonts w:eastAsia="Times New Roman"/>
                <w:bCs/>
                <w:i/>
                <w:color w:val="000000"/>
                <w:lang w:eastAsia="es-CL"/>
              </w:rPr>
              <w:t>de polvo, según lo establezca la Municipalidad de Andacollo.</w:t>
            </w:r>
          </w:p>
          <w:p w:rsidR="00C943A6" w:rsidRPr="00C943A6" w:rsidRDefault="00C943A6" w:rsidP="00BB0BA5">
            <w:pPr>
              <w:autoSpaceDE w:val="0"/>
              <w:autoSpaceDN w:val="0"/>
              <w:adjustRightInd w:val="0"/>
              <w:spacing w:before="120"/>
              <w:rPr>
                <w:rFonts w:eastAsia="Times New Roman"/>
                <w:bCs/>
                <w:i/>
                <w:color w:val="000000"/>
                <w:lang w:eastAsia="es-CL"/>
              </w:rPr>
            </w:pPr>
            <w:r w:rsidRPr="00C943A6">
              <w:rPr>
                <w:rFonts w:eastAsia="Times New Roman"/>
                <w:bCs/>
                <w:i/>
                <w:color w:val="000000"/>
                <w:lang w:eastAsia="es-CL"/>
              </w:rPr>
              <w:t xml:space="preserve">Esta medida deberá comenzar a aplicarse después de 6 meses </w:t>
            </w:r>
            <w:r>
              <w:rPr>
                <w:rFonts w:eastAsia="Times New Roman"/>
                <w:bCs/>
                <w:i/>
                <w:color w:val="000000"/>
                <w:lang w:eastAsia="es-CL"/>
              </w:rPr>
              <w:t xml:space="preserve">de aprobado </w:t>
            </w:r>
            <w:r w:rsidRPr="00C943A6">
              <w:rPr>
                <w:rFonts w:eastAsia="Times New Roman"/>
                <w:bCs/>
                <w:i/>
                <w:color w:val="000000"/>
                <w:lang w:eastAsia="es-CL"/>
              </w:rPr>
              <w:t>el programa mencionado por la Seremi del Medi</w:t>
            </w:r>
            <w:r>
              <w:rPr>
                <w:rFonts w:eastAsia="Times New Roman"/>
                <w:bCs/>
                <w:i/>
                <w:color w:val="000000"/>
                <w:lang w:eastAsia="es-CL"/>
              </w:rPr>
              <w:t xml:space="preserve">o Ambiente y será de aplicación </w:t>
            </w:r>
            <w:r w:rsidRPr="00C943A6">
              <w:rPr>
                <w:rFonts w:eastAsia="Times New Roman"/>
                <w:bCs/>
                <w:i/>
                <w:color w:val="000000"/>
                <w:lang w:eastAsia="es-CL"/>
              </w:rPr>
              <w:t>permanente.</w:t>
            </w:r>
          </w:p>
          <w:p w:rsidR="00C943A6" w:rsidRPr="00C943A6" w:rsidRDefault="00C943A6" w:rsidP="00BB0BA5">
            <w:pPr>
              <w:autoSpaceDE w:val="0"/>
              <w:autoSpaceDN w:val="0"/>
              <w:adjustRightInd w:val="0"/>
              <w:spacing w:before="120"/>
              <w:rPr>
                <w:rFonts w:eastAsia="Times New Roman"/>
                <w:bCs/>
                <w:i/>
                <w:color w:val="000000"/>
                <w:lang w:eastAsia="es-CL"/>
              </w:rPr>
            </w:pPr>
            <w:r w:rsidRPr="00C943A6">
              <w:rPr>
                <w:rFonts w:eastAsia="Times New Roman"/>
                <w:bCs/>
                <w:i/>
                <w:color w:val="000000"/>
                <w:lang w:eastAsia="es-CL"/>
              </w:rPr>
              <w:t>Lo anterior, no obsta al cumplimiento de obliga</w:t>
            </w:r>
            <w:r>
              <w:rPr>
                <w:rFonts w:eastAsia="Times New Roman"/>
                <w:bCs/>
                <w:i/>
                <w:color w:val="000000"/>
                <w:lang w:eastAsia="es-CL"/>
              </w:rPr>
              <w:t xml:space="preserve">ciones de barrido y aspirado de </w:t>
            </w:r>
            <w:r w:rsidRPr="00C943A6">
              <w:rPr>
                <w:rFonts w:eastAsia="Times New Roman"/>
                <w:bCs/>
                <w:i/>
                <w:color w:val="000000"/>
                <w:lang w:eastAsia="es-CL"/>
              </w:rPr>
              <w:t>calles de Andacollo contenidas en Resoluciones de Calificación Ambiental, du</w:t>
            </w:r>
            <w:r>
              <w:rPr>
                <w:rFonts w:eastAsia="Times New Roman"/>
                <w:bCs/>
                <w:i/>
                <w:color w:val="000000"/>
                <w:lang w:eastAsia="es-CL"/>
              </w:rPr>
              <w:t xml:space="preserve">rante </w:t>
            </w:r>
            <w:r w:rsidRPr="00C943A6">
              <w:rPr>
                <w:rFonts w:eastAsia="Times New Roman"/>
                <w:bCs/>
                <w:i/>
                <w:color w:val="000000"/>
                <w:lang w:eastAsia="es-CL"/>
              </w:rPr>
              <w:t>el periodo previo a la entrada en vigencia de la medida señalada.</w:t>
            </w:r>
          </w:p>
          <w:p w:rsidR="007C26B9" w:rsidRDefault="00C943A6" w:rsidP="00BB0BA5">
            <w:pPr>
              <w:autoSpaceDE w:val="0"/>
              <w:autoSpaceDN w:val="0"/>
              <w:adjustRightInd w:val="0"/>
              <w:spacing w:before="120"/>
              <w:rPr>
                <w:rFonts w:eastAsia="Times New Roman"/>
                <w:bCs/>
                <w:i/>
                <w:color w:val="000000"/>
                <w:lang w:eastAsia="es-CL"/>
              </w:rPr>
            </w:pPr>
            <w:r w:rsidRPr="00C943A6">
              <w:rPr>
                <w:rFonts w:eastAsia="Times New Roman"/>
                <w:bCs/>
                <w:i/>
                <w:color w:val="000000"/>
                <w:lang w:eastAsia="es-CL"/>
              </w:rPr>
              <w:t>Como medio de verificación se usarán lo</w:t>
            </w:r>
            <w:r>
              <w:rPr>
                <w:rFonts w:eastAsia="Times New Roman"/>
                <w:bCs/>
                <w:i/>
                <w:color w:val="000000"/>
                <w:lang w:eastAsia="es-CL"/>
              </w:rPr>
              <w:t xml:space="preserve">s informes y registro de medios </w:t>
            </w:r>
            <w:r w:rsidRPr="00C943A6">
              <w:rPr>
                <w:rFonts w:eastAsia="Times New Roman"/>
                <w:bCs/>
                <w:i/>
                <w:color w:val="000000"/>
                <w:lang w:eastAsia="es-CL"/>
              </w:rPr>
              <w:t>audiovisuales; y registro de reuniones de coordina</w:t>
            </w:r>
            <w:r>
              <w:rPr>
                <w:rFonts w:eastAsia="Times New Roman"/>
                <w:bCs/>
                <w:i/>
                <w:color w:val="000000"/>
                <w:lang w:eastAsia="es-CL"/>
              </w:rPr>
              <w:t xml:space="preserve">ción con compañías mineras y la </w:t>
            </w:r>
            <w:r w:rsidRPr="00C943A6">
              <w:rPr>
                <w:rFonts w:eastAsia="Times New Roman"/>
                <w:bCs/>
                <w:i/>
                <w:color w:val="000000"/>
                <w:lang w:eastAsia="es-CL"/>
              </w:rPr>
              <w:t>Municipalidad de Andacollo.</w:t>
            </w:r>
          </w:p>
          <w:p w:rsidR="00C943A6" w:rsidRDefault="00C943A6" w:rsidP="002C69C4">
            <w:pPr>
              <w:autoSpaceDE w:val="0"/>
              <w:autoSpaceDN w:val="0"/>
              <w:adjustRightInd w:val="0"/>
              <w:spacing w:before="120" w:after="120"/>
              <w:rPr>
                <w:rFonts w:eastAsia="Times New Roman"/>
                <w:b/>
                <w:bCs/>
                <w:color w:val="000000"/>
                <w:lang w:eastAsia="es-CL"/>
              </w:rPr>
            </w:pPr>
            <w:r w:rsidRPr="00C943A6">
              <w:rPr>
                <w:rFonts w:eastAsia="Times New Roman"/>
                <w:b/>
                <w:bCs/>
                <w:color w:val="000000"/>
                <w:lang w:eastAsia="es-CL"/>
              </w:rPr>
              <w:t>Plan de Barrido, Aspirado y Lavado de Calles, Noviembre de 2015</w:t>
            </w:r>
          </w:p>
          <w:p w:rsidR="00C943A6" w:rsidRDefault="00C943A6" w:rsidP="002C69C4">
            <w:pPr>
              <w:autoSpaceDE w:val="0"/>
              <w:autoSpaceDN w:val="0"/>
              <w:adjustRightInd w:val="0"/>
              <w:spacing w:before="120" w:after="120"/>
              <w:rPr>
                <w:rFonts w:eastAsia="Times New Roman"/>
                <w:b/>
                <w:bCs/>
                <w:color w:val="000000"/>
                <w:lang w:eastAsia="es-CL"/>
              </w:rPr>
            </w:pPr>
            <w:r>
              <w:rPr>
                <w:rFonts w:eastAsia="Times New Roman"/>
                <w:b/>
                <w:bCs/>
                <w:color w:val="000000"/>
                <w:lang w:eastAsia="es-CL"/>
              </w:rPr>
              <w:t xml:space="preserve">3.2 </w:t>
            </w:r>
            <w:r w:rsidR="00BB0BA5">
              <w:rPr>
                <w:rFonts w:eastAsia="Times New Roman"/>
                <w:b/>
                <w:bCs/>
                <w:color w:val="000000"/>
                <w:lang w:eastAsia="es-CL"/>
              </w:rPr>
              <w:t>Labores de</w:t>
            </w:r>
            <w:r>
              <w:rPr>
                <w:rFonts w:eastAsia="Times New Roman"/>
                <w:b/>
                <w:bCs/>
                <w:color w:val="000000"/>
                <w:lang w:eastAsia="es-CL"/>
              </w:rPr>
              <w:t xml:space="preserve"> lavado Post Lluvia.</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El programa de lavado de calles post lluvia contempla un tot</w:t>
            </w:r>
            <w:r>
              <w:rPr>
                <w:rFonts w:eastAsia="Times New Roman"/>
                <w:bCs/>
                <w:color w:val="000000"/>
                <w:lang w:eastAsia="es-CL"/>
              </w:rPr>
              <w:t xml:space="preserve">al de 22 calles </w:t>
            </w:r>
            <w:r w:rsidR="00BB0BA5">
              <w:rPr>
                <w:rFonts w:eastAsia="Times New Roman"/>
                <w:bCs/>
                <w:color w:val="000000"/>
                <w:lang w:eastAsia="es-CL"/>
              </w:rPr>
              <w:t>(15</w:t>
            </w:r>
            <w:r>
              <w:rPr>
                <w:rFonts w:eastAsia="Times New Roman"/>
                <w:bCs/>
                <w:color w:val="000000"/>
                <w:lang w:eastAsia="es-CL"/>
              </w:rPr>
              <w:t xml:space="preserve"> km totales </w:t>
            </w:r>
            <w:r w:rsidRPr="00C943A6">
              <w:rPr>
                <w:rFonts w:eastAsia="Times New Roman"/>
                <w:bCs/>
                <w:color w:val="000000"/>
                <w:lang w:eastAsia="es-CL"/>
              </w:rPr>
              <w:t>aproximadamente) las cuales corresponden a un 20% del t</w:t>
            </w:r>
            <w:r>
              <w:rPr>
                <w:rFonts w:eastAsia="Times New Roman"/>
                <w:bCs/>
                <w:color w:val="000000"/>
                <w:lang w:eastAsia="es-CL"/>
              </w:rPr>
              <w:t xml:space="preserve">otal de las calles pavimentadas </w:t>
            </w:r>
            <w:r w:rsidRPr="00C943A6">
              <w:rPr>
                <w:rFonts w:eastAsia="Times New Roman"/>
                <w:bCs/>
                <w:color w:val="000000"/>
                <w:lang w:eastAsia="es-CL"/>
              </w:rPr>
              <w:t>de Andacollo. El criterio de selección responde a las calles más afectadas despué</w:t>
            </w:r>
            <w:r>
              <w:rPr>
                <w:rFonts w:eastAsia="Times New Roman"/>
                <w:bCs/>
                <w:color w:val="000000"/>
                <w:lang w:eastAsia="es-CL"/>
              </w:rPr>
              <w:t xml:space="preserve">s de un </w:t>
            </w:r>
            <w:r w:rsidRPr="00C943A6">
              <w:rPr>
                <w:rFonts w:eastAsia="Times New Roman"/>
                <w:bCs/>
                <w:color w:val="000000"/>
                <w:lang w:eastAsia="es-CL"/>
              </w:rPr>
              <w:t>episodio lluvioso.</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Las labores de lavado serán responsabilidad de las compañías mineras Teck CDA y</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Dayton y podrán efectuarse por ellos mismos o por tercero</w:t>
            </w:r>
            <w:r>
              <w:rPr>
                <w:rFonts w:eastAsia="Times New Roman"/>
                <w:bCs/>
                <w:color w:val="000000"/>
                <w:lang w:eastAsia="es-CL"/>
              </w:rPr>
              <w:t>s</w:t>
            </w:r>
            <w:r w:rsidR="002C69C4">
              <w:rPr>
                <w:rFonts w:eastAsia="Times New Roman"/>
                <w:bCs/>
                <w:color w:val="000000"/>
                <w:lang w:eastAsia="es-CL"/>
              </w:rPr>
              <w:t>.</w:t>
            </w:r>
          </w:p>
          <w:p w:rsidR="00C943A6" w:rsidRDefault="002C69C4" w:rsidP="002C69C4">
            <w:pPr>
              <w:autoSpaceDE w:val="0"/>
              <w:autoSpaceDN w:val="0"/>
              <w:adjustRightInd w:val="0"/>
              <w:spacing w:before="120" w:after="120"/>
              <w:rPr>
                <w:rFonts w:eastAsia="Times New Roman"/>
                <w:bCs/>
                <w:color w:val="000000"/>
                <w:lang w:eastAsia="es-CL"/>
              </w:rPr>
            </w:pPr>
            <w:r>
              <w:rPr>
                <w:rFonts w:eastAsia="Times New Roman"/>
                <w:bCs/>
                <w:color w:val="000000"/>
                <w:lang w:eastAsia="es-CL"/>
              </w:rPr>
              <w:lastRenderedPageBreak/>
              <w:t xml:space="preserve">(…) </w:t>
            </w:r>
            <w:r w:rsidR="00C943A6" w:rsidRPr="00C943A6">
              <w:rPr>
                <w:rFonts w:eastAsia="Times New Roman"/>
                <w:bCs/>
                <w:color w:val="000000"/>
                <w:lang w:eastAsia="es-CL"/>
              </w:rPr>
              <w:t>El programa deberá efectuarse exclusivamente posterior a</w:t>
            </w:r>
            <w:r w:rsidR="00C943A6">
              <w:rPr>
                <w:rFonts w:eastAsia="Times New Roman"/>
                <w:bCs/>
                <w:color w:val="000000"/>
                <w:lang w:eastAsia="es-CL"/>
              </w:rPr>
              <w:t xml:space="preserve"> los episodios lluviosos y debe </w:t>
            </w:r>
            <w:r w:rsidR="00C943A6" w:rsidRPr="00C943A6">
              <w:rPr>
                <w:rFonts w:eastAsia="Times New Roman"/>
                <w:bCs/>
                <w:color w:val="000000"/>
                <w:lang w:eastAsia="es-CL"/>
              </w:rPr>
              <w:t xml:space="preserve">finalizar en un máximo de 30 </w:t>
            </w:r>
            <w:r w:rsidR="00BB0BA5" w:rsidRPr="00C943A6">
              <w:rPr>
                <w:rFonts w:eastAsia="Times New Roman"/>
                <w:bCs/>
                <w:color w:val="000000"/>
                <w:lang w:eastAsia="es-CL"/>
              </w:rPr>
              <w:t>días</w:t>
            </w:r>
            <w:r w:rsidR="00C943A6" w:rsidRPr="00C943A6">
              <w:rPr>
                <w:rFonts w:eastAsia="Times New Roman"/>
                <w:bCs/>
                <w:color w:val="000000"/>
                <w:lang w:eastAsia="es-CL"/>
              </w:rPr>
              <w:t xml:space="preserve"> posterior al evento. </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Cabe destacar que deberán contar con equipamiento tal como:</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1) Camiones aljibe: Encargados de la dotación de agua para las labores.</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2) Cuadrilla: Personas dedicadas a las labores de la</w:t>
            </w:r>
            <w:r>
              <w:rPr>
                <w:rFonts w:eastAsia="Times New Roman"/>
                <w:bCs/>
                <w:color w:val="000000"/>
                <w:lang w:eastAsia="es-CL"/>
              </w:rPr>
              <w:t xml:space="preserve">vado, deben hacer uso correcto </w:t>
            </w:r>
            <w:r w:rsidRPr="00C943A6">
              <w:rPr>
                <w:rFonts w:eastAsia="Times New Roman"/>
                <w:bCs/>
                <w:color w:val="000000"/>
                <w:lang w:eastAsia="es-CL"/>
              </w:rPr>
              <w:t>de sus equipos de protección personal (en adelante EPP).</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 xml:space="preserve">3) Supervisor </w:t>
            </w:r>
            <w:r w:rsidR="00BB0BA5" w:rsidRPr="00C943A6">
              <w:rPr>
                <w:rFonts w:eastAsia="Times New Roman"/>
                <w:bCs/>
                <w:color w:val="000000"/>
                <w:lang w:eastAsia="es-CL"/>
              </w:rPr>
              <w:t>en</w:t>
            </w:r>
            <w:r w:rsidRPr="00C943A6">
              <w:rPr>
                <w:rFonts w:eastAsia="Times New Roman"/>
                <w:bCs/>
                <w:color w:val="000000"/>
                <w:lang w:eastAsia="es-CL"/>
              </w:rPr>
              <w:t xml:space="preserve"> terreno: A cargo del personal que i</w:t>
            </w:r>
            <w:r>
              <w:rPr>
                <w:rFonts w:eastAsia="Times New Roman"/>
                <w:bCs/>
                <w:color w:val="000000"/>
                <w:lang w:eastAsia="es-CL"/>
              </w:rPr>
              <w:t xml:space="preserve">ntegra la cuadrilla. También es </w:t>
            </w:r>
            <w:r w:rsidRPr="00C943A6">
              <w:rPr>
                <w:rFonts w:eastAsia="Times New Roman"/>
                <w:bCs/>
                <w:color w:val="000000"/>
                <w:lang w:eastAsia="es-CL"/>
              </w:rPr>
              <w:t>quien dirige las operaciones y el principal nex</w:t>
            </w:r>
            <w:r>
              <w:rPr>
                <w:rFonts w:eastAsia="Times New Roman"/>
                <w:bCs/>
                <w:color w:val="000000"/>
                <w:lang w:eastAsia="es-CL"/>
              </w:rPr>
              <w:t xml:space="preserve">o entre las labores en terreno, </w:t>
            </w:r>
            <w:r w:rsidRPr="00C943A6">
              <w:rPr>
                <w:rFonts w:eastAsia="Times New Roman"/>
                <w:bCs/>
                <w:color w:val="000000"/>
                <w:lang w:eastAsia="es-CL"/>
              </w:rPr>
              <w:t>Compañías Mineras y la ilustre Municipalidad de Andacollo.</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4) Paleteros: Forman parte de la cuadrilla</w:t>
            </w:r>
            <w:r>
              <w:rPr>
                <w:rFonts w:eastAsia="Times New Roman"/>
                <w:bCs/>
                <w:color w:val="000000"/>
                <w:lang w:eastAsia="es-CL"/>
              </w:rPr>
              <w:t xml:space="preserve"> de trabajo y están a cargo del </w:t>
            </w:r>
            <w:r w:rsidRPr="00C943A6">
              <w:rPr>
                <w:rFonts w:eastAsia="Times New Roman"/>
                <w:bCs/>
                <w:color w:val="000000"/>
                <w:lang w:eastAsia="es-CL"/>
              </w:rPr>
              <w:t>ordenamiento temporal del tránsito vehicular previo visto bueno de carabineros.</w:t>
            </w:r>
          </w:p>
          <w:p w:rsidR="00C943A6" w:rsidRP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 xml:space="preserve">5) Maquinaria: Se deberá utilizar cargador </w:t>
            </w:r>
            <w:r>
              <w:rPr>
                <w:rFonts w:eastAsia="Times New Roman"/>
                <w:bCs/>
                <w:color w:val="000000"/>
                <w:lang w:eastAsia="es-CL"/>
              </w:rPr>
              <w:t xml:space="preserve">frontal, retroexcavadora o mini </w:t>
            </w:r>
            <w:r w:rsidRPr="00C943A6">
              <w:rPr>
                <w:rFonts w:eastAsia="Times New Roman"/>
                <w:bCs/>
                <w:color w:val="000000"/>
                <w:lang w:eastAsia="es-CL"/>
              </w:rPr>
              <w:t>cargador, según las necesidades de las calles.</w:t>
            </w:r>
          </w:p>
          <w:p w:rsidR="00C943A6" w:rsidRDefault="00C943A6" w:rsidP="00BB0BA5">
            <w:pPr>
              <w:autoSpaceDE w:val="0"/>
              <w:autoSpaceDN w:val="0"/>
              <w:adjustRightInd w:val="0"/>
              <w:rPr>
                <w:rFonts w:eastAsia="Times New Roman"/>
                <w:bCs/>
                <w:color w:val="000000"/>
                <w:lang w:eastAsia="es-CL"/>
              </w:rPr>
            </w:pPr>
            <w:r w:rsidRPr="00C943A6">
              <w:rPr>
                <w:rFonts w:eastAsia="Times New Roman"/>
                <w:bCs/>
                <w:color w:val="000000"/>
                <w:lang w:eastAsia="es-CL"/>
              </w:rPr>
              <w:t>6) Insumos varios: Escobillones de diversos tipos, palas, entre otros.</w:t>
            </w:r>
          </w:p>
          <w:p w:rsidR="00566FA3" w:rsidRPr="00566FA3" w:rsidRDefault="00566FA3" w:rsidP="002C69C4">
            <w:pPr>
              <w:autoSpaceDE w:val="0"/>
              <w:autoSpaceDN w:val="0"/>
              <w:adjustRightInd w:val="0"/>
              <w:spacing w:before="120" w:after="120"/>
              <w:rPr>
                <w:rFonts w:eastAsia="Times New Roman"/>
                <w:bCs/>
                <w:color w:val="000000"/>
                <w:lang w:eastAsia="es-CL"/>
              </w:rPr>
            </w:pPr>
            <w:r w:rsidRPr="00566FA3">
              <w:rPr>
                <w:rFonts w:eastAsia="Times New Roman"/>
                <w:bCs/>
                <w:color w:val="000000"/>
                <w:lang w:eastAsia="es-CL"/>
              </w:rPr>
              <w:t>Las labores de lavado deben ser organizadas y planificadas por los siguientes actores:</w:t>
            </w:r>
          </w:p>
          <w:p w:rsidR="00566FA3" w:rsidRPr="00566FA3" w:rsidRDefault="00566FA3" w:rsidP="00BB0BA5">
            <w:pPr>
              <w:autoSpaceDE w:val="0"/>
              <w:autoSpaceDN w:val="0"/>
              <w:adjustRightInd w:val="0"/>
              <w:rPr>
                <w:rFonts w:eastAsia="Times New Roman"/>
                <w:bCs/>
                <w:color w:val="000000"/>
                <w:lang w:eastAsia="es-CL"/>
              </w:rPr>
            </w:pPr>
            <w:r w:rsidRPr="00566FA3">
              <w:rPr>
                <w:rFonts w:eastAsia="Times New Roman"/>
                <w:bCs/>
                <w:color w:val="000000"/>
                <w:lang w:eastAsia="es-CL"/>
              </w:rPr>
              <w:t xml:space="preserve">l. llustre Municipalidad de Andacollo </w:t>
            </w:r>
            <w:r>
              <w:rPr>
                <w:rFonts w:eastAsia="Times New Roman"/>
                <w:bCs/>
                <w:color w:val="000000"/>
                <w:lang w:eastAsia="es-CL"/>
              </w:rPr>
              <w:t xml:space="preserve">(Departamentos: Tránsito, Medio </w:t>
            </w:r>
            <w:r w:rsidRPr="00566FA3">
              <w:rPr>
                <w:rFonts w:eastAsia="Times New Roman"/>
                <w:bCs/>
                <w:color w:val="000000"/>
                <w:lang w:eastAsia="es-CL"/>
              </w:rPr>
              <w:t>Ambiente, Aseo y Ornato y Comunicacio</w:t>
            </w:r>
            <w:r>
              <w:rPr>
                <w:rFonts w:eastAsia="Times New Roman"/>
                <w:bCs/>
                <w:color w:val="000000"/>
                <w:lang w:eastAsia="es-CL"/>
              </w:rPr>
              <w:t xml:space="preserve">nes): Encargados de levantar la </w:t>
            </w:r>
            <w:r w:rsidRPr="00566FA3">
              <w:rPr>
                <w:rFonts w:eastAsia="Times New Roman"/>
                <w:bCs/>
                <w:color w:val="000000"/>
                <w:lang w:eastAsia="es-CL"/>
              </w:rPr>
              <w:t xml:space="preserve">información referente a los tramos más </w:t>
            </w:r>
            <w:r w:rsidR="00BB0BA5" w:rsidRPr="00566FA3">
              <w:rPr>
                <w:rFonts w:eastAsia="Times New Roman"/>
                <w:bCs/>
                <w:color w:val="000000"/>
                <w:lang w:eastAsia="es-CL"/>
              </w:rPr>
              <w:t>críti</w:t>
            </w:r>
            <w:r w:rsidR="00BB0BA5">
              <w:rPr>
                <w:rFonts w:eastAsia="Times New Roman"/>
                <w:bCs/>
                <w:color w:val="000000"/>
                <w:lang w:eastAsia="es-CL"/>
              </w:rPr>
              <w:t>cos</w:t>
            </w:r>
            <w:r>
              <w:rPr>
                <w:rFonts w:eastAsia="Times New Roman"/>
                <w:bCs/>
                <w:color w:val="000000"/>
                <w:lang w:eastAsia="es-CL"/>
              </w:rPr>
              <w:t xml:space="preserve"> mediante salidas a terreno, </w:t>
            </w:r>
            <w:r w:rsidRPr="00566FA3">
              <w:rPr>
                <w:rFonts w:eastAsia="Times New Roman"/>
                <w:bCs/>
                <w:color w:val="000000"/>
                <w:lang w:eastAsia="es-CL"/>
              </w:rPr>
              <w:t>criterios de decisión y difusión de los trabajos.</w:t>
            </w:r>
          </w:p>
          <w:p w:rsidR="00566FA3" w:rsidRDefault="00566FA3" w:rsidP="00BB0BA5">
            <w:pPr>
              <w:autoSpaceDE w:val="0"/>
              <w:autoSpaceDN w:val="0"/>
              <w:adjustRightInd w:val="0"/>
              <w:rPr>
                <w:rFonts w:eastAsia="Times New Roman"/>
                <w:bCs/>
                <w:color w:val="000000"/>
                <w:lang w:eastAsia="es-CL"/>
              </w:rPr>
            </w:pPr>
            <w:r w:rsidRPr="00566FA3">
              <w:rPr>
                <w:rFonts w:eastAsia="Times New Roman"/>
                <w:bCs/>
                <w:color w:val="000000"/>
                <w:lang w:eastAsia="es-CL"/>
              </w:rPr>
              <w:t>2. Unión Comunal de Juntas de Vecinos: Encarga</w:t>
            </w:r>
            <w:r>
              <w:rPr>
                <w:rFonts w:eastAsia="Times New Roman"/>
                <w:bCs/>
                <w:color w:val="000000"/>
                <w:lang w:eastAsia="es-CL"/>
              </w:rPr>
              <w:t xml:space="preserve">das de entregar las necesidades </w:t>
            </w:r>
            <w:r w:rsidRPr="00566FA3">
              <w:rPr>
                <w:rFonts w:eastAsia="Times New Roman"/>
                <w:bCs/>
                <w:color w:val="000000"/>
                <w:lang w:eastAsia="es-CL"/>
              </w:rPr>
              <w:t>de calles a lavar de acuerdo a demandas vecinales por sector.</w:t>
            </w:r>
          </w:p>
          <w:p w:rsidR="00851763" w:rsidRPr="00851763" w:rsidRDefault="00851763" w:rsidP="00BB0BA5">
            <w:pPr>
              <w:autoSpaceDE w:val="0"/>
              <w:autoSpaceDN w:val="0"/>
              <w:adjustRightInd w:val="0"/>
              <w:rPr>
                <w:rFonts w:eastAsia="Times New Roman"/>
                <w:bCs/>
                <w:color w:val="000000"/>
                <w:lang w:eastAsia="es-CL"/>
              </w:rPr>
            </w:pPr>
            <w:r w:rsidRPr="00851763">
              <w:rPr>
                <w:rFonts w:eastAsia="Times New Roman"/>
                <w:bCs/>
                <w:color w:val="000000"/>
                <w:lang w:eastAsia="es-CL"/>
              </w:rPr>
              <w:t>Planificación</w:t>
            </w:r>
          </w:p>
          <w:p w:rsidR="00851763" w:rsidRPr="00851763" w:rsidRDefault="00851763" w:rsidP="00BB0BA5">
            <w:pPr>
              <w:autoSpaceDE w:val="0"/>
              <w:autoSpaceDN w:val="0"/>
              <w:adjustRightInd w:val="0"/>
              <w:rPr>
                <w:rFonts w:eastAsia="Times New Roman"/>
                <w:bCs/>
                <w:color w:val="000000"/>
                <w:lang w:eastAsia="es-CL"/>
              </w:rPr>
            </w:pPr>
            <w:r w:rsidRPr="00851763">
              <w:rPr>
                <w:rFonts w:eastAsia="Times New Roman"/>
                <w:bCs/>
                <w:color w:val="000000"/>
                <w:lang w:eastAsia="es-CL"/>
              </w:rPr>
              <w:t>La planificación de las tareas se diseña en base a criterios de selección de los tramos más</w:t>
            </w:r>
            <w:r w:rsidR="00BB0BA5">
              <w:rPr>
                <w:rFonts w:eastAsia="Times New Roman"/>
                <w:bCs/>
                <w:color w:val="000000"/>
                <w:lang w:eastAsia="es-CL"/>
              </w:rPr>
              <w:t xml:space="preserve"> </w:t>
            </w:r>
            <w:r w:rsidR="00BB0BA5" w:rsidRPr="00851763">
              <w:rPr>
                <w:rFonts w:eastAsia="Times New Roman"/>
                <w:bCs/>
                <w:color w:val="000000"/>
                <w:lang w:eastAsia="es-CL"/>
              </w:rPr>
              <w:t>críticos</w:t>
            </w:r>
            <w:r w:rsidRPr="00851763">
              <w:rPr>
                <w:rFonts w:eastAsia="Times New Roman"/>
                <w:bCs/>
                <w:color w:val="000000"/>
                <w:lang w:eastAsia="es-CL"/>
              </w:rPr>
              <w:t xml:space="preserve"> según:</w:t>
            </w:r>
          </w:p>
          <w:p w:rsidR="00851763" w:rsidRPr="00851763" w:rsidRDefault="00851763" w:rsidP="00BB0BA5">
            <w:pPr>
              <w:autoSpaceDE w:val="0"/>
              <w:autoSpaceDN w:val="0"/>
              <w:adjustRightInd w:val="0"/>
              <w:rPr>
                <w:rFonts w:eastAsia="Times New Roman"/>
                <w:bCs/>
                <w:color w:val="000000"/>
                <w:lang w:eastAsia="es-CL"/>
              </w:rPr>
            </w:pPr>
            <w:r w:rsidRPr="00851763">
              <w:rPr>
                <w:rFonts w:eastAsia="Times New Roman"/>
                <w:bCs/>
                <w:color w:val="000000"/>
                <w:lang w:eastAsia="es-CL"/>
              </w:rPr>
              <w:t>a) Sedimentos: Se evaluará de manera visual y en ter</w:t>
            </w:r>
            <w:r>
              <w:rPr>
                <w:rFonts w:eastAsia="Times New Roman"/>
                <w:bCs/>
                <w:color w:val="000000"/>
                <w:lang w:eastAsia="es-CL"/>
              </w:rPr>
              <w:t xml:space="preserve">reno la presencia de sedimentos </w:t>
            </w:r>
            <w:r w:rsidRPr="00851763">
              <w:rPr>
                <w:rFonts w:eastAsia="Times New Roman"/>
                <w:bCs/>
                <w:color w:val="000000"/>
                <w:lang w:eastAsia="es-CL"/>
              </w:rPr>
              <w:t>en los tramos a seleccionar para las labores de lavado.</w:t>
            </w:r>
          </w:p>
          <w:p w:rsidR="00851763" w:rsidRPr="00851763" w:rsidRDefault="00851763" w:rsidP="00BB0BA5">
            <w:pPr>
              <w:autoSpaceDE w:val="0"/>
              <w:autoSpaceDN w:val="0"/>
              <w:adjustRightInd w:val="0"/>
              <w:rPr>
                <w:rFonts w:eastAsia="Times New Roman"/>
                <w:bCs/>
                <w:color w:val="000000"/>
                <w:lang w:eastAsia="es-CL"/>
              </w:rPr>
            </w:pPr>
            <w:r w:rsidRPr="00851763">
              <w:rPr>
                <w:rFonts w:eastAsia="Times New Roman"/>
                <w:bCs/>
                <w:color w:val="000000"/>
                <w:lang w:eastAsia="es-CL"/>
              </w:rPr>
              <w:t>b) Priorización: La priorización la realizará el Mu</w:t>
            </w:r>
            <w:r>
              <w:rPr>
                <w:rFonts w:eastAsia="Times New Roman"/>
                <w:bCs/>
                <w:color w:val="000000"/>
                <w:lang w:eastAsia="es-CL"/>
              </w:rPr>
              <w:t xml:space="preserve">nicipio de Andacollo en acuerdo con </w:t>
            </w:r>
            <w:r w:rsidRPr="00851763">
              <w:rPr>
                <w:rFonts w:eastAsia="Times New Roman"/>
                <w:bCs/>
                <w:color w:val="000000"/>
                <w:lang w:eastAsia="es-CL"/>
              </w:rPr>
              <w:t>la unión comunal, esta considerará las calle</w:t>
            </w:r>
            <w:r>
              <w:rPr>
                <w:rFonts w:eastAsia="Times New Roman"/>
                <w:bCs/>
                <w:color w:val="000000"/>
                <w:lang w:eastAsia="es-CL"/>
              </w:rPr>
              <w:t xml:space="preserve">s más afectadas por el episodio </w:t>
            </w:r>
            <w:r w:rsidRPr="00851763">
              <w:rPr>
                <w:rFonts w:eastAsia="Times New Roman"/>
                <w:bCs/>
                <w:color w:val="000000"/>
                <w:lang w:eastAsia="es-CL"/>
              </w:rPr>
              <w:t>lluvioso y las que poseen mayor tráfico vehic</w:t>
            </w:r>
            <w:r>
              <w:rPr>
                <w:rFonts w:eastAsia="Times New Roman"/>
                <w:bCs/>
                <w:color w:val="000000"/>
                <w:lang w:eastAsia="es-CL"/>
              </w:rPr>
              <w:t xml:space="preserve">ular. A su vez, se considerarán </w:t>
            </w:r>
            <w:r w:rsidRPr="00851763">
              <w:rPr>
                <w:rFonts w:eastAsia="Times New Roman"/>
                <w:bCs/>
                <w:color w:val="000000"/>
                <w:lang w:eastAsia="es-CL"/>
              </w:rPr>
              <w:t>recomendaciones técnicas provenientes del</w:t>
            </w:r>
            <w:r>
              <w:rPr>
                <w:rFonts w:eastAsia="Times New Roman"/>
                <w:bCs/>
                <w:color w:val="000000"/>
                <w:lang w:eastAsia="es-CL"/>
              </w:rPr>
              <w:t xml:space="preserve"> Departamento de Tránsito de la </w:t>
            </w:r>
            <w:r w:rsidRPr="00851763">
              <w:rPr>
                <w:rFonts w:eastAsia="Times New Roman"/>
                <w:bCs/>
                <w:color w:val="000000"/>
                <w:lang w:eastAsia="es-CL"/>
              </w:rPr>
              <w:t>Municipalidad de Andacollo.</w:t>
            </w:r>
          </w:p>
          <w:p w:rsidR="00851763" w:rsidRPr="00851763" w:rsidRDefault="00851763" w:rsidP="002C69C4">
            <w:pPr>
              <w:autoSpaceDE w:val="0"/>
              <w:autoSpaceDN w:val="0"/>
              <w:adjustRightInd w:val="0"/>
              <w:spacing w:before="120" w:after="120"/>
              <w:rPr>
                <w:rFonts w:eastAsia="Times New Roman"/>
                <w:bCs/>
                <w:color w:val="000000"/>
                <w:lang w:eastAsia="es-CL"/>
              </w:rPr>
            </w:pPr>
            <w:r w:rsidRPr="00851763">
              <w:rPr>
                <w:rFonts w:eastAsia="Times New Roman"/>
                <w:bCs/>
                <w:color w:val="000000"/>
                <w:lang w:eastAsia="es-CL"/>
              </w:rPr>
              <w:t>e) Itinerario labores de barrido y aspirado</w:t>
            </w:r>
            <w:r>
              <w:rPr>
                <w:rFonts w:eastAsia="Times New Roman"/>
                <w:bCs/>
                <w:color w:val="000000"/>
                <w:lang w:eastAsia="es-CL"/>
              </w:rPr>
              <w:t xml:space="preserve">: Debe existir una coordinación </w:t>
            </w:r>
            <w:r w:rsidRPr="00851763">
              <w:rPr>
                <w:rFonts w:eastAsia="Times New Roman"/>
                <w:bCs/>
                <w:color w:val="000000"/>
                <w:lang w:eastAsia="es-CL"/>
              </w:rPr>
              <w:t>coherente entre las labores de lavado post lluvia</w:t>
            </w:r>
            <w:r>
              <w:rPr>
                <w:rFonts w:eastAsia="Times New Roman"/>
                <w:bCs/>
                <w:color w:val="000000"/>
                <w:lang w:eastAsia="es-CL"/>
              </w:rPr>
              <w:t xml:space="preserve"> y el itinerario de barrido y/o </w:t>
            </w:r>
            <w:r w:rsidRPr="00851763">
              <w:rPr>
                <w:rFonts w:eastAsia="Times New Roman"/>
                <w:bCs/>
                <w:color w:val="000000"/>
                <w:lang w:eastAsia="es-CL"/>
              </w:rPr>
              <w:t>aspirado frecuente en el plano urbano.</w:t>
            </w:r>
          </w:p>
          <w:p w:rsidR="007A5BC6" w:rsidRPr="00BB0BA5" w:rsidRDefault="00851763" w:rsidP="00BB0BA5">
            <w:pPr>
              <w:autoSpaceDE w:val="0"/>
              <w:autoSpaceDN w:val="0"/>
              <w:adjustRightInd w:val="0"/>
              <w:spacing w:before="120" w:after="120"/>
              <w:rPr>
                <w:rFonts w:eastAsia="Times New Roman"/>
                <w:bCs/>
                <w:color w:val="000000"/>
                <w:lang w:eastAsia="es-CL"/>
              </w:rPr>
            </w:pPr>
            <w:r w:rsidRPr="00851763">
              <w:rPr>
                <w:rFonts w:eastAsia="Times New Roman"/>
                <w:bCs/>
                <w:color w:val="000000"/>
                <w:lang w:eastAsia="es-CL"/>
              </w:rPr>
              <w:t>d) Demandas comunales: Considerar demandas</w:t>
            </w:r>
            <w:r>
              <w:rPr>
                <w:rFonts w:eastAsia="Times New Roman"/>
                <w:bCs/>
                <w:color w:val="000000"/>
                <w:lang w:eastAsia="es-CL"/>
              </w:rPr>
              <w:t xml:space="preserve"> comunales de tramos de urgente </w:t>
            </w:r>
            <w:r w:rsidRPr="00851763">
              <w:rPr>
                <w:rFonts w:eastAsia="Times New Roman"/>
                <w:bCs/>
                <w:color w:val="000000"/>
                <w:lang w:eastAsia="es-CL"/>
              </w:rPr>
              <w:t>t</w:t>
            </w:r>
            <w:r w:rsidR="00BB0BA5">
              <w:rPr>
                <w:rFonts w:eastAsia="Times New Roman"/>
                <w:bCs/>
                <w:color w:val="000000"/>
                <w:lang w:eastAsia="es-CL"/>
              </w:rPr>
              <w:t>ratamiento, sólo si corresponde.</w:t>
            </w:r>
          </w:p>
        </w:tc>
        <w:tc>
          <w:tcPr>
            <w:tcW w:w="2500" w:type="pct"/>
          </w:tcPr>
          <w:p w:rsidR="008C3D55" w:rsidRDefault="008C3D55" w:rsidP="002C69C4">
            <w:pPr>
              <w:spacing w:before="120" w:after="120"/>
              <w:rPr>
                <w:b/>
              </w:rPr>
            </w:pPr>
            <w:r>
              <w:rPr>
                <w:b/>
              </w:rPr>
              <w:lastRenderedPageBreak/>
              <w:t>Hechos constatados durante la actividad de inspección:</w:t>
            </w:r>
          </w:p>
          <w:p w:rsidR="00C943A6" w:rsidRDefault="00C943A6" w:rsidP="002C69C4">
            <w:pPr>
              <w:spacing w:before="120" w:after="120"/>
            </w:pPr>
            <w:r>
              <w:t xml:space="preserve">Se solicitó a la Ilustre Municipalidad de Andacollo </w:t>
            </w:r>
            <w:r w:rsidR="00FF4653">
              <w:t>l</w:t>
            </w:r>
            <w:r w:rsidR="00205268">
              <w:t>a priorización de calles y coordinaciones con las empresas para la ejecución del Programa de Lavado post lluvia. (Anexo 2)</w:t>
            </w:r>
          </w:p>
          <w:p w:rsidR="00205268" w:rsidRPr="00C943A6" w:rsidRDefault="00205268" w:rsidP="002C69C4">
            <w:pPr>
              <w:spacing w:before="120" w:after="120"/>
            </w:pPr>
            <w:r>
              <w:t xml:space="preserve">Se solicitó </w:t>
            </w:r>
            <w:r w:rsidR="00BB0BA5">
              <w:t>vía</w:t>
            </w:r>
            <w:r>
              <w:t xml:space="preserve"> correo electrónico a la SEREMI del Medio Ambiente la programación semanal enviada por ambas empresas indicando los horarios y días de ejecución del Programa.(Anexo 3)</w:t>
            </w:r>
          </w:p>
          <w:p w:rsidR="00B647A7" w:rsidRDefault="00205268" w:rsidP="002C69C4">
            <w:pPr>
              <w:spacing w:before="120" w:after="120"/>
              <w:rPr>
                <w:rFonts w:eastAsia="Times New Roman" w:cs="Calibri"/>
                <w:bCs/>
                <w:kern w:val="32"/>
              </w:rPr>
            </w:pPr>
            <w:r>
              <w:rPr>
                <w:rFonts w:eastAsia="Times New Roman" w:cs="Calibri"/>
                <w:bCs/>
                <w:kern w:val="32"/>
              </w:rPr>
              <w:t xml:space="preserve"> Con los </w:t>
            </w:r>
            <w:r w:rsidR="00BB0BA5">
              <w:rPr>
                <w:rFonts w:eastAsia="Times New Roman" w:cs="Calibri"/>
                <w:bCs/>
                <w:kern w:val="32"/>
              </w:rPr>
              <w:t>antecedentes</w:t>
            </w:r>
            <w:r>
              <w:rPr>
                <w:rFonts w:eastAsia="Times New Roman" w:cs="Calibri"/>
                <w:bCs/>
                <w:kern w:val="32"/>
              </w:rPr>
              <w:t xml:space="preserve"> entregados por la Municipalidad de Andacollo y la SEREMI del Medio Ambiente se </w:t>
            </w:r>
            <w:r w:rsidR="00BB0BA5">
              <w:rPr>
                <w:rFonts w:eastAsia="Times New Roman" w:cs="Calibri"/>
                <w:bCs/>
                <w:kern w:val="32"/>
              </w:rPr>
              <w:t>inspeccionó</w:t>
            </w:r>
            <w:r>
              <w:rPr>
                <w:rFonts w:eastAsia="Times New Roman" w:cs="Calibri"/>
                <w:bCs/>
                <w:kern w:val="32"/>
              </w:rPr>
              <w:t xml:space="preserve"> la Avenida Chepiquilla</w:t>
            </w:r>
            <w:r w:rsidR="00264D2C">
              <w:rPr>
                <w:rFonts w:eastAsia="Times New Roman" w:cs="Calibri"/>
                <w:bCs/>
                <w:kern w:val="32"/>
              </w:rPr>
              <w:t xml:space="preserve"> desde el by pass hasta el fin del pavimento</w:t>
            </w:r>
            <w:r>
              <w:rPr>
                <w:rFonts w:eastAsia="Times New Roman" w:cs="Calibri"/>
                <w:bCs/>
                <w:kern w:val="32"/>
              </w:rPr>
              <w:t xml:space="preserve">, en </w:t>
            </w:r>
            <w:r w:rsidR="00264D2C">
              <w:rPr>
                <w:rFonts w:eastAsia="Times New Roman" w:cs="Calibri"/>
                <w:bCs/>
                <w:kern w:val="32"/>
              </w:rPr>
              <w:t xml:space="preserve">esta calle </w:t>
            </w:r>
            <w:r w:rsidR="00BB0BA5">
              <w:rPr>
                <w:rFonts w:eastAsia="Times New Roman" w:cs="Calibri"/>
                <w:bCs/>
                <w:kern w:val="32"/>
              </w:rPr>
              <w:t>correspondía</w:t>
            </w:r>
            <w:r>
              <w:rPr>
                <w:rFonts w:eastAsia="Times New Roman" w:cs="Calibri"/>
                <w:bCs/>
                <w:kern w:val="32"/>
              </w:rPr>
              <w:t xml:space="preserve"> la realización de lavado post lluvia para el día 06-06-</w:t>
            </w:r>
            <w:r w:rsidR="00BB0BA5">
              <w:rPr>
                <w:rFonts w:eastAsia="Times New Roman" w:cs="Calibri"/>
                <w:bCs/>
                <w:kern w:val="32"/>
              </w:rPr>
              <w:t>2017, de</w:t>
            </w:r>
            <w:r>
              <w:rPr>
                <w:rFonts w:eastAsia="Times New Roman" w:cs="Calibri"/>
                <w:bCs/>
                <w:kern w:val="32"/>
              </w:rPr>
              <w:t xml:space="preserve"> acuerdo al cronograma enviado por </w:t>
            </w:r>
            <w:r w:rsidR="00BB0BA5">
              <w:rPr>
                <w:rFonts w:eastAsia="Times New Roman" w:cs="Calibri"/>
                <w:bCs/>
                <w:kern w:val="32"/>
              </w:rPr>
              <w:t>Teck a</w:t>
            </w:r>
            <w:r>
              <w:rPr>
                <w:rFonts w:eastAsia="Times New Roman" w:cs="Calibri"/>
                <w:bCs/>
                <w:kern w:val="32"/>
              </w:rPr>
              <w:t xml:space="preserve"> la SEREMI del Medio Ambiente</w:t>
            </w:r>
            <w:r w:rsidR="00264D2C">
              <w:rPr>
                <w:rFonts w:eastAsia="Times New Roman" w:cs="Calibri"/>
                <w:bCs/>
                <w:kern w:val="32"/>
              </w:rPr>
              <w:t>.</w:t>
            </w:r>
          </w:p>
          <w:p w:rsidR="00205268" w:rsidRDefault="00264D2C" w:rsidP="002C69C4">
            <w:pPr>
              <w:spacing w:before="120" w:after="120"/>
              <w:rPr>
                <w:rFonts w:eastAsia="Times New Roman" w:cs="Calibri"/>
                <w:bCs/>
                <w:kern w:val="32"/>
              </w:rPr>
            </w:pPr>
            <w:r>
              <w:rPr>
                <w:rFonts w:eastAsia="Times New Roman" w:cs="Calibri"/>
                <w:bCs/>
                <w:kern w:val="32"/>
              </w:rPr>
              <w:t xml:space="preserve">Se constató que en Avenida Chepiquilla se encontraba una cuadrilla de al menos 10 trabajadores de la empresa Transportes Huerta, los que se encontraban lavando las calles en el tramo correspondiente al sector relaves </w:t>
            </w:r>
            <w:r w:rsidR="002C69C4">
              <w:rPr>
                <w:rFonts w:eastAsia="Times New Roman" w:cs="Calibri"/>
                <w:bCs/>
                <w:kern w:val="32"/>
              </w:rPr>
              <w:t>(</w:t>
            </w:r>
            <w:r w:rsidR="00BB0BA5">
              <w:rPr>
                <w:rFonts w:eastAsia="Times New Roman" w:cs="Calibri"/>
                <w:bCs/>
                <w:kern w:val="32"/>
              </w:rPr>
              <w:t>Fotografía</w:t>
            </w:r>
            <w:r w:rsidR="002C69C4">
              <w:rPr>
                <w:rFonts w:eastAsia="Times New Roman" w:cs="Calibri"/>
                <w:bCs/>
                <w:kern w:val="32"/>
              </w:rPr>
              <w:t xml:space="preserve"> 1)</w:t>
            </w:r>
          </w:p>
          <w:p w:rsidR="002C69C4" w:rsidRDefault="002C69C4" w:rsidP="002C69C4">
            <w:pPr>
              <w:spacing w:before="120" w:after="120"/>
              <w:rPr>
                <w:rFonts w:eastAsia="Times New Roman" w:cs="Calibri"/>
                <w:bCs/>
                <w:kern w:val="32"/>
              </w:rPr>
            </w:pPr>
            <w:r>
              <w:rPr>
                <w:rFonts w:eastAsia="Times New Roman" w:cs="Calibri"/>
                <w:bCs/>
                <w:kern w:val="32"/>
              </w:rPr>
              <w:t xml:space="preserve">Se observó la presencia de paleteros y conos además de una caseta con equipos de primeros auxilios y un baño </w:t>
            </w:r>
            <w:r w:rsidR="00BB0BA5">
              <w:rPr>
                <w:rFonts w:eastAsia="Times New Roman" w:cs="Calibri"/>
                <w:bCs/>
                <w:kern w:val="32"/>
              </w:rPr>
              <w:t>químico</w:t>
            </w:r>
            <w:r>
              <w:rPr>
                <w:rFonts w:eastAsia="Times New Roman" w:cs="Calibri"/>
                <w:bCs/>
                <w:kern w:val="32"/>
              </w:rPr>
              <w:t xml:space="preserve"> para el personal.</w:t>
            </w:r>
          </w:p>
          <w:p w:rsidR="002C69C4" w:rsidRDefault="00264D2C" w:rsidP="002C69C4">
            <w:pPr>
              <w:spacing w:before="120" w:after="120"/>
              <w:rPr>
                <w:rFonts w:eastAsia="Times New Roman" w:cs="Calibri"/>
                <w:bCs/>
                <w:kern w:val="32"/>
              </w:rPr>
            </w:pPr>
            <w:r>
              <w:rPr>
                <w:rFonts w:eastAsia="Times New Roman" w:cs="Calibri"/>
                <w:bCs/>
                <w:kern w:val="32"/>
              </w:rPr>
              <w:t xml:space="preserve">Se recorrió además las calles Luis Miranda Ansieta, los tramos entre Puente Iglesia y subida Las Catanas y tramo entre Puente </w:t>
            </w:r>
            <w:r w:rsidR="00BB0BA5">
              <w:rPr>
                <w:rFonts w:eastAsia="Times New Roman" w:cs="Calibri"/>
                <w:bCs/>
                <w:kern w:val="32"/>
              </w:rPr>
              <w:t>Iglesia</w:t>
            </w:r>
            <w:r>
              <w:rPr>
                <w:rFonts w:eastAsia="Times New Roman" w:cs="Calibri"/>
                <w:bCs/>
                <w:kern w:val="32"/>
              </w:rPr>
              <w:t xml:space="preserve"> a Avenida </w:t>
            </w:r>
            <w:r w:rsidR="00BB0BA5">
              <w:rPr>
                <w:rFonts w:eastAsia="Times New Roman" w:cs="Calibri"/>
                <w:bCs/>
                <w:kern w:val="32"/>
              </w:rPr>
              <w:t>Sindicato. De</w:t>
            </w:r>
            <w:r>
              <w:rPr>
                <w:rFonts w:eastAsia="Times New Roman" w:cs="Calibri"/>
                <w:bCs/>
                <w:kern w:val="32"/>
              </w:rPr>
              <w:t xml:space="preserve"> acuerdo al cronograma de Teck, esta calle fue lavada entre los días 22 y 26 de mayo de 2017.</w:t>
            </w:r>
            <w:r w:rsidR="002C69C4">
              <w:rPr>
                <w:rFonts w:eastAsia="Times New Roman" w:cs="Calibri"/>
                <w:bCs/>
                <w:kern w:val="32"/>
              </w:rPr>
              <w:t xml:space="preserve"> (</w:t>
            </w:r>
            <w:r w:rsidR="00BB0BA5">
              <w:rPr>
                <w:rFonts w:eastAsia="Times New Roman" w:cs="Calibri"/>
                <w:bCs/>
                <w:kern w:val="32"/>
              </w:rPr>
              <w:t>Fotografía</w:t>
            </w:r>
            <w:r w:rsidR="002C69C4">
              <w:rPr>
                <w:rFonts w:eastAsia="Times New Roman" w:cs="Calibri"/>
                <w:bCs/>
                <w:kern w:val="32"/>
              </w:rPr>
              <w:t xml:space="preserve"> 2)</w:t>
            </w:r>
          </w:p>
          <w:p w:rsidR="00264D2C" w:rsidRDefault="00264D2C" w:rsidP="002C69C4">
            <w:pPr>
              <w:spacing w:before="120" w:after="120"/>
              <w:rPr>
                <w:rFonts w:eastAsia="Times New Roman" w:cs="Calibri"/>
                <w:bCs/>
                <w:kern w:val="32"/>
              </w:rPr>
            </w:pPr>
            <w:r>
              <w:rPr>
                <w:rFonts w:eastAsia="Times New Roman" w:cs="Calibri"/>
                <w:bCs/>
                <w:kern w:val="32"/>
              </w:rPr>
              <w:t xml:space="preserve"> Se constató que la calle se encontraba lavada con escasa acumulación de material particulado. No se constató material particulado en suspensión. Cabe señalar que durante la actividad de inspección se constató un </w:t>
            </w:r>
            <w:r w:rsidR="00BB0BA5">
              <w:rPr>
                <w:rFonts w:eastAsia="Times New Roman" w:cs="Calibri"/>
                <w:bCs/>
                <w:kern w:val="32"/>
              </w:rPr>
              <w:t>tránsito</w:t>
            </w:r>
            <w:r>
              <w:rPr>
                <w:rFonts w:eastAsia="Times New Roman" w:cs="Calibri"/>
                <w:bCs/>
                <w:kern w:val="32"/>
              </w:rPr>
              <w:t xml:space="preserve"> vehicular </w:t>
            </w:r>
            <w:r w:rsidR="00BB0BA5">
              <w:rPr>
                <w:rFonts w:eastAsia="Times New Roman" w:cs="Calibri"/>
                <w:bCs/>
                <w:kern w:val="32"/>
              </w:rPr>
              <w:t>permanente.</w:t>
            </w:r>
          </w:p>
          <w:p w:rsidR="00264D2C" w:rsidRPr="00C6725D" w:rsidRDefault="00264D2C" w:rsidP="002C69C4">
            <w:pPr>
              <w:spacing w:before="120" w:after="120"/>
              <w:rPr>
                <w:rFonts w:eastAsia="Times New Roman" w:cs="Calibri"/>
                <w:bCs/>
                <w:kern w:val="32"/>
              </w:rPr>
            </w:pPr>
            <w:r>
              <w:rPr>
                <w:rFonts w:eastAsia="Times New Roman" w:cs="Calibri"/>
                <w:bCs/>
                <w:kern w:val="32"/>
              </w:rPr>
              <w:t xml:space="preserve">Se constató además que el programa </w:t>
            </w:r>
            <w:r w:rsidR="00BB0BA5">
              <w:rPr>
                <w:rFonts w:eastAsia="Times New Roman" w:cs="Calibri"/>
                <w:bCs/>
                <w:kern w:val="32"/>
              </w:rPr>
              <w:t>permanente</w:t>
            </w:r>
            <w:r>
              <w:rPr>
                <w:rFonts w:eastAsia="Times New Roman" w:cs="Calibri"/>
                <w:bCs/>
                <w:kern w:val="32"/>
              </w:rPr>
              <w:t xml:space="preserve"> de Barrido y aspirado de calles se estaba ejecutando de forma normal por </w:t>
            </w:r>
            <w:r w:rsidR="002C69C4">
              <w:rPr>
                <w:rFonts w:eastAsia="Times New Roman" w:cs="Calibri"/>
                <w:bCs/>
                <w:kern w:val="32"/>
              </w:rPr>
              <w:t>la empresa contratista DISAL, se constató la presencia de la Barredora. (</w:t>
            </w:r>
            <w:r w:rsidR="00BB0BA5">
              <w:rPr>
                <w:rFonts w:eastAsia="Times New Roman" w:cs="Calibri"/>
                <w:bCs/>
                <w:kern w:val="32"/>
              </w:rPr>
              <w:t>Fotografía</w:t>
            </w:r>
            <w:r w:rsidR="002C69C4">
              <w:rPr>
                <w:rFonts w:eastAsia="Times New Roman" w:cs="Calibri"/>
                <w:bCs/>
                <w:kern w:val="32"/>
              </w:rPr>
              <w:t xml:space="preserve"> 3)</w:t>
            </w:r>
          </w:p>
        </w:tc>
      </w:tr>
    </w:tbl>
    <w:tbl>
      <w:tblPr>
        <w:tblW w:w="14958" w:type="dxa"/>
        <w:jc w:val="center"/>
        <w:tblCellMar>
          <w:left w:w="70" w:type="dxa"/>
          <w:right w:w="70" w:type="dxa"/>
        </w:tblCellMar>
        <w:tblLook w:val="04A0" w:firstRow="1" w:lastRow="0" w:firstColumn="1" w:lastColumn="0" w:noHBand="0" w:noVBand="1"/>
      </w:tblPr>
      <w:tblGrid>
        <w:gridCol w:w="3038"/>
        <w:gridCol w:w="2344"/>
        <w:gridCol w:w="2097"/>
        <w:gridCol w:w="3038"/>
        <w:gridCol w:w="2344"/>
        <w:gridCol w:w="2097"/>
      </w:tblGrid>
      <w:tr w:rsidR="00072171" w:rsidRPr="0025129B" w:rsidTr="00711BF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2171" w:rsidRPr="0025129B" w:rsidRDefault="00072171" w:rsidP="003E174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72171" w:rsidRPr="0025129B" w:rsidTr="00711BF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72171" w:rsidRPr="0025129B" w:rsidRDefault="0010685B" w:rsidP="0010685B">
            <w:pPr>
              <w:jc w:val="center"/>
              <w:rPr>
                <w:rFonts w:eastAsia="Times New Roman"/>
                <w:color w:val="000000"/>
                <w:sz w:val="20"/>
                <w:szCs w:val="20"/>
                <w:lang w:eastAsia="es-CL"/>
              </w:rPr>
            </w:pPr>
            <w:r w:rsidRPr="008D3D9D">
              <w:rPr>
                <w:rFonts w:eastAsia="Times New Roman"/>
                <w:b/>
                <w:noProof/>
                <w:color w:val="000000"/>
                <w:sz w:val="18"/>
                <w:szCs w:val="18"/>
                <w:lang w:eastAsia="es-CL"/>
              </w:rPr>
              <mc:AlternateContent>
                <mc:Choice Requires="wps">
                  <w:drawing>
                    <wp:anchor distT="45720" distB="45720" distL="114300" distR="114300" simplePos="0" relativeHeight="251668480" behindDoc="0" locked="0" layoutInCell="1" allowOverlap="1" wp14:anchorId="66EB8510" wp14:editId="745CAB9F">
                      <wp:simplePos x="0" y="0"/>
                      <wp:positionH relativeFrom="column">
                        <wp:posOffset>3306445</wp:posOffset>
                      </wp:positionH>
                      <wp:positionV relativeFrom="paragraph">
                        <wp:posOffset>1289685</wp:posOffset>
                      </wp:positionV>
                      <wp:extent cx="1017270" cy="321945"/>
                      <wp:effectExtent l="0" t="0" r="0" b="1905"/>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431" cy="321945"/>
                              </a:xfrm>
                              <a:prstGeom prst="rect">
                                <a:avLst/>
                              </a:prstGeom>
                              <a:noFill/>
                              <a:ln w="9525">
                                <a:noFill/>
                                <a:miter lim="800000"/>
                                <a:headEnd/>
                                <a:tailEnd/>
                              </a:ln>
                            </wps:spPr>
                            <wps:txbx>
                              <w:txbxContent>
                                <w:p w:rsidR="008D3D9D" w:rsidRPr="0010685B" w:rsidRDefault="008D3D9D" w:rsidP="008D3D9D">
                                  <w:pPr>
                                    <w:rPr>
                                      <w:color w:val="0000FF"/>
                                      <w:sz w:val="13"/>
                                      <w:szCs w:val="13"/>
                                    </w:rPr>
                                  </w:pPr>
                                  <w:r w:rsidRPr="0010685B">
                                    <w:rPr>
                                      <w:color w:val="0000FF"/>
                                      <w:sz w:val="13"/>
                                      <w:szCs w:val="13"/>
                                    </w:rPr>
                                    <w:t>Avenida Chepiquilla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EB8510" id="_x0000_t202" coordsize="21600,21600" o:spt="202" path="m,l,21600r21600,l21600,xe">
                      <v:stroke joinstyle="miter"/>
                      <v:path gradientshapeok="t" o:connecttype="rect"/>
                    </v:shapetype>
                    <v:shape id="Cuadro de texto 2" o:spid="_x0000_s1026" type="#_x0000_t202" style="position:absolute;left:0;text-align:left;margin-left:260.35pt;margin-top:101.55pt;width:80.1pt;height:25.3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" filled="f" stroked="f">
                      <v:textbox>
                        <w:txbxContent>
                          <w:p w:rsidR="008D3D9D" w:rsidRPr="0010685B" w:rsidRDefault="008D3D9D" w:rsidP="008D3D9D">
                            <w:pPr>
                              <w:rPr>
                                <w:color w:val="0000FF"/>
                                <w:sz w:val="13"/>
                                <w:szCs w:val="13"/>
                              </w:rPr>
                            </w:pPr>
                            <w:r w:rsidRPr="0010685B">
                              <w:rPr>
                                <w:color w:val="0000FF"/>
                                <w:sz w:val="13"/>
                                <w:szCs w:val="13"/>
                              </w:rPr>
                              <w:t>Avenida Chepiquilla</w:t>
                            </w:r>
                          </w:p>
                        </w:txbxContent>
                      </v:textbox>
                    </v:shape>
                  </w:pict>
                </mc:Fallback>
              </mc:AlternateContent>
            </w:r>
            <w:r w:rsidRPr="008D3D9D">
              <w:rPr>
                <w:rFonts w:eastAsia="Times New Roman"/>
                <w:b/>
                <w:noProof/>
                <w:color w:val="000000"/>
                <w:sz w:val="18"/>
                <w:szCs w:val="18"/>
                <w:lang w:eastAsia="es-CL"/>
              </w:rPr>
              <mc:AlternateContent>
                <mc:Choice Requires="wps">
                  <w:drawing>
                    <wp:anchor distT="45720" distB="45720" distL="114300" distR="114300" simplePos="0" relativeHeight="251666432" behindDoc="0" locked="0" layoutInCell="1" allowOverlap="1" wp14:anchorId="2230F9C9" wp14:editId="4BEB53C8">
                      <wp:simplePos x="0" y="0"/>
                      <wp:positionH relativeFrom="column">
                        <wp:posOffset>3307715</wp:posOffset>
                      </wp:positionH>
                      <wp:positionV relativeFrom="paragraph">
                        <wp:posOffset>342900</wp:posOffset>
                      </wp:positionV>
                      <wp:extent cx="1268095" cy="269875"/>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270429"/>
                              </a:xfrm>
                              <a:prstGeom prst="rect">
                                <a:avLst/>
                              </a:prstGeom>
                              <a:noFill/>
                              <a:ln w="9525">
                                <a:noFill/>
                                <a:miter lim="800000"/>
                                <a:headEnd/>
                                <a:tailEnd/>
                              </a:ln>
                            </wps:spPr>
                            <wps:txbx>
                              <w:txbxContent>
                                <w:p w:rsidR="008D3D9D" w:rsidRPr="0010685B" w:rsidRDefault="008D3D9D">
                                  <w:pPr>
                                    <w:rPr>
                                      <w:color w:val="0000FF"/>
                                      <w:sz w:val="13"/>
                                      <w:szCs w:val="13"/>
                                    </w:rPr>
                                  </w:pPr>
                                  <w:r w:rsidRPr="0010685B">
                                    <w:rPr>
                                      <w:color w:val="0000FF"/>
                                      <w:sz w:val="13"/>
                                      <w:szCs w:val="13"/>
                                    </w:rPr>
                                    <w:t>Calle Luis Miranda Ansieta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0F9C9" id="_x0000_s1027" type="#_x0000_t202" style="position:absolute;left:0;text-align:left;margin-left:260.45pt;margin-top:27pt;width:99.85pt;height:21.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" filled="f" stroked="f">
                      <v:textbox>
                        <w:txbxContent>
                          <w:p w:rsidR="008D3D9D" w:rsidRPr="0010685B" w:rsidRDefault="008D3D9D">
                            <w:pPr>
                              <w:rPr>
                                <w:color w:val="0000FF"/>
                                <w:sz w:val="13"/>
                                <w:szCs w:val="13"/>
                              </w:rPr>
                            </w:pPr>
                            <w:r w:rsidRPr="0010685B">
                              <w:rPr>
                                <w:color w:val="0000FF"/>
                                <w:sz w:val="13"/>
                                <w:szCs w:val="13"/>
                              </w:rPr>
                              <w:t>Calle Luis Miranda Ansieta</w:t>
                            </w:r>
                          </w:p>
                        </w:txbxContent>
                      </v:textbox>
                    </v:shape>
                  </w:pict>
                </mc:Fallback>
              </mc:AlternateContent>
            </w:r>
            <w:r>
              <w:rPr>
                <w:noProof/>
                <w:lang w:eastAsia="es-CL"/>
              </w:rPr>
              <w:drawing>
                <wp:inline distT="0" distB="0" distL="0" distR="0" wp14:anchorId="1DFA0F9A" wp14:editId="1D3548A9">
                  <wp:extent cx="3760631" cy="220091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888" t="6111" r="30117" b="7539"/>
                          <a:stretch/>
                        </pic:blipFill>
                        <pic:spPr bwMode="auto">
                          <a:xfrm>
                            <a:off x="0" y="0"/>
                            <a:ext cx="3775756" cy="2209762"/>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72171" w:rsidRPr="0025129B" w:rsidRDefault="00072171" w:rsidP="003E174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0313A56" wp14:editId="1B97BEE6">
                  <wp:extent cx="2578397" cy="1933797"/>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2578397" cy="1933797"/>
                          </a:xfrm>
                          <a:prstGeom prst="rect">
                            <a:avLst/>
                          </a:prstGeom>
                        </pic:spPr>
                      </pic:pic>
                    </a:graphicData>
                  </a:graphic>
                </wp:inline>
              </w:drawing>
            </w:r>
          </w:p>
        </w:tc>
      </w:tr>
      <w:tr w:rsidR="00711BF0" w:rsidRPr="0025129B" w:rsidTr="00711BF0">
        <w:trPr>
          <w:trHeight w:val="300"/>
          <w:jc w:val="center"/>
        </w:trPr>
        <w:tc>
          <w:tcPr>
            <w:tcW w:w="2500" w:type="pct"/>
            <w:gridSpan w:val="3"/>
            <w:vMerge w:val="restart"/>
            <w:tcBorders>
              <w:top w:val="single" w:sz="4" w:space="0" w:color="auto"/>
              <w:left w:val="single" w:sz="4" w:space="0" w:color="auto"/>
              <w:right w:val="single" w:sz="4" w:space="0" w:color="000000"/>
            </w:tcBorders>
            <w:shd w:val="clear" w:color="auto" w:fill="auto"/>
            <w:noWrap/>
            <w:vAlign w:val="center"/>
            <w:hideMark/>
          </w:tcPr>
          <w:p w:rsidR="00072171" w:rsidRPr="0025129B" w:rsidRDefault="00072171" w:rsidP="003E1743">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sidRPr="009A59E4">
              <w:rPr>
                <w:rFonts w:eastAsia="Times New Roman"/>
                <w:b/>
                <w:color w:val="000000"/>
                <w:sz w:val="18"/>
                <w:szCs w:val="18"/>
                <w:lang w:eastAsia="es-CL"/>
              </w:rPr>
              <w:t>1</w:t>
            </w:r>
            <w:r w:rsidRPr="009A59E4">
              <w:rPr>
                <w:rFonts w:eastAsia="Times New Roman"/>
                <w:b/>
                <w:color w:val="000000"/>
                <w:sz w:val="18"/>
                <w:szCs w:val="18"/>
                <w:lang w:eastAsia="es-CL"/>
              </w:rPr>
              <w:fldChar w:fldCharType="end"/>
            </w:r>
          </w:p>
        </w:tc>
        <w:tc>
          <w:tcPr>
            <w:tcW w:w="1016" w:type="pct"/>
            <w:tcBorders>
              <w:top w:val="single" w:sz="4" w:space="0" w:color="auto"/>
              <w:left w:val="single" w:sz="4" w:space="0" w:color="000000"/>
              <w:bottom w:val="single" w:sz="4" w:space="0" w:color="auto"/>
              <w:right w:val="nil"/>
            </w:tcBorders>
            <w:shd w:val="clear" w:color="auto" w:fill="auto"/>
            <w:noWrap/>
            <w:vAlign w:val="center"/>
            <w:hideMark/>
          </w:tcPr>
          <w:p w:rsidR="00072171" w:rsidRPr="0025129B" w:rsidRDefault="00072171" w:rsidP="003E1743">
            <w:pPr>
              <w:pStyle w:val="Descripcin"/>
            </w:pPr>
            <w:bookmarkStart w:id="81" w:name="_Toc466363618"/>
            <w:bookmarkStart w:id="82" w:name="_Toc468802905"/>
            <w:bookmarkStart w:id="83" w:name="_Ref465934398"/>
            <w:r>
              <w:t xml:space="preserve">Fotografía </w:t>
            </w:r>
            <w:r>
              <w:fldChar w:fldCharType="begin"/>
            </w:r>
            <w:r>
              <w:instrText xml:space="preserve"> SEQ Fotografía \* ARABIC </w:instrText>
            </w:r>
            <w:r>
              <w:fldChar w:fldCharType="separate"/>
            </w:r>
            <w:r>
              <w:rPr>
                <w:noProof/>
              </w:rPr>
              <w:t>1</w:t>
            </w:r>
            <w:bookmarkEnd w:id="81"/>
            <w:bookmarkEnd w:id="82"/>
            <w:r>
              <w:fldChar w:fldCharType="end"/>
            </w:r>
            <w:bookmarkEnd w:id="83"/>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2171" w:rsidRPr="0025129B" w:rsidRDefault="00072171" w:rsidP="0010685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sidR="0010685B">
              <w:rPr>
                <w:rFonts w:eastAsia="Times New Roman"/>
                <w:b/>
                <w:color w:val="000000"/>
                <w:sz w:val="18"/>
                <w:szCs w:val="18"/>
                <w:lang w:eastAsia="es-CL"/>
              </w:rPr>
              <w:t>06-06-2017</w:t>
            </w:r>
          </w:p>
        </w:tc>
      </w:tr>
      <w:tr w:rsidR="00711BF0" w:rsidRPr="0025129B" w:rsidTr="00711BF0">
        <w:trPr>
          <w:trHeight w:val="300"/>
          <w:jc w:val="center"/>
        </w:trPr>
        <w:tc>
          <w:tcPr>
            <w:tcW w:w="2500" w:type="pct"/>
            <w:gridSpan w:val="3"/>
            <w:vMerge/>
            <w:tcBorders>
              <w:left w:val="single" w:sz="4" w:space="0" w:color="auto"/>
              <w:bottom w:val="single" w:sz="4" w:space="0" w:color="auto"/>
              <w:right w:val="single" w:sz="4" w:space="0" w:color="000000"/>
            </w:tcBorders>
            <w:shd w:val="clear" w:color="auto" w:fill="auto"/>
            <w:noWrap/>
            <w:vAlign w:val="center"/>
          </w:tcPr>
          <w:p w:rsidR="00072171" w:rsidRPr="0025129B" w:rsidRDefault="00072171" w:rsidP="003E1743">
            <w:pPr>
              <w:jc w:val="left"/>
              <w:rPr>
                <w:rFonts w:eastAsia="Times New Roman"/>
                <w:b/>
                <w:color w:val="000000"/>
                <w:sz w:val="18"/>
                <w:szCs w:val="18"/>
                <w:lang w:eastAsia="es-CL"/>
              </w:rPr>
            </w:pPr>
          </w:p>
        </w:tc>
        <w:tc>
          <w:tcPr>
            <w:tcW w:w="1016"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rsidR="00072171" w:rsidRPr="0025129B" w:rsidRDefault="00072171" w:rsidP="003E174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072171" w:rsidRPr="0025129B" w:rsidRDefault="00072171" w:rsidP="003E174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0685B" w:rsidRPr="0010685B">
              <w:rPr>
                <w:rFonts w:eastAsia="Times New Roman"/>
                <w:color w:val="000000"/>
                <w:sz w:val="18"/>
                <w:szCs w:val="18"/>
                <w:lang w:eastAsia="es-CL"/>
              </w:rPr>
              <w:t>6</w:t>
            </w:r>
            <w:r w:rsidR="0010685B">
              <w:rPr>
                <w:rFonts w:eastAsia="Times New Roman"/>
                <w:color w:val="000000"/>
                <w:sz w:val="18"/>
                <w:szCs w:val="18"/>
                <w:lang w:eastAsia="es-CL"/>
              </w:rPr>
              <w:t>.</w:t>
            </w:r>
            <w:r w:rsidR="0010685B" w:rsidRPr="0010685B">
              <w:rPr>
                <w:rFonts w:eastAsia="Times New Roman"/>
                <w:color w:val="000000"/>
                <w:sz w:val="18"/>
                <w:szCs w:val="18"/>
                <w:lang w:eastAsia="es-CL"/>
              </w:rPr>
              <w:t>651</w:t>
            </w:r>
            <w:r w:rsidR="0010685B">
              <w:rPr>
                <w:rFonts w:eastAsia="Times New Roman"/>
                <w:color w:val="000000"/>
                <w:sz w:val="18"/>
                <w:szCs w:val="18"/>
                <w:lang w:eastAsia="es-CL"/>
              </w:rPr>
              <w:t>.</w:t>
            </w:r>
            <w:r w:rsidR="0010685B" w:rsidRPr="0010685B">
              <w:rPr>
                <w:rFonts w:eastAsia="Times New Roman"/>
                <w:color w:val="000000"/>
                <w:sz w:val="18"/>
                <w:szCs w:val="18"/>
                <w:lang w:eastAsia="es-CL"/>
              </w:rPr>
              <w:t>360</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072171" w:rsidRPr="0025129B" w:rsidRDefault="00072171" w:rsidP="003E174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711BF0">
              <w:t xml:space="preserve"> </w:t>
            </w:r>
            <w:r w:rsidR="00711BF0" w:rsidRPr="00711BF0">
              <w:rPr>
                <w:rFonts w:eastAsia="Times New Roman"/>
                <w:color w:val="000000"/>
                <w:sz w:val="18"/>
                <w:szCs w:val="18"/>
                <w:lang w:eastAsia="es-CL"/>
              </w:rPr>
              <w:t>299.655</w:t>
            </w:r>
          </w:p>
        </w:tc>
      </w:tr>
      <w:tr w:rsidR="00072171" w:rsidRPr="0025129B" w:rsidTr="00711BF0">
        <w:trPr>
          <w:trHeight w:val="41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72171" w:rsidRPr="00A67625" w:rsidRDefault="00072171" w:rsidP="008D3D9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3D9D">
              <w:rPr>
                <w:rFonts w:eastAsia="Times New Roman"/>
                <w:color w:val="000000"/>
                <w:sz w:val="18"/>
                <w:szCs w:val="18"/>
                <w:lang w:eastAsia="es-CL"/>
              </w:rPr>
              <w:t>Calles recorridas correspondientes al Plan de Lavado post Lluvia de la Empresa Teck</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72171" w:rsidRPr="0025129B" w:rsidRDefault="00072171" w:rsidP="003E174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0685B">
              <w:rPr>
                <w:rFonts w:eastAsia="Times New Roman"/>
                <w:color w:val="000000"/>
                <w:sz w:val="18"/>
                <w:szCs w:val="18"/>
                <w:lang w:eastAsia="es-CL"/>
              </w:rPr>
              <w:t>Avenida Chepiquilla</w:t>
            </w:r>
          </w:p>
          <w:p w:rsidR="00072171" w:rsidRPr="0025129B" w:rsidRDefault="00072171" w:rsidP="003E1743">
            <w:pPr>
              <w:jc w:val="left"/>
              <w:rPr>
                <w:rFonts w:eastAsia="Times New Roman"/>
                <w:b/>
                <w:color w:val="000000"/>
                <w:sz w:val="18"/>
                <w:szCs w:val="18"/>
                <w:lang w:eastAsia="es-CL"/>
              </w:rPr>
            </w:pPr>
          </w:p>
        </w:tc>
      </w:tr>
      <w:tr w:rsidR="00072171" w:rsidRPr="0025129B" w:rsidTr="00711BF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72171" w:rsidRPr="0025129B" w:rsidRDefault="00072171" w:rsidP="003E174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783463D" wp14:editId="722A4CFA">
                  <wp:extent cx="2543999" cy="1908000"/>
                  <wp:effectExtent l="0" t="0" r="889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2543999" cy="1908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72171" w:rsidRPr="0025129B" w:rsidRDefault="009525F4" w:rsidP="003E1743">
            <w:pPr>
              <w:jc w:val="center"/>
              <w:rPr>
                <w:rFonts w:eastAsia="Times New Roman"/>
                <w:color w:val="000000"/>
                <w:sz w:val="20"/>
                <w:szCs w:val="20"/>
                <w:lang w:eastAsia="es-CL"/>
              </w:rPr>
            </w:pPr>
            <w:r w:rsidRPr="009525F4">
              <w:rPr>
                <w:rFonts w:eastAsia="Times New Roman"/>
                <w:noProof/>
                <w:color w:val="000000"/>
                <w:sz w:val="20"/>
                <w:szCs w:val="20"/>
                <w:lang w:eastAsia="es-CL"/>
              </w:rPr>
              <w:drawing>
                <wp:inline distT="0" distB="0" distL="0" distR="0" wp14:anchorId="5BD80336" wp14:editId="09001A25">
                  <wp:extent cx="2871989" cy="179534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EXO 2 Informe Barredora Abril 2017\Registro Fotografico\DSCN105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6650"/>
                          <a:stretch/>
                        </pic:blipFill>
                        <pic:spPr bwMode="auto">
                          <a:xfrm>
                            <a:off x="0" y="0"/>
                            <a:ext cx="2883913" cy="18027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69C4" w:rsidRPr="0025129B" w:rsidTr="00A755E2">
        <w:trPr>
          <w:trHeight w:val="300"/>
          <w:jc w:val="center"/>
        </w:trPr>
        <w:tc>
          <w:tcPr>
            <w:tcW w:w="1016" w:type="pct"/>
            <w:tcBorders>
              <w:top w:val="single" w:sz="4" w:space="0" w:color="auto"/>
              <w:left w:val="single" w:sz="4" w:space="0" w:color="auto"/>
              <w:bottom w:val="single" w:sz="4" w:space="0" w:color="auto"/>
              <w:right w:val="nil"/>
            </w:tcBorders>
            <w:shd w:val="clear" w:color="auto" w:fill="auto"/>
            <w:noWrap/>
            <w:vAlign w:val="center"/>
            <w:hideMark/>
          </w:tcPr>
          <w:p w:rsidR="002C69C4" w:rsidRPr="0025129B" w:rsidRDefault="002C69C4" w:rsidP="003E1743">
            <w:pPr>
              <w:pStyle w:val="Descripcin"/>
              <w:rPr>
                <w:rFonts w:eastAsia="Times New Roman"/>
                <w:color w:val="000000"/>
                <w:lang w:eastAsia="es-CL"/>
              </w:rPr>
            </w:pPr>
            <w:bookmarkStart w:id="84" w:name="_Toc466363619"/>
            <w:bookmarkStart w:id="85" w:name="_Toc468802906"/>
            <w:r w:rsidRPr="0025129B">
              <w:t xml:space="preserve">Fotografía </w:t>
            </w:r>
            <w:r w:rsidRPr="0025129B">
              <w:fldChar w:fldCharType="begin"/>
            </w:r>
            <w:r w:rsidRPr="0025129B">
              <w:instrText xml:space="preserve"> SEQ Fotografía \* ARABIC </w:instrText>
            </w:r>
            <w:r w:rsidRPr="0025129B">
              <w:fldChar w:fldCharType="separate"/>
            </w:r>
            <w:r>
              <w:rPr>
                <w:noProof/>
              </w:rPr>
              <w:t>2</w:t>
            </w:r>
            <w:r w:rsidRPr="0025129B">
              <w:fldChar w:fldCharType="end"/>
            </w:r>
            <w:r w:rsidRPr="0025129B">
              <w:t>.</w:t>
            </w:r>
            <w:bookmarkEnd w:id="84"/>
            <w:bookmarkEnd w:id="85"/>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69C4" w:rsidRPr="0025129B" w:rsidRDefault="002C69C4" w:rsidP="003E174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vMerge w:val="restart"/>
            <w:tcBorders>
              <w:top w:val="single" w:sz="4" w:space="0" w:color="auto"/>
              <w:left w:val="nil"/>
              <w:right w:val="nil"/>
            </w:tcBorders>
            <w:shd w:val="clear" w:color="auto" w:fill="auto"/>
            <w:noWrap/>
            <w:vAlign w:val="center"/>
            <w:hideMark/>
          </w:tcPr>
          <w:p w:rsidR="002C69C4" w:rsidRPr="0025129B" w:rsidRDefault="002C69C4" w:rsidP="003E1743">
            <w:pPr>
              <w:pStyle w:val="Descripcin"/>
            </w:pPr>
            <w:bookmarkStart w:id="86" w:name="_Toc466363620"/>
            <w:bookmarkStart w:id="87" w:name="_Toc468802907"/>
            <w:r w:rsidRPr="0025129B">
              <w:t xml:space="preserve">Fotografía </w:t>
            </w:r>
            <w:r w:rsidRPr="0025129B">
              <w:fldChar w:fldCharType="begin"/>
            </w:r>
            <w:r w:rsidRPr="0025129B">
              <w:instrText xml:space="preserve"> SEQ Fotografía \* ARABIC </w:instrText>
            </w:r>
            <w:r w:rsidRPr="0025129B">
              <w:fldChar w:fldCharType="separate"/>
            </w:r>
            <w:r>
              <w:rPr>
                <w:noProof/>
              </w:rPr>
              <w:t>3</w:t>
            </w:r>
            <w:r w:rsidRPr="0025129B">
              <w:fldChar w:fldCharType="end"/>
            </w:r>
            <w:r w:rsidRPr="0025129B">
              <w:t>.</w:t>
            </w:r>
            <w:bookmarkEnd w:id="86"/>
            <w:bookmarkEnd w:id="87"/>
          </w:p>
        </w:tc>
        <w:tc>
          <w:tcPr>
            <w:tcW w:w="1484" w:type="pct"/>
            <w:gridSpan w:val="2"/>
            <w:vMerge w:val="restart"/>
            <w:tcBorders>
              <w:top w:val="single" w:sz="4" w:space="0" w:color="auto"/>
              <w:left w:val="single" w:sz="4" w:space="0" w:color="auto"/>
              <w:right w:val="single" w:sz="4" w:space="0" w:color="000000"/>
            </w:tcBorders>
            <w:shd w:val="clear" w:color="auto" w:fill="auto"/>
            <w:noWrap/>
            <w:vAlign w:val="center"/>
            <w:hideMark/>
          </w:tcPr>
          <w:p w:rsidR="002C69C4" w:rsidRPr="0025129B" w:rsidRDefault="002C69C4" w:rsidP="003E174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2C69C4" w:rsidRPr="0025129B" w:rsidTr="00A755E2">
        <w:trPr>
          <w:trHeight w:val="300"/>
          <w:jc w:val="center"/>
        </w:trPr>
        <w:tc>
          <w:tcPr>
            <w:tcW w:w="10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69C4" w:rsidRPr="0025129B" w:rsidRDefault="002C69C4" w:rsidP="003E174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2C69C4" w:rsidRPr="0025129B" w:rsidRDefault="002C69C4" w:rsidP="003E174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11BF0">
              <w:rPr>
                <w:rFonts w:eastAsia="Times New Roman"/>
                <w:color w:val="000000"/>
                <w:sz w:val="18"/>
                <w:szCs w:val="18"/>
                <w:lang w:eastAsia="es-CL"/>
              </w:rPr>
              <w:t>6</w:t>
            </w:r>
            <w:r>
              <w:rPr>
                <w:rFonts w:eastAsia="Times New Roman"/>
                <w:color w:val="000000"/>
                <w:sz w:val="18"/>
                <w:szCs w:val="18"/>
                <w:lang w:eastAsia="es-CL"/>
              </w:rPr>
              <w:t>.</w:t>
            </w:r>
            <w:r w:rsidRPr="00711BF0">
              <w:rPr>
                <w:rFonts w:eastAsia="Times New Roman"/>
                <w:color w:val="000000"/>
                <w:sz w:val="18"/>
                <w:szCs w:val="18"/>
                <w:lang w:eastAsia="es-CL"/>
              </w:rPr>
              <w:t>653</w:t>
            </w:r>
            <w:r>
              <w:rPr>
                <w:rFonts w:eastAsia="Times New Roman"/>
                <w:color w:val="000000"/>
                <w:sz w:val="18"/>
                <w:szCs w:val="18"/>
                <w:lang w:eastAsia="es-CL"/>
              </w:rPr>
              <w:t>.</w:t>
            </w:r>
            <w:r w:rsidRPr="00711BF0">
              <w:rPr>
                <w:rFonts w:eastAsia="Times New Roman"/>
                <w:color w:val="000000"/>
                <w:sz w:val="18"/>
                <w:szCs w:val="18"/>
                <w:lang w:eastAsia="es-CL"/>
              </w:rPr>
              <w:t>387</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2C69C4" w:rsidRPr="0025129B" w:rsidRDefault="002C69C4" w:rsidP="003E174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711BF0">
              <w:rPr>
                <w:rFonts w:eastAsia="Times New Roman"/>
                <w:color w:val="000000"/>
                <w:sz w:val="18"/>
                <w:szCs w:val="18"/>
                <w:lang w:eastAsia="es-CL"/>
              </w:rPr>
              <w:t>299</w:t>
            </w:r>
            <w:r>
              <w:rPr>
                <w:rFonts w:eastAsia="Times New Roman"/>
                <w:color w:val="000000"/>
                <w:sz w:val="18"/>
                <w:szCs w:val="18"/>
                <w:lang w:eastAsia="es-CL"/>
              </w:rPr>
              <w:t>.</w:t>
            </w:r>
            <w:r w:rsidRPr="00711BF0">
              <w:rPr>
                <w:rFonts w:eastAsia="Times New Roman"/>
                <w:color w:val="000000"/>
                <w:sz w:val="18"/>
                <w:szCs w:val="18"/>
                <w:lang w:eastAsia="es-CL"/>
              </w:rPr>
              <w:t>430</w:t>
            </w:r>
          </w:p>
        </w:tc>
        <w:tc>
          <w:tcPr>
            <w:tcW w:w="1016" w:type="pct"/>
            <w:vMerge/>
            <w:tcBorders>
              <w:left w:val="nil"/>
              <w:bottom w:val="single" w:sz="4" w:space="0" w:color="auto"/>
              <w:right w:val="single" w:sz="4" w:space="0" w:color="auto"/>
            </w:tcBorders>
            <w:shd w:val="clear" w:color="auto" w:fill="auto"/>
            <w:noWrap/>
            <w:vAlign w:val="center"/>
          </w:tcPr>
          <w:p w:rsidR="002C69C4" w:rsidRPr="0025129B" w:rsidRDefault="002C69C4" w:rsidP="003E1743">
            <w:pPr>
              <w:jc w:val="left"/>
              <w:rPr>
                <w:rFonts w:eastAsia="Times New Roman"/>
                <w:b/>
                <w:color w:val="000000"/>
                <w:sz w:val="18"/>
                <w:szCs w:val="18"/>
                <w:lang w:eastAsia="es-CL"/>
              </w:rPr>
            </w:pPr>
          </w:p>
        </w:tc>
        <w:tc>
          <w:tcPr>
            <w:tcW w:w="1484" w:type="pct"/>
            <w:gridSpan w:val="2"/>
            <w:vMerge/>
            <w:tcBorders>
              <w:left w:val="single" w:sz="4" w:space="0" w:color="auto"/>
              <w:bottom w:val="single" w:sz="4" w:space="0" w:color="auto"/>
              <w:right w:val="single" w:sz="4" w:space="0" w:color="000000"/>
            </w:tcBorders>
            <w:shd w:val="clear" w:color="auto" w:fill="auto"/>
            <w:noWrap/>
            <w:vAlign w:val="center"/>
          </w:tcPr>
          <w:p w:rsidR="002C69C4" w:rsidRPr="0025129B" w:rsidRDefault="002C69C4" w:rsidP="003E1743">
            <w:pPr>
              <w:jc w:val="left"/>
              <w:rPr>
                <w:rFonts w:eastAsia="Times New Roman"/>
                <w:b/>
                <w:color w:val="000000"/>
                <w:sz w:val="18"/>
                <w:szCs w:val="18"/>
                <w:lang w:eastAsia="es-CL"/>
              </w:rPr>
            </w:pPr>
          </w:p>
        </w:tc>
      </w:tr>
      <w:tr w:rsidR="00072171" w:rsidRPr="0025129B" w:rsidTr="00711BF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72171" w:rsidRPr="0025129B" w:rsidRDefault="00072171" w:rsidP="003E174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0685B">
              <w:rPr>
                <w:rFonts w:eastAsia="Times New Roman"/>
                <w:color w:val="000000"/>
                <w:sz w:val="18"/>
                <w:szCs w:val="18"/>
                <w:lang w:eastAsia="es-CL"/>
              </w:rPr>
              <w:t>Calle Luis Miranda Ansie</w:t>
            </w:r>
            <w:r w:rsidR="00711BF0">
              <w:rPr>
                <w:rFonts w:eastAsia="Times New Roman"/>
                <w:color w:val="000000"/>
                <w:sz w:val="18"/>
                <w:szCs w:val="18"/>
                <w:lang w:eastAsia="es-CL"/>
              </w:rPr>
              <w:t>t</w:t>
            </w:r>
            <w:r w:rsidR="0010685B">
              <w:rPr>
                <w:rFonts w:eastAsia="Times New Roman"/>
                <w:color w:val="000000"/>
                <w:sz w:val="18"/>
                <w:szCs w:val="18"/>
                <w:lang w:eastAsia="es-CL"/>
              </w:rPr>
              <w:t>a Tramo 2</w:t>
            </w:r>
          </w:p>
          <w:p w:rsidR="00072171" w:rsidRPr="0025129B" w:rsidRDefault="00072171" w:rsidP="003E1743">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72171" w:rsidRPr="0025129B" w:rsidRDefault="00072171" w:rsidP="003E1743">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B0BA5">
              <w:rPr>
                <w:rFonts w:eastAsia="Times New Roman"/>
                <w:color w:val="000000"/>
                <w:sz w:val="18"/>
                <w:szCs w:val="18"/>
                <w:lang w:eastAsia="es-CL"/>
              </w:rPr>
              <w:t>Fotografía</w:t>
            </w:r>
            <w:r w:rsidR="002C69C4">
              <w:rPr>
                <w:rFonts w:eastAsia="Times New Roman"/>
                <w:color w:val="000000"/>
                <w:sz w:val="18"/>
                <w:szCs w:val="18"/>
                <w:lang w:eastAsia="es-CL"/>
              </w:rPr>
              <w:t xml:space="preserve"> remitida por el titular en informe mensual de cumplimiento PDA.</w:t>
            </w:r>
          </w:p>
          <w:p w:rsidR="00072171" w:rsidRPr="0025129B" w:rsidRDefault="00072171" w:rsidP="003E1743">
            <w:pPr>
              <w:keepNext/>
              <w:rPr>
                <w:rFonts w:eastAsia="Times New Roman"/>
                <w:color w:val="000000"/>
                <w:sz w:val="18"/>
                <w:szCs w:val="18"/>
                <w:lang w:eastAsia="es-CL"/>
              </w:rPr>
            </w:pPr>
          </w:p>
        </w:tc>
      </w:tr>
    </w:tbl>
    <w:p w:rsidR="00B647A7" w:rsidRDefault="00B647A7">
      <w:pPr>
        <w:jc w:val="left"/>
      </w:pPr>
      <w:r>
        <w:br w:type="page"/>
      </w:r>
    </w:p>
    <w:p w:rsidR="002908C3" w:rsidRPr="007C26B9" w:rsidRDefault="002908C3" w:rsidP="00552353">
      <w:pPr>
        <w:pStyle w:val="Ttulo1"/>
        <w:numPr>
          <w:ilvl w:val="0"/>
          <w:numId w:val="26"/>
        </w:numPr>
      </w:pPr>
      <w:bookmarkStart w:id="88" w:name="_Toc451844165"/>
      <w:r w:rsidRPr="00892D13">
        <w:lastRenderedPageBreak/>
        <w:t>C</w:t>
      </w:r>
      <w:r w:rsidRPr="007C26B9">
        <w:t>ONCLUSIONES</w:t>
      </w:r>
      <w:r>
        <w:t>.</w:t>
      </w:r>
      <w:bookmarkEnd w:id="88"/>
    </w:p>
    <w:p w:rsidR="007C26B9" w:rsidRDefault="007C26B9" w:rsidP="007C26B9">
      <w:pPr>
        <w:rPr>
          <w:rFonts w:eastAsia="Times New Roman" w:cs="Calibri"/>
          <w:bCs/>
          <w:kern w:val="32"/>
          <w:sz w:val="20"/>
          <w:szCs w:val="20"/>
        </w:rPr>
      </w:pPr>
      <w:bookmarkStart w:id="89" w:name="_Toc353998131"/>
      <w:bookmarkStart w:id="90" w:name="_Toc353998204"/>
      <w:bookmarkEnd w:id="89"/>
      <w:bookmarkEnd w:id="90"/>
    </w:p>
    <w:p w:rsidR="00D468B5" w:rsidRDefault="00CB0F8B" w:rsidP="009A2D83">
      <w:pPr>
        <w:rPr>
          <w:rFonts w:eastAsia="Times New Roman" w:cs="Calibri"/>
          <w:bCs/>
          <w:kern w:val="32"/>
          <w:sz w:val="20"/>
          <w:szCs w:val="20"/>
        </w:rPr>
      </w:pPr>
      <w:r>
        <w:rPr>
          <w:rFonts w:eastAsia="Times New Roman" w:cs="Calibri"/>
          <w:bCs/>
          <w:kern w:val="32"/>
          <w:sz w:val="20"/>
          <w:szCs w:val="20"/>
        </w:rPr>
        <w:t>La actividad de fiscalización ambiental realizada, consideró la verificación de la</w:t>
      </w:r>
      <w:r w:rsidR="00274DA1">
        <w:rPr>
          <w:rFonts w:eastAsia="Times New Roman" w:cs="Calibri"/>
          <w:bCs/>
          <w:kern w:val="32"/>
          <w:sz w:val="20"/>
          <w:szCs w:val="20"/>
        </w:rPr>
        <w:t xml:space="preserve"> </w:t>
      </w:r>
      <w:r w:rsidR="00D468B5">
        <w:rPr>
          <w:rFonts w:eastAsia="Times New Roman" w:cs="Calibri"/>
          <w:bCs/>
          <w:kern w:val="32"/>
          <w:sz w:val="20"/>
          <w:szCs w:val="20"/>
        </w:rPr>
        <w:t xml:space="preserve">ejecución del Plan de lavado de calles Post lluvia </w:t>
      </w:r>
      <w:r w:rsidR="00BB0BA5">
        <w:rPr>
          <w:rFonts w:eastAsia="Times New Roman" w:cs="Calibri"/>
          <w:bCs/>
          <w:kern w:val="32"/>
          <w:sz w:val="20"/>
          <w:szCs w:val="20"/>
        </w:rPr>
        <w:t>contemplada</w:t>
      </w:r>
      <w:r w:rsidR="00D468B5">
        <w:rPr>
          <w:rFonts w:eastAsia="Times New Roman" w:cs="Calibri"/>
          <w:bCs/>
          <w:kern w:val="32"/>
          <w:sz w:val="20"/>
          <w:szCs w:val="20"/>
        </w:rPr>
        <w:t xml:space="preserve"> en el </w:t>
      </w:r>
      <w:r w:rsidR="00BB0BA5">
        <w:rPr>
          <w:rFonts w:eastAsia="Times New Roman" w:cs="Calibri"/>
          <w:bCs/>
          <w:kern w:val="32"/>
          <w:sz w:val="20"/>
          <w:szCs w:val="20"/>
        </w:rPr>
        <w:t>Artículo</w:t>
      </w:r>
      <w:r w:rsidR="00D468B5">
        <w:rPr>
          <w:rFonts w:eastAsia="Times New Roman" w:cs="Calibri"/>
          <w:bCs/>
          <w:kern w:val="32"/>
          <w:sz w:val="20"/>
          <w:szCs w:val="20"/>
        </w:rPr>
        <w:t xml:space="preserve"> 4 literal B del D.S N° 59</w:t>
      </w:r>
      <w:r w:rsidR="00BB0BA5">
        <w:rPr>
          <w:rFonts w:eastAsia="Times New Roman" w:cs="Calibri"/>
          <w:bCs/>
          <w:kern w:val="32"/>
          <w:sz w:val="20"/>
          <w:szCs w:val="20"/>
        </w:rPr>
        <w:t>/2014</w:t>
      </w:r>
      <w:r w:rsidR="00D468B5">
        <w:rPr>
          <w:rFonts w:eastAsia="Times New Roman" w:cs="Calibri"/>
          <w:bCs/>
          <w:kern w:val="32"/>
          <w:sz w:val="20"/>
          <w:szCs w:val="20"/>
        </w:rPr>
        <w:t>, por parte de la Compañía Minera</w:t>
      </w:r>
      <w:r w:rsidR="00D468B5" w:rsidRPr="00D468B5">
        <w:rPr>
          <w:rFonts w:eastAsia="Times New Roman" w:cs="Calibri"/>
          <w:bCs/>
          <w:kern w:val="32"/>
          <w:sz w:val="20"/>
          <w:szCs w:val="20"/>
        </w:rPr>
        <w:t xml:space="preserve"> </w:t>
      </w:r>
      <w:r w:rsidR="00D468B5">
        <w:rPr>
          <w:rFonts w:eastAsia="Times New Roman" w:cs="Calibri"/>
          <w:bCs/>
          <w:kern w:val="32"/>
          <w:sz w:val="20"/>
          <w:szCs w:val="20"/>
        </w:rPr>
        <w:t>Teck CDA.</w:t>
      </w:r>
      <w:r w:rsidR="00D468B5">
        <w:rPr>
          <w:rFonts w:eastAsia="Times New Roman" w:cs="Calibri"/>
          <w:bCs/>
          <w:kern w:val="32"/>
          <w:sz w:val="20"/>
          <w:szCs w:val="20"/>
        </w:rPr>
        <w:tab/>
      </w:r>
    </w:p>
    <w:p w:rsidR="00274DA1" w:rsidRDefault="00274DA1" w:rsidP="009A2D83">
      <w:pPr>
        <w:rPr>
          <w:rFonts w:cstheme="minorHAnsi"/>
          <w:sz w:val="20"/>
          <w:szCs w:val="20"/>
          <w:lang w:val="es-ES"/>
        </w:rPr>
      </w:pPr>
      <w:r>
        <w:rPr>
          <w:rFonts w:eastAsia="Times New Roman" w:cs="Calibri"/>
          <w:bCs/>
          <w:kern w:val="32"/>
          <w:sz w:val="20"/>
          <w:szCs w:val="20"/>
        </w:rPr>
        <w:t xml:space="preserve">Se constató que la compañía minera </w:t>
      </w:r>
      <w:r w:rsidR="00E90A6F">
        <w:rPr>
          <w:rFonts w:eastAsia="Times New Roman" w:cs="Calibri"/>
          <w:bCs/>
          <w:kern w:val="32"/>
          <w:sz w:val="20"/>
          <w:szCs w:val="20"/>
        </w:rPr>
        <w:t>implementó las medidas</w:t>
      </w:r>
      <w:r>
        <w:rPr>
          <w:rFonts w:eastAsia="Times New Roman" w:cs="Calibri"/>
          <w:bCs/>
          <w:kern w:val="32"/>
          <w:sz w:val="20"/>
          <w:szCs w:val="20"/>
        </w:rPr>
        <w:t xml:space="preserve"> compro</w:t>
      </w:r>
      <w:r w:rsidR="00E90A6F">
        <w:rPr>
          <w:rFonts w:eastAsia="Times New Roman" w:cs="Calibri"/>
          <w:bCs/>
          <w:kern w:val="32"/>
          <w:sz w:val="20"/>
          <w:szCs w:val="20"/>
        </w:rPr>
        <w:t>metidas ante la activación del P</w:t>
      </w:r>
      <w:r>
        <w:rPr>
          <w:rFonts w:eastAsia="Times New Roman" w:cs="Calibri"/>
          <w:bCs/>
          <w:kern w:val="32"/>
          <w:sz w:val="20"/>
          <w:szCs w:val="20"/>
        </w:rPr>
        <w:t>lan</w:t>
      </w:r>
      <w:r w:rsidR="00E90A6F">
        <w:rPr>
          <w:rFonts w:eastAsia="Times New Roman" w:cs="Calibri"/>
          <w:bCs/>
          <w:kern w:val="32"/>
          <w:sz w:val="20"/>
          <w:szCs w:val="20"/>
        </w:rPr>
        <w:t xml:space="preserve"> de Contingencia</w:t>
      </w:r>
      <w:r>
        <w:rPr>
          <w:rFonts w:eastAsia="Times New Roman" w:cs="Calibri"/>
          <w:bCs/>
          <w:kern w:val="32"/>
          <w:sz w:val="20"/>
          <w:szCs w:val="20"/>
        </w:rPr>
        <w:t>.</w:t>
      </w:r>
    </w:p>
    <w:p w:rsidR="00AD0F7D" w:rsidRPr="001D29B7" w:rsidRDefault="00AD0F7D" w:rsidP="001D29B7"/>
    <w:p w:rsidR="009900B0" w:rsidRPr="001D29B7" w:rsidRDefault="001E4A29" w:rsidP="00AD0F7D">
      <w:pPr>
        <w:pStyle w:val="Ttulo1"/>
      </w:pPr>
      <w:bookmarkStart w:id="91" w:name="_Toc451844166"/>
      <w:r w:rsidRPr="001D29B7">
        <w:t>ANEXOS.</w:t>
      </w:r>
      <w:bookmarkEnd w:id="91"/>
    </w:p>
    <w:p w:rsidR="001D29B7" w:rsidRPr="001D29B7" w:rsidRDefault="001D29B7" w:rsidP="001D29B7"/>
    <w:tbl>
      <w:tblPr>
        <w:tblStyle w:val="Tablaconcuadrcula"/>
        <w:tblW w:w="12967" w:type="dxa"/>
        <w:tblInd w:w="-218" w:type="dxa"/>
        <w:tblLayout w:type="fixed"/>
        <w:tblLook w:val="04A0" w:firstRow="1" w:lastRow="0" w:firstColumn="1" w:lastColumn="0" w:noHBand="0" w:noVBand="1"/>
      </w:tblPr>
      <w:tblGrid>
        <w:gridCol w:w="1400"/>
        <w:gridCol w:w="11567"/>
      </w:tblGrid>
      <w:tr w:rsidR="008A4A8A" w:rsidRPr="003C56A7" w:rsidTr="008A4A8A">
        <w:trPr>
          <w:trHeight w:val="283"/>
        </w:trPr>
        <w:tc>
          <w:tcPr>
            <w:tcW w:w="1400" w:type="dxa"/>
            <w:shd w:val="clear" w:color="auto" w:fill="D9D9D9" w:themeFill="background1" w:themeFillShade="D9"/>
          </w:tcPr>
          <w:p w:rsidR="008A4A8A" w:rsidRPr="00A1366E" w:rsidRDefault="008A4A8A" w:rsidP="00435C5C">
            <w:pPr>
              <w:jc w:val="center"/>
              <w:rPr>
                <w:rFonts w:cstheme="minorHAnsi"/>
                <w:b/>
              </w:rPr>
            </w:pPr>
            <w:r w:rsidRPr="00A1366E">
              <w:rPr>
                <w:rFonts w:cstheme="minorHAnsi"/>
                <w:b/>
              </w:rPr>
              <w:t>N° Anexo</w:t>
            </w:r>
          </w:p>
        </w:tc>
        <w:tc>
          <w:tcPr>
            <w:tcW w:w="11567" w:type="dxa"/>
            <w:shd w:val="clear" w:color="auto" w:fill="D9D9D9" w:themeFill="background1" w:themeFillShade="D9"/>
            <w:vAlign w:val="center"/>
          </w:tcPr>
          <w:p w:rsidR="008A4A8A" w:rsidRPr="00A1366E" w:rsidRDefault="008A4A8A" w:rsidP="00435C5C">
            <w:pPr>
              <w:jc w:val="center"/>
              <w:rPr>
                <w:rFonts w:cstheme="minorHAnsi"/>
                <w:b/>
              </w:rPr>
            </w:pPr>
            <w:r w:rsidRPr="00A1366E">
              <w:rPr>
                <w:rFonts w:cstheme="minorHAnsi"/>
                <w:b/>
              </w:rPr>
              <w:t>Nombre Anexo</w:t>
            </w:r>
          </w:p>
        </w:tc>
      </w:tr>
      <w:tr w:rsidR="008A4A8A" w:rsidRPr="003B1B03" w:rsidTr="008A4A8A">
        <w:trPr>
          <w:trHeight w:val="283"/>
        </w:trPr>
        <w:tc>
          <w:tcPr>
            <w:tcW w:w="1400" w:type="dxa"/>
            <w:vAlign w:val="center"/>
          </w:tcPr>
          <w:p w:rsidR="008A4A8A" w:rsidRPr="003B1B03" w:rsidRDefault="00A41FA6" w:rsidP="00435C5C">
            <w:pPr>
              <w:jc w:val="center"/>
              <w:rPr>
                <w:rFonts w:cstheme="minorHAnsi"/>
              </w:rPr>
            </w:pPr>
            <w:r w:rsidRPr="003B1B03">
              <w:rPr>
                <w:rFonts w:cstheme="minorHAnsi"/>
              </w:rPr>
              <w:t>1</w:t>
            </w:r>
          </w:p>
        </w:tc>
        <w:tc>
          <w:tcPr>
            <w:tcW w:w="11567" w:type="dxa"/>
            <w:vAlign w:val="center"/>
          </w:tcPr>
          <w:p w:rsidR="008A4A8A" w:rsidRPr="003B1B03" w:rsidRDefault="002404B2" w:rsidP="003B1B03">
            <w:pPr>
              <w:rPr>
                <w:rFonts w:cstheme="minorHAnsi"/>
              </w:rPr>
            </w:pPr>
            <w:r>
              <w:rPr>
                <w:rFonts w:cstheme="minorHAnsi"/>
              </w:rPr>
              <w:t>Acta de Inspección Ambiental</w:t>
            </w:r>
            <w:r w:rsidR="0025561E">
              <w:rPr>
                <w:rFonts w:cstheme="minorHAnsi"/>
              </w:rPr>
              <w:t>.</w:t>
            </w:r>
          </w:p>
        </w:tc>
      </w:tr>
      <w:tr w:rsidR="0025561E" w:rsidRPr="003B1B03" w:rsidTr="008A4A8A">
        <w:trPr>
          <w:trHeight w:val="283"/>
        </w:trPr>
        <w:tc>
          <w:tcPr>
            <w:tcW w:w="1400" w:type="dxa"/>
            <w:vAlign w:val="center"/>
          </w:tcPr>
          <w:p w:rsidR="0025561E" w:rsidRPr="003B1B03" w:rsidRDefault="0025561E" w:rsidP="00435C5C">
            <w:pPr>
              <w:jc w:val="center"/>
              <w:rPr>
                <w:rFonts w:cstheme="minorHAnsi"/>
              </w:rPr>
            </w:pPr>
            <w:r>
              <w:rPr>
                <w:rFonts w:cstheme="minorHAnsi"/>
              </w:rPr>
              <w:t>2</w:t>
            </w:r>
          </w:p>
        </w:tc>
        <w:tc>
          <w:tcPr>
            <w:tcW w:w="11567" w:type="dxa"/>
            <w:vAlign w:val="center"/>
          </w:tcPr>
          <w:p w:rsidR="0025561E" w:rsidRDefault="00BB0BA5" w:rsidP="003B1B03">
            <w:pPr>
              <w:rPr>
                <w:rFonts w:cstheme="minorHAnsi"/>
              </w:rPr>
            </w:pPr>
            <w:r>
              <w:rPr>
                <w:rFonts w:cstheme="minorHAnsi"/>
              </w:rPr>
              <w:t>Información</w:t>
            </w:r>
            <w:r w:rsidR="002C69C4">
              <w:rPr>
                <w:rFonts w:cstheme="minorHAnsi"/>
              </w:rPr>
              <w:t xml:space="preserve"> entregada por la Ilustre municipalidad de Andacollo</w:t>
            </w:r>
          </w:p>
        </w:tc>
      </w:tr>
      <w:tr w:rsidR="002C69C4" w:rsidRPr="003B1B03" w:rsidTr="008A4A8A">
        <w:trPr>
          <w:trHeight w:val="283"/>
        </w:trPr>
        <w:tc>
          <w:tcPr>
            <w:tcW w:w="1400" w:type="dxa"/>
            <w:vAlign w:val="center"/>
          </w:tcPr>
          <w:p w:rsidR="002C69C4" w:rsidRDefault="002C69C4" w:rsidP="00435C5C">
            <w:pPr>
              <w:jc w:val="center"/>
              <w:rPr>
                <w:rFonts w:cstheme="minorHAnsi"/>
              </w:rPr>
            </w:pPr>
            <w:r>
              <w:rPr>
                <w:rFonts w:cstheme="minorHAnsi"/>
              </w:rPr>
              <w:t>3</w:t>
            </w:r>
          </w:p>
        </w:tc>
        <w:tc>
          <w:tcPr>
            <w:tcW w:w="11567" w:type="dxa"/>
            <w:vAlign w:val="center"/>
          </w:tcPr>
          <w:p w:rsidR="002C69C4" w:rsidRDefault="002C69C4" w:rsidP="003B1B03">
            <w:pPr>
              <w:rPr>
                <w:rFonts w:cstheme="minorHAnsi"/>
              </w:rPr>
            </w:pPr>
            <w:r>
              <w:rPr>
                <w:rFonts w:cstheme="minorHAnsi"/>
              </w:rPr>
              <w:t>Información entregada por la SEREMI del Medio Ambiente.</w:t>
            </w:r>
          </w:p>
        </w:tc>
      </w:tr>
    </w:tbl>
    <w:p w:rsidR="005B38F1" w:rsidRDefault="005B38F1" w:rsidP="00560283"/>
    <w:sectPr w:rsidR="005B38F1" w:rsidSect="002D0D4A">
      <w:pgSz w:w="15840" w:h="12240" w:orient="landscape"/>
      <w:pgMar w:top="1134" w:right="1134" w:bottom="1134"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6A81" w:rsidRDefault="001C6A81" w:rsidP="00870FF2">
      <w:r>
        <w:separator/>
      </w:r>
    </w:p>
    <w:p w:rsidR="001C6A81" w:rsidRDefault="001C6A81" w:rsidP="00870FF2"/>
    <w:p w:rsidR="001C6A81" w:rsidRDefault="001C6A81"/>
  </w:endnote>
  <w:endnote w:type="continuationSeparator" w:id="0">
    <w:p w:rsidR="001C6A81" w:rsidRDefault="001C6A81" w:rsidP="00870FF2">
      <w:r>
        <w:continuationSeparator/>
      </w:r>
    </w:p>
    <w:p w:rsidR="001C6A81" w:rsidRDefault="001C6A81" w:rsidP="00870FF2"/>
    <w:p w:rsidR="001C6A81" w:rsidRDefault="001C6A81"/>
  </w:endnote>
  <w:endnote w:type="continuationNotice" w:id="1">
    <w:p w:rsidR="001C6A81" w:rsidRDefault="001C6A81"/>
    <w:p w:rsidR="001C6A81" w:rsidRDefault="001C6A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88062F" w:rsidRDefault="0088062F" w:rsidP="00FA6142">
        <w:pPr>
          <w:pStyle w:val="Piedepgina"/>
          <w:tabs>
            <w:tab w:val="left" w:pos="4771"/>
            <w:tab w:val="right" w:pos="13572"/>
          </w:tabs>
          <w:jc w:val="left"/>
        </w:pPr>
        <w:r>
          <w:tab/>
        </w:r>
        <w:r>
          <w:tab/>
        </w:r>
        <w:r>
          <w:tab/>
        </w:r>
        <w:r>
          <w:tab/>
        </w:r>
        <w:r w:rsidRPr="004E5529">
          <w:fldChar w:fldCharType="begin"/>
        </w:r>
        <w:r w:rsidRPr="004E5529">
          <w:instrText>PAGE   \* MERGEFORMAT</w:instrText>
        </w:r>
        <w:r w:rsidRPr="004E5529">
          <w:fldChar w:fldCharType="separate"/>
        </w:r>
        <w:r w:rsidR="00ED70DC" w:rsidRPr="00ED70DC">
          <w:rPr>
            <w:noProof/>
            <w:lang w:val="es-ES"/>
          </w:rPr>
          <w:t>11</w:t>
        </w:r>
        <w:r w:rsidRPr="004E5529">
          <w:fldChar w:fldCharType="end"/>
        </w:r>
      </w:p>
    </w:sdtContent>
  </w:sdt>
  <w:p w:rsidR="0088062F" w:rsidRPr="00411E4F" w:rsidRDefault="0088062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8062F" w:rsidRPr="00411E4F" w:rsidRDefault="0088062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88062F" w:rsidRDefault="008806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62F" w:rsidRDefault="0088062F" w:rsidP="00870FF2">
    <w:pPr>
      <w:pStyle w:val="Piedepgina"/>
    </w:pPr>
  </w:p>
  <w:p w:rsidR="0088062F" w:rsidRDefault="008806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6A81" w:rsidRDefault="001C6A81" w:rsidP="00870FF2">
      <w:r>
        <w:separator/>
      </w:r>
    </w:p>
    <w:p w:rsidR="001C6A81" w:rsidRDefault="001C6A81" w:rsidP="00870FF2"/>
    <w:p w:rsidR="001C6A81" w:rsidRDefault="001C6A81"/>
  </w:footnote>
  <w:footnote w:type="continuationSeparator" w:id="0">
    <w:p w:rsidR="001C6A81" w:rsidRDefault="001C6A81" w:rsidP="00870FF2">
      <w:r>
        <w:continuationSeparator/>
      </w:r>
    </w:p>
    <w:p w:rsidR="001C6A81" w:rsidRDefault="001C6A81" w:rsidP="00870FF2"/>
    <w:p w:rsidR="001C6A81" w:rsidRDefault="001C6A81"/>
  </w:footnote>
  <w:footnote w:type="continuationNotice" w:id="1">
    <w:p w:rsidR="001C6A81" w:rsidRDefault="001C6A81"/>
    <w:p w:rsidR="001C6A81" w:rsidRDefault="001C6A8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62F" w:rsidRDefault="0088062F" w:rsidP="00870FF2">
    <w:pPr>
      <w:pStyle w:val="Encabezado"/>
    </w:pPr>
    <w:r>
      <w:rPr>
        <w:noProof/>
        <w:lang w:eastAsia="es-CL"/>
      </w:rPr>
      <w:drawing>
        <wp:anchor distT="0" distB="0" distL="114300" distR="114300" simplePos="0" relativeHeight="251659264" behindDoc="0" locked="0" layoutInCell="1" allowOverlap="1" wp14:anchorId="54A5C5C1" wp14:editId="76A05095">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162B57"/>
    <w:multiLevelType w:val="hybridMultilevel"/>
    <w:tmpl w:val="1710355E"/>
    <w:lvl w:ilvl="0" w:tplc="88ACD6B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E317EFD"/>
    <w:multiLevelType w:val="hybridMultilevel"/>
    <w:tmpl w:val="EF1A3888"/>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200477A9"/>
    <w:multiLevelType w:val="hybridMultilevel"/>
    <w:tmpl w:val="AA6ED89C"/>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AE24DB8"/>
    <w:multiLevelType w:val="hybridMultilevel"/>
    <w:tmpl w:val="9A68261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D2E41B9"/>
    <w:multiLevelType w:val="hybridMultilevel"/>
    <w:tmpl w:val="410A9F8E"/>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42283B7C"/>
    <w:multiLevelType w:val="multilevel"/>
    <w:tmpl w:val="3C701522"/>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74" w:hanging="432"/>
      </w:pPr>
      <w:rPr>
        <w:rFonts w:hint="default"/>
      </w:rPr>
    </w:lvl>
    <w:lvl w:ilvl="2">
      <w:start w:val="1"/>
      <w:numFmt w:val="decimal"/>
      <w:pStyle w:val="Ttulo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46B845B0"/>
    <w:multiLevelType w:val="hybridMultilevel"/>
    <w:tmpl w:val="70CCD39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4A0B3963"/>
    <w:multiLevelType w:val="hybridMultilevel"/>
    <w:tmpl w:val="77626C1E"/>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2DD2339"/>
    <w:multiLevelType w:val="hybridMultilevel"/>
    <w:tmpl w:val="F35A80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A466B23"/>
    <w:multiLevelType w:val="hybridMultilevel"/>
    <w:tmpl w:val="99F82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AA838B3"/>
    <w:multiLevelType w:val="multilevel"/>
    <w:tmpl w:val="5FD0131C"/>
    <w:lvl w:ilvl="0">
      <w:start w:val="4"/>
      <w:numFmt w:val="decimal"/>
      <w:lvlText w:val="%1"/>
      <w:lvlJc w:val="left"/>
      <w:pPr>
        <w:ind w:left="360" w:hanging="360"/>
      </w:pPr>
    </w:lvl>
    <w:lvl w:ilvl="1">
      <w:start w:val="2"/>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5ACF73A1"/>
    <w:multiLevelType w:val="hybridMultilevel"/>
    <w:tmpl w:val="62828EE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61E72FCB"/>
    <w:multiLevelType w:val="hybridMultilevel"/>
    <w:tmpl w:val="5316FF1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335394C"/>
    <w:multiLevelType w:val="hybridMultilevel"/>
    <w:tmpl w:val="233625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64C93359"/>
    <w:multiLevelType w:val="hybridMultilevel"/>
    <w:tmpl w:val="42BECD3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654316AC"/>
    <w:multiLevelType w:val="hybridMultilevel"/>
    <w:tmpl w:val="05502F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97C7ABA"/>
    <w:multiLevelType w:val="hybridMultilevel"/>
    <w:tmpl w:val="E6DAF3F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6F501C2B"/>
    <w:multiLevelType w:val="hybridMultilevel"/>
    <w:tmpl w:val="B34CF5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72AC6E16"/>
    <w:multiLevelType w:val="hybridMultilevel"/>
    <w:tmpl w:val="1D5A84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2BC54F3"/>
    <w:multiLevelType w:val="hybridMultilevel"/>
    <w:tmpl w:val="823231FA"/>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0">
    <w:nsid w:val="76C40749"/>
    <w:multiLevelType w:val="hybridMultilevel"/>
    <w:tmpl w:val="3314CF3A"/>
    <w:lvl w:ilvl="0" w:tplc="AABC9BB0">
      <w:start w:val="16"/>
      <w:numFmt w:val="bullet"/>
      <w:lvlText w:val="-"/>
      <w:lvlJc w:val="left"/>
      <w:pPr>
        <w:ind w:left="720" w:hanging="360"/>
      </w:pPr>
      <w:rPr>
        <w:rFonts w:ascii="Calibri" w:eastAsia="Calibri" w:hAnsi="Calibri" w:cs="Calibri"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7BFF35E5"/>
    <w:multiLevelType w:val="multilevel"/>
    <w:tmpl w:val="8738EE44"/>
    <w:lvl w:ilvl="0">
      <w:start w:val="2"/>
      <w:numFmt w:val="decimal"/>
      <w:lvlText w:val="%1"/>
      <w:lvlJc w:val="left"/>
      <w:pPr>
        <w:ind w:left="502"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num w:numId="1">
    <w:abstractNumId w:val="9"/>
  </w:num>
  <w:num w:numId="2">
    <w:abstractNumId w:val="5"/>
  </w:num>
  <w:num w:numId="3">
    <w:abstractNumId w:val="13"/>
  </w:num>
  <w:num w:numId="4">
    <w:abstractNumId w:val="6"/>
  </w:num>
  <w:num w:numId="5">
    <w:abstractNumId w:val="5"/>
  </w:num>
  <w:num w:numId="6">
    <w:abstractNumId w:val="17"/>
  </w:num>
  <w:num w:numId="7">
    <w:abstractNumId w:val="11"/>
  </w:num>
  <w:num w:numId="8">
    <w:abstractNumId w:val="2"/>
  </w:num>
  <w:num w:numId="9">
    <w:abstractNumId w:val="3"/>
  </w:num>
  <w:num w:numId="10">
    <w:abstractNumId w:val="7"/>
  </w:num>
  <w:num w:numId="11">
    <w:abstractNumId w:val="0"/>
  </w:num>
  <w:num w:numId="12">
    <w:abstractNumId w:val="20"/>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14"/>
  </w:num>
  <w:num w:numId="29">
    <w:abstractNumId w:val="16"/>
  </w:num>
  <w:num w:numId="30">
    <w:abstractNumId w:val="8"/>
  </w:num>
  <w:num w:numId="31">
    <w:abstractNumId w:val="12"/>
  </w:num>
  <w:num w:numId="32">
    <w:abstractNumId w:val="15"/>
  </w:num>
  <w:num w:numId="33">
    <w:abstractNumId w:val="18"/>
  </w:num>
  <w:num w:numId="34">
    <w:abstractNumId w:val="19"/>
  </w:num>
  <w:num w:numId="35">
    <w:abstractNumId w:val="1"/>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1"/>
  </w:num>
  <w:num w:numId="39">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BAD"/>
    <w:rsid w:val="000063B5"/>
    <w:rsid w:val="0000671C"/>
    <w:rsid w:val="00006FE0"/>
    <w:rsid w:val="000070A0"/>
    <w:rsid w:val="00007F36"/>
    <w:rsid w:val="00010951"/>
    <w:rsid w:val="000111CD"/>
    <w:rsid w:val="00011B43"/>
    <w:rsid w:val="00012236"/>
    <w:rsid w:val="0001223F"/>
    <w:rsid w:val="00012AA2"/>
    <w:rsid w:val="00012EFD"/>
    <w:rsid w:val="000143C8"/>
    <w:rsid w:val="00014E0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187"/>
    <w:rsid w:val="00027DAD"/>
    <w:rsid w:val="0003074D"/>
    <w:rsid w:val="00030FFA"/>
    <w:rsid w:val="000314CF"/>
    <w:rsid w:val="00031CDC"/>
    <w:rsid w:val="00032BC7"/>
    <w:rsid w:val="00032CE2"/>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4E3"/>
    <w:rsid w:val="00044B58"/>
    <w:rsid w:val="00044ED6"/>
    <w:rsid w:val="00045DA2"/>
    <w:rsid w:val="000463A5"/>
    <w:rsid w:val="0004795B"/>
    <w:rsid w:val="00047D2A"/>
    <w:rsid w:val="00050D4E"/>
    <w:rsid w:val="00050FA9"/>
    <w:rsid w:val="000511E3"/>
    <w:rsid w:val="00051C01"/>
    <w:rsid w:val="000528A3"/>
    <w:rsid w:val="000532FE"/>
    <w:rsid w:val="000534A8"/>
    <w:rsid w:val="00053B98"/>
    <w:rsid w:val="00053FAE"/>
    <w:rsid w:val="0005403F"/>
    <w:rsid w:val="000542ED"/>
    <w:rsid w:val="00054BF2"/>
    <w:rsid w:val="00054F6E"/>
    <w:rsid w:val="00055CA3"/>
    <w:rsid w:val="00055E3E"/>
    <w:rsid w:val="00055E6D"/>
    <w:rsid w:val="000563EB"/>
    <w:rsid w:val="00056D41"/>
    <w:rsid w:val="00056D80"/>
    <w:rsid w:val="000570D6"/>
    <w:rsid w:val="000572EE"/>
    <w:rsid w:val="00057509"/>
    <w:rsid w:val="00060398"/>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171"/>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2A5"/>
    <w:rsid w:val="00096366"/>
    <w:rsid w:val="00096587"/>
    <w:rsid w:val="000A003F"/>
    <w:rsid w:val="000A004C"/>
    <w:rsid w:val="000A027D"/>
    <w:rsid w:val="000A0A40"/>
    <w:rsid w:val="000A216C"/>
    <w:rsid w:val="000A3133"/>
    <w:rsid w:val="000A321B"/>
    <w:rsid w:val="000A3227"/>
    <w:rsid w:val="000A38C4"/>
    <w:rsid w:val="000A46D4"/>
    <w:rsid w:val="000A48D7"/>
    <w:rsid w:val="000A4C7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973"/>
    <w:rsid w:val="000B7F06"/>
    <w:rsid w:val="000C0369"/>
    <w:rsid w:val="000C052E"/>
    <w:rsid w:val="000C07FD"/>
    <w:rsid w:val="000C128D"/>
    <w:rsid w:val="000C2348"/>
    <w:rsid w:val="000C2811"/>
    <w:rsid w:val="000C31D2"/>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F1"/>
    <w:rsid w:val="000E7F5E"/>
    <w:rsid w:val="000E7F69"/>
    <w:rsid w:val="000F0359"/>
    <w:rsid w:val="000F0389"/>
    <w:rsid w:val="000F04B7"/>
    <w:rsid w:val="000F2852"/>
    <w:rsid w:val="000F319E"/>
    <w:rsid w:val="000F5506"/>
    <w:rsid w:val="000F57A1"/>
    <w:rsid w:val="000F59DD"/>
    <w:rsid w:val="000F5C84"/>
    <w:rsid w:val="000F672C"/>
    <w:rsid w:val="000F6B45"/>
    <w:rsid w:val="000F6F44"/>
    <w:rsid w:val="000F75A2"/>
    <w:rsid w:val="000F7853"/>
    <w:rsid w:val="000F7BB4"/>
    <w:rsid w:val="000F7CAB"/>
    <w:rsid w:val="0010059B"/>
    <w:rsid w:val="00100AA4"/>
    <w:rsid w:val="00100F8D"/>
    <w:rsid w:val="00101423"/>
    <w:rsid w:val="00101474"/>
    <w:rsid w:val="00101E3C"/>
    <w:rsid w:val="0010359D"/>
    <w:rsid w:val="00103B5C"/>
    <w:rsid w:val="001046C2"/>
    <w:rsid w:val="001051A0"/>
    <w:rsid w:val="00105331"/>
    <w:rsid w:val="0010633A"/>
    <w:rsid w:val="0010657A"/>
    <w:rsid w:val="001066B9"/>
    <w:rsid w:val="0010685B"/>
    <w:rsid w:val="00106E74"/>
    <w:rsid w:val="00106EC8"/>
    <w:rsid w:val="00106F43"/>
    <w:rsid w:val="0010707C"/>
    <w:rsid w:val="00107580"/>
    <w:rsid w:val="001078C3"/>
    <w:rsid w:val="0011126A"/>
    <w:rsid w:val="0011210B"/>
    <w:rsid w:val="00112F5A"/>
    <w:rsid w:val="00114819"/>
    <w:rsid w:val="00114CDD"/>
    <w:rsid w:val="00114F6F"/>
    <w:rsid w:val="001157D9"/>
    <w:rsid w:val="00116359"/>
    <w:rsid w:val="001173C8"/>
    <w:rsid w:val="00117CCF"/>
    <w:rsid w:val="001213FE"/>
    <w:rsid w:val="00121D29"/>
    <w:rsid w:val="00124E81"/>
    <w:rsid w:val="0012509B"/>
    <w:rsid w:val="001258AB"/>
    <w:rsid w:val="001258E8"/>
    <w:rsid w:val="00125EBB"/>
    <w:rsid w:val="001262E8"/>
    <w:rsid w:val="001271F2"/>
    <w:rsid w:val="00127654"/>
    <w:rsid w:val="00127992"/>
    <w:rsid w:val="00127A24"/>
    <w:rsid w:val="001308C7"/>
    <w:rsid w:val="00131BE3"/>
    <w:rsid w:val="0013237F"/>
    <w:rsid w:val="00133F13"/>
    <w:rsid w:val="0013411C"/>
    <w:rsid w:val="00134757"/>
    <w:rsid w:val="0013592F"/>
    <w:rsid w:val="001366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0CB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882"/>
    <w:rsid w:val="001779AA"/>
    <w:rsid w:val="00180229"/>
    <w:rsid w:val="0018023D"/>
    <w:rsid w:val="001806E7"/>
    <w:rsid w:val="0018216D"/>
    <w:rsid w:val="00184755"/>
    <w:rsid w:val="00186447"/>
    <w:rsid w:val="001879F6"/>
    <w:rsid w:val="00187A48"/>
    <w:rsid w:val="0019037C"/>
    <w:rsid w:val="001905F9"/>
    <w:rsid w:val="00190ACE"/>
    <w:rsid w:val="001913B4"/>
    <w:rsid w:val="00191BC7"/>
    <w:rsid w:val="00193068"/>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7B4"/>
    <w:rsid w:val="001A3AA6"/>
    <w:rsid w:val="001A4615"/>
    <w:rsid w:val="001A47BC"/>
    <w:rsid w:val="001A58D0"/>
    <w:rsid w:val="001A5A03"/>
    <w:rsid w:val="001A68CB"/>
    <w:rsid w:val="001B168E"/>
    <w:rsid w:val="001B2A74"/>
    <w:rsid w:val="001B2C5E"/>
    <w:rsid w:val="001B35C5"/>
    <w:rsid w:val="001B3D23"/>
    <w:rsid w:val="001B3E84"/>
    <w:rsid w:val="001B40C7"/>
    <w:rsid w:val="001B48A7"/>
    <w:rsid w:val="001B5202"/>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99E"/>
    <w:rsid w:val="001C6A81"/>
    <w:rsid w:val="001C73A6"/>
    <w:rsid w:val="001C7ADB"/>
    <w:rsid w:val="001D0E57"/>
    <w:rsid w:val="001D1C40"/>
    <w:rsid w:val="001D29B7"/>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4A29"/>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777"/>
    <w:rsid w:val="001F693A"/>
    <w:rsid w:val="001F6F6B"/>
    <w:rsid w:val="0020034A"/>
    <w:rsid w:val="00201037"/>
    <w:rsid w:val="00201F5E"/>
    <w:rsid w:val="002023A9"/>
    <w:rsid w:val="00202A97"/>
    <w:rsid w:val="00202C10"/>
    <w:rsid w:val="00203904"/>
    <w:rsid w:val="002041E0"/>
    <w:rsid w:val="00204F4A"/>
    <w:rsid w:val="00205268"/>
    <w:rsid w:val="00205F3E"/>
    <w:rsid w:val="00206810"/>
    <w:rsid w:val="0020745E"/>
    <w:rsid w:val="002075BD"/>
    <w:rsid w:val="002101DD"/>
    <w:rsid w:val="00210DC6"/>
    <w:rsid w:val="00211110"/>
    <w:rsid w:val="00211207"/>
    <w:rsid w:val="00213626"/>
    <w:rsid w:val="00213CD1"/>
    <w:rsid w:val="00213FEE"/>
    <w:rsid w:val="002142CA"/>
    <w:rsid w:val="00215AFD"/>
    <w:rsid w:val="00216F4B"/>
    <w:rsid w:val="00220239"/>
    <w:rsid w:val="002205ED"/>
    <w:rsid w:val="00220810"/>
    <w:rsid w:val="0022099E"/>
    <w:rsid w:val="00220D6A"/>
    <w:rsid w:val="0022148F"/>
    <w:rsid w:val="002215AB"/>
    <w:rsid w:val="0022209D"/>
    <w:rsid w:val="00222186"/>
    <w:rsid w:val="00222A33"/>
    <w:rsid w:val="00222AE4"/>
    <w:rsid w:val="00223350"/>
    <w:rsid w:val="00223908"/>
    <w:rsid w:val="002239B3"/>
    <w:rsid w:val="00223D5D"/>
    <w:rsid w:val="00224479"/>
    <w:rsid w:val="00224527"/>
    <w:rsid w:val="00224FEB"/>
    <w:rsid w:val="00225251"/>
    <w:rsid w:val="0022587E"/>
    <w:rsid w:val="0022692E"/>
    <w:rsid w:val="002273C4"/>
    <w:rsid w:val="00227623"/>
    <w:rsid w:val="00227D1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444"/>
    <w:rsid w:val="00235DC7"/>
    <w:rsid w:val="0023602F"/>
    <w:rsid w:val="00236583"/>
    <w:rsid w:val="002366E9"/>
    <w:rsid w:val="00236CE3"/>
    <w:rsid w:val="002403C0"/>
    <w:rsid w:val="002404B2"/>
    <w:rsid w:val="00240641"/>
    <w:rsid w:val="00240CA7"/>
    <w:rsid w:val="0024106B"/>
    <w:rsid w:val="00241AF3"/>
    <w:rsid w:val="00242737"/>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61E"/>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D2C"/>
    <w:rsid w:val="00265340"/>
    <w:rsid w:val="002663EA"/>
    <w:rsid w:val="002667BF"/>
    <w:rsid w:val="00270321"/>
    <w:rsid w:val="002706FF"/>
    <w:rsid w:val="00272050"/>
    <w:rsid w:val="00273D9D"/>
    <w:rsid w:val="00273FC0"/>
    <w:rsid w:val="00274084"/>
    <w:rsid w:val="00274331"/>
    <w:rsid w:val="00274DA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8C3"/>
    <w:rsid w:val="00290C4F"/>
    <w:rsid w:val="002911A5"/>
    <w:rsid w:val="00291C23"/>
    <w:rsid w:val="00293341"/>
    <w:rsid w:val="0029336A"/>
    <w:rsid w:val="00293E23"/>
    <w:rsid w:val="002941AB"/>
    <w:rsid w:val="0029468E"/>
    <w:rsid w:val="00294A5D"/>
    <w:rsid w:val="002962EE"/>
    <w:rsid w:val="00296CFF"/>
    <w:rsid w:val="00296EB1"/>
    <w:rsid w:val="002A0631"/>
    <w:rsid w:val="002A08E2"/>
    <w:rsid w:val="002A145D"/>
    <w:rsid w:val="002A1F56"/>
    <w:rsid w:val="002A234E"/>
    <w:rsid w:val="002A2426"/>
    <w:rsid w:val="002A2E40"/>
    <w:rsid w:val="002A35CA"/>
    <w:rsid w:val="002A364F"/>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B7CEF"/>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9C4"/>
    <w:rsid w:val="002C6FE7"/>
    <w:rsid w:val="002C7FB5"/>
    <w:rsid w:val="002D0947"/>
    <w:rsid w:val="002D0D4A"/>
    <w:rsid w:val="002D0E74"/>
    <w:rsid w:val="002D1A2C"/>
    <w:rsid w:val="002D1D1D"/>
    <w:rsid w:val="002D226C"/>
    <w:rsid w:val="002D29A4"/>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2A7"/>
    <w:rsid w:val="002F46F0"/>
    <w:rsid w:val="002F4826"/>
    <w:rsid w:val="002F5007"/>
    <w:rsid w:val="002F53E8"/>
    <w:rsid w:val="002F5A3E"/>
    <w:rsid w:val="002F763A"/>
    <w:rsid w:val="002F7F5A"/>
    <w:rsid w:val="003001D8"/>
    <w:rsid w:val="003001F1"/>
    <w:rsid w:val="003015AF"/>
    <w:rsid w:val="00301A56"/>
    <w:rsid w:val="00301D14"/>
    <w:rsid w:val="00301DCD"/>
    <w:rsid w:val="00302A6A"/>
    <w:rsid w:val="00303647"/>
    <w:rsid w:val="00303666"/>
    <w:rsid w:val="003037FD"/>
    <w:rsid w:val="00304586"/>
    <w:rsid w:val="00304B84"/>
    <w:rsid w:val="00304EE3"/>
    <w:rsid w:val="00305BFA"/>
    <w:rsid w:val="0030651D"/>
    <w:rsid w:val="00306853"/>
    <w:rsid w:val="0030730B"/>
    <w:rsid w:val="003078D8"/>
    <w:rsid w:val="00310B56"/>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69"/>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D62"/>
    <w:rsid w:val="003608D4"/>
    <w:rsid w:val="00360A74"/>
    <w:rsid w:val="003618B3"/>
    <w:rsid w:val="0036257B"/>
    <w:rsid w:val="00362FDA"/>
    <w:rsid w:val="003639D0"/>
    <w:rsid w:val="00364848"/>
    <w:rsid w:val="003653BC"/>
    <w:rsid w:val="003653EF"/>
    <w:rsid w:val="00365780"/>
    <w:rsid w:val="00365929"/>
    <w:rsid w:val="003659C7"/>
    <w:rsid w:val="00365E48"/>
    <w:rsid w:val="00365F91"/>
    <w:rsid w:val="003661A8"/>
    <w:rsid w:val="003708E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F48"/>
    <w:rsid w:val="00382CA0"/>
    <w:rsid w:val="00382E82"/>
    <w:rsid w:val="0038320F"/>
    <w:rsid w:val="00383341"/>
    <w:rsid w:val="0038378C"/>
    <w:rsid w:val="00383C34"/>
    <w:rsid w:val="003846D5"/>
    <w:rsid w:val="00384E8E"/>
    <w:rsid w:val="00385A04"/>
    <w:rsid w:val="00385DB3"/>
    <w:rsid w:val="00386140"/>
    <w:rsid w:val="00386180"/>
    <w:rsid w:val="0038636B"/>
    <w:rsid w:val="0038698F"/>
    <w:rsid w:val="003903DE"/>
    <w:rsid w:val="00390AC2"/>
    <w:rsid w:val="003911EC"/>
    <w:rsid w:val="00391226"/>
    <w:rsid w:val="003914B1"/>
    <w:rsid w:val="00391CE7"/>
    <w:rsid w:val="00392405"/>
    <w:rsid w:val="00393D6E"/>
    <w:rsid w:val="0039403B"/>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E56"/>
    <w:rsid w:val="003B1B03"/>
    <w:rsid w:val="003B2F78"/>
    <w:rsid w:val="003B306C"/>
    <w:rsid w:val="003B4023"/>
    <w:rsid w:val="003B4468"/>
    <w:rsid w:val="003B471E"/>
    <w:rsid w:val="003B4803"/>
    <w:rsid w:val="003B5469"/>
    <w:rsid w:val="003B5DD0"/>
    <w:rsid w:val="003B616A"/>
    <w:rsid w:val="003B644E"/>
    <w:rsid w:val="003B76F6"/>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41E"/>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4B6"/>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797"/>
    <w:rsid w:val="003E7DFA"/>
    <w:rsid w:val="003F0CD0"/>
    <w:rsid w:val="003F2503"/>
    <w:rsid w:val="003F29F5"/>
    <w:rsid w:val="003F2A1E"/>
    <w:rsid w:val="003F2DDE"/>
    <w:rsid w:val="003F2E83"/>
    <w:rsid w:val="003F348F"/>
    <w:rsid w:val="003F42D1"/>
    <w:rsid w:val="003F445D"/>
    <w:rsid w:val="003F45CD"/>
    <w:rsid w:val="003F5557"/>
    <w:rsid w:val="003F6A79"/>
    <w:rsid w:val="003F7E42"/>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316"/>
    <w:rsid w:val="004055ED"/>
    <w:rsid w:val="0040599E"/>
    <w:rsid w:val="00405BB8"/>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B12"/>
    <w:rsid w:val="0041671D"/>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DE3"/>
    <w:rsid w:val="004343C5"/>
    <w:rsid w:val="00434883"/>
    <w:rsid w:val="004349E8"/>
    <w:rsid w:val="00435985"/>
    <w:rsid w:val="00435C5C"/>
    <w:rsid w:val="00435D7F"/>
    <w:rsid w:val="00435F87"/>
    <w:rsid w:val="00436FC3"/>
    <w:rsid w:val="004379EE"/>
    <w:rsid w:val="00437A64"/>
    <w:rsid w:val="004404C2"/>
    <w:rsid w:val="00440575"/>
    <w:rsid w:val="00440CF3"/>
    <w:rsid w:val="00442855"/>
    <w:rsid w:val="00442C02"/>
    <w:rsid w:val="004433CF"/>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210"/>
    <w:rsid w:val="004648A4"/>
    <w:rsid w:val="0046541D"/>
    <w:rsid w:val="00465A70"/>
    <w:rsid w:val="00466427"/>
    <w:rsid w:val="00466594"/>
    <w:rsid w:val="00467477"/>
    <w:rsid w:val="00470E80"/>
    <w:rsid w:val="0047130A"/>
    <w:rsid w:val="004731C8"/>
    <w:rsid w:val="00473BB4"/>
    <w:rsid w:val="00474868"/>
    <w:rsid w:val="0047548F"/>
    <w:rsid w:val="00475A32"/>
    <w:rsid w:val="00476725"/>
    <w:rsid w:val="004772E3"/>
    <w:rsid w:val="0047757E"/>
    <w:rsid w:val="0048056A"/>
    <w:rsid w:val="00480C33"/>
    <w:rsid w:val="00481188"/>
    <w:rsid w:val="00481401"/>
    <w:rsid w:val="00482C11"/>
    <w:rsid w:val="00483B2C"/>
    <w:rsid w:val="00483FB9"/>
    <w:rsid w:val="00484374"/>
    <w:rsid w:val="00485A37"/>
    <w:rsid w:val="00486F12"/>
    <w:rsid w:val="00486F67"/>
    <w:rsid w:val="0048757C"/>
    <w:rsid w:val="00487ACA"/>
    <w:rsid w:val="00490357"/>
    <w:rsid w:val="00490E2C"/>
    <w:rsid w:val="00492D68"/>
    <w:rsid w:val="004931A6"/>
    <w:rsid w:val="00493792"/>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B4"/>
    <w:rsid w:val="004A33DC"/>
    <w:rsid w:val="004A3ACE"/>
    <w:rsid w:val="004A3B87"/>
    <w:rsid w:val="004A3E38"/>
    <w:rsid w:val="004A462A"/>
    <w:rsid w:val="004A4C9B"/>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5954"/>
    <w:rsid w:val="004B61BE"/>
    <w:rsid w:val="004B6F25"/>
    <w:rsid w:val="004C08E3"/>
    <w:rsid w:val="004C0B67"/>
    <w:rsid w:val="004C0C1E"/>
    <w:rsid w:val="004C19B4"/>
    <w:rsid w:val="004C2673"/>
    <w:rsid w:val="004C2838"/>
    <w:rsid w:val="004C3272"/>
    <w:rsid w:val="004C3542"/>
    <w:rsid w:val="004C4105"/>
    <w:rsid w:val="004C4432"/>
    <w:rsid w:val="004C4C3D"/>
    <w:rsid w:val="004C4F88"/>
    <w:rsid w:val="004C5519"/>
    <w:rsid w:val="004C5F4C"/>
    <w:rsid w:val="004C643F"/>
    <w:rsid w:val="004C743C"/>
    <w:rsid w:val="004C7C79"/>
    <w:rsid w:val="004C7CCD"/>
    <w:rsid w:val="004D0BF8"/>
    <w:rsid w:val="004D1812"/>
    <w:rsid w:val="004D1C20"/>
    <w:rsid w:val="004D2283"/>
    <w:rsid w:val="004D25DC"/>
    <w:rsid w:val="004D2832"/>
    <w:rsid w:val="004D37E2"/>
    <w:rsid w:val="004D3E8B"/>
    <w:rsid w:val="004D4CB9"/>
    <w:rsid w:val="004D51BF"/>
    <w:rsid w:val="004D5847"/>
    <w:rsid w:val="004D5960"/>
    <w:rsid w:val="004D5D71"/>
    <w:rsid w:val="004D68EF"/>
    <w:rsid w:val="004D7210"/>
    <w:rsid w:val="004D7305"/>
    <w:rsid w:val="004E0C67"/>
    <w:rsid w:val="004E10D5"/>
    <w:rsid w:val="004E19E0"/>
    <w:rsid w:val="004E1A9E"/>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9F0"/>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6FB4"/>
    <w:rsid w:val="0051721A"/>
    <w:rsid w:val="0051737B"/>
    <w:rsid w:val="00520C41"/>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60"/>
    <w:rsid w:val="00533637"/>
    <w:rsid w:val="00534223"/>
    <w:rsid w:val="00534C73"/>
    <w:rsid w:val="005366A4"/>
    <w:rsid w:val="00537821"/>
    <w:rsid w:val="00537885"/>
    <w:rsid w:val="00540978"/>
    <w:rsid w:val="005409A4"/>
    <w:rsid w:val="00542757"/>
    <w:rsid w:val="00542AC2"/>
    <w:rsid w:val="005430E2"/>
    <w:rsid w:val="00544322"/>
    <w:rsid w:val="00544A49"/>
    <w:rsid w:val="00544C36"/>
    <w:rsid w:val="005456D6"/>
    <w:rsid w:val="00545BA6"/>
    <w:rsid w:val="005461B1"/>
    <w:rsid w:val="00546D7B"/>
    <w:rsid w:val="00546E2F"/>
    <w:rsid w:val="0054739D"/>
    <w:rsid w:val="005475AC"/>
    <w:rsid w:val="0054784C"/>
    <w:rsid w:val="0055048E"/>
    <w:rsid w:val="00551662"/>
    <w:rsid w:val="00551817"/>
    <w:rsid w:val="00551901"/>
    <w:rsid w:val="00551E33"/>
    <w:rsid w:val="005521FF"/>
    <w:rsid w:val="00552353"/>
    <w:rsid w:val="0055272F"/>
    <w:rsid w:val="00553469"/>
    <w:rsid w:val="00553D2C"/>
    <w:rsid w:val="00553E0A"/>
    <w:rsid w:val="0055412B"/>
    <w:rsid w:val="00556C53"/>
    <w:rsid w:val="0055760F"/>
    <w:rsid w:val="00557733"/>
    <w:rsid w:val="00560283"/>
    <w:rsid w:val="00561FE6"/>
    <w:rsid w:val="00562576"/>
    <w:rsid w:val="005626CB"/>
    <w:rsid w:val="00562E33"/>
    <w:rsid w:val="0056524C"/>
    <w:rsid w:val="00566134"/>
    <w:rsid w:val="00566FA3"/>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5DA"/>
    <w:rsid w:val="00580798"/>
    <w:rsid w:val="00580A96"/>
    <w:rsid w:val="0058124E"/>
    <w:rsid w:val="005814A8"/>
    <w:rsid w:val="005815AC"/>
    <w:rsid w:val="00581A33"/>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B5C"/>
    <w:rsid w:val="005932E9"/>
    <w:rsid w:val="005941AE"/>
    <w:rsid w:val="005958F6"/>
    <w:rsid w:val="00595C0A"/>
    <w:rsid w:val="00595FAB"/>
    <w:rsid w:val="0059630A"/>
    <w:rsid w:val="00596346"/>
    <w:rsid w:val="00596496"/>
    <w:rsid w:val="0059679E"/>
    <w:rsid w:val="00596DB6"/>
    <w:rsid w:val="005A00CD"/>
    <w:rsid w:val="005A046E"/>
    <w:rsid w:val="005A0753"/>
    <w:rsid w:val="005A08C0"/>
    <w:rsid w:val="005A19DF"/>
    <w:rsid w:val="005A2238"/>
    <w:rsid w:val="005A3194"/>
    <w:rsid w:val="005A36D8"/>
    <w:rsid w:val="005A4A73"/>
    <w:rsid w:val="005A5169"/>
    <w:rsid w:val="005A699B"/>
    <w:rsid w:val="005A6BE1"/>
    <w:rsid w:val="005A707B"/>
    <w:rsid w:val="005A7488"/>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07D"/>
    <w:rsid w:val="005C5A92"/>
    <w:rsid w:val="005C5B74"/>
    <w:rsid w:val="005C71AA"/>
    <w:rsid w:val="005C7820"/>
    <w:rsid w:val="005C7AA3"/>
    <w:rsid w:val="005C7B1F"/>
    <w:rsid w:val="005D0362"/>
    <w:rsid w:val="005D1342"/>
    <w:rsid w:val="005D13E6"/>
    <w:rsid w:val="005D20F1"/>
    <w:rsid w:val="005D281F"/>
    <w:rsid w:val="005D2ED0"/>
    <w:rsid w:val="005D34ED"/>
    <w:rsid w:val="005D3716"/>
    <w:rsid w:val="005D4D9F"/>
    <w:rsid w:val="005D53B4"/>
    <w:rsid w:val="005D6975"/>
    <w:rsid w:val="005D6CE2"/>
    <w:rsid w:val="005D6F69"/>
    <w:rsid w:val="005D728A"/>
    <w:rsid w:val="005D74DB"/>
    <w:rsid w:val="005E1B47"/>
    <w:rsid w:val="005E4562"/>
    <w:rsid w:val="005E49C4"/>
    <w:rsid w:val="005E554A"/>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7A7"/>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81"/>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989"/>
    <w:rsid w:val="0064325B"/>
    <w:rsid w:val="0064367E"/>
    <w:rsid w:val="0064490F"/>
    <w:rsid w:val="006451DA"/>
    <w:rsid w:val="00645824"/>
    <w:rsid w:val="00646222"/>
    <w:rsid w:val="0064699B"/>
    <w:rsid w:val="00652105"/>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A7E"/>
    <w:rsid w:val="00671017"/>
    <w:rsid w:val="006711FE"/>
    <w:rsid w:val="00671A79"/>
    <w:rsid w:val="0067245E"/>
    <w:rsid w:val="00672569"/>
    <w:rsid w:val="0067295E"/>
    <w:rsid w:val="006729AB"/>
    <w:rsid w:val="00673EE0"/>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15C"/>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16"/>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0EE5"/>
    <w:rsid w:val="006D224E"/>
    <w:rsid w:val="006D2CC0"/>
    <w:rsid w:val="006D2E9C"/>
    <w:rsid w:val="006D3D70"/>
    <w:rsid w:val="006D4238"/>
    <w:rsid w:val="006D5B98"/>
    <w:rsid w:val="006D5CC9"/>
    <w:rsid w:val="006D673F"/>
    <w:rsid w:val="006D7104"/>
    <w:rsid w:val="006D7B37"/>
    <w:rsid w:val="006E02D5"/>
    <w:rsid w:val="006E145A"/>
    <w:rsid w:val="006E1660"/>
    <w:rsid w:val="006E16B8"/>
    <w:rsid w:val="006E2AF7"/>
    <w:rsid w:val="006E69BF"/>
    <w:rsid w:val="006E7463"/>
    <w:rsid w:val="006E76D9"/>
    <w:rsid w:val="006F19B0"/>
    <w:rsid w:val="006F1C56"/>
    <w:rsid w:val="006F2916"/>
    <w:rsid w:val="006F4936"/>
    <w:rsid w:val="006F4974"/>
    <w:rsid w:val="006F4E7D"/>
    <w:rsid w:val="006F6CAC"/>
    <w:rsid w:val="00700554"/>
    <w:rsid w:val="00700BEE"/>
    <w:rsid w:val="00700FFA"/>
    <w:rsid w:val="007015BE"/>
    <w:rsid w:val="00701801"/>
    <w:rsid w:val="00701906"/>
    <w:rsid w:val="00701A88"/>
    <w:rsid w:val="007022AB"/>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1BF0"/>
    <w:rsid w:val="00712330"/>
    <w:rsid w:val="0071270C"/>
    <w:rsid w:val="0071289F"/>
    <w:rsid w:val="0071371F"/>
    <w:rsid w:val="0071379D"/>
    <w:rsid w:val="00713C22"/>
    <w:rsid w:val="0071438E"/>
    <w:rsid w:val="00714B77"/>
    <w:rsid w:val="00714C4E"/>
    <w:rsid w:val="00715D6A"/>
    <w:rsid w:val="007177D0"/>
    <w:rsid w:val="00717DDF"/>
    <w:rsid w:val="00720178"/>
    <w:rsid w:val="0072047F"/>
    <w:rsid w:val="007217D2"/>
    <w:rsid w:val="007217F4"/>
    <w:rsid w:val="00721C96"/>
    <w:rsid w:val="00721FD5"/>
    <w:rsid w:val="007223A9"/>
    <w:rsid w:val="007227B4"/>
    <w:rsid w:val="007229F5"/>
    <w:rsid w:val="00724855"/>
    <w:rsid w:val="00724B0A"/>
    <w:rsid w:val="007252DB"/>
    <w:rsid w:val="00726DAC"/>
    <w:rsid w:val="0072716C"/>
    <w:rsid w:val="0072757A"/>
    <w:rsid w:val="007304B0"/>
    <w:rsid w:val="00731C0C"/>
    <w:rsid w:val="00731C3C"/>
    <w:rsid w:val="0073249E"/>
    <w:rsid w:val="00732F31"/>
    <w:rsid w:val="007334C3"/>
    <w:rsid w:val="00733D15"/>
    <w:rsid w:val="00733D76"/>
    <w:rsid w:val="00733ED7"/>
    <w:rsid w:val="00733F81"/>
    <w:rsid w:val="007351EE"/>
    <w:rsid w:val="00735419"/>
    <w:rsid w:val="00735A8A"/>
    <w:rsid w:val="00736349"/>
    <w:rsid w:val="00737397"/>
    <w:rsid w:val="007376E3"/>
    <w:rsid w:val="00737FBF"/>
    <w:rsid w:val="00740AAA"/>
    <w:rsid w:val="00741A71"/>
    <w:rsid w:val="007423C9"/>
    <w:rsid w:val="00743742"/>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1D"/>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C18"/>
    <w:rsid w:val="007827FB"/>
    <w:rsid w:val="00783AB2"/>
    <w:rsid w:val="00783B82"/>
    <w:rsid w:val="00784368"/>
    <w:rsid w:val="0078470F"/>
    <w:rsid w:val="00784C3B"/>
    <w:rsid w:val="007850B6"/>
    <w:rsid w:val="007853AF"/>
    <w:rsid w:val="00786A25"/>
    <w:rsid w:val="00786E4B"/>
    <w:rsid w:val="00790629"/>
    <w:rsid w:val="00791465"/>
    <w:rsid w:val="00792D32"/>
    <w:rsid w:val="007934D0"/>
    <w:rsid w:val="00793F34"/>
    <w:rsid w:val="007946A1"/>
    <w:rsid w:val="00794AB0"/>
    <w:rsid w:val="00794FE7"/>
    <w:rsid w:val="007951B4"/>
    <w:rsid w:val="007951D2"/>
    <w:rsid w:val="0079632D"/>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C6"/>
    <w:rsid w:val="007A771C"/>
    <w:rsid w:val="007A7FAC"/>
    <w:rsid w:val="007B01D0"/>
    <w:rsid w:val="007B40B6"/>
    <w:rsid w:val="007B453F"/>
    <w:rsid w:val="007B4F9C"/>
    <w:rsid w:val="007B501C"/>
    <w:rsid w:val="007B5E84"/>
    <w:rsid w:val="007B62EF"/>
    <w:rsid w:val="007B696F"/>
    <w:rsid w:val="007B7525"/>
    <w:rsid w:val="007B7B0F"/>
    <w:rsid w:val="007B7F16"/>
    <w:rsid w:val="007C06CA"/>
    <w:rsid w:val="007C0893"/>
    <w:rsid w:val="007C099C"/>
    <w:rsid w:val="007C1035"/>
    <w:rsid w:val="007C15CC"/>
    <w:rsid w:val="007C2616"/>
    <w:rsid w:val="007C264D"/>
    <w:rsid w:val="007C26B9"/>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6CD"/>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70F"/>
    <w:rsid w:val="007F2A76"/>
    <w:rsid w:val="007F35DA"/>
    <w:rsid w:val="007F3D9D"/>
    <w:rsid w:val="007F4E95"/>
    <w:rsid w:val="007F58CB"/>
    <w:rsid w:val="007F59D0"/>
    <w:rsid w:val="007F5AA1"/>
    <w:rsid w:val="007F5AD0"/>
    <w:rsid w:val="007F5D9D"/>
    <w:rsid w:val="007F6210"/>
    <w:rsid w:val="007F623B"/>
    <w:rsid w:val="007F6685"/>
    <w:rsid w:val="007F69D8"/>
    <w:rsid w:val="007F6E8E"/>
    <w:rsid w:val="007F766C"/>
    <w:rsid w:val="00801D5A"/>
    <w:rsid w:val="00801E75"/>
    <w:rsid w:val="008030B9"/>
    <w:rsid w:val="0080350B"/>
    <w:rsid w:val="00803E5C"/>
    <w:rsid w:val="008053A4"/>
    <w:rsid w:val="00805682"/>
    <w:rsid w:val="00805C4A"/>
    <w:rsid w:val="00805F3E"/>
    <w:rsid w:val="008064D5"/>
    <w:rsid w:val="0080658F"/>
    <w:rsid w:val="0080660F"/>
    <w:rsid w:val="008069E9"/>
    <w:rsid w:val="00806BF5"/>
    <w:rsid w:val="008070DA"/>
    <w:rsid w:val="00810B33"/>
    <w:rsid w:val="0081100A"/>
    <w:rsid w:val="00811341"/>
    <w:rsid w:val="008118D1"/>
    <w:rsid w:val="00813866"/>
    <w:rsid w:val="00813B13"/>
    <w:rsid w:val="00815609"/>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C13"/>
    <w:rsid w:val="00834C85"/>
    <w:rsid w:val="00835E6B"/>
    <w:rsid w:val="00836848"/>
    <w:rsid w:val="00837502"/>
    <w:rsid w:val="0084123C"/>
    <w:rsid w:val="00841AFC"/>
    <w:rsid w:val="0084244D"/>
    <w:rsid w:val="00842C4E"/>
    <w:rsid w:val="00844132"/>
    <w:rsid w:val="00844837"/>
    <w:rsid w:val="00846F29"/>
    <w:rsid w:val="00847391"/>
    <w:rsid w:val="00847ABE"/>
    <w:rsid w:val="00851763"/>
    <w:rsid w:val="00851DFB"/>
    <w:rsid w:val="008530DC"/>
    <w:rsid w:val="00853370"/>
    <w:rsid w:val="008539A8"/>
    <w:rsid w:val="00854001"/>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0FEA"/>
    <w:rsid w:val="008612EB"/>
    <w:rsid w:val="008617DB"/>
    <w:rsid w:val="00862596"/>
    <w:rsid w:val="0086377C"/>
    <w:rsid w:val="0086381C"/>
    <w:rsid w:val="008642C8"/>
    <w:rsid w:val="00865023"/>
    <w:rsid w:val="0086595E"/>
    <w:rsid w:val="00865CB8"/>
    <w:rsid w:val="0086631B"/>
    <w:rsid w:val="008679C2"/>
    <w:rsid w:val="008700A3"/>
    <w:rsid w:val="0087071B"/>
    <w:rsid w:val="00870FF2"/>
    <w:rsid w:val="00871FEC"/>
    <w:rsid w:val="008723E2"/>
    <w:rsid w:val="00872CF9"/>
    <w:rsid w:val="00873408"/>
    <w:rsid w:val="00873D5F"/>
    <w:rsid w:val="00874115"/>
    <w:rsid w:val="008744BF"/>
    <w:rsid w:val="00874E6F"/>
    <w:rsid w:val="008758A8"/>
    <w:rsid w:val="00875FEB"/>
    <w:rsid w:val="00876696"/>
    <w:rsid w:val="008768B5"/>
    <w:rsid w:val="0087691F"/>
    <w:rsid w:val="00876A69"/>
    <w:rsid w:val="0088062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54B"/>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4A8A"/>
    <w:rsid w:val="008A53E3"/>
    <w:rsid w:val="008A56BD"/>
    <w:rsid w:val="008A65EF"/>
    <w:rsid w:val="008A6FA0"/>
    <w:rsid w:val="008A74EB"/>
    <w:rsid w:val="008A7EF8"/>
    <w:rsid w:val="008B0D81"/>
    <w:rsid w:val="008B1371"/>
    <w:rsid w:val="008B16FD"/>
    <w:rsid w:val="008B178D"/>
    <w:rsid w:val="008B1CF0"/>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2D7F"/>
    <w:rsid w:val="008C3190"/>
    <w:rsid w:val="008C329A"/>
    <w:rsid w:val="008C3D55"/>
    <w:rsid w:val="008C436C"/>
    <w:rsid w:val="008C4867"/>
    <w:rsid w:val="008C495D"/>
    <w:rsid w:val="008C55D7"/>
    <w:rsid w:val="008C6419"/>
    <w:rsid w:val="008C6764"/>
    <w:rsid w:val="008C69E5"/>
    <w:rsid w:val="008C7881"/>
    <w:rsid w:val="008C7A84"/>
    <w:rsid w:val="008D004D"/>
    <w:rsid w:val="008D0465"/>
    <w:rsid w:val="008D12A1"/>
    <w:rsid w:val="008D14E8"/>
    <w:rsid w:val="008D188D"/>
    <w:rsid w:val="008D3D9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4C5"/>
    <w:rsid w:val="008F3F0C"/>
    <w:rsid w:val="008F4BA2"/>
    <w:rsid w:val="008F4C80"/>
    <w:rsid w:val="008F4DF8"/>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5AF"/>
    <w:rsid w:val="00914C65"/>
    <w:rsid w:val="0091502F"/>
    <w:rsid w:val="00915097"/>
    <w:rsid w:val="00916534"/>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330"/>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5F4"/>
    <w:rsid w:val="00952620"/>
    <w:rsid w:val="00953453"/>
    <w:rsid w:val="0095362A"/>
    <w:rsid w:val="00953634"/>
    <w:rsid w:val="00953C51"/>
    <w:rsid w:val="00954116"/>
    <w:rsid w:val="00954454"/>
    <w:rsid w:val="00955724"/>
    <w:rsid w:val="0095619B"/>
    <w:rsid w:val="00956C23"/>
    <w:rsid w:val="009578F3"/>
    <w:rsid w:val="00960216"/>
    <w:rsid w:val="009604F6"/>
    <w:rsid w:val="0096071F"/>
    <w:rsid w:val="00961031"/>
    <w:rsid w:val="009612C8"/>
    <w:rsid w:val="00962135"/>
    <w:rsid w:val="00962B5A"/>
    <w:rsid w:val="00963323"/>
    <w:rsid w:val="0096364B"/>
    <w:rsid w:val="0096428C"/>
    <w:rsid w:val="00964F01"/>
    <w:rsid w:val="0096591A"/>
    <w:rsid w:val="009666EF"/>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4FB7"/>
    <w:rsid w:val="009855D7"/>
    <w:rsid w:val="00985990"/>
    <w:rsid w:val="009860C3"/>
    <w:rsid w:val="0098640F"/>
    <w:rsid w:val="009867CF"/>
    <w:rsid w:val="00986A2B"/>
    <w:rsid w:val="00987CD6"/>
    <w:rsid w:val="00987FC9"/>
    <w:rsid w:val="009900B0"/>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D83"/>
    <w:rsid w:val="009A361F"/>
    <w:rsid w:val="009A3D79"/>
    <w:rsid w:val="009A468A"/>
    <w:rsid w:val="009A5258"/>
    <w:rsid w:val="009A5C0A"/>
    <w:rsid w:val="009A5CBA"/>
    <w:rsid w:val="009A6259"/>
    <w:rsid w:val="009A6566"/>
    <w:rsid w:val="009A65D7"/>
    <w:rsid w:val="009A6C5D"/>
    <w:rsid w:val="009A6DA0"/>
    <w:rsid w:val="009A7A51"/>
    <w:rsid w:val="009B0594"/>
    <w:rsid w:val="009B0824"/>
    <w:rsid w:val="009B0D07"/>
    <w:rsid w:val="009B0F6F"/>
    <w:rsid w:val="009B139A"/>
    <w:rsid w:val="009B223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249"/>
    <w:rsid w:val="009F056B"/>
    <w:rsid w:val="009F0A83"/>
    <w:rsid w:val="009F0C43"/>
    <w:rsid w:val="009F0D3E"/>
    <w:rsid w:val="009F15D8"/>
    <w:rsid w:val="009F18DE"/>
    <w:rsid w:val="009F2BD4"/>
    <w:rsid w:val="009F3293"/>
    <w:rsid w:val="009F3CF6"/>
    <w:rsid w:val="009F5946"/>
    <w:rsid w:val="009F5B94"/>
    <w:rsid w:val="009F5DB6"/>
    <w:rsid w:val="009F6349"/>
    <w:rsid w:val="009F7A6E"/>
    <w:rsid w:val="009F7B8C"/>
    <w:rsid w:val="009F7E49"/>
    <w:rsid w:val="00A00D33"/>
    <w:rsid w:val="00A02130"/>
    <w:rsid w:val="00A021FF"/>
    <w:rsid w:val="00A02EFB"/>
    <w:rsid w:val="00A02FA2"/>
    <w:rsid w:val="00A0340E"/>
    <w:rsid w:val="00A03532"/>
    <w:rsid w:val="00A03AD6"/>
    <w:rsid w:val="00A03D28"/>
    <w:rsid w:val="00A03E27"/>
    <w:rsid w:val="00A04B1E"/>
    <w:rsid w:val="00A0533C"/>
    <w:rsid w:val="00A058BC"/>
    <w:rsid w:val="00A05A96"/>
    <w:rsid w:val="00A062E1"/>
    <w:rsid w:val="00A063F8"/>
    <w:rsid w:val="00A06C9F"/>
    <w:rsid w:val="00A10706"/>
    <w:rsid w:val="00A10812"/>
    <w:rsid w:val="00A11393"/>
    <w:rsid w:val="00A123AA"/>
    <w:rsid w:val="00A126FA"/>
    <w:rsid w:val="00A137D3"/>
    <w:rsid w:val="00A1554F"/>
    <w:rsid w:val="00A15B20"/>
    <w:rsid w:val="00A16E8F"/>
    <w:rsid w:val="00A1701D"/>
    <w:rsid w:val="00A20507"/>
    <w:rsid w:val="00A20BD7"/>
    <w:rsid w:val="00A21157"/>
    <w:rsid w:val="00A21349"/>
    <w:rsid w:val="00A217DE"/>
    <w:rsid w:val="00A22DDE"/>
    <w:rsid w:val="00A22E32"/>
    <w:rsid w:val="00A23366"/>
    <w:rsid w:val="00A23835"/>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FA6"/>
    <w:rsid w:val="00A43C65"/>
    <w:rsid w:val="00A443AE"/>
    <w:rsid w:val="00A45ECD"/>
    <w:rsid w:val="00A46A36"/>
    <w:rsid w:val="00A46C2F"/>
    <w:rsid w:val="00A46DEA"/>
    <w:rsid w:val="00A4794E"/>
    <w:rsid w:val="00A47EF9"/>
    <w:rsid w:val="00A50454"/>
    <w:rsid w:val="00A511B5"/>
    <w:rsid w:val="00A51E07"/>
    <w:rsid w:val="00A527CE"/>
    <w:rsid w:val="00A5317D"/>
    <w:rsid w:val="00A53B3C"/>
    <w:rsid w:val="00A552BC"/>
    <w:rsid w:val="00A55CAD"/>
    <w:rsid w:val="00A56071"/>
    <w:rsid w:val="00A56141"/>
    <w:rsid w:val="00A56B1E"/>
    <w:rsid w:val="00A57469"/>
    <w:rsid w:val="00A608D5"/>
    <w:rsid w:val="00A61985"/>
    <w:rsid w:val="00A61F91"/>
    <w:rsid w:val="00A62C5E"/>
    <w:rsid w:val="00A635C5"/>
    <w:rsid w:val="00A63773"/>
    <w:rsid w:val="00A63A28"/>
    <w:rsid w:val="00A63C1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032"/>
    <w:rsid w:val="00A8192B"/>
    <w:rsid w:val="00A823C2"/>
    <w:rsid w:val="00A830EB"/>
    <w:rsid w:val="00A8353A"/>
    <w:rsid w:val="00A83BB7"/>
    <w:rsid w:val="00A83D8B"/>
    <w:rsid w:val="00A84B82"/>
    <w:rsid w:val="00A86792"/>
    <w:rsid w:val="00A867E0"/>
    <w:rsid w:val="00A8710E"/>
    <w:rsid w:val="00A87C51"/>
    <w:rsid w:val="00A90028"/>
    <w:rsid w:val="00A911D3"/>
    <w:rsid w:val="00A91326"/>
    <w:rsid w:val="00A913AD"/>
    <w:rsid w:val="00A920A2"/>
    <w:rsid w:val="00A92AA4"/>
    <w:rsid w:val="00A938C0"/>
    <w:rsid w:val="00A9424B"/>
    <w:rsid w:val="00A958E8"/>
    <w:rsid w:val="00A96712"/>
    <w:rsid w:val="00A96A22"/>
    <w:rsid w:val="00A96D7D"/>
    <w:rsid w:val="00A975E9"/>
    <w:rsid w:val="00A97809"/>
    <w:rsid w:val="00AA0298"/>
    <w:rsid w:val="00AA0A35"/>
    <w:rsid w:val="00AA0D84"/>
    <w:rsid w:val="00AA11B0"/>
    <w:rsid w:val="00AA19DB"/>
    <w:rsid w:val="00AA1C25"/>
    <w:rsid w:val="00AA31BD"/>
    <w:rsid w:val="00AA3E7B"/>
    <w:rsid w:val="00AA554E"/>
    <w:rsid w:val="00AA57AB"/>
    <w:rsid w:val="00AA7464"/>
    <w:rsid w:val="00AA7528"/>
    <w:rsid w:val="00AA7E5C"/>
    <w:rsid w:val="00AB04F5"/>
    <w:rsid w:val="00AB0996"/>
    <w:rsid w:val="00AB0E28"/>
    <w:rsid w:val="00AB212F"/>
    <w:rsid w:val="00AB23E0"/>
    <w:rsid w:val="00AB2B4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7E2"/>
    <w:rsid w:val="00AC3887"/>
    <w:rsid w:val="00AC48B5"/>
    <w:rsid w:val="00AC4B53"/>
    <w:rsid w:val="00AC5F18"/>
    <w:rsid w:val="00AC67FF"/>
    <w:rsid w:val="00AC74E8"/>
    <w:rsid w:val="00AD0173"/>
    <w:rsid w:val="00AD02E0"/>
    <w:rsid w:val="00AD0C36"/>
    <w:rsid w:val="00AD0F7D"/>
    <w:rsid w:val="00AD1552"/>
    <w:rsid w:val="00AD190F"/>
    <w:rsid w:val="00AD24A4"/>
    <w:rsid w:val="00AD2572"/>
    <w:rsid w:val="00AD2644"/>
    <w:rsid w:val="00AD27E5"/>
    <w:rsid w:val="00AD3AA8"/>
    <w:rsid w:val="00AD3B93"/>
    <w:rsid w:val="00AD4ECA"/>
    <w:rsid w:val="00AD5AC1"/>
    <w:rsid w:val="00AD624F"/>
    <w:rsid w:val="00AE032C"/>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3F9"/>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1DD7"/>
    <w:rsid w:val="00B53B9B"/>
    <w:rsid w:val="00B53D6D"/>
    <w:rsid w:val="00B54365"/>
    <w:rsid w:val="00B5481C"/>
    <w:rsid w:val="00B54979"/>
    <w:rsid w:val="00B54C06"/>
    <w:rsid w:val="00B551FC"/>
    <w:rsid w:val="00B55C4E"/>
    <w:rsid w:val="00B55DD0"/>
    <w:rsid w:val="00B560F1"/>
    <w:rsid w:val="00B56C9C"/>
    <w:rsid w:val="00B56F0A"/>
    <w:rsid w:val="00B5753B"/>
    <w:rsid w:val="00B61F3C"/>
    <w:rsid w:val="00B61FA1"/>
    <w:rsid w:val="00B627F5"/>
    <w:rsid w:val="00B6360B"/>
    <w:rsid w:val="00B63D7B"/>
    <w:rsid w:val="00B63F3D"/>
    <w:rsid w:val="00B63FD3"/>
    <w:rsid w:val="00B64407"/>
    <w:rsid w:val="00B647A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2B7"/>
    <w:rsid w:val="00B907C8"/>
    <w:rsid w:val="00B90EC4"/>
    <w:rsid w:val="00B91847"/>
    <w:rsid w:val="00B919EC"/>
    <w:rsid w:val="00B929EC"/>
    <w:rsid w:val="00B94C7A"/>
    <w:rsid w:val="00B950E2"/>
    <w:rsid w:val="00B958A0"/>
    <w:rsid w:val="00B9732F"/>
    <w:rsid w:val="00BA0FDE"/>
    <w:rsid w:val="00BA19CA"/>
    <w:rsid w:val="00BA1D2C"/>
    <w:rsid w:val="00BA22D5"/>
    <w:rsid w:val="00BA292C"/>
    <w:rsid w:val="00BA2EA1"/>
    <w:rsid w:val="00BA3822"/>
    <w:rsid w:val="00BA3889"/>
    <w:rsid w:val="00BA4966"/>
    <w:rsid w:val="00BA4D1E"/>
    <w:rsid w:val="00BA5057"/>
    <w:rsid w:val="00BA591E"/>
    <w:rsid w:val="00BA605C"/>
    <w:rsid w:val="00BA63D5"/>
    <w:rsid w:val="00BA6810"/>
    <w:rsid w:val="00BB0BA5"/>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3BC"/>
    <w:rsid w:val="00BD0C3A"/>
    <w:rsid w:val="00BD154F"/>
    <w:rsid w:val="00BD21AE"/>
    <w:rsid w:val="00BD22B6"/>
    <w:rsid w:val="00BD22E7"/>
    <w:rsid w:val="00BD2661"/>
    <w:rsid w:val="00BD28FC"/>
    <w:rsid w:val="00BD3E3A"/>
    <w:rsid w:val="00BD3ED0"/>
    <w:rsid w:val="00BD3FD5"/>
    <w:rsid w:val="00BD4654"/>
    <w:rsid w:val="00BD475F"/>
    <w:rsid w:val="00BD4B0C"/>
    <w:rsid w:val="00BD4DA2"/>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1B5"/>
    <w:rsid w:val="00C148DE"/>
    <w:rsid w:val="00C15049"/>
    <w:rsid w:val="00C1538E"/>
    <w:rsid w:val="00C1544B"/>
    <w:rsid w:val="00C15A6B"/>
    <w:rsid w:val="00C16FE5"/>
    <w:rsid w:val="00C17BC0"/>
    <w:rsid w:val="00C17DEC"/>
    <w:rsid w:val="00C2029F"/>
    <w:rsid w:val="00C203CA"/>
    <w:rsid w:val="00C2061C"/>
    <w:rsid w:val="00C20F9D"/>
    <w:rsid w:val="00C21754"/>
    <w:rsid w:val="00C21F50"/>
    <w:rsid w:val="00C220A1"/>
    <w:rsid w:val="00C22876"/>
    <w:rsid w:val="00C228D0"/>
    <w:rsid w:val="00C22EAD"/>
    <w:rsid w:val="00C23451"/>
    <w:rsid w:val="00C23BB5"/>
    <w:rsid w:val="00C2486A"/>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444"/>
    <w:rsid w:val="00C37013"/>
    <w:rsid w:val="00C3748F"/>
    <w:rsid w:val="00C37579"/>
    <w:rsid w:val="00C37DEB"/>
    <w:rsid w:val="00C40993"/>
    <w:rsid w:val="00C42310"/>
    <w:rsid w:val="00C426ED"/>
    <w:rsid w:val="00C42A31"/>
    <w:rsid w:val="00C42B93"/>
    <w:rsid w:val="00C4315B"/>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AFA"/>
    <w:rsid w:val="00C67037"/>
    <w:rsid w:val="00C6720B"/>
    <w:rsid w:val="00C6725D"/>
    <w:rsid w:val="00C678F7"/>
    <w:rsid w:val="00C67F64"/>
    <w:rsid w:val="00C71210"/>
    <w:rsid w:val="00C71838"/>
    <w:rsid w:val="00C71F0D"/>
    <w:rsid w:val="00C72709"/>
    <w:rsid w:val="00C728DE"/>
    <w:rsid w:val="00C744B0"/>
    <w:rsid w:val="00C75104"/>
    <w:rsid w:val="00C76CDC"/>
    <w:rsid w:val="00C76DBD"/>
    <w:rsid w:val="00C77247"/>
    <w:rsid w:val="00C773EA"/>
    <w:rsid w:val="00C80CAD"/>
    <w:rsid w:val="00C81090"/>
    <w:rsid w:val="00C81456"/>
    <w:rsid w:val="00C8180B"/>
    <w:rsid w:val="00C82327"/>
    <w:rsid w:val="00C847E7"/>
    <w:rsid w:val="00C84982"/>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3A6"/>
    <w:rsid w:val="00C9467D"/>
    <w:rsid w:val="00C94689"/>
    <w:rsid w:val="00C94C39"/>
    <w:rsid w:val="00C94C56"/>
    <w:rsid w:val="00C94F11"/>
    <w:rsid w:val="00C95046"/>
    <w:rsid w:val="00C95504"/>
    <w:rsid w:val="00C958D0"/>
    <w:rsid w:val="00C95BB4"/>
    <w:rsid w:val="00C96448"/>
    <w:rsid w:val="00C96A58"/>
    <w:rsid w:val="00C971E1"/>
    <w:rsid w:val="00C974A1"/>
    <w:rsid w:val="00C97715"/>
    <w:rsid w:val="00CA0510"/>
    <w:rsid w:val="00CA0FB0"/>
    <w:rsid w:val="00CA11D5"/>
    <w:rsid w:val="00CA279C"/>
    <w:rsid w:val="00CA3926"/>
    <w:rsid w:val="00CA3F78"/>
    <w:rsid w:val="00CA44D2"/>
    <w:rsid w:val="00CA525A"/>
    <w:rsid w:val="00CA53FD"/>
    <w:rsid w:val="00CA61DB"/>
    <w:rsid w:val="00CA6620"/>
    <w:rsid w:val="00CA76ED"/>
    <w:rsid w:val="00CB0AC4"/>
    <w:rsid w:val="00CB0C5F"/>
    <w:rsid w:val="00CB0F8B"/>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08B"/>
    <w:rsid w:val="00CC076B"/>
    <w:rsid w:val="00CC0F95"/>
    <w:rsid w:val="00CC1273"/>
    <w:rsid w:val="00CC30A3"/>
    <w:rsid w:val="00CC390A"/>
    <w:rsid w:val="00CC39FE"/>
    <w:rsid w:val="00CC3A4F"/>
    <w:rsid w:val="00CC4D97"/>
    <w:rsid w:val="00CC5007"/>
    <w:rsid w:val="00CC5E4B"/>
    <w:rsid w:val="00CC5E66"/>
    <w:rsid w:val="00CC5F87"/>
    <w:rsid w:val="00CD1295"/>
    <w:rsid w:val="00CD263C"/>
    <w:rsid w:val="00CD3244"/>
    <w:rsid w:val="00CD3643"/>
    <w:rsid w:val="00CD39C5"/>
    <w:rsid w:val="00CD3E54"/>
    <w:rsid w:val="00CD4CBC"/>
    <w:rsid w:val="00CD4FDE"/>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12"/>
    <w:rsid w:val="00CF0863"/>
    <w:rsid w:val="00CF140B"/>
    <w:rsid w:val="00CF181B"/>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9E8"/>
    <w:rsid w:val="00D1491A"/>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FF1"/>
    <w:rsid w:val="00D240DC"/>
    <w:rsid w:val="00D24A4F"/>
    <w:rsid w:val="00D24C28"/>
    <w:rsid w:val="00D25326"/>
    <w:rsid w:val="00D25333"/>
    <w:rsid w:val="00D26767"/>
    <w:rsid w:val="00D279C6"/>
    <w:rsid w:val="00D27F7A"/>
    <w:rsid w:val="00D30623"/>
    <w:rsid w:val="00D30A17"/>
    <w:rsid w:val="00D31243"/>
    <w:rsid w:val="00D31B4E"/>
    <w:rsid w:val="00D33105"/>
    <w:rsid w:val="00D33859"/>
    <w:rsid w:val="00D34F14"/>
    <w:rsid w:val="00D35A1A"/>
    <w:rsid w:val="00D37352"/>
    <w:rsid w:val="00D377D7"/>
    <w:rsid w:val="00D4059C"/>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8B5"/>
    <w:rsid w:val="00D46ECD"/>
    <w:rsid w:val="00D47C59"/>
    <w:rsid w:val="00D50732"/>
    <w:rsid w:val="00D520B3"/>
    <w:rsid w:val="00D526FD"/>
    <w:rsid w:val="00D52F07"/>
    <w:rsid w:val="00D55400"/>
    <w:rsid w:val="00D55861"/>
    <w:rsid w:val="00D55D29"/>
    <w:rsid w:val="00D55D5E"/>
    <w:rsid w:val="00D5620A"/>
    <w:rsid w:val="00D56ECD"/>
    <w:rsid w:val="00D56FC8"/>
    <w:rsid w:val="00D578E2"/>
    <w:rsid w:val="00D60EBC"/>
    <w:rsid w:val="00D6150F"/>
    <w:rsid w:val="00D63CD6"/>
    <w:rsid w:val="00D63E36"/>
    <w:rsid w:val="00D64262"/>
    <w:rsid w:val="00D65EE0"/>
    <w:rsid w:val="00D65F23"/>
    <w:rsid w:val="00D6772E"/>
    <w:rsid w:val="00D701C7"/>
    <w:rsid w:val="00D70312"/>
    <w:rsid w:val="00D70AB8"/>
    <w:rsid w:val="00D70CF5"/>
    <w:rsid w:val="00D719AD"/>
    <w:rsid w:val="00D71B77"/>
    <w:rsid w:val="00D71CC8"/>
    <w:rsid w:val="00D72441"/>
    <w:rsid w:val="00D72663"/>
    <w:rsid w:val="00D72734"/>
    <w:rsid w:val="00D72811"/>
    <w:rsid w:val="00D72C06"/>
    <w:rsid w:val="00D7343A"/>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62A"/>
    <w:rsid w:val="00D95974"/>
    <w:rsid w:val="00D95B5D"/>
    <w:rsid w:val="00D95F91"/>
    <w:rsid w:val="00D961CF"/>
    <w:rsid w:val="00D96600"/>
    <w:rsid w:val="00D96D6A"/>
    <w:rsid w:val="00D96F4A"/>
    <w:rsid w:val="00D97992"/>
    <w:rsid w:val="00D97C63"/>
    <w:rsid w:val="00DA0110"/>
    <w:rsid w:val="00DA045C"/>
    <w:rsid w:val="00DA06FF"/>
    <w:rsid w:val="00DA0CCD"/>
    <w:rsid w:val="00DA0DD6"/>
    <w:rsid w:val="00DA123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125"/>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F1"/>
    <w:rsid w:val="00DC57B3"/>
    <w:rsid w:val="00DC703C"/>
    <w:rsid w:val="00DD032D"/>
    <w:rsid w:val="00DD06FC"/>
    <w:rsid w:val="00DD0A7B"/>
    <w:rsid w:val="00DD0BC8"/>
    <w:rsid w:val="00DD16A0"/>
    <w:rsid w:val="00DD1EF0"/>
    <w:rsid w:val="00DD2172"/>
    <w:rsid w:val="00DD22B9"/>
    <w:rsid w:val="00DD3396"/>
    <w:rsid w:val="00DD34C0"/>
    <w:rsid w:val="00DD3FFA"/>
    <w:rsid w:val="00DD4B76"/>
    <w:rsid w:val="00DD508D"/>
    <w:rsid w:val="00DD5DA3"/>
    <w:rsid w:val="00DD6749"/>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59B"/>
    <w:rsid w:val="00DF4206"/>
    <w:rsid w:val="00DF4A4A"/>
    <w:rsid w:val="00DF4CE8"/>
    <w:rsid w:val="00DF4F80"/>
    <w:rsid w:val="00DF5091"/>
    <w:rsid w:val="00DF57A5"/>
    <w:rsid w:val="00DF5922"/>
    <w:rsid w:val="00DF6930"/>
    <w:rsid w:val="00DF7173"/>
    <w:rsid w:val="00DF7BD2"/>
    <w:rsid w:val="00DF7C4F"/>
    <w:rsid w:val="00E002AF"/>
    <w:rsid w:val="00E0242B"/>
    <w:rsid w:val="00E0394F"/>
    <w:rsid w:val="00E03A75"/>
    <w:rsid w:val="00E044D8"/>
    <w:rsid w:val="00E047E4"/>
    <w:rsid w:val="00E048E4"/>
    <w:rsid w:val="00E05A5B"/>
    <w:rsid w:val="00E05F00"/>
    <w:rsid w:val="00E0684E"/>
    <w:rsid w:val="00E10BBE"/>
    <w:rsid w:val="00E10D02"/>
    <w:rsid w:val="00E1177E"/>
    <w:rsid w:val="00E11937"/>
    <w:rsid w:val="00E11B48"/>
    <w:rsid w:val="00E124DB"/>
    <w:rsid w:val="00E1385D"/>
    <w:rsid w:val="00E13F9F"/>
    <w:rsid w:val="00E14570"/>
    <w:rsid w:val="00E15654"/>
    <w:rsid w:val="00E15860"/>
    <w:rsid w:val="00E15C15"/>
    <w:rsid w:val="00E15D41"/>
    <w:rsid w:val="00E15F4C"/>
    <w:rsid w:val="00E16546"/>
    <w:rsid w:val="00E200A3"/>
    <w:rsid w:val="00E2010B"/>
    <w:rsid w:val="00E20CAA"/>
    <w:rsid w:val="00E21235"/>
    <w:rsid w:val="00E21D0E"/>
    <w:rsid w:val="00E21F78"/>
    <w:rsid w:val="00E22AE1"/>
    <w:rsid w:val="00E23B56"/>
    <w:rsid w:val="00E23B91"/>
    <w:rsid w:val="00E24253"/>
    <w:rsid w:val="00E24BEC"/>
    <w:rsid w:val="00E24FCD"/>
    <w:rsid w:val="00E2508E"/>
    <w:rsid w:val="00E254BB"/>
    <w:rsid w:val="00E2596A"/>
    <w:rsid w:val="00E25AD8"/>
    <w:rsid w:val="00E25CD6"/>
    <w:rsid w:val="00E260B4"/>
    <w:rsid w:val="00E26E05"/>
    <w:rsid w:val="00E27531"/>
    <w:rsid w:val="00E276AD"/>
    <w:rsid w:val="00E277B3"/>
    <w:rsid w:val="00E30044"/>
    <w:rsid w:val="00E3038C"/>
    <w:rsid w:val="00E30710"/>
    <w:rsid w:val="00E309B4"/>
    <w:rsid w:val="00E30C68"/>
    <w:rsid w:val="00E31662"/>
    <w:rsid w:val="00E31BB0"/>
    <w:rsid w:val="00E31F6B"/>
    <w:rsid w:val="00E32A65"/>
    <w:rsid w:val="00E32CFA"/>
    <w:rsid w:val="00E32E5D"/>
    <w:rsid w:val="00E33120"/>
    <w:rsid w:val="00E33AA0"/>
    <w:rsid w:val="00E33C1D"/>
    <w:rsid w:val="00E349AF"/>
    <w:rsid w:val="00E34B8A"/>
    <w:rsid w:val="00E34D61"/>
    <w:rsid w:val="00E34E1D"/>
    <w:rsid w:val="00E3517B"/>
    <w:rsid w:val="00E352D2"/>
    <w:rsid w:val="00E356B9"/>
    <w:rsid w:val="00E37071"/>
    <w:rsid w:val="00E3738A"/>
    <w:rsid w:val="00E374BA"/>
    <w:rsid w:val="00E37BE6"/>
    <w:rsid w:val="00E406CE"/>
    <w:rsid w:val="00E411A1"/>
    <w:rsid w:val="00E41326"/>
    <w:rsid w:val="00E414DA"/>
    <w:rsid w:val="00E41B8D"/>
    <w:rsid w:val="00E41DBA"/>
    <w:rsid w:val="00E42B98"/>
    <w:rsid w:val="00E438D7"/>
    <w:rsid w:val="00E43D02"/>
    <w:rsid w:val="00E43D53"/>
    <w:rsid w:val="00E44384"/>
    <w:rsid w:val="00E44A04"/>
    <w:rsid w:val="00E45419"/>
    <w:rsid w:val="00E47677"/>
    <w:rsid w:val="00E50AC3"/>
    <w:rsid w:val="00E511DC"/>
    <w:rsid w:val="00E52480"/>
    <w:rsid w:val="00E52659"/>
    <w:rsid w:val="00E526FA"/>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9D"/>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F"/>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A6F"/>
    <w:rsid w:val="00E90CA6"/>
    <w:rsid w:val="00E914C4"/>
    <w:rsid w:val="00E91FD3"/>
    <w:rsid w:val="00E92831"/>
    <w:rsid w:val="00E92DBB"/>
    <w:rsid w:val="00E9364A"/>
    <w:rsid w:val="00E936EE"/>
    <w:rsid w:val="00E951D5"/>
    <w:rsid w:val="00E95663"/>
    <w:rsid w:val="00E9596A"/>
    <w:rsid w:val="00E95BBB"/>
    <w:rsid w:val="00E96B20"/>
    <w:rsid w:val="00E96FAD"/>
    <w:rsid w:val="00E9713F"/>
    <w:rsid w:val="00E97B4B"/>
    <w:rsid w:val="00E97E51"/>
    <w:rsid w:val="00EA0D97"/>
    <w:rsid w:val="00EA12E7"/>
    <w:rsid w:val="00EA1B50"/>
    <w:rsid w:val="00EA2768"/>
    <w:rsid w:val="00EA2992"/>
    <w:rsid w:val="00EA2DB9"/>
    <w:rsid w:val="00EA36D6"/>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CC6"/>
    <w:rsid w:val="00EC1033"/>
    <w:rsid w:val="00EC1FC4"/>
    <w:rsid w:val="00EC4391"/>
    <w:rsid w:val="00EC4920"/>
    <w:rsid w:val="00EC4BE2"/>
    <w:rsid w:val="00EC4C47"/>
    <w:rsid w:val="00EC4E85"/>
    <w:rsid w:val="00EC4F81"/>
    <w:rsid w:val="00EC500B"/>
    <w:rsid w:val="00EC588E"/>
    <w:rsid w:val="00EC5A18"/>
    <w:rsid w:val="00EC6790"/>
    <w:rsid w:val="00EC742A"/>
    <w:rsid w:val="00EC7450"/>
    <w:rsid w:val="00EC7777"/>
    <w:rsid w:val="00EC7EAE"/>
    <w:rsid w:val="00ED0235"/>
    <w:rsid w:val="00ED039B"/>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0DC"/>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8AC"/>
    <w:rsid w:val="00EF1AD2"/>
    <w:rsid w:val="00EF28CA"/>
    <w:rsid w:val="00EF2D0C"/>
    <w:rsid w:val="00EF414C"/>
    <w:rsid w:val="00EF4596"/>
    <w:rsid w:val="00EF4D23"/>
    <w:rsid w:val="00EF5011"/>
    <w:rsid w:val="00EF510F"/>
    <w:rsid w:val="00EF5AE1"/>
    <w:rsid w:val="00EF5BA8"/>
    <w:rsid w:val="00EF5C8D"/>
    <w:rsid w:val="00EF6342"/>
    <w:rsid w:val="00EF6532"/>
    <w:rsid w:val="00EF6BFE"/>
    <w:rsid w:val="00EF6CDD"/>
    <w:rsid w:val="00EF6CE4"/>
    <w:rsid w:val="00EF6FA3"/>
    <w:rsid w:val="00EF7532"/>
    <w:rsid w:val="00F000B3"/>
    <w:rsid w:val="00F00CB6"/>
    <w:rsid w:val="00F02841"/>
    <w:rsid w:val="00F029BF"/>
    <w:rsid w:val="00F033B4"/>
    <w:rsid w:val="00F04D47"/>
    <w:rsid w:val="00F05442"/>
    <w:rsid w:val="00F05564"/>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21B9"/>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264"/>
    <w:rsid w:val="00F44919"/>
    <w:rsid w:val="00F45118"/>
    <w:rsid w:val="00F45C38"/>
    <w:rsid w:val="00F478FD"/>
    <w:rsid w:val="00F52607"/>
    <w:rsid w:val="00F52A6E"/>
    <w:rsid w:val="00F535F9"/>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07D"/>
    <w:rsid w:val="00F659CA"/>
    <w:rsid w:val="00F672A0"/>
    <w:rsid w:val="00F67321"/>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090"/>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B95"/>
    <w:rsid w:val="00F93893"/>
    <w:rsid w:val="00F93A91"/>
    <w:rsid w:val="00F93D4F"/>
    <w:rsid w:val="00F93F3E"/>
    <w:rsid w:val="00F943DC"/>
    <w:rsid w:val="00F94CDE"/>
    <w:rsid w:val="00F967E4"/>
    <w:rsid w:val="00F96D3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142"/>
    <w:rsid w:val="00FA6607"/>
    <w:rsid w:val="00FA72A6"/>
    <w:rsid w:val="00FA76FB"/>
    <w:rsid w:val="00FA7A17"/>
    <w:rsid w:val="00FB03EE"/>
    <w:rsid w:val="00FB05FE"/>
    <w:rsid w:val="00FB0F57"/>
    <w:rsid w:val="00FB0FED"/>
    <w:rsid w:val="00FB29E6"/>
    <w:rsid w:val="00FB3342"/>
    <w:rsid w:val="00FB3562"/>
    <w:rsid w:val="00FB36CA"/>
    <w:rsid w:val="00FB451B"/>
    <w:rsid w:val="00FB4539"/>
    <w:rsid w:val="00FB486D"/>
    <w:rsid w:val="00FB4BA9"/>
    <w:rsid w:val="00FB4E1A"/>
    <w:rsid w:val="00FB54D8"/>
    <w:rsid w:val="00FB5C01"/>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72"/>
    <w:rsid w:val="00FD2C12"/>
    <w:rsid w:val="00FD2F8E"/>
    <w:rsid w:val="00FD3209"/>
    <w:rsid w:val="00FD49C2"/>
    <w:rsid w:val="00FD4D8C"/>
    <w:rsid w:val="00FD533B"/>
    <w:rsid w:val="00FD5551"/>
    <w:rsid w:val="00FD6098"/>
    <w:rsid w:val="00FD6FC0"/>
    <w:rsid w:val="00FD7F19"/>
    <w:rsid w:val="00FE05AE"/>
    <w:rsid w:val="00FE0A2E"/>
    <w:rsid w:val="00FE0B14"/>
    <w:rsid w:val="00FE0CFC"/>
    <w:rsid w:val="00FE0F63"/>
    <w:rsid w:val="00FE113F"/>
    <w:rsid w:val="00FE363A"/>
    <w:rsid w:val="00FE3CDE"/>
    <w:rsid w:val="00FE473A"/>
    <w:rsid w:val="00FE54B5"/>
    <w:rsid w:val="00FE6393"/>
    <w:rsid w:val="00FE6841"/>
    <w:rsid w:val="00FE7758"/>
    <w:rsid w:val="00FF058E"/>
    <w:rsid w:val="00FF05C1"/>
    <w:rsid w:val="00FF08D8"/>
    <w:rsid w:val="00FF10A4"/>
    <w:rsid w:val="00FF19CE"/>
    <w:rsid w:val="00FF3167"/>
    <w:rsid w:val="00FF320E"/>
    <w:rsid w:val="00FF33FE"/>
    <w:rsid w:val="00FF4531"/>
    <w:rsid w:val="00FF4653"/>
    <w:rsid w:val="00FF4CC3"/>
    <w:rsid w:val="00FF513B"/>
    <w:rsid w:val="00FF54EE"/>
    <w:rsid w:val="00FF588D"/>
    <w:rsid w:val="00FF6A42"/>
    <w:rsid w:val="00FF738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DCD19875-D584-408E-8EAF-871A64A6D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5"/>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062F"/>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552754">
      <w:bodyDiv w:val="1"/>
      <w:marLeft w:val="0"/>
      <w:marRight w:val="0"/>
      <w:marTop w:val="0"/>
      <w:marBottom w:val="0"/>
      <w:divBdr>
        <w:top w:val="none" w:sz="0" w:space="0" w:color="auto"/>
        <w:left w:val="none" w:sz="0" w:space="0" w:color="auto"/>
        <w:bottom w:val="none" w:sz="0" w:space="0" w:color="auto"/>
        <w:right w:val="none" w:sz="0" w:space="0" w:color="auto"/>
      </w:divBdr>
    </w:div>
    <w:div w:id="29649509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2387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218422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28142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77105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56335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102005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13769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419228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57877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15056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41086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45554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07818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473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kjCLJKyvkctXinJQ2dDJ2LNHJ4cHp06bAyxUTA9AjDs=</DigestValue>
    </Reference>
    <Reference Type="http://www.w3.org/2000/09/xmldsig#Object" URI="#idOfficeObject">
      <DigestMethod Algorithm="http://www.w3.org/2001/04/xmlenc#sha256"/>
      <DigestValue>8GOF5n6djQTK8J1blmtP2W5YvRybQ+QjFsTH57lOXss=</DigestValue>
    </Reference>
    <Reference Type="http://uri.etsi.org/01903#SignedProperties" URI="#idSignedProperties">
      <Transforms>
        <Transform Algorithm="http://www.w3.org/TR/2001/REC-xml-c14n-20010315"/>
      </Transforms>
      <DigestMethod Algorithm="http://www.w3.org/2001/04/xmlenc#sha256"/>
      <DigestValue>Fsgq1PVjJqT/IvO66+8DNMrtPAEBTpctDADmkltxYgw=</DigestValue>
    </Reference>
    <Reference Type="http://www.w3.org/2000/09/xmldsig#Object" URI="#idValidSigLnImg">
      <DigestMethod Algorithm="http://www.w3.org/2001/04/xmlenc#sha256"/>
      <DigestValue>qp0XMg0Erhr87g94yneM7dWHB8t1K0N6W3LFy8lm148=</DigestValue>
    </Reference>
    <Reference Type="http://www.w3.org/2000/09/xmldsig#Object" URI="#idInvalidSigLnImg">
      <DigestMethod Algorithm="http://www.w3.org/2001/04/xmlenc#sha256"/>
      <DigestValue>LQNmv/y827UsOorCyssL3ZpaeYkc+9H5gNiRax40jzU=</DigestValue>
    </Reference>
  </SignedInfo>
  <SignatureValue>O8UEwaZ4Zazs+QLc+p4gCvHsdKZdVARwY6zJ/ups6JZVdZQmXWadWuBkrCiNuduAGA/cSkw3X8/N
yv1or5t3pYonK54fgThgHrHwM/GBObkUgue7O9fuv8TJVZITN5Q8JMGds+hqVB9N1OzRb0n9DuhE
+CROQ0QVJoCHlAUqWF4H0aBEKH2AKEmmVIcAKNyEKWmVVQ4AyeqbA0XNbS+z9FRgKcgvgtklfB6L
xHNJHkKImXBxVGRfpD+Baf0TBzMd6x3/brrgt/x9DXn+88uY6OGTOsuo+jsTZDMljbTwzlECvudt
7DqQrWoWZqdRGVLY7Eu6ANhjyRSfj35ssNrrXA==</SignatureValue>
  <KeyInfo>
    <X509Data>
      <X509Certificate>MIIHSDCCBjCgAwIBAgIQUeSij/ykppXJ3ktQcWNZY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GhOQyVJ+XfUtbGpYu0o8PKkyTirjOsL2OAtJYGiX0tUlN6BvgAJgz50jTv5hHQTf4sgjhkInQgXAFwALJBihPVXNKXvTuE7Sj5MDOn6Qdg7MN7rEbVDRiYoQhVipNMfeSmhMfEpRdncznnrDxl3DCxLHA1tatE/+CEvvV5pHfb7sOevC9BRFFYW+dIWnTNrivtFppLhDG2pmkl/EOLN7aQ0W7Fts73SGrivXB7I1QLXQbmsNDTb+sKpB+tVkoJzP7DrTancNo/2OGBUropH8wjh+WfS+5hwQeD7hSk0E4rKSZJU+UkE5BVS4SqUlAlEHC5IXYLv5CgMAPMqpbxzM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Transform>
          <Transform Algorithm="http://www.w3.org/TR/2001/REC-xml-c14n-20010315"/>
        </Transforms>
        <DigestMethod Algorithm="http://www.w3.org/2001/04/xmlenc#sha256"/>
        <DigestValue>947HoY069dy8OKWiGrjoxH0iFklnh/A5UtiGiUTJrnE=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8Mwpul3296DPV71kLimfMeyoKSerQMda0c7YL0H/LDs=</DigestValue>
      </Reference>
      <Reference URI="/word/endnotes.xml?ContentType=application/vnd.openxmlformats-officedocument.wordprocessingml.endnotes+xml">
        <DigestMethod Algorithm="http://www.w3.org/2001/04/xmlenc#sha256"/>
        <DigestValue>hWRECE6E46OcJpMPB8vNlCuP0yUr/MUnfszAslTyh08=</DigestValue>
      </Reference>
      <Reference URI="/word/fontTable.xml?ContentType=application/vnd.openxmlformats-officedocument.wordprocessingml.fontTable+xml">
        <DigestMethod Algorithm="http://www.w3.org/2001/04/xmlenc#sha256"/>
        <DigestValue>XojspWAdIjxK8ytC22kXOuOB/L3IvnqWR/Ba14eczOA=</DigestValue>
      </Reference>
      <Reference URI="/word/footer1.xml?ContentType=application/vnd.openxmlformats-officedocument.wordprocessingml.footer+xml">
        <DigestMethod Algorithm="http://www.w3.org/2001/04/xmlenc#sha256"/>
        <DigestValue>fB3TAtZS5b6jktO0ZBTXMn2yJGPfuBt9L+rCjH0jrp8=</DigestValue>
      </Reference>
      <Reference URI="/word/footer2.xml?ContentType=application/vnd.openxmlformats-officedocument.wordprocessingml.footer+xml">
        <DigestMethod Algorithm="http://www.w3.org/2001/04/xmlenc#sha256"/>
        <DigestValue>lHDctHfM5p1ab6K8YAKWjbC9COrkzyfK23lOvpAMmdc=</DigestValue>
      </Reference>
      <Reference URI="/word/footnotes.xml?ContentType=application/vnd.openxmlformats-officedocument.wordprocessingml.footnotes+xml">
        <DigestMethod Algorithm="http://www.w3.org/2001/04/xmlenc#sha256"/>
        <DigestValue>EBJ//dIuTc81lUi6ECdk7MdYBhsE0oiBnPpxn6rJftk=</DigestValue>
      </Reference>
      <Reference URI="/word/header1.xml?ContentType=application/vnd.openxmlformats-officedocument.wordprocessingml.header+xml">
        <DigestMethod Algorithm="http://www.w3.org/2001/04/xmlenc#sha256"/>
        <DigestValue>p7LZlxi0wVMM1lVW1YIVHHAPE94Nu+l6s3QNfv5fnIM=</DigestValue>
      </Reference>
      <Reference URI="/word/media/image1.emf?ContentType=image/x-emf">
        <DigestMethod Algorithm="http://www.w3.org/2001/04/xmlenc#sha256"/>
        <DigestValue>FLZagXzSrDEVUkLfV03R70a6fnoGIl31oaGroNN+UD8=</DigestValue>
      </Reference>
      <Reference URI="/word/media/image2.emf?ContentType=image/x-emf">
        <DigestMethod Algorithm="http://www.w3.org/2001/04/xmlenc#sha256"/>
        <DigestValue>+iG9gJGW1KSKDhzsLn4D3FxUK+6sIgVmDaAUS9frtnw=</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bNFqNX2Ti/jMb1kfB+jZAHVu3GF/c7zXFj4RJZPVBtc=</DigestValue>
      </Reference>
      <Reference URI="/word/media/image5.jpg?ContentType=image/jpeg">
        <DigestMethod Algorithm="http://www.w3.org/2001/04/xmlenc#sha256"/>
        <DigestValue>nl3d1OK58ElYgH2eM1UCxwfM6FZ30Es2PhPBO2t91KY=</DigestValue>
      </Reference>
      <Reference URI="/word/media/image6.png?ContentType=image/png">
        <DigestMethod Algorithm="http://www.w3.org/2001/04/xmlenc#sha256"/>
        <DigestValue>R7LpDLmw3WL/VoQHAFGGwb+bmf0xgE1LagTc1hI9ASM=</DigestValue>
      </Reference>
      <Reference URI="/word/media/image7.JPG?ContentType=image/jpeg">
        <DigestMethod Algorithm="http://www.w3.org/2001/04/xmlenc#sha256"/>
        <DigestValue>qFO0DrooIcgvIyDfwZ+qqFY1FperBluUF6wYh9nNU1A=</DigestValue>
      </Reference>
      <Reference URI="/word/media/image8.JPG?ContentType=image/jpeg">
        <DigestMethod Algorithm="http://www.w3.org/2001/04/xmlenc#sha256"/>
        <DigestValue>oUjC5m0AnUVVl+ewvZ+D+reCRuOo4zlTbfZC1D2/iIU=</DigestValue>
      </Reference>
      <Reference URI="/word/media/image9.JPG?ContentType=image/jpeg">
        <DigestMethod Algorithm="http://www.w3.org/2001/04/xmlenc#sha256"/>
        <DigestValue>ImOAuFwYp7RlyYw+APHQqWEzWrhk15qUtXtlO+Dx/Z4=</DigestValue>
      </Reference>
      <Reference URI="/word/numbering.xml?ContentType=application/vnd.openxmlformats-officedocument.wordprocessingml.numbering+xml">
        <DigestMethod Algorithm="http://www.w3.org/2001/04/xmlenc#sha256"/>
        <DigestValue>orT1okGmzWuaL9oNefY9+0DiTfINL9tyzdxLYW0P2JM=</DigestValue>
      </Reference>
      <Reference URI="/word/settings.xml?ContentType=application/vnd.openxmlformats-officedocument.wordprocessingml.settings+xml">
        <DigestMethod Algorithm="http://www.w3.org/2001/04/xmlenc#sha256"/>
        <DigestValue>vCwoXFn08Cjf7vLalPivXZGolAL6f5p3tinqnLhh+c4=</DigestValue>
      </Reference>
      <Reference URI="/word/styles.xml?ContentType=application/vnd.openxmlformats-officedocument.wordprocessingml.styles+xml">
        <DigestMethod Algorithm="http://www.w3.org/2001/04/xmlenc#sha256"/>
        <DigestValue>clUz7n7d18KDCWkEYXA3UdNX2UUcWc3SWN2lUT05LrY=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2017-06-22T20:50:18Z</mdssi:Value>
        </mdssi:SignatureTime>
      </SignatureProperty>
    </SignatureProperties>
  </Object>
  <Object Id="idOfficeObject">
    <SignatureProperties>
      <SignatureProperty Id="idOfficeV1Details" Target="#idPackageSignature">
        <SignatureInfoV1 xmlns="http://schemas.microsoft.com/office/2006/digsig">
          <SetupID>{204ACC86-1C66-4597-AD1D-268C247258E6}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2017-06-22T20:50:18Z</xd:SigningTime>
          <xd:SigningCertificate>
            <xd:Cert>
              <xd:CertDigest>
                <DigestMethod Algorithm="http://www.w3.org/2001/04/xmlenc#sha256"/>
                <DigestValue>9RfpHkUjC8okWOYJQDf/w5xBMIj3zPOObJuI9ofNuKM=</DigestValue>
              </xd:CertDigest>
              <xd:IssuerSerial>
                <X509IssuerName>E=e-sign@e-sign.cl, CN=E-Sign Firma Electronica Avanzada para Estado de Chile CA, OU=Class 2 Managed PKI Individual Subscriber CA, OU=Symantec Trust Network, O=E-Sign S.A., C=CL</X509IssuerName>
                <X509SerialNumber>108854608500496430500265206879713712483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O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wb0guA+P//CABYfvv2//8AAAAAAAAAAOAb0guA+P////8AAAAAAAD1AAAAblJ2QYJSdkGXvklpWOP4B/iX0w70YUAPvhUhTSIAigEMbSwA4GwsAGitoQ4gDQCEpG8sAGa/SWkgDQCEAAAAAFjj+AfILT0DkG4sABB8cWn2YUAPAAAAABB8cWkgDQAA9GFADwEAAAAAAAAABwAAAPRhQA8AAAAAAAAAABRtLABFKztpIAAAAP////8AAAAAAAAAABUAAAAAAAAAcAAAAAEAAAABAAAAJAAAACQAAAAQAAAAAAAAAAAA+AfILT0DARwBAP////83EQp/1G0sANRtLAAwhUlpAAAAAAAAAAAApG8OAAAAAAEAAAAAAAAAlG0sAC8wj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GUo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Gk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1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UYAAAAAcKDQcKDQcJDQ4WMShFrjFU1TJV1gECBAIDBAECBQoRKyZBowsTMRRg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Id1iUD3ZIuZVqdF2Vav//AAAAADB1floAAFSWLAAMAAAAAAAAAMh7YQColSwAUPMxdQAAAAAAAENoYXJVcHBlclcAdYh3AJYsAFD4CAkydYh3AJYsAIABknUOXI114FuNdQCWLABkAQAAgWIodoFiKHYQXTwDAAgAAAACAAAAAAAAIJYsABZqKHYAAAAAAAAAAFqXLAAJAAAASJcsAAkAAAAAAAAAAAAAAEiXLABYliwA4uondgAAAAAAAgAAAAAsAAkAAABIlywACQAAAEwSKXYAAAAAAAAAAEiXLAAJAAAAAAAAAISWLACKLid2AAAAAAACAABIly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BMAoPj///IBAAAAAAAA/BvSC4D4//8IAFh++/b//wAAAAAAAAAA4BvSC4D4/////wAAAAAsAP48iHcQQSwA9XGMdyTQpAH+////jOOHd/Lgh3eMX0MJuA9iANBdQwnIOSwAFmoodgAAAAAAAAAA/DosAAYAAADwOiwABgAAAAIAAAAAAAAA5F1DCeB9nw7kXUMJAAAAAOB9nw4YOiwAgWIodoFiKHYAAAAAAAgAAAACAAAAAAAAIDosABZqKHYAAAAAAAAAAFY7LAAHAAAASDssAAcAAAAAAAAAAAAAAEg7LABYOiwA4uondgAAAAAAAgAAAAAsAAcAAABIOywABwAAAEwSKXYAAAAAAAAAAEg7LAAHAAAAAAAAAIQ6LACKLid2AAAAAAACAABIO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EO6No6AwAAAADU7+gH6No6A2w5LAAUJDhpbDksAGw5LAAnNThpAAAAAHEkOGlYzXFpyOBfacjgX2mQ5l9p6LGhDgAAAAD/////AAAAAKbwNwCoOSwAgAGSdQ5cjXXgW411qDksAGQBAACBYih2gWIodugTPQkACAAAAAIAAAAAAADIOSwAFmoodgAAAAAAAAAA/DosAAYAAADwOiwABgAAAAAAAAAAAAAA8DosAAA6LADi6id2AAAAAAACAAAAACwABgAAAPA6LAAGAAAATBIpdgAAAAAAAAAA8DosAAYAAAAAAAAALDosAIouJ3YAAAAAAAIAAPA6L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wb0guA+P//CABYfvv2//8AAAAAAAAAAOAb0guA+P////8AAAAA+Af4jN4o/p2NdX8mk2lWJwEfAAAAAOABvih4biwAJRwhcSIAigFZKZNpOG0sAAAAAABY4/gHeG4sACSIgBKAbSwA6SiTaVMAZQBnAG8AZQAgAFUASQAAAAAABSmTaVBuLADhAAAA+GwsADtcSmlIExUJ4QAAAAEAAAAWjd4oAAAsANpbSmkEAAAABQAAAAAAAAAAAAAAAAAAABaN3igEbywANSiTaTC5DwkEAAAAWOP4BwAAAABZKJNpAAAAAAAAZQBnAG8AZQAgAFUASQAAAApS1G0sANRtLADhAAAAcG0sAAAAAAD4jN4oAAAAAAEAAAAAAAAAlG0sAC8wj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AAA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Gk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x5hrlhOFl7xTtiZthIBYs20wB5us2faqlZKlAoCRXLU=</DigestValue>
    </Reference>
    <Reference Type="http://www.w3.org/2000/09/xmldsig#Object" URI="#idOfficeObject">
      <DigestMethod Algorithm="http://www.w3.org/2001/04/xmlenc#sha256"/>
      <DigestValue>P+PJ8F/SE7hs0X8hRQesl+TaqfekJhRWvBN7aLRz91k=</DigestValue>
    </Reference>
    <Reference Type="http://uri.etsi.org/01903#SignedProperties" URI="#idSignedProperties">
      <Transforms>
        <Transform Algorithm="http://www.w3.org/TR/2001/REC-xml-c14n-20010315"/>
      </Transforms>
      <DigestMethod Algorithm="http://www.w3.org/2001/04/xmlenc#sha256"/>
      <DigestValue>InIqgMgrbsmw09yfTVD/PbizGP+/XbNxdk+yX2NTWYw=</DigestValue>
    </Reference>
    <Reference Type="http://www.w3.org/2000/09/xmldsig#Object" URI="#idValidSigLnImg">
      <DigestMethod Algorithm="http://www.w3.org/2001/04/xmlenc#sha256"/>
      <DigestValue>KjUw2LOKzS/2lmbYBrD7zfEjXrzN0mn7kmAyp9JjAeU=</DigestValue>
    </Reference>
    <Reference Type="http://www.w3.org/2000/09/xmldsig#Object" URI="#idInvalidSigLnImg">
      <DigestMethod Algorithm="http://www.w3.org/2001/04/xmlenc#sha256"/>
      <DigestValue>FkvX/aurv4YsWNG5R9W5KuVp7ytfhMq4japZ2WMHr4A=</DigestValue>
    </Reference>
  </SignedInfo>
  <SignatureValue>GegF0mFfwU+9FVgzJHTgkhIC6eDiowJC70Io37XNSV2+1lDApOZ2sfzTBUfuh4KCr3J3RKc+IW62
1n/1DWq+vBYKXUPKtohRQcuJOJccChbwu1SpjZFLOYzYbYAkOgcV9SFo+4lrvfOPHYCtU0GL3+fz
nhLEH68psABB39Jkc1Xzj/wvajV7Ab5Fq/JrccSpEr8BdAli38j0lEmQSwig2UkM054sxZ+1tC3K
IuEwgRegBQcrQR7WfZjzdE9aOkOe479S6GVbRQYvPlR+B4g67jYTMEHMhMD1X0/f5tFEM4nl4uJg
qtofTwOB/AiGBW2qI+K92XMDXXhgarNQCd3GuQ==</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947HoY069dy8OKWiGrjoxH0iFklnh/A5UtiGiUTJrnE=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8Mwpul3296DPV71kLimfMeyoKSerQMda0c7YL0H/LDs=</DigestValue>
      </Reference>
      <Reference URI="/word/endnotes.xml?ContentType=application/vnd.openxmlformats-officedocument.wordprocessingml.endnotes+xml">
        <DigestMethod Algorithm="http://www.w3.org/2001/04/xmlenc#sha256"/>
        <DigestValue>hWRECE6E46OcJpMPB8vNlCuP0yUr/MUnfszAslTyh08=</DigestValue>
      </Reference>
      <Reference URI="/word/fontTable.xml?ContentType=application/vnd.openxmlformats-officedocument.wordprocessingml.fontTable+xml">
        <DigestMethod Algorithm="http://www.w3.org/2001/04/xmlenc#sha256"/>
        <DigestValue>XojspWAdIjxK8ytC22kXOuOB/L3IvnqWR/Ba14eczOA=</DigestValue>
      </Reference>
      <Reference URI="/word/footer1.xml?ContentType=application/vnd.openxmlformats-officedocument.wordprocessingml.footer+xml">
        <DigestMethod Algorithm="http://www.w3.org/2001/04/xmlenc#sha256"/>
        <DigestValue>fB3TAtZS5b6jktO0ZBTXMn2yJGPfuBt9L+rCjH0jrp8=</DigestValue>
      </Reference>
      <Reference URI="/word/footer2.xml?ContentType=application/vnd.openxmlformats-officedocument.wordprocessingml.footer+xml">
        <DigestMethod Algorithm="http://www.w3.org/2001/04/xmlenc#sha256"/>
        <DigestValue>lHDctHfM5p1ab6K8YAKWjbC9COrkzyfK23lOvpAMmdc=</DigestValue>
      </Reference>
      <Reference URI="/word/footnotes.xml?ContentType=application/vnd.openxmlformats-officedocument.wordprocessingml.footnotes+xml">
        <DigestMethod Algorithm="http://www.w3.org/2001/04/xmlenc#sha256"/>
        <DigestValue>EBJ//dIuTc81lUi6ECdk7MdYBhsE0oiBnPpxn6rJftk=</DigestValue>
      </Reference>
      <Reference URI="/word/header1.xml?ContentType=application/vnd.openxmlformats-officedocument.wordprocessingml.header+xml">
        <DigestMethod Algorithm="http://www.w3.org/2001/04/xmlenc#sha256"/>
        <DigestValue>p7LZlxi0wVMM1lVW1YIVHHAPE94Nu+l6s3QNfv5fnIM=</DigestValue>
      </Reference>
      <Reference URI="/word/media/image1.emf?ContentType=image/x-emf">
        <DigestMethod Algorithm="http://www.w3.org/2001/04/xmlenc#sha256"/>
        <DigestValue>FLZagXzSrDEVUkLfV03R70a6fnoGIl31oaGroNN+UD8=</DigestValue>
      </Reference>
      <Reference URI="/word/media/image2.emf?ContentType=image/x-emf">
        <DigestMethod Algorithm="http://www.w3.org/2001/04/xmlenc#sha256"/>
        <DigestValue>+iG9gJGW1KSKDhzsLn4D3FxUK+6sIgVmDaAUS9frtnw=</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bNFqNX2Ti/jMb1kfB+jZAHVu3GF/c7zXFj4RJZPVBtc=</DigestValue>
      </Reference>
      <Reference URI="/word/media/image5.jpg?ContentType=image/jpeg">
        <DigestMethod Algorithm="http://www.w3.org/2001/04/xmlenc#sha256"/>
        <DigestValue>nl3d1OK58ElYgH2eM1UCxwfM6FZ30Es2PhPBO2t91KY=</DigestValue>
      </Reference>
      <Reference URI="/word/media/image6.png?ContentType=image/png">
        <DigestMethod Algorithm="http://www.w3.org/2001/04/xmlenc#sha256"/>
        <DigestValue>R7LpDLmw3WL/VoQHAFGGwb+bmf0xgE1LagTc1hI9ASM=</DigestValue>
      </Reference>
      <Reference URI="/word/media/image7.JPG?ContentType=image/jpeg">
        <DigestMethod Algorithm="http://www.w3.org/2001/04/xmlenc#sha256"/>
        <DigestValue>qFO0DrooIcgvIyDfwZ+qqFY1FperBluUF6wYh9nNU1A=</DigestValue>
      </Reference>
      <Reference URI="/word/media/image8.JPG?ContentType=image/jpeg">
        <DigestMethod Algorithm="http://www.w3.org/2001/04/xmlenc#sha256"/>
        <DigestValue>oUjC5m0AnUVVl+ewvZ+D+reCRuOo4zlTbfZC1D2/iIU=</DigestValue>
      </Reference>
      <Reference URI="/word/media/image9.JPG?ContentType=image/jpeg">
        <DigestMethod Algorithm="http://www.w3.org/2001/04/xmlenc#sha256"/>
        <DigestValue>ImOAuFwYp7RlyYw+APHQqWEzWrhk15qUtXtlO+Dx/Z4=</DigestValue>
      </Reference>
      <Reference URI="/word/numbering.xml?ContentType=application/vnd.openxmlformats-officedocument.wordprocessingml.numbering+xml">
        <DigestMethod Algorithm="http://www.w3.org/2001/04/xmlenc#sha256"/>
        <DigestValue>orT1okGmzWuaL9oNefY9+0DiTfINL9tyzdxLYW0P2JM=</DigestValue>
      </Reference>
      <Reference URI="/word/settings.xml?ContentType=application/vnd.openxmlformats-officedocument.wordprocessingml.settings+xml">
        <DigestMethod Algorithm="http://www.w3.org/2001/04/xmlenc#sha256"/>
        <DigestValue>vCwoXFn08Cjf7vLalPivXZGolAL6f5p3tinqnLhh+c4=</DigestValue>
      </Reference>
      <Reference URI="/word/styles.xml?ContentType=application/vnd.openxmlformats-officedocument.wordprocessingml.styles+xml">
        <DigestMethod Algorithm="http://www.w3.org/2001/04/xmlenc#sha256"/>
        <DigestValue>clUz7n7d18KDCWkEYXA3UdNX2UUcWc3SWN2lUT05LrY=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2017-06-22T21:08:37Z</mdssi:Value>
        </mdssi:SignatureTime>
      </SignatureProperty>
    </SignatureProperties>
  </Object>
  <Object Id="idOfficeObject">
    <SignatureProperties>
      <SignatureProperty Id="idOfficeV1Details" Target="#idPackageSignature">
        <SignatureInfoV1 xmlns="http://schemas.microsoft.com/office/2006/digsig">
          <SetupID>{80982432-E995-4913-A9D8-5F8DFEADCE0C}</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2017-06-22T21:08:37Z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lDKD4///yAQAAAAAAAPwLTgSA+P//CABYfvv2//8AAAAAAAAAAOALTgSA+P////8AAAAAAAD1AAAA5B0PfTAdD33i4Dxp8LovCBA53Qa8W+4NGB8hjyIAigH4by0AzG8tAMADDg4gDQCEkHItALHhPGkgDQCEAAAAAPC6LwioXiQDfHEtANCxZWm+W+4NAAAAANCxZWkgDQAAvFvuDQEAAAAAAAAABwAAALxb7g0AAAAAAAAAAABwLQBkzi5pIAAAAP////8AAAAAAAAAABUAAAAAAAAAcAAAAAEAAAABAAAAJAAAACQAAAAQAAAAAAAAAAAALwioXiQDARsBAAAAAADiHgozwHAtAMBwLQB6sTxpAAAAAAAAAAAYzVETAAAAAAEAAAAAAAAAgHAtAC8wg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4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4E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Adx5pindYiIhqKCyIav//AAAAALB2floAAECZLQCNCgAAAAAAANhyVgCUmC0AUPOxdgAAAAAAAENoYXJVcHBlclcAiFQAkIlUAHi59gYgkVQA7JgtAIABh3YOXIJ24FuCduyYLQBkAQAAjWI/dY1iP3UAJyUDAAgAAAACAAAAAAAADJktACJqP3UAAAAAAAAAAEaaLQAJAAAANJotAAkAAAAAAAAAAAAAADSaLQBEmS0A7uo+dQAAAAAAAgAAAAAtAAkAAAA0mi0ACQAAAEwSQHUAAAAAAAAAADSaLQAJAAAAAAAAAHCZLQCVLj51AAAAAAACAAA0mi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KUMoPj///IBAAAAAAAA/AtOBID4//8IAFh++/b//wAAAAAAAAAA4AtOBID4/////wAAAABFADgAMAAyAEMANQAyADMANAA1ADkANAAwAEQAMAAzADIAMAAwAEEAMwA0ADcANQBBAAAAbABsAGUAcgBcAEMAbwBtAHAAbwBuAGUAbgB0AHMAXAAwADYAMwA0AEIAMwA4AEUAOAAwADIAjWI/dY1iP3U0ADUAAAgAAAACAAAAAAAAHIQtACJqP3UAAAAAAAAAAFKFLQAHAAAARIUtAAcAAAAAAAAAAAAAAESFLQBUhC0A7uo+dQAAAAAAAgAAAAAtAAcAAABEhS0ABwAAAEwSQHUAAAAAAAAAAESFLQAHAAAAAAAAAICELQCVLj51AAAAAAACAABEh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WsyKdwAAAABQNg4OKEtUAAEAAADgs90NAAAAALD+DQ4DAAAAKEtUAAAGDg4AAAAAsP4NDpUeL2kDAAAAnB4vaQEAAADgz+ANCIJlacBaLGlgPS0AgAGHdg5cgnbgW4J2YD0tAGQBAACNYj91jWI/dQB/OAgACAAAAAIAAAAAAACAPS0AImo/dQAAAAAAAAAAtD4tAAYAAACoPi0ABgAAAAAAAAAAAAAAqD4tALg9LQDu6j51AAAAAAACAAAAAC0ABgAAAKg+LQAGAAAATBJAdQAAAAAAAAAAqD4tAAYAAAAAAAAA5D0tAJUuPnUAAAAAAAIAAKg+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lDKD4///yAQAAAAAAAPwLTgSA+P//CABYfvv2//8AAAAAAAAAAOALTgSA+P////8AAAAALwjwXWgT/p2Cdm+JjWkdFQHJAAAAABA53QZkcS0AHh8hKCIAigFJjI1pJHAtAAAAAADwui8IZHEtACSIgBJscC0A2YuNaVMAZQBnAG8AZQAgAFUASQAAAAAA9YuNaTxxLQDhAAAA5G8tAEvkPWmASD4I4QAAAAEAAAAOXmgTAAAtAOrjPWkEAAAABQAAAAAAAAAAAAAAAAAAAA5eaBPwcS0AJYuNaXhrOQgEAAAA8LovCAAAAABJi41pAAAAAAAAZQBnAG8AZQAgAFUASQAAAArJwHAtAMBwLQDhAAAAXHAtAAAAAADwXWgTAAAAAAEAAAAAAAAAgHAtAC8wg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7BA4B852-3B74-4A56-84F8-8AE319A89492}">
  <ds:schemaRefs>
    <ds:schemaRef ds:uri="http://schemas.openxmlformats.org/officeDocument/2006/bibliography"/>
  </ds:schemaRefs>
</ds:datastoreItem>
</file>

<file path=customXml/itemProps11.xml><?xml version="1.0" encoding="utf-8"?>
<ds:datastoreItem xmlns:ds="http://schemas.openxmlformats.org/officeDocument/2006/customXml" ds:itemID="{E1847BC0-A9B3-4DED-BB05-4D496523A664}">
  <ds:schemaRefs>
    <ds:schemaRef ds:uri="http://schemas.openxmlformats.org/officeDocument/2006/bibliography"/>
  </ds:schemaRefs>
</ds:datastoreItem>
</file>

<file path=customXml/itemProps12.xml><?xml version="1.0" encoding="utf-8"?>
<ds:datastoreItem xmlns:ds="http://schemas.openxmlformats.org/officeDocument/2006/customXml" ds:itemID="{32C7B181-C5D1-481B-9A63-6989D059A695}">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45911D3A-35B9-428B-8CDD-78FC8B510D64}">
  <ds:schemaRefs>
    <ds:schemaRef ds:uri="http://schemas.openxmlformats.org/officeDocument/2006/bibliography"/>
  </ds:schemaRefs>
</ds:datastoreItem>
</file>

<file path=customXml/itemProps4.xml><?xml version="1.0" encoding="utf-8"?>
<ds:datastoreItem xmlns:ds="http://schemas.openxmlformats.org/officeDocument/2006/customXml" ds:itemID="{3F1FB787-6A41-4BA7-B18E-CFE5F85FC816}">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3DA469C-1294-43DF-A94A-892653D38E8E}">
  <ds:schemaRefs>
    <ds:schemaRef ds:uri="http://schemas.openxmlformats.org/officeDocument/2006/bibliography"/>
  </ds:schemaRefs>
</ds:datastoreItem>
</file>

<file path=customXml/itemProps7.xml><?xml version="1.0" encoding="utf-8"?>
<ds:datastoreItem xmlns:ds="http://schemas.openxmlformats.org/officeDocument/2006/customXml" ds:itemID="{BD302FA7-3842-448E-8BF1-8F106C809A94}">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19A141C4-F8DB-44CF-9C85-F3F6D6DD0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11</Pages>
  <Words>2211</Words>
  <Characters>12163</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2015-02-16T15:28:00Z</cp:lastPrinted>
  <dcterms:created xsi:type="dcterms:W3CDTF">2017-06-21T20:09:00Z</dcterms:created>
  <dcterms:modified xsi:type="dcterms:W3CDTF">2017-06-22T20:49:00Z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