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3E965" w14:textId="77777777" w:rsidR="00C07655" w:rsidRPr="0025129B" w:rsidRDefault="00C07655" w:rsidP="00612EF2">
      <w:pPr>
        <w:spacing w:line="276" w:lineRule="auto"/>
        <w:rPr>
          <w:rFonts w:cstheme="minorHAnsi"/>
        </w:rPr>
      </w:pPr>
      <w:bookmarkStart w:id="0" w:name="_Hlk486415081"/>
    </w:p>
    <w:p w14:paraId="197DAEF3" w14:textId="77777777" w:rsidR="00C07655" w:rsidRPr="0025129B" w:rsidRDefault="00C07655" w:rsidP="00612EF2">
      <w:pPr>
        <w:spacing w:line="276" w:lineRule="auto"/>
        <w:rPr>
          <w:rFonts w:cstheme="minorHAnsi"/>
        </w:rPr>
      </w:pPr>
    </w:p>
    <w:p w14:paraId="05AD4FF0" w14:textId="77777777" w:rsidR="00C07655" w:rsidRPr="0025129B" w:rsidRDefault="00C07655" w:rsidP="00612EF2">
      <w:pPr>
        <w:spacing w:line="276" w:lineRule="auto"/>
        <w:rPr>
          <w:rFonts w:cstheme="minorHAnsi"/>
        </w:rPr>
      </w:pPr>
    </w:p>
    <w:p w14:paraId="64E04B61" w14:textId="77777777" w:rsidR="00C07655" w:rsidRPr="0025129B" w:rsidRDefault="00C07655" w:rsidP="00612EF2">
      <w:pPr>
        <w:spacing w:line="276" w:lineRule="auto"/>
        <w:rPr>
          <w:rFonts w:cstheme="minorHAnsi"/>
        </w:rPr>
      </w:pPr>
    </w:p>
    <w:p w14:paraId="0BB8B3FD" w14:textId="77777777" w:rsidR="00C07655" w:rsidRPr="0025129B" w:rsidRDefault="00C07655" w:rsidP="00612EF2">
      <w:pPr>
        <w:spacing w:line="276" w:lineRule="auto"/>
        <w:rPr>
          <w:rFonts w:cstheme="minorHAnsi"/>
        </w:rPr>
      </w:pPr>
    </w:p>
    <w:p w14:paraId="47DDAC07" w14:textId="77777777" w:rsidR="00C07655" w:rsidRPr="0025129B" w:rsidRDefault="00C07655" w:rsidP="00612EF2">
      <w:pPr>
        <w:spacing w:line="276" w:lineRule="auto"/>
        <w:rPr>
          <w:rFonts w:cstheme="minorHAnsi"/>
        </w:rPr>
      </w:pPr>
    </w:p>
    <w:p w14:paraId="1E1D6E73" w14:textId="77777777" w:rsidR="00C07655" w:rsidRPr="0025129B" w:rsidRDefault="00C07655" w:rsidP="00612EF2">
      <w:pPr>
        <w:spacing w:line="276" w:lineRule="auto"/>
        <w:rPr>
          <w:rFonts w:cstheme="minorHAnsi"/>
        </w:rPr>
      </w:pPr>
    </w:p>
    <w:p w14:paraId="6A22E673" w14:textId="77777777" w:rsidR="00C07655" w:rsidRPr="0025129B" w:rsidRDefault="00C07655" w:rsidP="00612EF2">
      <w:pPr>
        <w:spacing w:line="276" w:lineRule="auto"/>
        <w:rPr>
          <w:rFonts w:cstheme="minorHAnsi"/>
        </w:rPr>
      </w:pPr>
    </w:p>
    <w:p w14:paraId="57EFBE37" w14:textId="77777777" w:rsidR="00C07655" w:rsidRPr="0025129B" w:rsidRDefault="00C07655" w:rsidP="00612EF2">
      <w:pPr>
        <w:spacing w:line="276" w:lineRule="auto"/>
        <w:rPr>
          <w:rFonts w:cstheme="minorHAnsi"/>
        </w:rPr>
      </w:pPr>
    </w:p>
    <w:p w14:paraId="23612829" w14:textId="77777777" w:rsidR="00C07655" w:rsidRPr="0025129B" w:rsidRDefault="00C07655" w:rsidP="00612EF2">
      <w:pPr>
        <w:spacing w:line="276" w:lineRule="auto"/>
        <w:rPr>
          <w:rFonts w:cstheme="minorHAnsi"/>
        </w:rPr>
      </w:pPr>
    </w:p>
    <w:p w14:paraId="614E811D" w14:textId="77777777" w:rsidR="000C128D" w:rsidRPr="0025129B" w:rsidRDefault="000C128D" w:rsidP="00612EF2">
      <w:pPr>
        <w:spacing w:line="276" w:lineRule="auto"/>
        <w:rPr>
          <w:rFonts w:cstheme="minorHAnsi"/>
        </w:rPr>
      </w:pPr>
    </w:p>
    <w:p w14:paraId="1BBC15AC" w14:textId="77777777" w:rsidR="000C128D" w:rsidRPr="0025129B" w:rsidRDefault="000C128D" w:rsidP="00A4794E">
      <w:pPr>
        <w:spacing w:line="276" w:lineRule="auto"/>
        <w:rPr>
          <w:rFonts w:cstheme="minorHAnsi"/>
        </w:rPr>
      </w:pPr>
    </w:p>
    <w:p w14:paraId="19981CB0" w14:textId="77777777" w:rsidR="00CA0510" w:rsidRPr="0025129B" w:rsidRDefault="00CA0510" w:rsidP="00A4794E">
      <w:pPr>
        <w:spacing w:line="276" w:lineRule="auto"/>
        <w:rPr>
          <w:rFonts w:cstheme="minorHAnsi"/>
        </w:rPr>
      </w:pPr>
    </w:p>
    <w:p w14:paraId="7B913E10" w14:textId="77777777" w:rsidR="00CA0510" w:rsidRPr="0025129B" w:rsidRDefault="00CA0510" w:rsidP="00A4794E">
      <w:pPr>
        <w:spacing w:line="276" w:lineRule="auto"/>
        <w:rPr>
          <w:rFonts w:cstheme="minorHAnsi"/>
        </w:rPr>
      </w:pPr>
    </w:p>
    <w:p w14:paraId="0E06D983" w14:textId="77777777" w:rsidR="00726569" w:rsidRPr="000865CC" w:rsidRDefault="00726569" w:rsidP="0066261F">
      <w:pPr>
        <w:jc w:val="center"/>
      </w:pPr>
      <w:bookmarkStart w:id="1" w:name="_Toc350847214"/>
      <w:bookmarkStart w:id="2" w:name="_Toc350928658"/>
      <w:bookmarkStart w:id="3" w:name="_Toc350937995"/>
      <w:bookmarkStart w:id="4" w:name="_Toc351623557"/>
    </w:p>
    <w:p w14:paraId="37D32712" w14:textId="77777777" w:rsidR="00726569" w:rsidRPr="000865CC" w:rsidRDefault="00726569" w:rsidP="0066261F">
      <w:pPr>
        <w:jc w:val="center"/>
      </w:pPr>
    </w:p>
    <w:p w14:paraId="3A8EA505" w14:textId="77777777" w:rsidR="00726569" w:rsidRPr="000865CC" w:rsidRDefault="00726569" w:rsidP="0066261F">
      <w:pPr>
        <w:jc w:val="center"/>
      </w:pPr>
    </w:p>
    <w:p w14:paraId="0D5D9599" w14:textId="77777777" w:rsidR="009604F6" w:rsidRPr="0025129B" w:rsidRDefault="009604F6" w:rsidP="0066261F">
      <w:pPr>
        <w:jc w:val="center"/>
        <w:rPr>
          <w:b/>
        </w:rPr>
      </w:pPr>
      <w:r w:rsidRPr="0025129B">
        <w:rPr>
          <w:b/>
        </w:rPr>
        <w:t>INFORME DE FISCALIZACIÓN AMBIENTAL</w:t>
      </w:r>
      <w:bookmarkEnd w:id="1"/>
      <w:bookmarkEnd w:id="2"/>
      <w:bookmarkEnd w:id="3"/>
      <w:bookmarkEnd w:id="4"/>
    </w:p>
    <w:p w14:paraId="5A40CDD2" w14:textId="77777777" w:rsidR="00697654" w:rsidRPr="000865CC" w:rsidRDefault="00697654" w:rsidP="006B4FA6">
      <w:pPr>
        <w:spacing w:line="276" w:lineRule="auto"/>
        <w:jc w:val="center"/>
        <w:rPr>
          <w:rFonts w:cstheme="minorHAnsi"/>
        </w:rPr>
      </w:pPr>
    </w:p>
    <w:p w14:paraId="0324D6D2" w14:textId="77777777" w:rsidR="009604F6" w:rsidRPr="000865CC" w:rsidRDefault="009604F6" w:rsidP="006B4FA6">
      <w:pPr>
        <w:spacing w:line="276" w:lineRule="auto"/>
        <w:jc w:val="center"/>
        <w:rPr>
          <w:rFonts w:cstheme="minorHAnsi"/>
        </w:rPr>
      </w:pPr>
    </w:p>
    <w:p w14:paraId="3751EE7C" w14:textId="77777777" w:rsidR="00891CE8" w:rsidRPr="00265ECD" w:rsidRDefault="00891CE8" w:rsidP="00891CE8">
      <w:pPr>
        <w:jc w:val="center"/>
        <w:rPr>
          <w:rFonts w:cstheme="minorHAnsi"/>
          <w:b/>
        </w:rPr>
      </w:pPr>
      <w:r w:rsidRPr="00265ECD">
        <w:rPr>
          <w:rFonts w:cstheme="minorHAnsi"/>
          <w:b/>
        </w:rPr>
        <w:t>PROGRAMA DE CUMPLIMIENTO</w:t>
      </w:r>
    </w:p>
    <w:p w14:paraId="5D36EDBA" w14:textId="77777777" w:rsidR="0066261F" w:rsidRPr="000865CC" w:rsidRDefault="0066261F" w:rsidP="006B4FA6">
      <w:pPr>
        <w:spacing w:line="276" w:lineRule="auto"/>
        <w:jc w:val="center"/>
        <w:rPr>
          <w:rFonts w:cstheme="minorHAnsi"/>
        </w:rPr>
      </w:pPr>
    </w:p>
    <w:p w14:paraId="1F4AF1E2" w14:textId="77777777" w:rsidR="006B4FA6" w:rsidRPr="000865CC" w:rsidRDefault="006B4FA6" w:rsidP="006B4FA6">
      <w:pPr>
        <w:spacing w:line="276" w:lineRule="auto"/>
        <w:jc w:val="center"/>
        <w:rPr>
          <w:rFonts w:cstheme="minorHAnsi"/>
        </w:rPr>
      </w:pPr>
    </w:p>
    <w:p w14:paraId="192E2181" w14:textId="77777777" w:rsidR="006B4FA6" w:rsidRPr="000865CC" w:rsidRDefault="006B4FA6" w:rsidP="006B4FA6">
      <w:pPr>
        <w:spacing w:line="276" w:lineRule="auto"/>
        <w:jc w:val="center"/>
        <w:rPr>
          <w:rFonts w:cstheme="minorHAnsi"/>
        </w:rPr>
      </w:pPr>
    </w:p>
    <w:p w14:paraId="19C80065" w14:textId="2CC9EDD4" w:rsidR="009604F6" w:rsidRPr="00A76A13" w:rsidRDefault="00812BBF" w:rsidP="0066261F">
      <w:pPr>
        <w:jc w:val="center"/>
        <w:rPr>
          <w:b/>
        </w:rPr>
      </w:pPr>
      <w:r w:rsidRPr="00A76A13">
        <w:rPr>
          <w:b/>
        </w:rPr>
        <w:t>“</w:t>
      </w:r>
      <w:r w:rsidR="001B2C66">
        <w:rPr>
          <w:b/>
        </w:rPr>
        <w:t>C</w:t>
      </w:r>
      <w:r w:rsidR="00E7417E">
        <w:rPr>
          <w:b/>
        </w:rPr>
        <w:t>ONSTRUCCIÓN C</w:t>
      </w:r>
      <w:r w:rsidR="001B2C66">
        <w:rPr>
          <w:b/>
        </w:rPr>
        <w:t xml:space="preserve">AMINO </w:t>
      </w:r>
      <w:r w:rsidR="00E7417E">
        <w:rPr>
          <w:b/>
        </w:rPr>
        <w:t xml:space="preserve">SECTOR EL </w:t>
      </w:r>
      <w:r w:rsidR="001B2C66">
        <w:rPr>
          <w:b/>
        </w:rPr>
        <w:t>MANSO</w:t>
      </w:r>
      <w:r w:rsidR="00A62B21" w:rsidRPr="00A76A13">
        <w:rPr>
          <w:b/>
        </w:rPr>
        <w:t>”</w:t>
      </w:r>
    </w:p>
    <w:p w14:paraId="28C3F4D1" w14:textId="77777777" w:rsidR="0066261F" w:rsidRPr="000865CC" w:rsidRDefault="0066261F" w:rsidP="006B4FA6">
      <w:pPr>
        <w:spacing w:line="276" w:lineRule="auto"/>
        <w:jc w:val="center"/>
        <w:rPr>
          <w:rFonts w:cstheme="minorHAnsi"/>
          <w:sz w:val="32"/>
          <w:szCs w:val="32"/>
        </w:rPr>
      </w:pPr>
    </w:p>
    <w:p w14:paraId="0093AC67" w14:textId="77777777" w:rsidR="006B4FA6" w:rsidRPr="000865CC" w:rsidRDefault="006B4FA6" w:rsidP="006B4FA6">
      <w:pPr>
        <w:spacing w:line="276" w:lineRule="auto"/>
        <w:jc w:val="center"/>
        <w:rPr>
          <w:rFonts w:cstheme="minorHAnsi"/>
          <w:sz w:val="32"/>
          <w:szCs w:val="32"/>
        </w:rPr>
      </w:pPr>
    </w:p>
    <w:p w14:paraId="3C49A0EB" w14:textId="77777777" w:rsidR="00697654" w:rsidRPr="00A76A13" w:rsidRDefault="001A0A7C" w:rsidP="00404CB8">
      <w:pPr>
        <w:jc w:val="center"/>
        <w:rPr>
          <w:b/>
          <w:szCs w:val="28"/>
        </w:rPr>
      </w:pPr>
      <w:bookmarkStart w:id="5" w:name="_Toc350847217"/>
      <w:bookmarkStart w:id="6" w:name="_Toc350928661"/>
      <w:bookmarkStart w:id="7" w:name="_Toc350937998"/>
      <w:bookmarkStart w:id="8" w:name="_Toc351623560"/>
      <w:r w:rsidRPr="00A76A13">
        <w:rPr>
          <w:b/>
        </w:rPr>
        <w:t>DFZ-</w:t>
      </w:r>
      <w:bookmarkEnd w:id="5"/>
      <w:bookmarkEnd w:id="6"/>
      <w:bookmarkEnd w:id="7"/>
      <w:bookmarkEnd w:id="8"/>
      <w:r w:rsidR="00B86811" w:rsidRPr="00A76A13">
        <w:rPr>
          <w:b/>
        </w:rPr>
        <w:t>201</w:t>
      </w:r>
      <w:r w:rsidR="004D1AF7">
        <w:rPr>
          <w:b/>
        </w:rPr>
        <w:t>6</w:t>
      </w:r>
      <w:r w:rsidR="006B4FA6" w:rsidRPr="00A76A13">
        <w:rPr>
          <w:b/>
        </w:rPr>
        <w:t>-</w:t>
      </w:r>
      <w:r w:rsidR="004D1AF7">
        <w:rPr>
          <w:b/>
        </w:rPr>
        <w:t>747</w:t>
      </w:r>
      <w:r w:rsidR="008C436C" w:rsidRPr="00A76A13">
        <w:rPr>
          <w:b/>
        </w:rPr>
        <w:t>-</w:t>
      </w:r>
      <w:r w:rsidR="00404CB8" w:rsidRPr="00A76A13">
        <w:rPr>
          <w:b/>
        </w:rPr>
        <w:t>X-</w:t>
      </w:r>
      <w:r w:rsidR="00891CE8" w:rsidRPr="00A76A13">
        <w:rPr>
          <w:b/>
        </w:rPr>
        <w:t>PC</w:t>
      </w:r>
      <w:r w:rsidR="00404CB8" w:rsidRPr="00A76A13">
        <w:rPr>
          <w:b/>
        </w:rPr>
        <w:t>-</w:t>
      </w:r>
      <w:r w:rsidR="004D1AF7">
        <w:rPr>
          <w:b/>
        </w:rPr>
        <w:t>IA</w:t>
      </w:r>
    </w:p>
    <w:p w14:paraId="6FAF255F" w14:textId="77777777" w:rsidR="00697654" w:rsidRPr="000865CC" w:rsidRDefault="00697654" w:rsidP="006B4FA6">
      <w:pPr>
        <w:spacing w:line="276" w:lineRule="auto"/>
        <w:jc w:val="center"/>
        <w:rPr>
          <w:rFonts w:cstheme="minorHAnsi"/>
          <w:sz w:val="32"/>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C85A265" w14:textId="77777777" w:rsidTr="00230321">
        <w:trPr>
          <w:trHeight w:val="567"/>
          <w:jc w:val="center"/>
        </w:trPr>
        <w:tc>
          <w:tcPr>
            <w:tcW w:w="1210" w:type="dxa"/>
            <w:shd w:val="clear" w:color="auto" w:fill="D9D9D9" w:themeFill="background1" w:themeFillShade="D9"/>
            <w:vAlign w:val="center"/>
          </w:tcPr>
          <w:p w14:paraId="2D399630"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5437FD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98C0AC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4D2E608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DB3E87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9E8F251" w14:textId="77777777" w:rsidR="00230321" w:rsidRPr="0025129B" w:rsidRDefault="00812BBF" w:rsidP="004931A6">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58A50144" w14:textId="77777777" w:rsidR="00230321" w:rsidRPr="0025129B" w:rsidRDefault="00E220F6" w:rsidP="00731C0C">
            <w:pPr>
              <w:spacing w:line="276" w:lineRule="auto"/>
              <w:jc w:val="center"/>
              <w:rPr>
                <w:rFonts w:cs="Calibri"/>
                <w:sz w:val="18"/>
                <w:szCs w:val="18"/>
                <w:lang w:val="es-ES_tradnl"/>
              </w:rPr>
            </w:pPr>
            <w:r>
              <w:rPr>
                <w:rFonts w:cs="Calibri"/>
                <w:sz w:val="16"/>
                <w:szCs w:val="16"/>
              </w:rPr>
              <w:pict w14:anchorId="1BA12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19" o:title=""/>
                  <o:lock v:ext="edit" ungrouping="t" rotation="t" aspectratio="f" cropping="t" verticies="t" text="t" grouping="t"/>
                  <o:signatureline v:ext="edit" id="{4617164B-0E03-45F4-87AA-F1F547CC8B2B}" provid="{00000000-0000-0000-0000-000000000000}" o:suggestedsigner="Ivonne Mansilla Gómez" o:suggestedsigner2="Jefe Oficina Región de Los Lagos" o:suggestedsigneremail="ivonne.mansilla@sma.gob.cl" issignatureline="t"/>
                </v:shape>
              </w:pict>
            </w:r>
          </w:p>
        </w:tc>
      </w:tr>
      <w:tr w:rsidR="00230321" w:rsidRPr="0025129B" w14:paraId="1EB0AF7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738DD5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B8F964A" w14:textId="77777777" w:rsidR="00230321" w:rsidRPr="0025129B" w:rsidRDefault="00812BBF" w:rsidP="00731C0C">
            <w:pPr>
              <w:spacing w:line="276" w:lineRule="auto"/>
              <w:jc w:val="center"/>
              <w:rPr>
                <w:rFonts w:cstheme="minorHAnsi"/>
                <w:b/>
                <w:sz w:val="18"/>
                <w:szCs w:val="18"/>
                <w:lang w:val="es-ES_tradnl"/>
              </w:rPr>
            </w:pPr>
            <w:r>
              <w:rPr>
                <w:rFonts w:cstheme="minorHAnsi"/>
                <w:b/>
                <w:sz w:val="18"/>
                <w:szCs w:val="18"/>
                <w:lang w:val="es-ES_tradnl"/>
              </w:rPr>
              <w:t>Carla Quiroz Rubio</w:t>
            </w:r>
          </w:p>
        </w:tc>
        <w:tc>
          <w:tcPr>
            <w:tcW w:w="2662" w:type="dxa"/>
            <w:tcBorders>
              <w:top w:val="single" w:sz="4" w:space="0" w:color="auto"/>
              <w:left w:val="single" w:sz="4" w:space="0" w:color="auto"/>
              <w:bottom w:val="single" w:sz="4" w:space="0" w:color="auto"/>
              <w:right w:val="single" w:sz="4" w:space="0" w:color="auto"/>
            </w:tcBorders>
            <w:vAlign w:val="center"/>
          </w:tcPr>
          <w:p w14:paraId="3E856641" w14:textId="77777777" w:rsidR="00230321" w:rsidRPr="0025129B" w:rsidRDefault="00E220F6" w:rsidP="00404CB8">
            <w:pPr>
              <w:spacing w:line="276" w:lineRule="auto"/>
              <w:jc w:val="center"/>
              <w:rPr>
                <w:rFonts w:cs="Calibri"/>
                <w:noProof/>
                <w:sz w:val="18"/>
                <w:szCs w:val="18"/>
                <w:lang w:eastAsia="es-CL"/>
              </w:rPr>
            </w:pPr>
            <w:r>
              <w:rPr>
                <w:rFonts w:cs="Calibri"/>
                <w:sz w:val="18"/>
                <w:szCs w:val="18"/>
              </w:rPr>
              <w:pict w14:anchorId="1163B0A2">
                <v:shape id="_x0000_i1026" type="#_x0000_t75" alt="Línea de firma de Microsoft Office..." style="width:114pt;height:54.6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Carla Quiroz Rubio" o:suggestedsigner2="Fiscalizador DFZ" o:suggestedsigneremail="carla.quiroz@sma.gob.cl" signinginstructionsset="t" issignatureline="t"/>
                </v:shape>
              </w:pict>
            </w:r>
          </w:p>
        </w:tc>
      </w:tr>
      <w:tr w:rsidR="00404CB8" w:rsidRPr="0025129B" w14:paraId="01D0A9B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49537B"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714864D" w14:textId="77777777" w:rsidR="00404CB8" w:rsidRPr="0025129B" w:rsidRDefault="00726569" w:rsidP="00731C0C">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7971121C" w14:textId="77777777" w:rsidR="00404CB8" w:rsidRDefault="00E220F6" w:rsidP="00404CB8">
            <w:pPr>
              <w:spacing w:line="276" w:lineRule="auto"/>
              <w:jc w:val="center"/>
              <w:rPr>
                <w:rFonts w:cs="Calibri"/>
                <w:sz w:val="18"/>
                <w:szCs w:val="18"/>
              </w:rPr>
            </w:pPr>
            <w:r>
              <w:rPr>
                <w:rFonts w:cs="Calibri"/>
                <w:sz w:val="18"/>
                <w:szCs w:val="18"/>
              </w:rPr>
              <w:pict w14:anchorId="387BE096">
                <v:shape id="_x0000_i1027" type="#_x0000_t75" alt="Línea de firma de Microsoft Office..." style="width:114pt;height:54.6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3D0BC0E6" w14:textId="77777777" w:rsidR="001A4615" w:rsidRPr="0025129B" w:rsidRDefault="000F672C">
      <w:pPr>
        <w:jc w:val="left"/>
      </w:pPr>
      <w:bookmarkStart w:id="9" w:name="_Toc205640089"/>
      <w:r w:rsidRPr="0025129B">
        <w:br w:type="page"/>
      </w:r>
    </w:p>
    <w:p w14:paraId="06F41539"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391299703"/>
      <w:bookmarkStart w:id="13" w:name="_Toc485375139"/>
      <w:bookmarkEnd w:id="9"/>
      <w:r w:rsidRPr="0025129B">
        <w:rPr>
          <w:sz w:val="20"/>
        </w:rPr>
        <w:lastRenderedPageBreak/>
        <w:t>Tabla de Contenidos</w:t>
      </w:r>
      <w:bookmarkEnd w:id="10"/>
      <w:bookmarkEnd w:id="11"/>
      <w:bookmarkEnd w:id="12"/>
      <w:bookmarkEnd w:id="13"/>
    </w:p>
    <w:p w14:paraId="5CDED1C5" w14:textId="77777777" w:rsidR="005C6DC1" w:rsidRDefault="003753AB" w:rsidP="00353C20">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85375139" w:history="1">
        <w:r w:rsidR="005C6DC1" w:rsidRPr="00AD09D2">
          <w:rPr>
            <w:rStyle w:val="Hipervnculo"/>
            <w:noProof/>
          </w:rPr>
          <w:t>Tabla de Contenidos</w:t>
        </w:r>
        <w:r w:rsidR="005C6DC1">
          <w:rPr>
            <w:noProof/>
            <w:webHidden/>
          </w:rPr>
          <w:tab/>
        </w:r>
        <w:r w:rsidR="005C6DC1">
          <w:rPr>
            <w:noProof/>
            <w:webHidden/>
          </w:rPr>
          <w:fldChar w:fldCharType="begin"/>
        </w:r>
        <w:r w:rsidR="005C6DC1">
          <w:rPr>
            <w:noProof/>
            <w:webHidden/>
          </w:rPr>
          <w:instrText xml:space="preserve"> PAGEREF _Toc485375139 \h </w:instrText>
        </w:r>
        <w:r w:rsidR="005C6DC1">
          <w:rPr>
            <w:noProof/>
            <w:webHidden/>
          </w:rPr>
        </w:r>
        <w:r w:rsidR="005C6DC1">
          <w:rPr>
            <w:noProof/>
            <w:webHidden/>
          </w:rPr>
          <w:fldChar w:fldCharType="separate"/>
        </w:r>
        <w:r w:rsidR="00202B32">
          <w:rPr>
            <w:noProof/>
            <w:webHidden/>
          </w:rPr>
          <w:t>2</w:t>
        </w:r>
        <w:r w:rsidR="005C6DC1">
          <w:rPr>
            <w:noProof/>
            <w:webHidden/>
          </w:rPr>
          <w:fldChar w:fldCharType="end"/>
        </w:r>
      </w:hyperlink>
    </w:p>
    <w:p w14:paraId="6B2256E5" w14:textId="77777777" w:rsidR="005C6DC1" w:rsidRDefault="00F45FF9" w:rsidP="00353C20">
      <w:pPr>
        <w:pStyle w:val="TDC1"/>
        <w:rPr>
          <w:rFonts w:eastAsiaTheme="minorEastAsia" w:cstheme="minorBidi"/>
          <w:b w:val="0"/>
          <w:bCs w:val="0"/>
          <w:caps w:val="0"/>
          <w:noProof/>
          <w:sz w:val="22"/>
          <w:szCs w:val="22"/>
          <w:lang w:eastAsia="es-CL"/>
        </w:rPr>
      </w:pPr>
      <w:hyperlink w:anchor="_Toc485375140" w:history="1">
        <w:r w:rsidR="005C6DC1" w:rsidRPr="00AD09D2">
          <w:rPr>
            <w:rStyle w:val="Hipervnculo"/>
            <w:noProof/>
          </w:rPr>
          <w:t>1.</w:t>
        </w:r>
        <w:r w:rsidR="005C6DC1">
          <w:rPr>
            <w:rFonts w:eastAsiaTheme="minorEastAsia" w:cstheme="minorBidi"/>
            <w:b w:val="0"/>
            <w:bCs w:val="0"/>
            <w:caps w:val="0"/>
            <w:noProof/>
            <w:sz w:val="22"/>
            <w:szCs w:val="22"/>
            <w:lang w:eastAsia="es-CL"/>
          </w:rPr>
          <w:tab/>
        </w:r>
        <w:r w:rsidR="005C6DC1" w:rsidRPr="00AD09D2">
          <w:rPr>
            <w:rStyle w:val="Hipervnculo"/>
            <w:noProof/>
          </w:rPr>
          <w:t>RESUMEN.</w:t>
        </w:r>
        <w:r w:rsidR="005C6DC1">
          <w:rPr>
            <w:noProof/>
            <w:webHidden/>
          </w:rPr>
          <w:tab/>
        </w:r>
        <w:r w:rsidR="005C6DC1">
          <w:rPr>
            <w:noProof/>
            <w:webHidden/>
          </w:rPr>
          <w:fldChar w:fldCharType="begin"/>
        </w:r>
        <w:r w:rsidR="005C6DC1">
          <w:rPr>
            <w:noProof/>
            <w:webHidden/>
          </w:rPr>
          <w:instrText xml:space="preserve"> PAGEREF _Toc485375140 \h </w:instrText>
        </w:r>
        <w:r w:rsidR="005C6DC1">
          <w:rPr>
            <w:noProof/>
            <w:webHidden/>
          </w:rPr>
        </w:r>
        <w:r w:rsidR="005C6DC1">
          <w:rPr>
            <w:noProof/>
            <w:webHidden/>
          </w:rPr>
          <w:fldChar w:fldCharType="separate"/>
        </w:r>
        <w:r w:rsidR="00202B32">
          <w:rPr>
            <w:noProof/>
            <w:webHidden/>
          </w:rPr>
          <w:t>3</w:t>
        </w:r>
        <w:r w:rsidR="005C6DC1">
          <w:rPr>
            <w:noProof/>
            <w:webHidden/>
          </w:rPr>
          <w:fldChar w:fldCharType="end"/>
        </w:r>
      </w:hyperlink>
    </w:p>
    <w:p w14:paraId="1F6C715A" w14:textId="77777777" w:rsidR="005C6DC1" w:rsidRDefault="00F45FF9" w:rsidP="00353C20">
      <w:pPr>
        <w:pStyle w:val="TDC1"/>
        <w:rPr>
          <w:rFonts w:eastAsiaTheme="minorEastAsia" w:cstheme="minorBidi"/>
          <w:b w:val="0"/>
          <w:bCs w:val="0"/>
          <w:caps w:val="0"/>
          <w:noProof/>
          <w:sz w:val="22"/>
          <w:szCs w:val="22"/>
          <w:lang w:eastAsia="es-CL"/>
        </w:rPr>
      </w:pPr>
      <w:hyperlink w:anchor="_Toc485375141" w:history="1">
        <w:r w:rsidR="005C6DC1" w:rsidRPr="00AD09D2">
          <w:rPr>
            <w:rStyle w:val="Hipervnculo"/>
            <w:noProof/>
          </w:rPr>
          <w:t>2.</w:t>
        </w:r>
        <w:r w:rsidR="005C6DC1">
          <w:rPr>
            <w:rFonts w:eastAsiaTheme="minorEastAsia" w:cstheme="minorBidi"/>
            <w:b w:val="0"/>
            <w:bCs w:val="0"/>
            <w:caps w:val="0"/>
            <w:noProof/>
            <w:sz w:val="22"/>
            <w:szCs w:val="22"/>
            <w:lang w:eastAsia="es-CL"/>
          </w:rPr>
          <w:tab/>
        </w:r>
        <w:r w:rsidR="005C6DC1" w:rsidRPr="00AD09D2">
          <w:rPr>
            <w:rStyle w:val="Hipervnculo"/>
            <w:noProof/>
          </w:rPr>
          <w:t>IDENTIFICACIÓN DEL PROYECTO, INSTALACIÓN, ACTIVIDAD O FUENTE FISCALIZADA</w:t>
        </w:r>
        <w:r w:rsidR="005C6DC1">
          <w:rPr>
            <w:noProof/>
            <w:webHidden/>
          </w:rPr>
          <w:tab/>
        </w:r>
        <w:r w:rsidR="005C6DC1">
          <w:rPr>
            <w:noProof/>
            <w:webHidden/>
          </w:rPr>
          <w:fldChar w:fldCharType="begin"/>
        </w:r>
        <w:r w:rsidR="005C6DC1">
          <w:rPr>
            <w:noProof/>
            <w:webHidden/>
          </w:rPr>
          <w:instrText xml:space="preserve"> PAGEREF _Toc485375141 \h </w:instrText>
        </w:r>
        <w:r w:rsidR="005C6DC1">
          <w:rPr>
            <w:noProof/>
            <w:webHidden/>
          </w:rPr>
        </w:r>
        <w:r w:rsidR="005C6DC1">
          <w:rPr>
            <w:noProof/>
            <w:webHidden/>
          </w:rPr>
          <w:fldChar w:fldCharType="separate"/>
        </w:r>
        <w:r w:rsidR="00202B32">
          <w:rPr>
            <w:noProof/>
            <w:webHidden/>
          </w:rPr>
          <w:t>4</w:t>
        </w:r>
        <w:r w:rsidR="005C6DC1">
          <w:rPr>
            <w:noProof/>
            <w:webHidden/>
          </w:rPr>
          <w:fldChar w:fldCharType="end"/>
        </w:r>
      </w:hyperlink>
    </w:p>
    <w:p w14:paraId="1E453B60" w14:textId="77777777" w:rsidR="005C6DC1" w:rsidRDefault="00F45FF9" w:rsidP="00353C20">
      <w:pPr>
        <w:pStyle w:val="TDC2"/>
        <w:rPr>
          <w:rFonts w:eastAsiaTheme="minorEastAsia" w:cstheme="minorBidi"/>
          <w:noProof/>
          <w:sz w:val="22"/>
          <w:szCs w:val="22"/>
          <w:lang w:eastAsia="es-CL"/>
        </w:rPr>
      </w:pPr>
      <w:hyperlink w:anchor="_Toc485375142" w:history="1">
        <w:r w:rsidR="005C6DC1" w:rsidRPr="00AD09D2">
          <w:rPr>
            <w:rStyle w:val="Hipervnculo"/>
            <w:noProof/>
          </w:rPr>
          <w:t>2.1.</w:t>
        </w:r>
        <w:r w:rsidR="005C6DC1">
          <w:rPr>
            <w:rFonts w:eastAsiaTheme="minorEastAsia" w:cstheme="minorBidi"/>
            <w:noProof/>
            <w:sz w:val="22"/>
            <w:szCs w:val="22"/>
            <w:lang w:eastAsia="es-CL"/>
          </w:rPr>
          <w:tab/>
        </w:r>
        <w:r w:rsidR="005C6DC1" w:rsidRPr="00AD09D2">
          <w:rPr>
            <w:rStyle w:val="Hipervnculo"/>
            <w:noProof/>
          </w:rPr>
          <w:t>Antecedentes Generales</w:t>
        </w:r>
        <w:r w:rsidR="005C6DC1">
          <w:rPr>
            <w:noProof/>
            <w:webHidden/>
          </w:rPr>
          <w:tab/>
        </w:r>
        <w:r w:rsidR="005C6DC1">
          <w:rPr>
            <w:noProof/>
            <w:webHidden/>
          </w:rPr>
          <w:fldChar w:fldCharType="begin"/>
        </w:r>
        <w:r w:rsidR="005C6DC1">
          <w:rPr>
            <w:noProof/>
            <w:webHidden/>
          </w:rPr>
          <w:instrText xml:space="preserve"> PAGEREF _Toc485375142 \h </w:instrText>
        </w:r>
        <w:r w:rsidR="005C6DC1">
          <w:rPr>
            <w:noProof/>
            <w:webHidden/>
          </w:rPr>
        </w:r>
        <w:r w:rsidR="005C6DC1">
          <w:rPr>
            <w:noProof/>
            <w:webHidden/>
          </w:rPr>
          <w:fldChar w:fldCharType="separate"/>
        </w:r>
        <w:r w:rsidR="00202B32">
          <w:rPr>
            <w:noProof/>
            <w:webHidden/>
          </w:rPr>
          <w:t>4</w:t>
        </w:r>
        <w:r w:rsidR="005C6DC1">
          <w:rPr>
            <w:noProof/>
            <w:webHidden/>
          </w:rPr>
          <w:fldChar w:fldCharType="end"/>
        </w:r>
      </w:hyperlink>
    </w:p>
    <w:p w14:paraId="610395C2" w14:textId="77777777" w:rsidR="005C6DC1" w:rsidRDefault="00F45FF9" w:rsidP="00353C20">
      <w:pPr>
        <w:pStyle w:val="TDC2"/>
        <w:rPr>
          <w:rFonts w:eastAsiaTheme="minorEastAsia" w:cstheme="minorBidi"/>
          <w:noProof/>
          <w:sz w:val="22"/>
          <w:szCs w:val="22"/>
          <w:lang w:eastAsia="es-CL"/>
        </w:rPr>
      </w:pPr>
      <w:hyperlink w:anchor="_Toc485375143" w:history="1">
        <w:r w:rsidR="005C6DC1" w:rsidRPr="00AD09D2">
          <w:rPr>
            <w:rStyle w:val="Hipervnculo"/>
            <w:noProof/>
          </w:rPr>
          <w:t>2.2.</w:t>
        </w:r>
        <w:r w:rsidR="005C6DC1">
          <w:rPr>
            <w:rFonts w:eastAsiaTheme="minorEastAsia" w:cstheme="minorBidi"/>
            <w:noProof/>
            <w:sz w:val="22"/>
            <w:szCs w:val="22"/>
            <w:lang w:eastAsia="es-CL"/>
          </w:rPr>
          <w:tab/>
        </w:r>
        <w:r w:rsidR="005C6DC1" w:rsidRPr="00AD09D2">
          <w:rPr>
            <w:rStyle w:val="Hipervnculo"/>
            <w:noProof/>
          </w:rPr>
          <w:t>Descripción del Programa de Cumplimiento</w:t>
        </w:r>
        <w:r w:rsidR="005C6DC1">
          <w:rPr>
            <w:noProof/>
            <w:webHidden/>
          </w:rPr>
          <w:tab/>
        </w:r>
        <w:r w:rsidR="005C6DC1">
          <w:rPr>
            <w:noProof/>
            <w:webHidden/>
          </w:rPr>
          <w:fldChar w:fldCharType="begin"/>
        </w:r>
        <w:r w:rsidR="005C6DC1">
          <w:rPr>
            <w:noProof/>
            <w:webHidden/>
          </w:rPr>
          <w:instrText xml:space="preserve"> PAGEREF _Toc485375143 \h </w:instrText>
        </w:r>
        <w:r w:rsidR="005C6DC1">
          <w:rPr>
            <w:noProof/>
            <w:webHidden/>
          </w:rPr>
        </w:r>
        <w:r w:rsidR="005C6DC1">
          <w:rPr>
            <w:noProof/>
            <w:webHidden/>
          </w:rPr>
          <w:fldChar w:fldCharType="separate"/>
        </w:r>
        <w:r w:rsidR="00202B32">
          <w:rPr>
            <w:noProof/>
            <w:webHidden/>
          </w:rPr>
          <w:t>5</w:t>
        </w:r>
        <w:r w:rsidR="005C6DC1">
          <w:rPr>
            <w:noProof/>
            <w:webHidden/>
          </w:rPr>
          <w:fldChar w:fldCharType="end"/>
        </w:r>
      </w:hyperlink>
    </w:p>
    <w:p w14:paraId="6195230B" w14:textId="77777777" w:rsidR="005C6DC1" w:rsidRDefault="00F45FF9" w:rsidP="00353C20">
      <w:pPr>
        <w:pStyle w:val="TDC1"/>
        <w:rPr>
          <w:rFonts w:eastAsiaTheme="minorEastAsia" w:cstheme="minorBidi"/>
          <w:b w:val="0"/>
          <w:bCs w:val="0"/>
          <w:caps w:val="0"/>
          <w:noProof/>
          <w:sz w:val="22"/>
          <w:szCs w:val="22"/>
          <w:lang w:eastAsia="es-CL"/>
        </w:rPr>
      </w:pPr>
      <w:hyperlink w:anchor="_Toc485375144" w:history="1">
        <w:r w:rsidR="005C6DC1" w:rsidRPr="00AD09D2">
          <w:rPr>
            <w:rStyle w:val="Hipervnculo"/>
            <w:noProof/>
          </w:rPr>
          <w:t>3.</w:t>
        </w:r>
        <w:r w:rsidR="005C6DC1">
          <w:rPr>
            <w:rFonts w:eastAsiaTheme="minorEastAsia" w:cstheme="minorBidi"/>
            <w:b w:val="0"/>
            <w:bCs w:val="0"/>
            <w:caps w:val="0"/>
            <w:noProof/>
            <w:sz w:val="22"/>
            <w:szCs w:val="22"/>
            <w:lang w:eastAsia="es-CL"/>
          </w:rPr>
          <w:tab/>
        </w:r>
        <w:r w:rsidR="005C6DC1" w:rsidRPr="00AD09D2">
          <w:rPr>
            <w:rStyle w:val="Hipervnculo"/>
            <w:noProof/>
          </w:rPr>
          <w:t>INSTRUMENTOS DE GESTIÓN AMBIENTAL QUE REGULAN LA ACTIVIDAD FISCALIZADA.</w:t>
        </w:r>
        <w:r w:rsidR="005C6DC1">
          <w:rPr>
            <w:noProof/>
            <w:webHidden/>
          </w:rPr>
          <w:tab/>
        </w:r>
        <w:r w:rsidR="005C6DC1">
          <w:rPr>
            <w:noProof/>
            <w:webHidden/>
          </w:rPr>
          <w:fldChar w:fldCharType="begin"/>
        </w:r>
        <w:r w:rsidR="005C6DC1">
          <w:rPr>
            <w:noProof/>
            <w:webHidden/>
          </w:rPr>
          <w:instrText xml:space="preserve"> PAGEREF _Toc485375144 \h </w:instrText>
        </w:r>
        <w:r w:rsidR="005C6DC1">
          <w:rPr>
            <w:noProof/>
            <w:webHidden/>
          </w:rPr>
        </w:r>
        <w:r w:rsidR="005C6DC1">
          <w:rPr>
            <w:noProof/>
            <w:webHidden/>
          </w:rPr>
          <w:fldChar w:fldCharType="separate"/>
        </w:r>
        <w:r w:rsidR="00202B32">
          <w:rPr>
            <w:noProof/>
            <w:webHidden/>
          </w:rPr>
          <w:t>6</w:t>
        </w:r>
        <w:r w:rsidR="005C6DC1">
          <w:rPr>
            <w:noProof/>
            <w:webHidden/>
          </w:rPr>
          <w:fldChar w:fldCharType="end"/>
        </w:r>
      </w:hyperlink>
    </w:p>
    <w:p w14:paraId="316E4898" w14:textId="77777777" w:rsidR="005C6DC1" w:rsidRDefault="00F45FF9" w:rsidP="00353C20">
      <w:pPr>
        <w:pStyle w:val="TDC1"/>
        <w:rPr>
          <w:rFonts w:eastAsiaTheme="minorEastAsia" w:cstheme="minorBidi"/>
          <w:b w:val="0"/>
          <w:bCs w:val="0"/>
          <w:caps w:val="0"/>
          <w:noProof/>
          <w:sz w:val="22"/>
          <w:szCs w:val="22"/>
          <w:lang w:eastAsia="es-CL"/>
        </w:rPr>
      </w:pPr>
      <w:hyperlink w:anchor="_Toc485375145" w:history="1">
        <w:r w:rsidR="005C6DC1" w:rsidRPr="00AD09D2">
          <w:rPr>
            <w:rStyle w:val="Hipervnculo"/>
            <w:rFonts w:cstheme="minorHAnsi"/>
            <w:noProof/>
          </w:rPr>
          <w:t>4.</w:t>
        </w:r>
        <w:r w:rsidR="005C6DC1">
          <w:rPr>
            <w:rFonts w:eastAsiaTheme="minorEastAsia" w:cstheme="minorBidi"/>
            <w:b w:val="0"/>
            <w:bCs w:val="0"/>
            <w:caps w:val="0"/>
            <w:noProof/>
            <w:sz w:val="22"/>
            <w:szCs w:val="22"/>
            <w:lang w:eastAsia="es-CL"/>
          </w:rPr>
          <w:tab/>
        </w:r>
        <w:r w:rsidR="005C6DC1" w:rsidRPr="00AD09D2">
          <w:rPr>
            <w:rStyle w:val="Hipervnculo"/>
            <w:rFonts w:cstheme="minorHAnsi"/>
            <w:noProof/>
          </w:rPr>
          <w:t>ANTECEDENTES DE LA ACTIVIDAD DE FISCALIZACIÓN</w:t>
        </w:r>
        <w:r w:rsidR="005C6DC1">
          <w:rPr>
            <w:noProof/>
            <w:webHidden/>
          </w:rPr>
          <w:tab/>
        </w:r>
        <w:r w:rsidR="005C6DC1">
          <w:rPr>
            <w:noProof/>
            <w:webHidden/>
          </w:rPr>
          <w:fldChar w:fldCharType="begin"/>
        </w:r>
        <w:r w:rsidR="005C6DC1">
          <w:rPr>
            <w:noProof/>
            <w:webHidden/>
          </w:rPr>
          <w:instrText xml:space="preserve"> PAGEREF _Toc485375145 \h </w:instrText>
        </w:r>
        <w:r w:rsidR="005C6DC1">
          <w:rPr>
            <w:noProof/>
            <w:webHidden/>
          </w:rPr>
        </w:r>
        <w:r w:rsidR="005C6DC1">
          <w:rPr>
            <w:noProof/>
            <w:webHidden/>
          </w:rPr>
          <w:fldChar w:fldCharType="separate"/>
        </w:r>
        <w:r w:rsidR="00202B32">
          <w:rPr>
            <w:noProof/>
            <w:webHidden/>
          </w:rPr>
          <w:t>7</w:t>
        </w:r>
        <w:r w:rsidR="005C6DC1">
          <w:rPr>
            <w:noProof/>
            <w:webHidden/>
          </w:rPr>
          <w:fldChar w:fldCharType="end"/>
        </w:r>
      </w:hyperlink>
    </w:p>
    <w:p w14:paraId="6EE3C2C3" w14:textId="77777777" w:rsidR="005C6DC1" w:rsidRDefault="00F45FF9" w:rsidP="00353C20">
      <w:pPr>
        <w:pStyle w:val="TDC2"/>
        <w:rPr>
          <w:rFonts w:eastAsiaTheme="minorEastAsia" w:cstheme="minorBidi"/>
          <w:noProof/>
          <w:sz w:val="22"/>
          <w:szCs w:val="22"/>
          <w:lang w:eastAsia="es-CL"/>
        </w:rPr>
      </w:pPr>
      <w:hyperlink w:anchor="_Toc485375146" w:history="1">
        <w:r w:rsidR="005C6DC1" w:rsidRPr="00AD09D2">
          <w:rPr>
            <w:rStyle w:val="Hipervnculo"/>
            <w:rFonts w:cstheme="minorHAnsi"/>
            <w:noProof/>
          </w:rPr>
          <w:t>4.1</w:t>
        </w:r>
        <w:r w:rsidR="005C6DC1">
          <w:rPr>
            <w:rFonts w:eastAsiaTheme="minorEastAsia" w:cstheme="minorBidi"/>
            <w:noProof/>
            <w:sz w:val="22"/>
            <w:szCs w:val="22"/>
            <w:lang w:eastAsia="es-CL"/>
          </w:rPr>
          <w:tab/>
        </w:r>
        <w:r w:rsidR="005C6DC1" w:rsidRPr="00AD09D2">
          <w:rPr>
            <w:rStyle w:val="Hipervnculo"/>
            <w:rFonts w:cstheme="minorHAnsi"/>
            <w:noProof/>
          </w:rPr>
          <w:t>Aspectos relativos a la ejecución de la Inspección Ambiental.</w:t>
        </w:r>
        <w:r w:rsidR="005C6DC1">
          <w:rPr>
            <w:noProof/>
            <w:webHidden/>
          </w:rPr>
          <w:tab/>
        </w:r>
        <w:r w:rsidR="005C6DC1">
          <w:rPr>
            <w:noProof/>
            <w:webHidden/>
          </w:rPr>
          <w:fldChar w:fldCharType="begin"/>
        </w:r>
        <w:r w:rsidR="005C6DC1">
          <w:rPr>
            <w:noProof/>
            <w:webHidden/>
          </w:rPr>
          <w:instrText xml:space="preserve"> PAGEREF _Toc485375146 \h </w:instrText>
        </w:r>
        <w:r w:rsidR="005C6DC1">
          <w:rPr>
            <w:noProof/>
            <w:webHidden/>
          </w:rPr>
        </w:r>
        <w:r w:rsidR="005C6DC1">
          <w:rPr>
            <w:noProof/>
            <w:webHidden/>
          </w:rPr>
          <w:fldChar w:fldCharType="separate"/>
        </w:r>
        <w:r w:rsidR="00202B32">
          <w:rPr>
            <w:noProof/>
            <w:webHidden/>
          </w:rPr>
          <w:t>7</w:t>
        </w:r>
        <w:r w:rsidR="005C6DC1">
          <w:rPr>
            <w:noProof/>
            <w:webHidden/>
          </w:rPr>
          <w:fldChar w:fldCharType="end"/>
        </w:r>
      </w:hyperlink>
    </w:p>
    <w:p w14:paraId="32B3A0FC" w14:textId="77777777" w:rsidR="005C6DC1" w:rsidRDefault="00F45FF9" w:rsidP="00353C20">
      <w:pPr>
        <w:pStyle w:val="TDC3"/>
        <w:rPr>
          <w:rFonts w:eastAsiaTheme="minorEastAsia" w:cstheme="minorBidi"/>
          <w:i w:val="0"/>
          <w:iCs w:val="0"/>
          <w:noProof/>
          <w:sz w:val="22"/>
          <w:szCs w:val="22"/>
          <w:lang w:eastAsia="es-CL"/>
        </w:rPr>
      </w:pPr>
      <w:hyperlink w:anchor="_Toc485375147" w:history="1">
        <w:r w:rsidR="005C6DC1" w:rsidRPr="00AD09D2">
          <w:rPr>
            <w:rStyle w:val="Hipervnculo"/>
            <w:rFonts w:cstheme="minorHAnsi"/>
            <w:noProof/>
          </w:rPr>
          <w:t>4.1.1</w:t>
        </w:r>
        <w:r w:rsidR="005C6DC1">
          <w:rPr>
            <w:rFonts w:eastAsiaTheme="minorEastAsia" w:cstheme="minorBidi"/>
            <w:i w:val="0"/>
            <w:iCs w:val="0"/>
            <w:noProof/>
            <w:sz w:val="22"/>
            <w:szCs w:val="22"/>
            <w:lang w:eastAsia="es-CL"/>
          </w:rPr>
          <w:tab/>
        </w:r>
        <w:r w:rsidR="005C6DC1" w:rsidRPr="00AD09D2">
          <w:rPr>
            <w:rStyle w:val="Hipervnculo"/>
            <w:rFonts w:cstheme="minorHAnsi"/>
            <w:noProof/>
          </w:rPr>
          <w:t>Primer día de inspección.</w:t>
        </w:r>
        <w:r w:rsidR="005C6DC1">
          <w:rPr>
            <w:noProof/>
            <w:webHidden/>
          </w:rPr>
          <w:tab/>
        </w:r>
        <w:r w:rsidR="005C6DC1">
          <w:rPr>
            <w:noProof/>
            <w:webHidden/>
          </w:rPr>
          <w:fldChar w:fldCharType="begin"/>
        </w:r>
        <w:r w:rsidR="005C6DC1">
          <w:rPr>
            <w:noProof/>
            <w:webHidden/>
          </w:rPr>
          <w:instrText xml:space="preserve"> PAGEREF _Toc485375147 \h </w:instrText>
        </w:r>
        <w:r w:rsidR="005C6DC1">
          <w:rPr>
            <w:noProof/>
            <w:webHidden/>
          </w:rPr>
        </w:r>
        <w:r w:rsidR="005C6DC1">
          <w:rPr>
            <w:noProof/>
            <w:webHidden/>
          </w:rPr>
          <w:fldChar w:fldCharType="separate"/>
        </w:r>
        <w:r w:rsidR="00202B32">
          <w:rPr>
            <w:noProof/>
            <w:webHidden/>
          </w:rPr>
          <w:t>7</w:t>
        </w:r>
        <w:r w:rsidR="005C6DC1">
          <w:rPr>
            <w:noProof/>
            <w:webHidden/>
          </w:rPr>
          <w:fldChar w:fldCharType="end"/>
        </w:r>
      </w:hyperlink>
    </w:p>
    <w:p w14:paraId="3033BDFD" w14:textId="77777777" w:rsidR="005C6DC1" w:rsidRDefault="00F45FF9" w:rsidP="00353C20">
      <w:pPr>
        <w:pStyle w:val="TDC3"/>
        <w:rPr>
          <w:rFonts w:eastAsiaTheme="minorEastAsia" w:cstheme="minorBidi"/>
          <w:i w:val="0"/>
          <w:iCs w:val="0"/>
          <w:noProof/>
          <w:sz w:val="22"/>
          <w:szCs w:val="22"/>
          <w:lang w:eastAsia="es-CL"/>
        </w:rPr>
      </w:pPr>
      <w:hyperlink w:anchor="_Toc485375148" w:history="1">
        <w:r w:rsidR="005C6DC1" w:rsidRPr="00AD09D2">
          <w:rPr>
            <w:rStyle w:val="Hipervnculo"/>
            <w:rFonts w:cstheme="minorHAnsi"/>
            <w:noProof/>
          </w:rPr>
          <w:t>4.1.2</w:t>
        </w:r>
        <w:r w:rsidR="005C6DC1">
          <w:rPr>
            <w:rFonts w:eastAsiaTheme="minorEastAsia" w:cstheme="minorBidi"/>
            <w:i w:val="0"/>
            <w:iCs w:val="0"/>
            <w:noProof/>
            <w:sz w:val="22"/>
            <w:szCs w:val="22"/>
            <w:lang w:eastAsia="es-CL"/>
          </w:rPr>
          <w:tab/>
        </w:r>
        <w:r w:rsidR="005C6DC1" w:rsidRPr="00AD09D2">
          <w:rPr>
            <w:rStyle w:val="Hipervnculo"/>
            <w:rFonts w:cstheme="minorHAnsi"/>
            <w:noProof/>
          </w:rPr>
          <w:t>Esquema de recorrido.</w:t>
        </w:r>
        <w:r w:rsidR="005C6DC1">
          <w:rPr>
            <w:noProof/>
            <w:webHidden/>
          </w:rPr>
          <w:tab/>
        </w:r>
        <w:r w:rsidR="005C6DC1">
          <w:rPr>
            <w:noProof/>
            <w:webHidden/>
          </w:rPr>
          <w:fldChar w:fldCharType="begin"/>
        </w:r>
        <w:r w:rsidR="005C6DC1">
          <w:rPr>
            <w:noProof/>
            <w:webHidden/>
          </w:rPr>
          <w:instrText xml:space="preserve"> PAGEREF _Toc485375148 \h </w:instrText>
        </w:r>
        <w:r w:rsidR="005C6DC1">
          <w:rPr>
            <w:noProof/>
            <w:webHidden/>
          </w:rPr>
        </w:r>
        <w:r w:rsidR="005C6DC1">
          <w:rPr>
            <w:noProof/>
            <w:webHidden/>
          </w:rPr>
          <w:fldChar w:fldCharType="separate"/>
        </w:r>
        <w:r w:rsidR="00202B32">
          <w:rPr>
            <w:noProof/>
            <w:webHidden/>
          </w:rPr>
          <w:t>8</w:t>
        </w:r>
        <w:r w:rsidR="005C6DC1">
          <w:rPr>
            <w:noProof/>
            <w:webHidden/>
          </w:rPr>
          <w:fldChar w:fldCharType="end"/>
        </w:r>
      </w:hyperlink>
    </w:p>
    <w:p w14:paraId="4C0C4F9A" w14:textId="77777777" w:rsidR="005C6DC1" w:rsidRDefault="00F45FF9" w:rsidP="00353C20">
      <w:pPr>
        <w:pStyle w:val="TDC3"/>
        <w:rPr>
          <w:rFonts w:eastAsiaTheme="minorEastAsia" w:cstheme="minorBidi"/>
          <w:i w:val="0"/>
          <w:iCs w:val="0"/>
          <w:noProof/>
          <w:sz w:val="22"/>
          <w:szCs w:val="22"/>
          <w:lang w:eastAsia="es-CL"/>
        </w:rPr>
      </w:pPr>
      <w:hyperlink w:anchor="_Toc485375149" w:history="1">
        <w:r w:rsidR="005C6DC1" w:rsidRPr="00AD09D2">
          <w:rPr>
            <w:rStyle w:val="Hipervnculo"/>
            <w:rFonts w:cstheme="minorHAnsi"/>
            <w:noProof/>
          </w:rPr>
          <w:t>4.1.3</w:t>
        </w:r>
        <w:r w:rsidR="005C6DC1">
          <w:rPr>
            <w:rFonts w:eastAsiaTheme="minorEastAsia" w:cstheme="minorBidi"/>
            <w:i w:val="0"/>
            <w:iCs w:val="0"/>
            <w:noProof/>
            <w:sz w:val="22"/>
            <w:szCs w:val="22"/>
            <w:lang w:eastAsia="es-CL"/>
          </w:rPr>
          <w:tab/>
        </w:r>
        <w:r w:rsidR="005C6DC1" w:rsidRPr="00AD09D2">
          <w:rPr>
            <w:rStyle w:val="Hipervnculo"/>
            <w:rFonts w:cstheme="minorHAnsi"/>
            <w:noProof/>
          </w:rPr>
          <w:t>Detalle del Recorrido de la Inspección.</w:t>
        </w:r>
        <w:r w:rsidR="005C6DC1">
          <w:rPr>
            <w:noProof/>
            <w:webHidden/>
          </w:rPr>
          <w:tab/>
        </w:r>
        <w:r w:rsidR="005C6DC1">
          <w:rPr>
            <w:noProof/>
            <w:webHidden/>
          </w:rPr>
          <w:fldChar w:fldCharType="begin"/>
        </w:r>
        <w:r w:rsidR="005C6DC1">
          <w:rPr>
            <w:noProof/>
            <w:webHidden/>
          </w:rPr>
          <w:instrText xml:space="preserve"> PAGEREF _Toc485375149 \h </w:instrText>
        </w:r>
        <w:r w:rsidR="005C6DC1">
          <w:rPr>
            <w:noProof/>
            <w:webHidden/>
          </w:rPr>
        </w:r>
        <w:r w:rsidR="005C6DC1">
          <w:rPr>
            <w:noProof/>
            <w:webHidden/>
          </w:rPr>
          <w:fldChar w:fldCharType="separate"/>
        </w:r>
        <w:r w:rsidR="00202B32">
          <w:rPr>
            <w:noProof/>
            <w:webHidden/>
          </w:rPr>
          <w:t>8</w:t>
        </w:r>
        <w:r w:rsidR="005C6DC1">
          <w:rPr>
            <w:noProof/>
            <w:webHidden/>
          </w:rPr>
          <w:fldChar w:fldCharType="end"/>
        </w:r>
      </w:hyperlink>
    </w:p>
    <w:p w14:paraId="0F56A5BC" w14:textId="77777777" w:rsidR="005C6DC1" w:rsidRDefault="00F45FF9" w:rsidP="00353C20">
      <w:pPr>
        <w:pStyle w:val="TDC1"/>
        <w:rPr>
          <w:rFonts w:eastAsiaTheme="minorEastAsia" w:cstheme="minorBidi"/>
          <w:b w:val="0"/>
          <w:bCs w:val="0"/>
          <w:caps w:val="0"/>
          <w:noProof/>
          <w:sz w:val="22"/>
          <w:szCs w:val="22"/>
          <w:lang w:eastAsia="es-CL"/>
        </w:rPr>
      </w:pPr>
      <w:hyperlink w:anchor="_Toc485375150" w:history="1">
        <w:r w:rsidR="005C6DC1" w:rsidRPr="00AD09D2">
          <w:rPr>
            <w:rStyle w:val="Hipervnculo"/>
            <w:rFonts w:cstheme="minorHAnsi"/>
            <w:noProof/>
          </w:rPr>
          <w:t>5</w:t>
        </w:r>
        <w:r w:rsidR="005C6DC1">
          <w:rPr>
            <w:rFonts w:eastAsiaTheme="minorEastAsia" w:cstheme="minorBidi"/>
            <w:b w:val="0"/>
            <w:bCs w:val="0"/>
            <w:caps w:val="0"/>
            <w:noProof/>
            <w:sz w:val="22"/>
            <w:szCs w:val="22"/>
            <w:lang w:eastAsia="es-CL"/>
          </w:rPr>
          <w:tab/>
        </w:r>
        <w:r w:rsidR="005C6DC1" w:rsidRPr="00AD09D2">
          <w:rPr>
            <w:rStyle w:val="Hipervnculo"/>
            <w:rFonts w:cstheme="minorHAnsi"/>
            <w:noProof/>
          </w:rPr>
          <w:t>EVALUACIÓN DEL PLAN DE ACCIONES Y METAS CONTENIDO EN EL PROGRAMA DE CUMPLIMIENTO</w:t>
        </w:r>
        <w:r w:rsidR="005C6DC1">
          <w:rPr>
            <w:noProof/>
            <w:webHidden/>
          </w:rPr>
          <w:tab/>
        </w:r>
        <w:r w:rsidR="005C6DC1">
          <w:rPr>
            <w:noProof/>
            <w:webHidden/>
          </w:rPr>
          <w:fldChar w:fldCharType="begin"/>
        </w:r>
        <w:r w:rsidR="005C6DC1">
          <w:rPr>
            <w:noProof/>
            <w:webHidden/>
          </w:rPr>
          <w:instrText xml:space="preserve"> PAGEREF _Toc485375150 \h </w:instrText>
        </w:r>
        <w:r w:rsidR="005C6DC1">
          <w:rPr>
            <w:noProof/>
            <w:webHidden/>
          </w:rPr>
        </w:r>
        <w:r w:rsidR="005C6DC1">
          <w:rPr>
            <w:noProof/>
            <w:webHidden/>
          </w:rPr>
          <w:fldChar w:fldCharType="separate"/>
        </w:r>
        <w:r w:rsidR="00202B32">
          <w:rPr>
            <w:noProof/>
            <w:webHidden/>
          </w:rPr>
          <w:t>9</w:t>
        </w:r>
        <w:r w:rsidR="005C6DC1">
          <w:rPr>
            <w:noProof/>
            <w:webHidden/>
          </w:rPr>
          <w:fldChar w:fldCharType="end"/>
        </w:r>
      </w:hyperlink>
    </w:p>
    <w:p w14:paraId="0A20C829" w14:textId="77777777" w:rsidR="005C6DC1" w:rsidRDefault="00F45FF9" w:rsidP="00353C20">
      <w:pPr>
        <w:pStyle w:val="TDC2"/>
        <w:rPr>
          <w:rFonts w:eastAsiaTheme="minorEastAsia" w:cstheme="minorBidi"/>
          <w:noProof/>
          <w:sz w:val="22"/>
          <w:szCs w:val="22"/>
          <w:lang w:eastAsia="es-CL"/>
        </w:rPr>
      </w:pPr>
      <w:hyperlink w:anchor="_Toc485375151" w:history="1">
        <w:r w:rsidR="005C6DC1" w:rsidRPr="00AD09D2">
          <w:rPr>
            <w:rStyle w:val="Hipervnculo"/>
            <w:rFonts w:cstheme="minorHAnsi"/>
            <w:noProof/>
          </w:rPr>
          <w:t>5.1</w:t>
        </w:r>
        <w:r w:rsidR="005C6DC1">
          <w:rPr>
            <w:rFonts w:eastAsiaTheme="minorEastAsia" w:cstheme="minorBidi"/>
            <w:noProof/>
            <w:sz w:val="22"/>
            <w:szCs w:val="22"/>
            <w:lang w:eastAsia="es-CL"/>
          </w:rPr>
          <w:tab/>
        </w:r>
        <w:r w:rsidR="005C6DC1" w:rsidRPr="00AD09D2">
          <w:rPr>
            <w:rStyle w:val="Hipervnculo"/>
            <w:rFonts w:cstheme="minorHAnsi"/>
            <w:noProof/>
          </w:rPr>
          <w:t>Descripción de la medida asociada</w:t>
        </w:r>
        <w:r w:rsidR="005C6DC1">
          <w:rPr>
            <w:noProof/>
            <w:webHidden/>
          </w:rPr>
          <w:tab/>
        </w:r>
        <w:r w:rsidR="005C6DC1">
          <w:rPr>
            <w:noProof/>
            <w:webHidden/>
          </w:rPr>
          <w:fldChar w:fldCharType="begin"/>
        </w:r>
        <w:r w:rsidR="005C6DC1">
          <w:rPr>
            <w:noProof/>
            <w:webHidden/>
          </w:rPr>
          <w:instrText xml:space="preserve"> PAGEREF _Toc485375151 \h </w:instrText>
        </w:r>
        <w:r w:rsidR="005C6DC1">
          <w:rPr>
            <w:noProof/>
            <w:webHidden/>
          </w:rPr>
        </w:r>
        <w:r w:rsidR="005C6DC1">
          <w:rPr>
            <w:noProof/>
            <w:webHidden/>
          </w:rPr>
          <w:fldChar w:fldCharType="separate"/>
        </w:r>
        <w:r w:rsidR="00202B32">
          <w:rPr>
            <w:noProof/>
            <w:webHidden/>
          </w:rPr>
          <w:t>9</w:t>
        </w:r>
        <w:r w:rsidR="005C6DC1">
          <w:rPr>
            <w:noProof/>
            <w:webHidden/>
          </w:rPr>
          <w:fldChar w:fldCharType="end"/>
        </w:r>
      </w:hyperlink>
    </w:p>
    <w:p w14:paraId="26AB7C7A" w14:textId="77777777" w:rsidR="005C6DC1" w:rsidRDefault="00F45FF9" w:rsidP="00353C20">
      <w:pPr>
        <w:pStyle w:val="TDC1"/>
        <w:rPr>
          <w:rFonts w:eastAsiaTheme="minorEastAsia" w:cstheme="minorBidi"/>
          <w:b w:val="0"/>
          <w:bCs w:val="0"/>
          <w:caps w:val="0"/>
          <w:noProof/>
          <w:sz w:val="22"/>
          <w:szCs w:val="22"/>
          <w:lang w:eastAsia="es-CL"/>
        </w:rPr>
      </w:pPr>
      <w:hyperlink w:anchor="_Toc485375157" w:history="1">
        <w:r w:rsidR="005C6DC1" w:rsidRPr="00AD09D2">
          <w:rPr>
            <w:rStyle w:val="Hipervnculo"/>
            <w:rFonts w:cstheme="minorHAnsi"/>
            <w:noProof/>
          </w:rPr>
          <w:t>6</w:t>
        </w:r>
        <w:r w:rsidR="005C6DC1">
          <w:rPr>
            <w:rFonts w:eastAsiaTheme="minorEastAsia" w:cstheme="minorBidi"/>
            <w:b w:val="0"/>
            <w:bCs w:val="0"/>
            <w:caps w:val="0"/>
            <w:noProof/>
            <w:sz w:val="22"/>
            <w:szCs w:val="22"/>
            <w:lang w:eastAsia="es-CL"/>
          </w:rPr>
          <w:tab/>
        </w:r>
        <w:r w:rsidR="005C6DC1" w:rsidRPr="00AD09D2">
          <w:rPr>
            <w:rStyle w:val="Hipervnculo"/>
            <w:rFonts w:cstheme="minorHAnsi"/>
            <w:noProof/>
          </w:rPr>
          <w:t>CONCLUSIONES.</w:t>
        </w:r>
        <w:r w:rsidR="005C6DC1">
          <w:rPr>
            <w:noProof/>
            <w:webHidden/>
          </w:rPr>
          <w:tab/>
        </w:r>
        <w:r w:rsidR="005C6DC1">
          <w:rPr>
            <w:noProof/>
            <w:webHidden/>
          </w:rPr>
          <w:fldChar w:fldCharType="begin"/>
        </w:r>
        <w:r w:rsidR="005C6DC1">
          <w:rPr>
            <w:noProof/>
            <w:webHidden/>
          </w:rPr>
          <w:instrText xml:space="preserve"> PAGEREF _Toc485375157 \h </w:instrText>
        </w:r>
        <w:r w:rsidR="005C6DC1">
          <w:rPr>
            <w:noProof/>
            <w:webHidden/>
          </w:rPr>
        </w:r>
        <w:r w:rsidR="005C6DC1">
          <w:rPr>
            <w:noProof/>
            <w:webHidden/>
          </w:rPr>
          <w:fldChar w:fldCharType="separate"/>
        </w:r>
        <w:r w:rsidR="00202B32">
          <w:rPr>
            <w:noProof/>
            <w:webHidden/>
          </w:rPr>
          <w:t>24</w:t>
        </w:r>
        <w:r w:rsidR="005C6DC1">
          <w:rPr>
            <w:noProof/>
            <w:webHidden/>
          </w:rPr>
          <w:fldChar w:fldCharType="end"/>
        </w:r>
      </w:hyperlink>
    </w:p>
    <w:p w14:paraId="1BD314E9" w14:textId="77777777" w:rsidR="005C6DC1" w:rsidRDefault="00F45FF9" w:rsidP="00353C20">
      <w:pPr>
        <w:pStyle w:val="TDC1"/>
        <w:rPr>
          <w:rFonts w:eastAsiaTheme="minorEastAsia" w:cstheme="minorBidi"/>
          <w:b w:val="0"/>
          <w:bCs w:val="0"/>
          <w:caps w:val="0"/>
          <w:noProof/>
          <w:sz w:val="22"/>
          <w:szCs w:val="22"/>
          <w:lang w:eastAsia="es-CL"/>
        </w:rPr>
      </w:pPr>
      <w:hyperlink w:anchor="_Toc485375158" w:history="1">
        <w:r w:rsidR="005C6DC1" w:rsidRPr="00AD09D2">
          <w:rPr>
            <w:rStyle w:val="Hipervnculo"/>
            <w:rFonts w:cstheme="minorHAnsi"/>
            <w:noProof/>
          </w:rPr>
          <w:t>7</w:t>
        </w:r>
        <w:r w:rsidR="005C6DC1">
          <w:rPr>
            <w:rFonts w:eastAsiaTheme="minorEastAsia" w:cstheme="minorBidi"/>
            <w:b w:val="0"/>
            <w:bCs w:val="0"/>
            <w:caps w:val="0"/>
            <w:noProof/>
            <w:sz w:val="22"/>
            <w:szCs w:val="22"/>
            <w:lang w:eastAsia="es-CL"/>
          </w:rPr>
          <w:tab/>
        </w:r>
        <w:r w:rsidR="005C6DC1" w:rsidRPr="00AD09D2">
          <w:rPr>
            <w:rStyle w:val="Hipervnculo"/>
            <w:rFonts w:cstheme="minorHAnsi"/>
            <w:noProof/>
          </w:rPr>
          <w:t>DOCUMENTACIÓN SOLICITADA Y ENTREGADA.</w:t>
        </w:r>
        <w:r w:rsidR="005C6DC1">
          <w:rPr>
            <w:noProof/>
            <w:webHidden/>
          </w:rPr>
          <w:tab/>
        </w:r>
        <w:r w:rsidR="005C6DC1">
          <w:rPr>
            <w:noProof/>
            <w:webHidden/>
          </w:rPr>
          <w:fldChar w:fldCharType="begin"/>
        </w:r>
        <w:r w:rsidR="005C6DC1">
          <w:rPr>
            <w:noProof/>
            <w:webHidden/>
          </w:rPr>
          <w:instrText xml:space="preserve"> PAGEREF _Toc485375158 \h </w:instrText>
        </w:r>
        <w:r w:rsidR="005C6DC1">
          <w:rPr>
            <w:noProof/>
            <w:webHidden/>
          </w:rPr>
        </w:r>
        <w:r w:rsidR="005C6DC1">
          <w:rPr>
            <w:noProof/>
            <w:webHidden/>
          </w:rPr>
          <w:fldChar w:fldCharType="separate"/>
        </w:r>
        <w:r w:rsidR="00202B32">
          <w:rPr>
            <w:noProof/>
            <w:webHidden/>
          </w:rPr>
          <w:t>25</w:t>
        </w:r>
        <w:r w:rsidR="005C6DC1">
          <w:rPr>
            <w:noProof/>
            <w:webHidden/>
          </w:rPr>
          <w:fldChar w:fldCharType="end"/>
        </w:r>
      </w:hyperlink>
    </w:p>
    <w:p w14:paraId="0BD5F827" w14:textId="77777777" w:rsidR="005C6DC1" w:rsidRDefault="00F45FF9" w:rsidP="00353C20">
      <w:pPr>
        <w:pStyle w:val="TDC1"/>
        <w:rPr>
          <w:rFonts w:eastAsiaTheme="minorEastAsia" w:cstheme="minorBidi"/>
          <w:b w:val="0"/>
          <w:bCs w:val="0"/>
          <w:caps w:val="0"/>
          <w:noProof/>
          <w:sz w:val="22"/>
          <w:szCs w:val="22"/>
          <w:lang w:eastAsia="es-CL"/>
        </w:rPr>
      </w:pPr>
      <w:hyperlink w:anchor="_Toc485375159" w:history="1">
        <w:r w:rsidR="005C6DC1" w:rsidRPr="00AD09D2">
          <w:rPr>
            <w:rStyle w:val="Hipervnculo"/>
            <w:rFonts w:cstheme="minorHAnsi"/>
            <w:noProof/>
          </w:rPr>
          <w:t>8</w:t>
        </w:r>
        <w:r w:rsidR="005C6DC1">
          <w:rPr>
            <w:rFonts w:eastAsiaTheme="minorEastAsia" w:cstheme="minorBidi"/>
            <w:b w:val="0"/>
            <w:bCs w:val="0"/>
            <w:caps w:val="0"/>
            <w:noProof/>
            <w:sz w:val="22"/>
            <w:szCs w:val="22"/>
            <w:lang w:eastAsia="es-CL"/>
          </w:rPr>
          <w:tab/>
        </w:r>
        <w:r w:rsidR="005C6DC1" w:rsidRPr="00AD09D2">
          <w:rPr>
            <w:rStyle w:val="Hipervnculo"/>
            <w:rFonts w:cstheme="minorHAnsi"/>
            <w:noProof/>
          </w:rPr>
          <w:t>ANEXOS.</w:t>
        </w:r>
        <w:r w:rsidR="005C6DC1">
          <w:rPr>
            <w:noProof/>
            <w:webHidden/>
          </w:rPr>
          <w:tab/>
        </w:r>
        <w:r w:rsidR="005C6DC1">
          <w:rPr>
            <w:noProof/>
            <w:webHidden/>
          </w:rPr>
          <w:fldChar w:fldCharType="begin"/>
        </w:r>
        <w:r w:rsidR="005C6DC1">
          <w:rPr>
            <w:noProof/>
            <w:webHidden/>
          </w:rPr>
          <w:instrText xml:space="preserve"> PAGEREF _Toc485375159 \h </w:instrText>
        </w:r>
        <w:r w:rsidR="005C6DC1">
          <w:rPr>
            <w:noProof/>
            <w:webHidden/>
          </w:rPr>
        </w:r>
        <w:r w:rsidR="005C6DC1">
          <w:rPr>
            <w:noProof/>
            <w:webHidden/>
          </w:rPr>
          <w:fldChar w:fldCharType="separate"/>
        </w:r>
        <w:r w:rsidR="00202B32">
          <w:rPr>
            <w:noProof/>
            <w:webHidden/>
          </w:rPr>
          <w:t>26</w:t>
        </w:r>
        <w:r w:rsidR="005C6DC1">
          <w:rPr>
            <w:noProof/>
            <w:webHidden/>
          </w:rPr>
          <w:fldChar w:fldCharType="end"/>
        </w:r>
      </w:hyperlink>
    </w:p>
    <w:p w14:paraId="2A9DAAEA" w14:textId="77777777" w:rsidR="00655D0C" w:rsidRPr="0025129B" w:rsidRDefault="003753AB" w:rsidP="00353C20">
      <w:pPr>
        <w:pStyle w:val="TDC1"/>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fldChar w:fldCharType="end"/>
      </w:r>
      <w:r w:rsidR="001A4615" w:rsidRPr="0025129B">
        <w:br w:type="page"/>
      </w:r>
    </w:p>
    <w:p w14:paraId="7DB29611" w14:textId="77777777" w:rsidR="002C445A" w:rsidRPr="0025129B" w:rsidRDefault="00ED4317" w:rsidP="003F6E97">
      <w:pPr>
        <w:pStyle w:val="Ttulo1"/>
        <w:ind w:left="567" w:hanging="567"/>
      </w:pPr>
      <w:bookmarkStart w:id="14" w:name="_Toc352840376"/>
      <w:bookmarkStart w:id="15" w:name="_Toc352841436"/>
      <w:bookmarkStart w:id="16" w:name="_Toc485375140"/>
      <w:r w:rsidRPr="0025129B">
        <w:lastRenderedPageBreak/>
        <w:t>RESUMEN</w:t>
      </w:r>
      <w:r w:rsidR="00B1722C" w:rsidRPr="0025129B">
        <w:t>.</w:t>
      </w:r>
      <w:bookmarkEnd w:id="14"/>
      <w:bookmarkEnd w:id="15"/>
      <w:bookmarkEnd w:id="16"/>
    </w:p>
    <w:p w14:paraId="4733F9D2" w14:textId="77777777" w:rsidR="00ED4317" w:rsidRPr="00B86071" w:rsidRDefault="00ED4317" w:rsidP="00ED4317">
      <w:pPr>
        <w:jc w:val="left"/>
        <w:rPr>
          <w:rFonts w:cstheme="minorHAnsi"/>
          <w:sz w:val="20"/>
          <w:szCs w:val="20"/>
        </w:rPr>
      </w:pPr>
    </w:p>
    <w:p w14:paraId="3003B9A4" w14:textId="2FAC54DD" w:rsidR="007C5237" w:rsidRPr="009C5E38" w:rsidRDefault="00ED4317" w:rsidP="007C5237">
      <w:pPr>
        <w:autoSpaceDE w:val="0"/>
        <w:autoSpaceDN w:val="0"/>
        <w:adjustRightInd w:val="0"/>
        <w:rPr>
          <w:rFonts w:cstheme="minorHAnsi"/>
          <w:sz w:val="20"/>
          <w:szCs w:val="20"/>
        </w:rPr>
      </w:pPr>
      <w:r w:rsidRPr="00930188">
        <w:rPr>
          <w:rFonts w:cstheme="minorHAnsi"/>
          <w:sz w:val="20"/>
          <w:szCs w:val="20"/>
        </w:rPr>
        <w:t>El pr</w:t>
      </w:r>
      <w:r w:rsidR="004041CB" w:rsidRPr="00930188">
        <w:rPr>
          <w:rFonts w:cstheme="minorHAnsi"/>
          <w:sz w:val="20"/>
          <w:szCs w:val="20"/>
        </w:rPr>
        <w:t>esente documento da cuenta del</w:t>
      </w:r>
      <w:r w:rsidR="009C5E38">
        <w:rPr>
          <w:rFonts w:cstheme="minorHAnsi"/>
          <w:sz w:val="20"/>
          <w:szCs w:val="20"/>
        </w:rPr>
        <w:t xml:space="preserve"> resultado</w:t>
      </w:r>
      <w:r w:rsidR="004041CB" w:rsidRPr="00930188">
        <w:rPr>
          <w:rFonts w:cstheme="minorHAnsi"/>
          <w:sz w:val="20"/>
          <w:szCs w:val="20"/>
        </w:rPr>
        <w:t xml:space="preserve"> de</w:t>
      </w:r>
      <w:r w:rsidR="00F022E6">
        <w:rPr>
          <w:rFonts w:cstheme="minorHAnsi"/>
          <w:sz w:val="20"/>
          <w:szCs w:val="20"/>
        </w:rPr>
        <w:t xml:space="preserve"> </w:t>
      </w:r>
      <w:r w:rsidR="004041CB" w:rsidRPr="00930188">
        <w:rPr>
          <w:rFonts w:cstheme="minorHAnsi"/>
          <w:sz w:val="20"/>
          <w:szCs w:val="20"/>
        </w:rPr>
        <w:t>l</w:t>
      </w:r>
      <w:r w:rsidR="00F022E6">
        <w:rPr>
          <w:rFonts w:cstheme="minorHAnsi"/>
          <w:sz w:val="20"/>
          <w:szCs w:val="20"/>
        </w:rPr>
        <w:t>a</w:t>
      </w:r>
      <w:r w:rsidR="007F225B" w:rsidRPr="00930188">
        <w:rPr>
          <w:rFonts w:cstheme="minorHAnsi"/>
          <w:sz w:val="20"/>
          <w:szCs w:val="20"/>
        </w:rPr>
        <w:t xml:space="preserve"> </w:t>
      </w:r>
      <w:r w:rsidR="00F022E6">
        <w:rPr>
          <w:rFonts w:cstheme="minorHAnsi"/>
          <w:sz w:val="20"/>
          <w:szCs w:val="20"/>
        </w:rPr>
        <w:t xml:space="preserve">actividad de fiscalización ambiental </w:t>
      </w:r>
      <w:r w:rsidRPr="00930188">
        <w:rPr>
          <w:rFonts w:cstheme="minorHAnsi"/>
          <w:sz w:val="20"/>
          <w:szCs w:val="20"/>
        </w:rPr>
        <w:t>realizad</w:t>
      </w:r>
      <w:r w:rsidR="00F022E6">
        <w:rPr>
          <w:rFonts w:cstheme="minorHAnsi"/>
          <w:sz w:val="20"/>
          <w:szCs w:val="20"/>
        </w:rPr>
        <w:t>a</w:t>
      </w:r>
      <w:r w:rsidR="007F225B" w:rsidRPr="00930188">
        <w:rPr>
          <w:rFonts w:cstheme="minorHAnsi"/>
          <w:sz w:val="20"/>
          <w:szCs w:val="20"/>
        </w:rPr>
        <w:t xml:space="preserve"> por la </w:t>
      </w:r>
      <w:r w:rsidR="00930188" w:rsidRPr="00930188">
        <w:rPr>
          <w:rFonts w:cstheme="minorHAnsi"/>
          <w:sz w:val="20"/>
          <w:szCs w:val="20"/>
        </w:rPr>
        <w:t>Superintendencia del Medio Ambiente (SMA), a</w:t>
      </w:r>
      <w:r w:rsidR="00087DD6">
        <w:rPr>
          <w:rFonts w:cstheme="minorHAnsi"/>
          <w:sz w:val="20"/>
          <w:szCs w:val="20"/>
        </w:rPr>
        <w:t xml:space="preserve"> </w:t>
      </w:r>
      <w:r w:rsidR="00930188" w:rsidRPr="00930188">
        <w:rPr>
          <w:rFonts w:cstheme="minorHAnsi"/>
          <w:sz w:val="20"/>
          <w:szCs w:val="20"/>
        </w:rPr>
        <w:t>l</w:t>
      </w:r>
      <w:r w:rsidR="00087DD6">
        <w:rPr>
          <w:rFonts w:cstheme="minorHAnsi"/>
          <w:sz w:val="20"/>
          <w:szCs w:val="20"/>
        </w:rPr>
        <w:t>a</w:t>
      </w:r>
      <w:r w:rsidR="00930188" w:rsidRPr="00930188">
        <w:rPr>
          <w:rFonts w:cstheme="minorHAnsi"/>
          <w:sz w:val="20"/>
          <w:szCs w:val="20"/>
        </w:rPr>
        <w:t xml:space="preserve"> </w:t>
      </w:r>
      <w:r w:rsidR="00087DD6">
        <w:rPr>
          <w:rFonts w:cstheme="minorHAnsi"/>
          <w:sz w:val="20"/>
          <w:szCs w:val="20"/>
        </w:rPr>
        <w:t>unidad fiscalizable</w:t>
      </w:r>
      <w:r w:rsidR="00930188" w:rsidRPr="00930188">
        <w:rPr>
          <w:rFonts w:cstheme="minorHAnsi"/>
          <w:sz w:val="20"/>
          <w:szCs w:val="20"/>
        </w:rPr>
        <w:t xml:space="preserve"> </w:t>
      </w:r>
      <w:r w:rsidR="00930188" w:rsidRPr="008550EA">
        <w:rPr>
          <w:rFonts w:cstheme="minorHAnsi"/>
          <w:sz w:val="20"/>
          <w:szCs w:val="20"/>
        </w:rPr>
        <w:t>“</w:t>
      </w:r>
      <w:r w:rsidR="00D6579C">
        <w:rPr>
          <w:rFonts w:cstheme="minorHAnsi"/>
          <w:sz w:val="20"/>
          <w:szCs w:val="20"/>
        </w:rPr>
        <w:t xml:space="preserve">Construcción </w:t>
      </w:r>
      <w:r w:rsidR="00AB2821" w:rsidRPr="008550EA">
        <w:rPr>
          <w:sz w:val="20"/>
          <w:szCs w:val="20"/>
        </w:rPr>
        <w:t>C</w:t>
      </w:r>
      <w:r w:rsidR="00AB2821">
        <w:rPr>
          <w:sz w:val="20"/>
          <w:szCs w:val="20"/>
        </w:rPr>
        <w:t>amino</w:t>
      </w:r>
      <w:r w:rsidR="005842DC">
        <w:rPr>
          <w:sz w:val="20"/>
          <w:szCs w:val="20"/>
        </w:rPr>
        <w:t xml:space="preserve"> </w:t>
      </w:r>
      <w:r w:rsidR="00D6579C">
        <w:rPr>
          <w:sz w:val="20"/>
          <w:szCs w:val="20"/>
        </w:rPr>
        <w:t>Sector El</w:t>
      </w:r>
      <w:r w:rsidR="005842DC">
        <w:rPr>
          <w:sz w:val="20"/>
          <w:szCs w:val="20"/>
        </w:rPr>
        <w:t xml:space="preserve"> Manso</w:t>
      </w:r>
      <w:r w:rsidR="00930188" w:rsidRPr="008550EA">
        <w:rPr>
          <w:rFonts w:cstheme="minorHAnsi"/>
          <w:sz w:val="20"/>
          <w:szCs w:val="20"/>
        </w:rPr>
        <w:t>”</w:t>
      </w:r>
      <w:r w:rsidR="007C5237" w:rsidRPr="008550EA">
        <w:rPr>
          <w:rFonts w:cstheme="minorHAnsi"/>
          <w:sz w:val="20"/>
          <w:szCs w:val="20"/>
        </w:rPr>
        <w:t>;</w:t>
      </w:r>
      <w:r w:rsidR="007C5237">
        <w:rPr>
          <w:rFonts w:cstheme="minorHAnsi"/>
          <w:sz w:val="20"/>
          <w:szCs w:val="20"/>
        </w:rPr>
        <w:t xml:space="preserve"> en el marco del programa de cumplimiento al cual </w:t>
      </w:r>
      <w:r w:rsidR="00A35FE7">
        <w:rPr>
          <w:rFonts w:cstheme="minorHAnsi"/>
          <w:sz w:val="20"/>
          <w:szCs w:val="20"/>
        </w:rPr>
        <w:t xml:space="preserve">se </w:t>
      </w:r>
      <w:r w:rsidR="00087DD6">
        <w:rPr>
          <w:rFonts w:cstheme="minorHAnsi"/>
          <w:sz w:val="20"/>
          <w:szCs w:val="20"/>
        </w:rPr>
        <w:t>acogi</w:t>
      </w:r>
      <w:r w:rsidR="00A35FE7">
        <w:rPr>
          <w:rFonts w:cstheme="minorHAnsi"/>
          <w:sz w:val="20"/>
          <w:szCs w:val="20"/>
        </w:rPr>
        <w:t xml:space="preserve">ó el titular </w:t>
      </w:r>
      <w:r w:rsidR="007C5237" w:rsidRPr="009C5E38">
        <w:rPr>
          <w:rFonts w:cstheme="minorHAnsi"/>
          <w:sz w:val="20"/>
          <w:szCs w:val="20"/>
        </w:rPr>
        <w:t>como resultado del inicio de un proceso sancionatorio en contra de esa instalación (</w:t>
      </w:r>
      <w:r w:rsidR="00F022E6">
        <w:rPr>
          <w:rFonts w:cstheme="minorHAnsi"/>
          <w:sz w:val="20"/>
          <w:szCs w:val="20"/>
        </w:rPr>
        <w:t>D</w:t>
      </w:r>
      <w:r w:rsidR="007C5237" w:rsidRPr="009C5E38">
        <w:rPr>
          <w:rFonts w:cs="Arial"/>
          <w:sz w:val="20"/>
          <w:szCs w:val="20"/>
        </w:rPr>
        <w:t>-0</w:t>
      </w:r>
      <w:r w:rsidR="00F022E6">
        <w:rPr>
          <w:rFonts w:cs="Arial"/>
          <w:sz w:val="20"/>
          <w:szCs w:val="20"/>
        </w:rPr>
        <w:t>7</w:t>
      </w:r>
      <w:r w:rsidR="00A35FE7" w:rsidRPr="009C5E38">
        <w:rPr>
          <w:rFonts w:cs="Arial"/>
          <w:sz w:val="20"/>
          <w:szCs w:val="20"/>
        </w:rPr>
        <w:t>3</w:t>
      </w:r>
      <w:r w:rsidR="007C5237" w:rsidRPr="009C5E38">
        <w:rPr>
          <w:rFonts w:cs="Arial"/>
          <w:sz w:val="20"/>
          <w:szCs w:val="20"/>
        </w:rPr>
        <w:t>-201</w:t>
      </w:r>
      <w:r w:rsidR="00F022E6">
        <w:rPr>
          <w:rFonts w:cs="Arial"/>
          <w:sz w:val="20"/>
          <w:szCs w:val="20"/>
        </w:rPr>
        <w:t>5</w:t>
      </w:r>
      <w:r w:rsidR="007C5237" w:rsidRPr="009C5E38">
        <w:rPr>
          <w:rFonts w:cstheme="minorHAnsi"/>
          <w:sz w:val="20"/>
          <w:szCs w:val="20"/>
        </w:rPr>
        <w:t>) el que se encuentra publicado en el Sistema Nacional de F</w:t>
      </w:r>
      <w:r w:rsidR="009C5E38">
        <w:rPr>
          <w:rFonts w:cstheme="minorHAnsi"/>
          <w:sz w:val="20"/>
          <w:szCs w:val="20"/>
        </w:rPr>
        <w:t>iscalización Ambiental (SNIFA).</w:t>
      </w:r>
    </w:p>
    <w:p w14:paraId="19F5A5F1" w14:textId="77777777" w:rsidR="00891CE8" w:rsidRDefault="00891CE8" w:rsidP="00891CE8">
      <w:pPr>
        <w:autoSpaceDE w:val="0"/>
        <w:autoSpaceDN w:val="0"/>
        <w:adjustRightInd w:val="0"/>
        <w:rPr>
          <w:rFonts w:cstheme="minorHAnsi"/>
          <w:sz w:val="20"/>
          <w:szCs w:val="20"/>
        </w:rPr>
      </w:pPr>
    </w:p>
    <w:p w14:paraId="7FEBCE76" w14:textId="0371512D" w:rsidR="00B028D8" w:rsidRPr="008E1585" w:rsidRDefault="00B028D8" w:rsidP="00891CE8">
      <w:pPr>
        <w:autoSpaceDE w:val="0"/>
        <w:autoSpaceDN w:val="0"/>
        <w:adjustRightInd w:val="0"/>
        <w:rPr>
          <w:rFonts w:cstheme="minorHAnsi"/>
          <w:sz w:val="20"/>
          <w:szCs w:val="20"/>
        </w:rPr>
      </w:pPr>
      <w:r w:rsidRPr="008E1585">
        <w:rPr>
          <w:rFonts w:cstheme="minorHAnsi"/>
          <w:sz w:val="20"/>
          <w:szCs w:val="20"/>
        </w:rPr>
        <w:t>Dich</w:t>
      </w:r>
      <w:r w:rsidR="008E1585" w:rsidRPr="008E1585">
        <w:rPr>
          <w:rFonts w:cstheme="minorHAnsi"/>
          <w:sz w:val="20"/>
          <w:szCs w:val="20"/>
        </w:rPr>
        <w:t>o procedimiento sancionatorio tiene su origen en</w:t>
      </w:r>
      <w:r w:rsidR="00086F55">
        <w:rPr>
          <w:rFonts w:cstheme="minorHAnsi"/>
          <w:sz w:val="20"/>
          <w:szCs w:val="20"/>
        </w:rPr>
        <w:t xml:space="preserve"> la formulación de cargos en contra de Inversiones y Rentas Los Andes S.A., por la construcción de un camino</w:t>
      </w:r>
      <w:r w:rsidR="0019438F">
        <w:rPr>
          <w:rFonts w:cstheme="minorHAnsi"/>
          <w:sz w:val="20"/>
          <w:szCs w:val="20"/>
        </w:rPr>
        <w:t xml:space="preserve"> cuyo punto de partida se encuentra en la Ruta V-721 a la altura del Puente Cheyre en la comuna de Cochamó, al interior de la Zona de Interés </w:t>
      </w:r>
      <w:r w:rsidR="00D05DD2">
        <w:rPr>
          <w:rFonts w:cstheme="minorHAnsi"/>
          <w:sz w:val="20"/>
          <w:szCs w:val="20"/>
        </w:rPr>
        <w:t xml:space="preserve">Nacional de la </w:t>
      </w:r>
      <w:r w:rsidR="009E0B9F">
        <w:rPr>
          <w:rFonts w:cstheme="minorHAnsi"/>
          <w:sz w:val="20"/>
          <w:szCs w:val="20"/>
        </w:rPr>
        <w:t>C</w:t>
      </w:r>
      <w:r w:rsidR="00D05DD2">
        <w:rPr>
          <w:rFonts w:cstheme="minorHAnsi"/>
          <w:sz w:val="20"/>
          <w:szCs w:val="20"/>
        </w:rPr>
        <w:t xml:space="preserve">uencas de los ríos Puelo y Cochamó de la </w:t>
      </w:r>
      <w:r w:rsidR="00697789">
        <w:rPr>
          <w:rFonts w:cstheme="minorHAnsi"/>
          <w:sz w:val="20"/>
          <w:szCs w:val="20"/>
        </w:rPr>
        <w:t>R</w:t>
      </w:r>
      <w:r w:rsidR="00D05DD2">
        <w:rPr>
          <w:rFonts w:cstheme="minorHAnsi"/>
          <w:sz w:val="20"/>
          <w:szCs w:val="20"/>
        </w:rPr>
        <w:t>egión de Los Lagos</w:t>
      </w:r>
      <w:r w:rsidR="00F85193">
        <w:rPr>
          <w:rFonts w:cstheme="minorHAnsi"/>
          <w:sz w:val="20"/>
          <w:szCs w:val="20"/>
        </w:rPr>
        <w:t xml:space="preserve">, declarada como tal </w:t>
      </w:r>
      <w:r w:rsidR="00186A82">
        <w:rPr>
          <w:rFonts w:cstheme="minorHAnsi"/>
          <w:sz w:val="20"/>
          <w:szCs w:val="20"/>
        </w:rPr>
        <w:t xml:space="preserve">mediante Resolución Exenta N° 567 </w:t>
      </w:r>
      <w:r w:rsidR="00F27B9A">
        <w:rPr>
          <w:rFonts w:cstheme="minorHAnsi"/>
          <w:sz w:val="20"/>
          <w:szCs w:val="20"/>
        </w:rPr>
        <w:t xml:space="preserve">de 5 de junio de 2007, del SERNATUR, </w:t>
      </w:r>
      <w:r w:rsidR="00943091">
        <w:rPr>
          <w:rFonts w:cstheme="minorHAnsi"/>
          <w:sz w:val="20"/>
          <w:szCs w:val="20"/>
        </w:rPr>
        <w:t>y no contar</w:t>
      </w:r>
      <w:r w:rsidR="001213ED">
        <w:rPr>
          <w:rFonts w:cstheme="minorHAnsi"/>
          <w:sz w:val="20"/>
          <w:szCs w:val="20"/>
        </w:rPr>
        <w:t>,</w:t>
      </w:r>
      <w:r w:rsidR="00F27B9A">
        <w:rPr>
          <w:rFonts w:cstheme="minorHAnsi"/>
          <w:sz w:val="20"/>
          <w:szCs w:val="20"/>
        </w:rPr>
        <w:t xml:space="preserve"> con </w:t>
      </w:r>
      <w:r w:rsidR="00697789">
        <w:rPr>
          <w:rFonts w:cstheme="minorHAnsi"/>
          <w:sz w:val="20"/>
          <w:szCs w:val="20"/>
        </w:rPr>
        <w:t xml:space="preserve">una </w:t>
      </w:r>
      <w:r w:rsidR="00F27B9A">
        <w:rPr>
          <w:rFonts w:cstheme="minorHAnsi"/>
          <w:sz w:val="20"/>
          <w:szCs w:val="20"/>
        </w:rPr>
        <w:t>Resolución de Calificación Ambiental</w:t>
      </w:r>
      <w:r w:rsidR="00D05DD2">
        <w:rPr>
          <w:rFonts w:cstheme="minorHAnsi"/>
          <w:sz w:val="20"/>
          <w:szCs w:val="20"/>
        </w:rPr>
        <w:t>.</w:t>
      </w:r>
    </w:p>
    <w:p w14:paraId="145C82C0" w14:textId="77777777" w:rsidR="007C5237" w:rsidRDefault="007C5237" w:rsidP="000F7B4D">
      <w:pPr>
        <w:autoSpaceDE w:val="0"/>
        <w:autoSpaceDN w:val="0"/>
        <w:adjustRightInd w:val="0"/>
        <w:rPr>
          <w:rFonts w:cstheme="minorHAnsi"/>
          <w:sz w:val="20"/>
          <w:szCs w:val="20"/>
        </w:rPr>
      </w:pPr>
    </w:p>
    <w:p w14:paraId="3C10B938" w14:textId="7BC1EBE7" w:rsidR="00B028D8" w:rsidRPr="00E338B3" w:rsidRDefault="00891CE8" w:rsidP="00B028D8">
      <w:pPr>
        <w:autoSpaceDE w:val="0"/>
        <w:autoSpaceDN w:val="0"/>
        <w:adjustRightInd w:val="0"/>
        <w:rPr>
          <w:rFonts w:cstheme="minorHAnsi"/>
          <w:sz w:val="20"/>
          <w:szCs w:val="20"/>
        </w:rPr>
      </w:pPr>
      <w:r w:rsidRPr="00EF4FB4">
        <w:rPr>
          <w:rFonts w:cstheme="minorHAnsi"/>
          <w:sz w:val="20"/>
          <w:szCs w:val="20"/>
        </w:rPr>
        <w:t>El objetivo general del Programa de Cumplimiento consiste en</w:t>
      </w:r>
      <w:r>
        <w:rPr>
          <w:rFonts w:cstheme="minorHAnsi"/>
          <w:sz w:val="20"/>
          <w:szCs w:val="20"/>
        </w:rPr>
        <w:t xml:space="preserve"> </w:t>
      </w:r>
      <w:r w:rsidRPr="00EF4FB4">
        <w:rPr>
          <w:rFonts w:cstheme="minorHAnsi"/>
          <w:sz w:val="20"/>
          <w:szCs w:val="20"/>
        </w:rPr>
        <w:t>materializar el cumplimiento de las</w:t>
      </w:r>
      <w:r>
        <w:rPr>
          <w:rFonts w:cstheme="minorHAnsi"/>
          <w:sz w:val="20"/>
          <w:szCs w:val="20"/>
        </w:rPr>
        <w:t xml:space="preserve"> acciones y metas </w:t>
      </w:r>
      <w:r w:rsidRPr="00EF4FB4">
        <w:rPr>
          <w:rFonts w:cstheme="minorHAnsi"/>
          <w:sz w:val="20"/>
          <w:szCs w:val="20"/>
        </w:rPr>
        <w:t>establecidas</w:t>
      </w:r>
      <w:r>
        <w:rPr>
          <w:rFonts w:cstheme="minorHAnsi"/>
          <w:sz w:val="20"/>
          <w:szCs w:val="20"/>
        </w:rPr>
        <w:t xml:space="preserve"> en</w:t>
      </w:r>
      <w:r w:rsidRPr="00EF4FB4">
        <w:rPr>
          <w:rFonts w:cstheme="minorHAnsi"/>
          <w:sz w:val="20"/>
          <w:szCs w:val="20"/>
        </w:rPr>
        <w:t xml:space="preserve"> </w:t>
      </w:r>
      <w:r w:rsidR="00F403EA">
        <w:rPr>
          <w:rFonts w:cstheme="minorHAnsi"/>
          <w:sz w:val="20"/>
          <w:szCs w:val="20"/>
        </w:rPr>
        <w:t xml:space="preserve">la </w:t>
      </w:r>
      <w:r w:rsidR="00B876CA">
        <w:t xml:space="preserve">Res. </w:t>
      </w:r>
      <w:r w:rsidR="00B876CA" w:rsidRPr="001127BD">
        <w:rPr>
          <w:sz w:val="20"/>
          <w:szCs w:val="20"/>
        </w:rPr>
        <w:t>Exenta N° 4/ROL D-073-2015 del 28 de enero de 2016 de la Superintendencia del Medio Ambiente</w:t>
      </w:r>
      <w:r w:rsidR="00B876CA">
        <w:rPr>
          <w:sz w:val="20"/>
          <w:szCs w:val="20"/>
        </w:rPr>
        <w:t>,</w:t>
      </w:r>
      <w:r w:rsidRPr="001D5343">
        <w:rPr>
          <w:rFonts w:cstheme="minorHAnsi"/>
          <w:sz w:val="20"/>
          <w:szCs w:val="20"/>
        </w:rPr>
        <w:t xml:space="preserve"> tendientes </w:t>
      </w:r>
      <w:r>
        <w:rPr>
          <w:rFonts w:cstheme="minorHAnsi"/>
          <w:sz w:val="20"/>
          <w:szCs w:val="20"/>
        </w:rPr>
        <w:t xml:space="preserve">a cumplir satisfactoriamente con </w:t>
      </w:r>
      <w:r w:rsidR="00F403EA">
        <w:rPr>
          <w:rFonts w:cstheme="minorHAnsi"/>
          <w:sz w:val="20"/>
          <w:szCs w:val="20"/>
        </w:rPr>
        <w:t>la normativa ambiental</w:t>
      </w:r>
      <w:r w:rsidR="00B028D8">
        <w:rPr>
          <w:rFonts w:cstheme="minorHAnsi"/>
          <w:sz w:val="20"/>
          <w:szCs w:val="20"/>
        </w:rPr>
        <w:t>.</w:t>
      </w:r>
    </w:p>
    <w:p w14:paraId="689E7F65" w14:textId="77777777" w:rsidR="00891CE8" w:rsidRPr="00EF4FB4" w:rsidRDefault="00891CE8" w:rsidP="00891CE8">
      <w:pPr>
        <w:autoSpaceDE w:val="0"/>
        <w:autoSpaceDN w:val="0"/>
        <w:adjustRightInd w:val="0"/>
        <w:rPr>
          <w:rFonts w:cstheme="minorHAnsi"/>
          <w:sz w:val="20"/>
          <w:szCs w:val="20"/>
        </w:rPr>
      </w:pPr>
    </w:p>
    <w:p w14:paraId="238A2EAB" w14:textId="42274C96" w:rsidR="00891CE8" w:rsidRDefault="00F403EA" w:rsidP="00891CE8">
      <w:pPr>
        <w:autoSpaceDE w:val="0"/>
        <w:autoSpaceDN w:val="0"/>
        <w:adjustRightInd w:val="0"/>
        <w:rPr>
          <w:rFonts w:cstheme="minorHAnsi"/>
          <w:sz w:val="20"/>
          <w:szCs w:val="20"/>
        </w:rPr>
      </w:pPr>
      <w:r>
        <w:rPr>
          <w:rFonts w:cstheme="minorHAnsi"/>
          <w:sz w:val="20"/>
          <w:szCs w:val="20"/>
        </w:rPr>
        <w:t xml:space="preserve">El </w:t>
      </w:r>
      <w:r w:rsidR="00891CE8" w:rsidRPr="00EF4FB4">
        <w:rPr>
          <w:rFonts w:cstheme="minorHAnsi"/>
          <w:sz w:val="20"/>
          <w:szCs w:val="20"/>
        </w:rPr>
        <w:t>objetivo específico</w:t>
      </w:r>
      <w:r>
        <w:rPr>
          <w:rFonts w:cstheme="minorHAnsi"/>
          <w:sz w:val="20"/>
          <w:szCs w:val="20"/>
        </w:rPr>
        <w:t xml:space="preserve"> del programa consiste</w:t>
      </w:r>
      <w:r w:rsidR="00891CE8" w:rsidRPr="00EF4FB4">
        <w:rPr>
          <w:rFonts w:cstheme="minorHAnsi"/>
          <w:sz w:val="20"/>
          <w:szCs w:val="20"/>
        </w:rPr>
        <w:t xml:space="preserve"> en</w:t>
      </w:r>
      <w:r w:rsidR="00FD7AFA">
        <w:rPr>
          <w:rFonts w:cstheme="minorHAnsi"/>
          <w:sz w:val="20"/>
          <w:szCs w:val="20"/>
        </w:rPr>
        <w:t>:</w:t>
      </w:r>
    </w:p>
    <w:p w14:paraId="78B1FA72" w14:textId="77777777" w:rsidR="00353C20" w:rsidRPr="00EF4FB4" w:rsidRDefault="00353C20" w:rsidP="00891CE8">
      <w:pPr>
        <w:autoSpaceDE w:val="0"/>
        <w:autoSpaceDN w:val="0"/>
        <w:adjustRightInd w:val="0"/>
        <w:rPr>
          <w:rFonts w:cstheme="minorHAnsi"/>
          <w:sz w:val="20"/>
          <w:szCs w:val="20"/>
        </w:rPr>
      </w:pPr>
    </w:p>
    <w:p w14:paraId="072D1BF5" w14:textId="65BF83DD" w:rsidR="00A22110" w:rsidRPr="00A22110" w:rsidRDefault="009E0B9F" w:rsidP="00A22110">
      <w:pPr>
        <w:pStyle w:val="Prrafodelista"/>
        <w:numPr>
          <w:ilvl w:val="0"/>
          <w:numId w:val="22"/>
        </w:numPr>
        <w:tabs>
          <w:tab w:val="left" w:pos="567"/>
        </w:tabs>
        <w:autoSpaceDE w:val="0"/>
        <w:autoSpaceDN w:val="0"/>
        <w:adjustRightInd w:val="0"/>
        <w:ind w:left="567" w:hanging="567"/>
        <w:rPr>
          <w:rFonts w:cstheme="minorHAnsi"/>
          <w:sz w:val="20"/>
          <w:szCs w:val="20"/>
          <w:lang w:eastAsia="es-ES"/>
        </w:rPr>
      </w:pPr>
      <w:r w:rsidRPr="00A22110">
        <w:rPr>
          <w:rFonts w:cstheme="minorHAnsi"/>
          <w:sz w:val="20"/>
          <w:szCs w:val="20"/>
          <w:lang w:eastAsia="es-ES"/>
        </w:rPr>
        <w:t xml:space="preserve">Dar cumplimiento </w:t>
      </w:r>
      <w:r w:rsidR="00A22110" w:rsidRPr="00A22110">
        <w:rPr>
          <w:sz w:val="20"/>
          <w:szCs w:val="20"/>
        </w:rPr>
        <w:t xml:space="preserve">legal a las disposiciones contenidas en los artículos 8 y 10 letra p) de la Ley 19.300 y </w:t>
      </w:r>
      <w:r w:rsidR="00184B69">
        <w:rPr>
          <w:sz w:val="20"/>
          <w:szCs w:val="20"/>
        </w:rPr>
        <w:t>ar</w:t>
      </w:r>
      <w:r w:rsidR="00947BC9">
        <w:rPr>
          <w:sz w:val="20"/>
          <w:szCs w:val="20"/>
        </w:rPr>
        <w:t xml:space="preserve">tículo </w:t>
      </w:r>
      <w:r w:rsidR="00A22110" w:rsidRPr="00A22110">
        <w:rPr>
          <w:sz w:val="20"/>
          <w:szCs w:val="20"/>
        </w:rPr>
        <w:t>3</w:t>
      </w:r>
      <w:r w:rsidR="00947BC9">
        <w:rPr>
          <w:sz w:val="20"/>
          <w:szCs w:val="20"/>
        </w:rPr>
        <w:t xml:space="preserve"> </w:t>
      </w:r>
      <w:r w:rsidR="00A22110" w:rsidRPr="00A22110">
        <w:rPr>
          <w:sz w:val="20"/>
          <w:szCs w:val="20"/>
        </w:rPr>
        <w:t>letra p) del Reglamento del SEIA</w:t>
      </w:r>
      <w:r w:rsidR="00353C20">
        <w:rPr>
          <w:sz w:val="20"/>
          <w:szCs w:val="20"/>
        </w:rPr>
        <w:t>.</w:t>
      </w:r>
    </w:p>
    <w:p w14:paraId="68964491" w14:textId="77777777" w:rsidR="00FD7AFA" w:rsidRDefault="00FD7AFA" w:rsidP="00ED4317">
      <w:pPr>
        <w:rPr>
          <w:rFonts w:cstheme="minorHAnsi"/>
          <w:sz w:val="20"/>
          <w:szCs w:val="20"/>
        </w:rPr>
      </w:pPr>
    </w:p>
    <w:p w14:paraId="66B1B544" w14:textId="039AF0E3" w:rsidR="00E62ED5" w:rsidRPr="004A3894" w:rsidRDefault="00563DB6" w:rsidP="000D190C">
      <w:pPr>
        <w:rPr>
          <w:rFonts w:cstheme="minorHAnsi"/>
          <w:sz w:val="20"/>
          <w:szCs w:val="20"/>
        </w:rPr>
      </w:pPr>
      <w:r>
        <w:rPr>
          <w:rFonts w:cstheme="minorHAnsi"/>
          <w:sz w:val="20"/>
          <w:szCs w:val="20"/>
        </w:rPr>
        <w:t xml:space="preserve">Entre los hechos constatados que representan </w:t>
      </w:r>
      <w:r w:rsidR="00A208AC">
        <w:rPr>
          <w:rFonts w:cstheme="minorHAnsi"/>
          <w:sz w:val="20"/>
          <w:szCs w:val="20"/>
        </w:rPr>
        <w:t xml:space="preserve">hallazgos </w:t>
      </w:r>
      <w:r>
        <w:rPr>
          <w:rFonts w:cstheme="minorHAnsi"/>
          <w:sz w:val="20"/>
          <w:szCs w:val="20"/>
        </w:rPr>
        <w:t>se encuentra</w:t>
      </w:r>
      <w:r w:rsidR="00A208AC">
        <w:rPr>
          <w:rFonts w:cstheme="minorHAnsi"/>
          <w:sz w:val="20"/>
          <w:szCs w:val="20"/>
        </w:rPr>
        <w:t xml:space="preserve"> que el</w:t>
      </w:r>
      <w:r>
        <w:rPr>
          <w:rFonts w:cstheme="minorHAnsi"/>
          <w:sz w:val="20"/>
          <w:szCs w:val="20"/>
        </w:rPr>
        <w:t xml:space="preserve"> </w:t>
      </w:r>
      <w:r w:rsidR="00A208AC">
        <w:rPr>
          <w:sz w:val="20"/>
          <w:szCs w:val="20"/>
        </w:rPr>
        <w:t xml:space="preserve">Titular presentó a evaluación ambiental el proyecto de </w:t>
      </w:r>
      <w:r w:rsidR="00A208AC" w:rsidRPr="002816D3">
        <w:rPr>
          <w:sz w:val="20"/>
          <w:szCs w:val="20"/>
        </w:rPr>
        <w:t>construcción de camino</w:t>
      </w:r>
      <w:r w:rsidR="00A208AC">
        <w:rPr>
          <w:sz w:val="20"/>
          <w:szCs w:val="20"/>
        </w:rPr>
        <w:t xml:space="preserve"> dentro de los plazos establecidos en el programa de cumplimiento, sin embargo, dicha presentación abarca sólo el trazado comprendido entre el puente Cheyre </w:t>
      </w:r>
      <w:r w:rsidR="00A208AC" w:rsidRPr="006B08AE">
        <w:rPr>
          <w:sz w:val="20"/>
          <w:szCs w:val="20"/>
        </w:rPr>
        <w:t xml:space="preserve">y el km 18,2 lo cual difiere del resultado esperado del </w:t>
      </w:r>
      <w:r w:rsidR="00A208AC" w:rsidRPr="00A208AC">
        <w:rPr>
          <w:sz w:val="20"/>
          <w:szCs w:val="20"/>
        </w:rPr>
        <w:t xml:space="preserve">PDC aprobado por la SMA que estableció el ingreso al SEIA </w:t>
      </w:r>
      <w:r w:rsidR="00A208AC">
        <w:rPr>
          <w:sz w:val="20"/>
          <w:szCs w:val="20"/>
        </w:rPr>
        <w:t>y</w:t>
      </w:r>
      <w:r w:rsidR="00A208AC" w:rsidRPr="00A208AC">
        <w:rPr>
          <w:sz w:val="20"/>
          <w:szCs w:val="20"/>
        </w:rPr>
        <w:t xml:space="preserve"> la obtención de una Resolución de Calificación Ambiental que califique ambientalmente la construcción del camino rio manso, </w:t>
      </w:r>
      <w:r w:rsidR="00A208AC" w:rsidRPr="00A208AC">
        <w:rPr>
          <w:b/>
          <w:sz w:val="20"/>
          <w:szCs w:val="20"/>
        </w:rPr>
        <w:t>cuyo punto de partida se encuentra en la ruta V-721 a la altura del puente Cheyre y finaliza en el sector fronterizo de paso El León, en la comuna de Cochamó.</w:t>
      </w:r>
      <w:r w:rsidR="00A208AC" w:rsidRPr="00DF2984">
        <w:rPr>
          <w:rFonts w:cstheme="minorHAnsi"/>
          <w:b/>
          <w:i/>
          <w:sz w:val="20"/>
          <w:szCs w:val="20"/>
        </w:rPr>
        <w:t xml:space="preserve"> </w:t>
      </w:r>
    </w:p>
    <w:p w14:paraId="4A83D103" w14:textId="77777777" w:rsidR="00ED4317" w:rsidRPr="0025129B" w:rsidRDefault="004F74F2" w:rsidP="000D190C">
      <w:pPr>
        <w:rPr>
          <w:rFonts w:cstheme="minorHAnsi"/>
          <w:b/>
          <w:sz w:val="20"/>
          <w:szCs w:val="20"/>
        </w:rPr>
      </w:pPr>
      <w:r w:rsidRPr="005842DC">
        <w:rPr>
          <w:rFonts w:cstheme="minorHAnsi"/>
          <w:color w:val="FF0000"/>
          <w:sz w:val="20"/>
          <w:szCs w:val="20"/>
        </w:rPr>
        <w:t xml:space="preserve"> </w:t>
      </w:r>
      <w:r w:rsidR="00ED4317" w:rsidRPr="0025129B">
        <w:rPr>
          <w:rFonts w:cstheme="minorHAnsi"/>
          <w:b/>
          <w:sz w:val="20"/>
          <w:szCs w:val="20"/>
        </w:rPr>
        <w:br w:type="page"/>
      </w:r>
    </w:p>
    <w:p w14:paraId="3DF63BBA" w14:textId="16010B0C" w:rsidR="00ED4317" w:rsidRPr="0025129B" w:rsidRDefault="009847C7" w:rsidP="00C94CAE">
      <w:pPr>
        <w:pStyle w:val="Ttulo1"/>
        <w:ind w:left="567" w:hanging="567"/>
      </w:pPr>
      <w:bookmarkStart w:id="17" w:name="_Toc485375141"/>
      <w:r w:rsidRPr="0025129B">
        <w:lastRenderedPageBreak/>
        <w:t>IDENTIFICACIÓN DEL PROYECTO,</w:t>
      </w:r>
      <w:r w:rsidR="00677A75">
        <w:t xml:space="preserve"> INSTALACIÓN, </w:t>
      </w:r>
      <w:r w:rsidRPr="0025129B">
        <w:t>ACTIVIDAD O FUENTE FISCALIZADA</w:t>
      </w:r>
      <w:bookmarkEnd w:id="17"/>
    </w:p>
    <w:p w14:paraId="2A5E2E08" w14:textId="77777777" w:rsidR="00ED4317" w:rsidRPr="0025129B" w:rsidRDefault="00ED4317" w:rsidP="00ED4317"/>
    <w:p w14:paraId="7A18AC1D" w14:textId="77777777" w:rsidR="00ED4317" w:rsidRPr="0025129B" w:rsidRDefault="00ED4317" w:rsidP="00C94CAE">
      <w:pPr>
        <w:pStyle w:val="Ttulo2"/>
        <w:ind w:left="567" w:hanging="567"/>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1299706"/>
      <w:bookmarkStart w:id="28" w:name="_Toc485375142"/>
      <w:r w:rsidRPr="0025129B">
        <w:t>Antecedentes Generales</w:t>
      </w:r>
      <w:bookmarkEnd w:id="18"/>
      <w:bookmarkEnd w:id="19"/>
      <w:bookmarkEnd w:id="20"/>
      <w:bookmarkEnd w:id="21"/>
      <w:bookmarkEnd w:id="22"/>
      <w:bookmarkEnd w:id="23"/>
      <w:bookmarkEnd w:id="24"/>
      <w:bookmarkEnd w:id="25"/>
      <w:bookmarkEnd w:id="26"/>
      <w:bookmarkEnd w:id="27"/>
      <w:bookmarkEnd w:id="28"/>
    </w:p>
    <w:p w14:paraId="1F8FD21E" w14:textId="77777777" w:rsidR="00ED4317" w:rsidRPr="000F1860" w:rsidRDefault="00ED4317" w:rsidP="004E5529">
      <w:pPr>
        <w:jc w:val="left"/>
        <w:rPr>
          <w:rFonts w:cstheme="minorHAnsi"/>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098155D4"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7C8CDB"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2434A419" w14:textId="77777777" w:rsidR="00230321" w:rsidRDefault="001E1AFA" w:rsidP="00663FBC">
            <w:pPr>
              <w:rPr>
                <w:rFonts w:cstheme="minorHAnsi"/>
                <w:sz w:val="20"/>
                <w:szCs w:val="20"/>
              </w:rPr>
            </w:pPr>
            <w:r>
              <w:rPr>
                <w:rFonts w:cstheme="minorHAnsi"/>
                <w:sz w:val="20"/>
                <w:szCs w:val="20"/>
              </w:rPr>
              <w:t>Camino Río Manso</w:t>
            </w:r>
          </w:p>
          <w:p w14:paraId="12881459" w14:textId="77777777" w:rsidR="00663FBC" w:rsidRPr="0025129B" w:rsidRDefault="00663FBC" w:rsidP="00663FBC">
            <w:pPr>
              <w:rPr>
                <w:rFonts w:cstheme="minorHAnsi"/>
                <w:sz w:val="20"/>
                <w:szCs w:val="20"/>
                <w:lang w:eastAsia="es-ES"/>
              </w:rPr>
            </w:pPr>
          </w:p>
        </w:tc>
      </w:tr>
      <w:tr w:rsidR="00230321" w:rsidRPr="0025129B" w14:paraId="53A7D88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C66209"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E23847">
              <w:rPr>
                <w:rFonts w:cstheme="minorHAnsi"/>
                <w:sz w:val="20"/>
                <w:szCs w:val="20"/>
              </w:rPr>
              <w:t>Los Lagos</w:t>
            </w:r>
          </w:p>
          <w:p w14:paraId="72ABB9B3"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40FFFE57"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7CD2241" w14:textId="77777777" w:rsidR="00230321" w:rsidRPr="002C6D22" w:rsidRDefault="001E1AFA" w:rsidP="00230321">
            <w:pPr>
              <w:ind w:left="188"/>
              <w:rPr>
                <w:rFonts w:cstheme="minorHAnsi"/>
                <w:sz w:val="20"/>
                <w:szCs w:val="20"/>
              </w:rPr>
            </w:pPr>
            <w:r>
              <w:rPr>
                <w:rFonts w:cstheme="minorHAnsi"/>
                <w:sz w:val="20"/>
                <w:szCs w:val="20"/>
              </w:rPr>
              <w:t>Sector río Manso, comuna de Cochamó</w:t>
            </w:r>
          </w:p>
        </w:tc>
      </w:tr>
      <w:tr w:rsidR="00230321" w:rsidRPr="0025129B" w14:paraId="556F3F58"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298BE0" w14:textId="77777777" w:rsidR="00230321" w:rsidRPr="0025129B" w:rsidRDefault="00230321" w:rsidP="004D1AF7">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1E1AFA">
              <w:rPr>
                <w:rFonts w:cstheme="minorHAnsi"/>
                <w:sz w:val="20"/>
                <w:szCs w:val="20"/>
              </w:rPr>
              <w:t>Llanquihue</w:t>
            </w:r>
          </w:p>
        </w:tc>
        <w:tc>
          <w:tcPr>
            <w:tcW w:w="2296" w:type="pct"/>
            <w:vMerge/>
            <w:tcBorders>
              <w:left w:val="single" w:sz="4" w:space="0" w:color="auto"/>
              <w:right w:val="single" w:sz="4" w:space="0" w:color="auto"/>
            </w:tcBorders>
            <w:shd w:val="clear" w:color="auto" w:fill="FFFFFF"/>
          </w:tcPr>
          <w:p w14:paraId="79E8075C" w14:textId="77777777" w:rsidR="00230321" w:rsidRPr="0025129B" w:rsidRDefault="00230321" w:rsidP="00230321">
            <w:pPr>
              <w:ind w:left="188"/>
              <w:rPr>
                <w:rFonts w:cstheme="minorHAnsi"/>
                <w:b/>
                <w:sz w:val="20"/>
                <w:szCs w:val="20"/>
              </w:rPr>
            </w:pPr>
          </w:p>
        </w:tc>
      </w:tr>
      <w:tr w:rsidR="00230321" w:rsidRPr="0025129B" w14:paraId="00F45309"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DDF49A"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1E1AFA">
              <w:rPr>
                <w:rFonts w:cstheme="minorHAnsi"/>
                <w:sz w:val="20"/>
                <w:szCs w:val="20"/>
              </w:rPr>
              <w:t>Cochamó</w:t>
            </w:r>
          </w:p>
        </w:tc>
        <w:tc>
          <w:tcPr>
            <w:tcW w:w="2296" w:type="pct"/>
            <w:vMerge/>
            <w:tcBorders>
              <w:left w:val="single" w:sz="4" w:space="0" w:color="auto"/>
              <w:bottom w:val="single" w:sz="4" w:space="0" w:color="auto"/>
              <w:right w:val="single" w:sz="4" w:space="0" w:color="auto"/>
            </w:tcBorders>
            <w:shd w:val="clear" w:color="auto" w:fill="FFFFFF"/>
          </w:tcPr>
          <w:p w14:paraId="08FD856D" w14:textId="77777777" w:rsidR="00230321" w:rsidRPr="0025129B" w:rsidRDefault="00230321" w:rsidP="00230321">
            <w:pPr>
              <w:ind w:left="188"/>
              <w:rPr>
                <w:rFonts w:cstheme="minorHAnsi"/>
                <w:b/>
                <w:sz w:val="20"/>
                <w:szCs w:val="20"/>
              </w:rPr>
            </w:pPr>
          </w:p>
        </w:tc>
      </w:tr>
      <w:tr w:rsidR="00230321" w:rsidRPr="0025129B" w14:paraId="03BBA49C"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2228BB"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1816B13" w14:textId="77777777" w:rsidR="00230321" w:rsidRPr="00D235C7" w:rsidRDefault="001E1AFA" w:rsidP="00230321">
            <w:pPr>
              <w:rPr>
                <w:rFonts w:cstheme="minorHAnsi"/>
                <w:sz w:val="20"/>
                <w:szCs w:val="20"/>
                <w:lang w:eastAsia="es-ES"/>
              </w:rPr>
            </w:pPr>
            <w:r>
              <w:rPr>
                <w:rFonts w:cstheme="minorHAnsi"/>
                <w:sz w:val="20"/>
                <w:szCs w:val="20"/>
                <w:lang w:eastAsia="es-ES"/>
              </w:rPr>
              <w:t>Inversiones y Rentas Los Andes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F56E60"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E9834BC" w14:textId="77777777" w:rsidR="00230321" w:rsidRDefault="00230321" w:rsidP="00230321">
            <w:pPr>
              <w:rPr>
                <w:rFonts w:cstheme="minorHAnsi"/>
                <w:sz w:val="20"/>
                <w:szCs w:val="20"/>
                <w:lang w:val="es-ES" w:eastAsia="es-ES"/>
              </w:rPr>
            </w:pPr>
          </w:p>
          <w:p w14:paraId="102C04AA" w14:textId="77777777" w:rsidR="00C73C9F" w:rsidRPr="0025129B" w:rsidRDefault="001E1AFA" w:rsidP="00230321">
            <w:pPr>
              <w:rPr>
                <w:rFonts w:cstheme="minorHAnsi"/>
                <w:sz w:val="20"/>
                <w:szCs w:val="20"/>
                <w:lang w:val="es-ES" w:eastAsia="es-ES"/>
              </w:rPr>
            </w:pPr>
            <w:r>
              <w:rPr>
                <w:rFonts w:cstheme="minorHAnsi"/>
                <w:sz w:val="20"/>
                <w:szCs w:val="20"/>
                <w:lang w:val="es-ES" w:eastAsia="es-ES"/>
              </w:rPr>
              <w:t>96.517.040-5</w:t>
            </w:r>
          </w:p>
        </w:tc>
      </w:tr>
      <w:tr w:rsidR="00230321" w:rsidRPr="0025129B" w14:paraId="3A27F04A"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A6A6A6"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24540E11" w14:textId="77777777" w:rsidR="00230321" w:rsidRPr="00B166A7" w:rsidRDefault="00B166A7" w:rsidP="00230321">
            <w:pPr>
              <w:rPr>
                <w:rFonts w:cstheme="minorHAnsi"/>
                <w:sz w:val="20"/>
                <w:szCs w:val="20"/>
              </w:rPr>
            </w:pPr>
            <w:r w:rsidRPr="00B166A7">
              <w:rPr>
                <w:rFonts w:cs="Helvetica"/>
                <w:color w:val="222222"/>
                <w:sz w:val="20"/>
                <w:szCs w:val="20"/>
              </w:rPr>
              <w:t>Eduardo Marquina 3987,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AC5AE5" w14:textId="77777777" w:rsidR="00230321" w:rsidRPr="0025129B" w:rsidRDefault="00230321" w:rsidP="00650A68">
            <w:pPr>
              <w:spacing w:after="100" w:line="276" w:lineRule="auto"/>
              <w:rPr>
                <w:rFonts w:cstheme="minorHAnsi"/>
                <w:sz w:val="20"/>
                <w:szCs w:val="20"/>
              </w:rPr>
            </w:pPr>
            <w:r w:rsidRPr="0025129B">
              <w:rPr>
                <w:rFonts w:cstheme="minorHAnsi"/>
                <w:b/>
                <w:sz w:val="20"/>
                <w:szCs w:val="20"/>
              </w:rPr>
              <w:t>Correo electrónico:</w:t>
            </w:r>
          </w:p>
        </w:tc>
      </w:tr>
      <w:tr w:rsidR="00230321" w:rsidRPr="0025129B" w14:paraId="7AD750DD"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93A0C5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F84E0E" w14:textId="77777777" w:rsidR="00230321" w:rsidRPr="002F6080" w:rsidRDefault="00230321" w:rsidP="00F27BA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r w:rsidR="00F27BA1">
              <w:rPr>
                <w:rFonts w:cstheme="minorHAnsi"/>
                <w:sz w:val="20"/>
                <w:szCs w:val="20"/>
              </w:rPr>
              <w:t xml:space="preserve">+56 </w:t>
            </w:r>
            <w:r w:rsidR="00F27BA1" w:rsidRPr="00F27BA1">
              <w:rPr>
                <w:rFonts w:cs="Helvetica"/>
                <w:color w:val="222222"/>
                <w:sz w:val="20"/>
                <w:szCs w:val="20"/>
              </w:rPr>
              <w:t>2</w:t>
            </w:r>
            <w:r w:rsidR="00F27BA1">
              <w:rPr>
                <w:rFonts w:cs="Helvetica"/>
                <w:color w:val="222222"/>
                <w:sz w:val="20"/>
                <w:szCs w:val="20"/>
              </w:rPr>
              <w:t xml:space="preserve"> </w:t>
            </w:r>
            <w:r w:rsidR="00F27BA1" w:rsidRPr="00F27BA1">
              <w:rPr>
                <w:rFonts w:cs="Helvetica"/>
                <w:color w:val="222222"/>
                <w:sz w:val="20"/>
                <w:szCs w:val="20"/>
              </w:rPr>
              <w:t>22086124</w:t>
            </w:r>
          </w:p>
        </w:tc>
      </w:tr>
      <w:tr w:rsidR="00230321" w:rsidRPr="0025129B" w14:paraId="68ABF83D"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463010"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6CAEA05D" w14:textId="77777777" w:rsidR="00230321" w:rsidRPr="0025129B" w:rsidRDefault="001E1AFA" w:rsidP="00230321">
            <w:pPr>
              <w:rPr>
                <w:rFonts w:cstheme="minorHAnsi"/>
                <w:sz w:val="20"/>
                <w:szCs w:val="20"/>
              </w:rPr>
            </w:pPr>
            <w:r>
              <w:rPr>
                <w:rFonts w:cstheme="minorHAnsi"/>
                <w:sz w:val="20"/>
                <w:szCs w:val="20"/>
              </w:rPr>
              <w:t>Roberto Hagemann Gerstmann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4B05BA"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3276074" w14:textId="77777777" w:rsidR="00230321" w:rsidRPr="0025129B" w:rsidRDefault="001E1AFA" w:rsidP="00230321">
            <w:pPr>
              <w:spacing w:after="100"/>
              <w:jc w:val="left"/>
              <w:rPr>
                <w:rFonts w:cstheme="minorHAnsi"/>
                <w:sz w:val="20"/>
                <w:szCs w:val="20"/>
                <w:lang w:val="es-ES" w:eastAsia="es-ES"/>
              </w:rPr>
            </w:pPr>
            <w:r>
              <w:rPr>
                <w:rFonts w:cstheme="minorHAnsi"/>
                <w:sz w:val="20"/>
                <w:szCs w:val="20"/>
                <w:lang w:val="es-ES" w:eastAsia="es-ES"/>
              </w:rPr>
              <w:t>5.086.038-8</w:t>
            </w:r>
          </w:p>
        </w:tc>
      </w:tr>
      <w:tr w:rsidR="00230321" w:rsidRPr="0025129B" w14:paraId="73CC06D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5F328C"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6722FE66" w14:textId="77777777" w:rsidR="00230321" w:rsidRPr="0025129B" w:rsidRDefault="00F27BA1" w:rsidP="00230321">
            <w:pPr>
              <w:rPr>
                <w:rFonts w:cstheme="minorHAnsi"/>
                <w:sz w:val="20"/>
                <w:szCs w:val="20"/>
                <w:lang w:val="es-ES" w:eastAsia="es-ES"/>
              </w:rPr>
            </w:pPr>
            <w:r w:rsidRPr="00B166A7">
              <w:rPr>
                <w:rFonts w:cs="Helvetica"/>
                <w:color w:val="222222"/>
                <w:sz w:val="20"/>
                <w:szCs w:val="20"/>
              </w:rPr>
              <w:t>Eduardo Marquina 3987,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866B37"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00F27BA1" w:rsidRPr="00F27BA1">
              <w:rPr>
                <w:rFonts w:cstheme="minorHAnsi"/>
                <w:sz w:val="20"/>
                <w:szCs w:val="20"/>
              </w:rPr>
              <w:t xml:space="preserve"> hagemann@mi.cl</w:t>
            </w:r>
          </w:p>
        </w:tc>
      </w:tr>
      <w:tr w:rsidR="00230321" w:rsidRPr="0025129B" w14:paraId="7ADE292A"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52FCC4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BCE65C" w14:textId="77777777" w:rsidR="00F27BA1" w:rsidRPr="0025129B" w:rsidRDefault="00230321" w:rsidP="00F27BA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F27BA1">
              <w:rPr>
                <w:rFonts w:cstheme="minorHAnsi"/>
                <w:sz w:val="20"/>
                <w:szCs w:val="20"/>
              </w:rPr>
              <w:t xml:space="preserve">+56 </w:t>
            </w:r>
            <w:r w:rsidR="00F27BA1" w:rsidRPr="00F27BA1">
              <w:rPr>
                <w:rFonts w:cs="Helvetica"/>
                <w:color w:val="222222"/>
                <w:sz w:val="20"/>
                <w:szCs w:val="20"/>
              </w:rPr>
              <w:t>2</w:t>
            </w:r>
            <w:r w:rsidR="00F27BA1">
              <w:rPr>
                <w:rFonts w:cs="Helvetica"/>
                <w:color w:val="222222"/>
                <w:sz w:val="20"/>
                <w:szCs w:val="20"/>
              </w:rPr>
              <w:t xml:space="preserve"> </w:t>
            </w:r>
            <w:r w:rsidR="00F27BA1" w:rsidRPr="00F27BA1">
              <w:rPr>
                <w:rFonts w:cs="Helvetica"/>
                <w:color w:val="222222"/>
                <w:sz w:val="20"/>
                <w:szCs w:val="20"/>
              </w:rPr>
              <w:t>22086124</w:t>
            </w:r>
          </w:p>
        </w:tc>
      </w:tr>
      <w:tr w:rsidR="004E5529" w:rsidRPr="0025129B" w14:paraId="62F00570"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DE36FB" w14:textId="77777777" w:rsidR="004E5529" w:rsidRPr="0025129B" w:rsidRDefault="004E5529" w:rsidP="000F6C3A">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0F6C3A">
              <w:rPr>
                <w:rFonts w:cstheme="minorHAnsi"/>
                <w:sz w:val="20"/>
                <w:szCs w:val="20"/>
              </w:rPr>
              <w:t>Construcción</w:t>
            </w:r>
          </w:p>
        </w:tc>
      </w:tr>
    </w:tbl>
    <w:p w14:paraId="2D0D73C1"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781E7353" w14:textId="77777777" w:rsidR="000C3500" w:rsidRPr="00ED4317" w:rsidRDefault="000C3500" w:rsidP="007E7A93">
      <w:pPr>
        <w:pStyle w:val="Ttulo2"/>
        <w:tabs>
          <w:tab w:val="left" w:pos="567"/>
        </w:tabs>
        <w:ind w:left="567" w:hanging="567"/>
      </w:pPr>
      <w:bookmarkStart w:id="31" w:name="_Toc353998109"/>
      <w:bookmarkStart w:id="32" w:name="_Toc353998182"/>
      <w:bookmarkStart w:id="33" w:name="_Toc377053512"/>
      <w:bookmarkStart w:id="34" w:name="_Toc382299428"/>
      <w:bookmarkStart w:id="35" w:name="_Toc382300254"/>
      <w:bookmarkStart w:id="36" w:name="_Toc382381118"/>
      <w:bookmarkStart w:id="37" w:name="_Toc391299708"/>
      <w:bookmarkStart w:id="38" w:name="_Toc485375143"/>
      <w:r>
        <w:lastRenderedPageBreak/>
        <w:t>Descripción del Programa de Cumplimiento</w:t>
      </w:r>
      <w:bookmarkEnd w:id="31"/>
      <w:bookmarkEnd w:id="32"/>
      <w:bookmarkEnd w:id="33"/>
      <w:bookmarkEnd w:id="34"/>
      <w:bookmarkEnd w:id="35"/>
      <w:bookmarkEnd w:id="36"/>
      <w:bookmarkEnd w:id="37"/>
      <w:bookmarkEnd w:id="38"/>
    </w:p>
    <w:p w14:paraId="433B2A8B" w14:textId="77777777" w:rsidR="000C3500"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0C3500" w:rsidRPr="008059D4" w14:paraId="690005B8" w14:textId="77777777" w:rsidTr="00615A54">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DBE5D8" w14:textId="406E1093" w:rsidR="000C3500" w:rsidRPr="00943D73" w:rsidRDefault="000C3500" w:rsidP="0031266B">
            <w:pPr>
              <w:autoSpaceDE w:val="0"/>
              <w:autoSpaceDN w:val="0"/>
              <w:adjustRightInd w:val="0"/>
              <w:rPr>
                <w:rFonts w:cstheme="minorHAnsi"/>
                <w:sz w:val="20"/>
                <w:szCs w:val="20"/>
              </w:rPr>
            </w:pPr>
            <w:r w:rsidRPr="0034661E">
              <w:rPr>
                <w:rFonts w:cstheme="minorHAnsi"/>
                <w:sz w:val="20"/>
                <w:szCs w:val="20"/>
              </w:rPr>
              <w:t>Consiste en dar cumplimiento</w:t>
            </w:r>
            <w:r w:rsidR="0031266B">
              <w:rPr>
                <w:rFonts w:cstheme="minorHAnsi"/>
                <w:sz w:val="20"/>
                <w:szCs w:val="20"/>
              </w:rPr>
              <w:t xml:space="preserve"> al plan de acciones y metas </w:t>
            </w:r>
            <w:r w:rsidRPr="0034661E">
              <w:rPr>
                <w:rFonts w:cstheme="minorHAnsi"/>
                <w:sz w:val="20"/>
                <w:szCs w:val="20"/>
              </w:rPr>
              <w:t xml:space="preserve">establecidas en el programa </w:t>
            </w:r>
            <w:r w:rsidRPr="00943D73">
              <w:rPr>
                <w:rFonts w:cstheme="minorHAnsi"/>
                <w:sz w:val="20"/>
                <w:szCs w:val="20"/>
              </w:rPr>
              <w:t xml:space="preserve">de cumplimiento </w:t>
            </w:r>
            <w:r w:rsidR="00D769A6">
              <w:t xml:space="preserve">Res. </w:t>
            </w:r>
            <w:r w:rsidR="00D769A6" w:rsidRPr="001127BD">
              <w:rPr>
                <w:sz w:val="20"/>
                <w:szCs w:val="20"/>
              </w:rPr>
              <w:t>Exenta N° 4/ROL D-073-2015 del 28 de enero de 2016 de la Superintendencia del Medio Ambiente</w:t>
            </w:r>
            <w:r w:rsidR="00112A98" w:rsidRPr="00943D73">
              <w:rPr>
                <w:rFonts w:cstheme="minorHAnsi"/>
                <w:sz w:val="20"/>
                <w:szCs w:val="20"/>
              </w:rPr>
              <w:t>.</w:t>
            </w:r>
          </w:p>
          <w:p w14:paraId="420D7705" w14:textId="77777777" w:rsidR="003F1BF3" w:rsidRPr="00112A98" w:rsidRDefault="003F1BF3" w:rsidP="0031266B">
            <w:pPr>
              <w:autoSpaceDE w:val="0"/>
              <w:autoSpaceDN w:val="0"/>
              <w:adjustRightInd w:val="0"/>
              <w:rPr>
                <w:rFonts w:cstheme="minorHAnsi"/>
                <w:sz w:val="20"/>
                <w:szCs w:val="20"/>
              </w:rPr>
            </w:pPr>
          </w:p>
          <w:p w14:paraId="199BD5B5" w14:textId="1D5FB587" w:rsidR="003F1BF3" w:rsidRDefault="00D927D5" w:rsidP="0031266B">
            <w:pPr>
              <w:autoSpaceDE w:val="0"/>
              <w:autoSpaceDN w:val="0"/>
              <w:adjustRightInd w:val="0"/>
              <w:rPr>
                <w:rFonts w:cstheme="minorHAnsi"/>
                <w:sz w:val="20"/>
                <w:szCs w:val="20"/>
              </w:rPr>
            </w:pPr>
            <w:r>
              <w:rPr>
                <w:rFonts w:cstheme="minorHAnsi"/>
                <w:sz w:val="20"/>
                <w:szCs w:val="20"/>
              </w:rPr>
              <w:t xml:space="preserve">El </w:t>
            </w:r>
            <w:r w:rsidR="003F1BF3" w:rsidRPr="004E50D1">
              <w:rPr>
                <w:rFonts w:cstheme="minorHAnsi"/>
                <w:sz w:val="20"/>
                <w:szCs w:val="20"/>
              </w:rPr>
              <w:t>objetivo específico del programa corresponde a:</w:t>
            </w:r>
          </w:p>
          <w:p w14:paraId="7BC3ABD8" w14:textId="77777777" w:rsidR="00353C20" w:rsidRPr="004E50D1" w:rsidRDefault="00353C20" w:rsidP="0031266B">
            <w:pPr>
              <w:autoSpaceDE w:val="0"/>
              <w:autoSpaceDN w:val="0"/>
              <w:adjustRightInd w:val="0"/>
              <w:rPr>
                <w:rFonts w:cstheme="minorHAnsi"/>
                <w:sz w:val="20"/>
                <w:szCs w:val="20"/>
              </w:rPr>
            </w:pPr>
          </w:p>
          <w:p w14:paraId="0A6240E5" w14:textId="54E05D71" w:rsidR="003F1BF3" w:rsidRPr="00A22110" w:rsidRDefault="00AD28A8" w:rsidP="00DC0AF9">
            <w:pPr>
              <w:pStyle w:val="Prrafodelista"/>
              <w:numPr>
                <w:ilvl w:val="0"/>
                <w:numId w:val="2"/>
              </w:numPr>
              <w:tabs>
                <w:tab w:val="left" w:pos="567"/>
              </w:tabs>
              <w:autoSpaceDE w:val="0"/>
              <w:autoSpaceDN w:val="0"/>
              <w:adjustRightInd w:val="0"/>
              <w:ind w:left="567" w:hanging="567"/>
              <w:rPr>
                <w:rFonts w:cstheme="minorHAnsi"/>
                <w:sz w:val="20"/>
                <w:szCs w:val="20"/>
                <w:lang w:eastAsia="es-ES"/>
              </w:rPr>
            </w:pPr>
            <w:r w:rsidRPr="00A22110">
              <w:rPr>
                <w:sz w:val="20"/>
                <w:szCs w:val="20"/>
              </w:rPr>
              <w:t xml:space="preserve">Dar cumplimiento legal a las disposiciones contenidas en los artículos 8 y 10 letra p) de la Ley 19.300 y </w:t>
            </w:r>
            <w:r w:rsidR="00697789">
              <w:rPr>
                <w:sz w:val="20"/>
                <w:szCs w:val="20"/>
              </w:rPr>
              <w:t>articulo N°</w:t>
            </w:r>
            <w:r w:rsidRPr="00A22110">
              <w:rPr>
                <w:sz w:val="20"/>
                <w:szCs w:val="20"/>
              </w:rPr>
              <w:t>3 letra p) del Reglamento del SEIA</w:t>
            </w:r>
          </w:p>
          <w:p w14:paraId="37CEB060" w14:textId="77777777" w:rsidR="00663FBC" w:rsidRDefault="00663FBC" w:rsidP="00071917">
            <w:pPr>
              <w:pStyle w:val="Prrafodelista"/>
              <w:tabs>
                <w:tab w:val="left" w:pos="567"/>
              </w:tabs>
              <w:autoSpaceDE w:val="0"/>
              <w:autoSpaceDN w:val="0"/>
              <w:adjustRightInd w:val="0"/>
              <w:ind w:left="0"/>
              <w:rPr>
                <w:rFonts w:cstheme="minorHAnsi"/>
                <w:sz w:val="20"/>
                <w:szCs w:val="20"/>
                <w:lang w:eastAsia="es-ES"/>
              </w:rPr>
            </w:pPr>
          </w:p>
          <w:p w14:paraId="2DE5CCD7" w14:textId="32983F05" w:rsidR="00071917" w:rsidRPr="00071917" w:rsidRDefault="00071917" w:rsidP="00071917">
            <w:pPr>
              <w:pStyle w:val="Prrafodelista"/>
              <w:tabs>
                <w:tab w:val="left" w:pos="567"/>
              </w:tabs>
              <w:autoSpaceDE w:val="0"/>
              <w:autoSpaceDN w:val="0"/>
              <w:adjustRightInd w:val="0"/>
              <w:ind w:left="0"/>
              <w:rPr>
                <w:rFonts w:cstheme="minorHAnsi"/>
                <w:sz w:val="20"/>
                <w:szCs w:val="20"/>
                <w:lang w:eastAsia="es-ES"/>
              </w:rPr>
            </w:pPr>
            <w:r w:rsidRPr="00071917">
              <w:rPr>
                <w:rFonts w:cstheme="minorHAnsi"/>
                <w:sz w:val="20"/>
                <w:szCs w:val="20"/>
                <w:lang w:eastAsia="es-ES"/>
              </w:rPr>
              <w:t>Las acciones son las siguientes</w:t>
            </w:r>
            <w:r>
              <w:rPr>
                <w:rFonts w:cstheme="minorHAnsi"/>
                <w:sz w:val="20"/>
                <w:szCs w:val="20"/>
                <w:lang w:eastAsia="es-ES"/>
              </w:rPr>
              <w:t>:</w:t>
            </w:r>
          </w:p>
          <w:p w14:paraId="539F6AFF" w14:textId="239666EF" w:rsidR="00071917" w:rsidRPr="00071917" w:rsidRDefault="00071917" w:rsidP="00071917">
            <w:pPr>
              <w:pStyle w:val="Prrafodelista"/>
              <w:numPr>
                <w:ilvl w:val="0"/>
                <w:numId w:val="26"/>
              </w:numPr>
              <w:tabs>
                <w:tab w:val="left" w:pos="567"/>
              </w:tabs>
              <w:autoSpaceDE w:val="0"/>
              <w:autoSpaceDN w:val="0"/>
              <w:adjustRightInd w:val="0"/>
              <w:ind w:left="366" w:hanging="366"/>
              <w:rPr>
                <w:sz w:val="20"/>
                <w:szCs w:val="20"/>
              </w:rPr>
            </w:pPr>
            <w:r w:rsidRPr="00071917">
              <w:rPr>
                <w:sz w:val="20"/>
                <w:szCs w:val="20"/>
              </w:rPr>
              <w:t>Mantener detenida la construcción del camino prohibiéndose cualquier actividad extractiva, movimiento de materia acopiado y maquinaria, sin perjuicio de las medidas que sean autorizadas por la SMA en virtud de la acción N° 4 que se describe en el Programa de Cumplimiento</w:t>
            </w:r>
          </w:p>
          <w:p w14:paraId="32F83279" w14:textId="77777777" w:rsidR="00A85183" w:rsidRPr="00A85183" w:rsidRDefault="00A85183" w:rsidP="00A85183">
            <w:pPr>
              <w:pStyle w:val="Prrafodelista"/>
              <w:numPr>
                <w:ilvl w:val="0"/>
                <w:numId w:val="26"/>
              </w:numPr>
              <w:tabs>
                <w:tab w:val="left" w:pos="567"/>
              </w:tabs>
              <w:autoSpaceDE w:val="0"/>
              <w:autoSpaceDN w:val="0"/>
              <w:adjustRightInd w:val="0"/>
              <w:ind w:left="366" w:hanging="366"/>
              <w:rPr>
                <w:rFonts w:cstheme="minorHAnsi"/>
                <w:sz w:val="20"/>
                <w:szCs w:val="20"/>
                <w:lang w:eastAsia="es-ES"/>
              </w:rPr>
            </w:pPr>
            <w:r w:rsidRPr="002816D3">
              <w:rPr>
                <w:sz w:val="20"/>
                <w:szCs w:val="20"/>
              </w:rPr>
              <w:t>Ingresar el proyecto de construcción de camino al SEIA</w:t>
            </w:r>
          </w:p>
          <w:p w14:paraId="2EEFC0BE" w14:textId="77777777" w:rsidR="00A85183" w:rsidRPr="00A85183" w:rsidRDefault="00A85183" w:rsidP="00A85183">
            <w:pPr>
              <w:pStyle w:val="Prrafodelista"/>
              <w:numPr>
                <w:ilvl w:val="0"/>
                <w:numId w:val="26"/>
              </w:numPr>
              <w:tabs>
                <w:tab w:val="left" w:pos="567"/>
              </w:tabs>
              <w:autoSpaceDE w:val="0"/>
              <w:autoSpaceDN w:val="0"/>
              <w:adjustRightInd w:val="0"/>
              <w:ind w:left="366" w:hanging="366"/>
              <w:rPr>
                <w:rFonts w:cstheme="minorHAnsi"/>
                <w:sz w:val="20"/>
                <w:szCs w:val="20"/>
                <w:lang w:eastAsia="es-ES"/>
              </w:rPr>
            </w:pPr>
            <w:r w:rsidRPr="00551F16">
              <w:rPr>
                <w:sz w:val="20"/>
                <w:szCs w:val="20"/>
              </w:rPr>
              <w:t>Tramitar el proceso de evaluación ambiental ante el SEA y todos los servicios técnicos con competencia ambiental, hasta la obtención de la RCA favorable</w:t>
            </w:r>
          </w:p>
          <w:p w14:paraId="4309A2DA" w14:textId="4A4DFF34" w:rsidR="00071917" w:rsidRPr="00071917" w:rsidRDefault="00D14451" w:rsidP="00A85183">
            <w:pPr>
              <w:pStyle w:val="Prrafodelista"/>
              <w:numPr>
                <w:ilvl w:val="0"/>
                <w:numId w:val="26"/>
              </w:numPr>
              <w:tabs>
                <w:tab w:val="left" w:pos="567"/>
              </w:tabs>
              <w:autoSpaceDE w:val="0"/>
              <w:autoSpaceDN w:val="0"/>
              <w:adjustRightInd w:val="0"/>
              <w:ind w:left="366" w:hanging="366"/>
              <w:rPr>
                <w:rFonts w:cstheme="minorHAnsi"/>
                <w:sz w:val="20"/>
                <w:szCs w:val="20"/>
                <w:lang w:eastAsia="es-ES"/>
              </w:rPr>
            </w:pPr>
            <w:r w:rsidRPr="00551F16">
              <w:rPr>
                <w:sz w:val="20"/>
                <w:szCs w:val="20"/>
              </w:rPr>
              <w:t>Proponer a la SMA e implementar medidas en ciertos sectores del camino referidos a todas las zonas con riesgos asociados, con el objeto de evitar posi</w:t>
            </w:r>
            <w:r>
              <w:rPr>
                <w:sz w:val="20"/>
                <w:szCs w:val="20"/>
              </w:rPr>
              <w:t>b</w:t>
            </w:r>
            <w:r w:rsidRPr="00551F16">
              <w:rPr>
                <w:sz w:val="20"/>
                <w:szCs w:val="20"/>
              </w:rPr>
              <w:t>les deslizamientos de material rocoso y procesos erosivos. Las medidas, de ser necesario, incluirán medidas de ejecución o mantención periódica.</w:t>
            </w:r>
          </w:p>
          <w:p w14:paraId="7660573F" w14:textId="59EE815E" w:rsidR="00071917" w:rsidRPr="003F1BF3" w:rsidRDefault="00071917" w:rsidP="00AD28A8">
            <w:pPr>
              <w:pStyle w:val="Prrafodelista"/>
              <w:tabs>
                <w:tab w:val="left" w:pos="567"/>
              </w:tabs>
              <w:autoSpaceDE w:val="0"/>
              <w:autoSpaceDN w:val="0"/>
              <w:adjustRightInd w:val="0"/>
              <w:rPr>
                <w:rFonts w:cstheme="minorHAnsi"/>
                <w:sz w:val="20"/>
                <w:szCs w:val="20"/>
                <w:lang w:eastAsia="es-ES"/>
              </w:rPr>
            </w:pPr>
          </w:p>
        </w:tc>
      </w:tr>
      <w:tr w:rsidR="000C3500" w:rsidRPr="008059D4" w14:paraId="67CC8C84" w14:textId="77777777" w:rsidTr="00615A54">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40E84B2C" w14:textId="77777777" w:rsidR="00112A98" w:rsidRPr="00112A98" w:rsidRDefault="00112A98" w:rsidP="00615A54">
            <w:pPr>
              <w:ind w:left="58"/>
              <w:rPr>
                <w:rFonts w:cstheme="minorHAnsi"/>
                <w:sz w:val="20"/>
                <w:szCs w:val="20"/>
              </w:rPr>
            </w:pPr>
          </w:p>
          <w:p w14:paraId="2A989CF8" w14:textId="13904B16" w:rsidR="000C3500" w:rsidRDefault="000C3500" w:rsidP="00112A98">
            <w:pPr>
              <w:ind w:left="58"/>
              <w:rPr>
                <w:rFonts w:cstheme="minorHAnsi"/>
                <w:sz w:val="20"/>
                <w:szCs w:val="20"/>
              </w:rPr>
            </w:pPr>
            <w:r w:rsidRPr="00E34668">
              <w:rPr>
                <w:rFonts w:cstheme="minorHAnsi"/>
                <w:b/>
                <w:sz w:val="20"/>
                <w:szCs w:val="20"/>
              </w:rPr>
              <w:t>Fase en que se encuentra la actividad:</w:t>
            </w:r>
            <w:r w:rsidRPr="00AF37CC">
              <w:rPr>
                <w:rFonts w:cstheme="minorHAnsi"/>
                <w:sz w:val="20"/>
                <w:szCs w:val="20"/>
              </w:rPr>
              <w:t xml:space="preserve"> </w:t>
            </w:r>
            <w:r w:rsidR="00A22110">
              <w:rPr>
                <w:rFonts w:cstheme="minorHAnsi"/>
                <w:sz w:val="20"/>
                <w:szCs w:val="20"/>
              </w:rPr>
              <w:t>Construcción</w:t>
            </w:r>
          </w:p>
          <w:p w14:paraId="3BCAA299" w14:textId="77777777" w:rsidR="00112A98" w:rsidRPr="00BE68C0" w:rsidRDefault="00112A98" w:rsidP="00112A98">
            <w:pPr>
              <w:ind w:left="58"/>
              <w:rPr>
                <w:rFonts w:cstheme="minorHAnsi"/>
              </w:rPr>
            </w:pPr>
          </w:p>
        </w:tc>
      </w:tr>
    </w:tbl>
    <w:p w14:paraId="2D3781FD" w14:textId="77777777" w:rsidR="00B86811" w:rsidRPr="00112A98" w:rsidRDefault="00B86811" w:rsidP="00112A98">
      <w:pPr>
        <w:pStyle w:val="Ttulo1"/>
        <w:numPr>
          <w:ilvl w:val="0"/>
          <w:numId w:val="0"/>
        </w:numPr>
        <w:rPr>
          <w:b w:val="0"/>
          <w:sz w:val="20"/>
        </w:rPr>
      </w:pPr>
      <w:bookmarkStart w:id="39" w:name="_Toc352162448"/>
      <w:bookmarkStart w:id="40" w:name="_Toc352162785"/>
      <w:bookmarkStart w:id="41" w:name="_Toc352840384"/>
      <w:bookmarkStart w:id="42" w:name="_Toc352841444"/>
    </w:p>
    <w:p w14:paraId="45829F2D" w14:textId="77777777" w:rsidR="00B86811" w:rsidRDefault="00B86811">
      <w:pPr>
        <w:jc w:val="left"/>
        <w:rPr>
          <w:rFonts w:cstheme="minorHAnsi"/>
          <w:b/>
          <w:sz w:val="24"/>
          <w:szCs w:val="20"/>
        </w:rPr>
      </w:pPr>
      <w:r>
        <w:br w:type="page"/>
      </w:r>
    </w:p>
    <w:p w14:paraId="3F215A23" w14:textId="77777777" w:rsidR="00B1722C" w:rsidRPr="0025129B" w:rsidRDefault="00B1722C" w:rsidP="00135B7C">
      <w:pPr>
        <w:pStyle w:val="Ttulo1"/>
        <w:tabs>
          <w:tab w:val="left" w:pos="567"/>
        </w:tabs>
        <w:ind w:hanging="1283"/>
      </w:pPr>
      <w:bookmarkStart w:id="43" w:name="_Toc485375144"/>
      <w:r w:rsidRPr="0025129B">
        <w:lastRenderedPageBreak/>
        <w:t xml:space="preserve">INSTRUMENTOS DE </w:t>
      </w:r>
      <w:r w:rsidR="005F32AE">
        <w:t xml:space="preserve">GESTIÓN AMBIENTAL QUE REGULAN </w:t>
      </w:r>
      <w:r w:rsidRPr="0025129B">
        <w:t>LA ACTIVIDAD FISCALIZADA.</w:t>
      </w:r>
      <w:bookmarkEnd w:id="39"/>
      <w:bookmarkEnd w:id="40"/>
      <w:bookmarkEnd w:id="41"/>
      <w:bookmarkEnd w:id="42"/>
      <w:bookmarkEnd w:id="43"/>
    </w:p>
    <w:p w14:paraId="7D8BD3EB" w14:textId="77777777" w:rsidR="00ED4317" w:rsidRPr="0025129B" w:rsidRDefault="00ED4317" w:rsidP="00C97715">
      <w:pPr>
        <w:rPr>
          <w:sz w:val="20"/>
          <w:szCs w:val="20"/>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7"/>
        <w:gridCol w:w="1256"/>
        <w:gridCol w:w="1256"/>
        <w:gridCol w:w="1117"/>
        <w:gridCol w:w="1117"/>
        <w:gridCol w:w="1817"/>
        <w:gridCol w:w="1367"/>
        <w:gridCol w:w="1236"/>
        <w:gridCol w:w="16"/>
      </w:tblGrid>
      <w:tr w:rsidR="003714C8" w:rsidRPr="0025129B" w14:paraId="5B7520C6" w14:textId="77777777" w:rsidTr="00332ACB">
        <w:trPr>
          <w:trHeight w:val="498"/>
        </w:trPr>
        <w:tc>
          <w:tcPr>
            <w:tcW w:w="5000" w:type="pct"/>
            <w:gridSpan w:val="9"/>
            <w:shd w:val="clear" w:color="000000" w:fill="D9D9D9"/>
            <w:noWrap/>
          </w:tcPr>
          <w:p w14:paraId="784DCB17" w14:textId="77777777" w:rsidR="003714C8" w:rsidRPr="0025129B" w:rsidRDefault="003714C8" w:rsidP="00B86811">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14:paraId="15AA06BF" w14:textId="77777777" w:rsidTr="00332ACB">
        <w:trPr>
          <w:gridAfter w:val="1"/>
          <w:wAfter w:w="8" w:type="pct"/>
          <w:trHeight w:val="498"/>
        </w:trPr>
        <w:tc>
          <w:tcPr>
            <w:tcW w:w="512" w:type="pct"/>
            <w:shd w:val="clear" w:color="auto" w:fill="auto"/>
            <w:vAlign w:val="center"/>
            <w:hideMark/>
          </w:tcPr>
          <w:p w14:paraId="377729AA"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14" w:type="pct"/>
            <w:shd w:val="clear" w:color="auto" w:fill="auto"/>
            <w:vAlign w:val="center"/>
            <w:hideMark/>
          </w:tcPr>
          <w:p w14:paraId="71864183"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14" w:type="pct"/>
            <w:shd w:val="clear" w:color="auto" w:fill="auto"/>
            <w:vAlign w:val="center"/>
            <w:hideMark/>
          </w:tcPr>
          <w:p w14:paraId="468C27DD"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09E22B12"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46" w:type="pct"/>
            <w:vAlign w:val="center"/>
          </w:tcPr>
          <w:p w14:paraId="449B0697"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46" w:type="pct"/>
            <w:shd w:val="clear" w:color="auto" w:fill="auto"/>
            <w:vAlign w:val="center"/>
            <w:hideMark/>
          </w:tcPr>
          <w:p w14:paraId="0A58996A"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88" w:type="pct"/>
            <w:shd w:val="clear" w:color="auto" w:fill="auto"/>
            <w:vAlign w:val="center"/>
            <w:hideMark/>
          </w:tcPr>
          <w:p w14:paraId="040220B9"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68" w:type="pct"/>
            <w:shd w:val="clear" w:color="auto" w:fill="auto"/>
            <w:vAlign w:val="center"/>
            <w:hideMark/>
          </w:tcPr>
          <w:p w14:paraId="60AE08EF"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04" w:type="pct"/>
            <w:vAlign w:val="center"/>
          </w:tcPr>
          <w:p w14:paraId="0F99ADB7"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B86811">
              <w:rPr>
                <w:rFonts w:eastAsia="Times New Roman" w:cs="Calibri"/>
                <w:b/>
                <w:bCs/>
                <w:sz w:val="20"/>
                <w:szCs w:val="20"/>
                <w:lang w:eastAsia="es-CL"/>
              </w:rPr>
              <w:t>iscalizado</w:t>
            </w:r>
          </w:p>
        </w:tc>
      </w:tr>
      <w:tr w:rsidR="003629E3" w:rsidRPr="0025129B" w14:paraId="1D351249" w14:textId="77777777" w:rsidTr="00E709E7">
        <w:trPr>
          <w:gridAfter w:val="1"/>
          <w:wAfter w:w="8" w:type="pct"/>
          <w:trHeight w:val="498"/>
        </w:trPr>
        <w:tc>
          <w:tcPr>
            <w:tcW w:w="512" w:type="pct"/>
            <w:shd w:val="clear" w:color="auto" w:fill="auto"/>
            <w:noWrap/>
            <w:vAlign w:val="center"/>
          </w:tcPr>
          <w:p w14:paraId="36D188E1" w14:textId="77777777" w:rsidR="003629E3" w:rsidRDefault="003629E3" w:rsidP="003629E3">
            <w:pPr>
              <w:jc w:val="center"/>
              <w:rPr>
                <w:color w:val="000000"/>
                <w:sz w:val="20"/>
              </w:rPr>
            </w:pPr>
          </w:p>
          <w:p w14:paraId="1F7D021F" w14:textId="77777777" w:rsidR="003629E3" w:rsidRPr="007C60EE" w:rsidRDefault="003629E3" w:rsidP="003629E3">
            <w:pPr>
              <w:jc w:val="center"/>
              <w:rPr>
                <w:color w:val="000000"/>
                <w:sz w:val="20"/>
              </w:rPr>
            </w:pPr>
            <w:r>
              <w:rPr>
                <w:color w:val="000000"/>
                <w:sz w:val="20"/>
              </w:rPr>
              <w:t>No aplica</w:t>
            </w:r>
          </w:p>
        </w:tc>
        <w:tc>
          <w:tcPr>
            <w:tcW w:w="614" w:type="pct"/>
            <w:shd w:val="clear" w:color="auto" w:fill="auto"/>
            <w:noWrap/>
            <w:vAlign w:val="center"/>
          </w:tcPr>
          <w:p w14:paraId="19C725B2" w14:textId="77777777" w:rsidR="003629E3" w:rsidRDefault="003629E3" w:rsidP="003629E3">
            <w:pPr>
              <w:ind w:left="-660"/>
              <w:jc w:val="right"/>
              <w:rPr>
                <w:color w:val="000000"/>
                <w:sz w:val="20"/>
              </w:rPr>
            </w:pPr>
          </w:p>
          <w:p w14:paraId="07FDED9E" w14:textId="77777777" w:rsidR="003629E3" w:rsidRPr="007C60EE" w:rsidRDefault="00D76E6C" w:rsidP="003629E3">
            <w:pPr>
              <w:ind w:left="-660"/>
              <w:jc w:val="center"/>
              <w:rPr>
                <w:color w:val="000000"/>
                <w:sz w:val="20"/>
              </w:rPr>
            </w:pPr>
            <w:r>
              <w:rPr>
                <w:color w:val="000000"/>
                <w:sz w:val="20"/>
              </w:rPr>
              <w:t xml:space="preserve">             </w:t>
            </w:r>
            <w:r w:rsidR="003629E3">
              <w:rPr>
                <w:color w:val="000000"/>
                <w:sz w:val="20"/>
              </w:rPr>
              <w:t>No aplica</w:t>
            </w:r>
          </w:p>
        </w:tc>
        <w:tc>
          <w:tcPr>
            <w:tcW w:w="614" w:type="pct"/>
            <w:shd w:val="clear" w:color="auto" w:fill="auto"/>
            <w:noWrap/>
            <w:vAlign w:val="center"/>
          </w:tcPr>
          <w:p w14:paraId="3391729B" w14:textId="77777777" w:rsidR="003629E3" w:rsidRDefault="003629E3" w:rsidP="003629E3">
            <w:pPr>
              <w:jc w:val="center"/>
              <w:rPr>
                <w:color w:val="000000"/>
                <w:sz w:val="20"/>
              </w:rPr>
            </w:pPr>
          </w:p>
          <w:p w14:paraId="6DE68497" w14:textId="77777777" w:rsidR="003629E3" w:rsidRPr="007C60EE" w:rsidRDefault="003629E3" w:rsidP="003629E3">
            <w:pPr>
              <w:jc w:val="center"/>
              <w:rPr>
                <w:color w:val="000000"/>
                <w:sz w:val="20"/>
              </w:rPr>
            </w:pPr>
            <w:r>
              <w:rPr>
                <w:color w:val="000000"/>
                <w:sz w:val="20"/>
              </w:rPr>
              <w:t>No aplica</w:t>
            </w:r>
          </w:p>
        </w:tc>
        <w:tc>
          <w:tcPr>
            <w:tcW w:w="546" w:type="pct"/>
            <w:shd w:val="clear" w:color="auto" w:fill="auto"/>
            <w:vAlign w:val="center"/>
          </w:tcPr>
          <w:p w14:paraId="3F797E5B" w14:textId="77777777" w:rsidR="003629E3" w:rsidRDefault="003629E3" w:rsidP="003629E3">
            <w:pPr>
              <w:jc w:val="center"/>
              <w:rPr>
                <w:color w:val="000000"/>
                <w:sz w:val="20"/>
              </w:rPr>
            </w:pPr>
          </w:p>
          <w:p w14:paraId="32F1394F" w14:textId="77777777" w:rsidR="003629E3" w:rsidRPr="007C60EE" w:rsidRDefault="003629E3" w:rsidP="003629E3">
            <w:pPr>
              <w:jc w:val="center"/>
              <w:rPr>
                <w:color w:val="000000"/>
                <w:sz w:val="20"/>
              </w:rPr>
            </w:pPr>
            <w:r>
              <w:rPr>
                <w:color w:val="000000"/>
                <w:sz w:val="20"/>
              </w:rPr>
              <w:t>No aplica</w:t>
            </w:r>
          </w:p>
        </w:tc>
        <w:tc>
          <w:tcPr>
            <w:tcW w:w="546" w:type="pct"/>
            <w:noWrap/>
          </w:tcPr>
          <w:p w14:paraId="6B3053C7" w14:textId="77777777" w:rsidR="003629E3" w:rsidRDefault="003629E3" w:rsidP="003629E3">
            <w:pPr>
              <w:jc w:val="center"/>
              <w:rPr>
                <w:color w:val="000000"/>
                <w:sz w:val="20"/>
              </w:rPr>
            </w:pPr>
          </w:p>
          <w:p w14:paraId="380AEF75" w14:textId="77777777" w:rsidR="003629E3" w:rsidRPr="007C60EE" w:rsidRDefault="003629E3" w:rsidP="003629E3">
            <w:pPr>
              <w:jc w:val="center"/>
              <w:rPr>
                <w:color w:val="000000"/>
                <w:sz w:val="20"/>
              </w:rPr>
            </w:pPr>
            <w:r>
              <w:rPr>
                <w:color w:val="000000"/>
                <w:sz w:val="20"/>
              </w:rPr>
              <w:t>No aplica</w:t>
            </w:r>
          </w:p>
        </w:tc>
        <w:tc>
          <w:tcPr>
            <w:tcW w:w="888" w:type="pct"/>
            <w:shd w:val="clear" w:color="auto" w:fill="auto"/>
            <w:noWrap/>
            <w:vAlign w:val="center"/>
          </w:tcPr>
          <w:p w14:paraId="16912037" w14:textId="77777777" w:rsidR="003629E3" w:rsidRDefault="003629E3" w:rsidP="003629E3">
            <w:pPr>
              <w:jc w:val="center"/>
              <w:rPr>
                <w:color w:val="000000"/>
                <w:sz w:val="20"/>
              </w:rPr>
            </w:pPr>
          </w:p>
          <w:p w14:paraId="588DA71C" w14:textId="77777777" w:rsidR="003629E3" w:rsidRPr="007C60EE" w:rsidRDefault="003629E3" w:rsidP="003629E3">
            <w:pPr>
              <w:jc w:val="center"/>
              <w:rPr>
                <w:color w:val="000000"/>
                <w:sz w:val="20"/>
              </w:rPr>
            </w:pPr>
            <w:r>
              <w:rPr>
                <w:color w:val="000000"/>
                <w:sz w:val="20"/>
              </w:rPr>
              <w:t>No aplica</w:t>
            </w:r>
          </w:p>
        </w:tc>
        <w:tc>
          <w:tcPr>
            <w:tcW w:w="668" w:type="pct"/>
            <w:shd w:val="clear" w:color="auto" w:fill="auto"/>
            <w:noWrap/>
            <w:vAlign w:val="center"/>
          </w:tcPr>
          <w:p w14:paraId="4D50C1CD" w14:textId="77777777" w:rsidR="003629E3" w:rsidRDefault="003629E3" w:rsidP="003629E3">
            <w:pPr>
              <w:jc w:val="center"/>
              <w:rPr>
                <w:color w:val="000000"/>
                <w:sz w:val="20"/>
              </w:rPr>
            </w:pPr>
          </w:p>
          <w:p w14:paraId="2E27AD24" w14:textId="77777777" w:rsidR="003629E3" w:rsidRPr="0025129B" w:rsidRDefault="003629E3" w:rsidP="003629E3">
            <w:pPr>
              <w:jc w:val="center"/>
              <w:rPr>
                <w:rFonts w:eastAsia="Times New Roman" w:cs="Calibri"/>
                <w:color w:val="000000"/>
                <w:sz w:val="20"/>
                <w:szCs w:val="20"/>
                <w:lang w:eastAsia="es-CL"/>
              </w:rPr>
            </w:pPr>
            <w:r>
              <w:rPr>
                <w:color w:val="000000"/>
                <w:sz w:val="20"/>
              </w:rPr>
              <w:t>No aplica</w:t>
            </w:r>
          </w:p>
        </w:tc>
        <w:tc>
          <w:tcPr>
            <w:tcW w:w="604" w:type="pct"/>
          </w:tcPr>
          <w:p w14:paraId="432A057C" w14:textId="77777777" w:rsidR="003629E3" w:rsidRDefault="003629E3" w:rsidP="003629E3">
            <w:pPr>
              <w:jc w:val="center"/>
              <w:rPr>
                <w:rFonts w:eastAsia="Times New Roman" w:cs="Calibri"/>
                <w:color w:val="000000"/>
                <w:sz w:val="20"/>
                <w:szCs w:val="20"/>
                <w:lang w:eastAsia="es-CL"/>
              </w:rPr>
            </w:pPr>
          </w:p>
          <w:p w14:paraId="3E2143DC" w14:textId="77777777" w:rsidR="003629E3" w:rsidRPr="0025129B" w:rsidRDefault="003629E3" w:rsidP="003629E3">
            <w:pPr>
              <w:jc w:val="center"/>
              <w:rPr>
                <w:rFonts w:eastAsia="Times New Roman" w:cs="Calibri"/>
                <w:color w:val="000000"/>
                <w:sz w:val="20"/>
                <w:szCs w:val="20"/>
                <w:lang w:eastAsia="es-CL"/>
              </w:rPr>
            </w:pPr>
            <w:r>
              <w:rPr>
                <w:rFonts w:eastAsia="Times New Roman" w:cs="Calibri"/>
                <w:color w:val="000000"/>
                <w:sz w:val="20"/>
                <w:szCs w:val="20"/>
                <w:lang w:eastAsia="es-CL"/>
              </w:rPr>
              <w:t>No aplica</w:t>
            </w:r>
          </w:p>
        </w:tc>
      </w:tr>
    </w:tbl>
    <w:p w14:paraId="180B3950" w14:textId="77777777" w:rsidR="00B86811" w:rsidRDefault="00B86811">
      <w:pPr>
        <w:jc w:val="left"/>
      </w:pPr>
      <w:bookmarkStart w:id="44" w:name="_Toc352840385"/>
      <w:bookmarkStart w:id="45" w:name="_Toc352841445"/>
      <w:r>
        <w:br w:type="page"/>
      </w:r>
    </w:p>
    <w:p w14:paraId="01A26DC9" w14:textId="77777777" w:rsidR="0075621E" w:rsidRPr="0075621E" w:rsidRDefault="0075621E" w:rsidP="001B2C66">
      <w:pPr>
        <w:numPr>
          <w:ilvl w:val="0"/>
          <w:numId w:val="19"/>
        </w:numPr>
        <w:ind w:left="567" w:hanging="567"/>
        <w:contextualSpacing/>
        <w:jc w:val="left"/>
        <w:outlineLvl w:val="0"/>
        <w:rPr>
          <w:rFonts w:cstheme="minorHAnsi"/>
          <w:b/>
          <w:sz w:val="24"/>
          <w:szCs w:val="20"/>
        </w:rPr>
      </w:pPr>
      <w:bookmarkStart w:id="46" w:name="_Toc479691789"/>
      <w:bookmarkStart w:id="47" w:name="_Toc485375145"/>
      <w:r w:rsidRPr="0075621E">
        <w:rPr>
          <w:rFonts w:cstheme="minorHAnsi"/>
          <w:b/>
          <w:sz w:val="24"/>
          <w:szCs w:val="20"/>
        </w:rPr>
        <w:lastRenderedPageBreak/>
        <w:t>ANTECEDENTES DE LA ACTIVIDAD DE FISCALIZACIÓN</w:t>
      </w:r>
      <w:bookmarkEnd w:id="46"/>
      <w:bookmarkEnd w:id="47"/>
    </w:p>
    <w:p w14:paraId="4F5A6294" w14:textId="77777777" w:rsidR="0075621E" w:rsidRPr="0075621E" w:rsidRDefault="0075621E" w:rsidP="0075621E"/>
    <w:p w14:paraId="5984A833" w14:textId="77777777" w:rsidR="0075621E" w:rsidRPr="00A16673" w:rsidRDefault="0075621E" w:rsidP="00A16673">
      <w:pPr>
        <w:pStyle w:val="Prrafodelista"/>
        <w:numPr>
          <w:ilvl w:val="1"/>
          <w:numId w:val="21"/>
        </w:numPr>
        <w:ind w:left="567" w:hanging="567"/>
        <w:jc w:val="left"/>
        <w:outlineLvl w:val="1"/>
        <w:rPr>
          <w:rFonts w:cstheme="minorHAnsi"/>
          <w:b/>
          <w:sz w:val="24"/>
          <w:szCs w:val="20"/>
        </w:rPr>
      </w:pPr>
      <w:bookmarkStart w:id="48" w:name="_Toc352162452"/>
      <w:bookmarkStart w:id="49" w:name="_Toc352162789"/>
      <w:bookmarkStart w:id="50" w:name="_Toc352840388"/>
      <w:bookmarkStart w:id="51" w:name="_Toc352841448"/>
      <w:bookmarkStart w:id="52" w:name="_Toc353998114"/>
      <w:bookmarkStart w:id="53" w:name="_Toc353998187"/>
      <w:bookmarkStart w:id="54" w:name="_Toc382383539"/>
      <w:bookmarkStart w:id="55" w:name="_Toc382472361"/>
      <w:bookmarkStart w:id="56" w:name="_Toc390184272"/>
      <w:bookmarkStart w:id="57" w:name="_Toc390360003"/>
      <w:bookmarkStart w:id="58" w:name="_Toc390777024"/>
      <w:bookmarkStart w:id="59" w:name="_Toc391299711"/>
      <w:bookmarkStart w:id="60" w:name="_Toc479691790"/>
      <w:bookmarkStart w:id="61" w:name="_Toc485375146"/>
      <w:r w:rsidRPr="00A16673">
        <w:rPr>
          <w:rFonts w:cstheme="minorHAnsi"/>
          <w:b/>
          <w:sz w:val="24"/>
          <w:szCs w:val="20"/>
        </w:rPr>
        <w:t>Aspectos relativos a la ejecución de la Inspección Ambiental</w:t>
      </w:r>
      <w:bookmarkEnd w:id="48"/>
      <w:bookmarkEnd w:id="49"/>
      <w:r w:rsidRPr="00A16673">
        <w:rPr>
          <w:rFonts w:cstheme="minorHAnsi"/>
          <w:b/>
          <w:sz w:val="24"/>
          <w:szCs w:val="20"/>
        </w:rPr>
        <w:t>.</w:t>
      </w:r>
      <w:bookmarkEnd w:id="50"/>
      <w:bookmarkEnd w:id="51"/>
      <w:bookmarkEnd w:id="52"/>
      <w:bookmarkEnd w:id="53"/>
      <w:bookmarkEnd w:id="54"/>
      <w:bookmarkEnd w:id="55"/>
      <w:bookmarkEnd w:id="56"/>
      <w:bookmarkEnd w:id="57"/>
      <w:bookmarkEnd w:id="58"/>
      <w:bookmarkEnd w:id="59"/>
      <w:bookmarkEnd w:id="60"/>
      <w:bookmarkEnd w:id="61"/>
    </w:p>
    <w:p w14:paraId="51358910" w14:textId="77777777" w:rsidR="0075621E" w:rsidRPr="0075621E" w:rsidRDefault="0075621E" w:rsidP="0075621E">
      <w:pPr>
        <w:rPr>
          <w:rFonts w:cstheme="minorHAnsi"/>
          <w:sz w:val="16"/>
          <w:szCs w:val="16"/>
        </w:rPr>
      </w:pPr>
    </w:p>
    <w:p w14:paraId="0DD8112B" w14:textId="77777777" w:rsidR="0075621E" w:rsidRPr="00A16673" w:rsidRDefault="0075621E" w:rsidP="00A16673">
      <w:pPr>
        <w:pStyle w:val="Prrafodelista"/>
        <w:numPr>
          <w:ilvl w:val="2"/>
          <w:numId w:val="21"/>
        </w:numPr>
        <w:ind w:left="612" w:hanging="612"/>
        <w:jc w:val="left"/>
        <w:outlineLvl w:val="2"/>
        <w:rPr>
          <w:rFonts w:cstheme="minorHAnsi"/>
          <w:b/>
          <w:sz w:val="24"/>
          <w:szCs w:val="24"/>
        </w:rPr>
      </w:pPr>
      <w:bookmarkStart w:id="62" w:name="_Toc353998115"/>
      <w:bookmarkStart w:id="63" w:name="_Toc353998188"/>
      <w:bookmarkStart w:id="64" w:name="_Toc382383540"/>
      <w:bookmarkStart w:id="65" w:name="_Toc382472362"/>
      <w:bookmarkStart w:id="66" w:name="_Toc390184273"/>
      <w:bookmarkStart w:id="67" w:name="_Toc390360004"/>
      <w:bookmarkStart w:id="68" w:name="_Toc390777025"/>
      <w:bookmarkStart w:id="69" w:name="_Toc391299712"/>
      <w:bookmarkStart w:id="70" w:name="_Toc479691791"/>
      <w:bookmarkStart w:id="71" w:name="_Toc485375147"/>
      <w:r w:rsidRPr="00A16673">
        <w:rPr>
          <w:rFonts w:cstheme="minorHAnsi"/>
          <w:b/>
          <w:szCs w:val="20"/>
        </w:rPr>
        <w:t>Primer día de inspección</w:t>
      </w:r>
      <w:bookmarkEnd w:id="62"/>
      <w:bookmarkEnd w:id="63"/>
      <w:bookmarkEnd w:id="64"/>
      <w:bookmarkEnd w:id="65"/>
      <w:bookmarkEnd w:id="66"/>
      <w:bookmarkEnd w:id="67"/>
      <w:bookmarkEnd w:id="68"/>
      <w:bookmarkEnd w:id="69"/>
      <w:r w:rsidRPr="00A16673">
        <w:rPr>
          <w:rFonts w:cstheme="minorHAnsi"/>
          <w:b/>
          <w:szCs w:val="20"/>
        </w:rPr>
        <w:t>.</w:t>
      </w:r>
      <w:bookmarkEnd w:id="70"/>
      <w:bookmarkEnd w:id="71"/>
    </w:p>
    <w:p w14:paraId="351756BE" w14:textId="77777777" w:rsidR="0075621E" w:rsidRPr="0075621E" w:rsidRDefault="0075621E" w:rsidP="0075621E">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5621E" w:rsidRPr="0075621E" w14:paraId="227B81B1" w14:textId="77777777" w:rsidTr="001411B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6792BC" w14:textId="77777777" w:rsidR="0075621E" w:rsidRPr="0075621E" w:rsidRDefault="0075621E" w:rsidP="0075621E">
            <w:pPr>
              <w:rPr>
                <w:sz w:val="20"/>
                <w:szCs w:val="20"/>
              </w:rPr>
            </w:pPr>
            <w:r w:rsidRPr="0075621E">
              <w:rPr>
                <w:b/>
                <w:sz w:val="20"/>
                <w:szCs w:val="20"/>
              </w:rPr>
              <w:t xml:space="preserve">Fecha de realización: </w:t>
            </w:r>
          </w:p>
          <w:p w14:paraId="2F751CBA" w14:textId="77777777" w:rsidR="0075621E" w:rsidRPr="0075621E" w:rsidRDefault="00332ACB" w:rsidP="0075621E">
            <w:pPr>
              <w:rPr>
                <w:sz w:val="20"/>
                <w:szCs w:val="20"/>
              </w:rPr>
            </w:pPr>
            <w:r>
              <w:rPr>
                <w:sz w:val="20"/>
                <w:szCs w:val="20"/>
              </w:rPr>
              <w:t>06 de abril de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ADBCAA9" w14:textId="77777777" w:rsidR="0075621E" w:rsidRPr="0075621E" w:rsidRDefault="0075621E" w:rsidP="0075621E">
            <w:pPr>
              <w:rPr>
                <w:b/>
                <w:sz w:val="20"/>
                <w:szCs w:val="20"/>
              </w:rPr>
            </w:pPr>
            <w:r w:rsidRPr="0075621E">
              <w:rPr>
                <w:b/>
                <w:sz w:val="20"/>
                <w:szCs w:val="20"/>
              </w:rPr>
              <w:t>Hora de inicio:</w:t>
            </w:r>
          </w:p>
          <w:p w14:paraId="1CFA8CFD" w14:textId="77777777" w:rsidR="0075621E" w:rsidRPr="0075621E" w:rsidRDefault="00332ACB" w:rsidP="0075621E">
            <w:pPr>
              <w:rPr>
                <w:sz w:val="20"/>
                <w:szCs w:val="20"/>
              </w:rPr>
            </w:pPr>
            <w:r>
              <w:rPr>
                <w:sz w:val="20"/>
                <w:szCs w:val="20"/>
              </w:rPr>
              <w:t>11:51</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2FF8659" w14:textId="77777777" w:rsidR="0075621E" w:rsidRPr="0075621E" w:rsidRDefault="0075621E" w:rsidP="0075621E">
            <w:pPr>
              <w:rPr>
                <w:b/>
                <w:sz w:val="20"/>
                <w:szCs w:val="20"/>
              </w:rPr>
            </w:pPr>
            <w:r w:rsidRPr="0075621E">
              <w:rPr>
                <w:b/>
                <w:sz w:val="20"/>
                <w:szCs w:val="20"/>
              </w:rPr>
              <w:t>Hora de finalización:</w:t>
            </w:r>
          </w:p>
          <w:p w14:paraId="2FD1E644" w14:textId="77777777" w:rsidR="0075621E" w:rsidRPr="0075621E" w:rsidRDefault="00332ACB" w:rsidP="0075621E">
            <w:pPr>
              <w:rPr>
                <w:sz w:val="20"/>
                <w:szCs w:val="20"/>
                <w:lang w:val="es-ES" w:eastAsia="es-ES"/>
              </w:rPr>
            </w:pPr>
            <w:r>
              <w:rPr>
                <w:sz w:val="20"/>
                <w:szCs w:val="20"/>
                <w:lang w:val="es-ES" w:eastAsia="es-ES"/>
              </w:rPr>
              <w:t>17:01</w:t>
            </w:r>
          </w:p>
        </w:tc>
      </w:tr>
      <w:tr w:rsidR="0075621E" w:rsidRPr="0075621E" w14:paraId="45728B39" w14:textId="77777777" w:rsidTr="001411B2">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2B259C" w14:textId="77777777" w:rsidR="0075621E" w:rsidRPr="0075621E" w:rsidRDefault="0075621E" w:rsidP="0075621E">
            <w:pPr>
              <w:rPr>
                <w:sz w:val="20"/>
                <w:szCs w:val="20"/>
              </w:rPr>
            </w:pPr>
            <w:r w:rsidRPr="0075621E">
              <w:rPr>
                <w:b/>
                <w:sz w:val="20"/>
                <w:szCs w:val="20"/>
              </w:rPr>
              <w:t>Fiscalizador encargado de la actividad:</w:t>
            </w:r>
          </w:p>
          <w:p w14:paraId="4D4EC85C" w14:textId="77777777" w:rsidR="0075621E" w:rsidRPr="0075621E" w:rsidRDefault="0075621E" w:rsidP="0075621E">
            <w:pPr>
              <w:rPr>
                <w:sz w:val="20"/>
                <w:szCs w:val="20"/>
              </w:rPr>
            </w:pPr>
            <w:r w:rsidRPr="0075621E">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2694078" w14:textId="77777777" w:rsidR="0075621E" w:rsidRPr="0075621E" w:rsidRDefault="0075621E" w:rsidP="0075621E">
            <w:pPr>
              <w:rPr>
                <w:sz w:val="20"/>
                <w:szCs w:val="20"/>
              </w:rPr>
            </w:pPr>
            <w:r w:rsidRPr="0075621E">
              <w:rPr>
                <w:b/>
                <w:sz w:val="20"/>
                <w:szCs w:val="20"/>
              </w:rPr>
              <w:t>Órgano:</w:t>
            </w:r>
          </w:p>
          <w:p w14:paraId="7ADB2DA2" w14:textId="77777777" w:rsidR="0075621E" w:rsidRPr="0075621E" w:rsidRDefault="0075621E" w:rsidP="0075621E">
            <w:pPr>
              <w:rPr>
                <w:rFonts w:eastAsia="Times New Roman"/>
                <w:sz w:val="20"/>
                <w:szCs w:val="20"/>
              </w:rPr>
            </w:pPr>
            <w:r w:rsidRPr="0075621E">
              <w:rPr>
                <w:rFonts w:eastAsia="Times New Roman"/>
                <w:sz w:val="20"/>
                <w:szCs w:val="20"/>
              </w:rPr>
              <w:t>SMA</w:t>
            </w:r>
          </w:p>
        </w:tc>
      </w:tr>
      <w:tr w:rsidR="0075621E" w:rsidRPr="0075621E" w14:paraId="151F7938" w14:textId="77777777" w:rsidTr="001411B2">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53EEC9" w14:textId="77777777" w:rsidR="0075621E" w:rsidRPr="0075621E" w:rsidRDefault="0075621E" w:rsidP="0075621E">
            <w:pPr>
              <w:rPr>
                <w:sz w:val="20"/>
                <w:szCs w:val="20"/>
              </w:rPr>
            </w:pPr>
            <w:r w:rsidRPr="0075621E">
              <w:rPr>
                <w:b/>
                <w:sz w:val="20"/>
                <w:szCs w:val="20"/>
              </w:rPr>
              <w:t>Fiscalizadores participantes:</w:t>
            </w:r>
          </w:p>
          <w:p w14:paraId="6CFC7021" w14:textId="77777777" w:rsidR="0075621E" w:rsidRPr="0075621E" w:rsidRDefault="005838CE" w:rsidP="0075621E">
            <w:pPr>
              <w:rPr>
                <w:sz w:val="20"/>
                <w:szCs w:val="20"/>
              </w:rPr>
            </w:pPr>
            <w:r>
              <w:rPr>
                <w:sz w:val="20"/>
                <w:szCs w:val="20"/>
              </w:rPr>
              <w:t xml:space="preserve">Ivonne Mansilla </w:t>
            </w:r>
            <w:r w:rsidR="00AB2821">
              <w:rPr>
                <w:sz w:val="20"/>
                <w:szCs w:val="20"/>
              </w:rPr>
              <w:t>Gómez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B669D66" w14:textId="77777777" w:rsidR="0075621E" w:rsidRPr="0075621E" w:rsidRDefault="0075621E" w:rsidP="0075621E">
            <w:pPr>
              <w:rPr>
                <w:sz w:val="20"/>
                <w:szCs w:val="20"/>
              </w:rPr>
            </w:pPr>
            <w:r w:rsidRPr="0075621E">
              <w:rPr>
                <w:b/>
                <w:sz w:val="20"/>
                <w:szCs w:val="20"/>
              </w:rPr>
              <w:t>Órgano(s):</w:t>
            </w:r>
          </w:p>
          <w:p w14:paraId="1AB10BD4" w14:textId="77777777" w:rsidR="0075621E" w:rsidRPr="0075621E" w:rsidRDefault="005838CE" w:rsidP="0075621E">
            <w:pPr>
              <w:rPr>
                <w:rFonts w:eastAsia="Times New Roman"/>
                <w:sz w:val="20"/>
                <w:szCs w:val="20"/>
              </w:rPr>
            </w:pPr>
            <w:r>
              <w:rPr>
                <w:rFonts w:eastAsia="Times New Roman"/>
                <w:sz w:val="20"/>
                <w:szCs w:val="20"/>
              </w:rPr>
              <w:t>SMA</w:t>
            </w:r>
          </w:p>
        </w:tc>
      </w:tr>
      <w:tr w:rsidR="0075621E" w:rsidRPr="0075621E" w14:paraId="05DA35BB" w14:textId="77777777" w:rsidTr="001411B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37A0B78" w14:textId="6668B493" w:rsidR="0075621E" w:rsidRPr="0075621E" w:rsidRDefault="0075621E" w:rsidP="0075621E">
            <w:pPr>
              <w:spacing w:line="0" w:lineRule="atLeast"/>
              <w:jc w:val="left"/>
              <w:rPr>
                <w:b/>
                <w:sz w:val="20"/>
                <w:szCs w:val="20"/>
              </w:rPr>
            </w:pPr>
            <w:r w:rsidRPr="0075621E">
              <w:rPr>
                <w:b/>
                <w:sz w:val="20"/>
                <w:szCs w:val="20"/>
              </w:rPr>
              <w:t>Existió oposición al ingreso:</w:t>
            </w:r>
            <w:r w:rsidRPr="0075621E">
              <w:rPr>
                <w:sz w:val="20"/>
                <w:szCs w:val="20"/>
              </w:rPr>
              <w:t xml:space="preserve"> </w:t>
            </w:r>
            <w:r w:rsidR="00BF5C91">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16E84A" w14:textId="77777777" w:rsidR="0075621E" w:rsidRPr="0075621E" w:rsidRDefault="0075621E" w:rsidP="0075621E">
            <w:pPr>
              <w:spacing w:line="0" w:lineRule="atLeast"/>
              <w:jc w:val="left"/>
              <w:rPr>
                <w:b/>
                <w:sz w:val="20"/>
                <w:szCs w:val="20"/>
              </w:rPr>
            </w:pPr>
            <w:r w:rsidRPr="0075621E">
              <w:rPr>
                <w:b/>
                <w:sz w:val="20"/>
                <w:szCs w:val="20"/>
              </w:rPr>
              <w:t xml:space="preserve">Existió auxilio de fuerza pública: </w:t>
            </w:r>
            <w:r w:rsidRPr="0075621E">
              <w:rPr>
                <w:sz w:val="20"/>
                <w:szCs w:val="20"/>
              </w:rPr>
              <w:t>NO</w:t>
            </w:r>
          </w:p>
        </w:tc>
      </w:tr>
      <w:tr w:rsidR="0075621E" w:rsidRPr="0075621E" w14:paraId="584F571A" w14:textId="77777777" w:rsidTr="001411B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F4BE80E" w14:textId="77777777" w:rsidR="0075621E" w:rsidRPr="0075621E" w:rsidRDefault="0075621E" w:rsidP="0075621E">
            <w:pPr>
              <w:spacing w:line="0" w:lineRule="atLeast"/>
              <w:jc w:val="left"/>
              <w:rPr>
                <w:b/>
                <w:sz w:val="20"/>
                <w:szCs w:val="20"/>
              </w:rPr>
            </w:pPr>
            <w:r w:rsidRPr="0075621E">
              <w:rPr>
                <w:b/>
                <w:sz w:val="20"/>
                <w:szCs w:val="20"/>
              </w:rPr>
              <w:t xml:space="preserve">Existió colaboración por parte de los fiscalizados: </w:t>
            </w:r>
            <w:r w:rsidRPr="0075621E">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121F80" w14:textId="77777777" w:rsidR="0075621E" w:rsidRPr="0075621E" w:rsidRDefault="0075621E" w:rsidP="0075621E">
            <w:pPr>
              <w:spacing w:line="0" w:lineRule="atLeast"/>
              <w:jc w:val="left"/>
              <w:rPr>
                <w:b/>
                <w:sz w:val="20"/>
                <w:szCs w:val="20"/>
              </w:rPr>
            </w:pPr>
            <w:r w:rsidRPr="0075621E">
              <w:rPr>
                <w:b/>
                <w:sz w:val="20"/>
                <w:szCs w:val="20"/>
              </w:rPr>
              <w:t xml:space="preserve">Existió trato respetuoso y deferente: </w:t>
            </w:r>
            <w:r w:rsidRPr="0075621E">
              <w:rPr>
                <w:sz w:val="20"/>
                <w:szCs w:val="20"/>
              </w:rPr>
              <w:t>SI</w:t>
            </w:r>
          </w:p>
        </w:tc>
      </w:tr>
      <w:tr w:rsidR="0075621E" w:rsidRPr="0075621E" w14:paraId="3517DC49" w14:textId="77777777" w:rsidTr="001411B2">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6CD65F8" w14:textId="77777777" w:rsidR="0075621E" w:rsidRPr="0075621E" w:rsidRDefault="0075621E" w:rsidP="0075621E">
            <w:pPr>
              <w:spacing w:line="0" w:lineRule="atLeast"/>
              <w:jc w:val="left"/>
              <w:rPr>
                <w:b/>
                <w:sz w:val="20"/>
                <w:szCs w:val="20"/>
              </w:rPr>
            </w:pPr>
            <w:r w:rsidRPr="0075621E">
              <w:rPr>
                <w:b/>
                <w:sz w:val="20"/>
                <w:szCs w:val="20"/>
              </w:rPr>
              <w:t xml:space="preserve">Entrega de antecedentes solicitados: </w:t>
            </w:r>
            <w:r w:rsidRPr="0075621E">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CDE004" w14:textId="7217AEEB" w:rsidR="0075621E" w:rsidRPr="0075621E" w:rsidRDefault="0075621E" w:rsidP="0075621E">
            <w:pPr>
              <w:spacing w:line="0" w:lineRule="atLeast"/>
              <w:jc w:val="left"/>
              <w:rPr>
                <w:sz w:val="20"/>
                <w:szCs w:val="20"/>
              </w:rPr>
            </w:pPr>
            <w:r w:rsidRPr="0075621E">
              <w:rPr>
                <w:b/>
                <w:sz w:val="20"/>
                <w:szCs w:val="20"/>
              </w:rPr>
              <w:t>Entrega de acta:</w:t>
            </w:r>
            <w:r w:rsidRPr="0075621E">
              <w:rPr>
                <w:sz w:val="20"/>
                <w:szCs w:val="20"/>
              </w:rPr>
              <w:t xml:space="preserve"> Sí, ver Anexo </w:t>
            </w:r>
            <w:r w:rsidR="00BF5C91">
              <w:rPr>
                <w:sz w:val="20"/>
                <w:szCs w:val="20"/>
              </w:rPr>
              <w:t>8</w:t>
            </w:r>
          </w:p>
        </w:tc>
      </w:tr>
      <w:tr w:rsidR="0075621E" w:rsidRPr="0075621E" w14:paraId="697E74A3" w14:textId="77777777" w:rsidTr="001411B2">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6AA665" w14:textId="77777777" w:rsidR="0075621E" w:rsidRPr="0075621E" w:rsidRDefault="0075621E" w:rsidP="0075621E">
            <w:pPr>
              <w:spacing w:line="0" w:lineRule="atLeast"/>
              <w:jc w:val="left"/>
              <w:rPr>
                <w:b/>
                <w:sz w:val="20"/>
                <w:szCs w:val="20"/>
              </w:rPr>
            </w:pPr>
            <w:r w:rsidRPr="0075621E">
              <w:rPr>
                <w:b/>
                <w:sz w:val="20"/>
                <w:szCs w:val="20"/>
              </w:rPr>
              <w:t>Observaciones: -----</w:t>
            </w:r>
          </w:p>
        </w:tc>
      </w:tr>
    </w:tbl>
    <w:p w14:paraId="334D8C79" w14:textId="77777777" w:rsidR="0075621E" w:rsidRPr="0075621E" w:rsidRDefault="0075621E" w:rsidP="0075621E">
      <w:pPr>
        <w:jc w:val="left"/>
        <w:rPr>
          <w:rFonts w:cstheme="minorHAnsi"/>
          <w:sz w:val="20"/>
          <w:szCs w:val="20"/>
        </w:rPr>
      </w:pPr>
    </w:p>
    <w:p w14:paraId="4112D014" w14:textId="77777777" w:rsidR="0075621E" w:rsidRPr="0075621E" w:rsidRDefault="0075621E" w:rsidP="0075621E">
      <w:pPr>
        <w:jc w:val="left"/>
        <w:rPr>
          <w:rFonts w:cstheme="minorHAnsi"/>
          <w:b/>
          <w:color w:val="FF0000"/>
          <w:sz w:val="14"/>
          <w:szCs w:val="24"/>
        </w:rPr>
        <w:sectPr w:rsidR="0075621E" w:rsidRPr="0075621E" w:rsidSect="00A70F8F">
          <w:pgSz w:w="12240" w:h="15840"/>
          <w:pgMar w:top="1134" w:right="1134" w:bottom="1134" w:left="1134" w:header="709" w:footer="709" w:gutter="0"/>
          <w:cols w:space="708"/>
          <w:docGrid w:linePitch="360"/>
        </w:sectPr>
      </w:pPr>
    </w:p>
    <w:p w14:paraId="09C56C1B" w14:textId="77777777" w:rsidR="0075621E" w:rsidRPr="0075621E" w:rsidRDefault="0075621E" w:rsidP="00A16673">
      <w:pPr>
        <w:numPr>
          <w:ilvl w:val="2"/>
          <w:numId w:val="21"/>
        </w:numPr>
        <w:ind w:left="567" w:hanging="567"/>
        <w:contextualSpacing/>
        <w:jc w:val="left"/>
        <w:outlineLvl w:val="2"/>
        <w:rPr>
          <w:rFonts w:cstheme="minorHAnsi"/>
          <w:b/>
          <w:szCs w:val="20"/>
        </w:rPr>
      </w:pPr>
      <w:bookmarkStart w:id="72" w:name="_Toc390184274"/>
      <w:bookmarkStart w:id="73" w:name="_Toc390360005"/>
      <w:bookmarkStart w:id="74" w:name="_Toc390777026"/>
      <w:bookmarkStart w:id="75" w:name="_Toc391299713"/>
      <w:bookmarkStart w:id="76" w:name="_Toc479691792"/>
      <w:bookmarkStart w:id="77" w:name="_Toc485375148"/>
      <w:bookmarkStart w:id="78" w:name="_Toc352840390"/>
      <w:bookmarkStart w:id="79" w:name="_Toc352841450"/>
      <w:bookmarkStart w:id="80" w:name="_Toc353998117"/>
      <w:bookmarkStart w:id="81" w:name="_Toc353998190"/>
      <w:bookmarkStart w:id="82" w:name="_Toc382383541"/>
      <w:bookmarkStart w:id="83" w:name="_Toc382472363"/>
      <w:r w:rsidRPr="0075621E">
        <w:rPr>
          <w:rFonts w:cstheme="minorHAnsi"/>
          <w:b/>
          <w:szCs w:val="20"/>
        </w:rPr>
        <w:lastRenderedPageBreak/>
        <w:t>Esquema de recorrido</w:t>
      </w:r>
      <w:bookmarkEnd w:id="72"/>
      <w:bookmarkEnd w:id="73"/>
      <w:bookmarkEnd w:id="74"/>
      <w:bookmarkEnd w:id="75"/>
      <w:r w:rsidRPr="0075621E">
        <w:rPr>
          <w:rFonts w:cstheme="minorHAnsi"/>
          <w:b/>
          <w:szCs w:val="20"/>
        </w:rPr>
        <w:t>.</w:t>
      </w:r>
      <w:bookmarkEnd w:id="76"/>
      <w:bookmarkEnd w:id="77"/>
    </w:p>
    <w:p w14:paraId="75D0FD4E" w14:textId="77777777" w:rsidR="0075621E" w:rsidRPr="00BB6DDD" w:rsidRDefault="0075621E" w:rsidP="0075621E">
      <w:pPr>
        <w:rPr>
          <w:sz w:val="20"/>
          <w:szCs w:val="20"/>
        </w:rPr>
      </w:pPr>
    </w:p>
    <w:tbl>
      <w:tblPr>
        <w:tblStyle w:val="Tablaconcuadrcula"/>
        <w:tblW w:w="0" w:type="auto"/>
        <w:tblLook w:val="04A0" w:firstRow="1" w:lastRow="0" w:firstColumn="1" w:lastColumn="0" w:noHBand="0" w:noVBand="1"/>
      </w:tblPr>
      <w:tblGrid>
        <w:gridCol w:w="9962"/>
      </w:tblGrid>
      <w:tr w:rsidR="0075621E" w:rsidRPr="0075621E" w14:paraId="49CD8172" w14:textId="77777777" w:rsidTr="001411B2">
        <w:tc>
          <w:tcPr>
            <w:tcW w:w="10112" w:type="dxa"/>
          </w:tcPr>
          <w:p w14:paraId="6D928DB2" w14:textId="71EFBFD3" w:rsidR="00BB6DDD" w:rsidRDefault="00BB6DDD" w:rsidP="0075621E">
            <w:pPr>
              <w:rPr>
                <w:noProof/>
                <w:lang w:eastAsia="es-CL"/>
              </w:rPr>
            </w:pPr>
          </w:p>
          <w:p w14:paraId="5478B6A2" w14:textId="4ED7CE4E" w:rsidR="00EF1729" w:rsidRDefault="00CD4ECC" w:rsidP="00EF1729">
            <w:pPr>
              <w:jc w:val="center"/>
            </w:pPr>
            <w:r>
              <w:rPr>
                <w:noProof/>
                <w:lang w:eastAsia="es-CL"/>
              </w:rPr>
              <mc:AlternateContent>
                <mc:Choice Requires="wps">
                  <w:drawing>
                    <wp:anchor distT="0" distB="0" distL="114300" distR="114300" simplePos="0" relativeHeight="251665408" behindDoc="0" locked="0" layoutInCell="1" allowOverlap="1" wp14:anchorId="4CA1E885" wp14:editId="5AA17B67">
                      <wp:simplePos x="0" y="0"/>
                      <wp:positionH relativeFrom="column">
                        <wp:posOffset>2728595</wp:posOffset>
                      </wp:positionH>
                      <wp:positionV relativeFrom="paragraph">
                        <wp:posOffset>2614295</wp:posOffset>
                      </wp:positionV>
                      <wp:extent cx="571500" cy="281940"/>
                      <wp:effectExtent l="0" t="0" r="76200" b="60960"/>
                      <wp:wrapNone/>
                      <wp:docPr id="11" name="Conector recto de flecha 11"/>
                      <wp:cNvGraphicFramePr/>
                      <a:graphic xmlns:a="http://schemas.openxmlformats.org/drawingml/2006/main">
                        <a:graphicData uri="http://schemas.microsoft.com/office/word/2010/wordprocessingShape">
                          <wps:wsp>
                            <wps:cNvCnPr/>
                            <wps:spPr>
                              <a:xfrm>
                                <a:off x="0" y="0"/>
                                <a:ext cx="571500" cy="281940"/>
                              </a:xfrm>
                              <a:prstGeom prst="straightConnector1">
                                <a:avLst/>
                              </a:prstGeom>
                              <a:ln w="12700">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24BF90" id="_x0000_t32" coordsize="21600,21600" o:spt="32" o:oned="t" path="m,l21600,21600e" filled="f">
                      <v:path arrowok="t" fillok="f" o:connecttype="none"/>
                      <o:lock v:ext="edit" shapetype="t"/>
                    </v:shapetype>
                    <v:shape id="Conector recto de flecha 11" o:spid="_x0000_s1026" type="#_x0000_t32" style="position:absolute;margin-left:214.85pt;margin-top:205.85pt;width:45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" strokecolor="#6ff" strokeweight="1pt">
                      <v:stroke endarrow="block"/>
                    </v:shape>
                  </w:pict>
                </mc:Fallback>
              </mc:AlternateContent>
            </w:r>
            <w:r>
              <w:rPr>
                <w:noProof/>
                <w:lang w:eastAsia="es-CL"/>
              </w:rPr>
              <mc:AlternateContent>
                <mc:Choice Requires="wps">
                  <w:drawing>
                    <wp:anchor distT="0" distB="0" distL="114300" distR="114300" simplePos="0" relativeHeight="251663360" behindDoc="0" locked="0" layoutInCell="1" allowOverlap="1" wp14:anchorId="2D8BE448" wp14:editId="530E6D34">
                      <wp:simplePos x="0" y="0"/>
                      <wp:positionH relativeFrom="column">
                        <wp:posOffset>4115435</wp:posOffset>
                      </wp:positionH>
                      <wp:positionV relativeFrom="paragraph">
                        <wp:posOffset>3742055</wp:posOffset>
                      </wp:positionV>
                      <wp:extent cx="1356360" cy="365760"/>
                      <wp:effectExtent l="1047750" t="457200" r="15240" b="15240"/>
                      <wp:wrapNone/>
                      <wp:docPr id="9" name="Globo: línea 9"/>
                      <wp:cNvGraphicFramePr/>
                      <a:graphic xmlns:a="http://schemas.openxmlformats.org/drawingml/2006/main">
                        <a:graphicData uri="http://schemas.microsoft.com/office/word/2010/wordprocessingShape">
                          <wps:wsp>
                            <wps:cNvSpPr/>
                            <wps:spPr>
                              <a:xfrm rot="10800000" flipV="1">
                                <a:off x="0" y="0"/>
                                <a:ext cx="1356360" cy="365760"/>
                              </a:xfrm>
                              <a:prstGeom prst="borderCallout1">
                                <a:avLst>
                                  <a:gd name="adj1" fmla="val -125000"/>
                                  <a:gd name="adj2" fmla="val 176717"/>
                                  <a:gd name="adj3" fmla="val 59319"/>
                                  <a:gd name="adj4" fmla="val 101027"/>
                                </a:avLst>
                              </a:prstGeom>
                              <a:noFill/>
                              <a:ln w="12700">
                                <a:solidFill>
                                  <a:srgbClr val="66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7379D" w14:textId="0BA62FEB" w:rsidR="00C4655B" w:rsidRPr="00695CDB" w:rsidRDefault="00C4655B" w:rsidP="00695CDB">
                                  <w:pPr>
                                    <w:jc w:val="center"/>
                                    <w:rPr>
                                      <w:sz w:val="20"/>
                                      <w:szCs w:val="20"/>
                                    </w:rPr>
                                  </w:pPr>
                                  <w:r w:rsidRPr="00695CDB">
                                    <w:rPr>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BE44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9" o:spid="_x0000_s1026" type="#_x0000_t47" style="position:absolute;left:0;text-align:left;margin-left:324.05pt;margin-top:294.65pt;width:106.8pt;height:28.8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" adj="21822,12813,38171,-27000" filled="f" strokecolor="#6ff" strokeweight="1pt">
                      <v:textbox>
                        <w:txbxContent>
                          <w:p w14:paraId="5E07379D" w14:textId="0BA62FEB" w:rsidR="00C4655B" w:rsidRPr="00695CDB" w:rsidRDefault="00C4655B" w:rsidP="00695CDB">
                            <w:pPr>
                              <w:jc w:val="center"/>
                              <w:rPr>
                                <w:sz w:val="20"/>
                                <w:szCs w:val="20"/>
                              </w:rPr>
                            </w:pPr>
                            <w:r w:rsidRPr="00695CDB">
                              <w:rPr>
                                <w:sz w:val="20"/>
                                <w:szCs w:val="20"/>
                              </w:rPr>
                              <w:t>ESTACIÓN 1</w:t>
                            </w:r>
                          </w:p>
                        </w:txbxContent>
                      </v:textbox>
                      <o:callout v:ext="edit" minusy="t"/>
                    </v:shape>
                  </w:pict>
                </mc:Fallback>
              </mc:AlternateContent>
            </w:r>
            <w:r w:rsidR="00C30CCB">
              <w:rPr>
                <w:noProof/>
                <w:lang w:eastAsia="es-CL"/>
              </w:rPr>
              <mc:AlternateContent>
                <mc:Choice Requires="wps">
                  <w:drawing>
                    <wp:anchor distT="0" distB="0" distL="114300" distR="114300" simplePos="0" relativeHeight="251664384" behindDoc="0" locked="0" layoutInCell="1" allowOverlap="1" wp14:anchorId="79F380D0" wp14:editId="6F6A9C95">
                      <wp:simplePos x="0" y="0"/>
                      <wp:positionH relativeFrom="column">
                        <wp:posOffset>2149475</wp:posOffset>
                      </wp:positionH>
                      <wp:positionV relativeFrom="paragraph">
                        <wp:posOffset>2393315</wp:posOffset>
                      </wp:positionV>
                      <wp:extent cx="914400" cy="28956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wps:spPr>
                            <wps:txbx>
                              <w:txbxContent>
                                <w:p w14:paraId="7322362E" w14:textId="1500E53B" w:rsidR="00C4655B" w:rsidRDefault="00C4655B">
                                  <w:r w:rsidRPr="00CD4ECC">
                                    <w:rPr>
                                      <w:color w:val="FFFFFF" w:themeColor="background1"/>
                                    </w:rPr>
                                    <w:t>Río Manso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F380D0" id="_x0000_t202" coordsize="21600,21600" o:spt="202" path="m,l,21600r21600,l21600,xe">
                      <v:stroke joinstyle="miter"/>
                      <v:path gradientshapeok="t" o:connecttype="rect"/>
                    </v:shapetype>
                    <v:shape id="Cuadro de texto 10" o:spid="_x0000_s1027" type="#_x0000_t202" style="position:absolute;left:0;text-align:left;margin-left:169.25pt;margin-top:188.45pt;width:1in;height:22.8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" filled="f" stroked="f" strokeweight=".5pt">
                      <v:textbox>
                        <w:txbxContent>
                          <w:p w14:paraId="7322362E" w14:textId="1500E53B" w:rsidR="00C4655B" w:rsidRDefault="00C4655B">
                            <w:r w:rsidRPr="00CD4ECC">
                              <w:rPr>
                                <w:color w:val="FFFFFF" w:themeColor="background1"/>
                              </w:rPr>
                              <w:t>Río Manso</w:t>
                            </w:r>
                          </w:p>
                        </w:txbxContent>
                      </v:textbox>
                    </v:shape>
                  </w:pict>
                </mc:Fallback>
              </mc:AlternateContent>
            </w:r>
            <w:r w:rsidR="00695CDB">
              <w:rPr>
                <w:noProof/>
                <w:lang w:eastAsia="es-CL"/>
              </w:rPr>
              <mc:AlternateContent>
                <mc:Choice Requires="wps">
                  <w:drawing>
                    <wp:anchor distT="0" distB="0" distL="114300" distR="114300" simplePos="0" relativeHeight="251662336" behindDoc="0" locked="0" layoutInCell="1" allowOverlap="1" wp14:anchorId="3DF5C7E2" wp14:editId="6220CF11">
                      <wp:simplePos x="0" y="0"/>
                      <wp:positionH relativeFrom="column">
                        <wp:posOffset>3909695</wp:posOffset>
                      </wp:positionH>
                      <wp:positionV relativeFrom="paragraph">
                        <wp:posOffset>2682875</wp:posOffset>
                      </wp:positionV>
                      <wp:extent cx="1333500" cy="373380"/>
                      <wp:effectExtent l="0" t="647700" r="19050" b="26670"/>
                      <wp:wrapNone/>
                      <wp:docPr id="7" name="Globo: línea 7"/>
                      <wp:cNvGraphicFramePr/>
                      <a:graphic xmlns:a="http://schemas.openxmlformats.org/drawingml/2006/main">
                        <a:graphicData uri="http://schemas.microsoft.com/office/word/2010/wordprocessingShape">
                          <wps:wsp>
                            <wps:cNvSpPr/>
                            <wps:spPr>
                              <a:xfrm flipH="1">
                                <a:off x="0" y="0"/>
                                <a:ext cx="1333500" cy="373380"/>
                              </a:xfrm>
                              <a:prstGeom prst="borderCallout1">
                                <a:avLst>
                                  <a:gd name="adj1" fmla="val 2156"/>
                                  <a:gd name="adj2" fmla="val 45925"/>
                                  <a:gd name="adj3" fmla="val -169666"/>
                                  <a:gd name="adj4" fmla="val 91021"/>
                                </a:avLst>
                              </a:prstGeom>
                              <a:noFill/>
                              <a:ln w="12700">
                                <a:solidFill>
                                  <a:srgbClr val="66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B622C" w14:textId="3B04A6CE" w:rsidR="00C4655B" w:rsidRPr="00695CDB" w:rsidRDefault="00C4655B" w:rsidP="00695CDB">
                                  <w:pPr>
                                    <w:jc w:val="center"/>
                                    <w:rPr>
                                      <w:color w:val="FFFFFF" w:themeColor="background1"/>
                                      <w:sz w:val="20"/>
                                      <w:szCs w:val="20"/>
                                    </w:rPr>
                                  </w:pPr>
                                  <w:r w:rsidRPr="00695CDB">
                                    <w:rPr>
                                      <w:color w:val="FFFFFF" w:themeColor="background1"/>
                                      <w:sz w:val="20"/>
                                      <w:szCs w:val="20"/>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C7E2" id="Globo: línea 7" o:spid="_x0000_s1028" type="#_x0000_t47" style="position:absolute;left:0;text-align:left;margin-left:307.85pt;margin-top:211.25pt;width:105pt;height:29.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" adj="19661,-36648,9920,466" filled="f" strokecolor="#6ff" strokeweight="1pt">
                      <v:textbox>
                        <w:txbxContent>
                          <w:p w14:paraId="0BCB622C" w14:textId="3B04A6CE" w:rsidR="00C4655B" w:rsidRPr="00695CDB" w:rsidRDefault="00C4655B" w:rsidP="00695CDB">
                            <w:pPr>
                              <w:jc w:val="center"/>
                              <w:rPr>
                                <w:color w:val="FFFFFF" w:themeColor="background1"/>
                                <w:sz w:val="20"/>
                                <w:szCs w:val="20"/>
                              </w:rPr>
                            </w:pPr>
                            <w:r w:rsidRPr="00695CDB">
                              <w:rPr>
                                <w:color w:val="FFFFFF" w:themeColor="background1"/>
                                <w:sz w:val="20"/>
                                <w:szCs w:val="20"/>
                              </w:rPr>
                              <w:t>ESTACIÓN 2</w:t>
                            </w:r>
                          </w:p>
                        </w:txbxContent>
                      </v:textbox>
                      <o:callout v:ext="edit" minusx="t"/>
                    </v:shape>
                  </w:pict>
                </mc:Fallback>
              </mc:AlternateContent>
            </w:r>
            <w:r w:rsidR="00EF1729">
              <w:rPr>
                <w:noProof/>
                <w:lang w:eastAsia="es-CL"/>
              </w:rPr>
              <w:drawing>
                <wp:inline distT="0" distB="0" distL="0" distR="0" wp14:anchorId="458370F8" wp14:editId="5E91A997">
                  <wp:extent cx="6193486" cy="4762500"/>
                  <wp:effectExtent l="19050" t="19050" r="1714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197473" cy="4765566"/>
                          </a:xfrm>
                          <a:prstGeom prst="rect">
                            <a:avLst/>
                          </a:prstGeom>
                          <a:ln>
                            <a:solidFill>
                              <a:sysClr val="windowText" lastClr="000000"/>
                            </a:solidFill>
                          </a:ln>
                        </pic:spPr>
                      </pic:pic>
                    </a:graphicData>
                  </a:graphic>
                </wp:inline>
              </w:drawing>
            </w:r>
          </w:p>
          <w:p w14:paraId="2A52E951" w14:textId="3E937316" w:rsidR="00EF1729" w:rsidRPr="0075621E" w:rsidRDefault="00EF1729" w:rsidP="00EF1729">
            <w:pPr>
              <w:jc w:val="center"/>
            </w:pPr>
          </w:p>
        </w:tc>
      </w:tr>
    </w:tbl>
    <w:p w14:paraId="6BEBD504" w14:textId="77777777" w:rsidR="0075621E" w:rsidRDefault="0075621E" w:rsidP="0075621E">
      <w:pPr>
        <w:rPr>
          <w:sz w:val="20"/>
          <w:szCs w:val="20"/>
        </w:rPr>
      </w:pPr>
    </w:p>
    <w:p w14:paraId="5157FC27" w14:textId="77777777" w:rsidR="00BE0F82" w:rsidRPr="0075621E" w:rsidRDefault="00BE0F82" w:rsidP="00BE0F82">
      <w:pPr>
        <w:numPr>
          <w:ilvl w:val="2"/>
          <w:numId w:val="21"/>
        </w:numPr>
        <w:ind w:left="567" w:hanging="567"/>
        <w:contextualSpacing/>
        <w:jc w:val="left"/>
        <w:outlineLvl w:val="2"/>
        <w:rPr>
          <w:rFonts w:cstheme="minorHAnsi"/>
          <w:sz w:val="20"/>
          <w:szCs w:val="20"/>
        </w:rPr>
      </w:pPr>
      <w:bookmarkStart w:id="84" w:name="_Toc390184275"/>
      <w:bookmarkStart w:id="85" w:name="_Toc390360006"/>
      <w:bookmarkStart w:id="86" w:name="_Toc390777027"/>
      <w:bookmarkStart w:id="87" w:name="_Toc391299714"/>
      <w:bookmarkStart w:id="88" w:name="_Toc479691793"/>
      <w:bookmarkStart w:id="89" w:name="_Toc485375149"/>
      <w:r w:rsidRPr="0075621E">
        <w:rPr>
          <w:rFonts w:cstheme="minorHAnsi"/>
          <w:b/>
          <w:szCs w:val="20"/>
        </w:rPr>
        <w:t>Detalle del Recorrido de la Inspección.</w:t>
      </w:r>
      <w:bookmarkEnd w:id="84"/>
      <w:bookmarkEnd w:id="85"/>
      <w:bookmarkEnd w:id="86"/>
      <w:bookmarkEnd w:id="87"/>
      <w:bookmarkEnd w:id="88"/>
      <w:bookmarkEnd w:id="89"/>
    </w:p>
    <w:p w14:paraId="37714E31" w14:textId="77777777" w:rsidR="00BE0F82" w:rsidRPr="00BB6DDD" w:rsidRDefault="00BE0F82" w:rsidP="00BE0F82">
      <w:pPr>
        <w:rPr>
          <w:rFonts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1465"/>
        <w:gridCol w:w="2510"/>
        <w:gridCol w:w="5977"/>
      </w:tblGrid>
      <w:tr w:rsidR="00BE0F82" w:rsidRPr="0075621E" w14:paraId="7CB07408" w14:textId="77777777" w:rsidTr="00E709E7">
        <w:trPr>
          <w:trHeight w:val="254"/>
          <w:tblHeader/>
          <w:jc w:val="center"/>
        </w:trPr>
        <w:tc>
          <w:tcPr>
            <w:tcW w:w="736"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0D18878" w14:textId="77777777" w:rsidR="00BE0F82" w:rsidRPr="0075621E" w:rsidRDefault="00BE0F82" w:rsidP="00E709E7">
            <w:pPr>
              <w:jc w:val="center"/>
              <w:rPr>
                <w:rFonts w:cstheme="minorHAnsi"/>
                <w:b/>
                <w:sz w:val="20"/>
                <w:szCs w:val="20"/>
                <w:lang w:val="es-ES_tradnl"/>
              </w:rPr>
            </w:pPr>
            <w:r w:rsidRPr="0075621E">
              <w:rPr>
                <w:rFonts w:cstheme="minorHAnsi"/>
                <w:b/>
                <w:sz w:val="20"/>
                <w:szCs w:val="20"/>
                <w:lang w:val="es-ES_tradnl"/>
              </w:rPr>
              <w:t>N° de estación</w:t>
            </w:r>
          </w:p>
        </w:tc>
        <w:tc>
          <w:tcPr>
            <w:tcW w:w="1261" w:type="pct"/>
            <w:vMerge w:val="restart"/>
            <w:tcBorders>
              <w:top w:val="single" w:sz="8" w:space="0" w:color="auto"/>
              <w:left w:val="nil"/>
              <w:right w:val="single" w:sz="4" w:space="0" w:color="auto"/>
            </w:tcBorders>
            <w:shd w:val="clear" w:color="auto" w:fill="D9D9D9" w:themeFill="background1" w:themeFillShade="D9"/>
            <w:vAlign w:val="center"/>
          </w:tcPr>
          <w:p w14:paraId="516D0ED4" w14:textId="77777777" w:rsidR="00BE0F82" w:rsidRPr="0075621E" w:rsidRDefault="00BE0F82" w:rsidP="00E709E7">
            <w:pPr>
              <w:spacing w:before="60" w:after="60"/>
              <w:ind w:left="57" w:right="57"/>
              <w:jc w:val="center"/>
              <w:rPr>
                <w:rFonts w:cstheme="minorHAnsi"/>
                <w:b/>
                <w:sz w:val="20"/>
                <w:szCs w:val="20"/>
              </w:rPr>
            </w:pPr>
            <w:r w:rsidRPr="0075621E">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14:paraId="5FDEAD6F" w14:textId="77777777" w:rsidR="00BE0F82" w:rsidRPr="0075621E" w:rsidRDefault="00BE0F82" w:rsidP="00E709E7">
            <w:pPr>
              <w:spacing w:before="60" w:after="60"/>
              <w:ind w:left="57" w:right="57"/>
              <w:jc w:val="center"/>
              <w:rPr>
                <w:rFonts w:cstheme="minorHAnsi"/>
                <w:b/>
                <w:sz w:val="20"/>
                <w:szCs w:val="20"/>
              </w:rPr>
            </w:pPr>
            <w:r w:rsidRPr="0075621E">
              <w:rPr>
                <w:rFonts w:cstheme="minorHAnsi"/>
                <w:b/>
                <w:sz w:val="20"/>
                <w:szCs w:val="20"/>
              </w:rPr>
              <w:t>Descripción estación</w:t>
            </w:r>
          </w:p>
        </w:tc>
      </w:tr>
      <w:tr w:rsidR="00BE0F82" w:rsidRPr="0075621E" w14:paraId="10352BCC" w14:textId="77777777" w:rsidTr="00E709E7">
        <w:trPr>
          <w:trHeight w:val="273"/>
          <w:tblHeader/>
          <w:jc w:val="center"/>
        </w:trPr>
        <w:tc>
          <w:tcPr>
            <w:tcW w:w="736"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86048A6" w14:textId="77777777" w:rsidR="00BE0F82" w:rsidRPr="0075621E" w:rsidRDefault="00BE0F82" w:rsidP="00E709E7">
            <w:pPr>
              <w:jc w:val="center"/>
              <w:rPr>
                <w:rFonts w:cstheme="minorHAnsi"/>
                <w:b/>
                <w:sz w:val="20"/>
                <w:szCs w:val="20"/>
                <w:lang w:val="es-ES_tradnl"/>
              </w:rPr>
            </w:pPr>
          </w:p>
        </w:tc>
        <w:tc>
          <w:tcPr>
            <w:tcW w:w="1261" w:type="pct"/>
            <w:vMerge/>
            <w:tcBorders>
              <w:left w:val="nil"/>
              <w:bottom w:val="single" w:sz="8" w:space="0" w:color="auto"/>
              <w:right w:val="single" w:sz="4" w:space="0" w:color="auto"/>
            </w:tcBorders>
            <w:shd w:val="clear" w:color="auto" w:fill="D9D9D9" w:themeFill="background1" w:themeFillShade="D9"/>
            <w:vAlign w:val="center"/>
            <w:hideMark/>
          </w:tcPr>
          <w:p w14:paraId="40CFD7F4" w14:textId="77777777" w:rsidR="00BE0F82" w:rsidRPr="0075621E" w:rsidRDefault="00BE0F82" w:rsidP="00E709E7">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14:paraId="009C88B5" w14:textId="77777777" w:rsidR="00BE0F82" w:rsidRPr="0075621E" w:rsidRDefault="00BE0F82" w:rsidP="00E709E7">
            <w:pPr>
              <w:spacing w:before="60" w:after="60"/>
              <w:ind w:left="57" w:right="57"/>
              <w:jc w:val="center"/>
              <w:rPr>
                <w:rFonts w:cstheme="minorHAnsi"/>
                <w:b/>
                <w:sz w:val="20"/>
                <w:szCs w:val="20"/>
              </w:rPr>
            </w:pPr>
          </w:p>
        </w:tc>
      </w:tr>
      <w:tr w:rsidR="00BE0F82" w:rsidRPr="0075621E" w14:paraId="1D4B0728" w14:textId="77777777" w:rsidTr="00E709E7">
        <w:trPr>
          <w:trHeight w:val="551"/>
          <w:jc w:val="center"/>
        </w:trPr>
        <w:tc>
          <w:tcPr>
            <w:tcW w:w="736" w:type="pct"/>
            <w:tcBorders>
              <w:top w:val="nil"/>
              <w:left w:val="single" w:sz="8" w:space="0" w:color="auto"/>
              <w:bottom w:val="single" w:sz="4" w:space="0" w:color="auto"/>
              <w:right w:val="single" w:sz="4" w:space="0" w:color="auto"/>
            </w:tcBorders>
            <w:noWrap/>
            <w:vAlign w:val="center"/>
          </w:tcPr>
          <w:p w14:paraId="62DDF2BF" w14:textId="77777777" w:rsidR="00BE0F82" w:rsidRPr="0075621E" w:rsidRDefault="003629E3" w:rsidP="00E709E7">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61" w:type="pct"/>
            <w:tcBorders>
              <w:top w:val="nil"/>
              <w:left w:val="nil"/>
              <w:bottom w:val="single" w:sz="4" w:space="0" w:color="auto"/>
              <w:right w:val="single" w:sz="4" w:space="0" w:color="auto"/>
            </w:tcBorders>
            <w:vAlign w:val="center"/>
          </w:tcPr>
          <w:p w14:paraId="77B67338" w14:textId="77777777" w:rsidR="00BE0F82" w:rsidRPr="0075621E" w:rsidRDefault="00AF14BA" w:rsidP="00E709E7">
            <w:pPr>
              <w:jc w:val="center"/>
              <w:rPr>
                <w:rFonts w:eastAsia="Times New Roman" w:cstheme="minorHAnsi"/>
                <w:sz w:val="20"/>
                <w:szCs w:val="20"/>
                <w:lang w:val="es-ES_tradnl" w:eastAsia="es-CL"/>
              </w:rPr>
            </w:pPr>
            <w:r>
              <w:rPr>
                <w:rFonts w:eastAsia="Times New Roman" w:cstheme="minorHAnsi"/>
                <w:sz w:val="20"/>
                <w:szCs w:val="20"/>
                <w:lang w:val="es-ES_tradnl" w:eastAsia="es-CL"/>
              </w:rPr>
              <w:t>Camino</w:t>
            </w:r>
            <w:r w:rsidR="006931A7">
              <w:rPr>
                <w:rFonts w:eastAsia="Times New Roman" w:cstheme="minorHAnsi"/>
                <w:sz w:val="20"/>
                <w:szCs w:val="20"/>
                <w:lang w:val="es-ES_tradnl" w:eastAsia="es-CL"/>
              </w:rPr>
              <w:t xml:space="preserve"> río Manso</w:t>
            </w:r>
          </w:p>
        </w:tc>
        <w:tc>
          <w:tcPr>
            <w:tcW w:w="3003" w:type="pct"/>
            <w:tcBorders>
              <w:top w:val="nil"/>
              <w:left w:val="nil"/>
              <w:bottom w:val="single" w:sz="4" w:space="0" w:color="auto"/>
              <w:right w:val="single" w:sz="8" w:space="0" w:color="auto"/>
            </w:tcBorders>
            <w:vAlign w:val="center"/>
          </w:tcPr>
          <w:p w14:paraId="2D6F2E2C" w14:textId="75A11FB5" w:rsidR="00BE0F82" w:rsidRPr="00BE0F82" w:rsidRDefault="00032D88" w:rsidP="00E709E7">
            <w:pPr>
              <w:rPr>
                <w:rFonts w:eastAsia="Times New Roman" w:cstheme="minorHAnsi"/>
                <w:sz w:val="20"/>
                <w:szCs w:val="20"/>
                <w:lang w:val="es-ES_tradnl" w:eastAsia="es-CL"/>
              </w:rPr>
            </w:pPr>
            <w:r>
              <w:rPr>
                <w:rFonts w:eastAsia="Times New Roman" w:cstheme="minorHAnsi"/>
                <w:sz w:val="20"/>
                <w:szCs w:val="20"/>
                <w:lang w:val="es-ES_tradnl" w:eastAsia="es-CL"/>
              </w:rPr>
              <w:t xml:space="preserve">Trazado de camino </w:t>
            </w:r>
            <w:r w:rsidR="00672EE5">
              <w:rPr>
                <w:rFonts w:eastAsia="Times New Roman" w:cstheme="minorHAnsi"/>
                <w:sz w:val="20"/>
                <w:szCs w:val="20"/>
                <w:lang w:val="es-ES_tradnl" w:eastAsia="es-CL"/>
              </w:rPr>
              <w:t xml:space="preserve">construido </w:t>
            </w:r>
            <w:r>
              <w:rPr>
                <w:rFonts w:eastAsia="Times New Roman" w:cstheme="minorHAnsi"/>
                <w:sz w:val="20"/>
                <w:szCs w:val="20"/>
                <w:lang w:val="es-ES_tradnl" w:eastAsia="es-CL"/>
              </w:rPr>
              <w:t>paralelo al río Manso</w:t>
            </w:r>
          </w:p>
        </w:tc>
      </w:tr>
      <w:tr w:rsidR="00BE0F82" w:rsidRPr="0075621E" w14:paraId="29A6EA14" w14:textId="77777777" w:rsidTr="00E709E7">
        <w:trPr>
          <w:trHeight w:val="551"/>
          <w:jc w:val="center"/>
        </w:trPr>
        <w:tc>
          <w:tcPr>
            <w:tcW w:w="736" w:type="pct"/>
            <w:tcBorders>
              <w:top w:val="single" w:sz="4" w:space="0" w:color="auto"/>
              <w:left w:val="single" w:sz="8" w:space="0" w:color="auto"/>
              <w:bottom w:val="single" w:sz="4" w:space="0" w:color="auto"/>
              <w:right w:val="single" w:sz="4" w:space="0" w:color="auto"/>
            </w:tcBorders>
            <w:noWrap/>
            <w:vAlign w:val="center"/>
          </w:tcPr>
          <w:p w14:paraId="625E53B5" w14:textId="77777777" w:rsidR="00BE0F82" w:rsidRPr="0075621E" w:rsidRDefault="003629E3" w:rsidP="00E709E7">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61" w:type="pct"/>
            <w:tcBorders>
              <w:top w:val="single" w:sz="4" w:space="0" w:color="auto"/>
              <w:left w:val="nil"/>
              <w:bottom w:val="single" w:sz="4" w:space="0" w:color="auto"/>
              <w:right w:val="single" w:sz="4" w:space="0" w:color="auto"/>
            </w:tcBorders>
            <w:vAlign w:val="center"/>
          </w:tcPr>
          <w:p w14:paraId="57BE4036" w14:textId="77777777" w:rsidR="00BE0F82" w:rsidRPr="0075621E" w:rsidRDefault="003F33BB" w:rsidP="00E709E7">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3003" w:type="pct"/>
            <w:tcBorders>
              <w:top w:val="single" w:sz="4" w:space="0" w:color="auto"/>
              <w:left w:val="nil"/>
              <w:bottom w:val="single" w:sz="4" w:space="0" w:color="auto"/>
              <w:right w:val="single" w:sz="8" w:space="0" w:color="auto"/>
            </w:tcBorders>
            <w:vAlign w:val="center"/>
          </w:tcPr>
          <w:p w14:paraId="38B24251" w14:textId="77777777" w:rsidR="00BE0F82" w:rsidRPr="0075621E" w:rsidRDefault="008440E6" w:rsidP="00E709E7">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actividad de fiscalización ambiental</w:t>
            </w:r>
          </w:p>
        </w:tc>
      </w:tr>
    </w:tbl>
    <w:p w14:paraId="036ED424" w14:textId="77777777" w:rsidR="00BE0F82" w:rsidRDefault="00BE0F82" w:rsidP="0075621E">
      <w:pPr>
        <w:rPr>
          <w:sz w:val="20"/>
          <w:szCs w:val="20"/>
        </w:rPr>
      </w:pPr>
    </w:p>
    <w:p w14:paraId="4DCD1882" w14:textId="77777777" w:rsidR="0075621E" w:rsidRPr="0075621E" w:rsidRDefault="00BE0F82" w:rsidP="00BE0F82">
      <w:pPr>
        <w:jc w:val="left"/>
        <w:rPr>
          <w:rFonts w:cstheme="minorHAnsi"/>
          <w:b/>
          <w:szCs w:val="20"/>
        </w:rPr>
        <w:sectPr w:rsidR="0075621E" w:rsidRPr="0075621E" w:rsidSect="00E349AF">
          <w:pgSz w:w="12240" w:h="15840"/>
          <w:pgMar w:top="1134" w:right="1134" w:bottom="1134" w:left="1134" w:header="709" w:footer="709" w:gutter="0"/>
          <w:cols w:space="708"/>
          <w:docGrid w:linePitch="360"/>
        </w:sectPr>
      </w:pPr>
      <w:r>
        <w:rPr>
          <w:sz w:val="20"/>
          <w:szCs w:val="20"/>
        </w:rPr>
        <w:br w:type="page"/>
      </w:r>
      <w:bookmarkStart w:id="90" w:name="_Toc352840391"/>
      <w:bookmarkStart w:id="91" w:name="_Toc352841451"/>
      <w:bookmarkEnd w:id="78"/>
      <w:bookmarkEnd w:id="79"/>
      <w:bookmarkEnd w:id="80"/>
      <w:bookmarkEnd w:id="81"/>
      <w:bookmarkEnd w:id="82"/>
      <w:bookmarkEnd w:id="83"/>
    </w:p>
    <w:p w14:paraId="50320C3E" w14:textId="77777777" w:rsidR="0075621E" w:rsidRPr="0075621E" w:rsidRDefault="0075621E" w:rsidP="00A16673">
      <w:pPr>
        <w:numPr>
          <w:ilvl w:val="0"/>
          <w:numId w:val="21"/>
        </w:numPr>
        <w:ind w:left="567" w:hanging="567"/>
        <w:contextualSpacing/>
        <w:jc w:val="left"/>
        <w:outlineLvl w:val="0"/>
        <w:rPr>
          <w:rFonts w:cstheme="minorHAnsi"/>
          <w:b/>
          <w:sz w:val="24"/>
          <w:szCs w:val="20"/>
        </w:rPr>
      </w:pPr>
      <w:bookmarkStart w:id="92" w:name="_Toc479691794"/>
      <w:bookmarkStart w:id="93" w:name="_Toc485375150"/>
      <w:bookmarkEnd w:id="90"/>
      <w:bookmarkEnd w:id="91"/>
      <w:r w:rsidRPr="0075621E">
        <w:rPr>
          <w:rFonts w:cstheme="minorHAnsi"/>
          <w:b/>
          <w:sz w:val="24"/>
          <w:szCs w:val="20"/>
        </w:rPr>
        <w:lastRenderedPageBreak/>
        <w:t>EVALUACIÓN DEL PLAN DE ACCIONES Y METAS CONTENIDO EN EL PROGRAMA DE CUMPLIMIENTO</w:t>
      </w:r>
      <w:bookmarkEnd w:id="92"/>
      <w:bookmarkEnd w:id="93"/>
    </w:p>
    <w:p w14:paraId="2B0C7846" w14:textId="77777777" w:rsidR="0075621E" w:rsidRPr="0075621E" w:rsidRDefault="0075621E" w:rsidP="0075621E">
      <w:pPr>
        <w:rPr>
          <w:sz w:val="20"/>
          <w:szCs w:val="20"/>
        </w:rPr>
      </w:pPr>
    </w:p>
    <w:p w14:paraId="186ECF6D" w14:textId="77777777" w:rsidR="0075621E" w:rsidRPr="00A16673" w:rsidRDefault="0075621E" w:rsidP="000E4180">
      <w:pPr>
        <w:pStyle w:val="Prrafodelista"/>
        <w:numPr>
          <w:ilvl w:val="1"/>
          <w:numId w:val="20"/>
        </w:numPr>
        <w:ind w:left="567" w:hanging="567"/>
        <w:jc w:val="left"/>
        <w:outlineLvl w:val="1"/>
        <w:rPr>
          <w:rFonts w:cstheme="minorHAnsi"/>
          <w:b/>
          <w:sz w:val="24"/>
          <w:szCs w:val="20"/>
        </w:rPr>
      </w:pPr>
      <w:bookmarkStart w:id="94" w:name="_Toc479691795"/>
      <w:bookmarkStart w:id="95" w:name="_Toc485375151"/>
      <w:r w:rsidRPr="00A16673">
        <w:rPr>
          <w:rFonts w:cstheme="minorHAnsi"/>
          <w:b/>
          <w:sz w:val="24"/>
          <w:szCs w:val="20"/>
        </w:rPr>
        <w:t>Descripción de la medida asociada</w:t>
      </w:r>
      <w:bookmarkEnd w:id="94"/>
      <w:bookmarkEnd w:id="95"/>
    </w:p>
    <w:p w14:paraId="6E1852B3" w14:textId="77777777" w:rsidR="0075621E" w:rsidRPr="009133D5" w:rsidRDefault="0075621E" w:rsidP="0075621E">
      <w:pPr>
        <w:rPr>
          <w:sz w:val="20"/>
          <w:szCs w:val="20"/>
        </w:rPr>
      </w:pPr>
    </w:p>
    <w:tbl>
      <w:tblPr>
        <w:tblStyle w:val="Tablaconcuadrcula1"/>
        <w:tblW w:w="5000" w:type="pct"/>
        <w:tblLook w:val="04A0" w:firstRow="1" w:lastRow="0" w:firstColumn="1" w:lastColumn="0" w:noHBand="0" w:noVBand="1"/>
      </w:tblPr>
      <w:tblGrid>
        <w:gridCol w:w="573"/>
        <w:gridCol w:w="1627"/>
        <w:gridCol w:w="1950"/>
        <w:gridCol w:w="3485"/>
        <w:gridCol w:w="3068"/>
        <w:gridCol w:w="2859"/>
      </w:tblGrid>
      <w:tr w:rsidR="0075621E" w:rsidRPr="0075621E" w14:paraId="7373A9C5" w14:textId="77777777" w:rsidTr="001411B2">
        <w:trPr>
          <w:trHeight w:val="687"/>
        </w:trPr>
        <w:tc>
          <w:tcPr>
            <w:tcW w:w="5000" w:type="pct"/>
            <w:gridSpan w:val="6"/>
            <w:shd w:val="clear" w:color="auto" w:fill="D9D9D9" w:themeFill="background1" w:themeFillShade="D9"/>
            <w:vAlign w:val="center"/>
          </w:tcPr>
          <w:p w14:paraId="36298F85" w14:textId="77777777" w:rsidR="0075621E" w:rsidRPr="0075621E" w:rsidRDefault="0075621E" w:rsidP="0075621E">
            <w:pPr>
              <w:rPr>
                <w:b/>
                <w:sz w:val="20"/>
                <w:szCs w:val="20"/>
                <w:highlight w:val="yellow"/>
              </w:rPr>
            </w:pPr>
            <w:r w:rsidRPr="0075621E">
              <w:rPr>
                <w:b/>
                <w:sz w:val="20"/>
                <w:szCs w:val="20"/>
              </w:rPr>
              <w:t xml:space="preserve">Objetivo Específico: </w:t>
            </w:r>
            <w:r w:rsidR="00AD28A8">
              <w:rPr>
                <w:b/>
                <w:sz w:val="20"/>
                <w:szCs w:val="20"/>
              </w:rPr>
              <w:t>Dar cumplimiento legal a las disposiciones contenidas en los artículos 8 y 10 letra p) de la Ley 19.300 y 3 letra p) del Reglamento del SEIA</w:t>
            </w:r>
          </w:p>
        </w:tc>
      </w:tr>
      <w:tr w:rsidR="00280026" w:rsidRPr="0075621E" w14:paraId="0FC7AF58" w14:textId="77777777" w:rsidTr="005A1BE7">
        <w:tc>
          <w:tcPr>
            <w:tcW w:w="211" w:type="pct"/>
            <w:shd w:val="clear" w:color="auto" w:fill="D9D9D9" w:themeFill="background1" w:themeFillShade="D9"/>
            <w:vAlign w:val="center"/>
          </w:tcPr>
          <w:p w14:paraId="3744DD35" w14:textId="77777777" w:rsidR="0075621E" w:rsidRPr="0075621E" w:rsidRDefault="0075621E" w:rsidP="0075621E">
            <w:pPr>
              <w:jc w:val="center"/>
              <w:rPr>
                <w:b/>
                <w:sz w:val="20"/>
                <w:szCs w:val="20"/>
              </w:rPr>
            </w:pPr>
            <w:r w:rsidRPr="0075621E">
              <w:rPr>
                <w:b/>
                <w:sz w:val="20"/>
                <w:szCs w:val="20"/>
              </w:rPr>
              <w:t>N°</w:t>
            </w:r>
          </w:p>
        </w:tc>
        <w:tc>
          <w:tcPr>
            <w:tcW w:w="600" w:type="pct"/>
            <w:shd w:val="clear" w:color="auto" w:fill="D9D9D9" w:themeFill="background1" w:themeFillShade="D9"/>
            <w:vAlign w:val="center"/>
          </w:tcPr>
          <w:p w14:paraId="67E710CB" w14:textId="77777777" w:rsidR="0075621E" w:rsidRPr="0075621E" w:rsidRDefault="0075621E" w:rsidP="0075621E">
            <w:pPr>
              <w:jc w:val="center"/>
              <w:rPr>
                <w:b/>
                <w:sz w:val="20"/>
                <w:szCs w:val="20"/>
              </w:rPr>
            </w:pPr>
            <w:r w:rsidRPr="0075621E">
              <w:rPr>
                <w:b/>
                <w:sz w:val="20"/>
                <w:szCs w:val="20"/>
              </w:rPr>
              <w:t>Medida (s)</w:t>
            </w:r>
          </w:p>
        </w:tc>
        <w:tc>
          <w:tcPr>
            <w:tcW w:w="719" w:type="pct"/>
            <w:shd w:val="clear" w:color="auto" w:fill="D9D9D9" w:themeFill="background1" w:themeFillShade="D9"/>
            <w:vAlign w:val="center"/>
          </w:tcPr>
          <w:p w14:paraId="267C3415" w14:textId="77777777" w:rsidR="0075621E" w:rsidRPr="0075621E" w:rsidRDefault="0075621E" w:rsidP="0075621E">
            <w:pPr>
              <w:jc w:val="center"/>
              <w:rPr>
                <w:b/>
                <w:sz w:val="20"/>
                <w:szCs w:val="20"/>
              </w:rPr>
            </w:pPr>
            <w:r w:rsidRPr="0075621E">
              <w:rPr>
                <w:b/>
                <w:sz w:val="20"/>
                <w:szCs w:val="20"/>
              </w:rPr>
              <w:t>Acción</w:t>
            </w:r>
          </w:p>
        </w:tc>
        <w:tc>
          <w:tcPr>
            <w:tcW w:w="1285" w:type="pct"/>
            <w:shd w:val="clear" w:color="auto" w:fill="D9D9D9" w:themeFill="background1" w:themeFillShade="D9"/>
            <w:vAlign w:val="center"/>
          </w:tcPr>
          <w:p w14:paraId="05E6D888" w14:textId="77777777" w:rsidR="0075621E" w:rsidRPr="0075621E" w:rsidRDefault="0075621E" w:rsidP="0075621E">
            <w:pPr>
              <w:jc w:val="center"/>
              <w:rPr>
                <w:b/>
                <w:sz w:val="20"/>
                <w:szCs w:val="20"/>
              </w:rPr>
            </w:pPr>
            <w:r w:rsidRPr="0075621E">
              <w:rPr>
                <w:b/>
                <w:sz w:val="20"/>
                <w:szCs w:val="20"/>
              </w:rPr>
              <w:t>Plazo de ejecución</w:t>
            </w:r>
          </w:p>
        </w:tc>
        <w:tc>
          <w:tcPr>
            <w:tcW w:w="1131" w:type="pct"/>
            <w:shd w:val="clear" w:color="auto" w:fill="D9D9D9" w:themeFill="background1" w:themeFillShade="D9"/>
            <w:vAlign w:val="center"/>
          </w:tcPr>
          <w:p w14:paraId="040D9727" w14:textId="77777777" w:rsidR="0075621E" w:rsidRPr="0075621E" w:rsidRDefault="0075621E" w:rsidP="0075621E">
            <w:pPr>
              <w:jc w:val="center"/>
              <w:rPr>
                <w:sz w:val="20"/>
                <w:szCs w:val="20"/>
              </w:rPr>
            </w:pPr>
            <w:r w:rsidRPr="0075621E">
              <w:rPr>
                <w:b/>
                <w:sz w:val="20"/>
                <w:szCs w:val="20"/>
              </w:rPr>
              <w:t>Medios de verificación</w:t>
            </w:r>
          </w:p>
        </w:tc>
        <w:tc>
          <w:tcPr>
            <w:tcW w:w="1054" w:type="pct"/>
            <w:shd w:val="clear" w:color="auto" w:fill="D9D9D9" w:themeFill="background1" w:themeFillShade="D9"/>
            <w:vAlign w:val="center"/>
          </w:tcPr>
          <w:p w14:paraId="186C5A0F" w14:textId="77777777" w:rsidR="0075621E" w:rsidRPr="0075621E" w:rsidRDefault="0075621E" w:rsidP="0075621E">
            <w:pPr>
              <w:jc w:val="center"/>
              <w:rPr>
                <w:b/>
                <w:sz w:val="20"/>
                <w:szCs w:val="20"/>
              </w:rPr>
            </w:pPr>
            <w:r w:rsidRPr="0075621E">
              <w:rPr>
                <w:b/>
                <w:sz w:val="20"/>
                <w:szCs w:val="20"/>
              </w:rPr>
              <w:t>Estado de la Verificación</w:t>
            </w:r>
          </w:p>
        </w:tc>
      </w:tr>
      <w:tr w:rsidR="00280026" w:rsidRPr="0075621E" w14:paraId="2B59E4F6" w14:textId="77777777" w:rsidTr="005A1BE7">
        <w:trPr>
          <w:trHeight w:val="556"/>
        </w:trPr>
        <w:tc>
          <w:tcPr>
            <w:tcW w:w="211" w:type="pct"/>
          </w:tcPr>
          <w:p w14:paraId="7A9E77CA" w14:textId="77777777" w:rsidR="0075621E" w:rsidRPr="0075621E" w:rsidRDefault="0075621E" w:rsidP="00BC1CC9">
            <w:pPr>
              <w:jc w:val="center"/>
              <w:rPr>
                <w:sz w:val="20"/>
                <w:szCs w:val="20"/>
              </w:rPr>
            </w:pPr>
            <w:r w:rsidRPr="0075621E">
              <w:rPr>
                <w:sz w:val="20"/>
                <w:szCs w:val="20"/>
              </w:rPr>
              <w:t>1</w:t>
            </w:r>
          </w:p>
        </w:tc>
        <w:tc>
          <w:tcPr>
            <w:tcW w:w="600" w:type="pct"/>
          </w:tcPr>
          <w:p w14:paraId="2C6682C2" w14:textId="77777777" w:rsidR="0075621E" w:rsidRPr="0075621E" w:rsidRDefault="002A2782" w:rsidP="0075621E">
            <w:pPr>
              <w:rPr>
                <w:sz w:val="20"/>
                <w:szCs w:val="20"/>
              </w:rPr>
            </w:pPr>
            <w:r>
              <w:rPr>
                <w:sz w:val="20"/>
                <w:szCs w:val="20"/>
              </w:rPr>
              <w:t>Detener construcción del camino</w:t>
            </w:r>
          </w:p>
        </w:tc>
        <w:tc>
          <w:tcPr>
            <w:tcW w:w="719" w:type="pct"/>
          </w:tcPr>
          <w:p w14:paraId="73B32869" w14:textId="77777777" w:rsidR="0075621E" w:rsidRPr="0075621E" w:rsidRDefault="004D07E0" w:rsidP="0075621E">
            <w:pPr>
              <w:rPr>
                <w:sz w:val="20"/>
                <w:szCs w:val="20"/>
              </w:rPr>
            </w:pPr>
            <w:r w:rsidRPr="004D07E0">
              <w:rPr>
                <w:sz w:val="20"/>
                <w:szCs w:val="20"/>
              </w:rPr>
              <w:t xml:space="preserve">Mantener detenida la construcción del camino </w:t>
            </w:r>
            <w:r w:rsidR="00AB2821" w:rsidRPr="004D07E0">
              <w:rPr>
                <w:sz w:val="20"/>
                <w:szCs w:val="20"/>
              </w:rPr>
              <w:t>prohibiéndose</w:t>
            </w:r>
            <w:r w:rsidRPr="004D07E0">
              <w:rPr>
                <w:sz w:val="20"/>
                <w:szCs w:val="20"/>
              </w:rPr>
              <w:t xml:space="preserve"> cualquier actividad extractiva, movimiento de materia acopiado y maquinaria, sin perju</w:t>
            </w:r>
            <w:r w:rsidR="00242466">
              <w:rPr>
                <w:sz w:val="20"/>
                <w:szCs w:val="20"/>
              </w:rPr>
              <w:t>i</w:t>
            </w:r>
            <w:r w:rsidRPr="004D07E0">
              <w:rPr>
                <w:sz w:val="20"/>
                <w:szCs w:val="20"/>
              </w:rPr>
              <w:t>cio de las medidas que sean autorizadas por la SMA en virtud de la acción N° 4 que se describe en el presente P</w:t>
            </w:r>
            <w:r w:rsidR="00E369C4">
              <w:rPr>
                <w:sz w:val="20"/>
                <w:szCs w:val="20"/>
              </w:rPr>
              <w:t>rograma de Cumplimiento</w:t>
            </w:r>
          </w:p>
        </w:tc>
        <w:tc>
          <w:tcPr>
            <w:tcW w:w="1285" w:type="pct"/>
          </w:tcPr>
          <w:p w14:paraId="3B223F7A" w14:textId="77777777" w:rsidR="0075621E" w:rsidRPr="0075621E" w:rsidRDefault="00E369C4" w:rsidP="0075621E">
            <w:pPr>
              <w:rPr>
                <w:sz w:val="20"/>
                <w:szCs w:val="20"/>
              </w:rPr>
            </w:pPr>
            <w:r>
              <w:rPr>
                <w:sz w:val="20"/>
                <w:szCs w:val="20"/>
              </w:rPr>
              <w:t>Desde la notificación de la resolución que aprueba el programa de cumplimiento hasta la obtención de la RCA favorable a que se refiere la acción n° 3</w:t>
            </w:r>
          </w:p>
        </w:tc>
        <w:tc>
          <w:tcPr>
            <w:tcW w:w="1131" w:type="pct"/>
          </w:tcPr>
          <w:p w14:paraId="2BEA0490" w14:textId="77777777" w:rsidR="0075621E" w:rsidRDefault="00E369C4" w:rsidP="0075621E">
            <w:pPr>
              <w:rPr>
                <w:sz w:val="20"/>
                <w:szCs w:val="20"/>
                <w:u w:val="single"/>
              </w:rPr>
            </w:pPr>
            <w:r w:rsidRPr="00E369C4">
              <w:rPr>
                <w:sz w:val="20"/>
                <w:szCs w:val="20"/>
                <w:u w:val="single"/>
              </w:rPr>
              <w:t>Reporte periódico</w:t>
            </w:r>
          </w:p>
          <w:p w14:paraId="4BBDC89A" w14:textId="77777777" w:rsidR="00E369C4" w:rsidRDefault="00FD46AE" w:rsidP="0075621E">
            <w:pPr>
              <w:rPr>
                <w:sz w:val="20"/>
                <w:szCs w:val="20"/>
              </w:rPr>
            </w:pPr>
            <w:r w:rsidRPr="00FD46AE">
              <w:rPr>
                <w:sz w:val="20"/>
                <w:szCs w:val="20"/>
              </w:rPr>
              <w:t xml:space="preserve">El primer reporte periódico </w:t>
            </w:r>
            <w:r w:rsidR="00D6248B">
              <w:rPr>
                <w:sz w:val="20"/>
                <w:szCs w:val="20"/>
              </w:rPr>
              <w:t xml:space="preserve">deberá entregarse dentro de los 10 primeros días hábiles desde la notificación de la resolución que aprueba el programa de cumplimiento, para luego enviarse trimestralmente. Tanto el primer reporte como los que se enviarán con posterioridad, siempre deberán contener un set de fotografías georreferenciadas y fechadas que demuestren </w:t>
            </w:r>
            <w:r w:rsidR="00F24EFF">
              <w:rPr>
                <w:sz w:val="20"/>
                <w:szCs w:val="20"/>
              </w:rPr>
              <w:t xml:space="preserve">el estado del camino, </w:t>
            </w:r>
            <w:r w:rsidR="00E76223">
              <w:rPr>
                <w:sz w:val="20"/>
                <w:szCs w:val="20"/>
              </w:rPr>
              <w:t>incluyendo la última zona en la que se desarrollaron trabajos, a fin de acreditar que durante la ejecución del programa de cumplimiento ésta se mantiene sin alteraciones</w:t>
            </w:r>
          </w:p>
          <w:p w14:paraId="4AC58FF1" w14:textId="77777777" w:rsidR="00E76223" w:rsidRDefault="00E76223" w:rsidP="0075621E">
            <w:pPr>
              <w:rPr>
                <w:sz w:val="20"/>
                <w:szCs w:val="20"/>
              </w:rPr>
            </w:pPr>
          </w:p>
          <w:p w14:paraId="182FDBC8" w14:textId="77777777" w:rsidR="00E76223" w:rsidRDefault="00E76223" w:rsidP="0075621E">
            <w:pPr>
              <w:rPr>
                <w:sz w:val="20"/>
                <w:szCs w:val="20"/>
                <w:u w:val="single"/>
              </w:rPr>
            </w:pPr>
            <w:r w:rsidRPr="00E76223">
              <w:rPr>
                <w:sz w:val="20"/>
                <w:szCs w:val="20"/>
                <w:u w:val="single"/>
              </w:rPr>
              <w:t>Reporte final</w:t>
            </w:r>
          </w:p>
          <w:p w14:paraId="7F0F4937" w14:textId="77777777" w:rsidR="00E76223" w:rsidRPr="00E76223" w:rsidRDefault="00E76223" w:rsidP="0075621E">
            <w:pPr>
              <w:rPr>
                <w:sz w:val="20"/>
                <w:szCs w:val="20"/>
              </w:rPr>
            </w:pPr>
            <w:r w:rsidRPr="00E76223">
              <w:rPr>
                <w:sz w:val="20"/>
                <w:szCs w:val="20"/>
              </w:rPr>
              <w:t xml:space="preserve">El reporte final se enviará </w:t>
            </w:r>
            <w:r>
              <w:rPr>
                <w:sz w:val="20"/>
                <w:szCs w:val="20"/>
              </w:rPr>
              <w:t>a la SMA dentro de los 10</w:t>
            </w:r>
            <w:r w:rsidR="00AC6C04">
              <w:rPr>
                <w:sz w:val="20"/>
                <w:szCs w:val="20"/>
              </w:rPr>
              <w:t xml:space="preserve"> hábiles siguientes a la notificación de la RCA favorable a que se refiere la acción n° 3 y contendrá un informe consolidado a dicha fecha que de cuenta de la paralización de la </w:t>
            </w:r>
            <w:r w:rsidR="00AB2821">
              <w:rPr>
                <w:sz w:val="20"/>
                <w:szCs w:val="20"/>
              </w:rPr>
              <w:t>construcción</w:t>
            </w:r>
            <w:r w:rsidR="00AC6C04">
              <w:rPr>
                <w:sz w:val="20"/>
                <w:szCs w:val="20"/>
              </w:rPr>
              <w:t xml:space="preserve"> del camino durante todo el plazo de ejecución del programa de cumplimiento</w:t>
            </w:r>
          </w:p>
        </w:tc>
        <w:tc>
          <w:tcPr>
            <w:tcW w:w="1054" w:type="pct"/>
          </w:tcPr>
          <w:p w14:paraId="0878C0B7" w14:textId="77777777" w:rsidR="00E70F27" w:rsidRPr="00E70F27" w:rsidRDefault="00E70F27" w:rsidP="00E70F27">
            <w:pPr>
              <w:rPr>
                <w:sz w:val="20"/>
                <w:szCs w:val="20"/>
              </w:rPr>
            </w:pPr>
            <w:r w:rsidRPr="00E70F27">
              <w:rPr>
                <w:sz w:val="20"/>
                <w:szCs w:val="20"/>
              </w:rPr>
              <w:t>Con fecha 1</w:t>
            </w:r>
            <w:r w:rsidR="00C07C98">
              <w:rPr>
                <w:sz w:val="20"/>
                <w:szCs w:val="20"/>
              </w:rPr>
              <w:t>9</w:t>
            </w:r>
            <w:r w:rsidRPr="00E70F27">
              <w:rPr>
                <w:sz w:val="20"/>
                <w:szCs w:val="20"/>
              </w:rPr>
              <w:t xml:space="preserve"> de febrero de 2016, titular remite a la SMA la siguiente documentación (ver Anexo 2):</w:t>
            </w:r>
          </w:p>
          <w:p w14:paraId="1B85D82B" w14:textId="77777777" w:rsidR="00933A82" w:rsidRDefault="00E70F27" w:rsidP="008C4B89">
            <w:pPr>
              <w:tabs>
                <w:tab w:val="left" w:pos="315"/>
                <w:tab w:val="left" w:pos="456"/>
              </w:tabs>
              <w:ind w:left="315" w:hanging="284"/>
              <w:rPr>
                <w:sz w:val="20"/>
                <w:szCs w:val="20"/>
              </w:rPr>
            </w:pPr>
            <w:r w:rsidRPr="00E70F27">
              <w:rPr>
                <w:sz w:val="20"/>
                <w:szCs w:val="20"/>
              </w:rPr>
              <w:t>•</w:t>
            </w:r>
            <w:r w:rsidRPr="00E70F27">
              <w:rPr>
                <w:sz w:val="20"/>
                <w:szCs w:val="20"/>
              </w:rPr>
              <w:tab/>
            </w:r>
            <w:r w:rsidR="00933A82">
              <w:rPr>
                <w:sz w:val="20"/>
                <w:szCs w:val="20"/>
              </w:rPr>
              <w:t>Carta de Inversiones y Rentas Los Andes S.A s/n indicando que adjunta:</w:t>
            </w:r>
          </w:p>
          <w:p w14:paraId="78C2991F" w14:textId="77777777" w:rsidR="00E70F27" w:rsidRPr="008B4016" w:rsidRDefault="00933A82" w:rsidP="008B4016">
            <w:pPr>
              <w:pStyle w:val="Prrafodelista"/>
              <w:numPr>
                <w:ilvl w:val="0"/>
                <w:numId w:val="25"/>
              </w:numPr>
              <w:tabs>
                <w:tab w:val="left" w:pos="315"/>
              </w:tabs>
              <w:ind w:left="315" w:hanging="284"/>
              <w:rPr>
                <w:sz w:val="20"/>
                <w:szCs w:val="20"/>
              </w:rPr>
            </w:pPr>
            <w:r w:rsidRPr="008B4016">
              <w:rPr>
                <w:sz w:val="20"/>
                <w:szCs w:val="20"/>
              </w:rPr>
              <w:t xml:space="preserve">Primer reporte que da cuenta del </w:t>
            </w:r>
            <w:r w:rsidR="00E77388" w:rsidRPr="008B4016">
              <w:rPr>
                <w:sz w:val="20"/>
                <w:szCs w:val="20"/>
              </w:rPr>
              <w:t>cumplimiento de la acción n° 1 del programa de cumplimiento</w:t>
            </w:r>
          </w:p>
          <w:p w14:paraId="5C79409B" w14:textId="77777777" w:rsidR="00E70F27" w:rsidRPr="008B4016" w:rsidRDefault="00933A82" w:rsidP="008B4016">
            <w:pPr>
              <w:pStyle w:val="Prrafodelista"/>
              <w:numPr>
                <w:ilvl w:val="0"/>
                <w:numId w:val="25"/>
              </w:numPr>
              <w:tabs>
                <w:tab w:val="left" w:pos="456"/>
              </w:tabs>
              <w:ind w:left="315" w:hanging="284"/>
              <w:rPr>
                <w:sz w:val="20"/>
                <w:szCs w:val="20"/>
              </w:rPr>
            </w:pPr>
            <w:r w:rsidRPr="008B4016">
              <w:rPr>
                <w:sz w:val="20"/>
                <w:szCs w:val="20"/>
              </w:rPr>
              <w:t xml:space="preserve">Informe </w:t>
            </w:r>
            <w:r w:rsidR="00A9141D" w:rsidRPr="008B4016">
              <w:rPr>
                <w:sz w:val="20"/>
                <w:szCs w:val="20"/>
              </w:rPr>
              <w:t>que contiene la propuesta de medidas a implementar para evitar posibles deslizamientos de material rocos y eventuales procesos erosivos, en co</w:t>
            </w:r>
            <w:r w:rsidR="001216CA" w:rsidRPr="008B4016">
              <w:rPr>
                <w:sz w:val="20"/>
                <w:szCs w:val="20"/>
              </w:rPr>
              <w:t>n</w:t>
            </w:r>
            <w:r w:rsidR="00A9141D" w:rsidRPr="008B4016">
              <w:rPr>
                <w:sz w:val="20"/>
                <w:szCs w:val="20"/>
              </w:rPr>
              <w:t>formidad a lo comprometido en la acción n° 4 del programa de cumplimiento</w:t>
            </w:r>
          </w:p>
          <w:p w14:paraId="32B06E60" w14:textId="77777777" w:rsidR="00933A82" w:rsidRPr="00933A82" w:rsidRDefault="00933A82" w:rsidP="00933A82">
            <w:pPr>
              <w:tabs>
                <w:tab w:val="left" w:pos="456"/>
              </w:tabs>
              <w:rPr>
                <w:sz w:val="20"/>
                <w:szCs w:val="20"/>
              </w:rPr>
            </w:pPr>
          </w:p>
          <w:p w14:paraId="35871A37" w14:textId="77777777" w:rsidR="0082510C" w:rsidRPr="00E70F27" w:rsidRDefault="0082510C" w:rsidP="0082510C">
            <w:pPr>
              <w:rPr>
                <w:sz w:val="20"/>
                <w:szCs w:val="20"/>
              </w:rPr>
            </w:pPr>
            <w:r w:rsidRPr="00E70F27">
              <w:rPr>
                <w:sz w:val="20"/>
                <w:szCs w:val="20"/>
              </w:rPr>
              <w:t xml:space="preserve">Con fecha </w:t>
            </w:r>
            <w:r w:rsidR="00683F71">
              <w:rPr>
                <w:sz w:val="20"/>
                <w:szCs w:val="20"/>
              </w:rPr>
              <w:t>02</w:t>
            </w:r>
            <w:r w:rsidRPr="00E70F27">
              <w:rPr>
                <w:sz w:val="20"/>
                <w:szCs w:val="20"/>
              </w:rPr>
              <w:t xml:space="preserve"> de </w:t>
            </w:r>
            <w:r w:rsidR="00683F71">
              <w:rPr>
                <w:sz w:val="20"/>
                <w:szCs w:val="20"/>
              </w:rPr>
              <w:t>mayo</w:t>
            </w:r>
            <w:r w:rsidRPr="00E70F27">
              <w:rPr>
                <w:sz w:val="20"/>
                <w:szCs w:val="20"/>
              </w:rPr>
              <w:t xml:space="preserve"> de 2016, titular remite a la SMA la siguiente documentación (ver Anexo </w:t>
            </w:r>
            <w:r w:rsidR="00D54C3F">
              <w:rPr>
                <w:sz w:val="20"/>
                <w:szCs w:val="20"/>
              </w:rPr>
              <w:t>3</w:t>
            </w:r>
            <w:r w:rsidRPr="00E70F27">
              <w:rPr>
                <w:sz w:val="20"/>
                <w:szCs w:val="20"/>
              </w:rPr>
              <w:t>):</w:t>
            </w:r>
          </w:p>
          <w:p w14:paraId="1B057272" w14:textId="77777777" w:rsidR="0082510C" w:rsidRDefault="0082510C" w:rsidP="00B4781A">
            <w:pPr>
              <w:tabs>
                <w:tab w:val="left" w:pos="315"/>
                <w:tab w:val="left" w:pos="456"/>
              </w:tabs>
              <w:ind w:left="315" w:hanging="315"/>
              <w:rPr>
                <w:sz w:val="20"/>
                <w:szCs w:val="20"/>
              </w:rPr>
            </w:pPr>
            <w:r w:rsidRPr="00E70F27">
              <w:rPr>
                <w:sz w:val="20"/>
                <w:szCs w:val="20"/>
              </w:rPr>
              <w:t>•</w:t>
            </w:r>
            <w:r w:rsidRPr="00E70F27">
              <w:rPr>
                <w:sz w:val="20"/>
                <w:szCs w:val="20"/>
              </w:rPr>
              <w:tab/>
            </w:r>
            <w:r>
              <w:rPr>
                <w:sz w:val="20"/>
                <w:szCs w:val="20"/>
              </w:rPr>
              <w:t>Carta de Inversiones y Rentas Los Andes S.A s/n indicando que adjunta:</w:t>
            </w:r>
          </w:p>
          <w:p w14:paraId="3B043750" w14:textId="77777777" w:rsidR="0082510C" w:rsidRPr="00B4781A" w:rsidRDefault="00683F71" w:rsidP="00B4781A">
            <w:pPr>
              <w:pStyle w:val="Prrafodelista"/>
              <w:numPr>
                <w:ilvl w:val="0"/>
                <w:numId w:val="25"/>
              </w:numPr>
              <w:tabs>
                <w:tab w:val="left" w:pos="456"/>
              </w:tabs>
              <w:ind w:left="315" w:hanging="284"/>
              <w:rPr>
                <w:sz w:val="20"/>
                <w:szCs w:val="20"/>
              </w:rPr>
            </w:pPr>
            <w:r w:rsidRPr="00B4781A">
              <w:rPr>
                <w:sz w:val="20"/>
                <w:szCs w:val="20"/>
              </w:rPr>
              <w:t>Segundo</w:t>
            </w:r>
            <w:r w:rsidR="0082510C" w:rsidRPr="00B4781A">
              <w:rPr>
                <w:sz w:val="20"/>
                <w:szCs w:val="20"/>
              </w:rPr>
              <w:t xml:space="preserve"> reporte que da cuenta del cumplimiento de </w:t>
            </w:r>
            <w:r w:rsidR="0082510C" w:rsidRPr="00B4781A">
              <w:rPr>
                <w:sz w:val="20"/>
                <w:szCs w:val="20"/>
              </w:rPr>
              <w:lastRenderedPageBreak/>
              <w:t>la acción n° 1 del programa de cumplimiento</w:t>
            </w:r>
          </w:p>
          <w:p w14:paraId="2BCABEDF" w14:textId="77777777" w:rsidR="00342F1E" w:rsidRPr="00342F1E" w:rsidRDefault="00342F1E" w:rsidP="00342F1E">
            <w:pPr>
              <w:tabs>
                <w:tab w:val="left" w:pos="456"/>
              </w:tabs>
              <w:ind w:left="31"/>
              <w:rPr>
                <w:sz w:val="20"/>
                <w:szCs w:val="20"/>
              </w:rPr>
            </w:pPr>
          </w:p>
          <w:p w14:paraId="1C093D71" w14:textId="77777777" w:rsidR="00342F1E" w:rsidRPr="00E70F27" w:rsidRDefault="00342F1E" w:rsidP="00342F1E">
            <w:pPr>
              <w:rPr>
                <w:sz w:val="20"/>
                <w:szCs w:val="20"/>
              </w:rPr>
            </w:pPr>
            <w:r w:rsidRPr="00E70F27">
              <w:rPr>
                <w:sz w:val="20"/>
                <w:szCs w:val="20"/>
              </w:rPr>
              <w:t xml:space="preserve">Con fecha </w:t>
            </w:r>
            <w:r>
              <w:rPr>
                <w:sz w:val="20"/>
                <w:szCs w:val="20"/>
              </w:rPr>
              <w:t>0</w:t>
            </w:r>
            <w:r w:rsidR="00984A1D">
              <w:rPr>
                <w:sz w:val="20"/>
                <w:szCs w:val="20"/>
              </w:rPr>
              <w:t>2</w:t>
            </w:r>
            <w:r w:rsidRPr="00E70F27">
              <w:rPr>
                <w:sz w:val="20"/>
                <w:szCs w:val="20"/>
              </w:rPr>
              <w:t xml:space="preserve"> de </w:t>
            </w:r>
            <w:r>
              <w:rPr>
                <w:sz w:val="20"/>
                <w:szCs w:val="20"/>
              </w:rPr>
              <w:t>agosto</w:t>
            </w:r>
            <w:r w:rsidRPr="00E70F27">
              <w:rPr>
                <w:sz w:val="20"/>
                <w:szCs w:val="20"/>
              </w:rPr>
              <w:t xml:space="preserve"> de 2016, titular remite a la SMA la siguiente documentación (ver Anexo </w:t>
            </w:r>
            <w:r w:rsidR="00B11919">
              <w:rPr>
                <w:sz w:val="20"/>
                <w:szCs w:val="20"/>
              </w:rPr>
              <w:t>4</w:t>
            </w:r>
            <w:r w:rsidRPr="00E70F27">
              <w:rPr>
                <w:sz w:val="20"/>
                <w:szCs w:val="20"/>
              </w:rPr>
              <w:t>):</w:t>
            </w:r>
          </w:p>
          <w:p w14:paraId="2986D605" w14:textId="77777777" w:rsidR="00342F1E" w:rsidRDefault="00342F1E" w:rsidP="00B4781A">
            <w:pPr>
              <w:tabs>
                <w:tab w:val="left" w:pos="315"/>
                <w:tab w:val="left" w:pos="456"/>
              </w:tabs>
              <w:ind w:left="315" w:hanging="315"/>
              <w:rPr>
                <w:sz w:val="20"/>
                <w:szCs w:val="20"/>
              </w:rPr>
            </w:pPr>
            <w:r w:rsidRPr="00E70F27">
              <w:rPr>
                <w:sz w:val="20"/>
                <w:szCs w:val="20"/>
              </w:rPr>
              <w:t>•</w:t>
            </w:r>
            <w:r w:rsidRPr="00E70F27">
              <w:rPr>
                <w:sz w:val="20"/>
                <w:szCs w:val="20"/>
              </w:rPr>
              <w:tab/>
            </w:r>
            <w:r>
              <w:rPr>
                <w:sz w:val="20"/>
                <w:szCs w:val="20"/>
              </w:rPr>
              <w:t>Carta de Inversiones y Rentas Los Andes S.A s/n indicando que adjunta:</w:t>
            </w:r>
          </w:p>
          <w:p w14:paraId="34CD399C" w14:textId="77777777" w:rsidR="00342F1E" w:rsidRPr="00B4781A" w:rsidRDefault="00342F1E" w:rsidP="00D94073">
            <w:pPr>
              <w:pStyle w:val="Prrafodelista"/>
              <w:numPr>
                <w:ilvl w:val="0"/>
                <w:numId w:val="25"/>
              </w:numPr>
              <w:tabs>
                <w:tab w:val="left" w:pos="456"/>
              </w:tabs>
              <w:ind w:left="315" w:hanging="284"/>
              <w:rPr>
                <w:sz w:val="20"/>
                <w:szCs w:val="20"/>
              </w:rPr>
            </w:pPr>
            <w:r w:rsidRPr="00B4781A">
              <w:rPr>
                <w:sz w:val="20"/>
                <w:szCs w:val="20"/>
              </w:rPr>
              <w:t>De acuerdo a lo establecido respecto de la acción n° 1 del programa de cumplimiento, adjunto encontrará el reporte periódico trimestral que contiene un set de fotografías georreferenciadas y fechadas que demuestran el estado actual del camino</w:t>
            </w:r>
          </w:p>
          <w:p w14:paraId="4027ED90" w14:textId="77777777" w:rsidR="00342F1E" w:rsidRPr="00342F1E" w:rsidRDefault="00342F1E" w:rsidP="00342F1E">
            <w:pPr>
              <w:tabs>
                <w:tab w:val="left" w:pos="456"/>
              </w:tabs>
              <w:rPr>
                <w:sz w:val="20"/>
                <w:szCs w:val="20"/>
              </w:rPr>
            </w:pPr>
          </w:p>
          <w:p w14:paraId="56D189A0" w14:textId="77777777" w:rsidR="00342F1E" w:rsidRPr="00E70F27" w:rsidRDefault="00342F1E" w:rsidP="00342F1E">
            <w:pPr>
              <w:rPr>
                <w:sz w:val="20"/>
                <w:szCs w:val="20"/>
              </w:rPr>
            </w:pPr>
            <w:r w:rsidRPr="00E70F27">
              <w:rPr>
                <w:sz w:val="20"/>
                <w:szCs w:val="20"/>
              </w:rPr>
              <w:t xml:space="preserve">Con fecha </w:t>
            </w:r>
            <w:r>
              <w:rPr>
                <w:sz w:val="20"/>
                <w:szCs w:val="20"/>
              </w:rPr>
              <w:t>02</w:t>
            </w:r>
            <w:r w:rsidRPr="00E70F27">
              <w:rPr>
                <w:sz w:val="20"/>
                <w:szCs w:val="20"/>
              </w:rPr>
              <w:t xml:space="preserve"> de </w:t>
            </w:r>
            <w:r>
              <w:rPr>
                <w:sz w:val="20"/>
                <w:szCs w:val="20"/>
              </w:rPr>
              <w:t>noviembre</w:t>
            </w:r>
            <w:r w:rsidRPr="00E70F27">
              <w:rPr>
                <w:sz w:val="20"/>
                <w:szCs w:val="20"/>
              </w:rPr>
              <w:t xml:space="preserve"> de 2016, titular remite a la SMA la siguiente documentación (ver Anexo </w:t>
            </w:r>
            <w:r w:rsidR="00B11919">
              <w:rPr>
                <w:sz w:val="20"/>
                <w:szCs w:val="20"/>
              </w:rPr>
              <w:t>5</w:t>
            </w:r>
            <w:r w:rsidRPr="00E70F27">
              <w:rPr>
                <w:sz w:val="20"/>
                <w:szCs w:val="20"/>
              </w:rPr>
              <w:t>):</w:t>
            </w:r>
          </w:p>
          <w:p w14:paraId="3F999093" w14:textId="77777777" w:rsidR="00342F1E" w:rsidRDefault="00342F1E" w:rsidP="00D94073">
            <w:pPr>
              <w:tabs>
                <w:tab w:val="left" w:pos="315"/>
                <w:tab w:val="left" w:pos="456"/>
              </w:tabs>
              <w:ind w:left="315" w:hanging="315"/>
              <w:rPr>
                <w:sz w:val="20"/>
                <w:szCs w:val="20"/>
              </w:rPr>
            </w:pPr>
            <w:r w:rsidRPr="00E70F27">
              <w:rPr>
                <w:sz w:val="20"/>
                <w:szCs w:val="20"/>
              </w:rPr>
              <w:t>•</w:t>
            </w:r>
            <w:r w:rsidRPr="00E70F27">
              <w:rPr>
                <w:sz w:val="20"/>
                <w:szCs w:val="20"/>
              </w:rPr>
              <w:tab/>
            </w:r>
            <w:r>
              <w:rPr>
                <w:sz w:val="20"/>
                <w:szCs w:val="20"/>
              </w:rPr>
              <w:t>Carta de Inversiones y Rentas Los Andes S.A s/n indicando que adjunta:</w:t>
            </w:r>
          </w:p>
          <w:p w14:paraId="014C1BE4" w14:textId="77777777" w:rsidR="00342F1E" w:rsidRPr="00D94073" w:rsidRDefault="00342F1E" w:rsidP="00D94073">
            <w:pPr>
              <w:pStyle w:val="Prrafodelista"/>
              <w:numPr>
                <w:ilvl w:val="0"/>
                <w:numId w:val="25"/>
              </w:numPr>
              <w:tabs>
                <w:tab w:val="left" w:pos="456"/>
              </w:tabs>
              <w:ind w:left="315" w:hanging="284"/>
              <w:rPr>
                <w:sz w:val="20"/>
                <w:szCs w:val="20"/>
              </w:rPr>
            </w:pPr>
            <w:r w:rsidRPr="00D94073">
              <w:rPr>
                <w:sz w:val="20"/>
                <w:szCs w:val="20"/>
              </w:rPr>
              <w:t>De acuerdo a lo establecido respecto de la acción n° 1 del programa de cumplimiento, adjunto encontrará el reporte periódico trimestral que contiene un set de fotografías georreferenciadas y fechadas que demuestran el estado actual del camino</w:t>
            </w:r>
          </w:p>
          <w:p w14:paraId="5FD6AE0D" w14:textId="77777777" w:rsidR="00342F1E" w:rsidRDefault="00342F1E" w:rsidP="00342F1E">
            <w:pPr>
              <w:pStyle w:val="Prrafodelista"/>
              <w:tabs>
                <w:tab w:val="left" w:pos="456"/>
              </w:tabs>
              <w:ind w:left="315"/>
              <w:rPr>
                <w:sz w:val="20"/>
                <w:szCs w:val="20"/>
              </w:rPr>
            </w:pPr>
          </w:p>
          <w:p w14:paraId="49E019B7" w14:textId="77777777" w:rsidR="00342F1E" w:rsidRPr="00E70F27" w:rsidRDefault="00342F1E" w:rsidP="00342F1E">
            <w:pPr>
              <w:rPr>
                <w:sz w:val="20"/>
                <w:szCs w:val="20"/>
              </w:rPr>
            </w:pPr>
            <w:r w:rsidRPr="00E70F27">
              <w:rPr>
                <w:sz w:val="20"/>
                <w:szCs w:val="20"/>
              </w:rPr>
              <w:lastRenderedPageBreak/>
              <w:t xml:space="preserve">Con fecha </w:t>
            </w:r>
            <w:r>
              <w:rPr>
                <w:sz w:val="20"/>
                <w:szCs w:val="20"/>
              </w:rPr>
              <w:t>02</w:t>
            </w:r>
            <w:r w:rsidRPr="00E70F27">
              <w:rPr>
                <w:sz w:val="20"/>
                <w:szCs w:val="20"/>
              </w:rPr>
              <w:t xml:space="preserve"> de </w:t>
            </w:r>
            <w:r>
              <w:rPr>
                <w:sz w:val="20"/>
                <w:szCs w:val="20"/>
              </w:rPr>
              <w:t>febrero</w:t>
            </w:r>
            <w:r w:rsidRPr="00E70F27">
              <w:rPr>
                <w:sz w:val="20"/>
                <w:szCs w:val="20"/>
              </w:rPr>
              <w:t xml:space="preserve"> de 201</w:t>
            </w:r>
            <w:r>
              <w:rPr>
                <w:sz w:val="20"/>
                <w:szCs w:val="20"/>
              </w:rPr>
              <w:t>7</w:t>
            </w:r>
            <w:r w:rsidRPr="00E70F27">
              <w:rPr>
                <w:sz w:val="20"/>
                <w:szCs w:val="20"/>
              </w:rPr>
              <w:t xml:space="preserve">, titular remite a la SMA la siguiente documentación (ver Anexo </w:t>
            </w:r>
            <w:r w:rsidR="00B11919">
              <w:rPr>
                <w:sz w:val="20"/>
                <w:szCs w:val="20"/>
              </w:rPr>
              <w:t>6</w:t>
            </w:r>
            <w:r w:rsidRPr="00E70F27">
              <w:rPr>
                <w:sz w:val="20"/>
                <w:szCs w:val="20"/>
              </w:rPr>
              <w:t>):</w:t>
            </w:r>
          </w:p>
          <w:p w14:paraId="3547637D" w14:textId="77777777" w:rsidR="00342F1E" w:rsidRDefault="00342F1E" w:rsidP="00233587">
            <w:pPr>
              <w:tabs>
                <w:tab w:val="left" w:pos="315"/>
                <w:tab w:val="left" w:pos="456"/>
              </w:tabs>
              <w:ind w:left="315" w:hanging="284"/>
              <w:rPr>
                <w:sz w:val="20"/>
                <w:szCs w:val="20"/>
              </w:rPr>
            </w:pPr>
            <w:r w:rsidRPr="00E70F27">
              <w:rPr>
                <w:sz w:val="20"/>
                <w:szCs w:val="20"/>
              </w:rPr>
              <w:t>•</w:t>
            </w:r>
            <w:r w:rsidRPr="00E70F27">
              <w:rPr>
                <w:sz w:val="20"/>
                <w:szCs w:val="20"/>
              </w:rPr>
              <w:tab/>
            </w:r>
            <w:r>
              <w:rPr>
                <w:sz w:val="20"/>
                <w:szCs w:val="20"/>
              </w:rPr>
              <w:t>Carta de Inversiones y Rentas Los Andes S.A s/n indicando que adjunta:</w:t>
            </w:r>
          </w:p>
          <w:p w14:paraId="0EC07C5E" w14:textId="77777777" w:rsidR="0075621E" w:rsidRDefault="00342F1E" w:rsidP="008C4B89">
            <w:pPr>
              <w:pStyle w:val="Prrafodelista"/>
              <w:numPr>
                <w:ilvl w:val="0"/>
                <w:numId w:val="25"/>
              </w:numPr>
              <w:tabs>
                <w:tab w:val="left" w:pos="456"/>
              </w:tabs>
              <w:ind w:left="315" w:hanging="315"/>
              <w:rPr>
                <w:sz w:val="20"/>
                <w:szCs w:val="20"/>
              </w:rPr>
            </w:pPr>
            <w:r>
              <w:rPr>
                <w:sz w:val="20"/>
                <w:szCs w:val="20"/>
              </w:rPr>
              <w:t>De acuerdo a lo establecido respecto de la a</w:t>
            </w:r>
            <w:r w:rsidRPr="00933A82">
              <w:rPr>
                <w:sz w:val="20"/>
                <w:szCs w:val="20"/>
              </w:rPr>
              <w:t>cción n° 1 del programa de cumplimiento</w:t>
            </w:r>
            <w:r>
              <w:rPr>
                <w:sz w:val="20"/>
                <w:szCs w:val="20"/>
              </w:rPr>
              <w:t>, adjunto encontrará el reporte periódico trimestral que contiene un set de fotografías georreferenciadas y fechadas que demuestran el estado actual del camino</w:t>
            </w:r>
          </w:p>
          <w:p w14:paraId="096FE058" w14:textId="77777777" w:rsidR="00381F1A" w:rsidRDefault="00381F1A" w:rsidP="00381F1A">
            <w:pPr>
              <w:tabs>
                <w:tab w:val="left" w:pos="456"/>
              </w:tabs>
              <w:rPr>
                <w:sz w:val="20"/>
                <w:szCs w:val="20"/>
              </w:rPr>
            </w:pPr>
          </w:p>
          <w:p w14:paraId="23FE3A4E" w14:textId="77777777" w:rsidR="0055310D" w:rsidRPr="00E70F27" w:rsidRDefault="0055310D" w:rsidP="0055310D">
            <w:pPr>
              <w:rPr>
                <w:sz w:val="20"/>
                <w:szCs w:val="20"/>
              </w:rPr>
            </w:pPr>
            <w:r w:rsidRPr="00E70F27">
              <w:rPr>
                <w:sz w:val="20"/>
                <w:szCs w:val="20"/>
              </w:rPr>
              <w:t xml:space="preserve">Con fecha </w:t>
            </w:r>
            <w:r>
              <w:rPr>
                <w:sz w:val="20"/>
                <w:szCs w:val="20"/>
              </w:rPr>
              <w:t>28</w:t>
            </w:r>
            <w:r w:rsidRPr="00E70F27">
              <w:rPr>
                <w:sz w:val="20"/>
                <w:szCs w:val="20"/>
              </w:rPr>
              <w:t xml:space="preserve"> de </w:t>
            </w:r>
            <w:r>
              <w:rPr>
                <w:sz w:val="20"/>
                <w:szCs w:val="20"/>
              </w:rPr>
              <w:t xml:space="preserve">abril </w:t>
            </w:r>
            <w:r w:rsidRPr="00E70F27">
              <w:rPr>
                <w:sz w:val="20"/>
                <w:szCs w:val="20"/>
              </w:rPr>
              <w:t>de 201</w:t>
            </w:r>
            <w:r>
              <w:rPr>
                <w:sz w:val="20"/>
                <w:szCs w:val="20"/>
              </w:rPr>
              <w:t>7</w:t>
            </w:r>
            <w:r w:rsidRPr="00E70F27">
              <w:rPr>
                <w:sz w:val="20"/>
                <w:szCs w:val="20"/>
              </w:rPr>
              <w:t xml:space="preserve">, titular remite a la SMA la siguiente documentación (ver Anexo </w:t>
            </w:r>
            <w:r w:rsidR="00B11919">
              <w:rPr>
                <w:sz w:val="20"/>
                <w:szCs w:val="20"/>
              </w:rPr>
              <w:t>7</w:t>
            </w:r>
            <w:r w:rsidRPr="00E70F27">
              <w:rPr>
                <w:sz w:val="20"/>
                <w:szCs w:val="20"/>
              </w:rPr>
              <w:t>):</w:t>
            </w:r>
          </w:p>
          <w:p w14:paraId="6B0F8DDD" w14:textId="77777777" w:rsidR="0055310D" w:rsidRDefault="0055310D" w:rsidP="008C4B89">
            <w:pPr>
              <w:tabs>
                <w:tab w:val="left" w:pos="315"/>
                <w:tab w:val="left" w:pos="456"/>
              </w:tabs>
              <w:ind w:left="315" w:hanging="315"/>
              <w:rPr>
                <w:sz w:val="20"/>
                <w:szCs w:val="20"/>
              </w:rPr>
            </w:pPr>
            <w:r w:rsidRPr="00E70F27">
              <w:rPr>
                <w:sz w:val="20"/>
                <w:szCs w:val="20"/>
              </w:rPr>
              <w:t>•</w:t>
            </w:r>
            <w:r w:rsidRPr="00E70F27">
              <w:rPr>
                <w:sz w:val="20"/>
                <w:szCs w:val="20"/>
              </w:rPr>
              <w:tab/>
            </w:r>
            <w:r>
              <w:rPr>
                <w:sz w:val="20"/>
                <w:szCs w:val="20"/>
              </w:rPr>
              <w:t>Carta de Inversiones y Rentas Los Andes S.A s/n indicando que adjunta:</w:t>
            </w:r>
          </w:p>
          <w:p w14:paraId="4EC234B8" w14:textId="77777777" w:rsidR="0055310D" w:rsidRDefault="0055310D" w:rsidP="008C4B89">
            <w:pPr>
              <w:pStyle w:val="Prrafodelista"/>
              <w:numPr>
                <w:ilvl w:val="0"/>
                <w:numId w:val="25"/>
              </w:numPr>
              <w:tabs>
                <w:tab w:val="left" w:pos="456"/>
              </w:tabs>
              <w:ind w:left="315" w:hanging="284"/>
              <w:rPr>
                <w:sz w:val="20"/>
                <w:szCs w:val="20"/>
              </w:rPr>
            </w:pPr>
            <w:r w:rsidRPr="008C4B89">
              <w:rPr>
                <w:sz w:val="20"/>
                <w:szCs w:val="20"/>
              </w:rPr>
              <w:t>De acuerdo a lo establecido respecto de la acción n° 1 del programa de cumplimiento, adjunto encontrará el reporte periódico trimestral que contiene un set de fotografías georreferenciadas y fechadas que demuestran el estado actual del camino</w:t>
            </w:r>
          </w:p>
          <w:p w14:paraId="0B6D642B" w14:textId="77777777" w:rsidR="00D40A60" w:rsidRDefault="00D40A60" w:rsidP="00D40A60">
            <w:pPr>
              <w:tabs>
                <w:tab w:val="left" w:pos="456"/>
              </w:tabs>
              <w:rPr>
                <w:sz w:val="20"/>
                <w:szCs w:val="20"/>
              </w:rPr>
            </w:pPr>
          </w:p>
          <w:p w14:paraId="7EA8799E" w14:textId="77777777" w:rsidR="00742A2B" w:rsidRPr="007270D0" w:rsidRDefault="00D40A60" w:rsidP="00742A2B">
            <w:pPr>
              <w:rPr>
                <w:rFonts w:eastAsia="Times New Roman"/>
                <w:color w:val="000000"/>
                <w:sz w:val="20"/>
                <w:szCs w:val="20"/>
                <w:lang w:eastAsia="es-CL"/>
              </w:rPr>
            </w:pPr>
            <w:r w:rsidRPr="00FD14A8">
              <w:rPr>
                <w:rFonts w:eastAsia="Times New Roman"/>
                <w:color w:val="000000"/>
                <w:sz w:val="20"/>
                <w:szCs w:val="20"/>
                <w:lang w:eastAsia="es-CL"/>
              </w:rPr>
              <w:t xml:space="preserve">En </w:t>
            </w:r>
            <w:r w:rsidR="00FD14A8" w:rsidRPr="00FD14A8">
              <w:rPr>
                <w:rFonts w:eastAsia="Times New Roman"/>
                <w:color w:val="000000"/>
                <w:sz w:val="20"/>
                <w:szCs w:val="20"/>
                <w:lang w:eastAsia="es-CL"/>
              </w:rPr>
              <w:t>actividad de fiscal</w:t>
            </w:r>
            <w:r w:rsidR="007270D0">
              <w:rPr>
                <w:rFonts w:eastAsia="Times New Roman"/>
                <w:color w:val="000000"/>
                <w:sz w:val="20"/>
                <w:szCs w:val="20"/>
                <w:lang w:eastAsia="es-CL"/>
              </w:rPr>
              <w:t>iz</w:t>
            </w:r>
            <w:r w:rsidR="00FD14A8" w:rsidRPr="00FD14A8">
              <w:rPr>
                <w:rFonts w:eastAsia="Times New Roman"/>
                <w:color w:val="000000"/>
                <w:sz w:val="20"/>
                <w:szCs w:val="20"/>
                <w:lang w:eastAsia="es-CL"/>
              </w:rPr>
              <w:t xml:space="preserve">ación ambiental efectuada con fecha 06 de abril de 2017; y </w:t>
            </w:r>
            <w:r w:rsidRPr="00FD14A8">
              <w:rPr>
                <w:rFonts w:eastAsia="Times New Roman"/>
                <w:color w:val="000000"/>
                <w:sz w:val="20"/>
                <w:szCs w:val="20"/>
                <w:lang w:eastAsia="es-CL"/>
              </w:rPr>
              <w:t xml:space="preserve">compañía </w:t>
            </w:r>
            <w:r w:rsidRPr="00FD14A8">
              <w:rPr>
                <w:rFonts w:eastAsia="Times New Roman"/>
                <w:color w:val="000000"/>
                <w:sz w:val="20"/>
                <w:szCs w:val="20"/>
                <w:lang w:eastAsia="es-CL"/>
              </w:rPr>
              <w:lastRenderedPageBreak/>
              <w:t xml:space="preserve">del Sr. Ricardo Cortez </w:t>
            </w:r>
            <w:r w:rsidR="007270D0">
              <w:rPr>
                <w:rFonts w:eastAsia="Times New Roman"/>
                <w:color w:val="000000"/>
                <w:sz w:val="20"/>
                <w:szCs w:val="20"/>
                <w:lang w:eastAsia="es-CL"/>
              </w:rPr>
              <w:t>J</w:t>
            </w:r>
            <w:r w:rsidRPr="00FD14A8">
              <w:rPr>
                <w:rFonts w:eastAsia="Times New Roman"/>
                <w:color w:val="000000"/>
                <w:sz w:val="20"/>
                <w:szCs w:val="20"/>
                <w:lang w:eastAsia="es-CL"/>
              </w:rPr>
              <w:t>efe terreno IRLA se observó que entre el km 14 a 14,5 no se han efec</w:t>
            </w:r>
            <w:r w:rsidR="003D7098">
              <w:rPr>
                <w:rFonts w:eastAsia="Times New Roman"/>
                <w:color w:val="000000"/>
                <w:sz w:val="20"/>
                <w:szCs w:val="20"/>
                <w:lang w:eastAsia="es-CL"/>
              </w:rPr>
              <w:t>tua</w:t>
            </w:r>
            <w:r w:rsidRPr="00FD14A8">
              <w:rPr>
                <w:rFonts w:eastAsia="Times New Roman"/>
                <w:color w:val="000000"/>
                <w:sz w:val="20"/>
                <w:szCs w:val="20"/>
                <w:lang w:eastAsia="es-CL"/>
              </w:rPr>
              <w:t>do trabajos asociados a la construcción del camino además que en este tramo no existe remoción de material asociado a la acción n° 4 del programa de cumplimiento (plan de control</w:t>
            </w:r>
            <w:r w:rsidR="003D7098">
              <w:rPr>
                <w:rFonts w:eastAsia="Times New Roman"/>
                <w:color w:val="000000"/>
                <w:sz w:val="20"/>
                <w:szCs w:val="20"/>
                <w:lang w:eastAsia="es-CL"/>
              </w:rPr>
              <w:t xml:space="preserve"> </w:t>
            </w:r>
            <w:r w:rsidRPr="00FD14A8">
              <w:rPr>
                <w:rFonts w:eastAsia="Times New Roman"/>
                <w:color w:val="000000"/>
                <w:sz w:val="20"/>
                <w:szCs w:val="20"/>
                <w:lang w:eastAsia="es-CL"/>
              </w:rPr>
              <w:t>de taludes) como tampoco</w:t>
            </w:r>
            <w:r>
              <w:rPr>
                <w:rFonts w:eastAsia="Times New Roman"/>
                <w:b/>
                <w:color w:val="000000"/>
                <w:sz w:val="18"/>
                <w:szCs w:val="18"/>
                <w:lang w:eastAsia="es-CL"/>
              </w:rPr>
              <w:t xml:space="preserve"> </w:t>
            </w:r>
            <w:r w:rsidRPr="007270D0">
              <w:rPr>
                <w:rFonts w:eastAsia="Times New Roman"/>
                <w:color w:val="000000"/>
                <w:sz w:val="20"/>
                <w:szCs w:val="20"/>
                <w:lang w:eastAsia="es-CL"/>
              </w:rPr>
              <w:t>la construcción de gaviones al pie de los taludes</w:t>
            </w:r>
            <w:r w:rsidR="00742A2B">
              <w:rPr>
                <w:rFonts w:eastAsia="Times New Roman"/>
                <w:color w:val="000000"/>
                <w:sz w:val="20"/>
                <w:szCs w:val="20"/>
                <w:lang w:eastAsia="es-CL"/>
              </w:rPr>
              <w:t xml:space="preserve"> (ver Anexo 8)</w:t>
            </w:r>
          </w:p>
          <w:p w14:paraId="204EA4DA" w14:textId="77777777" w:rsidR="00D40A60" w:rsidRPr="007270D0" w:rsidRDefault="00D40A60" w:rsidP="007270D0">
            <w:pPr>
              <w:rPr>
                <w:rFonts w:eastAsia="Times New Roman"/>
                <w:color w:val="000000"/>
                <w:sz w:val="20"/>
                <w:szCs w:val="20"/>
                <w:lang w:eastAsia="es-CL"/>
              </w:rPr>
            </w:pPr>
          </w:p>
          <w:p w14:paraId="0416FBD1" w14:textId="77777777" w:rsidR="00D40A60" w:rsidRPr="007270D0" w:rsidRDefault="00352351" w:rsidP="007270D0">
            <w:pPr>
              <w:rPr>
                <w:rFonts w:eastAsia="Times New Roman"/>
                <w:color w:val="000000"/>
                <w:sz w:val="20"/>
                <w:szCs w:val="20"/>
                <w:lang w:eastAsia="es-CL"/>
              </w:rPr>
            </w:pPr>
            <w:r>
              <w:rPr>
                <w:rFonts w:eastAsia="Times New Roman"/>
                <w:color w:val="000000"/>
                <w:sz w:val="20"/>
                <w:szCs w:val="20"/>
                <w:lang w:eastAsia="es-CL"/>
              </w:rPr>
              <w:t>Además s</w:t>
            </w:r>
            <w:r w:rsidR="00D40A60" w:rsidRPr="007270D0">
              <w:rPr>
                <w:rFonts w:eastAsia="Times New Roman"/>
                <w:color w:val="000000"/>
                <w:sz w:val="20"/>
                <w:szCs w:val="20"/>
                <w:lang w:eastAsia="es-CL"/>
              </w:rPr>
              <w:t xml:space="preserve">e recorrió el sector del camino entre el km 14,5 al 19 constatando que la construcción del camino se encuentra efectivamente detenida en este km; en el trayecto no se observó huellas de maquinaria pesada (retroexcavadoras) como </w:t>
            </w:r>
            <w:r w:rsidR="00AB2821" w:rsidRPr="007270D0">
              <w:rPr>
                <w:rFonts w:eastAsia="Times New Roman"/>
                <w:color w:val="000000"/>
                <w:sz w:val="20"/>
                <w:szCs w:val="20"/>
                <w:lang w:eastAsia="es-CL"/>
              </w:rPr>
              <w:t>tampoco</w:t>
            </w:r>
            <w:r w:rsidR="00D40A60" w:rsidRPr="007270D0">
              <w:rPr>
                <w:rFonts w:eastAsia="Times New Roman"/>
                <w:color w:val="000000"/>
                <w:sz w:val="20"/>
                <w:szCs w:val="20"/>
                <w:lang w:eastAsia="es-CL"/>
              </w:rPr>
              <w:t xml:space="preserve"> huella de camiones</w:t>
            </w:r>
            <w:r w:rsidR="00742A2B">
              <w:rPr>
                <w:rFonts w:eastAsia="Times New Roman"/>
                <w:color w:val="000000"/>
                <w:sz w:val="20"/>
                <w:szCs w:val="20"/>
                <w:lang w:eastAsia="es-CL"/>
              </w:rPr>
              <w:t xml:space="preserve"> (ver Anexo 8)</w:t>
            </w:r>
          </w:p>
          <w:p w14:paraId="00C73262" w14:textId="77777777" w:rsidR="00381F1A" w:rsidRDefault="00381F1A" w:rsidP="00381F1A">
            <w:pPr>
              <w:tabs>
                <w:tab w:val="left" w:pos="456"/>
              </w:tabs>
              <w:rPr>
                <w:sz w:val="20"/>
                <w:szCs w:val="20"/>
              </w:rPr>
            </w:pPr>
          </w:p>
          <w:p w14:paraId="74E48894" w14:textId="77777777" w:rsidR="00056384" w:rsidRPr="00742A2B" w:rsidRDefault="00056384" w:rsidP="00381F1A">
            <w:pPr>
              <w:tabs>
                <w:tab w:val="left" w:pos="456"/>
              </w:tabs>
              <w:rPr>
                <w:sz w:val="20"/>
                <w:szCs w:val="20"/>
                <w:u w:val="single"/>
              </w:rPr>
            </w:pPr>
            <w:r w:rsidRPr="00742A2B">
              <w:rPr>
                <w:sz w:val="20"/>
                <w:szCs w:val="20"/>
                <w:u w:val="single"/>
              </w:rPr>
              <w:t>Examen de información</w:t>
            </w:r>
          </w:p>
          <w:p w14:paraId="7E5891B2" w14:textId="77777777" w:rsidR="00056384" w:rsidRPr="00F031AC" w:rsidRDefault="00A60575" w:rsidP="00381F1A">
            <w:pPr>
              <w:tabs>
                <w:tab w:val="left" w:pos="456"/>
              </w:tabs>
              <w:rPr>
                <w:sz w:val="20"/>
                <w:szCs w:val="20"/>
              </w:rPr>
            </w:pPr>
            <w:r w:rsidRPr="00F031AC">
              <w:rPr>
                <w:sz w:val="20"/>
                <w:szCs w:val="20"/>
              </w:rPr>
              <w:t xml:space="preserve">De la revisión de los informes consignados en los </w:t>
            </w:r>
            <w:r w:rsidR="001467EC" w:rsidRPr="00F031AC">
              <w:rPr>
                <w:sz w:val="20"/>
                <w:szCs w:val="20"/>
              </w:rPr>
              <w:t>A</w:t>
            </w:r>
            <w:r w:rsidRPr="00F031AC">
              <w:rPr>
                <w:sz w:val="20"/>
                <w:szCs w:val="20"/>
              </w:rPr>
              <w:t xml:space="preserve">nexos </w:t>
            </w:r>
            <w:r w:rsidR="001467EC" w:rsidRPr="00F031AC">
              <w:rPr>
                <w:sz w:val="20"/>
                <w:szCs w:val="20"/>
              </w:rPr>
              <w:t>2</w:t>
            </w:r>
            <w:r w:rsidRPr="00F031AC">
              <w:rPr>
                <w:sz w:val="20"/>
                <w:szCs w:val="20"/>
              </w:rPr>
              <w:t>,</w:t>
            </w:r>
            <w:r w:rsidR="001467EC" w:rsidRPr="00F031AC">
              <w:rPr>
                <w:sz w:val="20"/>
                <w:szCs w:val="20"/>
              </w:rPr>
              <w:t xml:space="preserve"> 3</w:t>
            </w:r>
            <w:r w:rsidRPr="00F031AC">
              <w:rPr>
                <w:sz w:val="20"/>
                <w:szCs w:val="20"/>
              </w:rPr>
              <w:t>,</w:t>
            </w:r>
            <w:r w:rsidR="001467EC" w:rsidRPr="00F031AC">
              <w:rPr>
                <w:sz w:val="20"/>
                <w:szCs w:val="20"/>
              </w:rPr>
              <w:t xml:space="preserve"> 4</w:t>
            </w:r>
            <w:r w:rsidRPr="00F031AC">
              <w:rPr>
                <w:sz w:val="20"/>
                <w:szCs w:val="20"/>
              </w:rPr>
              <w:t>,</w:t>
            </w:r>
            <w:r w:rsidR="001467EC" w:rsidRPr="00F031AC">
              <w:rPr>
                <w:sz w:val="20"/>
                <w:szCs w:val="20"/>
              </w:rPr>
              <w:t xml:space="preserve"> 5</w:t>
            </w:r>
            <w:r w:rsidRPr="00F031AC">
              <w:rPr>
                <w:sz w:val="20"/>
                <w:szCs w:val="20"/>
              </w:rPr>
              <w:t>,</w:t>
            </w:r>
            <w:r w:rsidR="001467EC" w:rsidRPr="00F031AC">
              <w:rPr>
                <w:sz w:val="20"/>
                <w:szCs w:val="20"/>
              </w:rPr>
              <w:t xml:space="preserve"> 6</w:t>
            </w:r>
            <w:r w:rsidRPr="00F031AC">
              <w:rPr>
                <w:sz w:val="20"/>
                <w:szCs w:val="20"/>
              </w:rPr>
              <w:t xml:space="preserve"> y </w:t>
            </w:r>
            <w:r w:rsidR="001467EC" w:rsidRPr="00F031AC">
              <w:rPr>
                <w:sz w:val="20"/>
                <w:szCs w:val="20"/>
              </w:rPr>
              <w:t xml:space="preserve">7 </w:t>
            </w:r>
            <w:r w:rsidRPr="00F031AC">
              <w:rPr>
                <w:sz w:val="20"/>
                <w:szCs w:val="20"/>
              </w:rPr>
              <w:t>se puede establecer que</w:t>
            </w:r>
            <w:r w:rsidR="001467EC" w:rsidRPr="00F031AC">
              <w:rPr>
                <w:sz w:val="20"/>
                <w:szCs w:val="20"/>
              </w:rPr>
              <w:t>:</w:t>
            </w:r>
          </w:p>
          <w:p w14:paraId="26DA4FAE" w14:textId="77777777" w:rsidR="00A60575" w:rsidRPr="00F031AC" w:rsidRDefault="00B17756" w:rsidP="00913615">
            <w:pPr>
              <w:pStyle w:val="Prrafodelista"/>
              <w:numPr>
                <w:ilvl w:val="0"/>
                <w:numId w:val="25"/>
              </w:numPr>
              <w:tabs>
                <w:tab w:val="left" w:pos="315"/>
              </w:tabs>
              <w:ind w:left="315" w:hanging="315"/>
              <w:rPr>
                <w:sz w:val="20"/>
                <w:szCs w:val="20"/>
              </w:rPr>
            </w:pPr>
            <w:r w:rsidRPr="00F031AC">
              <w:rPr>
                <w:sz w:val="20"/>
                <w:szCs w:val="20"/>
              </w:rPr>
              <w:t xml:space="preserve">Titular </w:t>
            </w:r>
            <w:r w:rsidR="00242466" w:rsidRPr="00F031AC">
              <w:rPr>
                <w:sz w:val="20"/>
                <w:szCs w:val="20"/>
              </w:rPr>
              <w:t xml:space="preserve">reporta de forma trimestral </w:t>
            </w:r>
            <w:r w:rsidR="00B411DD" w:rsidRPr="00F031AC">
              <w:rPr>
                <w:sz w:val="20"/>
                <w:szCs w:val="20"/>
              </w:rPr>
              <w:t>la detención d</w:t>
            </w:r>
            <w:r w:rsidR="008A22C4" w:rsidRPr="00F031AC">
              <w:rPr>
                <w:sz w:val="20"/>
                <w:szCs w:val="20"/>
              </w:rPr>
              <w:t xml:space="preserve">el </w:t>
            </w:r>
            <w:r w:rsidR="0067057B" w:rsidRPr="00F031AC">
              <w:rPr>
                <w:sz w:val="20"/>
                <w:szCs w:val="20"/>
              </w:rPr>
              <w:t>c</w:t>
            </w:r>
            <w:r w:rsidR="008A22C4" w:rsidRPr="00F031AC">
              <w:rPr>
                <w:sz w:val="20"/>
                <w:szCs w:val="20"/>
              </w:rPr>
              <w:t>amino</w:t>
            </w:r>
          </w:p>
          <w:p w14:paraId="202F7CFC" w14:textId="77777777" w:rsidR="008A22C4" w:rsidRPr="00F031AC" w:rsidRDefault="008A06A4" w:rsidP="00913615">
            <w:pPr>
              <w:pStyle w:val="Prrafodelista"/>
              <w:numPr>
                <w:ilvl w:val="0"/>
                <w:numId w:val="25"/>
              </w:numPr>
              <w:tabs>
                <w:tab w:val="left" w:pos="315"/>
              </w:tabs>
              <w:ind w:left="315" w:hanging="315"/>
              <w:rPr>
                <w:sz w:val="20"/>
                <w:szCs w:val="20"/>
              </w:rPr>
            </w:pPr>
            <w:r>
              <w:rPr>
                <w:sz w:val="20"/>
                <w:szCs w:val="20"/>
              </w:rPr>
              <w:t>Todos l</w:t>
            </w:r>
            <w:r w:rsidR="0067057B" w:rsidRPr="00F031AC">
              <w:rPr>
                <w:sz w:val="20"/>
                <w:szCs w:val="20"/>
              </w:rPr>
              <w:t xml:space="preserve">os informes contienen fotografías </w:t>
            </w:r>
            <w:r>
              <w:rPr>
                <w:sz w:val="20"/>
                <w:szCs w:val="20"/>
              </w:rPr>
              <w:t xml:space="preserve">fechadas y </w:t>
            </w:r>
            <w:r w:rsidR="00AB2821">
              <w:rPr>
                <w:sz w:val="20"/>
                <w:szCs w:val="20"/>
              </w:rPr>
              <w:t>georreferenciadas</w:t>
            </w:r>
            <w:r>
              <w:rPr>
                <w:sz w:val="20"/>
                <w:szCs w:val="20"/>
              </w:rPr>
              <w:t xml:space="preserve"> que dan cuenta de la detención de la construcción del camino</w:t>
            </w:r>
          </w:p>
          <w:p w14:paraId="58DAA0EB" w14:textId="77777777" w:rsidR="00242466" w:rsidRPr="001D4E94" w:rsidRDefault="00242466" w:rsidP="00242466">
            <w:pPr>
              <w:tabs>
                <w:tab w:val="left" w:pos="315"/>
              </w:tabs>
              <w:rPr>
                <w:sz w:val="20"/>
                <w:szCs w:val="20"/>
                <w:u w:val="single"/>
              </w:rPr>
            </w:pPr>
            <w:r w:rsidRPr="001D4E94">
              <w:rPr>
                <w:sz w:val="20"/>
                <w:szCs w:val="20"/>
                <w:u w:val="single"/>
              </w:rPr>
              <w:lastRenderedPageBreak/>
              <w:t>Conclusión</w:t>
            </w:r>
          </w:p>
          <w:p w14:paraId="565C3B40" w14:textId="77777777" w:rsidR="006413A8" w:rsidRPr="002C6AED" w:rsidRDefault="00C70680" w:rsidP="00B73D19">
            <w:pPr>
              <w:tabs>
                <w:tab w:val="left" w:pos="315"/>
              </w:tabs>
              <w:rPr>
                <w:sz w:val="20"/>
                <w:szCs w:val="20"/>
              </w:rPr>
            </w:pPr>
            <w:r w:rsidRPr="00FF320D">
              <w:rPr>
                <w:rFonts w:cstheme="minorHAnsi"/>
                <w:sz w:val="20"/>
                <w:szCs w:val="20"/>
              </w:rPr>
              <w:t xml:space="preserve">En consecuencia, </w:t>
            </w:r>
            <w:r w:rsidR="006413A8" w:rsidRPr="00FF320D">
              <w:rPr>
                <w:rFonts w:cstheme="minorHAnsi"/>
                <w:sz w:val="20"/>
                <w:szCs w:val="20"/>
              </w:rPr>
              <w:t>el titular ha presentado los informes en conformidad a los términos establecidos</w:t>
            </w:r>
            <w:r w:rsidR="00B73D19">
              <w:rPr>
                <w:rFonts w:cstheme="minorHAnsi"/>
                <w:sz w:val="20"/>
                <w:szCs w:val="20"/>
              </w:rPr>
              <w:t xml:space="preserve"> por la SMA</w:t>
            </w:r>
            <w:r w:rsidR="006413A8" w:rsidRPr="00FF320D">
              <w:rPr>
                <w:rFonts w:cstheme="minorHAnsi"/>
                <w:sz w:val="20"/>
                <w:szCs w:val="20"/>
              </w:rPr>
              <w:t xml:space="preserve">, es decir, plazo y datos efectivamente solicitados </w:t>
            </w:r>
            <w:r w:rsidR="00B73D19">
              <w:rPr>
                <w:rFonts w:cstheme="minorHAnsi"/>
                <w:sz w:val="20"/>
                <w:szCs w:val="20"/>
              </w:rPr>
              <w:t xml:space="preserve">los cuales </w:t>
            </w:r>
            <w:r w:rsidR="006413A8" w:rsidRPr="00FF320D">
              <w:rPr>
                <w:rFonts w:cstheme="minorHAnsi"/>
                <w:sz w:val="20"/>
                <w:szCs w:val="20"/>
              </w:rPr>
              <w:t xml:space="preserve">dan cuenta de la detención de la construcción del camino; a mayor detalle la actividad de fiscalización efectuada en el marco del programa de cumplimiento respecto de la acción n° 1 permitió corroborar </w:t>
            </w:r>
            <w:r w:rsidR="00B73D19">
              <w:rPr>
                <w:rFonts w:cstheme="minorHAnsi"/>
                <w:sz w:val="20"/>
                <w:szCs w:val="20"/>
              </w:rPr>
              <w:t xml:space="preserve">lo reportado por el Titular en cuanto a </w:t>
            </w:r>
            <w:r w:rsidRPr="00B73D19">
              <w:rPr>
                <w:rFonts w:cstheme="minorHAnsi"/>
                <w:sz w:val="20"/>
                <w:szCs w:val="20"/>
              </w:rPr>
              <w:t xml:space="preserve">la </w:t>
            </w:r>
            <w:r w:rsidR="00B73D19" w:rsidRPr="00B73D19">
              <w:rPr>
                <w:rFonts w:cstheme="minorHAnsi"/>
                <w:sz w:val="20"/>
                <w:szCs w:val="20"/>
              </w:rPr>
              <w:t xml:space="preserve">detención total de la construcción del camino cuya ejecución quedó </w:t>
            </w:r>
            <w:r w:rsidR="002C6AED" w:rsidRPr="00B73D19">
              <w:rPr>
                <w:rFonts w:cstheme="minorHAnsi"/>
                <w:sz w:val="20"/>
                <w:szCs w:val="20"/>
              </w:rPr>
              <w:t>aproximadamente en el km 19</w:t>
            </w:r>
            <w:r w:rsidR="00B73D19" w:rsidRPr="00B73D19">
              <w:rPr>
                <w:rFonts w:cstheme="minorHAnsi"/>
                <w:sz w:val="20"/>
                <w:szCs w:val="20"/>
              </w:rPr>
              <w:t>.</w:t>
            </w:r>
          </w:p>
        </w:tc>
      </w:tr>
      <w:tr w:rsidR="00280026" w:rsidRPr="0075621E" w14:paraId="337778BA" w14:textId="77777777" w:rsidTr="005A1BE7">
        <w:trPr>
          <w:trHeight w:val="556"/>
        </w:trPr>
        <w:tc>
          <w:tcPr>
            <w:tcW w:w="211" w:type="pct"/>
          </w:tcPr>
          <w:p w14:paraId="32B17B9F" w14:textId="77777777" w:rsidR="0075621E" w:rsidRPr="0075621E" w:rsidRDefault="0075621E" w:rsidP="00BC1CC9">
            <w:pPr>
              <w:jc w:val="center"/>
              <w:rPr>
                <w:sz w:val="20"/>
                <w:szCs w:val="20"/>
              </w:rPr>
            </w:pPr>
            <w:r w:rsidRPr="0075621E">
              <w:rPr>
                <w:sz w:val="20"/>
                <w:szCs w:val="20"/>
              </w:rPr>
              <w:lastRenderedPageBreak/>
              <w:t>2</w:t>
            </w:r>
          </w:p>
        </w:tc>
        <w:tc>
          <w:tcPr>
            <w:tcW w:w="600" w:type="pct"/>
          </w:tcPr>
          <w:p w14:paraId="5DE05CD3" w14:textId="77777777" w:rsidR="0075621E" w:rsidRPr="0075621E" w:rsidRDefault="002A2782" w:rsidP="0075621E">
            <w:pPr>
              <w:rPr>
                <w:sz w:val="20"/>
                <w:szCs w:val="20"/>
              </w:rPr>
            </w:pPr>
            <w:r>
              <w:rPr>
                <w:sz w:val="20"/>
                <w:szCs w:val="20"/>
              </w:rPr>
              <w:t>Tramitar proyecto en el SEIA</w:t>
            </w:r>
          </w:p>
        </w:tc>
        <w:tc>
          <w:tcPr>
            <w:tcW w:w="719" w:type="pct"/>
          </w:tcPr>
          <w:p w14:paraId="0355F13C" w14:textId="77777777" w:rsidR="0075621E" w:rsidRPr="0075621E" w:rsidRDefault="002816D3" w:rsidP="0075621E">
            <w:pPr>
              <w:rPr>
                <w:sz w:val="20"/>
                <w:szCs w:val="20"/>
              </w:rPr>
            </w:pPr>
            <w:r w:rsidRPr="002816D3">
              <w:rPr>
                <w:sz w:val="20"/>
                <w:szCs w:val="20"/>
              </w:rPr>
              <w:t>Ingresar el proyecto de construcción de camino al SEIA.</w:t>
            </w:r>
          </w:p>
        </w:tc>
        <w:tc>
          <w:tcPr>
            <w:tcW w:w="1285" w:type="pct"/>
          </w:tcPr>
          <w:p w14:paraId="13143177" w14:textId="77777777" w:rsidR="0075621E" w:rsidRPr="0075621E" w:rsidRDefault="00EB4132" w:rsidP="0075621E">
            <w:pPr>
              <w:rPr>
                <w:sz w:val="20"/>
                <w:szCs w:val="20"/>
              </w:rPr>
            </w:pPr>
            <w:r>
              <w:rPr>
                <w:sz w:val="20"/>
                <w:szCs w:val="20"/>
              </w:rPr>
              <w:t>14 meses siguientes de aprob</w:t>
            </w:r>
            <w:r w:rsidR="005A1BE7">
              <w:rPr>
                <w:sz w:val="20"/>
                <w:szCs w:val="20"/>
              </w:rPr>
              <w:t>ado el programa de cumplimiento. El plazo se justifica en la necesidad de realizar al menos dos campañas de terreno estacional, para caracterizar los componentes flora y fauna terrestre y todos los estudios que sean requeridos por la autoridad para el ingreso al SEIA, como por ejemplo, análisis y desarrollo componente socioeconómico, arqueología, eventuales análisis y modelación de ruidoy/o emisiones, residuos, etc. Las épocas de prospección debieran ser febrero a abril (verano-otoño) y septiembre a noviembre (verano-otoño). Es necesario tener en consideración que el proyecto se emplaza en un lugar de muy difícil acceso y comunicación, y que</w:t>
            </w:r>
            <w:r w:rsidR="00633BC5">
              <w:rPr>
                <w:sz w:val="20"/>
                <w:szCs w:val="20"/>
              </w:rPr>
              <w:t xml:space="preserve"> durante </w:t>
            </w:r>
            <w:r w:rsidR="00633BC5">
              <w:rPr>
                <w:sz w:val="20"/>
                <w:szCs w:val="20"/>
              </w:rPr>
              <w:lastRenderedPageBreak/>
              <w:t xml:space="preserve">los meses de invierno las condiciones climáticas impiden </w:t>
            </w:r>
            <w:r w:rsidR="008019CA">
              <w:rPr>
                <w:sz w:val="20"/>
                <w:szCs w:val="20"/>
              </w:rPr>
              <w:t>acceder al área de interés. Además se debe tener presente que con posterioridad a la segunda campaña s</w:t>
            </w:r>
            <w:r w:rsidR="00EF66E9">
              <w:rPr>
                <w:sz w:val="20"/>
                <w:szCs w:val="20"/>
              </w:rPr>
              <w:t>e requiere un tiempo de aproximadamente 3 o 4 meses para preparar el ingreso, ya que los resultados de la prospección en terreno (segunda campaña) pueden identificar especies en categoría de conservación</w:t>
            </w:r>
            <w:r w:rsidR="00A87C86">
              <w:rPr>
                <w:sz w:val="20"/>
                <w:szCs w:val="20"/>
              </w:rPr>
              <w:t xml:space="preserve"> u otros elementos de relevancia ambiental que requieran una recalificación del impacto evaluado con los resultados de la primera campaña, lo que requerirá adecuar distintos capítulos del análisis,</w:t>
            </w:r>
          </w:p>
        </w:tc>
        <w:tc>
          <w:tcPr>
            <w:tcW w:w="1131" w:type="pct"/>
          </w:tcPr>
          <w:p w14:paraId="08BA4B38" w14:textId="77777777" w:rsidR="00A87C86" w:rsidRDefault="00A87C86" w:rsidP="00A87C86">
            <w:pPr>
              <w:rPr>
                <w:sz w:val="20"/>
                <w:szCs w:val="20"/>
                <w:u w:val="single"/>
              </w:rPr>
            </w:pPr>
            <w:r w:rsidRPr="00E369C4">
              <w:rPr>
                <w:sz w:val="20"/>
                <w:szCs w:val="20"/>
                <w:u w:val="single"/>
              </w:rPr>
              <w:lastRenderedPageBreak/>
              <w:t>Reporte periódico</w:t>
            </w:r>
          </w:p>
          <w:p w14:paraId="6DE46487" w14:textId="77777777" w:rsidR="00A87C86" w:rsidRDefault="00A87C86" w:rsidP="00A87C86">
            <w:pPr>
              <w:rPr>
                <w:sz w:val="20"/>
                <w:szCs w:val="20"/>
              </w:rPr>
            </w:pPr>
            <w:r>
              <w:rPr>
                <w:sz w:val="20"/>
                <w:szCs w:val="20"/>
              </w:rPr>
              <w:t>Remisión a la SMA de constancia de ingreso del proyecto al SEIA</w:t>
            </w:r>
            <w:r w:rsidR="001E7B4E">
              <w:rPr>
                <w:sz w:val="20"/>
                <w:szCs w:val="20"/>
              </w:rPr>
              <w:t xml:space="preserve"> </w:t>
            </w:r>
            <w:r>
              <w:rPr>
                <w:sz w:val="20"/>
                <w:szCs w:val="20"/>
              </w:rPr>
              <w:t>y resolución de admisión a trámite, dentro de los 10 días hábiles siguientes a su notificación</w:t>
            </w:r>
          </w:p>
          <w:p w14:paraId="6DF1904B" w14:textId="77777777" w:rsidR="00A87C86" w:rsidRDefault="00A87C86" w:rsidP="00A87C86">
            <w:pPr>
              <w:rPr>
                <w:sz w:val="20"/>
                <w:szCs w:val="20"/>
              </w:rPr>
            </w:pPr>
          </w:p>
          <w:p w14:paraId="673973D2" w14:textId="77777777" w:rsidR="00A87C86" w:rsidRDefault="00A87C86" w:rsidP="00A87C86">
            <w:pPr>
              <w:rPr>
                <w:sz w:val="20"/>
                <w:szCs w:val="20"/>
                <w:u w:val="single"/>
              </w:rPr>
            </w:pPr>
            <w:r w:rsidRPr="00E76223">
              <w:rPr>
                <w:sz w:val="20"/>
                <w:szCs w:val="20"/>
                <w:u w:val="single"/>
              </w:rPr>
              <w:t>Reporte final</w:t>
            </w:r>
          </w:p>
          <w:p w14:paraId="221D32C1" w14:textId="77777777" w:rsidR="0075621E" w:rsidRPr="0075621E" w:rsidRDefault="001D2920" w:rsidP="0075621E">
            <w:pPr>
              <w:rPr>
                <w:sz w:val="20"/>
                <w:szCs w:val="20"/>
              </w:rPr>
            </w:pPr>
            <w:r>
              <w:rPr>
                <w:sz w:val="20"/>
                <w:szCs w:val="20"/>
              </w:rPr>
              <w:t>El reporte final se enviará a la SMA dentro de los 10 días hábiles siguientes a la notificación de la RCA favorable a que se refiere la acción n° 3 y contendrá una copia de la resolución que admite a trámite el proyecto</w:t>
            </w:r>
          </w:p>
        </w:tc>
        <w:tc>
          <w:tcPr>
            <w:tcW w:w="1054" w:type="pct"/>
          </w:tcPr>
          <w:p w14:paraId="5530EC6E" w14:textId="77777777" w:rsidR="00342F1E" w:rsidRPr="00E70F27" w:rsidRDefault="00342F1E" w:rsidP="00342F1E">
            <w:pPr>
              <w:rPr>
                <w:sz w:val="20"/>
                <w:szCs w:val="20"/>
              </w:rPr>
            </w:pPr>
            <w:r w:rsidRPr="00E70F27">
              <w:rPr>
                <w:sz w:val="20"/>
                <w:szCs w:val="20"/>
              </w:rPr>
              <w:t xml:space="preserve">Con fecha </w:t>
            </w:r>
            <w:r>
              <w:rPr>
                <w:sz w:val="20"/>
                <w:szCs w:val="20"/>
              </w:rPr>
              <w:t>0</w:t>
            </w:r>
            <w:r w:rsidR="009E5CBD">
              <w:rPr>
                <w:sz w:val="20"/>
                <w:szCs w:val="20"/>
              </w:rPr>
              <w:t>6</w:t>
            </w:r>
            <w:r w:rsidRPr="00E70F27">
              <w:rPr>
                <w:sz w:val="20"/>
                <w:szCs w:val="20"/>
              </w:rPr>
              <w:t xml:space="preserve"> de </w:t>
            </w:r>
            <w:r w:rsidR="009E5CBD">
              <w:rPr>
                <w:sz w:val="20"/>
                <w:szCs w:val="20"/>
              </w:rPr>
              <w:t>abril</w:t>
            </w:r>
            <w:r w:rsidRPr="00E70F27">
              <w:rPr>
                <w:sz w:val="20"/>
                <w:szCs w:val="20"/>
              </w:rPr>
              <w:t xml:space="preserve"> de 201</w:t>
            </w:r>
            <w:r>
              <w:rPr>
                <w:sz w:val="20"/>
                <w:szCs w:val="20"/>
              </w:rPr>
              <w:t>7</w:t>
            </w:r>
            <w:r w:rsidRPr="00E70F27">
              <w:rPr>
                <w:sz w:val="20"/>
                <w:szCs w:val="20"/>
              </w:rPr>
              <w:t xml:space="preserve">, titular remite a la SMA la siguiente documentación (ver Anexo </w:t>
            </w:r>
            <w:r w:rsidR="00B11919">
              <w:rPr>
                <w:sz w:val="20"/>
                <w:szCs w:val="20"/>
              </w:rPr>
              <w:t>9</w:t>
            </w:r>
            <w:r w:rsidRPr="00E70F27">
              <w:rPr>
                <w:sz w:val="20"/>
                <w:szCs w:val="20"/>
              </w:rPr>
              <w:t>):</w:t>
            </w:r>
          </w:p>
          <w:p w14:paraId="50EB1B64" w14:textId="77777777" w:rsidR="00342F1E" w:rsidRDefault="00342F1E" w:rsidP="008B4016">
            <w:pPr>
              <w:tabs>
                <w:tab w:val="left" w:pos="315"/>
                <w:tab w:val="left" w:pos="456"/>
              </w:tabs>
              <w:ind w:left="315" w:hanging="284"/>
              <w:rPr>
                <w:sz w:val="20"/>
                <w:szCs w:val="20"/>
              </w:rPr>
            </w:pPr>
            <w:r w:rsidRPr="00E70F27">
              <w:rPr>
                <w:sz w:val="20"/>
                <w:szCs w:val="20"/>
              </w:rPr>
              <w:t>•</w:t>
            </w:r>
            <w:r w:rsidRPr="00E70F27">
              <w:rPr>
                <w:sz w:val="20"/>
                <w:szCs w:val="20"/>
              </w:rPr>
              <w:tab/>
            </w:r>
            <w:r>
              <w:rPr>
                <w:sz w:val="20"/>
                <w:szCs w:val="20"/>
              </w:rPr>
              <w:t>Carta de Inversiones y Rentas Los Andes S.A s/n indicando que adjunta:</w:t>
            </w:r>
          </w:p>
          <w:p w14:paraId="6686A697" w14:textId="77777777" w:rsidR="0075621E" w:rsidRDefault="00183322" w:rsidP="00183322">
            <w:pPr>
              <w:pStyle w:val="Prrafodelista"/>
              <w:numPr>
                <w:ilvl w:val="0"/>
                <w:numId w:val="23"/>
              </w:numPr>
              <w:tabs>
                <w:tab w:val="left" w:pos="456"/>
              </w:tabs>
              <w:ind w:left="315" w:hanging="284"/>
              <w:rPr>
                <w:sz w:val="20"/>
                <w:szCs w:val="20"/>
              </w:rPr>
            </w:pPr>
            <w:r>
              <w:rPr>
                <w:sz w:val="20"/>
                <w:szCs w:val="20"/>
              </w:rPr>
              <w:t xml:space="preserve">La constancia del ingreso del Estudio de Impacto Ambiental del proyecto “EIA Camino Río Manso” al </w:t>
            </w:r>
            <w:r w:rsidR="00C744F0">
              <w:rPr>
                <w:sz w:val="20"/>
                <w:szCs w:val="20"/>
              </w:rPr>
              <w:t>S</w:t>
            </w:r>
            <w:r>
              <w:rPr>
                <w:sz w:val="20"/>
                <w:szCs w:val="20"/>
              </w:rPr>
              <w:t xml:space="preserve">istema de </w:t>
            </w:r>
            <w:r w:rsidR="00C744F0">
              <w:rPr>
                <w:sz w:val="20"/>
                <w:szCs w:val="20"/>
              </w:rPr>
              <w:t>E</w:t>
            </w:r>
            <w:r>
              <w:rPr>
                <w:sz w:val="20"/>
                <w:szCs w:val="20"/>
              </w:rPr>
              <w:t xml:space="preserve">valuación de </w:t>
            </w:r>
            <w:r w:rsidR="00C744F0">
              <w:rPr>
                <w:sz w:val="20"/>
                <w:szCs w:val="20"/>
              </w:rPr>
              <w:t>I</w:t>
            </w:r>
            <w:r>
              <w:rPr>
                <w:sz w:val="20"/>
                <w:szCs w:val="20"/>
              </w:rPr>
              <w:t xml:space="preserve">mpacto </w:t>
            </w:r>
            <w:r w:rsidR="00C744F0">
              <w:rPr>
                <w:sz w:val="20"/>
                <w:szCs w:val="20"/>
              </w:rPr>
              <w:t>A</w:t>
            </w:r>
            <w:r>
              <w:rPr>
                <w:sz w:val="20"/>
                <w:szCs w:val="20"/>
              </w:rPr>
              <w:t>mbiental</w:t>
            </w:r>
          </w:p>
          <w:p w14:paraId="56B1D1D6" w14:textId="77777777" w:rsidR="00183322" w:rsidRDefault="00183322" w:rsidP="00183322">
            <w:pPr>
              <w:pStyle w:val="Prrafodelista"/>
              <w:numPr>
                <w:ilvl w:val="0"/>
                <w:numId w:val="23"/>
              </w:numPr>
              <w:tabs>
                <w:tab w:val="left" w:pos="456"/>
              </w:tabs>
              <w:ind w:left="315" w:hanging="284"/>
              <w:rPr>
                <w:sz w:val="20"/>
                <w:szCs w:val="20"/>
              </w:rPr>
            </w:pPr>
            <w:r>
              <w:rPr>
                <w:sz w:val="20"/>
                <w:szCs w:val="20"/>
              </w:rPr>
              <w:t xml:space="preserve">Copia de la Resolución Exenta n° 122, de fecha 3 de abril de 2017, por medio de la cual la Comisión de Evaluación de la </w:t>
            </w:r>
            <w:r w:rsidR="00C744F0">
              <w:rPr>
                <w:sz w:val="20"/>
                <w:szCs w:val="20"/>
              </w:rPr>
              <w:t>R</w:t>
            </w:r>
            <w:r>
              <w:rPr>
                <w:sz w:val="20"/>
                <w:szCs w:val="20"/>
              </w:rPr>
              <w:t xml:space="preserve">egión de Los Lagos acogió a trámite el </w:t>
            </w:r>
            <w:r>
              <w:rPr>
                <w:sz w:val="20"/>
                <w:szCs w:val="20"/>
              </w:rPr>
              <w:lastRenderedPageBreak/>
              <w:t>Estudio de Impacto Ambiental antes señalado</w:t>
            </w:r>
          </w:p>
          <w:p w14:paraId="7ECBD68E" w14:textId="77777777" w:rsidR="0041449B" w:rsidRDefault="0041449B" w:rsidP="0041449B">
            <w:pPr>
              <w:tabs>
                <w:tab w:val="left" w:pos="456"/>
              </w:tabs>
              <w:rPr>
                <w:sz w:val="20"/>
                <w:szCs w:val="20"/>
              </w:rPr>
            </w:pPr>
          </w:p>
          <w:p w14:paraId="6CF3014A" w14:textId="77777777" w:rsidR="0041449B" w:rsidRPr="001D4E94" w:rsidRDefault="0041449B" w:rsidP="0041449B">
            <w:pPr>
              <w:tabs>
                <w:tab w:val="left" w:pos="456"/>
              </w:tabs>
              <w:rPr>
                <w:sz w:val="20"/>
                <w:szCs w:val="20"/>
                <w:u w:val="single"/>
              </w:rPr>
            </w:pPr>
            <w:r w:rsidRPr="001D4E94">
              <w:rPr>
                <w:sz w:val="20"/>
                <w:szCs w:val="20"/>
                <w:u w:val="single"/>
              </w:rPr>
              <w:t>Examen de información</w:t>
            </w:r>
          </w:p>
          <w:p w14:paraId="41856FE4" w14:textId="77777777" w:rsidR="00667F3A" w:rsidRDefault="00667F3A" w:rsidP="00667F3A">
            <w:pPr>
              <w:tabs>
                <w:tab w:val="left" w:pos="456"/>
              </w:tabs>
              <w:rPr>
                <w:sz w:val="20"/>
                <w:szCs w:val="20"/>
              </w:rPr>
            </w:pPr>
            <w:r w:rsidRPr="003072F6">
              <w:rPr>
                <w:sz w:val="20"/>
                <w:szCs w:val="20"/>
              </w:rPr>
              <w:t>De la revisión de</w:t>
            </w:r>
            <w:r w:rsidR="00343385">
              <w:rPr>
                <w:sz w:val="20"/>
                <w:szCs w:val="20"/>
              </w:rPr>
              <w:t xml:space="preserve"> los antecedentes presentados </w:t>
            </w:r>
            <w:r w:rsidRPr="003072F6">
              <w:rPr>
                <w:sz w:val="20"/>
                <w:szCs w:val="20"/>
              </w:rPr>
              <w:t xml:space="preserve">se </w:t>
            </w:r>
            <w:r w:rsidR="00C744F0">
              <w:rPr>
                <w:sz w:val="20"/>
                <w:szCs w:val="20"/>
              </w:rPr>
              <w:t xml:space="preserve">puede </w:t>
            </w:r>
            <w:r w:rsidRPr="003072F6">
              <w:rPr>
                <w:sz w:val="20"/>
                <w:szCs w:val="20"/>
              </w:rPr>
              <w:t>establece</w:t>
            </w:r>
            <w:r w:rsidR="00AB2821">
              <w:rPr>
                <w:sz w:val="20"/>
                <w:szCs w:val="20"/>
              </w:rPr>
              <w:t>r</w:t>
            </w:r>
            <w:r w:rsidRPr="003072F6">
              <w:rPr>
                <w:sz w:val="20"/>
                <w:szCs w:val="20"/>
              </w:rPr>
              <w:t xml:space="preserve"> que:</w:t>
            </w:r>
          </w:p>
          <w:p w14:paraId="372248FB" w14:textId="77777777" w:rsidR="00D2786F" w:rsidRPr="00D2786F" w:rsidRDefault="001E7B4E" w:rsidP="00D2786F">
            <w:pPr>
              <w:pStyle w:val="Prrafodelista"/>
              <w:numPr>
                <w:ilvl w:val="0"/>
                <w:numId w:val="25"/>
              </w:numPr>
              <w:tabs>
                <w:tab w:val="left" w:pos="456"/>
              </w:tabs>
              <w:ind w:left="315" w:hanging="315"/>
              <w:rPr>
                <w:sz w:val="20"/>
                <w:szCs w:val="20"/>
              </w:rPr>
            </w:pPr>
            <w:r>
              <w:rPr>
                <w:sz w:val="20"/>
                <w:szCs w:val="20"/>
              </w:rPr>
              <w:t>El Titular ingresó el proyecto “EIA Camino Río Manso” al Sistema de Evaluación de Impacto Ambiental y como tal fue admitido a trámite con fecha 03 de abril de 2017 por parte del Servicio de Evaluación Ambiental</w:t>
            </w:r>
          </w:p>
          <w:p w14:paraId="3956A624" w14:textId="2362F5BD" w:rsidR="00667F3A" w:rsidRPr="00836FEC" w:rsidRDefault="00030198" w:rsidP="00667F3A">
            <w:pPr>
              <w:pStyle w:val="Prrafodelista"/>
              <w:numPr>
                <w:ilvl w:val="0"/>
                <w:numId w:val="25"/>
              </w:numPr>
              <w:tabs>
                <w:tab w:val="left" w:pos="456"/>
              </w:tabs>
              <w:ind w:left="315" w:hanging="315"/>
              <w:rPr>
                <w:sz w:val="20"/>
                <w:szCs w:val="20"/>
              </w:rPr>
            </w:pPr>
            <w:r>
              <w:rPr>
                <w:sz w:val="20"/>
                <w:szCs w:val="20"/>
              </w:rPr>
              <w:t xml:space="preserve">De acuerdo a lo señalado en la descripción del proyecto “EIA Camino Río Manso” </w:t>
            </w:r>
            <w:r w:rsidR="001E7B4E">
              <w:rPr>
                <w:sz w:val="20"/>
                <w:szCs w:val="20"/>
              </w:rPr>
              <w:t xml:space="preserve">presentado a evaluación ambiental </w:t>
            </w:r>
            <w:r>
              <w:rPr>
                <w:sz w:val="20"/>
                <w:szCs w:val="20"/>
              </w:rPr>
              <w:t xml:space="preserve">se indica </w:t>
            </w:r>
            <w:r w:rsidRPr="00030198">
              <w:rPr>
                <w:sz w:val="20"/>
                <w:szCs w:val="20"/>
              </w:rPr>
              <w:t>“</w:t>
            </w:r>
            <w:r w:rsidRPr="00030198">
              <w:rPr>
                <w:rFonts w:cs="Arial"/>
                <w:color w:val="000000"/>
                <w:sz w:val="20"/>
                <w:szCs w:val="20"/>
                <w:lang w:val="es-ES"/>
              </w:rPr>
              <w:t xml:space="preserve">El Proyecto consiste en la regularización y término de la construcción de un camino privado que une el puente General Emilio Cheyre Toutin con el sector Paso el León. </w:t>
            </w:r>
            <w:r w:rsidRPr="00125454">
              <w:rPr>
                <w:rFonts w:cs="Arial"/>
                <w:b/>
                <w:i/>
                <w:color w:val="000000"/>
                <w:sz w:val="20"/>
                <w:szCs w:val="20"/>
                <w:lang w:val="es-ES"/>
              </w:rPr>
              <w:t>En el presente EIA se evaluará la primera sección de dicho camino, esto es, aquella sección va entre el puente General Emilio Cheyre Toutin (km 0 del Proyecto) hasta el kilómetro 18,2, paralelo al río Manso</w:t>
            </w:r>
            <w:r w:rsidR="00AC196F">
              <w:rPr>
                <w:rFonts w:cs="Arial"/>
                <w:b/>
                <w:i/>
                <w:color w:val="000000"/>
                <w:sz w:val="20"/>
                <w:szCs w:val="20"/>
                <w:lang w:val="es-ES"/>
              </w:rPr>
              <w:t xml:space="preserve"> </w:t>
            </w:r>
            <w:r w:rsidR="00DF2984" w:rsidRPr="00DF2984">
              <w:rPr>
                <w:rFonts w:cs="Arial"/>
                <w:color w:val="000000"/>
                <w:sz w:val="20"/>
                <w:szCs w:val="20"/>
                <w:lang w:val="es-ES"/>
              </w:rPr>
              <w:t>(lo resaltado es nuestro)</w:t>
            </w:r>
            <w:r w:rsidR="00AC196F">
              <w:rPr>
                <w:rFonts w:cs="Arial"/>
                <w:color w:val="000000"/>
                <w:sz w:val="20"/>
                <w:szCs w:val="20"/>
                <w:lang w:val="es-ES"/>
              </w:rPr>
              <w:t>.</w:t>
            </w:r>
            <w:r w:rsidRPr="00DF2984">
              <w:rPr>
                <w:rFonts w:cs="Arial"/>
                <w:color w:val="000000"/>
                <w:sz w:val="20"/>
                <w:szCs w:val="20"/>
                <w:lang w:val="es-ES"/>
              </w:rPr>
              <w:t xml:space="preserve"> E</w:t>
            </w:r>
            <w:r w:rsidRPr="00030198">
              <w:rPr>
                <w:rFonts w:cs="Arial"/>
                <w:color w:val="000000"/>
                <w:sz w:val="20"/>
                <w:szCs w:val="20"/>
                <w:lang w:val="es-ES"/>
              </w:rPr>
              <w:t xml:space="preserve">ste tramo ya se encuentra construido en su gran mayoría, pero adicionalmente resulta </w:t>
            </w:r>
            <w:r w:rsidRPr="00030198">
              <w:rPr>
                <w:rFonts w:cs="Arial"/>
                <w:color w:val="000000"/>
                <w:sz w:val="20"/>
                <w:szCs w:val="20"/>
                <w:lang w:val="es-ES"/>
              </w:rPr>
              <w:lastRenderedPageBreak/>
              <w:t>necesaria la ejecución de obras de regularización y término (puentes de los ríos Frio y Tigre y obras de mejoramiento de carpeta y contención</w:t>
            </w:r>
            <w:r>
              <w:rPr>
                <w:rFonts w:cs="Arial"/>
                <w:color w:val="000000"/>
                <w:sz w:val="20"/>
                <w:szCs w:val="20"/>
                <w:lang w:val="es-ES"/>
              </w:rPr>
              <w:t xml:space="preserve"> …”</w:t>
            </w:r>
          </w:p>
          <w:p w14:paraId="4C308E91" w14:textId="77777777" w:rsidR="00836FEC" w:rsidRDefault="00836FEC" w:rsidP="00836FEC">
            <w:pPr>
              <w:pStyle w:val="Prrafodelista"/>
              <w:tabs>
                <w:tab w:val="left" w:pos="456"/>
              </w:tabs>
              <w:ind w:left="315"/>
              <w:rPr>
                <w:sz w:val="20"/>
                <w:szCs w:val="20"/>
              </w:rPr>
            </w:pPr>
          </w:p>
          <w:p w14:paraId="7DDA2232" w14:textId="77777777" w:rsidR="00B47238" w:rsidRPr="001D4E94" w:rsidRDefault="00B47238" w:rsidP="00B47238">
            <w:pPr>
              <w:tabs>
                <w:tab w:val="left" w:pos="315"/>
              </w:tabs>
              <w:rPr>
                <w:sz w:val="20"/>
                <w:szCs w:val="20"/>
                <w:u w:val="single"/>
              </w:rPr>
            </w:pPr>
            <w:r w:rsidRPr="001D4E94">
              <w:rPr>
                <w:sz w:val="20"/>
                <w:szCs w:val="20"/>
                <w:u w:val="single"/>
              </w:rPr>
              <w:t>Conclusión</w:t>
            </w:r>
          </w:p>
          <w:p w14:paraId="345EC9FB" w14:textId="4EEE875F" w:rsidR="006B08AE" w:rsidRPr="00667F3A" w:rsidRDefault="009F7640" w:rsidP="006B08AE">
            <w:pPr>
              <w:pStyle w:val="Prrafodelista"/>
              <w:tabs>
                <w:tab w:val="left" w:pos="0"/>
              </w:tabs>
              <w:ind w:left="31"/>
              <w:rPr>
                <w:sz w:val="20"/>
                <w:szCs w:val="20"/>
              </w:rPr>
            </w:pPr>
            <w:r>
              <w:rPr>
                <w:sz w:val="20"/>
                <w:szCs w:val="20"/>
              </w:rPr>
              <w:t xml:space="preserve">Titular presentó a evaluación ambiental el proyecto de </w:t>
            </w:r>
            <w:r w:rsidRPr="002816D3">
              <w:rPr>
                <w:sz w:val="20"/>
                <w:szCs w:val="20"/>
              </w:rPr>
              <w:t>construcción de camino</w:t>
            </w:r>
            <w:r w:rsidR="006B08AE">
              <w:rPr>
                <w:sz w:val="20"/>
                <w:szCs w:val="20"/>
              </w:rPr>
              <w:t xml:space="preserve"> dentro de los plazos establecidos en el programa de cumplimiento, sin embargo, dicha presentación abarca sólo el trazado comprendido entre el puente Cheyre </w:t>
            </w:r>
            <w:r w:rsidR="006B08AE" w:rsidRPr="006B08AE">
              <w:rPr>
                <w:sz w:val="20"/>
                <w:szCs w:val="20"/>
              </w:rPr>
              <w:t xml:space="preserve">y el km 18,2 lo cual difiere del resultado esperado del </w:t>
            </w:r>
            <w:r w:rsidR="006B08AE" w:rsidRPr="00DF2984">
              <w:rPr>
                <w:b/>
                <w:i/>
                <w:sz w:val="20"/>
                <w:szCs w:val="20"/>
              </w:rPr>
              <w:t xml:space="preserve">PDC aprobado por la SMA que estableció la obtención de una </w:t>
            </w:r>
            <w:r w:rsidR="006B08AE" w:rsidRPr="00DF2984">
              <w:rPr>
                <w:rFonts w:cstheme="minorHAnsi"/>
                <w:b/>
                <w:i/>
                <w:sz w:val="20"/>
                <w:szCs w:val="20"/>
              </w:rPr>
              <w:t>Resolución de Calificación Ambiental que califique ambientalmente la construcción del camino rio manso, cuyo punto de partida se encuentra en la ruta V-721 a la altura del puente Cheyre y finaliza en el sector fronterizo de paso El León, en la comuna de Cochamó.</w:t>
            </w:r>
            <w:r w:rsidR="00DF2984" w:rsidRPr="00DF2984">
              <w:rPr>
                <w:rFonts w:cstheme="minorHAnsi"/>
                <w:b/>
                <w:i/>
                <w:sz w:val="20"/>
                <w:szCs w:val="20"/>
              </w:rPr>
              <w:t xml:space="preserve"> </w:t>
            </w:r>
            <w:r w:rsidR="00DF2984" w:rsidRPr="00DF2984">
              <w:rPr>
                <w:rFonts w:cstheme="minorHAnsi"/>
                <w:sz w:val="20"/>
                <w:szCs w:val="20"/>
              </w:rPr>
              <w:t>(lo resaltado es nuestro)</w:t>
            </w:r>
          </w:p>
        </w:tc>
      </w:tr>
      <w:tr w:rsidR="00280026" w:rsidRPr="0075621E" w14:paraId="63C565DB" w14:textId="77777777" w:rsidTr="005A1BE7">
        <w:trPr>
          <w:trHeight w:val="556"/>
        </w:trPr>
        <w:tc>
          <w:tcPr>
            <w:tcW w:w="211" w:type="pct"/>
          </w:tcPr>
          <w:p w14:paraId="095F498C" w14:textId="77777777" w:rsidR="0075621E" w:rsidRPr="0075621E" w:rsidRDefault="0075621E" w:rsidP="00BC1CC9">
            <w:pPr>
              <w:jc w:val="center"/>
              <w:rPr>
                <w:sz w:val="20"/>
                <w:szCs w:val="20"/>
              </w:rPr>
            </w:pPr>
            <w:bookmarkStart w:id="96" w:name="_Hlk485374885"/>
            <w:r w:rsidRPr="0075621E">
              <w:rPr>
                <w:sz w:val="20"/>
                <w:szCs w:val="20"/>
              </w:rPr>
              <w:lastRenderedPageBreak/>
              <w:t>3</w:t>
            </w:r>
          </w:p>
        </w:tc>
        <w:tc>
          <w:tcPr>
            <w:tcW w:w="600" w:type="pct"/>
          </w:tcPr>
          <w:p w14:paraId="27952866" w14:textId="77777777" w:rsidR="0075621E" w:rsidRPr="00025790" w:rsidRDefault="002A2782" w:rsidP="0075621E">
            <w:pPr>
              <w:rPr>
                <w:sz w:val="20"/>
                <w:szCs w:val="20"/>
              </w:rPr>
            </w:pPr>
            <w:r w:rsidRPr="00025790">
              <w:rPr>
                <w:sz w:val="20"/>
                <w:szCs w:val="20"/>
              </w:rPr>
              <w:t>Obtener RCA</w:t>
            </w:r>
            <w:r w:rsidR="00025790" w:rsidRPr="00025790">
              <w:rPr>
                <w:sz w:val="20"/>
                <w:szCs w:val="20"/>
              </w:rPr>
              <w:t xml:space="preserve"> del proyecto Camino Río Manso</w:t>
            </w:r>
          </w:p>
        </w:tc>
        <w:tc>
          <w:tcPr>
            <w:tcW w:w="719" w:type="pct"/>
          </w:tcPr>
          <w:p w14:paraId="203B8ECC" w14:textId="77777777" w:rsidR="0075621E" w:rsidRPr="0075621E" w:rsidRDefault="00551F16" w:rsidP="0075621E">
            <w:pPr>
              <w:rPr>
                <w:sz w:val="20"/>
                <w:szCs w:val="20"/>
              </w:rPr>
            </w:pPr>
            <w:r w:rsidRPr="00551F16">
              <w:rPr>
                <w:sz w:val="20"/>
                <w:szCs w:val="20"/>
              </w:rPr>
              <w:t xml:space="preserve">Tramitar el proceso de evaluación ambiental ante el SEA y todos los servicios técnicos con competencia ambiental, hasta la </w:t>
            </w:r>
            <w:r w:rsidRPr="00551F16">
              <w:rPr>
                <w:sz w:val="20"/>
                <w:szCs w:val="20"/>
              </w:rPr>
              <w:lastRenderedPageBreak/>
              <w:t>obtención de la RCA favorable.</w:t>
            </w:r>
          </w:p>
        </w:tc>
        <w:tc>
          <w:tcPr>
            <w:tcW w:w="1285" w:type="pct"/>
          </w:tcPr>
          <w:p w14:paraId="27E1F55D" w14:textId="77777777" w:rsidR="0075621E" w:rsidRPr="0075621E" w:rsidRDefault="001026E6" w:rsidP="0075621E">
            <w:pPr>
              <w:rPr>
                <w:sz w:val="20"/>
                <w:szCs w:val="20"/>
              </w:rPr>
            </w:pPr>
            <w:r>
              <w:rPr>
                <w:sz w:val="20"/>
                <w:szCs w:val="20"/>
              </w:rPr>
              <w:lastRenderedPageBreak/>
              <w:t>Dentro de los plazos del artículo 1</w:t>
            </w:r>
            <w:r w:rsidR="00F95959">
              <w:rPr>
                <w:sz w:val="20"/>
                <w:szCs w:val="20"/>
              </w:rPr>
              <w:t>5</w:t>
            </w:r>
            <w:r>
              <w:rPr>
                <w:sz w:val="20"/>
                <w:szCs w:val="20"/>
              </w:rPr>
              <w:t xml:space="preserve"> de la ley n° 19.300</w:t>
            </w:r>
            <w:r w:rsidR="00F95959">
              <w:rPr>
                <w:sz w:val="20"/>
                <w:szCs w:val="20"/>
              </w:rPr>
              <w:t>, sin perjuicio de las suspensiones que proceden en conformidad al reglamento del SEIA</w:t>
            </w:r>
          </w:p>
        </w:tc>
        <w:tc>
          <w:tcPr>
            <w:tcW w:w="1131" w:type="pct"/>
          </w:tcPr>
          <w:p w14:paraId="228EAEAE" w14:textId="77777777" w:rsidR="00F95959" w:rsidRDefault="00F95959" w:rsidP="00F95959">
            <w:pPr>
              <w:rPr>
                <w:sz w:val="20"/>
                <w:szCs w:val="20"/>
                <w:u w:val="single"/>
              </w:rPr>
            </w:pPr>
            <w:r w:rsidRPr="00E369C4">
              <w:rPr>
                <w:sz w:val="20"/>
                <w:szCs w:val="20"/>
                <w:u w:val="single"/>
              </w:rPr>
              <w:t>Reporte periódico</w:t>
            </w:r>
          </w:p>
          <w:p w14:paraId="56CFFE09" w14:textId="77777777" w:rsidR="00F95959" w:rsidRDefault="0030279F" w:rsidP="00F95959">
            <w:pPr>
              <w:rPr>
                <w:sz w:val="20"/>
                <w:szCs w:val="20"/>
              </w:rPr>
            </w:pPr>
            <w:r>
              <w:rPr>
                <w:sz w:val="20"/>
                <w:szCs w:val="20"/>
              </w:rPr>
              <w:t xml:space="preserve">Informar a la SMA cada cuatro meses a partir del ingreso al SEIA, acerca del estado de avance de la tramitación del proceso de evaluación ambiental (plazo de revisión y observación de autoridades, generación de </w:t>
            </w:r>
            <w:r>
              <w:rPr>
                <w:sz w:val="20"/>
                <w:szCs w:val="20"/>
              </w:rPr>
              <w:lastRenderedPageBreak/>
              <w:t>ICSARA, preparación y presentación de adendas respectivas)</w:t>
            </w:r>
          </w:p>
          <w:p w14:paraId="04517B49" w14:textId="77777777" w:rsidR="00F95959" w:rsidRDefault="00F95959" w:rsidP="00F95959">
            <w:pPr>
              <w:rPr>
                <w:sz w:val="20"/>
                <w:szCs w:val="20"/>
              </w:rPr>
            </w:pPr>
          </w:p>
          <w:p w14:paraId="44F35518" w14:textId="77777777" w:rsidR="00F95959" w:rsidRDefault="00F95959" w:rsidP="00F95959">
            <w:pPr>
              <w:rPr>
                <w:sz w:val="20"/>
                <w:szCs w:val="20"/>
                <w:u w:val="single"/>
              </w:rPr>
            </w:pPr>
            <w:r w:rsidRPr="00E76223">
              <w:rPr>
                <w:sz w:val="20"/>
                <w:szCs w:val="20"/>
                <w:u w:val="single"/>
              </w:rPr>
              <w:t>Reporte final</w:t>
            </w:r>
          </w:p>
          <w:p w14:paraId="46144EB0" w14:textId="77777777" w:rsidR="0075621E" w:rsidRPr="0075621E" w:rsidRDefault="0030279F" w:rsidP="0075621E">
            <w:pPr>
              <w:rPr>
                <w:sz w:val="20"/>
                <w:szCs w:val="20"/>
              </w:rPr>
            </w:pPr>
            <w:r>
              <w:rPr>
                <w:sz w:val="20"/>
                <w:szCs w:val="20"/>
              </w:rPr>
              <w:t>Remisión a la SMA de la RCA favorable del proyecto de construcción del camino, dentro de los 10 días hábiles siguientes a la notificación</w:t>
            </w:r>
          </w:p>
        </w:tc>
        <w:tc>
          <w:tcPr>
            <w:tcW w:w="1054" w:type="pct"/>
          </w:tcPr>
          <w:p w14:paraId="141B8F08" w14:textId="77777777" w:rsidR="00636604" w:rsidRDefault="0041449B" w:rsidP="0075621E">
            <w:pPr>
              <w:tabs>
                <w:tab w:val="left" w:pos="336"/>
              </w:tabs>
              <w:rPr>
                <w:sz w:val="20"/>
                <w:szCs w:val="20"/>
              </w:rPr>
            </w:pPr>
            <w:r>
              <w:rPr>
                <w:sz w:val="20"/>
                <w:szCs w:val="20"/>
              </w:rPr>
              <w:lastRenderedPageBreak/>
              <w:t>No aplica a la fecha de elaboración del presente informe</w:t>
            </w:r>
            <w:r w:rsidR="00A650B3">
              <w:rPr>
                <w:sz w:val="20"/>
                <w:szCs w:val="20"/>
              </w:rPr>
              <w:t xml:space="preserve"> en lo relativo al reporte periódico</w:t>
            </w:r>
          </w:p>
          <w:p w14:paraId="004AD843" w14:textId="77777777" w:rsidR="00636604" w:rsidRDefault="00636604" w:rsidP="0075621E">
            <w:pPr>
              <w:tabs>
                <w:tab w:val="left" w:pos="336"/>
              </w:tabs>
              <w:rPr>
                <w:sz w:val="20"/>
                <w:szCs w:val="20"/>
              </w:rPr>
            </w:pPr>
          </w:p>
          <w:p w14:paraId="52573836" w14:textId="77777777" w:rsidR="00636604" w:rsidRPr="00636604" w:rsidRDefault="00636604" w:rsidP="00636604">
            <w:pPr>
              <w:tabs>
                <w:tab w:val="left" w:pos="456"/>
              </w:tabs>
              <w:rPr>
                <w:b/>
                <w:sz w:val="20"/>
                <w:szCs w:val="20"/>
                <w:u w:val="single"/>
              </w:rPr>
            </w:pPr>
            <w:r w:rsidRPr="00636604">
              <w:rPr>
                <w:b/>
                <w:sz w:val="20"/>
                <w:szCs w:val="20"/>
                <w:u w:val="single"/>
              </w:rPr>
              <w:t>Examen de información</w:t>
            </w:r>
          </w:p>
          <w:p w14:paraId="77146075" w14:textId="2E2B466C" w:rsidR="0075621E" w:rsidRPr="0075621E" w:rsidRDefault="00636604" w:rsidP="00636604">
            <w:pPr>
              <w:tabs>
                <w:tab w:val="left" w:pos="336"/>
              </w:tabs>
              <w:rPr>
                <w:sz w:val="20"/>
                <w:szCs w:val="20"/>
              </w:rPr>
            </w:pPr>
            <w:r>
              <w:rPr>
                <w:sz w:val="20"/>
                <w:szCs w:val="20"/>
              </w:rPr>
              <w:t>De la revisión de los antec</w:t>
            </w:r>
            <w:r w:rsidR="006931A7">
              <w:rPr>
                <w:sz w:val="20"/>
                <w:szCs w:val="20"/>
              </w:rPr>
              <w:t>e</w:t>
            </w:r>
            <w:r>
              <w:rPr>
                <w:sz w:val="20"/>
                <w:szCs w:val="20"/>
              </w:rPr>
              <w:t xml:space="preserve">dentes asociados a la </w:t>
            </w:r>
            <w:r>
              <w:rPr>
                <w:sz w:val="20"/>
                <w:szCs w:val="20"/>
              </w:rPr>
              <w:lastRenderedPageBreak/>
              <w:t xml:space="preserve">acción n° 2 se puede señalar que </w:t>
            </w:r>
            <w:r w:rsidR="00A650B3">
              <w:rPr>
                <w:sz w:val="20"/>
                <w:szCs w:val="20"/>
              </w:rPr>
              <w:t xml:space="preserve">el Titular presentó a evaluación ambiental sólo el trazado comprendido entre el puente Cheyre </w:t>
            </w:r>
            <w:r w:rsidR="00A650B3" w:rsidRPr="006B08AE">
              <w:rPr>
                <w:sz w:val="20"/>
                <w:szCs w:val="20"/>
              </w:rPr>
              <w:t xml:space="preserve">y el km 18,2 lo cual difiere del resultado esperado del </w:t>
            </w:r>
            <w:r w:rsidR="00A650B3" w:rsidRPr="00DF2984">
              <w:rPr>
                <w:b/>
                <w:i/>
                <w:sz w:val="20"/>
                <w:szCs w:val="20"/>
              </w:rPr>
              <w:t xml:space="preserve">PDC aprobado por la SMA que estableció la obtención de una </w:t>
            </w:r>
            <w:r w:rsidR="00A650B3" w:rsidRPr="00DF2984">
              <w:rPr>
                <w:rFonts w:cstheme="minorHAnsi"/>
                <w:b/>
                <w:i/>
                <w:sz w:val="20"/>
                <w:szCs w:val="20"/>
              </w:rPr>
              <w:t xml:space="preserve">Resolución de Calificación Ambiental que califique ambientalmente la construcción del camino rio </w:t>
            </w:r>
            <w:r w:rsidR="006931A7" w:rsidRPr="00DF2984">
              <w:rPr>
                <w:rFonts w:cstheme="minorHAnsi"/>
                <w:b/>
                <w:i/>
                <w:sz w:val="20"/>
                <w:szCs w:val="20"/>
              </w:rPr>
              <w:t>M</w:t>
            </w:r>
            <w:r w:rsidR="00A650B3" w:rsidRPr="00DF2984">
              <w:rPr>
                <w:rFonts w:cstheme="minorHAnsi"/>
                <w:b/>
                <w:i/>
                <w:sz w:val="20"/>
                <w:szCs w:val="20"/>
              </w:rPr>
              <w:t>anso, cuyo punto de partida se encuentra en la ruta V-721 a la altura del puente Cheyre y finaliza en el sector fronterizo de paso El León, en la comuna de Cochamó</w:t>
            </w:r>
            <w:r w:rsidR="00A650B3" w:rsidRPr="006B08AE">
              <w:rPr>
                <w:rFonts w:cstheme="minorHAnsi"/>
                <w:sz w:val="20"/>
                <w:szCs w:val="20"/>
              </w:rPr>
              <w:t>.</w:t>
            </w:r>
            <w:r w:rsidR="00DF2984">
              <w:rPr>
                <w:rFonts w:cstheme="minorHAnsi"/>
                <w:sz w:val="20"/>
                <w:szCs w:val="20"/>
              </w:rPr>
              <w:t xml:space="preserve"> (lo resaltado es nuestro)</w:t>
            </w:r>
          </w:p>
        </w:tc>
      </w:tr>
      <w:bookmarkEnd w:id="96"/>
      <w:tr w:rsidR="00F678A3" w:rsidRPr="00F678A3" w14:paraId="5BE51F9F" w14:textId="77777777" w:rsidTr="005A1BE7">
        <w:trPr>
          <w:trHeight w:val="556"/>
        </w:trPr>
        <w:tc>
          <w:tcPr>
            <w:tcW w:w="211" w:type="pct"/>
          </w:tcPr>
          <w:p w14:paraId="26E17E6B" w14:textId="77777777" w:rsidR="005A6DF8" w:rsidRPr="0075621E" w:rsidRDefault="005A6DF8" w:rsidP="00BC1CC9">
            <w:pPr>
              <w:jc w:val="center"/>
              <w:rPr>
                <w:sz w:val="20"/>
                <w:szCs w:val="20"/>
              </w:rPr>
            </w:pPr>
            <w:r>
              <w:rPr>
                <w:sz w:val="20"/>
                <w:szCs w:val="20"/>
              </w:rPr>
              <w:lastRenderedPageBreak/>
              <w:t>4</w:t>
            </w:r>
          </w:p>
        </w:tc>
        <w:tc>
          <w:tcPr>
            <w:tcW w:w="600" w:type="pct"/>
          </w:tcPr>
          <w:p w14:paraId="33BB8C03" w14:textId="77777777" w:rsidR="005A6DF8" w:rsidRPr="0075621E" w:rsidRDefault="00220F5D" w:rsidP="005A6DF8">
            <w:pPr>
              <w:rPr>
                <w:sz w:val="20"/>
                <w:szCs w:val="20"/>
              </w:rPr>
            </w:pPr>
            <w:r>
              <w:rPr>
                <w:sz w:val="20"/>
                <w:szCs w:val="20"/>
              </w:rPr>
              <w:t>Plan de control de taludes y erosión</w:t>
            </w:r>
          </w:p>
        </w:tc>
        <w:tc>
          <w:tcPr>
            <w:tcW w:w="719" w:type="pct"/>
          </w:tcPr>
          <w:p w14:paraId="3CF73152" w14:textId="77777777" w:rsidR="005A6DF8" w:rsidRPr="00551F16" w:rsidRDefault="005A6DF8" w:rsidP="005A6DF8">
            <w:pPr>
              <w:rPr>
                <w:sz w:val="20"/>
                <w:szCs w:val="20"/>
              </w:rPr>
            </w:pPr>
            <w:r w:rsidRPr="00551F16">
              <w:rPr>
                <w:sz w:val="20"/>
                <w:szCs w:val="20"/>
              </w:rPr>
              <w:t>Proponer a la SMA e implementar medidas en ciertos sectores del camino referidos a todas las zonas con riesgos asociados, con el objeto de evitar posi</w:t>
            </w:r>
            <w:r w:rsidR="00AB2821">
              <w:rPr>
                <w:sz w:val="20"/>
                <w:szCs w:val="20"/>
              </w:rPr>
              <w:t>b</w:t>
            </w:r>
            <w:r w:rsidRPr="00551F16">
              <w:rPr>
                <w:sz w:val="20"/>
                <w:szCs w:val="20"/>
              </w:rPr>
              <w:t>les deslizamientos de material rocoso y procesos erosivos. Las medidas, de ser necesario, incluirán medidas de ejecución o mantención periódica.</w:t>
            </w:r>
          </w:p>
        </w:tc>
        <w:tc>
          <w:tcPr>
            <w:tcW w:w="1285" w:type="pct"/>
          </w:tcPr>
          <w:p w14:paraId="722BF5A5" w14:textId="77777777" w:rsidR="005A6DF8" w:rsidRPr="0075621E" w:rsidRDefault="005A6DF8" w:rsidP="005A6DF8">
            <w:pPr>
              <w:rPr>
                <w:sz w:val="20"/>
                <w:szCs w:val="20"/>
              </w:rPr>
            </w:pPr>
            <w:r>
              <w:rPr>
                <w:sz w:val="20"/>
                <w:szCs w:val="20"/>
              </w:rPr>
              <w:t>Dentro del plazo de 10 días hábiles desde la notificación de la resolución que aprueba el programa de cumplimiento el titular presentará un escrito a la SMA proponiendo las medidas a implementar en los distintos sectores, las que, de ser necesario podrán incluir medidas de ejecución o mantención periódica. Una vez aprobadas las medidas por la SMA, el titular las impl</w:t>
            </w:r>
            <w:r w:rsidR="00220F5D">
              <w:rPr>
                <w:sz w:val="20"/>
                <w:szCs w:val="20"/>
              </w:rPr>
              <w:t>e</w:t>
            </w:r>
            <w:r>
              <w:rPr>
                <w:sz w:val="20"/>
                <w:szCs w:val="20"/>
              </w:rPr>
              <w:t>mentará en el plazo que se le fije prudencialmente atendida la envergadura de la medida comprometida</w:t>
            </w:r>
          </w:p>
        </w:tc>
        <w:tc>
          <w:tcPr>
            <w:tcW w:w="1131" w:type="pct"/>
          </w:tcPr>
          <w:p w14:paraId="1B7BB97F" w14:textId="77777777" w:rsidR="005A6DF8" w:rsidRDefault="005A6DF8" w:rsidP="005A6DF8">
            <w:pPr>
              <w:rPr>
                <w:sz w:val="20"/>
                <w:szCs w:val="20"/>
                <w:u w:val="single"/>
              </w:rPr>
            </w:pPr>
            <w:r w:rsidRPr="00E76223">
              <w:rPr>
                <w:sz w:val="20"/>
                <w:szCs w:val="20"/>
                <w:u w:val="single"/>
              </w:rPr>
              <w:t xml:space="preserve">Reporte </w:t>
            </w:r>
            <w:r>
              <w:rPr>
                <w:sz w:val="20"/>
                <w:szCs w:val="20"/>
                <w:u w:val="single"/>
              </w:rPr>
              <w:t>periódico</w:t>
            </w:r>
          </w:p>
          <w:p w14:paraId="74880F08" w14:textId="77777777" w:rsidR="005A6DF8" w:rsidRDefault="005A6DF8" w:rsidP="005A6DF8">
            <w:pPr>
              <w:rPr>
                <w:sz w:val="20"/>
                <w:szCs w:val="20"/>
              </w:rPr>
            </w:pPr>
            <w:r>
              <w:rPr>
                <w:sz w:val="20"/>
                <w:szCs w:val="20"/>
              </w:rPr>
              <w:t>Informar a la SMA, dentro del plazo de 30 días hábiles de aprobadas las medidas por parte de la SMA, acerca del estado de avance de las mismas. El informe contendrá fotografías georreferenciadas del avance de las obras, así como las cotizaciones emitidas por los contratistas que correspondan</w:t>
            </w:r>
          </w:p>
          <w:p w14:paraId="22B59434" w14:textId="77777777" w:rsidR="005A6DF8" w:rsidRDefault="005A6DF8" w:rsidP="005A6DF8">
            <w:pPr>
              <w:rPr>
                <w:sz w:val="20"/>
                <w:szCs w:val="20"/>
              </w:rPr>
            </w:pPr>
          </w:p>
          <w:p w14:paraId="2B0350C1" w14:textId="77777777" w:rsidR="005A6DF8" w:rsidRDefault="005A6DF8" w:rsidP="005A6DF8">
            <w:pPr>
              <w:rPr>
                <w:sz w:val="20"/>
                <w:szCs w:val="20"/>
                <w:u w:val="single"/>
              </w:rPr>
            </w:pPr>
            <w:r w:rsidRPr="00E76223">
              <w:rPr>
                <w:sz w:val="20"/>
                <w:szCs w:val="20"/>
                <w:u w:val="single"/>
              </w:rPr>
              <w:t>Reporte final</w:t>
            </w:r>
          </w:p>
          <w:p w14:paraId="393DC8FE" w14:textId="77777777" w:rsidR="005A6DF8" w:rsidRPr="00BD53DD" w:rsidRDefault="005A6DF8" w:rsidP="005A6DF8">
            <w:pPr>
              <w:rPr>
                <w:sz w:val="20"/>
                <w:szCs w:val="20"/>
              </w:rPr>
            </w:pPr>
            <w:r w:rsidRPr="00BD53DD">
              <w:rPr>
                <w:sz w:val="20"/>
                <w:szCs w:val="20"/>
              </w:rPr>
              <w:t xml:space="preserve">Dentro </w:t>
            </w:r>
            <w:r>
              <w:rPr>
                <w:sz w:val="20"/>
                <w:szCs w:val="20"/>
              </w:rPr>
              <w:t xml:space="preserve">de los 10 días hábiles siguientes a que finalice la implementación de las medidas, se remitirá a la SMA un informe que de cuenta de las características técnicas de todas las medidas ejecutadas, el presupuesto empleado y se deberá acompañar </w:t>
            </w:r>
            <w:r>
              <w:rPr>
                <w:sz w:val="20"/>
                <w:szCs w:val="20"/>
              </w:rPr>
              <w:lastRenderedPageBreak/>
              <w:t xml:space="preserve">un registro fotográfico de las medidas implementadas v </w:t>
            </w:r>
          </w:p>
        </w:tc>
        <w:tc>
          <w:tcPr>
            <w:tcW w:w="1054" w:type="pct"/>
          </w:tcPr>
          <w:p w14:paraId="125479B0" w14:textId="77777777" w:rsidR="00AD6FE3" w:rsidRPr="00E70F27" w:rsidRDefault="00AD6FE3" w:rsidP="00AD6FE3">
            <w:pPr>
              <w:rPr>
                <w:sz w:val="20"/>
                <w:szCs w:val="20"/>
              </w:rPr>
            </w:pPr>
            <w:r w:rsidRPr="00E70F27">
              <w:rPr>
                <w:sz w:val="20"/>
                <w:szCs w:val="20"/>
              </w:rPr>
              <w:lastRenderedPageBreak/>
              <w:t>Con fecha 1</w:t>
            </w:r>
            <w:r>
              <w:rPr>
                <w:sz w:val="20"/>
                <w:szCs w:val="20"/>
              </w:rPr>
              <w:t>9</w:t>
            </w:r>
            <w:r w:rsidRPr="00E70F27">
              <w:rPr>
                <w:sz w:val="20"/>
                <w:szCs w:val="20"/>
              </w:rPr>
              <w:t xml:space="preserve"> de febrero de 2016, titular remite a la SMA la siguiente documentación (ver Anexo 2):</w:t>
            </w:r>
          </w:p>
          <w:p w14:paraId="4DCD1E5E" w14:textId="77777777" w:rsidR="00AD6FE3" w:rsidRDefault="00AD6FE3" w:rsidP="00AD6FE3">
            <w:pPr>
              <w:tabs>
                <w:tab w:val="left" w:pos="315"/>
                <w:tab w:val="left" w:pos="456"/>
              </w:tabs>
              <w:ind w:left="315" w:hanging="284"/>
              <w:rPr>
                <w:sz w:val="20"/>
                <w:szCs w:val="20"/>
              </w:rPr>
            </w:pPr>
            <w:r w:rsidRPr="00E70F27">
              <w:rPr>
                <w:sz w:val="20"/>
                <w:szCs w:val="20"/>
              </w:rPr>
              <w:t>•</w:t>
            </w:r>
            <w:r w:rsidRPr="00E70F27">
              <w:rPr>
                <w:sz w:val="20"/>
                <w:szCs w:val="20"/>
              </w:rPr>
              <w:tab/>
            </w:r>
            <w:r>
              <w:rPr>
                <w:sz w:val="20"/>
                <w:szCs w:val="20"/>
              </w:rPr>
              <w:t>Carta de Inversiones y Rentas Los Andes S.A s/n indicando que adjunta:</w:t>
            </w:r>
          </w:p>
          <w:p w14:paraId="5112D649" w14:textId="77777777" w:rsidR="00AD6FE3" w:rsidRPr="008B4016" w:rsidRDefault="00AD6FE3" w:rsidP="00AD6FE3">
            <w:pPr>
              <w:pStyle w:val="Prrafodelista"/>
              <w:numPr>
                <w:ilvl w:val="0"/>
                <w:numId w:val="25"/>
              </w:numPr>
              <w:tabs>
                <w:tab w:val="left" w:pos="315"/>
              </w:tabs>
              <w:ind w:left="315" w:hanging="284"/>
              <w:rPr>
                <w:sz w:val="20"/>
                <w:szCs w:val="20"/>
              </w:rPr>
            </w:pPr>
            <w:r w:rsidRPr="008B4016">
              <w:rPr>
                <w:sz w:val="20"/>
                <w:szCs w:val="20"/>
              </w:rPr>
              <w:t>Primer reporte que da cuenta del cumplimiento de la acción n° 1 del programa de cumplimiento</w:t>
            </w:r>
          </w:p>
          <w:p w14:paraId="5AB39C10" w14:textId="77777777" w:rsidR="00AD6FE3" w:rsidRPr="008B4016" w:rsidRDefault="00AD6FE3" w:rsidP="00AD6FE3">
            <w:pPr>
              <w:pStyle w:val="Prrafodelista"/>
              <w:numPr>
                <w:ilvl w:val="0"/>
                <w:numId w:val="25"/>
              </w:numPr>
              <w:tabs>
                <w:tab w:val="left" w:pos="456"/>
              </w:tabs>
              <w:ind w:left="315" w:hanging="284"/>
              <w:rPr>
                <w:sz w:val="20"/>
                <w:szCs w:val="20"/>
              </w:rPr>
            </w:pPr>
            <w:r w:rsidRPr="008B4016">
              <w:rPr>
                <w:sz w:val="20"/>
                <w:szCs w:val="20"/>
              </w:rPr>
              <w:t xml:space="preserve">Informe que contiene la propuesta de medidas a implementar para evitar posibles deslizamientos de material rocos y eventuales procesos erosivos, en conformidad a lo comprometido en la acción </w:t>
            </w:r>
            <w:r w:rsidRPr="008B4016">
              <w:rPr>
                <w:sz w:val="20"/>
                <w:szCs w:val="20"/>
              </w:rPr>
              <w:lastRenderedPageBreak/>
              <w:t>n° 4 del programa de cumplimiento</w:t>
            </w:r>
          </w:p>
          <w:p w14:paraId="37770115" w14:textId="77777777" w:rsidR="00AD6FE3" w:rsidRDefault="00AD6FE3" w:rsidP="005A6DF8">
            <w:pPr>
              <w:rPr>
                <w:sz w:val="20"/>
                <w:szCs w:val="20"/>
              </w:rPr>
            </w:pPr>
          </w:p>
          <w:p w14:paraId="6B71525A" w14:textId="77777777" w:rsidR="005A6DF8" w:rsidRPr="00F678A3" w:rsidRDefault="005A6DF8" w:rsidP="005A6DF8">
            <w:pPr>
              <w:rPr>
                <w:sz w:val="20"/>
                <w:szCs w:val="20"/>
              </w:rPr>
            </w:pPr>
            <w:r w:rsidRPr="00F678A3">
              <w:rPr>
                <w:sz w:val="20"/>
                <w:szCs w:val="20"/>
              </w:rPr>
              <w:t xml:space="preserve">Con fecha 19 de mayo de 2016, titular remite a la SMA la siguiente documentación (ver Anexo </w:t>
            </w:r>
            <w:r w:rsidR="00426A3C">
              <w:rPr>
                <w:sz w:val="20"/>
                <w:szCs w:val="20"/>
              </w:rPr>
              <w:t>10</w:t>
            </w:r>
            <w:r w:rsidRPr="00F678A3">
              <w:rPr>
                <w:sz w:val="20"/>
                <w:szCs w:val="20"/>
              </w:rPr>
              <w:t>):</w:t>
            </w:r>
          </w:p>
          <w:p w14:paraId="75712AB9" w14:textId="77777777" w:rsidR="005A6DF8" w:rsidRPr="00F678A3" w:rsidRDefault="005A6DF8" w:rsidP="005A6DF8">
            <w:pPr>
              <w:tabs>
                <w:tab w:val="left" w:pos="315"/>
                <w:tab w:val="left" w:pos="456"/>
              </w:tabs>
              <w:rPr>
                <w:sz w:val="20"/>
                <w:szCs w:val="20"/>
              </w:rPr>
            </w:pPr>
            <w:r w:rsidRPr="00F678A3">
              <w:rPr>
                <w:sz w:val="20"/>
                <w:szCs w:val="20"/>
              </w:rPr>
              <w:t>•</w:t>
            </w:r>
            <w:r w:rsidRPr="00F678A3">
              <w:rPr>
                <w:sz w:val="20"/>
                <w:szCs w:val="20"/>
              </w:rPr>
              <w:tab/>
              <w:t>Carta de Inversiones y Rentas Los Andes S.A s/n indicando que adjunta:</w:t>
            </w:r>
          </w:p>
          <w:p w14:paraId="1180E7EE" w14:textId="77777777" w:rsidR="005A6DF8" w:rsidRPr="00F678A3" w:rsidRDefault="00790D96" w:rsidP="00736098">
            <w:pPr>
              <w:pStyle w:val="Prrafodelista"/>
              <w:numPr>
                <w:ilvl w:val="0"/>
                <w:numId w:val="23"/>
              </w:numPr>
              <w:tabs>
                <w:tab w:val="left" w:pos="456"/>
              </w:tabs>
              <w:ind w:left="315" w:hanging="284"/>
              <w:rPr>
                <w:sz w:val="20"/>
                <w:szCs w:val="20"/>
              </w:rPr>
            </w:pPr>
            <w:r w:rsidRPr="00F678A3">
              <w:rPr>
                <w:sz w:val="20"/>
                <w:szCs w:val="20"/>
              </w:rPr>
              <w:t>Información que da cuenta del estado de avance de las medidas y acciones que a la fecha han sido aprobadas por la Superintendencia respecto del Plan de Protección de Taludes y Control de Erosión</w:t>
            </w:r>
          </w:p>
          <w:p w14:paraId="194E5E85" w14:textId="77777777" w:rsidR="00790D96" w:rsidRPr="00F678A3" w:rsidRDefault="00790D96" w:rsidP="00790D96">
            <w:pPr>
              <w:tabs>
                <w:tab w:val="left" w:pos="456"/>
              </w:tabs>
              <w:rPr>
                <w:sz w:val="20"/>
                <w:szCs w:val="20"/>
              </w:rPr>
            </w:pPr>
          </w:p>
          <w:p w14:paraId="6E8CCB9C" w14:textId="77777777" w:rsidR="00790D96" w:rsidRPr="00F678A3" w:rsidRDefault="00790D96" w:rsidP="00790D96">
            <w:pPr>
              <w:rPr>
                <w:sz w:val="20"/>
                <w:szCs w:val="20"/>
              </w:rPr>
            </w:pPr>
            <w:r w:rsidRPr="00F678A3">
              <w:rPr>
                <w:sz w:val="20"/>
                <w:szCs w:val="20"/>
              </w:rPr>
              <w:t xml:space="preserve">Con fecha 05 de agosto de 2016, titular remite a la SMA la siguiente documentación (ver Anexo </w:t>
            </w:r>
            <w:r w:rsidR="00426A3C">
              <w:rPr>
                <w:sz w:val="20"/>
                <w:szCs w:val="20"/>
              </w:rPr>
              <w:t>11</w:t>
            </w:r>
            <w:r w:rsidRPr="00F678A3">
              <w:rPr>
                <w:sz w:val="20"/>
                <w:szCs w:val="20"/>
              </w:rPr>
              <w:t>):</w:t>
            </w:r>
          </w:p>
          <w:p w14:paraId="2A6C21D3" w14:textId="77777777" w:rsidR="00790D96" w:rsidRPr="00F678A3" w:rsidRDefault="00790D96" w:rsidP="00790D96">
            <w:pPr>
              <w:tabs>
                <w:tab w:val="left" w:pos="315"/>
                <w:tab w:val="left" w:pos="456"/>
              </w:tabs>
              <w:rPr>
                <w:sz w:val="20"/>
                <w:szCs w:val="20"/>
              </w:rPr>
            </w:pPr>
            <w:r w:rsidRPr="00F678A3">
              <w:rPr>
                <w:sz w:val="20"/>
                <w:szCs w:val="20"/>
              </w:rPr>
              <w:t>•</w:t>
            </w:r>
            <w:r w:rsidRPr="00F678A3">
              <w:rPr>
                <w:sz w:val="20"/>
                <w:szCs w:val="20"/>
              </w:rPr>
              <w:tab/>
              <w:t>Carta de Inversiones y Rentas Los Andes S.A s/n indicando que adjunta:</w:t>
            </w:r>
          </w:p>
          <w:p w14:paraId="115A62C3" w14:textId="77777777" w:rsidR="00790D96" w:rsidRDefault="00790D96" w:rsidP="00790D96">
            <w:pPr>
              <w:pStyle w:val="Prrafodelista"/>
              <w:numPr>
                <w:ilvl w:val="0"/>
                <w:numId w:val="23"/>
              </w:numPr>
              <w:tabs>
                <w:tab w:val="left" w:pos="456"/>
              </w:tabs>
              <w:ind w:left="315" w:hanging="284"/>
              <w:rPr>
                <w:sz w:val="20"/>
                <w:szCs w:val="20"/>
              </w:rPr>
            </w:pPr>
            <w:r w:rsidRPr="00F678A3">
              <w:rPr>
                <w:sz w:val="20"/>
                <w:szCs w:val="20"/>
              </w:rPr>
              <w:t>De acuerdo a lo establecido respecto de la acción n° 4 del Programa de Cumplimiento, adjunto encontrará el reporte periódico de las actividades realizadas respecto del plan de control de taludes en el sector del km 14 del camino río manso</w:t>
            </w:r>
          </w:p>
          <w:p w14:paraId="538B94C7" w14:textId="77777777" w:rsidR="00170095" w:rsidRDefault="00170095" w:rsidP="00736098">
            <w:pPr>
              <w:rPr>
                <w:sz w:val="20"/>
                <w:szCs w:val="20"/>
              </w:rPr>
            </w:pPr>
          </w:p>
          <w:p w14:paraId="2CD76A24" w14:textId="77777777" w:rsidR="00736098" w:rsidRPr="00F678A3" w:rsidRDefault="00C479C3" w:rsidP="00736098">
            <w:pPr>
              <w:rPr>
                <w:sz w:val="20"/>
                <w:szCs w:val="20"/>
              </w:rPr>
            </w:pPr>
            <w:r w:rsidRPr="00736098">
              <w:rPr>
                <w:sz w:val="20"/>
                <w:szCs w:val="20"/>
              </w:rPr>
              <w:t xml:space="preserve">A raíz de </w:t>
            </w:r>
            <w:r w:rsidR="00F85CD2" w:rsidRPr="00736098">
              <w:rPr>
                <w:sz w:val="20"/>
                <w:szCs w:val="20"/>
              </w:rPr>
              <w:t xml:space="preserve">requerimiento </w:t>
            </w:r>
            <w:r w:rsidR="00736098" w:rsidRPr="00736098">
              <w:rPr>
                <w:sz w:val="20"/>
                <w:szCs w:val="20"/>
              </w:rPr>
              <w:t xml:space="preserve">de información efectuado con fecha 05 de abril de 2017 por la </w:t>
            </w:r>
            <w:r w:rsidR="00736098" w:rsidRPr="00736098">
              <w:rPr>
                <w:sz w:val="20"/>
                <w:szCs w:val="20"/>
              </w:rPr>
              <w:lastRenderedPageBreak/>
              <w:t xml:space="preserve">SMA (Anexo 12) el </w:t>
            </w:r>
            <w:r w:rsidR="00736098" w:rsidRPr="00F678A3">
              <w:rPr>
                <w:sz w:val="20"/>
                <w:szCs w:val="20"/>
              </w:rPr>
              <w:t xml:space="preserve">titular remite </w:t>
            </w:r>
            <w:r w:rsidR="00B23432">
              <w:rPr>
                <w:sz w:val="20"/>
                <w:szCs w:val="20"/>
              </w:rPr>
              <w:t>con fecha 26 de mayo d</w:t>
            </w:r>
            <w:r w:rsidR="00970910">
              <w:rPr>
                <w:sz w:val="20"/>
                <w:szCs w:val="20"/>
              </w:rPr>
              <w:t>e</w:t>
            </w:r>
            <w:r w:rsidR="00B23432">
              <w:rPr>
                <w:sz w:val="20"/>
                <w:szCs w:val="20"/>
              </w:rPr>
              <w:t xml:space="preserve"> 2017 </w:t>
            </w:r>
            <w:r w:rsidR="00736098" w:rsidRPr="00F678A3">
              <w:rPr>
                <w:sz w:val="20"/>
                <w:szCs w:val="20"/>
              </w:rPr>
              <w:t xml:space="preserve">a la </w:t>
            </w:r>
            <w:r w:rsidR="00B23432">
              <w:rPr>
                <w:sz w:val="20"/>
                <w:szCs w:val="20"/>
              </w:rPr>
              <w:t xml:space="preserve">SMA </w:t>
            </w:r>
            <w:r w:rsidR="00736098" w:rsidRPr="00F678A3">
              <w:rPr>
                <w:sz w:val="20"/>
                <w:szCs w:val="20"/>
              </w:rPr>
              <w:t xml:space="preserve">la siguiente documentación (ver Anexo </w:t>
            </w:r>
            <w:r w:rsidR="00736098">
              <w:rPr>
                <w:sz w:val="20"/>
                <w:szCs w:val="20"/>
              </w:rPr>
              <w:t>13</w:t>
            </w:r>
            <w:r w:rsidR="00736098" w:rsidRPr="00F678A3">
              <w:rPr>
                <w:sz w:val="20"/>
                <w:szCs w:val="20"/>
              </w:rPr>
              <w:t>):</w:t>
            </w:r>
          </w:p>
          <w:p w14:paraId="5F0FA45E" w14:textId="77777777" w:rsidR="001E6908" w:rsidRPr="001E6908" w:rsidRDefault="001E6908" w:rsidP="00340B37">
            <w:pPr>
              <w:pStyle w:val="Prrafodelista"/>
              <w:numPr>
                <w:ilvl w:val="0"/>
                <w:numId w:val="23"/>
              </w:numPr>
              <w:tabs>
                <w:tab w:val="left" w:pos="315"/>
                <w:tab w:val="left" w:pos="456"/>
              </w:tabs>
              <w:ind w:left="315" w:hanging="284"/>
              <w:rPr>
                <w:sz w:val="20"/>
                <w:szCs w:val="20"/>
              </w:rPr>
            </w:pPr>
            <w:r w:rsidRPr="001E6908">
              <w:rPr>
                <w:sz w:val="20"/>
                <w:szCs w:val="20"/>
              </w:rPr>
              <w:t>Carta de Inversiones y Rentas Los Andes S.A s/n indicando que adjunta:</w:t>
            </w:r>
          </w:p>
          <w:p w14:paraId="76219A50" w14:textId="77777777" w:rsidR="00E709E7" w:rsidRDefault="00340B37" w:rsidP="008B4016">
            <w:pPr>
              <w:pStyle w:val="Prrafodelista"/>
              <w:numPr>
                <w:ilvl w:val="0"/>
                <w:numId w:val="24"/>
              </w:numPr>
              <w:tabs>
                <w:tab w:val="left" w:pos="456"/>
              </w:tabs>
              <w:ind w:left="315" w:hanging="284"/>
              <w:rPr>
                <w:sz w:val="20"/>
                <w:szCs w:val="20"/>
              </w:rPr>
            </w:pPr>
            <w:r>
              <w:rPr>
                <w:sz w:val="20"/>
                <w:szCs w:val="20"/>
              </w:rPr>
              <w:t>Informe de control y estabilidad de taludes real</w:t>
            </w:r>
            <w:r w:rsidR="000D58CE">
              <w:rPr>
                <w:sz w:val="20"/>
                <w:szCs w:val="20"/>
              </w:rPr>
              <w:t>iza</w:t>
            </w:r>
            <w:r>
              <w:rPr>
                <w:sz w:val="20"/>
                <w:szCs w:val="20"/>
              </w:rPr>
              <w:t>das desde marzo 2017 en los sectores del camino IRLA Río Manso, comuna Cochamó</w:t>
            </w:r>
          </w:p>
          <w:p w14:paraId="0229EC0C" w14:textId="77777777" w:rsidR="007270D0" w:rsidRDefault="007270D0" w:rsidP="007270D0">
            <w:pPr>
              <w:tabs>
                <w:tab w:val="left" w:pos="456"/>
              </w:tabs>
              <w:rPr>
                <w:sz w:val="20"/>
                <w:szCs w:val="20"/>
              </w:rPr>
            </w:pPr>
          </w:p>
          <w:p w14:paraId="1D513AF0" w14:textId="77777777" w:rsidR="00020447" w:rsidRPr="007270D0" w:rsidRDefault="00020447" w:rsidP="00020447">
            <w:pPr>
              <w:rPr>
                <w:rFonts w:eastAsia="Times New Roman"/>
                <w:color w:val="000000"/>
                <w:sz w:val="20"/>
                <w:szCs w:val="20"/>
                <w:lang w:eastAsia="es-CL"/>
              </w:rPr>
            </w:pPr>
            <w:r w:rsidRPr="00FD14A8">
              <w:rPr>
                <w:rFonts w:eastAsia="Times New Roman"/>
                <w:color w:val="000000"/>
                <w:sz w:val="20"/>
                <w:szCs w:val="20"/>
                <w:lang w:eastAsia="es-CL"/>
              </w:rPr>
              <w:t>En actividad de fiscal</w:t>
            </w:r>
            <w:r>
              <w:rPr>
                <w:rFonts w:eastAsia="Times New Roman"/>
                <w:color w:val="000000"/>
                <w:sz w:val="20"/>
                <w:szCs w:val="20"/>
                <w:lang w:eastAsia="es-CL"/>
              </w:rPr>
              <w:t>iz</w:t>
            </w:r>
            <w:r w:rsidRPr="00FD14A8">
              <w:rPr>
                <w:rFonts w:eastAsia="Times New Roman"/>
                <w:color w:val="000000"/>
                <w:sz w:val="20"/>
                <w:szCs w:val="20"/>
                <w:lang w:eastAsia="es-CL"/>
              </w:rPr>
              <w:t xml:space="preserve">ación ambiental efectuada con fecha 06 de abril de 2017; y compañía del Sr. Ricardo Cortez </w:t>
            </w:r>
            <w:r>
              <w:rPr>
                <w:rFonts w:eastAsia="Times New Roman"/>
                <w:color w:val="000000"/>
                <w:sz w:val="20"/>
                <w:szCs w:val="20"/>
                <w:lang w:eastAsia="es-CL"/>
              </w:rPr>
              <w:t>J</w:t>
            </w:r>
            <w:r w:rsidRPr="00FD14A8">
              <w:rPr>
                <w:rFonts w:eastAsia="Times New Roman"/>
                <w:color w:val="000000"/>
                <w:sz w:val="20"/>
                <w:szCs w:val="20"/>
                <w:lang w:eastAsia="es-CL"/>
              </w:rPr>
              <w:t>efe terreno IRLA se observó que entre el km 14 a 14,5 no se han efec</w:t>
            </w:r>
            <w:r>
              <w:rPr>
                <w:rFonts w:eastAsia="Times New Roman"/>
                <w:color w:val="000000"/>
                <w:sz w:val="20"/>
                <w:szCs w:val="20"/>
                <w:lang w:eastAsia="es-CL"/>
              </w:rPr>
              <w:t>tua</w:t>
            </w:r>
            <w:r w:rsidRPr="00FD14A8">
              <w:rPr>
                <w:rFonts w:eastAsia="Times New Roman"/>
                <w:color w:val="000000"/>
                <w:sz w:val="20"/>
                <w:szCs w:val="20"/>
                <w:lang w:eastAsia="es-CL"/>
              </w:rPr>
              <w:t>do trabajos asociados a la construcción del camino además que en este tramo no existe remoción de material asociado a la acción n° 4 del programa de cumplimiento (plan de control</w:t>
            </w:r>
            <w:r>
              <w:rPr>
                <w:rFonts w:eastAsia="Times New Roman"/>
                <w:color w:val="000000"/>
                <w:sz w:val="20"/>
                <w:szCs w:val="20"/>
                <w:lang w:eastAsia="es-CL"/>
              </w:rPr>
              <w:t xml:space="preserve"> </w:t>
            </w:r>
            <w:r w:rsidRPr="00FD14A8">
              <w:rPr>
                <w:rFonts w:eastAsia="Times New Roman"/>
                <w:color w:val="000000"/>
                <w:sz w:val="20"/>
                <w:szCs w:val="20"/>
                <w:lang w:eastAsia="es-CL"/>
              </w:rPr>
              <w:t>de taludes) como tampoco</w:t>
            </w:r>
            <w:r>
              <w:rPr>
                <w:rFonts w:eastAsia="Times New Roman"/>
                <w:b/>
                <w:color w:val="000000"/>
                <w:sz w:val="18"/>
                <w:szCs w:val="18"/>
                <w:lang w:eastAsia="es-CL"/>
              </w:rPr>
              <w:t xml:space="preserve"> </w:t>
            </w:r>
            <w:r w:rsidRPr="007270D0">
              <w:rPr>
                <w:rFonts w:eastAsia="Times New Roman"/>
                <w:color w:val="000000"/>
                <w:sz w:val="20"/>
                <w:szCs w:val="20"/>
                <w:lang w:eastAsia="es-CL"/>
              </w:rPr>
              <w:t>la construcción de gaviones al pie de los taludes</w:t>
            </w:r>
            <w:r>
              <w:rPr>
                <w:rFonts w:eastAsia="Times New Roman"/>
                <w:color w:val="000000"/>
                <w:sz w:val="20"/>
                <w:szCs w:val="20"/>
                <w:lang w:eastAsia="es-CL"/>
              </w:rPr>
              <w:t xml:space="preserve"> (ver Anexo 8)</w:t>
            </w:r>
          </w:p>
          <w:p w14:paraId="504ED3F8" w14:textId="77777777" w:rsidR="00020447" w:rsidRDefault="00020447" w:rsidP="007270D0">
            <w:pPr>
              <w:tabs>
                <w:tab w:val="left" w:pos="456"/>
              </w:tabs>
              <w:rPr>
                <w:sz w:val="20"/>
                <w:szCs w:val="20"/>
              </w:rPr>
            </w:pPr>
          </w:p>
          <w:p w14:paraId="7B26A636" w14:textId="77777777" w:rsidR="007270D0" w:rsidRDefault="00020447" w:rsidP="00AD6FE3">
            <w:pPr>
              <w:tabs>
                <w:tab w:val="left" w:pos="456"/>
              </w:tabs>
              <w:rPr>
                <w:rFonts w:eastAsia="Times New Roman"/>
                <w:color w:val="000000"/>
                <w:sz w:val="20"/>
                <w:szCs w:val="20"/>
                <w:lang w:eastAsia="es-CL"/>
              </w:rPr>
            </w:pPr>
            <w:r>
              <w:rPr>
                <w:rFonts w:eastAsia="Times New Roman"/>
                <w:color w:val="000000"/>
                <w:sz w:val="20"/>
                <w:szCs w:val="20"/>
                <w:lang w:eastAsia="es-CL"/>
              </w:rPr>
              <w:t>E</w:t>
            </w:r>
            <w:r w:rsidR="007270D0" w:rsidRPr="007270D0">
              <w:rPr>
                <w:rFonts w:eastAsia="Times New Roman"/>
                <w:color w:val="000000"/>
                <w:sz w:val="20"/>
                <w:szCs w:val="20"/>
                <w:lang w:eastAsia="es-CL"/>
              </w:rPr>
              <w:t>n el sector destinado a la obtención de material para la construcción de gaviones, en dicho lugar se observó la existencia de 2 harneros, 1 retroexcavadora</w:t>
            </w:r>
            <w:r w:rsidR="007270D0">
              <w:rPr>
                <w:rFonts w:eastAsia="Times New Roman"/>
                <w:color w:val="000000"/>
                <w:sz w:val="20"/>
                <w:szCs w:val="20"/>
                <w:lang w:eastAsia="es-CL"/>
              </w:rPr>
              <w:t xml:space="preserve"> </w:t>
            </w:r>
            <w:r w:rsidR="007270D0" w:rsidRPr="007270D0">
              <w:rPr>
                <w:rFonts w:eastAsia="Times New Roman"/>
                <w:color w:val="000000"/>
                <w:sz w:val="20"/>
                <w:szCs w:val="20"/>
                <w:lang w:eastAsia="es-CL"/>
              </w:rPr>
              <w:t xml:space="preserve">y un camión el cual es cargado con el material seleccionado (7” – 5”) para </w:t>
            </w:r>
            <w:r w:rsidR="007270D0" w:rsidRPr="007270D0">
              <w:rPr>
                <w:rFonts w:eastAsia="Times New Roman"/>
                <w:color w:val="000000"/>
                <w:sz w:val="20"/>
                <w:szCs w:val="20"/>
                <w:lang w:eastAsia="es-CL"/>
              </w:rPr>
              <w:lastRenderedPageBreak/>
              <w:t>rellenar los gaviones actualmente en construcción en el km 7.6</w:t>
            </w:r>
            <w:r w:rsidR="00AD6FE3">
              <w:rPr>
                <w:rFonts w:eastAsia="Times New Roman"/>
                <w:color w:val="000000"/>
                <w:sz w:val="20"/>
                <w:szCs w:val="20"/>
                <w:lang w:eastAsia="es-CL"/>
              </w:rPr>
              <w:t xml:space="preserve"> (ver Anexo 8)</w:t>
            </w:r>
          </w:p>
          <w:p w14:paraId="14C34CA6" w14:textId="77777777" w:rsidR="00C4307D" w:rsidRPr="007270D0" w:rsidRDefault="00C4307D" w:rsidP="007270D0">
            <w:pPr>
              <w:rPr>
                <w:rFonts w:eastAsia="Times New Roman"/>
                <w:color w:val="000000"/>
                <w:sz w:val="20"/>
                <w:szCs w:val="20"/>
                <w:lang w:eastAsia="es-CL"/>
              </w:rPr>
            </w:pPr>
          </w:p>
          <w:p w14:paraId="2360267E" w14:textId="77777777" w:rsidR="00E709E7" w:rsidRDefault="007270D0" w:rsidP="00E709E7">
            <w:pPr>
              <w:tabs>
                <w:tab w:val="left" w:pos="456"/>
              </w:tabs>
              <w:rPr>
                <w:rFonts w:eastAsia="Times New Roman"/>
                <w:color w:val="000000"/>
                <w:sz w:val="20"/>
                <w:szCs w:val="20"/>
                <w:lang w:eastAsia="es-CL"/>
              </w:rPr>
            </w:pPr>
            <w:r w:rsidRPr="007270D0">
              <w:rPr>
                <w:rFonts w:eastAsia="Times New Roman"/>
                <w:color w:val="000000"/>
                <w:sz w:val="20"/>
                <w:szCs w:val="20"/>
                <w:lang w:eastAsia="es-CL"/>
              </w:rPr>
              <w:t xml:space="preserve">Por </w:t>
            </w:r>
            <w:r>
              <w:rPr>
                <w:rFonts w:eastAsia="Times New Roman"/>
                <w:color w:val="000000"/>
                <w:sz w:val="20"/>
                <w:szCs w:val="20"/>
                <w:lang w:eastAsia="es-CL"/>
              </w:rPr>
              <w:t>ú</w:t>
            </w:r>
            <w:r w:rsidRPr="007270D0">
              <w:rPr>
                <w:rFonts w:eastAsia="Times New Roman"/>
                <w:color w:val="000000"/>
                <w:sz w:val="20"/>
                <w:szCs w:val="20"/>
                <w:lang w:eastAsia="es-CL"/>
              </w:rPr>
              <w:t>ltimo se observ</w:t>
            </w:r>
            <w:r>
              <w:rPr>
                <w:rFonts w:eastAsia="Times New Roman"/>
                <w:color w:val="000000"/>
                <w:sz w:val="20"/>
                <w:szCs w:val="20"/>
                <w:lang w:eastAsia="es-CL"/>
              </w:rPr>
              <w:t>ó</w:t>
            </w:r>
            <w:r w:rsidRPr="007270D0">
              <w:rPr>
                <w:rFonts w:eastAsia="Times New Roman"/>
                <w:color w:val="000000"/>
                <w:sz w:val="20"/>
                <w:szCs w:val="20"/>
                <w:lang w:eastAsia="es-CL"/>
              </w:rPr>
              <w:t xml:space="preserve"> la ejecuc</w:t>
            </w:r>
            <w:r>
              <w:rPr>
                <w:rFonts w:eastAsia="Times New Roman"/>
                <w:color w:val="000000"/>
                <w:sz w:val="20"/>
                <w:szCs w:val="20"/>
                <w:lang w:eastAsia="es-CL"/>
              </w:rPr>
              <w:t>ió</w:t>
            </w:r>
            <w:r w:rsidRPr="007270D0">
              <w:rPr>
                <w:rFonts w:eastAsia="Times New Roman"/>
                <w:color w:val="000000"/>
                <w:sz w:val="20"/>
                <w:szCs w:val="20"/>
                <w:lang w:eastAsia="es-CL"/>
              </w:rPr>
              <w:t>n de</w:t>
            </w:r>
            <w:r>
              <w:rPr>
                <w:rFonts w:eastAsia="Times New Roman"/>
                <w:color w:val="000000"/>
                <w:sz w:val="20"/>
                <w:szCs w:val="20"/>
                <w:lang w:eastAsia="es-CL"/>
              </w:rPr>
              <w:t xml:space="preserve"> </w:t>
            </w:r>
            <w:r w:rsidRPr="007270D0">
              <w:rPr>
                <w:rFonts w:eastAsia="Times New Roman"/>
                <w:color w:val="000000"/>
                <w:sz w:val="20"/>
                <w:szCs w:val="20"/>
                <w:lang w:eastAsia="es-CL"/>
              </w:rPr>
              <w:t>labores de hidrosiembra en distintos sectores del camino con mallas de coco</w:t>
            </w:r>
            <w:r w:rsidR="00AD6FE3">
              <w:rPr>
                <w:rFonts w:eastAsia="Times New Roman"/>
                <w:color w:val="000000"/>
                <w:sz w:val="20"/>
                <w:szCs w:val="20"/>
                <w:lang w:eastAsia="es-CL"/>
              </w:rPr>
              <w:t xml:space="preserve"> </w:t>
            </w:r>
            <w:r w:rsidR="00AD6FE3" w:rsidRPr="00AD6FE3">
              <w:rPr>
                <w:rFonts w:eastAsia="Times New Roman"/>
                <w:color w:val="000000"/>
                <w:sz w:val="20"/>
                <w:szCs w:val="20"/>
                <w:lang w:eastAsia="es-CL"/>
              </w:rPr>
              <w:t>(ver Anexo 8)</w:t>
            </w:r>
          </w:p>
          <w:p w14:paraId="3AB16D5D" w14:textId="77777777" w:rsidR="007270D0" w:rsidRDefault="007270D0" w:rsidP="00E709E7">
            <w:pPr>
              <w:tabs>
                <w:tab w:val="left" w:pos="456"/>
              </w:tabs>
              <w:rPr>
                <w:sz w:val="20"/>
                <w:szCs w:val="20"/>
              </w:rPr>
            </w:pPr>
          </w:p>
          <w:p w14:paraId="43BD6E77" w14:textId="77777777" w:rsidR="0041449B" w:rsidRDefault="0041449B" w:rsidP="00E709E7">
            <w:pPr>
              <w:tabs>
                <w:tab w:val="left" w:pos="456"/>
              </w:tabs>
              <w:rPr>
                <w:b/>
                <w:sz w:val="20"/>
                <w:szCs w:val="20"/>
                <w:u w:val="single"/>
              </w:rPr>
            </w:pPr>
            <w:r w:rsidRPr="00056384">
              <w:rPr>
                <w:b/>
                <w:sz w:val="20"/>
                <w:szCs w:val="20"/>
                <w:u w:val="single"/>
              </w:rPr>
              <w:t>Examen de información</w:t>
            </w:r>
          </w:p>
          <w:p w14:paraId="5543915D" w14:textId="77777777" w:rsidR="003B10FA" w:rsidRDefault="00020447" w:rsidP="00246351">
            <w:pPr>
              <w:pStyle w:val="Prrafodelista"/>
              <w:numPr>
                <w:ilvl w:val="0"/>
                <w:numId w:val="25"/>
              </w:numPr>
              <w:tabs>
                <w:tab w:val="left" w:pos="456"/>
              </w:tabs>
              <w:ind w:left="315" w:hanging="315"/>
              <w:rPr>
                <w:sz w:val="20"/>
                <w:szCs w:val="20"/>
              </w:rPr>
            </w:pPr>
            <w:r>
              <w:rPr>
                <w:sz w:val="20"/>
                <w:szCs w:val="20"/>
              </w:rPr>
              <w:t xml:space="preserve">El Titular </w:t>
            </w:r>
            <w:r w:rsidR="003B10FA">
              <w:rPr>
                <w:sz w:val="20"/>
                <w:szCs w:val="20"/>
              </w:rPr>
              <w:t xml:space="preserve">remitió dentro de plazo su propuesta de </w:t>
            </w:r>
            <w:r w:rsidR="003B10FA" w:rsidRPr="00F678A3">
              <w:rPr>
                <w:sz w:val="20"/>
                <w:szCs w:val="20"/>
              </w:rPr>
              <w:t xml:space="preserve">medidas y acciones </w:t>
            </w:r>
            <w:r w:rsidR="003B10FA">
              <w:rPr>
                <w:sz w:val="20"/>
                <w:szCs w:val="20"/>
              </w:rPr>
              <w:t>asociadas al plan de control de taludes y erosión</w:t>
            </w:r>
          </w:p>
          <w:p w14:paraId="1C2C773A" w14:textId="77777777" w:rsidR="0041449B" w:rsidRDefault="003B10FA" w:rsidP="00962CCE">
            <w:pPr>
              <w:pStyle w:val="Prrafodelista"/>
              <w:numPr>
                <w:ilvl w:val="0"/>
                <w:numId w:val="25"/>
              </w:numPr>
              <w:tabs>
                <w:tab w:val="left" w:pos="456"/>
              </w:tabs>
              <w:ind w:left="315" w:hanging="315"/>
              <w:rPr>
                <w:sz w:val="20"/>
                <w:szCs w:val="20"/>
              </w:rPr>
            </w:pPr>
            <w:r w:rsidRPr="003B10FA">
              <w:rPr>
                <w:sz w:val="20"/>
                <w:szCs w:val="20"/>
              </w:rPr>
              <w:t xml:space="preserve">A la </w:t>
            </w:r>
            <w:r w:rsidR="001E7DD2" w:rsidRPr="003B10FA">
              <w:rPr>
                <w:sz w:val="20"/>
                <w:szCs w:val="20"/>
              </w:rPr>
              <w:t xml:space="preserve">fecha no </w:t>
            </w:r>
            <w:r>
              <w:rPr>
                <w:sz w:val="20"/>
                <w:szCs w:val="20"/>
              </w:rPr>
              <w:t xml:space="preserve">se </w:t>
            </w:r>
            <w:r w:rsidR="001E7DD2" w:rsidRPr="003B10FA">
              <w:rPr>
                <w:sz w:val="20"/>
                <w:szCs w:val="20"/>
              </w:rPr>
              <w:t>ha</w:t>
            </w:r>
            <w:r>
              <w:rPr>
                <w:sz w:val="20"/>
                <w:szCs w:val="20"/>
              </w:rPr>
              <w:t>n</w:t>
            </w:r>
            <w:r w:rsidR="001E7DD2" w:rsidRPr="003B10FA">
              <w:rPr>
                <w:sz w:val="20"/>
                <w:szCs w:val="20"/>
              </w:rPr>
              <w:t xml:space="preserve"> ejecutado acciones asociadas al control de taludes entre los km. 14 a 14,5</w:t>
            </w:r>
            <w:r>
              <w:rPr>
                <w:sz w:val="20"/>
                <w:szCs w:val="20"/>
              </w:rPr>
              <w:t xml:space="preserve"> tal como se constató en la actividad de inspección ambiental</w:t>
            </w:r>
          </w:p>
          <w:p w14:paraId="70E6A8C2" w14:textId="77777777" w:rsidR="001E7DD2" w:rsidRPr="00E709E7" w:rsidRDefault="003B10FA" w:rsidP="00246351">
            <w:pPr>
              <w:pStyle w:val="Prrafodelista"/>
              <w:numPr>
                <w:ilvl w:val="0"/>
                <w:numId w:val="25"/>
              </w:numPr>
              <w:tabs>
                <w:tab w:val="left" w:pos="456"/>
              </w:tabs>
              <w:ind w:left="315" w:hanging="315"/>
              <w:rPr>
                <w:sz w:val="20"/>
                <w:szCs w:val="20"/>
              </w:rPr>
            </w:pPr>
            <w:r>
              <w:rPr>
                <w:sz w:val="20"/>
                <w:szCs w:val="20"/>
              </w:rPr>
              <w:t xml:space="preserve">Del mismo modo se pudo constatar que </w:t>
            </w:r>
            <w:r w:rsidR="006403C0">
              <w:rPr>
                <w:sz w:val="20"/>
                <w:szCs w:val="20"/>
              </w:rPr>
              <w:t xml:space="preserve">se han ejecutado </w:t>
            </w:r>
            <w:r>
              <w:rPr>
                <w:sz w:val="20"/>
                <w:szCs w:val="20"/>
              </w:rPr>
              <w:t xml:space="preserve">acciones </w:t>
            </w:r>
            <w:r w:rsidR="006403C0">
              <w:rPr>
                <w:sz w:val="20"/>
                <w:szCs w:val="20"/>
              </w:rPr>
              <w:t xml:space="preserve">en otros sectores del camino río </w:t>
            </w:r>
            <w:r w:rsidR="00CB76BA">
              <w:rPr>
                <w:sz w:val="20"/>
                <w:szCs w:val="20"/>
              </w:rPr>
              <w:t>M</w:t>
            </w:r>
            <w:r w:rsidR="006403C0">
              <w:rPr>
                <w:sz w:val="20"/>
                <w:szCs w:val="20"/>
              </w:rPr>
              <w:t>anso</w:t>
            </w:r>
            <w:r>
              <w:rPr>
                <w:sz w:val="20"/>
                <w:szCs w:val="20"/>
              </w:rPr>
              <w:t>, dentro de plazo, tal</w:t>
            </w:r>
            <w:r w:rsidR="006403C0">
              <w:rPr>
                <w:sz w:val="20"/>
                <w:szCs w:val="20"/>
              </w:rPr>
              <w:t xml:space="preserve">es </w:t>
            </w:r>
            <w:r>
              <w:rPr>
                <w:sz w:val="20"/>
                <w:szCs w:val="20"/>
              </w:rPr>
              <w:t xml:space="preserve">como </w:t>
            </w:r>
            <w:r w:rsidR="006403C0">
              <w:rPr>
                <w:sz w:val="20"/>
                <w:szCs w:val="20"/>
              </w:rPr>
              <w:t xml:space="preserve">hidrosiembra </w:t>
            </w:r>
            <w:r w:rsidR="005A12AF">
              <w:rPr>
                <w:sz w:val="20"/>
                <w:szCs w:val="20"/>
              </w:rPr>
              <w:t>e instalación de gaviones</w:t>
            </w:r>
          </w:p>
        </w:tc>
      </w:tr>
    </w:tbl>
    <w:p w14:paraId="7FFB0E6B" w14:textId="77777777" w:rsidR="0075621E" w:rsidRPr="0075621E" w:rsidRDefault="0075621E" w:rsidP="0075621E">
      <w:pPr>
        <w:jc w:val="left"/>
      </w:pPr>
      <w:r w:rsidRPr="0075621E">
        <w:lastRenderedPageBreak/>
        <w:br w:type="page"/>
      </w:r>
    </w:p>
    <w:tbl>
      <w:tblPr>
        <w:tblW w:w="13712" w:type="dxa"/>
        <w:jc w:val="center"/>
        <w:tblCellMar>
          <w:left w:w="70" w:type="dxa"/>
          <w:right w:w="70" w:type="dxa"/>
        </w:tblCellMar>
        <w:tblLook w:val="04A0" w:firstRow="1" w:lastRow="0" w:firstColumn="1" w:lastColumn="0" w:noHBand="0" w:noVBand="1"/>
      </w:tblPr>
      <w:tblGrid>
        <w:gridCol w:w="13712"/>
      </w:tblGrid>
      <w:tr w:rsidR="0075621E" w:rsidRPr="0075621E" w14:paraId="0BDBC846" w14:textId="77777777" w:rsidTr="001411B2">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652225" w14:textId="77777777" w:rsidR="0075621E" w:rsidRPr="0075621E" w:rsidRDefault="0075621E" w:rsidP="0075621E">
            <w:pPr>
              <w:jc w:val="center"/>
              <w:rPr>
                <w:rFonts w:eastAsia="Times New Roman"/>
                <w:b/>
                <w:bCs/>
                <w:color w:val="000000"/>
                <w:sz w:val="20"/>
                <w:szCs w:val="20"/>
                <w:lang w:eastAsia="es-CL"/>
              </w:rPr>
            </w:pPr>
            <w:r w:rsidRPr="0075621E">
              <w:rPr>
                <w:rFonts w:eastAsia="Times New Roman"/>
                <w:b/>
                <w:bCs/>
                <w:color w:val="000000"/>
                <w:sz w:val="20"/>
                <w:szCs w:val="20"/>
                <w:lang w:eastAsia="es-CL"/>
              </w:rPr>
              <w:lastRenderedPageBreak/>
              <w:t>Registros</w:t>
            </w:r>
          </w:p>
        </w:tc>
      </w:tr>
      <w:tr w:rsidR="0075621E" w:rsidRPr="0075621E" w14:paraId="5305D056" w14:textId="77777777" w:rsidTr="001411B2">
        <w:trPr>
          <w:trHeight w:val="6079"/>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99EEF50" w14:textId="77777777" w:rsidR="00CB0F03" w:rsidRDefault="00971ECD" w:rsidP="00C4307D">
            <w:pPr>
              <w:jc w:val="center"/>
              <w:rPr>
                <w:rFonts w:eastAsia="Times New Roman"/>
                <w:b/>
                <w:color w:val="000000"/>
                <w:sz w:val="18"/>
                <w:szCs w:val="18"/>
                <w:lang w:eastAsia="es-CL"/>
              </w:rPr>
            </w:pPr>
            <w:r>
              <w:rPr>
                <w:noProof/>
                <w:lang w:eastAsia="es-CL"/>
              </w:rPr>
              <w:drawing>
                <wp:inline distT="0" distB="0" distL="0" distR="0" wp14:anchorId="3974825E" wp14:editId="45BA3168">
                  <wp:extent cx="4341034" cy="5722247"/>
                  <wp:effectExtent l="19050" t="19050" r="21590"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5884" cy="5728640"/>
                          </a:xfrm>
                          <a:prstGeom prst="rect">
                            <a:avLst/>
                          </a:prstGeom>
                          <a:ln>
                            <a:solidFill>
                              <a:schemeClr val="tx1"/>
                            </a:solidFill>
                          </a:ln>
                        </pic:spPr>
                      </pic:pic>
                    </a:graphicData>
                  </a:graphic>
                </wp:inline>
              </w:drawing>
            </w:r>
          </w:p>
          <w:p w14:paraId="314F8749" w14:textId="77777777" w:rsidR="00971ECD" w:rsidRPr="00971ECD" w:rsidRDefault="00971ECD" w:rsidP="00C4307D">
            <w:pPr>
              <w:jc w:val="center"/>
              <w:rPr>
                <w:rFonts w:eastAsia="Times New Roman"/>
                <w:b/>
                <w:color w:val="000000"/>
                <w:sz w:val="20"/>
                <w:szCs w:val="20"/>
                <w:lang w:eastAsia="es-CL"/>
              </w:rPr>
            </w:pPr>
            <w:r w:rsidRPr="00971ECD">
              <w:rPr>
                <w:rFonts w:eastAsia="Times New Roman"/>
                <w:b/>
                <w:color w:val="000000"/>
                <w:sz w:val="20"/>
                <w:szCs w:val="20"/>
                <w:lang w:eastAsia="es-CL"/>
              </w:rPr>
              <w:t xml:space="preserve">Fuente: </w:t>
            </w:r>
            <w:r w:rsidR="00B47238">
              <w:rPr>
                <w:rFonts w:eastAsia="Times New Roman"/>
                <w:b/>
                <w:color w:val="000000"/>
                <w:sz w:val="20"/>
                <w:szCs w:val="20"/>
                <w:lang w:eastAsia="es-CL"/>
              </w:rPr>
              <w:t>www.sea.gob.cl</w:t>
            </w:r>
          </w:p>
        </w:tc>
      </w:tr>
      <w:tr w:rsidR="0075621E" w:rsidRPr="0075621E" w14:paraId="7324476E" w14:textId="77777777" w:rsidTr="001411B2">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1664C3" w14:textId="77777777" w:rsidR="0075621E" w:rsidRPr="0075621E" w:rsidRDefault="00971ECD" w:rsidP="0075621E">
            <w:pPr>
              <w:contextualSpacing/>
              <w:jc w:val="left"/>
              <w:outlineLvl w:val="1"/>
              <w:rPr>
                <w:rFonts w:eastAsia="Times New Roman" w:cstheme="minorHAnsi"/>
                <w:color w:val="000000"/>
                <w:sz w:val="20"/>
                <w:szCs w:val="20"/>
                <w:lang w:eastAsia="es-CL"/>
              </w:rPr>
            </w:pPr>
            <w:bookmarkStart w:id="97" w:name="_Toc353998123"/>
            <w:bookmarkStart w:id="98" w:name="_Toc353998196"/>
            <w:bookmarkStart w:id="99" w:name="_Toc382383549"/>
            <w:bookmarkStart w:id="100" w:name="_Toc382472371"/>
            <w:bookmarkStart w:id="101" w:name="_Toc390184281"/>
            <w:bookmarkStart w:id="102" w:name="_Toc390360012"/>
            <w:bookmarkStart w:id="103" w:name="_Toc390777033"/>
            <w:bookmarkStart w:id="104" w:name="_Toc391299720"/>
            <w:bookmarkStart w:id="105" w:name="_Toc469309598"/>
            <w:bookmarkStart w:id="106" w:name="_Toc479691796"/>
            <w:bookmarkStart w:id="107" w:name="_Toc484782782"/>
            <w:bookmarkStart w:id="108" w:name="_Toc484783000"/>
            <w:bookmarkStart w:id="109" w:name="_Toc485023931"/>
            <w:bookmarkStart w:id="110" w:name="_Toc485047617"/>
            <w:bookmarkStart w:id="111" w:name="_Toc485369928"/>
            <w:bookmarkStart w:id="112" w:name="_Toc485371502"/>
            <w:bookmarkStart w:id="113" w:name="_Toc485375152"/>
            <w:r>
              <w:rPr>
                <w:rFonts w:cstheme="minorHAnsi"/>
                <w:b/>
                <w:sz w:val="20"/>
                <w:szCs w:val="20"/>
              </w:rPr>
              <w:lastRenderedPageBreak/>
              <w:t>Imagen</w:t>
            </w:r>
            <w:r w:rsidR="0075621E" w:rsidRPr="0075621E">
              <w:rPr>
                <w:rFonts w:cstheme="minorHAnsi"/>
                <w:b/>
                <w:sz w:val="20"/>
                <w:szCs w:val="20"/>
              </w:rPr>
              <w:t xml:space="preserve"> 1.</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75621E" w:rsidRPr="0075621E">
              <w:rPr>
                <w:rFonts w:cstheme="minorHAnsi"/>
                <w:b/>
                <w:sz w:val="20"/>
                <w:szCs w:val="20"/>
              </w:rPr>
              <w:t xml:space="preserve"> </w:t>
            </w:r>
          </w:p>
        </w:tc>
      </w:tr>
      <w:tr w:rsidR="0075621E" w:rsidRPr="0075621E" w14:paraId="7E572528" w14:textId="77777777" w:rsidTr="001411B2">
        <w:trPr>
          <w:trHeight w:val="634"/>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14:paraId="51D548D0" w14:textId="0C9D4298" w:rsidR="0075621E" w:rsidRPr="0075621E" w:rsidRDefault="0075621E" w:rsidP="0075621E">
            <w:pPr>
              <w:rPr>
                <w:rFonts w:eastAsia="Times New Roman"/>
                <w:color w:val="000000"/>
                <w:sz w:val="20"/>
                <w:szCs w:val="20"/>
                <w:lang w:eastAsia="es-CL"/>
              </w:rPr>
            </w:pPr>
            <w:r w:rsidRPr="0075621E">
              <w:rPr>
                <w:rFonts w:eastAsia="Times New Roman"/>
                <w:b/>
                <w:color w:val="000000"/>
                <w:sz w:val="20"/>
                <w:szCs w:val="20"/>
                <w:lang w:eastAsia="es-CL"/>
              </w:rPr>
              <w:t>Descripción medio de prueba:</w:t>
            </w:r>
            <w:r w:rsidRPr="0075621E">
              <w:rPr>
                <w:rFonts w:eastAsia="Times New Roman"/>
                <w:color w:val="000000"/>
                <w:sz w:val="20"/>
                <w:szCs w:val="20"/>
                <w:lang w:eastAsia="es-CL"/>
              </w:rPr>
              <w:t xml:space="preserve"> </w:t>
            </w:r>
            <w:r w:rsidR="00B47238" w:rsidRPr="008A4CEE">
              <w:rPr>
                <w:rFonts w:eastAsia="Times New Roman"/>
                <w:color w:val="000000"/>
                <w:sz w:val="20"/>
                <w:szCs w:val="20"/>
                <w:lang w:eastAsia="es-CL"/>
              </w:rPr>
              <w:t xml:space="preserve">La imagen satelital muestra el trazado sometido a evaluación ambiental, </w:t>
            </w:r>
            <w:r w:rsidR="00786C40" w:rsidRPr="008A4CEE">
              <w:rPr>
                <w:rFonts w:eastAsia="Times New Roman"/>
                <w:color w:val="000000"/>
                <w:sz w:val="20"/>
                <w:szCs w:val="20"/>
                <w:lang w:eastAsia="es-CL"/>
              </w:rPr>
              <w:t>el cual va desde el Puente Cheyre</w:t>
            </w:r>
            <w:r w:rsidR="00786C40" w:rsidRPr="008A4CEE">
              <w:rPr>
                <w:rFonts w:eastAsia="Times New Roman"/>
                <w:sz w:val="20"/>
                <w:szCs w:val="20"/>
                <w:lang w:eastAsia="es-CL"/>
              </w:rPr>
              <w:t xml:space="preserve"> </w:t>
            </w:r>
            <w:r w:rsidR="003F5022" w:rsidRPr="008A4CEE">
              <w:rPr>
                <w:rFonts w:eastAsia="Times New Roman"/>
                <w:sz w:val="20"/>
                <w:szCs w:val="20"/>
                <w:lang w:eastAsia="es-CL"/>
              </w:rPr>
              <w:t xml:space="preserve">(Distancia Medida DM 0) </w:t>
            </w:r>
            <w:r w:rsidR="00786C40" w:rsidRPr="008A4CEE">
              <w:rPr>
                <w:rFonts w:eastAsia="Times New Roman"/>
                <w:sz w:val="20"/>
                <w:szCs w:val="20"/>
                <w:lang w:eastAsia="es-CL"/>
              </w:rPr>
              <w:t>como punto de partida hasta el km. 18,2</w:t>
            </w:r>
            <w:r w:rsidR="003F5022" w:rsidRPr="008A4CEE">
              <w:rPr>
                <w:rFonts w:eastAsia="Times New Roman"/>
                <w:sz w:val="20"/>
                <w:szCs w:val="20"/>
                <w:lang w:eastAsia="es-CL"/>
              </w:rPr>
              <w:t xml:space="preserve"> (DM 18.200)</w:t>
            </w:r>
          </w:p>
        </w:tc>
      </w:tr>
    </w:tbl>
    <w:p w14:paraId="70396850" w14:textId="77777777" w:rsidR="0075621E" w:rsidRPr="0075621E" w:rsidRDefault="0075621E" w:rsidP="0075621E">
      <w:pPr>
        <w:jc w:val="left"/>
      </w:pPr>
      <w:r w:rsidRPr="0075621E">
        <w:br w:type="page"/>
      </w:r>
    </w:p>
    <w:p w14:paraId="6563BDC5" w14:textId="77777777" w:rsidR="0075621E" w:rsidRPr="0075621E" w:rsidRDefault="0075621E" w:rsidP="0075621E">
      <w:pPr>
        <w:jc w:val="left"/>
        <w:rPr>
          <w:rFonts w:cstheme="minorHAnsi"/>
          <w:b/>
          <w:sz w:val="14"/>
          <w:szCs w:val="24"/>
        </w:rPr>
        <w:sectPr w:rsidR="0075621E" w:rsidRPr="0075621E"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75621E" w:rsidRPr="0075621E" w14:paraId="080B2613" w14:textId="77777777" w:rsidTr="001411B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742062" w14:textId="77777777" w:rsidR="0075621E" w:rsidRPr="0075621E" w:rsidRDefault="0075621E" w:rsidP="0075621E">
            <w:pPr>
              <w:jc w:val="center"/>
              <w:rPr>
                <w:rFonts w:eastAsia="Times New Roman"/>
                <w:b/>
                <w:bCs/>
                <w:color w:val="000000"/>
                <w:sz w:val="20"/>
                <w:szCs w:val="20"/>
                <w:lang w:eastAsia="es-CL"/>
              </w:rPr>
            </w:pPr>
            <w:r w:rsidRPr="0075621E">
              <w:rPr>
                <w:rFonts w:eastAsia="Times New Roman"/>
                <w:b/>
                <w:bCs/>
                <w:color w:val="000000"/>
                <w:sz w:val="20"/>
                <w:szCs w:val="20"/>
                <w:lang w:eastAsia="es-CL"/>
              </w:rPr>
              <w:lastRenderedPageBreak/>
              <w:t>Registros</w:t>
            </w:r>
          </w:p>
        </w:tc>
      </w:tr>
      <w:tr w:rsidR="0075621E" w:rsidRPr="0075621E" w14:paraId="167E39AF" w14:textId="77777777" w:rsidTr="001411B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EC04B8B" w14:textId="77777777" w:rsidR="0075621E" w:rsidRPr="0075621E" w:rsidRDefault="00AC6191" w:rsidP="0075621E">
            <w:pPr>
              <w:jc w:val="center"/>
              <w:rPr>
                <w:rFonts w:eastAsia="Times New Roman"/>
                <w:color w:val="000000"/>
                <w:sz w:val="20"/>
                <w:szCs w:val="20"/>
                <w:lang w:eastAsia="es-CL"/>
              </w:rPr>
            </w:pPr>
            <w:r w:rsidRPr="00AC6191">
              <w:rPr>
                <w:rFonts w:eastAsia="Times New Roman"/>
                <w:noProof/>
                <w:color w:val="000000"/>
                <w:sz w:val="20"/>
                <w:szCs w:val="20"/>
                <w:lang w:eastAsia="es-CL"/>
              </w:rPr>
              <w:drawing>
                <wp:inline distT="0" distB="0" distL="0" distR="0" wp14:anchorId="130633C8" wp14:editId="6FFD40B1">
                  <wp:extent cx="3960000" cy="2955600"/>
                  <wp:effectExtent l="19050" t="19050" r="21590" b="16510"/>
                  <wp:docPr id="4" name="Imagen 4" descr="C:\Users\jose.moraga\Documents\DFZ 2017\IA 2017\PDC 2015-2017\DFZ-2016-747-X-PC-IA\fotos\IMG_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PDC 2015-2017\DFZ-2016-747-X-PC-IA\fotos\IMG_6053.JPG"/>
                          <pic:cNvPicPr>
                            <a:picLocks noChangeAspect="1" noChangeArrowheads="1"/>
                          </pic:cNvPicPr>
                        </pic:nvPicPr>
                        <pic:blipFill>
                          <a:blip r:embed="rId27" cstate="hq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21EE685" w14:textId="77777777" w:rsidR="0075621E" w:rsidRPr="0075621E" w:rsidRDefault="00AC6191" w:rsidP="0075621E">
            <w:pPr>
              <w:jc w:val="center"/>
              <w:rPr>
                <w:rFonts w:eastAsia="Times New Roman"/>
                <w:color w:val="000000"/>
                <w:sz w:val="20"/>
                <w:szCs w:val="20"/>
                <w:lang w:eastAsia="es-CL"/>
              </w:rPr>
            </w:pPr>
            <w:r w:rsidRPr="00AC6191">
              <w:rPr>
                <w:rFonts w:eastAsia="Times New Roman"/>
                <w:noProof/>
                <w:color w:val="000000"/>
                <w:sz w:val="20"/>
                <w:szCs w:val="20"/>
                <w:lang w:eastAsia="es-CL"/>
              </w:rPr>
              <w:drawing>
                <wp:inline distT="0" distB="0" distL="0" distR="0" wp14:anchorId="61A7B99D" wp14:editId="7A88AADA">
                  <wp:extent cx="3960000" cy="2955600"/>
                  <wp:effectExtent l="19050" t="19050" r="21590" b="16510"/>
                  <wp:docPr id="6" name="Imagen 6" descr="C:\Users\jose.moraga\Documents\DFZ 2017\IA 2017\PDC 2015-2017\DFZ-2016-747-X-PC-IA\fotos\IMG_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7\IA 2017\PDC 2015-2017\DFZ-2016-747-X-PC-IA\fotos\IMG_6133.JPG"/>
                          <pic:cNvPicPr>
                            <a:picLocks noChangeAspect="1" noChangeArrowheads="1"/>
                          </pic:cNvPicPr>
                        </pic:nvPicPr>
                        <pic:blipFill>
                          <a:blip r:embed="rId28" cstate="hq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r>
      <w:tr w:rsidR="0075621E" w:rsidRPr="0075621E" w14:paraId="36FBC7AA" w14:textId="77777777" w:rsidTr="001411B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377BF5A" w14:textId="77777777" w:rsidR="0075621E" w:rsidRPr="0075621E" w:rsidRDefault="0075621E" w:rsidP="0075621E">
            <w:pPr>
              <w:contextualSpacing/>
              <w:jc w:val="left"/>
              <w:outlineLvl w:val="1"/>
              <w:rPr>
                <w:rFonts w:eastAsia="Times New Roman" w:cstheme="minorHAnsi"/>
                <w:b/>
                <w:color w:val="000000"/>
                <w:sz w:val="20"/>
                <w:szCs w:val="20"/>
                <w:lang w:eastAsia="es-CL"/>
              </w:rPr>
            </w:pPr>
            <w:bookmarkStart w:id="114" w:name="_Toc469309600"/>
            <w:bookmarkStart w:id="115" w:name="_Toc479691801"/>
            <w:bookmarkStart w:id="116" w:name="_Toc484782787"/>
            <w:bookmarkStart w:id="117" w:name="_Toc484783005"/>
            <w:bookmarkStart w:id="118" w:name="_Toc485023935"/>
            <w:bookmarkStart w:id="119" w:name="_Toc485047621"/>
            <w:bookmarkStart w:id="120" w:name="_Toc485369929"/>
            <w:bookmarkStart w:id="121" w:name="_Toc485371503"/>
            <w:bookmarkStart w:id="122" w:name="_Toc485375153"/>
            <w:r w:rsidRPr="0075621E">
              <w:rPr>
                <w:rFonts w:cstheme="minorHAnsi"/>
                <w:b/>
                <w:sz w:val="20"/>
                <w:szCs w:val="20"/>
              </w:rPr>
              <w:t xml:space="preserve">Fotografía </w:t>
            </w:r>
            <w:r w:rsidR="00657398">
              <w:rPr>
                <w:rFonts w:cstheme="minorHAnsi"/>
                <w:b/>
                <w:sz w:val="20"/>
                <w:szCs w:val="20"/>
              </w:rPr>
              <w:t>1</w:t>
            </w:r>
            <w:r w:rsidRPr="0075621E">
              <w:rPr>
                <w:rFonts w:cstheme="minorHAnsi"/>
                <w:b/>
                <w:sz w:val="20"/>
                <w:szCs w:val="20"/>
              </w:rPr>
              <w:t>.</w:t>
            </w:r>
            <w:bookmarkEnd w:id="114"/>
            <w:bookmarkEnd w:id="115"/>
            <w:bookmarkEnd w:id="116"/>
            <w:bookmarkEnd w:id="117"/>
            <w:bookmarkEnd w:id="118"/>
            <w:bookmarkEnd w:id="119"/>
            <w:bookmarkEnd w:id="120"/>
            <w:bookmarkEnd w:id="121"/>
            <w:bookmarkEnd w:id="12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F48BD5" w14:textId="77777777" w:rsidR="0075621E" w:rsidRPr="0075621E" w:rsidRDefault="0075621E" w:rsidP="0075621E">
            <w:pPr>
              <w:jc w:val="left"/>
              <w:rPr>
                <w:rFonts w:eastAsia="Times New Roman"/>
                <w:b/>
                <w:color w:val="000000"/>
                <w:sz w:val="20"/>
                <w:szCs w:val="20"/>
                <w:lang w:eastAsia="es-CL"/>
              </w:rPr>
            </w:pPr>
            <w:r w:rsidRPr="0075621E">
              <w:rPr>
                <w:rFonts w:eastAsia="Times New Roman"/>
                <w:b/>
                <w:color w:val="000000"/>
                <w:sz w:val="20"/>
                <w:szCs w:val="20"/>
                <w:lang w:eastAsia="es-CL"/>
              </w:rPr>
              <w:t xml:space="preserve">Fecha: </w:t>
            </w:r>
            <w:r w:rsidR="00657398">
              <w:rPr>
                <w:rFonts w:eastAsia="Times New Roman"/>
                <w:b/>
                <w:color w:val="000000"/>
                <w:sz w:val="20"/>
                <w:szCs w:val="20"/>
                <w:lang w:eastAsia="es-CL"/>
              </w:rPr>
              <w:t>06</w:t>
            </w:r>
            <w:r w:rsidRPr="0075621E">
              <w:rPr>
                <w:rFonts w:eastAsia="Times New Roman"/>
                <w:b/>
                <w:color w:val="000000"/>
                <w:sz w:val="20"/>
                <w:szCs w:val="20"/>
                <w:lang w:eastAsia="es-CL"/>
              </w:rPr>
              <w:t>-0</w:t>
            </w:r>
            <w:r w:rsidR="00657398">
              <w:rPr>
                <w:rFonts w:eastAsia="Times New Roman"/>
                <w:b/>
                <w:color w:val="000000"/>
                <w:sz w:val="20"/>
                <w:szCs w:val="20"/>
                <w:lang w:eastAsia="es-CL"/>
              </w:rPr>
              <w:t>4</w:t>
            </w:r>
            <w:r w:rsidRPr="0075621E">
              <w:rPr>
                <w:rFonts w:eastAsia="Times New Roman"/>
                <w:b/>
                <w:color w:val="000000"/>
                <w:sz w:val="20"/>
                <w:szCs w:val="20"/>
                <w:lang w:eastAsia="es-CL"/>
              </w:rPr>
              <w:t>-201</w:t>
            </w:r>
            <w:r w:rsidR="00657398">
              <w:rPr>
                <w:rFonts w:eastAsia="Times New Roman"/>
                <w:b/>
                <w:color w:val="000000"/>
                <w:sz w:val="20"/>
                <w:szCs w:val="20"/>
                <w:lang w:eastAsia="es-CL"/>
              </w:rPr>
              <w:t>7</w:t>
            </w:r>
          </w:p>
        </w:tc>
        <w:tc>
          <w:tcPr>
            <w:tcW w:w="1341" w:type="pct"/>
            <w:tcBorders>
              <w:top w:val="single" w:sz="4" w:space="0" w:color="auto"/>
              <w:left w:val="nil"/>
              <w:bottom w:val="single" w:sz="4" w:space="0" w:color="auto"/>
              <w:right w:val="nil"/>
            </w:tcBorders>
            <w:shd w:val="clear" w:color="auto" w:fill="auto"/>
            <w:noWrap/>
            <w:vAlign w:val="center"/>
            <w:hideMark/>
          </w:tcPr>
          <w:p w14:paraId="77A51D54" w14:textId="77777777" w:rsidR="0075621E" w:rsidRPr="0075621E" w:rsidRDefault="0075621E" w:rsidP="0075621E">
            <w:pPr>
              <w:contextualSpacing/>
              <w:jc w:val="left"/>
              <w:outlineLvl w:val="1"/>
              <w:rPr>
                <w:rFonts w:cstheme="minorHAnsi"/>
                <w:b/>
                <w:sz w:val="20"/>
                <w:szCs w:val="20"/>
              </w:rPr>
            </w:pPr>
            <w:bookmarkStart w:id="123" w:name="_Toc469309601"/>
            <w:bookmarkStart w:id="124" w:name="_Toc479691802"/>
            <w:bookmarkStart w:id="125" w:name="_Toc484782788"/>
            <w:bookmarkStart w:id="126" w:name="_Toc484783006"/>
            <w:bookmarkStart w:id="127" w:name="_Toc485023936"/>
            <w:bookmarkStart w:id="128" w:name="_Toc485047622"/>
            <w:bookmarkStart w:id="129" w:name="_Toc485369930"/>
            <w:bookmarkStart w:id="130" w:name="_Toc485371504"/>
            <w:bookmarkStart w:id="131" w:name="_Toc485375154"/>
            <w:r w:rsidRPr="0075621E">
              <w:rPr>
                <w:rFonts w:cstheme="minorHAnsi"/>
                <w:b/>
                <w:sz w:val="20"/>
                <w:szCs w:val="20"/>
              </w:rPr>
              <w:t xml:space="preserve">Fotografía </w:t>
            </w:r>
            <w:r w:rsidR="00657398">
              <w:rPr>
                <w:rFonts w:cstheme="minorHAnsi"/>
                <w:b/>
                <w:sz w:val="20"/>
                <w:szCs w:val="20"/>
              </w:rPr>
              <w:t>2</w:t>
            </w:r>
            <w:r w:rsidRPr="0075621E">
              <w:rPr>
                <w:rFonts w:cstheme="minorHAnsi"/>
                <w:b/>
                <w:sz w:val="20"/>
                <w:szCs w:val="20"/>
              </w:rPr>
              <w:t>.</w:t>
            </w:r>
            <w:bookmarkEnd w:id="123"/>
            <w:bookmarkEnd w:id="124"/>
            <w:bookmarkEnd w:id="125"/>
            <w:bookmarkEnd w:id="126"/>
            <w:bookmarkEnd w:id="127"/>
            <w:bookmarkEnd w:id="128"/>
            <w:bookmarkEnd w:id="129"/>
            <w:bookmarkEnd w:id="130"/>
            <w:bookmarkEnd w:id="13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630D24" w14:textId="77777777" w:rsidR="0075621E" w:rsidRPr="0075621E" w:rsidRDefault="0075621E" w:rsidP="0075621E">
            <w:pPr>
              <w:jc w:val="left"/>
              <w:rPr>
                <w:rFonts w:eastAsia="Times New Roman"/>
                <w:b/>
                <w:color w:val="000000"/>
                <w:sz w:val="20"/>
                <w:szCs w:val="20"/>
                <w:lang w:eastAsia="es-CL"/>
              </w:rPr>
            </w:pPr>
            <w:r w:rsidRPr="0075621E">
              <w:rPr>
                <w:rFonts w:eastAsia="Times New Roman"/>
                <w:b/>
                <w:color w:val="000000"/>
                <w:sz w:val="20"/>
                <w:szCs w:val="20"/>
                <w:lang w:eastAsia="es-CL"/>
              </w:rPr>
              <w:t xml:space="preserve">Fecha: </w:t>
            </w:r>
            <w:r w:rsidR="00657398">
              <w:rPr>
                <w:rFonts w:eastAsia="Times New Roman"/>
                <w:b/>
                <w:color w:val="000000"/>
                <w:sz w:val="20"/>
                <w:szCs w:val="20"/>
                <w:lang w:eastAsia="es-CL"/>
              </w:rPr>
              <w:t>06-04-2017</w:t>
            </w:r>
          </w:p>
        </w:tc>
      </w:tr>
      <w:tr w:rsidR="0075621E" w:rsidRPr="0075621E" w14:paraId="517FE8AF" w14:textId="77777777" w:rsidTr="001411B2">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279753" w14:textId="77777777" w:rsidR="0075621E" w:rsidRPr="0075621E" w:rsidRDefault="0075621E" w:rsidP="002A2782">
            <w:pPr>
              <w:rPr>
                <w:rFonts w:eastAsia="Times New Roman"/>
                <w:b/>
                <w:color w:val="000000"/>
                <w:sz w:val="20"/>
                <w:szCs w:val="20"/>
                <w:lang w:eastAsia="es-CL"/>
              </w:rPr>
            </w:pPr>
            <w:r w:rsidRPr="0075621E">
              <w:rPr>
                <w:rFonts w:eastAsia="Times New Roman"/>
                <w:b/>
                <w:color w:val="000000"/>
                <w:sz w:val="20"/>
                <w:szCs w:val="20"/>
                <w:lang w:eastAsia="es-CL"/>
              </w:rPr>
              <w:t xml:space="preserve">Descripción medio de prueba: </w:t>
            </w:r>
            <w:r w:rsidR="000D58CE" w:rsidRPr="000D58CE">
              <w:rPr>
                <w:rFonts w:eastAsia="Times New Roman"/>
                <w:color w:val="000000"/>
                <w:sz w:val="20"/>
                <w:szCs w:val="20"/>
                <w:lang w:eastAsia="es-CL"/>
              </w:rPr>
              <w:t>Se observa sector donde se encuentra detenida la construcción del camino río manso aproximadamente en el km 19</w:t>
            </w:r>
            <w:r w:rsidR="000D58CE">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DE551CD" w14:textId="77777777" w:rsidR="0075621E" w:rsidRPr="0075621E" w:rsidRDefault="0075621E" w:rsidP="002A2782">
            <w:pPr>
              <w:rPr>
                <w:rFonts w:eastAsia="Times New Roman"/>
                <w:b/>
                <w:color w:val="000000"/>
                <w:sz w:val="20"/>
                <w:szCs w:val="20"/>
                <w:lang w:eastAsia="es-CL"/>
              </w:rPr>
            </w:pPr>
            <w:r w:rsidRPr="0075621E">
              <w:rPr>
                <w:rFonts w:eastAsia="Times New Roman"/>
                <w:b/>
                <w:color w:val="000000"/>
                <w:sz w:val="20"/>
                <w:szCs w:val="20"/>
                <w:lang w:eastAsia="es-CL"/>
              </w:rPr>
              <w:t>Descripción medio de prueba:</w:t>
            </w:r>
            <w:r w:rsidRPr="0075621E">
              <w:rPr>
                <w:rFonts w:eastAsia="Times New Roman"/>
                <w:color w:val="000000"/>
                <w:sz w:val="20"/>
                <w:szCs w:val="20"/>
                <w:lang w:eastAsia="es-CL"/>
              </w:rPr>
              <w:t xml:space="preserve"> </w:t>
            </w:r>
            <w:r w:rsidR="000D58CE">
              <w:rPr>
                <w:rFonts w:eastAsia="Times New Roman"/>
                <w:color w:val="000000"/>
                <w:sz w:val="20"/>
                <w:szCs w:val="20"/>
                <w:lang w:eastAsia="es-CL"/>
              </w:rPr>
              <w:t>Se observa d</w:t>
            </w:r>
            <w:r w:rsidR="002A2782">
              <w:rPr>
                <w:rFonts w:eastAsia="Times New Roman"/>
                <w:color w:val="000000"/>
                <w:sz w:val="20"/>
                <w:szCs w:val="20"/>
                <w:lang w:eastAsia="es-CL"/>
              </w:rPr>
              <w:t xml:space="preserve">etención del camino </w:t>
            </w:r>
            <w:r w:rsidR="00172522">
              <w:rPr>
                <w:rFonts w:eastAsia="Times New Roman"/>
                <w:color w:val="000000"/>
                <w:sz w:val="20"/>
                <w:szCs w:val="20"/>
                <w:lang w:eastAsia="es-CL"/>
              </w:rPr>
              <w:t xml:space="preserve">río manso </w:t>
            </w:r>
            <w:r w:rsidR="002A2782">
              <w:rPr>
                <w:rFonts w:eastAsia="Times New Roman"/>
                <w:color w:val="000000"/>
                <w:sz w:val="20"/>
                <w:szCs w:val="20"/>
                <w:lang w:eastAsia="es-CL"/>
              </w:rPr>
              <w:t>en el km. 14,5</w:t>
            </w:r>
          </w:p>
        </w:tc>
      </w:tr>
      <w:tr w:rsidR="0075621E" w:rsidRPr="0075621E" w14:paraId="380D1AEE" w14:textId="77777777" w:rsidTr="001411B2">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E58CB" w14:textId="76BCF1BC" w:rsidR="0092791F" w:rsidRPr="0075621E" w:rsidRDefault="00646966" w:rsidP="0075621E">
            <w:pPr>
              <w:jc w:val="center"/>
              <w:rPr>
                <w:rFonts w:eastAsia="Times New Roman"/>
                <w:color w:val="000000"/>
                <w:sz w:val="20"/>
                <w:szCs w:val="20"/>
                <w:lang w:eastAsia="es-CL"/>
              </w:rPr>
            </w:pPr>
            <w:r>
              <w:rPr>
                <w:rFonts w:eastAsia="Times New Roman"/>
                <w:noProof/>
                <w:color w:val="000000"/>
                <w:sz w:val="20"/>
                <w:szCs w:val="20"/>
                <w:lang w:eastAsia="es-CL"/>
              </w:rPr>
              <w:lastRenderedPageBreak/>
              <mc:AlternateContent>
                <mc:Choice Requires="wps">
                  <w:drawing>
                    <wp:anchor distT="0" distB="0" distL="114300" distR="114300" simplePos="0" relativeHeight="251661312" behindDoc="0" locked="0" layoutInCell="1" allowOverlap="1" wp14:anchorId="096D5A15" wp14:editId="4BDD63E0">
                      <wp:simplePos x="0" y="0"/>
                      <wp:positionH relativeFrom="column">
                        <wp:posOffset>2030730</wp:posOffset>
                      </wp:positionH>
                      <wp:positionV relativeFrom="paragraph">
                        <wp:posOffset>1708150</wp:posOffset>
                      </wp:positionV>
                      <wp:extent cx="1699260" cy="769620"/>
                      <wp:effectExtent l="0" t="0" r="15240" b="11430"/>
                      <wp:wrapNone/>
                      <wp:docPr id="12" name="Rectángulo 12"/>
                      <wp:cNvGraphicFramePr/>
                      <a:graphic xmlns:a="http://schemas.openxmlformats.org/drawingml/2006/main">
                        <a:graphicData uri="http://schemas.microsoft.com/office/word/2010/wordprocessingShape">
                          <wps:wsp>
                            <wps:cNvSpPr/>
                            <wps:spPr>
                              <a:xfrm>
                                <a:off x="0" y="0"/>
                                <a:ext cx="1699260" cy="76962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99124" id="Rectángulo 12" o:spid="_x0000_s1026" style="position:absolute;margin-left:159.9pt;margin-top:134.5pt;width:133.8pt;height:6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" filled="f" strokecolor="yellow" strokeweight="2pt"/>
                  </w:pict>
                </mc:Fallback>
              </mc:AlternateContent>
            </w:r>
            <w:r w:rsidR="00AC6191" w:rsidRPr="00AC6191">
              <w:rPr>
                <w:rFonts w:eastAsia="Times New Roman"/>
                <w:noProof/>
                <w:color w:val="000000"/>
                <w:sz w:val="20"/>
                <w:szCs w:val="20"/>
                <w:lang w:eastAsia="es-CL"/>
              </w:rPr>
              <w:drawing>
                <wp:inline distT="0" distB="0" distL="0" distR="0" wp14:anchorId="680F5FD5" wp14:editId="30DC6B49">
                  <wp:extent cx="3960000" cy="5302800"/>
                  <wp:effectExtent l="19050" t="19050" r="21590" b="12700"/>
                  <wp:docPr id="5" name="Imagen 5" descr="C:\Users\jose.moraga\Documents\DFZ 2017\IA 2017\PDC 2015-2017\DFZ-2016-747-X-PC-IA\fotos\IMG_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7\IA 2017\PDC 2015-2017\DFZ-2016-747-X-PC-IA\fotos\IMG_6151.JPG"/>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0" y="0"/>
                            <a:ext cx="3960000" cy="53028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127B5" w14:textId="77777777" w:rsidR="0075621E" w:rsidRPr="0075621E" w:rsidRDefault="00AC6191" w:rsidP="0075621E">
            <w:pPr>
              <w:jc w:val="center"/>
              <w:rPr>
                <w:rFonts w:eastAsia="Times New Roman"/>
                <w:color w:val="000000"/>
                <w:sz w:val="20"/>
                <w:szCs w:val="20"/>
                <w:lang w:eastAsia="es-CL"/>
              </w:rPr>
            </w:pPr>
            <w:r w:rsidRPr="009F7EDD">
              <w:rPr>
                <w:rFonts w:eastAsia="Times New Roman"/>
                <w:noProof/>
                <w:color w:val="000000"/>
                <w:sz w:val="20"/>
                <w:szCs w:val="20"/>
                <w:lang w:eastAsia="es-CL"/>
              </w:rPr>
              <w:drawing>
                <wp:inline distT="0" distB="0" distL="0" distR="0" wp14:anchorId="130CA17F" wp14:editId="669C2DAC">
                  <wp:extent cx="3960000" cy="2955600"/>
                  <wp:effectExtent l="19050" t="19050" r="21590" b="16510"/>
                  <wp:docPr id="3" name="Imagen 3" descr="C:\Users\jose.moraga\Documents\DFZ 2017\IA 2017\PDC 2015-2017\DFZ-2016-747-X-PC-IA\fotos\IMG_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7\IA 2017\PDC 2015-2017\DFZ-2016-747-X-PC-IA\fotos\IMG_6188.JPG"/>
                          <pic:cNvPicPr>
                            <a:picLocks noChangeAspect="1" noChangeArrowheads="1"/>
                          </pic:cNvPicPr>
                        </pic:nvPicPr>
                        <pic:blipFill>
                          <a:blip r:embed="rId30" cstate="hq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r>
      <w:tr w:rsidR="0075621E" w:rsidRPr="0075621E" w14:paraId="642EBECA" w14:textId="77777777" w:rsidTr="001411B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9CEDD92" w14:textId="77777777" w:rsidR="0075621E" w:rsidRPr="0075621E" w:rsidRDefault="0075621E" w:rsidP="0075621E">
            <w:pPr>
              <w:contextualSpacing/>
              <w:jc w:val="left"/>
              <w:outlineLvl w:val="1"/>
              <w:rPr>
                <w:rFonts w:eastAsia="Times New Roman" w:cstheme="minorHAnsi"/>
                <w:b/>
                <w:color w:val="000000"/>
                <w:sz w:val="20"/>
                <w:szCs w:val="20"/>
                <w:lang w:eastAsia="es-CL"/>
              </w:rPr>
            </w:pPr>
            <w:bookmarkStart w:id="132" w:name="_Toc469309602"/>
            <w:bookmarkStart w:id="133" w:name="_Toc479691803"/>
            <w:bookmarkStart w:id="134" w:name="_Toc484782789"/>
            <w:bookmarkStart w:id="135" w:name="_Toc484783007"/>
            <w:bookmarkStart w:id="136" w:name="_Toc485023937"/>
            <w:bookmarkStart w:id="137" w:name="_Toc485047623"/>
            <w:bookmarkStart w:id="138" w:name="_Toc485369931"/>
            <w:bookmarkStart w:id="139" w:name="_Toc485371505"/>
            <w:bookmarkStart w:id="140" w:name="_Toc485375155"/>
            <w:r w:rsidRPr="0075621E">
              <w:rPr>
                <w:rFonts w:cstheme="minorHAnsi"/>
                <w:b/>
                <w:sz w:val="20"/>
                <w:szCs w:val="20"/>
              </w:rPr>
              <w:t xml:space="preserve">Fotografía </w:t>
            </w:r>
            <w:r w:rsidR="00657398">
              <w:rPr>
                <w:rFonts w:cstheme="minorHAnsi"/>
                <w:b/>
                <w:sz w:val="20"/>
                <w:szCs w:val="20"/>
              </w:rPr>
              <w:t>3</w:t>
            </w:r>
            <w:r w:rsidRPr="0075621E">
              <w:rPr>
                <w:rFonts w:cstheme="minorHAnsi"/>
                <w:b/>
                <w:sz w:val="20"/>
                <w:szCs w:val="20"/>
              </w:rPr>
              <w:t>.</w:t>
            </w:r>
            <w:bookmarkEnd w:id="132"/>
            <w:bookmarkEnd w:id="133"/>
            <w:bookmarkEnd w:id="134"/>
            <w:bookmarkEnd w:id="135"/>
            <w:bookmarkEnd w:id="136"/>
            <w:bookmarkEnd w:id="137"/>
            <w:bookmarkEnd w:id="138"/>
            <w:bookmarkEnd w:id="139"/>
            <w:bookmarkEnd w:id="14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172453" w14:textId="77777777" w:rsidR="0075621E" w:rsidRPr="0075621E" w:rsidRDefault="0075621E" w:rsidP="0075621E">
            <w:pPr>
              <w:jc w:val="left"/>
              <w:rPr>
                <w:rFonts w:eastAsia="Times New Roman"/>
                <w:b/>
                <w:color w:val="000000"/>
                <w:sz w:val="20"/>
                <w:szCs w:val="20"/>
                <w:lang w:eastAsia="es-CL"/>
              </w:rPr>
            </w:pPr>
            <w:r w:rsidRPr="0075621E">
              <w:rPr>
                <w:rFonts w:eastAsia="Times New Roman"/>
                <w:b/>
                <w:color w:val="000000"/>
                <w:sz w:val="20"/>
                <w:szCs w:val="20"/>
                <w:lang w:eastAsia="es-CL"/>
              </w:rPr>
              <w:t xml:space="preserve">Fecha: </w:t>
            </w:r>
            <w:r w:rsidR="00657398">
              <w:rPr>
                <w:rFonts w:eastAsia="Times New Roman"/>
                <w:b/>
                <w:color w:val="000000"/>
                <w:sz w:val="20"/>
                <w:szCs w:val="20"/>
                <w:lang w:eastAsia="es-CL"/>
              </w:rPr>
              <w:t>06</w:t>
            </w:r>
            <w:r w:rsidRPr="0075621E">
              <w:rPr>
                <w:rFonts w:eastAsia="Times New Roman"/>
                <w:b/>
                <w:color w:val="000000"/>
                <w:sz w:val="20"/>
                <w:szCs w:val="20"/>
                <w:lang w:eastAsia="es-CL"/>
              </w:rPr>
              <w:t>-0</w:t>
            </w:r>
            <w:r w:rsidR="00657398">
              <w:rPr>
                <w:rFonts w:eastAsia="Times New Roman"/>
                <w:b/>
                <w:color w:val="000000"/>
                <w:sz w:val="20"/>
                <w:szCs w:val="20"/>
                <w:lang w:eastAsia="es-CL"/>
              </w:rPr>
              <w:t>4</w:t>
            </w:r>
            <w:r w:rsidRPr="0075621E">
              <w:rPr>
                <w:rFonts w:eastAsia="Times New Roman"/>
                <w:b/>
                <w:color w:val="000000"/>
                <w:sz w:val="20"/>
                <w:szCs w:val="20"/>
                <w:lang w:eastAsia="es-CL"/>
              </w:rPr>
              <w:t>-201</w:t>
            </w:r>
            <w:r w:rsidR="00657398">
              <w:rPr>
                <w:rFonts w:eastAsia="Times New Roman"/>
                <w:b/>
                <w:color w:val="000000"/>
                <w:sz w:val="20"/>
                <w:szCs w:val="20"/>
                <w:lang w:eastAsia="es-CL"/>
              </w:rPr>
              <w:t>7</w:t>
            </w:r>
          </w:p>
        </w:tc>
        <w:tc>
          <w:tcPr>
            <w:tcW w:w="1341" w:type="pct"/>
            <w:tcBorders>
              <w:top w:val="single" w:sz="4" w:space="0" w:color="auto"/>
              <w:left w:val="nil"/>
              <w:bottom w:val="single" w:sz="4" w:space="0" w:color="auto"/>
              <w:right w:val="nil"/>
            </w:tcBorders>
            <w:shd w:val="clear" w:color="auto" w:fill="auto"/>
            <w:noWrap/>
            <w:vAlign w:val="center"/>
            <w:hideMark/>
          </w:tcPr>
          <w:p w14:paraId="52D94869" w14:textId="77777777" w:rsidR="0075621E" w:rsidRPr="0075621E" w:rsidRDefault="0075621E" w:rsidP="0075621E">
            <w:pPr>
              <w:contextualSpacing/>
              <w:jc w:val="left"/>
              <w:outlineLvl w:val="1"/>
              <w:rPr>
                <w:rFonts w:cstheme="minorHAnsi"/>
                <w:b/>
                <w:sz w:val="20"/>
                <w:szCs w:val="20"/>
              </w:rPr>
            </w:pPr>
            <w:bookmarkStart w:id="141" w:name="_Toc469309603"/>
            <w:bookmarkStart w:id="142" w:name="_Toc479691804"/>
            <w:bookmarkStart w:id="143" w:name="_Toc484782790"/>
            <w:bookmarkStart w:id="144" w:name="_Toc484783008"/>
            <w:bookmarkStart w:id="145" w:name="_Toc485023938"/>
            <w:bookmarkStart w:id="146" w:name="_Toc485047624"/>
            <w:bookmarkStart w:id="147" w:name="_Toc485369932"/>
            <w:bookmarkStart w:id="148" w:name="_Toc485371506"/>
            <w:bookmarkStart w:id="149" w:name="_Toc485375156"/>
            <w:r w:rsidRPr="0075621E">
              <w:rPr>
                <w:rFonts w:cstheme="minorHAnsi"/>
                <w:b/>
                <w:sz w:val="20"/>
                <w:szCs w:val="20"/>
              </w:rPr>
              <w:t xml:space="preserve">Fotografía </w:t>
            </w:r>
            <w:r w:rsidR="00657398">
              <w:rPr>
                <w:rFonts w:cstheme="minorHAnsi"/>
                <w:b/>
                <w:sz w:val="20"/>
                <w:szCs w:val="20"/>
              </w:rPr>
              <w:t>4</w:t>
            </w:r>
            <w:r w:rsidRPr="0075621E">
              <w:rPr>
                <w:rFonts w:cstheme="minorHAnsi"/>
                <w:b/>
                <w:sz w:val="20"/>
                <w:szCs w:val="20"/>
              </w:rPr>
              <w:t>.</w:t>
            </w:r>
            <w:bookmarkEnd w:id="141"/>
            <w:bookmarkEnd w:id="142"/>
            <w:bookmarkEnd w:id="143"/>
            <w:bookmarkEnd w:id="144"/>
            <w:bookmarkEnd w:id="145"/>
            <w:bookmarkEnd w:id="146"/>
            <w:bookmarkEnd w:id="147"/>
            <w:bookmarkEnd w:id="148"/>
            <w:bookmarkEnd w:id="14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BBD030" w14:textId="77777777" w:rsidR="0075621E" w:rsidRPr="0075621E" w:rsidRDefault="0075621E" w:rsidP="0075621E">
            <w:pPr>
              <w:jc w:val="left"/>
              <w:rPr>
                <w:rFonts w:eastAsia="Times New Roman"/>
                <w:b/>
                <w:color w:val="000000"/>
                <w:sz w:val="20"/>
                <w:szCs w:val="20"/>
                <w:lang w:eastAsia="es-CL"/>
              </w:rPr>
            </w:pPr>
            <w:r w:rsidRPr="0075621E">
              <w:rPr>
                <w:rFonts w:eastAsia="Times New Roman"/>
                <w:b/>
                <w:color w:val="000000"/>
                <w:sz w:val="20"/>
                <w:szCs w:val="20"/>
                <w:lang w:eastAsia="es-CL"/>
              </w:rPr>
              <w:t xml:space="preserve">Fecha: </w:t>
            </w:r>
            <w:r w:rsidR="00E137EA">
              <w:rPr>
                <w:rFonts w:eastAsia="Times New Roman"/>
                <w:b/>
                <w:color w:val="000000"/>
                <w:sz w:val="20"/>
                <w:szCs w:val="20"/>
                <w:lang w:eastAsia="es-CL"/>
              </w:rPr>
              <w:t>06</w:t>
            </w:r>
            <w:r w:rsidRPr="0075621E">
              <w:rPr>
                <w:rFonts w:eastAsia="Times New Roman"/>
                <w:b/>
                <w:color w:val="000000"/>
                <w:sz w:val="20"/>
                <w:szCs w:val="20"/>
                <w:lang w:eastAsia="es-CL"/>
              </w:rPr>
              <w:t>-0</w:t>
            </w:r>
            <w:r w:rsidR="00E137EA">
              <w:rPr>
                <w:rFonts w:eastAsia="Times New Roman"/>
                <w:b/>
                <w:color w:val="000000"/>
                <w:sz w:val="20"/>
                <w:szCs w:val="20"/>
                <w:lang w:eastAsia="es-CL"/>
              </w:rPr>
              <w:t>4</w:t>
            </w:r>
            <w:r w:rsidRPr="0075621E">
              <w:rPr>
                <w:rFonts w:eastAsia="Times New Roman"/>
                <w:b/>
                <w:color w:val="000000"/>
                <w:sz w:val="20"/>
                <w:szCs w:val="20"/>
                <w:lang w:eastAsia="es-CL"/>
              </w:rPr>
              <w:t>-201</w:t>
            </w:r>
            <w:r w:rsidR="00E137EA">
              <w:rPr>
                <w:rFonts w:eastAsia="Times New Roman"/>
                <w:b/>
                <w:color w:val="000000"/>
                <w:sz w:val="20"/>
                <w:szCs w:val="20"/>
                <w:lang w:eastAsia="es-CL"/>
              </w:rPr>
              <w:t>7</w:t>
            </w:r>
          </w:p>
        </w:tc>
      </w:tr>
      <w:tr w:rsidR="0075621E" w:rsidRPr="0075621E" w14:paraId="0D7DA5FE" w14:textId="77777777" w:rsidTr="001411B2">
        <w:trPr>
          <w:trHeight w:val="64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05A473D" w14:textId="5E9F260B" w:rsidR="0075621E" w:rsidRPr="0075621E" w:rsidRDefault="0075621E" w:rsidP="0075621E">
            <w:pPr>
              <w:rPr>
                <w:rFonts w:eastAsia="Times New Roman"/>
                <w:color w:val="000000"/>
                <w:sz w:val="20"/>
                <w:szCs w:val="20"/>
                <w:lang w:eastAsia="es-CL"/>
              </w:rPr>
            </w:pPr>
            <w:r w:rsidRPr="0075621E">
              <w:rPr>
                <w:rFonts w:eastAsia="Times New Roman"/>
                <w:b/>
                <w:color w:val="000000"/>
                <w:sz w:val="20"/>
                <w:szCs w:val="20"/>
                <w:lang w:eastAsia="es-CL"/>
              </w:rPr>
              <w:t>Descripción medio de prueba:</w:t>
            </w:r>
            <w:r w:rsidRPr="0075621E">
              <w:rPr>
                <w:rFonts w:eastAsia="Times New Roman"/>
                <w:color w:val="000000"/>
                <w:sz w:val="20"/>
                <w:szCs w:val="20"/>
                <w:lang w:eastAsia="es-CL"/>
              </w:rPr>
              <w:t xml:space="preserve"> </w:t>
            </w:r>
            <w:r w:rsidR="00646966">
              <w:rPr>
                <w:rFonts w:eastAsia="Times New Roman"/>
                <w:color w:val="000000"/>
                <w:sz w:val="20"/>
                <w:szCs w:val="20"/>
                <w:lang w:eastAsia="es-CL"/>
              </w:rPr>
              <w:t>Se observa el resultado de labores de hidrosiembra alrededor del km. 14</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26BD2AA" w14:textId="77777777" w:rsidR="0075621E" w:rsidRPr="0075621E" w:rsidRDefault="0075621E" w:rsidP="0075621E">
            <w:pPr>
              <w:rPr>
                <w:rFonts w:eastAsia="Times New Roman"/>
                <w:color w:val="000000"/>
                <w:sz w:val="20"/>
                <w:szCs w:val="20"/>
                <w:lang w:eastAsia="es-CL"/>
              </w:rPr>
            </w:pPr>
            <w:r w:rsidRPr="0075621E">
              <w:rPr>
                <w:rFonts w:eastAsia="Times New Roman"/>
                <w:b/>
                <w:color w:val="000000"/>
                <w:sz w:val="20"/>
                <w:szCs w:val="20"/>
                <w:lang w:eastAsia="es-CL"/>
              </w:rPr>
              <w:t>Descripción medio de prueba:</w:t>
            </w:r>
            <w:r w:rsidRPr="0075621E">
              <w:rPr>
                <w:rFonts w:eastAsia="Times New Roman"/>
                <w:color w:val="000000"/>
                <w:sz w:val="20"/>
                <w:szCs w:val="20"/>
                <w:lang w:eastAsia="es-CL"/>
              </w:rPr>
              <w:t xml:space="preserve"> </w:t>
            </w:r>
            <w:r w:rsidR="000D58CE">
              <w:rPr>
                <w:rFonts w:eastAsia="Times New Roman"/>
                <w:color w:val="000000"/>
                <w:sz w:val="20"/>
                <w:szCs w:val="20"/>
                <w:lang w:eastAsia="es-CL"/>
              </w:rPr>
              <w:t>Se observa la construcción de gavion</w:t>
            </w:r>
            <w:r w:rsidR="002A2782">
              <w:rPr>
                <w:rFonts w:eastAsia="Times New Roman"/>
                <w:color w:val="000000"/>
                <w:sz w:val="20"/>
                <w:szCs w:val="20"/>
                <w:lang w:eastAsia="es-CL"/>
              </w:rPr>
              <w:t>es para contención en el km 7.6</w:t>
            </w:r>
          </w:p>
        </w:tc>
      </w:tr>
    </w:tbl>
    <w:p w14:paraId="2855B9C5" w14:textId="77777777" w:rsidR="0075621E" w:rsidRPr="0075621E" w:rsidRDefault="0075621E" w:rsidP="0075621E">
      <w:pPr>
        <w:jc w:val="left"/>
      </w:pPr>
      <w:r w:rsidRPr="0075621E">
        <w:br w:type="page"/>
      </w:r>
    </w:p>
    <w:p w14:paraId="7BC492C1" w14:textId="77777777" w:rsidR="0075621E" w:rsidRPr="0075621E" w:rsidRDefault="0075621E" w:rsidP="0075621E">
      <w:pPr>
        <w:jc w:val="left"/>
        <w:rPr>
          <w:rFonts w:cstheme="minorHAnsi"/>
          <w:b/>
          <w:sz w:val="14"/>
          <w:szCs w:val="24"/>
        </w:rPr>
        <w:sectPr w:rsidR="0075621E" w:rsidRPr="0075621E" w:rsidSect="00A70F8F">
          <w:pgSz w:w="15840" w:h="12240" w:orient="landscape"/>
          <w:pgMar w:top="1134" w:right="1134" w:bottom="1134" w:left="1134" w:header="709" w:footer="709" w:gutter="0"/>
          <w:cols w:space="708"/>
          <w:docGrid w:linePitch="360"/>
        </w:sectPr>
      </w:pPr>
    </w:p>
    <w:p w14:paraId="3F3EEE4C" w14:textId="77777777" w:rsidR="0075621E" w:rsidRPr="0075621E" w:rsidRDefault="0075621E" w:rsidP="00BE0F82">
      <w:pPr>
        <w:numPr>
          <w:ilvl w:val="0"/>
          <w:numId w:val="16"/>
        </w:numPr>
        <w:contextualSpacing/>
        <w:jc w:val="left"/>
        <w:outlineLvl w:val="0"/>
        <w:rPr>
          <w:rFonts w:cstheme="minorHAnsi"/>
          <w:b/>
          <w:sz w:val="24"/>
          <w:szCs w:val="20"/>
        </w:rPr>
      </w:pPr>
      <w:bookmarkStart w:id="150" w:name="_Toc479691824"/>
      <w:bookmarkStart w:id="151" w:name="_Toc485375157"/>
      <w:r w:rsidRPr="0075621E">
        <w:rPr>
          <w:rFonts w:cstheme="minorHAnsi"/>
          <w:b/>
          <w:sz w:val="24"/>
          <w:szCs w:val="20"/>
        </w:rPr>
        <w:lastRenderedPageBreak/>
        <w:t>CONCLUSIONES.</w:t>
      </w:r>
      <w:bookmarkEnd w:id="150"/>
      <w:bookmarkEnd w:id="151"/>
    </w:p>
    <w:p w14:paraId="6C48C0EF" w14:textId="77777777" w:rsidR="0075621E" w:rsidRPr="00F01913" w:rsidRDefault="0075621E" w:rsidP="0075621E">
      <w:pPr>
        <w:contextualSpacing/>
        <w:rPr>
          <w:rFonts w:cstheme="minorHAnsi"/>
          <w:sz w:val="16"/>
          <w:szCs w:val="16"/>
        </w:rPr>
      </w:pPr>
    </w:p>
    <w:p w14:paraId="3E1E7D2C" w14:textId="55626BFD" w:rsidR="00BE0F82" w:rsidRPr="00BE0F82" w:rsidRDefault="00F80199" w:rsidP="00BE0F82">
      <w:pPr>
        <w:rPr>
          <w:rFonts w:cstheme="minorHAnsi"/>
          <w:sz w:val="20"/>
          <w:szCs w:val="20"/>
        </w:rPr>
      </w:pPr>
      <w:r>
        <w:rPr>
          <w:rFonts w:cstheme="minorHAnsi"/>
          <w:sz w:val="20"/>
          <w:szCs w:val="20"/>
        </w:rPr>
        <w:t xml:space="preserve">De </w:t>
      </w:r>
      <w:r w:rsidR="00BE0F82" w:rsidRPr="00BE0F82">
        <w:rPr>
          <w:rFonts w:cstheme="minorHAnsi"/>
          <w:sz w:val="20"/>
          <w:szCs w:val="20"/>
        </w:rPr>
        <w:t xml:space="preserve">los resultados de las actividades de fiscalización, asociadas a los Instrumentos de Gestión Ambiental indicados en el punto 3, se puede indicar que las principales </w:t>
      </w:r>
      <w:r w:rsidR="00A208AC">
        <w:rPr>
          <w:rFonts w:cstheme="minorHAnsi"/>
          <w:sz w:val="20"/>
          <w:szCs w:val="20"/>
        </w:rPr>
        <w:t>Hallazgos</w:t>
      </w:r>
      <w:r w:rsidR="00BE0F82" w:rsidRPr="00BE0F82">
        <w:rPr>
          <w:rFonts w:cstheme="minorHAnsi"/>
          <w:sz w:val="20"/>
          <w:szCs w:val="20"/>
        </w:rPr>
        <w:t xml:space="preserve"> detectad</w:t>
      </w:r>
      <w:r w:rsidR="00A208AC">
        <w:rPr>
          <w:rFonts w:cstheme="minorHAnsi"/>
          <w:sz w:val="20"/>
          <w:szCs w:val="20"/>
        </w:rPr>
        <w:t>o</w:t>
      </w:r>
      <w:r w:rsidR="00BE0F82" w:rsidRPr="00BE0F82">
        <w:rPr>
          <w:rFonts w:cstheme="minorHAnsi"/>
          <w:sz w:val="20"/>
          <w:szCs w:val="20"/>
        </w:rPr>
        <w:t xml:space="preserve">s se presentan a continuación: </w:t>
      </w:r>
    </w:p>
    <w:p w14:paraId="32B4CDA3" w14:textId="77777777" w:rsidR="00BE0F82" w:rsidRPr="00F01913" w:rsidRDefault="00BE0F82" w:rsidP="00BE0F82">
      <w:pPr>
        <w:rPr>
          <w:rFonts w:cstheme="minorHAnsi"/>
          <w:sz w:val="16"/>
          <w:szCs w:val="16"/>
        </w:rPr>
      </w:pPr>
    </w:p>
    <w:tbl>
      <w:tblPr>
        <w:tblStyle w:val="Tablaconcuadrcula"/>
        <w:tblW w:w="5000" w:type="pct"/>
        <w:tblLook w:val="04A0" w:firstRow="1" w:lastRow="0" w:firstColumn="1" w:lastColumn="0" w:noHBand="0" w:noVBand="1"/>
      </w:tblPr>
      <w:tblGrid>
        <w:gridCol w:w="1216"/>
        <w:gridCol w:w="2796"/>
        <w:gridCol w:w="4494"/>
        <w:gridCol w:w="5056"/>
      </w:tblGrid>
      <w:tr w:rsidR="00105D04" w:rsidRPr="00BE0F82" w14:paraId="46A2BBAB" w14:textId="77777777" w:rsidTr="00105D04">
        <w:trPr>
          <w:tblHeader/>
        </w:trPr>
        <w:tc>
          <w:tcPr>
            <w:tcW w:w="448" w:type="pct"/>
            <w:shd w:val="clear" w:color="auto" w:fill="D9D9D9" w:themeFill="background1" w:themeFillShade="D9"/>
            <w:vAlign w:val="center"/>
          </w:tcPr>
          <w:p w14:paraId="5D41B916" w14:textId="77777777" w:rsidR="00105D04" w:rsidRPr="00BE0F82" w:rsidRDefault="00105D04" w:rsidP="00BE0F82">
            <w:pPr>
              <w:jc w:val="center"/>
              <w:rPr>
                <w:rFonts w:cstheme="minorHAnsi"/>
                <w:b/>
                <w:sz w:val="22"/>
                <w:szCs w:val="22"/>
              </w:rPr>
            </w:pPr>
            <w:r w:rsidRPr="00BE0F82">
              <w:rPr>
                <w:rFonts w:cstheme="minorHAnsi"/>
                <w:b/>
                <w:sz w:val="22"/>
                <w:szCs w:val="22"/>
              </w:rPr>
              <w:t>N° de medida</w:t>
            </w:r>
          </w:p>
        </w:tc>
        <w:tc>
          <w:tcPr>
            <w:tcW w:w="1031" w:type="pct"/>
            <w:shd w:val="clear" w:color="auto" w:fill="D9D9D9" w:themeFill="background1" w:themeFillShade="D9"/>
            <w:vAlign w:val="center"/>
          </w:tcPr>
          <w:p w14:paraId="3D6656C9" w14:textId="77777777" w:rsidR="00105D04" w:rsidRPr="00BE0F82" w:rsidRDefault="00105D04" w:rsidP="00BE0F82">
            <w:pPr>
              <w:jc w:val="center"/>
              <w:rPr>
                <w:rFonts w:cstheme="minorHAnsi"/>
                <w:b/>
                <w:sz w:val="22"/>
                <w:szCs w:val="22"/>
              </w:rPr>
            </w:pPr>
            <w:r w:rsidRPr="00BE0F82">
              <w:rPr>
                <w:rFonts w:cstheme="minorHAnsi"/>
                <w:b/>
                <w:sz w:val="22"/>
                <w:szCs w:val="22"/>
              </w:rPr>
              <w:t>Medida (s)</w:t>
            </w:r>
          </w:p>
        </w:tc>
        <w:tc>
          <w:tcPr>
            <w:tcW w:w="1657" w:type="pct"/>
            <w:shd w:val="clear" w:color="auto" w:fill="D9D9D9" w:themeFill="background1" w:themeFillShade="D9"/>
            <w:vAlign w:val="center"/>
          </w:tcPr>
          <w:p w14:paraId="1A1C3609" w14:textId="77777777" w:rsidR="00105D04" w:rsidRPr="00BE0F82" w:rsidRDefault="00105D04" w:rsidP="00BE0F82">
            <w:pPr>
              <w:jc w:val="center"/>
              <w:rPr>
                <w:rFonts w:cstheme="minorHAnsi"/>
                <w:b/>
                <w:sz w:val="22"/>
                <w:szCs w:val="22"/>
              </w:rPr>
            </w:pPr>
            <w:r w:rsidRPr="00BE0F82">
              <w:rPr>
                <w:rFonts w:cstheme="minorHAnsi"/>
                <w:b/>
                <w:sz w:val="22"/>
                <w:szCs w:val="22"/>
              </w:rPr>
              <w:t>Medio de Verificación</w:t>
            </w:r>
          </w:p>
        </w:tc>
        <w:tc>
          <w:tcPr>
            <w:tcW w:w="1864" w:type="pct"/>
            <w:shd w:val="clear" w:color="auto" w:fill="D9D9D9" w:themeFill="background1" w:themeFillShade="D9"/>
            <w:vAlign w:val="center"/>
          </w:tcPr>
          <w:p w14:paraId="27997ED0" w14:textId="204AE964" w:rsidR="00105D04" w:rsidRPr="00BE0F82" w:rsidRDefault="00105D04" w:rsidP="00BE0F82">
            <w:pPr>
              <w:jc w:val="center"/>
              <w:rPr>
                <w:rFonts w:cstheme="minorHAnsi"/>
                <w:b/>
                <w:sz w:val="22"/>
                <w:szCs w:val="22"/>
              </w:rPr>
            </w:pPr>
            <w:r>
              <w:rPr>
                <w:rFonts w:cstheme="minorHAnsi"/>
                <w:b/>
                <w:sz w:val="22"/>
                <w:szCs w:val="22"/>
              </w:rPr>
              <w:t>Hallazgo</w:t>
            </w:r>
          </w:p>
        </w:tc>
      </w:tr>
      <w:tr w:rsidR="00105D04" w:rsidRPr="00BE0F82" w14:paraId="7027CC51" w14:textId="77777777" w:rsidTr="00105D04">
        <w:tc>
          <w:tcPr>
            <w:tcW w:w="448" w:type="pct"/>
          </w:tcPr>
          <w:p w14:paraId="6C065B3F" w14:textId="77777777" w:rsidR="00105D04" w:rsidRPr="00BE0F82" w:rsidRDefault="00105D04" w:rsidP="000F2538">
            <w:pPr>
              <w:jc w:val="center"/>
              <w:rPr>
                <w:rFonts w:cstheme="minorHAnsi"/>
              </w:rPr>
            </w:pPr>
            <w:r>
              <w:rPr>
                <w:rFonts w:cstheme="minorHAnsi"/>
              </w:rPr>
              <w:t>2</w:t>
            </w:r>
          </w:p>
        </w:tc>
        <w:tc>
          <w:tcPr>
            <w:tcW w:w="1031" w:type="pct"/>
          </w:tcPr>
          <w:p w14:paraId="4AE76EB5" w14:textId="77777777" w:rsidR="00105D04" w:rsidRPr="0075621E" w:rsidRDefault="00105D04" w:rsidP="000F2538">
            <w:r w:rsidRPr="002816D3">
              <w:t>Ingresar el proyecto de construcción de camino al SEIA.</w:t>
            </w:r>
          </w:p>
        </w:tc>
        <w:tc>
          <w:tcPr>
            <w:tcW w:w="1657" w:type="pct"/>
          </w:tcPr>
          <w:p w14:paraId="2B8EE21B" w14:textId="77777777" w:rsidR="00105D04" w:rsidRDefault="00105D04" w:rsidP="000F2538">
            <w:pPr>
              <w:rPr>
                <w:u w:val="single"/>
              </w:rPr>
            </w:pPr>
            <w:r w:rsidRPr="00E369C4">
              <w:rPr>
                <w:u w:val="single"/>
              </w:rPr>
              <w:t>Reporte periódico</w:t>
            </w:r>
          </w:p>
          <w:p w14:paraId="2385032C" w14:textId="77777777" w:rsidR="00105D04" w:rsidRDefault="00105D04" w:rsidP="000F2538">
            <w:r>
              <w:t>Remisión a la SMA de constancia de ingreso del proyecto al SEIAy resolución de admisión a trámite, dentro de los 10 días hábiles siguientes a su notificación</w:t>
            </w:r>
          </w:p>
          <w:p w14:paraId="40D76EE6" w14:textId="77777777" w:rsidR="00105D04" w:rsidRDefault="00105D04" w:rsidP="000F2538"/>
          <w:p w14:paraId="23C64513" w14:textId="77777777" w:rsidR="00105D04" w:rsidRDefault="00105D04" w:rsidP="000F2538">
            <w:pPr>
              <w:rPr>
                <w:u w:val="single"/>
              </w:rPr>
            </w:pPr>
            <w:r w:rsidRPr="00E76223">
              <w:rPr>
                <w:u w:val="single"/>
              </w:rPr>
              <w:t>Reporte final</w:t>
            </w:r>
          </w:p>
          <w:p w14:paraId="0854A360" w14:textId="77777777" w:rsidR="00105D04" w:rsidRPr="0075621E" w:rsidRDefault="00105D04" w:rsidP="000F2538">
            <w:r>
              <w:t>El reporte final se enviará a la SMA dentro de los 10 días hábiles siguientes a la notificación de la RCA favorable a que se refiere la acción n° 3 y contendrá una copia de la resolución que admite a trámite el proyecto</w:t>
            </w:r>
          </w:p>
        </w:tc>
        <w:tc>
          <w:tcPr>
            <w:tcW w:w="1864" w:type="pct"/>
            <w:vAlign w:val="center"/>
          </w:tcPr>
          <w:p w14:paraId="1ED4D24A" w14:textId="1BF997DD" w:rsidR="00105D04" w:rsidRPr="00DF2984" w:rsidRDefault="00105D04" w:rsidP="00B6411E">
            <w:pPr>
              <w:rPr>
                <w:rFonts w:cstheme="minorHAnsi"/>
              </w:rPr>
            </w:pPr>
            <w:r>
              <w:rPr>
                <w:rFonts w:cstheme="minorHAnsi"/>
              </w:rPr>
              <w:t xml:space="preserve">El titular </w:t>
            </w:r>
            <w:proofErr w:type="spellStart"/>
            <w:r>
              <w:rPr>
                <w:rFonts w:cstheme="minorHAnsi"/>
              </w:rPr>
              <w:t>a</w:t>
            </w:r>
            <w:r w:rsidR="00CD2B95">
              <w:rPr>
                <w:rFonts w:cstheme="minorHAnsi"/>
              </w:rPr>
              <w:t>ú</w:t>
            </w:r>
            <w:r>
              <w:rPr>
                <w:rFonts w:cstheme="minorHAnsi"/>
              </w:rPr>
              <w:t>n</w:t>
            </w:r>
            <w:proofErr w:type="spellEnd"/>
            <w:r>
              <w:rPr>
                <w:rFonts w:cstheme="minorHAnsi"/>
              </w:rPr>
              <w:t xml:space="preserve"> cuando dio cuenta de la presenta</w:t>
            </w:r>
            <w:r w:rsidR="00885504">
              <w:rPr>
                <w:rFonts w:cstheme="minorHAnsi"/>
              </w:rPr>
              <w:t>ci</w:t>
            </w:r>
            <w:r w:rsidR="00CD2B95">
              <w:rPr>
                <w:rFonts w:cstheme="minorHAnsi"/>
              </w:rPr>
              <w:t>ó</w:t>
            </w:r>
            <w:r w:rsidR="00885504">
              <w:rPr>
                <w:rFonts w:cstheme="minorHAnsi"/>
              </w:rPr>
              <w:t xml:space="preserve">n al sistema de </w:t>
            </w:r>
            <w:proofErr w:type="gramStart"/>
            <w:r w:rsidR="00885504">
              <w:rPr>
                <w:rFonts w:cstheme="minorHAnsi"/>
              </w:rPr>
              <w:t>evaluación</w:t>
            </w:r>
            <w:r>
              <w:rPr>
                <w:rFonts w:cstheme="minorHAnsi"/>
              </w:rPr>
              <w:t xml:space="preserve"> </w:t>
            </w:r>
            <w:r w:rsidRPr="008C2C7C">
              <w:rPr>
                <w:rFonts w:cstheme="minorHAnsi"/>
              </w:rPr>
              <w:t xml:space="preserve"> </w:t>
            </w:r>
            <w:r w:rsidR="00885504">
              <w:rPr>
                <w:rFonts w:cstheme="minorHAnsi"/>
              </w:rPr>
              <w:t>del</w:t>
            </w:r>
            <w:proofErr w:type="gramEnd"/>
            <w:r w:rsidR="00885504">
              <w:rPr>
                <w:rFonts w:cstheme="minorHAnsi"/>
              </w:rPr>
              <w:t xml:space="preserve"> camino Rio Manso, dicha solicitud solo da cuenta de la evalu</w:t>
            </w:r>
            <w:r w:rsidR="00C4655B">
              <w:rPr>
                <w:rFonts w:cstheme="minorHAnsi"/>
              </w:rPr>
              <w:t>a</w:t>
            </w:r>
            <w:r w:rsidR="00885504">
              <w:rPr>
                <w:rFonts w:cstheme="minorHAnsi"/>
              </w:rPr>
              <w:t>ci</w:t>
            </w:r>
            <w:r w:rsidR="00CD2B95">
              <w:rPr>
                <w:rFonts w:cstheme="minorHAnsi"/>
              </w:rPr>
              <w:t>ó</w:t>
            </w:r>
            <w:bookmarkStart w:id="152" w:name="_GoBack"/>
            <w:bookmarkEnd w:id="152"/>
            <w:r w:rsidR="00885504">
              <w:rPr>
                <w:rFonts w:cstheme="minorHAnsi"/>
              </w:rPr>
              <w:t xml:space="preserve">n del 50% del camino utilizado, a </w:t>
            </w:r>
            <w:r w:rsidR="00885504" w:rsidRPr="00F06BE5">
              <w:rPr>
                <w:rFonts w:cstheme="minorHAnsi"/>
              </w:rPr>
              <w:t xml:space="preserve">mayor abundamiento </w:t>
            </w:r>
            <w:r w:rsidR="00885504" w:rsidRPr="00DF2984">
              <w:rPr>
                <w:rFonts w:cstheme="minorHAnsi"/>
                <w:b/>
              </w:rPr>
              <w:t xml:space="preserve">lo que se sometió a evaluación ambiental es el tramo comprendido entre </w:t>
            </w:r>
            <w:r w:rsidR="00885504" w:rsidRPr="00DF2984">
              <w:rPr>
                <w:rFonts w:cs="Arial"/>
                <w:b/>
                <w:color w:val="000000"/>
                <w:lang w:val="es-ES"/>
              </w:rPr>
              <w:t>puen</w:t>
            </w:r>
            <w:r w:rsidR="00885504">
              <w:rPr>
                <w:rFonts w:cs="Arial"/>
                <w:b/>
                <w:color w:val="000000"/>
                <w:lang w:val="es-ES"/>
              </w:rPr>
              <w:t xml:space="preserve">te Cheyre hasta el kilómetro 18 y no la extensión total </w:t>
            </w:r>
            <w:r w:rsidRPr="00DF2984">
              <w:rPr>
                <w:rFonts w:cstheme="minorHAnsi"/>
              </w:rPr>
              <w:t xml:space="preserve"> </w:t>
            </w:r>
            <w:r w:rsidRPr="00A4464E">
              <w:rPr>
                <w:rFonts w:cstheme="minorHAnsi"/>
                <w:b/>
              </w:rPr>
              <w:t>cuyo punto de partida se encuentra en la ruta V-721 a la altura del puente Cheyre y finaliza en el sector fronterizo de paso El León, en la comuna de Cochamó.</w:t>
            </w:r>
          </w:p>
          <w:p w14:paraId="659426B7" w14:textId="77777777" w:rsidR="00105D04" w:rsidRDefault="00105D04" w:rsidP="00B6411E">
            <w:pPr>
              <w:rPr>
                <w:rFonts w:cstheme="minorHAnsi"/>
              </w:rPr>
            </w:pPr>
          </w:p>
          <w:p w14:paraId="7F9E1F68" w14:textId="1B3BED56" w:rsidR="00105D04" w:rsidRPr="00F06BE5" w:rsidRDefault="00105D04" w:rsidP="00B6411E">
            <w:pPr>
              <w:rPr>
                <w:rFonts w:cstheme="minorHAnsi"/>
              </w:rPr>
            </w:pPr>
          </w:p>
        </w:tc>
      </w:tr>
    </w:tbl>
    <w:p w14:paraId="79C86991" w14:textId="77777777" w:rsidR="00BE0F82" w:rsidRPr="00BE0F82" w:rsidRDefault="00BE0F82" w:rsidP="00BE0F82">
      <w:pPr>
        <w:contextualSpacing/>
        <w:rPr>
          <w:rFonts w:cstheme="minorHAnsi"/>
          <w:b/>
          <w:sz w:val="14"/>
          <w:szCs w:val="24"/>
        </w:rPr>
      </w:pPr>
    </w:p>
    <w:p w14:paraId="1886CD00" w14:textId="77777777" w:rsidR="00BE0F82" w:rsidRPr="00BE0F82" w:rsidRDefault="00BE0F82" w:rsidP="00BE0F82">
      <w:pPr>
        <w:contextualSpacing/>
        <w:rPr>
          <w:rFonts w:cstheme="minorHAnsi"/>
          <w:b/>
          <w:sz w:val="14"/>
          <w:szCs w:val="24"/>
        </w:rPr>
        <w:sectPr w:rsidR="00BE0F82" w:rsidRPr="00BE0F82" w:rsidSect="00A70F8F">
          <w:pgSz w:w="15840" w:h="12240" w:orient="landscape"/>
          <w:pgMar w:top="1134" w:right="1134" w:bottom="1134" w:left="1134" w:header="709" w:footer="709" w:gutter="0"/>
          <w:cols w:space="708"/>
          <w:docGrid w:linePitch="360"/>
        </w:sectPr>
      </w:pPr>
    </w:p>
    <w:p w14:paraId="06732D14" w14:textId="77777777" w:rsidR="0075621E" w:rsidRPr="0075621E" w:rsidRDefault="0075621E" w:rsidP="00A16673">
      <w:pPr>
        <w:numPr>
          <w:ilvl w:val="0"/>
          <w:numId w:val="16"/>
        </w:numPr>
        <w:ind w:left="567" w:hanging="567"/>
        <w:contextualSpacing/>
        <w:jc w:val="left"/>
        <w:outlineLvl w:val="0"/>
        <w:rPr>
          <w:rFonts w:cstheme="minorHAnsi"/>
          <w:b/>
          <w:sz w:val="24"/>
          <w:szCs w:val="20"/>
        </w:rPr>
      </w:pPr>
      <w:bookmarkStart w:id="153" w:name="_Toc479691825"/>
      <w:bookmarkStart w:id="154" w:name="_Toc485375158"/>
      <w:r w:rsidRPr="0075621E">
        <w:rPr>
          <w:rFonts w:cstheme="minorHAnsi"/>
          <w:b/>
          <w:sz w:val="24"/>
          <w:szCs w:val="20"/>
        </w:rPr>
        <w:lastRenderedPageBreak/>
        <w:t>DOCUMENTACIÓN SOLICITADA Y ENTREGADA.</w:t>
      </w:r>
      <w:bookmarkEnd w:id="153"/>
      <w:bookmarkEnd w:id="154"/>
    </w:p>
    <w:p w14:paraId="0B9514F6" w14:textId="77777777" w:rsidR="0075621E" w:rsidRPr="0075621E" w:rsidRDefault="0075621E" w:rsidP="0075621E"/>
    <w:tbl>
      <w:tblPr>
        <w:tblStyle w:val="Tablaconcuadrcula"/>
        <w:tblW w:w="5000" w:type="pct"/>
        <w:tblLook w:val="04A0" w:firstRow="1" w:lastRow="0" w:firstColumn="1" w:lastColumn="0" w:noHBand="0" w:noVBand="1"/>
      </w:tblPr>
      <w:tblGrid>
        <w:gridCol w:w="419"/>
        <w:gridCol w:w="1772"/>
        <w:gridCol w:w="3443"/>
        <w:gridCol w:w="1301"/>
        <w:gridCol w:w="1423"/>
        <w:gridCol w:w="1604"/>
      </w:tblGrid>
      <w:tr w:rsidR="0075621E" w:rsidRPr="0075621E" w14:paraId="2C9E2BBD" w14:textId="77777777" w:rsidTr="00646966">
        <w:trPr>
          <w:trHeight w:val="395"/>
        </w:trPr>
        <w:tc>
          <w:tcPr>
            <w:tcW w:w="210" w:type="pct"/>
            <w:shd w:val="clear" w:color="auto" w:fill="D9D9D9" w:themeFill="background1" w:themeFillShade="D9"/>
            <w:vAlign w:val="center"/>
          </w:tcPr>
          <w:p w14:paraId="7151D9C9" w14:textId="77777777" w:rsidR="0075621E" w:rsidRPr="0075621E" w:rsidRDefault="0075621E" w:rsidP="0075621E">
            <w:pPr>
              <w:jc w:val="center"/>
              <w:rPr>
                <w:rFonts w:cstheme="minorHAnsi"/>
                <w:b/>
                <w:color w:val="A6A6A6" w:themeColor="background1" w:themeShade="A6"/>
              </w:rPr>
            </w:pPr>
            <w:r w:rsidRPr="0075621E">
              <w:rPr>
                <w:rFonts w:cstheme="minorHAnsi"/>
                <w:b/>
              </w:rPr>
              <w:t>N°</w:t>
            </w:r>
          </w:p>
        </w:tc>
        <w:tc>
          <w:tcPr>
            <w:tcW w:w="890" w:type="pct"/>
            <w:shd w:val="clear" w:color="auto" w:fill="D9D9D9" w:themeFill="background1" w:themeFillShade="D9"/>
          </w:tcPr>
          <w:p w14:paraId="6C1CEB9A" w14:textId="77777777" w:rsidR="0075621E" w:rsidRPr="0075621E" w:rsidRDefault="0075621E" w:rsidP="0075621E">
            <w:pPr>
              <w:jc w:val="center"/>
              <w:rPr>
                <w:rFonts w:cstheme="minorHAnsi"/>
                <w:b/>
              </w:rPr>
            </w:pPr>
            <w:r w:rsidRPr="0075621E">
              <w:rPr>
                <w:rFonts w:cstheme="minorHAnsi"/>
                <w:b/>
              </w:rPr>
              <w:t>N° de medida y/o acción</w:t>
            </w:r>
          </w:p>
        </w:tc>
        <w:tc>
          <w:tcPr>
            <w:tcW w:w="1728" w:type="pct"/>
            <w:shd w:val="clear" w:color="auto" w:fill="D9D9D9" w:themeFill="background1" w:themeFillShade="D9"/>
            <w:vAlign w:val="center"/>
          </w:tcPr>
          <w:p w14:paraId="2C876F41" w14:textId="77777777" w:rsidR="0075621E" w:rsidRPr="0075621E" w:rsidRDefault="0075621E" w:rsidP="0075621E">
            <w:pPr>
              <w:jc w:val="center"/>
              <w:rPr>
                <w:rFonts w:cstheme="minorHAnsi"/>
                <w:b/>
              </w:rPr>
            </w:pPr>
            <w:r w:rsidRPr="0075621E">
              <w:rPr>
                <w:rFonts w:cstheme="minorHAnsi"/>
                <w:b/>
              </w:rPr>
              <w:t>Documento solicitado</w:t>
            </w:r>
          </w:p>
        </w:tc>
        <w:tc>
          <w:tcPr>
            <w:tcW w:w="653" w:type="pct"/>
            <w:shd w:val="clear" w:color="auto" w:fill="D9D9D9" w:themeFill="background1" w:themeFillShade="D9"/>
            <w:vAlign w:val="center"/>
          </w:tcPr>
          <w:p w14:paraId="62C3D146" w14:textId="77777777" w:rsidR="0075621E" w:rsidRPr="0075621E" w:rsidRDefault="0075621E" w:rsidP="0075621E">
            <w:pPr>
              <w:jc w:val="center"/>
              <w:rPr>
                <w:rFonts w:cstheme="minorHAnsi"/>
                <w:b/>
              </w:rPr>
            </w:pPr>
            <w:r w:rsidRPr="0075621E">
              <w:rPr>
                <w:rFonts w:cstheme="minorHAnsi"/>
                <w:b/>
              </w:rPr>
              <w:t>Plazo de entrega</w:t>
            </w:r>
          </w:p>
        </w:tc>
        <w:tc>
          <w:tcPr>
            <w:tcW w:w="714" w:type="pct"/>
            <w:shd w:val="clear" w:color="auto" w:fill="D9D9D9" w:themeFill="background1" w:themeFillShade="D9"/>
            <w:vAlign w:val="center"/>
          </w:tcPr>
          <w:p w14:paraId="0D406145" w14:textId="77777777" w:rsidR="0075621E" w:rsidRPr="0075621E" w:rsidRDefault="0075621E" w:rsidP="0075621E">
            <w:pPr>
              <w:jc w:val="center"/>
              <w:rPr>
                <w:rFonts w:cstheme="minorHAnsi"/>
                <w:b/>
              </w:rPr>
            </w:pPr>
            <w:r w:rsidRPr="0075621E">
              <w:rPr>
                <w:rFonts w:cstheme="minorHAnsi"/>
                <w:b/>
              </w:rPr>
              <w:t>Fecha entrega</w:t>
            </w:r>
          </w:p>
        </w:tc>
        <w:tc>
          <w:tcPr>
            <w:tcW w:w="805" w:type="pct"/>
            <w:shd w:val="clear" w:color="auto" w:fill="D9D9D9" w:themeFill="background1" w:themeFillShade="D9"/>
            <w:vAlign w:val="center"/>
          </w:tcPr>
          <w:p w14:paraId="79E04AB0" w14:textId="77777777" w:rsidR="0075621E" w:rsidRPr="0075621E" w:rsidRDefault="0075621E" w:rsidP="0075621E">
            <w:pPr>
              <w:jc w:val="center"/>
              <w:rPr>
                <w:rFonts w:cstheme="minorHAnsi"/>
                <w:b/>
              </w:rPr>
            </w:pPr>
            <w:r w:rsidRPr="0075621E">
              <w:rPr>
                <w:rFonts w:cstheme="minorHAnsi"/>
                <w:b/>
              </w:rPr>
              <w:t>Observaciones</w:t>
            </w:r>
          </w:p>
        </w:tc>
      </w:tr>
      <w:tr w:rsidR="0075621E" w:rsidRPr="0075621E" w14:paraId="5AD19603" w14:textId="77777777" w:rsidTr="00646966">
        <w:tc>
          <w:tcPr>
            <w:tcW w:w="210" w:type="pct"/>
          </w:tcPr>
          <w:p w14:paraId="4B00B76B" w14:textId="77777777" w:rsidR="00BC1CC9" w:rsidRDefault="00BC1CC9" w:rsidP="00146DCC">
            <w:pPr>
              <w:widowControl w:val="0"/>
              <w:overflowPunct w:val="0"/>
              <w:autoSpaceDE w:val="0"/>
              <w:autoSpaceDN w:val="0"/>
              <w:adjustRightInd w:val="0"/>
              <w:jc w:val="center"/>
              <w:rPr>
                <w:rFonts w:cstheme="minorHAnsi"/>
                <w:iCs/>
              </w:rPr>
            </w:pPr>
            <w:bookmarkStart w:id="155" w:name="_Hlk485107915"/>
          </w:p>
          <w:p w14:paraId="758961D4" w14:textId="77777777" w:rsidR="0075621E" w:rsidRPr="0075621E" w:rsidRDefault="0075621E" w:rsidP="00146DCC">
            <w:pPr>
              <w:widowControl w:val="0"/>
              <w:overflowPunct w:val="0"/>
              <w:autoSpaceDE w:val="0"/>
              <w:autoSpaceDN w:val="0"/>
              <w:adjustRightInd w:val="0"/>
              <w:jc w:val="center"/>
              <w:rPr>
                <w:rFonts w:cstheme="minorHAnsi"/>
                <w:iCs/>
              </w:rPr>
            </w:pPr>
            <w:r w:rsidRPr="0075621E">
              <w:rPr>
                <w:rFonts w:cstheme="minorHAnsi"/>
                <w:iCs/>
              </w:rPr>
              <w:t>1</w:t>
            </w:r>
          </w:p>
        </w:tc>
        <w:tc>
          <w:tcPr>
            <w:tcW w:w="890" w:type="pct"/>
          </w:tcPr>
          <w:p w14:paraId="327AF9AD" w14:textId="77777777" w:rsidR="00146DCC" w:rsidRDefault="00146DCC" w:rsidP="00146DCC">
            <w:pPr>
              <w:widowControl w:val="0"/>
              <w:overflowPunct w:val="0"/>
              <w:autoSpaceDE w:val="0"/>
              <w:autoSpaceDN w:val="0"/>
              <w:adjustRightInd w:val="0"/>
              <w:jc w:val="center"/>
              <w:rPr>
                <w:rFonts w:eastAsia="Times New Roman" w:cs="Century Gothic"/>
                <w:iCs/>
                <w:kern w:val="28"/>
                <w:lang w:eastAsia="es-CL"/>
              </w:rPr>
            </w:pPr>
          </w:p>
          <w:p w14:paraId="32C93ED6" w14:textId="77777777" w:rsidR="00146DCC" w:rsidRPr="0075621E" w:rsidRDefault="00BC1CC9" w:rsidP="00146DC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728" w:type="pct"/>
          </w:tcPr>
          <w:p w14:paraId="6D7C5B2D" w14:textId="77777777" w:rsidR="0075621E" w:rsidRDefault="0075621E" w:rsidP="00BC1CC9">
            <w:pPr>
              <w:widowControl w:val="0"/>
              <w:overflowPunct w:val="0"/>
              <w:autoSpaceDE w:val="0"/>
              <w:autoSpaceDN w:val="0"/>
              <w:adjustRightInd w:val="0"/>
              <w:rPr>
                <w:rFonts w:eastAsia="Times New Roman" w:cs="Century Gothic"/>
                <w:iCs/>
                <w:kern w:val="28"/>
                <w:lang w:eastAsia="es-CL"/>
              </w:rPr>
            </w:pPr>
          </w:p>
          <w:p w14:paraId="56C2B978" w14:textId="77777777" w:rsidR="00146DCC" w:rsidRPr="00BC1CC9" w:rsidRDefault="00BC1CC9" w:rsidP="00BC1CC9">
            <w:pPr>
              <w:rPr>
                <w:rFonts w:eastAsia="Times New Roman" w:cs="Century Gothic"/>
                <w:iCs/>
                <w:kern w:val="28"/>
                <w:lang w:eastAsia="es-CL"/>
              </w:rPr>
            </w:pPr>
            <w:r w:rsidRPr="00BC1CC9">
              <w:t xml:space="preserve">Reporte periódico </w:t>
            </w:r>
          </w:p>
        </w:tc>
        <w:tc>
          <w:tcPr>
            <w:tcW w:w="653" w:type="pct"/>
          </w:tcPr>
          <w:p w14:paraId="07520EA2" w14:textId="77777777" w:rsidR="0075621E" w:rsidRDefault="0075621E" w:rsidP="00146DCC">
            <w:pPr>
              <w:jc w:val="center"/>
              <w:rPr>
                <w:rFonts w:cstheme="minorHAnsi"/>
              </w:rPr>
            </w:pPr>
          </w:p>
          <w:p w14:paraId="72080EC0" w14:textId="77777777" w:rsidR="00146DCC" w:rsidRPr="0075621E" w:rsidRDefault="00146DCC" w:rsidP="00146DCC">
            <w:pPr>
              <w:jc w:val="center"/>
              <w:rPr>
                <w:rFonts w:cstheme="minorHAnsi"/>
              </w:rPr>
            </w:pPr>
          </w:p>
        </w:tc>
        <w:tc>
          <w:tcPr>
            <w:tcW w:w="714" w:type="pct"/>
          </w:tcPr>
          <w:p w14:paraId="3A2ADAE7" w14:textId="77777777" w:rsidR="0075621E" w:rsidRDefault="0075621E" w:rsidP="00146DCC">
            <w:pPr>
              <w:widowControl w:val="0"/>
              <w:overflowPunct w:val="0"/>
              <w:autoSpaceDE w:val="0"/>
              <w:autoSpaceDN w:val="0"/>
              <w:adjustRightInd w:val="0"/>
              <w:jc w:val="center"/>
              <w:rPr>
                <w:rFonts w:cstheme="minorHAnsi"/>
              </w:rPr>
            </w:pPr>
          </w:p>
          <w:p w14:paraId="191CB333" w14:textId="77777777" w:rsidR="00146DCC" w:rsidRPr="0075621E" w:rsidRDefault="00BC1CC9" w:rsidP="00146DCC">
            <w:pPr>
              <w:widowControl w:val="0"/>
              <w:overflowPunct w:val="0"/>
              <w:autoSpaceDE w:val="0"/>
              <w:autoSpaceDN w:val="0"/>
              <w:adjustRightInd w:val="0"/>
              <w:jc w:val="center"/>
              <w:rPr>
                <w:rFonts w:cstheme="minorHAnsi"/>
              </w:rPr>
            </w:pPr>
            <w:r>
              <w:rPr>
                <w:rFonts w:cstheme="minorHAnsi"/>
              </w:rPr>
              <w:t>19-02-2016</w:t>
            </w:r>
          </w:p>
        </w:tc>
        <w:tc>
          <w:tcPr>
            <w:tcW w:w="805" w:type="pct"/>
          </w:tcPr>
          <w:p w14:paraId="7D1378DA" w14:textId="77777777" w:rsidR="0075621E" w:rsidRDefault="0075621E" w:rsidP="00146DCC">
            <w:pPr>
              <w:widowControl w:val="0"/>
              <w:overflowPunct w:val="0"/>
              <w:autoSpaceDE w:val="0"/>
              <w:autoSpaceDN w:val="0"/>
              <w:adjustRightInd w:val="0"/>
              <w:jc w:val="center"/>
              <w:rPr>
                <w:rFonts w:cstheme="minorHAnsi"/>
              </w:rPr>
            </w:pPr>
          </w:p>
          <w:p w14:paraId="6F102E6A" w14:textId="77777777" w:rsidR="00146DCC" w:rsidRPr="0075621E" w:rsidRDefault="00146DCC" w:rsidP="00146DCC">
            <w:pPr>
              <w:widowControl w:val="0"/>
              <w:overflowPunct w:val="0"/>
              <w:autoSpaceDE w:val="0"/>
              <w:autoSpaceDN w:val="0"/>
              <w:adjustRightInd w:val="0"/>
              <w:jc w:val="center"/>
              <w:rPr>
                <w:rFonts w:cstheme="minorHAnsi"/>
              </w:rPr>
            </w:pPr>
          </w:p>
        </w:tc>
      </w:tr>
      <w:tr w:rsidR="0075621E" w:rsidRPr="0075621E" w14:paraId="7C8E7607" w14:textId="77777777" w:rsidTr="00646966">
        <w:tc>
          <w:tcPr>
            <w:tcW w:w="210" w:type="pct"/>
          </w:tcPr>
          <w:p w14:paraId="3574D485" w14:textId="77777777" w:rsidR="00BC1CC9" w:rsidRDefault="00BC1CC9" w:rsidP="00146DCC">
            <w:pPr>
              <w:widowControl w:val="0"/>
              <w:overflowPunct w:val="0"/>
              <w:autoSpaceDE w:val="0"/>
              <w:autoSpaceDN w:val="0"/>
              <w:adjustRightInd w:val="0"/>
              <w:jc w:val="center"/>
              <w:rPr>
                <w:rFonts w:cstheme="minorHAnsi"/>
                <w:iCs/>
              </w:rPr>
            </w:pPr>
          </w:p>
          <w:p w14:paraId="5E09CD94" w14:textId="77777777" w:rsidR="0075621E" w:rsidRPr="0075621E" w:rsidRDefault="0075621E" w:rsidP="00146DCC">
            <w:pPr>
              <w:widowControl w:val="0"/>
              <w:overflowPunct w:val="0"/>
              <w:autoSpaceDE w:val="0"/>
              <w:autoSpaceDN w:val="0"/>
              <w:adjustRightInd w:val="0"/>
              <w:jc w:val="center"/>
              <w:rPr>
                <w:rFonts w:cstheme="minorHAnsi"/>
                <w:iCs/>
              </w:rPr>
            </w:pPr>
            <w:r w:rsidRPr="0075621E">
              <w:rPr>
                <w:rFonts w:cstheme="minorHAnsi"/>
                <w:iCs/>
              </w:rPr>
              <w:t>2</w:t>
            </w:r>
          </w:p>
        </w:tc>
        <w:tc>
          <w:tcPr>
            <w:tcW w:w="890" w:type="pct"/>
          </w:tcPr>
          <w:p w14:paraId="392089BF" w14:textId="77777777" w:rsidR="0075621E" w:rsidRDefault="0075621E" w:rsidP="00146DCC">
            <w:pPr>
              <w:widowControl w:val="0"/>
              <w:overflowPunct w:val="0"/>
              <w:autoSpaceDE w:val="0"/>
              <w:autoSpaceDN w:val="0"/>
              <w:adjustRightInd w:val="0"/>
              <w:jc w:val="center"/>
              <w:rPr>
                <w:rFonts w:eastAsia="Times New Roman" w:cs="Century Gothic"/>
                <w:iCs/>
                <w:kern w:val="28"/>
                <w:lang w:eastAsia="es-CL"/>
              </w:rPr>
            </w:pPr>
          </w:p>
          <w:p w14:paraId="30513C34" w14:textId="77777777" w:rsidR="00146DCC" w:rsidRPr="0075621E" w:rsidRDefault="00BC1CC9" w:rsidP="00146DC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728" w:type="pct"/>
          </w:tcPr>
          <w:p w14:paraId="377F6C3C" w14:textId="77777777" w:rsidR="0075621E" w:rsidRDefault="0075621E" w:rsidP="00BC1CC9">
            <w:pPr>
              <w:widowControl w:val="0"/>
              <w:overflowPunct w:val="0"/>
              <w:autoSpaceDE w:val="0"/>
              <w:autoSpaceDN w:val="0"/>
              <w:adjustRightInd w:val="0"/>
              <w:rPr>
                <w:rFonts w:eastAsia="Times New Roman" w:cs="Century Gothic"/>
                <w:iCs/>
                <w:kern w:val="28"/>
                <w:lang w:eastAsia="es-CL"/>
              </w:rPr>
            </w:pPr>
          </w:p>
          <w:p w14:paraId="2E680F5E" w14:textId="77777777" w:rsidR="00146DCC" w:rsidRPr="0075621E" w:rsidRDefault="00BC1CC9" w:rsidP="00BC1CC9">
            <w:pPr>
              <w:widowControl w:val="0"/>
              <w:overflowPunct w:val="0"/>
              <w:autoSpaceDE w:val="0"/>
              <w:autoSpaceDN w:val="0"/>
              <w:adjustRightInd w:val="0"/>
              <w:rPr>
                <w:rFonts w:eastAsia="Times New Roman" w:cs="Century Gothic"/>
                <w:iCs/>
                <w:kern w:val="28"/>
                <w:lang w:eastAsia="es-CL"/>
              </w:rPr>
            </w:pPr>
            <w:r w:rsidRPr="00BC1CC9">
              <w:t>Reporte periódico</w:t>
            </w:r>
            <w:r w:rsidR="0054637D">
              <w:t xml:space="preserve"> trimestral</w:t>
            </w:r>
          </w:p>
        </w:tc>
        <w:tc>
          <w:tcPr>
            <w:tcW w:w="653" w:type="pct"/>
          </w:tcPr>
          <w:p w14:paraId="69224D42" w14:textId="77777777" w:rsidR="0075621E" w:rsidRDefault="0075621E" w:rsidP="00146DCC">
            <w:pPr>
              <w:jc w:val="center"/>
              <w:rPr>
                <w:rFonts w:cstheme="minorHAnsi"/>
              </w:rPr>
            </w:pPr>
          </w:p>
          <w:p w14:paraId="63FABB16" w14:textId="77777777" w:rsidR="00146DCC" w:rsidRPr="0075621E" w:rsidRDefault="00146DCC" w:rsidP="00146DCC">
            <w:pPr>
              <w:jc w:val="center"/>
              <w:rPr>
                <w:rFonts w:cstheme="minorHAnsi"/>
              </w:rPr>
            </w:pPr>
          </w:p>
        </w:tc>
        <w:tc>
          <w:tcPr>
            <w:tcW w:w="714" w:type="pct"/>
          </w:tcPr>
          <w:p w14:paraId="24E81A3A" w14:textId="77777777" w:rsidR="0075621E" w:rsidRDefault="0075621E" w:rsidP="00146DCC">
            <w:pPr>
              <w:widowControl w:val="0"/>
              <w:overflowPunct w:val="0"/>
              <w:autoSpaceDE w:val="0"/>
              <w:autoSpaceDN w:val="0"/>
              <w:adjustRightInd w:val="0"/>
              <w:jc w:val="center"/>
              <w:rPr>
                <w:rFonts w:cstheme="minorHAnsi"/>
              </w:rPr>
            </w:pPr>
          </w:p>
          <w:p w14:paraId="7742F7BC" w14:textId="77777777" w:rsidR="00146DCC" w:rsidRPr="0075621E" w:rsidRDefault="00BC1CC9" w:rsidP="00146DCC">
            <w:pPr>
              <w:widowControl w:val="0"/>
              <w:overflowPunct w:val="0"/>
              <w:autoSpaceDE w:val="0"/>
              <w:autoSpaceDN w:val="0"/>
              <w:adjustRightInd w:val="0"/>
              <w:jc w:val="center"/>
              <w:rPr>
                <w:rFonts w:cstheme="minorHAnsi"/>
              </w:rPr>
            </w:pPr>
            <w:r>
              <w:rPr>
                <w:rFonts w:cstheme="minorHAnsi"/>
              </w:rPr>
              <w:t>02-05-2016</w:t>
            </w:r>
          </w:p>
        </w:tc>
        <w:tc>
          <w:tcPr>
            <w:tcW w:w="805" w:type="pct"/>
          </w:tcPr>
          <w:p w14:paraId="5F26F13D" w14:textId="77777777" w:rsidR="0075621E" w:rsidRDefault="0075621E" w:rsidP="00146DCC">
            <w:pPr>
              <w:widowControl w:val="0"/>
              <w:overflowPunct w:val="0"/>
              <w:autoSpaceDE w:val="0"/>
              <w:autoSpaceDN w:val="0"/>
              <w:adjustRightInd w:val="0"/>
              <w:jc w:val="center"/>
              <w:rPr>
                <w:rFonts w:cstheme="minorHAnsi"/>
              </w:rPr>
            </w:pPr>
          </w:p>
          <w:p w14:paraId="74019A6E" w14:textId="77777777" w:rsidR="00146DCC" w:rsidRPr="0075621E" w:rsidRDefault="00146DCC" w:rsidP="00146DCC">
            <w:pPr>
              <w:widowControl w:val="0"/>
              <w:overflowPunct w:val="0"/>
              <w:autoSpaceDE w:val="0"/>
              <w:autoSpaceDN w:val="0"/>
              <w:adjustRightInd w:val="0"/>
              <w:jc w:val="center"/>
              <w:rPr>
                <w:rFonts w:cstheme="minorHAnsi"/>
              </w:rPr>
            </w:pPr>
          </w:p>
        </w:tc>
      </w:tr>
      <w:tr w:rsidR="0075621E" w:rsidRPr="0075621E" w14:paraId="4DFAE500" w14:textId="77777777" w:rsidTr="00646966">
        <w:tc>
          <w:tcPr>
            <w:tcW w:w="210" w:type="pct"/>
          </w:tcPr>
          <w:p w14:paraId="0052E55B" w14:textId="77777777" w:rsidR="00BC1CC9" w:rsidRDefault="00BC1CC9" w:rsidP="00146DCC">
            <w:pPr>
              <w:widowControl w:val="0"/>
              <w:overflowPunct w:val="0"/>
              <w:autoSpaceDE w:val="0"/>
              <w:autoSpaceDN w:val="0"/>
              <w:adjustRightInd w:val="0"/>
              <w:jc w:val="center"/>
              <w:rPr>
                <w:rFonts w:cstheme="minorHAnsi"/>
                <w:iCs/>
              </w:rPr>
            </w:pPr>
          </w:p>
          <w:p w14:paraId="07357C73" w14:textId="77777777" w:rsidR="0075621E" w:rsidRPr="0075621E" w:rsidRDefault="0075621E" w:rsidP="00146DCC">
            <w:pPr>
              <w:widowControl w:val="0"/>
              <w:overflowPunct w:val="0"/>
              <w:autoSpaceDE w:val="0"/>
              <w:autoSpaceDN w:val="0"/>
              <w:adjustRightInd w:val="0"/>
              <w:jc w:val="center"/>
              <w:rPr>
                <w:rFonts w:cstheme="minorHAnsi"/>
                <w:iCs/>
              </w:rPr>
            </w:pPr>
            <w:r w:rsidRPr="0075621E">
              <w:rPr>
                <w:rFonts w:cstheme="minorHAnsi"/>
                <w:iCs/>
              </w:rPr>
              <w:t>3</w:t>
            </w:r>
          </w:p>
        </w:tc>
        <w:tc>
          <w:tcPr>
            <w:tcW w:w="890" w:type="pct"/>
          </w:tcPr>
          <w:p w14:paraId="29F3F796" w14:textId="77777777" w:rsidR="00BC1CC9" w:rsidRDefault="00BC1CC9" w:rsidP="00BC1CC9">
            <w:pPr>
              <w:widowControl w:val="0"/>
              <w:tabs>
                <w:tab w:val="left" w:pos="660"/>
                <w:tab w:val="center" w:pos="800"/>
              </w:tabs>
              <w:overflowPunct w:val="0"/>
              <w:autoSpaceDE w:val="0"/>
              <w:autoSpaceDN w:val="0"/>
              <w:adjustRightInd w:val="0"/>
              <w:jc w:val="center"/>
              <w:rPr>
                <w:rFonts w:eastAsia="Times New Roman" w:cs="Century Gothic"/>
                <w:iCs/>
                <w:kern w:val="28"/>
                <w:lang w:eastAsia="es-CL"/>
              </w:rPr>
            </w:pPr>
          </w:p>
          <w:p w14:paraId="0F6DF301" w14:textId="77777777" w:rsidR="00146DCC" w:rsidRPr="0075621E" w:rsidRDefault="00BC1CC9" w:rsidP="00BC1CC9">
            <w:pPr>
              <w:widowControl w:val="0"/>
              <w:tabs>
                <w:tab w:val="left" w:pos="660"/>
                <w:tab w:val="center" w:pos="800"/>
              </w:tabs>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728" w:type="pct"/>
          </w:tcPr>
          <w:p w14:paraId="08101677" w14:textId="77777777" w:rsidR="0075621E" w:rsidRDefault="0075621E" w:rsidP="00BC1CC9">
            <w:pPr>
              <w:widowControl w:val="0"/>
              <w:overflowPunct w:val="0"/>
              <w:autoSpaceDE w:val="0"/>
              <w:autoSpaceDN w:val="0"/>
              <w:adjustRightInd w:val="0"/>
              <w:rPr>
                <w:rFonts w:eastAsia="Times New Roman" w:cs="Century Gothic"/>
                <w:iCs/>
                <w:kern w:val="28"/>
                <w:lang w:eastAsia="es-CL"/>
              </w:rPr>
            </w:pPr>
          </w:p>
          <w:p w14:paraId="6C3A8BB0" w14:textId="77777777" w:rsidR="00146DCC" w:rsidRPr="0075621E" w:rsidRDefault="00BC1CC9" w:rsidP="00BC1CC9">
            <w:pPr>
              <w:widowControl w:val="0"/>
              <w:overflowPunct w:val="0"/>
              <w:autoSpaceDE w:val="0"/>
              <w:autoSpaceDN w:val="0"/>
              <w:adjustRightInd w:val="0"/>
              <w:rPr>
                <w:rFonts w:eastAsia="Times New Roman" w:cs="Century Gothic"/>
                <w:iCs/>
                <w:kern w:val="28"/>
                <w:lang w:eastAsia="es-CL"/>
              </w:rPr>
            </w:pPr>
            <w:r w:rsidRPr="00BC1CC9">
              <w:t>Reporte periódico</w:t>
            </w:r>
            <w:r w:rsidR="0054637D">
              <w:t xml:space="preserve"> trimestral</w:t>
            </w:r>
          </w:p>
        </w:tc>
        <w:tc>
          <w:tcPr>
            <w:tcW w:w="653" w:type="pct"/>
          </w:tcPr>
          <w:p w14:paraId="1D0DC6D4" w14:textId="77777777" w:rsidR="0075621E" w:rsidRDefault="0075621E" w:rsidP="00146DCC">
            <w:pPr>
              <w:jc w:val="center"/>
              <w:rPr>
                <w:rFonts w:cstheme="minorHAnsi"/>
              </w:rPr>
            </w:pPr>
          </w:p>
          <w:p w14:paraId="349173D4" w14:textId="77777777" w:rsidR="00146DCC" w:rsidRPr="0075621E" w:rsidRDefault="00146DCC" w:rsidP="00146DCC">
            <w:pPr>
              <w:jc w:val="center"/>
              <w:rPr>
                <w:rFonts w:cstheme="minorHAnsi"/>
              </w:rPr>
            </w:pPr>
          </w:p>
        </w:tc>
        <w:tc>
          <w:tcPr>
            <w:tcW w:w="714" w:type="pct"/>
          </w:tcPr>
          <w:p w14:paraId="4B156A6D" w14:textId="77777777" w:rsidR="0075621E" w:rsidRDefault="0075621E" w:rsidP="00146DCC">
            <w:pPr>
              <w:widowControl w:val="0"/>
              <w:overflowPunct w:val="0"/>
              <w:autoSpaceDE w:val="0"/>
              <w:autoSpaceDN w:val="0"/>
              <w:adjustRightInd w:val="0"/>
              <w:jc w:val="center"/>
              <w:rPr>
                <w:rFonts w:cstheme="minorHAnsi"/>
              </w:rPr>
            </w:pPr>
          </w:p>
          <w:p w14:paraId="0FA0AC58" w14:textId="77777777" w:rsidR="00146DCC" w:rsidRPr="0075621E" w:rsidRDefault="00BC1CC9" w:rsidP="00146DCC">
            <w:pPr>
              <w:widowControl w:val="0"/>
              <w:overflowPunct w:val="0"/>
              <w:autoSpaceDE w:val="0"/>
              <w:autoSpaceDN w:val="0"/>
              <w:adjustRightInd w:val="0"/>
              <w:jc w:val="center"/>
              <w:rPr>
                <w:rFonts w:cstheme="minorHAnsi"/>
              </w:rPr>
            </w:pPr>
            <w:r>
              <w:rPr>
                <w:rFonts w:cstheme="minorHAnsi"/>
              </w:rPr>
              <w:t>02-08-2016</w:t>
            </w:r>
          </w:p>
        </w:tc>
        <w:tc>
          <w:tcPr>
            <w:tcW w:w="805" w:type="pct"/>
          </w:tcPr>
          <w:p w14:paraId="22007028" w14:textId="77777777" w:rsidR="0075621E" w:rsidRDefault="0075621E" w:rsidP="00146DCC">
            <w:pPr>
              <w:widowControl w:val="0"/>
              <w:overflowPunct w:val="0"/>
              <w:autoSpaceDE w:val="0"/>
              <w:autoSpaceDN w:val="0"/>
              <w:adjustRightInd w:val="0"/>
              <w:jc w:val="center"/>
              <w:rPr>
                <w:rFonts w:cstheme="minorHAnsi"/>
              </w:rPr>
            </w:pPr>
          </w:p>
          <w:p w14:paraId="05DB6D40" w14:textId="77777777" w:rsidR="00146DCC" w:rsidRPr="0075621E" w:rsidRDefault="00146DCC" w:rsidP="00146DCC">
            <w:pPr>
              <w:widowControl w:val="0"/>
              <w:overflowPunct w:val="0"/>
              <w:autoSpaceDE w:val="0"/>
              <w:autoSpaceDN w:val="0"/>
              <w:adjustRightInd w:val="0"/>
              <w:jc w:val="center"/>
              <w:rPr>
                <w:rFonts w:cstheme="minorHAnsi"/>
              </w:rPr>
            </w:pPr>
          </w:p>
        </w:tc>
      </w:tr>
      <w:tr w:rsidR="0075621E" w:rsidRPr="0075621E" w14:paraId="0F84F0C7" w14:textId="77777777" w:rsidTr="00646966">
        <w:tc>
          <w:tcPr>
            <w:tcW w:w="210" w:type="pct"/>
          </w:tcPr>
          <w:p w14:paraId="2D30060C" w14:textId="77777777" w:rsidR="00BC1CC9" w:rsidRDefault="00BC1CC9" w:rsidP="00146DCC">
            <w:pPr>
              <w:widowControl w:val="0"/>
              <w:overflowPunct w:val="0"/>
              <w:autoSpaceDE w:val="0"/>
              <w:autoSpaceDN w:val="0"/>
              <w:adjustRightInd w:val="0"/>
              <w:jc w:val="center"/>
              <w:rPr>
                <w:rFonts w:cstheme="minorHAnsi"/>
                <w:iCs/>
              </w:rPr>
            </w:pPr>
          </w:p>
          <w:p w14:paraId="2664B40E" w14:textId="77777777" w:rsidR="0075621E" w:rsidRPr="0075621E" w:rsidRDefault="0075621E" w:rsidP="00146DCC">
            <w:pPr>
              <w:widowControl w:val="0"/>
              <w:overflowPunct w:val="0"/>
              <w:autoSpaceDE w:val="0"/>
              <w:autoSpaceDN w:val="0"/>
              <w:adjustRightInd w:val="0"/>
              <w:jc w:val="center"/>
              <w:rPr>
                <w:rFonts w:cstheme="minorHAnsi"/>
                <w:iCs/>
              </w:rPr>
            </w:pPr>
            <w:r w:rsidRPr="0075621E">
              <w:rPr>
                <w:rFonts w:cstheme="minorHAnsi"/>
                <w:iCs/>
              </w:rPr>
              <w:t>4</w:t>
            </w:r>
          </w:p>
        </w:tc>
        <w:tc>
          <w:tcPr>
            <w:tcW w:w="890" w:type="pct"/>
          </w:tcPr>
          <w:p w14:paraId="005C51AF" w14:textId="77777777" w:rsidR="00146DCC" w:rsidRDefault="00146DCC" w:rsidP="00146DCC">
            <w:pPr>
              <w:widowControl w:val="0"/>
              <w:overflowPunct w:val="0"/>
              <w:autoSpaceDE w:val="0"/>
              <w:autoSpaceDN w:val="0"/>
              <w:adjustRightInd w:val="0"/>
              <w:jc w:val="center"/>
              <w:rPr>
                <w:rFonts w:eastAsia="Times New Roman" w:cs="Century Gothic"/>
                <w:iCs/>
                <w:kern w:val="28"/>
                <w:lang w:eastAsia="es-CL"/>
              </w:rPr>
            </w:pPr>
          </w:p>
          <w:p w14:paraId="70B65CD2" w14:textId="77777777" w:rsidR="00146DCC" w:rsidRPr="0075621E" w:rsidRDefault="00BC1CC9" w:rsidP="00146DC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728" w:type="pct"/>
          </w:tcPr>
          <w:p w14:paraId="1F13D19D" w14:textId="77777777" w:rsidR="00146DCC" w:rsidRDefault="00146DCC" w:rsidP="00BC1CC9">
            <w:pPr>
              <w:widowControl w:val="0"/>
              <w:overflowPunct w:val="0"/>
              <w:autoSpaceDE w:val="0"/>
              <w:autoSpaceDN w:val="0"/>
              <w:adjustRightInd w:val="0"/>
              <w:rPr>
                <w:rFonts w:eastAsia="Times New Roman" w:cs="Century Gothic"/>
                <w:iCs/>
                <w:kern w:val="28"/>
                <w:lang w:eastAsia="es-CL"/>
              </w:rPr>
            </w:pPr>
          </w:p>
          <w:p w14:paraId="565D367F" w14:textId="77777777" w:rsidR="00146DCC" w:rsidRPr="0075621E" w:rsidRDefault="00BC1CC9" w:rsidP="00BC1CC9">
            <w:pPr>
              <w:widowControl w:val="0"/>
              <w:overflowPunct w:val="0"/>
              <w:autoSpaceDE w:val="0"/>
              <w:autoSpaceDN w:val="0"/>
              <w:adjustRightInd w:val="0"/>
              <w:rPr>
                <w:rFonts w:eastAsia="Times New Roman" w:cs="Century Gothic"/>
                <w:iCs/>
                <w:kern w:val="28"/>
                <w:lang w:eastAsia="es-CL"/>
              </w:rPr>
            </w:pPr>
            <w:r w:rsidRPr="00BC1CC9">
              <w:t>Reporte periódico</w:t>
            </w:r>
            <w:r w:rsidR="0054637D">
              <w:t xml:space="preserve"> trimestral</w:t>
            </w:r>
          </w:p>
        </w:tc>
        <w:tc>
          <w:tcPr>
            <w:tcW w:w="653" w:type="pct"/>
          </w:tcPr>
          <w:p w14:paraId="51008465" w14:textId="77777777" w:rsidR="00146DCC" w:rsidRDefault="00146DCC" w:rsidP="00146DCC">
            <w:pPr>
              <w:jc w:val="center"/>
              <w:rPr>
                <w:rFonts w:cstheme="minorHAnsi"/>
              </w:rPr>
            </w:pPr>
          </w:p>
          <w:p w14:paraId="1BE403DD" w14:textId="77777777" w:rsidR="00146DCC" w:rsidRPr="0075621E" w:rsidRDefault="00146DCC" w:rsidP="00146DCC">
            <w:pPr>
              <w:jc w:val="center"/>
              <w:rPr>
                <w:rFonts w:cstheme="minorHAnsi"/>
              </w:rPr>
            </w:pPr>
          </w:p>
        </w:tc>
        <w:tc>
          <w:tcPr>
            <w:tcW w:w="714" w:type="pct"/>
          </w:tcPr>
          <w:p w14:paraId="157501B7" w14:textId="77777777" w:rsidR="00146DCC" w:rsidRDefault="00146DCC" w:rsidP="00146DCC">
            <w:pPr>
              <w:widowControl w:val="0"/>
              <w:overflowPunct w:val="0"/>
              <w:autoSpaceDE w:val="0"/>
              <w:autoSpaceDN w:val="0"/>
              <w:adjustRightInd w:val="0"/>
              <w:jc w:val="center"/>
              <w:rPr>
                <w:rFonts w:cstheme="minorHAnsi"/>
              </w:rPr>
            </w:pPr>
          </w:p>
          <w:p w14:paraId="44CF8772" w14:textId="77777777" w:rsidR="00146DCC" w:rsidRPr="0075621E" w:rsidRDefault="00BC1CC9" w:rsidP="00146DCC">
            <w:pPr>
              <w:widowControl w:val="0"/>
              <w:overflowPunct w:val="0"/>
              <w:autoSpaceDE w:val="0"/>
              <w:autoSpaceDN w:val="0"/>
              <w:adjustRightInd w:val="0"/>
              <w:jc w:val="center"/>
              <w:rPr>
                <w:rFonts w:cstheme="minorHAnsi"/>
              </w:rPr>
            </w:pPr>
            <w:r>
              <w:rPr>
                <w:rFonts w:cstheme="minorHAnsi"/>
              </w:rPr>
              <w:t>02-11-2016</w:t>
            </w:r>
          </w:p>
        </w:tc>
        <w:tc>
          <w:tcPr>
            <w:tcW w:w="805" w:type="pct"/>
          </w:tcPr>
          <w:p w14:paraId="688C0291" w14:textId="77777777" w:rsidR="0075621E" w:rsidRDefault="0075621E" w:rsidP="00146DCC">
            <w:pPr>
              <w:widowControl w:val="0"/>
              <w:overflowPunct w:val="0"/>
              <w:autoSpaceDE w:val="0"/>
              <w:autoSpaceDN w:val="0"/>
              <w:adjustRightInd w:val="0"/>
              <w:jc w:val="center"/>
              <w:rPr>
                <w:rFonts w:cstheme="minorHAnsi"/>
              </w:rPr>
            </w:pPr>
          </w:p>
          <w:p w14:paraId="5E4B72EE" w14:textId="77777777" w:rsidR="00146DCC" w:rsidRPr="0075621E" w:rsidRDefault="00146DCC" w:rsidP="00146DCC">
            <w:pPr>
              <w:widowControl w:val="0"/>
              <w:overflowPunct w:val="0"/>
              <w:autoSpaceDE w:val="0"/>
              <w:autoSpaceDN w:val="0"/>
              <w:adjustRightInd w:val="0"/>
              <w:jc w:val="center"/>
              <w:rPr>
                <w:rFonts w:cstheme="minorHAnsi"/>
              </w:rPr>
            </w:pPr>
          </w:p>
        </w:tc>
      </w:tr>
      <w:tr w:rsidR="0075621E" w:rsidRPr="0075621E" w14:paraId="268F4836" w14:textId="77777777" w:rsidTr="00646966">
        <w:tc>
          <w:tcPr>
            <w:tcW w:w="210" w:type="pct"/>
          </w:tcPr>
          <w:p w14:paraId="7A15AD60" w14:textId="77777777" w:rsidR="00BC1CC9" w:rsidRDefault="00BC1CC9" w:rsidP="00146DCC">
            <w:pPr>
              <w:widowControl w:val="0"/>
              <w:overflowPunct w:val="0"/>
              <w:autoSpaceDE w:val="0"/>
              <w:autoSpaceDN w:val="0"/>
              <w:adjustRightInd w:val="0"/>
              <w:jc w:val="center"/>
              <w:rPr>
                <w:rFonts w:cstheme="minorHAnsi"/>
                <w:iCs/>
              </w:rPr>
            </w:pPr>
          </w:p>
          <w:p w14:paraId="2CA926B9" w14:textId="77777777" w:rsidR="0075621E" w:rsidRPr="0075621E" w:rsidRDefault="0075621E" w:rsidP="00146DCC">
            <w:pPr>
              <w:widowControl w:val="0"/>
              <w:overflowPunct w:val="0"/>
              <w:autoSpaceDE w:val="0"/>
              <w:autoSpaceDN w:val="0"/>
              <w:adjustRightInd w:val="0"/>
              <w:jc w:val="center"/>
              <w:rPr>
                <w:rFonts w:cstheme="minorHAnsi"/>
                <w:iCs/>
              </w:rPr>
            </w:pPr>
            <w:r w:rsidRPr="0075621E">
              <w:rPr>
                <w:rFonts w:cstheme="minorHAnsi"/>
                <w:iCs/>
              </w:rPr>
              <w:t>5</w:t>
            </w:r>
          </w:p>
        </w:tc>
        <w:tc>
          <w:tcPr>
            <w:tcW w:w="890" w:type="pct"/>
          </w:tcPr>
          <w:p w14:paraId="703F61F1" w14:textId="77777777" w:rsidR="00146DCC" w:rsidRDefault="00146DCC" w:rsidP="00146DCC">
            <w:pPr>
              <w:widowControl w:val="0"/>
              <w:overflowPunct w:val="0"/>
              <w:autoSpaceDE w:val="0"/>
              <w:autoSpaceDN w:val="0"/>
              <w:adjustRightInd w:val="0"/>
              <w:jc w:val="center"/>
              <w:rPr>
                <w:rFonts w:eastAsia="Times New Roman" w:cs="Century Gothic"/>
                <w:iCs/>
                <w:kern w:val="28"/>
                <w:lang w:eastAsia="es-CL"/>
              </w:rPr>
            </w:pPr>
          </w:p>
          <w:p w14:paraId="4A9D597B" w14:textId="77777777" w:rsidR="00146DCC" w:rsidRPr="0075621E" w:rsidRDefault="00BC1CC9" w:rsidP="00146DC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728" w:type="pct"/>
          </w:tcPr>
          <w:p w14:paraId="117E9223" w14:textId="77777777" w:rsidR="00146DCC" w:rsidRDefault="00146DCC" w:rsidP="00BC1CC9">
            <w:pPr>
              <w:widowControl w:val="0"/>
              <w:overflowPunct w:val="0"/>
              <w:autoSpaceDE w:val="0"/>
              <w:autoSpaceDN w:val="0"/>
              <w:adjustRightInd w:val="0"/>
              <w:rPr>
                <w:rFonts w:eastAsia="Times New Roman" w:cs="Century Gothic"/>
                <w:iCs/>
                <w:kern w:val="28"/>
                <w:lang w:eastAsia="es-CL"/>
              </w:rPr>
            </w:pPr>
          </w:p>
          <w:p w14:paraId="3FB90302" w14:textId="30FB4207" w:rsidR="00146DCC" w:rsidRPr="0075621E" w:rsidRDefault="00BC1CC9" w:rsidP="00BC1CC9">
            <w:pPr>
              <w:widowControl w:val="0"/>
              <w:overflowPunct w:val="0"/>
              <w:autoSpaceDE w:val="0"/>
              <w:autoSpaceDN w:val="0"/>
              <w:adjustRightInd w:val="0"/>
              <w:rPr>
                <w:rFonts w:eastAsia="Times New Roman" w:cs="Century Gothic"/>
                <w:iCs/>
                <w:kern w:val="28"/>
                <w:lang w:eastAsia="es-CL"/>
              </w:rPr>
            </w:pPr>
            <w:r w:rsidRPr="00BC1CC9">
              <w:t>Reporte periódico</w:t>
            </w:r>
            <w:r w:rsidR="0054637D">
              <w:t xml:space="preserve"> trimestral</w:t>
            </w:r>
          </w:p>
        </w:tc>
        <w:tc>
          <w:tcPr>
            <w:tcW w:w="653" w:type="pct"/>
          </w:tcPr>
          <w:p w14:paraId="37B549B4" w14:textId="77777777" w:rsidR="00146DCC" w:rsidRDefault="00146DCC" w:rsidP="00146DCC">
            <w:pPr>
              <w:jc w:val="center"/>
              <w:rPr>
                <w:rFonts w:cstheme="minorHAnsi"/>
              </w:rPr>
            </w:pPr>
          </w:p>
          <w:p w14:paraId="40D96066" w14:textId="77777777" w:rsidR="00146DCC" w:rsidRPr="0075621E" w:rsidRDefault="00146DCC" w:rsidP="00146DCC">
            <w:pPr>
              <w:jc w:val="center"/>
              <w:rPr>
                <w:rFonts w:cstheme="minorHAnsi"/>
              </w:rPr>
            </w:pPr>
          </w:p>
        </w:tc>
        <w:tc>
          <w:tcPr>
            <w:tcW w:w="714" w:type="pct"/>
          </w:tcPr>
          <w:p w14:paraId="6E53F302" w14:textId="77777777" w:rsidR="0075621E" w:rsidRDefault="0075621E" w:rsidP="00146DCC">
            <w:pPr>
              <w:widowControl w:val="0"/>
              <w:overflowPunct w:val="0"/>
              <w:autoSpaceDE w:val="0"/>
              <w:autoSpaceDN w:val="0"/>
              <w:adjustRightInd w:val="0"/>
              <w:jc w:val="center"/>
              <w:rPr>
                <w:rFonts w:cstheme="minorHAnsi"/>
              </w:rPr>
            </w:pPr>
          </w:p>
          <w:p w14:paraId="259E7848" w14:textId="77777777" w:rsidR="00146DCC" w:rsidRPr="0075621E" w:rsidRDefault="00BC1CC9" w:rsidP="00146DCC">
            <w:pPr>
              <w:widowControl w:val="0"/>
              <w:overflowPunct w:val="0"/>
              <w:autoSpaceDE w:val="0"/>
              <w:autoSpaceDN w:val="0"/>
              <w:adjustRightInd w:val="0"/>
              <w:jc w:val="center"/>
              <w:rPr>
                <w:rFonts w:cstheme="minorHAnsi"/>
              </w:rPr>
            </w:pPr>
            <w:r>
              <w:rPr>
                <w:rFonts w:cstheme="minorHAnsi"/>
              </w:rPr>
              <w:t>02-02-2017</w:t>
            </w:r>
          </w:p>
        </w:tc>
        <w:tc>
          <w:tcPr>
            <w:tcW w:w="805" w:type="pct"/>
          </w:tcPr>
          <w:p w14:paraId="4B793301" w14:textId="77777777" w:rsidR="0075621E" w:rsidRDefault="0075621E" w:rsidP="00146DCC">
            <w:pPr>
              <w:widowControl w:val="0"/>
              <w:overflowPunct w:val="0"/>
              <w:autoSpaceDE w:val="0"/>
              <w:autoSpaceDN w:val="0"/>
              <w:adjustRightInd w:val="0"/>
              <w:jc w:val="center"/>
              <w:rPr>
                <w:rFonts w:cstheme="minorHAnsi"/>
              </w:rPr>
            </w:pPr>
          </w:p>
          <w:p w14:paraId="03A686D5" w14:textId="77777777" w:rsidR="00146DCC" w:rsidRPr="0075621E" w:rsidRDefault="00146DCC" w:rsidP="00146DCC">
            <w:pPr>
              <w:widowControl w:val="0"/>
              <w:overflowPunct w:val="0"/>
              <w:autoSpaceDE w:val="0"/>
              <w:autoSpaceDN w:val="0"/>
              <w:adjustRightInd w:val="0"/>
              <w:jc w:val="center"/>
              <w:rPr>
                <w:rFonts w:cstheme="minorHAnsi"/>
              </w:rPr>
            </w:pPr>
          </w:p>
        </w:tc>
      </w:tr>
      <w:tr w:rsidR="0075621E" w:rsidRPr="0075621E" w14:paraId="6C7AA5CE" w14:textId="77777777" w:rsidTr="00646966">
        <w:tc>
          <w:tcPr>
            <w:tcW w:w="210" w:type="pct"/>
          </w:tcPr>
          <w:p w14:paraId="61D2073F" w14:textId="77777777" w:rsidR="00BC1CC9" w:rsidRDefault="00BC1CC9" w:rsidP="00146DCC">
            <w:pPr>
              <w:widowControl w:val="0"/>
              <w:overflowPunct w:val="0"/>
              <w:autoSpaceDE w:val="0"/>
              <w:autoSpaceDN w:val="0"/>
              <w:adjustRightInd w:val="0"/>
              <w:jc w:val="center"/>
              <w:rPr>
                <w:rFonts w:cstheme="minorHAnsi"/>
                <w:iCs/>
              </w:rPr>
            </w:pPr>
          </w:p>
          <w:p w14:paraId="516CEE9A" w14:textId="77777777" w:rsidR="0075621E" w:rsidRPr="0075621E" w:rsidRDefault="0075621E" w:rsidP="00146DCC">
            <w:pPr>
              <w:widowControl w:val="0"/>
              <w:overflowPunct w:val="0"/>
              <w:autoSpaceDE w:val="0"/>
              <w:autoSpaceDN w:val="0"/>
              <w:adjustRightInd w:val="0"/>
              <w:jc w:val="center"/>
              <w:rPr>
                <w:rFonts w:cstheme="minorHAnsi"/>
                <w:iCs/>
              </w:rPr>
            </w:pPr>
            <w:r w:rsidRPr="0075621E">
              <w:rPr>
                <w:rFonts w:cstheme="minorHAnsi"/>
                <w:iCs/>
              </w:rPr>
              <w:t>6</w:t>
            </w:r>
          </w:p>
        </w:tc>
        <w:tc>
          <w:tcPr>
            <w:tcW w:w="890" w:type="pct"/>
          </w:tcPr>
          <w:p w14:paraId="5B0A674E" w14:textId="77777777" w:rsidR="0075621E" w:rsidRDefault="0075621E" w:rsidP="00146DCC">
            <w:pPr>
              <w:widowControl w:val="0"/>
              <w:overflowPunct w:val="0"/>
              <w:autoSpaceDE w:val="0"/>
              <w:autoSpaceDN w:val="0"/>
              <w:adjustRightInd w:val="0"/>
              <w:jc w:val="center"/>
              <w:rPr>
                <w:rFonts w:eastAsia="Times New Roman" w:cs="Century Gothic"/>
                <w:iCs/>
                <w:kern w:val="28"/>
                <w:lang w:eastAsia="es-CL"/>
              </w:rPr>
            </w:pPr>
          </w:p>
          <w:p w14:paraId="392A019D" w14:textId="77777777" w:rsidR="00146DCC" w:rsidRPr="0075621E" w:rsidRDefault="00BC1CC9" w:rsidP="00146DC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728" w:type="pct"/>
          </w:tcPr>
          <w:p w14:paraId="1B8CBB8E" w14:textId="77777777" w:rsidR="0075621E" w:rsidRDefault="0075621E" w:rsidP="00BC1CC9">
            <w:pPr>
              <w:widowControl w:val="0"/>
              <w:overflowPunct w:val="0"/>
              <w:autoSpaceDE w:val="0"/>
              <w:autoSpaceDN w:val="0"/>
              <w:adjustRightInd w:val="0"/>
              <w:rPr>
                <w:rFonts w:eastAsia="Times New Roman" w:cs="Century Gothic"/>
                <w:iCs/>
                <w:kern w:val="28"/>
                <w:lang w:eastAsia="es-CL"/>
              </w:rPr>
            </w:pPr>
          </w:p>
          <w:p w14:paraId="0103F00F" w14:textId="77777777" w:rsidR="00146DCC" w:rsidRPr="0075621E" w:rsidRDefault="00BC1CC9" w:rsidP="00BC1CC9">
            <w:pPr>
              <w:widowControl w:val="0"/>
              <w:overflowPunct w:val="0"/>
              <w:autoSpaceDE w:val="0"/>
              <w:autoSpaceDN w:val="0"/>
              <w:adjustRightInd w:val="0"/>
              <w:rPr>
                <w:rFonts w:eastAsia="Times New Roman" w:cs="Century Gothic"/>
                <w:iCs/>
                <w:kern w:val="28"/>
                <w:lang w:eastAsia="es-CL"/>
              </w:rPr>
            </w:pPr>
            <w:r w:rsidRPr="00BC1CC9">
              <w:t>Reporte periódico</w:t>
            </w:r>
            <w:r w:rsidR="0054637D">
              <w:t xml:space="preserve"> trimestral</w:t>
            </w:r>
          </w:p>
        </w:tc>
        <w:tc>
          <w:tcPr>
            <w:tcW w:w="653" w:type="pct"/>
          </w:tcPr>
          <w:p w14:paraId="0F1D2F24" w14:textId="77777777" w:rsidR="0075621E" w:rsidRDefault="0075621E" w:rsidP="00146DCC">
            <w:pPr>
              <w:jc w:val="center"/>
              <w:rPr>
                <w:rFonts w:cstheme="minorHAnsi"/>
              </w:rPr>
            </w:pPr>
          </w:p>
          <w:p w14:paraId="6DA63AB0" w14:textId="77777777" w:rsidR="00146DCC" w:rsidRPr="0075621E" w:rsidRDefault="00146DCC" w:rsidP="00146DCC">
            <w:pPr>
              <w:jc w:val="center"/>
              <w:rPr>
                <w:rFonts w:cstheme="minorHAnsi"/>
              </w:rPr>
            </w:pPr>
          </w:p>
        </w:tc>
        <w:tc>
          <w:tcPr>
            <w:tcW w:w="714" w:type="pct"/>
          </w:tcPr>
          <w:p w14:paraId="1D2669A3" w14:textId="77777777" w:rsidR="0075621E" w:rsidRDefault="0075621E" w:rsidP="00146DCC">
            <w:pPr>
              <w:widowControl w:val="0"/>
              <w:overflowPunct w:val="0"/>
              <w:autoSpaceDE w:val="0"/>
              <w:autoSpaceDN w:val="0"/>
              <w:adjustRightInd w:val="0"/>
              <w:jc w:val="center"/>
              <w:rPr>
                <w:rFonts w:cstheme="minorHAnsi"/>
              </w:rPr>
            </w:pPr>
          </w:p>
          <w:p w14:paraId="65AF5F77" w14:textId="77777777" w:rsidR="00146DCC" w:rsidRPr="0075621E" w:rsidRDefault="00BC1CC9" w:rsidP="00146DCC">
            <w:pPr>
              <w:widowControl w:val="0"/>
              <w:overflowPunct w:val="0"/>
              <w:autoSpaceDE w:val="0"/>
              <w:autoSpaceDN w:val="0"/>
              <w:adjustRightInd w:val="0"/>
              <w:jc w:val="center"/>
              <w:rPr>
                <w:rFonts w:cstheme="minorHAnsi"/>
              </w:rPr>
            </w:pPr>
            <w:r>
              <w:rPr>
                <w:rFonts w:cstheme="minorHAnsi"/>
              </w:rPr>
              <w:t>28-04-2017</w:t>
            </w:r>
          </w:p>
        </w:tc>
        <w:tc>
          <w:tcPr>
            <w:tcW w:w="805" w:type="pct"/>
          </w:tcPr>
          <w:p w14:paraId="13EE3C7D" w14:textId="77777777" w:rsidR="0075621E" w:rsidRDefault="0075621E" w:rsidP="00146DCC">
            <w:pPr>
              <w:widowControl w:val="0"/>
              <w:overflowPunct w:val="0"/>
              <w:autoSpaceDE w:val="0"/>
              <w:autoSpaceDN w:val="0"/>
              <w:adjustRightInd w:val="0"/>
              <w:jc w:val="center"/>
              <w:rPr>
                <w:rFonts w:cstheme="minorHAnsi"/>
              </w:rPr>
            </w:pPr>
          </w:p>
          <w:p w14:paraId="35933C3C" w14:textId="77777777" w:rsidR="00146DCC" w:rsidRPr="0075621E" w:rsidRDefault="00146DCC" w:rsidP="00146DCC">
            <w:pPr>
              <w:widowControl w:val="0"/>
              <w:overflowPunct w:val="0"/>
              <w:autoSpaceDE w:val="0"/>
              <w:autoSpaceDN w:val="0"/>
              <w:adjustRightInd w:val="0"/>
              <w:jc w:val="center"/>
              <w:rPr>
                <w:rFonts w:cstheme="minorHAnsi"/>
              </w:rPr>
            </w:pPr>
          </w:p>
        </w:tc>
      </w:tr>
      <w:tr w:rsidR="00A5527D" w:rsidRPr="0075621E" w14:paraId="16472763" w14:textId="77777777" w:rsidTr="00646966">
        <w:tc>
          <w:tcPr>
            <w:tcW w:w="210" w:type="pct"/>
          </w:tcPr>
          <w:p w14:paraId="3837D223" w14:textId="77777777" w:rsidR="00A5527D" w:rsidRDefault="00A5527D" w:rsidP="00A5527D">
            <w:pPr>
              <w:widowControl w:val="0"/>
              <w:overflowPunct w:val="0"/>
              <w:autoSpaceDE w:val="0"/>
              <w:autoSpaceDN w:val="0"/>
              <w:adjustRightInd w:val="0"/>
              <w:jc w:val="center"/>
              <w:rPr>
                <w:rFonts w:cstheme="minorHAnsi"/>
                <w:iCs/>
              </w:rPr>
            </w:pPr>
          </w:p>
          <w:p w14:paraId="50855DC2" w14:textId="77777777" w:rsidR="00A5527D" w:rsidRPr="0075621E" w:rsidRDefault="00A5527D" w:rsidP="00A5527D">
            <w:pPr>
              <w:widowControl w:val="0"/>
              <w:overflowPunct w:val="0"/>
              <w:autoSpaceDE w:val="0"/>
              <w:autoSpaceDN w:val="0"/>
              <w:adjustRightInd w:val="0"/>
              <w:jc w:val="center"/>
              <w:rPr>
                <w:rFonts w:cstheme="minorHAnsi"/>
                <w:iCs/>
              </w:rPr>
            </w:pPr>
            <w:r w:rsidRPr="0075621E">
              <w:rPr>
                <w:rFonts w:cstheme="minorHAnsi"/>
                <w:iCs/>
              </w:rPr>
              <w:t>7</w:t>
            </w:r>
          </w:p>
        </w:tc>
        <w:tc>
          <w:tcPr>
            <w:tcW w:w="890" w:type="pct"/>
          </w:tcPr>
          <w:p w14:paraId="276ABB89" w14:textId="77777777" w:rsidR="00A5527D" w:rsidRDefault="00A5527D" w:rsidP="00A5527D">
            <w:pPr>
              <w:widowControl w:val="0"/>
              <w:overflowPunct w:val="0"/>
              <w:autoSpaceDE w:val="0"/>
              <w:autoSpaceDN w:val="0"/>
              <w:adjustRightInd w:val="0"/>
              <w:jc w:val="center"/>
              <w:rPr>
                <w:rFonts w:eastAsia="Times New Roman" w:cs="Century Gothic"/>
                <w:iCs/>
                <w:kern w:val="28"/>
                <w:lang w:eastAsia="es-CL"/>
              </w:rPr>
            </w:pPr>
          </w:p>
          <w:p w14:paraId="44A94B5D" w14:textId="77777777" w:rsidR="00A5527D" w:rsidRPr="0075621E" w:rsidRDefault="00A5527D" w:rsidP="00A5527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1728" w:type="pct"/>
          </w:tcPr>
          <w:p w14:paraId="2DBD0B66" w14:textId="77777777" w:rsidR="00A5527D" w:rsidRDefault="00A5527D" w:rsidP="00A5527D">
            <w:pPr>
              <w:widowControl w:val="0"/>
              <w:overflowPunct w:val="0"/>
              <w:autoSpaceDE w:val="0"/>
              <w:autoSpaceDN w:val="0"/>
              <w:adjustRightInd w:val="0"/>
              <w:rPr>
                <w:rFonts w:eastAsia="Times New Roman" w:cs="Century Gothic"/>
                <w:iCs/>
                <w:kern w:val="28"/>
                <w:lang w:eastAsia="es-CL"/>
              </w:rPr>
            </w:pPr>
          </w:p>
          <w:p w14:paraId="486B0F03" w14:textId="77777777" w:rsidR="00A5527D" w:rsidRPr="0075621E" w:rsidRDefault="00A5527D" w:rsidP="00A5527D">
            <w:pPr>
              <w:widowControl w:val="0"/>
              <w:overflowPunct w:val="0"/>
              <w:autoSpaceDE w:val="0"/>
              <w:autoSpaceDN w:val="0"/>
              <w:adjustRightInd w:val="0"/>
              <w:rPr>
                <w:rFonts w:eastAsia="Times New Roman" w:cs="Century Gothic"/>
                <w:iCs/>
                <w:kern w:val="28"/>
                <w:lang w:eastAsia="es-CL"/>
              </w:rPr>
            </w:pPr>
            <w:r w:rsidRPr="00BC1CC9">
              <w:t>Reporte periódico</w:t>
            </w:r>
          </w:p>
        </w:tc>
        <w:tc>
          <w:tcPr>
            <w:tcW w:w="653" w:type="pct"/>
          </w:tcPr>
          <w:p w14:paraId="4E2BC074" w14:textId="77777777" w:rsidR="00A5527D" w:rsidRDefault="00A5527D" w:rsidP="00A5527D">
            <w:pPr>
              <w:jc w:val="center"/>
              <w:rPr>
                <w:rFonts w:cstheme="minorHAnsi"/>
              </w:rPr>
            </w:pPr>
          </w:p>
          <w:p w14:paraId="7F82FE39" w14:textId="77777777" w:rsidR="00A5527D" w:rsidRPr="0075621E" w:rsidRDefault="00A5527D" w:rsidP="00A5527D">
            <w:pPr>
              <w:jc w:val="center"/>
              <w:rPr>
                <w:rFonts w:cstheme="minorHAnsi"/>
              </w:rPr>
            </w:pPr>
          </w:p>
        </w:tc>
        <w:tc>
          <w:tcPr>
            <w:tcW w:w="714" w:type="pct"/>
          </w:tcPr>
          <w:p w14:paraId="5F5FD9F9" w14:textId="77777777" w:rsidR="00A5527D" w:rsidRDefault="00A5527D" w:rsidP="00A5527D">
            <w:pPr>
              <w:widowControl w:val="0"/>
              <w:overflowPunct w:val="0"/>
              <w:autoSpaceDE w:val="0"/>
              <w:autoSpaceDN w:val="0"/>
              <w:adjustRightInd w:val="0"/>
              <w:jc w:val="center"/>
              <w:rPr>
                <w:rFonts w:cstheme="minorHAnsi"/>
              </w:rPr>
            </w:pPr>
          </w:p>
          <w:p w14:paraId="7B3A1CAA" w14:textId="77777777" w:rsidR="00A5527D" w:rsidRPr="0075621E" w:rsidRDefault="00A5527D" w:rsidP="00A5527D">
            <w:pPr>
              <w:widowControl w:val="0"/>
              <w:overflowPunct w:val="0"/>
              <w:autoSpaceDE w:val="0"/>
              <w:autoSpaceDN w:val="0"/>
              <w:adjustRightInd w:val="0"/>
              <w:jc w:val="center"/>
              <w:rPr>
                <w:rFonts w:cstheme="minorHAnsi"/>
              </w:rPr>
            </w:pPr>
            <w:r>
              <w:rPr>
                <w:rFonts w:cstheme="minorHAnsi"/>
              </w:rPr>
              <w:t>06-04-2017</w:t>
            </w:r>
          </w:p>
        </w:tc>
        <w:tc>
          <w:tcPr>
            <w:tcW w:w="805" w:type="pct"/>
          </w:tcPr>
          <w:p w14:paraId="7F6AA595" w14:textId="77777777" w:rsidR="00A5527D" w:rsidRDefault="00A5527D" w:rsidP="00A5527D">
            <w:pPr>
              <w:widowControl w:val="0"/>
              <w:overflowPunct w:val="0"/>
              <w:autoSpaceDE w:val="0"/>
              <w:autoSpaceDN w:val="0"/>
              <w:adjustRightInd w:val="0"/>
              <w:jc w:val="center"/>
              <w:rPr>
                <w:rFonts w:cstheme="minorHAnsi"/>
              </w:rPr>
            </w:pPr>
          </w:p>
          <w:p w14:paraId="395F40D6" w14:textId="77777777" w:rsidR="00A5527D" w:rsidRPr="0075621E" w:rsidRDefault="00A5527D" w:rsidP="00A5527D">
            <w:pPr>
              <w:widowControl w:val="0"/>
              <w:overflowPunct w:val="0"/>
              <w:autoSpaceDE w:val="0"/>
              <w:autoSpaceDN w:val="0"/>
              <w:adjustRightInd w:val="0"/>
              <w:jc w:val="center"/>
              <w:rPr>
                <w:rFonts w:cstheme="minorHAnsi"/>
              </w:rPr>
            </w:pPr>
          </w:p>
        </w:tc>
      </w:tr>
      <w:tr w:rsidR="00A5527D" w:rsidRPr="0075621E" w14:paraId="3FE9FDEA" w14:textId="77777777" w:rsidTr="00646966">
        <w:tc>
          <w:tcPr>
            <w:tcW w:w="210" w:type="pct"/>
          </w:tcPr>
          <w:p w14:paraId="42BECC0B" w14:textId="77777777" w:rsidR="00A5527D" w:rsidRDefault="00A5527D" w:rsidP="00A5527D">
            <w:pPr>
              <w:widowControl w:val="0"/>
              <w:overflowPunct w:val="0"/>
              <w:autoSpaceDE w:val="0"/>
              <w:autoSpaceDN w:val="0"/>
              <w:adjustRightInd w:val="0"/>
              <w:jc w:val="center"/>
              <w:rPr>
                <w:rFonts w:cstheme="minorHAnsi"/>
                <w:iCs/>
              </w:rPr>
            </w:pPr>
          </w:p>
          <w:p w14:paraId="2CA69BFD" w14:textId="77777777" w:rsidR="00A5527D" w:rsidRPr="0075621E" w:rsidRDefault="00A5527D" w:rsidP="00A5527D">
            <w:pPr>
              <w:widowControl w:val="0"/>
              <w:overflowPunct w:val="0"/>
              <w:autoSpaceDE w:val="0"/>
              <w:autoSpaceDN w:val="0"/>
              <w:adjustRightInd w:val="0"/>
              <w:jc w:val="center"/>
              <w:rPr>
                <w:rFonts w:cstheme="minorHAnsi"/>
                <w:iCs/>
              </w:rPr>
            </w:pPr>
            <w:r>
              <w:rPr>
                <w:rFonts w:cstheme="minorHAnsi"/>
                <w:iCs/>
              </w:rPr>
              <w:t>8</w:t>
            </w:r>
          </w:p>
        </w:tc>
        <w:tc>
          <w:tcPr>
            <w:tcW w:w="890" w:type="pct"/>
          </w:tcPr>
          <w:p w14:paraId="0EBAF229" w14:textId="77777777" w:rsidR="00A5527D" w:rsidRDefault="00A5527D" w:rsidP="00A5527D">
            <w:pPr>
              <w:widowControl w:val="0"/>
              <w:overflowPunct w:val="0"/>
              <w:autoSpaceDE w:val="0"/>
              <w:autoSpaceDN w:val="0"/>
              <w:adjustRightInd w:val="0"/>
              <w:jc w:val="center"/>
              <w:rPr>
                <w:rFonts w:eastAsia="Times New Roman" w:cs="Century Gothic"/>
                <w:iCs/>
                <w:kern w:val="28"/>
                <w:lang w:eastAsia="es-CL"/>
              </w:rPr>
            </w:pPr>
          </w:p>
          <w:p w14:paraId="34E8B9AE" w14:textId="77777777" w:rsidR="00A5527D" w:rsidRPr="0075621E" w:rsidRDefault="00A5527D" w:rsidP="00A5527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1728" w:type="pct"/>
          </w:tcPr>
          <w:p w14:paraId="5F28172F" w14:textId="77777777" w:rsidR="00A5527D" w:rsidRDefault="00A5527D" w:rsidP="00A5527D">
            <w:pPr>
              <w:widowControl w:val="0"/>
              <w:overflowPunct w:val="0"/>
              <w:autoSpaceDE w:val="0"/>
              <w:autoSpaceDN w:val="0"/>
              <w:adjustRightInd w:val="0"/>
              <w:rPr>
                <w:rFonts w:eastAsia="Times New Roman" w:cs="Century Gothic"/>
                <w:iCs/>
                <w:kern w:val="28"/>
                <w:lang w:eastAsia="es-CL"/>
              </w:rPr>
            </w:pPr>
          </w:p>
          <w:p w14:paraId="200E5126" w14:textId="77777777" w:rsidR="00A5527D" w:rsidRPr="0075621E" w:rsidRDefault="00A5527D" w:rsidP="00A5527D">
            <w:pPr>
              <w:widowControl w:val="0"/>
              <w:overflowPunct w:val="0"/>
              <w:autoSpaceDE w:val="0"/>
              <w:autoSpaceDN w:val="0"/>
              <w:adjustRightInd w:val="0"/>
              <w:rPr>
                <w:rFonts w:eastAsia="Times New Roman" w:cs="Century Gothic"/>
                <w:iCs/>
                <w:kern w:val="28"/>
                <w:lang w:eastAsia="es-CL"/>
              </w:rPr>
            </w:pPr>
            <w:r w:rsidRPr="00BC1CC9">
              <w:t>Reporte periódico</w:t>
            </w:r>
          </w:p>
        </w:tc>
        <w:tc>
          <w:tcPr>
            <w:tcW w:w="653" w:type="pct"/>
          </w:tcPr>
          <w:p w14:paraId="604BE7EF" w14:textId="77777777" w:rsidR="00A5527D" w:rsidRDefault="00A5527D" w:rsidP="00A5527D">
            <w:pPr>
              <w:jc w:val="center"/>
              <w:rPr>
                <w:rFonts w:cstheme="minorHAnsi"/>
              </w:rPr>
            </w:pPr>
          </w:p>
          <w:p w14:paraId="5B0DA074" w14:textId="77777777" w:rsidR="00A5527D" w:rsidRPr="0075621E" w:rsidRDefault="00A5527D" w:rsidP="00A5527D">
            <w:pPr>
              <w:jc w:val="center"/>
              <w:rPr>
                <w:rFonts w:cstheme="minorHAnsi"/>
              </w:rPr>
            </w:pPr>
          </w:p>
        </w:tc>
        <w:tc>
          <w:tcPr>
            <w:tcW w:w="714" w:type="pct"/>
          </w:tcPr>
          <w:p w14:paraId="34D159CF" w14:textId="77777777" w:rsidR="00A5527D" w:rsidRDefault="00A5527D" w:rsidP="00A5527D">
            <w:pPr>
              <w:widowControl w:val="0"/>
              <w:overflowPunct w:val="0"/>
              <w:autoSpaceDE w:val="0"/>
              <w:autoSpaceDN w:val="0"/>
              <w:adjustRightInd w:val="0"/>
              <w:jc w:val="center"/>
              <w:rPr>
                <w:rFonts w:cstheme="minorHAnsi"/>
              </w:rPr>
            </w:pPr>
          </w:p>
          <w:p w14:paraId="5E6F219B" w14:textId="77777777" w:rsidR="00A5527D" w:rsidRPr="0075621E" w:rsidRDefault="00A5527D" w:rsidP="00A5527D">
            <w:pPr>
              <w:widowControl w:val="0"/>
              <w:overflowPunct w:val="0"/>
              <w:autoSpaceDE w:val="0"/>
              <w:autoSpaceDN w:val="0"/>
              <w:adjustRightInd w:val="0"/>
              <w:jc w:val="center"/>
              <w:rPr>
                <w:rFonts w:cstheme="minorHAnsi"/>
              </w:rPr>
            </w:pPr>
            <w:r>
              <w:rPr>
                <w:rFonts w:cstheme="minorHAnsi"/>
              </w:rPr>
              <w:t>19-0</w:t>
            </w:r>
            <w:r w:rsidR="00CB76BA">
              <w:rPr>
                <w:rFonts w:cstheme="minorHAnsi"/>
              </w:rPr>
              <w:t>2</w:t>
            </w:r>
            <w:r>
              <w:rPr>
                <w:rFonts w:cstheme="minorHAnsi"/>
              </w:rPr>
              <w:t>-2016</w:t>
            </w:r>
          </w:p>
        </w:tc>
        <w:tc>
          <w:tcPr>
            <w:tcW w:w="805" w:type="pct"/>
          </w:tcPr>
          <w:p w14:paraId="6869151E" w14:textId="77777777" w:rsidR="00A5527D" w:rsidRDefault="00A5527D" w:rsidP="00A5527D">
            <w:pPr>
              <w:widowControl w:val="0"/>
              <w:overflowPunct w:val="0"/>
              <w:autoSpaceDE w:val="0"/>
              <w:autoSpaceDN w:val="0"/>
              <w:adjustRightInd w:val="0"/>
              <w:jc w:val="center"/>
              <w:rPr>
                <w:rFonts w:cstheme="minorHAnsi"/>
              </w:rPr>
            </w:pPr>
          </w:p>
          <w:p w14:paraId="225C09A0" w14:textId="77777777" w:rsidR="00A5527D" w:rsidRPr="0075621E" w:rsidRDefault="00A5527D" w:rsidP="00A5527D">
            <w:pPr>
              <w:widowControl w:val="0"/>
              <w:overflowPunct w:val="0"/>
              <w:autoSpaceDE w:val="0"/>
              <w:autoSpaceDN w:val="0"/>
              <w:adjustRightInd w:val="0"/>
              <w:jc w:val="center"/>
              <w:rPr>
                <w:rFonts w:cstheme="minorHAnsi"/>
              </w:rPr>
            </w:pPr>
          </w:p>
        </w:tc>
      </w:tr>
      <w:tr w:rsidR="00A5527D" w:rsidRPr="0075621E" w14:paraId="07B3A74B" w14:textId="77777777" w:rsidTr="00646966">
        <w:tc>
          <w:tcPr>
            <w:tcW w:w="210" w:type="pct"/>
          </w:tcPr>
          <w:p w14:paraId="0EBEDC18" w14:textId="77777777" w:rsidR="00A5527D" w:rsidRDefault="00A5527D" w:rsidP="00A5527D">
            <w:pPr>
              <w:widowControl w:val="0"/>
              <w:overflowPunct w:val="0"/>
              <w:autoSpaceDE w:val="0"/>
              <w:autoSpaceDN w:val="0"/>
              <w:adjustRightInd w:val="0"/>
              <w:jc w:val="center"/>
              <w:rPr>
                <w:rFonts w:cstheme="minorHAnsi"/>
                <w:iCs/>
              </w:rPr>
            </w:pPr>
            <w:bookmarkStart w:id="156" w:name="_Hlk485377143"/>
          </w:p>
          <w:p w14:paraId="4B0E2F47" w14:textId="77777777" w:rsidR="00A5527D" w:rsidRPr="0075621E" w:rsidRDefault="00A5527D" w:rsidP="00A5527D">
            <w:pPr>
              <w:widowControl w:val="0"/>
              <w:overflowPunct w:val="0"/>
              <w:autoSpaceDE w:val="0"/>
              <w:autoSpaceDN w:val="0"/>
              <w:adjustRightInd w:val="0"/>
              <w:jc w:val="center"/>
              <w:rPr>
                <w:rFonts w:cstheme="minorHAnsi"/>
                <w:iCs/>
              </w:rPr>
            </w:pPr>
            <w:r>
              <w:rPr>
                <w:rFonts w:cstheme="minorHAnsi"/>
                <w:iCs/>
              </w:rPr>
              <w:t>9</w:t>
            </w:r>
          </w:p>
        </w:tc>
        <w:tc>
          <w:tcPr>
            <w:tcW w:w="890" w:type="pct"/>
          </w:tcPr>
          <w:p w14:paraId="7A389739" w14:textId="77777777" w:rsidR="00A5527D" w:rsidRDefault="00A5527D" w:rsidP="00A5527D">
            <w:pPr>
              <w:widowControl w:val="0"/>
              <w:overflowPunct w:val="0"/>
              <w:autoSpaceDE w:val="0"/>
              <w:autoSpaceDN w:val="0"/>
              <w:adjustRightInd w:val="0"/>
              <w:jc w:val="center"/>
              <w:rPr>
                <w:rFonts w:eastAsia="Times New Roman" w:cs="Century Gothic"/>
                <w:iCs/>
                <w:kern w:val="28"/>
                <w:lang w:eastAsia="es-CL"/>
              </w:rPr>
            </w:pPr>
          </w:p>
          <w:p w14:paraId="680E5D24" w14:textId="77777777" w:rsidR="00A5527D" w:rsidRPr="0075621E" w:rsidRDefault="00A5527D" w:rsidP="00A5527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1728" w:type="pct"/>
          </w:tcPr>
          <w:p w14:paraId="0A181C9A" w14:textId="77777777" w:rsidR="00A5527D" w:rsidRDefault="00A5527D" w:rsidP="00A5527D">
            <w:pPr>
              <w:widowControl w:val="0"/>
              <w:overflowPunct w:val="0"/>
              <w:autoSpaceDE w:val="0"/>
              <w:autoSpaceDN w:val="0"/>
              <w:adjustRightInd w:val="0"/>
              <w:rPr>
                <w:rFonts w:eastAsia="Times New Roman" w:cs="Century Gothic"/>
                <w:iCs/>
                <w:kern w:val="28"/>
                <w:lang w:eastAsia="es-CL"/>
              </w:rPr>
            </w:pPr>
          </w:p>
          <w:p w14:paraId="5A0DF059" w14:textId="77777777" w:rsidR="00A5527D" w:rsidRPr="0075621E" w:rsidRDefault="00A5527D" w:rsidP="00A5527D">
            <w:pPr>
              <w:widowControl w:val="0"/>
              <w:overflowPunct w:val="0"/>
              <w:autoSpaceDE w:val="0"/>
              <w:autoSpaceDN w:val="0"/>
              <w:adjustRightInd w:val="0"/>
              <w:rPr>
                <w:rFonts w:eastAsia="Times New Roman" w:cs="Century Gothic"/>
                <w:iCs/>
                <w:kern w:val="28"/>
                <w:lang w:eastAsia="es-CL"/>
              </w:rPr>
            </w:pPr>
            <w:r w:rsidRPr="00BC1CC9">
              <w:t>Reporte periódico</w:t>
            </w:r>
          </w:p>
        </w:tc>
        <w:tc>
          <w:tcPr>
            <w:tcW w:w="653" w:type="pct"/>
          </w:tcPr>
          <w:p w14:paraId="63CA6D35" w14:textId="77777777" w:rsidR="00A5527D" w:rsidRDefault="00A5527D" w:rsidP="00A5527D">
            <w:pPr>
              <w:jc w:val="center"/>
              <w:rPr>
                <w:rFonts w:cstheme="minorHAnsi"/>
              </w:rPr>
            </w:pPr>
          </w:p>
          <w:p w14:paraId="67CC7327" w14:textId="77777777" w:rsidR="00A5527D" w:rsidRPr="0075621E" w:rsidRDefault="00A5527D" w:rsidP="00A5527D">
            <w:pPr>
              <w:jc w:val="center"/>
              <w:rPr>
                <w:rFonts w:cstheme="minorHAnsi"/>
              </w:rPr>
            </w:pPr>
          </w:p>
        </w:tc>
        <w:tc>
          <w:tcPr>
            <w:tcW w:w="714" w:type="pct"/>
          </w:tcPr>
          <w:p w14:paraId="296A8466" w14:textId="77777777" w:rsidR="00A5527D" w:rsidRDefault="00A5527D" w:rsidP="00A5527D">
            <w:pPr>
              <w:widowControl w:val="0"/>
              <w:overflowPunct w:val="0"/>
              <w:autoSpaceDE w:val="0"/>
              <w:autoSpaceDN w:val="0"/>
              <w:adjustRightInd w:val="0"/>
              <w:jc w:val="center"/>
              <w:rPr>
                <w:rFonts w:cstheme="minorHAnsi"/>
              </w:rPr>
            </w:pPr>
          </w:p>
          <w:p w14:paraId="7665FFBD" w14:textId="77777777" w:rsidR="00A5527D" w:rsidRPr="0075621E" w:rsidRDefault="00CB76BA" w:rsidP="00A5527D">
            <w:pPr>
              <w:widowControl w:val="0"/>
              <w:overflowPunct w:val="0"/>
              <w:autoSpaceDE w:val="0"/>
              <w:autoSpaceDN w:val="0"/>
              <w:adjustRightInd w:val="0"/>
              <w:jc w:val="center"/>
              <w:rPr>
                <w:rFonts w:cstheme="minorHAnsi"/>
              </w:rPr>
            </w:pPr>
            <w:r>
              <w:rPr>
                <w:rFonts w:cstheme="minorHAnsi"/>
              </w:rPr>
              <w:t>19</w:t>
            </w:r>
            <w:r w:rsidR="00A5527D">
              <w:rPr>
                <w:rFonts w:cstheme="minorHAnsi"/>
              </w:rPr>
              <w:t>-0</w:t>
            </w:r>
            <w:r>
              <w:rPr>
                <w:rFonts w:cstheme="minorHAnsi"/>
              </w:rPr>
              <w:t>5</w:t>
            </w:r>
            <w:r w:rsidR="00A5527D">
              <w:rPr>
                <w:rFonts w:cstheme="minorHAnsi"/>
              </w:rPr>
              <w:t>-2016</w:t>
            </w:r>
          </w:p>
        </w:tc>
        <w:tc>
          <w:tcPr>
            <w:tcW w:w="805" w:type="pct"/>
          </w:tcPr>
          <w:p w14:paraId="4210E8D3" w14:textId="77777777" w:rsidR="00A5527D" w:rsidRDefault="00A5527D" w:rsidP="00A5527D">
            <w:pPr>
              <w:widowControl w:val="0"/>
              <w:overflowPunct w:val="0"/>
              <w:autoSpaceDE w:val="0"/>
              <w:autoSpaceDN w:val="0"/>
              <w:adjustRightInd w:val="0"/>
              <w:jc w:val="center"/>
              <w:rPr>
                <w:rFonts w:cstheme="minorHAnsi"/>
              </w:rPr>
            </w:pPr>
          </w:p>
          <w:p w14:paraId="1DC0C789" w14:textId="77777777" w:rsidR="00A5527D" w:rsidRPr="0075621E" w:rsidRDefault="00A5527D" w:rsidP="00A5527D">
            <w:pPr>
              <w:widowControl w:val="0"/>
              <w:overflowPunct w:val="0"/>
              <w:autoSpaceDE w:val="0"/>
              <w:autoSpaceDN w:val="0"/>
              <w:adjustRightInd w:val="0"/>
              <w:jc w:val="center"/>
              <w:rPr>
                <w:rFonts w:cstheme="minorHAnsi"/>
              </w:rPr>
            </w:pPr>
          </w:p>
        </w:tc>
      </w:tr>
      <w:bookmarkEnd w:id="155"/>
      <w:bookmarkEnd w:id="156"/>
      <w:tr w:rsidR="00CB76BA" w:rsidRPr="0075621E" w14:paraId="434A5183" w14:textId="77777777" w:rsidTr="00646966">
        <w:tc>
          <w:tcPr>
            <w:tcW w:w="210" w:type="pct"/>
          </w:tcPr>
          <w:p w14:paraId="12259787" w14:textId="77777777" w:rsidR="00CB76BA" w:rsidRDefault="00CB76BA" w:rsidP="00962CCE">
            <w:pPr>
              <w:widowControl w:val="0"/>
              <w:overflowPunct w:val="0"/>
              <w:autoSpaceDE w:val="0"/>
              <w:autoSpaceDN w:val="0"/>
              <w:adjustRightInd w:val="0"/>
              <w:jc w:val="center"/>
              <w:rPr>
                <w:rFonts w:cstheme="minorHAnsi"/>
                <w:iCs/>
              </w:rPr>
            </w:pPr>
          </w:p>
          <w:p w14:paraId="4732E11F" w14:textId="77777777" w:rsidR="00CB76BA" w:rsidRPr="0075621E" w:rsidRDefault="00CB76BA" w:rsidP="00962CCE">
            <w:pPr>
              <w:widowControl w:val="0"/>
              <w:overflowPunct w:val="0"/>
              <w:autoSpaceDE w:val="0"/>
              <w:autoSpaceDN w:val="0"/>
              <w:adjustRightInd w:val="0"/>
              <w:jc w:val="center"/>
              <w:rPr>
                <w:rFonts w:cstheme="minorHAnsi"/>
                <w:iCs/>
              </w:rPr>
            </w:pPr>
            <w:r>
              <w:rPr>
                <w:rFonts w:cstheme="minorHAnsi"/>
                <w:iCs/>
              </w:rPr>
              <w:t>10</w:t>
            </w:r>
          </w:p>
        </w:tc>
        <w:tc>
          <w:tcPr>
            <w:tcW w:w="890" w:type="pct"/>
          </w:tcPr>
          <w:p w14:paraId="05F33C41" w14:textId="77777777" w:rsidR="00CB76BA" w:rsidRDefault="00CB76BA" w:rsidP="00962CCE">
            <w:pPr>
              <w:widowControl w:val="0"/>
              <w:overflowPunct w:val="0"/>
              <w:autoSpaceDE w:val="0"/>
              <w:autoSpaceDN w:val="0"/>
              <w:adjustRightInd w:val="0"/>
              <w:jc w:val="center"/>
              <w:rPr>
                <w:rFonts w:eastAsia="Times New Roman" w:cs="Century Gothic"/>
                <w:iCs/>
                <w:kern w:val="28"/>
                <w:lang w:eastAsia="es-CL"/>
              </w:rPr>
            </w:pPr>
          </w:p>
          <w:p w14:paraId="5F5B42DB" w14:textId="77777777" w:rsidR="00CB76BA" w:rsidRPr="0075621E" w:rsidRDefault="00CB76BA" w:rsidP="00962CCE">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1728" w:type="pct"/>
          </w:tcPr>
          <w:p w14:paraId="4B20C312" w14:textId="77777777" w:rsidR="00CB76BA" w:rsidRDefault="00CB76BA" w:rsidP="00962CCE">
            <w:pPr>
              <w:widowControl w:val="0"/>
              <w:overflowPunct w:val="0"/>
              <w:autoSpaceDE w:val="0"/>
              <w:autoSpaceDN w:val="0"/>
              <w:adjustRightInd w:val="0"/>
              <w:rPr>
                <w:rFonts w:eastAsia="Times New Roman" w:cs="Century Gothic"/>
                <w:iCs/>
                <w:kern w:val="28"/>
                <w:lang w:eastAsia="es-CL"/>
              </w:rPr>
            </w:pPr>
          </w:p>
          <w:p w14:paraId="42E85883" w14:textId="77777777" w:rsidR="00CB76BA" w:rsidRPr="0075621E" w:rsidRDefault="00CB76BA" w:rsidP="00962CCE">
            <w:pPr>
              <w:widowControl w:val="0"/>
              <w:overflowPunct w:val="0"/>
              <w:autoSpaceDE w:val="0"/>
              <w:autoSpaceDN w:val="0"/>
              <w:adjustRightInd w:val="0"/>
              <w:rPr>
                <w:rFonts w:eastAsia="Times New Roman" w:cs="Century Gothic"/>
                <w:iCs/>
                <w:kern w:val="28"/>
                <w:lang w:eastAsia="es-CL"/>
              </w:rPr>
            </w:pPr>
            <w:r w:rsidRPr="00BC1CC9">
              <w:t>Reporte periódico</w:t>
            </w:r>
          </w:p>
        </w:tc>
        <w:tc>
          <w:tcPr>
            <w:tcW w:w="653" w:type="pct"/>
          </w:tcPr>
          <w:p w14:paraId="669884A9" w14:textId="77777777" w:rsidR="00CB76BA" w:rsidRDefault="00CB76BA" w:rsidP="00962CCE">
            <w:pPr>
              <w:jc w:val="center"/>
              <w:rPr>
                <w:rFonts w:cstheme="minorHAnsi"/>
              </w:rPr>
            </w:pPr>
          </w:p>
          <w:p w14:paraId="042636E4" w14:textId="77777777" w:rsidR="00CB76BA" w:rsidRPr="0075621E" w:rsidRDefault="00CB76BA" w:rsidP="00962CCE">
            <w:pPr>
              <w:jc w:val="center"/>
              <w:rPr>
                <w:rFonts w:cstheme="minorHAnsi"/>
              </w:rPr>
            </w:pPr>
          </w:p>
        </w:tc>
        <w:tc>
          <w:tcPr>
            <w:tcW w:w="714" w:type="pct"/>
          </w:tcPr>
          <w:p w14:paraId="49148718" w14:textId="77777777" w:rsidR="00CB76BA" w:rsidRDefault="00CB76BA" w:rsidP="00962CCE">
            <w:pPr>
              <w:widowControl w:val="0"/>
              <w:overflowPunct w:val="0"/>
              <w:autoSpaceDE w:val="0"/>
              <w:autoSpaceDN w:val="0"/>
              <w:adjustRightInd w:val="0"/>
              <w:jc w:val="center"/>
              <w:rPr>
                <w:rFonts w:cstheme="minorHAnsi"/>
              </w:rPr>
            </w:pPr>
          </w:p>
          <w:p w14:paraId="338F7B63" w14:textId="77777777" w:rsidR="00CB76BA" w:rsidRPr="0075621E" w:rsidRDefault="00CB76BA" w:rsidP="00962CCE">
            <w:pPr>
              <w:widowControl w:val="0"/>
              <w:overflowPunct w:val="0"/>
              <w:autoSpaceDE w:val="0"/>
              <w:autoSpaceDN w:val="0"/>
              <w:adjustRightInd w:val="0"/>
              <w:jc w:val="center"/>
              <w:rPr>
                <w:rFonts w:cstheme="minorHAnsi"/>
              </w:rPr>
            </w:pPr>
            <w:r>
              <w:rPr>
                <w:rFonts w:cstheme="minorHAnsi"/>
              </w:rPr>
              <w:t>05-08-2016</w:t>
            </w:r>
          </w:p>
        </w:tc>
        <w:tc>
          <w:tcPr>
            <w:tcW w:w="805" w:type="pct"/>
          </w:tcPr>
          <w:p w14:paraId="227D4C60" w14:textId="77777777" w:rsidR="00CB76BA" w:rsidRDefault="00CB76BA" w:rsidP="00962CCE">
            <w:pPr>
              <w:widowControl w:val="0"/>
              <w:overflowPunct w:val="0"/>
              <w:autoSpaceDE w:val="0"/>
              <w:autoSpaceDN w:val="0"/>
              <w:adjustRightInd w:val="0"/>
              <w:jc w:val="center"/>
              <w:rPr>
                <w:rFonts w:cstheme="minorHAnsi"/>
              </w:rPr>
            </w:pPr>
          </w:p>
          <w:p w14:paraId="3BE7B653" w14:textId="77777777" w:rsidR="00CB76BA" w:rsidRPr="0075621E" w:rsidRDefault="00CB76BA" w:rsidP="00962CCE">
            <w:pPr>
              <w:widowControl w:val="0"/>
              <w:overflowPunct w:val="0"/>
              <w:autoSpaceDE w:val="0"/>
              <w:autoSpaceDN w:val="0"/>
              <w:adjustRightInd w:val="0"/>
              <w:jc w:val="center"/>
              <w:rPr>
                <w:rFonts w:cstheme="minorHAnsi"/>
              </w:rPr>
            </w:pPr>
          </w:p>
        </w:tc>
      </w:tr>
    </w:tbl>
    <w:p w14:paraId="1525F3BF" w14:textId="77777777" w:rsidR="0075621E" w:rsidRPr="0075621E" w:rsidRDefault="0075621E" w:rsidP="0075621E">
      <w:pPr>
        <w:jc w:val="left"/>
        <w:rPr>
          <w:sz w:val="20"/>
          <w:szCs w:val="20"/>
        </w:rPr>
      </w:pPr>
    </w:p>
    <w:p w14:paraId="6C04A21A" w14:textId="77777777" w:rsidR="0075621E" w:rsidRPr="0075621E" w:rsidRDefault="0075621E" w:rsidP="0075621E">
      <w:pPr>
        <w:jc w:val="left"/>
        <w:rPr>
          <w:sz w:val="20"/>
          <w:szCs w:val="20"/>
        </w:rPr>
      </w:pPr>
      <w:r w:rsidRPr="0075621E">
        <w:rPr>
          <w:sz w:val="20"/>
          <w:szCs w:val="20"/>
        </w:rPr>
        <w:br w:type="page"/>
      </w:r>
    </w:p>
    <w:p w14:paraId="08CBB6BC" w14:textId="77777777" w:rsidR="0075621E" w:rsidRPr="0075621E" w:rsidRDefault="0075621E" w:rsidP="00A16673">
      <w:pPr>
        <w:numPr>
          <w:ilvl w:val="0"/>
          <w:numId w:val="16"/>
        </w:numPr>
        <w:contextualSpacing/>
        <w:jc w:val="left"/>
        <w:outlineLvl w:val="0"/>
        <w:rPr>
          <w:rFonts w:cstheme="minorHAnsi"/>
          <w:b/>
          <w:sz w:val="24"/>
          <w:szCs w:val="20"/>
        </w:rPr>
      </w:pPr>
      <w:bookmarkStart w:id="157" w:name="_Toc479691826"/>
      <w:bookmarkStart w:id="158" w:name="_Toc485375159"/>
      <w:r w:rsidRPr="0075621E">
        <w:rPr>
          <w:rFonts w:cstheme="minorHAnsi"/>
          <w:b/>
          <w:sz w:val="24"/>
          <w:szCs w:val="20"/>
        </w:rPr>
        <w:lastRenderedPageBreak/>
        <w:t>ANEXOS.</w:t>
      </w:r>
      <w:bookmarkEnd w:id="157"/>
      <w:bookmarkEnd w:id="158"/>
    </w:p>
    <w:p w14:paraId="0A2E045F" w14:textId="77777777" w:rsidR="0075621E" w:rsidRPr="0075621E" w:rsidRDefault="0075621E" w:rsidP="0075621E">
      <w:pPr>
        <w:rPr>
          <w:sz w:val="16"/>
          <w:szCs w:val="16"/>
        </w:rPr>
      </w:pPr>
    </w:p>
    <w:tbl>
      <w:tblPr>
        <w:tblStyle w:val="Tablaconcuadrcula"/>
        <w:tblW w:w="5000" w:type="pct"/>
        <w:jc w:val="center"/>
        <w:tblLook w:val="04A0" w:firstRow="1" w:lastRow="0" w:firstColumn="1" w:lastColumn="0" w:noHBand="0" w:noVBand="1"/>
      </w:tblPr>
      <w:tblGrid>
        <w:gridCol w:w="1492"/>
        <w:gridCol w:w="8470"/>
      </w:tblGrid>
      <w:tr w:rsidR="0075621E" w:rsidRPr="0075621E" w14:paraId="0BC37250" w14:textId="77777777" w:rsidTr="00A00FC9">
        <w:trPr>
          <w:trHeight w:val="286"/>
          <w:jc w:val="center"/>
        </w:trPr>
        <w:tc>
          <w:tcPr>
            <w:tcW w:w="749" w:type="pct"/>
            <w:shd w:val="clear" w:color="auto" w:fill="D9D9D9" w:themeFill="background1" w:themeFillShade="D9"/>
          </w:tcPr>
          <w:p w14:paraId="226A5B39" w14:textId="77777777" w:rsidR="0075621E" w:rsidRPr="0075621E" w:rsidRDefault="0075621E" w:rsidP="0075621E">
            <w:pPr>
              <w:jc w:val="center"/>
              <w:rPr>
                <w:rFonts w:cstheme="minorHAnsi"/>
                <w:b/>
              </w:rPr>
            </w:pPr>
            <w:r w:rsidRPr="0075621E">
              <w:rPr>
                <w:rFonts w:cstheme="minorHAnsi"/>
                <w:b/>
              </w:rPr>
              <w:t>N° Anexo</w:t>
            </w:r>
          </w:p>
        </w:tc>
        <w:tc>
          <w:tcPr>
            <w:tcW w:w="4251" w:type="pct"/>
            <w:shd w:val="clear" w:color="auto" w:fill="D9D9D9" w:themeFill="background1" w:themeFillShade="D9"/>
          </w:tcPr>
          <w:p w14:paraId="653A61B6" w14:textId="77777777" w:rsidR="0075621E" w:rsidRPr="0075621E" w:rsidRDefault="0075621E" w:rsidP="0075621E">
            <w:pPr>
              <w:jc w:val="center"/>
              <w:rPr>
                <w:rFonts w:cstheme="minorHAnsi"/>
                <w:b/>
              </w:rPr>
            </w:pPr>
            <w:r w:rsidRPr="0075621E">
              <w:rPr>
                <w:rFonts w:cstheme="minorHAnsi"/>
                <w:b/>
              </w:rPr>
              <w:t>Nombre Anexo</w:t>
            </w:r>
          </w:p>
        </w:tc>
      </w:tr>
      <w:tr w:rsidR="0075621E" w:rsidRPr="0075621E" w14:paraId="7781BE2C" w14:textId="77777777" w:rsidTr="00A00FC9">
        <w:trPr>
          <w:trHeight w:val="286"/>
          <w:jc w:val="center"/>
        </w:trPr>
        <w:tc>
          <w:tcPr>
            <w:tcW w:w="749" w:type="pct"/>
            <w:vAlign w:val="center"/>
          </w:tcPr>
          <w:p w14:paraId="64052FD1" w14:textId="77777777" w:rsidR="0075621E" w:rsidRPr="0075621E" w:rsidRDefault="0075621E" w:rsidP="0075621E">
            <w:pPr>
              <w:jc w:val="center"/>
              <w:rPr>
                <w:rFonts w:cstheme="minorHAnsi"/>
              </w:rPr>
            </w:pPr>
            <w:r w:rsidRPr="0075621E">
              <w:rPr>
                <w:rFonts w:cstheme="minorHAnsi"/>
              </w:rPr>
              <w:t>1</w:t>
            </w:r>
          </w:p>
        </w:tc>
        <w:tc>
          <w:tcPr>
            <w:tcW w:w="4251" w:type="pct"/>
            <w:vAlign w:val="center"/>
          </w:tcPr>
          <w:p w14:paraId="36084D14" w14:textId="77777777" w:rsidR="0075621E" w:rsidRPr="0075621E" w:rsidRDefault="00DE3C79" w:rsidP="00A00FC9">
            <w:pPr>
              <w:autoSpaceDE w:val="0"/>
              <w:autoSpaceDN w:val="0"/>
              <w:adjustRightInd w:val="0"/>
              <w:rPr>
                <w:rFonts w:cstheme="minorHAnsi"/>
              </w:rPr>
            </w:pPr>
            <w:r>
              <w:t>Res. Exenta N° 4/ROL D-0</w:t>
            </w:r>
            <w:r w:rsidR="00A00FC9">
              <w:t>7</w:t>
            </w:r>
            <w:r>
              <w:t>3-201</w:t>
            </w:r>
            <w:r w:rsidR="00A00FC9">
              <w:t>5</w:t>
            </w:r>
            <w:r>
              <w:t xml:space="preserve"> del 28 de enero de 2016 de la Superintendencia del Medio Ambiente</w:t>
            </w:r>
          </w:p>
        </w:tc>
      </w:tr>
      <w:tr w:rsidR="009B2CDB" w:rsidRPr="0075621E" w14:paraId="1AD11832" w14:textId="77777777" w:rsidTr="00A00FC9">
        <w:trPr>
          <w:trHeight w:val="264"/>
          <w:jc w:val="center"/>
        </w:trPr>
        <w:tc>
          <w:tcPr>
            <w:tcW w:w="749" w:type="pct"/>
            <w:vAlign w:val="center"/>
          </w:tcPr>
          <w:p w14:paraId="476989E2" w14:textId="77777777" w:rsidR="009B2CDB" w:rsidRPr="0075621E" w:rsidRDefault="009B2CDB" w:rsidP="009B2CDB">
            <w:pPr>
              <w:jc w:val="center"/>
              <w:rPr>
                <w:rFonts w:cstheme="minorHAnsi"/>
              </w:rPr>
            </w:pPr>
            <w:r w:rsidRPr="0075621E">
              <w:rPr>
                <w:rFonts w:cstheme="minorHAnsi"/>
              </w:rPr>
              <w:t>2</w:t>
            </w:r>
          </w:p>
        </w:tc>
        <w:tc>
          <w:tcPr>
            <w:tcW w:w="4251" w:type="pct"/>
            <w:vAlign w:val="center"/>
          </w:tcPr>
          <w:p w14:paraId="36DB6C28" w14:textId="77777777" w:rsidR="009B2CDB" w:rsidRPr="0075621E" w:rsidRDefault="009B2CDB" w:rsidP="009B2CDB">
            <w:pPr>
              <w:tabs>
                <w:tab w:val="left" w:pos="318"/>
              </w:tabs>
              <w:rPr>
                <w:rFonts w:cstheme="minorHAnsi"/>
              </w:rPr>
            </w:pPr>
            <w:r>
              <w:t xml:space="preserve">Carta de Inversiones y Rentas Los Andes S.A </w:t>
            </w:r>
            <w:r w:rsidR="00CD79DF">
              <w:t>del 19 de febrero de 2016</w:t>
            </w:r>
          </w:p>
        </w:tc>
      </w:tr>
      <w:tr w:rsidR="009B2CDB" w:rsidRPr="0075621E" w14:paraId="1AADD3CD" w14:textId="77777777" w:rsidTr="00A00FC9">
        <w:trPr>
          <w:trHeight w:val="286"/>
          <w:jc w:val="center"/>
        </w:trPr>
        <w:tc>
          <w:tcPr>
            <w:tcW w:w="749" w:type="pct"/>
            <w:vAlign w:val="center"/>
          </w:tcPr>
          <w:p w14:paraId="6299EB96" w14:textId="77777777" w:rsidR="009B2CDB" w:rsidRPr="0075621E" w:rsidRDefault="009B2CDB" w:rsidP="009B2CDB">
            <w:pPr>
              <w:jc w:val="center"/>
              <w:rPr>
                <w:rFonts w:cstheme="minorHAnsi"/>
              </w:rPr>
            </w:pPr>
            <w:r w:rsidRPr="0075621E">
              <w:rPr>
                <w:rFonts w:cstheme="minorHAnsi"/>
              </w:rPr>
              <w:t>3</w:t>
            </w:r>
          </w:p>
        </w:tc>
        <w:tc>
          <w:tcPr>
            <w:tcW w:w="4251" w:type="pct"/>
            <w:vAlign w:val="center"/>
          </w:tcPr>
          <w:p w14:paraId="45EFC6E3" w14:textId="77777777" w:rsidR="009B2CDB" w:rsidRPr="0075621E" w:rsidRDefault="009B2CDB" w:rsidP="009B2CDB">
            <w:pPr>
              <w:tabs>
                <w:tab w:val="left" w:pos="318"/>
              </w:tabs>
              <w:rPr>
                <w:rFonts w:cstheme="minorHAnsi"/>
              </w:rPr>
            </w:pPr>
            <w:r>
              <w:t>Carta de Inversiones y Rentas Los Andes S.A</w:t>
            </w:r>
            <w:r w:rsidR="00CD79DF">
              <w:t xml:space="preserve"> del</w:t>
            </w:r>
            <w:r>
              <w:t xml:space="preserve"> </w:t>
            </w:r>
            <w:r w:rsidR="00CD79DF">
              <w:t>02 de mayo de 2016</w:t>
            </w:r>
          </w:p>
        </w:tc>
      </w:tr>
      <w:tr w:rsidR="009B2CDB" w:rsidRPr="0075621E" w14:paraId="79487D66" w14:textId="77777777" w:rsidTr="00A00FC9">
        <w:trPr>
          <w:trHeight w:val="286"/>
          <w:jc w:val="center"/>
        </w:trPr>
        <w:tc>
          <w:tcPr>
            <w:tcW w:w="749" w:type="pct"/>
            <w:vAlign w:val="center"/>
          </w:tcPr>
          <w:p w14:paraId="19A31114" w14:textId="77777777" w:rsidR="009B2CDB" w:rsidRPr="0075621E" w:rsidRDefault="009B2CDB" w:rsidP="009B2CDB">
            <w:pPr>
              <w:jc w:val="center"/>
              <w:rPr>
                <w:rFonts w:cstheme="minorHAnsi"/>
              </w:rPr>
            </w:pPr>
            <w:r w:rsidRPr="0075621E">
              <w:rPr>
                <w:rFonts w:cstheme="minorHAnsi"/>
              </w:rPr>
              <w:t>4</w:t>
            </w:r>
          </w:p>
        </w:tc>
        <w:tc>
          <w:tcPr>
            <w:tcW w:w="4251" w:type="pct"/>
            <w:vAlign w:val="center"/>
          </w:tcPr>
          <w:p w14:paraId="1FD2E92F" w14:textId="77777777" w:rsidR="009B2CDB" w:rsidRPr="0075621E" w:rsidRDefault="009B2CDB" w:rsidP="009B2CDB">
            <w:pPr>
              <w:tabs>
                <w:tab w:val="left" w:pos="288"/>
              </w:tabs>
              <w:rPr>
                <w:rFonts w:cstheme="minorHAnsi"/>
              </w:rPr>
            </w:pPr>
            <w:r>
              <w:t>Carta de Inver</w:t>
            </w:r>
            <w:r w:rsidR="00CD79DF">
              <w:t>siones y Rentas Los Andes S.A del 02 de agosto de 2016</w:t>
            </w:r>
          </w:p>
        </w:tc>
      </w:tr>
      <w:tr w:rsidR="009B2CDB" w:rsidRPr="0075621E" w14:paraId="5D6F4B41" w14:textId="77777777" w:rsidTr="00A00FC9">
        <w:trPr>
          <w:trHeight w:val="286"/>
          <w:jc w:val="center"/>
        </w:trPr>
        <w:tc>
          <w:tcPr>
            <w:tcW w:w="749" w:type="pct"/>
            <w:vAlign w:val="center"/>
          </w:tcPr>
          <w:p w14:paraId="6CFF9D46" w14:textId="77777777" w:rsidR="009B2CDB" w:rsidRPr="0075621E" w:rsidRDefault="009B2CDB" w:rsidP="009B2CDB">
            <w:pPr>
              <w:jc w:val="center"/>
              <w:rPr>
                <w:rFonts w:cstheme="minorHAnsi"/>
              </w:rPr>
            </w:pPr>
            <w:r w:rsidRPr="0075621E">
              <w:rPr>
                <w:rFonts w:cstheme="minorHAnsi"/>
              </w:rPr>
              <w:t>5</w:t>
            </w:r>
          </w:p>
        </w:tc>
        <w:tc>
          <w:tcPr>
            <w:tcW w:w="4251" w:type="pct"/>
            <w:vAlign w:val="center"/>
          </w:tcPr>
          <w:p w14:paraId="254183F0" w14:textId="77777777" w:rsidR="009B2CDB" w:rsidRPr="0075621E" w:rsidRDefault="009B2CDB" w:rsidP="009B2CDB">
            <w:pPr>
              <w:tabs>
                <w:tab w:val="left" w:pos="336"/>
              </w:tabs>
            </w:pPr>
            <w:r>
              <w:t>Carta de Inver</w:t>
            </w:r>
            <w:r w:rsidR="00CD79DF">
              <w:t>siones y Rentas Los Andes S.A del 02 de noviembre de 2016</w:t>
            </w:r>
          </w:p>
        </w:tc>
      </w:tr>
      <w:tr w:rsidR="009B2CDB" w:rsidRPr="0075621E" w14:paraId="51EC6DE0" w14:textId="77777777" w:rsidTr="00A00FC9">
        <w:trPr>
          <w:trHeight w:val="286"/>
          <w:jc w:val="center"/>
        </w:trPr>
        <w:tc>
          <w:tcPr>
            <w:tcW w:w="749" w:type="pct"/>
            <w:vAlign w:val="center"/>
          </w:tcPr>
          <w:p w14:paraId="11A6D7E1" w14:textId="77777777" w:rsidR="009B2CDB" w:rsidRPr="0075621E" w:rsidRDefault="009B2CDB" w:rsidP="009B2CDB">
            <w:pPr>
              <w:jc w:val="center"/>
              <w:rPr>
                <w:rFonts w:cstheme="minorHAnsi"/>
              </w:rPr>
            </w:pPr>
            <w:r w:rsidRPr="0075621E">
              <w:rPr>
                <w:rFonts w:cstheme="minorHAnsi"/>
              </w:rPr>
              <w:t>6</w:t>
            </w:r>
          </w:p>
        </w:tc>
        <w:tc>
          <w:tcPr>
            <w:tcW w:w="4251" w:type="pct"/>
            <w:vAlign w:val="center"/>
          </w:tcPr>
          <w:p w14:paraId="48B48F5B" w14:textId="77777777" w:rsidR="009B2CDB" w:rsidRPr="0075621E" w:rsidRDefault="009B2CDB" w:rsidP="009B2CDB">
            <w:pPr>
              <w:tabs>
                <w:tab w:val="left" w:pos="288"/>
              </w:tabs>
            </w:pPr>
            <w:r>
              <w:t>Carta de Inver</w:t>
            </w:r>
            <w:r w:rsidR="00CD79DF">
              <w:t>siones y Rentas Los Andes S.A del 02 de febrero de 2017</w:t>
            </w:r>
          </w:p>
        </w:tc>
      </w:tr>
      <w:tr w:rsidR="009B2CDB" w:rsidRPr="0075621E" w14:paraId="50BCA5C4" w14:textId="77777777" w:rsidTr="00A00FC9">
        <w:trPr>
          <w:trHeight w:val="286"/>
          <w:jc w:val="center"/>
        </w:trPr>
        <w:tc>
          <w:tcPr>
            <w:tcW w:w="749" w:type="pct"/>
            <w:vAlign w:val="center"/>
          </w:tcPr>
          <w:p w14:paraId="763FFFB7" w14:textId="77777777" w:rsidR="009B2CDB" w:rsidRPr="0075621E" w:rsidRDefault="009B2CDB" w:rsidP="009B2CDB">
            <w:pPr>
              <w:jc w:val="center"/>
              <w:rPr>
                <w:rFonts w:cstheme="minorHAnsi"/>
              </w:rPr>
            </w:pPr>
            <w:r w:rsidRPr="0075621E">
              <w:rPr>
                <w:rFonts w:cstheme="minorHAnsi"/>
              </w:rPr>
              <w:t>7</w:t>
            </w:r>
          </w:p>
        </w:tc>
        <w:tc>
          <w:tcPr>
            <w:tcW w:w="4251" w:type="pct"/>
            <w:vAlign w:val="center"/>
          </w:tcPr>
          <w:p w14:paraId="10420B6A" w14:textId="77777777" w:rsidR="009B2CDB" w:rsidRPr="0075621E" w:rsidRDefault="009B2CDB" w:rsidP="009B2CDB">
            <w:pPr>
              <w:tabs>
                <w:tab w:val="left" w:pos="288"/>
              </w:tabs>
            </w:pPr>
            <w:r>
              <w:t>Carta de Inve</w:t>
            </w:r>
            <w:r w:rsidR="00CD79DF">
              <w:t>rsiones y Rentas Los Andes S.A del 28 de abril de 2017</w:t>
            </w:r>
          </w:p>
        </w:tc>
      </w:tr>
      <w:tr w:rsidR="009B2CDB" w:rsidRPr="0075621E" w14:paraId="3CBB3204" w14:textId="77777777" w:rsidTr="00A00FC9">
        <w:tblPrEx>
          <w:jc w:val="left"/>
        </w:tblPrEx>
        <w:trPr>
          <w:trHeight w:val="286"/>
        </w:trPr>
        <w:tc>
          <w:tcPr>
            <w:tcW w:w="749" w:type="pct"/>
          </w:tcPr>
          <w:p w14:paraId="70303C3F" w14:textId="77777777" w:rsidR="009B2CDB" w:rsidRPr="0075621E" w:rsidRDefault="009B2CDB" w:rsidP="009B2CDB">
            <w:pPr>
              <w:jc w:val="center"/>
              <w:rPr>
                <w:rFonts w:cstheme="minorHAnsi"/>
              </w:rPr>
            </w:pPr>
            <w:r w:rsidRPr="0075621E">
              <w:rPr>
                <w:rFonts w:cstheme="minorHAnsi"/>
              </w:rPr>
              <w:t>8</w:t>
            </w:r>
          </w:p>
        </w:tc>
        <w:tc>
          <w:tcPr>
            <w:tcW w:w="4251" w:type="pct"/>
            <w:vAlign w:val="center"/>
          </w:tcPr>
          <w:p w14:paraId="05843A3F" w14:textId="77777777" w:rsidR="009B2CDB" w:rsidRPr="0075621E" w:rsidRDefault="009B2CDB" w:rsidP="009B2CDB">
            <w:pPr>
              <w:tabs>
                <w:tab w:val="left" w:pos="318"/>
              </w:tabs>
              <w:rPr>
                <w:rFonts w:cstheme="minorHAnsi"/>
              </w:rPr>
            </w:pPr>
            <w:r w:rsidRPr="009B2CDB">
              <w:t>Acta de inspección ambiental</w:t>
            </w:r>
          </w:p>
        </w:tc>
      </w:tr>
      <w:tr w:rsidR="009B2CDB" w:rsidRPr="0075621E" w14:paraId="33AAC7BB" w14:textId="77777777" w:rsidTr="00A00FC9">
        <w:tblPrEx>
          <w:jc w:val="left"/>
        </w:tblPrEx>
        <w:trPr>
          <w:trHeight w:val="286"/>
        </w:trPr>
        <w:tc>
          <w:tcPr>
            <w:tcW w:w="749" w:type="pct"/>
          </w:tcPr>
          <w:p w14:paraId="747AA6F4" w14:textId="77777777" w:rsidR="009B2CDB" w:rsidRPr="0075621E" w:rsidRDefault="009B2CDB" w:rsidP="009B2CDB">
            <w:pPr>
              <w:jc w:val="center"/>
              <w:rPr>
                <w:rFonts w:cstheme="minorHAnsi"/>
              </w:rPr>
            </w:pPr>
            <w:r w:rsidRPr="0075621E">
              <w:rPr>
                <w:rFonts w:cstheme="minorHAnsi"/>
              </w:rPr>
              <w:t>9</w:t>
            </w:r>
          </w:p>
        </w:tc>
        <w:tc>
          <w:tcPr>
            <w:tcW w:w="4251" w:type="pct"/>
            <w:vAlign w:val="center"/>
          </w:tcPr>
          <w:p w14:paraId="2063E73D" w14:textId="77777777" w:rsidR="009B2CDB" w:rsidRPr="0075621E" w:rsidRDefault="008C3485" w:rsidP="009B2CDB">
            <w:pPr>
              <w:tabs>
                <w:tab w:val="left" w:pos="288"/>
              </w:tabs>
              <w:rPr>
                <w:rFonts w:cstheme="minorHAnsi"/>
              </w:rPr>
            </w:pPr>
            <w:r w:rsidRPr="008C3485">
              <w:rPr>
                <w:rFonts w:cstheme="minorHAnsi"/>
              </w:rPr>
              <w:t xml:space="preserve">Carta de Inversiones y Rentas Los Andes S.A del </w:t>
            </w:r>
            <w:r>
              <w:rPr>
                <w:rFonts w:cstheme="minorHAnsi"/>
              </w:rPr>
              <w:t>06</w:t>
            </w:r>
            <w:r w:rsidRPr="008C3485">
              <w:rPr>
                <w:rFonts w:cstheme="minorHAnsi"/>
              </w:rPr>
              <w:t xml:space="preserve"> de abril de 2017</w:t>
            </w:r>
          </w:p>
        </w:tc>
      </w:tr>
      <w:tr w:rsidR="00CE4D4C" w:rsidRPr="0075621E" w14:paraId="3130AE93" w14:textId="77777777" w:rsidTr="00A00FC9">
        <w:tblPrEx>
          <w:jc w:val="left"/>
        </w:tblPrEx>
        <w:trPr>
          <w:trHeight w:val="286"/>
        </w:trPr>
        <w:tc>
          <w:tcPr>
            <w:tcW w:w="749" w:type="pct"/>
          </w:tcPr>
          <w:p w14:paraId="39BD3018" w14:textId="77777777" w:rsidR="00CE4D4C" w:rsidRPr="0075621E" w:rsidRDefault="00CE4D4C" w:rsidP="00CE4D4C">
            <w:pPr>
              <w:jc w:val="center"/>
              <w:rPr>
                <w:rFonts w:cstheme="minorHAnsi"/>
              </w:rPr>
            </w:pPr>
            <w:r w:rsidRPr="0075621E">
              <w:rPr>
                <w:rFonts w:cstheme="minorHAnsi"/>
              </w:rPr>
              <w:t>10</w:t>
            </w:r>
          </w:p>
        </w:tc>
        <w:tc>
          <w:tcPr>
            <w:tcW w:w="4251" w:type="pct"/>
            <w:vAlign w:val="center"/>
          </w:tcPr>
          <w:p w14:paraId="29EAD66C" w14:textId="77777777" w:rsidR="00CE4D4C" w:rsidRPr="0075621E" w:rsidRDefault="00015DAE" w:rsidP="00015DAE">
            <w:pPr>
              <w:tabs>
                <w:tab w:val="left" w:pos="288"/>
              </w:tabs>
              <w:rPr>
                <w:rFonts w:cstheme="minorHAnsi"/>
              </w:rPr>
            </w:pPr>
            <w:r w:rsidRPr="00015DAE">
              <w:rPr>
                <w:rFonts w:cstheme="minorHAnsi"/>
              </w:rPr>
              <w:t>Carta de Inversiones y Rentas Los Andes S.A del 19 de mayo de 2016</w:t>
            </w:r>
          </w:p>
        </w:tc>
      </w:tr>
      <w:tr w:rsidR="00015DAE" w:rsidRPr="0075621E" w14:paraId="29D684AB" w14:textId="77777777" w:rsidTr="00A00FC9">
        <w:tblPrEx>
          <w:jc w:val="left"/>
        </w:tblPrEx>
        <w:trPr>
          <w:trHeight w:val="286"/>
        </w:trPr>
        <w:tc>
          <w:tcPr>
            <w:tcW w:w="749" w:type="pct"/>
          </w:tcPr>
          <w:p w14:paraId="33A5FFDD" w14:textId="77777777" w:rsidR="00015DAE" w:rsidRPr="0075621E" w:rsidRDefault="00015DAE" w:rsidP="00015DAE">
            <w:pPr>
              <w:jc w:val="center"/>
              <w:rPr>
                <w:rFonts w:cstheme="minorHAnsi"/>
              </w:rPr>
            </w:pPr>
            <w:r w:rsidRPr="0075621E">
              <w:rPr>
                <w:rFonts w:cstheme="minorHAnsi"/>
              </w:rPr>
              <w:t>11</w:t>
            </w:r>
          </w:p>
        </w:tc>
        <w:tc>
          <w:tcPr>
            <w:tcW w:w="4251" w:type="pct"/>
            <w:vAlign w:val="center"/>
          </w:tcPr>
          <w:p w14:paraId="02559F8D" w14:textId="77777777" w:rsidR="00015DAE" w:rsidRPr="0075621E" w:rsidRDefault="00015DAE" w:rsidP="00015DAE">
            <w:pPr>
              <w:tabs>
                <w:tab w:val="left" w:pos="336"/>
              </w:tabs>
            </w:pPr>
            <w:r>
              <w:t>Carta de Inversiones y Rentas Los Andes S.A del 05 de agosto de 2016</w:t>
            </w:r>
          </w:p>
        </w:tc>
      </w:tr>
      <w:tr w:rsidR="00015DAE" w:rsidRPr="0075621E" w14:paraId="624A798B" w14:textId="77777777" w:rsidTr="00A00FC9">
        <w:tblPrEx>
          <w:jc w:val="left"/>
        </w:tblPrEx>
        <w:trPr>
          <w:trHeight w:val="286"/>
        </w:trPr>
        <w:tc>
          <w:tcPr>
            <w:tcW w:w="749" w:type="pct"/>
          </w:tcPr>
          <w:p w14:paraId="25AC608D" w14:textId="77777777" w:rsidR="00015DAE" w:rsidRPr="0075621E" w:rsidRDefault="00015DAE" w:rsidP="00015DAE">
            <w:pPr>
              <w:jc w:val="center"/>
              <w:rPr>
                <w:rFonts w:cstheme="minorHAnsi"/>
              </w:rPr>
            </w:pPr>
            <w:r>
              <w:rPr>
                <w:rFonts w:cstheme="minorHAnsi"/>
              </w:rPr>
              <w:t>12</w:t>
            </w:r>
          </w:p>
        </w:tc>
        <w:tc>
          <w:tcPr>
            <w:tcW w:w="4251" w:type="pct"/>
            <w:vAlign w:val="center"/>
          </w:tcPr>
          <w:p w14:paraId="6100D631" w14:textId="77777777" w:rsidR="00015DAE" w:rsidRDefault="00015DAE" w:rsidP="00015DAE">
            <w:pPr>
              <w:tabs>
                <w:tab w:val="left" w:pos="288"/>
              </w:tabs>
            </w:pPr>
            <w:r>
              <w:t>Res. Exenta N° 5 del 05 de abril de 2017 de la Superintendencia del Medio Ambiente</w:t>
            </w:r>
          </w:p>
          <w:p w14:paraId="7825EEE3" w14:textId="77777777" w:rsidR="008A7DCF" w:rsidRPr="0075621E" w:rsidRDefault="00835457" w:rsidP="00835457">
            <w:pPr>
              <w:tabs>
                <w:tab w:val="left" w:pos="288"/>
              </w:tabs>
            </w:pPr>
            <w:r>
              <w:t>Res. Exenta N° 6 del 26 de mayo de 2017 de la Superintendencia del Medio Ambiente</w:t>
            </w:r>
          </w:p>
        </w:tc>
      </w:tr>
      <w:tr w:rsidR="00015DAE" w:rsidRPr="0075621E" w14:paraId="5EEF85E6" w14:textId="77777777" w:rsidTr="00A00FC9">
        <w:tblPrEx>
          <w:jc w:val="left"/>
        </w:tblPrEx>
        <w:trPr>
          <w:trHeight w:val="286"/>
        </w:trPr>
        <w:tc>
          <w:tcPr>
            <w:tcW w:w="749" w:type="pct"/>
          </w:tcPr>
          <w:p w14:paraId="5E25A5BB" w14:textId="77777777" w:rsidR="00015DAE" w:rsidRPr="0075621E" w:rsidRDefault="00015DAE" w:rsidP="00015DAE">
            <w:pPr>
              <w:jc w:val="center"/>
              <w:rPr>
                <w:rFonts w:cstheme="minorHAnsi"/>
              </w:rPr>
            </w:pPr>
            <w:r>
              <w:rPr>
                <w:rFonts w:cstheme="minorHAnsi"/>
              </w:rPr>
              <w:t>13</w:t>
            </w:r>
          </w:p>
        </w:tc>
        <w:tc>
          <w:tcPr>
            <w:tcW w:w="4251" w:type="pct"/>
            <w:vAlign w:val="center"/>
          </w:tcPr>
          <w:p w14:paraId="6553E7C6" w14:textId="77777777" w:rsidR="00015DAE" w:rsidRDefault="00015DAE" w:rsidP="00015DAE">
            <w:pPr>
              <w:tabs>
                <w:tab w:val="left" w:pos="288"/>
              </w:tabs>
            </w:pPr>
            <w:r>
              <w:t xml:space="preserve">Carta de Inversiones y Rentas Los Andes S.A del </w:t>
            </w:r>
            <w:r w:rsidR="00307164">
              <w:t>26 de mayo de 2017</w:t>
            </w:r>
          </w:p>
        </w:tc>
      </w:tr>
      <w:bookmarkEnd w:id="0"/>
      <w:bookmarkEnd w:id="44"/>
      <w:bookmarkEnd w:id="45"/>
    </w:tbl>
    <w:p w14:paraId="20B18DEE" w14:textId="77777777" w:rsidR="00646966" w:rsidRPr="0075621E" w:rsidRDefault="00646966" w:rsidP="0075621E">
      <w:pPr>
        <w:jc w:val="left"/>
      </w:pPr>
    </w:p>
    <w:sectPr w:rsidR="00646966" w:rsidRPr="0075621E"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71400" w14:textId="77777777" w:rsidR="00F45FF9" w:rsidRDefault="00F45FF9" w:rsidP="00870FF2">
      <w:r>
        <w:separator/>
      </w:r>
    </w:p>
    <w:p w14:paraId="24C73BF6" w14:textId="77777777" w:rsidR="00F45FF9" w:rsidRDefault="00F45FF9" w:rsidP="00870FF2"/>
    <w:p w14:paraId="0A541ECB" w14:textId="77777777" w:rsidR="00F45FF9" w:rsidRDefault="00F45FF9"/>
  </w:endnote>
  <w:endnote w:type="continuationSeparator" w:id="0">
    <w:p w14:paraId="776BBA4F" w14:textId="77777777" w:rsidR="00F45FF9" w:rsidRDefault="00F45FF9" w:rsidP="00870FF2">
      <w:r>
        <w:continuationSeparator/>
      </w:r>
    </w:p>
    <w:p w14:paraId="7AD75E8F" w14:textId="77777777" w:rsidR="00F45FF9" w:rsidRDefault="00F45FF9" w:rsidP="00870FF2"/>
    <w:p w14:paraId="33538983" w14:textId="77777777" w:rsidR="00F45FF9" w:rsidRDefault="00F45FF9"/>
  </w:endnote>
  <w:endnote w:type="continuationNotice" w:id="1">
    <w:p w14:paraId="77E1CDE3" w14:textId="77777777" w:rsidR="00F45FF9" w:rsidRDefault="00F45FF9"/>
    <w:p w14:paraId="2CA48576" w14:textId="77777777" w:rsidR="00F45FF9" w:rsidRDefault="00F45F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485137"/>
      <w:docPartObj>
        <w:docPartGallery w:val="Page Numbers (Bottom of Page)"/>
        <w:docPartUnique/>
      </w:docPartObj>
    </w:sdtPr>
    <w:sdtEndPr/>
    <w:sdtContent>
      <w:p w14:paraId="1998ADA0" w14:textId="1A8CB4CF" w:rsidR="00C4655B" w:rsidRDefault="00C4655B">
        <w:pPr>
          <w:pStyle w:val="Piedepgina"/>
          <w:jc w:val="right"/>
        </w:pPr>
        <w:r w:rsidRPr="004E5529">
          <w:fldChar w:fldCharType="begin"/>
        </w:r>
        <w:r w:rsidRPr="004E5529">
          <w:instrText>PAGE   \* MERGEFORMAT</w:instrText>
        </w:r>
        <w:r w:rsidRPr="004E5529">
          <w:fldChar w:fldCharType="separate"/>
        </w:r>
        <w:r w:rsidR="00CD2B95" w:rsidRPr="00CD2B95">
          <w:rPr>
            <w:noProof/>
            <w:lang w:val="es-ES"/>
          </w:rPr>
          <w:t>2</w:t>
        </w:r>
        <w:r w:rsidRPr="004E5529">
          <w:fldChar w:fldCharType="end"/>
        </w:r>
      </w:p>
    </w:sdtContent>
  </w:sdt>
  <w:p w14:paraId="11498D7F" w14:textId="77777777" w:rsidR="00C4655B" w:rsidRPr="00411E4F" w:rsidRDefault="00C4655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DC607B8" w14:textId="77777777" w:rsidR="00C4655B" w:rsidRDefault="00C4655B" w:rsidP="00726569">
    <w:pPr>
      <w:tabs>
        <w:tab w:val="left" w:pos="1276"/>
        <w:tab w:val="left" w:pos="1843"/>
        <w:tab w:val="center" w:pos="4419"/>
        <w:tab w:val="right" w:pos="8838"/>
      </w:tabs>
      <w:jc w:val="center"/>
    </w:pPr>
    <w:r>
      <w:rPr>
        <w:color w:val="000000" w:themeColor="text1"/>
        <w:sz w:val="16"/>
        <w:szCs w:val="16"/>
      </w:rPr>
      <w:t>Aníbal Pinto 142</w:t>
    </w:r>
    <w:r w:rsidRPr="00411E4F">
      <w:rPr>
        <w:color w:val="000000" w:themeColor="text1"/>
        <w:sz w:val="16"/>
        <w:szCs w:val="16"/>
      </w:rPr>
      <w:t xml:space="preserve">, </w:t>
    </w:r>
    <w:r>
      <w:rPr>
        <w:color w:val="000000" w:themeColor="text1"/>
        <w:sz w:val="16"/>
        <w:szCs w:val="16"/>
      </w:rPr>
      <w:t>Oficina 604, Puerto Montt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2B50A" w14:textId="77777777" w:rsidR="00C4655B" w:rsidRDefault="00C4655B">
    <w:pPr>
      <w:pStyle w:val="Piedepgina"/>
    </w:pPr>
  </w:p>
  <w:p w14:paraId="7AD83B5D" w14:textId="77777777" w:rsidR="00C4655B" w:rsidRDefault="00C465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65AB9" w14:textId="77777777" w:rsidR="00F45FF9" w:rsidRDefault="00F45FF9" w:rsidP="00870FF2">
      <w:r>
        <w:separator/>
      </w:r>
    </w:p>
    <w:p w14:paraId="17D3395C" w14:textId="77777777" w:rsidR="00F45FF9" w:rsidRDefault="00F45FF9" w:rsidP="00870FF2"/>
    <w:p w14:paraId="1D4C4335" w14:textId="77777777" w:rsidR="00F45FF9" w:rsidRDefault="00F45FF9"/>
  </w:footnote>
  <w:footnote w:type="continuationSeparator" w:id="0">
    <w:p w14:paraId="51A21534" w14:textId="77777777" w:rsidR="00F45FF9" w:rsidRDefault="00F45FF9" w:rsidP="00870FF2">
      <w:r>
        <w:continuationSeparator/>
      </w:r>
    </w:p>
    <w:p w14:paraId="521443EE" w14:textId="77777777" w:rsidR="00F45FF9" w:rsidRDefault="00F45FF9" w:rsidP="00870FF2"/>
    <w:p w14:paraId="6E7EEBB5" w14:textId="77777777" w:rsidR="00F45FF9" w:rsidRDefault="00F45FF9"/>
  </w:footnote>
  <w:footnote w:type="continuationNotice" w:id="1">
    <w:p w14:paraId="35062B76" w14:textId="77777777" w:rsidR="00F45FF9" w:rsidRDefault="00F45FF9"/>
    <w:p w14:paraId="48BE2861" w14:textId="77777777" w:rsidR="00F45FF9" w:rsidRDefault="00F45F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FFF42" w14:textId="77777777" w:rsidR="00C4655B" w:rsidRDefault="00C4655B" w:rsidP="00726569">
    <w:pPr>
      <w:pStyle w:val="Encabezado"/>
    </w:pPr>
    <w:r>
      <w:rPr>
        <w:noProof/>
        <w:lang w:eastAsia="es-CL"/>
      </w:rPr>
      <w:drawing>
        <wp:anchor distT="0" distB="0" distL="114300" distR="114300" simplePos="0" relativeHeight="251658240" behindDoc="0" locked="0" layoutInCell="1" allowOverlap="1" wp14:anchorId="133C84A2" wp14:editId="13B8F7C5">
          <wp:simplePos x="0" y="0"/>
          <wp:positionH relativeFrom="margin">
            <wp:posOffset>1257300</wp:posOffset>
          </wp:positionH>
          <wp:positionV relativeFrom="margin">
            <wp:posOffset>-201930</wp:posOffset>
          </wp:positionV>
          <wp:extent cx="3832860" cy="28308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2860" cy="28308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76E2"/>
    <w:multiLevelType w:val="hybridMultilevel"/>
    <w:tmpl w:val="F0849D1E"/>
    <w:lvl w:ilvl="0" w:tplc="0F5ED05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DC85E0A"/>
    <w:multiLevelType w:val="hybridMultilevel"/>
    <w:tmpl w:val="48B491F4"/>
    <w:lvl w:ilvl="0" w:tplc="D60892B2">
      <w:start w:val="1"/>
      <w:numFmt w:val="lowerRoman"/>
      <w:lvlText w:val="%1."/>
      <w:lvlJc w:val="left"/>
      <w:pPr>
        <w:ind w:left="1080" w:hanging="72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F817E92"/>
    <w:multiLevelType w:val="hybridMultilevel"/>
    <w:tmpl w:val="D5406F40"/>
    <w:lvl w:ilvl="0" w:tplc="FC1661D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E4210E9"/>
    <w:multiLevelType w:val="hybridMultilevel"/>
    <w:tmpl w:val="ACEC6DE2"/>
    <w:lvl w:ilvl="0" w:tplc="CF28ED8C">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5A030BA"/>
    <w:multiLevelType w:val="hybridMultilevel"/>
    <w:tmpl w:val="88B0554A"/>
    <w:lvl w:ilvl="0" w:tplc="66EE21AA">
      <w:start w:val="1"/>
      <w:numFmt w:val="lowerRoman"/>
      <w:lvlText w:val="%1."/>
      <w:lvlJc w:val="left"/>
      <w:pPr>
        <w:ind w:left="1080" w:hanging="72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6874768"/>
    <w:multiLevelType w:val="hybridMultilevel"/>
    <w:tmpl w:val="29CA7F10"/>
    <w:lvl w:ilvl="0" w:tplc="FC1661DC">
      <w:start w:val="1"/>
      <w:numFmt w:val="lowerRoman"/>
      <w:lvlText w:val="%1."/>
      <w:lvlJc w:val="left"/>
      <w:pPr>
        <w:ind w:left="1080" w:hanging="72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E645F7C"/>
    <w:multiLevelType w:val="hybridMultilevel"/>
    <w:tmpl w:val="B68A7434"/>
    <w:lvl w:ilvl="0" w:tplc="C5C80EC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1816192"/>
    <w:multiLevelType w:val="hybridMultilevel"/>
    <w:tmpl w:val="E3500D52"/>
    <w:lvl w:ilvl="0" w:tplc="0FB4E89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0EE399B"/>
    <w:multiLevelType w:val="multilevel"/>
    <w:tmpl w:val="0822564E"/>
    <w:lvl w:ilvl="0">
      <w:start w:val="6"/>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9" w15:restartNumberingAfterBreak="0">
    <w:nsid w:val="467652F3"/>
    <w:multiLevelType w:val="hybridMultilevel"/>
    <w:tmpl w:val="F5E4F680"/>
    <w:lvl w:ilvl="0" w:tplc="FB18632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7525040"/>
    <w:multiLevelType w:val="multilevel"/>
    <w:tmpl w:val="7D6C32D2"/>
    <w:lvl w:ilvl="0">
      <w:start w:val="1"/>
      <w:numFmt w:val="decimal"/>
      <w:pStyle w:val="Ttulo1"/>
      <w:lvlText w:val="%1."/>
      <w:lvlJc w:val="left"/>
      <w:pPr>
        <w:ind w:left="1283" w:hanging="432"/>
      </w:pPr>
      <w:rPr>
        <w:rFonts w:hint="default"/>
        <w:b/>
      </w:rPr>
    </w:lvl>
    <w:lvl w:ilvl="1">
      <w:start w:val="1"/>
      <w:numFmt w:val="decimal"/>
      <w:pStyle w:val="Ttulo2"/>
      <w:lvlText w:val="%1.%2."/>
      <w:lvlJc w:val="left"/>
      <w:pPr>
        <w:ind w:left="3554" w:hanging="576"/>
      </w:pPr>
      <w:rPr>
        <w:rFonts w:hint="default"/>
        <w:b/>
        <w:sz w:val="24"/>
        <w:szCs w:val="24"/>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8A745E6"/>
    <w:multiLevelType w:val="hybridMultilevel"/>
    <w:tmpl w:val="1BD056D4"/>
    <w:lvl w:ilvl="0" w:tplc="2DE8969E">
      <w:start w:val="4"/>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1205A80"/>
    <w:multiLevelType w:val="multilevel"/>
    <w:tmpl w:val="6DE8FA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1C74C74"/>
    <w:multiLevelType w:val="hybridMultilevel"/>
    <w:tmpl w:val="751E7214"/>
    <w:lvl w:ilvl="0" w:tplc="017C3BA0">
      <w:start w:val="2"/>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2465413"/>
    <w:multiLevelType w:val="hybridMultilevel"/>
    <w:tmpl w:val="8FE61116"/>
    <w:lvl w:ilvl="0" w:tplc="6EC87FF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2EC369A"/>
    <w:multiLevelType w:val="hybridMultilevel"/>
    <w:tmpl w:val="0A7821CC"/>
    <w:lvl w:ilvl="0" w:tplc="908A8B32">
      <w:start w:val="1"/>
      <w:numFmt w:val="lowerRoman"/>
      <w:lvlText w:val="%1."/>
      <w:lvlJc w:val="left"/>
      <w:pPr>
        <w:ind w:left="1080" w:hanging="72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6DC4041"/>
    <w:multiLevelType w:val="hybridMultilevel"/>
    <w:tmpl w:val="0F06D7BC"/>
    <w:lvl w:ilvl="0" w:tplc="340A0001">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B9628DD"/>
    <w:multiLevelType w:val="hybridMultilevel"/>
    <w:tmpl w:val="C3FC13F6"/>
    <w:lvl w:ilvl="0" w:tplc="340A0001">
      <w:start w:val="1"/>
      <w:numFmt w:val="bullet"/>
      <w:lvlText w:val=""/>
      <w:lvlJc w:val="left"/>
      <w:pPr>
        <w:ind w:left="1020" w:hanging="360"/>
      </w:pPr>
      <w:rPr>
        <w:rFonts w:ascii="Symbol" w:hAnsi="Symbol" w:hint="default"/>
      </w:rPr>
    </w:lvl>
    <w:lvl w:ilvl="1" w:tplc="340A0003" w:tentative="1">
      <w:start w:val="1"/>
      <w:numFmt w:val="bullet"/>
      <w:lvlText w:val="o"/>
      <w:lvlJc w:val="left"/>
      <w:pPr>
        <w:ind w:left="1740" w:hanging="360"/>
      </w:pPr>
      <w:rPr>
        <w:rFonts w:ascii="Courier New" w:hAnsi="Courier New" w:cs="Courier New" w:hint="default"/>
      </w:rPr>
    </w:lvl>
    <w:lvl w:ilvl="2" w:tplc="340A0005" w:tentative="1">
      <w:start w:val="1"/>
      <w:numFmt w:val="bullet"/>
      <w:lvlText w:val=""/>
      <w:lvlJc w:val="left"/>
      <w:pPr>
        <w:ind w:left="2460" w:hanging="360"/>
      </w:pPr>
      <w:rPr>
        <w:rFonts w:ascii="Wingdings" w:hAnsi="Wingdings" w:hint="default"/>
      </w:rPr>
    </w:lvl>
    <w:lvl w:ilvl="3" w:tplc="340A0001" w:tentative="1">
      <w:start w:val="1"/>
      <w:numFmt w:val="bullet"/>
      <w:lvlText w:val=""/>
      <w:lvlJc w:val="left"/>
      <w:pPr>
        <w:ind w:left="3180" w:hanging="360"/>
      </w:pPr>
      <w:rPr>
        <w:rFonts w:ascii="Symbol" w:hAnsi="Symbol" w:hint="default"/>
      </w:rPr>
    </w:lvl>
    <w:lvl w:ilvl="4" w:tplc="340A0003" w:tentative="1">
      <w:start w:val="1"/>
      <w:numFmt w:val="bullet"/>
      <w:lvlText w:val="o"/>
      <w:lvlJc w:val="left"/>
      <w:pPr>
        <w:ind w:left="3900" w:hanging="360"/>
      </w:pPr>
      <w:rPr>
        <w:rFonts w:ascii="Courier New" w:hAnsi="Courier New" w:cs="Courier New" w:hint="default"/>
      </w:rPr>
    </w:lvl>
    <w:lvl w:ilvl="5" w:tplc="340A0005" w:tentative="1">
      <w:start w:val="1"/>
      <w:numFmt w:val="bullet"/>
      <w:lvlText w:val=""/>
      <w:lvlJc w:val="left"/>
      <w:pPr>
        <w:ind w:left="4620" w:hanging="360"/>
      </w:pPr>
      <w:rPr>
        <w:rFonts w:ascii="Wingdings" w:hAnsi="Wingdings" w:hint="default"/>
      </w:rPr>
    </w:lvl>
    <w:lvl w:ilvl="6" w:tplc="340A0001" w:tentative="1">
      <w:start w:val="1"/>
      <w:numFmt w:val="bullet"/>
      <w:lvlText w:val=""/>
      <w:lvlJc w:val="left"/>
      <w:pPr>
        <w:ind w:left="5340" w:hanging="360"/>
      </w:pPr>
      <w:rPr>
        <w:rFonts w:ascii="Symbol" w:hAnsi="Symbol" w:hint="default"/>
      </w:rPr>
    </w:lvl>
    <w:lvl w:ilvl="7" w:tplc="340A0003" w:tentative="1">
      <w:start w:val="1"/>
      <w:numFmt w:val="bullet"/>
      <w:lvlText w:val="o"/>
      <w:lvlJc w:val="left"/>
      <w:pPr>
        <w:ind w:left="6060" w:hanging="360"/>
      </w:pPr>
      <w:rPr>
        <w:rFonts w:ascii="Courier New" w:hAnsi="Courier New" w:cs="Courier New" w:hint="default"/>
      </w:rPr>
    </w:lvl>
    <w:lvl w:ilvl="8" w:tplc="340A0005" w:tentative="1">
      <w:start w:val="1"/>
      <w:numFmt w:val="bullet"/>
      <w:lvlText w:val=""/>
      <w:lvlJc w:val="left"/>
      <w:pPr>
        <w:ind w:left="6780" w:hanging="360"/>
      </w:pPr>
      <w:rPr>
        <w:rFonts w:ascii="Wingdings" w:hAnsi="Wingdings" w:hint="default"/>
      </w:rPr>
    </w:lvl>
  </w:abstractNum>
  <w:abstractNum w:abstractNumId="18" w15:restartNumberingAfterBreak="0">
    <w:nsid w:val="6BF55EEE"/>
    <w:multiLevelType w:val="hybridMultilevel"/>
    <w:tmpl w:val="96825F2A"/>
    <w:lvl w:ilvl="0" w:tplc="73A88486">
      <w:numFmt w:val="bullet"/>
      <w:lvlText w:val="-"/>
      <w:lvlJc w:val="left"/>
      <w:pPr>
        <w:ind w:left="1080" w:hanging="360"/>
      </w:pPr>
      <w:rPr>
        <w:rFonts w:ascii="Calibri" w:eastAsiaTheme="minorHAnsi" w:hAnsi="Calibri"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7512140B"/>
    <w:multiLevelType w:val="hybridMultilevel"/>
    <w:tmpl w:val="D7E4D84E"/>
    <w:lvl w:ilvl="0" w:tplc="FC1661DC">
      <w:start w:val="1"/>
      <w:numFmt w:val="lowerRoman"/>
      <w:lvlText w:val="%1."/>
      <w:lvlJc w:val="left"/>
      <w:pPr>
        <w:ind w:left="1080" w:hanging="72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ADC10C1"/>
    <w:multiLevelType w:val="multilevel"/>
    <w:tmpl w:val="3DEE65E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sz w:val="20"/>
        <w:szCs w:val="20"/>
      </w:rPr>
    </w:lvl>
    <w:lvl w:ilvl="2">
      <w:start w:val="1"/>
      <w:numFmt w:val="decimal"/>
      <w:lvlText w:val="%1.%2.%3"/>
      <w:lvlJc w:val="left"/>
      <w:pPr>
        <w:ind w:left="2880" w:hanging="720"/>
      </w:pPr>
      <w:rPr>
        <w:rFonts w:hint="default"/>
        <w:sz w:val="20"/>
        <w:szCs w:val="2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7C227917"/>
    <w:multiLevelType w:val="hybridMultilevel"/>
    <w:tmpl w:val="2F7C237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DFE46E4"/>
    <w:multiLevelType w:val="hybridMultilevel"/>
    <w:tmpl w:val="29CA7F10"/>
    <w:lvl w:ilvl="0" w:tplc="FC1661DC">
      <w:start w:val="1"/>
      <w:numFmt w:val="lowerRoman"/>
      <w:lvlText w:val="%1."/>
      <w:lvlJc w:val="left"/>
      <w:pPr>
        <w:ind w:left="1080" w:hanging="72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EEA218B"/>
    <w:multiLevelType w:val="hybridMultilevel"/>
    <w:tmpl w:val="F3162576"/>
    <w:lvl w:ilvl="0" w:tplc="E598A420">
      <w:start w:val="2"/>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0"/>
  </w:num>
  <w:num w:numId="2">
    <w:abstractNumId w:val="21"/>
  </w:num>
  <w:num w:numId="3">
    <w:abstractNumId w:val="7"/>
  </w:num>
  <w:num w:numId="4">
    <w:abstractNumId w:val="3"/>
  </w:num>
  <w:num w:numId="5">
    <w:abstractNumId w:val="0"/>
  </w:num>
  <w:num w:numId="6">
    <w:abstractNumId w:val="5"/>
  </w:num>
  <w:num w:numId="7">
    <w:abstractNumId w:val="22"/>
  </w:num>
  <w:num w:numId="8">
    <w:abstractNumId w:val="19"/>
  </w:num>
  <w:num w:numId="9">
    <w:abstractNumId w:val="1"/>
  </w:num>
  <w:num w:numId="10">
    <w:abstractNumId w:val="17"/>
  </w:num>
  <w:num w:numId="11">
    <w:abstractNumId w:val="4"/>
  </w:num>
  <w:num w:numId="12">
    <w:abstractNumId w:val="15"/>
  </w:num>
  <w:num w:numId="13">
    <w:abstractNumId w:val="13"/>
  </w:num>
  <w:num w:numId="14">
    <w:abstractNumId w:val="23"/>
  </w:num>
  <w:num w:numId="15">
    <w:abstractNumId w:val="2"/>
  </w:num>
  <w:num w:numId="16">
    <w:abstractNumId w:val="8"/>
  </w:num>
  <w:num w:numId="17">
    <w:abstractNumId w:val="10"/>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2"/>
  </w:num>
  <w:num w:numId="21">
    <w:abstractNumId w:val="20"/>
  </w:num>
  <w:num w:numId="22">
    <w:abstractNumId w:val="6"/>
  </w:num>
  <w:num w:numId="23">
    <w:abstractNumId w:val="16"/>
  </w:num>
  <w:num w:numId="24">
    <w:abstractNumId w:val="18"/>
  </w:num>
  <w:num w:numId="25">
    <w:abstractNumId w:val="14"/>
  </w:num>
  <w:num w:numId="2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441"/>
    <w:rsid w:val="00000CA5"/>
    <w:rsid w:val="000014DF"/>
    <w:rsid w:val="000014E8"/>
    <w:rsid w:val="00001B55"/>
    <w:rsid w:val="00001ED1"/>
    <w:rsid w:val="00002387"/>
    <w:rsid w:val="00002A64"/>
    <w:rsid w:val="00004162"/>
    <w:rsid w:val="00004251"/>
    <w:rsid w:val="00004C82"/>
    <w:rsid w:val="00004D1D"/>
    <w:rsid w:val="00004DA9"/>
    <w:rsid w:val="0000504B"/>
    <w:rsid w:val="000050B6"/>
    <w:rsid w:val="000063B5"/>
    <w:rsid w:val="0000671C"/>
    <w:rsid w:val="00006769"/>
    <w:rsid w:val="00006FE0"/>
    <w:rsid w:val="000070A0"/>
    <w:rsid w:val="00007452"/>
    <w:rsid w:val="000079A9"/>
    <w:rsid w:val="00007F36"/>
    <w:rsid w:val="00010951"/>
    <w:rsid w:val="000111CD"/>
    <w:rsid w:val="00011B43"/>
    <w:rsid w:val="00012236"/>
    <w:rsid w:val="0001223F"/>
    <w:rsid w:val="00012AA2"/>
    <w:rsid w:val="00012EFD"/>
    <w:rsid w:val="000136BC"/>
    <w:rsid w:val="00013C27"/>
    <w:rsid w:val="000143C8"/>
    <w:rsid w:val="00015199"/>
    <w:rsid w:val="000151C7"/>
    <w:rsid w:val="00015DAE"/>
    <w:rsid w:val="000165D1"/>
    <w:rsid w:val="00016950"/>
    <w:rsid w:val="00017147"/>
    <w:rsid w:val="0001781A"/>
    <w:rsid w:val="000179CE"/>
    <w:rsid w:val="0002008E"/>
    <w:rsid w:val="0002019C"/>
    <w:rsid w:val="000201D0"/>
    <w:rsid w:val="000201ED"/>
    <w:rsid w:val="00020447"/>
    <w:rsid w:val="000209B6"/>
    <w:rsid w:val="0002180E"/>
    <w:rsid w:val="00021B10"/>
    <w:rsid w:val="00022654"/>
    <w:rsid w:val="00022D91"/>
    <w:rsid w:val="00023B34"/>
    <w:rsid w:val="000242DE"/>
    <w:rsid w:val="00024A72"/>
    <w:rsid w:val="00024C1C"/>
    <w:rsid w:val="00024ECF"/>
    <w:rsid w:val="000254B9"/>
    <w:rsid w:val="0002578E"/>
    <w:rsid w:val="00025790"/>
    <w:rsid w:val="00025B2E"/>
    <w:rsid w:val="00025CB5"/>
    <w:rsid w:val="00025D19"/>
    <w:rsid w:val="000261BD"/>
    <w:rsid w:val="00026898"/>
    <w:rsid w:val="00026918"/>
    <w:rsid w:val="00027304"/>
    <w:rsid w:val="00030198"/>
    <w:rsid w:val="0003074D"/>
    <w:rsid w:val="00030FFA"/>
    <w:rsid w:val="000311D8"/>
    <w:rsid w:val="000314CF"/>
    <w:rsid w:val="00031CDC"/>
    <w:rsid w:val="000323B9"/>
    <w:rsid w:val="00032498"/>
    <w:rsid w:val="000325AF"/>
    <w:rsid w:val="00032BC7"/>
    <w:rsid w:val="00032CEC"/>
    <w:rsid w:val="00032D4D"/>
    <w:rsid w:val="00032D88"/>
    <w:rsid w:val="00032DB0"/>
    <w:rsid w:val="00033C39"/>
    <w:rsid w:val="00033D88"/>
    <w:rsid w:val="0003408B"/>
    <w:rsid w:val="00034C4F"/>
    <w:rsid w:val="00035709"/>
    <w:rsid w:val="0003599B"/>
    <w:rsid w:val="00035E71"/>
    <w:rsid w:val="000361F7"/>
    <w:rsid w:val="00036314"/>
    <w:rsid w:val="00036D37"/>
    <w:rsid w:val="000378D0"/>
    <w:rsid w:val="00037D08"/>
    <w:rsid w:val="00037F70"/>
    <w:rsid w:val="00040F4E"/>
    <w:rsid w:val="0004135D"/>
    <w:rsid w:val="00041460"/>
    <w:rsid w:val="00041C3F"/>
    <w:rsid w:val="00041FA4"/>
    <w:rsid w:val="00042858"/>
    <w:rsid w:val="00042CA6"/>
    <w:rsid w:val="00043318"/>
    <w:rsid w:val="0004340C"/>
    <w:rsid w:val="00043B71"/>
    <w:rsid w:val="00044B58"/>
    <w:rsid w:val="00044DDE"/>
    <w:rsid w:val="00044ED6"/>
    <w:rsid w:val="000458C2"/>
    <w:rsid w:val="00045DA2"/>
    <w:rsid w:val="0004611D"/>
    <w:rsid w:val="000463A5"/>
    <w:rsid w:val="0004795B"/>
    <w:rsid w:val="00047D2A"/>
    <w:rsid w:val="00050AAF"/>
    <w:rsid w:val="00050CFA"/>
    <w:rsid w:val="00050D4E"/>
    <w:rsid w:val="000512C1"/>
    <w:rsid w:val="000515BE"/>
    <w:rsid w:val="00051C01"/>
    <w:rsid w:val="000520F6"/>
    <w:rsid w:val="000532FE"/>
    <w:rsid w:val="000534A8"/>
    <w:rsid w:val="00053B98"/>
    <w:rsid w:val="00053FAE"/>
    <w:rsid w:val="0005403F"/>
    <w:rsid w:val="000542ED"/>
    <w:rsid w:val="00054F6E"/>
    <w:rsid w:val="00055B52"/>
    <w:rsid w:val="00055CA3"/>
    <w:rsid w:val="00055E3E"/>
    <w:rsid w:val="00055E6D"/>
    <w:rsid w:val="00056384"/>
    <w:rsid w:val="000563EB"/>
    <w:rsid w:val="00056D41"/>
    <w:rsid w:val="00056D80"/>
    <w:rsid w:val="00056EA6"/>
    <w:rsid w:val="00056ECA"/>
    <w:rsid w:val="000570D6"/>
    <w:rsid w:val="000572EE"/>
    <w:rsid w:val="00057509"/>
    <w:rsid w:val="00057747"/>
    <w:rsid w:val="00060381"/>
    <w:rsid w:val="00060B1C"/>
    <w:rsid w:val="00060CEE"/>
    <w:rsid w:val="000613BF"/>
    <w:rsid w:val="000624CE"/>
    <w:rsid w:val="0006259B"/>
    <w:rsid w:val="000626D9"/>
    <w:rsid w:val="0006358D"/>
    <w:rsid w:val="000635E8"/>
    <w:rsid w:val="000643D4"/>
    <w:rsid w:val="000644EA"/>
    <w:rsid w:val="000649B3"/>
    <w:rsid w:val="00064B76"/>
    <w:rsid w:val="000653F3"/>
    <w:rsid w:val="0006599F"/>
    <w:rsid w:val="00065CBB"/>
    <w:rsid w:val="00065EA2"/>
    <w:rsid w:val="00066188"/>
    <w:rsid w:val="000667E1"/>
    <w:rsid w:val="00066E7A"/>
    <w:rsid w:val="00066FF9"/>
    <w:rsid w:val="00067155"/>
    <w:rsid w:val="00067715"/>
    <w:rsid w:val="00070608"/>
    <w:rsid w:val="0007061D"/>
    <w:rsid w:val="00071004"/>
    <w:rsid w:val="0007139D"/>
    <w:rsid w:val="00071917"/>
    <w:rsid w:val="00071ABB"/>
    <w:rsid w:val="0007229B"/>
    <w:rsid w:val="000728A8"/>
    <w:rsid w:val="000730EC"/>
    <w:rsid w:val="0007337E"/>
    <w:rsid w:val="000739BA"/>
    <w:rsid w:val="0007458E"/>
    <w:rsid w:val="000745F3"/>
    <w:rsid w:val="0007466F"/>
    <w:rsid w:val="000747F0"/>
    <w:rsid w:val="00075A70"/>
    <w:rsid w:val="00075F0D"/>
    <w:rsid w:val="000766E6"/>
    <w:rsid w:val="00081E6E"/>
    <w:rsid w:val="00082230"/>
    <w:rsid w:val="00082235"/>
    <w:rsid w:val="0008249D"/>
    <w:rsid w:val="00082BAF"/>
    <w:rsid w:val="00082C6F"/>
    <w:rsid w:val="00082D0A"/>
    <w:rsid w:val="00082F63"/>
    <w:rsid w:val="00083084"/>
    <w:rsid w:val="000830DD"/>
    <w:rsid w:val="000838E6"/>
    <w:rsid w:val="00083951"/>
    <w:rsid w:val="000839E4"/>
    <w:rsid w:val="00083A21"/>
    <w:rsid w:val="00083B96"/>
    <w:rsid w:val="00084320"/>
    <w:rsid w:val="0008528A"/>
    <w:rsid w:val="00085848"/>
    <w:rsid w:val="00085CB7"/>
    <w:rsid w:val="0008650C"/>
    <w:rsid w:val="000865CC"/>
    <w:rsid w:val="0008667C"/>
    <w:rsid w:val="00086D80"/>
    <w:rsid w:val="00086F55"/>
    <w:rsid w:val="00087118"/>
    <w:rsid w:val="00087258"/>
    <w:rsid w:val="00087DD6"/>
    <w:rsid w:val="00090999"/>
    <w:rsid w:val="0009113B"/>
    <w:rsid w:val="00091159"/>
    <w:rsid w:val="00091474"/>
    <w:rsid w:val="000914A4"/>
    <w:rsid w:val="00091C16"/>
    <w:rsid w:val="00091C81"/>
    <w:rsid w:val="00091D16"/>
    <w:rsid w:val="000927D0"/>
    <w:rsid w:val="00092FAB"/>
    <w:rsid w:val="0009302D"/>
    <w:rsid w:val="000932E2"/>
    <w:rsid w:val="00093700"/>
    <w:rsid w:val="00094000"/>
    <w:rsid w:val="00094D3A"/>
    <w:rsid w:val="00094E56"/>
    <w:rsid w:val="000959D8"/>
    <w:rsid w:val="00095A4A"/>
    <w:rsid w:val="00095A84"/>
    <w:rsid w:val="00096213"/>
    <w:rsid w:val="00096366"/>
    <w:rsid w:val="00096587"/>
    <w:rsid w:val="000A004C"/>
    <w:rsid w:val="000A027D"/>
    <w:rsid w:val="000A0743"/>
    <w:rsid w:val="000A0A40"/>
    <w:rsid w:val="000A111A"/>
    <w:rsid w:val="000A129A"/>
    <w:rsid w:val="000A1CAF"/>
    <w:rsid w:val="000A216C"/>
    <w:rsid w:val="000A3133"/>
    <w:rsid w:val="000A321B"/>
    <w:rsid w:val="000A3227"/>
    <w:rsid w:val="000A38C4"/>
    <w:rsid w:val="000A4152"/>
    <w:rsid w:val="000A46D4"/>
    <w:rsid w:val="000A48D7"/>
    <w:rsid w:val="000A4D15"/>
    <w:rsid w:val="000A5F8A"/>
    <w:rsid w:val="000A6543"/>
    <w:rsid w:val="000A6BEE"/>
    <w:rsid w:val="000A7307"/>
    <w:rsid w:val="000A7B10"/>
    <w:rsid w:val="000B0468"/>
    <w:rsid w:val="000B0D71"/>
    <w:rsid w:val="000B1041"/>
    <w:rsid w:val="000B129C"/>
    <w:rsid w:val="000B12C1"/>
    <w:rsid w:val="000B32AE"/>
    <w:rsid w:val="000B34B2"/>
    <w:rsid w:val="000B41A3"/>
    <w:rsid w:val="000B4658"/>
    <w:rsid w:val="000B4852"/>
    <w:rsid w:val="000B48F8"/>
    <w:rsid w:val="000B4F86"/>
    <w:rsid w:val="000B5555"/>
    <w:rsid w:val="000B5C2E"/>
    <w:rsid w:val="000B5FEC"/>
    <w:rsid w:val="000B6651"/>
    <w:rsid w:val="000B6CA6"/>
    <w:rsid w:val="000B7063"/>
    <w:rsid w:val="000B76EF"/>
    <w:rsid w:val="000B7720"/>
    <w:rsid w:val="000B795B"/>
    <w:rsid w:val="000B7F06"/>
    <w:rsid w:val="000C0369"/>
    <w:rsid w:val="000C052E"/>
    <w:rsid w:val="000C07FD"/>
    <w:rsid w:val="000C0AC6"/>
    <w:rsid w:val="000C0C2C"/>
    <w:rsid w:val="000C112A"/>
    <w:rsid w:val="000C128D"/>
    <w:rsid w:val="000C1BC8"/>
    <w:rsid w:val="000C2348"/>
    <w:rsid w:val="000C2811"/>
    <w:rsid w:val="000C2CC1"/>
    <w:rsid w:val="000C3500"/>
    <w:rsid w:val="000C35FA"/>
    <w:rsid w:val="000C4BA6"/>
    <w:rsid w:val="000C5064"/>
    <w:rsid w:val="000C5117"/>
    <w:rsid w:val="000C5EBF"/>
    <w:rsid w:val="000C63A4"/>
    <w:rsid w:val="000C641C"/>
    <w:rsid w:val="000C66E4"/>
    <w:rsid w:val="000C69D8"/>
    <w:rsid w:val="000C76C0"/>
    <w:rsid w:val="000D03DA"/>
    <w:rsid w:val="000D079E"/>
    <w:rsid w:val="000D18CF"/>
    <w:rsid w:val="000D190C"/>
    <w:rsid w:val="000D1CFD"/>
    <w:rsid w:val="000D259C"/>
    <w:rsid w:val="000D3A02"/>
    <w:rsid w:val="000D3D2A"/>
    <w:rsid w:val="000D4297"/>
    <w:rsid w:val="000D58CE"/>
    <w:rsid w:val="000D5B23"/>
    <w:rsid w:val="000D5DA4"/>
    <w:rsid w:val="000D5F52"/>
    <w:rsid w:val="000D5F78"/>
    <w:rsid w:val="000D607C"/>
    <w:rsid w:val="000D6468"/>
    <w:rsid w:val="000D6F8D"/>
    <w:rsid w:val="000D703E"/>
    <w:rsid w:val="000D7453"/>
    <w:rsid w:val="000D7512"/>
    <w:rsid w:val="000D7A88"/>
    <w:rsid w:val="000E0232"/>
    <w:rsid w:val="000E0ADA"/>
    <w:rsid w:val="000E0AF3"/>
    <w:rsid w:val="000E0B34"/>
    <w:rsid w:val="000E14E7"/>
    <w:rsid w:val="000E257A"/>
    <w:rsid w:val="000E32B9"/>
    <w:rsid w:val="000E4180"/>
    <w:rsid w:val="000E4500"/>
    <w:rsid w:val="000E4613"/>
    <w:rsid w:val="000E4752"/>
    <w:rsid w:val="000E499C"/>
    <w:rsid w:val="000E5424"/>
    <w:rsid w:val="000E5869"/>
    <w:rsid w:val="000E6410"/>
    <w:rsid w:val="000E66DC"/>
    <w:rsid w:val="000E772B"/>
    <w:rsid w:val="000E7F5E"/>
    <w:rsid w:val="000E7F69"/>
    <w:rsid w:val="000F0389"/>
    <w:rsid w:val="000F04B7"/>
    <w:rsid w:val="000F0C90"/>
    <w:rsid w:val="000F1860"/>
    <w:rsid w:val="000F1C1E"/>
    <w:rsid w:val="000F2538"/>
    <w:rsid w:val="000F2852"/>
    <w:rsid w:val="000F319E"/>
    <w:rsid w:val="000F57A1"/>
    <w:rsid w:val="000F59DD"/>
    <w:rsid w:val="000F672C"/>
    <w:rsid w:val="000F6B45"/>
    <w:rsid w:val="000F6C3A"/>
    <w:rsid w:val="000F6D0F"/>
    <w:rsid w:val="000F7157"/>
    <w:rsid w:val="000F75A2"/>
    <w:rsid w:val="000F7853"/>
    <w:rsid w:val="000F7B4D"/>
    <w:rsid w:val="000F7BB4"/>
    <w:rsid w:val="000F7CAB"/>
    <w:rsid w:val="0010059B"/>
    <w:rsid w:val="00100AA4"/>
    <w:rsid w:val="00101423"/>
    <w:rsid w:val="00101474"/>
    <w:rsid w:val="00101E3C"/>
    <w:rsid w:val="001026E6"/>
    <w:rsid w:val="0010359D"/>
    <w:rsid w:val="00103B5C"/>
    <w:rsid w:val="001046C2"/>
    <w:rsid w:val="001051A0"/>
    <w:rsid w:val="00105331"/>
    <w:rsid w:val="00105D04"/>
    <w:rsid w:val="00106103"/>
    <w:rsid w:val="0010633A"/>
    <w:rsid w:val="0010657A"/>
    <w:rsid w:val="001066B9"/>
    <w:rsid w:val="00106BB1"/>
    <w:rsid w:val="00106E74"/>
    <w:rsid w:val="00106EC8"/>
    <w:rsid w:val="00106F43"/>
    <w:rsid w:val="0010707C"/>
    <w:rsid w:val="00107569"/>
    <w:rsid w:val="001078C3"/>
    <w:rsid w:val="0011126A"/>
    <w:rsid w:val="0011210B"/>
    <w:rsid w:val="001127BD"/>
    <w:rsid w:val="0011297F"/>
    <w:rsid w:val="00112A98"/>
    <w:rsid w:val="00112E46"/>
    <w:rsid w:val="00112F5A"/>
    <w:rsid w:val="0011330E"/>
    <w:rsid w:val="0011382F"/>
    <w:rsid w:val="00114819"/>
    <w:rsid w:val="00114CDD"/>
    <w:rsid w:val="00114F6F"/>
    <w:rsid w:val="00114FFA"/>
    <w:rsid w:val="001157D9"/>
    <w:rsid w:val="001173C8"/>
    <w:rsid w:val="00117BE1"/>
    <w:rsid w:val="00117CCF"/>
    <w:rsid w:val="001213ED"/>
    <w:rsid w:val="001213FE"/>
    <w:rsid w:val="001216CA"/>
    <w:rsid w:val="001227E6"/>
    <w:rsid w:val="00122DE8"/>
    <w:rsid w:val="0012399F"/>
    <w:rsid w:val="0012465C"/>
    <w:rsid w:val="00124E81"/>
    <w:rsid w:val="00125454"/>
    <w:rsid w:val="001258E8"/>
    <w:rsid w:val="00125EBB"/>
    <w:rsid w:val="001262E8"/>
    <w:rsid w:val="001271F2"/>
    <w:rsid w:val="00127654"/>
    <w:rsid w:val="00127747"/>
    <w:rsid w:val="00127992"/>
    <w:rsid w:val="00127BAF"/>
    <w:rsid w:val="001308C7"/>
    <w:rsid w:val="0013146F"/>
    <w:rsid w:val="00131BE3"/>
    <w:rsid w:val="00133F13"/>
    <w:rsid w:val="0013411C"/>
    <w:rsid w:val="00134757"/>
    <w:rsid w:val="0013592F"/>
    <w:rsid w:val="00135B7C"/>
    <w:rsid w:val="00135FED"/>
    <w:rsid w:val="0013661C"/>
    <w:rsid w:val="00136697"/>
    <w:rsid w:val="001367F2"/>
    <w:rsid w:val="001369AA"/>
    <w:rsid w:val="00136CB2"/>
    <w:rsid w:val="0013718E"/>
    <w:rsid w:val="00140182"/>
    <w:rsid w:val="00140395"/>
    <w:rsid w:val="001405F0"/>
    <w:rsid w:val="00140D14"/>
    <w:rsid w:val="00140E0D"/>
    <w:rsid w:val="00141036"/>
    <w:rsid w:val="001411B2"/>
    <w:rsid w:val="00142515"/>
    <w:rsid w:val="00142775"/>
    <w:rsid w:val="001427F8"/>
    <w:rsid w:val="00143D2D"/>
    <w:rsid w:val="00145CEB"/>
    <w:rsid w:val="001462E0"/>
    <w:rsid w:val="001467EC"/>
    <w:rsid w:val="00146DCC"/>
    <w:rsid w:val="0015012C"/>
    <w:rsid w:val="001502FD"/>
    <w:rsid w:val="001516D4"/>
    <w:rsid w:val="00151BE1"/>
    <w:rsid w:val="00151CFB"/>
    <w:rsid w:val="00152606"/>
    <w:rsid w:val="001528A4"/>
    <w:rsid w:val="00152BEC"/>
    <w:rsid w:val="00153445"/>
    <w:rsid w:val="00153496"/>
    <w:rsid w:val="00154255"/>
    <w:rsid w:val="00154606"/>
    <w:rsid w:val="00154906"/>
    <w:rsid w:val="00155DCE"/>
    <w:rsid w:val="00155ECF"/>
    <w:rsid w:val="001565A8"/>
    <w:rsid w:val="001566CD"/>
    <w:rsid w:val="0015698E"/>
    <w:rsid w:val="00156D06"/>
    <w:rsid w:val="00157EA2"/>
    <w:rsid w:val="00157FB2"/>
    <w:rsid w:val="001600A8"/>
    <w:rsid w:val="001601E6"/>
    <w:rsid w:val="0016103C"/>
    <w:rsid w:val="0016128E"/>
    <w:rsid w:val="001612E8"/>
    <w:rsid w:val="001619D7"/>
    <w:rsid w:val="00161A44"/>
    <w:rsid w:val="0016238F"/>
    <w:rsid w:val="00162751"/>
    <w:rsid w:val="0016278E"/>
    <w:rsid w:val="00162808"/>
    <w:rsid w:val="00162AC3"/>
    <w:rsid w:val="00162B00"/>
    <w:rsid w:val="001630E3"/>
    <w:rsid w:val="001638BB"/>
    <w:rsid w:val="00163D13"/>
    <w:rsid w:val="00165C6E"/>
    <w:rsid w:val="00167133"/>
    <w:rsid w:val="001672BB"/>
    <w:rsid w:val="00167879"/>
    <w:rsid w:val="001678BF"/>
    <w:rsid w:val="00167E77"/>
    <w:rsid w:val="00170095"/>
    <w:rsid w:val="00170726"/>
    <w:rsid w:val="00170FB4"/>
    <w:rsid w:val="001710A7"/>
    <w:rsid w:val="0017134A"/>
    <w:rsid w:val="00171C41"/>
    <w:rsid w:val="001721D3"/>
    <w:rsid w:val="001721F5"/>
    <w:rsid w:val="00172324"/>
    <w:rsid w:val="00172522"/>
    <w:rsid w:val="001727B0"/>
    <w:rsid w:val="0017295D"/>
    <w:rsid w:val="00172A1E"/>
    <w:rsid w:val="00172EB1"/>
    <w:rsid w:val="00173293"/>
    <w:rsid w:val="00173317"/>
    <w:rsid w:val="001738C0"/>
    <w:rsid w:val="001745DB"/>
    <w:rsid w:val="001749EF"/>
    <w:rsid w:val="00174F18"/>
    <w:rsid w:val="00175895"/>
    <w:rsid w:val="00175961"/>
    <w:rsid w:val="00176060"/>
    <w:rsid w:val="001762A9"/>
    <w:rsid w:val="00176989"/>
    <w:rsid w:val="00176C02"/>
    <w:rsid w:val="00176FC3"/>
    <w:rsid w:val="001779AA"/>
    <w:rsid w:val="00180229"/>
    <w:rsid w:val="0018023D"/>
    <w:rsid w:val="001806E7"/>
    <w:rsid w:val="001813B2"/>
    <w:rsid w:val="001819FA"/>
    <w:rsid w:val="00181BBC"/>
    <w:rsid w:val="00181CE9"/>
    <w:rsid w:val="001823C9"/>
    <w:rsid w:val="0018288E"/>
    <w:rsid w:val="00183322"/>
    <w:rsid w:val="00183FB4"/>
    <w:rsid w:val="001842B2"/>
    <w:rsid w:val="00184755"/>
    <w:rsid w:val="00184A21"/>
    <w:rsid w:val="00184B69"/>
    <w:rsid w:val="00184E37"/>
    <w:rsid w:val="0018521F"/>
    <w:rsid w:val="00185405"/>
    <w:rsid w:val="00186447"/>
    <w:rsid w:val="00186A82"/>
    <w:rsid w:val="001879F6"/>
    <w:rsid w:val="0019037C"/>
    <w:rsid w:val="001905F9"/>
    <w:rsid w:val="001913B4"/>
    <w:rsid w:val="00191BC7"/>
    <w:rsid w:val="001928AC"/>
    <w:rsid w:val="00193576"/>
    <w:rsid w:val="0019386D"/>
    <w:rsid w:val="00193926"/>
    <w:rsid w:val="001941E2"/>
    <w:rsid w:val="0019438F"/>
    <w:rsid w:val="0019441D"/>
    <w:rsid w:val="00194AA0"/>
    <w:rsid w:val="00194EC6"/>
    <w:rsid w:val="00195342"/>
    <w:rsid w:val="001955C8"/>
    <w:rsid w:val="001958DF"/>
    <w:rsid w:val="001966A1"/>
    <w:rsid w:val="0019673D"/>
    <w:rsid w:val="001967A4"/>
    <w:rsid w:val="00196DA3"/>
    <w:rsid w:val="00196DD8"/>
    <w:rsid w:val="00197322"/>
    <w:rsid w:val="00197EE4"/>
    <w:rsid w:val="001A07E8"/>
    <w:rsid w:val="001A0A7C"/>
    <w:rsid w:val="001A13BC"/>
    <w:rsid w:val="001A145E"/>
    <w:rsid w:val="001A1CD5"/>
    <w:rsid w:val="001A1E8F"/>
    <w:rsid w:val="001A20BA"/>
    <w:rsid w:val="001A2A49"/>
    <w:rsid w:val="001A2F07"/>
    <w:rsid w:val="001A2F61"/>
    <w:rsid w:val="001A30A8"/>
    <w:rsid w:val="001A3AA6"/>
    <w:rsid w:val="001A4615"/>
    <w:rsid w:val="001A47BC"/>
    <w:rsid w:val="001A5871"/>
    <w:rsid w:val="001A58D0"/>
    <w:rsid w:val="001A6540"/>
    <w:rsid w:val="001A6682"/>
    <w:rsid w:val="001A68CB"/>
    <w:rsid w:val="001A7B82"/>
    <w:rsid w:val="001B006C"/>
    <w:rsid w:val="001B168E"/>
    <w:rsid w:val="001B27AE"/>
    <w:rsid w:val="001B2A74"/>
    <w:rsid w:val="001B2C5E"/>
    <w:rsid w:val="001B2C66"/>
    <w:rsid w:val="001B2E38"/>
    <w:rsid w:val="001B35C5"/>
    <w:rsid w:val="001B3CAA"/>
    <w:rsid w:val="001B3D23"/>
    <w:rsid w:val="001B3E84"/>
    <w:rsid w:val="001B40C7"/>
    <w:rsid w:val="001B496A"/>
    <w:rsid w:val="001B5335"/>
    <w:rsid w:val="001B559A"/>
    <w:rsid w:val="001B5E27"/>
    <w:rsid w:val="001B68F3"/>
    <w:rsid w:val="001B6BF2"/>
    <w:rsid w:val="001B6DF4"/>
    <w:rsid w:val="001B6EFE"/>
    <w:rsid w:val="001B73DB"/>
    <w:rsid w:val="001B7E98"/>
    <w:rsid w:val="001C0020"/>
    <w:rsid w:val="001C0959"/>
    <w:rsid w:val="001C0C19"/>
    <w:rsid w:val="001C21EB"/>
    <w:rsid w:val="001C249A"/>
    <w:rsid w:val="001C3AF7"/>
    <w:rsid w:val="001C4159"/>
    <w:rsid w:val="001C450E"/>
    <w:rsid w:val="001C55A8"/>
    <w:rsid w:val="001C645E"/>
    <w:rsid w:val="001C73A6"/>
    <w:rsid w:val="001C7ADB"/>
    <w:rsid w:val="001D0328"/>
    <w:rsid w:val="001D0E57"/>
    <w:rsid w:val="001D1166"/>
    <w:rsid w:val="001D1A4C"/>
    <w:rsid w:val="001D1C40"/>
    <w:rsid w:val="001D2920"/>
    <w:rsid w:val="001D3055"/>
    <w:rsid w:val="001D4382"/>
    <w:rsid w:val="001D4892"/>
    <w:rsid w:val="001D4E85"/>
    <w:rsid w:val="001D4E94"/>
    <w:rsid w:val="001D5343"/>
    <w:rsid w:val="001D5ED2"/>
    <w:rsid w:val="001D628F"/>
    <w:rsid w:val="001D62BA"/>
    <w:rsid w:val="001D671B"/>
    <w:rsid w:val="001D6AE2"/>
    <w:rsid w:val="001D7091"/>
    <w:rsid w:val="001D75DD"/>
    <w:rsid w:val="001D778B"/>
    <w:rsid w:val="001D7BF0"/>
    <w:rsid w:val="001D7DBC"/>
    <w:rsid w:val="001D7DC5"/>
    <w:rsid w:val="001E034C"/>
    <w:rsid w:val="001E1431"/>
    <w:rsid w:val="001E1A4D"/>
    <w:rsid w:val="001E1AFA"/>
    <w:rsid w:val="001E2073"/>
    <w:rsid w:val="001E296D"/>
    <w:rsid w:val="001E2E03"/>
    <w:rsid w:val="001E3E66"/>
    <w:rsid w:val="001E42ED"/>
    <w:rsid w:val="001E4527"/>
    <w:rsid w:val="001E4DFA"/>
    <w:rsid w:val="001E5BF3"/>
    <w:rsid w:val="001E6610"/>
    <w:rsid w:val="001E6904"/>
    <w:rsid w:val="001E6908"/>
    <w:rsid w:val="001E6DD9"/>
    <w:rsid w:val="001E722C"/>
    <w:rsid w:val="001E75AE"/>
    <w:rsid w:val="001E79DA"/>
    <w:rsid w:val="001E7B4E"/>
    <w:rsid w:val="001E7DD2"/>
    <w:rsid w:val="001E7E46"/>
    <w:rsid w:val="001F0DA6"/>
    <w:rsid w:val="001F13F3"/>
    <w:rsid w:val="001F19D3"/>
    <w:rsid w:val="001F204C"/>
    <w:rsid w:val="001F2440"/>
    <w:rsid w:val="001F2527"/>
    <w:rsid w:val="001F29C4"/>
    <w:rsid w:val="001F2C82"/>
    <w:rsid w:val="001F2D03"/>
    <w:rsid w:val="001F30D1"/>
    <w:rsid w:val="001F316E"/>
    <w:rsid w:val="001F3214"/>
    <w:rsid w:val="001F39B9"/>
    <w:rsid w:val="001F3B03"/>
    <w:rsid w:val="001F4C6D"/>
    <w:rsid w:val="001F5098"/>
    <w:rsid w:val="001F510B"/>
    <w:rsid w:val="001F58A4"/>
    <w:rsid w:val="001F5C4D"/>
    <w:rsid w:val="001F61FF"/>
    <w:rsid w:val="001F693A"/>
    <w:rsid w:val="001F6EC5"/>
    <w:rsid w:val="001F6F64"/>
    <w:rsid w:val="001F6F6B"/>
    <w:rsid w:val="0020034A"/>
    <w:rsid w:val="00201037"/>
    <w:rsid w:val="00201D3D"/>
    <w:rsid w:val="00201F5E"/>
    <w:rsid w:val="002023A9"/>
    <w:rsid w:val="002027EA"/>
    <w:rsid w:val="0020287B"/>
    <w:rsid w:val="00202A97"/>
    <w:rsid w:val="00202B32"/>
    <w:rsid w:val="00202C10"/>
    <w:rsid w:val="00202EC1"/>
    <w:rsid w:val="0020301E"/>
    <w:rsid w:val="00203904"/>
    <w:rsid w:val="002041E0"/>
    <w:rsid w:val="00204F4A"/>
    <w:rsid w:val="00205273"/>
    <w:rsid w:val="00205F3E"/>
    <w:rsid w:val="00206810"/>
    <w:rsid w:val="00206ED9"/>
    <w:rsid w:val="0020745E"/>
    <w:rsid w:val="002075BD"/>
    <w:rsid w:val="00207F3F"/>
    <w:rsid w:val="002101DD"/>
    <w:rsid w:val="00210DC6"/>
    <w:rsid w:val="00211110"/>
    <w:rsid w:val="00211207"/>
    <w:rsid w:val="00212B49"/>
    <w:rsid w:val="00213222"/>
    <w:rsid w:val="0021338D"/>
    <w:rsid w:val="00213626"/>
    <w:rsid w:val="00213FEE"/>
    <w:rsid w:val="002142CA"/>
    <w:rsid w:val="002148CF"/>
    <w:rsid w:val="002150D8"/>
    <w:rsid w:val="00215AAC"/>
    <w:rsid w:val="00215AFD"/>
    <w:rsid w:val="00215F71"/>
    <w:rsid w:val="00216F4B"/>
    <w:rsid w:val="00217934"/>
    <w:rsid w:val="00220239"/>
    <w:rsid w:val="002205ED"/>
    <w:rsid w:val="00220810"/>
    <w:rsid w:val="0022099E"/>
    <w:rsid w:val="00220F5D"/>
    <w:rsid w:val="0022148F"/>
    <w:rsid w:val="002215AB"/>
    <w:rsid w:val="00222186"/>
    <w:rsid w:val="00222688"/>
    <w:rsid w:val="00222A33"/>
    <w:rsid w:val="00222AE4"/>
    <w:rsid w:val="00222B4C"/>
    <w:rsid w:val="00223350"/>
    <w:rsid w:val="00223908"/>
    <w:rsid w:val="002239B3"/>
    <w:rsid w:val="00223D5D"/>
    <w:rsid w:val="00224109"/>
    <w:rsid w:val="00224479"/>
    <w:rsid w:val="00224527"/>
    <w:rsid w:val="00224FEB"/>
    <w:rsid w:val="00225251"/>
    <w:rsid w:val="0022587E"/>
    <w:rsid w:val="00226C00"/>
    <w:rsid w:val="002273C4"/>
    <w:rsid w:val="00227623"/>
    <w:rsid w:val="00230321"/>
    <w:rsid w:val="00230483"/>
    <w:rsid w:val="002306D1"/>
    <w:rsid w:val="00230753"/>
    <w:rsid w:val="00231280"/>
    <w:rsid w:val="00231629"/>
    <w:rsid w:val="00231679"/>
    <w:rsid w:val="00231EAB"/>
    <w:rsid w:val="00232492"/>
    <w:rsid w:val="00232607"/>
    <w:rsid w:val="0023288E"/>
    <w:rsid w:val="00232E90"/>
    <w:rsid w:val="00233386"/>
    <w:rsid w:val="00233587"/>
    <w:rsid w:val="00233CF7"/>
    <w:rsid w:val="00234042"/>
    <w:rsid w:val="00234A03"/>
    <w:rsid w:val="00234AA0"/>
    <w:rsid w:val="00234ABE"/>
    <w:rsid w:val="00234EFE"/>
    <w:rsid w:val="00235364"/>
    <w:rsid w:val="002356A9"/>
    <w:rsid w:val="00235DC7"/>
    <w:rsid w:val="0023602F"/>
    <w:rsid w:val="00236583"/>
    <w:rsid w:val="002366E9"/>
    <w:rsid w:val="00240250"/>
    <w:rsid w:val="002403C0"/>
    <w:rsid w:val="00240BB7"/>
    <w:rsid w:val="00240DE6"/>
    <w:rsid w:val="0024106B"/>
    <w:rsid w:val="00241AF3"/>
    <w:rsid w:val="00242466"/>
    <w:rsid w:val="00242F47"/>
    <w:rsid w:val="002430D5"/>
    <w:rsid w:val="0024310D"/>
    <w:rsid w:val="00243352"/>
    <w:rsid w:val="002437CC"/>
    <w:rsid w:val="002449F3"/>
    <w:rsid w:val="00244B8C"/>
    <w:rsid w:val="00245881"/>
    <w:rsid w:val="00245C77"/>
    <w:rsid w:val="00245F3B"/>
    <w:rsid w:val="002460FC"/>
    <w:rsid w:val="0024620A"/>
    <w:rsid w:val="00246351"/>
    <w:rsid w:val="0024644E"/>
    <w:rsid w:val="00246B1F"/>
    <w:rsid w:val="00247085"/>
    <w:rsid w:val="0024720C"/>
    <w:rsid w:val="00247ACB"/>
    <w:rsid w:val="002505F0"/>
    <w:rsid w:val="002508D1"/>
    <w:rsid w:val="00250E09"/>
    <w:rsid w:val="00250F03"/>
    <w:rsid w:val="002511A9"/>
    <w:rsid w:val="0025129B"/>
    <w:rsid w:val="002513B2"/>
    <w:rsid w:val="00252113"/>
    <w:rsid w:val="00252A13"/>
    <w:rsid w:val="00252D51"/>
    <w:rsid w:val="002533D3"/>
    <w:rsid w:val="002536D9"/>
    <w:rsid w:val="00255BCB"/>
    <w:rsid w:val="00255D3F"/>
    <w:rsid w:val="0025629B"/>
    <w:rsid w:val="0025679A"/>
    <w:rsid w:val="00256CEC"/>
    <w:rsid w:val="00256F75"/>
    <w:rsid w:val="00257735"/>
    <w:rsid w:val="00257FDA"/>
    <w:rsid w:val="00260F3B"/>
    <w:rsid w:val="002610B0"/>
    <w:rsid w:val="002615EC"/>
    <w:rsid w:val="00261EC8"/>
    <w:rsid w:val="00262345"/>
    <w:rsid w:val="0026265A"/>
    <w:rsid w:val="00262705"/>
    <w:rsid w:val="002628E3"/>
    <w:rsid w:val="0026484C"/>
    <w:rsid w:val="00265340"/>
    <w:rsid w:val="002663EA"/>
    <w:rsid w:val="002667BF"/>
    <w:rsid w:val="002667E0"/>
    <w:rsid w:val="00270321"/>
    <w:rsid w:val="00270666"/>
    <w:rsid w:val="002706FF"/>
    <w:rsid w:val="00272050"/>
    <w:rsid w:val="00273D9D"/>
    <w:rsid w:val="00273FC0"/>
    <w:rsid w:val="00274084"/>
    <w:rsid w:val="00274331"/>
    <w:rsid w:val="00274AAF"/>
    <w:rsid w:val="00274B05"/>
    <w:rsid w:val="00274E65"/>
    <w:rsid w:val="00275382"/>
    <w:rsid w:val="00275457"/>
    <w:rsid w:val="002754B3"/>
    <w:rsid w:val="00275782"/>
    <w:rsid w:val="00276829"/>
    <w:rsid w:val="00276888"/>
    <w:rsid w:val="002769E4"/>
    <w:rsid w:val="00276BDC"/>
    <w:rsid w:val="00276C4E"/>
    <w:rsid w:val="00277045"/>
    <w:rsid w:val="002770D6"/>
    <w:rsid w:val="002776D1"/>
    <w:rsid w:val="00280026"/>
    <w:rsid w:val="002816D3"/>
    <w:rsid w:val="00282256"/>
    <w:rsid w:val="0028256B"/>
    <w:rsid w:val="00282614"/>
    <w:rsid w:val="002826DC"/>
    <w:rsid w:val="00282997"/>
    <w:rsid w:val="00282CAC"/>
    <w:rsid w:val="00282D18"/>
    <w:rsid w:val="00282E21"/>
    <w:rsid w:val="00282F9A"/>
    <w:rsid w:val="00283370"/>
    <w:rsid w:val="002838CE"/>
    <w:rsid w:val="002840A6"/>
    <w:rsid w:val="00284383"/>
    <w:rsid w:val="00284B2B"/>
    <w:rsid w:val="00284B6C"/>
    <w:rsid w:val="00284C1A"/>
    <w:rsid w:val="00284E9C"/>
    <w:rsid w:val="002851FF"/>
    <w:rsid w:val="00285702"/>
    <w:rsid w:val="00285DFE"/>
    <w:rsid w:val="00285EAB"/>
    <w:rsid w:val="00285EBE"/>
    <w:rsid w:val="002869C9"/>
    <w:rsid w:val="00286E65"/>
    <w:rsid w:val="00287710"/>
    <w:rsid w:val="00287BDD"/>
    <w:rsid w:val="00290008"/>
    <w:rsid w:val="002906BC"/>
    <w:rsid w:val="00290C4F"/>
    <w:rsid w:val="002911A5"/>
    <w:rsid w:val="00291C23"/>
    <w:rsid w:val="0029239B"/>
    <w:rsid w:val="002928A2"/>
    <w:rsid w:val="00292FD4"/>
    <w:rsid w:val="00293341"/>
    <w:rsid w:val="0029336A"/>
    <w:rsid w:val="002941AB"/>
    <w:rsid w:val="0029468E"/>
    <w:rsid w:val="00294A5D"/>
    <w:rsid w:val="00294F54"/>
    <w:rsid w:val="00295062"/>
    <w:rsid w:val="0029537F"/>
    <w:rsid w:val="002962EE"/>
    <w:rsid w:val="00296EB1"/>
    <w:rsid w:val="00297DA8"/>
    <w:rsid w:val="00297E4E"/>
    <w:rsid w:val="002A0117"/>
    <w:rsid w:val="002A025A"/>
    <w:rsid w:val="002A0631"/>
    <w:rsid w:val="002A08E2"/>
    <w:rsid w:val="002A1265"/>
    <w:rsid w:val="002A145D"/>
    <w:rsid w:val="002A234E"/>
    <w:rsid w:val="002A2426"/>
    <w:rsid w:val="002A2782"/>
    <w:rsid w:val="002A2E02"/>
    <w:rsid w:val="002A2E40"/>
    <w:rsid w:val="002A306A"/>
    <w:rsid w:val="002A35CA"/>
    <w:rsid w:val="002A3F87"/>
    <w:rsid w:val="002A5978"/>
    <w:rsid w:val="002A6BA4"/>
    <w:rsid w:val="002A71DD"/>
    <w:rsid w:val="002A7530"/>
    <w:rsid w:val="002A767C"/>
    <w:rsid w:val="002A7933"/>
    <w:rsid w:val="002A7AED"/>
    <w:rsid w:val="002A7BB9"/>
    <w:rsid w:val="002A7CCA"/>
    <w:rsid w:val="002A7F02"/>
    <w:rsid w:val="002B0541"/>
    <w:rsid w:val="002B0A57"/>
    <w:rsid w:val="002B0F65"/>
    <w:rsid w:val="002B1148"/>
    <w:rsid w:val="002B15D6"/>
    <w:rsid w:val="002B1940"/>
    <w:rsid w:val="002B1ACE"/>
    <w:rsid w:val="002B237A"/>
    <w:rsid w:val="002B2B8D"/>
    <w:rsid w:val="002B3379"/>
    <w:rsid w:val="002B38EB"/>
    <w:rsid w:val="002B39D3"/>
    <w:rsid w:val="002B3C43"/>
    <w:rsid w:val="002B3D93"/>
    <w:rsid w:val="002B43F8"/>
    <w:rsid w:val="002B4464"/>
    <w:rsid w:val="002B4962"/>
    <w:rsid w:val="002B4A76"/>
    <w:rsid w:val="002B6084"/>
    <w:rsid w:val="002B6C76"/>
    <w:rsid w:val="002B6CF4"/>
    <w:rsid w:val="002B70DE"/>
    <w:rsid w:val="002B721F"/>
    <w:rsid w:val="002B745D"/>
    <w:rsid w:val="002B78CB"/>
    <w:rsid w:val="002C069D"/>
    <w:rsid w:val="002C104B"/>
    <w:rsid w:val="002C12FB"/>
    <w:rsid w:val="002C149B"/>
    <w:rsid w:val="002C2080"/>
    <w:rsid w:val="002C26EF"/>
    <w:rsid w:val="002C2A84"/>
    <w:rsid w:val="002C2F20"/>
    <w:rsid w:val="002C3114"/>
    <w:rsid w:val="002C31C9"/>
    <w:rsid w:val="002C3879"/>
    <w:rsid w:val="002C3BA1"/>
    <w:rsid w:val="002C3E40"/>
    <w:rsid w:val="002C445A"/>
    <w:rsid w:val="002C4F99"/>
    <w:rsid w:val="002C5BB7"/>
    <w:rsid w:val="002C6AED"/>
    <w:rsid w:val="002C6D22"/>
    <w:rsid w:val="002C6FE7"/>
    <w:rsid w:val="002C756C"/>
    <w:rsid w:val="002D0815"/>
    <w:rsid w:val="002D0947"/>
    <w:rsid w:val="002D0E74"/>
    <w:rsid w:val="002D1A2C"/>
    <w:rsid w:val="002D1B86"/>
    <w:rsid w:val="002D1D1D"/>
    <w:rsid w:val="002D226C"/>
    <w:rsid w:val="002D2D00"/>
    <w:rsid w:val="002D2D1D"/>
    <w:rsid w:val="002D2D41"/>
    <w:rsid w:val="002D3466"/>
    <w:rsid w:val="002D35E5"/>
    <w:rsid w:val="002D3B7A"/>
    <w:rsid w:val="002D3C2D"/>
    <w:rsid w:val="002D40E6"/>
    <w:rsid w:val="002D40FA"/>
    <w:rsid w:val="002D4125"/>
    <w:rsid w:val="002D43C9"/>
    <w:rsid w:val="002D4814"/>
    <w:rsid w:val="002D5305"/>
    <w:rsid w:val="002D5999"/>
    <w:rsid w:val="002D5F4F"/>
    <w:rsid w:val="002D7675"/>
    <w:rsid w:val="002D781C"/>
    <w:rsid w:val="002E0155"/>
    <w:rsid w:val="002E0723"/>
    <w:rsid w:val="002E126B"/>
    <w:rsid w:val="002E176F"/>
    <w:rsid w:val="002E1A50"/>
    <w:rsid w:val="002E28D3"/>
    <w:rsid w:val="002E356D"/>
    <w:rsid w:val="002E49EE"/>
    <w:rsid w:val="002E56AC"/>
    <w:rsid w:val="002E606C"/>
    <w:rsid w:val="002E6109"/>
    <w:rsid w:val="002E6CF9"/>
    <w:rsid w:val="002E7609"/>
    <w:rsid w:val="002E7CBE"/>
    <w:rsid w:val="002E7D02"/>
    <w:rsid w:val="002E7E85"/>
    <w:rsid w:val="002F10EE"/>
    <w:rsid w:val="002F1935"/>
    <w:rsid w:val="002F275D"/>
    <w:rsid w:val="002F2B91"/>
    <w:rsid w:val="002F3175"/>
    <w:rsid w:val="002F3A70"/>
    <w:rsid w:val="002F46B4"/>
    <w:rsid w:val="002F4826"/>
    <w:rsid w:val="002F5007"/>
    <w:rsid w:val="002F50AA"/>
    <w:rsid w:val="002F536B"/>
    <w:rsid w:val="002F53E8"/>
    <w:rsid w:val="002F5A3E"/>
    <w:rsid w:val="002F6080"/>
    <w:rsid w:val="002F763A"/>
    <w:rsid w:val="002F7F5A"/>
    <w:rsid w:val="003001D8"/>
    <w:rsid w:val="003001F1"/>
    <w:rsid w:val="00300CA4"/>
    <w:rsid w:val="003015AF"/>
    <w:rsid w:val="00301A56"/>
    <w:rsid w:val="00301D14"/>
    <w:rsid w:val="00301DCD"/>
    <w:rsid w:val="0030279F"/>
    <w:rsid w:val="00302A6A"/>
    <w:rsid w:val="0030344A"/>
    <w:rsid w:val="00303666"/>
    <w:rsid w:val="003037FD"/>
    <w:rsid w:val="00304586"/>
    <w:rsid w:val="00304B84"/>
    <w:rsid w:val="00304EE3"/>
    <w:rsid w:val="00305BFA"/>
    <w:rsid w:val="0030651D"/>
    <w:rsid w:val="00307164"/>
    <w:rsid w:val="003072F6"/>
    <w:rsid w:val="00307636"/>
    <w:rsid w:val="003078D8"/>
    <w:rsid w:val="00311183"/>
    <w:rsid w:val="003117EE"/>
    <w:rsid w:val="0031266B"/>
    <w:rsid w:val="003126A6"/>
    <w:rsid w:val="00312859"/>
    <w:rsid w:val="0031288C"/>
    <w:rsid w:val="00313356"/>
    <w:rsid w:val="003136FE"/>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064"/>
    <w:rsid w:val="0032011E"/>
    <w:rsid w:val="00320209"/>
    <w:rsid w:val="00320535"/>
    <w:rsid w:val="00321335"/>
    <w:rsid w:val="00321539"/>
    <w:rsid w:val="00322437"/>
    <w:rsid w:val="00322B23"/>
    <w:rsid w:val="00323004"/>
    <w:rsid w:val="003230C2"/>
    <w:rsid w:val="003261BE"/>
    <w:rsid w:val="00326669"/>
    <w:rsid w:val="00327247"/>
    <w:rsid w:val="003276C8"/>
    <w:rsid w:val="00327866"/>
    <w:rsid w:val="00327B7F"/>
    <w:rsid w:val="00327E47"/>
    <w:rsid w:val="00327E68"/>
    <w:rsid w:val="003301DC"/>
    <w:rsid w:val="003303C9"/>
    <w:rsid w:val="0033044B"/>
    <w:rsid w:val="003307F8"/>
    <w:rsid w:val="003308D9"/>
    <w:rsid w:val="00331353"/>
    <w:rsid w:val="00331741"/>
    <w:rsid w:val="003317EB"/>
    <w:rsid w:val="00331CB8"/>
    <w:rsid w:val="00332602"/>
    <w:rsid w:val="00332ACB"/>
    <w:rsid w:val="00332E3C"/>
    <w:rsid w:val="00333529"/>
    <w:rsid w:val="0033369B"/>
    <w:rsid w:val="00333A68"/>
    <w:rsid w:val="00333FEB"/>
    <w:rsid w:val="00334D6D"/>
    <w:rsid w:val="003354B6"/>
    <w:rsid w:val="0033586E"/>
    <w:rsid w:val="00335E8A"/>
    <w:rsid w:val="003364D8"/>
    <w:rsid w:val="00337AC4"/>
    <w:rsid w:val="00337C34"/>
    <w:rsid w:val="003402EA"/>
    <w:rsid w:val="00340B37"/>
    <w:rsid w:val="003410F3"/>
    <w:rsid w:val="0034110B"/>
    <w:rsid w:val="0034154F"/>
    <w:rsid w:val="00341A61"/>
    <w:rsid w:val="00341ACD"/>
    <w:rsid w:val="00341B09"/>
    <w:rsid w:val="00341CF8"/>
    <w:rsid w:val="00341E30"/>
    <w:rsid w:val="00342F07"/>
    <w:rsid w:val="00342F1E"/>
    <w:rsid w:val="00343385"/>
    <w:rsid w:val="00343CAE"/>
    <w:rsid w:val="003440E5"/>
    <w:rsid w:val="0034454F"/>
    <w:rsid w:val="00344651"/>
    <w:rsid w:val="00345437"/>
    <w:rsid w:val="003454F9"/>
    <w:rsid w:val="0034592D"/>
    <w:rsid w:val="003459CC"/>
    <w:rsid w:val="00345CB7"/>
    <w:rsid w:val="00345DA7"/>
    <w:rsid w:val="003469F6"/>
    <w:rsid w:val="0034705E"/>
    <w:rsid w:val="00347146"/>
    <w:rsid w:val="0035002F"/>
    <w:rsid w:val="003500EB"/>
    <w:rsid w:val="00350506"/>
    <w:rsid w:val="003505B7"/>
    <w:rsid w:val="003506F5"/>
    <w:rsid w:val="00350EB0"/>
    <w:rsid w:val="003516F1"/>
    <w:rsid w:val="00351985"/>
    <w:rsid w:val="00351CA5"/>
    <w:rsid w:val="0035202D"/>
    <w:rsid w:val="00352351"/>
    <w:rsid w:val="003528FA"/>
    <w:rsid w:val="00353892"/>
    <w:rsid w:val="00353C20"/>
    <w:rsid w:val="00353D48"/>
    <w:rsid w:val="00355B73"/>
    <w:rsid w:val="003564D0"/>
    <w:rsid w:val="00356891"/>
    <w:rsid w:val="00356F1D"/>
    <w:rsid w:val="00357A87"/>
    <w:rsid w:val="00357B3F"/>
    <w:rsid w:val="0036050F"/>
    <w:rsid w:val="00360587"/>
    <w:rsid w:val="003608D4"/>
    <w:rsid w:val="00360A74"/>
    <w:rsid w:val="003610E3"/>
    <w:rsid w:val="003612E7"/>
    <w:rsid w:val="003618B3"/>
    <w:rsid w:val="00361F76"/>
    <w:rsid w:val="0036257B"/>
    <w:rsid w:val="003629E3"/>
    <w:rsid w:val="003637E4"/>
    <w:rsid w:val="003639D0"/>
    <w:rsid w:val="003642E7"/>
    <w:rsid w:val="003653BC"/>
    <w:rsid w:val="003653EF"/>
    <w:rsid w:val="00365763"/>
    <w:rsid w:val="00365780"/>
    <w:rsid w:val="00365929"/>
    <w:rsid w:val="003659C7"/>
    <w:rsid w:val="00365E48"/>
    <w:rsid w:val="00365F91"/>
    <w:rsid w:val="003661A8"/>
    <w:rsid w:val="003663B3"/>
    <w:rsid w:val="00370EB7"/>
    <w:rsid w:val="003712F7"/>
    <w:rsid w:val="003713B4"/>
    <w:rsid w:val="003713DF"/>
    <w:rsid w:val="003714C8"/>
    <w:rsid w:val="00371E4D"/>
    <w:rsid w:val="003726DF"/>
    <w:rsid w:val="003730DF"/>
    <w:rsid w:val="00373C3B"/>
    <w:rsid w:val="00373F0F"/>
    <w:rsid w:val="00374556"/>
    <w:rsid w:val="00374A12"/>
    <w:rsid w:val="00374B8B"/>
    <w:rsid w:val="003753AB"/>
    <w:rsid w:val="0037544C"/>
    <w:rsid w:val="00375487"/>
    <w:rsid w:val="003755FC"/>
    <w:rsid w:val="00375CDF"/>
    <w:rsid w:val="00375F52"/>
    <w:rsid w:val="0037601E"/>
    <w:rsid w:val="00376413"/>
    <w:rsid w:val="00376A81"/>
    <w:rsid w:val="00377234"/>
    <w:rsid w:val="00377549"/>
    <w:rsid w:val="00380BC0"/>
    <w:rsid w:val="00381F1A"/>
    <w:rsid w:val="00382CA0"/>
    <w:rsid w:val="00382E82"/>
    <w:rsid w:val="0038320F"/>
    <w:rsid w:val="00383341"/>
    <w:rsid w:val="0038345F"/>
    <w:rsid w:val="0038378C"/>
    <w:rsid w:val="00383A16"/>
    <w:rsid w:val="003846D5"/>
    <w:rsid w:val="00384E8E"/>
    <w:rsid w:val="00385122"/>
    <w:rsid w:val="003858EA"/>
    <w:rsid w:val="00385A04"/>
    <w:rsid w:val="00386140"/>
    <w:rsid w:val="00386180"/>
    <w:rsid w:val="0038636B"/>
    <w:rsid w:val="0038698F"/>
    <w:rsid w:val="003903DE"/>
    <w:rsid w:val="00390AC2"/>
    <w:rsid w:val="00390E1C"/>
    <w:rsid w:val="003911EC"/>
    <w:rsid w:val="00391226"/>
    <w:rsid w:val="003914B1"/>
    <w:rsid w:val="00392405"/>
    <w:rsid w:val="003936CC"/>
    <w:rsid w:val="00393D6E"/>
    <w:rsid w:val="003945FE"/>
    <w:rsid w:val="00394BD6"/>
    <w:rsid w:val="003955DC"/>
    <w:rsid w:val="003958B2"/>
    <w:rsid w:val="00395DE9"/>
    <w:rsid w:val="00396086"/>
    <w:rsid w:val="003960EE"/>
    <w:rsid w:val="003964D4"/>
    <w:rsid w:val="00396568"/>
    <w:rsid w:val="0039671E"/>
    <w:rsid w:val="003968F2"/>
    <w:rsid w:val="00396E5D"/>
    <w:rsid w:val="00396F97"/>
    <w:rsid w:val="00397AF5"/>
    <w:rsid w:val="00397C48"/>
    <w:rsid w:val="003A0DCD"/>
    <w:rsid w:val="003A141A"/>
    <w:rsid w:val="003A14ED"/>
    <w:rsid w:val="003A15A0"/>
    <w:rsid w:val="003A199C"/>
    <w:rsid w:val="003A1E28"/>
    <w:rsid w:val="003A231D"/>
    <w:rsid w:val="003A29C8"/>
    <w:rsid w:val="003A2E66"/>
    <w:rsid w:val="003A3080"/>
    <w:rsid w:val="003A3B4F"/>
    <w:rsid w:val="003A3DD2"/>
    <w:rsid w:val="003A4CD8"/>
    <w:rsid w:val="003A526C"/>
    <w:rsid w:val="003A5A3D"/>
    <w:rsid w:val="003A617E"/>
    <w:rsid w:val="003A68E5"/>
    <w:rsid w:val="003A68F5"/>
    <w:rsid w:val="003A6D7E"/>
    <w:rsid w:val="003A7450"/>
    <w:rsid w:val="003A748D"/>
    <w:rsid w:val="003A7596"/>
    <w:rsid w:val="003A78BA"/>
    <w:rsid w:val="003A7CCC"/>
    <w:rsid w:val="003A7F13"/>
    <w:rsid w:val="003B10FA"/>
    <w:rsid w:val="003B114C"/>
    <w:rsid w:val="003B2D43"/>
    <w:rsid w:val="003B2F78"/>
    <w:rsid w:val="003B306C"/>
    <w:rsid w:val="003B4023"/>
    <w:rsid w:val="003B4468"/>
    <w:rsid w:val="003B471E"/>
    <w:rsid w:val="003B4803"/>
    <w:rsid w:val="003B49FB"/>
    <w:rsid w:val="003B4CA9"/>
    <w:rsid w:val="003B5469"/>
    <w:rsid w:val="003B5DD0"/>
    <w:rsid w:val="003B5F89"/>
    <w:rsid w:val="003B616A"/>
    <w:rsid w:val="003B63A1"/>
    <w:rsid w:val="003B644E"/>
    <w:rsid w:val="003B6FEA"/>
    <w:rsid w:val="003B7804"/>
    <w:rsid w:val="003B78F8"/>
    <w:rsid w:val="003B7E73"/>
    <w:rsid w:val="003B7FC8"/>
    <w:rsid w:val="003C07EE"/>
    <w:rsid w:val="003C0E2F"/>
    <w:rsid w:val="003C115D"/>
    <w:rsid w:val="003C1524"/>
    <w:rsid w:val="003C2165"/>
    <w:rsid w:val="003C2CAA"/>
    <w:rsid w:val="003C3476"/>
    <w:rsid w:val="003C3727"/>
    <w:rsid w:val="003C3CE7"/>
    <w:rsid w:val="003C4280"/>
    <w:rsid w:val="003C434F"/>
    <w:rsid w:val="003C46B1"/>
    <w:rsid w:val="003C5651"/>
    <w:rsid w:val="003C5CBD"/>
    <w:rsid w:val="003C67ED"/>
    <w:rsid w:val="003C6A40"/>
    <w:rsid w:val="003C72CD"/>
    <w:rsid w:val="003C72DE"/>
    <w:rsid w:val="003C73D6"/>
    <w:rsid w:val="003C7576"/>
    <w:rsid w:val="003C762C"/>
    <w:rsid w:val="003C7640"/>
    <w:rsid w:val="003C7AC8"/>
    <w:rsid w:val="003C7CE4"/>
    <w:rsid w:val="003C7FBD"/>
    <w:rsid w:val="003D0187"/>
    <w:rsid w:val="003D0403"/>
    <w:rsid w:val="003D08F7"/>
    <w:rsid w:val="003D09B9"/>
    <w:rsid w:val="003D157A"/>
    <w:rsid w:val="003D16AF"/>
    <w:rsid w:val="003D24B7"/>
    <w:rsid w:val="003D28C1"/>
    <w:rsid w:val="003D2DEB"/>
    <w:rsid w:val="003D310F"/>
    <w:rsid w:val="003D3E6E"/>
    <w:rsid w:val="003D448D"/>
    <w:rsid w:val="003D44DA"/>
    <w:rsid w:val="003D4D60"/>
    <w:rsid w:val="003D64E2"/>
    <w:rsid w:val="003D6833"/>
    <w:rsid w:val="003D69F3"/>
    <w:rsid w:val="003D7098"/>
    <w:rsid w:val="003D70F8"/>
    <w:rsid w:val="003D75A1"/>
    <w:rsid w:val="003E04B0"/>
    <w:rsid w:val="003E087A"/>
    <w:rsid w:val="003E108F"/>
    <w:rsid w:val="003E22AE"/>
    <w:rsid w:val="003E253C"/>
    <w:rsid w:val="003E2784"/>
    <w:rsid w:val="003E2A86"/>
    <w:rsid w:val="003E3371"/>
    <w:rsid w:val="003E33BE"/>
    <w:rsid w:val="003E35EF"/>
    <w:rsid w:val="003E39F2"/>
    <w:rsid w:val="003E3BFF"/>
    <w:rsid w:val="003E3C4D"/>
    <w:rsid w:val="003E3CD8"/>
    <w:rsid w:val="003E3E42"/>
    <w:rsid w:val="003E4013"/>
    <w:rsid w:val="003E405A"/>
    <w:rsid w:val="003E452C"/>
    <w:rsid w:val="003E490F"/>
    <w:rsid w:val="003E52FB"/>
    <w:rsid w:val="003E5948"/>
    <w:rsid w:val="003E5B75"/>
    <w:rsid w:val="003E677C"/>
    <w:rsid w:val="003E7370"/>
    <w:rsid w:val="003E73E7"/>
    <w:rsid w:val="003E74D6"/>
    <w:rsid w:val="003E7DD5"/>
    <w:rsid w:val="003E7DFA"/>
    <w:rsid w:val="003E7E60"/>
    <w:rsid w:val="003F0BF7"/>
    <w:rsid w:val="003F0CD0"/>
    <w:rsid w:val="003F1BF3"/>
    <w:rsid w:val="003F2503"/>
    <w:rsid w:val="003F29F5"/>
    <w:rsid w:val="003F2A1E"/>
    <w:rsid w:val="003F2DDE"/>
    <w:rsid w:val="003F2E83"/>
    <w:rsid w:val="003F33BB"/>
    <w:rsid w:val="003F348F"/>
    <w:rsid w:val="003F42D1"/>
    <w:rsid w:val="003F445D"/>
    <w:rsid w:val="003F45BD"/>
    <w:rsid w:val="003F45CD"/>
    <w:rsid w:val="003F5022"/>
    <w:rsid w:val="003F5353"/>
    <w:rsid w:val="003F5557"/>
    <w:rsid w:val="003F55A9"/>
    <w:rsid w:val="003F6A79"/>
    <w:rsid w:val="003F6E97"/>
    <w:rsid w:val="00400328"/>
    <w:rsid w:val="004006C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6DE"/>
    <w:rsid w:val="00407A55"/>
    <w:rsid w:val="00410B2C"/>
    <w:rsid w:val="00410E97"/>
    <w:rsid w:val="0041119D"/>
    <w:rsid w:val="00411E4F"/>
    <w:rsid w:val="00412AF1"/>
    <w:rsid w:val="00413732"/>
    <w:rsid w:val="00413B60"/>
    <w:rsid w:val="00413EC4"/>
    <w:rsid w:val="00414124"/>
    <w:rsid w:val="004142EF"/>
    <w:rsid w:val="0041449B"/>
    <w:rsid w:val="004144D0"/>
    <w:rsid w:val="004155AC"/>
    <w:rsid w:val="004155C8"/>
    <w:rsid w:val="00415839"/>
    <w:rsid w:val="00415E3C"/>
    <w:rsid w:val="00417062"/>
    <w:rsid w:val="004210EA"/>
    <w:rsid w:val="00421B7F"/>
    <w:rsid w:val="00421FA9"/>
    <w:rsid w:val="00422749"/>
    <w:rsid w:val="004227AB"/>
    <w:rsid w:val="00423337"/>
    <w:rsid w:val="0042374D"/>
    <w:rsid w:val="00423A56"/>
    <w:rsid w:val="00423AEA"/>
    <w:rsid w:val="00423BCC"/>
    <w:rsid w:val="00424A62"/>
    <w:rsid w:val="00425361"/>
    <w:rsid w:val="00426252"/>
    <w:rsid w:val="00426952"/>
    <w:rsid w:val="00426A3C"/>
    <w:rsid w:val="0042727C"/>
    <w:rsid w:val="00427684"/>
    <w:rsid w:val="00430040"/>
    <w:rsid w:val="00430271"/>
    <w:rsid w:val="00430772"/>
    <w:rsid w:val="00430866"/>
    <w:rsid w:val="00430B42"/>
    <w:rsid w:val="00430B80"/>
    <w:rsid w:val="00430BF8"/>
    <w:rsid w:val="00431893"/>
    <w:rsid w:val="00431E10"/>
    <w:rsid w:val="004322D7"/>
    <w:rsid w:val="00433D36"/>
    <w:rsid w:val="004343C5"/>
    <w:rsid w:val="00434883"/>
    <w:rsid w:val="004349E8"/>
    <w:rsid w:val="00435985"/>
    <w:rsid w:val="00435D7F"/>
    <w:rsid w:val="00435E9B"/>
    <w:rsid w:val="00435F87"/>
    <w:rsid w:val="00436FC3"/>
    <w:rsid w:val="004370CF"/>
    <w:rsid w:val="00437230"/>
    <w:rsid w:val="004379EE"/>
    <w:rsid w:val="00437A64"/>
    <w:rsid w:val="004404C2"/>
    <w:rsid w:val="00440575"/>
    <w:rsid w:val="004407E3"/>
    <w:rsid w:val="00440CF3"/>
    <w:rsid w:val="00441F36"/>
    <w:rsid w:val="00442855"/>
    <w:rsid w:val="00442B5C"/>
    <w:rsid w:val="00442C02"/>
    <w:rsid w:val="0044312F"/>
    <w:rsid w:val="004434EE"/>
    <w:rsid w:val="004434FA"/>
    <w:rsid w:val="00443E10"/>
    <w:rsid w:val="0044417B"/>
    <w:rsid w:val="00444804"/>
    <w:rsid w:val="004449C5"/>
    <w:rsid w:val="004451A0"/>
    <w:rsid w:val="00445553"/>
    <w:rsid w:val="004458B4"/>
    <w:rsid w:val="00446035"/>
    <w:rsid w:val="0044671B"/>
    <w:rsid w:val="00446AB4"/>
    <w:rsid w:val="00446BB4"/>
    <w:rsid w:val="00447C44"/>
    <w:rsid w:val="0045041B"/>
    <w:rsid w:val="00450729"/>
    <w:rsid w:val="0045092A"/>
    <w:rsid w:val="0045093A"/>
    <w:rsid w:val="00450B79"/>
    <w:rsid w:val="00451D48"/>
    <w:rsid w:val="00452486"/>
    <w:rsid w:val="0045292B"/>
    <w:rsid w:val="00452BD8"/>
    <w:rsid w:val="00453441"/>
    <w:rsid w:val="00453471"/>
    <w:rsid w:val="00453DF7"/>
    <w:rsid w:val="00454827"/>
    <w:rsid w:val="00454853"/>
    <w:rsid w:val="00454BAD"/>
    <w:rsid w:val="0045519A"/>
    <w:rsid w:val="00455357"/>
    <w:rsid w:val="0045542E"/>
    <w:rsid w:val="00455AE7"/>
    <w:rsid w:val="0045600B"/>
    <w:rsid w:val="0045696E"/>
    <w:rsid w:val="00456EC8"/>
    <w:rsid w:val="0045766D"/>
    <w:rsid w:val="00460A29"/>
    <w:rsid w:val="004616DC"/>
    <w:rsid w:val="00461B5E"/>
    <w:rsid w:val="00462B78"/>
    <w:rsid w:val="00462BB1"/>
    <w:rsid w:val="00462E2D"/>
    <w:rsid w:val="00463489"/>
    <w:rsid w:val="004638B4"/>
    <w:rsid w:val="004648A4"/>
    <w:rsid w:val="0046541D"/>
    <w:rsid w:val="00465A70"/>
    <w:rsid w:val="0046604E"/>
    <w:rsid w:val="00466427"/>
    <w:rsid w:val="0046642F"/>
    <w:rsid w:val="00466594"/>
    <w:rsid w:val="00467477"/>
    <w:rsid w:val="004676AD"/>
    <w:rsid w:val="00467736"/>
    <w:rsid w:val="00470246"/>
    <w:rsid w:val="00470E80"/>
    <w:rsid w:val="0047130A"/>
    <w:rsid w:val="004715FF"/>
    <w:rsid w:val="004731AF"/>
    <w:rsid w:val="00474868"/>
    <w:rsid w:val="0047527E"/>
    <w:rsid w:val="0047548F"/>
    <w:rsid w:val="00475A32"/>
    <w:rsid w:val="00476725"/>
    <w:rsid w:val="00476BA8"/>
    <w:rsid w:val="004772E3"/>
    <w:rsid w:val="0047778E"/>
    <w:rsid w:val="004802A8"/>
    <w:rsid w:val="0048056A"/>
    <w:rsid w:val="00480BC1"/>
    <w:rsid w:val="00480C33"/>
    <w:rsid w:val="00481401"/>
    <w:rsid w:val="004816B3"/>
    <w:rsid w:val="00482C11"/>
    <w:rsid w:val="00483B2C"/>
    <w:rsid w:val="00483FB9"/>
    <w:rsid w:val="00484DA2"/>
    <w:rsid w:val="00485A37"/>
    <w:rsid w:val="00485B5D"/>
    <w:rsid w:val="00485F0B"/>
    <w:rsid w:val="00486F12"/>
    <w:rsid w:val="00486F67"/>
    <w:rsid w:val="0048757C"/>
    <w:rsid w:val="00487A3B"/>
    <w:rsid w:val="00487ACA"/>
    <w:rsid w:val="00490357"/>
    <w:rsid w:val="00492731"/>
    <w:rsid w:val="00492D68"/>
    <w:rsid w:val="004931A6"/>
    <w:rsid w:val="00493DFD"/>
    <w:rsid w:val="00494805"/>
    <w:rsid w:val="00494E75"/>
    <w:rsid w:val="0049523A"/>
    <w:rsid w:val="0049548E"/>
    <w:rsid w:val="00495F0A"/>
    <w:rsid w:val="004961A2"/>
    <w:rsid w:val="0049640A"/>
    <w:rsid w:val="00496D5F"/>
    <w:rsid w:val="00497242"/>
    <w:rsid w:val="0049726D"/>
    <w:rsid w:val="0049765A"/>
    <w:rsid w:val="00497690"/>
    <w:rsid w:val="004A034C"/>
    <w:rsid w:val="004A0B4B"/>
    <w:rsid w:val="004A0BCE"/>
    <w:rsid w:val="004A17B4"/>
    <w:rsid w:val="004A18FC"/>
    <w:rsid w:val="004A26F7"/>
    <w:rsid w:val="004A2E40"/>
    <w:rsid w:val="004A33DC"/>
    <w:rsid w:val="004A3894"/>
    <w:rsid w:val="004A3B87"/>
    <w:rsid w:val="004A3E38"/>
    <w:rsid w:val="004A462A"/>
    <w:rsid w:val="004A5B24"/>
    <w:rsid w:val="004A61EF"/>
    <w:rsid w:val="004A636C"/>
    <w:rsid w:val="004A643E"/>
    <w:rsid w:val="004A6995"/>
    <w:rsid w:val="004A6FAF"/>
    <w:rsid w:val="004A7056"/>
    <w:rsid w:val="004B0636"/>
    <w:rsid w:val="004B0786"/>
    <w:rsid w:val="004B0C98"/>
    <w:rsid w:val="004B1613"/>
    <w:rsid w:val="004B1647"/>
    <w:rsid w:val="004B19F7"/>
    <w:rsid w:val="004B1B78"/>
    <w:rsid w:val="004B1F2E"/>
    <w:rsid w:val="004B23FF"/>
    <w:rsid w:val="004B2F8D"/>
    <w:rsid w:val="004B35AA"/>
    <w:rsid w:val="004B3828"/>
    <w:rsid w:val="004B3990"/>
    <w:rsid w:val="004B429B"/>
    <w:rsid w:val="004B4B9A"/>
    <w:rsid w:val="004B5875"/>
    <w:rsid w:val="004B61BE"/>
    <w:rsid w:val="004B6BC3"/>
    <w:rsid w:val="004B6CDF"/>
    <w:rsid w:val="004B6F25"/>
    <w:rsid w:val="004B7331"/>
    <w:rsid w:val="004B7B36"/>
    <w:rsid w:val="004C0103"/>
    <w:rsid w:val="004C0B67"/>
    <w:rsid w:val="004C0C1E"/>
    <w:rsid w:val="004C19B4"/>
    <w:rsid w:val="004C2052"/>
    <w:rsid w:val="004C24AA"/>
    <w:rsid w:val="004C2673"/>
    <w:rsid w:val="004C2838"/>
    <w:rsid w:val="004C3272"/>
    <w:rsid w:val="004C34C9"/>
    <w:rsid w:val="004C3542"/>
    <w:rsid w:val="004C3C58"/>
    <w:rsid w:val="004C4105"/>
    <w:rsid w:val="004C4432"/>
    <w:rsid w:val="004C4727"/>
    <w:rsid w:val="004C4C3D"/>
    <w:rsid w:val="004C4CF9"/>
    <w:rsid w:val="004C4F88"/>
    <w:rsid w:val="004C506B"/>
    <w:rsid w:val="004C5519"/>
    <w:rsid w:val="004C643F"/>
    <w:rsid w:val="004C6778"/>
    <w:rsid w:val="004C743C"/>
    <w:rsid w:val="004C7C79"/>
    <w:rsid w:val="004C7CCD"/>
    <w:rsid w:val="004D0091"/>
    <w:rsid w:val="004D07E0"/>
    <w:rsid w:val="004D0BF8"/>
    <w:rsid w:val="004D1580"/>
    <w:rsid w:val="004D1812"/>
    <w:rsid w:val="004D1AF7"/>
    <w:rsid w:val="004D1C20"/>
    <w:rsid w:val="004D1DA8"/>
    <w:rsid w:val="004D1FBD"/>
    <w:rsid w:val="004D2283"/>
    <w:rsid w:val="004D2514"/>
    <w:rsid w:val="004D2832"/>
    <w:rsid w:val="004D30B5"/>
    <w:rsid w:val="004D37E2"/>
    <w:rsid w:val="004D3E8B"/>
    <w:rsid w:val="004D4CB9"/>
    <w:rsid w:val="004D51BF"/>
    <w:rsid w:val="004D5329"/>
    <w:rsid w:val="004D5847"/>
    <w:rsid w:val="004D5960"/>
    <w:rsid w:val="004D5C0F"/>
    <w:rsid w:val="004D5D71"/>
    <w:rsid w:val="004D7210"/>
    <w:rsid w:val="004D7305"/>
    <w:rsid w:val="004E0C67"/>
    <w:rsid w:val="004E10D5"/>
    <w:rsid w:val="004E19E0"/>
    <w:rsid w:val="004E2A8C"/>
    <w:rsid w:val="004E2E7C"/>
    <w:rsid w:val="004E3CD6"/>
    <w:rsid w:val="004E3F33"/>
    <w:rsid w:val="004E436E"/>
    <w:rsid w:val="004E439A"/>
    <w:rsid w:val="004E461D"/>
    <w:rsid w:val="004E4851"/>
    <w:rsid w:val="004E495F"/>
    <w:rsid w:val="004E4AA0"/>
    <w:rsid w:val="004E4E18"/>
    <w:rsid w:val="004E50D1"/>
    <w:rsid w:val="004E5529"/>
    <w:rsid w:val="004E583C"/>
    <w:rsid w:val="004E59A5"/>
    <w:rsid w:val="004E646A"/>
    <w:rsid w:val="004E659A"/>
    <w:rsid w:val="004E74FC"/>
    <w:rsid w:val="004E7807"/>
    <w:rsid w:val="004F0276"/>
    <w:rsid w:val="004F041F"/>
    <w:rsid w:val="004F0468"/>
    <w:rsid w:val="004F074C"/>
    <w:rsid w:val="004F0EED"/>
    <w:rsid w:val="004F0FF5"/>
    <w:rsid w:val="004F1096"/>
    <w:rsid w:val="004F129C"/>
    <w:rsid w:val="004F1334"/>
    <w:rsid w:val="004F1733"/>
    <w:rsid w:val="004F1B25"/>
    <w:rsid w:val="004F284D"/>
    <w:rsid w:val="004F3326"/>
    <w:rsid w:val="004F3438"/>
    <w:rsid w:val="004F3484"/>
    <w:rsid w:val="004F3C95"/>
    <w:rsid w:val="004F3E7E"/>
    <w:rsid w:val="004F4496"/>
    <w:rsid w:val="004F545B"/>
    <w:rsid w:val="004F68EA"/>
    <w:rsid w:val="004F69F2"/>
    <w:rsid w:val="004F728E"/>
    <w:rsid w:val="004F74F2"/>
    <w:rsid w:val="004F75A5"/>
    <w:rsid w:val="004F789B"/>
    <w:rsid w:val="004F7F2A"/>
    <w:rsid w:val="00500090"/>
    <w:rsid w:val="00500749"/>
    <w:rsid w:val="005007A3"/>
    <w:rsid w:val="00501997"/>
    <w:rsid w:val="00501E12"/>
    <w:rsid w:val="005021E2"/>
    <w:rsid w:val="00502B80"/>
    <w:rsid w:val="00503112"/>
    <w:rsid w:val="00503492"/>
    <w:rsid w:val="00505AE9"/>
    <w:rsid w:val="0050604F"/>
    <w:rsid w:val="005065F1"/>
    <w:rsid w:val="0050664F"/>
    <w:rsid w:val="005066D0"/>
    <w:rsid w:val="00506C92"/>
    <w:rsid w:val="00506F88"/>
    <w:rsid w:val="00507892"/>
    <w:rsid w:val="00507E7E"/>
    <w:rsid w:val="00510002"/>
    <w:rsid w:val="00510604"/>
    <w:rsid w:val="00511A96"/>
    <w:rsid w:val="00511AE3"/>
    <w:rsid w:val="00511B92"/>
    <w:rsid w:val="00512A7D"/>
    <w:rsid w:val="00512B2D"/>
    <w:rsid w:val="00513796"/>
    <w:rsid w:val="00513B7E"/>
    <w:rsid w:val="005140CE"/>
    <w:rsid w:val="005143C1"/>
    <w:rsid w:val="00514761"/>
    <w:rsid w:val="00514C8B"/>
    <w:rsid w:val="00515515"/>
    <w:rsid w:val="00515789"/>
    <w:rsid w:val="00515A65"/>
    <w:rsid w:val="00516E42"/>
    <w:rsid w:val="005212B3"/>
    <w:rsid w:val="005212EC"/>
    <w:rsid w:val="00522616"/>
    <w:rsid w:val="00522629"/>
    <w:rsid w:val="00522CBC"/>
    <w:rsid w:val="00522EB1"/>
    <w:rsid w:val="005236BD"/>
    <w:rsid w:val="00523C18"/>
    <w:rsid w:val="00523DB2"/>
    <w:rsid w:val="00523E3E"/>
    <w:rsid w:val="005248F8"/>
    <w:rsid w:val="00524A42"/>
    <w:rsid w:val="00525048"/>
    <w:rsid w:val="00525B56"/>
    <w:rsid w:val="00525CD9"/>
    <w:rsid w:val="00525FA6"/>
    <w:rsid w:val="0052658E"/>
    <w:rsid w:val="00526654"/>
    <w:rsid w:val="00527851"/>
    <w:rsid w:val="005279FE"/>
    <w:rsid w:val="00530545"/>
    <w:rsid w:val="005307F6"/>
    <w:rsid w:val="00530BFB"/>
    <w:rsid w:val="00530F9F"/>
    <w:rsid w:val="00532095"/>
    <w:rsid w:val="00532107"/>
    <w:rsid w:val="00532381"/>
    <w:rsid w:val="005325B1"/>
    <w:rsid w:val="005327FD"/>
    <w:rsid w:val="00533637"/>
    <w:rsid w:val="00533D53"/>
    <w:rsid w:val="00534192"/>
    <w:rsid w:val="00534223"/>
    <w:rsid w:val="00534C73"/>
    <w:rsid w:val="00535AC4"/>
    <w:rsid w:val="005366A4"/>
    <w:rsid w:val="00536A30"/>
    <w:rsid w:val="00536CC0"/>
    <w:rsid w:val="00537821"/>
    <w:rsid w:val="00537885"/>
    <w:rsid w:val="00540978"/>
    <w:rsid w:val="00540A78"/>
    <w:rsid w:val="00542757"/>
    <w:rsid w:val="005430E2"/>
    <w:rsid w:val="0054395D"/>
    <w:rsid w:val="00544322"/>
    <w:rsid w:val="005447F0"/>
    <w:rsid w:val="005448A2"/>
    <w:rsid w:val="00544A49"/>
    <w:rsid w:val="005456D6"/>
    <w:rsid w:val="00545BA6"/>
    <w:rsid w:val="005461B1"/>
    <w:rsid w:val="005461E5"/>
    <w:rsid w:val="0054637D"/>
    <w:rsid w:val="00546E2F"/>
    <w:rsid w:val="0054739D"/>
    <w:rsid w:val="0054784C"/>
    <w:rsid w:val="0055048E"/>
    <w:rsid w:val="00551662"/>
    <w:rsid w:val="00551817"/>
    <w:rsid w:val="00551901"/>
    <w:rsid w:val="00551E33"/>
    <w:rsid w:val="00551F16"/>
    <w:rsid w:val="005521FF"/>
    <w:rsid w:val="0055272F"/>
    <w:rsid w:val="00552C4C"/>
    <w:rsid w:val="0055310D"/>
    <w:rsid w:val="00553469"/>
    <w:rsid w:val="00553D2C"/>
    <w:rsid w:val="00553E0A"/>
    <w:rsid w:val="00554283"/>
    <w:rsid w:val="00555087"/>
    <w:rsid w:val="00555F01"/>
    <w:rsid w:val="00556C53"/>
    <w:rsid w:val="005575D9"/>
    <w:rsid w:val="0055760F"/>
    <w:rsid w:val="00557733"/>
    <w:rsid w:val="00557E91"/>
    <w:rsid w:val="00561720"/>
    <w:rsid w:val="00561CC9"/>
    <w:rsid w:val="00561FE6"/>
    <w:rsid w:val="00562576"/>
    <w:rsid w:val="005626CB"/>
    <w:rsid w:val="00562E33"/>
    <w:rsid w:val="00562F9E"/>
    <w:rsid w:val="00563DB6"/>
    <w:rsid w:val="00563E29"/>
    <w:rsid w:val="00564D8D"/>
    <w:rsid w:val="00564EF1"/>
    <w:rsid w:val="0056524C"/>
    <w:rsid w:val="00566134"/>
    <w:rsid w:val="0056791E"/>
    <w:rsid w:val="00567BDF"/>
    <w:rsid w:val="005703B6"/>
    <w:rsid w:val="005705A6"/>
    <w:rsid w:val="00570699"/>
    <w:rsid w:val="00570BD0"/>
    <w:rsid w:val="00570BEE"/>
    <w:rsid w:val="00570CBA"/>
    <w:rsid w:val="00570CF4"/>
    <w:rsid w:val="0057110E"/>
    <w:rsid w:val="00571A79"/>
    <w:rsid w:val="00571CB4"/>
    <w:rsid w:val="00571F24"/>
    <w:rsid w:val="005730AA"/>
    <w:rsid w:val="00573427"/>
    <w:rsid w:val="005734AA"/>
    <w:rsid w:val="0057395B"/>
    <w:rsid w:val="00573983"/>
    <w:rsid w:val="00574144"/>
    <w:rsid w:val="0057429D"/>
    <w:rsid w:val="005745FB"/>
    <w:rsid w:val="005749E1"/>
    <w:rsid w:val="00574B15"/>
    <w:rsid w:val="00575467"/>
    <w:rsid w:val="00576283"/>
    <w:rsid w:val="005766DC"/>
    <w:rsid w:val="005768B1"/>
    <w:rsid w:val="00576D82"/>
    <w:rsid w:val="00576ED0"/>
    <w:rsid w:val="005774C7"/>
    <w:rsid w:val="005774DD"/>
    <w:rsid w:val="00577AFB"/>
    <w:rsid w:val="00577DF0"/>
    <w:rsid w:val="00580036"/>
    <w:rsid w:val="005804AE"/>
    <w:rsid w:val="00580725"/>
    <w:rsid w:val="00580798"/>
    <w:rsid w:val="00580A96"/>
    <w:rsid w:val="00581209"/>
    <w:rsid w:val="0058124E"/>
    <w:rsid w:val="005814A8"/>
    <w:rsid w:val="00582DBD"/>
    <w:rsid w:val="00583124"/>
    <w:rsid w:val="0058386E"/>
    <w:rsid w:val="005838CB"/>
    <w:rsid w:val="005838CE"/>
    <w:rsid w:val="00583A3A"/>
    <w:rsid w:val="00583AA0"/>
    <w:rsid w:val="0058401A"/>
    <w:rsid w:val="005842DC"/>
    <w:rsid w:val="005848E6"/>
    <w:rsid w:val="0058506B"/>
    <w:rsid w:val="00585427"/>
    <w:rsid w:val="0058566D"/>
    <w:rsid w:val="00585F85"/>
    <w:rsid w:val="00586801"/>
    <w:rsid w:val="00586943"/>
    <w:rsid w:val="00586F88"/>
    <w:rsid w:val="005902C5"/>
    <w:rsid w:val="00590501"/>
    <w:rsid w:val="00590961"/>
    <w:rsid w:val="00590B9E"/>
    <w:rsid w:val="0059159E"/>
    <w:rsid w:val="00591633"/>
    <w:rsid w:val="005916D3"/>
    <w:rsid w:val="0059185C"/>
    <w:rsid w:val="00591882"/>
    <w:rsid w:val="005920A3"/>
    <w:rsid w:val="005920F3"/>
    <w:rsid w:val="005932E9"/>
    <w:rsid w:val="005933E9"/>
    <w:rsid w:val="005940C4"/>
    <w:rsid w:val="005941AE"/>
    <w:rsid w:val="005958F6"/>
    <w:rsid w:val="00595C0A"/>
    <w:rsid w:val="00595FAB"/>
    <w:rsid w:val="00596346"/>
    <w:rsid w:val="0059679E"/>
    <w:rsid w:val="00596ABC"/>
    <w:rsid w:val="00596DB6"/>
    <w:rsid w:val="00597D80"/>
    <w:rsid w:val="005A004F"/>
    <w:rsid w:val="005A00CD"/>
    <w:rsid w:val="005A046E"/>
    <w:rsid w:val="005A0753"/>
    <w:rsid w:val="005A12AF"/>
    <w:rsid w:val="005A19DF"/>
    <w:rsid w:val="005A1BE7"/>
    <w:rsid w:val="005A2238"/>
    <w:rsid w:val="005A2D0B"/>
    <w:rsid w:val="005A3194"/>
    <w:rsid w:val="005A36D8"/>
    <w:rsid w:val="005A38F8"/>
    <w:rsid w:val="005A4A73"/>
    <w:rsid w:val="005A5169"/>
    <w:rsid w:val="005A590E"/>
    <w:rsid w:val="005A599F"/>
    <w:rsid w:val="005A5F67"/>
    <w:rsid w:val="005A5FD0"/>
    <w:rsid w:val="005A6BE1"/>
    <w:rsid w:val="005A6DF8"/>
    <w:rsid w:val="005A707B"/>
    <w:rsid w:val="005A738F"/>
    <w:rsid w:val="005A7B47"/>
    <w:rsid w:val="005B070B"/>
    <w:rsid w:val="005B0A3E"/>
    <w:rsid w:val="005B0AC3"/>
    <w:rsid w:val="005B1122"/>
    <w:rsid w:val="005B309A"/>
    <w:rsid w:val="005B38F1"/>
    <w:rsid w:val="005B39A7"/>
    <w:rsid w:val="005B39CA"/>
    <w:rsid w:val="005B3BDA"/>
    <w:rsid w:val="005B5094"/>
    <w:rsid w:val="005B5515"/>
    <w:rsid w:val="005B5632"/>
    <w:rsid w:val="005B5A77"/>
    <w:rsid w:val="005B6CC1"/>
    <w:rsid w:val="005B72EA"/>
    <w:rsid w:val="005B73BA"/>
    <w:rsid w:val="005B76B0"/>
    <w:rsid w:val="005B7D61"/>
    <w:rsid w:val="005C0DC7"/>
    <w:rsid w:val="005C1196"/>
    <w:rsid w:val="005C14D3"/>
    <w:rsid w:val="005C1760"/>
    <w:rsid w:val="005C1E7F"/>
    <w:rsid w:val="005C20AF"/>
    <w:rsid w:val="005C2A02"/>
    <w:rsid w:val="005C2B4F"/>
    <w:rsid w:val="005C2EB3"/>
    <w:rsid w:val="005C3396"/>
    <w:rsid w:val="005C349D"/>
    <w:rsid w:val="005C36B4"/>
    <w:rsid w:val="005C3C9B"/>
    <w:rsid w:val="005C3CB5"/>
    <w:rsid w:val="005C3CEF"/>
    <w:rsid w:val="005C4BF1"/>
    <w:rsid w:val="005C4E69"/>
    <w:rsid w:val="005C5A92"/>
    <w:rsid w:val="005C6C31"/>
    <w:rsid w:val="005C6DC1"/>
    <w:rsid w:val="005C71AA"/>
    <w:rsid w:val="005C7820"/>
    <w:rsid w:val="005C7B1F"/>
    <w:rsid w:val="005D0362"/>
    <w:rsid w:val="005D1342"/>
    <w:rsid w:val="005D13E6"/>
    <w:rsid w:val="005D17C6"/>
    <w:rsid w:val="005D20F1"/>
    <w:rsid w:val="005D2ED0"/>
    <w:rsid w:val="005D34ED"/>
    <w:rsid w:val="005D35C9"/>
    <w:rsid w:val="005D3691"/>
    <w:rsid w:val="005D3716"/>
    <w:rsid w:val="005D4D9F"/>
    <w:rsid w:val="005D53B4"/>
    <w:rsid w:val="005D6975"/>
    <w:rsid w:val="005D6F69"/>
    <w:rsid w:val="005D728A"/>
    <w:rsid w:val="005D74DB"/>
    <w:rsid w:val="005D7EA5"/>
    <w:rsid w:val="005E0357"/>
    <w:rsid w:val="005E062C"/>
    <w:rsid w:val="005E11F1"/>
    <w:rsid w:val="005E1B47"/>
    <w:rsid w:val="005E4562"/>
    <w:rsid w:val="005E49C4"/>
    <w:rsid w:val="005E50E1"/>
    <w:rsid w:val="005E5AAB"/>
    <w:rsid w:val="005E5C17"/>
    <w:rsid w:val="005E625A"/>
    <w:rsid w:val="005E652B"/>
    <w:rsid w:val="005E6B2C"/>
    <w:rsid w:val="005E75BB"/>
    <w:rsid w:val="005E795F"/>
    <w:rsid w:val="005E7BC3"/>
    <w:rsid w:val="005F0594"/>
    <w:rsid w:val="005F165A"/>
    <w:rsid w:val="005F197D"/>
    <w:rsid w:val="005F1C45"/>
    <w:rsid w:val="005F1D40"/>
    <w:rsid w:val="005F1D8E"/>
    <w:rsid w:val="005F1DFA"/>
    <w:rsid w:val="005F3008"/>
    <w:rsid w:val="005F32AE"/>
    <w:rsid w:val="005F3632"/>
    <w:rsid w:val="005F401E"/>
    <w:rsid w:val="005F5BB2"/>
    <w:rsid w:val="005F6443"/>
    <w:rsid w:val="005F67E9"/>
    <w:rsid w:val="005F722C"/>
    <w:rsid w:val="005F731A"/>
    <w:rsid w:val="005F7CE3"/>
    <w:rsid w:val="00600346"/>
    <w:rsid w:val="00600A92"/>
    <w:rsid w:val="00601380"/>
    <w:rsid w:val="0060261D"/>
    <w:rsid w:val="00602815"/>
    <w:rsid w:val="00602DDC"/>
    <w:rsid w:val="00602E8C"/>
    <w:rsid w:val="00602F5E"/>
    <w:rsid w:val="00603007"/>
    <w:rsid w:val="006030EE"/>
    <w:rsid w:val="006034F5"/>
    <w:rsid w:val="00603725"/>
    <w:rsid w:val="00603ED1"/>
    <w:rsid w:val="00604474"/>
    <w:rsid w:val="006044DA"/>
    <w:rsid w:val="00605247"/>
    <w:rsid w:val="00605397"/>
    <w:rsid w:val="0060607F"/>
    <w:rsid w:val="006069FF"/>
    <w:rsid w:val="00606C35"/>
    <w:rsid w:val="00606FA5"/>
    <w:rsid w:val="00607071"/>
    <w:rsid w:val="0060748E"/>
    <w:rsid w:val="006100AE"/>
    <w:rsid w:val="006100DA"/>
    <w:rsid w:val="00610124"/>
    <w:rsid w:val="006104C8"/>
    <w:rsid w:val="006107B5"/>
    <w:rsid w:val="00610B07"/>
    <w:rsid w:val="00611048"/>
    <w:rsid w:val="00611093"/>
    <w:rsid w:val="00611125"/>
    <w:rsid w:val="006113AF"/>
    <w:rsid w:val="006115FA"/>
    <w:rsid w:val="00611C31"/>
    <w:rsid w:val="00611E07"/>
    <w:rsid w:val="006127EB"/>
    <w:rsid w:val="00612E3B"/>
    <w:rsid w:val="00612EF2"/>
    <w:rsid w:val="006139D9"/>
    <w:rsid w:val="006145EF"/>
    <w:rsid w:val="006156B8"/>
    <w:rsid w:val="00615757"/>
    <w:rsid w:val="00615A54"/>
    <w:rsid w:val="006163F4"/>
    <w:rsid w:val="00616A6B"/>
    <w:rsid w:val="006173F1"/>
    <w:rsid w:val="006179BB"/>
    <w:rsid w:val="00617D2E"/>
    <w:rsid w:val="00620382"/>
    <w:rsid w:val="00620768"/>
    <w:rsid w:val="00620857"/>
    <w:rsid w:val="00620C75"/>
    <w:rsid w:val="00621DFE"/>
    <w:rsid w:val="0062270E"/>
    <w:rsid w:val="006228A2"/>
    <w:rsid w:val="00622A41"/>
    <w:rsid w:val="00622DC1"/>
    <w:rsid w:val="0062316E"/>
    <w:rsid w:val="006231A5"/>
    <w:rsid w:val="00623394"/>
    <w:rsid w:val="006237E7"/>
    <w:rsid w:val="00624559"/>
    <w:rsid w:val="00624861"/>
    <w:rsid w:val="00624C7F"/>
    <w:rsid w:val="00624E3A"/>
    <w:rsid w:val="006250F4"/>
    <w:rsid w:val="006251A9"/>
    <w:rsid w:val="0062585B"/>
    <w:rsid w:val="00625D46"/>
    <w:rsid w:val="00626046"/>
    <w:rsid w:val="006269AD"/>
    <w:rsid w:val="00626B65"/>
    <w:rsid w:val="006270FF"/>
    <w:rsid w:val="00627676"/>
    <w:rsid w:val="00627F19"/>
    <w:rsid w:val="00627F25"/>
    <w:rsid w:val="006308E9"/>
    <w:rsid w:val="00630D54"/>
    <w:rsid w:val="0063120E"/>
    <w:rsid w:val="00631A0C"/>
    <w:rsid w:val="00631F67"/>
    <w:rsid w:val="006325C4"/>
    <w:rsid w:val="00632A84"/>
    <w:rsid w:val="00632DD4"/>
    <w:rsid w:val="00632EB8"/>
    <w:rsid w:val="00633274"/>
    <w:rsid w:val="006334E3"/>
    <w:rsid w:val="00633BC5"/>
    <w:rsid w:val="006344B1"/>
    <w:rsid w:val="006347A4"/>
    <w:rsid w:val="00634A6D"/>
    <w:rsid w:val="00634CAA"/>
    <w:rsid w:val="00635BC2"/>
    <w:rsid w:val="00635D23"/>
    <w:rsid w:val="00636604"/>
    <w:rsid w:val="00636E65"/>
    <w:rsid w:val="00637718"/>
    <w:rsid w:val="00637924"/>
    <w:rsid w:val="0064007E"/>
    <w:rsid w:val="006401B3"/>
    <w:rsid w:val="006403C0"/>
    <w:rsid w:val="0064075C"/>
    <w:rsid w:val="006413A8"/>
    <w:rsid w:val="00641B98"/>
    <w:rsid w:val="00641CF4"/>
    <w:rsid w:val="00641DA9"/>
    <w:rsid w:val="00641DE9"/>
    <w:rsid w:val="00641F01"/>
    <w:rsid w:val="00642529"/>
    <w:rsid w:val="00642600"/>
    <w:rsid w:val="00642B32"/>
    <w:rsid w:val="0064325B"/>
    <w:rsid w:val="0064367E"/>
    <w:rsid w:val="00644117"/>
    <w:rsid w:val="00644CCC"/>
    <w:rsid w:val="006451DA"/>
    <w:rsid w:val="00645824"/>
    <w:rsid w:val="00646222"/>
    <w:rsid w:val="00646966"/>
    <w:rsid w:val="00650A68"/>
    <w:rsid w:val="00651208"/>
    <w:rsid w:val="006512AC"/>
    <w:rsid w:val="0065224C"/>
    <w:rsid w:val="006524AE"/>
    <w:rsid w:val="00653159"/>
    <w:rsid w:val="00653573"/>
    <w:rsid w:val="00653686"/>
    <w:rsid w:val="006537F5"/>
    <w:rsid w:val="00653DEA"/>
    <w:rsid w:val="00654102"/>
    <w:rsid w:val="00654742"/>
    <w:rsid w:val="006551B5"/>
    <w:rsid w:val="00655D0C"/>
    <w:rsid w:val="00655D31"/>
    <w:rsid w:val="00656287"/>
    <w:rsid w:val="00656E6B"/>
    <w:rsid w:val="00656F7F"/>
    <w:rsid w:val="00657169"/>
    <w:rsid w:val="00657369"/>
    <w:rsid w:val="00657398"/>
    <w:rsid w:val="006573D6"/>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7D0"/>
    <w:rsid w:val="00663E4C"/>
    <w:rsid w:val="00663FBC"/>
    <w:rsid w:val="006641C8"/>
    <w:rsid w:val="00664562"/>
    <w:rsid w:val="00664DBF"/>
    <w:rsid w:val="006655C3"/>
    <w:rsid w:val="00665ED5"/>
    <w:rsid w:val="00666B2A"/>
    <w:rsid w:val="00667C57"/>
    <w:rsid w:val="00667F3A"/>
    <w:rsid w:val="0067005A"/>
    <w:rsid w:val="006703F2"/>
    <w:rsid w:val="0067057B"/>
    <w:rsid w:val="006707F5"/>
    <w:rsid w:val="00670A2B"/>
    <w:rsid w:val="00670C2C"/>
    <w:rsid w:val="00671017"/>
    <w:rsid w:val="006711FE"/>
    <w:rsid w:val="00671A79"/>
    <w:rsid w:val="0067245E"/>
    <w:rsid w:val="00672569"/>
    <w:rsid w:val="006728A1"/>
    <w:rsid w:val="0067295E"/>
    <w:rsid w:val="006729AB"/>
    <w:rsid w:val="00672EE5"/>
    <w:rsid w:val="006745B4"/>
    <w:rsid w:val="0067540E"/>
    <w:rsid w:val="00675B19"/>
    <w:rsid w:val="006760DF"/>
    <w:rsid w:val="0067615C"/>
    <w:rsid w:val="00676A0A"/>
    <w:rsid w:val="00677332"/>
    <w:rsid w:val="00677A75"/>
    <w:rsid w:val="00677E91"/>
    <w:rsid w:val="00677FFE"/>
    <w:rsid w:val="0068000F"/>
    <w:rsid w:val="0068081D"/>
    <w:rsid w:val="0068114C"/>
    <w:rsid w:val="00682516"/>
    <w:rsid w:val="0068279C"/>
    <w:rsid w:val="00682A79"/>
    <w:rsid w:val="00683143"/>
    <w:rsid w:val="006831A1"/>
    <w:rsid w:val="006835B8"/>
    <w:rsid w:val="00683884"/>
    <w:rsid w:val="00683B45"/>
    <w:rsid w:val="00683ECC"/>
    <w:rsid w:val="00683F71"/>
    <w:rsid w:val="00684994"/>
    <w:rsid w:val="0068528C"/>
    <w:rsid w:val="0068529B"/>
    <w:rsid w:val="0068563D"/>
    <w:rsid w:val="00685700"/>
    <w:rsid w:val="006875CB"/>
    <w:rsid w:val="00690718"/>
    <w:rsid w:val="00690C08"/>
    <w:rsid w:val="00690EE4"/>
    <w:rsid w:val="00691394"/>
    <w:rsid w:val="0069152D"/>
    <w:rsid w:val="00691900"/>
    <w:rsid w:val="00692519"/>
    <w:rsid w:val="006925CE"/>
    <w:rsid w:val="006926DA"/>
    <w:rsid w:val="0069300F"/>
    <w:rsid w:val="006931A7"/>
    <w:rsid w:val="006931B2"/>
    <w:rsid w:val="006931D8"/>
    <w:rsid w:val="00693DC6"/>
    <w:rsid w:val="00693DED"/>
    <w:rsid w:val="00693E99"/>
    <w:rsid w:val="00693FD7"/>
    <w:rsid w:val="0069426F"/>
    <w:rsid w:val="006946B5"/>
    <w:rsid w:val="00694B31"/>
    <w:rsid w:val="00694E0D"/>
    <w:rsid w:val="00694F27"/>
    <w:rsid w:val="00695CDB"/>
    <w:rsid w:val="00695DCE"/>
    <w:rsid w:val="00696095"/>
    <w:rsid w:val="006961F0"/>
    <w:rsid w:val="00696921"/>
    <w:rsid w:val="00696EB7"/>
    <w:rsid w:val="00697171"/>
    <w:rsid w:val="00697654"/>
    <w:rsid w:val="00697789"/>
    <w:rsid w:val="00697B17"/>
    <w:rsid w:val="006A0C26"/>
    <w:rsid w:val="006A0D3B"/>
    <w:rsid w:val="006A1167"/>
    <w:rsid w:val="006A16EE"/>
    <w:rsid w:val="006A2724"/>
    <w:rsid w:val="006A2EB5"/>
    <w:rsid w:val="006A3449"/>
    <w:rsid w:val="006A344E"/>
    <w:rsid w:val="006A3702"/>
    <w:rsid w:val="006A37C0"/>
    <w:rsid w:val="006A3D75"/>
    <w:rsid w:val="006A3DF9"/>
    <w:rsid w:val="006A53BB"/>
    <w:rsid w:val="006A6500"/>
    <w:rsid w:val="006A7B3F"/>
    <w:rsid w:val="006B08AE"/>
    <w:rsid w:val="006B0F73"/>
    <w:rsid w:val="006B1328"/>
    <w:rsid w:val="006B1B2C"/>
    <w:rsid w:val="006B1CFF"/>
    <w:rsid w:val="006B2783"/>
    <w:rsid w:val="006B27B8"/>
    <w:rsid w:val="006B2A2F"/>
    <w:rsid w:val="006B32DE"/>
    <w:rsid w:val="006B35F4"/>
    <w:rsid w:val="006B367A"/>
    <w:rsid w:val="006B3A71"/>
    <w:rsid w:val="006B429E"/>
    <w:rsid w:val="006B4363"/>
    <w:rsid w:val="006B4781"/>
    <w:rsid w:val="006B4FA6"/>
    <w:rsid w:val="006B4FB2"/>
    <w:rsid w:val="006B56DA"/>
    <w:rsid w:val="006B6078"/>
    <w:rsid w:val="006B641F"/>
    <w:rsid w:val="006B693B"/>
    <w:rsid w:val="006B6AB0"/>
    <w:rsid w:val="006B6C7E"/>
    <w:rsid w:val="006B6D00"/>
    <w:rsid w:val="006B77B4"/>
    <w:rsid w:val="006B79F9"/>
    <w:rsid w:val="006B7CF0"/>
    <w:rsid w:val="006B7EC0"/>
    <w:rsid w:val="006C1A14"/>
    <w:rsid w:val="006C2C03"/>
    <w:rsid w:val="006C300B"/>
    <w:rsid w:val="006C39CC"/>
    <w:rsid w:val="006C3A04"/>
    <w:rsid w:val="006C4592"/>
    <w:rsid w:val="006C48DD"/>
    <w:rsid w:val="006C4D3C"/>
    <w:rsid w:val="006C4F34"/>
    <w:rsid w:val="006C56A7"/>
    <w:rsid w:val="006C5B13"/>
    <w:rsid w:val="006C5FB6"/>
    <w:rsid w:val="006C6129"/>
    <w:rsid w:val="006C63B8"/>
    <w:rsid w:val="006C6860"/>
    <w:rsid w:val="006C733E"/>
    <w:rsid w:val="006C7D9D"/>
    <w:rsid w:val="006C7F52"/>
    <w:rsid w:val="006D07A6"/>
    <w:rsid w:val="006D0D49"/>
    <w:rsid w:val="006D11F3"/>
    <w:rsid w:val="006D224E"/>
    <w:rsid w:val="006D2601"/>
    <w:rsid w:val="006D2E9C"/>
    <w:rsid w:val="006D3D70"/>
    <w:rsid w:val="006D4238"/>
    <w:rsid w:val="006D4616"/>
    <w:rsid w:val="006D4DE1"/>
    <w:rsid w:val="006D5B98"/>
    <w:rsid w:val="006D5CC9"/>
    <w:rsid w:val="006D5FE8"/>
    <w:rsid w:val="006D673F"/>
    <w:rsid w:val="006D7104"/>
    <w:rsid w:val="006D791A"/>
    <w:rsid w:val="006E02D5"/>
    <w:rsid w:val="006E145A"/>
    <w:rsid w:val="006E1660"/>
    <w:rsid w:val="006E16B8"/>
    <w:rsid w:val="006E2AF7"/>
    <w:rsid w:val="006E34D8"/>
    <w:rsid w:val="006E737A"/>
    <w:rsid w:val="006E7463"/>
    <w:rsid w:val="006E76D9"/>
    <w:rsid w:val="006F19B0"/>
    <w:rsid w:val="006F23B3"/>
    <w:rsid w:val="006F2916"/>
    <w:rsid w:val="006F3300"/>
    <w:rsid w:val="006F4936"/>
    <w:rsid w:val="006F4974"/>
    <w:rsid w:val="006F5E3A"/>
    <w:rsid w:val="006F612B"/>
    <w:rsid w:val="006F6CAC"/>
    <w:rsid w:val="00700554"/>
    <w:rsid w:val="00700BEE"/>
    <w:rsid w:val="00700C05"/>
    <w:rsid w:val="00700FFA"/>
    <w:rsid w:val="007015BE"/>
    <w:rsid w:val="00701801"/>
    <w:rsid w:val="00701906"/>
    <w:rsid w:val="00701A88"/>
    <w:rsid w:val="007027DC"/>
    <w:rsid w:val="00703ACB"/>
    <w:rsid w:val="0070405D"/>
    <w:rsid w:val="00704E24"/>
    <w:rsid w:val="00704F50"/>
    <w:rsid w:val="007056AF"/>
    <w:rsid w:val="00705869"/>
    <w:rsid w:val="00705BBA"/>
    <w:rsid w:val="00706101"/>
    <w:rsid w:val="007064B8"/>
    <w:rsid w:val="00706A2C"/>
    <w:rsid w:val="00707679"/>
    <w:rsid w:val="00707B84"/>
    <w:rsid w:val="00710073"/>
    <w:rsid w:val="007103CE"/>
    <w:rsid w:val="00710781"/>
    <w:rsid w:val="00710D1E"/>
    <w:rsid w:val="00711340"/>
    <w:rsid w:val="00711A3E"/>
    <w:rsid w:val="00711DBA"/>
    <w:rsid w:val="00712330"/>
    <w:rsid w:val="0071270C"/>
    <w:rsid w:val="0071289F"/>
    <w:rsid w:val="0071371F"/>
    <w:rsid w:val="0071379D"/>
    <w:rsid w:val="00713C22"/>
    <w:rsid w:val="0071438E"/>
    <w:rsid w:val="0071444D"/>
    <w:rsid w:val="00714637"/>
    <w:rsid w:val="00714900"/>
    <w:rsid w:val="00714B77"/>
    <w:rsid w:val="00714C4E"/>
    <w:rsid w:val="00715D6A"/>
    <w:rsid w:val="007173C3"/>
    <w:rsid w:val="007177D0"/>
    <w:rsid w:val="00720178"/>
    <w:rsid w:val="00720439"/>
    <w:rsid w:val="0072047F"/>
    <w:rsid w:val="00720746"/>
    <w:rsid w:val="00720EBA"/>
    <w:rsid w:val="007217D2"/>
    <w:rsid w:val="007217F4"/>
    <w:rsid w:val="00721C96"/>
    <w:rsid w:val="00721FD5"/>
    <w:rsid w:val="00722007"/>
    <w:rsid w:val="0072203B"/>
    <w:rsid w:val="007223A9"/>
    <w:rsid w:val="007227B4"/>
    <w:rsid w:val="00723337"/>
    <w:rsid w:val="007237C1"/>
    <w:rsid w:val="00723A84"/>
    <w:rsid w:val="007243EA"/>
    <w:rsid w:val="00724855"/>
    <w:rsid w:val="00724A81"/>
    <w:rsid w:val="00724B0A"/>
    <w:rsid w:val="007252DB"/>
    <w:rsid w:val="00726569"/>
    <w:rsid w:val="00726DAC"/>
    <w:rsid w:val="007270D0"/>
    <w:rsid w:val="0072716C"/>
    <w:rsid w:val="0072757A"/>
    <w:rsid w:val="00727D74"/>
    <w:rsid w:val="007304B0"/>
    <w:rsid w:val="007304D1"/>
    <w:rsid w:val="00730E87"/>
    <w:rsid w:val="007311B4"/>
    <w:rsid w:val="00731C0C"/>
    <w:rsid w:val="00731C3C"/>
    <w:rsid w:val="0073249E"/>
    <w:rsid w:val="00732F31"/>
    <w:rsid w:val="007334C3"/>
    <w:rsid w:val="00733D76"/>
    <w:rsid w:val="00733ED7"/>
    <w:rsid w:val="00733F81"/>
    <w:rsid w:val="00733F86"/>
    <w:rsid w:val="007351EE"/>
    <w:rsid w:val="00735419"/>
    <w:rsid w:val="00735A8A"/>
    <w:rsid w:val="00736098"/>
    <w:rsid w:val="00736349"/>
    <w:rsid w:val="00737FBF"/>
    <w:rsid w:val="00740295"/>
    <w:rsid w:val="00740AAA"/>
    <w:rsid w:val="0074106C"/>
    <w:rsid w:val="0074183E"/>
    <w:rsid w:val="00741A71"/>
    <w:rsid w:val="00741CA0"/>
    <w:rsid w:val="007423C9"/>
    <w:rsid w:val="00742A2B"/>
    <w:rsid w:val="00743879"/>
    <w:rsid w:val="0074576C"/>
    <w:rsid w:val="00746135"/>
    <w:rsid w:val="007464C8"/>
    <w:rsid w:val="007467CA"/>
    <w:rsid w:val="00746992"/>
    <w:rsid w:val="00746B14"/>
    <w:rsid w:val="00746D89"/>
    <w:rsid w:val="00750DE2"/>
    <w:rsid w:val="00751648"/>
    <w:rsid w:val="00751F36"/>
    <w:rsid w:val="007526E8"/>
    <w:rsid w:val="007532D1"/>
    <w:rsid w:val="007533F9"/>
    <w:rsid w:val="007541EC"/>
    <w:rsid w:val="00754793"/>
    <w:rsid w:val="00754962"/>
    <w:rsid w:val="00754E46"/>
    <w:rsid w:val="0075527A"/>
    <w:rsid w:val="007552CF"/>
    <w:rsid w:val="00755903"/>
    <w:rsid w:val="00755E8F"/>
    <w:rsid w:val="0075621E"/>
    <w:rsid w:val="007570CB"/>
    <w:rsid w:val="0075729F"/>
    <w:rsid w:val="0076016E"/>
    <w:rsid w:val="00760457"/>
    <w:rsid w:val="00760531"/>
    <w:rsid w:val="00761BE8"/>
    <w:rsid w:val="00761F0D"/>
    <w:rsid w:val="00761F40"/>
    <w:rsid w:val="00762039"/>
    <w:rsid w:val="00763CC5"/>
    <w:rsid w:val="0076498E"/>
    <w:rsid w:val="0076510F"/>
    <w:rsid w:val="0076596E"/>
    <w:rsid w:val="00765FAC"/>
    <w:rsid w:val="00766258"/>
    <w:rsid w:val="007662C6"/>
    <w:rsid w:val="007668BC"/>
    <w:rsid w:val="007669D5"/>
    <w:rsid w:val="00766A85"/>
    <w:rsid w:val="0076727E"/>
    <w:rsid w:val="00767346"/>
    <w:rsid w:val="0076760B"/>
    <w:rsid w:val="00767EBC"/>
    <w:rsid w:val="00767F33"/>
    <w:rsid w:val="0077091A"/>
    <w:rsid w:val="00770F92"/>
    <w:rsid w:val="007718FE"/>
    <w:rsid w:val="0077192F"/>
    <w:rsid w:val="007719D4"/>
    <w:rsid w:val="00773D45"/>
    <w:rsid w:val="00774918"/>
    <w:rsid w:val="00774CC5"/>
    <w:rsid w:val="00775147"/>
    <w:rsid w:val="007765B6"/>
    <w:rsid w:val="007768B9"/>
    <w:rsid w:val="00776E19"/>
    <w:rsid w:val="00776EE3"/>
    <w:rsid w:val="0077725A"/>
    <w:rsid w:val="007778B6"/>
    <w:rsid w:val="00777E94"/>
    <w:rsid w:val="00780B8F"/>
    <w:rsid w:val="00781488"/>
    <w:rsid w:val="00781587"/>
    <w:rsid w:val="007827FB"/>
    <w:rsid w:val="00783AB2"/>
    <w:rsid w:val="00783B11"/>
    <w:rsid w:val="00783B82"/>
    <w:rsid w:val="00784368"/>
    <w:rsid w:val="0078470F"/>
    <w:rsid w:val="00784A7A"/>
    <w:rsid w:val="00784C3B"/>
    <w:rsid w:val="007850B6"/>
    <w:rsid w:val="0078514C"/>
    <w:rsid w:val="007853AF"/>
    <w:rsid w:val="00785D0B"/>
    <w:rsid w:val="007866E5"/>
    <w:rsid w:val="00786A25"/>
    <w:rsid w:val="00786C40"/>
    <w:rsid w:val="00790629"/>
    <w:rsid w:val="0079082E"/>
    <w:rsid w:val="00790AEB"/>
    <w:rsid w:val="00790D96"/>
    <w:rsid w:val="00790EB8"/>
    <w:rsid w:val="00791465"/>
    <w:rsid w:val="007915A1"/>
    <w:rsid w:val="00792D32"/>
    <w:rsid w:val="007934D0"/>
    <w:rsid w:val="007939AC"/>
    <w:rsid w:val="00793F34"/>
    <w:rsid w:val="00794156"/>
    <w:rsid w:val="0079464D"/>
    <w:rsid w:val="007946A1"/>
    <w:rsid w:val="00794AB0"/>
    <w:rsid w:val="00794F69"/>
    <w:rsid w:val="00794FE7"/>
    <w:rsid w:val="007951B4"/>
    <w:rsid w:val="007951D2"/>
    <w:rsid w:val="007966D5"/>
    <w:rsid w:val="007968A4"/>
    <w:rsid w:val="00796AD5"/>
    <w:rsid w:val="00797330"/>
    <w:rsid w:val="007977E1"/>
    <w:rsid w:val="00797819"/>
    <w:rsid w:val="00797832"/>
    <w:rsid w:val="007A067A"/>
    <w:rsid w:val="007A0C0E"/>
    <w:rsid w:val="007A0DF0"/>
    <w:rsid w:val="007A15AC"/>
    <w:rsid w:val="007A1DEE"/>
    <w:rsid w:val="007A1F83"/>
    <w:rsid w:val="007A301F"/>
    <w:rsid w:val="007A3534"/>
    <w:rsid w:val="007A399E"/>
    <w:rsid w:val="007A3A01"/>
    <w:rsid w:val="007A3B50"/>
    <w:rsid w:val="007A3C01"/>
    <w:rsid w:val="007A3DE8"/>
    <w:rsid w:val="007A4189"/>
    <w:rsid w:val="007A434E"/>
    <w:rsid w:val="007A43F4"/>
    <w:rsid w:val="007A552D"/>
    <w:rsid w:val="007A58F5"/>
    <w:rsid w:val="007A6428"/>
    <w:rsid w:val="007A7091"/>
    <w:rsid w:val="007A771C"/>
    <w:rsid w:val="007A7FAC"/>
    <w:rsid w:val="007B01D0"/>
    <w:rsid w:val="007B13E2"/>
    <w:rsid w:val="007B3A14"/>
    <w:rsid w:val="007B40B6"/>
    <w:rsid w:val="007B434F"/>
    <w:rsid w:val="007B453F"/>
    <w:rsid w:val="007B4F9C"/>
    <w:rsid w:val="007B565F"/>
    <w:rsid w:val="007B5E84"/>
    <w:rsid w:val="007B696F"/>
    <w:rsid w:val="007B7525"/>
    <w:rsid w:val="007B7B0F"/>
    <w:rsid w:val="007B7F16"/>
    <w:rsid w:val="007C03EA"/>
    <w:rsid w:val="007C0682"/>
    <w:rsid w:val="007C06CA"/>
    <w:rsid w:val="007C0893"/>
    <w:rsid w:val="007C099C"/>
    <w:rsid w:val="007C1035"/>
    <w:rsid w:val="007C15CC"/>
    <w:rsid w:val="007C2616"/>
    <w:rsid w:val="007C264D"/>
    <w:rsid w:val="007C27A7"/>
    <w:rsid w:val="007C2FDE"/>
    <w:rsid w:val="007C31EF"/>
    <w:rsid w:val="007C387F"/>
    <w:rsid w:val="007C38A5"/>
    <w:rsid w:val="007C4020"/>
    <w:rsid w:val="007C443C"/>
    <w:rsid w:val="007C48DF"/>
    <w:rsid w:val="007C4D33"/>
    <w:rsid w:val="007C4E43"/>
    <w:rsid w:val="007C5237"/>
    <w:rsid w:val="007C546E"/>
    <w:rsid w:val="007C547B"/>
    <w:rsid w:val="007C54FE"/>
    <w:rsid w:val="007C55DF"/>
    <w:rsid w:val="007C60EE"/>
    <w:rsid w:val="007C6521"/>
    <w:rsid w:val="007C6958"/>
    <w:rsid w:val="007C6C2B"/>
    <w:rsid w:val="007C6CB4"/>
    <w:rsid w:val="007C6CEA"/>
    <w:rsid w:val="007C6D62"/>
    <w:rsid w:val="007C7490"/>
    <w:rsid w:val="007C79D3"/>
    <w:rsid w:val="007D02D8"/>
    <w:rsid w:val="007D0E03"/>
    <w:rsid w:val="007D11D4"/>
    <w:rsid w:val="007D2456"/>
    <w:rsid w:val="007D256A"/>
    <w:rsid w:val="007D2D6A"/>
    <w:rsid w:val="007D2F2F"/>
    <w:rsid w:val="007D38E5"/>
    <w:rsid w:val="007D3E26"/>
    <w:rsid w:val="007D4288"/>
    <w:rsid w:val="007D42BA"/>
    <w:rsid w:val="007D4A9B"/>
    <w:rsid w:val="007D57DA"/>
    <w:rsid w:val="007D5B4E"/>
    <w:rsid w:val="007D639C"/>
    <w:rsid w:val="007D63E7"/>
    <w:rsid w:val="007D6A09"/>
    <w:rsid w:val="007D6D8A"/>
    <w:rsid w:val="007D703D"/>
    <w:rsid w:val="007D7063"/>
    <w:rsid w:val="007D77D5"/>
    <w:rsid w:val="007D7CB5"/>
    <w:rsid w:val="007E0BEA"/>
    <w:rsid w:val="007E0FE3"/>
    <w:rsid w:val="007E252B"/>
    <w:rsid w:val="007E2945"/>
    <w:rsid w:val="007E2B7E"/>
    <w:rsid w:val="007E2D5C"/>
    <w:rsid w:val="007E37BA"/>
    <w:rsid w:val="007E37F2"/>
    <w:rsid w:val="007E4036"/>
    <w:rsid w:val="007E4693"/>
    <w:rsid w:val="007E4EAB"/>
    <w:rsid w:val="007E5617"/>
    <w:rsid w:val="007E60DB"/>
    <w:rsid w:val="007E6664"/>
    <w:rsid w:val="007E698F"/>
    <w:rsid w:val="007E6EBD"/>
    <w:rsid w:val="007E7041"/>
    <w:rsid w:val="007E74F2"/>
    <w:rsid w:val="007E7A93"/>
    <w:rsid w:val="007E7B20"/>
    <w:rsid w:val="007E7C90"/>
    <w:rsid w:val="007E7D76"/>
    <w:rsid w:val="007E7F84"/>
    <w:rsid w:val="007E7FA2"/>
    <w:rsid w:val="007F1560"/>
    <w:rsid w:val="007F1682"/>
    <w:rsid w:val="007F171E"/>
    <w:rsid w:val="007F1878"/>
    <w:rsid w:val="007F225B"/>
    <w:rsid w:val="007F2936"/>
    <w:rsid w:val="007F2A76"/>
    <w:rsid w:val="007F2AF1"/>
    <w:rsid w:val="007F2D03"/>
    <w:rsid w:val="007F35DA"/>
    <w:rsid w:val="007F3D9D"/>
    <w:rsid w:val="007F44EB"/>
    <w:rsid w:val="007F4E95"/>
    <w:rsid w:val="007F58CB"/>
    <w:rsid w:val="007F59D0"/>
    <w:rsid w:val="007F5AA1"/>
    <w:rsid w:val="007F5AD0"/>
    <w:rsid w:val="007F5D9D"/>
    <w:rsid w:val="007F6210"/>
    <w:rsid w:val="007F623B"/>
    <w:rsid w:val="007F6685"/>
    <w:rsid w:val="007F69D8"/>
    <w:rsid w:val="007F6AC5"/>
    <w:rsid w:val="007F716B"/>
    <w:rsid w:val="007F766C"/>
    <w:rsid w:val="007F788E"/>
    <w:rsid w:val="008019CA"/>
    <w:rsid w:val="00801D5A"/>
    <w:rsid w:val="00801E75"/>
    <w:rsid w:val="008027A1"/>
    <w:rsid w:val="008030B9"/>
    <w:rsid w:val="0080350B"/>
    <w:rsid w:val="00803E5C"/>
    <w:rsid w:val="008053A4"/>
    <w:rsid w:val="00805682"/>
    <w:rsid w:val="00805C4A"/>
    <w:rsid w:val="00805F3E"/>
    <w:rsid w:val="008064D5"/>
    <w:rsid w:val="0080660F"/>
    <w:rsid w:val="008066A4"/>
    <w:rsid w:val="008069E9"/>
    <w:rsid w:val="00806BF5"/>
    <w:rsid w:val="008070DA"/>
    <w:rsid w:val="008073DA"/>
    <w:rsid w:val="00807EF7"/>
    <w:rsid w:val="00810B33"/>
    <w:rsid w:val="00811341"/>
    <w:rsid w:val="008118D1"/>
    <w:rsid w:val="008123A9"/>
    <w:rsid w:val="00812BBF"/>
    <w:rsid w:val="00813866"/>
    <w:rsid w:val="00813B13"/>
    <w:rsid w:val="00814139"/>
    <w:rsid w:val="0081541B"/>
    <w:rsid w:val="00815765"/>
    <w:rsid w:val="0081689B"/>
    <w:rsid w:val="00816C77"/>
    <w:rsid w:val="0081722E"/>
    <w:rsid w:val="00817349"/>
    <w:rsid w:val="00820A31"/>
    <w:rsid w:val="00820D97"/>
    <w:rsid w:val="0082113C"/>
    <w:rsid w:val="00821713"/>
    <w:rsid w:val="00821C15"/>
    <w:rsid w:val="00821DD9"/>
    <w:rsid w:val="008227BF"/>
    <w:rsid w:val="008229FE"/>
    <w:rsid w:val="00823EA7"/>
    <w:rsid w:val="0082492D"/>
    <w:rsid w:val="0082510C"/>
    <w:rsid w:val="00826DB9"/>
    <w:rsid w:val="008277E3"/>
    <w:rsid w:val="00827D10"/>
    <w:rsid w:val="00830138"/>
    <w:rsid w:val="00830361"/>
    <w:rsid w:val="008303E0"/>
    <w:rsid w:val="0083056C"/>
    <w:rsid w:val="00831E8A"/>
    <w:rsid w:val="00833225"/>
    <w:rsid w:val="00833532"/>
    <w:rsid w:val="00834C85"/>
    <w:rsid w:val="00834DDF"/>
    <w:rsid w:val="00835457"/>
    <w:rsid w:val="00835865"/>
    <w:rsid w:val="00835E6B"/>
    <w:rsid w:val="00836848"/>
    <w:rsid w:val="00836D0A"/>
    <w:rsid w:val="00836FEC"/>
    <w:rsid w:val="008371F4"/>
    <w:rsid w:val="00837502"/>
    <w:rsid w:val="00837F44"/>
    <w:rsid w:val="00840075"/>
    <w:rsid w:val="00840352"/>
    <w:rsid w:val="0084123C"/>
    <w:rsid w:val="008418F1"/>
    <w:rsid w:val="00842C4E"/>
    <w:rsid w:val="00843013"/>
    <w:rsid w:val="008440E6"/>
    <w:rsid w:val="00844132"/>
    <w:rsid w:val="00844837"/>
    <w:rsid w:val="00846F29"/>
    <w:rsid w:val="008471F5"/>
    <w:rsid w:val="00847391"/>
    <w:rsid w:val="00847ABE"/>
    <w:rsid w:val="008519AA"/>
    <w:rsid w:val="00851DFB"/>
    <w:rsid w:val="008530DC"/>
    <w:rsid w:val="00853370"/>
    <w:rsid w:val="008539A8"/>
    <w:rsid w:val="008540D5"/>
    <w:rsid w:val="00854180"/>
    <w:rsid w:val="00854390"/>
    <w:rsid w:val="008549D3"/>
    <w:rsid w:val="00854AAB"/>
    <w:rsid w:val="00854BCF"/>
    <w:rsid w:val="00854C79"/>
    <w:rsid w:val="008550EA"/>
    <w:rsid w:val="00855A92"/>
    <w:rsid w:val="00856AC4"/>
    <w:rsid w:val="00857743"/>
    <w:rsid w:val="00857784"/>
    <w:rsid w:val="00857A94"/>
    <w:rsid w:val="008600F3"/>
    <w:rsid w:val="008604BE"/>
    <w:rsid w:val="00860731"/>
    <w:rsid w:val="0086078A"/>
    <w:rsid w:val="00860965"/>
    <w:rsid w:val="00860FB3"/>
    <w:rsid w:val="008612EB"/>
    <w:rsid w:val="00861B17"/>
    <w:rsid w:val="00862596"/>
    <w:rsid w:val="00863663"/>
    <w:rsid w:val="0086377C"/>
    <w:rsid w:val="0086381C"/>
    <w:rsid w:val="00864044"/>
    <w:rsid w:val="008642C8"/>
    <w:rsid w:val="00865023"/>
    <w:rsid w:val="008652BB"/>
    <w:rsid w:val="008652C4"/>
    <w:rsid w:val="0086595E"/>
    <w:rsid w:val="00865CB8"/>
    <w:rsid w:val="0086627A"/>
    <w:rsid w:val="0086631B"/>
    <w:rsid w:val="008700A3"/>
    <w:rsid w:val="0087071B"/>
    <w:rsid w:val="00870FF2"/>
    <w:rsid w:val="00871FEC"/>
    <w:rsid w:val="008723E2"/>
    <w:rsid w:val="00872CF9"/>
    <w:rsid w:val="008730B4"/>
    <w:rsid w:val="00873408"/>
    <w:rsid w:val="00874115"/>
    <w:rsid w:val="008744BF"/>
    <w:rsid w:val="00874655"/>
    <w:rsid w:val="00874E6F"/>
    <w:rsid w:val="008751D9"/>
    <w:rsid w:val="00875FEB"/>
    <w:rsid w:val="00876696"/>
    <w:rsid w:val="008768B5"/>
    <w:rsid w:val="0087691F"/>
    <w:rsid w:val="00876A69"/>
    <w:rsid w:val="00877D76"/>
    <w:rsid w:val="008803F6"/>
    <w:rsid w:val="00881253"/>
    <w:rsid w:val="008816F2"/>
    <w:rsid w:val="00882292"/>
    <w:rsid w:val="0088303A"/>
    <w:rsid w:val="0088305A"/>
    <w:rsid w:val="008836D2"/>
    <w:rsid w:val="00883778"/>
    <w:rsid w:val="008837DB"/>
    <w:rsid w:val="008838F6"/>
    <w:rsid w:val="00883E59"/>
    <w:rsid w:val="00884031"/>
    <w:rsid w:val="0088480B"/>
    <w:rsid w:val="00884A4F"/>
    <w:rsid w:val="00885504"/>
    <w:rsid w:val="0088597A"/>
    <w:rsid w:val="00885B91"/>
    <w:rsid w:val="00886702"/>
    <w:rsid w:val="00886CB0"/>
    <w:rsid w:val="00886D47"/>
    <w:rsid w:val="0088752C"/>
    <w:rsid w:val="00890A91"/>
    <w:rsid w:val="00890EDE"/>
    <w:rsid w:val="00891AD8"/>
    <w:rsid w:val="00891CE8"/>
    <w:rsid w:val="00891E82"/>
    <w:rsid w:val="00892186"/>
    <w:rsid w:val="008921EB"/>
    <w:rsid w:val="00892629"/>
    <w:rsid w:val="00892A3B"/>
    <w:rsid w:val="00892FC5"/>
    <w:rsid w:val="00893086"/>
    <w:rsid w:val="00893521"/>
    <w:rsid w:val="00893A4E"/>
    <w:rsid w:val="008945AC"/>
    <w:rsid w:val="00894C7E"/>
    <w:rsid w:val="00894CDD"/>
    <w:rsid w:val="00894DA5"/>
    <w:rsid w:val="008953F0"/>
    <w:rsid w:val="008959EC"/>
    <w:rsid w:val="00895D21"/>
    <w:rsid w:val="008962A0"/>
    <w:rsid w:val="00896B2E"/>
    <w:rsid w:val="00896E1E"/>
    <w:rsid w:val="00896E65"/>
    <w:rsid w:val="008A03C1"/>
    <w:rsid w:val="008A06A4"/>
    <w:rsid w:val="008A1729"/>
    <w:rsid w:val="008A175E"/>
    <w:rsid w:val="008A20FE"/>
    <w:rsid w:val="008A21BB"/>
    <w:rsid w:val="008A22C4"/>
    <w:rsid w:val="008A24C2"/>
    <w:rsid w:val="008A2A7E"/>
    <w:rsid w:val="008A300F"/>
    <w:rsid w:val="008A4063"/>
    <w:rsid w:val="008A4793"/>
    <w:rsid w:val="008A4CEE"/>
    <w:rsid w:val="008A5019"/>
    <w:rsid w:val="008A56BD"/>
    <w:rsid w:val="008A5748"/>
    <w:rsid w:val="008A65EF"/>
    <w:rsid w:val="008A6DA5"/>
    <w:rsid w:val="008A6FA0"/>
    <w:rsid w:val="008A73CA"/>
    <w:rsid w:val="008A74EB"/>
    <w:rsid w:val="008A7BC9"/>
    <w:rsid w:val="008A7DCF"/>
    <w:rsid w:val="008A7EF8"/>
    <w:rsid w:val="008B0D81"/>
    <w:rsid w:val="008B1371"/>
    <w:rsid w:val="008B16FD"/>
    <w:rsid w:val="008B178D"/>
    <w:rsid w:val="008B195C"/>
    <w:rsid w:val="008B2604"/>
    <w:rsid w:val="008B3E1E"/>
    <w:rsid w:val="008B3ED9"/>
    <w:rsid w:val="008B3F5E"/>
    <w:rsid w:val="008B3FD4"/>
    <w:rsid w:val="008B4016"/>
    <w:rsid w:val="008B49A0"/>
    <w:rsid w:val="008B52CE"/>
    <w:rsid w:val="008B5498"/>
    <w:rsid w:val="008B6037"/>
    <w:rsid w:val="008B6437"/>
    <w:rsid w:val="008B7341"/>
    <w:rsid w:val="008B736F"/>
    <w:rsid w:val="008B79AC"/>
    <w:rsid w:val="008B7E11"/>
    <w:rsid w:val="008C0040"/>
    <w:rsid w:val="008C0545"/>
    <w:rsid w:val="008C1301"/>
    <w:rsid w:val="008C1E10"/>
    <w:rsid w:val="008C21A9"/>
    <w:rsid w:val="008C2A6A"/>
    <w:rsid w:val="008C2C7C"/>
    <w:rsid w:val="008C3190"/>
    <w:rsid w:val="008C329A"/>
    <w:rsid w:val="008C3485"/>
    <w:rsid w:val="008C436C"/>
    <w:rsid w:val="008C4867"/>
    <w:rsid w:val="008C495D"/>
    <w:rsid w:val="008C4B89"/>
    <w:rsid w:val="008C55D7"/>
    <w:rsid w:val="008C6419"/>
    <w:rsid w:val="008C6764"/>
    <w:rsid w:val="008C69E5"/>
    <w:rsid w:val="008C6D8C"/>
    <w:rsid w:val="008C7358"/>
    <w:rsid w:val="008C74D2"/>
    <w:rsid w:val="008C796A"/>
    <w:rsid w:val="008C7A84"/>
    <w:rsid w:val="008D004D"/>
    <w:rsid w:val="008D0465"/>
    <w:rsid w:val="008D12A1"/>
    <w:rsid w:val="008D14E8"/>
    <w:rsid w:val="008D188D"/>
    <w:rsid w:val="008D5521"/>
    <w:rsid w:val="008D5A2A"/>
    <w:rsid w:val="008D5D11"/>
    <w:rsid w:val="008D6661"/>
    <w:rsid w:val="008D7383"/>
    <w:rsid w:val="008D7DE9"/>
    <w:rsid w:val="008E05D7"/>
    <w:rsid w:val="008E0C8D"/>
    <w:rsid w:val="008E1585"/>
    <w:rsid w:val="008E15FC"/>
    <w:rsid w:val="008E1670"/>
    <w:rsid w:val="008E1747"/>
    <w:rsid w:val="008E1D94"/>
    <w:rsid w:val="008E1F14"/>
    <w:rsid w:val="008E2AAC"/>
    <w:rsid w:val="008E34C9"/>
    <w:rsid w:val="008E3675"/>
    <w:rsid w:val="008E3CF7"/>
    <w:rsid w:val="008E4AB3"/>
    <w:rsid w:val="008E5601"/>
    <w:rsid w:val="008E5DB7"/>
    <w:rsid w:val="008E5EDD"/>
    <w:rsid w:val="008E6804"/>
    <w:rsid w:val="008E6DD9"/>
    <w:rsid w:val="008E78D4"/>
    <w:rsid w:val="008F0091"/>
    <w:rsid w:val="008F031D"/>
    <w:rsid w:val="008F0424"/>
    <w:rsid w:val="008F04D6"/>
    <w:rsid w:val="008F0BF1"/>
    <w:rsid w:val="008F0D85"/>
    <w:rsid w:val="008F0EA7"/>
    <w:rsid w:val="008F12FF"/>
    <w:rsid w:val="008F1858"/>
    <w:rsid w:val="008F1938"/>
    <w:rsid w:val="008F1A0A"/>
    <w:rsid w:val="008F2135"/>
    <w:rsid w:val="008F3472"/>
    <w:rsid w:val="008F34C0"/>
    <w:rsid w:val="008F4151"/>
    <w:rsid w:val="008F4BA2"/>
    <w:rsid w:val="008F4C80"/>
    <w:rsid w:val="008F55BE"/>
    <w:rsid w:val="008F5D99"/>
    <w:rsid w:val="008F5FCE"/>
    <w:rsid w:val="008F642B"/>
    <w:rsid w:val="008F6834"/>
    <w:rsid w:val="008F6DA0"/>
    <w:rsid w:val="008F74FC"/>
    <w:rsid w:val="008F751D"/>
    <w:rsid w:val="008F77B8"/>
    <w:rsid w:val="00900418"/>
    <w:rsid w:val="00900640"/>
    <w:rsid w:val="009006C8"/>
    <w:rsid w:val="009009EB"/>
    <w:rsid w:val="00901F47"/>
    <w:rsid w:val="0090252F"/>
    <w:rsid w:val="00902969"/>
    <w:rsid w:val="00902FB6"/>
    <w:rsid w:val="009031EC"/>
    <w:rsid w:val="009032F3"/>
    <w:rsid w:val="0090387D"/>
    <w:rsid w:val="00903909"/>
    <w:rsid w:val="00904793"/>
    <w:rsid w:val="009049CA"/>
    <w:rsid w:val="00904ED6"/>
    <w:rsid w:val="009055C7"/>
    <w:rsid w:val="00905A2B"/>
    <w:rsid w:val="00905C7E"/>
    <w:rsid w:val="00906386"/>
    <w:rsid w:val="00906561"/>
    <w:rsid w:val="00906AE0"/>
    <w:rsid w:val="00906E52"/>
    <w:rsid w:val="00907280"/>
    <w:rsid w:val="009075D0"/>
    <w:rsid w:val="00907C8C"/>
    <w:rsid w:val="00910CB2"/>
    <w:rsid w:val="00910E39"/>
    <w:rsid w:val="00910E8A"/>
    <w:rsid w:val="009112B6"/>
    <w:rsid w:val="0091154E"/>
    <w:rsid w:val="0091285E"/>
    <w:rsid w:val="0091297F"/>
    <w:rsid w:val="00912A94"/>
    <w:rsid w:val="00912AEB"/>
    <w:rsid w:val="00912F49"/>
    <w:rsid w:val="009133D5"/>
    <w:rsid w:val="00913615"/>
    <w:rsid w:val="00913628"/>
    <w:rsid w:val="00914251"/>
    <w:rsid w:val="00914C65"/>
    <w:rsid w:val="0091502F"/>
    <w:rsid w:val="00915097"/>
    <w:rsid w:val="009152EA"/>
    <w:rsid w:val="00916722"/>
    <w:rsid w:val="009170E9"/>
    <w:rsid w:val="00917121"/>
    <w:rsid w:val="00917358"/>
    <w:rsid w:val="00917CED"/>
    <w:rsid w:val="0092019D"/>
    <w:rsid w:val="0092037A"/>
    <w:rsid w:val="009210BE"/>
    <w:rsid w:val="00921490"/>
    <w:rsid w:val="00921E40"/>
    <w:rsid w:val="00921F60"/>
    <w:rsid w:val="0092210C"/>
    <w:rsid w:val="00922269"/>
    <w:rsid w:val="009223E8"/>
    <w:rsid w:val="009225BF"/>
    <w:rsid w:val="00922E6D"/>
    <w:rsid w:val="00922FDB"/>
    <w:rsid w:val="0092340E"/>
    <w:rsid w:val="009235EF"/>
    <w:rsid w:val="00923D11"/>
    <w:rsid w:val="00923DB2"/>
    <w:rsid w:val="00923F12"/>
    <w:rsid w:val="00923F5E"/>
    <w:rsid w:val="00924720"/>
    <w:rsid w:val="00924D2B"/>
    <w:rsid w:val="00924F19"/>
    <w:rsid w:val="009252D5"/>
    <w:rsid w:val="00925DE7"/>
    <w:rsid w:val="00925F4F"/>
    <w:rsid w:val="009270FB"/>
    <w:rsid w:val="0092791F"/>
    <w:rsid w:val="00930188"/>
    <w:rsid w:val="00930583"/>
    <w:rsid w:val="009310C3"/>
    <w:rsid w:val="00931423"/>
    <w:rsid w:val="00931AFF"/>
    <w:rsid w:val="00931B0A"/>
    <w:rsid w:val="00933771"/>
    <w:rsid w:val="00933A82"/>
    <w:rsid w:val="00934C10"/>
    <w:rsid w:val="00934F54"/>
    <w:rsid w:val="009355A2"/>
    <w:rsid w:val="00935865"/>
    <w:rsid w:val="00937C17"/>
    <w:rsid w:val="0094023B"/>
    <w:rsid w:val="009402F2"/>
    <w:rsid w:val="00940342"/>
    <w:rsid w:val="0094061C"/>
    <w:rsid w:val="00941238"/>
    <w:rsid w:val="009415AA"/>
    <w:rsid w:val="009419E2"/>
    <w:rsid w:val="00942AF8"/>
    <w:rsid w:val="00943091"/>
    <w:rsid w:val="00943525"/>
    <w:rsid w:val="00943892"/>
    <w:rsid w:val="00943D73"/>
    <w:rsid w:val="009443AA"/>
    <w:rsid w:val="00944662"/>
    <w:rsid w:val="00944ACE"/>
    <w:rsid w:val="0094582D"/>
    <w:rsid w:val="00945D84"/>
    <w:rsid w:val="00945E33"/>
    <w:rsid w:val="00945F0D"/>
    <w:rsid w:val="009463AB"/>
    <w:rsid w:val="00946463"/>
    <w:rsid w:val="00946A3C"/>
    <w:rsid w:val="00946F38"/>
    <w:rsid w:val="00947052"/>
    <w:rsid w:val="00947BC9"/>
    <w:rsid w:val="00947CDE"/>
    <w:rsid w:val="00947E0F"/>
    <w:rsid w:val="009509B2"/>
    <w:rsid w:val="00950A96"/>
    <w:rsid w:val="0095107E"/>
    <w:rsid w:val="00951B2F"/>
    <w:rsid w:val="009524F3"/>
    <w:rsid w:val="00952620"/>
    <w:rsid w:val="0095300D"/>
    <w:rsid w:val="00953453"/>
    <w:rsid w:val="0095362A"/>
    <w:rsid w:val="00953634"/>
    <w:rsid w:val="00953C51"/>
    <w:rsid w:val="00953F62"/>
    <w:rsid w:val="00954454"/>
    <w:rsid w:val="00955724"/>
    <w:rsid w:val="0095619B"/>
    <w:rsid w:val="009568DC"/>
    <w:rsid w:val="00956C23"/>
    <w:rsid w:val="009578F3"/>
    <w:rsid w:val="00957BD8"/>
    <w:rsid w:val="00960110"/>
    <w:rsid w:val="00960216"/>
    <w:rsid w:val="009604F6"/>
    <w:rsid w:val="0096055A"/>
    <w:rsid w:val="0096071F"/>
    <w:rsid w:val="00960BE9"/>
    <w:rsid w:val="00961031"/>
    <w:rsid w:val="009612C8"/>
    <w:rsid w:val="00962135"/>
    <w:rsid w:val="009624F6"/>
    <w:rsid w:val="00962CCE"/>
    <w:rsid w:val="00962CFC"/>
    <w:rsid w:val="00963323"/>
    <w:rsid w:val="0096426B"/>
    <w:rsid w:val="0096428C"/>
    <w:rsid w:val="00964F01"/>
    <w:rsid w:val="00966FFD"/>
    <w:rsid w:val="00967134"/>
    <w:rsid w:val="009674D0"/>
    <w:rsid w:val="00970910"/>
    <w:rsid w:val="0097096B"/>
    <w:rsid w:val="00970D41"/>
    <w:rsid w:val="00970E64"/>
    <w:rsid w:val="00971343"/>
    <w:rsid w:val="009717A5"/>
    <w:rsid w:val="00971ECD"/>
    <w:rsid w:val="00972374"/>
    <w:rsid w:val="00972887"/>
    <w:rsid w:val="00972E0C"/>
    <w:rsid w:val="0097351F"/>
    <w:rsid w:val="0097354C"/>
    <w:rsid w:val="00973B40"/>
    <w:rsid w:val="009742AE"/>
    <w:rsid w:val="009745DC"/>
    <w:rsid w:val="00974953"/>
    <w:rsid w:val="00974DC0"/>
    <w:rsid w:val="009750DE"/>
    <w:rsid w:val="0097511E"/>
    <w:rsid w:val="00975D30"/>
    <w:rsid w:val="009762AA"/>
    <w:rsid w:val="0097744F"/>
    <w:rsid w:val="00977F00"/>
    <w:rsid w:val="0098022D"/>
    <w:rsid w:val="009802F2"/>
    <w:rsid w:val="00980829"/>
    <w:rsid w:val="00980FDA"/>
    <w:rsid w:val="009819B1"/>
    <w:rsid w:val="00981A14"/>
    <w:rsid w:val="00981DA6"/>
    <w:rsid w:val="00982A63"/>
    <w:rsid w:val="00982E88"/>
    <w:rsid w:val="00983159"/>
    <w:rsid w:val="0098394F"/>
    <w:rsid w:val="009847C7"/>
    <w:rsid w:val="00984A1D"/>
    <w:rsid w:val="00984DBE"/>
    <w:rsid w:val="009855D7"/>
    <w:rsid w:val="00985990"/>
    <w:rsid w:val="009860C3"/>
    <w:rsid w:val="0098640F"/>
    <w:rsid w:val="0098663A"/>
    <w:rsid w:val="0098668B"/>
    <w:rsid w:val="009867CF"/>
    <w:rsid w:val="00986A2B"/>
    <w:rsid w:val="0098719B"/>
    <w:rsid w:val="00987481"/>
    <w:rsid w:val="00987CD6"/>
    <w:rsid w:val="00987FC9"/>
    <w:rsid w:val="009900D8"/>
    <w:rsid w:val="009902C4"/>
    <w:rsid w:val="0099058E"/>
    <w:rsid w:val="00990903"/>
    <w:rsid w:val="0099116A"/>
    <w:rsid w:val="009912E9"/>
    <w:rsid w:val="00991382"/>
    <w:rsid w:val="009914AB"/>
    <w:rsid w:val="0099175E"/>
    <w:rsid w:val="00991DA4"/>
    <w:rsid w:val="00992B09"/>
    <w:rsid w:val="0099308E"/>
    <w:rsid w:val="00993449"/>
    <w:rsid w:val="009937F0"/>
    <w:rsid w:val="009937F2"/>
    <w:rsid w:val="00993A55"/>
    <w:rsid w:val="00995041"/>
    <w:rsid w:val="00995276"/>
    <w:rsid w:val="00995411"/>
    <w:rsid w:val="009954FB"/>
    <w:rsid w:val="009958B1"/>
    <w:rsid w:val="009958EF"/>
    <w:rsid w:val="00995989"/>
    <w:rsid w:val="00996448"/>
    <w:rsid w:val="0099644D"/>
    <w:rsid w:val="009964D8"/>
    <w:rsid w:val="00997B98"/>
    <w:rsid w:val="009A1344"/>
    <w:rsid w:val="009A1BC1"/>
    <w:rsid w:val="009A1CAD"/>
    <w:rsid w:val="009A1CD0"/>
    <w:rsid w:val="009A1CD4"/>
    <w:rsid w:val="009A229D"/>
    <w:rsid w:val="009A2C3E"/>
    <w:rsid w:val="009A2CF1"/>
    <w:rsid w:val="009A361F"/>
    <w:rsid w:val="009A3BD5"/>
    <w:rsid w:val="009A3D79"/>
    <w:rsid w:val="009A3DFF"/>
    <w:rsid w:val="009A468A"/>
    <w:rsid w:val="009A587F"/>
    <w:rsid w:val="009A5C0A"/>
    <w:rsid w:val="009A5CBA"/>
    <w:rsid w:val="009A6259"/>
    <w:rsid w:val="009A6566"/>
    <w:rsid w:val="009A65D7"/>
    <w:rsid w:val="009A6C5D"/>
    <w:rsid w:val="009A6DA0"/>
    <w:rsid w:val="009A736A"/>
    <w:rsid w:val="009A7A51"/>
    <w:rsid w:val="009B039D"/>
    <w:rsid w:val="009B0594"/>
    <w:rsid w:val="009B0824"/>
    <w:rsid w:val="009B0D07"/>
    <w:rsid w:val="009B0F6F"/>
    <w:rsid w:val="009B139A"/>
    <w:rsid w:val="009B16A6"/>
    <w:rsid w:val="009B2337"/>
    <w:rsid w:val="009B2CDB"/>
    <w:rsid w:val="009B2E8F"/>
    <w:rsid w:val="009B2EA2"/>
    <w:rsid w:val="009B4221"/>
    <w:rsid w:val="009B49BF"/>
    <w:rsid w:val="009B4A04"/>
    <w:rsid w:val="009B5943"/>
    <w:rsid w:val="009B65ED"/>
    <w:rsid w:val="009B68F1"/>
    <w:rsid w:val="009B6BC9"/>
    <w:rsid w:val="009B76C6"/>
    <w:rsid w:val="009B76F0"/>
    <w:rsid w:val="009B77EB"/>
    <w:rsid w:val="009B7BA2"/>
    <w:rsid w:val="009C016D"/>
    <w:rsid w:val="009C0300"/>
    <w:rsid w:val="009C09F5"/>
    <w:rsid w:val="009C0A27"/>
    <w:rsid w:val="009C0C29"/>
    <w:rsid w:val="009C0D09"/>
    <w:rsid w:val="009C151E"/>
    <w:rsid w:val="009C176A"/>
    <w:rsid w:val="009C1A6A"/>
    <w:rsid w:val="009C2389"/>
    <w:rsid w:val="009C28C7"/>
    <w:rsid w:val="009C2B42"/>
    <w:rsid w:val="009C2D43"/>
    <w:rsid w:val="009C4335"/>
    <w:rsid w:val="009C4537"/>
    <w:rsid w:val="009C4E09"/>
    <w:rsid w:val="009C51E8"/>
    <w:rsid w:val="009C5488"/>
    <w:rsid w:val="009C5E38"/>
    <w:rsid w:val="009C60CE"/>
    <w:rsid w:val="009C6AAE"/>
    <w:rsid w:val="009C74D5"/>
    <w:rsid w:val="009C7B04"/>
    <w:rsid w:val="009D08D8"/>
    <w:rsid w:val="009D0D86"/>
    <w:rsid w:val="009D1727"/>
    <w:rsid w:val="009D2491"/>
    <w:rsid w:val="009D2610"/>
    <w:rsid w:val="009D2AE5"/>
    <w:rsid w:val="009D2C75"/>
    <w:rsid w:val="009D2D1D"/>
    <w:rsid w:val="009D36A5"/>
    <w:rsid w:val="009D377A"/>
    <w:rsid w:val="009D3CCD"/>
    <w:rsid w:val="009D4856"/>
    <w:rsid w:val="009D4C53"/>
    <w:rsid w:val="009D4D3C"/>
    <w:rsid w:val="009D600F"/>
    <w:rsid w:val="009D622F"/>
    <w:rsid w:val="009D68DF"/>
    <w:rsid w:val="009D6EB5"/>
    <w:rsid w:val="009E0036"/>
    <w:rsid w:val="009E0B9F"/>
    <w:rsid w:val="009E0D6A"/>
    <w:rsid w:val="009E11A4"/>
    <w:rsid w:val="009E166B"/>
    <w:rsid w:val="009E2047"/>
    <w:rsid w:val="009E23F0"/>
    <w:rsid w:val="009E2D14"/>
    <w:rsid w:val="009E36FA"/>
    <w:rsid w:val="009E38BB"/>
    <w:rsid w:val="009E391B"/>
    <w:rsid w:val="009E436C"/>
    <w:rsid w:val="009E44A7"/>
    <w:rsid w:val="009E5166"/>
    <w:rsid w:val="009E5A55"/>
    <w:rsid w:val="009E5CBD"/>
    <w:rsid w:val="009E6449"/>
    <w:rsid w:val="009E69C9"/>
    <w:rsid w:val="009E734E"/>
    <w:rsid w:val="009E775E"/>
    <w:rsid w:val="009F00E3"/>
    <w:rsid w:val="009F056B"/>
    <w:rsid w:val="009F09BC"/>
    <w:rsid w:val="009F0A83"/>
    <w:rsid w:val="009F0C43"/>
    <w:rsid w:val="009F0D3E"/>
    <w:rsid w:val="009F14C9"/>
    <w:rsid w:val="009F1543"/>
    <w:rsid w:val="009F15D8"/>
    <w:rsid w:val="009F18DE"/>
    <w:rsid w:val="009F2BD4"/>
    <w:rsid w:val="009F3293"/>
    <w:rsid w:val="009F3CF6"/>
    <w:rsid w:val="009F57FA"/>
    <w:rsid w:val="009F5946"/>
    <w:rsid w:val="009F59F0"/>
    <w:rsid w:val="009F5B94"/>
    <w:rsid w:val="009F5BD0"/>
    <w:rsid w:val="009F5DB6"/>
    <w:rsid w:val="009F7640"/>
    <w:rsid w:val="009F7A6E"/>
    <w:rsid w:val="009F7B8C"/>
    <w:rsid w:val="009F7E49"/>
    <w:rsid w:val="009F7EDD"/>
    <w:rsid w:val="00A00128"/>
    <w:rsid w:val="00A00D33"/>
    <w:rsid w:val="00A00FC9"/>
    <w:rsid w:val="00A02130"/>
    <w:rsid w:val="00A021FF"/>
    <w:rsid w:val="00A0294C"/>
    <w:rsid w:val="00A0340E"/>
    <w:rsid w:val="00A03532"/>
    <w:rsid w:val="00A03AD6"/>
    <w:rsid w:val="00A03D28"/>
    <w:rsid w:val="00A03E27"/>
    <w:rsid w:val="00A04B1E"/>
    <w:rsid w:val="00A0533C"/>
    <w:rsid w:val="00A055B4"/>
    <w:rsid w:val="00A057DF"/>
    <w:rsid w:val="00A058BC"/>
    <w:rsid w:val="00A05A96"/>
    <w:rsid w:val="00A062E1"/>
    <w:rsid w:val="00A063F8"/>
    <w:rsid w:val="00A06A7A"/>
    <w:rsid w:val="00A0708D"/>
    <w:rsid w:val="00A07FF3"/>
    <w:rsid w:val="00A10812"/>
    <w:rsid w:val="00A11393"/>
    <w:rsid w:val="00A11AC1"/>
    <w:rsid w:val="00A123AA"/>
    <w:rsid w:val="00A126FA"/>
    <w:rsid w:val="00A12C50"/>
    <w:rsid w:val="00A1334B"/>
    <w:rsid w:val="00A137D3"/>
    <w:rsid w:val="00A146EE"/>
    <w:rsid w:val="00A1554F"/>
    <w:rsid w:val="00A15B20"/>
    <w:rsid w:val="00A16673"/>
    <w:rsid w:val="00A16E8F"/>
    <w:rsid w:val="00A1701D"/>
    <w:rsid w:val="00A17FE1"/>
    <w:rsid w:val="00A20173"/>
    <w:rsid w:val="00A20507"/>
    <w:rsid w:val="00A208AC"/>
    <w:rsid w:val="00A20942"/>
    <w:rsid w:val="00A20BD7"/>
    <w:rsid w:val="00A21157"/>
    <w:rsid w:val="00A217DE"/>
    <w:rsid w:val="00A22110"/>
    <w:rsid w:val="00A22DDE"/>
    <w:rsid w:val="00A22E32"/>
    <w:rsid w:val="00A2311F"/>
    <w:rsid w:val="00A23366"/>
    <w:rsid w:val="00A245E3"/>
    <w:rsid w:val="00A249A6"/>
    <w:rsid w:val="00A24E57"/>
    <w:rsid w:val="00A252E0"/>
    <w:rsid w:val="00A25A85"/>
    <w:rsid w:val="00A2619A"/>
    <w:rsid w:val="00A2659D"/>
    <w:rsid w:val="00A30059"/>
    <w:rsid w:val="00A30594"/>
    <w:rsid w:val="00A30716"/>
    <w:rsid w:val="00A30943"/>
    <w:rsid w:val="00A3099D"/>
    <w:rsid w:val="00A30CFE"/>
    <w:rsid w:val="00A3196E"/>
    <w:rsid w:val="00A31BD4"/>
    <w:rsid w:val="00A3208C"/>
    <w:rsid w:val="00A3240D"/>
    <w:rsid w:val="00A32423"/>
    <w:rsid w:val="00A32C6F"/>
    <w:rsid w:val="00A3347A"/>
    <w:rsid w:val="00A336AB"/>
    <w:rsid w:val="00A34796"/>
    <w:rsid w:val="00A3497F"/>
    <w:rsid w:val="00A34FCF"/>
    <w:rsid w:val="00A35185"/>
    <w:rsid w:val="00A3538B"/>
    <w:rsid w:val="00A35783"/>
    <w:rsid w:val="00A35D21"/>
    <w:rsid w:val="00A35FE7"/>
    <w:rsid w:val="00A36377"/>
    <w:rsid w:val="00A366CA"/>
    <w:rsid w:val="00A36B5D"/>
    <w:rsid w:val="00A37A87"/>
    <w:rsid w:val="00A37C59"/>
    <w:rsid w:val="00A4026E"/>
    <w:rsid w:val="00A40A5B"/>
    <w:rsid w:val="00A40FB0"/>
    <w:rsid w:val="00A410EB"/>
    <w:rsid w:val="00A41177"/>
    <w:rsid w:val="00A415D5"/>
    <w:rsid w:val="00A434DA"/>
    <w:rsid w:val="00A43C65"/>
    <w:rsid w:val="00A443AE"/>
    <w:rsid w:val="00A4464E"/>
    <w:rsid w:val="00A44D2C"/>
    <w:rsid w:val="00A4505B"/>
    <w:rsid w:val="00A45ECD"/>
    <w:rsid w:val="00A46107"/>
    <w:rsid w:val="00A46A36"/>
    <w:rsid w:val="00A46C2F"/>
    <w:rsid w:val="00A4794E"/>
    <w:rsid w:val="00A47EF9"/>
    <w:rsid w:val="00A50454"/>
    <w:rsid w:val="00A511B5"/>
    <w:rsid w:val="00A519E5"/>
    <w:rsid w:val="00A51A9F"/>
    <w:rsid w:val="00A51E07"/>
    <w:rsid w:val="00A5317D"/>
    <w:rsid w:val="00A53B3C"/>
    <w:rsid w:val="00A551EE"/>
    <w:rsid w:val="00A5527D"/>
    <w:rsid w:val="00A552BC"/>
    <w:rsid w:val="00A55CAD"/>
    <w:rsid w:val="00A56071"/>
    <w:rsid w:val="00A56141"/>
    <w:rsid w:val="00A56B1E"/>
    <w:rsid w:val="00A56D88"/>
    <w:rsid w:val="00A57135"/>
    <w:rsid w:val="00A57469"/>
    <w:rsid w:val="00A57EF0"/>
    <w:rsid w:val="00A60575"/>
    <w:rsid w:val="00A608D5"/>
    <w:rsid w:val="00A61985"/>
    <w:rsid w:val="00A61F91"/>
    <w:rsid w:val="00A62B21"/>
    <w:rsid w:val="00A6301A"/>
    <w:rsid w:val="00A635C5"/>
    <w:rsid w:val="00A63A28"/>
    <w:rsid w:val="00A63B75"/>
    <w:rsid w:val="00A64445"/>
    <w:rsid w:val="00A64564"/>
    <w:rsid w:val="00A64D8A"/>
    <w:rsid w:val="00A64F10"/>
    <w:rsid w:val="00A65031"/>
    <w:rsid w:val="00A650B3"/>
    <w:rsid w:val="00A6521A"/>
    <w:rsid w:val="00A6522A"/>
    <w:rsid w:val="00A65C7B"/>
    <w:rsid w:val="00A66B67"/>
    <w:rsid w:val="00A66BAF"/>
    <w:rsid w:val="00A66E6B"/>
    <w:rsid w:val="00A66F45"/>
    <w:rsid w:val="00A671BF"/>
    <w:rsid w:val="00A672B3"/>
    <w:rsid w:val="00A678C3"/>
    <w:rsid w:val="00A70109"/>
    <w:rsid w:val="00A7020D"/>
    <w:rsid w:val="00A70F84"/>
    <w:rsid w:val="00A70F8F"/>
    <w:rsid w:val="00A71E5A"/>
    <w:rsid w:val="00A7265C"/>
    <w:rsid w:val="00A7302F"/>
    <w:rsid w:val="00A735FA"/>
    <w:rsid w:val="00A736E5"/>
    <w:rsid w:val="00A73EE3"/>
    <w:rsid w:val="00A74310"/>
    <w:rsid w:val="00A755F7"/>
    <w:rsid w:val="00A75789"/>
    <w:rsid w:val="00A764D6"/>
    <w:rsid w:val="00A7676D"/>
    <w:rsid w:val="00A767F5"/>
    <w:rsid w:val="00A768C0"/>
    <w:rsid w:val="00A76A13"/>
    <w:rsid w:val="00A77EF7"/>
    <w:rsid w:val="00A8061C"/>
    <w:rsid w:val="00A80786"/>
    <w:rsid w:val="00A814AE"/>
    <w:rsid w:val="00A8192B"/>
    <w:rsid w:val="00A823C2"/>
    <w:rsid w:val="00A830EB"/>
    <w:rsid w:val="00A8353A"/>
    <w:rsid w:val="00A83BB7"/>
    <w:rsid w:val="00A83D8B"/>
    <w:rsid w:val="00A84B82"/>
    <w:rsid w:val="00A850CD"/>
    <w:rsid w:val="00A85183"/>
    <w:rsid w:val="00A86792"/>
    <w:rsid w:val="00A8710E"/>
    <w:rsid w:val="00A8759A"/>
    <w:rsid w:val="00A87C51"/>
    <w:rsid w:val="00A87C86"/>
    <w:rsid w:val="00A90028"/>
    <w:rsid w:val="00A911D3"/>
    <w:rsid w:val="00A91326"/>
    <w:rsid w:val="00A9141D"/>
    <w:rsid w:val="00A920A2"/>
    <w:rsid w:val="00A92AA4"/>
    <w:rsid w:val="00A92B68"/>
    <w:rsid w:val="00A9365A"/>
    <w:rsid w:val="00A938C0"/>
    <w:rsid w:val="00A9424B"/>
    <w:rsid w:val="00A95B21"/>
    <w:rsid w:val="00A96307"/>
    <w:rsid w:val="00A96503"/>
    <w:rsid w:val="00A965D3"/>
    <w:rsid w:val="00A96712"/>
    <w:rsid w:val="00A96A22"/>
    <w:rsid w:val="00A96B3A"/>
    <w:rsid w:val="00A96D7D"/>
    <w:rsid w:val="00A975E9"/>
    <w:rsid w:val="00A97652"/>
    <w:rsid w:val="00AA0A35"/>
    <w:rsid w:val="00AA0D84"/>
    <w:rsid w:val="00AA11B0"/>
    <w:rsid w:val="00AA1BE1"/>
    <w:rsid w:val="00AA1C25"/>
    <w:rsid w:val="00AA31BD"/>
    <w:rsid w:val="00AA3D07"/>
    <w:rsid w:val="00AA3E7B"/>
    <w:rsid w:val="00AA41FA"/>
    <w:rsid w:val="00AA554E"/>
    <w:rsid w:val="00AA57AB"/>
    <w:rsid w:val="00AA7464"/>
    <w:rsid w:val="00AA7528"/>
    <w:rsid w:val="00AA7D86"/>
    <w:rsid w:val="00AA7E5C"/>
    <w:rsid w:val="00AB04F5"/>
    <w:rsid w:val="00AB0996"/>
    <w:rsid w:val="00AB0E28"/>
    <w:rsid w:val="00AB212F"/>
    <w:rsid w:val="00AB23E0"/>
    <w:rsid w:val="00AB245E"/>
    <w:rsid w:val="00AB2821"/>
    <w:rsid w:val="00AB2FCC"/>
    <w:rsid w:val="00AB3D28"/>
    <w:rsid w:val="00AB407D"/>
    <w:rsid w:val="00AB42C0"/>
    <w:rsid w:val="00AB51EC"/>
    <w:rsid w:val="00AB5227"/>
    <w:rsid w:val="00AB5E6C"/>
    <w:rsid w:val="00AB5FCA"/>
    <w:rsid w:val="00AB60F4"/>
    <w:rsid w:val="00AB711F"/>
    <w:rsid w:val="00AB75C6"/>
    <w:rsid w:val="00AB77BD"/>
    <w:rsid w:val="00AB7C65"/>
    <w:rsid w:val="00AB7C7D"/>
    <w:rsid w:val="00AB7D21"/>
    <w:rsid w:val="00AC0243"/>
    <w:rsid w:val="00AC061F"/>
    <w:rsid w:val="00AC11D0"/>
    <w:rsid w:val="00AC196F"/>
    <w:rsid w:val="00AC1A7A"/>
    <w:rsid w:val="00AC1CFA"/>
    <w:rsid w:val="00AC2103"/>
    <w:rsid w:val="00AC28DD"/>
    <w:rsid w:val="00AC2921"/>
    <w:rsid w:val="00AC32DF"/>
    <w:rsid w:val="00AC3538"/>
    <w:rsid w:val="00AC3602"/>
    <w:rsid w:val="00AC3887"/>
    <w:rsid w:val="00AC48B5"/>
    <w:rsid w:val="00AC4B53"/>
    <w:rsid w:val="00AC5F18"/>
    <w:rsid w:val="00AC5FFD"/>
    <w:rsid w:val="00AC6191"/>
    <w:rsid w:val="00AC67FF"/>
    <w:rsid w:val="00AC6C04"/>
    <w:rsid w:val="00AC74E8"/>
    <w:rsid w:val="00AC7FAF"/>
    <w:rsid w:val="00AD0173"/>
    <w:rsid w:val="00AD02E0"/>
    <w:rsid w:val="00AD0C36"/>
    <w:rsid w:val="00AD1064"/>
    <w:rsid w:val="00AD1552"/>
    <w:rsid w:val="00AD190F"/>
    <w:rsid w:val="00AD24A4"/>
    <w:rsid w:val="00AD2572"/>
    <w:rsid w:val="00AD2644"/>
    <w:rsid w:val="00AD27E5"/>
    <w:rsid w:val="00AD28A8"/>
    <w:rsid w:val="00AD3080"/>
    <w:rsid w:val="00AD39E3"/>
    <w:rsid w:val="00AD3AA8"/>
    <w:rsid w:val="00AD3B92"/>
    <w:rsid w:val="00AD3B93"/>
    <w:rsid w:val="00AD40AD"/>
    <w:rsid w:val="00AD4ECA"/>
    <w:rsid w:val="00AD5AC1"/>
    <w:rsid w:val="00AD624F"/>
    <w:rsid w:val="00AD65E1"/>
    <w:rsid w:val="00AD6FE3"/>
    <w:rsid w:val="00AE1D04"/>
    <w:rsid w:val="00AE1E2F"/>
    <w:rsid w:val="00AE1EE9"/>
    <w:rsid w:val="00AE1F0B"/>
    <w:rsid w:val="00AE2439"/>
    <w:rsid w:val="00AE3F4C"/>
    <w:rsid w:val="00AE4069"/>
    <w:rsid w:val="00AE52B0"/>
    <w:rsid w:val="00AE549D"/>
    <w:rsid w:val="00AE5F62"/>
    <w:rsid w:val="00AE6B78"/>
    <w:rsid w:val="00AE6E9A"/>
    <w:rsid w:val="00AE6F5B"/>
    <w:rsid w:val="00AE7C06"/>
    <w:rsid w:val="00AF14BA"/>
    <w:rsid w:val="00AF158A"/>
    <w:rsid w:val="00AF1A13"/>
    <w:rsid w:val="00AF1E07"/>
    <w:rsid w:val="00AF2309"/>
    <w:rsid w:val="00AF28FD"/>
    <w:rsid w:val="00AF2AEC"/>
    <w:rsid w:val="00AF37A3"/>
    <w:rsid w:val="00AF37CC"/>
    <w:rsid w:val="00AF3FDB"/>
    <w:rsid w:val="00AF4041"/>
    <w:rsid w:val="00AF4181"/>
    <w:rsid w:val="00AF4286"/>
    <w:rsid w:val="00AF4854"/>
    <w:rsid w:val="00AF50A5"/>
    <w:rsid w:val="00AF537F"/>
    <w:rsid w:val="00AF5E61"/>
    <w:rsid w:val="00AF5EB4"/>
    <w:rsid w:val="00AF6071"/>
    <w:rsid w:val="00AF61A0"/>
    <w:rsid w:val="00AF68A8"/>
    <w:rsid w:val="00AF7431"/>
    <w:rsid w:val="00AF7B53"/>
    <w:rsid w:val="00AF7CB8"/>
    <w:rsid w:val="00AF7FC5"/>
    <w:rsid w:val="00B0027B"/>
    <w:rsid w:val="00B0060D"/>
    <w:rsid w:val="00B00771"/>
    <w:rsid w:val="00B007B0"/>
    <w:rsid w:val="00B01A1B"/>
    <w:rsid w:val="00B028D8"/>
    <w:rsid w:val="00B0298B"/>
    <w:rsid w:val="00B02B29"/>
    <w:rsid w:val="00B03590"/>
    <w:rsid w:val="00B03680"/>
    <w:rsid w:val="00B0380E"/>
    <w:rsid w:val="00B0406A"/>
    <w:rsid w:val="00B04888"/>
    <w:rsid w:val="00B0504B"/>
    <w:rsid w:val="00B05172"/>
    <w:rsid w:val="00B05624"/>
    <w:rsid w:val="00B0594B"/>
    <w:rsid w:val="00B06300"/>
    <w:rsid w:val="00B063F2"/>
    <w:rsid w:val="00B06493"/>
    <w:rsid w:val="00B06670"/>
    <w:rsid w:val="00B07908"/>
    <w:rsid w:val="00B10DE2"/>
    <w:rsid w:val="00B10E87"/>
    <w:rsid w:val="00B11919"/>
    <w:rsid w:val="00B12680"/>
    <w:rsid w:val="00B1299F"/>
    <w:rsid w:val="00B13239"/>
    <w:rsid w:val="00B133EA"/>
    <w:rsid w:val="00B136BF"/>
    <w:rsid w:val="00B13BF4"/>
    <w:rsid w:val="00B13C3B"/>
    <w:rsid w:val="00B14C06"/>
    <w:rsid w:val="00B15110"/>
    <w:rsid w:val="00B15BA4"/>
    <w:rsid w:val="00B15D50"/>
    <w:rsid w:val="00B166A7"/>
    <w:rsid w:val="00B1722C"/>
    <w:rsid w:val="00B172D9"/>
    <w:rsid w:val="00B173F7"/>
    <w:rsid w:val="00B175A0"/>
    <w:rsid w:val="00B17756"/>
    <w:rsid w:val="00B17835"/>
    <w:rsid w:val="00B17B5B"/>
    <w:rsid w:val="00B17E47"/>
    <w:rsid w:val="00B2062A"/>
    <w:rsid w:val="00B213A4"/>
    <w:rsid w:val="00B21618"/>
    <w:rsid w:val="00B217F5"/>
    <w:rsid w:val="00B21D89"/>
    <w:rsid w:val="00B21DB3"/>
    <w:rsid w:val="00B232C8"/>
    <w:rsid w:val="00B23432"/>
    <w:rsid w:val="00B23476"/>
    <w:rsid w:val="00B239A7"/>
    <w:rsid w:val="00B23A82"/>
    <w:rsid w:val="00B23D61"/>
    <w:rsid w:val="00B23D9D"/>
    <w:rsid w:val="00B23F58"/>
    <w:rsid w:val="00B245DB"/>
    <w:rsid w:val="00B24B40"/>
    <w:rsid w:val="00B25211"/>
    <w:rsid w:val="00B2576C"/>
    <w:rsid w:val="00B25995"/>
    <w:rsid w:val="00B25ACB"/>
    <w:rsid w:val="00B261DA"/>
    <w:rsid w:val="00B262F8"/>
    <w:rsid w:val="00B26715"/>
    <w:rsid w:val="00B30243"/>
    <w:rsid w:val="00B31532"/>
    <w:rsid w:val="00B318E7"/>
    <w:rsid w:val="00B31C3E"/>
    <w:rsid w:val="00B31CD2"/>
    <w:rsid w:val="00B32054"/>
    <w:rsid w:val="00B32152"/>
    <w:rsid w:val="00B32288"/>
    <w:rsid w:val="00B32895"/>
    <w:rsid w:val="00B3344E"/>
    <w:rsid w:val="00B3354E"/>
    <w:rsid w:val="00B336E0"/>
    <w:rsid w:val="00B34438"/>
    <w:rsid w:val="00B34588"/>
    <w:rsid w:val="00B3476B"/>
    <w:rsid w:val="00B34A01"/>
    <w:rsid w:val="00B34B82"/>
    <w:rsid w:val="00B34D80"/>
    <w:rsid w:val="00B351D8"/>
    <w:rsid w:val="00B35541"/>
    <w:rsid w:val="00B35A06"/>
    <w:rsid w:val="00B360D2"/>
    <w:rsid w:val="00B364B3"/>
    <w:rsid w:val="00B36A24"/>
    <w:rsid w:val="00B3758D"/>
    <w:rsid w:val="00B37D68"/>
    <w:rsid w:val="00B40386"/>
    <w:rsid w:val="00B4051B"/>
    <w:rsid w:val="00B40A59"/>
    <w:rsid w:val="00B41011"/>
    <w:rsid w:val="00B411DD"/>
    <w:rsid w:val="00B417C3"/>
    <w:rsid w:val="00B41C1F"/>
    <w:rsid w:val="00B41F58"/>
    <w:rsid w:val="00B42044"/>
    <w:rsid w:val="00B4206A"/>
    <w:rsid w:val="00B421C6"/>
    <w:rsid w:val="00B42446"/>
    <w:rsid w:val="00B4328A"/>
    <w:rsid w:val="00B4357F"/>
    <w:rsid w:val="00B44689"/>
    <w:rsid w:val="00B45152"/>
    <w:rsid w:val="00B45EC3"/>
    <w:rsid w:val="00B464A0"/>
    <w:rsid w:val="00B464BC"/>
    <w:rsid w:val="00B467E5"/>
    <w:rsid w:val="00B46A74"/>
    <w:rsid w:val="00B46E4C"/>
    <w:rsid w:val="00B47238"/>
    <w:rsid w:val="00B47580"/>
    <w:rsid w:val="00B4781A"/>
    <w:rsid w:val="00B47A11"/>
    <w:rsid w:val="00B513D3"/>
    <w:rsid w:val="00B51B11"/>
    <w:rsid w:val="00B52360"/>
    <w:rsid w:val="00B53B9B"/>
    <w:rsid w:val="00B53D6D"/>
    <w:rsid w:val="00B53EB1"/>
    <w:rsid w:val="00B54365"/>
    <w:rsid w:val="00B5481C"/>
    <w:rsid w:val="00B54979"/>
    <w:rsid w:val="00B54BBB"/>
    <w:rsid w:val="00B54C06"/>
    <w:rsid w:val="00B54CB9"/>
    <w:rsid w:val="00B54E51"/>
    <w:rsid w:val="00B551FC"/>
    <w:rsid w:val="00B55C4E"/>
    <w:rsid w:val="00B55DD0"/>
    <w:rsid w:val="00B560F1"/>
    <w:rsid w:val="00B56CD1"/>
    <w:rsid w:val="00B56F0A"/>
    <w:rsid w:val="00B5753B"/>
    <w:rsid w:val="00B60262"/>
    <w:rsid w:val="00B60420"/>
    <w:rsid w:val="00B6196F"/>
    <w:rsid w:val="00B61F0D"/>
    <w:rsid w:val="00B61F3C"/>
    <w:rsid w:val="00B61FA1"/>
    <w:rsid w:val="00B627F5"/>
    <w:rsid w:val="00B6360B"/>
    <w:rsid w:val="00B63D7B"/>
    <w:rsid w:val="00B63F3D"/>
    <w:rsid w:val="00B63FCE"/>
    <w:rsid w:val="00B63FD3"/>
    <w:rsid w:val="00B6411E"/>
    <w:rsid w:val="00B64407"/>
    <w:rsid w:val="00B64910"/>
    <w:rsid w:val="00B65568"/>
    <w:rsid w:val="00B6557E"/>
    <w:rsid w:val="00B65D57"/>
    <w:rsid w:val="00B668BA"/>
    <w:rsid w:val="00B67463"/>
    <w:rsid w:val="00B702B7"/>
    <w:rsid w:val="00B70AED"/>
    <w:rsid w:val="00B70B8C"/>
    <w:rsid w:val="00B70BC3"/>
    <w:rsid w:val="00B71A3A"/>
    <w:rsid w:val="00B734AF"/>
    <w:rsid w:val="00B73B23"/>
    <w:rsid w:val="00B73D0B"/>
    <w:rsid w:val="00B73D19"/>
    <w:rsid w:val="00B75009"/>
    <w:rsid w:val="00B75035"/>
    <w:rsid w:val="00B75474"/>
    <w:rsid w:val="00B75F92"/>
    <w:rsid w:val="00B771C4"/>
    <w:rsid w:val="00B77677"/>
    <w:rsid w:val="00B77DB6"/>
    <w:rsid w:val="00B80715"/>
    <w:rsid w:val="00B80CE3"/>
    <w:rsid w:val="00B80DB8"/>
    <w:rsid w:val="00B81448"/>
    <w:rsid w:val="00B814BB"/>
    <w:rsid w:val="00B81C7E"/>
    <w:rsid w:val="00B825D2"/>
    <w:rsid w:val="00B82B89"/>
    <w:rsid w:val="00B8361B"/>
    <w:rsid w:val="00B83AA5"/>
    <w:rsid w:val="00B841FC"/>
    <w:rsid w:val="00B84B3C"/>
    <w:rsid w:val="00B84DC4"/>
    <w:rsid w:val="00B856D1"/>
    <w:rsid w:val="00B85920"/>
    <w:rsid w:val="00B85DC1"/>
    <w:rsid w:val="00B86071"/>
    <w:rsid w:val="00B863C5"/>
    <w:rsid w:val="00B865B5"/>
    <w:rsid w:val="00B86811"/>
    <w:rsid w:val="00B86A0B"/>
    <w:rsid w:val="00B8713C"/>
    <w:rsid w:val="00B876CA"/>
    <w:rsid w:val="00B87905"/>
    <w:rsid w:val="00B87A80"/>
    <w:rsid w:val="00B907C8"/>
    <w:rsid w:val="00B90EC4"/>
    <w:rsid w:val="00B913DD"/>
    <w:rsid w:val="00B91847"/>
    <w:rsid w:val="00B9199F"/>
    <w:rsid w:val="00B919EC"/>
    <w:rsid w:val="00B929EC"/>
    <w:rsid w:val="00B92DB6"/>
    <w:rsid w:val="00B934C9"/>
    <w:rsid w:val="00B939A2"/>
    <w:rsid w:val="00B94C7A"/>
    <w:rsid w:val="00B950E2"/>
    <w:rsid w:val="00B9732F"/>
    <w:rsid w:val="00BA0FDE"/>
    <w:rsid w:val="00BA1D2C"/>
    <w:rsid w:val="00BA292C"/>
    <w:rsid w:val="00BA2EA1"/>
    <w:rsid w:val="00BA35BF"/>
    <w:rsid w:val="00BA3822"/>
    <w:rsid w:val="00BA3889"/>
    <w:rsid w:val="00BA4189"/>
    <w:rsid w:val="00BA46CB"/>
    <w:rsid w:val="00BA4966"/>
    <w:rsid w:val="00BA4D1E"/>
    <w:rsid w:val="00BA5057"/>
    <w:rsid w:val="00BA50C1"/>
    <w:rsid w:val="00BA591E"/>
    <w:rsid w:val="00BA63D5"/>
    <w:rsid w:val="00BA6810"/>
    <w:rsid w:val="00BA6B23"/>
    <w:rsid w:val="00BB0373"/>
    <w:rsid w:val="00BB0C89"/>
    <w:rsid w:val="00BB11FC"/>
    <w:rsid w:val="00BB1285"/>
    <w:rsid w:val="00BB26CB"/>
    <w:rsid w:val="00BB2AA3"/>
    <w:rsid w:val="00BB2D52"/>
    <w:rsid w:val="00BB2ECB"/>
    <w:rsid w:val="00BB3476"/>
    <w:rsid w:val="00BB36F0"/>
    <w:rsid w:val="00BB3EEE"/>
    <w:rsid w:val="00BB3F41"/>
    <w:rsid w:val="00BB40A9"/>
    <w:rsid w:val="00BB413F"/>
    <w:rsid w:val="00BB4339"/>
    <w:rsid w:val="00BB5816"/>
    <w:rsid w:val="00BB607D"/>
    <w:rsid w:val="00BB6A4D"/>
    <w:rsid w:val="00BB6BB4"/>
    <w:rsid w:val="00BB6DDD"/>
    <w:rsid w:val="00BB6F61"/>
    <w:rsid w:val="00BB7F9D"/>
    <w:rsid w:val="00BC035B"/>
    <w:rsid w:val="00BC05D6"/>
    <w:rsid w:val="00BC0B4F"/>
    <w:rsid w:val="00BC0E97"/>
    <w:rsid w:val="00BC1728"/>
    <w:rsid w:val="00BC1948"/>
    <w:rsid w:val="00BC19A0"/>
    <w:rsid w:val="00BC1BC6"/>
    <w:rsid w:val="00BC1CC9"/>
    <w:rsid w:val="00BC2D9F"/>
    <w:rsid w:val="00BC3906"/>
    <w:rsid w:val="00BC4897"/>
    <w:rsid w:val="00BC56FA"/>
    <w:rsid w:val="00BC59AA"/>
    <w:rsid w:val="00BC59E7"/>
    <w:rsid w:val="00BC6619"/>
    <w:rsid w:val="00BC6A16"/>
    <w:rsid w:val="00BC77A3"/>
    <w:rsid w:val="00BC7F97"/>
    <w:rsid w:val="00BC7FA7"/>
    <w:rsid w:val="00BD0010"/>
    <w:rsid w:val="00BD08D8"/>
    <w:rsid w:val="00BD0AA2"/>
    <w:rsid w:val="00BD0C3A"/>
    <w:rsid w:val="00BD154F"/>
    <w:rsid w:val="00BD1B3C"/>
    <w:rsid w:val="00BD2155"/>
    <w:rsid w:val="00BD21AE"/>
    <w:rsid w:val="00BD22B6"/>
    <w:rsid w:val="00BD22E7"/>
    <w:rsid w:val="00BD2661"/>
    <w:rsid w:val="00BD28FC"/>
    <w:rsid w:val="00BD3E3A"/>
    <w:rsid w:val="00BD3ED0"/>
    <w:rsid w:val="00BD3FD5"/>
    <w:rsid w:val="00BD4654"/>
    <w:rsid w:val="00BD475F"/>
    <w:rsid w:val="00BD4B0C"/>
    <w:rsid w:val="00BD4E2F"/>
    <w:rsid w:val="00BD4E3B"/>
    <w:rsid w:val="00BD4F98"/>
    <w:rsid w:val="00BD53DD"/>
    <w:rsid w:val="00BD577F"/>
    <w:rsid w:val="00BD5823"/>
    <w:rsid w:val="00BD6515"/>
    <w:rsid w:val="00BD6A92"/>
    <w:rsid w:val="00BD7904"/>
    <w:rsid w:val="00BD7911"/>
    <w:rsid w:val="00BE0F82"/>
    <w:rsid w:val="00BE1179"/>
    <w:rsid w:val="00BE161D"/>
    <w:rsid w:val="00BE1842"/>
    <w:rsid w:val="00BE188F"/>
    <w:rsid w:val="00BE19E9"/>
    <w:rsid w:val="00BE1DA3"/>
    <w:rsid w:val="00BE2476"/>
    <w:rsid w:val="00BE298E"/>
    <w:rsid w:val="00BE2CAB"/>
    <w:rsid w:val="00BE2EF4"/>
    <w:rsid w:val="00BE35C5"/>
    <w:rsid w:val="00BE367A"/>
    <w:rsid w:val="00BE36C3"/>
    <w:rsid w:val="00BE3F4E"/>
    <w:rsid w:val="00BE4515"/>
    <w:rsid w:val="00BE49D4"/>
    <w:rsid w:val="00BE557A"/>
    <w:rsid w:val="00BE5F83"/>
    <w:rsid w:val="00BE617A"/>
    <w:rsid w:val="00BE6698"/>
    <w:rsid w:val="00BE68C0"/>
    <w:rsid w:val="00BE6A65"/>
    <w:rsid w:val="00BE7153"/>
    <w:rsid w:val="00BE7985"/>
    <w:rsid w:val="00BF0C97"/>
    <w:rsid w:val="00BF19FE"/>
    <w:rsid w:val="00BF1AE9"/>
    <w:rsid w:val="00BF1CCA"/>
    <w:rsid w:val="00BF2245"/>
    <w:rsid w:val="00BF255F"/>
    <w:rsid w:val="00BF29CF"/>
    <w:rsid w:val="00BF2B3C"/>
    <w:rsid w:val="00BF2CB3"/>
    <w:rsid w:val="00BF33CB"/>
    <w:rsid w:val="00BF4957"/>
    <w:rsid w:val="00BF4D39"/>
    <w:rsid w:val="00BF53BB"/>
    <w:rsid w:val="00BF5674"/>
    <w:rsid w:val="00BF5833"/>
    <w:rsid w:val="00BF5C91"/>
    <w:rsid w:val="00BF61C5"/>
    <w:rsid w:val="00BF6264"/>
    <w:rsid w:val="00BF6933"/>
    <w:rsid w:val="00BF7010"/>
    <w:rsid w:val="00BF7234"/>
    <w:rsid w:val="00BF7519"/>
    <w:rsid w:val="00C0025D"/>
    <w:rsid w:val="00C0057A"/>
    <w:rsid w:val="00C006A0"/>
    <w:rsid w:val="00C00947"/>
    <w:rsid w:val="00C01444"/>
    <w:rsid w:val="00C01E79"/>
    <w:rsid w:val="00C027FB"/>
    <w:rsid w:val="00C03B80"/>
    <w:rsid w:val="00C03CEF"/>
    <w:rsid w:val="00C03E48"/>
    <w:rsid w:val="00C041CC"/>
    <w:rsid w:val="00C046FC"/>
    <w:rsid w:val="00C04AA1"/>
    <w:rsid w:val="00C04C0A"/>
    <w:rsid w:val="00C04D12"/>
    <w:rsid w:val="00C05167"/>
    <w:rsid w:val="00C0541B"/>
    <w:rsid w:val="00C0631E"/>
    <w:rsid w:val="00C068FC"/>
    <w:rsid w:val="00C06B06"/>
    <w:rsid w:val="00C06C92"/>
    <w:rsid w:val="00C07655"/>
    <w:rsid w:val="00C076D8"/>
    <w:rsid w:val="00C0794A"/>
    <w:rsid w:val="00C07C98"/>
    <w:rsid w:val="00C07EBA"/>
    <w:rsid w:val="00C11035"/>
    <w:rsid w:val="00C11921"/>
    <w:rsid w:val="00C11CA9"/>
    <w:rsid w:val="00C11D9A"/>
    <w:rsid w:val="00C11E1E"/>
    <w:rsid w:val="00C1219A"/>
    <w:rsid w:val="00C12715"/>
    <w:rsid w:val="00C12775"/>
    <w:rsid w:val="00C12ADF"/>
    <w:rsid w:val="00C12E77"/>
    <w:rsid w:val="00C13091"/>
    <w:rsid w:val="00C134DE"/>
    <w:rsid w:val="00C13711"/>
    <w:rsid w:val="00C13C72"/>
    <w:rsid w:val="00C14358"/>
    <w:rsid w:val="00C148DE"/>
    <w:rsid w:val="00C14C99"/>
    <w:rsid w:val="00C1538E"/>
    <w:rsid w:val="00C1544B"/>
    <w:rsid w:val="00C15C92"/>
    <w:rsid w:val="00C16449"/>
    <w:rsid w:val="00C16753"/>
    <w:rsid w:val="00C178B0"/>
    <w:rsid w:val="00C17B0B"/>
    <w:rsid w:val="00C17BBC"/>
    <w:rsid w:val="00C17BC0"/>
    <w:rsid w:val="00C17DEC"/>
    <w:rsid w:val="00C17E9B"/>
    <w:rsid w:val="00C203CA"/>
    <w:rsid w:val="00C2061C"/>
    <w:rsid w:val="00C20F9D"/>
    <w:rsid w:val="00C21754"/>
    <w:rsid w:val="00C21F50"/>
    <w:rsid w:val="00C220A1"/>
    <w:rsid w:val="00C22876"/>
    <w:rsid w:val="00C228D0"/>
    <w:rsid w:val="00C22EAD"/>
    <w:rsid w:val="00C22F88"/>
    <w:rsid w:val="00C23BB5"/>
    <w:rsid w:val="00C25E42"/>
    <w:rsid w:val="00C25F27"/>
    <w:rsid w:val="00C26F39"/>
    <w:rsid w:val="00C2799E"/>
    <w:rsid w:val="00C27FDC"/>
    <w:rsid w:val="00C30414"/>
    <w:rsid w:val="00C30833"/>
    <w:rsid w:val="00C30CCB"/>
    <w:rsid w:val="00C30F00"/>
    <w:rsid w:val="00C31811"/>
    <w:rsid w:val="00C31EF7"/>
    <w:rsid w:val="00C320CD"/>
    <w:rsid w:val="00C3257A"/>
    <w:rsid w:val="00C32C7E"/>
    <w:rsid w:val="00C33030"/>
    <w:rsid w:val="00C333F3"/>
    <w:rsid w:val="00C33ACA"/>
    <w:rsid w:val="00C33DE4"/>
    <w:rsid w:val="00C344A1"/>
    <w:rsid w:val="00C3500F"/>
    <w:rsid w:val="00C36E70"/>
    <w:rsid w:val="00C37013"/>
    <w:rsid w:val="00C3748F"/>
    <w:rsid w:val="00C37579"/>
    <w:rsid w:val="00C37DEB"/>
    <w:rsid w:val="00C4088C"/>
    <w:rsid w:val="00C40993"/>
    <w:rsid w:val="00C40EBC"/>
    <w:rsid w:val="00C42310"/>
    <w:rsid w:val="00C426ED"/>
    <w:rsid w:val="00C42A31"/>
    <w:rsid w:val="00C42B93"/>
    <w:rsid w:val="00C4307D"/>
    <w:rsid w:val="00C4366B"/>
    <w:rsid w:val="00C44806"/>
    <w:rsid w:val="00C448FC"/>
    <w:rsid w:val="00C4511A"/>
    <w:rsid w:val="00C452D7"/>
    <w:rsid w:val="00C46164"/>
    <w:rsid w:val="00C4619E"/>
    <w:rsid w:val="00C4655B"/>
    <w:rsid w:val="00C475B6"/>
    <w:rsid w:val="00C476C4"/>
    <w:rsid w:val="00C476F5"/>
    <w:rsid w:val="00C479C3"/>
    <w:rsid w:val="00C47A6B"/>
    <w:rsid w:val="00C47AD6"/>
    <w:rsid w:val="00C47D40"/>
    <w:rsid w:val="00C47D51"/>
    <w:rsid w:val="00C50025"/>
    <w:rsid w:val="00C50F75"/>
    <w:rsid w:val="00C514DE"/>
    <w:rsid w:val="00C51BB5"/>
    <w:rsid w:val="00C51EFB"/>
    <w:rsid w:val="00C52D16"/>
    <w:rsid w:val="00C52E77"/>
    <w:rsid w:val="00C5323D"/>
    <w:rsid w:val="00C53723"/>
    <w:rsid w:val="00C53A1A"/>
    <w:rsid w:val="00C540BB"/>
    <w:rsid w:val="00C549BF"/>
    <w:rsid w:val="00C56952"/>
    <w:rsid w:val="00C56E7C"/>
    <w:rsid w:val="00C56F21"/>
    <w:rsid w:val="00C5736D"/>
    <w:rsid w:val="00C57AA4"/>
    <w:rsid w:val="00C57E35"/>
    <w:rsid w:val="00C60057"/>
    <w:rsid w:val="00C609E7"/>
    <w:rsid w:val="00C61157"/>
    <w:rsid w:val="00C61569"/>
    <w:rsid w:val="00C616AF"/>
    <w:rsid w:val="00C6298B"/>
    <w:rsid w:val="00C62D7D"/>
    <w:rsid w:val="00C63CBA"/>
    <w:rsid w:val="00C64025"/>
    <w:rsid w:val="00C6404C"/>
    <w:rsid w:val="00C649FD"/>
    <w:rsid w:val="00C64D1A"/>
    <w:rsid w:val="00C65033"/>
    <w:rsid w:val="00C652F8"/>
    <w:rsid w:val="00C655FB"/>
    <w:rsid w:val="00C65C51"/>
    <w:rsid w:val="00C65CAD"/>
    <w:rsid w:val="00C6616A"/>
    <w:rsid w:val="00C67037"/>
    <w:rsid w:val="00C6720B"/>
    <w:rsid w:val="00C678F7"/>
    <w:rsid w:val="00C67CCE"/>
    <w:rsid w:val="00C67F64"/>
    <w:rsid w:val="00C70188"/>
    <w:rsid w:val="00C70680"/>
    <w:rsid w:val="00C70CA1"/>
    <w:rsid w:val="00C71210"/>
    <w:rsid w:val="00C71838"/>
    <w:rsid w:val="00C71F0D"/>
    <w:rsid w:val="00C72709"/>
    <w:rsid w:val="00C728DE"/>
    <w:rsid w:val="00C72B7E"/>
    <w:rsid w:val="00C731FE"/>
    <w:rsid w:val="00C73C0B"/>
    <w:rsid w:val="00C73C9F"/>
    <w:rsid w:val="00C744F0"/>
    <w:rsid w:val="00C75104"/>
    <w:rsid w:val="00C752E5"/>
    <w:rsid w:val="00C755A5"/>
    <w:rsid w:val="00C76C88"/>
    <w:rsid w:val="00C76DBD"/>
    <w:rsid w:val="00C77247"/>
    <w:rsid w:val="00C773EA"/>
    <w:rsid w:val="00C7784A"/>
    <w:rsid w:val="00C7795A"/>
    <w:rsid w:val="00C80E2A"/>
    <w:rsid w:val="00C81090"/>
    <w:rsid w:val="00C812FA"/>
    <w:rsid w:val="00C81456"/>
    <w:rsid w:val="00C8180B"/>
    <w:rsid w:val="00C82327"/>
    <w:rsid w:val="00C847E7"/>
    <w:rsid w:val="00C84C69"/>
    <w:rsid w:val="00C85282"/>
    <w:rsid w:val="00C85418"/>
    <w:rsid w:val="00C854E4"/>
    <w:rsid w:val="00C85545"/>
    <w:rsid w:val="00C8580D"/>
    <w:rsid w:val="00C85B56"/>
    <w:rsid w:val="00C86752"/>
    <w:rsid w:val="00C86D0B"/>
    <w:rsid w:val="00C871C7"/>
    <w:rsid w:val="00C87FC8"/>
    <w:rsid w:val="00C9098B"/>
    <w:rsid w:val="00C90F84"/>
    <w:rsid w:val="00C91525"/>
    <w:rsid w:val="00C91BD0"/>
    <w:rsid w:val="00C91F24"/>
    <w:rsid w:val="00C92A47"/>
    <w:rsid w:val="00C931BB"/>
    <w:rsid w:val="00C93288"/>
    <w:rsid w:val="00C9351C"/>
    <w:rsid w:val="00C93811"/>
    <w:rsid w:val="00C93D53"/>
    <w:rsid w:val="00C94191"/>
    <w:rsid w:val="00C9467D"/>
    <w:rsid w:val="00C94689"/>
    <w:rsid w:val="00C94C39"/>
    <w:rsid w:val="00C94C56"/>
    <w:rsid w:val="00C94CAE"/>
    <w:rsid w:val="00C94F11"/>
    <w:rsid w:val="00C95046"/>
    <w:rsid w:val="00C95504"/>
    <w:rsid w:val="00C958D0"/>
    <w:rsid w:val="00C95BA2"/>
    <w:rsid w:val="00C95BB4"/>
    <w:rsid w:val="00C96448"/>
    <w:rsid w:val="00C96A58"/>
    <w:rsid w:val="00C974A1"/>
    <w:rsid w:val="00C97566"/>
    <w:rsid w:val="00C97715"/>
    <w:rsid w:val="00CA00E4"/>
    <w:rsid w:val="00CA0510"/>
    <w:rsid w:val="00CA0FB0"/>
    <w:rsid w:val="00CA11D5"/>
    <w:rsid w:val="00CA1CC9"/>
    <w:rsid w:val="00CA279C"/>
    <w:rsid w:val="00CA3F78"/>
    <w:rsid w:val="00CA43CD"/>
    <w:rsid w:val="00CA44D2"/>
    <w:rsid w:val="00CA4E09"/>
    <w:rsid w:val="00CA525A"/>
    <w:rsid w:val="00CA53FD"/>
    <w:rsid w:val="00CA61DB"/>
    <w:rsid w:val="00CA6620"/>
    <w:rsid w:val="00CA6909"/>
    <w:rsid w:val="00CA691F"/>
    <w:rsid w:val="00CA76ED"/>
    <w:rsid w:val="00CA77E3"/>
    <w:rsid w:val="00CB0AC4"/>
    <w:rsid w:val="00CB0F03"/>
    <w:rsid w:val="00CB15D3"/>
    <w:rsid w:val="00CB16E1"/>
    <w:rsid w:val="00CB2006"/>
    <w:rsid w:val="00CB208C"/>
    <w:rsid w:val="00CB29C1"/>
    <w:rsid w:val="00CB2DB6"/>
    <w:rsid w:val="00CB33DD"/>
    <w:rsid w:val="00CB3520"/>
    <w:rsid w:val="00CB36AF"/>
    <w:rsid w:val="00CB38D6"/>
    <w:rsid w:val="00CB3F19"/>
    <w:rsid w:val="00CB4079"/>
    <w:rsid w:val="00CB49C1"/>
    <w:rsid w:val="00CB4A05"/>
    <w:rsid w:val="00CB51B9"/>
    <w:rsid w:val="00CB563F"/>
    <w:rsid w:val="00CB5696"/>
    <w:rsid w:val="00CB57CF"/>
    <w:rsid w:val="00CB5BC0"/>
    <w:rsid w:val="00CB6204"/>
    <w:rsid w:val="00CB66E0"/>
    <w:rsid w:val="00CB6A41"/>
    <w:rsid w:val="00CB6C25"/>
    <w:rsid w:val="00CB76BA"/>
    <w:rsid w:val="00CC076B"/>
    <w:rsid w:val="00CC09E8"/>
    <w:rsid w:val="00CC0F95"/>
    <w:rsid w:val="00CC1273"/>
    <w:rsid w:val="00CC2669"/>
    <w:rsid w:val="00CC2D1A"/>
    <w:rsid w:val="00CC30A3"/>
    <w:rsid w:val="00CC390A"/>
    <w:rsid w:val="00CC39FE"/>
    <w:rsid w:val="00CC3A4F"/>
    <w:rsid w:val="00CC451F"/>
    <w:rsid w:val="00CC4D97"/>
    <w:rsid w:val="00CC5E4B"/>
    <w:rsid w:val="00CC5E66"/>
    <w:rsid w:val="00CC5F87"/>
    <w:rsid w:val="00CC61BB"/>
    <w:rsid w:val="00CC68EA"/>
    <w:rsid w:val="00CC7319"/>
    <w:rsid w:val="00CC75DB"/>
    <w:rsid w:val="00CD0927"/>
    <w:rsid w:val="00CD1295"/>
    <w:rsid w:val="00CD263C"/>
    <w:rsid w:val="00CD27AF"/>
    <w:rsid w:val="00CD2B95"/>
    <w:rsid w:val="00CD3244"/>
    <w:rsid w:val="00CD3643"/>
    <w:rsid w:val="00CD3E54"/>
    <w:rsid w:val="00CD4CBC"/>
    <w:rsid w:val="00CD4ECC"/>
    <w:rsid w:val="00CD511E"/>
    <w:rsid w:val="00CD558A"/>
    <w:rsid w:val="00CD56A0"/>
    <w:rsid w:val="00CD6491"/>
    <w:rsid w:val="00CD66DE"/>
    <w:rsid w:val="00CD6DF7"/>
    <w:rsid w:val="00CD6E57"/>
    <w:rsid w:val="00CD74F1"/>
    <w:rsid w:val="00CD79DF"/>
    <w:rsid w:val="00CD7E0B"/>
    <w:rsid w:val="00CE00C6"/>
    <w:rsid w:val="00CE010E"/>
    <w:rsid w:val="00CE0299"/>
    <w:rsid w:val="00CE08BD"/>
    <w:rsid w:val="00CE14EC"/>
    <w:rsid w:val="00CE15CB"/>
    <w:rsid w:val="00CE18B2"/>
    <w:rsid w:val="00CE1F4B"/>
    <w:rsid w:val="00CE22C5"/>
    <w:rsid w:val="00CE29A9"/>
    <w:rsid w:val="00CE2BF4"/>
    <w:rsid w:val="00CE3BBB"/>
    <w:rsid w:val="00CE3D4B"/>
    <w:rsid w:val="00CE4A16"/>
    <w:rsid w:val="00CE4A43"/>
    <w:rsid w:val="00CE4A93"/>
    <w:rsid w:val="00CE4AD5"/>
    <w:rsid w:val="00CE4D4C"/>
    <w:rsid w:val="00CE4E82"/>
    <w:rsid w:val="00CE505A"/>
    <w:rsid w:val="00CE5380"/>
    <w:rsid w:val="00CE5E8F"/>
    <w:rsid w:val="00CE608F"/>
    <w:rsid w:val="00CE6369"/>
    <w:rsid w:val="00CE63CD"/>
    <w:rsid w:val="00CE703B"/>
    <w:rsid w:val="00CE7086"/>
    <w:rsid w:val="00CE7C7A"/>
    <w:rsid w:val="00CF0863"/>
    <w:rsid w:val="00CF16C5"/>
    <w:rsid w:val="00CF1B87"/>
    <w:rsid w:val="00CF1F85"/>
    <w:rsid w:val="00CF2530"/>
    <w:rsid w:val="00CF26F4"/>
    <w:rsid w:val="00CF2EA6"/>
    <w:rsid w:val="00CF35E0"/>
    <w:rsid w:val="00CF39C5"/>
    <w:rsid w:val="00CF3E42"/>
    <w:rsid w:val="00CF4394"/>
    <w:rsid w:val="00CF6184"/>
    <w:rsid w:val="00CF687F"/>
    <w:rsid w:val="00CF68E5"/>
    <w:rsid w:val="00CF69DD"/>
    <w:rsid w:val="00CF6EE7"/>
    <w:rsid w:val="00CF7407"/>
    <w:rsid w:val="00CF7C2F"/>
    <w:rsid w:val="00D0095D"/>
    <w:rsid w:val="00D00F57"/>
    <w:rsid w:val="00D01094"/>
    <w:rsid w:val="00D0121B"/>
    <w:rsid w:val="00D0182D"/>
    <w:rsid w:val="00D01927"/>
    <w:rsid w:val="00D03836"/>
    <w:rsid w:val="00D03E8A"/>
    <w:rsid w:val="00D03F37"/>
    <w:rsid w:val="00D0447E"/>
    <w:rsid w:val="00D04A32"/>
    <w:rsid w:val="00D04DB5"/>
    <w:rsid w:val="00D05663"/>
    <w:rsid w:val="00D05C25"/>
    <w:rsid w:val="00D05DD2"/>
    <w:rsid w:val="00D064D5"/>
    <w:rsid w:val="00D0655F"/>
    <w:rsid w:val="00D10AB8"/>
    <w:rsid w:val="00D11000"/>
    <w:rsid w:val="00D110D4"/>
    <w:rsid w:val="00D112A1"/>
    <w:rsid w:val="00D128CB"/>
    <w:rsid w:val="00D14275"/>
    <w:rsid w:val="00D14451"/>
    <w:rsid w:val="00D14EA8"/>
    <w:rsid w:val="00D14EB5"/>
    <w:rsid w:val="00D14F9D"/>
    <w:rsid w:val="00D1626B"/>
    <w:rsid w:val="00D16926"/>
    <w:rsid w:val="00D16F25"/>
    <w:rsid w:val="00D17284"/>
    <w:rsid w:val="00D1782B"/>
    <w:rsid w:val="00D17C88"/>
    <w:rsid w:val="00D17CB6"/>
    <w:rsid w:val="00D201AB"/>
    <w:rsid w:val="00D20547"/>
    <w:rsid w:val="00D20651"/>
    <w:rsid w:val="00D207B0"/>
    <w:rsid w:val="00D207B6"/>
    <w:rsid w:val="00D20991"/>
    <w:rsid w:val="00D20C2A"/>
    <w:rsid w:val="00D21006"/>
    <w:rsid w:val="00D21772"/>
    <w:rsid w:val="00D225FF"/>
    <w:rsid w:val="00D230F7"/>
    <w:rsid w:val="00D2315A"/>
    <w:rsid w:val="00D235C7"/>
    <w:rsid w:val="00D240DC"/>
    <w:rsid w:val="00D243EF"/>
    <w:rsid w:val="00D24A4F"/>
    <w:rsid w:val="00D25326"/>
    <w:rsid w:val="00D25333"/>
    <w:rsid w:val="00D266AC"/>
    <w:rsid w:val="00D26767"/>
    <w:rsid w:val="00D2765C"/>
    <w:rsid w:val="00D277FF"/>
    <w:rsid w:val="00D2786F"/>
    <w:rsid w:val="00D279C6"/>
    <w:rsid w:val="00D279D3"/>
    <w:rsid w:val="00D27F7A"/>
    <w:rsid w:val="00D30430"/>
    <w:rsid w:val="00D30623"/>
    <w:rsid w:val="00D30E58"/>
    <w:rsid w:val="00D31243"/>
    <w:rsid w:val="00D31B4E"/>
    <w:rsid w:val="00D32D67"/>
    <w:rsid w:val="00D33105"/>
    <w:rsid w:val="00D33522"/>
    <w:rsid w:val="00D33859"/>
    <w:rsid w:val="00D34390"/>
    <w:rsid w:val="00D34F14"/>
    <w:rsid w:val="00D352DA"/>
    <w:rsid w:val="00D35A1A"/>
    <w:rsid w:val="00D35E50"/>
    <w:rsid w:val="00D369F2"/>
    <w:rsid w:val="00D37352"/>
    <w:rsid w:val="00D377D7"/>
    <w:rsid w:val="00D4035C"/>
    <w:rsid w:val="00D40A60"/>
    <w:rsid w:val="00D41B9E"/>
    <w:rsid w:val="00D42111"/>
    <w:rsid w:val="00D43010"/>
    <w:rsid w:val="00D4329E"/>
    <w:rsid w:val="00D433DB"/>
    <w:rsid w:val="00D43979"/>
    <w:rsid w:val="00D43C5B"/>
    <w:rsid w:val="00D43D9F"/>
    <w:rsid w:val="00D43E12"/>
    <w:rsid w:val="00D4468B"/>
    <w:rsid w:val="00D448A4"/>
    <w:rsid w:val="00D45169"/>
    <w:rsid w:val="00D45335"/>
    <w:rsid w:val="00D4536A"/>
    <w:rsid w:val="00D456EC"/>
    <w:rsid w:val="00D457C3"/>
    <w:rsid w:val="00D45967"/>
    <w:rsid w:val="00D45E51"/>
    <w:rsid w:val="00D46A1B"/>
    <w:rsid w:val="00D46ECD"/>
    <w:rsid w:val="00D47C59"/>
    <w:rsid w:val="00D47FB8"/>
    <w:rsid w:val="00D50732"/>
    <w:rsid w:val="00D51CA0"/>
    <w:rsid w:val="00D520B3"/>
    <w:rsid w:val="00D526FD"/>
    <w:rsid w:val="00D52F07"/>
    <w:rsid w:val="00D52F5F"/>
    <w:rsid w:val="00D534DD"/>
    <w:rsid w:val="00D54C3F"/>
    <w:rsid w:val="00D55400"/>
    <w:rsid w:val="00D555AB"/>
    <w:rsid w:val="00D556B1"/>
    <w:rsid w:val="00D55861"/>
    <w:rsid w:val="00D55BF4"/>
    <w:rsid w:val="00D55D4D"/>
    <w:rsid w:val="00D55D5E"/>
    <w:rsid w:val="00D5620A"/>
    <w:rsid w:val="00D56840"/>
    <w:rsid w:val="00D56ECD"/>
    <w:rsid w:val="00D56FC8"/>
    <w:rsid w:val="00D57150"/>
    <w:rsid w:val="00D578E2"/>
    <w:rsid w:val="00D57E53"/>
    <w:rsid w:val="00D6150F"/>
    <w:rsid w:val="00D6248B"/>
    <w:rsid w:val="00D62EC8"/>
    <w:rsid w:val="00D63CD6"/>
    <w:rsid w:val="00D63E36"/>
    <w:rsid w:val="00D64262"/>
    <w:rsid w:val="00D6472B"/>
    <w:rsid w:val="00D6579C"/>
    <w:rsid w:val="00D6594B"/>
    <w:rsid w:val="00D65EE0"/>
    <w:rsid w:val="00D65F23"/>
    <w:rsid w:val="00D6772E"/>
    <w:rsid w:val="00D67D22"/>
    <w:rsid w:val="00D701C7"/>
    <w:rsid w:val="00D70312"/>
    <w:rsid w:val="00D70AB8"/>
    <w:rsid w:val="00D70CF5"/>
    <w:rsid w:val="00D710F2"/>
    <w:rsid w:val="00D713D8"/>
    <w:rsid w:val="00D719AD"/>
    <w:rsid w:val="00D71B77"/>
    <w:rsid w:val="00D723BB"/>
    <w:rsid w:val="00D72441"/>
    <w:rsid w:val="00D72663"/>
    <w:rsid w:val="00D72734"/>
    <w:rsid w:val="00D72B87"/>
    <w:rsid w:val="00D72C06"/>
    <w:rsid w:val="00D7320C"/>
    <w:rsid w:val="00D735AF"/>
    <w:rsid w:val="00D748A0"/>
    <w:rsid w:val="00D75121"/>
    <w:rsid w:val="00D76376"/>
    <w:rsid w:val="00D769A6"/>
    <w:rsid w:val="00D76D5C"/>
    <w:rsid w:val="00D76E6C"/>
    <w:rsid w:val="00D8086A"/>
    <w:rsid w:val="00D80DA3"/>
    <w:rsid w:val="00D81229"/>
    <w:rsid w:val="00D81246"/>
    <w:rsid w:val="00D81C34"/>
    <w:rsid w:val="00D82AE3"/>
    <w:rsid w:val="00D832EB"/>
    <w:rsid w:val="00D84313"/>
    <w:rsid w:val="00D8486B"/>
    <w:rsid w:val="00D84A17"/>
    <w:rsid w:val="00D84ACF"/>
    <w:rsid w:val="00D84BD0"/>
    <w:rsid w:val="00D84E71"/>
    <w:rsid w:val="00D85C73"/>
    <w:rsid w:val="00D85D5E"/>
    <w:rsid w:val="00D86113"/>
    <w:rsid w:val="00D86114"/>
    <w:rsid w:val="00D86230"/>
    <w:rsid w:val="00D864E7"/>
    <w:rsid w:val="00D866B2"/>
    <w:rsid w:val="00D869D7"/>
    <w:rsid w:val="00D86E9C"/>
    <w:rsid w:val="00D878CB"/>
    <w:rsid w:val="00D87A18"/>
    <w:rsid w:val="00D91C47"/>
    <w:rsid w:val="00D927D5"/>
    <w:rsid w:val="00D9294E"/>
    <w:rsid w:val="00D932B9"/>
    <w:rsid w:val="00D9332F"/>
    <w:rsid w:val="00D93435"/>
    <w:rsid w:val="00D94073"/>
    <w:rsid w:val="00D94752"/>
    <w:rsid w:val="00D948DC"/>
    <w:rsid w:val="00D94CA2"/>
    <w:rsid w:val="00D95974"/>
    <w:rsid w:val="00D95B5D"/>
    <w:rsid w:val="00D95F91"/>
    <w:rsid w:val="00D961CF"/>
    <w:rsid w:val="00D96600"/>
    <w:rsid w:val="00D96D6A"/>
    <w:rsid w:val="00D96F4A"/>
    <w:rsid w:val="00D97992"/>
    <w:rsid w:val="00D97C63"/>
    <w:rsid w:val="00DA0110"/>
    <w:rsid w:val="00DA06FF"/>
    <w:rsid w:val="00DA0E48"/>
    <w:rsid w:val="00DA15CE"/>
    <w:rsid w:val="00DA1B66"/>
    <w:rsid w:val="00DA1EF9"/>
    <w:rsid w:val="00DA268B"/>
    <w:rsid w:val="00DA2A3B"/>
    <w:rsid w:val="00DA316F"/>
    <w:rsid w:val="00DA3665"/>
    <w:rsid w:val="00DA3C7B"/>
    <w:rsid w:val="00DA4C90"/>
    <w:rsid w:val="00DA4EEC"/>
    <w:rsid w:val="00DA6040"/>
    <w:rsid w:val="00DA605E"/>
    <w:rsid w:val="00DA662B"/>
    <w:rsid w:val="00DA6A16"/>
    <w:rsid w:val="00DA6CCD"/>
    <w:rsid w:val="00DA77EB"/>
    <w:rsid w:val="00DA7841"/>
    <w:rsid w:val="00DA799D"/>
    <w:rsid w:val="00DB0281"/>
    <w:rsid w:val="00DB0321"/>
    <w:rsid w:val="00DB13D1"/>
    <w:rsid w:val="00DB14C2"/>
    <w:rsid w:val="00DB1ADB"/>
    <w:rsid w:val="00DB2101"/>
    <w:rsid w:val="00DB2510"/>
    <w:rsid w:val="00DB25C3"/>
    <w:rsid w:val="00DB2D33"/>
    <w:rsid w:val="00DB3CFF"/>
    <w:rsid w:val="00DB4ADF"/>
    <w:rsid w:val="00DB4C3F"/>
    <w:rsid w:val="00DB526D"/>
    <w:rsid w:val="00DB52B0"/>
    <w:rsid w:val="00DB5384"/>
    <w:rsid w:val="00DB5884"/>
    <w:rsid w:val="00DB58D3"/>
    <w:rsid w:val="00DB59CA"/>
    <w:rsid w:val="00DB5CD8"/>
    <w:rsid w:val="00DB5FA8"/>
    <w:rsid w:val="00DB6E19"/>
    <w:rsid w:val="00DB74AF"/>
    <w:rsid w:val="00DB769F"/>
    <w:rsid w:val="00DB7A52"/>
    <w:rsid w:val="00DB7E19"/>
    <w:rsid w:val="00DC05D1"/>
    <w:rsid w:val="00DC0AF9"/>
    <w:rsid w:val="00DC0C01"/>
    <w:rsid w:val="00DC10C2"/>
    <w:rsid w:val="00DC11D3"/>
    <w:rsid w:val="00DC1491"/>
    <w:rsid w:val="00DC1DB4"/>
    <w:rsid w:val="00DC1F22"/>
    <w:rsid w:val="00DC247C"/>
    <w:rsid w:val="00DC2890"/>
    <w:rsid w:val="00DC2E56"/>
    <w:rsid w:val="00DC32B4"/>
    <w:rsid w:val="00DC3DF6"/>
    <w:rsid w:val="00DC43AD"/>
    <w:rsid w:val="00DC44B8"/>
    <w:rsid w:val="00DC465E"/>
    <w:rsid w:val="00DC46C3"/>
    <w:rsid w:val="00DC49B5"/>
    <w:rsid w:val="00DC57B3"/>
    <w:rsid w:val="00DC695D"/>
    <w:rsid w:val="00DC79CA"/>
    <w:rsid w:val="00DD032D"/>
    <w:rsid w:val="00DD06FC"/>
    <w:rsid w:val="00DD0A7B"/>
    <w:rsid w:val="00DD0BC8"/>
    <w:rsid w:val="00DD16A0"/>
    <w:rsid w:val="00DD1EF0"/>
    <w:rsid w:val="00DD2172"/>
    <w:rsid w:val="00DD22B9"/>
    <w:rsid w:val="00DD3396"/>
    <w:rsid w:val="00DD34C0"/>
    <w:rsid w:val="00DD4B76"/>
    <w:rsid w:val="00DD508D"/>
    <w:rsid w:val="00DD5DA3"/>
    <w:rsid w:val="00DD6929"/>
    <w:rsid w:val="00DD7953"/>
    <w:rsid w:val="00DD79B6"/>
    <w:rsid w:val="00DD7A57"/>
    <w:rsid w:val="00DD7F9F"/>
    <w:rsid w:val="00DE0AF4"/>
    <w:rsid w:val="00DE113E"/>
    <w:rsid w:val="00DE2006"/>
    <w:rsid w:val="00DE2040"/>
    <w:rsid w:val="00DE2491"/>
    <w:rsid w:val="00DE24C6"/>
    <w:rsid w:val="00DE2C76"/>
    <w:rsid w:val="00DE2CB4"/>
    <w:rsid w:val="00DE2F31"/>
    <w:rsid w:val="00DE35D8"/>
    <w:rsid w:val="00DE3C79"/>
    <w:rsid w:val="00DE3CA7"/>
    <w:rsid w:val="00DE4429"/>
    <w:rsid w:val="00DE4C12"/>
    <w:rsid w:val="00DE4E9E"/>
    <w:rsid w:val="00DE65BF"/>
    <w:rsid w:val="00DE65E4"/>
    <w:rsid w:val="00DE6E52"/>
    <w:rsid w:val="00DE7039"/>
    <w:rsid w:val="00DE7656"/>
    <w:rsid w:val="00DF077D"/>
    <w:rsid w:val="00DF10BD"/>
    <w:rsid w:val="00DF115E"/>
    <w:rsid w:val="00DF1545"/>
    <w:rsid w:val="00DF2984"/>
    <w:rsid w:val="00DF4206"/>
    <w:rsid w:val="00DF4A4A"/>
    <w:rsid w:val="00DF4CE8"/>
    <w:rsid w:val="00DF4F80"/>
    <w:rsid w:val="00DF5091"/>
    <w:rsid w:val="00DF57A5"/>
    <w:rsid w:val="00DF5922"/>
    <w:rsid w:val="00DF6930"/>
    <w:rsid w:val="00DF7173"/>
    <w:rsid w:val="00DF74ED"/>
    <w:rsid w:val="00DF77B5"/>
    <w:rsid w:val="00DF7BD2"/>
    <w:rsid w:val="00DF7C4F"/>
    <w:rsid w:val="00E010A2"/>
    <w:rsid w:val="00E0242B"/>
    <w:rsid w:val="00E037A6"/>
    <w:rsid w:val="00E0394F"/>
    <w:rsid w:val="00E03A75"/>
    <w:rsid w:val="00E044D8"/>
    <w:rsid w:val="00E047E4"/>
    <w:rsid w:val="00E04E5F"/>
    <w:rsid w:val="00E0559A"/>
    <w:rsid w:val="00E05A29"/>
    <w:rsid w:val="00E05A5B"/>
    <w:rsid w:val="00E05F00"/>
    <w:rsid w:val="00E0661F"/>
    <w:rsid w:val="00E0684E"/>
    <w:rsid w:val="00E07391"/>
    <w:rsid w:val="00E07838"/>
    <w:rsid w:val="00E07D6F"/>
    <w:rsid w:val="00E10D02"/>
    <w:rsid w:val="00E1177E"/>
    <w:rsid w:val="00E11937"/>
    <w:rsid w:val="00E11B48"/>
    <w:rsid w:val="00E124DB"/>
    <w:rsid w:val="00E12A74"/>
    <w:rsid w:val="00E13484"/>
    <w:rsid w:val="00E137EA"/>
    <w:rsid w:val="00E1385D"/>
    <w:rsid w:val="00E13F55"/>
    <w:rsid w:val="00E13F9F"/>
    <w:rsid w:val="00E1455E"/>
    <w:rsid w:val="00E14570"/>
    <w:rsid w:val="00E14EA2"/>
    <w:rsid w:val="00E155A6"/>
    <w:rsid w:val="00E15654"/>
    <w:rsid w:val="00E15860"/>
    <w:rsid w:val="00E15C15"/>
    <w:rsid w:val="00E15D41"/>
    <w:rsid w:val="00E16546"/>
    <w:rsid w:val="00E17DDC"/>
    <w:rsid w:val="00E200A3"/>
    <w:rsid w:val="00E2010B"/>
    <w:rsid w:val="00E20CAA"/>
    <w:rsid w:val="00E21235"/>
    <w:rsid w:val="00E21D0E"/>
    <w:rsid w:val="00E21F78"/>
    <w:rsid w:val="00E220F6"/>
    <w:rsid w:val="00E2267D"/>
    <w:rsid w:val="00E22AE1"/>
    <w:rsid w:val="00E23847"/>
    <w:rsid w:val="00E23B56"/>
    <w:rsid w:val="00E23B91"/>
    <w:rsid w:val="00E24253"/>
    <w:rsid w:val="00E24BEC"/>
    <w:rsid w:val="00E24FAB"/>
    <w:rsid w:val="00E24FCD"/>
    <w:rsid w:val="00E2596A"/>
    <w:rsid w:val="00E25AD8"/>
    <w:rsid w:val="00E25CD6"/>
    <w:rsid w:val="00E2636F"/>
    <w:rsid w:val="00E2647C"/>
    <w:rsid w:val="00E26E05"/>
    <w:rsid w:val="00E27531"/>
    <w:rsid w:val="00E276AD"/>
    <w:rsid w:val="00E277B3"/>
    <w:rsid w:val="00E3038C"/>
    <w:rsid w:val="00E309B4"/>
    <w:rsid w:val="00E30C2E"/>
    <w:rsid w:val="00E30C68"/>
    <w:rsid w:val="00E31662"/>
    <w:rsid w:val="00E31AB9"/>
    <w:rsid w:val="00E31BB0"/>
    <w:rsid w:val="00E32A65"/>
    <w:rsid w:val="00E32CFA"/>
    <w:rsid w:val="00E32E5D"/>
    <w:rsid w:val="00E33120"/>
    <w:rsid w:val="00E33AA0"/>
    <w:rsid w:val="00E349AF"/>
    <w:rsid w:val="00E34B8A"/>
    <w:rsid w:val="00E34D61"/>
    <w:rsid w:val="00E34E1D"/>
    <w:rsid w:val="00E3517B"/>
    <w:rsid w:val="00E352D2"/>
    <w:rsid w:val="00E35561"/>
    <w:rsid w:val="00E356B9"/>
    <w:rsid w:val="00E369C4"/>
    <w:rsid w:val="00E37071"/>
    <w:rsid w:val="00E3709C"/>
    <w:rsid w:val="00E3738A"/>
    <w:rsid w:val="00E37E9A"/>
    <w:rsid w:val="00E406CE"/>
    <w:rsid w:val="00E411A1"/>
    <w:rsid w:val="00E41326"/>
    <w:rsid w:val="00E414DA"/>
    <w:rsid w:val="00E41B8D"/>
    <w:rsid w:val="00E41DBA"/>
    <w:rsid w:val="00E421E5"/>
    <w:rsid w:val="00E42C45"/>
    <w:rsid w:val="00E438D7"/>
    <w:rsid w:val="00E43D02"/>
    <w:rsid w:val="00E43D53"/>
    <w:rsid w:val="00E44A04"/>
    <w:rsid w:val="00E44F98"/>
    <w:rsid w:val="00E45419"/>
    <w:rsid w:val="00E45B66"/>
    <w:rsid w:val="00E46199"/>
    <w:rsid w:val="00E4634E"/>
    <w:rsid w:val="00E46433"/>
    <w:rsid w:val="00E4725E"/>
    <w:rsid w:val="00E47677"/>
    <w:rsid w:val="00E501E4"/>
    <w:rsid w:val="00E5039B"/>
    <w:rsid w:val="00E50AC3"/>
    <w:rsid w:val="00E511DC"/>
    <w:rsid w:val="00E51453"/>
    <w:rsid w:val="00E517BC"/>
    <w:rsid w:val="00E518D9"/>
    <w:rsid w:val="00E52480"/>
    <w:rsid w:val="00E52659"/>
    <w:rsid w:val="00E52ADE"/>
    <w:rsid w:val="00E531A6"/>
    <w:rsid w:val="00E534C7"/>
    <w:rsid w:val="00E53A26"/>
    <w:rsid w:val="00E54BDD"/>
    <w:rsid w:val="00E54D0B"/>
    <w:rsid w:val="00E551AA"/>
    <w:rsid w:val="00E55BD7"/>
    <w:rsid w:val="00E55D1E"/>
    <w:rsid w:val="00E55FD8"/>
    <w:rsid w:val="00E5656F"/>
    <w:rsid w:val="00E5682F"/>
    <w:rsid w:val="00E60742"/>
    <w:rsid w:val="00E60D58"/>
    <w:rsid w:val="00E612E4"/>
    <w:rsid w:val="00E619FD"/>
    <w:rsid w:val="00E61D9A"/>
    <w:rsid w:val="00E61EA5"/>
    <w:rsid w:val="00E61F33"/>
    <w:rsid w:val="00E627C4"/>
    <w:rsid w:val="00E62C71"/>
    <w:rsid w:val="00E62ED5"/>
    <w:rsid w:val="00E6312C"/>
    <w:rsid w:val="00E63B50"/>
    <w:rsid w:val="00E642AE"/>
    <w:rsid w:val="00E645B3"/>
    <w:rsid w:val="00E648DA"/>
    <w:rsid w:val="00E6492B"/>
    <w:rsid w:val="00E66902"/>
    <w:rsid w:val="00E67CBA"/>
    <w:rsid w:val="00E702F0"/>
    <w:rsid w:val="00E707A0"/>
    <w:rsid w:val="00E709E7"/>
    <w:rsid w:val="00E70BA9"/>
    <w:rsid w:val="00E70EB6"/>
    <w:rsid w:val="00E70F27"/>
    <w:rsid w:val="00E7144D"/>
    <w:rsid w:val="00E71790"/>
    <w:rsid w:val="00E7197B"/>
    <w:rsid w:val="00E71C3A"/>
    <w:rsid w:val="00E73296"/>
    <w:rsid w:val="00E73715"/>
    <w:rsid w:val="00E73C11"/>
    <w:rsid w:val="00E73ECE"/>
    <w:rsid w:val="00E7400F"/>
    <w:rsid w:val="00E74048"/>
    <w:rsid w:val="00E7417E"/>
    <w:rsid w:val="00E7527E"/>
    <w:rsid w:val="00E75622"/>
    <w:rsid w:val="00E75C49"/>
    <w:rsid w:val="00E76223"/>
    <w:rsid w:val="00E76295"/>
    <w:rsid w:val="00E7691E"/>
    <w:rsid w:val="00E76CA8"/>
    <w:rsid w:val="00E77388"/>
    <w:rsid w:val="00E775C4"/>
    <w:rsid w:val="00E77798"/>
    <w:rsid w:val="00E77F34"/>
    <w:rsid w:val="00E80968"/>
    <w:rsid w:val="00E8112E"/>
    <w:rsid w:val="00E815E2"/>
    <w:rsid w:val="00E81E9B"/>
    <w:rsid w:val="00E82562"/>
    <w:rsid w:val="00E82F5B"/>
    <w:rsid w:val="00E838DE"/>
    <w:rsid w:val="00E83B28"/>
    <w:rsid w:val="00E83EC8"/>
    <w:rsid w:val="00E840A1"/>
    <w:rsid w:val="00E84106"/>
    <w:rsid w:val="00E841C7"/>
    <w:rsid w:val="00E8429B"/>
    <w:rsid w:val="00E84997"/>
    <w:rsid w:val="00E84C4D"/>
    <w:rsid w:val="00E8529D"/>
    <w:rsid w:val="00E856D1"/>
    <w:rsid w:val="00E8635E"/>
    <w:rsid w:val="00E864C6"/>
    <w:rsid w:val="00E86E8B"/>
    <w:rsid w:val="00E86E90"/>
    <w:rsid w:val="00E872D6"/>
    <w:rsid w:val="00E87378"/>
    <w:rsid w:val="00E87C1E"/>
    <w:rsid w:val="00E90CA6"/>
    <w:rsid w:val="00E914C4"/>
    <w:rsid w:val="00E91FD3"/>
    <w:rsid w:val="00E92266"/>
    <w:rsid w:val="00E92831"/>
    <w:rsid w:val="00E92DBB"/>
    <w:rsid w:val="00E936EE"/>
    <w:rsid w:val="00E947D0"/>
    <w:rsid w:val="00E9494B"/>
    <w:rsid w:val="00E951D5"/>
    <w:rsid w:val="00E95663"/>
    <w:rsid w:val="00E95827"/>
    <w:rsid w:val="00E95BBB"/>
    <w:rsid w:val="00E96B20"/>
    <w:rsid w:val="00E9766B"/>
    <w:rsid w:val="00E97B4B"/>
    <w:rsid w:val="00E97E51"/>
    <w:rsid w:val="00EA0D97"/>
    <w:rsid w:val="00EA12E7"/>
    <w:rsid w:val="00EA1B50"/>
    <w:rsid w:val="00EA249B"/>
    <w:rsid w:val="00EA2744"/>
    <w:rsid w:val="00EA2992"/>
    <w:rsid w:val="00EA2DB9"/>
    <w:rsid w:val="00EA349A"/>
    <w:rsid w:val="00EA34BE"/>
    <w:rsid w:val="00EA4024"/>
    <w:rsid w:val="00EA40A8"/>
    <w:rsid w:val="00EA50F3"/>
    <w:rsid w:val="00EA52CB"/>
    <w:rsid w:val="00EA61DD"/>
    <w:rsid w:val="00EA689E"/>
    <w:rsid w:val="00EA6DA3"/>
    <w:rsid w:val="00EA736B"/>
    <w:rsid w:val="00EA7B6B"/>
    <w:rsid w:val="00EA7C53"/>
    <w:rsid w:val="00EA7E01"/>
    <w:rsid w:val="00EB08B2"/>
    <w:rsid w:val="00EB159B"/>
    <w:rsid w:val="00EB1B1E"/>
    <w:rsid w:val="00EB2406"/>
    <w:rsid w:val="00EB4132"/>
    <w:rsid w:val="00EB42C6"/>
    <w:rsid w:val="00EB431A"/>
    <w:rsid w:val="00EB4622"/>
    <w:rsid w:val="00EB512A"/>
    <w:rsid w:val="00EB5445"/>
    <w:rsid w:val="00EB54D2"/>
    <w:rsid w:val="00EB5EC3"/>
    <w:rsid w:val="00EB6CCD"/>
    <w:rsid w:val="00EB6EBF"/>
    <w:rsid w:val="00EB6F44"/>
    <w:rsid w:val="00EB74BE"/>
    <w:rsid w:val="00EB763B"/>
    <w:rsid w:val="00EB7BB9"/>
    <w:rsid w:val="00EC00F8"/>
    <w:rsid w:val="00EC0AB1"/>
    <w:rsid w:val="00EC1033"/>
    <w:rsid w:val="00EC10E2"/>
    <w:rsid w:val="00EC1FC4"/>
    <w:rsid w:val="00EC2363"/>
    <w:rsid w:val="00EC2C94"/>
    <w:rsid w:val="00EC4391"/>
    <w:rsid w:val="00EC4920"/>
    <w:rsid w:val="00EC4BE2"/>
    <w:rsid w:val="00EC4C47"/>
    <w:rsid w:val="00EC4F81"/>
    <w:rsid w:val="00EC500B"/>
    <w:rsid w:val="00EC5465"/>
    <w:rsid w:val="00EC588E"/>
    <w:rsid w:val="00EC5A18"/>
    <w:rsid w:val="00EC6790"/>
    <w:rsid w:val="00EC69A0"/>
    <w:rsid w:val="00EC742A"/>
    <w:rsid w:val="00EC7450"/>
    <w:rsid w:val="00EC7EAE"/>
    <w:rsid w:val="00ED0235"/>
    <w:rsid w:val="00ED04CC"/>
    <w:rsid w:val="00ED0874"/>
    <w:rsid w:val="00ED0C41"/>
    <w:rsid w:val="00ED2098"/>
    <w:rsid w:val="00ED2258"/>
    <w:rsid w:val="00ED274A"/>
    <w:rsid w:val="00ED2B1C"/>
    <w:rsid w:val="00ED2F45"/>
    <w:rsid w:val="00ED33D1"/>
    <w:rsid w:val="00ED3B0F"/>
    <w:rsid w:val="00ED3F4C"/>
    <w:rsid w:val="00ED40CB"/>
    <w:rsid w:val="00ED4112"/>
    <w:rsid w:val="00ED4317"/>
    <w:rsid w:val="00ED466D"/>
    <w:rsid w:val="00ED47DE"/>
    <w:rsid w:val="00ED4872"/>
    <w:rsid w:val="00ED48A3"/>
    <w:rsid w:val="00ED48BC"/>
    <w:rsid w:val="00ED48FD"/>
    <w:rsid w:val="00ED4D9C"/>
    <w:rsid w:val="00ED5BA5"/>
    <w:rsid w:val="00ED64A2"/>
    <w:rsid w:val="00ED685E"/>
    <w:rsid w:val="00ED762E"/>
    <w:rsid w:val="00EE01F7"/>
    <w:rsid w:val="00EE07EA"/>
    <w:rsid w:val="00EE0912"/>
    <w:rsid w:val="00EE1391"/>
    <w:rsid w:val="00EE145C"/>
    <w:rsid w:val="00EE1635"/>
    <w:rsid w:val="00EE19D5"/>
    <w:rsid w:val="00EE26E7"/>
    <w:rsid w:val="00EE308C"/>
    <w:rsid w:val="00EE336B"/>
    <w:rsid w:val="00EE3915"/>
    <w:rsid w:val="00EE3CD8"/>
    <w:rsid w:val="00EE4016"/>
    <w:rsid w:val="00EE4598"/>
    <w:rsid w:val="00EE471C"/>
    <w:rsid w:val="00EE5FBE"/>
    <w:rsid w:val="00EE6149"/>
    <w:rsid w:val="00EE6820"/>
    <w:rsid w:val="00EE7BB3"/>
    <w:rsid w:val="00EF0090"/>
    <w:rsid w:val="00EF0949"/>
    <w:rsid w:val="00EF09E6"/>
    <w:rsid w:val="00EF1729"/>
    <w:rsid w:val="00EF28CA"/>
    <w:rsid w:val="00EF37F8"/>
    <w:rsid w:val="00EF38C4"/>
    <w:rsid w:val="00EF414C"/>
    <w:rsid w:val="00EF4596"/>
    <w:rsid w:val="00EF4CC4"/>
    <w:rsid w:val="00EF4D23"/>
    <w:rsid w:val="00EF5011"/>
    <w:rsid w:val="00EF510F"/>
    <w:rsid w:val="00EF5AE1"/>
    <w:rsid w:val="00EF5BA8"/>
    <w:rsid w:val="00EF5C8D"/>
    <w:rsid w:val="00EF6342"/>
    <w:rsid w:val="00EF66E9"/>
    <w:rsid w:val="00EF6916"/>
    <w:rsid w:val="00EF6BFE"/>
    <w:rsid w:val="00EF6CDD"/>
    <w:rsid w:val="00EF6CE4"/>
    <w:rsid w:val="00EF7532"/>
    <w:rsid w:val="00F000B3"/>
    <w:rsid w:val="00F00CB6"/>
    <w:rsid w:val="00F01913"/>
    <w:rsid w:val="00F022E6"/>
    <w:rsid w:val="00F02422"/>
    <w:rsid w:val="00F02841"/>
    <w:rsid w:val="00F029BF"/>
    <w:rsid w:val="00F031AC"/>
    <w:rsid w:val="00F033B4"/>
    <w:rsid w:val="00F044C3"/>
    <w:rsid w:val="00F04D47"/>
    <w:rsid w:val="00F05442"/>
    <w:rsid w:val="00F063F2"/>
    <w:rsid w:val="00F06712"/>
    <w:rsid w:val="00F06BE5"/>
    <w:rsid w:val="00F074BA"/>
    <w:rsid w:val="00F07A93"/>
    <w:rsid w:val="00F07BDF"/>
    <w:rsid w:val="00F07DC9"/>
    <w:rsid w:val="00F1016F"/>
    <w:rsid w:val="00F10241"/>
    <w:rsid w:val="00F106F8"/>
    <w:rsid w:val="00F10739"/>
    <w:rsid w:val="00F10A88"/>
    <w:rsid w:val="00F12041"/>
    <w:rsid w:val="00F12187"/>
    <w:rsid w:val="00F1257D"/>
    <w:rsid w:val="00F12971"/>
    <w:rsid w:val="00F13B80"/>
    <w:rsid w:val="00F1430E"/>
    <w:rsid w:val="00F1516D"/>
    <w:rsid w:val="00F15F8C"/>
    <w:rsid w:val="00F162F9"/>
    <w:rsid w:val="00F16E89"/>
    <w:rsid w:val="00F16F8F"/>
    <w:rsid w:val="00F172AE"/>
    <w:rsid w:val="00F17947"/>
    <w:rsid w:val="00F17B46"/>
    <w:rsid w:val="00F209E5"/>
    <w:rsid w:val="00F20B34"/>
    <w:rsid w:val="00F20F26"/>
    <w:rsid w:val="00F21AFE"/>
    <w:rsid w:val="00F21B35"/>
    <w:rsid w:val="00F21D37"/>
    <w:rsid w:val="00F21D38"/>
    <w:rsid w:val="00F22547"/>
    <w:rsid w:val="00F22D17"/>
    <w:rsid w:val="00F232B7"/>
    <w:rsid w:val="00F2388E"/>
    <w:rsid w:val="00F23FC9"/>
    <w:rsid w:val="00F24EFF"/>
    <w:rsid w:val="00F25566"/>
    <w:rsid w:val="00F265C2"/>
    <w:rsid w:val="00F265EB"/>
    <w:rsid w:val="00F26991"/>
    <w:rsid w:val="00F26A9A"/>
    <w:rsid w:val="00F26DA3"/>
    <w:rsid w:val="00F26ECD"/>
    <w:rsid w:val="00F27596"/>
    <w:rsid w:val="00F27915"/>
    <w:rsid w:val="00F27B9A"/>
    <w:rsid w:val="00F27BA1"/>
    <w:rsid w:val="00F27BB3"/>
    <w:rsid w:val="00F30200"/>
    <w:rsid w:val="00F30209"/>
    <w:rsid w:val="00F30297"/>
    <w:rsid w:val="00F32654"/>
    <w:rsid w:val="00F33F88"/>
    <w:rsid w:val="00F345A3"/>
    <w:rsid w:val="00F34FE9"/>
    <w:rsid w:val="00F362F3"/>
    <w:rsid w:val="00F36F7C"/>
    <w:rsid w:val="00F37110"/>
    <w:rsid w:val="00F375BC"/>
    <w:rsid w:val="00F375F7"/>
    <w:rsid w:val="00F37ADD"/>
    <w:rsid w:val="00F37E4A"/>
    <w:rsid w:val="00F403EA"/>
    <w:rsid w:val="00F4078E"/>
    <w:rsid w:val="00F40832"/>
    <w:rsid w:val="00F415B3"/>
    <w:rsid w:val="00F41D2C"/>
    <w:rsid w:val="00F41FBB"/>
    <w:rsid w:val="00F42417"/>
    <w:rsid w:val="00F4279B"/>
    <w:rsid w:val="00F4309B"/>
    <w:rsid w:val="00F43294"/>
    <w:rsid w:val="00F434F6"/>
    <w:rsid w:val="00F43F26"/>
    <w:rsid w:val="00F44919"/>
    <w:rsid w:val="00F44926"/>
    <w:rsid w:val="00F45118"/>
    <w:rsid w:val="00F45FF9"/>
    <w:rsid w:val="00F46D9E"/>
    <w:rsid w:val="00F478FD"/>
    <w:rsid w:val="00F50CB7"/>
    <w:rsid w:val="00F511EC"/>
    <w:rsid w:val="00F51338"/>
    <w:rsid w:val="00F51585"/>
    <w:rsid w:val="00F52607"/>
    <w:rsid w:val="00F52A6E"/>
    <w:rsid w:val="00F5451D"/>
    <w:rsid w:val="00F548E8"/>
    <w:rsid w:val="00F551C3"/>
    <w:rsid w:val="00F556DD"/>
    <w:rsid w:val="00F55C39"/>
    <w:rsid w:val="00F55D0C"/>
    <w:rsid w:val="00F55D44"/>
    <w:rsid w:val="00F56063"/>
    <w:rsid w:val="00F562A2"/>
    <w:rsid w:val="00F5688D"/>
    <w:rsid w:val="00F57A3A"/>
    <w:rsid w:val="00F600C1"/>
    <w:rsid w:val="00F60BB9"/>
    <w:rsid w:val="00F618D5"/>
    <w:rsid w:val="00F6195C"/>
    <w:rsid w:val="00F6293F"/>
    <w:rsid w:val="00F63D03"/>
    <w:rsid w:val="00F64006"/>
    <w:rsid w:val="00F64DF2"/>
    <w:rsid w:val="00F659CA"/>
    <w:rsid w:val="00F672A0"/>
    <w:rsid w:val="00F678A3"/>
    <w:rsid w:val="00F67AA5"/>
    <w:rsid w:val="00F67BC0"/>
    <w:rsid w:val="00F70158"/>
    <w:rsid w:val="00F70321"/>
    <w:rsid w:val="00F713A8"/>
    <w:rsid w:val="00F717F6"/>
    <w:rsid w:val="00F719EB"/>
    <w:rsid w:val="00F71E3A"/>
    <w:rsid w:val="00F71F08"/>
    <w:rsid w:val="00F7216E"/>
    <w:rsid w:val="00F72249"/>
    <w:rsid w:val="00F73FE5"/>
    <w:rsid w:val="00F740FC"/>
    <w:rsid w:val="00F74319"/>
    <w:rsid w:val="00F747E9"/>
    <w:rsid w:val="00F74AA9"/>
    <w:rsid w:val="00F74EBC"/>
    <w:rsid w:val="00F7553B"/>
    <w:rsid w:val="00F75576"/>
    <w:rsid w:val="00F75B7B"/>
    <w:rsid w:val="00F75E9E"/>
    <w:rsid w:val="00F75F10"/>
    <w:rsid w:val="00F765FF"/>
    <w:rsid w:val="00F778B7"/>
    <w:rsid w:val="00F77B05"/>
    <w:rsid w:val="00F8001F"/>
    <w:rsid w:val="00F80199"/>
    <w:rsid w:val="00F8038C"/>
    <w:rsid w:val="00F80CA6"/>
    <w:rsid w:val="00F8104A"/>
    <w:rsid w:val="00F814D0"/>
    <w:rsid w:val="00F81E2F"/>
    <w:rsid w:val="00F8294E"/>
    <w:rsid w:val="00F82E8F"/>
    <w:rsid w:val="00F82F9E"/>
    <w:rsid w:val="00F837FE"/>
    <w:rsid w:val="00F83F72"/>
    <w:rsid w:val="00F84078"/>
    <w:rsid w:val="00F84A05"/>
    <w:rsid w:val="00F84C26"/>
    <w:rsid w:val="00F84CF6"/>
    <w:rsid w:val="00F85193"/>
    <w:rsid w:val="00F853E1"/>
    <w:rsid w:val="00F85CD2"/>
    <w:rsid w:val="00F85F89"/>
    <w:rsid w:val="00F86D66"/>
    <w:rsid w:val="00F90275"/>
    <w:rsid w:val="00F90553"/>
    <w:rsid w:val="00F91989"/>
    <w:rsid w:val="00F91ED4"/>
    <w:rsid w:val="00F9319A"/>
    <w:rsid w:val="00F93893"/>
    <w:rsid w:val="00F93A91"/>
    <w:rsid w:val="00F93D4F"/>
    <w:rsid w:val="00F93F3E"/>
    <w:rsid w:val="00F943DC"/>
    <w:rsid w:val="00F94CDE"/>
    <w:rsid w:val="00F95959"/>
    <w:rsid w:val="00F967E4"/>
    <w:rsid w:val="00F97A3A"/>
    <w:rsid w:val="00F97CD6"/>
    <w:rsid w:val="00F97E5F"/>
    <w:rsid w:val="00FA01E2"/>
    <w:rsid w:val="00FA02DE"/>
    <w:rsid w:val="00FA05AA"/>
    <w:rsid w:val="00FA101E"/>
    <w:rsid w:val="00FA154F"/>
    <w:rsid w:val="00FA1922"/>
    <w:rsid w:val="00FA1D17"/>
    <w:rsid w:val="00FA2771"/>
    <w:rsid w:val="00FA2A97"/>
    <w:rsid w:val="00FA2B85"/>
    <w:rsid w:val="00FA2F3D"/>
    <w:rsid w:val="00FA3577"/>
    <w:rsid w:val="00FA37A6"/>
    <w:rsid w:val="00FA3D06"/>
    <w:rsid w:val="00FA4FC4"/>
    <w:rsid w:val="00FA509D"/>
    <w:rsid w:val="00FA547E"/>
    <w:rsid w:val="00FA569C"/>
    <w:rsid w:val="00FA5F2C"/>
    <w:rsid w:val="00FA5F8E"/>
    <w:rsid w:val="00FA6607"/>
    <w:rsid w:val="00FA6815"/>
    <w:rsid w:val="00FA72A6"/>
    <w:rsid w:val="00FA76FB"/>
    <w:rsid w:val="00FA7A17"/>
    <w:rsid w:val="00FA7BC4"/>
    <w:rsid w:val="00FB03EE"/>
    <w:rsid w:val="00FB0F57"/>
    <w:rsid w:val="00FB0FED"/>
    <w:rsid w:val="00FB108B"/>
    <w:rsid w:val="00FB29E6"/>
    <w:rsid w:val="00FB2C26"/>
    <w:rsid w:val="00FB3342"/>
    <w:rsid w:val="00FB3562"/>
    <w:rsid w:val="00FB3672"/>
    <w:rsid w:val="00FB36CA"/>
    <w:rsid w:val="00FB451B"/>
    <w:rsid w:val="00FB4539"/>
    <w:rsid w:val="00FB486D"/>
    <w:rsid w:val="00FB4BA9"/>
    <w:rsid w:val="00FB4E1A"/>
    <w:rsid w:val="00FB54D8"/>
    <w:rsid w:val="00FB5ECB"/>
    <w:rsid w:val="00FB6A42"/>
    <w:rsid w:val="00FB7842"/>
    <w:rsid w:val="00FB7C56"/>
    <w:rsid w:val="00FB7F26"/>
    <w:rsid w:val="00FC0918"/>
    <w:rsid w:val="00FC0E48"/>
    <w:rsid w:val="00FC10F5"/>
    <w:rsid w:val="00FC1853"/>
    <w:rsid w:val="00FC27BF"/>
    <w:rsid w:val="00FC2953"/>
    <w:rsid w:val="00FC340D"/>
    <w:rsid w:val="00FC3995"/>
    <w:rsid w:val="00FC405E"/>
    <w:rsid w:val="00FC423B"/>
    <w:rsid w:val="00FC4DAF"/>
    <w:rsid w:val="00FC5499"/>
    <w:rsid w:val="00FC666B"/>
    <w:rsid w:val="00FC69D0"/>
    <w:rsid w:val="00FC7262"/>
    <w:rsid w:val="00FC743A"/>
    <w:rsid w:val="00FC7832"/>
    <w:rsid w:val="00FD0F0E"/>
    <w:rsid w:val="00FD14A8"/>
    <w:rsid w:val="00FD1CAD"/>
    <w:rsid w:val="00FD2699"/>
    <w:rsid w:val="00FD2F8E"/>
    <w:rsid w:val="00FD3209"/>
    <w:rsid w:val="00FD46AE"/>
    <w:rsid w:val="00FD49C2"/>
    <w:rsid w:val="00FD4D8C"/>
    <w:rsid w:val="00FD4DDE"/>
    <w:rsid w:val="00FD5551"/>
    <w:rsid w:val="00FD5874"/>
    <w:rsid w:val="00FD6098"/>
    <w:rsid w:val="00FD6FC0"/>
    <w:rsid w:val="00FD77DB"/>
    <w:rsid w:val="00FD7AFA"/>
    <w:rsid w:val="00FD7F19"/>
    <w:rsid w:val="00FE05AE"/>
    <w:rsid w:val="00FE0A2E"/>
    <w:rsid w:val="00FE0CFC"/>
    <w:rsid w:val="00FE0D76"/>
    <w:rsid w:val="00FE0F63"/>
    <w:rsid w:val="00FE113F"/>
    <w:rsid w:val="00FE1845"/>
    <w:rsid w:val="00FE278E"/>
    <w:rsid w:val="00FE30A7"/>
    <w:rsid w:val="00FE363A"/>
    <w:rsid w:val="00FE3EE6"/>
    <w:rsid w:val="00FE40DB"/>
    <w:rsid w:val="00FE473A"/>
    <w:rsid w:val="00FE54B5"/>
    <w:rsid w:val="00FE6393"/>
    <w:rsid w:val="00FE6509"/>
    <w:rsid w:val="00FE6841"/>
    <w:rsid w:val="00FE6C55"/>
    <w:rsid w:val="00FE7233"/>
    <w:rsid w:val="00FE7758"/>
    <w:rsid w:val="00FF058E"/>
    <w:rsid w:val="00FF08D8"/>
    <w:rsid w:val="00FF10A4"/>
    <w:rsid w:val="00FF149A"/>
    <w:rsid w:val="00FF1BF2"/>
    <w:rsid w:val="00FF2DE5"/>
    <w:rsid w:val="00FF3126"/>
    <w:rsid w:val="00FF3167"/>
    <w:rsid w:val="00FF320D"/>
    <w:rsid w:val="00FF320E"/>
    <w:rsid w:val="00FF33FE"/>
    <w:rsid w:val="00FF4531"/>
    <w:rsid w:val="00FF4B14"/>
    <w:rsid w:val="00FF4CC3"/>
    <w:rsid w:val="00FF4EAD"/>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B73797"/>
  <w15:docId w15:val="{187447D4-88F4-49A2-B931-46246C5B5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2782"/>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173C3"/>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3C20"/>
    <w:pPr>
      <w:tabs>
        <w:tab w:val="left" w:pos="567"/>
        <w:tab w:val="left" w:pos="880"/>
        <w:tab w:val="right" w:leader="dot" w:pos="9962"/>
      </w:tabs>
    </w:pPr>
    <w:rPr>
      <w:smallCaps/>
      <w:sz w:val="20"/>
      <w:szCs w:val="20"/>
    </w:rPr>
  </w:style>
  <w:style w:type="paragraph" w:styleId="TDC3">
    <w:name w:val="toc 3"/>
    <w:basedOn w:val="Normal"/>
    <w:next w:val="Normal"/>
    <w:autoRedefine/>
    <w:uiPriority w:val="39"/>
    <w:qFormat/>
    <w:rsid w:val="00F46D9E"/>
    <w:pPr>
      <w:tabs>
        <w:tab w:val="left" w:pos="993"/>
        <w:tab w:val="right" w:leader="dot" w:pos="9962"/>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onar1">
    <w:name w:val="Mencionar1"/>
    <w:basedOn w:val="Fuentedeprrafopredeter"/>
    <w:uiPriority w:val="99"/>
    <w:semiHidden/>
    <w:unhideWhenUsed/>
    <w:rsid w:val="00F27BA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4469614">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35501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4292371">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19758509">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584724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4567497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6207750">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210587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891725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1771503">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nG+gbGRZkM+7aXa2ZRdAHGm7/krd+n6tGw+f6XWXrS8=</DigestValue>
    </Reference>
    <Reference Type="http://www.w3.org/2000/09/xmldsig#Object" URI="#idOfficeObject">
      <DigestMethod Algorithm="http://www.w3.org/2001/04/xmlenc#sha256"/>
      <DigestValue>wNmaR1GteCzhuRN8ym2whCXpb34UfZYkNYUvO2fL8fc=</DigestValue>
    </Reference>
    <Reference Type="http://uri.etsi.org/01903#SignedProperties" URI="#idSignedProperties">
      <Transforms>
        <Transform Algorithm="http://www.w3.org/TR/2001/REC-xml-c14n-20010315"/>
      </Transforms>
      <DigestMethod Algorithm="http://www.w3.org/2001/04/xmlenc#sha256"/>
      <DigestValue>UZC3+43tNQ0a0pGMMLer5sIs6ROPeiqKr5Y2TGqyQe0=</DigestValue>
    </Reference>
    <Reference Type="http://www.w3.org/2000/09/xmldsig#Object" URI="#idValidSigLnImg">
      <DigestMethod Algorithm="http://www.w3.org/2001/04/xmlenc#sha256"/>
      <DigestValue>iNaGb4lw5qjm8pjUzOaZYzVyU5GJak4DVcOLuTymXho=</DigestValue>
    </Reference>
    <Reference Type="http://www.w3.org/2000/09/xmldsig#Object" URI="#idInvalidSigLnImg">
      <DigestMethod Algorithm="http://www.w3.org/2001/04/xmlenc#sha256"/>
      <DigestValue>wMAZzZjByQQg/4cC+XTEOf3PrABDpawRZr2COKxk6is=</DigestValue>
    </Reference>
  </SignedInfo>
  <SignatureValue>OrWanEWRT7zKdOyF7eWtas2gX9FhXxwGRID3eOiHDGyzDPE7zX20T8ua+Lve01buz4fZOecjGXCg
EOws+1xXP7grbqmjjBMDLn4dxuHvBAhNoH78V6/3bITAmDXTUTwgWaL2vanAq9mJJGjz/HutZl3v
i8o0POQaDv95IjmgDGhS9xQfvlzCwILX4lr+JQHl+bKtSnGnWRbyrv6n1NgJIp/nsILbv+eJagYu
sMDTlPR5gi9dCWmCyyaDu6lKV/ZUpB474SVSCKsjpcu71wFqLAt4pIM2BtOFgD8pOxnphHVdKtMS
Q3b7e7/JTdbtx+ye8HCC2acUMw8XlqF4sLYRGg==</SignatureValue>
  <KeyInfo>
    <X509Data>
      <X509Certificate>MIIHPzCCBiegAwIBAgIQIjqv6mcZaGPstV5DLhXl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MzAwMDAwMFoXDTE4MDcwM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CqaAOtHyGL4f7dx2Ei0+H5dCmcmhy5XSCymJY3Pw53H85J7LGnFEbtkpoO0UVhEih7YYgPP6gTdo9LfhyrjegqF0Df6C/BhKJdQMSDEltohxPdqh0bctP/vMWF++z3EeWkP18eZqM2029piipb89/udrPzYax3vNfv3BlLivj0xt1HdKYt7e7Q+Coi9pB7TiOgHQV6nXn05WaOMyps4qW3sJf7bJh4D3cLa4fxt0TVg8Hqw2A9KnObMMQuD/9tE+W+wmymztPwu74GDCalXfRrRx9KEY24u4E8UWUILKMoT+btlNwjO6tGzywDheTkx87eqP7Vu7Vut/SPu2C8WU3Z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qU2biCOsInPZS67xRfquzzH6m70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IreDCYrDtBLswZscOsBX2Nbll6OpkyfpFyK8BMf59e5nq1nZWbjwl0zrmWkQ7SZONnLk6A65zxGCH1W1QCxWOL146t7wNGd8IUmIGoFfLRCeVBv98SdtTvXBgQ/0gjCck903XnoflaiD7jokwFBugfZ0pLCnc0NwQzimNIx3pQ3s8QQNBJ4UexgAlvGz0eSzplI6pJgIDY6YAiK7ei4icXa9axy2O9Y4LDG75HyczhoeZp5YJMCj8Gf0OM4mcWkni/cBcIKV1H96ATlijejq3rEsSDm7jr2cxagIJ6IbhEsp2zlx9v/YjjfBRGAVvgDXOkWmIgcWuybvCyaliLcsg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fBYjtTIjdgYMsasIvzZQwrIyNPJ1cXJyD6ns42ZRXHQ=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PsZ2irP+cmETwHMvqoerp2dxZSQ3l0pXnwQxQTOKPFE=</DigestValue>
      </Reference>
      <Reference URI="/word/endnotes.xml?ContentType=application/vnd.openxmlformats-officedocument.wordprocessingml.endnotes+xml">
        <DigestMethod Algorithm="http://www.w3.org/2001/04/xmlenc#sha256"/>
        <DigestValue>LnkE59xkV+OWn6WQI0BiwlxMvzvKLVnxmRVZiiL95ek=</DigestValue>
      </Reference>
      <Reference URI="/word/fontTable.xml?ContentType=application/vnd.openxmlformats-officedocument.wordprocessingml.fontTable+xml">
        <DigestMethod Algorithm="http://www.w3.org/2001/04/xmlenc#sha256"/>
        <DigestValue>jklQFDAA/iLMWGnyQOLXzgRuCs6034+cNKVnfOSVDaI=</DigestValue>
      </Reference>
      <Reference URI="/word/footer1.xml?ContentType=application/vnd.openxmlformats-officedocument.wordprocessingml.footer+xml">
        <DigestMethod Algorithm="http://www.w3.org/2001/04/xmlenc#sha256"/>
        <DigestValue>Dkcj123mq8ZOUJA7E163pYUUyizSsVBca8lmnjlN/Bc=</DigestValue>
      </Reference>
      <Reference URI="/word/footer2.xml?ContentType=application/vnd.openxmlformats-officedocument.wordprocessingml.footer+xml">
        <DigestMethod Algorithm="http://www.w3.org/2001/04/xmlenc#sha256"/>
        <DigestValue>A9td78OqtCedVMD/IRJhNy0QwAPCmR9esPo95/7lQE4=</DigestValue>
      </Reference>
      <Reference URI="/word/footnotes.xml?ContentType=application/vnd.openxmlformats-officedocument.wordprocessingml.footnotes+xml">
        <DigestMethod Algorithm="http://www.w3.org/2001/04/xmlenc#sha256"/>
        <DigestValue>VrKc1IbyWhKx/YkiwSxvRSKhxiXZuy2rZLLeY51my/s=</DigestValue>
      </Reference>
      <Reference URI="/word/header1.xml?ContentType=application/vnd.openxmlformats-officedocument.wordprocessingml.header+xml">
        <DigestMethod Algorithm="http://www.w3.org/2001/04/xmlenc#sha256"/>
        <DigestValue>Fu546oxDoXX9FnVeZtIkFOJRp5B4Tw9kz8rALffnWlQ=</DigestValue>
      </Reference>
      <Reference URI="/word/media/image1.emf?ContentType=image/x-emf">
        <DigestMethod Algorithm="http://www.w3.org/2001/04/xmlenc#sha256"/>
        <DigestValue>Jp7Gde70uzvV3x9WC5iGddnYm5QmC74hkQMfC6LYPlE=</DigestValue>
      </Reference>
      <Reference URI="/word/media/image10.jpeg?ContentType=image/jpeg">
        <DigestMethod Algorithm="http://www.w3.org/2001/04/xmlenc#sha256"/>
        <DigestValue>24chMUuIo8RQFoDglGFC2DKb8ZCrdsGDLiWpO2YqGSU=</DigestValue>
      </Reference>
      <Reference URI="/word/media/image2.emf?ContentType=image/x-emf">
        <DigestMethod Algorithm="http://www.w3.org/2001/04/xmlenc#sha256"/>
        <DigestValue>Vchqe9EmJkb+hkSgLBK6A03pU8jiEPL9VjMu+xRfJGM=</DigestValue>
      </Reference>
      <Reference URI="/word/media/image3.emf?ContentType=image/x-emf">
        <DigestMethod Algorithm="http://www.w3.org/2001/04/xmlenc#sha256"/>
        <DigestValue>U2aly5Exoce0ijF4xD1exepxHEeBwulrrlaE/alMUO8=</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rc3ZMOJhogdSOh3vzHy7nPBlEd9DzWHo/359xYbARMA=</DigestValue>
      </Reference>
      <Reference URI="/word/media/image6.png?ContentType=image/png">
        <DigestMethod Algorithm="http://www.w3.org/2001/04/xmlenc#sha256"/>
        <DigestValue>Qs8b9ZNC1+Jk1O4LYadHPhgqLJ38xbPZBK1nTv7Drkk=</DigestValue>
      </Reference>
      <Reference URI="/word/media/image7.jpeg?ContentType=image/jpeg">
        <DigestMethod Algorithm="http://www.w3.org/2001/04/xmlenc#sha256"/>
        <DigestValue>vT4tHxkRWW+FjP8V2i5gu0+KOD39eauVabpm8nRRoBY=</DigestValue>
      </Reference>
      <Reference URI="/word/media/image8.jpeg?ContentType=image/jpeg">
        <DigestMethod Algorithm="http://www.w3.org/2001/04/xmlenc#sha256"/>
        <DigestValue>Qou7aoCicy7Bz7vq4liFPs/QjhpGl4UMfC6q4ib4QwU=</DigestValue>
      </Reference>
      <Reference URI="/word/media/image9.jpeg?ContentType=image/jpeg">
        <DigestMethod Algorithm="http://www.w3.org/2001/04/xmlenc#sha256"/>
        <DigestValue>Z2pONl0Cn+0lYDhMvIHVl8+tpdq85uw3RWXJjQwNuYg=</DigestValue>
      </Reference>
      <Reference URI="/word/numbering.xml?ContentType=application/vnd.openxmlformats-officedocument.wordprocessingml.numbering+xml">
        <DigestMethod Algorithm="http://www.w3.org/2001/04/xmlenc#sha256"/>
        <DigestValue>AAPkkn40XQ2PpWAwqzl+xPSJS8proN+iPkUzHXBwwFw=</DigestValue>
      </Reference>
      <Reference URI="/word/settings.xml?ContentType=application/vnd.openxmlformats-officedocument.wordprocessingml.settings+xml">
        <DigestMethod Algorithm="http://www.w3.org/2001/04/xmlenc#sha256"/>
        <DigestValue>xY8G0AH5udrRR28BS1gO7S/ZWLF1eRjgo6RWVXbOL8A=</DigestValue>
      </Reference>
      <Reference URI="/word/styles.xml?ContentType=application/vnd.openxmlformats-officedocument.wordprocessingml.styles+xml">
        <DigestMethod Algorithm="http://www.w3.org/2001/04/xmlenc#sha256"/>
        <DigestValue>YOag6Do2Cs+Z5YU3aHaAViRPndFeYjtqOuOXmVwW5k4=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fIDF1PUDHuhu+wXFrm+QAACIL43PW6CAjDNcWirgvfk=</DigestValue>
      </Reference>
    </Manifest>
    <SignatureProperties>
      <SignatureProperty Id="idSignatureTime" Target="#idPackageSignature">
        <mdssi:SignatureTime xmlns:mdssi="http://schemas.openxmlformats.org/package/2006/digital-signature">
          <mdssi:Format>YYYY-MM-DDThh:mm:ssTZD</mdssi:Format>
          <mdssi:Value>2017-07-03T20:07:21Z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2017-07-03T20:07:21Z</xd:SigningTime>
          <xd:SigningCertificate>
            <xd:Cert>
              <xd:CertDigest>
                <DigestMethod Algorithm="http://www.w3.org/2001/04/xmlenc#sha256"/>
                <DigestValue>0vbpLQU1+w9PVL9M7ApkfVMtN8WbqEWmyqcnL/JmK4k=</DigestValue>
              </xd:CertDigest>
              <xd:IssuerSerial>
                <X509IssuerName>E=e-sign@e-sign.cl, CN=E-Sign Firma Electronica Avanzada para Estado de Chile CA, OU=Class 2 Managed PKI Individual Subscriber CA, OU=Symantec Trust Network, O=E-Sign S.A., C=CL</X509IssuerName>
                <X509SerialNumber>45498473067460499187850828849618478420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GUFQM9KAGjPSgAaQe9lAAAAAGCnCgkckjsAMgCFAgIAAAD7AIUC0kLvZWCnCgn0p9MCYKcKCfhEvgIAAAAAKJI7AG5OhQJgpwoJTJI7AIAB6nYNXOV231vldkySOwBkAQAAAAAAAAAAAACWYwF3lmMBd9DAKgMACAAAAAIAAAAAAAB0kjsAKWsBdwAAAAAAAAAAoJM7AAYAAACUkzsABgAAAAAAAAAAAAAAlJM7AKySOwD26gB3AAAAAAACAAAAADsABgAAAJSTOwAGAAAATBICdwAAAAAAAAAAlJM7AAYAAAAAAAAA2JI7AJ4uAHcAAAAAAAIAAJSTOw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LV4GgPj//1RELwBg+f//EAMAgP////8DAAAAAAAAAAAsXgaA+P//PYUAAAAAAAAAAAAAmA1DEYyOOwBT75ECEGRBBQBLmROQ2xsD7xQh6yIAigEkAAAAJAAAABwAAAAVAAAAAAAAAAAAAAABAAEAAAAAAFUAAACEaugIEAAAAAAAAAC4+WwFAAAAAAAAAAAAAAAAAAAAAIyNOwCMjTsA2nkDcwAAAACQ2xsDAABBBQQAAAAAAAAAuPlsBbgyNAVIDUMRAQAAAAQAAAAoAAAAAAAAAAAAAACQmzsAxwpocwAAAAB8jTsARpeBAgAAiQA5BQAAZAAAAHhq6AgCAAAAAgAAAAAFAIDgQBQJAA0AhAAAAADQ1AgTAAAAAAEAAAAAAAAAsI07AA495n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AoA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sA8gJgdyLhX3fIAmB3l71td6QJRHMAAAAA//8AAAAADXd+WgAA/Ko7AGjPSgAAAAAAGH1BAFCqOwBQ8w53AAAAAAAAQ2hhclVwcGVyVwAB6nYNXOV231vldpSqOwBkAQAAAAAAAAAAAACWYwF3lmMBd9DAKgMACAAAAAIAAAAAAAC8qjsAKWsBdwAAAAAAAAAA7qs7AAkAAADcqzsACQAAAAAAAAAAAAAA3Ks7APSqOwD26gB3AAAAAAACAAAAADsACQAAANyrOwAJAAAATBICdwAAAAAAAAAA3Ks7AAkAAAAAAAAAIKs7AJ4uAHcAAAAAAAIAANyrOw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C1eBoD4//9URC8AYPn//xADAID/////AwAAAAAAAAAALF4GgPj//z2FAAAAAAAA3gUAAEgC5XbMDeV2+BjldvztOwDpAGB3Xu47AMsCAAAAAOR2zA3ldisBYHfH+m13XO47AAAAAABc7jsA9/ptdyTuOwD07jsAAADkdgAA5HaaAQAA6AAAAOgA5HYAAAAAkO07AJTtOwCWYwF3lmMBd/TuOwAACAAAAAIAAAAAAAAA7jsAKWsBdwAAAAAAAAAALu87AAcAAAAg7zsABwAAAAAAAAAAAAAAIO87ADjuOwD26gB3AAAAAAACAAAAADsABwAAACDvOwAHAAAATBICdwAAAAAAAAAAIO87AAcAAAAAAAAAZO47AJ4uAHcAAAAAAAIAACDvO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gtXgaA+P//VEQvAGD5//8QAwCA/////wMAAAAAAAAAACxeBoD4//89hQAAAAA7ACbwkQKkjTsAAAAAALj5bAWQ2xsDAEuZE5DbGwM3FSHRIgCKAREAAAARAAAA/////w8AAAAAAAAAAAAAAAAAAQAAAAAAGQAAAPDbfRMQAAAAAAAAALj5bAUAAAAAAAAAAFMAZQBnAG8AZQAgAOEAAAAojTsAH6aLAnjt+wgAAAAAAQAAAAAAAAAO3H0TeO37CEiNOwCfpYsCRI07AAUAAAAAAAAAAAAAAAAAAAAO3H0TNI87AFPvkQIQZEEFAAAAALj5bAW4+WwFd++RAuCaOwB375EC+JQaEwgAAAAADQSEAAAAAPDbfRMAAAAAAQAAAAAAAACwjTsADj3m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CTnKCe3mssh6ZJgktv7rOZnyriXNy98AXd9CIQPtOWs=</DigestValue>
    </Reference>
    <Reference Type="http://www.w3.org/2000/09/xmldsig#Object" URI="#idOfficeObject">
      <DigestMethod Algorithm="http://www.w3.org/2001/04/xmlenc#sha256"/>
      <DigestValue>oCD3/0P9AwI/DbkUE8a4skL8d/WqffY4e3datWrUvpE=</DigestValue>
    </Reference>
    <Reference Type="http://uri.etsi.org/01903#SignedProperties" URI="#idSignedProperties">
      <Transforms>
        <Transform Algorithm="http://www.w3.org/TR/2001/REC-xml-c14n-20010315"/>
      </Transforms>
      <DigestMethod Algorithm="http://www.w3.org/2001/04/xmlenc#sha256"/>
      <DigestValue>+8bCmX4WYNsAPm5/N6QZt2YCg8Pl1JaG9raFus/PTmg=</DigestValue>
    </Reference>
    <Reference Type="http://www.w3.org/2000/09/xmldsig#Object" URI="#idValidSigLnImg">
      <DigestMethod Algorithm="http://www.w3.org/2001/04/xmlenc#sha256"/>
      <DigestValue>4FdyKyL7TWOBxwCsb3u09P0XXo6aNJjc+5/L/sqljSY=</DigestValue>
    </Reference>
    <Reference Type="http://www.w3.org/2000/09/xmldsig#Object" URI="#idInvalidSigLnImg">
      <DigestMethod Algorithm="http://www.w3.org/2001/04/xmlenc#sha256"/>
      <DigestValue>uISRQhbuAb023YsjLufwNhDtDG9D1bPeeGCq+mstaac=</DigestValue>
    </Reference>
  </SignedInfo>
  <SignatureValue>qHk3Qg5avBHhwt7WqPakjTIvJE/i+DkgfKwjjbRjLrVEN/pUOnh+jrj20AFk5sLCfgM/jy8Hl76e
9H2IVzrfaSmyZEZlOJkBU3sF+FnERfjLeCEdyR2lKhZqws6gkjQpr9SnOIxx+kswQHxwssWKS7nv
8JbzMfx0w/i5cUHv2aEgmHUXaMSPzu/+zyybSQpDAgnVgqP4S2NekBk32lS6NuX+6NCdgZCfNBAs
DRdbEu2t6kshSGYRQnAEel1+rbECF1SJ8fVBww7bm/mga9qQUqZcrDdmW7Hzocoq4zKzLBuCHyHL
C+13CrHjzM5VBvfV7wGQ90EH4oFkcCYe4QpXqw==</SignatureValue>
  <KeyInfo>
    <X509Data>
      <X509Certificate>MIIHPjCCBiagAwIBAgIQa5RNYulwyKmdsfabtd2C1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q/KfjO936AW46u9TIs0fDGx/azjiP6qzqnBEazltNQPPR678IoLIlMWgUP2V1T90mNWz7x6q6BXxD2e5+qf4o4IThETHvEF/eCqbOrELVhfzzI4ZXJZWWHxsA3B5GwaOf0KP/+mMmVDD9GLAdx39wnVPZ3rd2fa42/zpELHkpgSsGMOt9fwmhRhpKBcfyBoDyT8b7doYt/QAAkHOcPy3e9zowFKhdX65E7ZVDNeF6gFDnMYiZDQioFMQ6kSLIVNDw6c+zCwx3w8OEP+v9m343djObOLCjJcnr+0V28zUfkJcO3OM5qNsvVvjukBqdZVIDRqAPfbgXspKs2fupkTP8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fBYjtTIjdgYMsasIvzZQwrIyNPJ1cXJyD6ns42ZRXHQ=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PsZ2irP+cmETwHMvqoerp2dxZSQ3l0pXnwQxQTOKPFE=</DigestValue>
      </Reference>
      <Reference URI="/word/endnotes.xml?ContentType=application/vnd.openxmlformats-officedocument.wordprocessingml.endnotes+xml">
        <DigestMethod Algorithm="http://www.w3.org/2001/04/xmlenc#sha256"/>
        <DigestValue>LnkE59xkV+OWn6WQI0BiwlxMvzvKLVnxmRVZiiL95ek=</DigestValue>
      </Reference>
      <Reference URI="/word/fontTable.xml?ContentType=application/vnd.openxmlformats-officedocument.wordprocessingml.fontTable+xml">
        <DigestMethod Algorithm="http://www.w3.org/2001/04/xmlenc#sha256"/>
        <DigestValue>jklQFDAA/iLMWGnyQOLXzgRuCs6034+cNKVnfOSVDaI=</DigestValue>
      </Reference>
      <Reference URI="/word/footer1.xml?ContentType=application/vnd.openxmlformats-officedocument.wordprocessingml.footer+xml">
        <DigestMethod Algorithm="http://www.w3.org/2001/04/xmlenc#sha256"/>
        <DigestValue>Dkcj123mq8ZOUJA7E163pYUUyizSsVBca8lmnjlN/Bc=</DigestValue>
      </Reference>
      <Reference URI="/word/footer2.xml?ContentType=application/vnd.openxmlformats-officedocument.wordprocessingml.footer+xml">
        <DigestMethod Algorithm="http://www.w3.org/2001/04/xmlenc#sha256"/>
        <DigestValue>A9td78OqtCedVMD/IRJhNy0QwAPCmR9esPo95/7lQE4=</DigestValue>
      </Reference>
      <Reference URI="/word/footnotes.xml?ContentType=application/vnd.openxmlformats-officedocument.wordprocessingml.footnotes+xml">
        <DigestMethod Algorithm="http://www.w3.org/2001/04/xmlenc#sha256"/>
        <DigestValue>VrKc1IbyWhKx/YkiwSxvRSKhxiXZuy2rZLLeY51my/s=</DigestValue>
      </Reference>
      <Reference URI="/word/header1.xml?ContentType=application/vnd.openxmlformats-officedocument.wordprocessingml.header+xml">
        <DigestMethod Algorithm="http://www.w3.org/2001/04/xmlenc#sha256"/>
        <DigestValue>Fu546oxDoXX9FnVeZtIkFOJRp5B4Tw9kz8rALffnWlQ=</DigestValue>
      </Reference>
      <Reference URI="/word/media/image1.emf?ContentType=image/x-emf">
        <DigestMethod Algorithm="http://www.w3.org/2001/04/xmlenc#sha256"/>
        <DigestValue>Jp7Gde70uzvV3x9WC5iGddnYm5QmC74hkQMfC6LYPlE=</DigestValue>
      </Reference>
      <Reference URI="/word/media/image10.jpeg?ContentType=image/jpeg">
        <DigestMethod Algorithm="http://www.w3.org/2001/04/xmlenc#sha256"/>
        <DigestValue>24chMUuIo8RQFoDglGFC2DKb8ZCrdsGDLiWpO2YqGSU=</DigestValue>
      </Reference>
      <Reference URI="/word/media/image2.emf?ContentType=image/x-emf">
        <DigestMethod Algorithm="http://www.w3.org/2001/04/xmlenc#sha256"/>
        <DigestValue>Vchqe9EmJkb+hkSgLBK6A03pU8jiEPL9VjMu+xRfJGM=</DigestValue>
      </Reference>
      <Reference URI="/word/media/image3.emf?ContentType=image/x-emf">
        <DigestMethod Algorithm="http://www.w3.org/2001/04/xmlenc#sha256"/>
        <DigestValue>U2aly5Exoce0ijF4xD1exepxHEeBwulrrlaE/alMUO8=</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rc3ZMOJhogdSOh3vzHy7nPBlEd9DzWHo/359xYbARMA=</DigestValue>
      </Reference>
      <Reference URI="/word/media/image6.png?ContentType=image/png">
        <DigestMethod Algorithm="http://www.w3.org/2001/04/xmlenc#sha256"/>
        <DigestValue>Qs8b9ZNC1+Jk1O4LYadHPhgqLJ38xbPZBK1nTv7Drkk=</DigestValue>
      </Reference>
      <Reference URI="/word/media/image7.jpeg?ContentType=image/jpeg">
        <DigestMethod Algorithm="http://www.w3.org/2001/04/xmlenc#sha256"/>
        <DigestValue>vT4tHxkRWW+FjP8V2i5gu0+KOD39eauVabpm8nRRoBY=</DigestValue>
      </Reference>
      <Reference URI="/word/media/image8.jpeg?ContentType=image/jpeg">
        <DigestMethod Algorithm="http://www.w3.org/2001/04/xmlenc#sha256"/>
        <DigestValue>Qou7aoCicy7Bz7vq4liFPs/QjhpGl4UMfC6q4ib4QwU=</DigestValue>
      </Reference>
      <Reference URI="/word/media/image9.jpeg?ContentType=image/jpeg">
        <DigestMethod Algorithm="http://www.w3.org/2001/04/xmlenc#sha256"/>
        <DigestValue>Z2pONl0Cn+0lYDhMvIHVl8+tpdq85uw3RWXJjQwNuYg=</DigestValue>
      </Reference>
      <Reference URI="/word/numbering.xml?ContentType=application/vnd.openxmlformats-officedocument.wordprocessingml.numbering+xml">
        <DigestMethod Algorithm="http://www.w3.org/2001/04/xmlenc#sha256"/>
        <DigestValue>AAPkkn40XQ2PpWAwqzl+xPSJS8proN+iPkUzHXBwwFw=</DigestValue>
      </Reference>
      <Reference URI="/word/settings.xml?ContentType=application/vnd.openxmlformats-officedocument.wordprocessingml.settings+xml">
        <DigestMethod Algorithm="http://www.w3.org/2001/04/xmlenc#sha256"/>
        <DigestValue>xY8G0AH5udrRR28BS1gO7S/ZWLF1eRjgo6RWVXbOL8A=</DigestValue>
      </Reference>
      <Reference URI="/word/styles.xml?ContentType=application/vnd.openxmlformats-officedocument.wordprocessingml.styles+xml">
        <DigestMethod Algorithm="http://www.w3.org/2001/04/xmlenc#sha256"/>
        <DigestValue>YOag6Do2Cs+Z5YU3aHaAViRPndFeYjtqOuOXmVwW5k4=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fIDF1PUDHuhu+wXFrm+QAACIL43PW6CAjDNcWirgvfk=</DigestValue>
      </Reference>
    </Manifest>
    <SignatureProperties>
      <SignatureProperty Id="idSignatureTime" Target="#idPackageSignature">
        <mdssi:SignatureTime xmlns:mdssi="http://schemas.openxmlformats.org/package/2006/digital-signature">
          <mdssi:Format>YYYY-MM-DDThh:mm:ssTZD</mdssi:Format>
          <mdssi:Value>2017-07-03T20:08:38Z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db1lG/3//f/9//3//f/9//3//f/9//3//f/9//3//f/9//3//f/9//3//f/9//3//f/9//3//f/9//3//f/9//3//f/9//3//f/9//3//f/9//3//f/9//3//f/9//3//f/9//3//f/9//3//f/9//3//f/9//3//f/9//3//f/9//3//f/9//3//f/9//3//f/9//3//f/9//3//f/9//3//f/9//3//f/9//3//f/9//3//f/9//3//f/9//3//f/9//3//f/9//3//f/9//3//f/9//3//f/9//3//f/9//3//f/9//3//f/9//3//f/9//3//f/9//3//f/9//3//f/9//3//f/9//3//f/9//3//f/9//3//f/9//3//f/9//3//f/9//3//f/9//3//f/9//3//f/9//3//f/9//3//f/9//3//f/9//3//f/9//3//f/9//3//f/9//3//f/9//3//f/9//3//f/9//3//f/9//3//f/9//3//f/9//3//f/9//3//f/9//3//f/9//3//f/9//3//f/9//3//f/9//3//f/9//3//f/9//3//f/9//3//f/9//3//f/9//3//f/9//3//f/9//3//f/9//3//f/9//3//f/9//3//f/9//3//f/9//3//f/9//3//f/9/O2f6NVsdH1v/f/9//3//f/9//3//f/9//3//f/9//3//f/9//3//f/9//3//f/9//3//f/9//3//f/9//3//f/9//3//f/9//3//f/9//3//f/9//3//f/9//3//f/9//3//f/9//3//f/9//3//f/9//3//f/9//3//f/9//3//f/9//3//f/9//3//f/9//3//f/9//3//f/9//3//f/9//3//f/9//3//f/9//3//f/9//3//f/9//3//f/9//3//f/9//3//f/9//3//f/9//3//f/9//3//f/9//3//f/9//3//f/9//3//f/9//3//f/9//3//f/9//3//f/9//3//f/9//3//f/9//3//f/9//3//f/9//3//f/9//3//f/9//3//f/9//3//f/9//3//f/9//3//f/9//3//f/9//3//f/9//3//f/9//3//f/9//3//f/9//3//f/9//3//f/9//3//f/9//3//f/9//3//f/9//3//f/9//3//f/9//3//f/9//3//f/9//3//f/9//3//f/9//3//f/9//3//f/9//3//f/9//3//f/9//3//f/9//3//f/9//3//f/9//3//f/9//3//f/9//3//f/9//3//f/9//3//f/9//3//f/9//3//f/9//3//f/9//3//f/9/W0J+GT46/3//f/9//3//f/9//3//f/9//3//f/9//3//f/9//3//f/9//3//f/9//3//f/9//3//f/9//3//f/9//3//f/9//3//f/9//3//f/9//3//f/9//3//f/9//3//f/9//3//f/9//3//f/9//3//f/9//3//f/9//3//f/9//3//f/9//3//f/9//3//f/9//3//f/9//3//f/9//3//f/9//3//f/9//3//f/9//3//f/9//3//f/9//3//f/9//3//f/9//3//f/9//3//f/9//3//f/9//3//f/9//3//f/9//3//f/9//3//f/9//3//f/9//3//f/9//3//f/9//3//f/9//3//f/9//3//f/9//3//f/9//3//f/9//3//f/9//3//f/9//3//f/9//3//f/9//3//f/9//3//f/9//3//f/9//3//f/9/vHd8b/9//3//f/9//3//f/9//3//f/9//3//f/9//3//f/9//3//f/9//3//f/9//3//f/9//3//f/9//3//f/9//3//f/9//3//f/9//3//f/9//3//f/9//3//f/9//3//f/9//3//f/9//3//f/9//3//f/9//3//f/9//3//f/9//3//f/9//3//f/9//3//f/9//3//f/9//3//f/9//3//f/9/eEZ9Ifst/3f/f/9//3//f/9//3//f/9//3//f/9//3//f/9//3//f/9//3//f/9//3//f/9//3//f/9//3//f/9//3//f/9//3//f/9//3//f/9//3//f/9//3//f/9//3//f/9//3//f/9//3//f/9//3//f/g13Vb+f/9//3//f/9//3//f/9//3//f/9//3//f/9//3//f/9//3//f/9//3//f/9//3//f/9//3//f/9//3//f/9//3//f/9//3//f/9//3//f/9//3//f/9//3//f/9//3//f/9//3//f/9//3//f/9//3//f/9//3//f/9//3//f/9//3//f/9//3//f/9//3//f/9//3//f/9//3//f/9//3//f/9//3//f/9//3//f/9//3//f/9//3//f/9//3//f/9//3//f/9//3//f/9//3//f/9//3//f/9/fG85IRod3VL/f/9//3//f/9//3//f/9//3//f/9//3//f/9//3//f/9//3//f/9//3//f/9//3//f/9//3//f/9//3//f/9//3//f/9//3//f/9//3//f/9//3//f/9//3//f/9//3//f/9//3//f/9//3//f/9//3//f/9//3//f/9//3//f/9//3//f/9//3//f/9//3//f/9//3//f/9//3/eex1jmim9Hb1O/3//f/9//3//f/9//3//f/9//3//f/9//3//f/9//3//f/9//3//f/9//3//f/9//3//f/9//3//f/9//3//f/9//3//f/9//3//f/9//3//f/9//3//f/9//3//f/9//3//f/9//3//f/9//3//f99/ORm7Kf9//3//f/9//3//f/9//3//f/9//3//f/9//3//f/9//3//f/9//3//f/9//3//f/9//3//f/9//3//f/9//3//f/9//3//f/9//3//f/9//3//f/9//3//f/9//3//f/9//3//f/9//3//f/9//3//f/9//3//f/9//3//f/9//3//f/9//3//f/9//3//f/9//3//f/9//3//f/9//3//f/9//3//f/9//3//f/9//3//f/9//3//f/9//3//f/9//3//f/9//3//f/9//3//f/9//3//f/9//388YxkVWRV7Pv9//3//f/9//3//f/9//3//f/9//3//f/9//3//f/9//3//f/9//3//f/9//3//f/9//3//f/9//3//f/9//3//f/9//3//f/9//3//f/9//3//f/9//3//f/9//3//f/9//3//f/9//3//f/9//3//f/9//3//f/9//3//f/9//3//f/9//3//f/9//3//f/9//3//f/9//38bY5opfRlePv57/3//f/9//3//f/9//3//f/9//3//f/9//3//f/9//3//f/9//3//f/9//3//f/9//3//f/9//3//f/9//3//f/9//3//f/9//3//f/9//3//f/9//3//f/9//3//f/9//3//f/9//3//f/9//3//f/9//383FZsd/3//f/9//3//f/9//3//f/9//3//f/9//3//f/9//3//f/9//3//f/9//3//f/9//3//f/9//3//f/9//3//f/9//3//f/9//3//f/9//3//f/9//3//f/9//3//f/9//3//f/9//3//f/9//3//f/9//3//f/9//3//f/9//3//f/9//3//f/9//3//f/9//3//f/9//3//f/5//n//f/9//3//f/9//3//f/9//3//f/9//3//f/9//3//f/9//3//f/9//3//f/9//3//f/9//3//f/9//3//f51vOhFZEXw+/3//f/9//3//f/9//3//f/9//3//f/9//3//f/9//3//f/9//3//f/9//3//f/9//3//f/9//3//f/9//3//f/9//3//f/9//3//f/9//3//f/9//3//f/9//3//f/9//3//f/9//3//f/9//3//f/9//3//f/9//3//f/9//3//f/9//3//f/9//3//f/9//3//f/9//38cY1khfR39Kf97/n//f/9//3//f/9//3//f/9//3//f/9//3//f/9//3//f/9//3//f/9//3//f/9//3//f/9//3//f/9//3//f/9//3//f/9//3//f/9//3//f/9//3//f/9//3//f/9//3//f/9//3//f/9//3//f/9//39ca1sZWxX/f/5//3//f/9//3//f/9//3//f/9//3//f/9//3//f/9//3//f/9//3//f/9//3//f/9//3//f/9//3//f/9//3//f/9//3//f/9//3//f/9//3//f/9//3//f/9//3//f/9//3//f/9//3//f/9//3//f/9//3//f/9//3//f/9//3//f/9//3//f/9//3//f/9//3//f/9/Wj6ZJRxj/3//f/9//3//f/9//3//f/9//3//f/9//3//f/9//3//f/9//3//f/9//3//f/9//3//f/9//3//f/9//n8YDVsRPDb/f/9//3//f/9//3//f/9//3//f/9//3//f/9//3//f/9//3//f/9//3//f/9//3//f/9//3//f/9//3//f/9//3//f/9//3//f/9//3//f/9//3//f/9//3//f/9//3//f/9//3//f/9//3//f/9//3//f/9//3//f/9//3//f/9//3//f/9//3//f/9//3//f/9//39aSlwdXQ39Ld93/3//f/9//3//f/9//3//f/9//3//f/9//3//f/9//3//f/9//3//f/9//3//f/9//3//f/9//3//f/9//3//f/9//3//f/9//3//f/9//3//f/9//3//f/9//3//f/9//3//f/9//3//f/9//3//f/9//3//f1xnWxV7Ff9//3//f/9//3//f/9//3//f/9//3//f/9//3//f/9//3//f/9//3//f/9//3//f/9//3//f/9//3//f/9//3//f/9//3//f/9//3//f/9//3//f/9//3//f/9//3//f/9//3//f/9//3//f/9//3//f/9//3//f/9//3//f/9//3//f/9//3//f/9//3//f/9//3//f/9/G2N6HXsd2zX/f/9//3//f/9//3//f/9//3//f/9//3//f/9//3//f/9//3//f/9//3//f/9//3//f/9//3//f/9//3//fxkZWxUcLv9//3//f/9//3//f/9//3//f/9//3//f/9//3//f/9//3//f/9//3//f/9//3//f/9//3//f/9//3//f/9//3//f/9//3//f/9//3//f/9//3//f/9//3//f/9//3//f/9//3//f/9//3//f/9//3//f/9//3//f/9//3//f/9//3//f/9//3//f/9//3//f/9//3+cUn4dfBX+Sv9//3//f/9//3//f/9//3//f/9//3//f/9//3//f/9//3//f/9//3//f/9//3//f/9//3//f/9//3//f/9//3//f/9//3//f/9//3//f/9//3//f/9//3//f/9//3//f/9//3//f/9//3//f/9//3//f/9//3//f/9/XGdbFRoN/3//f/9//3//f/9//3//f/9//3//f/9//3//f/9//3//f/9//3//f/9//3//f/9//3//f/9//3//f/9//3//f/9//3//f/9//3//f/9//3//f/9//3//f/9//3//f/9//3//f/9//3//f/9//3//f/9//3//f/9//3//f/9//3//f/9//3//f/9//3//f/9//3//f/9//39da1oZfB26Jf9//3//f/9//3//f/9//3//f/9//3//f/9//3//f/9//3//f/9//3//f/9//3//f/9//3//f/9//3//f/9/ORl8Gfsl/3//f/9//3//f/9//3//f/9//3//f/9//3//f/9//3//f/9//3//f/9//3//f/9//3//f/9//3//f/9//3//f/9//3//f/9//3//f/9//3//f/9//3//f/9//3//f/9//3//f/9//3//f/9//3//f/9//3//f/9//3//f/9//3//f/9//3//f/9//3//f/9//386Y1whWg3+Sv5//3//f/9//3//f/9//3//f/9//3//f/9//3//f/9//3//f/9//3//f/9//3//f/9//3//f/9//3//f/9//3//f/9//3//f/9//3//f/9//3//f/9//3//f/9//3//f/9//3//f/9//3//f/9//3//f/9//3//f/9//399bzsVOg3/d/9//3//f/9//3//f/9//3//f/9//3//f/9//3//f/9//3//f/9//3//f/9//3//f/9//3//f/9//3//f/9//3//f/9//3//f/9//3//f/9//3//f/9//3//f/9//3//f/9//3//f/9//3//f/9//3//f/9//3//f/9//3//f/9//3//f/9//3//f/9//3//f/9//3//f/5/WhVbGbol/3//f/9//3//f/9//3//f/9//3//f/9//3//f/9//3//f/9//3//f/9//3//f/9//3//f/9//3//f/9//3+ZKVsZ3CH/f/9//3//f/9//3//f/9//3//f/9//3//f/9//3//f/9//3//f/9//3//f/9//3//f/9//3//f/9//3//f/9//3//f/9//3//f/9//3//f/9//3//f/9//3//f/9//3//f/9//3//f/9//3//f/9//3//f/9//3//f/9//3//f/9//3//f/9//3//f/9/vne5LX4d3CG/c/9//3//f/9//3//f/9//3//f/9//3//f/9//3//f/9//3//f/9//3//f/9//3//f/9//3//f/9//3//f/9//3//f/9//3//f/9//3//f/9//3//f/9//3//f/9//3//f/9//3//f/9//3//f/9//3//f/9//3//f/9//3//f55zOhU7Dd93/3//f/9//3//f/9//3//f/9//3//f/9//3//f/9//3//f/9//3//f/9//3//f/9//3//f/9//3//f/9//3//f/9//3//f/9//3//f/9//3//f/9//3//f/9//3//f/9//3//f/9//3//f/9//3//f/9//3//f/9//3//f/9//3//f/9//3//f/9//3//f/9//3//f/9//3+aGXwZWhn/f/9//3//f/9//3//f/9//3//f/9//3//f/9//3//f/9//3//f/9//3//f/9//3//f/9//3//f/9//3//f9otfBWcGf9//3//f/9//3//f/9//3//f/9//3//f/9//3//f/9//3//f/9//3//f/9//3//f/9//3//f/9//3//f/9//3//f/9//3//f/9//3//f/9//3//f/9//3//f/9//3//f/9//3//f/9//3//f/9//3//f/9//3//f/9//3//f/9//3//f/9//3//f/9/3Fp5HZ4VvBXfc/9//3//f/9//3//f/9//3//f/9//3//f/9//3//f/9//3//f/9//3//f/9//3//f/9//3//f/9//3//f/9//3//f/9//3//f/9//3//f/9//3//f/9//3//f/9//3//f/9//3//f/9//3//f/9//3//f/9//3//f/9//3//f/9/33s6FTwVv2//f/9//3//f/9//3//f/9//3//f/9//3//f/9//3//f/9//3//f/9//3//f/9//3//f/9//3//f/9//3//f/9//3//f/9//3//f/9//3//f/9//3//f/9//3//f/9//3//f/9//3//f/9//3//f/9//3//f/9//3//f/9//3//f/9//3//f/9//3//f/9//3//f/9//3//f/wpfBlbFf9//3//f/9//3//f/9//3//f/9//3//f/9//3//f/9//3//f/9//3//f/9//3//f/9//3//f/9//3//f/9/PTp8FZ0Z/3//f/9//3//f/9//3//f/9//3//f/9//3//f/9//3//f/9//3//f/9//3//f/9//3//f/9//3//f/9//3//f/9//3//f/9//3//f/9//3//f/9//3//f/9//3//f/9//3//f/9//3//f/9//3//f/9//3//f/9//3//f/9//3//f/9//3//f/5/+mJbHZ0Nmw3/b/5//3//f/9//3//f/9//3//f/9//3//f/9//3//f/9//3//f/9//3//f/9//3//f/9//3//f/9//3//f/9//3//f/9//3//f/9//3//f/9//3//f/9//3//f/9//3//f/9//3//f/9//3//f/9//3//f/9//3//f/9//3//f/9//3/fezoVPBF/a/9//3//f/9//3//f/9//3//f/9//3//f/9//3//f/9//3//f/9//3//f/9//3//f/9//3//f/9//3//f/9//3//f/9//3//f/9//3//f/9//3//f/9//3//f/9//3//f/9//3//f/9//3//f/9//3//f/9//3//f/9//3//f/9//3//f/9//3//f/9//3//f/9//3//f/9/+i2cGRkN/3v/f/9//3//f/9//3//f/9//3//f/9//3//f/9//3//f/9//3//f/9//3//f/9//3//f/9//3//f/9//38bOnwVfBH/f/9//3//f/9//3//f/9//3//f/9//3//f/9//3//f/9//3//f/9//3//f/9//3//f/9//3//f/9//3//f/9//3//f/9//3//f/9//3//f/9//3//f/9//3//f/9//3//f/9//3//f/9//3//f/9//3//f/9//3//f/9//3//f/9//3//f/9//FpbHX4RHSr/c/5//3//f/9//3//f/9//3//f/9//3//f/9//3//f/9//3//f/9//3//f/9//3//f/9//3//f/9//3//f/9//3//f/9//3//f/9//3//f/9//3//f/9//3//f/9//3//f/9//3//f/9//3//f/9//3//f/9//3//f/9//3//f/9//3//f/9/ORV9EV5f/3//f/9//3//f/9//3//f/9//3//f/9//3//f/9//3//f/9//3//f/9//3//f/9//3//f/9//3//f/9//3//f/9//3//f/9//3//f/9//3//f/9//3//f/9//3//f/9//3//f/9//3//f/9//3//f/9//3//f/9//3//f/9//3//f/9//3//f/9//3//f/9//3//f/9//39bPnwVWwlfY/9//3//f/9//3//f/9//3//f/9//3//f/9//3//f/9//3//f/9//3//f/9//3//f/9//3//f/9//3//fzw+WxGdGf9//3//f/9//3//f/9//3//f/9//3//f/9//3//f/9//3//f/9//3//f/9//3//f/9//3//f/9//3//f/9//3//f/9//3//f/9//3//f/9//3//f/9//3//f/9//3//f/9//3//f/9//3//f/9//3//f/9//3//f/9//3//f/9//3//f99/u1ZcHXwVnTb/f/9//3//f/9//3//f/9//3//f/9//3//f/9//3//f/9//3//f/9//3//f/9//3//f/9//3//f/9//3//f/9//3//f/9//3//f/9//3//f/9//3//f/9//3//f/9//3//f/9//3//f/9//3//f/9//3//f/9//3//f/9//3//f/9//3//f/9//39ZHXwR/VL+f/9//3//f/9//3//f/9//3//f/9//3//f/9//3//f/9//3//f/9//3//f/9//3//f/9//3//f/9//3//f/9//3//f/9//3//f/9//3//f/9//3//f/9//3//f/9//3//f/9//3//f/9//3//f/9//3//f/9//3//f/9//3//f/9//3//f/9//3//f/9//3//f/9//3//f5tGfBl8Ef1O/3//f/9//3//f/9//3//f/9//3//f/9//3//f/9//3//f/9//3//f/9//3//f/9//3//f/9//3//f/9/HD58FXsV/3//f/9//3//f/9//3//f/9//3//f/9//3//f/9//3//f/9//3//f/9//3//f/9//3//f/9//3//f/9//3//f/9//3//f/9//3//f/9//3//f/9//3//f/9//3//f/9//3//f/9//3//f/9//3//f/9//3//f/9//3//f/9//3//f/9/mk49HX0R3kr/f/9//3//f/9//3//f/9//3//f/9//3//f/9//3//f/9//3//f/9//3//f/9//3//f/9//3//f/9//3//f/9//3//f/9//3//f/9//3//f/9//3//f/9//3//f/9//3//f/9//3//f/9//3//f/9//3//f/9//3//f/9//3//f/9//3//f/9//3//f5ohnRXdUv9//3//f/9//3//f/9//3//f/9//3//f/9//3//f/9//3//f/9//3//f/9//3//f/9//3//f/9//3//f/9//3//f/9//3//f/9//3//f/9//3//f/9//3//f/9//3//f/9//3//f/9//3//f/9//3//f/9//3//f/9//3//f/9//3//f/9//3//f/9//3//f/9//3//f/9//FJ8GVwZnUr/f/9//3//f/9//3//f/9//3//f/9//3//f/9//3//f/9//3//f/9//3//f/9//3//f/9//3//f/9//388PlwVnBn/f/9//3//f/9//3//f/9//3//f/9//3//f/9//3//f/9//3//f/9//3//f/9//3//f/9//3//f/9//3//f/9//3//f/9//3//f/9//3//f/9//3//f/9//3//f/9//3//f/9//3//f/9//3//f/9//3//f/9//3//f/9//3//f/9/fWt8IX0ZXTb/f/9//3//f/9//3//f/9//3//f/9//3//f/9//3//f/9//3//f/9//3//f/9//3//f/9//3//f/9//3//f/9//3//f/9//3//f/9//3//f/9//3//f/9//3//f/9//3//f/9//3//f/9//3//f/9//3//f/9//3//f/9//3//f/9//3//f/9//3//f/9/uyF8Df1S/3//f/9//3//f/9//3//f/9//3//f/9//3//f/9//3//f/9//3//f/9//3//f/9//3//f/9//3//f/9//3//f/9//3//f/9//3//f/9//3//f/9//3//f/9//3//f/9//3//f/9//3//f/9//3//f/9//3//f/9//3//f/9//3//f/9//3//f/9//3//f/9//3//f/9//38bV3wdfBXaLf5//3//f/9//3//f/9//3//f/9//3//f/9//3//f/9//3//f/9//3//f/9//3//f/9//3//f/9//3//f/s1fBV7Gf9//3//f/9//3//f/9//3//f/9//3//f/9//3//f/9//3//f/9//3//f/9//3//f/9//3//f/9//3//f/9//3//f/9//3//f/9//3//f/9//3//f/9//3//f/9//3//f/9//3//f/9//3//f/9//3//f/9//3//f/9//3//f/9/ulZbHZ0Z3j7/f/9//3//f/9//3//f/9//3//f/9//3//f/9//3//f/9//3//f/9//3//f/9//3//f/9//3//f/9//3//f/9//3//f/9//3//f/9//3//f/9//3//f/9//3//f/9//3//f/9//3//f/9//3//f/9//3//f/9//3//f/9//3//f/9//3//f/9//3//f/9//3/bLX0VfUL/f/9//3//f/9//3//f/9//3//f/9//3//f/9//3//f/9//3//f/9//3//f/9//3//f/9//3//f/9//3//f/9//3//f/9//3//f/9//3//f/9//3//f/9//3//f/9//3//f/9//3//f/9//3//f/9//3//f/9//3//f/9//3//f/9//3//f/9//3//f/9//3//f/9//3//f55nWxGdGZoh/3//f/9//3//f/9//3//f/9//3//f/9//3//f/9//3//f/9//3//f/9//3//f/9//3//f/9//3//f/9/HDZcEb0d/3//f/9//3//f/9//3//f/9//3//f/9//3//f/9//3//f/9//3//f/9//3//f/9//3//e/9//3//f/9//3//f/9//3//f/9//3//f/9//3//f/9//3//f/9//3//f/9//3//f/9//3//f/9//3//f/9//3//f/9//3//f997Gz58FX4VPVv/f/9//3//f/9//3//f/9//3//f/9//3//f/9//3//f/9//3//f/9//3//f/9//3//f/9//3//f/9//3//f/9//3//f/9//3//f/9//3//f/9//3//f/9//3//f/9//3//f/9//3//f/9//3//f/9//3//f/9//3//f/9//3//f/9//3//f/9//3//f/9//3//f/s1fhVdOv97/3//f/9//3//f/9//3//f/9//3//f/9//3//f/9//3//f/9//3//f/9//3//f/9//3//f/9//3//f/9//3//f/9//3//f/9//3//f/9//3//f/9//3//f/9//3//f/9//3//f/9//3//f/9//3//f/9//3//f/9//3//f/9//3//f/9//3//f/9//3//f/9//3//f/9/33NaCZ0Veh3/f/9//3//f/9//3//f/9//3//f/9//3//f/9//3//f/9//3//f/9//3//f/9//3//f/9//3//f/9//3/7LXwVmx3/f/9//3//f/9//3//f/9//3//f/9//3//f/9//3//f/9//3//f/9//3//f/9//3//f51z/3//f/9//3//f/9//3//f/9//3//f/9//3//f/9//3//f/9//3//f/9//3//f/9//3//f/9//3//f/9//3//f/9//3//f/5/uVJeHX0RvUL+f/9//3//f/9//3//f/9//3//f/9//3//f/9//3//f/9//3//f/9//3//f/9//3//f/9//3//f/9//3//f/9//3//f/9//3//f/9//3//f/9//3//f/9//3//f/9//3//f/9//3//f/9//3//f/9//3//f/9//3//f/9//3//f/9//3//f/9//3//f/9//3//f/9/+i2fGfsl/3v/f/9//3//f/9//3//f/9//3//f/9//3//f/9//3//f/9//3//f/9//3//f/9//3//f/9//3//f/9//3//f/9//3//f/9//3//f/9//3//f/9//3//f/9//3//f/9//3//f/9//3//f/9//3//f/9//3//f/9//3//f/9//3//f/9//3//f/9//3//f/9//3//f/9//n//fzoVnBlcEf9//3//f/9//3//f/9//3//f/9//3//f/9//3//f/9//3//f/9//3//f/9//3//f/9//3//f/9//3//f9stfBXcJf9//3//f/9//3//f/9//3//f/9//3//f/9//3//f/9//3//f/9//3//f/9//3//f/9//3//f/9//3//f/9//3//f/9//3//f/9//3//f/9//3//f/9//3//f/9//3//f/9//3//f/9//3//f/9//3//f/9//3//f717G0JcHV0ZfT7/f/9//3//f/9//3//f/9//3//f/9//3//f/9//3//f/9//3//f/9//3//f/9//3//f/9//3//f/9//3//f/9//3//f/9//3//f/9//3//f/9//3//f/9//3//f/9//3//f/9//3//f/9//3//f/9//3//f/9//3//f/9//3//f/9//3//f/9//3//f/9//3//f/9//387OlwRexX/d/9//3//f/9//3//f/9//3//f/9//3//f/9//3//f/9//3//f/9//3//f/9//3//f/9//3//f/9//3//f/9//3//f/9//3//f/9//3//f/9//3//f/9//3//f/9//3//f/9//3//f/9//3//f/9//3//f/9//3//f/9//3//f/9//3//f/9//3//f/9//3//f/9//3//f/9/Whl8GT0R/3v/f/9//3//f/9//3//f/9//3//f/9//3//f/9//3//f/9//3//f/9//3//f/9//3//f/9//3//f/9/eSF8Gdwl/3//f/9//3//f/9//3//f/9//3//f/9//3//f/9//3//f/9//3//f/9//3//f/9//3//f/9//3//f/9//3//f/9//3//f/9//3//f/9//3//f/9//3//f/9//3//f/9//3//f/9//3//f/9//3//f/9//3//f1xrfCF6GV0Z/k7+f/9//3//f/9//3//f/9//3//f/9//3//f/9//3//f/9//3//f/9//3//f/9//3//f/9//3//f/9//3//f/9//3//f/9//3//f/9//3//f/9//3//f/9//3//f/9//3//f/9//3//f/9//3//f/9//3//f/9//3//f/9//3//f/9//3//f/9//3//f/9//3//f/9//3//f1o+nR1bFf97/3//f/9//3//f/9//3//f/9//3//f/9//3//f/9//3//f/9//3//f/9//3//f/9//3//f/9//3//f/9//3//f/9//3//f/9//3//f/9//3//f/9//3//f/9//3//f/9//3//f/9//3//f/9//3//f/9//3//f/9//3//f/9//3//f/9//3//f/9//3//f/9//3//f/9//396HXwdHQ3/e/9//3//f/9//3//f/9//3//f/9//3//f/9//3//f/9//3//f/9//3//f/9//3//f/9//3//f/9//39bIX0ZPTL/f/9//3//f/9//3//f/9//3//f/9//3//f/9//3//f/9//3//f/9//3//f/9//3//f/9//3//f/9//3//f/9//3//f/9//3//f/9//3//f/9//3//f/9//3//f/9//3//f/9//3//f/9//3//f/9//3//f9x7WyWbHV8RvTb/f/9//3//f/9//3//f/9//3//f/9//3//f/9//3//f/9//3//f/9//3//f/9//3//f/9//3//f/9//3//f/9//3//f/9//3//f/9//3//f/9//3//f/9//3//f/9//3//f/9//3//f/9//3//f/9//3//f/9//3//f/9//3//f/9//3//f/9//3//f/9//3//f/9//3//f/9/e0Z9GVwV/3f/f/9//3//f/9//3//f/9//3//f/9//3//f/9//3//f/9//3//f/9//3//f/9//3//f/9//3//f/9//3//f/9//3//f/9//3//f/9//3//f/9//3//f/9//3//f/9//3//f/9//3//f/9//3//f/9//3//f/9//3//f/9//3//f/9//3//f/9//3//f/9//3//f/9//3//f5oZXRk8Fd9z/3//f/9//3//f/9//3//f/9//3//f/9//3//f/9//3//f/9//3//f/9//3//f/9//3//f/9//3//fxkVfRU8Nv9//3//f/9//3//f/9//3//f/9//3//f/9//3//f/9//3//f/9//3//f/9//3//f/9//3//f/9//3//f/9//3//f/9//3//f/9//3//f/9//3//f/9//3//f/9//3//f/9//3//f/9//3//f/9//3//f31vmyl+Eb4lfmf/f/9//3//f/9//3//f/9//3//f/9//3//f/9//3//f/9//3//f/9//3//f/9//3//f/9//3//f/9//3//f/9//3//f/9//3//f/9//3//f/9//3//f/9//3//f/9//3//f/9//3//f/9//3//f/9//3//f/9//3//f/9//3//f/9//3//f/9//3//f/9//3//f/9//3//f/9//39aQp4dGw3/e/9//3//f/9//3//f/9//3//f/9//3//f/9//3//f/9//3//f/9//3//f/9//3//f/9//3//f/9//3//f/9//3//f/9//3//f/9//3//f/9//3//f/9//3//f/9//3//f/9//3//f/9//3//f/9//3//f/9//3//f/9//3//f/9//3//f/9//3//f/9//3//f/9//3//f/9/2iWeHVsNnmP/f/9//3//f/9//3//f/9//3//f/9//3//f/9//3//f/9//3//f/9//3//f/9//3//f/9//3//f/9/GRV9Fb1G/3//f/9//3//f/9//3//f/9//3//f/9//3//f/9//3//f/9//3//f/9//3//f/9//3//f/9//3//f/9//3//f/9//3//f/9//3//f/9//3//f/9//3//f/9//3//f/9//3//f/9//3//f/9//3//f7lWvCl9ET02/3//f/9//3//f/9//3//f/9//3//f/9//3//f/9//3//f/9//3//f/9//3//f/9//3//f/9//3//f/9//3//f/9//3//f/9//3//f/9//3//f/9//3//f/9//3//f/9//3//f/9//3//f/9//3//f/9//3//f/9//3//f/9//3//f/9//3//f/9//3//f/9//3//f/9//3//f/9//3//f7xOfRUbBd9v/3//f/9//3//f/9//3//f/9//3//f/9//3//f/9//3//f/9//3//f/9//3//f/9//3//f/9//3//f/9//3//f/9//3//f/9//3//f/9//3//f/9//3//f/9//3//f/9//3//f/9//3//f/9//3//f/9//3//f/9//3//f/9//3//f/9//3//f/9//3//f/9//3//f/9//38aLnwVnA0+X/9//3//f/9//3//f/9//3//f/9//3//f/9//3//f/9//3//f/9//3//f/9//3//f/9//3//f/9/vXMbEVwV3FL/f/9//3//f/9//3//f/9//3//f/9//3//f/9//3//f/9//3//f/9//3//f/9//3//f/9//3//f/9//3//f/9//3//f/9//3//f/9//3//f/9//3//f/9//3//f/9//3//f/9//3//f/9//3//f/o1fxldDb5C/3//f/9//3//f/9//3//f/9//3//f/9//3//f/9//3//f/9//3//f/9//3//f/9//3//f/9//3//f/9//3//f/9//3//f/9//3//f/9//3//f/9//3//f/9//3//f/9//3//f/9//3//f/9//3//f/9//3//f/9//3//f/9//3//f/9//3//f/9//3//f/9//3//f/9//3//f/9//3//f/9/u05+GRsB/3f/f/9//3//f/9//3//f/9//3//f/9//3//f/9//3//f/9//3//f/9//3//f/9//3//f/9//3//f/9//3//f/9//3//f/9//3//f/9//3//f/9//3//f/9//3//f/9//3//f/9//3//f/9//3//f/9//3//f/9//3//f/9//3//f/9//3//f/9//3//f/9//3//f/9//3//fxoynR19GV5b/3//f/9//3//f/9//3//f/9//3//f/9//3//f/9//3//f/9//3//f/9//3//f/9//3//f/9//398a1wROwlfY/9//3//f/9//3//f/9//3//f/9//3//f/9//3//f/9//3//f/9//3//f/9//3//f/9//3//f/9//3//f/9//3//f/9//3//f/9//3//f/9//3//f/9//3//f/9//3//f/9//3//f/9//3/9f7k1fRldCV02/3//f/9//3//f/9//3//f/9//3//f/9//3//f/9//3//f/9//3//f/9//3//f/9//3//f/9//3//f/9//3//f/9//3//f/9//3//f/9//3//f/9//3//f/9//3//f/9//3//f/9//3//f/9//3//f/9//3//f/9//3//f/9//3//f/9//3//f/9//3//f/9//3//f/9//3//f/9//3//f/9//3+8Tl0ZGwm/b/9//3//f/9//3//f/9//3//f/9//3//f/9//3//f/9//3//f/9//3//f/9//3//f/9//3//f/9//3//f/9//3//f/9//3//f/9//3//f/9//3//f/9//3//f/9//3//f/9//3//f/9//3//f/9//3//f/9//3//f/9//3//f/9//3//f/9//3//f/9//3//f/9//3//f/9/WzZ8HZ4RHVf/f/9//3//f/9//3//f/9//3//f/9//3//f/9//3//f/9//3//f/9//3//f/9//3//f/9//3//fxtjPBUbCb9z/3//f/9//3//f/9//3//f/9//3//f/9//3//f/9//3//f/9//3//f/9//3//f/9//3//f/9//3//f/9//3//f/9//3//f/9//3//f/9//3//f/9//3//f/9//3//f/9//3//f/9//3/+e/o1nhmdFV5f/3//f/9//3//f/9//3//f/9//3//f/9//3//f/9//3//f/9//3//f/9//3//f/9//3//f/9//3//f/9//3//f/9//3//f/9//3//f/9//3//f/9//3//f/9//3//f/9//3//f/9//3//f/9//3//f/9//3//f/9//3//f/9//3//f/9//3//f/9//3//f/9//3//f/9//3//f/9//3//f/9//3//f9xSnhn6BF9f/3//f/9//3//f/9//3//f/9//3//f/9//3//f/9//3//f/9//3//f/9//3//f/9//3//f/9//3//f/9//3//f/9//3//f/9//3//f/9//3//f/9//3//f/9//3//f/9//3//f/9//3//f/9//3//f/9//3//f/9//3//f/9//3//f/9//3//f/9//3//f/9//3//f/9//397Op0dfhkdV/9//3//f/9//3//f/9//3//f/9//3//f/9//3//f/9//3//f/9//3//f/9//3//f/9//3//f/9/uVJ9HZwd/3//f/9//3//f/9//3//f/9//3//f/9//3//f/9//3//f/9//3//f/9//3//f/9//3//f/9//3//f/9//3//f/9//3//f/9//3//f/9//3//f/9//3//f/9//3//f/9//3//f/9//388Z5glfhkdLv93/3//f/9//3//f/9//3//f/9//3//f/9//3//f/9//3//f/9//3//f/9//3//f/9//3//f/9//3//f/9//3//f/9//3//f/9//3//f/9//3//f/9//3//f/9//3//f/9//3//f/9//3//f/9//3//f/9//3//f/9//3//f/9//3//f/9//3//f/9//3//f/9//3//f/9//3//f/9//3//f/9//3//f/9//FZdETsBP1f/f/9//3//f/9//3//f/9//3//f/9//3//f/9//3//f/9//3//f/9//3//f/9//3//f/9//3//f/9//3//f/9//3//f/9//3//f/9//3//f/9//3//f/9//3//f/9//3//f/9//3//f/9//3//f/9//3//f/9//3//f/9//3//f/9//3//f/9//3//f/9//3//f/9//3//f7xCex1eJdxK/3//f/9//3//f/9//3//f/9//3//f/9//3//f/9//3//f/9//3//f/9//3//f/9//3//f/9//3+aSlwV/Sn/f/9//3//f/9//3//f/9//3//f/9//3//f/9//3//f/9//3//f/9//3//f/9//3//f/9//3//f/9//3//f/9//3//f/9//3//f/9//3//f/9//3//f/9//3//f/9//3//f/9//3/7XnklfRl9Ed9z/3//f/9//3//f/9//3//f/9//3//f/9//3//f/9//3//f/9//3//f/9//3//f/9//3//f/9//3//f/9//3//f/9//3//f/9//3//f/9//3//f/9//3//f/9//3//f/9//3//f/9//3//f/9//3//f/9//3//f/9//3//f/9//3//f/9//3//f/9//3//f/9//3//f/9//n++d3xvXWcdY91aHGNda5xz/3/7Vn0VGgF/Z/9//3//f/9//3//f/9//3//f/9//3//f/9//3//f/9//3//f/9//3//f/9//3//f/9//3//f/9//3//f/9//3//f/9//3//f/9//3//f/9//3//f/9//3//f/9//3//f/9//3//f/9//3//f/9//3//f/9//3//f/9//3//f/9//3//f/9//3//f/9//3//f/9//3//f/9/nD6dFX4NPk//f/9//3//f/9//3//f/9//3//f/9//3//f/9//3//f/9//3//f/9//3//f/9//3//f/9//3//fzs+fRkeMv9//3//f/9//3//f/9//3//f/9//3//f/9//3//f/9//3//f/9//3//f/9//3//f/9//3//f/9//3//f/9//3//f/9//3//f/9//3//f/9//3//f/9//3//f/9//3//f/9//3/7Xl0VnRFeFX5j/3//f/9//3//f/9//3//f/9//3//f/9//3//f/9//3//f/9//3//f/9//3//f/9//3//f/9//3//f/9//3//f/9//3//f/9//3//f/9//3//f/9//3//f/9//3//f/9//3//f/9//3//f/9//3//f/9//3//f/9//3//f/9//3//f/9//3//f/9//3//f/9//398b5tW2jFaHVwZXBVcEX0RXA19DVwNXRVbEZsdWgkbBT5b/3//f/9//3//f/9//3//f/9//3//f/9//3//f/9//3//f/9//3//f/9//3//f/9//3//f/9//3//f/9//3//f/9//3//f/9//3//f/9//3//f/9//3//f/9//3//f/9//3//f/9//3//f/9//3//f/9//3//f/9//3//f/9//3//f/9//3//f/9//3//f/9//3//f/9//397OnwRXiEcU/9//3//f/9//3//f/9//3//f/9//3//f/9//3//f/9//3//f/9//3//f/9//3//f/9//3//f/9/Gjp9FR0y/3//f/9//3//f/9//3//f/9//3//f/9//3//f/9//3//f/9//3//f/9//3//f/9//3//f/9//3//f/9//3//f/9//3//f/9//3//f/9//3//f/9//3//f/9//3//f/9//388Y3wVfR39JZ9n/n//f/9//3//f/9//3//f/9//3//f/9//3//f/9//3//f/9//3//f/9//3//f/9//3//f/9//3//f/9//3//f/9//3//f/9//3//f/9//3//f/9//3//f/9//3//f/9//3//f/9//3//f/9//3//f/9//3//f/9//3//f/9//3//f/9//3//f/9//3//f/1/u1pXIVwdfBWdFX0VXBU8EX0ZnBm9GXwRXRFcDX4JWwlcCVwJWg16Qv5//3//f/9//3//f/9//3//f/9//3//f/9//3//f/9//3//f/9//3//f/9//3//f/9//3//f/9//3//f/9//3//f/9//3//f/9//3//f/9//3//f/9//3//f/9//3//f/9//3//f/9//3//f/9//3//f/9//3//f/9//3//f/9//3//f/9//3//f/9//3//f/9//3//fxoyfRl9ET5b/3//f/9//3//f/9//3//f/9//3//f/9//3//f/9//3//f/9//3//f/9//3//f/9//3//f/9//3+4KX0Z/C3/f/9//3//f/9//3//f/9//3//f/9//3//f/9//3//f/9//3//f/9//3//f/9//3//f/9//3//f/9//3//f/9//3//f/9//3//f/9//3//f/9//3//f/9//3//f/9//39da3slnhFdMt9v/3//f/9//3//f/9//3//f/9//3//f/9//3//f/9//3//f/9//3//f/9//3//f/9//3//f/9//3//f/9//3//f/9//3//f/9//3//f/9//3//f/9//3//f/9//3//f/9//3//f/9//3//f/9//3//f/9//3//f/9//3//f/9//3//f/9//3//f/9//n++d3tOeyFcFX0VXBGdGT0y/lJeY79v3nP/e/97/3u+d35r3U4cMjsNWw08EX0NexGdRt53/3//f/9//3//f/9//3//f/9//3//f/9//3//f/9//3//f/9//3//f/9//3//f/9//3//f/9//3//f/9//3//f/9//3//f/9//3//f/9//3//f/9//3//f/9//3//f/9//3//f/9//3//f/9//3//f/9//3//f/9//3//f/9//3//f/9//3//f/9//3//f/9/GzJcFX0NPVf/f/9//3//f/9//3//f/9//3//f/9//3//f/9//3//f/9//3//f/9//3//f/9//3//f/9//3//f5olXBn9Lf9//3//f/9//3//f/9//3//f/9//3//f/9//3//f/9//3//f/9//3//f/9//3//f/9//3//f/9//3//f/9//3//f/9//3//f/9//3//f/9//3//f/9//3//f/9/vHd7SlwZfhm9Pv9//n//f/9//3//f/9//3//f/9//3//f/9//3//f/9//3//f/9//3//f/9//3//f/9//3//f/9//3//f/9//3//f/9//3//f/9//3//f/9//3//f/9//3//f/9//3//f/9//3//f/9//3//f/9//3//f/9//3//f/9//3//f/9//3//f/9//3//f/9/nHN6SjodfRV9DZwdPjZfY/93/3//f/9//3//f/9//3//f/9//3//f1xjfBl7EdwhfA1+EXwRfBHcQv9//3//f/9//3//f/9//3//f/9//3//f/9//3//f/9//3//f/9//3//f/9//3//f/9//3//f/9//3//f/9//3//f/9//3//f/9//3//f/9//3//f/9//3//f/9//3//f/9//3//f/9//3//f/9//3//f/9//3//f/9//3//f/9//3//f/9//3//f/9//3/8LZ0ZfQ1eW/9//3//f/9//3//f/9//3//f/9//3//f/9//3//f/9//3//f/9//3//f/9//3//f/9//3//f/9/Whl9GTwy/3//f/9//3//f/9//3//f/9//3//f/9//3//f/9//3//f/9//3//f/9//3//f/9//3//f/9//3//f/9//3//f/9//3//f/9//3//f/9//3//f/9//3//f/9/fG97JX0dfRW9Ov9//3//f/9//3//f/9//3//f/9//3//f/9//3//f/9//3//f/9//3//f/9//3//f/9//3//f/9//3//f/9//3//f/9//3//f/9//3//f/9//3//f/9//3//f/9//3//f/9//3//f/9//3//f/9//3//f/9//3//f/9//3//f/9//3//f/9//3//f/9/2lp7HVwRexV9Ff5K/3v/f/9//3//f/9//3//f/9//3//f/9//3//f/9/fW9cDVwRnEK/cxw+Xh1cFXwV+i3/f/9//3//f/9//3//f/9//3//f/9//3//f/9//3//f/9//3//f/9//3//f/9//3//f/9//3//f/9//3//f/9//3//f/9//3//f/9//3//f/9//3//f/9//3//f/9//3//f/9//3//f/9//3//f/9//3//f/9//3//f/9//3//f/9//3//f/9//3//fxsqfR17DV1b/3//f/9//3//f/9//3//f/9//3//f/9//3//f/9//3//f/9//3//f/9//3//f/9//3//f/9/3ns6DVwRnT7/f/9//3//f/9//3//f/9//3//f/9//3//f/9//3//f/9//3//f/9//3//f/9//3//f/9//3//f/9//3//f/9//3//f/9//3//f/9//3//f/9//3//f/9/nXM7GZwRfQ2eRv5//3//f/9//3//f/9//3//f/9//3//f/9//3//f/9//3//f/9//3//f/9//3//f/9//3//f/9//3//f/9//3//f/9//3//f/9//3//f/9//3//f/9//3//f/9//3//f/9//3//f/9//3//f/9//3//f/9//3//f/9//3//f/9//3//f/9//3//f/9/G1+bHXwRXBUcJp9j/n//f/9//3//f/9//3//f/9//3//f/9//3//f/9//3+eb1wRXRGdPv9//3+dUl0dXhl9ETwy/3//f/9//3//f/9//3//f/9//3//f/9//3//f/9//3//f/9//3//f/9//3//f/9//3//f/9//3//f/9//3//f/9//3//f/9//3//f/9//3//f/9//3//f/9//3//f/9//3//f/9//3//f/9//3//f/9//3//f/9//3//f/9//3//f/9//3//f/9/2SWdHXsNnmP/f/9//3//f/9//3//f/9//3//f/9//3//f/9//3//f/9//3//f/9//3//f/9//3//f/9//3//fxsRPBWcQv9//3//f/9//3//f/9//3//f/9//3//f/9//3//f/9//3//f/9//3//f/9//3//f/9//3//f/9//3//f/9//3//f/9//3//f/9//3//f/9//3//f/9/vHeaKX0VnRm9Qv9//3//f/9//3//f/9//3//f/9//3//f/9//3//f/9//3//f/9//3//f/9//3//f/9//3//f/9//3//f/9//3//f/9//3//f/9//3//f/9//3//f/9//3//f/9//3//f/9//3//f/9//3//f/9//3//f/9//3//f/9//3//f/9//3//f/9//3//f/9/ekpcFVwJHSZeW/9//3//f/9//3//f/9//3//f/9//3//f/9//3//f/9//3//f/97GQ1+DXw6/3//f/9/nXOcUlsVfRW7Hd53/3//f/9//3//f/9//3//f/9//3//f/9//3//f/9//3//f/9//3//f/9//3//f/9//3//f/9//3//f/9//3//f/9//3//f/9//3//f/9//3//f/9//3//f/9//3//f/9//3//f/9//3//f/9//3//f/9//3//f/9//3//f/9//3//f/9//3/6IX0ZWgXfb/9//3//f/9//3//f/9//3//f/9//3//f/9//3//f/9//3//f/9//3//f/9//3//f/9//3//f3xvXBU7Ff5S/3//f/9//3//f/9//3//f/9//3//f/9//3//f/9//3//f/9//3//f/9//3//f/9//3//f/9//3//f/9//3//f/9//3//f/9//3//f/9//3//f/9/2lp7IX4VvRm+b/9//3//f/9//3//f/9//3//f/9//3//f/9//3//f/9//3//f/9//3//f/9//3//f/9//3//f/9//3//f/9//3//f/9//3//f/9//3//f/9//3//f/9//3//f/9//3//f/9//3//f/9//3//f/9//3//f/9//3//f/9//3//f/9//3//f/9//3//f753+TVcEXwRnT7/e/9//3//f/9//3//f/9//3//f/9//3//f/9//3//f/9//3//f/9//3s7EVwNfT7/f/9//3//f/9/f2+bIZ0RexW9Sv9//3//f/9//3//f/9//3//f/9//3//f/9//3//f/9//3//f/9//3//f/9//3//f/9//3//f/9//3//f/9//3//f/9//3//f/9//3//f/9//3//f/9//3//f/9//3//f/9//3//f/9//3//f/9//3//f/9//3//f/9//3//f/9//3//f7oZnRk8Ef93/3//f/9//3//f/9//3//f/9//3//f/9//3//f/9//3//f/9//3//f/9//3//f/9//3//f/9/XW9dDXsVPlv/f/9//3//f/9//3//f/9//3//f/9//3//f/9//3//f/9//3//f/9//3//f/9//3//f/9//3//f/9//3//f/9//3//f/9//3//f/9//3//f/9/vnNcGX4V/SH/e/9//3//f/5//3//f/9//3//f/5//3//f/9//3//f/9//3//f/9//3//f/9//3//f/9//3//f/9//3//f/9//3//f/9//3//f/9//3//f/9//3//f/9//3//f/9//3//f/9//3//f/9//3//f/9//3//f/9//3//f/9//3//f/9//3//f/9//3//f/9/ti1cGXwJHSL/e/9//n//f/9//3//f/9//3//f/9//3//f/9//3//f/9//3//f/9//3//fzoRnhEbLv9//3//f/9//3//fz1ffRGdFX0JHVv/f/9//3//f/9//3//f/9//3//f/9//3//f/9//3//f/9//3//f/9//3//f/9//3//f/9//3//f/9//3//f/9//3//f/9//3//f/9//3//f/9//3//f/9//3//f/9//3//f/9//3//f/9//3//f/9//3//f/9//3//f/9//3//f/9/ehV7FTwR33f/f/9//3//f/9//3//f/9//3//f/9//3//f/9//3//f/9//3//f/9//3//f/9//3//f/9//3/7Xl0Rmx2ea/9//3//f/9//3//f/9//3//f/9//3//f/9//3//f/9//3//f/9//3//f/9//3//f/9//3//f/9//3//f/9//3//f/9//3//f/9//3//f/9/fW+6MX0V3SG+a/9//3//f/9//3//f/9//3//f/9//3//f/9//3//f/9//3//f/9//3//f/9//3//f/9//3//f/9//3//f/9//3//f/9//3//f/9//3//f/9//3//f/9//3//f/9//3//f/9//3//f/9//3//f/9//3//f/9//3//f/9//3//f/9//3//f/9//3//f/9/2lJ8FXsR3Bn+b/9//3//f/9//3//f/9//3//f/9//3//f/9//3//f/9//3//f/9//3//f/9/WhF9DRwq/3//f/9//3//f/9//n/9VnsZfRl8Cb5v/3//f/9//3//f/9//3//f/9//3//f/9//3//f/9//3//f/9//3//f/9//3//f/9//3//f/9//3//f/9//3//f/9//3//f/9//3//f/9//3//f/9//3//f/9//3//f/9//3//f/9//3//f/9//3//f/9//3//f/9//3//f/9//39ZFZwVXA3/f/9//3//f/9//3//f/9//3//f/9//3//f/9//3//f/9//3//f/9//3//f/9//3//f/9//3//f9xaXRXcIb9v/3//f/9//3//f/9//3//f/9//3//f/9//3//f/9//3//f/9//3//f/9//3//f/9//3//f/9//3//f/9//3//f/9//3//f/9//3//f/9/PWeaJVwRvkL+d/9//3//f/9//3//f/9//3//f/9//3//f/9//3//f/9//3//f/9//3//f/9//3//f/9//3//f/9//3//f/9//3//f/9//3//f/9//3//f/9//3//f/9//3//f/9//3//f/9//3//f/9//3//f/9//3//f/9//3//f/9//3//f/9//3//f/9//3//f/9/fGtaGXsJvRHfZ/5//3//f/9//3//f/9//3//f/9//3//f/9//3//f/9//3//f/9//3//f/9//39ZFZ0N2yH/f/9//3//f/9//3//f/9/HVubIX0ZnBX/e/9//3//f/9//3//f/9//3//f/9//3//f/9//3//f/9//3//f/9//3//f/9//3//f/9//3//f/9//3//f/9//3//f/9//3//f/9//3//f/9//3//f/9//3//f/9//3//f/9//3//f/9//3//f/9//3//f/9//3//f/9//3/fe1kVfBWcEf9//3//f/9//3//f/9//3//f/9//3//f/9//3//f/9//3//f/9//3//f/9//3//f/9//3//f/9/ek59Fdwt/3v/f/9//3//f/9//3//f/9//3//f/9//3//f/9//3//f/9//3//f/9//3//f/9//3//f/9//3//f/9//3//f/9//3//f/9//3/+f11rvC18HZ0Rn1//f/9//3//f/9//3//f/9//3//f/9//3//f/9//3//f/9//3//f/9//3//f/9//3//f/9//3//f/9//3+dd7cxuyE7Ov9//n/+f/9//3//f/9//3//f/9//3//f/9//3//f/9//3//f/9//3//f/9//3//f/9//3//f/9//3//f/9//3//f/9//3//f/9//38aPnwVXQ0dT/9//3//f/9//3//f/9//3//f/9//3//f/9//3//f/9//3//f/9//3//f/9//3//f3ohfBXcJf9//3//f/9//3//f/9//3//f953OhmdFdxG/3//f/9//3//f/9//3//f/9//3//f/9//3//f/9//3//f/9//3//f/9//3//f/9//3//f/9//3//f/9//3//f/9//3//f/9//3//f/9//3//f/9//3//f/9//3//f/9//3//f/9//3//f/9//3//f/9//3//f/9//3//f99zWhGcFbsN/3//f/9//3//f/9//3//f/9//3//f/9//3//f/9//3//f/9//3//f/9//3//f/9//3//f/9//397Sn0V/DX/f/9//3//f/9//3//f/9//3//f/9//3//f/9//3//f/9//3//f/9//3//f/9//3//f/9//3//f/9//3//f/9//3//f/9//3//f7572S2dGZ0RnT46NltCOjp7QnpCnEqbSrxS/VrcVvxeHV89Y11nfGt8b51znXO9d99/33/ff99733vfe99/vne+d5xvvnd8a7lOWRVaEZoVXmP9Xv1avFLcVrxSvE6cUr1Sm0abRrtO3FLcUrxW3Fr9XlxrfG+9d/9//3//f/9//3//f/9//3//f/9//3//f/9//3//f/9//3+dbzsVXA3dQv97/3//f/9//3//f/9//3//f/9//3//f/9//3//f/9//3//f/9//3//f/9//3//f/9/myGdDdwZ/3//f/9//3//f/9//3//f/9//n/dWj0ZXBG+c/9//3//f/9//3//f/9//3//f/9//3//f/9//3//f/9//3//f/9//3//f/9//3//f/9//3//f/9//3//f/9//3//f/9//3//f/9//3//f/9//3//f/9//3//f/9//3//f/9//3//f/9//3//f/9//3//f/9//3//f/9/O1+cEZwVuxn/f/9//3//f/9//3//f/9//3//f/9//3//f/9//3//f/9//3//f/9//3//f/9//3//f/9//3//f/o1fRU8Ov9//3//f/9//3//f/9//3//f/9//3//f/9//3//f/9//3//f/9//3//f/9//3//f/9//3//f/9//3//f/9//3//f/9//3/+f5pKeRldHZsRvmtXIXoRWwl7CVsJewlbDVwRXA18EX0NXRFcDV0NXAl8ETwJXAlcDVwNPBFcFTwNXBFcEVwVXBVcDV0RXQ1eEVwNXAlaCVoFfAlbCX0Rewl8DVwNfRF9EX0RfA18EXwRfRVcDX0JewmcDXwRfA1bDVwRWhXbLRo6nnf+f/9//3//f/9//3//f/9//3//f/9//3//fxo+fBm9Jf9//3//f/9//3//f/9//3//f/9//3//f/9//3//f/9//3//f/9//3//f/9//3//f/9//3+8LX0RvBX/f/9//3//f/9//3//f/9//3//f/9/Gzp9Gfwt/3//f/9//3//f/9//3//f/9//3//f/9//3//f/9//3//f/9//3//f/9//3//f/9//3//f/9//3//f/9//3//f/9//3//f/9//3//f/9//3//f/9//3//f/9//3//f/9//3//f/9//3//f/9//3//f/9//3//f/9//3/7UnwNnBX6If9//3//f/9//3//f/9//3//f/9//3//f/9//3//f/9//3//f/9//3//f/9//3//f/9//3//f/9/2y19EZ0+/3//f/9//3//f/9//3//f/9//3//f/9//3//f/9//3//f/9//3//f/9//3//f/9//3//f/9//3//f/9//3//f/9//3/efxo+XRWdFT0u/3f+f/k5Wxl8GXwZfRmcIZ0ZfRWdHXwZfRV8DZ0RfRWdDX0VnRmcDZ0VfRGdFX0RfRF9EZ0VfRGdEZwRnRl8Eb0RnRGcETwNWgVcCZ0RfRGeEX4RnhV9FZ4ZnR2+GZ0Znh2dFZ0VnRWdFX0VnRWcEZ0ZfRWdGXsVnBWaIb93/3//f753e0raLdste0L/f/9//3//f753Nx1cEd5K/3//f/9//3//f/9//3//f/9//3//f/9//3//f/9//3//f/9//3//f/9//3//f/5//n//f/opfRF8Ef9//3//f/9//3//f/9//3//f/5//3/eczwVPBG7Sv5//3//f/9//3//f/9//3//f/9//3//f/9//3//f/9//3//f/9//3//f/9//3//f/9//3//f/9//3//f/9//3//f/9//3//f/9//3//f/9//3//f/9//3//f/9//3//f/9//3//f/9//3//f/9//3//f/9//3//f1oyexV7DZw6/3//f/9//3//f/9//3//f/9//3//f/9//3//f/9//3//f/9//3//f/9//3//f/9//3//f/9//3/bLX4VvUb/f/9//3//f/9//3//f/9//3//f/9//3//f/9//3//f/9//3//f/9//3//f/9//3//f/9//3//f/9//3//f/9//3//f3pOXhmcDfwV/3//f/9//3//f/97/3//e/9//3f/e/9//3//c/93v2t+Z19bHlf/Wr9On0p/Rn9Gn0p/Rl9CXj5/Qn9Gn0ZfPn9C3k7/Ut5SWhlbCTwu/3P/b/93/3v/e/9//3//f/97/3//e/97/3P/c75r32/fZ19T/VLdSnw+HS58ERsyv3f/f757dx1cEXwNWgV9BXs+/3//f/9/HF9aHTwNnm//f/9//3//f/9//3//f/9//3//f/9//n9cZ/xa/3v/f/9//3//f/9//3//f/9//3//f/9/GzZ9EV0J/3v/f/9//3//f/9//3//f/9//3//f/9/vDWcFVoN33f/f/9//3//f/9//3//f/9//3//f/9//3//f/9//3//f/9//3//f/9//3//f/9//3//f/9//3//f/9//3//f/9//3//f/9//3//f/9//3//f/9//3//f/9//3//f/9//3//f/9//3//f/9//3//f/9//3//fxxfuh17FXsNXlv/f/9//3//f/9//3//f/9//3//f/9//3//f/9//3//f/9//3//f/9//3//f/9//3//f/9//3//f9stfRXdTv9//3//f/9//3//f/9//3//f/9//3//f/9//3//f/9//3//f/9//3//f/9//3//f/9//3//f/9//3//f/9//3//f5tSXBl9Ed5C/3v/f/9//3//f/9//3//f/9//3//f/9//3//f/9//3//f/9//3//f/9//3//f/9//3//f/9//3//f/9//3//f/9//3//f/9//38XHXwNOzL/f/9//3//f/9//3//f/9//3//f/9//3//f/9//3//f/9//3//f/9//3//f/53/3//f/9/GDo8EXwRew18DVoROwn/f/9//38ZPn0Z3CX/f/97/3//f/9//3//f/9//3//f/9/vndUKTkZOQn3BBkROw1cEZwZuyW6Idsp/S38MRw2XDqbHXwJWwG8SptS3FLdWtxa/VoeYx1j/WIdX11nHWfaWj0RnRU8Op1znHO8d5x33Xu+e513nHO9e717vXu+e/9/3n+9e957/3/de717nHOcc713vXvee9573nu9d3xvnW99c15rHWMeY/1am06bTnpGv3P/f/9//3//f/9//3//f/9//3//f/9//3//f/9//3//f/9//3/aSpcdnB16CXsNWg3/f/5//3//f/9//3//f/9//3//f/9//3//f/9//3//f/9//3//f/9//3//f/9//3//f/9//3//f/9/eSFcDf1W/3//f/9//3//f/9//3//f/9//3//f/9//3//f/9//3//f/9//3//f/9//3//f/9//3//f/9//3//f/9//3/de3pKPBl9Db1C/3//f/9//3//f/9//3//f/9//3//f/9//3//f/9//3//f/9//3//f/9//3//f/9//3//f/9//3//f/9//3//f/9//3//f/9//3/eezgVWxF9Pv9//3//f/9//3//f/9//3//f/9//3//f/9//3//f/9//3//f/9//3/+f/9//3//f/9/nHM4FXsRmxW9Qt1GWgk7Cf9//3//f3glXRXdSv9//3//f/9//3//f/9//3//f/9//388ZzkdOhE5BVsJXAl8DXwJnRF8FXwVXA19DX0NfQ1cCVwNWgU8DVwJfRFdCX0RXQ1+CX4Nfgl9CX4RfQ1dEV4NfBFcEZwNXQ19DV4RXhVdEV0Nfhl+EV0JXhFdEV0VXBFcFV0RfRFcEXwVXRV+FV0RfhVdDX0VXBFcEV0RfhV+FX0ZfBWcEXsVnBl7FXwVWxHdTv9//3//f/9//3//f/9//3/5WltCWj77Vp53/3//f/9//3+/d3gdfBl6EZoFfA07Mv9//3//f/9//3//f/9//3//f/9//3//f/9//3//f/9//3//f/9//3//f/9//3//f/9//3//f/9//396HVwNXmP/f/9//3//f/9//3//f/9//3//f/9//3//f/9//3//f/9//3//f/9//3//f/9//3//f/9//3//f/9//3/9f5opXBV9GdxG/3//f/9//3//f/9//3//f/9//3//f/9//3//f/9//3//f/9//3//f/9//3//f/9//3//f/9//3//f/9//3//f/9//3//f/9//3//f753OQ18Dbw+/3//f/9//3//f/9//3//f/9//3//f/9//3//f/9//3//f/9//3//f/9//3//f/5//38cWzwZWhXeTvx//39ZGVwV/3v/f593ORk8EV5f/3//f/9//3//f/9//3//f/9//3//f55zOBk6DVkF2iF+Ol4+fjo9Mj02/TEeKv4l/SG8GZ0VfA1cBVwFXA07DV0RXBFcEVwJXRFcCXwNPA1dDTwNXQldCVwNXA1dFVwNXRFdEX0RXQl+EV0NfQ1dDXwRXBF9FV0VfRV8EXsRWxFdFV0VfRV8FX0RfRF9EVwNfRF8EXwRXRVdFVsRexFbEXwdvCEcLr5v/3//f/9//3//f/9/vHcZOjkdOhF6DTgRuTF7QtxW/n//f95zmSF7FXoRegl7Ffkt33v/f/9//3//f/9//3//f/9//3//f/9//3//f/9//3//f/9//3//f/9//3//f/9//3//f/9//3//fzoZXQl9Y/9//3//f/9//3//f/9//3//f/9//3//f/9//3//f/9//3//f/9//3//f/9//3//f/9//3//f/9//3/+f/s5XBl+ET0q/3//f/9//3//f/9//3//f/9//3//f/9//3//f/9//3//f/9//3//f/9//3//f/9//3//f/9//3//f/9//3//f/9//3//f/9//3//f/9/PGc8FTsN/Ur/f/9//3//f/9//3//f/9//3//f/9//387Yz1r3nv/f/9//3//f/9//3//f7pKfEocY11jOg18Cdkp/3/+fzgZGQ3/f/9/F0J9HTsN/3f/f/9//3//f/9//3//f/9//3//f/9//384QloRWgH9Tv9//3//f/9//3//f/9//3/+f/9//3/7Ul0RPAnfa/9//3//f/9//3v/d/9//3//f/97/3//fxxbXRV9EV5X/3Pfd99333Pfc/9z/3ffd993/3v/e/93v2+/b99z/3f/f993/3vfd/97v3Pfe993/3v/e99333P/d/93/3//f/9//3//f/9//3//f/9//3//f/9//3+4LXoRORFaCToNWg1aBZwNeg0+Y/9//3/cThwuWhV7EVsJfA1YCX5r/3//f/9//3//f/9//3//f/9//3//f/9//3//f/9//3//f/9//3//f/9//3//f/9//3//f/9/OxU8Bd9z/3//f/9//3//f/9//3//f/9//3//f/9//3//f/9//3//f/9//3//f/9//3//f/9//3//f/9//3//f9oxnRl9EZ0+/3//f/9//3//f/9//3//f/9//3//f/9//3//f/9//3//f/9//3//f/9//3//f/9//3//f/9//3//f/9//3//f/9//3//f/9//3//f/9//n/bWn0RXQ1dV/9//3//f/9//3//f/9//3//f/9//38ZNloVWg14Jf9//3//f/9//3//f95zehF7GXwZewl7DVsNmwkcLpshXBW7Gf9//3+3LXsRnBn/f/9//3//f/9//3//f/9//3//f/9//3//f993OBV7CZs2/3//f/9//3//f/9//3//f/9//3//f/tWfRE7CZ5j/3//f/9//3//f/9//3//f/9//3//f/9//n8ZDX0VvEb/f/9//3//f/9//3//f/9//3//f/9//3//f/9//3//f/9//3//f/9//3//f/9//3//f/9//3//f/9//3//f/9//3//f/9//3//f/9//3//f/9//3//f5gleg1aEXoN3CV7DVsJWhF8Gdol/3//f/9//3+/a1w2ex16EZsVeQmea/9//3//f/9//3//f/9//3//f/9//3//f/9//3//f/9//3//f/9//3//f/9//3//f/9//38aETsF/3v/f/9//3//f/9//3//f/9//3//f/9//3//f/9//3//f/9//3//f/9//3//f/9//3//f/9//3/+f7ktfBldEb9n/n//f/9//3//f/9//3//f/9//3//f/9//3//f/9//3//f/9//3//f/9//3//f/9//3//f/9//3//f/9//3//f/9//3//f/9//3//f/9//3//fzg+exU8Df9z/3//f/9//3//f/9//3//f/9//3//f9ohWhVbEdox/3//f/9//3//f/9//3//cx0mOQ17GVsRfBFcDVwRWw16Ed93/3//f3cdnA28Gf9//3//f/9//3//f/9//3//f/9//3//f/9//3+4KXsRGyr/f/9//3//f/9//3//f/9//3//f/9/PF9dFVwRXVf/f/9//3//f/9//3//f/9//3//f/9//3//fzgZnhl8Ov9//3//f/9//3//f/9//3//f/9//3//f/9//3//f/9//3//f/9//3//f/9//3//f/9//3//f/9//3//f/9//3//f/9//3//f/9//3//f/9//395SlxGuy1bGXsdPDLcTtodWgl7FVsVfT7/f/9//3//f/9//3+5HXwdexV7FZxC/3//f/9//3//f/9//3//f/9//3//f/9//3//f/9//3//f/9//3//f/9//3//f/9//3/edzsNOwX/f/9//3//f/9//3//f/9//3//f/9//3//f/9//3//f/9//3//f/9//3//f/9//3//f/9//3//fztCfBV+ET1X/3//f/9//3//f/9//3//f/9//3//f/9//3//f/9//3//f/9//3//f/9//3//f/9//3//f/9//3//f/9//3//f/9//3//f/9//3//f/9//3//f/9/Wzp6FVsJ/3//f/9//3//f/9//3//f/9//3//f/9/+iV8FVoZXmf+f/9//3//f/9//3//f/9//3/fb55GHjJcEToNWhE9Lt9v/3//f/9/ORV9FRwq/3//f/9//3//f/9//3//f/9//3//f/9//3//fz1jWxkaDd9z/3//f/9//3//f/9//3//f/9//387X10RXA1+X/9//3//f/9//3//f/9//3//f/9//3//f/5/GDpdFT0u/3//f/9//3//f/9//3//f/9//3//f/9//3//f/9//3//f/9//3//f/9//3//f/9//3//f/9//3//f/9//3//f/9//3//f/9//3//f/9//3+ebxkVWRV7EVsNWxF6AVsNWwFbCVoJfT7/f/9//3/9f1tnWTp5IXwVeRFbDXsN3Ur/f/9//3//f/9//3//f/9//3//f/9//3//f/9//3//f/9//3//f/9//3//f/9//3//f51zOglcDf9//3//f/9//3//f/9//3//f/9//3//f/9//3//f/9//3//f/9//3//f/9//3//f/9//3//f9kxXA1dEd1C/3//f/9//3//f/9//3//f/9//3//f/9//3//f/9//3//f/9//3//f/9//3//f/9//3//f/9//3//f/9//3//f/9//3//f/9//3//f/9//3//f/9//3/ZJXsR3BX/f/9//3//f/9//3//f/9//3//f/9//3//exxT33v/f/9//3//f/9//3//f/9//3//f/9//3//f/9//3//f/9//3//f/9/vndaGX0VfDb/f/9//3//f/9//3//f/9//3//f/9//3//f/9//3/bLX0ZXDL/f/9//3//f/9//3//f/9//3//f31nXRFdER5T/3//f/9//3//f/9//3//f/9//3//f/9//3+ZSn0VPS7/f/9//3//f/9//3//f/9//3//f/9//3//f/9//3//f/9//3//f/9//3//f/9//3//f/9//3//f/9//3//f/9//3//f/9//3//f/9//3//f/9/W0L9Md0t3CHcIb0d/SVdMt5S/3//f/9/G1saOnsdfBV8GXwZexV8FZsdfDb/f/9//3//f/9//3//f/9//3//f/9//3//f/9//3//f/9//3//f/9//3//f/9//3//f/9/nW9cEVsR/3//f/9//3//f/9//3//f/9//3//f/9//3//f/9//3//f/9//3//f/9//3//f/9//3//f1pCfhl8ER1H/3//f/9//3//f/9//3//f/9//3//f/9//3//f/9//3//f/9//3//f/9//3//f/9//3//f/9//3//f/9//3//f/9//3//f/9//3//f/9//3//f/9//3/fe3gVew1eKv9//3//f/9//3//f/9//3//f/9//3//f/9//3//f/9//3//f/9//3//f/9//3//f/9//3//f/9//3//f/9//3//f/9//387Z3wVWhHdRv5//3//f/9//3//f/9//3//f/9//3//f/9//3/+fz1rOxU8Fd53/3//f/9//3//f/9//3//f/9/XGN9FVwR/kr/f/9//3//f/9//3//f/9//3//f/9//3//f9tSXBFdMv5//3//f/9//3//f/9//3//f/9//3//f/9//3//f/9//3//f/9//3//f/9/3nsXOjYd21L/f/9//3//f/9//3//f/9//3//f/9//3//f/9//3//f/5//3//f/9//3//f/1//3//f/9/ODZ7FXsVex17FX0VWxU8Mn5n/3//f/9//3//f/9//3//f/9//3//f/9//3//f/9//3//f/9//3//f/9//3//f/9//3//f/9//3+dczsNWxH/f/9//3//f/9//3//f/9//3//f/9//3//f/9//3//f/9//3//f/9//3//f/9//3//f5taWR19EV0u/3/+f/9//3//f/9//3//f/9//3//f/9//3//f/9//3//f/9//3//f/9//3//f/9//3//f/9//3//f/9//3//f/9//3//f/9//3//f/9//3//f/9//3//f55zFw17EZ02/3//f/9//3//f/9//3//f/9//3//f/9//3//f/9//3//f/9//3//f/9//3//f/9//3//f/9//3//f/9//3//f/9//3//f1xnXRFbFR5T/3//f/9//3//f/9//3//f/9//3//f/9//3//f/9//3+6KVwRnTr/e/9//3//f/9//3//f/9//3/fczoRfRW+Rv9//3//f/9//3//f/9//3//f/9//3//f/9//FZ9GVw2/3//f/9//3//f/9//3//f/9//3//f/9//3//f/9//3//f/9//3//f/9//3/7XjgZWxk6Gf9//3//f/9//3//f/9//3//f/9//3//f/9//3//f/9//3//f/9//3//f/9//3//f/9/O197GXsZWx1bFf0p3Uq/b/9//3//f/9//3//f/9//3//f/9//3//f/9//3//f/9//3//f/9//3//f/9//3//f/9//3//f/9//3//fzxjfRGbFf9//3//f/9//3//f/9//3//f/9//3//f/9//3//f/9//3//f/9//3//f/9//3/ee1tKexV8Ed1G/3//f/9//3//f/9//3//f/9//3//f/9//3//f/9//3//f/9//3//f/9//3//f/9//3//f/9//3//f/9//3//f/9//3//f/9//3//f/9//3//f/9//3//f/9/G2NbETsNP0v/f/9//3//f/9//3//f/9//3//f/9//3//f/9//3//f/9//3//f/9//3//f/9//3//f/9//3//f/9//3//f/9//3//f/9/Gl99FTsRP1f/f/9//3//f/9//3//f/9//3//f/9//3//f/9//3//f9taXBkbBR1P/3//f/9//3//f/9//3//f957Og1dFb1C/3//f/9//3//f/9//3//f/9//3//f/9//38cWzsVnT7/f/9//3//f/9//3//f/9//3//f/9//3//f/9//3//f/9//3//f/9//3//f1lKWhlXEVkV/3//f/9//3//f/9//3//f/9//3//f/9//3//f/9//3//f/9//3//f/9//3//f/9//3+6UlsZWx2eTv93/3//f/9//3//f/9//3//f/9//3//f/9//3//f/9//3//f/9//3//f/9//3//f/9//3//f/9//3//f/9//3//f/9/HF9bEdwd/3//f/9//3//f/9//3//f/9//3//f/9//3//f/9//3//f/9//3//f/9//3+ec3glfBWcFX5f/3//f/9//3//f/9//3//f/9//3//f/9//3//f/9//3//f/9//3//f/9//3//f/9//3//f/9//3//f/9//3//f/9//3//f/9//3//f/9//3//f/9//3//f/9//396RlwRPQl+W/9//3//f/9//3//f/9//3//f/9//3//f/9//3//f/9//3//f/9//3//f/9//3//f/9//3//f/9//3//f/9//3//f/9//39cZ1wVOxE/V/9//3//f/9//3//f/9//3//f/9//3//f/9//3//f/9//395JX4ZXBn/e/9//3//f/9//3//f/9//386DX4VvT7/f/9//3//f/9//3//f/9//3//f/9//3//f3lGfRl9Ov9//3//f/9//3//f/9//3//f/9//3//f/9//3//f/9//3//f/9//3//f/9/33v5MZ0dXl//f/9//3//f/9//3//f/9//3//f/9//3//f/9//3//f/9//3//f/9//3//f/9//3//f/9/Hl++d/9//3//f/9//3//f/9//3//f/9//3//f/9//3//f/9//3//f/9//3//f/9//3//f/9//3//f/9//3//f/9//3//f/9//3/bVnwV3B3/f/9//3//f/9//3//f/9//3//f/9//3//f/9//3//f/9//3//f/9//399b5chfhFcFT5X/3//f/9//3//f/9//3//f/9//3//f/9//3//f/9//3//f/9//3//f/9//3//f/9//3//f/9//3//f/9//3//f/9//3//f/9//3//f/9//3//f/9//3//f/9//3//fxk6nRE7Bf9v/3//f/9//3//f/9//3//f/9//3//f/9//3//f/9//3//f/9//3//f/9//3//f/9//3//f/9//3//f/9//3//f/9//3//fztnXBU7ET9X/3//f/9//3//f/9//3//f/9//3//f/9//3//f/9//3//f7xWXRlcDZxK/3//f/9//3//f/9//3//ezoRXBF9Nv9//3//f/9//3//f/9//3//f/9//3//f/5/FzZdFZ4+/3//f/9//3//f/9//3//f/9//3//f/9//3//f/9//3//f/9//3//f/9//3//f/97v3f/f/9//3//f/9//3//f/9//3//f/9//3//f/9//3//f/9//3//f/9//3//f/9//3//f/9//3/+f/9//3//f/9//3//f/9//3//f/9//3//f/9//3//f/9//3//f/9//3//f/9//3//f/9//3//f/9//3//f/9//3//f/9//3//f9tSfBHcHf9//3//f/9//3//f/9//3//f/9//3//f/9//3//f/9//3//f/9//388Z5kpXRl8Ef5G/n//f/9//3//f/9//3//f/9//3//f/9//3//f/9//3//f/9//3//f/9//3//f/9//3//f/9//3//f/9//3//f/9//3//f/9//3//f/9//3//f/9//3//f/9//3//f/9/2S19DXoN/3//f/9//3//f/9//3//f/9//3//f/9//3//f/9//3//f/9//3//f/9//3//f/9//3//f/9//3//f/9//3//f/9//3//f/9/fWtbEVwRvEb/f/9//3//f/9//3//f/9//3//f/9//3//f/9//3//f/9//3/aMXsVfBmeb/9//3//f/9//3//f/9/OhV+FXwq/3//f/9//3//f/9//3//f/9//3//f/9//3/1EF0RXlP/f/9//3//f/9//3//f/9//3//f/9//3//f/9//3//f/9//3//f/9//3//f/9//3//f/9//3//f/9//3//f/9//3//f/9//3//f/9//3//f/9//3//f/9//3//f/9//3//f/9//3//f/9//3//f/9//3//f/9//3//f/9//3//f/9//3//f/9//3//f/9//3//f/9//3//f/9//3//f/9//3//f/9//3//f/9//3//f/9/206dEd0l/3//f/9//3//f/9//3//f/9//3//f/9//3//f/9//3//f/9//n/7XlwdfBV8FR5L/3//f/9//3//f/9//3//f/9//3//f/9//3//f/9//3//f/9//3//f/9//3//f/9//3//f/9//3//f/9//3//f/9//3//f/9//3//f/9//3//f/9//3//f/9//3//f/9//395HX0NGir/f/9//3//f/9//3//f/9//3//f/9//3//f/9//3//f/9//3//f/9//3//f/9//3//f/9//3//f/9//3//f/9//3//f/9//39ca1sRWw2cQv9//3//f/9//3//f/9//3//f/9//3//f/9//3//f/9//3//f55zmy1dFbwh/n//f/9//3//f/9//39aGX0RfS7+f/9//3//f/9//3//f/9//3//f/9//399ZzkRXBH/e/9//3//f/9//3//f/9//3//f/9//3//f/9//3//f/9//3//f/9//3//f/9//3//f/9//3//f/9//3//f/9//3//f/9//3//f/9//3//f/9//3//f/9//3//f/9//3//f/9//3//f/9//3//f/9//3//f/9//3//f/9//3//f/9//3//f/9//3//f/9//3//f/9//3//f/9//3//f/9//3//f/9//3//f/9//3//f/9//3/bUnwNHSr/f/9//3//f/9//3//f/9//3//f/9//3//f/9//3//f/9//3/6Vl0dexGdFV5X/3//f/9//3//f/9//3//f/9//3//f/9//3//f/9//3//f/9//3//f/9//3//f/9//3//f/9//3//f/9//3//f/9//3//f/9//3//f/9//3//f/9//3//f/9//3//f/9//3++d1oZXAkeS/9//3//f/9//3//f/9//3//f/9//3//f/9//3//f/9//3//f/9//3//f/9//3//f/9//3//f/9//3//f/9//3//f/9//3//f55zWxF8EXw6/3//f/9//3//f/9//3//f/9//3//f/9//3//f/9//3//f/9//3/cVlwZXBU+W/9//3//f/9//3//f3kZnRFdLv9//3//f/9//3//f/9//3//f/9//3/+f9tSfRXcIf5//3//f/9//3//f/9//3//f/9//3//f/9//3//f/9//3//f/9//3//f/9//3//f/9//3//f/9//3//f/9//3//f/9//3//f/9//3//f/9//3//f/9//3//f/9//3//f/9//3//f/9//3//f/9//3//f/9//3//f/9//3//f/9//3//f/9//3//f/9//3//f/9//3//f/9//3//f/9//3//f/9//3//f/9//3//f/9//3//f7pOfREdKv9//3//f/9//3//f/9/21b7Wv9//3//f/9//3//f/9//3/+f9stfBmcGV9b/3//f/9//3//f/9//3//f/9//3//f/9//3//f/9//3//f/9//3//f/9//3//f/9//3//f/9//3//f/9//3//f/9//3//f/9//3//f/9//3//f/9//3//f/9//3//f/9//3//f55zWhF8DX5b/3//f/9//3//f/9//3//f/9//3//f/9//3//f/9//3//f/9//3//f/9//3//f/9//3//f/9//3//f/9//3//f/9//3//f/9/vndbFVwRWyr/f/9//3//f/9//3//f/9//3//f/9//3//f/9//3//f/9//3//f/9/OzqcGXsZ/n//f/9//3//f/9/mCV9FTwu/n//f/9//3//f/9//3//f/9//3//f/5/2iWdDX1C/n//f/9//3//f/9//3//f/9//3//f/9//3//f/9//3//f/9//3//f/9//3//f/9//3//f/9//3//f/9//3//f/9//3//f/9//3//f/9//3//f/9//3//f/9//3//f/9//3//f/9//3//f/9//3//f/9//3//f/9//3//f/9//3//f/9//3//f/9//3//f/9//3//f/9//3//f/9//3//f/9//3//f/9//3//f/9//3//f/9/uk58DR0q/3//f/9//3//f/9/kSlbGToNnmf/f/9//3//f/9//3/ef3pKfBmcDZ5r/3//f/9//3//f/9//3//f/9//3//f/9//3//f/9//3//f/9//3//f/9//3//f/9//3//f/9//3//f/9//3//f/9//3//f/9//3//f/9//3//f/9//3//f/9//3//f/9//3//f/9/PGNbDVsJ/2/+f/9//3//f/9//3//f/9//3//f/9//3//f/9//3//f/9//3//f/9//3//f/9//3//f/9//3//f/9//3//f/9//3//f/9//3//fzkVfBXbGf9//3//f/9//3//f/9//3//f/9//3//f/9//3//f/9//3//f/9//3//f7shfhk7Lv97/3//f/9//3+3KZ4Z3CH/f/9//3//f/9//3//f/9//3//f/9/fG9cFTwV/3f/f/9//3//f/9//3//f/9//3//f/9//3//f/9//3//f/9//3//f/9//3//f/9//3//f/9//3//f/9//3//f/9//3//f/9//3//f/9//3//f/9//3//f/9//3//f/9//3//f/9//3//f/9//3//f/9//3//f/9//3//f/9//3//f/9//3//f/9//3//f/9//3//f/9//3//f/9//3//f/9//3//f/9//3//f/9//3//f/9//3+7Tn0RHSr/f/9//3//f/9/nnM0GVsVew2+Y/9//3//f/9//3/+e/g1fBmcFd9r/3//f/9//3//f/9//3//f/9//3//f/9//3//f/9//3//f/9//3//f/9//3//f/9//3//f/9//3//f/9//3//f/9//3//f/9//3//f/9//3//f/9//3//f/9//3//f/9//3//f/9//3/8VnsNexH/f/9//3//f/9//3//f/9//3//f/9//3//f/9//3//f/9//3//f/9//3//f/9//3//f/9//3//f/9//3//f/9//3//f/9//3//f/9/OBl7EZwZ/3v/f/9//3//f/9//3//f/9//3//f/9//3//f/9//3//f/9//3//f/9/HFtbGVwVOjL+f/9//3//fxg2XBX9Gf9//3//f/9//3//f/9//3//f/9//38aQlsR/Vb/f/9//3//f/9//3//f/9//3//f/9//3//f/9//3//f/9//3//f/9//3//f/9//3//f/9//3//f/9//3//f/9//3//f/9//3//f/9//3//f/9//3//f/9//3//f/9//3//f/9//3//f/9//3//f/9//3//f/9//3//f/9//3//f/9//3//f/9//3//f/9//3//f/9//3//f/9//3//f/9//3//f/9//3//f/9//3//f/9//3//f7tOfA0dKv9//3//f/9//39dZzYVehF6Cf93/3//f/9//3/fexk+WxV8Fd1K/3//f/9//3//f/9//3//f/9//3//f/9//3//f/9//3//f/9//3//f/9//3//f/9//3//f/9//3//f/9//3//f/9//3//f/9//3//f/9//3//f/9//3//f/9//3//f/9//3//f/9//3//f3pGfRHcGf9//3//f/9//3//f/9//3//f/9//3//f/9//3//f/9//3//f/9//3//f/9//3//f/9//3//f/9//3//f/9//3//f/9//3//f/9//3+XLZwZOxH+d/9//3//f/9//3//f/9//3//f/9//3//f/9//3//f/9//3//f/9//3//f1tGfBl+Efol/3//f/9/9zF9GbsR/3//f/9//3//f/9//3//f/9//n8ca1wZPDb/f/9//3//f/9//3//f/9//3//f/9//3//f/9//3//f/9//3//f/9//3//f/9//3//f/9//3//f/9//3//f/9//3//f/9//3//f/9//3//f/9//3//f/9//3//f/9//3//f/9//3//f/9//3//f/9//3//f/9//3//f/9//3//f/9//3//f/9//3//f/9//3//f/9//3//f/9//3//f/9//3//f/9//3//f/9//3//f/9//3//f/9/mkZ9ER0q/3//f/9//3//fxtfWRVbCfwp/3//f/9//39ca7opfRF9DR0q/3//f/9//3//f/9//3//f/9//3//f/9//3//f/9//3//f/9//3//f/9//3//f/9//3//f/9//3//f/9//3//f/9//3//f/9//3//f/9//3//f/9//3//f/9//3//f/9//3//f/9//3//f/9/Ojp8EV0u/3//f/9//3//f/9//3//f/9//3//f/9//3//f/9//3//f/9//3//f/9//3//f/9//3//f/9//3//f/9//3//f/9//3//f/9//3//f9teOhVbDRxX/3//f/9//3//f/9//3//f/9//3//f/9//3//f/9//3//f/9//3//f/9//n89QnsRfRWaFR1f/38XPlwVnAn/e/9//3//f/9//3//f/9//387YzoZ3B3+e/9//3//f/9//3//f/9//3//f/9//3//f/9//3//f/9//3//f/9//3//f/9//3//f/9//3//f/9//3//f/9//3//f/9//3//f/9//3//f/9//3//f/9//3//f/9//3//f/9//3//f/9//3//f/9//3//f/9//3//f/9//3//f/9//3//f/9//3//f/9//3//f/9//3//f/9//3//f79z/3//f/9//3//f/9//3//f/9//3//f/9//3+aRnwNHS7/f/9//3//f/9/m057EXsNnT7/f/57nXM6RnsdfBG7FV5b/3v/f/9//3//f/9//3//f/9//3//f/9//3//f/9//3//f/9//3//f/9//3//f/9//3//f/9//3//f/9//3//f/9//3//f/9//3//f/9//3//f/9//3//f/9//3//f/9//3//f/9//3//f/9//3+ZJXwNvUL/f/9//3//f/9//3//f/9//3//f/9//3//f/9//3//f/9//3//f/9//3//f/9//3//f/9//3//f/9//3//f/9//3//f/9//3//f/9//394GVsVOzL/f/9//3//f/9//3//f/9//3//f/9//3//f/9//3//f/9//3//f/9//3//f/5/vko9EZ0RXBlbOppGexGdBf9//3//f/9//3//f/9//nt5Sj0hWw3fb/9//3//f/9//3//f/9//3//f/9//3//f/9//3//f/9//3//f/9//3//f/9//3//f/9//3//f/9//3//f/9//3//f/9//3//f/9//3//f/9//3//f/9//3//f/9//3//f/9//3//f/9//3//f/9//3//f/9//3//f/9//3//f/9//3//f/9//3//f/9//3//f/9//3//f/9//3//f/9//3//f/9//3//f/9//3//f/9//3//f/9//3//f5pKfREcKv9//3//f/9//386Pn0NewUeT/9/m1I5GXwZnBWcGX5f/3//f/9//3//f/9//3//f/9//3//f/9//3//f/9//3//f/9//3//f/9//3//f/9//3//f/9//3//f/9//3//f/9//3//f/9//3//f/9//3//f/9//3//f/9//3//f/9//3//f/9//3//f/9//3//f3ohWw0+W/9//3//f/9//3//f/9//3//f/9//3//f/9//3//f/9//3//f/9//3//f/9//3//f/9//3//f/9//3//f/9//3//f/9//3//f/9//3//fzk6WxlaEd97/3//f/9//3//f/9//3//f/9//3//f/9//3//f/9//3//f/9//3//f/9//3/+fx1XnCF8FVsRfRVcCX0JXGO+e/9//3/fe31vm057KVoRfBE+S/9//3//f/9//3//f/9//3//f/9//3//f/9//3//f/9//3//f/9//3//f/9//3//f/9//3//f/9//3//f/9//3//f/9//3//f/9//3//f/9//3//f/9//3//f/9//3//f/9//3//f/9//3//f/9//3//f/9//3//f/9//3//f/9//3//f/9//3//f/9//3//f/9//3//f/9//3//f/9//3//f/9//3//f/9//3//f/9//3//f/9//3//f/9/uk58DRwm/3//f/9//3//f/g1XAlbCZs+2TFcEZsJfAn9Id9v/3//f/9//3//f/9//3//f/9//3//f/9//3//f/9//3//f/9//3//f/9//3//f/9//3//f/9//3//f/9//3//f/9//3//f/9//3//f/9//3//f/9//3//f/9//3//f/9//3//f/9//3//f/9//3//f753WhVbCb5r/3//f/9//3//f/9//3//f/9//3//f/9//3//f/9//3//f/9//3//f/9//3//f/9//3//f/9//3//f/9//3//f/9//3//f/9//3//f/9/fWs5FVsR2S0+Y51z/3//f/9//3//f/9//3//f/9//3//f/9//3//f/9//3//f/9//3//f/9//3/+fx5f/i1cEVwNfAVcCVsNfBlcFVsVWg1+Dfwh30b/b/9//3//f/9//3//f/9//3//f/9//3//f/9//3//f/9//3//f/9//3//f/9//3//f/9//3//f/9//3//f/9//3//f/9//3//f/9//3//f/9//3//f/9//3//f/9//3//f/9//3//f/9//3//f/9//3//f/9//3//f/9//3//f/9//3//f/9//3//f/9//3//f/9//3//f/9//3//f/9//3//f/9//3//f/9//3//f/9//3//f/9//3//f/9//3+aSp0RPCr/f/9//3+dc9kxehF8CXoFew16DZwNvRUdS/97/3//f/9//3//f/9//3//f/9//3//f/9//3//f/9//3//f/9//3//f/9//3//f/9//3//f/9//3//f/9//3//f/9//3//f/9//3//f/9//3//f/9//3//f/9//3//f/9//3//f/9//3//f/9//3//f/9/PGN7FbsZ/3//f/9//3//f/9//3//f/9//3//f/9//3//f/9//3//f/9//3//f/9//3//f/9//3//f/9//3//f/9//3//f/9//3//f/9//3//f/9//3//f3pKWRE6EToFeQ3/d/9//3//f/9//3//f/9//3//f/9//3//f/9//3//f/9//3//f/9//3//f/9//3//f39v9RBcCX02PjYeLv4lPTLfUn5n/3//f/9//3//f/9//3//f/9//3//f/9//3//f/9//3//f/9//3//f/9//3//f/9//3//f/9//3//f/9//3//f/9//3//f/9//3//f/9//3//f/9//3//f/9//3//f/9//3//f/9//3//f/9//3//f/9//3//f/9//3//f/9//3//f/9//3//f/9//3//f/9//3//f/9//3//f/9//3//f/9//3//f/9//3//f/9//3//f/9//3//f/9//3//f/9//3//f5pOfA38If9//3//f3xrGhF7DVkJegV7CXwF/UL+f/5//3//f/9//3//f/9//3//f/9//3//f/9//3//f/9//3//f/9//3//f/9//3//f/9//3//f/9//3//f/9//3//f/9//3//f/9//3//f/9//3//f/9//3//f/9//3//f/9//3//f/9//3//f/9//3//f/9//3/cUpsNXS7/f/9//3//f/9//3//f/9//3//f/9//3//f/9//3//f/9//3//f/9//3//f/9//3//f/9//3//f/9//3//f/9//3//f/9//3//f/9//3//f/9/vnOZIVoRWhG7If97/3//f/9//3//f/9//3//f/9//3//f/9//3//f/9//3//f/9//3//f/9//3//f/9/33cWETwJ/3P/d/93v3P/e/9//3//f/9//3//f/9//3//f/9//3//f/9//3//f/9//3//f/9//3//f/9//3//f/9//3//f/9//3//f/9//3//f/9//3//f/9//3//f/9//3//f/9//3//f/9//3//f/9//3//f/9//3//f/9//3//f/9//3//f/9//3//f/9//3//f/9//3//f/9//3//f/9//3//f/9//3//f/9//3//f/9//3//f/9//3//f/9//3//f/9//3//f/9//3//f/9//3//f/9/mkp8ERwq/3//f/9//387OloNXAl6BZwNmhl+a/5//3//f/9//3//f/9//3//f/9//3//f/9//3//f/9//3//f/9//3//f/9//3//f/9//3//f/9//3//f/9//3//f/9//3//f/9//3//f/9//3//f/9//3//f/9//3//f/9//3//f/9//3//f/9//3//f/9//3//f1pCnBWdOv9//3//f/9//3//f/9//3//f/9//3//f/9//3//f/9//3//f/9//3//f/9//3//f/9//3//f/9//3//f/9//3//f/9//3//f/9//3//f/9//3//f/5//3//e/9//3//f/9//3//f/9//3//f/9//3//f/9//3//f/9//3//f/9//3//f/9//3//f/9//n//fzYVPA3fb/9//3//f/9//3//f/9//3//f/9//3//f/9//3//f/9//3//f/9//3//f/9//3//f/9//3//f/9//3//f/9//3//f/9//3//f/9//3//f/9//3//f/9//3//f/9//3//f/9//3//f/9//3//f/9//3//f/9//3//f/9//3//f/9//3//f/9//3//f/9//3//f/9//3//f/9//3//f/9//3//f/9//3//f/9//3//f/9//3//f/9//3//f/9//3//f/9//3//f/9//3//f/9//3+7UnwRHCb/f/9//3//f31rWg1cBXwJfAmcDVsJWhE6Mt53/3//f/9//3//f/9//3//f/9//3//f/9//3//f/9//3//f/9//3//f/9//3//f/9//3//f/9//3//f/9//3//f/9//3//f/9//3//f/9//3//f/9//3//f/9//3//f/9//3//f/9//3//f/9//3//f/9/+TFbET5X/3//f/9//3//f/9//3//f/9//3//f/9//3//f/9//3//f/9//3//f/9//3//f/9//3//f/9//3//f/9//3//f/9//3//f/9//3//f/9//3//f/9//3//f/9//3//f/9//3//f/9//3//f/9//3//f/9//3//f/9//3//f/9//3//f/9//3//f/9//3//f/9/Vxk8Db9n/3//f/9//3//f/9//3//f/9//3//f/9//3//f/9//3//f/9//3//f/9//3//f/9//3//f/9//3//f/9//3//f/9//3//f/9//3//f/9//3//f/9//3//f/9//3//f/9//3//f/9//3//f/9//3//f/9//3//f/9//3//f/9//3//f/9//3//f/9//3//f/9//3//f/9//3//f/9//3//f/9//3//f/9//3//f/9//3//f/9//3//f/9//3//f/9//3//f/9//3//f/9//3//f7pOfRWaFf9//3//f/9/f29dFXwR3UI9NlsNnBF6CXsJGBHfe/9//3//f/9//3//f/9//3//f/9//3//f/9//3//f/9//3//f/9//3//f/9//3//f/9//3//f/9//3//f/9//3//f/9//3//f/9//3//f/9//3//f/9//3//f/9//3//f/9//3//f/9//3//f/9//3+ZJVwVv2v/f/9//3//f/9//3//f/9//3//f/9//3//f/9//3//f/9//3//f/9//3//f/9//3//f/9//3//f/9//3//f/9//3//f/9//3//f/9//3//f/9//3//f/9//3//f/9//3//f/9//3//f/9//3//f/9//3//f/9//3//f/9//3//f/9//3//f/9//3//f/5//394HVwNnmP/f/9//3//f/9//3//f/9//3//f/9//3//f/9//3//f/9//3//f/9//3//f/9//3//f/9//3//f/9//3//f/9//3//f/9//3//f/9//3//f/9//3//f/9//3//f/9//3//f/9//3//f/9//3//f/9//3//f/9//3//f/9//3//f/9//3//f/9//3//f/9//3//f/9//3//f/9//3//f/9//3//f/9//3++e9pam06bSrtKm0abSttSHGN9b/5//3//f/5//3//f/9//3//f/9/uk5cFbwZ/3//f/9//389Y1wVOwl+W/9/Pld7EXwFegVaEVpC/3//f/9//3//f/9//3//f/9//3//f/9//3//f/9//3//f/9//3//f/9//3//f/9//3//f/9//3//f/9//3//f/9//3//f/9//3//f/9//3//f/9//3//f/9//3//f/9//3//f/9//3//f/9//3//f3kdWxHfd/9//3//f/9//3//f/9//3//f/9//3//f/9//3//f/9//3//f/9//3//f/9//3//f/9//3//f/9//3//f/9//3//f/9//3//f/9//3//f/9//3//f/9//3//f/9//3//f/9//3//f/9//3//f/9//3//f/9//3//f/9//3//f/9//3//f/9//3//f/9//3//f9kpOwm/X/9//3//f/9//3//f/9//3//f/9//3//f/9//3//f/9//3//f/9//3//f/9//3//f/9//3//f/9//3//f/9//3//f/9//3//f/9//3//f/9//3//f/9//3//f/9//3//f/9//3//f/9//3//f/9//3//f/9//3//f/9//3//f/9//3//f/9//3//f/9//3//f/9//3//f/9//3//f/9//3//f/9/vnf4NRkRfRF9CX4Nfg1+DVwNfAl9CXwROxF7GfoxvE48Y/9//3//f/9//3+7UnwRmxH/f/9//3//f7xWeg06Ad9z/3//f1pCWhFbFVsROi7/f/9//3//f/9//3//f/9//3//f/9//3//f/9//3//f/9//3//f/9//3//f/9//3//f/9//3//f/9//3//f/9//3//f/9//3//f/9//3//f/9//3//f/9//3//f/9//3//f/9//3//f/9//3//f957WRlcFd9z/3//f/9//3//f/9//3//f/9//3//f/9//3//f/9//3//f/9//3//f/9//3//f/9//3//f/9//3//f/9//3//f/9//3//f/9//3//f/9//3//f/9//3//f/9//3//f/9//3//f/9//3//f/9//3//f/9//3//f/9//3//f/9//3//f/9//3//f/9//3//f/9/uC19DX1X/3//f/9//3//f/9//3//f/9//3//f/9//3//f/9//3//f/9//3//f/9//3//f/9//3//f/9//3//f/9//3//f/9//3//f/9//3//f/9//3//f/9//3//f/9//3//f/9//3//f/9//3//f/9//3//f/9//3//f/9//3//f/9//3//f/9//3//f/9//3//f/9//3//f/9//3//f/9//3//f/9//3+bTloZexW9Ql1XPV9dYz1fXV/9Up1GPDbdIXsVfRV9FXwVWhU9MpxGXWf/f9tSfAl7Df9//3//f/9/lyVaDVoFuiF5FXkRWgV7CXoNfDrfc/9//3//f/9//3//f/9//3//f/9//3//f/9//3//f/9//3//f/9//3//f/9//3//f/9//3//f/9//3//f/9//3//f/9//3//f/9//3//f/9//3//f/9//3//f/9//3//f/9//3//f/9//3//f/9/3XdZHToRv2//f/9//3//f/9//3//f/9//3//f/9//3//f/9//3//f/9//3//f/9//3//f/9//3//f/9//3//f/9//3//f/9//3//f/9//3//f/9//3//f/9//3//f/9//3//f/9//3//f/9//3//f/9//3//f/9//3//f/9//3//f/9//3//f/9//3//f/9//3//f/9//39cRlwNn1v/f/9//3//f/9//3//f/9//3//f/9//3//f/9//3//f/9//3//f/9//3//f/9//3//f/9//3//f/9//3//f/9//3//f/9//3//f/9//3//f/9//3//f/9//3//f/9//3//f/9//3//f/9//3//f/9//3//f/9//3//f/9//3//f/9//3//f/9//3//f/9//3//f/9//3//f/9//3//f/9//3//f5tOOxUaKv9//3v/f/9//3//f/9//n//f55rHl99Oh0mfRV9FXwRnBGcGVo+WzpbCVoN/3//f/9/33tYGToRewlaDVoNWgVcBdwVPlf/e/9//3//f/9//3//f/9//3//f/9//3//f/9//3//f/9//3//f/9//3//f/9//3//f/9//3//f/9//3//f/9//3//f/9//3//f/9//3//f/9//3//f/9//3//f/9//3//f/9//3//f/9//3//f/9//3/de1cdOhF9Z/9//3//f/9//3//f/9//3//f/9//3//f/9//3//f/9//3//f/9//3//f/9//3//f/9//3//f/9//3//f/9//3//f/9//3//f/9//3//f/9//3//f/9//3//f/9//3//f/9//3//f/9//3//f/9//3//f/9//3//f/9//3//f/9//3//f/9//3//f/9//3//f1pCXA09T/9//3//f/9//3//f/9//3//f/9//3//f/9//3//f/9//3//f/9//3//f/9//3//f/9//3//f/9//3//f/9//3//f/9//3//f/9//3//f/9//3//f/9//3//f/9//3//f/9//3//f/9//3//f/9//3//f/9//3//f/9//3//f/9//3//f/9//3//f/9//3//f/9//3//f/9//3//f/9//3//f/9//3/fd/9//3//f/9//3//f/9//3//f/9//3//f/9//3/ed95KvR18DXwRWwlbCVoJOQn/f/9//3//f1cdehG5FTkFeQ0bKr5r/3//f/9//3//f/9//3//f/9//3//f/9//3//f/9//3//f/9//3//f/9//3//f/9//3//f/9//3//f/9//3//f/9//3//f/9//3//f/9//3//f/9//3//f/9//3//f/9//3//f/9//3//f/9//3//f/9//3//f/97mSU6Hf97/n//f/9//3//f/9//3//f/9//3//f/9//3//f/9//3//f/9//3//f/9//3//f/9//3//f/9//3//f/9//3//f/9//3//f/9//3//f/9//3//f/9//3//f/9//3//f/9//3//f/9//3//f/9//3//f/9//3//f/9//3//f/9//3//f/9//3//f/9//3//f/9/ekZdDR5L/3//f/9//3//f/9//3//f/9//3//f/9//3//f/9//3//f/9//3//f/9//3//f/9//3//f/9//3//f/9//3//f/9//3//f/9//3//f/9//3//f/9//3//f/9//3//f/9//3//f/9//3//f/9//3//f/9//3//f/9//3//f/9//3//f/9//3//f/9//3//f/9//3//f/9//3//f/9//3//f/9//3//f/9//3//f/9//3//f/9//3//f/9//3//f/9//3//f/9//3//f/5S3CF7EXsFWwU5Bf97/3//f/9/v2/fc/93fl//e/9//3//f/9//3//f/9//3//f/9//3//f/9//3//f/9//3//f/9//3//f/9//3//f/9//3//f/9//3//f/9//3//f/9//3//f/9//3//f/9//3//f/9//3//f/9//3//f/9//3//f/9//3//f/9//3//f/9//3//f/9//3//f/9//3//f/9//3//f/9//3//f/9//3//f/9//3//f/9//3//f/9//3//f/9//3//f/9//3//f/9//3//f/9//3//f/9//3//f/9//3//f/9//3//f/9//3//f/9//3//f/9//3//f/9//3//f/9//3//f/9//3//f/9//3//f/9//3//f/9//3//f/9//3//f/9//396Rn0R3EL/f/9//3//f/9//3//f/9//3//f/9//3//f/9//3//f/9//3//f/9//3//f/9//3//f/9//3//f/9//3//f/9//3//f/9//3//f/9//3//f/9//3//f/9//3//f/9//3//f/9//3//f/9//3//f/9//3//f/9//3//f/9//3//f/9//3//f/9//3//f/9//3//f/9//3//f/9//3//f/9//3//f/9//3//f/9//3//f/9//3//f/9//3//f/9//3//f/9//3//f/9//3//f/xWOhE5CXsR/3//f/9//3//f/9//3//f/9//3//f/9//3//f/9//3//f/9//3//f/9//3//f/9//3//f/9//3//f/9//3//f/9//3//f/9//3//f/9//3//f/9//3//f/9//3//f/9//3//f/9//3//f/9//3//f/9//3//f/9//3//f/9//3//f/9//3//f/9//3//f/9//3//f/9//3//f/9//3//f/9//3//f/9//3//f/9//3//f/9//3//f/9//3//f/9//3//f/9//3//f/9//3//f/9//3//f/9//3//f/9//3//f/9//3//f/9//3//f/9//3//f/9//3//f/9//3//f/9//3//f/9//3//f/9//3//f/9//3//f/9//3//f/9//3//f5tKXRH+Sv9//3//f/9//3//f/9//3//f/9//3//f/9//3//f/9//3//f/9//3//f/9//3//f/9//3//f/9//3//f/9//3//f/9//3//f/9//3//f/9//3//f/9//3//f/9//3//f/9//3//f/9//3//f/9//3//f/9//3//f/9//3//f/9//3//f/9//3//f/9//3//f/9//3//f/9//3//f/9//3//f793/3//f/9//3//f/9//3//f/9//3//f/9//3//f/9//3//f/9//3//f/9//3/eb39b/3f/f/9//3//f/9//3//f/9//3//f/9//3//f/9//3//f/9//3//f/9//3//f/9//3//f/9//3//f/9//3//f/9//3//f/9//3//f/9//3//f/9//3//f/9//3//f/9//3//f/9//3//f/9//3//f/9//3//f/9//3//f/9//3//f/9//3//f/9//3//f/9//3//f/9//3//f/9//3//f/9//3//f/9//3//f/9//3//f/9//3//f/9//3//f/9//3//f/9//3//f/9//3//f/9//3//f/9//3//f/9//3//f/9//3//f/9//3//f/9//3//f/9//3//f/9//3//f/9//3//f/9//3//f/9//3//f/9//3//f/9//3//f/9//3//f/9/e0p9Ed0+/3//f/9//3//f/9//3//f/9//3//f/9//3//f/9//3//f/9//3//f/9//3//f/9//3//f/9//3//f/9//3//f/9//3//f/9//3//f/9//3//f/9//3//f/9//3//f/9//3//f/9//3//f/9//3//f/9//3//f/9//3//f/9//3//f/9//3//f/9//3//f/9//3//f/9//3//f/9//3//f/9/vnP/f/9//3//f/9//3//f/9//3//f/9//3//f/9//3//f/9//3//f/9//3//f/9//3//f/9//3//f/9//3//f/9//3//f/9//3//f/9//3//f/9//3//f/9//3//f/9//3//f/9//3//f/9//3//f/9//3//f/9//3//f/9//3//f/9//3//f/9//3//f/9//3//f/9//3//f/9//3//f/9//3//f/9//3//f/9//3//f/9//3//f/9//3//f/9//3//f/9//3//f/9//3//f/9//3//f/9//3//f/9//3//f/9//3//f/9//3//f/9//3//f/9//3//f/9//3//f/9//3//f/9//3//f/9//3//f/9//3//f/9//3//f/9//3//f/9//3//f/9//3//f/9//3//f/9//3//f/9//3//f/9//3//f/9//3//f/9//3//f/9//3+bSn0R/j7/f/9//3//f/9//3//f/9//3//f/9//3//f/9//3//f/9//3//f/9//3//f/9//3//f/9//3//f/9//3//f/9//3//f/9//3//f/9//3//f/9//3//f/9//3//f/9//3//f/9//3//f/9//3//f/9//3//f/9//3//f/9//3//f/9//3//f/9//3//f/9//3//f/9//3//f/9//3//f/9//3//f/9//3//f/9//3//f/9//3//f/9//3//f/9//3//f/9//3//f/9//3//f/9//3//f/9//3//f/9//3//f/9//3//f/9//3//f/9//3//f/9//3//f/9//3//f/9//3//f/9//3//f/9//3//f/9//3//f/9//3//f/9//3//f/9//3//f/9//3//f/9//3//f/9//3//f/9//3//f/9//3//f/9//3//f/9//3//f/9//3//f/9//3//f/9//3//f/9//3//f/9//3//f/9//3//f/9//3//f/9//3//f/9//3//f/9//3//f/9//3//f/9//3//f/9//3//f/9//3//f/9//3//f/9//3//f/9//3//f/9//3//f/9//3//f/9//3//f/9//3//f/9//3//f/9//3//f/9//3//f/9//3//f/9//3//f/9//3//f/9//3//f1tGfRHdQv9//3//f/9//3//f/9//3//f/9//3//f/9//3//f/9//3//f/9//3//f/9//3//f/9//3//f/9//3//f/9//3//f/9//3//f/9//3//f/9//3//f/9//3//f/9//3//f/9//3//f/9//3//f/9//3//f/9//3//f/9//3//f/9//3//f/9//3//f/9//3//f/9//3//f/9//3//f/9//3//f/9//3//f/9//3//f/9//3//f/9//3//f/9//3//f/9//3//f/9//3//f/9//3//f/9//3//f/9//3//f/9//3//f/9//3//f/9//3//f/9//3//f/9//3//f/9//3//f/9//3//f/9//3//f/9//3//f/9//3//f/9//3//f/9//3//f/9//3//f/9//3//f/9//3//f/9//3//f/9//3//f/9//3//f/9//3//f/9//3//f/9//3//f/9//3//f/9//3//f/9//3//f/9//3//f/9//3//f/9//3//f/9//3//f/9//3//f/9//3//f/9//3//f/9//3//f/9//3//f/9//3//f/9//3//f/9//3//f/9//3//f/9//3//f/9//3//f/9//3//f/9//3//f/9//3//f/9//3//f/9//3//f/9//3//f/9//3//f/9//3//f/9/W0ZcDf5G/3//f/9//3//f/9//3//f/9//3//f/9//3//f/9//3//f/9//3//f/9//3//f/9//3//f/9//3//f/9//3//f/9//3//f/9//3//f/9//3//f/9//3//f/9//3//f/9//3//f/9//3//f/9//3//f/9//3//f/9//3//f/9//3//f/9//3//f/9//3//f/9//3//f/9//3//f/9//3//f/9//3//f/9//3//f/9//3//f/9//3//f/9//3//f/9//3//f/9//3//f/9//3//f/9//3//f/9//3//f/9//3//f/9//3//f/9//3//f/9//3//f/9//3//f/9//3//f/9//3//f/9//3//f/9//3//f/9//3//f/9//3//f/9//3//f/9//3//f/9//3//f/9//3//f/9//3//f/9//3//f/9//3//f/9//3//f/9//3//f/9//3//f/9//3//f/9//3//f/9//3//f/9//3//f/9//3//f/9//3//f/9//3//f/9//3//f/9//3//f/9//3//f/9//3//f/9//3//f/9//3//f/9//3//f/9//3//f/9//3//f/9//3//f/9//3//f/9//3//f/9//3//f/9//3//f/9//3//f/9//3//f/9//3//f/9//3//f/9//3//f/9//38ZOl0R3UL/f/9//3//f/9//3//f/9//3//f/9//3//f/9//3//f/9//3//f/9//3//f/9//3//f/9//3//f/9//3//f/9//3//f/9//3//f/9//3//f/9//3//f/9//3//f/9//3//f/9//3//f/9//3//f/9//3//f/9//3//f/9//3//f/9//3//f/9//3//f/9//3//f/9//3//f/9//3//f/9//3//f/9//3//f/9//3//f/9//3//f/9//3//f/9//3//f/9//3//f/9//3//f/9//3//f/9//3//f/9//3//f/9//3//f/9//3//f/9//3//f/9//3//f/9//3//f/9//3//f/9//3//f/9//3//f/9//3//f/9//3//f/9//3//f/9//3//f/9//3//f/9//3//f/9//3//f/9//3//f/9//3//f/9//3//f/9//3//f/9//3//f/9//3//f/9//3//f/9//3//f/9//3//f/9//3//f/9//3//f/9//3//f/9//3//f/9//3//f/9//3//f/9//3//f/9//3//f/9//3//f/9//3//f/9//3//f/9//3//f/9//3//f/9//3//f/9//3//f/9//3//f/9//3//f/9//3//f/9//3//f/9//3//f/9//3//f/9//3//f/9//3//f/oxXA3+Rv9//3//f/9//3//f/9//3//f/9//3//f/9//3//f/9//3//f/9//3//f/9//3//f/9//3//f/9//3//f/9//3//f/9//3//f/9//3//f/9//3//f/9//3//f/9//3//f/9//3//f/9//3//f/9//3//f/9//3//f/9//3//f/9//3//f/9//3//f/9//3//f/9//3//f/9//3//f/9//3//f/9//3//f/9//3//f/9//3//f/9//3//f/9//3//f/9//3//f/9//3//f/9//3//f/9//3//f/9//3//f/9//3//f/9//3//f/9//3//f/9//3//f/9//3//f/9//3//f/9//3//f/9//3//f/9//3//f/9//3//f/9//3//f/9//3//f/9//3//f/9//3//f/9//3//f/9//3//f/9//3//f/9//3//f/9//3//f/9//3//f/9//3//f/9//3//f/9//3//f/9//3//f/9//3//f/9//3//f/9//3//f/9//3//f/9//3//f/9//3//f/9//3//f/9//3//f/9//3//f/9//3//f/9//3//f/9//3//f/9//3//f/9//3//f/9//3//f/9//3//f/9//3//f/9//3//f/9//3//f/9//3//f/9//3//f/9//3//f/9//3//f797Nx18DR1P/3//f/9//3//f/9//3//f/9//3//f/9//3//f/9//3//f/9//3//f/9//3//f/9//3//f/9//3//f/9//3//f/9//3//f/9//3//f/9//3//f/9//3//f/9//3//f/9//3//f/9//3//f/9//3//f/9//3//f/9//3//f/9//3//f/9//3//f/9//3//f/9//3//f/9//3//f/9//3//f/9//3//f/9//3//f/9//3//f/9//3//f/9//3//f/9//3//f/9//3//f/9//3//f/9//3//f/9//3//f/9//3//f/9//3//f/9//3//f/9//3//f/9//3//f/9//3//f/9//3//f/9//3//f/9//3//f/9//3//f/9//3//f/9//3//f/9//3//f/9//3//f/9//3//f/9//3//f/9//3//f/9//3//f/9//3//f/9//3//f/9//3//f/9//3//f/9//3//f/9//3//f/9//3//f/9//3//f/9//3//f/9//3//f/9//3//f/9//3//f/9//3//f/9//3//f/9//3//f/9//3//f/9//3//f/9//3//f/9//3//f/9//3//f/9//3//f/9//3//f/9//3//f/9//3//f/9//3//f/9//3//f/9//3//f/9//3//f/9//3//f/9//394IVsFn1v/f/9//3//f/9//3//f/9//3//f/9//3//f/9//3//f/9//3//f/9//3//f/9//3//f/9//3//f/9//3//f/9//3//f/9//3//f/9//3//f/9//3//f/9//3//f/9//3//f/9//3//f/9//3//f/9//3//f/9//3//f/9//3//f/9//3//f/9//3//f/9//3//f/9//3//f/9//3//f/9//3//f/9//3//f/9//3//f/9//3//f/9//3//f/9//3//f/9//3//f/9//3//f/9//3//f/9//3//f/9//3//f/9//3//f/9//3//f/9//3//f/9//3//f/9//3//f/9//3//f/9//3//f/9//3//f/9//3//f/9//3//f/9//3//f/9//3//f/9//3//f/9//3//f/9//3//f/9//3//f/9//3//f/9//3//f/9//3//f/9//3//f/9//3//f/9//3//f/9//3//f/9//3//f/9//3//f/9//3//f/9//3//f/9//3//f/9//3//f/9//3//f/9//3//f/9//3//f/9//3//f/9//3//f/9//3//f/9//3//f/9//3//f/9//3//f/9//3//f/9//3//f/9//3//f/9//3//f/9//3//f/9//3//f/9//3//f/9//3//f/9//3/fe/UQWwG+Y/9//3//f/9//3//f/9//3//f/9//3//f/9//3//f/9//3//f/9//3//f/9//3//f/9//3//f/9//3//f/9//3//f/9//3//f/9//3//f/9//3//f/9//3//f/9//3//f/9//3//f/9//3//f/9//3//f/9//3//f/9//3//f/9//3//f/9//3//f/9//3//f/9//3//f/9//3//f/9//3//f/9//3//f/9//3//f/9//3//f/9//3//f/9//3//f/9//3//f/9//3//f/9//3//f/9//3//f/9//3//f/9//3//f/9//3//f/9//3//f/9//3//f/9//3//f/9//3//f/9//3//f/9//3//f/9//3//f/9//3//f/9//3//f/9//3//f/9//3//f/9//3//f/9//3//f/9//3//f/9//3//f/9//3//f/9//3//f/9//3//f/9//3//f/9//3//f/9//3//f/9//3//f/9//3//f/9//3//f/9//3//f/9//3//f/9//3//f/9//3//f/9//3//f/9//3//f/9//3//f/9//3//f/9//3//f/9//3//f/9//3//f/9//3//f/9//3//f/9//3//f/9//3//f/9//3//f/9//3//f/9//3//f/9//3//f/9//3//f/9//3//f/teOBU7Cf9v/3//f/9//3//f/9//3//f/9//3//f/9//3//f/9//3//f/9//3//f/9//3//f/9//3//f/9//3//f/9//3//f/9//3//f/9//3//f/9//3//f/9//3//f/9//3//f/9//3//f/9//3//f/9//3//f/9//3//f/9//3//f/9//3//f/9//3//f/9//3//f/9//3//f/9//3//f/9//3//f/9//3//f/9//3//f/9//3//f/9//3//f/9//3//f/9//3//f/9//3//f/9//3//f/9//3//f/9//3//f/9//3//f/9//3//f/9//3//f/9//3//f/9//3//f/9//3//f/9//3//f/9//3//f/9//3//f/9//3//f/9//3//f/9//3//f/9//3//f/9//3//f/9//3//f/9//3//f/9//3//f/9//3//f/9//3//f/9//3//f/9//3//f/9//3//f/9//3//f/9//3//f/9//3//f/9//3//f/9//3//f/9//3//f/9//3//f/9//3//f/9//3//f/9//3//f/9//3//f/9//3//f/9//3//f/9//3//f/9//3//f/9//3//f/9//3//f/9//3//f/9//3//f/9//3//f/9//3//f/9//3//f/9//3//f/9//3//f/9//3//f/9/eUI6FVoJ/nP/f/9//3//f/9//3//f/9//3//f/9//3//f/9//3//f/9//3//f/9//3//f/9//3//f/9//3//f/9//3//f/9//3//f/9//3//f/9//3//f/9//3//f/9//3//f/9//3//f/9//3//f/9//3//f/9//3//f/9//3//f/9//3//f/9//3//f/9//3//f/9//3//f/9//3//f/9//3//f/9//3//f/9//3//f/9//3//f/9//3//f/9//3//f/9//3//f/9//3//f/9//3//f/9//3//f/9//3//f/9//3//f/9//3//f/9//3//f/9//3//f/9//3//f/9//3//f/9//3//f/9//3//f/9//3//f/9//3//f/9//3//f/9//3//f/9//3//f/9//3//f/9//3//f/9//3//f/9//3//f/9//3//f/9//3//f/9//3//f/9//3//f/9//3//f/9//3//f/9//3//f/9//3//f/9//3//f/9//3//f/9//3//f/9//3//f/9//3//f/9//3//f/9//3//f/9//3//f/9//3//f/9//3//f/9//3//f/9//3//f/9//3//f/9//3//f/9//3//f/9//3//f/9//3//f/9//3//f/9//3//f/9//3//f/9//3//f/9//3//f/9//n+3KVsZeg3/e/9//3//f/9//3//f/9//3//f/9//3//f/9//3//f/9//3//f/9//3//f/9//3//f/9//3//f/9//3//f/9//3//f/9//3//f/9//3//f/9//3//f/9//3//f/9//3//f/9//3//f/9//3//f/9//3//f/9//3//f/9//3//f/9//3//f/9//3//f/9//3//f/9//3//f/9//3//f/9//3//f/9//3//f/9//3//f/9//3//f/9//3//f/9//3//f/9//3//f/9//3//f/9//3//f/9//3//f/9//3//f/9//3//f/9//3//f/9//3//f/9//3//f/9//3//f/9//3//f/9//3//f/9//3//f/9//3//f/9//3//f/9//3//f/9//3//f/9//3//f/9//3//f/9//3//f/9//3//f/9//3//f/9//3//f/9//3//f/9//3//f/9//3//f/9//3//f/9//3//f/9//3//f/9//3//f/9//3//f/9//3//f/9//3//f/9//3//f/9//3//f/9//3//f/9//3//f/9//3//f/9//3//f/9//3//f/9//3//f/9//3//f/9//3//f/9//3//f/9//3//f/9//3//f/9//3//f/9//3//f/9//3//f/9//3//f/9//3//f/9//3//ezYVOhF6Df97/3//f/9//3//f/9//3//f/9//3//f/9//3//f/9//3//f/9//3//f/9//3//f/9//3//f/9//3//f/9//3//f/9//3//f/9//3//f/9//3//f/9//3//f/9//3//f/9//3//f/9//3//f/9//3//f/9//3//f/9//3//f/9//3//f/9//3//f/9//3//f/9//3//f/9//3//f/9//3//f/9//3//f/9//3//f/9//3//f/9//3//f/9//3//f/9//3//f/9//3//f/9//3//f/9//3//f/9//3//f/9//3//f/9//3//f/9//3//f/9//3//f/9//3//f/9//3//f/9//3//f/9//3//f/9//3//f/9//3//f/9//3//f/9//3//f/9//3//f/9//3//f/9//3//f/9//3//f/9//3//f/9//3//f/9//3//f/9//3//f/9//3//f/9//3//f/9//3//f/9//3//f/9//3//f/9//3//f/9//3//f/9//3//f/9//3//f/9//3//f/9//3//f/9//3//f/9//3//f/9//3//f/9//3//f/9//3//f/9//3//f/9//3//f/9//3//f/9//3//f/9//3//f/9//3//f/9//3//f/9//3//f/9//3//f/9//3//f/9//3//f1xjWRVaFZoN/3v/f/9//3//f/9//3//f/9//3//f/9//3//f/9//3//f/9//3//f/9//3//f/9//3//f/9//3//f/9//3//f/9//3//f/9//3//f/9//3//f/9//3//f/9//3//f/9//3//f/9//3//f/9//3//f/9//3//f/9//3//f/9//3//f/9//3//f/9//3//f/9//3//f/9//3//f/9//3//f/9//3//f/9//3//f/9//3//f/9//3//f/9//3//f/9//3//f/9//3//f/9//3//f/9//3//f/9//3//f/9//3//f/9//3//f/9//3//f/9//3//f/9//3//f/9//3//f/9//3//f/9//3//f/9//3//f/9//3//f/9//3//f/9//3//f/9//3//f/9//3//f/9//3//f/9//3//f/9//3//f/9//3//f/9//3//f/9//3//f/9//3//f/9//3//f/9//3//f/9//3//f/9//3//f/9//3//f/9//3//f/9//3//f/9//3//f/9//3//f/9//3//f/9//3//f/9//3//f/9//3//f/9//3//f/9//3//f/9//3//f/9//3//f/9//3//f/9//3//f/9//3//f/9//3//f/9//3//f/9//3//f/9//3//f/9//3//f/9//3//f/9/XWc6GTkRXS7/f/9//3//f/9//3//f/9//3//f/9//3//f/9//3//f/9//3//f/9//3//f/9//3//f/9//3//f/9//3//f/9//3//f/9//3//f/9//3//f/9//3//f/9//3//f/9//3//f/9//3//f/9//3//f/9//3//f/9//3//f/9//3//f/9//3//f/9//3//f/9//3//f/9//3//f/9//3//f/9//3//f/9//3//f/9//3//f/9//3//f/9//3//f/9//3//f/9//3//f/9//3//f/9//3//f/9//3//f/9//3//f/9//3//f/9//3//f/9//3//f/9//3//f/9//3//f/9//3//f/9//3//f/9//3//f/9//3//f/9//3//f/9//3//f/9//3//f/9//3//f/9//3//f/9//3//f/9//3//f/9//3//f/9//3//f/9//3//f/9//3//f/9//3//f/9//3//f/9//3//f/9//3//f/9//3//f/9//3//f/9//3//f/9//3//f/9//3//f/9//3//f/9//3//f/9//3//f/9//3//f/9//3//f/9//3//f/9//3//f/9//3//f/9//3//f/9//3//f/9//3//f/9//3//f/9//3//f/9//3//f/9//3//f/9//3//f/9//3//f/9//3//f3pGnUrf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zAAAAAAAAAAAAAAB7AAAANA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2017-07-03T20:08:38Z</xd:SigningTime>
          <xd:SigningCertificate>
            <xd:Cert>
              <xd:CertDigest>
                <DigestMethod Algorithm="http://www.w3.org/2001/04/xmlenc#sha256"/>
                <DigestValue>PuOhlUsbBaMEWlZdUpoNliGKAQxL3JIKEWcZVLarDZ8=</DigestValue>
              </xd:CertDigest>
              <xd:IssuerSerial>
                <X509IssuerName>E=e-sign@e-sign.cl, CN=E-Sign Firma Electronica Avanzada para Estado de Chile CA, OU=Class 2 Managed PKI Individual Subscriber CA, OU=Symantec Trust Network, O=E-Sign S.A., C=CL</X509IssuerName>
                <X509SerialNumber>142997425066194915048587293362239668949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PPM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BYnV4GgPj//1REOABg+f//GAMAgP////8DAAAAAAAAAACcXgaA+P//PUUAAAAAjGb0jWsAAAAAAAAAAAAAAAAAFQAAAJg5ChBwAAAAnRAhyCIAigEkAAAAJAAAABYAAAAVAAAAAAAAAAAAAAABAAEAAAAAAFUAAADUfjcKEAAAAAAAAACIIhoFAAAAAAAAAAD/////XhcKKdyOawDcjmsA2nnvZwAAAADIfjcKAAAaBel572deFwopqAH1CaiI3AmgtJgCDHItSjkFAABX8IkAAA0AhHyOawDgnGsAxwooagAAAADMjmsARpdKZgAAiQA5BQAAZAAAAMh+NwoCAAAAAgAAAAAFAIAQSQYKAA0AhAAAAAC48N8TAAAAAAEAAAAAAAAAAI9rAA49CXd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Object Id="idInvalidSigLnImg">AQAAAGwAAAAAAAAAAAAAAP8AAAB/AAAAAAAAAAAAAABDIwAApBEAACBFTUYAAAEA2PY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rAPICbHci4Wt3yAJsd6MvOXekCTBoAAAAAP//AAAAAO12floAAEysawAgs6UAAAAAAOh8nACgq2sAUPPudgAAAAAAAENoYXJVcHBlclcAAQ13DVwId99bCHfkq2sAZAEAAAAAAAAAAAAAlmNMdpZjTHaomKYCAAgAAAACAAAAAAAADKxrAClrTHYAAAAAAAAAAD6tawAJAAAALK1rAAkAAAAAAAAAAAAAACytawBErGsA9upLdgAAAAAAAgAAAABrAAkAAAAsrWsACQAAAEwSTXYAAAAAAAAAACytawAJAAAAAAAAAHCsawCeLkt2AAAAAAACAAAsrWs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BO+BoD4//8AAAAAAAAAAAAAAAAAAAAAEBO+BoD4//+WlgAAAAAAAAAGAABIAgh3zA0Id/gYCHdM72sA6QBsd67vawDLAgAAAAAHd8wNCHcrAWx3E2s5d6zvawAAAAAArO9rAENrOXd072sARPBrAAAAB3cAAAd3VQEAAOgAAADoAAd3AAAAAODuawDk7msAlmNMdpZjTHZE8GsAAAgAAAACAAAAAAAAUO9rAClrTHYAAAAAAAAAAH7wawAHAAAAcPBrAAcAAAAAAAAAAAAAAHDwawCI72sA9upLdgAAAAAAAgAAAABrAAcAAABw8GsABwAAAEwSTXYAAAAAAAAAAHDwawAHAAAAAAAAALTvawCeLkt2AAAAAAACAABw8G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sF+LKlACCzpQD+OS5KAAAAABBi+Qlsk2sAMgBOZgIAAAD7AE5mtjkuShBi+Qn0p5xmEGL5CfhEh2YAAAAAeJNrAG5OTmYQYvkJnJNrAIABDXcNXAh331sId5yTawBkAQAAAAAAAAAAAACWY0x2lmNMdqiYpgIACAAAAAIAAAAAAADEk2sAKWtMdgAAAAAAAAAA8JRrAAYAAADklGsABgAAAAAAAAAAAAAA5JRrAPyTawD26kt2AAAAAAACAAAAAGsABgAAAOSUawAGAAAATBJNdgAAAAAAAAAA5JRrAAYAAAAAAAAAKJRrAJ4uS3YAAAAAAAIAAOSUa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BYnV4GgPj//1REOABg+f//GAMAgP////8DAAAAAAAAAACcXgaA+P//PUUAAAAAawAm8Fpm9I5rAAAAAACIIhoFoLSYApg5ChCgtJgCNhUh7iIAigENAAAADQAAAP////8PAAAAAAAAAAAAAAAAAAEAAAAAABUAAABIKdgSEAAAAAAAAACIIhoFAAAAAAAAAABTAGUAZwBvAGUAIADhAAAAeI5rAB+mVGYQuBoKAAAAAAEAAAAAAAAAZinYEhC4GgqYjmsAn6VUZpSOawAFAAAAAAAAAAAAAAAAAAAAZinYEoSQawBT71pmQDkHCgAAAACIIhoFiCIaBXfvWmYwnGsAd+9aZiitKhQIAAAAAA0EhAAAAABIKdgSAAAAAAEAAAAAAAAAAI9rAA49CXd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U+0mpL5nKrVSENL1ZNaQ+BM2LmIHOOqWG3UxCnppEqY=</DigestValue>
    </Reference>
    <Reference Type="http://www.w3.org/2000/09/xmldsig#Object" URI="#idOfficeObject">
      <DigestMethod Algorithm="http://www.w3.org/2001/04/xmlenc#sha256"/>
      <DigestValue>ulhFL8UHpjtiTXfCqycZzRxA/iJdKT0ZJfYltqljGdc=</DigestValue>
    </Reference>
    <Reference Type="http://uri.etsi.org/01903#SignedProperties" URI="#idSignedProperties">
      <Transforms>
        <Transform Algorithm="http://www.w3.org/TR/2001/REC-xml-c14n-20010315"/>
      </Transforms>
      <DigestMethod Algorithm="http://www.w3.org/2001/04/xmlenc#sha256"/>
      <DigestValue>uQcUpkeC3FMqmULpGhJJPmcNNqGR1g8WeBCAWnx6rRk=</DigestValue>
    </Reference>
    <Reference Type="http://www.w3.org/2000/09/xmldsig#Object" URI="#idValidSigLnImg">
      <DigestMethod Algorithm="http://www.w3.org/2001/04/xmlenc#sha256"/>
      <DigestValue>56UmbCYmZS1cScFghe7GbmG3yEheki7te96CBWVg+M4=</DigestValue>
    </Reference>
    <Reference Type="http://www.w3.org/2000/09/xmldsig#Object" URI="#idInvalidSigLnImg">
      <DigestMethod Algorithm="http://www.w3.org/2001/04/xmlenc#sha256"/>
      <DigestValue>iDXsImasI11zxjxZNvFjrJNDXCFw4P/NyoqrnZlzv9s=</DigestValue>
    </Reference>
  </SignedInfo>
  <SignatureValue>KBylAMZlhDoXYp0uFbmGXuryp9+/199AVBaYCqTe6NojP0d1DJO4zyRjxrs4A95sorMGD/X42CYD
tPf2jBUb/+D/c2hDYWggatw0RqnIGpjl0rIEbij3S0X0f9MdNs1CUEE2D+J1AFHzzBL+97JVFbvH
Kln1rz9Hx5t74NeUEJojoXBsOxA+jWrullP6C7bcDkssXdMYRyOIauIjlxJ8RoA1tUcrwI7sJdDt
aJfGp03/T6Jqnyx7Iq/Gy+DPxdkgzfffxrCUYSACD7RYScJsyHf88bJb582A7K5AxN0KazBIsbnV
dxh25L2kjiCq6yyVbwTH1Gjr7EOOI/Dz03lS2w==</SignatureValue>
  <KeyInfo>
    <X509Data>
      <X509Certificate>MIIHUDCCBjigAwIBAgIQQP77TKIsPgjZfg6fiQA+T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NbPoz3oKa6HeovkzOatK9sJeIdMaFU0RSYYbgxWOqrqVQ81vqWsK9UhaByFOl2xrDUvQoDrcqAEtzhtmLeDXQqb8pQdAK478Vsl9Lj9HolywzBl5iSWyBO88avkFIYbBQZt4UlflS37/AgTtwizPvV2q2ytNhaSIyNaNKvWMT0cLcE4qS6I4qh8UjAhWaKI/zZ9UYJFBcMmqsD78Ab59Sjou4sDXp0JV907IhiYA7yfM/ebFc/IIXUD0tA9JGB8to8E1O7PIrYfiX/K6cp2DzkEXY/mGlC1bJzucAahzMiong7D6iNArjWAqZq9cWquSCy8k9IgLwSXkuYDa+Z/e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fBYjtTIjdgYMsasIvzZQwrIyNPJ1cXJyD6ns42ZRXHQ=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PsZ2irP+cmETwHMvqoerp2dxZSQ3l0pXnwQxQTOKPFE=</DigestValue>
      </Reference>
      <Reference URI="/word/endnotes.xml?ContentType=application/vnd.openxmlformats-officedocument.wordprocessingml.endnotes+xml">
        <DigestMethod Algorithm="http://www.w3.org/2001/04/xmlenc#sha256"/>
        <DigestValue>LnkE59xkV+OWn6WQI0BiwlxMvzvKLVnxmRVZiiL95ek=</DigestValue>
      </Reference>
      <Reference URI="/word/fontTable.xml?ContentType=application/vnd.openxmlformats-officedocument.wordprocessingml.fontTable+xml">
        <DigestMethod Algorithm="http://www.w3.org/2001/04/xmlenc#sha256"/>
        <DigestValue>jklQFDAA/iLMWGnyQOLXzgRuCs6034+cNKVnfOSVDaI=</DigestValue>
      </Reference>
      <Reference URI="/word/footer1.xml?ContentType=application/vnd.openxmlformats-officedocument.wordprocessingml.footer+xml">
        <DigestMethod Algorithm="http://www.w3.org/2001/04/xmlenc#sha256"/>
        <DigestValue>Dkcj123mq8ZOUJA7E163pYUUyizSsVBca8lmnjlN/Bc=</DigestValue>
      </Reference>
      <Reference URI="/word/footer2.xml?ContentType=application/vnd.openxmlformats-officedocument.wordprocessingml.footer+xml">
        <DigestMethod Algorithm="http://www.w3.org/2001/04/xmlenc#sha256"/>
        <DigestValue>A9td78OqtCedVMD/IRJhNy0QwAPCmR9esPo95/7lQE4=</DigestValue>
      </Reference>
      <Reference URI="/word/footnotes.xml?ContentType=application/vnd.openxmlformats-officedocument.wordprocessingml.footnotes+xml">
        <DigestMethod Algorithm="http://www.w3.org/2001/04/xmlenc#sha256"/>
        <DigestValue>VrKc1IbyWhKx/YkiwSxvRSKhxiXZuy2rZLLeY51my/s=</DigestValue>
      </Reference>
      <Reference URI="/word/header1.xml?ContentType=application/vnd.openxmlformats-officedocument.wordprocessingml.header+xml">
        <DigestMethod Algorithm="http://www.w3.org/2001/04/xmlenc#sha256"/>
        <DigestValue>Fu546oxDoXX9FnVeZtIkFOJRp5B4Tw9kz8rALffnWlQ=</DigestValue>
      </Reference>
      <Reference URI="/word/media/image1.emf?ContentType=image/x-emf">
        <DigestMethod Algorithm="http://www.w3.org/2001/04/xmlenc#sha256"/>
        <DigestValue>Jp7Gde70uzvV3x9WC5iGddnYm5QmC74hkQMfC6LYPlE=</DigestValue>
      </Reference>
      <Reference URI="/word/media/image10.jpeg?ContentType=image/jpeg">
        <DigestMethod Algorithm="http://www.w3.org/2001/04/xmlenc#sha256"/>
        <DigestValue>24chMUuIo8RQFoDglGFC2DKb8ZCrdsGDLiWpO2YqGSU=</DigestValue>
      </Reference>
      <Reference URI="/word/media/image2.emf?ContentType=image/x-emf">
        <DigestMethod Algorithm="http://www.w3.org/2001/04/xmlenc#sha256"/>
        <DigestValue>Vchqe9EmJkb+hkSgLBK6A03pU8jiEPL9VjMu+xRfJGM=</DigestValue>
      </Reference>
      <Reference URI="/word/media/image3.emf?ContentType=image/x-emf">
        <DigestMethod Algorithm="http://www.w3.org/2001/04/xmlenc#sha256"/>
        <DigestValue>U2aly5Exoce0ijF4xD1exepxHEeBwulrrlaE/alMUO8=</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rc3ZMOJhogdSOh3vzHy7nPBlEd9DzWHo/359xYbARMA=</DigestValue>
      </Reference>
      <Reference URI="/word/media/image6.png?ContentType=image/png">
        <DigestMethod Algorithm="http://www.w3.org/2001/04/xmlenc#sha256"/>
        <DigestValue>Qs8b9ZNC1+Jk1O4LYadHPhgqLJ38xbPZBK1nTv7Drkk=</DigestValue>
      </Reference>
      <Reference URI="/word/media/image7.jpeg?ContentType=image/jpeg">
        <DigestMethod Algorithm="http://www.w3.org/2001/04/xmlenc#sha256"/>
        <DigestValue>vT4tHxkRWW+FjP8V2i5gu0+KOD39eauVabpm8nRRoBY=</DigestValue>
      </Reference>
      <Reference URI="/word/media/image8.jpeg?ContentType=image/jpeg">
        <DigestMethod Algorithm="http://www.w3.org/2001/04/xmlenc#sha256"/>
        <DigestValue>Qou7aoCicy7Bz7vq4liFPs/QjhpGl4UMfC6q4ib4QwU=</DigestValue>
      </Reference>
      <Reference URI="/word/media/image9.jpeg?ContentType=image/jpeg">
        <DigestMethod Algorithm="http://www.w3.org/2001/04/xmlenc#sha256"/>
        <DigestValue>Z2pONl0Cn+0lYDhMvIHVl8+tpdq85uw3RWXJjQwNuYg=</DigestValue>
      </Reference>
      <Reference URI="/word/numbering.xml?ContentType=application/vnd.openxmlformats-officedocument.wordprocessingml.numbering+xml">
        <DigestMethod Algorithm="http://www.w3.org/2001/04/xmlenc#sha256"/>
        <DigestValue>AAPkkn40XQ2PpWAwqzl+xPSJS8proN+iPkUzHXBwwFw=</DigestValue>
      </Reference>
      <Reference URI="/word/settings.xml?ContentType=application/vnd.openxmlformats-officedocument.wordprocessingml.settings+xml">
        <DigestMethod Algorithm="http://www.w3.org/2001/04/xmlenc#sha256"/>
        <DigestValue>xY8G0AH5udrRR28BS1gO7S/ZWLF1eRjgo6RWVXbOL8A=</DigestValue>
      </Reference>
      <Reference URI="/word/styles.xml?ContentType=application/vnd.openxmlformats-officedocument.wordprocessingml.styles+xml">
        <DigestMethod Algorithm="http://www.w3.org/2001/04/xmlenc#sha256"/>
        <DigestValue>YOag6Do2Cs+Z5YU3aHaAViRPndFeYjtqOuOXmVwW5k4=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fIDF1PUDHuhu+wXFrm+QAACIL43PW6CAjDNcWirgvfk=</DigestValue>
      </Reference>
    </Manifest>
    <SignatureProperties>
      <SignatureProperty Id="idSignatureTime" Target="#idPackageSignature">
        <mdssi:SignatureTime xmlns:mdssi="http://schemas.openxmlformats.org/package/2006/digital-signature">
          <mdssi:Format>YYYY-MM-DDThh:mm:ssTZD</mdssi:Format>
          <mdssi:Value>2017-07-03T20:19:36Z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2017-07-03T20:19:36Z</xd:SigningTime>
          <xd:SigningCertificate>
            <xd:Cert>
              <xd:CertDigest>
                <DigestMethod Algorithm="http://www.w3.org/2001/04/xmlenc#sha256"/>
                <DigestValue>oN1kguZuAwXsUp9skK+GMQqYOqd7JUSe8+jp/IN3yfY=</DigestValue>
              </xd:CertDigest>
              <xd:IssuerSerial>
                <X509IssuerName>E=e-sign@e-sign.cl, CN=E-Sign Firma Electronica Avanzada para Estado de Chile CA, OU=Class 2 Managed PKI Individual Subscriber CA, OU=Symantec Trust Network, O=E-Sign S.A., C=CL</X509IssuerName>
                <X509SerialNumber>86394532088643387013945280951415225932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v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wTnwaA+P//AAAAAAAAAAAAAAAAAAAAABATnwaA+P//lpYAAAAAAAAAAAAAAAAAABkSIQMAAAAAAAAAAAAAAAAAAAsEAAAAANAHegAAAAAAngoQAAAAAAAAAAAAAAAAAAD5Pw0AAAAAAAAAAAAAAAAEAAAAAAAAAKDuBg4AAAAANiDW/P4HAADQB3oAAAAAANAHegAAAAAA/v8AAgAAAAAgAAAAAAAAAP7/AAIAAAAA0Ad6AAAAAADQB3oAAAAAAA522HYAAAAAAAAAAAAAAAD+/////////9AHegAAAAAAIAAAAAAAAAAAAAAAAAAAAP7/////////AAAAAAAAAACwddh2AAAAAP7/AAIAAAAAAQAAAAAAAACQp/MNAAAAAP7///9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GGM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Object Id="idInvalidSigLnImg">AQAAAGwAAAAAAAAAAAAAAP8AAAB/AAAAAAAAAAAAAABDIwAApBEAACBFTUYAAAEAW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GBl+3YAAAAAAAAAAAAAAABAEAAAAAAAAEAAAMD+BwAAJGCn/v4HAAD/3ozg/gcAAAQAAAAAAAAAJGCn/v4HAAAAAAAAAAAAAAABAAAAAAAAvMRX/f4HAAD1mtzf/gcAAEgAAAD+BwAAhLrZ4P4HAACAUe3g/gcAAEC92eAAAAAAAQAAAAAAAABe0tng/gcAAAAAp/7+BwAAAAAAAAAAAAAAAAAAAAAAAAv56HYAAAAAAAAAAAAAAAAAAAAAAAAAAACrlQMAAAAA6FAbAAAAAABwCwAAAAAAAAAAAAAAAAAAAAAAAAAAAAAAAAAAAAAAAGBQGwAAAAAAl9KM4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BOfBoD4//8AAAAAAAAAAAAAAAAAAAAAEBOfBoD4//+WlgAAAAAAABzkGwAAAAAAAAAAAAAAAABw4hsAAAAAAPAAp/7+BwAAcOIbAAAAAABADjYAAAAAAAAAAAAAAAAAAACn/v4HAACOAAAAAAIAAIjjGwAAAAAArGhX/f4HAAABAAAAOQAAAAAAAABVBwAAAKuVAwAAAADg5BsAAAAAADBIHAcAAAAAAAAAAAAAAAAHAAAAAAAAAOCKlgMAAAAAcOQbAAAAAAAc5BsAAAAAAAv56HYAAAAAgOMbAAAAAAAAAAAAAAAAAIDjGwAAAAAABAAAAAAAAAAc5BsAAAAAAAcAAAD+BwAAAFDt4P4HAADQu9h2AAAAAAAgAAAAAAAAsSj+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7HYbAAAAAAAAAAAAAAAAAAD///8AAAAAMBk04P4HAADhES+2NvTSAZggNOD+BwAA0XUbAAAAAADYpNzf/gcAADAZNOD+BwAAFdLo3/4HAACc/Vf9/gcAAAAAAAAAAAAAgC48AgAAAAAAq5UDAAAAAMh3GwAAAAAA4P///wAAAAAAAAAAAAAAAAYAAAAAAAAAAgAAAAAAAABAdxsAAAAAAOx2GwAAAAAAC/nodgAAAAAAAAAAAAAAANdfp/4AAAAAEOnVDQAAAAAAAAAA/gcAAOx2GwAAAAAABgAAAP4HAAAQ6dUNAAAAANC72HYAAAAA4P///wAAAAAQYaf+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wTnwaA+P//AAAAAAAAAAAAAAAAAAAAABATnwaA+P//lpYAAAAAAAABAAAAAAAAAEwcIXQAAAAAsHQbAAAAAABQmzIAAAAAAIB2GwAAAAAAbUza3/4HAADhAAAAAAAAAFLG7N/+BwAAAQAAAAAAAABJdRsAAAAAAAEAAAAAAAAAu0va3/4HAAAAAAAAAAAAAAQAAAAAAAAArlR7EgAAAAAUiIASAAAAAA8AAAAAAAAAkJKkDQAAAAAAAAAAAAAAAGTF7N/+BwAArlR7EgAAAAAAAAAAAAAAAPB1GwAAAAAAqHcbAAAAAAB0dRsAAAAAALB1GwAAAAAAIAAAAAAAAACjgqf+/gcAANB3GwAAAAAAgABJAgAAAAACAAAAAAAAAG1M2t9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1EBE2BDB-97CE-43BE-B0F1-F832DE36DDC4}">
  <ds:schemaRefs>
    <ds:schemaRef ds:uri="http://schemas.openxmlformats.org/officeDocument/2006/bibliography"/>
  </ds:schemaRefs>
</ds:datastoreItem>
</file>

<file path=customXml/itemProps11.xml><?xml version="1.0" encoding="utf-8"?>
<ds:datastoreItem xmlns:ds="http://schemas.openxmlformats.org/officeDocument/2006/customXml" ds:itemID="{CFE9F671-2DCF-41A0-90A9-9C8B53204C1E}">
  <ds:schemaRefs>
    <ds:schemaRef ds:uri="http://schemas.openxmlformats.org/officeDocument/2006/bibliography"/>
  </ds:schemaRefs>
</ds:datastoreItem>
</file>

<file path=customXml/itemProps12.xml><?xml version="1.0" encoding="utf-8"?>
<ds:datastoreItem xmlns:ds="http://schemas.openxmlformats.org/officeDocument/2006/customXml" ds:itemID="{E4306DA7-4870-4742-8457-E1C870BC05B7}">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E8436B3C-2AB6-4F85-8C35-24F5B14E0AC8}">
  <ds:schemaRefs>
    <ds:schemaRef ds:uri="http://schemas.openxmlformats.org/officeDocument/2006/bibliography"/>
  </ds:schemaRefs>
</ds:datastoreItem>
</file>

<file path=customXml/itemProps4.xml><?xml version="1.0" encoding="utf-8"?>
<ds:datastoreItem xmlns:ds="http://schemas.openxmlformats.org/officeDocument/2006/customXml" ds:itemID="{C4A69BD4-5AB7-4EFC-A3DA-5FFA86698701}">
  <ds:schemaRefs>
    <ds:schemaRef ds:uri="http://schemas.openxmlformats.org/officeDocument/2006/bibliography"/>
  </ds:schemaRefs>
</ds:datastoreItem>
</file>

<file path=customXml/itemProps5.xml><?xml version="1.0" encoding="utf-8"?>
<ds:datastoreItem xmlns:ds="http://schemas.openxmlformats.org/officeDocument/2006/customXml" ds:itemID="{1B8E6ED6-55E7-43D8-83BA-2129131E25F9}">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2F568B21-B239-4F23-82A9-1F4499ADB4A7}">
  <ds:schemaRefs>
    <ds:schemaRef ds:uri="http://schemas.openxmlformats.org/officeDocument/2006/bibliography"/>
  </ds:schemaRefs>
</ds:datastoreItem>
</file>

<file path=customXml/itemProps8.xml><?xml version="1.0" encoding="utf-8"?>
<ds:datastoreItem xmlns:ds="http://schemas.openxmlformats.org/officeDocument/2006/customXml" ds:itemID="{F7BB47AC-5A08-410F-AB3E-C848325231A6}">
  <ds:schemaRefs>
    <ds:schemaRef ds:uri="http://schemas.openxmlformats.org/officeDocument/2006/bibliography"/>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4190</Words>
  <Characters>23045</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14</cp:revision>
  <cp:lastPrinted>2013-04-08T12:43:00Z</cp:lastPrinted>
  <dcterms:created xsi:type="dcterms:W3CDTF">2017-07-03T20:04:00Z</dcterms:created>
  <dcterms:modified xsi:type="dcterms:W3CDTF">2017-07-03T20:07:00Z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