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customXml/itemProps12.xml" ContentType="application/vnd.openxmlformats-officedocument.customXmlProperties+xml"/>
  <Override PartName="/customXml/itemProps11.xml" ContentType="application/vnd.openxmlformats-officedocument.customXmlProperties+xml"/>
  <Override PartName="/customXml/itemProps10.xml" ContentType="application/vnd.openxmlformats-officedocument.customXmlProperties+xml"/>
  <Override PartName="/customXml/itemProps9.xml" ContentType="application/vnd.openxmlformats-officedocument.customXml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BD8D9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669ABCF8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59506284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7BE0356B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636E5769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1B1C35A2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24423D34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1C32B3F5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602E7D18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7281D94F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7A7A927F" w14:textId="77777777" w:rsidR="000C128D" w:rsidRPr="0025129B" w:rsidRDefault="000C128D" w:rsidP="00612EF2">
      <w:pPr>
        <w:spacing w:line="276" w:lineRule="auto"/>
        <w:rPr>
          <w:rFonts w:cstheme="minorHAnsi"/>
        </w:rPr>
      </w:pPr>
    </w:p>
    <w:p w14:paraId="4B531A6E" w14:textId="77777777" w:rsidR="000C128D" w:rsidRPr="0025129B" w:rsidRDefault="000C128D" w:rsidP="00A4794E">
      <w:pPr>
        <w:spacing w:line="276" w:lineRule="auto"/>
        <w:rPr>
          <w:rFonts w:cstheme="minorHAnsi"/>
        </w:rPr>
      </w:pPr>
    </w:p>
    <w:p w14:paraId="4E29D762" w14:textId="77777777" w:rsidR="00CA0510" w:rsidRPr="0025129B" w:rsidRDefault="00CA0510" w:rsidP="00A4794E">
      <w:pPr>
        <w:spacing w:line="276" w:lineRule="auto"/>
        <w:rPr>
          <w:rFonts w:cstheme="minorHAnsi"/>
        </w:rPr>
      </w:pPr>
    </w:p>
    <w:p w14:paraId="3638BA3F" w14:textId="77777777" w:rsidR="00CA0510" w:rsidRPr="0025129B" w:rsidRDefault="00CA0510" w:rsidP="00A4794E">
      <w:pPr>
        <w:spacing w:line="276" w:lineRule="auto"/>
        <w:rPr>
          <w:rFonts w:cstheme="minorHAnsi"/>
        </w:rPr>
      </w:pPr>
    </w:p>
    <w:p w14:paraId="394DCF17" w14:textId="77777777" w:rsidR="00726569" w:rsidRPr="000865CC" w:rsidRDefault="00726569" w:rsidP="0066261F">
      <w:pPr>
        <w:jc w:val="center"/>
      </w:pPr>
      <w:bookmarkStart w:id="0" w:name="_Toc350847214"/>
      <w:bookmarkStart w:id="1" w:name="_Toc350928658"/>
      <w:bookmarkStart w:id="2" w:name="_Toc350937995"/>
      <w:bookmarkStart w:id="3" w:name="_Toc351623557"/>
    </w:p>
    <w:p w14:paraId="790E74C7" w14:textId="77777777" w:rsidR="00726569" w:rsidRPr="000865CC" w:rsidRDefault="00726569" w:rsidP="0066261F">
      <w:pPr>
        <w:jc w:val="center"/>
      </w:pPr>
    </w:p>
    <w:p w14:paraId="3AA2E4D0" w14:textId="77777777" w:rsidR="00726569" w:rsidRPr="000865CC" w:rsidRDefault="00726569" w:rsidP="0066261F">
      <w:pPr>
        <w:jc w:val="center"/>
      </w:pPr>
    </w:p>
    <w:p w14:paraId="1630D668" w14:textId="77777777" w:rsidR="009604F6" w:rsidRPr="0025129B" w:rsidRDefault="009604F6" w:rsidP="0066261F">
      <w:pPr>
        <w:jc w:val="center"/>
        <w:rPr>
          <w:b/>
        </w:rPr>
      </w:pPr>
      <w:r w:rsidRPr="0025129B">
        <w:rPr>
          <w:b/>
        </w:rPr>
        <w:t>INFORME DE FISCALIZACIÓN AMBIENTAL</w:t>
      </w:r>
      <w:bookmarkEnd w:id="0"/>
      <w:bookmarkEnd w:id="1"/>
      <w:bookmarkEnd w:id="2"/>
      <w:bookmarkEnd w:id="3"/>
    </w:p>
    <w:p w14:paraId="6A9E1B43" w14:textId="77777777" w:rsidR="00697654" w:rsidRPr="000865CC" w:rsidRDefault="00697654" w:rsidP="006B4FA6">
      <w:pPr>
        <w:spacing w:line="276" w:lineRule="auto"/>
        <w:jc w:val="center"/>
        <w:rPr>
          <w:rFonts w:cstheme="minorHAnsi"/>
        </w:rPr>
      </w:pPr>
    </w:p>
    <w:p w14:paraId="4E88BE1E" w14:textId="77777777" w:rsidR="009604F6" w:rsidRPr="000865CC" w:rsidRDefault="009604F6" w:rsidP="006B4FA6">
      <w:pPr>
        <w:spacing w:line="276" w:lineRule="auto"/>
        <w:jc w:val="center"/>
        <w:rPr>
          <w:rFonts w:cstheme="minorHAnsi"/>
        </w:rPr>
      </w:pPr>
    </w:p>
    <w:p w14:paraId="6EF26A80" w14:textId="77777777" w:rsidR="00891CE8" w:rsidRPr="00265ECD" w:rsidRDefault="00891CE8" w:rsidP="00891CE8">
      <w:pPr>
        <w:jc w:val="center"/>
        <w:rPr>
          <w:rFonts w:cstheme="minorHAnsi"/>
          <w:b/>
        </w:rPr>
      </w:pPr>
      <w:r w:rsidRPr="00265ECD">
        <w:rPr>
          <w:rFonts w:cstheme="minorHAnsi"/>
          <w:b/>
        </w:rPr>
        <w:t>PROGRAMA DE CUMPLIMIENTO</w:t>
      </w:r>
    </w:p>
    <w:p w14:paraId="64EC9607" w14:textId="77777777" w:rsidR="0066261F" w:rsidRPr="000865CC" w:rsidRDefault="0066261F" w:rsidP="006B4FA6">
      <w:pPr>
        <w:spacing w:line="276" w:lineRule="auto"/>
        <w:jc w:val="center"/>
        <w:rPr>
          <w:rFonts w:cstheme="minorHAnsi"/>
        </w:rPr>
      </w:pPr>
    </w:p>
    <w:p w14:paraId="6344692D" w14:textId="77777777" w:rsidR="006B4FA6" w:rsidRPr="000865CC" w:rsidRDefault="006B4FA6" w:rsidP="006B4FA6">
      <w:pPr>
        <w:spacing w:line="276" w:lineRule="auto"/>
        <w:jc w:val="center"/>
        <w:rPr>
          <w:rFonts w:cstheme="minorHAnsi"/>
        </w:rPr>
      </w:pPr>
    </w:p>
    <w:p w14:paraId="5283CCFF" w14:textId="77777777" w:rsidR="006B4FA6" w:rsidRPr="000865CC" w:rsidRDefault="006B4FA6" w:rsidP="006B4FA6">
      <w:pPr>
        <w:spacing w:line="276" w:lineRule="auto"/>
        <w:jc w:val="center"/>
        <w:rPr>
          <w:rFonts w:cstheme="minorHAnsi"/>
        </w:rPr>
      </w:pPr>
    </w:p>
    <w:p w14:paraId="255C30D3" w14:textId="77777777" w:rsidR="009604F6" w:rsidRPr="00A76A13" w:rsidRDefault="00812BBF" w:rsidP="0066261F">
      <w:pPr>
        <w:jc w:val="center"/>
        <w:rPr>
          <w:b/>
        </w:rPr>
      </w:pPr>
      <w:r w:rsidRPr="00A76A13">
        <w:rPr>
          <w:b/>
        </w:rPr>
        <w:t>“</w:t>
      </w:r>
      <w:r w:rsidR="00A62B21" w:rsidRPr="00877D76">
        <w:rPr>
          <w:b/>
        </w:rPr>
        <w:t>C</w:t>
      </w:r>
      <w:r w:rsidR="006F5E3A" w:rsidRPr="00877D76">
        <w:rPr>
          <w:b/>
        </w:rPr>
        <w:t xml:space="preserve">ES </w:t>
      </w:r>
      <w:r w:rsidR="00877D76" w:rsidRPr="00877D76">
        <w:rPr>
          <w:rFonts w:cs="Arial"/>
          <w:b/>
        </w:rPr>
        <w:t>ESTERO HUILDAD SECTOR BAJO MC INTYRE</w:t>
      </w:r>
      <w:r w:rsidR="00A62B21" w:rsidRPr="00A76A13">
        <w:rPr>
          <w:b/>
        </w:rPr>
        <w:t>”</w:t>
      </w:r>
    </w:p>
    <w:p w14:paraId="5CC9CE7D" w14:textId="77777777" w:rsidR="0066261F" w:rsidRPr="000865CC" w:rsidRDefault="0066261F" w:rsidP="006B4FA6">
      <w:pPr>
        <w:spacing w:line="276" w:lineRule="auto"/>
        <w:jc w:val="center"/>
        <w:rPr>
          <w:rFonts w:cstheme="minorHAnsi"/>
          <w:sz w:val="32"/>
          <w:szCs w:val="32"/>
        </w:rPr>
      </w:pPr>
    </w:p>
    <w:p w14:paraId="45038852" w14:textId="77777777" w:rsidR="006B4FA6" w:rsidRPr="000865CC" w:rsidRDefault="006B4FA6" w:rsidP="006B4FA6">
      <w:pPr>
        <w:spacing w:line="276" w:lineRule="auto"/>
        <w:jc w:val="center"/>
        <w:rPr>
          <w:rFonts w:cstheme="minorHAnsi"/>
          <w:sz w:val="32"/>
          <w:szCs w:val="32"/>
        </w:rPr>
      </w:pPr>
    </w:p>
    <w:p w14:paraId="339195BF" w14:textId="77777777" w:rsidR="00697654" w:rsidRPr="00A76A13" w:rsidRDefault="001A0A7C" w:rsidP="00404CB8">
      <w:pPr>
        <w:jc w:val="center"/>
        <w:rPr>
          <w:b/>
          <w:szCs w:val="28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A76A13">
        <w:rPr>
          <w:b/>
        </w:rPr>
        <w:t>DFZ-</w:t>
      </w:r>
      <w:bookmarkEnd w:id="4"/>
      <w:bookmarkEnd w:id="5"/>
      <w:bookmarkEnd w:id="6"/>
      <w:bookmarkEnd w:id="7"/>
      <w:r w:rsidR="00B86811" w:rsidRPr="00A76A13">
        <w:rPr>
          <w:b/>
        </w:rPr>
        <w:t>2015</w:t>
      </w:r>
      <w:r w:rsidR="006B4FA6" w:rsidRPr="00A76A13">
        <w:rPr>
          <w:b/>
        </w:rPr>
        <w:t>-</w:t>
      </w:r>
      <w:r w:rsidR="00B86811" w:rsidRPr="00A76A13">
        <w:rPr>
          <w:b/>
        </w:rPr>
        <w:t>413</w:t>
      </w:r>
      <w:r w:rsidR="00087DD6">
        <w:rPr>
          <w:b/>
        </w:rPr>
        <w:t>7</w:t>
      </w:r>
      <w:r w:rsidR="008C436C" w:rsidRPr="00A76A13">
        <w:rPr>
          <w:b/>
        </w:rPr>
        <w:t>-</w:t>
      </w:r>
      <w:r w:rsidR="00404CB8" w:rsidRPr="00A76A13">
        <w:rPr>
          <w:b/>
        </w:rPr>
        <w:t>X-</w:t>
      </w:r>
      <w:r w:rsidR="00891CE8" w:rsidRPr="00A76A13">
        <w:rPr>
          <w:b/>
        </w:rPr>
        <w:t>PC</w:t>
      </w:r>
      <w:r w:rsidR="00404CB8" w:rsidRPr="00A76A13">
        <w:rPr>
          <w:b/>
        </w:rPr>
        <w:t>-</w:t>
      </w:r>
      <w:r w:rsidR="00891CE8" w:rsidRPr="00A76A13">
        <w:rPr>
          <w:b/>
        </w:rPr>
        <w:t>EI</w:t>
      </w:r>
    </w:p>
    <w:p w14:paraId="732A7FB3" w14:textId="77777777" w:rsidR="00697654" w:rsidRPr="000865CC" w:rsidRDefault="00697654" w:rsidP="006B4FA6">
      <w:pPr>
        <w:spacing w:line="276" w:lineRule="auto"/>
        <w:jc w:val="center"/>
        <w:rPr>
          <w:rFonts w:cstheme="minorHAnsi"/>
          <w:sz w:val="32"/>
          <w:szCs w:val="32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FA2771" w:rsidRPr="0025129B" w14:paraId="73FFBD92" w14:textId="77777777" w:rsidTr="00230321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4071E286" w14:textId="77777777" w:rsidR="00FA2771" w:rsidRPr="009F3293" w:rsidRDefault="00FA2771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6C0C091E" w14:textId="77777777" w:rsidR="00FA2771" w:rsidRPr="0025129B" w:rsidRDefault="00FA2771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24C6A6F5" w14:textId="77777777" w:rsidR="00FA2771" w:rsidRPr="0025129B" w:rsidRDefault="00FA2771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230321" w:rsidRPr="0025129B" w14:paraId="2B7970FE" w14:textId="77777777" w:rsidTr="0023032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8F90" w14:textId="77777777" w:rsidR="00230321" w:rsidRPr="0025129B" w:rsidRDefault="00230321" w:rsidP="00731C0C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552B" w14:textId="77777777" w:rsidR="00230321" w:rsidRPr="0025129B" w:rsidRDefault="00812BBF" w:rsidP="004931A6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Ivonne Mansilla Gómez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B89" w14:textId="77777777" w:rsidR="00230321" w:rsidRPr="0025129B" w:rsidRDefault="00984C9E" w:rsidP="00731C0C">
            <w:pPr>
              <w:spacing w:line="276" w:lineRule="auto"/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7A35FB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4pt">
                  <v:imagedata r:id="rId1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Ivonne Mansilla Gómez" o:suggestedsigner2="Jefe Oficina Región de Los Lagos" o:suggestedsigneremail="ivonne.mansilla@sma.gob.cl" issignatureline="t"/>
                </v:shape>
              </w:pict>
            </w:r>
          </w:p>
        </w:tc>
      </w:tr>
      <w:tr w:rsidR="00230321" w:rsidRPr="0025129B" w14:paraId="1C21FC37" w14:textId="77777777" w:rsidTr="0023032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78EB" w14:textId="77777777" w:rsidR="00230321" w:rsidRPr="0025129B" w:rsidRDefault="00230321" w:rsidP="00731C0C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B57F" w14:textId="77777777" w:rsidR="00230321" w:rsidRPr="0025129B" w:rsidRDefault="00812BBF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Carla Quiroz Rubio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B928" w14:textId="77777777" w:rsidR="00230321" w:rsidRPr="0025129B" w:rsidRDefault="00984C9E" w:rsidP="00404CB8">
            <w:pPr>
              <w:spacing w:line="276" w:lineRule="auto"/>
              <w:jc w:val="center"/>
              <w:rPr>
                <w:rFonts w:cs="Calibri"/>
                <w:noProof/>
                <w:sz w:val="18"/>
                <w:szCs w:val="18"/>
                <w:lang w:eastAsia="es-CL"/>
              </w:rPr>
            </w:pPr>
            <w:r>
              <w:rPr>
                <w:rFonts w:cs="Calibri"/>
                <w:sz w:val="18"/>
                <w:szCs w:val="18"/>
              </w:rPr>
              <w:pict w14:anchorId="03F5F52B">
                <v:shape id="_x0000_i1026" type="#_x0000_t75" alt="Línea de firma de Microsoft Office..." style="width:114pt;height:54.6pt" wrapcoords="-84 0 -84 21262 21600 21262 21600 0 -84 0" o:allowoverlap="f">
                  <v:imagedata r:id="rId20" o:title=""/>
                  <o:lock v:ext="edit" ungrouping="t" rotation="t" aspectratio="f" cropping="t" verticies="t" text="t" grouping="t"/>
                  <o:signatureline v:ext="edit" id="{862DC0E4-8F52-4DC3-8C41-706F31F531F5}" provid="{00000000-0000-0000-0000-000000000000}" o:suggestedsigner="Carla Quiroz Rubio" o:suggestedsigner2="Fiscalizador DFZ" o:suggestedsigneremail="carla.quiroz@sma.gob.cl" signinginstructionsset="t" issignatureline="t"/>
                </v:shape>
              </w:pict>
            </w:r>
          </w:p>
        </w:tc>
      </w:tr>
      <w:tr w:rsidR="00404CB8" w:rsidRPr="0025129B" w14:paraId="2101CAC2" w14:textId="77777777" w:rsidTr="0023032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84CC" w14:textId="77777777" w:rsidR="00404CB8" w:rsidRPr="0025129B" w:rsidRDefault="00404CB8" w:rsidP="00731C0C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7681" w14:textId="77777777" w:rsidR="00404CB8" w:rsidRPr="0025129B" w:rsidRDefault="00726569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José Moraga Emhardt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F807" w14:textId="77777777" w:rsidR="00404CB8" w:rsidRDefault="00C860CF" w:rsidP="00404CB8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pict w14:anchorId="0DCB176A">
                <v:shape id="_x0000_i1027" type="#_x0000_t75" alt="Línea de firma de Microsoft Office..." style="width:114pt;height:54.6pt" wrapcoords="-84 0 -84 21262 21600 21262 21600 0 -84 0" o:allowoverlap="f">
                  <v:imagedata r:id="rId21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José Moraga Emhardt" o:suggestedsigner2="Fiscalizador DFZ" o:suggestedsigneremail="jose.moraga@sma.gob.cl" issignatureline="t"/>
                </v:shape>
              </w:pict>
            </w:r>
          </w:p>
        </w:tc>
      </w:tr>
    </w:tbl>
    <w:p w14:paraId="5CCC4061" w14:textId="77777777" w:rsidR="001A4615" w:rsidRPr="0025129B" w:rsidRDefault="000F672C">
      <w:pPr>
        <w:jc w:val="left"/>
      </w:pPr>
      <w:bookmarkStart w:id="8" w:name="_Toc205640089"/>
      <w:r w:rsidRPr="0025129B">
        <w:br w:type="page"/>
      </w:r>
    </w:p>
    <w:p w14:paraId="22CEBA28" w14:textId="77777777" w:rsidR="00F55D44" w:rsidRPr="0025129B" w:rsidRDefault="00655D0C" w:rsidP="00694B31">
      <w:pPr>
        <w:pStyle w:val="Ttulo1"/>
        <w:numPr>
          <w:ilvl w:val="0"/>
          <w:numId w:val="0"/>
        </w:numPr>
        <w:jc w:val="center"/>
        <w:rPr>
          <w:sz w:val="20"/>
        </w:rPr>
      </w:pPr>
      <w:bookmarkStart w:id="9" w:name="_Toc352940725"/>
      <w:bookmarkStart w:id="10" w:name="_Toc353998174"/>
      <w:bookmarkStart w:id="11" w:name="_Toc391299703"/>
      <w:bookmarkStart w:id="12" w:name="_Toc484526091"/>
      <w:bookmarkEnd w:id="8"/>
      <w:r w:rsidRPr="0025129B">
        <w:rPr>
          <w:sz w:val="20"/>
        </w:rPr>
        <w:lastRenderedPageBreak/>
        <w:t>Tabla de Contenidos</w:t>
      </w:r>
      <w:bookmarkEnd w:id="9"/>
      <w:bookmarkEnd w:id="10"/>
      <w:bookmarkEnd w:id="11"/>
      <w:bookmarkEnd w:id="12"/>
    </w:p>
    <w:p w14:paraId="6FC8601A" w14:textId="77777777" w:rsidR="00F22547" w:rsidRDefault="003753AB" w:rsidP="00F31A22">
      <w:pPr>
        <w:pStyle w:val="TDC1"/>
        <w:jc w:val="both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r w:rsidRPr="0025129B">
        <w:fldChar w:fldCharType="begin"/>
      </w:r>
      <w:r w:rsidRPr="0025129B">
        <w:instrText xml:space="preserve"> TOC \o "1-3" \h \z \u </w:instrText>
      </w:r>
      <w:r w:rsidRPr="0025129B">
        <w:fldChar w:fldCharType="separate"/>
      </w:r>
      <w:hyperlink w:anchor="_Toc484526091" w:history="1">
        <w:r w:rsidR="00F22547" w:rsidRPr="00EA3792">
          <w:rPr>
            <w:rStyle w:val="Hipervnculo"/>
            <w:noProof/>
          </w:rPr>
          <w:t>Tabla de Contenidos</w:t>
        </w:r>
        <w:r w:rsidR="00F22547">
          <w:rPr>
            <w:noProof/>
            <w:webHidden/>
          </w:rPr>
          <w:tab/>
        </w:r>
        <w:r w:rsidR="00F22547">
          <w:rPr>
            <w:noProof/>
            <w:webHidden/>
          </w:rPr>
          <w:fldChar w:fldCharType="begin"/>
        </w:r>
        <w:r w:rsidR="00F22547">
          <w:rPr>
            <w:noProof/>
            <w:webHidden/>
          </w:rPr>
          <w:instrText xml:space="preserve"> PAGEREF _Toc484526091 \h </w:instrText>
        </w:r>
        <w:r w:rsidR="00F22547">
          <w:rPr>
            <w:noProof/>
            <w:webHidden/>
          </w:rPr>
        </w:r>
        <w:r w:rsidR="00F22547">
          <w:rPr>
            <w:noProof/>
            <w:webHidden/>
          </w:rPr>
          <w:fldChar w:fldCharType="separate"/>
        </w:r>
        <w:r w:rsidR="00480BC1">
          <w:rPr>
            <w:noProof/>
            <w:webHidden/>
          </w:rPr>
          <w:t>2</w:t>
        </w:r>
        <w:r w:rsidR="00F22547">
          <w:rPr>
            <w:noProof/>
            <w:webHidden/>
          </w:rPr>
          <w:fldChar w:fldCharType="end"/>
        </w:r>
      </w:hyperlink>
    </w:p>
    <w:p w14:paraId="751BC1E6" w14:textId="77777777" w:rsidR="00F22547" w:rsidRDefault="00984C9E" w:rsidP="00F31A22">
      <w:pPr>
        <w:pStyle w:val="TDC1"/>
        <w:jc w:val="both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84526092" w:history="1">
        <w:r w:rsidR="00F22547" w:rsidRPr="00EA3792">
          <w:rPr>
            <w:rStyle w:val="Hipervnculo"/>
            <w:noProof/>
          </w:rPr>
          <w:t>1.</w:t>
        </w:r>
        <w:r w:rsidR="00F22547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F22547" w:rsidRPr="00EA3792">
          <w:rPr>
            <w:rStyle w:val="Hipervnculo"/>
            <w:noProof/>
          </w:rPr>
          <w:t>RESUMEN.</w:t>
        </w:r>
        <w:r w:rsidR="00F22547">
          <w:rPr>
            <w:noProof/>
            <w:webHidden/>
          </w:rPr>
          <w:tab/>
        </w:r>
        <w:r w:rsidR="00F22547">
          <w:rPr>
            <w:noProof/>
            <w:webHidden/>
          </w:rPr>
          <w:fldChar w:fldCharType="begin"/>
        </w:r>
        <w:r w:rsidR="00F22547">
          <w:rPr>
            <w:noProof/>
            <w:webHidden/>
          </w:rPr>
          <w:instrText xml:space="preserve"> PAGEREF _Toc484526092 \h </w:instrText>
        </w:r>
        <w:r w:rsidR="00F22547">
          <w:rPr>
            <w:noProof/>
            <w:webHidden/>
          </w:rPr>
        </w:r>
        <w:r w:rsidR="00F22547">
          <w:rPr>
            <w:noProof/>
            <w:webHidden/>
          </w:rPr>
          <w:fldChar w:fldCharType="separate"/>
        </w:r>
        <w:r w:rsidR="00480BC1">
          <w:rPr>
            <w:noProof/>
            <w:webHidden/>
          </w:rPr>
          <w:t>3</w:t>
        </w:r>
        <w:r w:rsidR="00F22547">
          <w:rPr>
            <w:noProof/>
            <w:webHidden/>
          </w:rPr>
          <w:fldChar w:fldCharType="end"/>
        </w:r>
      </w:hyperlink>
    </w:p>
    <w:p w14:paraId="44EA8985" w14:textId="77777777" w:rsidR="00F22547" w:rsidRDefault="00984C9E" w:rsidP="00F31A22">
      <w:pPr>
        <w:pStyle w:val="TDC1"/>
        <w:jc w:val="both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84526093" w:history="1">
        <w:r w:rsidR="00F22547" w:rsidRPr="00EA3792">
          <w:rPr>
            <w:rStyle w:val="Hipervnculo"/>
            <w:noProof/>
          </w:rPr>
          <w:t>2.</w:t>
        </w:r>
        <w:r w:rsidR="00F22547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F22547" w:rsidRPr="00EA3792">
          <w:rPr>
            <w:rStyle w:val="Hipervnculo"/>
            <w:noProof/>
          </w:rPr>
          <w:t>IDENTIFICACIÓN DEL PROYECTO, INSTALACIÓN, ACTIVIDAD O FUENTE FISCALIZADA</w:t>
        </w:r>
        <w:r w:rsidR="00F22547">
          <w:rPr>
            <w:noProof/>
            <w:webHidden/>
          </w:rPr>
          <w:tab/>
        </w:r>
        <w:r w:rsidR="00F22547">
          <w:rPr>
            <w:noProof/>
            <w:webHidden/>
          </w:rPr>
          <w:fldChar w:fldCharType="begin"/>
        </w:r>
        <w:r w:rsidR="00F22547">
          <w:rPr>
            <w:noProof/>
            <w:webHidden/>
          </w:rPr>
          <w:instrText xml:space="preserve"> PAGEREF _Toc484526093 \h </w:instrText>
        </w:r>
        <w:r w:rsidR="00F22547">
          <w:rPr>
            <w:noProof/>
            <w:webHidden/>
          </w:rPr>
        </w:r>
        <w:r w:rsidR="00F22547">
          <w:rPr>
            <w:noProof/>
            <w:webHidden/>
          </w:rPr>
          <w:fldChar w:fldCharType="separate"/>
        </w:r>
        <w:r w:rsidR="00480BC1">
          <w:rPr>
            <w:noProof/>
            <w:webHidden/>
          </w:rPr>
          <w:t>4</w:t>
        </w:r>
        <w:r w:rsidR="00F22547">
          <w:rPr>
            <w:noProof/>
            <w:webHidden/>
          </w:rPr>
          <w:fldChar w:fldCharType="end"/>
        </w:r>
      </w:hyperlink>
    </w:p>
    <w:p w14:paraId="74AA7B9F" w14:textId="77777777" w:rsidR="00F22547" w:rsidRDefault="00984C9E" w:rsidP="00F31A22">
      <w:pPr>
        <w:pStyle w:val="TDC2"/>
        <w:tabs>
          <w:tab w:val="left" w:pos="880"/>
          <w:tab w:val="right" w:leader="dot" w:pos="9962"/>
        </w:tabs>
        <w:jc w:val="both"/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84526094" w:history="1">
        <w:r w:rsidR="00F22547" w:rsidRPr="00EA3792">
          <w:rPr>
            <w:rStyle w:val="Hipervnculo"/>
            <w:noProof/>
          </w:rPr>
          <w:t>2.1.</w:t>
        </w:r>
        <w:r w:rsidR="00F22547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F22547" w:rsidRPr="00EA3792">
          <w:rPr>
            <w:rStyle w:val="Hipervnculo"/>
            <w:noProof/>
          </w:rPr>
          <w:t>Antecedentes Generales</w:t>
        </w:r>
        <w:r w:rsidR="00F22547">
          <w:rPr>
            <w:noProof/>
            <w:webHidden/>
          </w:rPr>
          <w:tab/>
        </w:r>
        <w:r w:rsidR="00F22547">
          <w:rPr>
            <w:noProof/>
            <w:webHidden/>
          </w:rPr>
          <w:fldChar w:fldCharType="begin"/>
        </w:r>
        <w:r w:rsidR="00F22547">
          <w:rPr>
            <w:noProof/>
            <w:webHidden/>
          </w:rPr>
          <w:instrText xml:space="preserve"> PAGEREF _Toc484526094 \h </w:instrText>
        </w:r>
        <w:r w:rsidR="00F22547">
          <w:rPr>
            <w:noProof/>
            <w:webHidden/>
          </w:rPr>
        </w:r>
        <w:r w:rsidR="00F22547">
          <w:rPr>
            <w:noProof/>
            <w:webHidden/>
          </w:rPr>
          <w:fldChar w:fldCharType="separate"/>
        </w:r>
        <w:r w:rsidR="00480BC1">
          <w:rPr>
            <w:noProof/>
            <w:webHidden/>
          </w:rPr>
          <w:t>4</w:t>
        </w:r>
        <w:r w:rsidR="00F22547">
          <w:rPr>
            <w:noProof/>
            <w:webHidden/>
          </w:rPr>
          <w:fldChar w:fldCharType="end"/>
        </w:r>
      </w:hyperlink>
    </w:p>
    <w:p w14:paraId="4B556777" w14:textId="77777777" w:rsidR="00F22547" w:rsidRDefault="00984C9E" w:rsidP="00F31A22">
      <w:pPr>
        <w:pStyle w:val="TDC2"/>
        <w:tabs>
          <w:tab w:val="left" w:pos="880"/>
          <w:tab w:val="right" w:leader="dot" w:pos="9962"/>
        </w:tabs>
        <w:jc w:val="both"/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84526095" w:history="1">
        <w:r w:rsidR="00F22547" w:rsidRPr="00EA3792">
          <w:rPr>
            <w:rStyle w:val="Hipervnculo"/>
            <w:noProof/>
          </w:rPr>
          <w:t>2.2.</w:t>
        </w:r>
        <w:r w:rsidR="00F22547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F22547" w:rsidRPr="00EA3792">
          <w:rPr>
            <w:rStyle w:val="Hipervnculo"/>
            <w:noProof/>
          </w:rPr>
          <w:t>Descripción del Programa de Cumplimiento</w:t>
        </w:r>
        <w:r w:rsidR="00F22547">
          <w:rPr>
            <w:noProof/>
            <w:webHidden/>
          </w:rPr>
          <w:tab/>
        </w:r>
        <w:r w:rsidR="00F22547">
          <w:rPr>
            <w:noProof/>
            <w:webHidden/>
          </w:rPr>
          <w:fldChar w:fldCharType="begin"/>
        </w:r>
        <w:r w:rsidR="00F22547">
          <w:rPr>
            <w:noProof/>
            <w:webHidden/>
          </w:rPr>
          <w:instrText xml:space="preserve"> PAGEREF _Toc484526095 \h </w:instrText>
        </w:r>
        <w:r w:rsidR="00F22547">
          <w:rPr>
            <w:noProof/>
            <w:webHidden/>
          </w:rPr>
        </w:r>
        <w:r w:rsidR="00F22547">
          <w:rPr>
            <w:noProof/>
            <w:webHidden/>
          </w:rPr>
          <w:fldChar w:fldCharType="separate"/>
        </w:r>
        <w:r w:rsidR="00480BC1">
          <w:rPr>
            <w:noProof/>
            <w:webHidden/>
          </w:rPr>
          <w:t>5</w:t>
        </w:r>
        <w:r w:rsidR="00F22547">
          <w:rPr>
            <w:noProof/>
            <w:webHidden/>
          </w:rPr>
          <w:fldChar w:fldCharType="end"/>
        </w:r>
      </w:hyperlink>
    </w:p>
    <w:p w14:paraId="266F1EDE" w14:textId="77777777" w:rsidR="00F22547" w:rsidRDefault="00984C9E" w:rsidP="00F31A22">
      <w:pPr>
        <w:pStyle w:val="TDC1"/>
        <w:jc w:val="both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84526096" w:history="1">
        <w:r w:rsidR="00F22547" w:rsidRPr="00EA3792">
          <w:rPr>
            <w:rStyle w:val="Hipervnculo"/>
            <w:noProof/>
          </w:rPr>
          <w:t>3.</w:t>
        </w:r>
        <w:r w:rsidR="00F22547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F22547" w:rsidRPr="00EA3792">
          <w:rPr>
            <w:rStyle w:val="Hipervnculo"/>
            <w:noProof/>
          </w:rPr>
          <w:t>INSTRUMENTOS DE GESTIÓN AMBIENTAL QUE REGULAN LA ACTIVIDAD FISCALIZADA.</w:t>
        </w:r>
        <w:r w:rsidR="00F22547">
          <w:rPr>
            <w:noProof/>
            <w:webHidden/>
          </w:rPr>
          <w:tab/>
        </w:r>
        <w:r w:rsidR="00F22547">
          <w:rPr>
            <w:noProof/>
            <w:webHidden/>
          </w:rPr>
          <w:fldChar w:fldCharType="begin"/>
        </w:r>
        <w:r w:rsidR="00F22547">
          <w:rPr>
            <w:noProof/>
            <w:webHidden/>
          </w:rPr>
          <w:instrText xml:space="preserve"> PAGEREF _Toc484526096 \h </w:instrText>
        </w:r>
        <w:r w:rsidR="00F22547">
          <w:rPr>
            <w:noProof/>
            <w:webHidden/>
          </w:rPr>
        </w:r>
        <w:r w:rsidR="00F22547">
          <w:rPr>
            <w:noProof/>
            <w:webHidden/>
          </w:rPr>
          <w:fldChar w:fldCharType="separate"/>
        </w:r>
        <w:r w:rsidR="00480BC1">
          <w:rPr>
            <w:noProof/>
            <w:webHidden/>
          </w:rPr>
          <w:t>6</w:t>
        </w:r>
        <w:r w:rsidR="00F22547">
          <w:rPr>
            <w:noProof/>
            <w:webHidden/>
          </w:rPr>
          <w:fldChar w:fldCharType="end"/>
        </w:r>
      </w:hyperlink>
    </w:p>
    <w:p w14:paraId="0FFFEDF0" w14:textId="77777777" w:rsidR="00F22547" w:rsidRDefault="00984C9E" w:rsidP="00F31A22">
      <w:pPr>
        <w:pStyle w:val="TDC1"/>
        <w:jc w:val="both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84526097" w:history="1">
        <w:r w:rsidR="00F22547" w:rsidRPr="00EA3792">
          <w:rPr>
            <w:rStyle w:val="Hipervnculo"/>
            <w:noProof/>
          </w:rPr>
          <w:t>4.</w:t>
        </w:r>
        <w:r w:rsidR="00F22547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F22547" w:rsidRPr="00EA3792">
          <w:rPr>
            <w:rStyle w:val="Hipervnculo"/>
            <w:noProof/>
          </w:rPr>
          <w:t>EVALUACIÓN DEL PLAN DE ACCIONES Y METAS CONTENIDO EN EL PROGRAMA DE CUMPLIMIENTO</w:t>
        </w:r>
        <w:r w:rsidR="00F22547">
          <w:rPr>
            <w:noProof/>
            <w:webHidden/>
          </w:rPr>
          <w:tab/>
        </w:r>
        <w:r w:rsidR="00F22547">
          <w:rPr>
            <w:noProof/>
            <w:webHidden/>
          </w:rPr>
          <w:fldChar w:fldCharType="begin"/>
        </w:r>
        <w:r w:rsidR="00F22547">
          <w:rPr>
            <w:noProof/>
            <w:webHidden/>
          </w:rPr>
          <w:instrText xml:space="preserve"> PAGEREF _Toc484526097 \h </w:instrText>
        </w:r>
        <w:r w:rsidR="00F22547">
          <w:rPr>
            <w:noProof/>
            <w:webHidden/>
          </w:rPr>
        </w:r>
        <w:r w:rsidR="00F22547">
          <w:rPr>
            <w:noProof/>
            <w:webHidden/>
          </w:rPr>
          <w:fldChar w:fldCharType="separate"/>
        </w:r>
        <w:r w:rsidR="00480BC1">
          <w:rPr>
            <w:noProof/>
            <w:webHidden/>
          </w:rPr>
          <w:t>7</w:t>
        </w:r>
        <w:r w:rsidR="00F22547">
          <w:rPr>
            <w:noProof/>
            <w:webHidden/>
          </w:rPr>
          <w:fldChar w:fldCharType="end"/>
        </w:r>
      </w:hyperlink>
    </w:p>
    <w:p w14:paraId="6857C802" w14:textId="77777777" w:rsidR="00F22547" w:rsidRDefault="00984C9E" w:rsidP="00F31A22">
      <w:pPr>
        <w:pStyle w:val="TDC2"/>
        <w:tabs>
          <w:tab w:val="left" w:pos="880"/>
          <w:tab w:val="right" w:leader="dot" w:pos="9962"/>
        </w:tabs>
        <w:jc w:val="both"/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84526098" w:history="1">
        <w:r w:rsidR="00F22547" w:rsidRPr="00EA3792">
          <w:rPr>
            <w:rStyle w:val="Hipervnculo"/>
            <w:noProof/>
          </w:rPr>
          <w:t>4.1.</w:t>
        </w:r>
        <w:r w:rsidR="00F22547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F22547" w:rsidRPr="00EA3792">
          <w:rPr>
            <w:rStyle w:val="Hipervnculo"/>
            <w:noProof/>
          </w:rPr>
          <w:t>Descripción de la medida asociada.</w:t>
        </w:r>
        <w:r w:rsidR="00F22547">
          <w:rPr>
            <w:noProof/>
            <w:webHidden/>
          </w:rPr>
          <w:tab/>
        </w:r>
        <w:r w:rsidR="00F22547">
          <w:rPr>
            <w:noProof/>
            <w:webHidden/>
          </w:rPr>
          <w:fldChar w:fldCharType="begin"/>
        </w:r>
        <w:r w:rsidR="00F22547">
          <w:rPr>
            <w:noProof/>
            <w:webHidden/>
          </w:rPr>
          <w:instrText xml:space="preserve"> PAGEREF _Toc484526098 \h </w:instrText>
        </w:r>
        <w:r w:rsidR="00F22547">
          <w:rPr>
            <w:noProof/>
            <w:webHidden/>
          </w:rPr>
        </w:r>
        <w:r w:rsidR="00F22547">
          <w:rPr>
            <w:noProof/>
            <w:webHidden/>
          </w:rPr>
          <w:fldChar w:fldCharType="separate"/>
        </w:r>
        <w:r w:rsidR="00480BC1">
          <w:rPr>
            <w:noProof/>
            <w:webHidden/>
          </w:rPr>
          <w:t>7</w:t>
        </w:r>
        <w:r w:rsidR="00F22547">
          <w:rPr>
            <w:noProof/>
            <w:webHidden/>
          </w:rPr>
          <w:fldChar w:fldCharType="end"/>
        </w:r>
      </w:hyperlink>
    </w:p>
    <w:p w14:paraId="0AA0DAEF" w14:textId="77777777" w:rsidR="00F22547" w:rsidRDefault="00984C9E" w:rsidP="00F31A22">
      <w:pPr>
        <w:pStyle w:val="TDC2"/>
        <w:tabs>
          <w:tab w:val="left" w:pos="880"/>
          <w:tab w:val="right" w:leader="dot" w:pos="9962"/>
        </w:tabs>
        <w:jc w:val="both"/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84526099" w:history="1">
        <w:r w:rsidR="00F22547" w:rsidRPr="00EA3792">
          <w:rPr>
            <w:rStyle w:val="Hipervnculo"/>
            <w:noProof/>
          </w:rPr>
          <w:t>4.2.</w:t>
        </w:r>
        <w:r w:rsidR="00F22547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F22547" w:rsidRPr="00EA3792">
          <w:rPr>
            <w:rStyle w:val="Hipervnculo"/>
            <w:noProof/>
          </w:rPr>
          <w:t>Descripción de la medida asociada</w:t>
        </w:r>
        <w:r w:rsidR="00F22547">
          <w:rPr>
            <w:noProof/>
            <w:webHidden/>
          </w:rPr>
          <w:tab/>
        </w:r>
        <w:r w:rsidR="00F22547">
          <w:rPr>
            <w:noProof/>
            <w:webHidden/>
          </w:rPr>
          <w:fldChar w:fldCharType="begin"/>
        </w:r>
        <w:r w:rsidR="00F22547">
          <w:rPr>
            <w:noProof/>
            <w:webHidden/>
          </w:rPr>
          <w:instrText xml:space="preserve"> PAGEREF _Toc484526099 \h </w:instrText>
        </w:r>
        <w:r w:rsidR="00F22547">
          <w:rPr>
            <w:noProof/>
            <w:webHidden/>
          </w:rPr>
        </w:r>
        <w:r w:rsidR="00F22547">
          <w:rPr>
            <w:noProof/>
            <w:webHidden/>
          </w:rPr>
          <w:fldChar w:fldCharType="separate"/>
        </w:r>
        <w:r w:rsidR="00480BC1">
          <w:rPr>
            <w:noProof/>
            <w:webHidden/>
          </w:rPr>
          <w:t>11</w:t>
        </w:r>
        <w:r w:rsidR="00F22547">
          <w:rPr>
            <w:noProof/>
            <w:webHidden/>
          </w:rPr>
          <w:fldChar w:fldCharType="end"/>
        </w:r>
      </w:hyperlink>
    </w:p>
    <w:p w14:paraId="57FBAD02" w14:textId="77777777" w:rsidR="00F22547" w:rsidRDefault="00984C9E" w:rsidP="00F31A22">
      <w:pPr>
        <w:pStyle w:val="TDC2"/>
        <w:tabs>
          <w:tab w:val="left" w:pos="880"/>
          <w:tab w:val="right" w:leader="dot" w:pos="9962"/>
        </w:tabs>
        <w:jc w:val="both"/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84526100" w:history="1">
        <w:r w:rsidR="00F22547" w:rsidRPr="00EA3792">
          <w:rPr>
            <w:rStyle w:val="Hipervnculo"/>
            <w:noProof/>
          </w:rPr>
          <w:t>4.3.</w:t>
        </w:r>
        <w:r w:rsidR="00F22547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F22547" w:rsidRPr="00EA3792">
          <w:rPr>
            <w:rStyle w:val="Hipervnculo"/>
            <w:noProof/>
          </w:rPr>
          <w:t>Descripción de la medida asociada.</w:t>
        </w:r>
        <w:r w:rsidR="00F22547">
          <w:rPr>
            <w:noProof/>
            <w:webHidden/>
          </w:rPr>
          <w:tab/>
        </w:r>
        <w:r w:rsidR="00F22547">
          <w:rPr>
            <w:noProof/>
            <w:webHidden/>
          </w:rPr>
          <w:fldChar w:fldCharType="begin"/>
        </w:r>
        <w:r w:rsidR="00F22547">
          <w:rPr>
            <w:noProof/>
            <w:webHidden/>
          </w:rPr>
          <w:instrText xml:space="preserve"> PAGEREF _Toc484526100 \h </w:instrText>
        </w:r>
        <w:r w:rsidR="00F22547">
          <w:rPr>
            <w:noProof/>
            <w:webHidden/>
          </w:rPr>
        </w:r>
        <w:r w:rsidR="00F22547">
          <w:rPr>
            <w:noProof/>
            <w:webHidden/>
          </w:rPr>
          <w:fldChar w:fldCharType="separate"/>
        </w:r>
        <w:r w:rsidR="00480BC1">
          <w:rPr>
            <w:noProof/>
            <w:webHidden/>
          </w:rPr>
          <w:t>16</w:t>
        </w:r>
        <w:r w:rsidR="00F22547">
          <w:rPr>
            <w:noProof/>
            <w:webHidden/>
          </w:rPr>
          <w:fldChar w:fldCharType="end"/>
        </w:r>
      </w:hyperlink>
    </w:p>
    <w:p w14:paraId="6D2909AE" w14:textId="77777777" w:rsidR="00F22547" w:rsidRDefault="00984C9E" w:rsidP="00F31A22">
      <w:pPr>
        <w:pStyle w:val="TDC2"/>
        <w:tabs>
          <w:tab w:val="left" w:pos="880"/>
          <w:tab w:val="right" w:leader="dot" w:pos="9962"/>
        </w:tabs>
        <w:jc w:val="both"/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84526101" w:history="1">
        <w:r w:rsidR="00F22547" w:rsidRPr="00EA3792">
          <w:rPr>
            <w:rStyle w:val="Hipervnculo"/>
            <w:noProof/>
          </w:rPr>
          <w:t>4.4.</w:t>
        </w:r>
        <w:r w:rsidR="00F22547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F22547" w:rsidRPr="00EA3792">
          <w:rPr>
            <w:rStyle w:val="Hipervnculo"/>
            <w:noProof/>
          </w:rPr>
          <w:t>Descripción de la medida asociada.</w:t>
        </w:r>
        <w:r w:rsidR="00F22547">
          <w:rPr>
            <w:noProof/>
            <w:webHidden/>
          </w:rPr>
          <w:tab/>
        </w:r>
        <w:r w:rsidR="00F22547">
          <w:rPr>
            <w:noProof/>
            <w:webHidden/>
          </w:rPr>
          <w:fldChar w:fldCharType="begin"/>
        </w:r>
        <w:r w:rsidR="00F22547">
          <w:rPr>
            <w:noProof/>
            <w:webHidden/>
          </w:rPr>
          <w:instrText xml:space="preserve"> PAGEREF _Toc484526101 \h </w:instrText>
        </w:r>
        <w:r w:rsidR="00F22547">
          <w:rPr>
            <w:noProof/>
            <w:webHidden/>
          </w:rPr>
        </w:r>
        <w:r w:rsidR="00F22547">
          <w:rPr>
            <w:noProof/>
            <w:webHidden/>
          </w:rPr>
          <w:fldChar w:fldCharType="separate"/>
        </w:r>
        <w:r w:rsidR="00480BC1">
          <w:rPr>
            <w:noProof/>
            <w:webHidden/>
          </w:rPr>
          <w:t>21</w:t>
        </w:r>
        <w:r w:rsidR="00F22547">
          <w:rPr>
            <w:noProof/>
            <w:webHidden/>
          </w:rPr>
          <w:fldChar w:fldCharType="end"/>
        </w:r>
      </w:hyperlink>
    </w:p>
    <w:p w14:paraId="5A653DE3" w14:textId="77777777" w:rsidR="00F22547" w:rsidRDefault="00984C9E" w:rsidP="00F31A22">
      <w:pPr>
        <w:pStyle w:val="TDC2"/>
        <w:tabs>
          <w:tab w:val="left" w:pos="880"/>
          <w:tab w:val="right" w:leader="dot" w:pos="9962"/>
        </w:tabs>
        <w:jc w:val="both"/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84526102" w:history="1">
        <w:r w:rsidR="00F22547" w:rsidRPr="00EA3792">
          <w:rPr>
            <w:rStyle w:val="Hipervnculo"/>
            <w:noProof/>
          </w:rPr>
          <w:t>4.5.</w:t>
        </w:r>
        <w:r w:rsidR="00F22547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F22547" w:rsidRPr="00EA3792">
          <w:rPr>
            <w:rStyle w:val="Hipervnculo"/>
            <w:noProof/>
          </w:rPr>
          <w:t>Descripción de la medida asociada.</w:t>
        </w:r>
        <w:r w:rsidR="00F22547">
          <w:rPr>
            <w:noProof/>
            <w:webHidden/>
          </w:rPr>
          <w:tab/>
        </w:r>
        <w:r w:rsidR="00F22547">
          <w:rPr>
            <w:noProof/>
            <w:webHidden/>
          </w:rPr>
          <w:fldChar w:fldCharType="begin"/>
        </w:r>
        <w:r w:rsidR="00F22547">
          <w:rPr>
            <w:noProof/>
            <w:webHidden/>
          </w:rPr>
          <w:instrText xml:space="preserve"> PAGEREF _Toc484526102 \h </w:instrText>
        </w:r>
        <w:r w:rsidR="00F22547">
          <w:rPr>
            <w:noProof/>
            <w:webHidden/>
          </w:rPr>
        </w:r>
        <w:r w:rsidR="00F22547">
          <w:rPr>
            <w:noProof/>
            <w:webHidden/>
          </w:rPr>
          <w:fldChar w:fldCharType="separate"/>
        </w:r>
        <w:r w:rsidR="00480BC1">
          <w:rPr>
            <w:noProof/>
            <w:webHidden/>
          </w:rPr>
          <w:t>25</w:t>
        </w:r>
        <w:r w:rsidR="00F22547">
          <w:rPr>
            <w:noProof/>
            <w:webHidden/>
          </w:rPr>
          <w:fldChar w:fldCharType="end"/>
        </w:r>
      </w:hyperlink>
    </w:p>
    <w:p w14:paraId="79041A08" w14:textId="77777777" w:rsidR="00F22547" w:rsidRDefault="00984C9E" w:rsidP="00F31A22">
      <w:pPr>
        <w:pStyle w:val="TDC1"/>
        <w:jc w:val="both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84526103" w:history="1">
        <w:r w:rsidR="00F22547" w:rsidRPr="00EA3792">
          <w:rPr>
            <w:rStyle w:val="Hipervnculo"/>
            <w:noProof/>
          </w:rPr>
          <w:t>5.</w:t>
        </w:r>
        <w:r w:rsidR="00F22547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F22547" w:rsidRPr="00EA3792">
          <w:rPr>
            <w:rStyle w:val="Hipervnculo"/>
            <w:noProof/>
          </w:rPr>
          <w:t>CONCLUSIONES.</w:t>
        </w:r>
        <w:r w:rsidR="00F22547">
          <w:rPr>
            <w:noProof/>
            <w:webHidden/>
          </w:rPr>
          <w:tab/>
        </w:r>
        <w:r w:rsidR="00F22547">
          <w:rPr>
            <w:noProof/>
            <w:webHidden/>
          </w:rPr>
          <w:fldChar w:fldCharType="begin"/>
        </w:r>
        <w:r w:rsidR="00F22547">
          <w:rPr>
            <w:noProof/>
            <w:webHidden/>
          </w:rPr>
          <w:instrText xml:space="preserve"> PAGEREF _Toc484526103 \h </w:instrText>
        </w:r>
        <w:r w:rsidR="00F22547">
          <w:rPr>
            <w:noProof/>
            <w:webHidden/>
          </w:rPr>
        </w:r>
        <w:r w:rsidR="00F22547">
          <w:rPr>
            <w:noProof/>
            <w:webHidden/>
          </w:rPr>
          <w:fldChar w:fldCharType="separate"/>
        </w:r>
        <w:r w:rsidR="00480BC1">
          <w:rPr>
            <w:noProof/>
            <w:webHidden/>
          </w:rPr>
          <w:t>32</w:t>
        </w:r>
        <w:r w:rsidR="00F22547">
          <w:rPr>
            <w:noProof/>
            <w:webHidden/>
          </w:rPr>
          <w:fldChar w:fldCharType="end"/>
        </w:r>
      </w:hyperlink>
    </w:p>
    <w:p w14:paraId="2D67ACAE" w14:textId="77777777" w:rsidR="00F22547" w:rsidRDefault="00984C9E" w:rsidP="00F31A22">
      <w:pPr>
        <w:pStyle w:val="TDC1"/>
        <w:jc w:val="both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84526104" w:history="1">
        <w:r w:rsidR="00F22547" w:rsidRPr="00EA3792">
          <w:rPr>
            <w:rStyle w:val="Hipervnculo"/>
            <w:noProof/>
          </w:rPr>
          <w:t>6.</w:t>
        </w:r>
        <w:r w:rsidR="00F22547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F22547" w:rsidRPr="00EA3792">
          <w:rPr>
            <w:rStyle w:val="Hipervnculo"/>
            <w:noProof/>
          </w:rPr>
          <w:t>DOCUMENTACIÓN SOLICITADA Y ENTREGADA.</w:t>
        </w:r>
        <w:r w:rsidR="00F22547">
          <w:rPr>
            <w:noProof/>
            <w:webHidden/>
          </w:rPr>
          <w:tab/>
        </w:r>
        <w:r w:rsidR="00F22547">
          <w:rPr>
            <w:noProof/>
            <w:webHidden/>
          </w:rPr>
          <w:fldChar w:fldCharType="begin"/>
        </w:r>
        <w:r w:rsidR="00F22547">
          <w:rPr>
            <w:noProof/>
            <w:webHidden/>
          </w:rPr>
          <w:instrText xml:space="preserve"> PAGEREF _Toc484526104 \h </w:instrText>
        </w:r>
        <w:r w:rsidR="00F22547">
          <w:rPr>
            <w:noProof/>
            <w:webHidden/>
          </w:rPr>
        </w:r>
        <w:r w:rsidR="00F22547">
          <w:rPr>
            <w:noProof/>
            <w:webHidden/>
          </w:rPr>
          <w:fldChar w:fldCharType="separate"/>
        </w:r>
        <w:r w:rsidR="00480BC1">
          <w:rPr>
            <w:noProof/>
            <w:webHidden/>
          </w:rPr>
          <w:t>35</w:t>
        </w:r>
        <w:r w:rsidR="00F22547">
          <w:rPr>
            <w:noProof/>
            <w:webHidden/>
          </w:rPr>
          <w:fldChar w:fldCharType="end"/>
        </w:r>
      </w:hyperlink>
    </w:p>
    <w:p w14:paraId="7D5847C7" w14:textId="77777777" w:rsidR="00F22547" w:rsidRDefault="00984C9E" w:rsidP="00F31A22">
      <w:pPr>
        <w:pStyle w:val="TDC1"/>
        <w:jc w:val="both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84526105" w:history="1">
        <w:r w:rsidR="00F22547" w:rsidRPr="00EA3792">
          <w:rPr>
            <w:rStyle w:val="Hipervnculo"/>
            <w:noProof/>
          </w:rPr>
          <w:t>7.</w:t>
        </w:r>
        <w:r w:rsidR="00F22547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F22547" w:rsidRPr="00EA3792">
          <w:rPr>
            <w:rStyle w:val="Hipervnculo"/>
            <w:noProof/>
          </w:rPr>
          <w:t>ANEXOS.</w:t>
        </w:r>
        <w:r w:rsidR="00F22547">
          <w:rPr>
            <w:noProof/>
            <w:webHidden/>
          </w:rPr>
          <w:tab/>
        </w:r>
        <w:r w:rsidR="00F22547">
          <w:rPr>
            <w:noProof/>
            <w:webHidden/>
          </w:rPr>
          <w:fldChar w:fldCharType="begin"/>
        </w:r>
        <w:r w:rsidR="00F22547">
          <w:rPr>
            <w:noProof/>
            <w:webHidden/>
          </w:rPr>
          <w:instrText xml:space="preserve"> PAGEREF _Toc484526105 \h </w:instrText>
        </w:r>
        <w:r w:rsidR="00F22547">
          <w:rPr>
            <w:noProof/>
            <w:webHidden/>
          </w:rPr>
        </w:r>
        <w:r w:rsidR="00F22547">
          <w:rPr>
            <w:noProof/>
            <w:webHidden/>
          </w:rPr>
          <w:fldChar w:fldCharType="separate"/>
        </w:r>
        <w:r w:rsidR="00480BC1">
          <w:rPr>
            <w:noProof/>
            <w:webHidden/>
          </w:rPr>
          <w:t>36</w:t>
        </w:r>
        <w:r w:rsidR="00F22547">
          <w:rPr>
            <w:noProof/>
            <w:webHidden/>
          </w:rPr>
          <w:fldChar w:fldCharType="end"/>
        </w:r>
      </w:hyperlink>
    </w:p>
    <w:p w14:paraId="3EC6A2D1" w14:textId="77777777" w:rsidR="00655D0C" w:rsidRPr="0025129B" w:rsidRDefault="003753AB" w:rsidP="00F65D54">
      <w:pPr>
        <w:jc w:val="left"/>
      </w:pPr>
      <w:r w:rsidRPr="0025129B">
        <w:fldChar w:fldCharType="end"/>
      </w:r>
    </w:p>
    <w:p w14:paraId="6560F9C6" w14:textId="77777777" w:rsidR="00655D0C" w:rsidRPr="0025129B" w:rsidRDefault="001A4615" w:rsidP="004155AC">
      <w:pPr>
        <w:jc w:val="left"/>
        <w:sectPr w:rsidR="00655D0C" w:rsidRPr="0025129B" w:rsidSect="00A70F8F">
          <w:footerReference w:type="default" r:id="rId22"/>
          <w:headerReference w:type="first" r:id="rId23"/>
          <w:footerReference w:type="first" r:id="rId24"/>
          <w:type w:val="continuous"/>
          <w:pgSz w:w="12240" w:h="15840" w:code="1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25129B">
        <w:br w:type="page"/>
      </w:r>
    </w:p>
    <w:p w14:paraId="545B1691" w14:textId="77777777" w:rsidR="002C445A" w:rsidRPr="0025129B" w:rsidRDefault="00ED4317" w:rsidP="003F6E97">
      <w:pPr>
        <w:pStyle w:val="Ttulo1"/>
        <w:ind w:left="567" w:hanging="567"/>
      </w:pPr>
      <w:bookmarkStart w:id="13" w:name="_Toc352840376"/>
      <w:bookmarkStart w:id="14" w:name="_Toc352841436"/>
      <w:bookmarkStart w:id="15" w:name="_Toc484526092"/>
      <w:r w:rsidRPr="0025129B">
        <w:lastRenderedPageBreak/>
        <w:t>RESUMEN</w:t>
      </w:r>
      <w:r w:rsidR="00B1722C" w:rsidRPr="0025129B">
        <w:t>.</w:t>
      </w:r>
      <w:bookmarkEnd w:id="13"/>
      <w:bookmarkEnd w:id="14"/>
      <w:bookmarkEnd w:id="15"/>
    </w:p>
    <w:p w14:paraId="457D9942" w14:textId="77777777" w:rsidR="00ED4317" w:rsidRPr="00B86071" w:rsidRDefault="00ED4317" w:rsidP="00ED4317">
      <w:pPr>
        <w:jc w:val="left"/>
        <w:rPr>
          <w:rFonts w:cstheme="minorHAnsi"/>
          <w:sz w:val="20"/>
          <w:szCs w:val="20"/>
        </w:rPr>
      </w:pPr>
    </w:p>
    <w:p w14:paraId="7E6D57FB" w14:textId="77777777" w:rsidR="007C5237" w:rsidRPr="009C5E38" w:rsidRDefault="00ED4317" w:rsidP="007C5237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930188">
        <w:rPr>
          <w:rFonts w:cstheme="minorHAnsi"/>
          <w:sz w:val="20"/>
          <w:szCs w:val="20"/>
        </w:rPr>
        <w:t>El pr</w:t>
      </w:r>
      <w:r w:rsidR="004041CB" w:rsidRPr="00930188">
        <w:rPr>
          <w:rFonts w:cstheme="minorHAnsi"/>
          <w:sz w:val="20"/>
          <w:szCs w:val="20"/>
        </w:rPr>
        <w:t>esente documento da cuenta del</w:t>
      </w:r>
      <w:r w:rsidR="009C5E38">
        <w:rPr>
          <w:rFonts w:cstheme="minorHAnsi"/>
          <w:sz w:val="20"/>
          <w:szCs w:val="20"/>
        </w:rPr>
        <w:t xml:space="preserve"> resultado</w:t>
      </w:r>
      <w:r w:rsidR="004041CB" w:rsidRPr="00930188">
        <w:rPr>
          <w:rFonts w:cstheme="minorHAnsi"/>
          <w:sz w:val="20"/>
          <w:szCs w:val="20"/>
        </w:rPr>
        <w:t xml:space="preserve"> del</w:t>
      </w:r>
      <w:r w:rsidR="007F225B" w:rsidRPr="00930188">
        <w:rPr>
          <w:rFonts w:cstheme="minorHAnsi"/>
          <w:sz w:val="20"/>
          <w:szCs w:val="20"/>
        </w:rPr>
        <w:t xml:space="preserve"> examen de información</w:t>
      </w:r>
      <w:r w:rsidRPr="00930188">
        <w:rPr>
          <w:rFonts w:cstheme="minorHAnsi"/>
          <w:sz w:val="20"/>
          <w:szCs w:val="20"/>
        </w:rPr>
        <w:t xml:space="preserve"> realizad</w:t>
      </w:r>
      <w:r w:rsidR="007F225B" w:rsidRPr="00930188">
        <w:rPr>
          <w:rFonts w:cstheme="minorHAnsi"/>
          <w:sz w:val="20"/>
          <w:szCs w:val="20"/>
        </w:rPr>
        <w:t xml:space="preserve">o por la </w:t>
      </w:r>
      <w:r w:rsidR="00930188" w:rsidRPr="00930188">
        <w:rPr>
          <w:rFonts w:cstheme="minorHAnsi"/>
          <w:sz w:val="20"/>
          <w:szCs w:val="20"/>
        </w:rPr>
        <w:t>Superintendencia del Medio Ambiente (SMA), a</w:t>
      </w:r>
      <w:r w:rsidR="00087DD6">
        <w:rPr>
          <w:rFonts w:cstheme="minorHAnsi"/>
          <w:sz w:val="20"/>
          <w:szCs w:val="20"/>
        </w:rPr>
        <w:t xml:space="preserve"> </w:t>
      </w:r>
      <w:r w:rsidR="00930188" w:rsidRPr="00930188">
        <w:rPr>
          <w:rFonts w:cstheme="minorHAnsi"/>
          <w:sz w:val="20"/>
          <w:szCs w:val="20"/>
        </w:rPr>
        <w:t>l</w:t>
      </w:r>
      <w:r w:rsidR="00087DD6">
        <w:rPr>
          <w:rFonts w:cstheme="minorHAnsi"/>
          <w:sz w:val="20"/>
          <w:szCs w:val="20"/>
        </w:rPr>
        <w:t>a</w:t>
      </w:r>
      <w:r w:rsidR="00930188" w:rsidRPr="00930188">
        <w:rPr>
          <w:rFonts w:cstheme="minorHAnsi"/>
          <w:sz w:val="20"/>
          <w:szCs w:val="20"/>
        </w:rPr>
        <w:t xml:space="preserve"> </w:t>
      </w:r>
      <w:r w:rsidR="00087DD6">
        <w:rPr>
          <w:rFonts w:cstheme="minorHAnsi"/>
          <w:sz w:val="20"/>
          <w:szCs w:val="20"/>
        </w:rPr>
        <w:t>unidad fiscalizable</w:t>
      </w:r>
      <w:r w:rsidR="00930188" w:rsidRPr="00930188">
        <w:rPr>
          <w:rFonts w:cstheme="minorHAnsi"/>
          <w:sz w:val="20"/>
          <w:szCs w:val="20"/>
        </w:rPr>
        <w:t xml:space="preserve"> </w:t>
      </w:r>
      <w:r w:rsidR="00930188" w:rsidRPr="008550EA">
        <w:rPr>
          <w:rFonts w:cstheme="minorHAnsi"/>
          <w:sz w:val="20"/>
          <w:szCs w:val="20"/>
        </w:rPr>
        <w:t>“</w:t>
      </w:r>
      <w:r w:rsidR="00087DD6" w:rsidRPr="008550EA">
        <w:rPr>
          <w:sz w:val="20"/>
          <w:szCs w:val="20"/>
        </w:rPr>
        <w:t xml:space="preserve">CES </w:t>
      </w:r>
      <w:r w:rsidR="00087DD6" w:rsidRPr="008550EA">
        <w:rPr>
          <w:rFonts w:cs="Arial"/>
          <w:sz w:val="20"/>
          <w:szCs w:val="20"/>
        </w:rPr>
        <w:t>Estero Huildad sector bajo Mc Intyre</w:t>
      </w:r>
      <w:r w:rsidR="00930188" w:rsidRPr="008550EA">
        <w:rPr>
          <w:rFonts w:cstheme="minorHAnsi"/>
          <w:sz w:val="20"/>
          <w:szCs w:val="20"/>
        </w:rPr>
        <w:t>”</w:t>
      </w:r>
      <w:r w:rsidR="007C5237" w:rsidRPr="008550EA">
        <w:rPr>
          <w:rFonts w:cstheme="minorHAnsi"/>
          <w:sz w:val="20"/>
          <w:szCs w:val="20"/>
        </w:rPr>
        <w:t>;</w:t>
      </w:r>
      <w:r w:rsidR="007C5237">
        <w:rPr>
          <w:rFonts w:cstheme="minorHAnsi"/>
          <w:sz w:val="20"/>
          <w:szCs w:val="20"/>
        </w:rPr>
        <w:t xml:space="preserve"> en el marco del programa de cumplimiento al cual </w:t>
      </w:r>
      <w:r w:rsidR="00A35FE7">
        <w:rPr>
          <w:rFonts w:cstheme="minorHAnsi"/>
          <w:sz w:val="20"/>
          <w:szCs w:val="20"/>
        </w:rPr>
        <w:t xml:space="preserve">se </w:t>
      </w:r>
      <w:r w:rsidR="00087DD6">
        <w:rPr>
          <w:rFonts w:cstheme="minorHAnsi"/>
          <w:sz w:val="20"/>
          <w:szCs w:val="20"/>
        </w:rPr>
        <w:t>acogi</w:t>
      </w:r>
      <w:r w:rsidR="00A35FE7">
        <w:rPr>
          <w:rFonts w:cstheme="minorHAnsi"/>
          <w:sz w:val="20"/>
          <w:szCs w:val="20"/>
        </w:rPr>
        <w:t xml:space="preserve">ó el titular </w:t>
      </w:r>
      <w:r w:rsidR="007C5237" w:rsidRPr="009C5E38">
        <w:rPr>
          <w:rFonts w:cstheme="minorHAnsi"/>
          <w:sz w:val="20"/>
          <w:szCs w:val="20"/>
        </w:rPr>
        <w:t>como resultado del inicio de un proceso sancionatorio en contra de esa instalación (</w:t>
      </w:r>
      <w:r w:rsidR="007C5237" w:rsidRPr="009C5E38">
        <w:rPr>
          <w:rFonts w:cs="Arial"/>
          <w:sz w:val="20"/>
          <w:szCs w:val="20"/>
        </w:rPr>
        <w:t>D-02</w:t>
      </w:r>
      <w:r w:rsidR="00A35FE7" w:rsidRPr="009C5E38">
        <w:rPr>
          <w:rFonts w:cs="Arial"/>
          <w:sz w:val="20"/>
          <w:szCs w:val="20"/>
        </w:rPr>
        <w:t>3</w:t>
      </w:r>
      <w:r w:rsidR="007C5237" w:rsidRPr="009C5E38">
        <w:rPr>
          <w:rFonts w:cs="Arial"/>
          <w:sz w:val="20"/>
          <w:szCs w:val="20"/>
        </w:rPr>
        <w:t>-2014</w:t>
      </w:r>
      <w:r w:rsidR="007C5237" w:rsidRPr="009C5E38">
        <w:rPr>
          <w:rFonts w:cstheme="minorHAnsi"/>
          <w:sz w:val="20"/>
          <w:szCs w:val="20"/>
        </w:rPr>
        <w:t>) el que se encuentra publicado en el Sistema Nacional de F</w:t>
      </w:r>
      <w:r w:rsidR="009C5E38">
        <w:rPr>
          <w:rFonts w:cstheme="minorHAnsi"/>
          <w:sz w:val="20"/>
          <w:szCs w:val="20"/>
        </w:rPr>
        <w:t>iscalización Ambiental (SNIFA).</w:t>
      </w:r>
    </w:p>
    <w:p w14:paraId="43D544AD" w14:textId="77777777" w:rsidR="00891CE8" w:rsidRDefault="00891CE8" w:rsidP="00891CE8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67B86A80" w14:textId="77777777" w:rsidR="00B028D8" w:rsidRPr="008E1585" w:rsidRDefault="00B028D8" w:rsidP="00891CE8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8E1585">
        <w:rPr>
          <w:rFonts w:cstheme="minorHAnsi"/>
          <w:sz w:val="20"/>
          <w:szCs w:val="20"/>
        </w:rPr>
        <w:t>Dich</w:t>
      </w:r>
      <w:r w:rsidR="008E1585" w:rsidRPr="008E1585">
        <w:rPr>
          <w:rFonts w:cstheme="minorHAnsi"/>
          <w:sz w:val="20"/>
          <w:szCs w:val="20"/>
        </w:rPr>
        <w:t xml:space="preserve">o procedimiento sancionatorio tiene su origen en informe de denuncia </w:t>
      </w:r>
      <w:r w:rsidR="00E95827">
        <w:rPr>
          <w:rFonts w:cstheme="minorHAnsi"/>
          <w:sz w:val="20"/>
          <w:szCs w:val="20"/>
        </w:rPr>
        <w:t>N° 14641002 del Servicio Nacional de Pesca y Acuicultura (SERNAPESCA)</w:t>
      </w:r>
      <w:r w:rsidR="008303E0">
        <w:rPr>
          <w:rFonts w:cstheme="minorHAnsi"/>
          <w:sz w:val="20"/>
          <w:szCs w:val="20"/>
        </w:rPr>
        <w:t xml:space="preserve"> y el informe de denuncia enviado por la </w:t>
      </w:r>
      <w:r w:rsidR="008E1585" w:rsidRPr="008E1585">
        <w:rPr>
          <w:rFonts w:cstheme="minorHAnsi"/>
          <w:sz w:val="20"/>
          <w:szCs w:val="20"/>
        </w:rPr>
        <w:t xml:space="preserve">Dirección General del Territorio Marítimo y Marina Mercante (DIRECTEMAR), </w:t>
      </w:r>
      <w:r w:rsidR="008303E0">
        <w:rPr>
          <w:rFonts w:cstheme="minorHAnsi"/>
          <w:sz w:val="20"/>
          <w:szCs w:val="20"/>
        </w:rPr>
        <w:t>por medio de ORD N° 12600/64/VRS del 24 de febrero de 2014, en donde se constataron durante los días 27 y 28 de enero del 2014 las siguientes desviaciones:</w:t>
      </w:r>
    </w:p>
    <w:p w14:paraId="28DA9F8C" w14:textId="77777777" w:rsidR="007C5237" w:rsidRDefault="007C5237" w:rsidP="000F7B4D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662778AD" w14:textId="77777777" w:rsidR="004F0EED" w:rsidRDefault="00E95827" w:rsidP="00DC0AF9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Disposición de mortalidades contenida en maxisacos, quiñes y mallas, sujetos a balsas jaulas y plataforma de ensilaje sumergidos parcialmente en el agua</w:t>
      </w:r>
    </w:p>
    <w:p w14:paraId="134D753E" w14:textId="77777777" w:rsidR="00E95827" w:rsidRDefault="00E95827" w:rsidP="00DC0AF9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Mortalidad flotando en unidades de cultivo</w:t>
      </w:r>
      <w:r w:rsidR="00A46107">
        <w:rPr>
          <w:rFonts w:cstheme="minorHAnsi"/>
          <w:sz w:val="20"/>
          <w:szCs w:val="20"/>
        </w:rPr>
        <w:t xml:space="preserve"> </w:t>
      </w:r>
      <w:r w:rsidR="006A1167">
        <w:rPr>
          <w:rFonts w:cstheme="minorHAnsi"/>
          <w:sz w:val="20"/>
          <w:szCs w:val="20"/>
        </w:rPr>
        <w:t>y cuerpo de agua contiguo a las estructuras del centro</w:t>
      </w:r>
    </w:p>
    <w:p w14:paraId="1D9790AF" w14:textId="77777777" w:rsidR="006A1167" w:rsidRDefault="006A1167" w:rsidP="00DC0AF9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Mortalidad y restos orgánicos en descomposición d</w:t>
      </w:r>
      <w:r w:rsidR="00327866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>spersos en terrenos de playa aledaños al centro de cultivo</w:t>
      </w:r>
    </w:p>
    <w:p w14:paraId="5A965626" w14:textId="77777777" w:rsidR="006A1167" w:rsidRDefault="006A1167" w:rsidP="00DC0AF9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Desechos orgánicos de mortalidda de</w:t>
      </w:r>
      <w:r w:rsidR="000F7B4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peces </w:t>
      </w:r>
      <w:r w:rsidR="000F7B4D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sólidos y líquidos</w:t>
      </w:r>
      <w:r w:rsidR="000F7B4D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 xml:space="preserve"> sobre pasillos de balsas jaulas, en piso y pretiles de 2 plataformas de</w:t>
      </w:r>
      <w:r w:rsidR="000F7B4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ensilaje</w:t>
      </w:r>
    </w:p>
    <w:p w14:paraId="5473E212" w14:textId="77777777" w:rsidR="000F7B4D" w:rsidRDefault="000F7B4D" w:rsidP="00DC0AF9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 mantienen peces vivos en jaulas ya cosechadas</w:t>
      </w:r>
    </w:p>
    <w:p w14:paraId="7CB4A673" w14:textId="77777777" w:rsidR="000F7B4D" w:rsidRPr="00E95827" w:rsidRDefault="000F7B4D" w:rsidP="00DC0AF9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 plataformas flotantes con sistemas de ensilaje con fuerte olor a descomposición</w:t>
      </w:r>
    </w:p>
    <w:p w14:paraId="396288C8" w14:textId="77777777" w:rsidR="004F0EED" w:rsidRDefault="004F0EED" w:rsidP="00B028D8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14263601" w14:textId="38405B4F" w:rsidR="00B028D8" w:rsidRPr="00E338B3" w:rsidRDefault="00891CE8" w:rsidP="00B028D8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EF4FB4">
        <w:rPr>
          <w:rFonts w:cstheme="minorHAnsi"/>
          <w:sz w:val="20"/>
          <w:szCs w:val="20"/>
        </w:rPr>
        <w:t>El objetivo general del Programa de Cumplimiento consiste en</w:t>
      </w:r>
      <w:r>
        <w:rPr>
          <w:rFonts w:cstheme="minorHAnsi"/>
          <w:sz w:val="20"/>
          <w:szCs w:val="20"/>
        </w:rPr>
        <w:t xml:space="preserve"> </w:t>
      </w:r>
      <w:r w:rsidRPr="00EF4FB4">
        <w:rPr>
          <w:rFonts w:cstheme="minorHAnsi"/>
          <w:sz w:val="20"/>
          <w:szCs w:val="20"/>
        </w:rPr>
        <w:t>materializar el cumplimiento de las</w:t>
      </w:r>
      <w:r>
        <w:rPr>
          <w:rFonts w:cstheme="minorHAnsi"/>
          <w:sz w:val="20"/>
          <w:szCs w:val="20"/>
        </w:rPr>
        <w:t xml:space="preserve"> acciones y metas </w:t>
      </w:r>
      <w:r w:rsidRPr="00EF4FB4">
        <w:rPr>
          <w:rFonts w:cstheme="minorHAnsi"/>
          <w:sz w:val="20"/>
          <w:szCs w:val="20"/>
        </w:rPr>
        <w:t>establecidas</w:t>
      </w:r>
      <w:r>
        <w:rPr>
          <w:rFonts w:cstheme="minorHAnsi"/>
          <w:sz w:val="20"/>
          <w:szCs w:val="20"/>
        </w:rPr>
        <w:t xml:space="preserve"> en</w:t>
      </w:r>
      <w:r w:rsidRPr="00EF4FB4">
        <w:rPr>
          <w:rFonts w:cstheme="minorHAnsi"/>
          <w:sz w:val="20"/>
          <w:szCs w:val="20"/>
        </w:rPr>
        <w:t xml:space="preserve"> </w:t>
      </w:r>
      <w:r w:rsidR="00B028D8">
        <w:rPr>
          <w:rFonts w:cstheme="minorHAnsi"/>
          <w:sz w:val="20"/>
          <w:szCs w:val="20"/>
        </w:rPr>
        <w:t>Res. Exenta N° 6 del 10 de abril de 2015</w:t>
      </w:r>
      <w:r w:rsidRPr="001D5343">
        <w:rPr>
          <w:rFonts w:cstheme="minorHAnsi"/>
          <w:sz w:val="20"/>
          <w:szCs w:val="20"/>
        </w:rPr>
        <w:t xml:space="preserve">, tendientes </w:t>
      </w:r>
      <w:r>
        <w:rPr>
          <w:rFonts w:cstheme="minorHAnsi"/>
          <w:sz w:val="20"/>
          <w:szCs w:val="20"/>
        </w:rPr>
        <w:t xml:space="preserve">a cumplir satisfactoriamente con las exigencias establecidas en </w:t>
      </w:r>
      <w:r w:rsidR="00EB0787">
        <w:rPr>
          <w:rFonts w:cstheme="minorHAnsi"/>
          <w:sz w:val="20"/>
          <w:szCs w:val="20"/>
        </w:rPr>
        <w:t xml:space="preserve">la </w:t>
      </w:r>
      <w:r w:rsidR="00B028D8">
        <w:rPr>
          <w:rFonts w:cstheme="minorHAnsi"/>
          <w:sz w:val="20"/>
          <w:szCs w:val="20"/>
        </w:rPr>
        <w:t xml:space="preserve">RCA N° </w:t>
      </w:r>
      <w:r w:rsidR="00EF5BBC">
        <w:rPr>
          <w:rFonts w:cstheme="minorHAnsi"/>
          <w:sz w:val="20"/>
          <w:szCs w:val="20"/>
        </w:rPr>
        <w:t>819</w:t>
      </w:r>
      <w:r w:rsidR="00B028D8">
        <w:rPr>
          <w:rFonts w:cstheme="minorHAnsi"/>
          <w:sz w:val="20"/>
          <w:szCs w:val="20"/>
        </w:rPr>
        <w:t>/20</w:t>
      </w:r>
      <w:r w:rsidR="00EF5BBC">
        <w:rPr>
          <w:rFonts w:cstheme="minorHAnsi"/>
          <w:sz w:val="20"/>
          <w:szCs w:val="20"/>
        </w:rPr>
        <w:t>12</w:t>
      </w:r>
      <w:r w:rsidR="00B028D8">
        <w:rPr>
          <w:rFonts w:cstheme="minorHAnsi"/>
          <w:sz w:val="20"/>
          <w:szCs w:val="20"/>
        </w:rPr>
        <w:t xml:space="preserve"> </w:t>
      </w:r>
      <w:r w:rsidR="00EF5BBC">
        <w:rPr>
          <w:rFonts w:cstheme="minorHAnsi"/>
          <w:sz w:val="20"/>
          <w:szCs w:val="20"/>
        </w:rPr>
        <w:t>y RCA N° 164/2011</w:t>
      </w:r>
      <w:r w:rsidR="004F6C62">
        <w:rPr>
          <w:rFonts w:cstheme="minorHAnsi"/>
          <w:sz w:val="20"/>
          <w:szCs w:val="20"/>
        </w:rPr>
        <w:t xml:space="preserve"> </w:t>
      </w:r>
      <w:r w:rsidR="00B028D8" w:rsidRPr="00E338B3">
        <w:rPr>
          <w:rFonts w:cstheme="minorHAnsi"/>
          <w:sz w:val="20"/>
          <w:szCs w:val="20"/>
        </w:rPr>
        <w:t xml:space="preserve">de la </w:t>
      </w:r>
      <w:r w:rsidR="00B028D8">
        <w:rPr>
          <w:rFonts w:cstheme="minorHAnsi"/>
          <w:sz w:val="20"/>
          <w:szCs w:val="20"/>
        </w:rPr>
        <w:t>Comisión Regional del Medio Ambiente Región de Los Lagos.</w:t>
      </w:r>
    </w:p>
    <w:p w14:paraId="18F27392" w14:textId="77777777" w:rsidR="00891CE8" w:rsidRPr="00EF4FB4" w:rsidRDefault="00891CE8" w:rsidP="00891CE8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28486C27" w14:textId="77777777" w:rsidR="00891CE8" w:rsidRPr="00EF4FB4" w:rsidRDefault="00891CE8" w:rsidP="00891CE8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EF4FB4">
        <w:rPr>
          <w:rFonts w:cstheme="minorHAnsi"/>
          <w:sz w:val="20"/>
          <w:szCs w:val="20"/>
        </w:rPr>
        <w:t>Los objetivos específicos del programa consisten en</w:t>
      </w:r>
      <w:r w:rsidR="00FD7AFA">
        <w:rPr>
          <w:rFonts w:cstheme="minorHAnsi"/>
          <w:sz w:val="20"/>
          <w:szCs w:val="20"/>
        </w:rPr>
        <w:t>:</w:t>
      </w:r>
    </w:p>
    <w:p w14:paraId="7D69CBE9" w14:textId="77777777" w:rsidR="00675B19" w:rsidRPr="00C67CCE" w:rsidRDefault="00675B19" w:rsidP="00DC0AF9">
      <w:pPr>
        <w:pStyle w:val="Prrafodelista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hanging="1080"/>
        <w:rPr>
          <w:rFonts w:cstheme="minorHAnsi"/>
          <w:sz w:val="20"/>
          <w:szCs w:val="20"/>
          <w:lang w:eastAsia="es-ES"/>
        </w:rPr>
      </w:pPr>
      <w:r w:rsidRPr="00C67CCE">
        <w:rPr>
          <w:sz w:val="20"/>
          <w:szCs w:val="20"/>
        </w:rPr>
        <w:t>Cumplir DS N°319/2001 artículo 22A inciso primero y Título IV, Cumplir RCA Nº 819/2012, Cumplir RCA N° 164/2011</w:t>
      </w:r>
    </w:p>
    <w:p w14:paraId="5EC0AF3D" w14:textId="77777777" w:rsidR="00891CE8" w:rsidRPr="00C67CCE" w:rsidRDefault="00371E4D" w:rsidP="00DC0AF9">
      <w:pPr>
        <w:pStyle w:val="Prrafodelista"/>
        <w:numPr>
          <w:ilvl w:val="0"/>
          <w:numId w:val="3"/>
        </w:numPr>
        <w:tabs>
          <w:tab w:val="left" w:pos="426"/>
        </w:tabs>
        <w:ind w:left="426" w:hanging="426"/>
        <w:rPr>
          <w:rFonts w:cstheme="minorHAnsi"/>
          <w:sz w:val="20"/>
          <w:szCs w:val="20"/>
        </w:rPr>
      </w:pPr>
      <w:r w:rsidRPr="00C67CCE">
        <w:rPr>
          <w:sz w:val="20"/>
          <w:szCs w:val="20"/>
        </w:rPr>
        <w:t>Cumplir D.S. Nº 319/2001, artículo 22A incisos tercero y 6 letra b) y Título IV, Cumplir RCA Nº 819/2012, Cumplir RCA Nº 164/2011</w:t>
      </w:r>
    </w:p>
    <w:p w14:paraId="210FB245" w14:textId="77777777" w:rsidR="00C67CCE" w:rsidRDefault="00FD5874" w:rsidP="00DC0AF9">
      <w:pPr>
        <w:pStyle w:val="Prrafodelista"/>
        <w:numPr>
          <w:ilvl w:val="0"/>
          <w:numId w:val="3"/>
        </w:numPr>
        <w:tabs>
          <w:tab w:val="left" w:pos="426"/>
        </w:tabs>
        <w:ind w:left="426" w:hanging="426"/>
        <w:rPr>
          <w:rFonts w:cstheme="minorHAnsi"/>
          <w:sz w:val="20"/>
          <w:szCs w:val="20"/>
        </w:rPr>
      </w:pPr>
      <w:r w:rsidRPr="00FD5874">
        <w:rPr>
          <w:rFonts w:cstheme="minorHAnsi"/>
          <w:sz w:val="20"/>
          <w:szCs w:val="20"/>
        </w:rPr>
        <w:t>Cumplir D.S. Nº 319/2001, artículo 22A inciso séptimo y Título IV, Cumplir PSGM, Res. exenta 1468/2012, Título V, Medidas Específicas, Etapa  4: Desnaturalización de Mortalidades, Cumplir RCA N°819/2012, considerando 4.1</w:t>
      </w:r>
    </w:p>
    <w:p w14:paraId="7236C540" w14:textId="77777777" w:rsidR="00FD5874" w:rsidRDefault="00663FBC" w:rsidP="00DC0AF9">
      <w:pPr>
        <w:pStyle w:val="Prrafodelista"/>
        <w:numPr>
          <w:ilvl w:val="0"/>
          <w:numId w:val="3"/>
        </w:numPr>
        <w:tabs>
          <w:tab w:val="left" w:pos="426"/>
        </w:tabs>
        <w:ind w:left="426" w:hanging="426"/>
        <w:rPr>
          <w:rFonts w:cstheme="minorHAnsi"/>
          <w:sz w:val="20"/>
          <w:szCs w:val="20"/>
        </w:rPr>
      </w:pPr>
      <w:r w:rsidRPr="00663FBC">
        <w:rPr>
          <w:rFonts w:cstheme="minorHAnsi"/>
          <w:sz w:val="20"/>
          <w:szCs w:val="20"/>
        </w:rPr>
        <w:t>Cumplir D.S. N°320/2000, Cumplir RCA N°819/2012, Cumplir RCA N°164/2011</w:t>
      </w:r>
    </w:p>
    <w:p w14:paraId="3A3A0D54" w14:textId="77777777" w:rsidR="00663FBC" w:rsidRPr="00C67CCE" w:rsidRDefault="003F5353" w:rsidP="00DC0AF9">
      <w:pPr>
        <w:pStyle w:val="Prrafodelista"/>
        <w:numPr>
          <w:ilvl w:val="0"/>
          <w:numId w:val="3"/>
        </w:numPr>
        <w:tabs>
          <w:tab w:val="left" w:pos="426"/>
        </w:tabs>
        <w:ind w:left="567" w:hanging="567"/>
        <w:rPr>
          <w:rFonts w:cstheme="minorHAnsi"/>
          <w:sz w:val="20"/>
          <w:szCs w:val="20"/>
        </w:rPr>
      </w:pPr>
      <w:r w:rsidRPr="003F5353">
        <w:rPr>
          <w:rFonts w:cstheme="minorHAnsi"/>
          <w:sz w:val="20"/>
          <w:szCs w:val="20"/>
        </w:rPr>
        <w:t>Cumplir D.S. N°320/2000, Cumplir RCA N°819/2012</w:t>
      </w:r>
    </w:p>
    <w:p w14:paraId="601E2AB4" w14:textId="77777777" w:rsidR="00FD7AFA" w:rsidRDefault="00FD7AFA" w:rsidP="00ED4317">
      <w:pPr>
        <w:rPr>
          <w:rFonts w:cstheme="minorHAnsi"/>
          <w:sz w:val="20"/>
          <w:szCs w:val="20"/>
        </w:rPr>
      </w:pPr>
    </w:p>
    <w:p w14:paraId="00591768" w14:textId="77777777" w:rsidR="000D190C" w:rsidRDefault="004F74F2" w:rsidP="000D190C">
      <w:pPr>
        <w:rPr>
          <w:sz w:val="20"/>
          <w:szCs w:val="20"/>
        </w:rPr>
      </w:pPr>
      <w:r w:rsidRPr="00376A81">
        <w:rPr>
          <w:rFonts w:cstheme="minorHAnsi"/>
          <w:sz w:val="20"/>
          <w:szCs w:val="20"/>
        </w:rPr>
        <w:t xml:space="preserve">De acuerdo al exámen de información realizado a los medios de verificación presentados por el titular, es posible establecer que el titular no ejecutó </w:t>
      </w:r>
      <w:r w:rsidR="00376A81" w:rsidRPr="00376A81">
        <w:rPr>
          <w:rFonts w:cstheme="minorHAnsi"/>
          <w:sz w:val="20"/>
          <w:szCs w:val="20"/>
        </w:rPr>
        <w:t xml:space="preserve">la totalidad de </w:t>
      </w:r>
      <w:r w:rsidRPr="00376A81">
        <w:rPr>
          <w:rFonts w:cstheme="minorHAnsi"/>
          <w:sz w:val="20"/>
          <w:szCs w:val="20"/>
        </w:rPr>
        <w:t>las acciones comprometidas en el Programa de Cumplimiento</w:t>
      </w:r>
      <w:r w:rsidR="00376A81" w:rsidRPr="00376A81">
        <w:rPr>
          <w:rFonts w:cstheme="minorHAnsi"/>
          <w:sz w:val="20"/>
          <w:szCs w:val="20"/>
        </w:rPr>
        <w:t>, en particular:</w:t>
      </w:r>
      <w:r w:rsidR="000D190C">
        <w:rPr>
          <w:rFonts w:cstheme="minorHAnsi"/>
          <w:sz w:val="20"/>
          <w:szCs w:val="20"/>
        </w:rPr>
        <w:t xml:space="preserve"> </w:t>
      </w:r>
      <w:r w:rsidR="009F14C9" w:rsidRPr="009F14C9">
        <w:rPr>
          <w:rFonts w:cstheme="minorHAnsi"/>
          <w:sz w:val="20"/>
          <w:szCs w:val="20"/>
        </w:rPr>
        <w:t xml:space="preserve">Objetivo específico n° </w:t>
      </w:r>
      <w:r w:rsidR="009F14C9">
        <w:rPr>
          <w:rFonts w:cstheme="minorHAnsi"/>
          <w:sz w:val="20"/>
          <w:szCs w:val="20"/>
        </w:rPr>
        <w:t>1</w:t>
      </w:r>
      <w:r w:rsidR="009F14C9" w:rsidRPr="009F14C9">
        <w:rPr>
          <w:rFonts w:cstheme="minorHAnsi"/>
          <w:sz w:val="20"/>
          <w:szCs w:val="20"/>
        </w:rPr>
        <w:t xml:space="preserve"> letra </w:t>
      </w:r>
      <w:r w:rsidR="000D190C">
        <w:rPr>
          <w:rFonts w:cstheme="minorHAnsi"/>
          <w:sz w:val="20"/>
          <w:szCs w:val="20"/>
        </w:rPr>
        <w:t>(</w:t>
      </w:r>
      <w:r w:rsidR="009F14C9" w:rsidRPr="009F14C9">
        <w:rPr>
          <w:rFonts w:cstheme="minorHAnsi"/>
          <w:sz w:val="20"/>
          <w:szCs w:val="20"/>
        </w:rPr>
        <w:t>b</w:t>
      </w:r>
      <w:r w:rsidR="000D190C">
        <w:rPr>
          <w:rFonts w:cstheme="minorHAnsi"/>
          <w:sz w:val="20"/>
          <w:szCs w:val="20"/>
        </w:rPr>
        <w:t xml:space="preserve">), </w:t>
      </w:r>
      <w:bookmarkStart w:id="16" w:name="_Hlk484436290"/>
      <w:r w:rsidR="00004251" w:rsidRPr="00463489">
        <w:rPr>
          <w:rFonts w:cstheme="minorHAnsi"/>
          <w:sz w:val="20"/>
          <w:szCs w:val="20"/>
        </w:rPr>
        <w:t xml:space="preserve">Objetivo específico n° 2 letra </w:t>
      </w:r>
      <w:r w:rsidR="000D190C">
        <w:rPr>
          <w:rFonts w:cstheme="minorHAnsi"/>
          <w:sz w:val="20"/>
          <w:szCs w:val="20"/>
        </w:rPr>
        <w:t>(</w:t>
      </w:r>
      <w:r w:rsidR="00004251" w:rsidRPr="00463489">
        <w:rPr>
          <w:rFonts w:cstheme="minorHAnsi"/>
          <w:sz w:val="20"/>
          <w:szCs w:val="20"/>
        </w:rPr>
        <w:t>b</w:t>
      </w:r>
      <w:r w:rsidR="000D190C">
        <w:rPr>
          <w:rFonts w:cstheme="minorHAnsi"/>
          <w:sz w:val="20"/>
          <w:szCs w:val="20"/>
        </w:rPr>
        <w:t xml:space="preserve">), </w:t>
      </w:r>
      <w:bookmarkEnd w:id="16"/>
      <w:r w:rsidR="00004251" w:rsidRPr="00463489">
        <w:rPr>
          <w:rFonts w:cstheme="minorHAnsi"/>
          <w:sz w:val="20"/>
          <w:szCs w:val="20"/>
        </w:rPr>
        <w:t xml:space="preserve">Objetivo específico n° 3 letra </w:t>
      </w:r>
      <w:r w:rsidR="000D190C">
        <w:rPr>
          <w:rFonts w:cstheme="minorHAnsi"/>
          <w:sz w:val="20"/>
          <w:szCs w:val="20"/>
        </w:rPr>
        <w:t>(</w:t>
      </w:r>
      <w:r w:rsidR="00E07838" w:rsidRPr="00463489">
        <w:rPr>
          <w:rFonts w:cstheme="minorHAnsi"/>
          <w:sz w:val="20"/>
          <w:szCs w:val="20"/>
        </w:rPr>
        <w:t>b</w:t>
      </w:r>
      <w:r w:rsidR="000D190C">
        <w:rPr>
          <w:rFonts w:cstheme="minorHAnsi"/>
          <w:sz w:val="20"/>
          <w:szCs w:val="20"/>
        </w:rPr>
        <w:t xml:space="preserve">), </w:t>
      </w:r>
      <w:r w:rsidR="00376A81" w:rsidRPr="00376A81">
        <w:rPr>
          <w:sz w:val="20"/>
          <w:szCs w:val="20"/>
        </w:rPr>
        <w:t xml:space="preserve">Objetivo </w:t>
      </w:r>
      <w:r w:rsidR="00376A81">
        <w:rPr>
          <w:sz w:val="20"/>
          <w:szCs w:val="20"/>
        </w:rPr>
        <w:t>e</w:t>
      </w:r>
      <w:r w:rsidR="00376A81" w:rsidRPr="00376A81">
        <w:rPr>
          <w:sz w:val="20"/>
          <w:szCs w:val="20"/>
        </w:rPr>
        <w:t>spec</w:t>
      </w:r>
      <w:r w:rsidR="00376A81">
        <w:rPr>
          <w:sz w:val="20"/>
          <w:szCs w:val="20"/>
        </w:rPr>
        <w:t>í</w:t>
      </w:r>
      <w:r w:rsidR="00376A81" w:rsidRPr="00376A81">
        <w:rPr>
          <w:sz w:val="20"/>
          <w:szCs w:val="20"/>
        </w:rPr>
        <w:t xml:space="preserve">fico </w:t>
      </w:r>
      <w:r w:rsidR="00376A81">
        <w:rPr>
          <w:sz w:val="20"/>
          <w:szCs w:val="20"/>
        </w:rPr>
        <w:t>n°</w:t>
      </w:r>
      <w:r w:rsidR="00376A81" w:rsidRPr="00376A81">
        <w:rPr>
          <w:sz w:val="20"/>
          <w:szCs w:val="20"/>
        </w:rPr>
        <w:t xml:space="preserve"> </w:t>
      </w:r>
      <w:r w:rsidR="00376A81">
        <w:rPr>
          <w:sz w:val="20"/>
          <w:szCs w:val="20"/>
        </w:rPr>
        <w:t>4 letra</w:t>
      </w:r>
      <w:r w:rsidR="00004251">
        <w:rPr>
          <w:sz w:val="20"/>
          <w:szCs w:val="20"/>
        </w:rPr>
        <w:t xml:space="preserve"> </w:t>
      </w:r>
      <w:r w:rsidR="000D190C">
        <w:rPr>
          <w:sz w:val="20"/>
          <w:szCs w:val="20"/>
        </w:rPr>
        <w:t xml:space="preserve">(c) y </w:t>
      </w:r>
      <w:r w:rsidR="00376A81" w:rsidRPr="00376A81">
        <w:rPr>
          <w:sz w:val="20"/>
          <w:szCs w:val="20"/>
        </w:rPr>
        <w:t xml:space="preserve">Objetivo </w:t>
      </w:r>
      <w:r w:rsidR="00376A81">
        <w:rPr>
          <w:sz w:val="20"/>
          <w:szCs w:val="20"/>
        </w:rPr>
        <w:t>e</w:t>
      </w:r>
      <w:r w:rsidR="00376A81" w:rsidRPr="00376A81">
        <w:rPr>
          <w:sz w:val="20"/>
          <w:szCs w:val="20"/>
        </w:rPr>
        <w:t>spec</w:t>
      </w:r>
      <w:r w:rsidR="00376A81">
        <w:rPr>
          <w:sz w:val="20"/>
          <w:szCs w:val="20"/>
        </w:rPr>
        <w:t>í</w:t>
      </w:r>
      <w:r w:rsidR="00376A81" w:rsidRPr="00376A81">
        <w:rPr>
          <w:sz w:val="20"/>
          <w:szCs w:val="20"/>
        </w:rPr>
        <w:t xml:space="preserve">fico </w:t>
      </w:r>
      <w:r w:rsidR="00376A81">
        <w:rPr>
          <w:sz w:val="20"/>
          <w:szCs w:val="20"/>
        </w:rPr>
        <w:t xml:space="preserve">n° </w:t>
      </w:r>
      <w:r w:rsidR="00376A81" w:rsidRPr="00376A81">
        <w:rPr>
          <w:sz w:val="20"/>
          <w:szCs w:val="20"/>
        </w:rPr>
        <w:t>5</w:t>
      </w:r>
      <w:r w:rsidR="00376A81">
        <w:rPr>
          <w:sz w:val="20"/>
          <w:szCs w:val="20"/>
        </w:rPr>
        <w:t xml:space="preserve"> letras</w:t>
      </w:r>
      <w:r w:rsidR="00004251">
        <w:rPr>
          <w:sz w:val="20"/>
          <w:szCs w:val="20"/>
        </w:rPr>
        <w:t xml:space="preserve"> </w:t>
      </w:r>
      <w:r w:rsidR="000D190C">
        <w:rPr>
          <w:sz w:val="20"/>
          <w:szCs w:val="20"/>
        </w:rPr>
        <w:t>(b)</w:t>
      </w:r>
      <w:r w:rsidR="00004251">
        <w:rPr>
          <w:sz w:val="20"/>
          <w:szCs w:val="20"/>
        </w:rPr>
        <w:t xml:space="preserve">, </w:t>
      </w:r>
      <w:r w:rsidR="000D190C">
        <w:rPr>
          <w:sz w:val="20"/>
          <w:szCs w:val="20"/>
        </w:rPr>
        <w:t>(</w:t>
      </w:r>
      <w:r w:rsidR="00004251">
        <w:rPr>
          <w:sz w:val="20"/>
          <w:szCs w:val="20"/>
        </w:rPr>
        <w:t>c</w:t>
      </w:r>
      <w:r w:rsidR="000D190C">
        <w:rPr>
          <w:sz w:val="20"/>
          <w:szCs w:val="20"/>
        </w:rPr>
        <w:t>)</w:t>
      </w:r>
      <w:r w:rsidR="00004251">
        <w:rPr>
          <w:sz w:val="20"/>
          <w:szCs w:val="20"/>
        </w:rPr>
        <w:t xml:space="preserve"> y </w:t>
      </w:r>
      <w:r w:rsidR="000D190C">
        <w:rPr>
          <w:sz w:val="20"/>
          <w:szCs w:val="20"/>
        </w:rPr>
        <w:t>(</w:t>
      </w:r>
      <w:r w:rsidR="00004251">
        <w:rPr>
          <w:sz w:val="20"/>
          <w:szCs w:val="20"/>
        </w:rPr>
        <w:t>d</w:t>
      </w:r>
      <w:r w:rsidR="000D190C">
        <w:rPr>
          <w:sz w:val="20"/>
          <w:szCs w:val="20"/>
        </w:rPr>
        <w:t>)</w:t>
      </w:r>
    </w:p>
    <w:p w14:paraId="74E3A65A" w14:textId="77777777" w:rsidR="000D190C" w:rsidRDefault="000D190C" w:rsidP="000D190C">
      <w:pPr>
        <w:rPr>
          <w:sz w:val="20"/>
          <w:szCs w:val="20"/>
        </w:rPr>
      </w:pPr>
    </w:p>
    <w:p w14:paraId="5C71C607" w14:textId="77777777" w:rsidR="00ED4317" w:rsidRPr="0025129B" w:rsidRDefault="00ED4317" w:rsidP="000D190C">
      <w:pPr>
        <w:rPr>
          <w:rFonts w:cstheme="minorHAnsi"/>
          <w:b/>
          <w:sz w:val="20"/>
          <w:szCs w:val="20"/>
        </w:rPr>
      </w:pPr>
      <w:r w:rsidRPr="0025129B">
        <w:rPr>
          <w:rFonts w:cstheme="minorHAnsi"/>
          <w:b/>
          <w:sz w:val="20"/>
          <w:szCs w:val="20"/>
        </w:rPr>
        <w:br w:type="page"/>
      </w:r>
    </w:p>
    <w:p w14:paraId="13C6E206" w14:textId="77777777" w:rsidR="00ED4317" w:rsidRPr="0025129B" w:rsidRDefault="009847C7" w:rsidP="00C94CAE">
      <w:pPr>
        <w:pStyle w:val="Ttulo1"/>
        <w:ind w:left="567" w:hanging="567"/>
      </w:pPr>
      <w:bookmarkStart w:id="17" w:name="_Toc484526093"/>
      <w:r w:rsidRPr="0025129B">
        <w:lastRenderedPageBreak/>
        <w:t>IDENTIFICACIÓN DEL PROYECTO,</w:t>
      </w:r>
      <w:r w:rsidR="00677A75">
        <w:t xml:space="preserve"> INSTALACIÓN, </w:t>
      </w:r>
      <w:r w:rsidRPr="0025129B">
        <w:t>ACTIVIDAD O FUENTE FISCALIZADA</w:t>
      </w:r>
      <w:bookmarkEnd w:id="17"/>
    </w:p>
    <w:p w14:paraId="4FD9ADBC" w14:textId="77777777" w:rsidR="00ED4317" w:rsidRPr="0025129B" w:rsidRDefault="00ED4317" w:rsidP="00ED4317"/>
    <w:p w14:paraId="6CEAEFEB" w14:textId="77777777" w:rsidR="00ED4317" w:rsidRPr="0025129B" w:rsidRDefault="00ED4317" w:rsidP="00C94CAE">
      <w:pPr>
        <w:pStyle w:val="Ttulo2"/>
        <w:ind w:left="567" w:hanging="567"/>
      </w:pPr>
      <w:bookmarkStart w:id="18" w:name="_Toc352840378"/>
      <w:bookmarkStart w:id="19" w:name="_Toc352841438"/>
      <w:bookmarkStart w:id="20" w:name="_Toc353998104"/>
      <w:bookmarkStart w:id="21" w:name="_Toc353998177"/>
      <w:bookmarkStart w:id="22" w:name="_Toc382383532"/>
      <w:bookmarkStart w:id="23" w:name="_Toc382472354"/>
      <w:bookmarkStart w:id="24" w:name="_Toc390184266"/>
      <w:bookmarkStart w:id="25" w:name="_Toc390359997"/>
      <w:bookmarkStart w:id="26" w:name="_Toc390777018"/>
      <w:bookmarkStart w:id="27" w:name="_Toc391299706"/>
      <w:bookmarkStart w:id="28" w:name="_Toc484526094"/>
      <w:r w:rsidRPr="0025129B">
        <w:t>Antecedentes Generales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0C02F66C" w14:textId="77777777" w:rsidR="00ED4317" w:rsidRPr="000F1860" w:rsidRDefault="00ED4317" w:rsidP="004E5529">
      <w:pPr>
        <w:jc w:val="left"/>
        <w:rPr>
          <w:rFonts w:cstheme="minorHAnsi"/>
        </w:rPr>
      </w:pPr>
      <w:bookmarkStart w:id="29" w:name="_Toc353998105"/>
      <w:bookmarkStart w:id="30" w:name="_Toc353998178"/>
      <w:bookmarkEnd w:id="29"/>
      <w:bookmarkEnd w:id="30"/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7"/>
        <w:gridCol w:w="4609"/>
      </w:tblGrid>
      <w:tr w:rsidR="00230321" w:rsidRPr="0025129B" w14:paraId="1B8767DC" w14:textId="77777777" w:rsidTr="00E349AF">
        <w:trPr>
          <w:trHeight w:val="48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B43E03" w14:textId="77777777" w:rsidR="003714C8" w:rsidRDefault="00230321" w:rsidP="00230321">
            <w:pPr>
              <w:rPr>
                <w:rFonts w:cstheme="minorHAnsi"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 xml:space="preserve">Identificación de la actividad, </w:t>
            </w:r>
            <w:r w:rsidR="00D235C7">
              <w:rPr>
                <w:rFonts w:cstheme="minorHAnsi"/>
                <w:b/>
                <w:sz w:val="20"/>
                <w:szCs w:val="20"/>
              </w:rPr>
              <w:t xml:space="preserve">instalación, </w:t>
            </w:r>
            <w:r w:rsidRPr="0025129B">
              <w:rPr>
                <w:rFonts w:cstheme="minorHAnsi"/>
                <w:b/>
                <w:sz w:val="20"/>
                <w:szCs w:val="20"/>
              </w:rPr>
              <w:t>proyecto o fuente fiscalizada: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5BBDC71" w14:textId="77777777" w:rsidR="00230321" w:rsidRDefault="00663FBC" w:rsidP="00663FBC">
            <w:pPr>
              <w:rPr>
                <w:rFonts w:cstheme="minorHAnsi"/>
                <w:sz w:val="20"/>
                <w:szCs w:val="20"/>
              </w:rPr>
            </w:pPr>
            <w:r w:rsidRPr="00663FBC">
              <w:rPr>
                <w:rFonts w:cstheme="minorHAnsi"/>
                <w:sz w:val="20"/>
                <w:szCs w:val="20"/>
              </w:rPr>
              <w:t>CES Estero Huildad sector bajo Mc Intyre</w:t>
            </w:r>
          </w:p>
          <w:p w14:paraId="7304D5B5" w14:textId="77777777" w:rsidR="00663FBC" w:rsidRPr="0025129B" w:rsidRDefault="00663FBC" w:rsidP="00663FBC">
            <w:pPr>
              <w:rPr>
                <w:rFonts w:cstheme="minorHAnsi"/>
                <w:sz w:val="20"/>
                <w:szCs w:val="20"/>
                <w:lang w:eastAsia="es-ES"/>
              </w:rPr>
            </w:pPr>
          </w:p>
        </w:tc>
      </w:tr>
      <w:tr w:rsidR="00230321" w:rsidRPr="0025129B" w14:paraId="7A36B629" w14:textId="77777777" w:rsidTr="00E349AF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4A81400" w14:textId="77777777" w:rsidR="00230321" w:rsidRPr="0025129B" w:rsidRDefault="00230321" w:rsidP="00230321">
            <w:pPr>
              <w:rPr>
                <w:rFonts w:cstheme="minorHAnsi"/>
                <w:b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Región: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  <w:r w:rsidR="00E23847">
              <w:rPr>
                <w:rFonts w:cstheme="minorHAnsi"/>
                <w:sz w:val="20"/>
                <w:szCs w:val="20"/>
              </w:rPr>
              <w:t>Los Lagos</w:t>
            </w:r>
          </w:p>
          <w:p w14:paraId="2F141CDE" w14:textId="77777777" w:rsidR="00230321" w:rsidRPr="0025129B" w:rsidRDefault="00230321" w:rsidP="0023032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A43476" w14:textId="77777777" w:rsidR="00230321" w:rsidRPr="0025129B" w:rsidRDefault="00230321" w:rsidP="00230321">
            <w:pPr>
              <w:spacing w:after="100" w:line="276" w:lineRule="auto"/>
              <w:ind w:left="46"/>
              <w:rPr>
                <w:rFonts w:cstheme="minorHAnsi"/>
                <w:b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 xml:space="preserve">Ubicación </w:t>
            </w:r>
            <w:r w:rsidR="00D235C7">
              <w:rPr>
                <w:rFonts w:cstheme="minorHAnsi"/>
                <w:b/>
                <w:sz w:val="20"/>
                <w:szCs w:val="20"/>
              </w:rPr>
              <w:t xml:space="preserve">específica </w:t>
            </w:r>
            <w:r w:rsidRPr="0025129B">
              <w:rPr>
                <w:rFonts w:cstheme="minorHAnsi"/>
                <w:b/>
                <w:sz w:val="20"/>
                <w:szCs w:val="20"/>
              </w:rPr>
              <w:t>de la actividad, proyecto o fuente fiscalizada: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37D551C" w14:textId="77777777" w:rsidR="00230321" w:rsidRPr="002C6D22" w:rsidRDefault="002C6D22" w:rsidP="00230321">
            <w:pPr>
              <w:ind w:left="188"/>
              <w:rPr>
                <w:rFonts w:cstheme="minorHAnsi"/>
                <w:sz w:val="20"/>
                <w:szCs w:val="20"/>
              </w:rPr>
            </w:pPr>
            <w:r w:rsidRPr="002C6D22">
              <w:rPr>
                <w:rFonts w:cs="Helvetica"/>
                <w:color w:val="000000"/>
                <w:sz w:val="20"/>
                <w:szCs w:val="20"/>
              </w:rPr>
              <w:t xml:space="preserve">Estero Huildad, </w:t>
            </w:r>
            <w:r>
              <w:rPr>
                <w:rFonts w:cs="Helvetica"/>
                <w:color w:val="000000"/>
                <w:sz w:val="20"/>
                <w:szCs w:val="20"/>
              </w:rPr>
              <w:t>s</w:t>
            </w:r>
            <w:r w:rsidRPr="002C6D22">
              <w:rPr>
                <w:rFonts w:cs="Helvetica"/>
                <w:color w:val="000000"/>
                <w:sz w:val="20"/>
                <w:szCs w:val="20"/>
              </w:rPr>
              <w:t xml:space="preserve">ector </w:t>
            </w:r>
            <w:r>
              <w:rPr>
                <w:rFonts w:cs="Helvetica"/>
                <w:color w:val="000000"/>
                <w:sz w:val="20"/>
                <w:szCs w:val="20"/>
              </w:rPr>
              <w:t>b</w:t>
            </w:r>
            <w:r w:rsidRPr="002C6D22">
              <w:rPr>
                <w:rFonts w:cs="Helvetica"/>
                <w:color w:val="000000"/>
                <w:sz w:val="20"/>
                <w:szCs w:val="20"/>
              </w:rPr>
              <w:t xml:space="preserve">ajo Mc </w:t>
            </w:r>
            <w:r>
              <w:rPr>
                <w:rFonts w:cs="Helvetica"/>
                <w:color w:val="000000"/>
                <w:sz w:val="20"/>
                <w:szCs w:val="20"/>
              </w:rPr>
              <w:t>I</w:t>
            </w:r>
            <w:r w:rsidRPr="002C6D22">
              <w:rPr>
                <w:rFonts w:cs="Helvetica"/>
                <w:color w:val="000000"/>
                <w:sz w:val="20"/>
                <w:szCs w:val="20"/>
              </w:rPr>
              <w:t>ntyre</w:t>
            </w:r>
          </w:p>
        </w:tc>
      </w:tr>
      <w:tr w:rsidR="00230321" w:rsidRPr="0025129B" w14:paraId="530D04F9" w14:textId="77777777" w:rsidTr="00E349AF">
        <w:trPr>
          <w:trHeight w:val="467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F73C6E" w14:textId="77777777" w:rsidR="00230321" w:rsidRPr="0025129B" w:rsidRDefault="00230321" w:rsidP="00230321">
            <w:pPr>
              <w:rPr>
                <w:rFonts w:cstheme="minorHAnsi"/>
                <w:b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Provincia: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  <w:r w:rsidR="00E2267D">
              <w:rPr>
                <w:rFonts w:cstheme="minorHAnsi"/>
                <w:sz w:val="20"/>
                <w:szCs w:val="20"/>
              </w:rPr>
              <w:t>Chiloé</w:t>
            </w:r>
          </w:p>
          <w:p w14:paraId="6AD61369" w14:textId="77777777" w:rsidR="00230321" w:rsidRPr="0025129B" w:rsidRDefault="00230321" w:rsidP="00230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B39FFA" w14:textId="77777777" w:rsidR="00230321" w:rsidRPr="0025129B" w:rsidRDefault="00230321" w:rsidP="00230321">
            <w:pPr>
              <w:ind w:left="18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0321" w:rsidRPr="0025129B" w14:paraId="46A83E29" w14:textId="77777777" w:rsidTr="00E349AF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84A56A" w14:textId="77777777" w:rsidR="00230321" w:rsidRPr="0025129B" w:rsidRDefault="00230321" w:rsidP="00230321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Comuna: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  <w:r w:rsidR="00E2267D">
              <w:rPr>
                <w:rFonts w:cstheme="minorHAnsi"/>
                <w:sz w:val="20"/>
                <w:szCs w:val="20"/>
              </w:rPr>
              <w:t>Quellón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AAEFF" w14:textId="77777777" w:rsidR="00230321" w:rsidRPr="0025129B" w:rsidRDefault="00230321" w:rsidP="00230321">
            <w:pPr>
              <w:ind w:left="18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0321" w:rsidRPr="0025129B" w14:paraId="42E7B904" w14:textId="77777777" w:rsidTr="00E349AF">
        <w:trPr>
          <w:trHeight w:val="571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F657659" w14:textId="77777777" w:rsidR="00230321" w:rsidRPr="0025129B" w:rsidRDefault="00230321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Titular de la actividad,</w:t>
            </w:r>
            <w:r w:rsidR="00D235C7">
              <w:rPr>
                <w:rFonts w:cstheme="minorHAnsi"/>
                <w:b/>
                <w:sz w:val="20"/>
                <w:szCs w:val="20"/>
              </w:rPr>
              <w:t xml:space="preserve"> instalación,</w:t>
            </w:r>
            <w:r w:rsidRPr="0025129B">
              <w:rPr>
                <w:rFonts w:cstheme="minorHAnsi"/>
                <w:b/>
                <w:sz w:val="20"/>
                <w:szCs w:val="20"/>
              </w:rPr>
              <w:t xml:space="preserve"> proyecto o fuente fiscalizada: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27A0ACD" w14:textId="77777777" w:rsidR="00230321" w:rsidRPr="00D235C7" w:rsidRDefault="00C50F75" w:rsidP="00230321">
            <w:pPr>
              <w:rPr>
                <w:rFonts w:cstheme="minorHAnsi"/>
                <w:sz w:val="20"/>
                <w:szCs w:val="20"/>
                <w:lang w:eastAsia="es-ES"/>
              </w:rPr>
            </w:pPr>
            <w:r>
              <w:rPr>
                <w:rFonts w:cstheme="minorHAnsi"/>
                <w:sz w:val="20"/>
                <w:szCs w:val="20"/>
                <w:lang w:eastAsia="es-ES"/>
              </w:rPr>
              <w:t>Salmones Pacific Star S.A.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FD257B" w14:textId="77777777" w:rsidR="00230321" w:rsidRPr="0025129B" w:rsidRDefault="00230321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RUT o RUN: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0938C58" w14:textId="77777777" w:rsidR="00230321" w:rsidRDefault="00230321" w:rsidP="00230321">
            <w:pPr>
              <w:rPr>
                <w:rFonts w:cstheme="minorHAnsi"/>
                <w:sz w:val="20"/>
                <w:szCs w:val="20"/>
                <w:lang w:val="es-ES" w:eastAsia="es-ES"/>
              </w:rPr>
            </w:pPr>
          </w:p>
          <w:p w14:paraId="577BC955" w14:textId="77777777" w:rsidR="00C73C9F" w:rsidRPr="0025129B" w:rsidRDefault="00C50F75" w:rsidP="00230321">
            <w:pPr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C50F75">
              <w:rPr>
                <w:rFonts w:cstheme="minorHAnsi"/>
                <w:sz w:val="20"/>
                <w:szCs w:val="20"/>
                <w:lang w:val="es-ES" w:eastAsia="es-ES"/>
              </w:rPr>
              <w:t>79.559.220</w:t>
            </w:r>
            <w:r>
              <w:rPr>
                <w:rFonts w:cstheme="minorHAnsi"/>
                <w:sz w:val="20"/>
                <w:szCs w:val="20"/>
                <w:lang w:val="es-ES" w:eastAsia="es-ES"/>
              </w:rPr>
              <w:t>-2</w:t>
            </w:r>
          </w:p>
        </w:tc>
      </w:tr>
      <w:tr w:rsidR="00230321" w:rsidRPr="0025129B" w14:paraId="21BA6932" w14:textId="77777777" w:rsidTr="00E349AF">
        <w:trPr>
          <w:trHeight w:val="425"/>
          <w:jc w:val="center"/>
        </w:trPr>
        <w:tc>
          <w:tcPr>
            <w:tcW w:w="2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B1A0F3" w14:textId="77777777" w:rsidR="00230321" w:rsidRPr="0025129B" w:rsidRDefault="00F64DF2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Domicilio t</w:t>
            </w:r>
            <w:r w:rsidR="00230321" w:rsidRPr="0025129B">
              <w:rPr>
                <w:rFonts w:cstheme="minorHAnsi"/>
                <w:b/>
                <w:sz w:val="20"/>
                <w:szCs w:val="20"/>
              </w:rPr>
              <w:t>itular:</w:t>
            </w:r>
            <w:r w:rsidR="00230321"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F786398" w14:textId="77777777" w:rsidR="00230321" w:rsidRPr="00CC451F" w:rsidRDefault="00CC451F" w:rsidP="00230321">
            <w:pPr>
              <w:rPr>
                <w:rFonts w:cstheme="minorHAnsi"/>
                <w:sz w:val="20"/>
                <w:szCs w:val="20"/>
              </w:rPr>
            </w:pPr>
            <w:r w:rsidRPr="00CC451F">
              <w:rPr>
                <w:color w:val="000000"/>
                <w:sz w:val="20"/>
                <w:szCs w:val="20"/>
              </w:rPr>
              <w:t>Av</w:t>
            </w:r>
            <w:r w:rsidR="002F6080">
              <w:rPr>
                <w:color w:val="000000"/>
                <w:sz w:val="20"/>
                <w:szCs w:val="20"/>
              </w:rPr>
              <w:t xml:space="preserve">enida </w:t>
            </w:r>
            <w:r w:rsidRPr="00CC451F">
              <w:rPr>
                <w:color w:val="000000"/>
                <w:sz w:val="20"/>
                <w:szCs w:val="20"/>
              </w:rPr>
              <w:t>Juan Soler Manfredini 41, Of. 1201, Puerto Montt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91857A" w14:textId="77777777" w:rsidR="00230321" w:rsidRPr="0025129B" w:rsidRDefault="00230321" w:rsidP="00650A68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Correo electrónico: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  <w:r w:rsidR="00C50F75">
              <w:rPr>
                <w:rFonts w:cstheme="minorHAnsi"/>
                <w:sz w:val="20"/>
                <w:szCs w:val="20"/>
              </w:rPr>
              <w:t>-----</w:t>
            </w:r>
          </w:p>
        </w:tc>
      </w:tr>
      <w:tr w:rsidR="00230321" w:rsidRPr="0025129B" w14:paraId="0DF1EE19" w14:textId="77777777" w:rsidTr="00E349AF">
        <w:trPr>
          <w:trHeight w:val="589"/>
          <w:jc w:val="center"/>
        </w:trPr>
        <w:tc>
          <w:tcPr>
            <w:tcW w:w="2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6EC5" w14:textId="77777777" w:rsidR="00230321" w:rsidRPr="0025129B" w:rsidRDefault="00230321" w:rsidP="00230321">
            <w:pPr>
              <w:jc w:val="left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40399B" w14:textId="77777777" w:rsidR="00230321" w:rsidRPr="0025129B" w:rsidRDefault="00230321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Teléfono: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8EED86F" w14:textId="77777777" w:rsidR="00230321" w:rsidRPr="002F6080" w:rsidRDefault="002F6080" w:rsidP="00230321">
            <w:pPr>
              <w:rPr>
                <w:rFonts w:cstheme="minorHAnsi"/>
                <w:sz w:val="20"/>
                <w:szCs w:val="20"/>
              </w:rPr>
            </w:pPr>
            <w:r w:rsidRPr="002F6080">
              <w:rPr>
                <w:sz w:val="20"/>
                <w:szCs w:val="20"/>
              </w:rPr>
              <w:t>+56 (65)2227000</w:t>
            </w:r>
          </w:p>
        </w:tc>
      </w:tr>
      <w:tr w:rsidR="00230321" w:rsidRPr="0025129B" w14:paraId="2BDAC378" w14:textId="77777777" w:rsidTr="00E349AF">
        <w:trPr>
          <w:trHeight w:val="515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47EB68" w14:textId="77777777" w:rsidR="00230321" w:rsidRPr="0025129B" w:rsidRDefault="00F64DF2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b/>
                <w:sz w:val="20"/>
                <w:szCs w:val="20"/>
              </w:rPr>
              <w:t>Identificación del representante l</w:t>
            </w:r>
            <w:r w:rsidR="00230321" w:rsidRPr="0025129B">
              <w:rPr>
                <w:rFonts w:cstheme="minorHAnsi"/>
                <w:b/>
                <w:sz w:val="20"/>
                <w:szCs w:val="20"/>
              </w:rPr>
              <w:t>egal:</w:t>
            </w:r>
            <w:r w:rsidR="00230321"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31EC2B6" w14:textId="77777777" w:rsidR="00230321" w:rsidRPr="0025129B" w:rsidRDefault="00C50F75" w:rsidP="00230321">
            <w:pPr>
              <w:rPr>
                <w:rFonts w:cstheme="minorHAnsi"/>
                <w:sz w:val="20"/>
                <w:szCs w:val="20"/>
              </w:rPr>
            </w:pPr>
            <w:r w:rsidRPr="00C50F75">
              <w:rPr>
                <w:rFonts w:cstheme="minorHAnsi"/>
                <w:sz w:val="20"/>
                <w:szCs w:val="20"/>
              </w:rPr>
              <w:t>Gastón Cortez Quezada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206FFF" w14:textId="77777777" w:rsidR="00230321" w:rsidRPr="0025129B" w:rsidRDefault="00230321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RUT o RUN: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D75661A" w14:textId="77777777" w:rsidR="00230321" w:rsidRPr="0025129B" w:rsidRDefault="00C50F75" w:rsidP="00230321">
            <w:pPr>
              <w:spacing w:after="100"/>
              <w:jc w:val="left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C50F75">
              <w:rPr>
                <w:rFonts w:cstheme="minorHAnsi"/>
                <w:sz w:val="20"/>
                <w:szCs w:val="20"/>
                <w:lang w:val="es-ES" w:eastAsia="es-ES"/>
              </w:rPr>
              <w:t>9.532.444-</w:t>
            </w:r>
          </w:p>
        </w:tc>
      </w:tr>
      <w:tr w:rsidR="00230321" w:rsidRPr="0025129B" w14:paraId="37E027F6" w14:textId="77777777" w:rsidTr="00E349AF">
        <w:trPr>
          <w:trHeight w:val="469"/>
          <w:jc w:val="center"/>
        </w:trPr>
        <w:tc>
          <w:tcPr>
            <w:tcW w:w="2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89AC23" w14:textId="77777777" w:rsidR="00230321" w:rsidRPr="0025129B" w:rsidRDefault="00F64DF2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Domicilio representante l</w:t>
            </w:r>
            <w:r w:rsidR="00230321" w:rsidRPr="0025129B">
              <w:rPr>
                <w:rFonts w:cstheme="minorHAnsi"/>
                <w:b/>
                <w:sz w:val="20"/>
                <w:szCs w:val="20"/>
              </w:rPr>
              <w:t>egal:</w:t>
            </w:r>
            <w:r w:rsidR="00230321"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69D7083" w14:textId="77777777" w:rsidR="00230321" w:rsidRPr="0025129B" w:rsidRDefault="002F6080" w:rsidP="00230321">
            <w:pPr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CC451F">
              <w:rPr>
                <w:color w:val="000000"/>
                <w:sz w:val="20"/>
                <w:szCs w:val="20"/>
              </w:rPr>
              <w:t>Av</w:t>
            </w:r>
            <w:r>
              <w:rPr>
                <w:color w:val="000000"/>
                <w:sz w:val="20"/>
                <w:szCs w:val="20"/>
              </w:rPr>
              <w:t xml:space="preserve">enida </w:t>
            </w:r>
            <w:r w:rsidRPr="00CC451F">
              <w:rPr>
                <w:color w:val="000000"/>
                <w:sz w:val="20"/>
                <w:szCs w:val="20"/>
              </w:rPr>
              <w:t>Juan Soler Manfredini 41, Of. 1201, Puerto Montt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F23B78" w14:textId="77777777" w:rsidR="00230321" w:rsidRPr="0025129B" w:rsidRDefault="00230321" w:rsidP="00230321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Correo electrónico: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  <w:r w:rsidR="00C50F75">
              <w:rPr>
                <w:rFonts w:cstheme="minorHAnsi"/>
                <w:sz w:val="20"/>
                <w:szCs w:val="20"/>
              </w:rPr>
              <w:t>-----</w:t>
            </w:r>
          </w:p>
        </w:tc>
      </w:tr>
      <w:tr w:rsidR="00230321" w:rsidRPr="0025129B" w14:paraId="593B3CB7" w14:textId="77777777" w:rsidTr="00E349AF">
        <w:trPr>
          <w:trHeight w:val="507"/>
          <w:jc w:val="center"/>
        </w:trPr>
        <w:tc>
          <w:tcPr>
            <w:tcW w:w="2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D924" w14:textId="77777777" w:rsidR="00230321" w:rsidRPr="0025129B" w:rsidRDefault="00230321" w:rsidP="00230321">
            <w:pPr>
              <w:jc w:val="left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0BC0C93" w14:textId="77777777" w:rsidR="00230321" w:rsidRPr="0025129B" w:rsidRDefault="00230321" w:rsidP="00230321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Teléfono: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  <w:r w:rsidR="002F6080" w:rsidRPr="002F6080">
              <w:rPr>
                <w:rFonts w:cstheme="minorHAnsi"/>
                <w:sz w:val="20"/>
                <w:szCs w:val="20"/>
              </w:rPr>
              <w:t>+</w:t>
            </w:r>
            <w:r w:rsidR="002F6080" w:rsidRPr="002F6080">
              <w:rPr>
                <w:sz w:val="20"/>
                <w:szCs w:val="20"/>
              </w:rPr>
              <w:t>56 (65)2227000</w:t>
            </w:r>
          </w:p>
        </w:tc>
      </w:tr>
      <w:tr w:rsidR="004E5529" w:rsidRPr="0025129B" w14:paraId="2731AC65" w14:textId="77777777" w:rsidTr="00E349AF">
        <w:trPr>
          <w:trHeight w:val="41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95261A" w14:textId="77777777" w:rsidR="004E5529" w:rsidRPr="0025129B" w:rsidRDefault="004E5529" w:rsidP="00230321">
            <w:pPr>
              <w:spacing w:after="100" w:line="276" w:lineRule="auto"/>
              <w:ind w:left="425" w:hanging="425"/>
              <w:rPr>
                <w:rFonts w:cstheme="minorHAnsi"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Fase de la actividad, proyecto o fuente fiscalizada: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  <w:r w:rsidR="002F6080">
              <w:rPr>
                <w:rFonts w:cstheme="minorHAnsi"/>
                <w:sz w:val="20"/>
                <w:szCs w:val="20"/>
              </w:rPr>
              <w:t>Operación</w:t>
            </w:r>
          </w:p>
          <w:p w14:paraId="04E38353" w14:textId="77777777" w:rsidR="004E5529" w:rsidRPr="0025129B" w:rsidRDefault="004E5529" w:rsidP="009568DC">
            <w:pPr>
              <w:tabs>
                <w:tab w:val="left" w:pos="288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37AF5CBC" w14:textId="77777777" w:rsidR="00AF4041" w:rsidRPr="0025129B" w:rsidRDefault="00AF4041" w:rsidP="00C958D0">
      <w:pPr>
        <w:pStyle w:val="Ttulo2"/>
        <w:numPr>
          <w:ilvl w:val="0"/>
          <w:numId w:val="0"/>
        </w:numPr>
        <w:ind w:left="576"/>
        <w:sectPr w:rsidR="00AF4041" w:rsidRPr="0025129B" w:rsidSect="00E349AF">
          <w:type w:val="continuous"/>
          <w:pgSz w:w="12240" w:h="15840" w:code="1"/>
          <w:pgMar w:top="1134" w:right="1134" w:bottom="1134" w:left="1134" w:header="709" w:footer="709" w:gutter="0"/>
          <w:cols w:space="708"/>
          <w:docGrid w:linePitch="360"/>
        </w:sectPr>
      </w:pPr>
    </w:p>
    <w:p w14:paraId="5D855B0E" w14:textId="77777777" w:rsidR="000C3500" w:rsidRPr="00ED4317" w:rsidRDefault="000C3500" w:rsidP="007E7A93">
      <w:pPr>
        <w:pStyle w:val="Ttulo2"/>
        <w:tabs>
          <w:tab w:val="left" w:pos="567"/>
        </w:tabs>
        <w:ind w:left="567" w:hanging="567"/>
      </w:pPr>
      <w:bookmarkStart w:id="31" w:name="_Toc353998109"/>
      <w:bookmarkStart w:id="32" w:name="_Toc353998182"/>
      <w:bookmarkStart w:id="33" w:name="_Toc377053512"/>
      <w:bookmarkStart w:id="34" w:name="_Toc382299428"/>
      <w:bookmarkStart w:id="35" w:name="_Toc382300254"/>
      <w:bookmarkStart w:id="36" w:name="_Toc382381118"/>
      <w:bookmarkStart w:id="37" w:name="_Toc391299708"/>
      <w:bookmarkStart w:id="38" w:name="_Toc484526095"/>
      <w:r>
        <w:lastRenderedPageBreak/>
        <w:t>Descripción del Programa de Cumplimiento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60032238" w14:textId="77777777" w:rsidR="000C3500" w:rsidRDefault="000C3500" w:rsidP="000C3500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2"/>
      </w:tblGrid>
      <w:tr w:rsidR="000C3500" w:rsidRPr="008059D4" w14:paraId="03B73E74" w14:textId="77777777" w:rsidTr="00615A54">
        <w:trPr>
          <w:trHeight w:val="95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3449B07" w14:textId="40A60945" w:rsidR="000C3500" w:rsidRPr="00112A98" w:rsidRDefault="000C3500" w:rsidP="0031266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4661E">
              <w:rPr>
                <w:rFonts w:cstheme="minorHAnsi"/>
                <w:sz w:val="20"/>
                <w:szCs w:val="20"/>
              </w:rPr>
              <w:t>Consiste en dar cumplimiento</w:t>
            </w:r>
            <w:r w:rsidR="0031266B">
              <w:rPr>
                <w:rFonts w:cstheme="minorHAnsi"/>
                <w:sz w:val="20"/>
                <w:szCs w:val="20"/>
              </w:rPr>
              <w:t xml:space="preserve"> al plan de acciones y metas </w:t>
            </w:r>
            <w:r w:rsidRPr="0034661E">
              <w:rPr>
                <w:rFonts w:cstheme="minorHAnsi"/>
                <w:sz w:val="20"/>
                <w:szCs w:val="20"/>
              </w:rPr>
              <w:t xml:space="preserve">establecidas en el programa de cumplimiento </w:t>
            </w:r>
            <w:r w:rsidR="00112A98">
              <w:rPr>
                <w:rFonts w:cstheme="minorHAnsi"/>
                <w:sz w:val="20"/>
                <w:szCs w:val="20"/>
              </w:rPr>
              <w:t>Res. Exenta N° 6</w:t>
            </w:r>
            <w:r w:rsidR="004F6C62">
              <w:rPr>
                <w:rFonts w:cstheme="minorHAnsi"/>
                <w:sz w:val="20"/>
                <w:szCs w:val="20"/>
              </w:rPr>
              <w:t xml:space="preserve">/ROL N° D-23-2014 </w:t>
            </w:r>
            <w:r w:rsidR="00112A98">
              <w:rPr>
                <w:rFonts w:cstheme="minorHAnsi"/>
                <w:sz w:val="20"/>
                <w:szCs w:val="20"/>
              </w:rPr>
              <w:t>aprobado el 10 de abril de 2015</w:t>
            </w:r>
            <w:r w:rsidR="004F6C62">
              <w:rPr>
                <w:rFonts w:cstheme="minorHAnsi"/>
                <w:sz w:val="20"/>
                <w:szCs w:val="20"/>
              </w:rPr>
              <w:t xml:space="preserve"> (ver Anexo 1)</w:t>
            </w:r>
            <w:r w:rsidR="00112A98">
              <w:rPr>
                <w:rFonts w:cstheme="minorHAnsi"/>
                <w:sz w:val="20"/>
                <w:szCs w:val="20"/>
              </w:rPr>
              <w:t>.</w:t>
            </w:r>
          </w:p>
          <w:p w14:paraId="29FC4FD5" w14:textId="77777777" w:rsidR="003F1BF3" w:rsidRPr="00112A98" w:rsidRDefault="003F1BF3" w:rsidP="0031266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F8F749F" w14:textId="77777777" w:rsidR="003F1BF3" w:rsidRPr="004E50D1" w:rsidRDefault="003F1BF3" w:rsidP="0031266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12A98">
              <w:rPr>
                <w:rFonts w:cstheme="minorHAnsi"/>
                <w:sz w:val="20"/>
                <w:szCs w:val="20"/>
              </w:rPr>
              <w:t xml:space="preserve">Los </w:t>
            </w:r>
            <w:r w:rsidRPr="004E50D1">
              <w:rPr>
                <w:rFonts w:cstheme="minorHAnsi"/>
                <w:sz w:val="20"/>
                <w:szCs w:val="20"/>
              </w:rPr>
              <w:t>objetivos específicos del programa corresponden a:</w:t>
            </w:r>
          </w:p>
          <w:p w14:paraId="4D79D439" w14:textId="77777777" w:rsidR="003F1BF3" w:rsidRPr="009568DC" w:rsidRDefault="009568DC" w:rsidP="00DC0AF9">
            <w:pPr>
              <w:pStyle w:val="Prrafodelista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  <w:rPr>
                <w:rFonts w:cstheme="minorHAnsi"/>
                <w:sz w:val="20"/>
                <w:szCs w:val="20"/>
                <w:lang w:eastAsia="es-ES"/>
              </w:rPr>
            </w:pPr>
            <w:r w:rsidRPr="009568DC">
              <w:rPr>
                <w:sz w:val="20"/>
                <w:szCs w:val="20"/>
              </w:rPr>
              <w:t>Cumplir DS N°319/2001 artículo 22A inciso primero y Título IV, Cumplir RCA Nº 819/2012, Cumplir RCA N° 164/2011</w:t>
            </w:r>
          </w:p>
          <w:p w14:paraId="55CF6E17" w14:textId="77777777" w:rsidR="00675B19" w:rsidRPr="00B028D8" w:rsidRDefault="00675B19" w:rsidP="00DC0AF9">
            <w:pPr>
              <w:pStyle w:val="Prrafodelista"/>
              <w:numPr>
                <w:ilvl w:val="0"/>
                <w:numId w:val="2"/>
              </w:numPr>
              <w:ind w:left="567" w:hanging="567"/>
              <w:rPr>
                <w:rFonts w:cstheme="minorHAnsi"/>
                <w:sz w:val="20"/>
                <w:szCs w:val="20"/>
              </w:rPr>
            </w:pPr>
            <w:r w:rsidRPr="00AD39E3">
              <w:rPr>
                <w:sz w:val="20"/>
                <w:szCs w:val="20"/>
              </w:rPr>
              <w:t>Cumplir D.S. Nº 319/2001, artículo 22A incisos tercero y 6 letra b) y Título IV, Cumplir RCA Nº 819/2012, Cumplir RCA Nº 164/2011</w:t>
            </w:r>
          </w:p>
          <w:p w14:paraId="11BF4AF7" w14:textId="77777777" w:rsidR="003F1BF3" w:rsidRDefault="00FD5874" w:rsidP="00DC0AF9">
            <w:pPr>
              <w:pStyle w:val="Prrafodelista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  <w:rPr>
                <w:rFonts w:cstheme="minorHAnsi"/>
                <w:sz w:val="20"/>
                <w:szCs w:val="20"/>
                <w:lang w:eastAsia="es-ES"/>
              </w:rPr>
            </w:pPr>
            <w:r w:rsidRPr="00FD5874">
              <w:rPr>
                <w:rFonts w:cstheme="minorHAnsi"/>
                <w:sz w:val="20"/>
                <w:szCs w:val="20"/>
                <w:lang w:eastAsia="es-ES"/>
              </w:rPr>
              <w:t>Cumplir D.S. Nº 319/2001, artículo 22A inciso séptimo y Título IV, Cumplir PSGM, Res. exenta 1468/2012, Título V, Medidas Específicas, Etapa 4: Desnaturalización de Mortalidades, Cumplir RCA N°819/2012, considerando 4.1</w:t>
            </w:r>
          </w:p>
          <w:p w14:paraId="72AB9AB4" w14:textId="77777777" w:rsidR="00663FBC" w:rsidRDefault="00663FBC" w:rsidP="00DC0AF9">
            <w:pPr>
              <w:pStyle w:val="Prrafodelista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567" w:hanging="567"/>
              <w:rPr>
                <w:rFonts w:cstheme="minorHAnsi"/>
                <w:sz w:val="20"/>
                <w:szCs w:val="20"/>
                <w:lang w:eastAsia="es-ES"/>
              </w:rPr>
            </w:pPr>
            <w:r w:rsidRPr="00663FBC">
              <w:rPr>
                <w:rFonts w:cstheme="minorHAnsi"/>
                <w:sz w:val="20"/>
                <w:szCs w:val="20"/>
                <w:lang w:eastAsia="es-ES"/>
              </w:rPr>
              <w:t>Cumplir D.S. N°320/2000, Cumplir RCA N°819/2012, Cumplir RCA N°164/2011</w:t>
            </w:r>
          </w:p>
          <w:p w14:paraId="3C5AD557" w14:textId="77777777" w:rsidR="00663FBC" w:rsidRPr="003F1BF3" w:rsidRDefault="003F5353" w:rsidP="00DC0AF9">
            <w:pPr>
              <w:pStyle w:val="Prrafodelista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ind w:hanging="720"/>
              <w:rPr>
                <w:rFonts w:cstheme="minorHAnsi"/>
                <w:sz w:val="20"/>
                <w:szCs w:val="20"/>
                <w:lang w:eastAsia="es-ES"/>
              </w:rPr>
            </w:pPr>
            <w:r w:rsidRPr="003F5353">
              <w:rPr>
                <w:rFonts w:cstheme="minorHAnsi"/>
                <w:sz w:val="20"/>
                <w:szCs w:val="20"/>
                <w:lang w:eastAsia="es-ES"/>
              </w:rPr>
              <w:t>Cumplir D.S. N°320/2000, Cumplir RCA N°819/2012</w:t>
            </w:r>
          </w:p>
        </w:tc>
      </w:tr>
      <w:tr w:rsidR="000C3500" w:rsidRPr="008059D4" w14:paraId="4A79C040" w14:textId="77777777" w:rsidTr="00615A54">
        <w:trPr>
          <w:trHeight w:val="32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A56F" w14:textId="77777777" w:rsidR="00112A98" w:rsidRPr="00112A98" w:rsidRDefault="00112A98" w:rsidP="00615A54">
            <w:pPr>
              <w:ind w:left="58"/>
              <w:rPr>
                <w:rFonts w:cstheme="minorHAnsi"/>
                <w:sz w:val="20"/>
                <w:szCs w:val="20"/>
              </w:rPr>
            </w:pPr>
          </w:p>
          <w:p w14:paraId="634E5D20" w14:textId="77777777" w:rsidR="000C3500" w:rsidRDefault="000C3500" w:rsidP="00112A98">
            <w:pPr>
              <w:ind w:left="58"/>
              <w:rPr>
                <w:rFonts w:cstheme="minorHAnsi"/>
                <w:sz w:val="20"/>
                <w:szCs w:val="20"/>
              </w:rPr>
            </w:pPr>
            <w:r w:rsidRPr="00E34668">
              <w:rPr>
                <w:rFonts w:cstheme="minorHAnsi"/>
                <w:b/>
                <w:sz w:val="20"/>
                <w:szCs w:val="20"/>
              </w:rPr>
              <w:t>Fase en que se encuentra la actividad:</w:t>
            </w:r>
            <w:r w:rsidRPr="00AF37CC">
              <w:rPr>
                <w:rFonts w:cstheme="minorHAnsi"/>
                <w:sz w:val="20"/>
                <w:szCs w:val="20"/>
              </w:rPr>
              <w:t xml:space="preserve"> </w:t>
            </w:r>
            <w:r w:rsidR="00EA349A" w:rsidRPr="00EA349A">
              <w:rPr>
                <w:rFonts w:cstheme="minorHAnsi"/>
                <w:sz w:val="20"/>
                <w:szCs w:val="20"/>
              </w:rPr>
              <w:t>Operaci</w:t>
            </w:r>
            <w:r w:rsidR="00112A98">
              <w:rPr>
                <w:rFonts w:cstheme="minorHAnsi"/>
                <w:sz w:val="20"/>
                <w:szCs w:val="20"/>
              </w:rPr>
              <w:t>ón</w:t>
            </w:r>
          </w:p>
          <w:p w14:paraId="5057919B" w14:textId="77777777" w:rsidR="00112A98" w:rsidRPr="00BE68C0" w:rsidRDefault="00112A98" w:rsidP="00112A98">
            <w:pPr>
              <w:ind w:left="58"/>
              <w:rPr>
                <w:rFonts w:cstheme="minorHAnsi"/>
              </w:rPr>
            </w:pPr>
          </w:p>
        </w:tc>
      </w:tr>
    </w:tbl>
    <w:p w14:paraId="3BD12207" w14:textId="77777777" w:rsidR="00B86811" w:rsidRPr="00112A98" w:rsidRDefault="00B86811" w:rsidP="00112A98">
      <w:pPr>
        <w:pStyle w:val="Ttulo1"/>
        <w:numPr>
          <w:ilvl w:val="0"/>
          <w:numId w:val="0"/>
        </w:numPr>
        <w:rPr>
          <w:b w:val="0"/>
          <w:sz w:val="20"/>
        </w:rPr>
      </w:pPr>
      <w:bookmarkStart w:id="39" w:name="_Toc352162448"/>
      <w:bookmarkStart w:id="40" w:name="_Toc352162785"/>
      <w:bookmarkStart w:id="41" w:name="_Toc352840384"/>
      <w:bookmarkStart w:id="42" w:name="_Toc352841444"/>
    </w:p>
    <w:p w14:paraId="61134B05" w14:textId="77777777" w:rsidR="00B86811" w:rsidRDefault="00B86811">
      <w:pPr>
        <w:jc w:val="left"/>
        <w:rPr>
          <w:rFonts w:cstheme="minorHAnsi"/>
          <w:b/>
          <w:sz w:val="24"/>
          <w:szCs w:val="20"/>
        </w:rPr>
      </w:pPr>
      <w:r>
        <w:br w:type="page"/>
      </w:r>
    </w:p>
    <w:p w14:paraId="3C31EEE9" w14:textId="77777777" w:rsidR="00B1722C" w:rsidRPr="0025129B" w:rsidRDefault="00B1722C" w:rsidP="00C958D0">
      <w:pPr>
        <w:pStyle w:val="Ttulo1"/>
      </w:pPr>
      <w:bookmarkStart w:id="43" w:name="_Toc484526096"/>
      <w:r w:rsidRPr="0025129B">
        <w:lastRenderedPageBreak/>
        <w:t xml:space="preserve">INSTRUMENTOS DE </w:t>
      </w:r>
      <w:r w:rsidR="005F32AE">
        <w:t xml:space="preserve">GESTIÓN AMBIENTAL QUE REGULAN </w:t>
      </w:r>
      <w:r w:rsidRPr="0025129B">
        <w:t>LA ACTIVIDAD FISCALIZADA.</w:t>
      </w:r>
      <w:bookmarkEnd w:id="39"/>
      <w:bookmarkEnd w:id="40"/>
      <w:bookmarkEnd w:id="41"/>
      <w:bookmarkEnd w:id="42"/>
      <w:bookmarkEnd w:id="43"/>
    </w:p>
    <w:p w14:paraId="62A7304B" w14:textId="77777777" w:rsidR="00ED4317" w:rsidRPr="0025129B" w:rsidRDefault="00ED4317" w:rsidP="00C97715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1267"/>
        <w:gridCol w:w="1092"/>
        <w:gridCol w:w="1116"/>
        <w:gridCol w:w="1259"/>
        <w:gridCol w:w="1815"/>
        <w:gridCol w:w="1536"/>
        <w:gridCol w:w="1233"/>
      </w:tblGrid>
      <w:tr w:rsidR="003714C8" w:rsidRPr="0025129B" w14:paraId="3A6AC31B" w14:textId="77777777" w:rsidTr="003714C8">
        <w:trPr>
          <w:trHeight w:val="498"/>
        </w:trPr>
        <w:tc>
          <w:tcPr>
            <w:tcW w:w="5000" w:type="pct"/>
            <w:gridSpan w:val="8"/>
            <w:shd w:val="clear" w:color="000000" w:fill="D9D9D9"/>
            <w:noWrap/>
          </w:tcPr>
          <w:p w14:paraId="42F48A4F" w14:textId="77777777" w:rsidR="003714C8" w:rsidRPr="0025129B" w:rsidRDefault="003714C8" w:rsidP="00B86811">
            <w:pPr>
              <w:spacing w:line="0" w:lineRule="atLeast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25129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Identificación de Instrumentos de Gestión Ambiental que regulan la  actividad, proyecto o fuente fiscalizada.</w:t>
            </w:r>
          </w:p>
        </w:tc>
      </w:tr>
      <w:tr w:rsidR="00096213" w:rsidRPr="0025129B" w14:paraId="3177D7F5" w14:textId="77777777" w:rsidTr="00C652F8">
        <w:trPr>
          <w:trHeight w:val="498"/>
        </w:trPr>
        <w:tc>
          <w:tcPr>
            <w:tcW w:w="323" w:type="pct"/>
            <w:shd w:val="clear" w:color="auto" w:fill="auto"/>
            <w:vAlign w:val="center"/>
            <w:hideMark/>
          </w:tcPr>
          <w:p w14:paraId="2CCBA473" w14:textId="77777777" w:rsidR="00096213" w:rsidRPr="0025129B" w:rsidRDefault="00096213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14:paraId="1B7087C0" w14:textId="77777777" w:rsidR="00096213" w:rsidRPr="0025129B" w:rsidRDefault="00F64DF2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Tipo de i</w:t>
            </w:r>
            <w:r w:rsidR="00096213" w:rsidRPr="0025129B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nstrumento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47149E87" w14:textId="77777777" w:rsidR="00096213" w:rsidRDefault="00096213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603ED1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N°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/</w:t>
            </w:r>
          </w:p>
          <w:p w14:paraId="7D126958" w14:textId="77777777" w:rsidR="00051C01" w:rsidRPr="00603ED1" w:rsidRDefault="00096213" w:rsidP="00051C01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Descripción</w:t>
            </w:r>
          </w:p>
        </w:tc>
        <w:tc>
          <w:tcPr>
            <w:tcW w:w="560" w:type="pct"/>
            <w:vAlign w:val="center"/>
          </w:tcPr>
          <w:p w14:paraId="46606009" w14:textId="77777777" w:rsidR="00096213" w:rsidRPr="0025129B" w:rsidRDefault="00096213" w:rsidP="00096213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25129B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7A5117E7" w14:textId="77777777" w:rsidR="00096213" w:rsidRPr="0025129B" w:rsidRDefault="00096213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25129B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Comisión / Institución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140EE292" w14:textId="77777777" w:rsidR="00096213" w:rsidRPr="0025129B" w:rsidRDefault="00F64DF2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Nombre de la actividad, proyecto o f</w:t>
            </w:r>
            <w:r w:rsidR="00096213" w:rsidRPr="0025129B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 xml:space="preserve">uente </w:t>
            </w:r>
            <w:r w:rsidR="005F32AE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regulada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14:paraId="1A16B303" w14:textId="77777777" w:rsidR="00096213" w:rsidRPr="0025129B" w:rsidRDefault="00096213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25129B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Comentarios</w:t>
            </w:r>
          </w:p>
        </w:tc>
        <w:tc>
          <w:tcPr>
            <w:tcW w:w="619" w:type="pct"/>
            <w:vAlign w:val="center"/>
          </w:tcPr>
          <w:p w14:paraId="73DE47DD" w14:textId="77777777" w:rsidR="00096213" w:rsidRPr="0025129B" w:rsidRDefault="00F64DF2" w:rsidP="00F64DF2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Instrumento f</w:t>
            </w:r>
            <w:r w:rsidR="00B86811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iscalizado</w:t>
            </w:r>
          </w:p>
        </w:tc>
      </w:tr>
      <w:tr w:rsidR="00096213" w:rsidRPr="0025129B" w14:paraId="7BC7A845" w14:textId="77777777" w:rsidTr="00C652F8">
        <w:trPr>
          <w:trHeight w:val="498"/>
        </w:trPr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5DA4906B" w14:textId="77777777" w:rsidR="00096213" w:rsidRPr="007C60EE" w:rsidRDefault="00E23847" w:rsidP="007C60EE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14:paraId="0D453E7A" w14:textId="77777777" w:rsidR="00096213" w:rsidRPr="007C60EE" w:rsidRDefault="00E23847" w:rsidP="007C60EE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RCA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347A8D7C" w14:textId="77777777" w:rsidR="00096213" w:rsidRPr="007C60EE" w:rsidRDefault="008F6834" w:rsidP="007C60EE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164</w:t>
            </w:r>
          </w:p>
        </w:tc>
        <w:tc>
          <w:tcPr>
            <w:tcW w:w="560" w:type="pct"/>
          </w:tcPr>
          <w:p w14:paraId="5C92AC9B" w14:textId="77777777" w:rsidR="00096213" w:rsidRDefault="00096213" w:rsidP="007C60EE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  <w:p w14:paraId="01F498FE" w14:textId="77777777" w:rsidR="00FE6C55" w:rsidRDefault="00FE6C55" w:rsidP="007C60EE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  <w:p w14:paraId="1F9E0438" w14:textId="77777777" w:rsidR="00FE6C55" w:rsidRDefault="00FE6C55" w:rsidP="007C60EE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  <w:p w14:paraId="0C1497D0" w14:textId="77777777" w:rsidR="008F6834" w:rsidRPr="008F6834" w:rsidRDefault="008F6834" w:rsidP="007C60EE">
            <w:pPr>
              <w:spacing w:line="0" w:lineRule="atLeast"/>
              <w:jc w:val="center"/>
              <w:rPr>
                <w:color w:val="000000"/>
                <w:sz w:val="10"/>
                <w:szCs w:val="10"/>
              </w:rPr>
            </w:pPr>
          </w:p>
          <w:p w14:paraId="0D10CB46" w14:textId="77777777" w:rsidR="00FE6C55" w:rsidRPr="007C60EE" w:rsidRDefault="008F6834" w:rsidP="007C60EE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  <w:r w:rsidR="00CB51B9">
              <w:rPr>
                <w:color w:val="000000"/>
                <w:sz w:val="20"/>
              </w:rPr>
              <w:t>.0</w:t>
            </w:r>
            <w:r>
              <w:rPr>
                <w:color w:val="000000"/>
                <w:sz w:val="20"/>
              </w:rPr>
              <w:t>3</w:t>
            </w:r>
            <w:r w:rsidR="00CB51B9">
              <w:rPr>
                <w:color w:val="000000"/>
                <w:sz w:val="20"/>
              </w:rPr>
              <w:t>.20</w:t>
            </w: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5853058F" w14:textId="77777777" w:rsidR="00096213" w:rsidRPr="007C60EE" w:rsidRDefault="00233CF7" w:rsidP="007C60EE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COE</w:t>
            </w:r>
            <w:r w:rsidR="00F713A8">
              <w:rPr>
                <w:color w:val="000000"/>
                <w:sz w:val="20"/>
              </w:rPr>
              <w:t>V</w:t>
            </w:r>
            <w:r>
              <w:rPr>
                <w:color w:val="000000"/>
                <w:sz w:val="20"/>
              </w:rPr>
              <w:t>A Región de Los Lagos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04092395" w14:textId="77777777" w:rsidR="00096213" w:rsidRPr="007C60EE" w:rsidRDefault="00CB51B9" w:rsidP="00670C2C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DIA </w:t>
            </w:r>
            <w:r w:rsidRPr="00877D76">
              <w:rPr>
                <w:sz w:val="20"/>
                <w:szCs w:val="20"/>
              </w:rPr>
              <w:t>“</w:t>
            </w:r>
            <w:r w:rsidR="00397AF5" w:rsidRPr="00397AF5">
              <w:rPr>
                <w:rFonts w:cs="Helvetica"/>
                <w:sz w:val="20"/>
                <w:szCs w:val="20"/>
              </w:rPr>
              <w:t>I</w:t>
            </w:r>
            <w:r w:rsidR="00397AF5">
              <w:rPr>
                <w:rFonts w:cs="Helvetica"/>
                <w:sz w:val="20"/>
                <w:szCs w:val="20"/>
              </w:rPr>
              <w:t>mplementación de sistema de tratamiento de mortalidad mediante sistema de ensilaje Centro Huildad</w:t>
            </w:r>
            <w:r w:rsidR="00C652F8" w:rsidRPr="00397AF5">
              <w:rPr>
                <w:sz w:val="20"/>
                <w:szCs w:val="20"/>
              </w:rPr>
              <w:t>”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6DA6BC6E" w14:textId="77777777" w:rsidR="00096213" w:rsidRPr="0025129B" w:rsidRDefault="00BE557A" w:rsidP="00BE557A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-----</w:t>
            </w:r>
          </w:p>
        </w:tc>
        <w:tc>
          <w:tcPr>
            <w:tcW w:w="619" w:type="pct"/>
          </w:tcPr>
          <w:p w14:paraId="3097B5BB" w14:textId="77777777" w:rsidR="00096213" w:rsidRDefault="00096213" w:rsidP="00BE557A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  <w:p w14:paraId="4723A4D2" w14:textId="77777777" w:rsidR="00FE6C55" w:rsidRDefault="00FE6C55" w:rsidP="00BE557A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  <w:p w14:paraId="3D76D69E" w14:textId="77777777" w:rsidR="00FE6C55" w:rsidRDefault="00FE6C55" w:rsidP="00BE557A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  <w:p w14:paraId="13144C6F" w14:textId="77777777" w:rsidR="008F6834" w:rsidRPr="008F6834" w:rsidRDefault="008F6834" w:rsidP="00BE557A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10"/>
                <w:szCs w:val="10"/>
                <w:lang w:eastAsia="es-CL"/>
              </w:rPr>
            </w:pPr>
          </w:p>
          <w:p w14:paraId="0CC4FA6C" w14:textId="77777777" w:rsidR="00FE6C55" w:rsidRPr="0025129B" w:rsidRDefault="00BE557A" w:rsidP="00BE557A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SI</w:t>
            </w:r>
          </w:p>
        </w:tc>
      </w:tr>
      <w:tr w:rsidR="00877D76" w:rsidRPr="0025129B" w14:paraId="4D4914B3" w14:textId="77777777" w:rsidTr="00C652F8">
        <w:trPr>
          <w:trHeight w:val="498"/>
        </w:trPr>
        <w:tc>
          <w:tcPr>
            <w:tcW w:w="323" w:type="pct"/>
            <w:shd w:val="clear" w:color="auto" w:fill="auto"/>
            <w:noWrap/>
            <w:vAlign w:val="center"/>
          </w:tcPr>
          <w:p w14:paraId="358F5142" w14:textId="77777777" w:rsidR="00877D76" w:rsidRDefault="00877D76" w:rsidP="007C60EE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14:paraId="562D23EC" w14:textId="77777777" w:rsidR="00877D76" w:rsidRDefault="00243352" w:rsidP="007C60EE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RCA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CC7F180" w14:textId="77777777" w:rsidR="00877D76" w:rsidRDefault="00F713A8" w:rsidP="007C60EE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819</w:t>
            </w:r>
          </w:p>
        </w:tc>
        <w:tc>
          <w:tcPr>
            <w:tcW w:w="560" w:type="pct"/>
          </w:tcPr>
          <w:p w14:paraId="3D886A08" w14:textId="77777777" w:rsidR="00F713A8" w:rsidRDefault="00F713A8" w:rsidP="007C60EE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  <w:p w14:paraId="35588707" w14:textId="77777777" w:rsidR="004D1580" w:rsidRDefault="004D1580" w:rsidP="007C60EE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  <w:p w14:paraId="2040F462" w14:textId="77777777" w:rsidR="00F713A8" w:rsidRPr="00F713A8" w:rsidRDefault="00F713A8" w:rsidP="007C60EE">
            <w:pPr>
              <w:spacing w:line="0" w:lineRule="atLeast"/>
              <w:jc w:val="center"/>
              <w:rPr>
                <w:color w:val="000000"/>
                <w:sz w:val="10"/>
                <w:szCs w:val="10"/>
              </w:rPr>
            </w:pPr>
          </w:p>
          <w:p w14:paraId="76EC0919" w14:textId="77777777" w:rsidR="00877D76" w:rsidRDefault="00F713A8" w:rsidP="007C60EE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  <w:r w:rsidR="00397AF5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>12</w:t>
            </w:r>
            <w:r w:rsidR="00397AF5">
              <w:rPr>
                <w:color w:val="000000"/>
                <w:sz w:val="20"/>
              </w:rPr>
              <w:t>.</w:t>
            </w:r>
            <w:r w:rsidR="00453441">
              <w:rPr>
                <w:color w:val="000000"/>
                <w:sz w:val="20"/>
              </w:rPr>
              <w:t>201</w:t>
            </w: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5825F872" w14:textId="77777777" w:rsidR="00877D76" w:rsidRDefault="00397AF5" w:rsidP="007C60EE">
            <w:pPr>
              <w:spacing w:line="0" w:lineRule="atLeast"/>
              <w:jc w:val="center"/>
              <w:rPr>
                <w:color w:val="000000"/>
                <w:sz w:val="20"/>
              </w:rPr>
            </w:pPr>
            <w:r w:rsidRPr="00397AF5">
              <w:rPr>
                <w:color w:val="000000"/>
                <w:sz w:val="20"/>
              </w:rPr>
              <w:t>CO</w:t>
            </w:r>
            <w:r>
              <w:rPr>
                <w:color w:val="000000"/>
                <w:sz w:val="20"/>
              </w:rPr>
              <w:t>EVA</w:t>
            </w:r>
            <w:r w:rsidRPr="00397AF5">
              <w:rPr>
                <w:color w:val="000000"/>
                <w:sz w:val="20"/>
              </w:rPr>
              <w:t xml:space="preserve"> Región de Los Lagos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43B90AB3" w14:textId="77777777" w:rsidR="00877D76" w:rsidRPr="0090387D" w:rsidRDefault="004D1580" w:rsidP="00670C2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DIA</w:t>
            </w:r>
            <w:r w:rsidRPr="004D1580">
              <w:rPr>
                <w:color w:val="000000"/>
                <w:sz w:val="20"/>
                <w:szCs w:val="20"/>
              </w:rPr>
              <w:t>"Modificación ProyectoTécnico C. E. S. Estero Huildad, Sector Bajo Mc Intyre, X Región, Pert 211106001"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2CDC5456" w14:textId="77777777" w:rsidR="00877D76" w:rsidRDefault="00397AF5" w:rsidP="00BE557A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-----</w:t>
            </w:r>
          </w:p>
        </w:tc>
        <w:tc>
          <w:tcPr>
            <w:tcW w:w="619" w:type="pct"/>
          </w:tcPr>
          <w:p w14:paraId="1B9C42E2" w14:textId="77777777" w:rsidR="00877D76" w:rsidRDefault="00877D76" w:rsidP="00BE557A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  <w:p w14:paraId="54BE9132" w14:textId="77777777" w:rsidR="004D1580" w:rsidRDefault="004D1580" w:rsidP="00BE557A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  <w:p w14:paraId="2DD514BD" w14:textId="77777777" w:rsidR="004D1580" w:rsidRPr="004D1580" w:rsidRDefault="004D1580" w:rsidP="00BE557A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10"/>
                <w:szCs w:val="10"/>
                <w:lang w:eastAsia="es-CL"/>
              </w:rPr>
            </w:pPr>
          </w:p>
          <w:p w14:paraId="62896DE0" w14:textId="77777777" w:rsidR="00397AF5" w:rsidRDefault="00397AF5" w:rsidP="00BE557A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SI</w:t>
            </w:r>
          </w:p>
        </w:tc>
      </w:tr>
    </w:tbl>
    <w:p w14:paraId="07ABE734" w14:textId="77777777" w:rsidR="00B86811" w:rsidRPr="00E2636F" w:rsidRDefault="00B86811">
      <w:pPr>
        <w:jc w:val="left"/>
        <w:rPr>
          <w:rFonts w:cstheme="minorHAnsi"/>
          <w:sz w:val="24"/>
          <w:szCs w:val="20"/>
        </w:rPr>
      </w:pPr>
      <w:bookmarkStart w:id="44" w:name="_Toc352840385"/>
      <w:bookmarkStart w:id="45" w:name="_Toc352841445"/>
      <w:r>
        <w:br w:type="page"/>
      </w:r>
    </w:p>
    <w:bookmarkEnd w:id="44"/>
    <w:bookmarkEnd w:id="45"/>
    <w:p w14:paraId="68D17700" w14:textId="77777777" w:rsidR="00413EC4" w:rsidRPr="0025129B" w:rsidRDefault="00413EC4">
      <w:pPr>
        <w:jc w:val="left"/>
        <w:rPr>
          <w:rFonts w:cstheme="minorHAnsi"/>
          <w:b/>
          <w:color w:val="FF0000"/>
          <w:sz w:val="14"/>
          <w:szCs w:val="24"/>
        </w:rPr>
        <w:sectPr w:rsidR="00413EC4" w:rsidRPr="0025129B" w:rsidSect="00A70F8F"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p w14:paraId="46CF3548" w14:textId="77777777" w:rsidR="004E583C" w:rsidRPr="0025129B" w:rsidRDefault="0031266B" w:rsidP="00663E4C">
      <w:pPr>
        <w:pStyle w:val="Ttulo1"/>
        <w:ind w:left="567" w:hanging="567"/>
      </w:pPr>
      <w:bookmarkStart w:id="46" w:name="_Toc382381121"/>
      <w:bookmarkStart w:id="47" w:name="_Toc484526097"/>
      <w:r>
        <w:lastRenderedPageBreak/>
        <w:t>EVALUACIÓN DEL PLAN DE ACCIONES Y METAS CONTENIDO EN EL PROGRAMA DE CUMPLIMIENTO</w:t>
      </w:r>
      <w:bookmarkEnd w:id="46"/>
      <w:bookmarkEnd w:id="47"/>
    </w:p>
    <w:p w14:paraId="163BF5C8" w14:textId="77777777" w:rsidR="00D17CB6" w:rsidRPr="00ED4872" w:rsidRDefault="00D17CB6" w:rsidP="00D17CB6"/>
    <w:p w14:paraId="1550BF58" w14:textId="77777777" w:rsidR="004E583C" w:rsidRPr="006B693B" w:rsidRDefault="0031266B" w:rsidP="003E39F2">
      <w:pPr>
        <w:pStyle w:val="Ttulo2"/>
        <w:ind w:left="567" w:hanging="567"/>
        <w:rPr>
          <w:b w:val="0"/>
          <w:szCs w:val="24"/>
        </w:rPr>
      </w:pPr>
      <w:bookmarkStart w:id="48" w:name="_Ref352922216"/>
      <w:bookmarkStart w:id="49" w:name="_Toc353998120"/>
      <w:bookmarkStart w:id="50" w:name="_Toc353998193"/>
      <w:bookmarkStart w:id="51" w:name="_Toc382383547"/>
      <w:bookmarkStart w:id="52" w:name="_Toc382472369"/>
      <w:bookmarkStart w:id="53" w:name="_Toc390184279"/>
      <w:bookmarkStart w:id="54" w:name="_Toc390360010"/>
      <w:bookmarkStart w:id="55" w:name="_Toc390777031"/>
      <w:bookmarkStart w:id="56" w:name="_Toc391299718"/>
      <w:bookmarkStart w:id="57" w:name="_Toc484526098"/>
      <w:r w:rsidRPr="006B693B">
        <w:rPr>
          <w:szCs w:val="24"/>
        </w:rPr>
        <w:t>Descripción de la medida asociada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="00C92A47" w:rsidRPr="006B693B">
        <w:rPr>
          <w:szCs w:val="24"/>
        </w:rPr>
        <w:t>.</w:t>
      </w:r>
      <w:bookmarkEnd w:id="57"/>
    </w:p>
    <w:p w14:paraId="55C94399" w14:textId="77777777" w:rsidR="00A74310" w:rsidRDefault="00A74310" w:rsidP="004E583C"/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572"/>
        <w:gridCol w:w="2281"/>
        <w:gridCol w:w="2013"/>
        <w:gridCol w:w="1877"/>
        <w:gridCol w:w="2707"/>
        <w:gridCol w:w="4112"/>
      </w:tblGrid>
      <w:tr w:rsidR="00663E4C" w:rsidRPr="00ED75FE" w14:paraId="2CC6C420" w14:textId="77777777" w:rsidTr="00C92A47">
        <w:trPr>
          <w:trHeight w:val="687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5331A01" w14:textId="77777777" w:rsidR="009568DC" w:rsidRPr="009568DC" w:rsidRDefault="00663E4C" w:rsidP="009568D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eastAsia="es-ES"/>
              </w:rPr>
            </w:pPr>
            <w:r w:rsidRPr="009568DC">
              <w:rPr>
                <w:b/>
                <w:sz w:val="20"/>
                <w:szCs w:val="20"/>
              </w:rPr>
              <w:t>Objetivo Especifico</w:t>
            </w:r>
            <w:r w:rsidR="00C92A47" w:rsidRPr="009568DC">
              <w:rPr>
                <w:b/>
                <w:sz w:val="20"/>
                <w:szCs w:val="20"/>
              </w:rPr>
              <w:t xml:space="preserve"> Nº</w:t>
            </w:r>
            <w:r w:rsidR="00E77798">
              <w:rPr>
                <w:b/>
                <w:sz w:val="20"/>
                <w:szCs w:val="20"/>
              </w:rPr>
              <w:t xml:space="preserve"> </w:t>
            </w:r>
            <w:r w:rsidR="00C92A47" w:rsidRPr="009568DC">
              <w:rPr>
                <w:b/>
                <w:sz w:val="20"/>
                <w:szCs w:val="20"/>
              </w:rPr>
              <w:t>1:</w:t>
            </w:r>
            <w:r w:rsidR="00C92A47" w:rsidRPr="009C09F5">
              <w:rPr>
                <w:sz w:val="20"/>
                <w:szCs w:val="20"/>
              </w:rPr>
              <w:t xml:space="preserve"> </w:t>
            </w:r>
            <w:r w:rsidR="009568DC" w:rsidRPr="009568DC">
              <w:rPr>
                <w:sz w:val="20"/>
                <w:szCs w:val="20"/>
              </w:rPr>
              <w:t>Cumplir DS N°319/2001 artículo 22A inciso primero y Título IV, Cumplir RCA Nº 819/2012, Cumplir RCA N° 164/2011</w:t>
            </w:r>
          </w:p>
          <w:p w14:paraId="34794E8A" w14:textId="77777777" w:rsidR="00663E4C" w:rsidRPr="00285EAB" w:rsidRDefault="00663E4C" w:rsidP="00C92A47">
            <w:pPr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C17B0B" w:rsidRPr="00ED75FE" w14:paraId="1A202F5D" w14:textId="77777777" w:rsidTr="006B77B4">
        <w:tc>
          <w:tcPr>
            <w:tcW w:w="211" w:type="pct"/>
            <w:shd w:val="clear" w:color="auto" w:fill="auto"/>
            <w:vAlign w:val="center"/>
          </w:tcPr>
          <w:p w14:paraId="605EB7BF" w14:textId="77777777" w:rsidR="00663E4C" w:rsidRPr="006B693B" w:rsidRDefault="00663E4C" w:rsidP="00615A54">
            <w:pPr>
              <w:jc w:val="center"/>
              <w:rPr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2CBBF61A" w14:textId="77777777" w:rsidR="00663E4C" w:rsidRPr="006B693B" w:rsidRDefault="00663E4C" w:rsidP="00615A54">
            <w:pPr>
              <w:jc w:val="center"/>
              <w:rPr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Medida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664DBF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41DD0382" w14:textId="77777777" w:rsidR="00663E4C" w:rsidRPr="006B693B" w:rsidRDefault="00663E4C" w:rsidP="00615A54">
            <w:pPr>
              <w:jc w:val="center"/>
              <w:rPr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Acción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6DC77AE" w14:textId="77777777" w:rsidR="00663E4C" w:rsidRPr="006B693B" w:rsidRDefault="00663E4C" w:rsidP="00615A54">
            <w:pPr>
              <w:jc w:val="center"/>
              <w:rPr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Plazo de ejecución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62E825CD" w14:textId="77777777" w:rsidR="00663E4C" w:rsidRPr="00664DBF" w:rsidRDefault="00663E4C" w:rsidP="00615A54">
            <w:pPr>
              <w:jc w:val="center"/>
              <w:rPr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Medios de verificación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7EFF1045" w14:textId="77777777" w:rsidR="00663E4C" w:rsidRPr="006B693B" w:rsidRDefault="00663E4C" w:rsidP="00615A54">
            <w:pPr>
              <w:jc w:val="center"/>
              <w:rPr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Estado de la Verificación</w:t>
            </w:r>
          </w:p>
        </w:tc>
      </w:tr>
      <w:tr w:rsidR="00C17B0B" w:rsidRPr="00214431" w14:paraId="3FE36511" w14:textId="77777777" w:rsidTr="006B77B4">
        <w:trPr>
          <w:trHeight w:val="556"/>
        </w:trPr>
        <w:tc>
          <w:tcPr>
            <w:tcW w:w="211" w:type="pct"/>
          </w:tcPr>
          <w:p w14:paraId="5FC5C5D8" w14:textId="77777777" w:rsidR="00B40386" w:rsidRPr="00DF1017" w:rsidRDefault="003713DF" w:rsidP="00371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41" w:type="pct"/>
          </w:tcPr>
          <w:p w14:paraId="4143DF1D" w14:textId="77777777" w:rsidR="00B40386" w:rsidRPr="00DF1017" w:rsidRDefault="00350506" w:rsidP="00B40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Retirar mortalidad acumulada</w:t>
            </w:r>
          </w:p>
        </w:tc>
        <w:tc>
          <w:tcPr>
            <w:tcW w:w="742" w:type="pct"/>
          </w:tcPr>
          <w:p w14:paraId="63D327BC" w14:textId="77777777" w:rsidR="00B40386" w:rsidRPr="0092037A" w:rsidRDefault="0092037A" w:rsidP="00B40386">
            <w:pPr>
              <w:rPr>
                <w:sz w:val="20"/>
                <w:szCs w:val="20"/>
              </w:rPr>
            </w:pPr>
            <w:r w:rsidRPr="0092037A">
              <w:rPr>
                <w:sz w:val="20"/>
                <w:szCs w:val="20"/>
              </w:rPr>
              <w:t>Retiro inmediato de la mortalidad acumulada</w:t>
            </w:r>
          </w:p>
        </w:tc>
        <w:tc>
          <w:tcPr>
            <w:tcW w:w="692" w:type="pct"/>
          </w:tcPr>
          <w:p w14:paraId="36A84D16" w14:textId="77777777" w:rsidR="00B40386" w:rsidRPr="0092037A" w:rsidRDefault="0092037A" w:rsidP="00B40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Ejecutado entre el 27 y 29 de enero de 2014</w:t>
            </w:r>
          </w:p>
        </w:tc>
        <w:tc>
          <w:tcPr>
            <w:tcW w:w="998" w:type="pct"/>
            <w:shd w:val="clear" w:color="auto" w:fill="auto"/>
          </w:tcPr>
          <w:p w14:paraId="71A20D25" w14:textId="77777777" w:rsidR="00B40386" w:rsidRPr="0092037A" w:rsidRDefault="0092037A" w:rsidP="0092037A">
            <w:pPr>
              <w:rPr>
                <w:sz w:val="20"/>
                <w:szCs w:val="20"/>
              </w:rPr>
            </w:pPr>
            <w:r w:rsidRPr="0092037A">
              <w:rPr>
                <w:sz w:val="20"/>
                <w:szCs w:val="20"/>
              </w:rPr>
              <w:t>En el Anexo 2 se adjunta la Guía de despacho N°24841; el certificado sanitario de movimiento de fecha 29 de enero de 2014; bitácora de SERNAPESCA del 29 de enero de 2014 y planillas de retiro de mortalidades SIFA correspondientes a la semanas en que se llevó a cabo la recolección de mortalidades</w:t>
            </w:r>
          </w:p>
        </w:tc>
        <w:tc>
          <w:tcPr>
            <w:tcW w:w="1517" w:type="pct"/>
            <w:shd w:val="clear" w:color="auto" w:fill="auto"/>
          </w:tcPr>
          <w:p w14:paraId="70DF4192" w14:textId="77777777" w:rsidR="009B2337" w:rsidRPr="00214431" w:rsidRDefault="00DB5384" w:rsidP="00285EAB">
            <w:pPr>
              <w:ind w:left="606" w:hanging="6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</w:tr>
      <w:tr w:rsidR="00C17B0B" w:rsidRPr="00214431" w14:paraId="5124A231" w14:textId="77777777" w:rsidTr="006B77B4">
        <w:trPr>
          <w:trHeight w:val="556"/>
        </w:trPr>
        <w:tc>
          <w:tcPr>
            <w:tcW w:w="211" w:type="pct"/>
          </w:tcPr>
          <w:p w14:paraId="11A90DBA" w14:textId="77777777" w:rsidR="00FE1845" w:rsidRPr="00DF1017" w:rsidRDefault="003713DF" w:rsidP="00371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841" w:type="pct"/>
          </w:tcPr>
          <w:p w14:paraId="1D80562A" w14:textId="77777777" w:rsidR="00FE1845" w:rsidRPr="00DF1017" w:rsidRDefault="00396568" w:rsidP="00FE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Realizar retiro diario de las mortalidades</w:t>
            </w:r>
          </w:p>
        </w:tc>
        <w:tc>
          <w:tcPr>
            <w:tcW w:w="742" w:type="pct"/>
          </w:tcPr>
          <w:p w14:paraId="5F764892" w14:textId="77777777" w:rsidR="00FE1845" w:rsidRPr="008F0424" w:rsidRDefault="008F0424" w:rsidP="00FE1845">
            <w:pPr>
              <w:rPr>
                <w:sz w:val="20"/>
                <w:szCs w:val="20"/>
              </w:rPr>
            </w:pPr>
            <w:r w:rsidRPr="008F0424">
              <w:rPr>
                <w:sz w:val="20"/>
                <w:szCs w:val="20"/>
              </w:rPr>
              <w:t>Implementar el numeral 5.1.5 del Manual de Manejo de Mortalidad y Ensilaje vigente</w:t>
            </w:r>
          </w:p>
        </w:tc>
        <w:tc>
          <w:tcPr>
            <w:tcW w:w="692" w:type="pct"/>
          </w:tcPr>
          <w:p w14:paraId="57CAF589" w14:textId="77777777" w:rsidR="00FE1845" w:rsidRPr="00C17B0B" w:rsidRDefault="00C17B0B" w:rsidP="00FE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manera i</w:t>
            </w:r>
            <w:r w:rsidRPr="00C17B0B">
              <w:rPr>
                <w:sz w:val="20"/>
                <w:szCs w:val="20"/>
              </w:rPr>
              <w:t xml:space="preserve">nmediata </w:t>
            </w:r>
            <w:r>
              <w:rPr>
                <w:sz w:val="20"/>
                <w:szCs w:val="20"/>
              </w:rPr>
              <w:t>una vez que el PDC sea aprobado y durante los 6 meses siguientes en que el centro de cultivo se encuentre en funcionamiento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6336" w14:textId="77777777" w:rsidR="00350506" w:rsidRPr="00350506" w:rsidRDefault="00350506" w:rsidP="00FE1845">
            <w:pPr>
              <w:rPr>
                <w:sz w:val="20"/>
                <w:szCs w:val="20"/>
                <w:u w:val="single"/>
              </w:rPr>
            </w:pPr>
            <w:r w:rsidRPr="00350506">
              <w:rPr>
                <w:sz w:val="20"/>
                <w:szCs w:val="20"/>
                <w:u w:val="single"/>
              </w:rPr>
              <w:t>Reporte periódico</w:t>
            </w:r>
          </w:p>
          <w:p w14:paraId="7AFCCB4E" w14:textId="77777777" w:rsidR="00FE1845" w:rsidRPr="00176C02" w:rsidRDefault="00FE1845" w:rsidP="00FE1845">
            <w:pPr>
              <w:rPr>
                <w:sz w:val="20"/>
                <w:szCs w:val="20"/>
              </w:rPr>
            </w:pPr>
            <w:r w:rsidRPr="00176C02">
              <w:rPr>
                <w:sz w:val="20"/>
                <w:szCs w:val="20"/>
              </w:rPr>
              <w:t>Informes bimensuales que den cuenta del cumplimiento de la meta señalada y que contengan los documentos que acrediten el retiro diario de las mortalidades y su sometimiento a ensilaje (registro de ensilaje o bitácora equivalente), los que deberán ser remitidos a la SMA dentro de los 5 días hábiles posteriores al cumplimiento de los respectivos períodos a informar</w:t>
            </w:r>
          </w:p>
          <w:p w14:paraId="4F10747C" w14:textId="77777777" w:rsidR="00FE1845" w:rsidRPr="00176C02" w:rsidRDefault="00FE1845" w:rsidP="00FE1845">
            <w:pPr>
              <w:rPr>
                <w:sz w:val="20"/>
                <w:szCs w:val="20"/>
              </w:rPr>
            </w:pPr>
          </w:p>
          <w:p w14:paraId="45518A58" w14:textId="77777777" w:rsidR="00FE1845" w:rsidRPr="00176C02" w:rsidRDefault="00FE1845" w:rsidP="00FE1845">
            <w:pPr>
              <w:rPr>
                <w:sz w:val="20"/>
                <w:szCs w:val="20"/>
              </w:rPr>
            </w:pPr>
            <w:r w:rsidRPr="00176C02">
              <w:rPr>
                <w:sz w:val="20"/>
                <w:szCs w:val="20"/>
              </w:rPr>
              <w:t>En el Anexo 2 se adjunta el Manual de Manejo de Mortalidad y Ensilaje</w:t>
            </w:r>
          </w:p>
          <w:p w14:paraId="64352EE1" w14:textId="77777777" w:rsidR="00350506" w:rsidRDefault="00350506" w:rsidP="006637D0">
            <w:pPr>
              <w:rPr>
                <w:sz w:val="20"/>
                <w:szCs w:val="20"/>
                <w:u w:val="single"/>
              </w:rPr>
            </w:pPr>
          </w:p>
          <w:p w14:paraId="67545091" w14:textId="77777777" w:rsidR="00350506" w:rsidRPr="00350506" w:rsidRDefault="00350506" w:rsidP="006637D0">
            <w:pPr>
              <w:rPr>
                <w:sz w:val="20"/>
                <w:szCs w:val="20"/>
                <w:u w:val="single"/>
              </w:rPr>
            </w:pPr>
            <w:r w:rsidRPr="00350506">
              <w:rPr>
                <w:sz w:val="20"/>
                <w:szCs w:val="20"/>
                <w:u w:val="single"/>
              </w:rPr>
              <w:lastRenderedPageBreak/>
              <w:t>Reporte final</w:t>
            </w:r>
          </w:p>
          <w:p w14:paraId="28A3BAEC" w14:textId="77777777" w:rsidR="00FE1845" w:rsidRDefault="00FE1845" w:rsidP="006637D0">
            <w:r w:rsidRPr="00176C02">
              <w:rPr>
                <w:sz w:val="20"/>
                <w:szCs w:val="20"/>
              </w:rPr>
              <w:t>Consolidado de los informes bimensuales que dé cuenta del cumplimiento de la meta durante los 6 meses posteriores a la aprobación del PDC, que deberá</w:t>
            </w:r>
            <w:r>
              <w:t xml:space="preserve"> </w:t>
            </w:r>
            <w:r w:rsidRPr="00176C02">
              <w:rPr>
                <w:sz w:val="20"/>
                <w:szCs w:val="20"/>
              </w:rPr>
              <w:t>ser remitido a la</w:t>
            </w:r>
            <w:r w:rsidR="006637D0" w:rsidRPr="00176C02">
              <w:rPr>
                <w:sz w:val="20"/>
                <w:szCs w:val="20"/>
              </w:rPr>
              <w:t xml:space="preserve"> </w:t>
            </w:r>
            <w:r w:rsidRPr="00176C02">
              <w:rPr>
                <w:sz w:val="20"/>
                <w:szCs w:val="20"/>
              </w:rPr>
              <w:t xml:space="preserve">SMA </w:t>
            </w:r>
            <w:r w:rsidR="006637D0" w:rsidRPr="00176C02">
              <w:rPr>
                <w:sz w:val="20"/>
                <w:szCs w:val="20"/>
              </w:rPr>
              <w:t>dentro</w:t>
            </w:r>
            <w:r w:rsidRPr="00176C02">
              <w:rPr>
                <w:sz w:val="20"/>
                <w:szCs w:val="20"/>
              </w:rPr>
              <w:t xml:space="preserve"> de </w:t>
            </w:r>
            <w:r w:rsidR="006637D0" w:rsidRPr="00176C02">
              <w:rPr>
                <w:sz w:val="20"/>
                <w:szCs w:val="20"/>
              </w:rPr>
              <w:t xml:space="preserve">los </w:t>
            </w:r>
            <w:r w:rsidRPr="00176C02">
              <w:rPr>
                <w:sz w:val="20"/>
                <w:szCs w:val="20"/>
              </w:rPr>
              <w:t>5 días hábiles</w:t>
            </w:r>
            <w:r w:rsidR="006637D0" w:rsidRPr="00176C02">
              <w:rPr>
                <w:sz w:val="20"/>
                <w:szCs w:val="20"/>
              </w:rPr>
              <w:t xml:space="preserve"> posteriores al cumplimiento de los 6 meses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A6F5" w14:textId="77777777" w:rsidR="00D864E7" w:rsidRPr="003516F1" w:rsidRDefault="00D864E7" w:rsidP="00D864E7">
            <w:pPr>
              <w:rPr>
                <w:sz w:val="20"/>
                <w:szCs w:val="20"/>
              </w:rPr>
            </w:pPr>
            <w:r w:rsidRPr="003516F1">
              <w:rPr>
                <w:sz w:val="20"/>
                <w:szCs w:val="20"/>
              </w:rPr>
              <w:lastRenderedPageBreak/>
              <w:t xml:space="preserve">Con fecha 16 de junio de 2015, titular remite a la SMA la siguiente documentación (ver Anexo </w:t>
            </w:r>
            <w:r w:rsidR="00886CB0" w:rsidRPr="003516F1">
              <w:rPr>
                <w:sz w:val="20"/>
                <w:szCs w:val="20"/>
              </w:rPr>
              <w:t>3</w:t>
            </w:r>
            <w:r w:rsidRPr="003516F1">
              <w:rPr>
                <w:sz w:val="20"/>
                <w:szCs w:val="20"/>
              </w:rPr>
              <w:t>):</w:t>
            </w:r>
          </w:p>
          <w:p w14:paraId="2D7FD9D3" w14:textId="77777777" w:rsidR="00D51CA0" w:rsidRPr="003516F1" w:rsidRDefault="00D864E7" w:rsidP="004E439A">
            <w:pPr>
              <w:tabs>
                <w:tab w:val="left" w:pos="311"/>
              </w:tabs>
              <w:ind w:left="311" w:hanging="311"/>
              <w:rPr>
                <w:sz w:val="20"/>
                <w:szCs w:val="20"/>
              </w:rPr>
            </w:pPr>
            <w:r w:rsidRPr="003516F1">
              <w:rPr>
                <w:sz w:val="20"/>
                <w:szCs w:val="20"/>
              </w:rPr>
              <w:t>•</w:t>
            </w:r>
            <w:r w:rsidRPr="003516F1">
              <w:rPr>
                <w:sz w:val="20"/>
                <w:szCs w:val="20"/>
              </w:rPr>
              <w:tab/>
            </w:r>
            <w:r w:rsidR="00D51CA0" w:rsidRPr="003516F1">
              <w:rPr>
                <w:sz w:val="20"/>
                <w:szCs w:val="20"/>
              </w:rPr>
              <w:t>Carta Salmones Pacific Star S.A.</w:t>
            </w:r>
            <w:r w:rsidR="00091C16" w:rsidRPr="003516F1">
              <w:rPr>
                <w:sz w:val="20"/>
                <w:szCs w:val="20"/>
              </w:rPr>
              <w:t xml:space="preserve"> s/n </w:t>
            </w:r>
            <w:r w:rsidR="00D51CA0" w:rsidRPr="003516F1">
              <w:rPr>
                <w:sz w:val="20"/>
                <w:szCs w:val="20"/>
              </w:rPr>
              <w:t xml:space="preserve">indicando que </w:t>
            </w:r>
            <w:r w:rsidR="006A2EB5" w:rsidRPr="003516F1">
              <w:rPr>
                <w:sz w:val="20"/>
                <w:szCs w:val="20"/>
              </w:rPr>
              <w:t>adjunta informe de cumplimiento de las acciones comprometidas en los objetivos específicios n° 1, n° 2 y n° 3, letra b, en cada caso</w:t>
            </w:r>
            <w:r w:rsidR="00D51CA0" w:rsidRPr="003516F1">
              <w:rPr>
                <w:sz w:val="20"/>
                <w:szCs w:val="20"/>
              </w:rPr>
              <w:t>.</w:t>
            </w:r>
          </w:p>
          <w:p w14:paraId="1CD43ECF" w14:textId="77777777" w:rsidR="00D51CA0" w:rsidRPr="003516F1" w:rsidRDefault="00D51CA0" w:rsidP="00D864E7">
            <w:pPr>
              <w:rPr>
                <w:sz w:val="20"/>
                <w:szCs w:val="20"/>
              </w:rPr>
            </w:pPr>
          </w:p>
          <w:p w14:paraId="157A45CC" w14:textId="77777777" w:rsidR="00D51CA0" w:rsidRPr="003516F1" w:rsidRDefault="006A2EB5" w:rsidP="00D864E7">
            <w:pPr>
              <w:rPr>
                <w:sz w:val="20"/>
                <w:szCs w:val="20"/>
              </w:rPr>
            </w:pPr>
            <w:r w:rsidRPr="003516F1">
              <w:rPr>
                <w:sz w:val="20"/>
                <w:szCs w:val="20"/>
              </w:rPr>
              <w:t>De la revisión de la citada carta se consta</w:t>
            </w:r>
            <w:r w:rsidR="00B0298B" w:rsidRPr="003516F1">
              <w:rPr>
                <w:sz w:val="20"/>
                <w:szCs w:val="20"/>
              </w:rPr>
              <w:t>t</w:t>
            </w:r>
            <w:r w:rsidRPr="003516F1">
              <w:rPr>
                <w:sz w:val="20"/>
                <w:szCs w:val="20"/>
              </w:rPr>
              <w:t>ó la remisión de</w:t>
            </w:r>
            <w:r w:rsidR="00B0298B" w:rsidRPr="003516F1">
              <w:rPr>
                <w:sz w:val="20"/>
                <w:szCs w:val="20"/>
              </w:rPr>
              <w:t>:</w:t>
            </w:r>
          </w:p>
          <w:p w14:paraId="0ED4583D" w14:textId="77777777" w:rsidR="00D864E7" w:rsidRPr="003516F1" w:rsidRDefault="00B0298B" w:rsidP="00602E8C">
            <w:pPr>
              <w:tabs>
                <w:tab w:val="left" w:pos="311"/>
              </w:tabs>
              <w:rPr>
                <w:sz w:val="20"/>
                <w:szCs w:val="20"/>
              </w:rPr>
            </w:pPr>
            <w:r w:rsidRPr="003516F1">
              <w:rPr>
                <w:sz w:val="20"/>
                <w:szCs w:val="20"/>
              </w:rPr>
              <w:t>•</w:t>
            </w:r>
            <w:r w:rsidRPr="003516F1">
              <w:rPr>
                <w:sz w:val="20"/>
                <w:szCs w:val="20"/>
              </w:rPr>
              <w:tab/>
            </w:r>
            <w:r w:rsidR="00D864E7" w:rsidRPr="003516F1">
              <w:rPr>
                <w:sz w:val="20"/>
                <w:szCs w:val="20"/>
              </w:rPr>
              <w:t>Informe mensual n° 2</w:t>
            </w:r>
          </w:p>
          <w:p w14:paraId="0349C753" w14:textId="77777777" w:rsidR="00D864E7" w:rsidRPr="003516F1" w:rsidRDefault="00D864E7" w:rsidP="00515789">
            <w:pPr>
              <w:tabs>
                <w:tab w:val="left" w:pos="311"/>
              </w:tabs>
              <w:rPr>
                <w:sz w:val="20"/>
                <w:szCs w:val="20"/>
              </w:rPr>
            </w:pPr>
            <w:r w:rsidRPr="003516F1">
              <w:rPr>
                <w:sz w:val="20"/>
                <w:szCs w:val="20"/>
              </w:rPr>
              <w:t>•</w:t>
            </w:r>
            <w:r w:rsidRPr="003516F1">
              <w:rPr>
                <w:sz w:val="20"/>
                <w:szCs w:val="20"/>
              </w:rPr>
              <w:tab/>
              <w:t>Set fotográfico</w:t>
            </w:r>
          </w:p>
          <w:p w14:paraId="4070603E" w14:textId="77777777" w:rsidR="00D864E7" w:rsidRPr="003516F1" w:rsidRDefault="00D864E7" w:rsidP="00515789">
            <w:pPr>
              <w:tabs>
                <w:tab w:val="left" w:pos="311"/>
              </w:tabs>
              <w:ind w:left="311" w:hanging="311"/>
              <w:rPr>
                <w:sz w:val="20"/>
                <w:szCs w:val="20"/>
              </w:rPr>
            </w:pPr>
            <w:r w:rsidRPr="003516F1">
              <w:rPr>
                <w:sz w:val="20"/>
                <w:szCs w:val="20"/>
              </w:rPr>
              <w:t>•</w:t>
            </w:r>
            <w:r w:rsidRPr="003516F1">
              <w:rPr>
                <w:sz w:val="20"/>
                <w:szCs w:val="20"/>
              </w:rPr>
              <w:tab/>
              <w:t>Planillas de ensilaje</w:t>
            </w:r>
            <w:r w:rsidR="004076DE" w:rsidRPr="003516F1">
              <w:rPr>
                <w:sz w:val="20"/>
                <w:szCs w:val="20"/>
              </w:rPr>
              <w:t xml:space="preserve"> del 01 al 31 de mayo de 2015</w:t>
            </w:r>
          </w:p>
          <w:p w14:paraId="322900FF" w14:textId="4266DC8D" w:rsidR="004076DE" w:rsidRPr="003516F1" w:rsidRDefault="004076DE" w:rsidP="00AC32DF">
            <w:pPr>
              <w:tabs>
                <w:tab w:val="left" w:pos="311"/>
              </w:tabs>
              <w:ind w:left="311" w:hanging="284"/>
              <w:rPr>
                <w:sz w:val="20"/>
                <w:szCs w:val="20"/>
              </w:rPr>
            </w:pPr>
            <w:r w:rsidRPr="003516F1">
              <w:rPr>
                <w:sz w:val="20"/>
                <w:szCs w:val="20"/>
              </w:rPr>
              <w:t>•</w:t>
            </w:r>
            <w:r w:rsidRPr="003516F1">
              <w:rPr>
                <w:sz w:val="20"/>
                <w:szCs w:val="20"/>
              </w:rPr>
              <w:tab/>
              <w:t>Informe de mortalidades en sistema SIFA</w:t>
            </w:r>
            <w:r w:rsidR="00F31A22">
              <w:rPr>
                <w:sz w:val="20"/>
                <w:szCs w:val="20"/>
              </w:rPr>
              <w:t xml:space="preserve"> del Sernapesca</w:t>
            </w:r>
            <w:r w:rsidR="00AC32DF" w:rsidRPr="003516F1">
              <w:rPr>
                <w:sz w:val="20"/>
                <w:szCs w:val="20"/>
              </w:rPr>
              <w:t xml:space="preserve"> del </w:t>
            </w:r>
            <w:r w:rsidR="00631A0C" w:rsidRPr="003516F1">
              <w:rPr>
                <w:sz w:val="20"/>
                <w:szCs w:val="20"/>
              </w:rPr>
              <w:t>27</w:t>
            </w:r>
            <w:r w:rsidR="00AC32DF" w:rsidRPr="003516F1">
              <w:rPr>
                <w:sz w:val="20"/>
                <w:szCs w:val="20"/>
              </w:rPr>
              <w:t xml:space="preserve"> de </w:t>
            </w:r>
            <w:r w:rsidR="00631A0C" w:rsidRPr="003516F1">
              <w:rPr>
                <w:sz w:val="20"/>
                <w:szCs w:val="20"/>
              </w:rPr>
              <w:t>abril</w:t>
            </w:r>
            <w:r w:rsidR="00AC32DF" w:rsidRPr="003516F1">
              <w:rPr>
                <w:sz w:val="20"/>
                <w:szCs w:val="20"/>
              </w:rPr>
              <w:t xml:space="preserve"> al </w:t>
            </w:r>
            <w:r w:rsidR="00485F0B" w:rsidRPr="003516F1">
              <w:rPr>
                <w:sz w:val="20"/>
                <w:szCs w:val="20"/>
              </w:rPr>
              <w:t>07</w:t>
            </w:r>
            <w:r w:rsidR="00AC32DF" w:rsidRPr="003516F1">
              <w:rPr>
                <w:sz w:val="20"/>
                <w:szCs w:val="20"/>
              </w:rPr>
              <w:t xml:space="preserve"> de </w:t>
            </w:r>
            <w:r w:rsidR="00485F0B" w:rsidRPr="003516F1">
              <w:rPr>
                <w:sz w:val="20"/>
                <w:szCs w:val="20"/>
              </w:rPr>
              <w:t>junio</w:t>
            </w:r>
            <w:r w:rsidR="00AC32DF" w:rsidRPr="003516F1">
              <w:rPr>
                <w:sz w:val="20"/>
                <w:szCs w:val="20"/>
              </w:rPr>
              <w:t xml:space="preserve"> de 2015</w:t>
            </w:r>
          </w:p>
          <w:p w14:paraId="6A17F247" w14:textId="77777777" w:rsidR="00FE1845" w:rsidRPr="003516F1" w:rsidRDefault="00FE1845" w:rsidP="00D864E7"/>
          <w:p w14:paraId="33B67E1D" w14:textId="77777777" w:rsidR="008A6DA5" w:rsidRPr="003516F1" w:rsidRDefault="008A6DA5" w:rsidP="008A6DA5">
            <w:pPr>
              <w:rPr>
                <w:sz w:val="20"/>
                <w:szCs w:val="20"/>
              </w:rPr>
            </w:pPr>
            <w:r w:rsidRPr="003516F1">
              <w:rPr>
                <w:sz w:val="20"/>
                <w:szCs w:val="20"/>
              </w:rPr>
              <w:lastRenderedPageBreak/>
              <w:t xml:space="preserve">Con fecha 20 de agosto de 2015, titular remite a la SMA la siguiente documentación (ver Anexo </w:t>
            </w:r>
            <w:r w:rsidR="00886CB0" w:rsidRPr="006237E7">
              <w:rPr>
                <w:sz w:val="20"/>
                <w:szCs w:val="20"/>
              </w:rPr>
              <w:t>5</w:t>
            </w:r>
            <w:r w:rsidRPr="006237E7">
              <w:rPr>
                <w:sz w:val="20"/>
                <w:szCs w:val="20"/>
              </w:rPr>
              <w:t>)</w:t>
            </w:r>
            <w:r w:rsidRPr="003516F1">
              <w:rPr>
                <w:sz w:val="20"/>
                <w:szCs w:val="20"/>
              </w:rPr>
              <w:t>:</w:t>
            </w:r>
          </w:p>
          <w:p w14:paraId="7B10DCB9" w14:textId="77777777" w:rsidR="008A6DA5" w:rsidRPr="003516F1" w:rsidRDefault="008A6DA5" w:rsidP="004E439A">
            <w:pPr>
              <w:tabs>
                <w:tab w:val="left" w:pos="311"/>
              </w:tabs>
              <w:ind w:left="311" w:hanging="311"/>
              <w:rPr>
                <w:sz w:val="20"/>
                <w:szCs w:val="20"/>
              </w:rPr>
            </w:pPr>
            <w:r w:rsidRPr="003516F1">
              <w:rPr>
                <w:b/>
                <w:sz w:val="20"/>
                <w:szCs w:val="20"/>
              </w:rPr>
              <w:t>•</w:t>
            </w:r>
            <w:r w:rsidRPr="003516F1">
              <w:rPr>
                <w:sz w:val="20"/>
                <w:szCs w:val="20"/>
              </w:rPr>
              <w:tab/>
              <w:t>Carta Salmones Pacific Star S.A. s/n indicando que adjunta informe de cumplimiento de las acciones comprometidas en los objetivos específicios n° 1, n° 2 y n° 3, letra b, en cada caso.</w:t>
            </w:r>
          </w:p>
          <w:p w14:paraId="50F09C44" w14:textId="77777777" w:rsidR="008A6DA5" w:rsidRPr="003516F1" w:rsidRDefault="008A6DA5" w:rsidP="008A6DA5">
            <w:pPr>
              <w:rPr>
                <w:sz w:val="20"/>
                <w:szCs w:val="20"/>
              </w:rPr>
            </w:pPr>
          </w:p>
          <w:p w14:paraId="39A7CEAB" w14:textId="77777777" w:rsidR="008A6DA5" w:rsidRPr="003516F1" w:rsidRDefault="008A6DA5" w:rsidP="008A6DA5">
            <w:pPr>
              <w:rPr>
                <w:sz w:val="20"/>
                <w:szCs w:val="20"/>
              </w:rPr>
            </w:pPr>
            <w:r w:rsidRPr="003516F1">
              <w:rPr>
                <w:sz w:val="20"/>
                <w:szCs w:val="20"/>
              </w:rPr>
              <w:t>De la revisión de la citada carta se constató la remisión de:</w:t>
            </w:r>
          </w:p>
          <w:p w14:paraId="75B05A86" w14:textId="77777777" w:rsidR="008A6DA5" w:rsidRPr="003516F1" w:rsidRDefault="008A6DA5" w:rsidP="002838CE">
            <w:pPr>
              <w:tabs>
                <w:tab w:val="left" w:pos="311"/>
                <w:tab w:val="left" w:pos="432"/>
              </w:tabs>
              <w:rPr>
                <w:sz w:val="20"/>
                <w:szCs w:val="20"/>
              </w:rPr>
            </w:pPr>
            <w:r w:rsidRPr="003516F1">
              <w:rPr>
                <w:sz w:val="20"/>
                <w:szCs w:val="20"/>
              </w:rPr>
              <w:t>•</w:t>
            </w:r>
            <w:r w:rsidRPr="003516F1">
              <w:rPr>
                <w:sz w:val="20"/>
                <w:szCs w:val="20"/>
              </w:rPr>
              <w:tab/>
              <w:t>Informe mensual n° 4</w:t>
            </w:r>
          </w:p>
          <w:p w14:paraId="098DAFCF" w14:textId="77777777" w:rsidR="008A6DA5" w:rsidRPr="003516F1" w:rsidRDefault="008A6DA5" w:rsidP="008A6DA5">
            <w:pPr>
              <w:tabs>
                <w:tab w:val="left" w:pos="288"/>
                <w:tab w:val="left" w:pos="444"/>
              </w:tabs>
              <w:rPr>
                <w:sz w:val="20"/>
                <w:szCs w:val="20"/>
              </w:rPr>
            </w:pPr>
            <w:r w:rsidRPr="003516F1">
              <w:rPr>
                <w:sz w:val="20"/>
                <w:szCs w:val="20"/>
              </w:rPr>
              <w:t>•</w:t>
            </w:r>
            <w:r w:rsidRPr="003516F1">
              <w:rPr>
                <w:sz w:val="20"/>
                <w:szCs w:val="20"/>
              </w:rPr>
              <w:tab/>
              <w:t>Set fotográfico</w:t>
            </w:r>
          </w:p>
          <w:p w14:paraId="1B9E45AF" w14:textId="77777777" w:rsidR="008A6DA5" w:rsidRPr="003516F1" w:rsidRDefault="008A6DA5" w:rsidP="008A6DA5">
            <w:pPr>
              <w:tabs>
                <w:tab w:val="left" w:pos="464"/>
              </w:tabs>
              <w:ind w:left="311" w:hanging="311"/>
              <w:rPr>
                <w:sz w:val="20"/>
                <w:szCs w:val="20"/>
              </w:rPr>
            </w:pPr>
            <w:r w:rsidRPr="003516F1">
              <w:rPr>
                <w:sz w:val="20"/>
                <w:szCs w:val="20"/>
              </w:rPr>
              <w:t>•</w:t>
            </w:r>
            <w:r w:rsidRPr="003516F1">
              <w:rPr>
                <w:sz w:val="20"/>
                <w:szCs w:val="20"/>
              </w:rPr>
              <w:tab/>
              <w:t>Planillas de ensilaje del 01 al 31 de julio de 2015</w:t>
            </w:r>
          </w:p>
          <w:p w14:paraId="21E407DE" w14:textId="77777777" w:rsidR="008A6DA5" w:rsidRPr="003516F1" w:rsidRDefault="008A6DA5" w:rsidP="008A6DA5">
            <w:pPr>
              <w:tabs>
                <w:tab w:val="left" w:pos="464"/>
              </w:tabs>
              <w:ind w:left="311" w:hanging="311"/>
              <w:rPr>
                <w:sz w:val="20"/>
                <w:szCs w:val="20"/>
              </w:rPr>
            </w:pPr>
            <w:r w:rsidRPr="003516F1">
              <w:rPr>
                <w:sz w:val="20"/>
                <w:szCs w:val="20"/>
              </w:rPr>
              <w:t>•</w:t>
            </w:r>
            <w:r w:rsidRPr="003516F1">
              <w:rPr>
                <w:sz w:val="20"/>
                <w:szCs w:val="20"/>
              </w:rPr>
              <w:tab/>
              <w:t>Retiro de ensilaje por parte de Fiordo Austral del 2</w:t>
            </w:r>
            <w:r w:rsidR="002B1148" w:rsidRPr="003516F1">
              <w:rPr>
                <w:sz w:val="20"/>
                <w:szCs w:val="20"/>
              </w:rPr>
              <w:t>3</w:t>
            </w:r>
            <w:r w:rsidRPr="003516F1">
              <w:rPr>
                <w:sz w:val="20"/>
                <w:szCs w:val="20"/>
              </w:rPr>
              <w:t xml:space="preserve"> de julio de 2015 por 16 m</w:t>
            </w:r>
            <w:r w:rsidRPr="003516F1">
              <w:rPr>
                <w:sz w:val="20"/>
                <w:szCs w:val="20"/>
                <w:vertAlign w:val="superscript"/>
              </w:rPr>
              <w:t>3</w:t>
            </w:r>
          </w:p>
          <w:p w14:paraId="440E9974" w14:textId="77777777" w:rsidR="008A6DA5" w:rsidRPr="003516F1" w:rsidRDefault="008A6DA5" w:rsidP="00723A84">
            <w:pPr>
              <w:tabs>
                <w:tab w:val="left" w:pos="311"/>
                <w:tab w:val="left" w:pos="464"/>
              </w:tabs>
              <w:ind w:left="311" w:hanging="311"/>
              <w:rPr>
                <w:sz w:val="20"/>
                <w:szCs w:val="20"/>
              </w:rPr>
            </w:pPr>
            <w:r w:rsidRPr="003516F1">
              <w:rPr>
                <w:sz w:val="20"/>
                <w:szCs w:val="20"/>
              </w:rPr>
              <w:t>•</w:t>
            </w:r>
            <w:r w:rsidRPr="003516F1">
              <w:rPr>
                <w:sz w:val="20"/>
                <w:szCs w:val="20"/>
              </w:rPr>
              <w:tab/>
              <w:t>Informe de mortalidades en sistema SIFA</w:t>
            </w:r>
            <w:r w:rsidR="008519AA" w:rsidRPr="003516F1">
              <w:rPr>
                <w:sz w:val="20"/>
                <w:szCs w:val="20"/>
              </w:rPr>
              <w:t xml:space="preserve"> del </w:t>
            </w:r>
            <w:r w:rsidR="00723A84" w:rsidRPr="003516F1">
              <w:rPr>
                <w:sz w:val="20"/>
                <w:szCs w:val="20"/>
              </w:rPr>
              <w:t>29 de junio al 02 de agosto de 2015</w:t>
            </w:r>
          </w:p>
          <w:p w14:paraId="7F21CDC1" w14:textId="77777777" w:rsidR="002F536B" w:rsidRPr="003516F1" w:rsidRDefault="002F536B" w:rsidP="002F536B">
            <w:pPr>
              <w:rPr>
                <w:sz w:val="20"/>
                <w:szCs w:val="20"/>
              </w:rPr>
            </w:pPr>
          </w:p>
          <w:p w14:paraId="4EDF646A" w14:textId="77777777" w:rsidR="00A410EB" w:rsidRPr="003516F1" w:rsidRDefault="00A410EB" w:rsidP="00A410EB">
            <w:pPr>
              <w:tabs>
                <w:tab w:val="left" w:pos="300"/>
              </w:tabs>
              <w:rPr>
                <w:sz w:val="20"/>
                <w:szCs w:val="20"/>
              </w:rPr>
            </w:pPr>
            <w:r w:rsidRPr="003516F1">
              <w:rPr>
                <w:sz w:val="20"/>
                <w:szCs w:val="20"/>
              </w:rPr>
              <w:t xml:space="preserve">Con fecha 16 de septiembre de 2015, titular remite a la SMA la siguiente documentación (ver Anexo </w:t>
            </w:r>
            <w:r w:rsidR="00886CB0" w:rsidRPr="003516F1">
              <w:rPr>
                <w:sz w:val="20"/>
                <w:szCs w:val="20"/>
              </w:rPr>
              <w:t>6</w:t>
            </w:r>
            <w:r w:rsidRPr="003516F1">
              <w:rPr>
                <w:sz w:val="20"/>
                <w:szCs w:val="20"/>
              </w:rPr>
              <w:t>):</w:t>
            </w:r>
          </w:p>
          <w:p w14:paraId="6B1C27B9" w14:textId="77777777" w:rsidR="00A410EB" w:rsidRPr="003516F1" w:rsidRDefault="00A410EB" w:rsidP="004E439A">
            <w:pPr>
              <w:tabs>
                <w:tab w:val="left" w:pos="300"/>
              </w:tabs>
              <w:ind w:left="311" w:hanging="284"/>
              <w:rPr>
                <w:sz w:val="20"/>
                <w:szCs w:val="20"/>
              </w:rPr>
            </w:pPr>
            <w:r w:rsidRPr="003516F1">
              <w:rPr>
                <w:sz w:val="20"/>
                <w:szCs w:val="20"/>
              </w:rPr>
              <w:t>•</w:t>
            </w:r>
            <w:r w:rsidRPr="003516F1">
              <w:rPr>
                <w:sz w:val="20"/>
                <w:szCs w:val="20"/>
              </w:rPr>
              <w:tab/>
              <w:t>Carta Salmones Pacific Star S.A. s/n indicando que adjunta informe de cumplimiento de las acciones comprometidas en los objetivos específicios n° 1, n° 2 y n° 3, letra b, en cada caso.</w:t>
            </w:r>
          </w:p>
          <w:p w14:paraId="322CCFA8" w14:textId="77777777" w:rsidR="00A410EB" w:rsidRPr="003516F1" w:rsidRDefault="00A410EB" w:rsidP="00A410EB">
            <w:pPr>
              <w:tabs>
                <w:tab w:val="left" w:pos="300"/>
              </w:tabs>
              <w:rPr>
                <w:sz w:val="20"/>
                <w:szCs w:val="20"/>
              </w:rPr>
            </w:pPr>
          </w:p>
          <w:p w14:paraId="7C2725C9" w14:textId="77777777" w:rsidR="00A410EB" w:rsidRPr="003516F1" w:rsidRDefault="00A410EB" w:rsidP="00A410EB">
            <w:pPr>
              <w:tabs>
                <w:tab w:val="left" w:pos="300"/>
              </w:tabs>
              <w:rPr>
                <w:sz w:val="20"/>
                <w:szCs w:val="20"/>
              </w:rPr>
            </w:pPr>
            <w:r w:rsidRPr="003516F1">
              <w:rPr>
                <w:sz w:val="20"/>
                <w:szCs w:val="20"/>
              </w:rPr>
              <w:t>De la revisión de la citada carta se constató la remisión de:</w:t>
            </w:r>
          </w:p>
          <w:p w14:paraId="04E19459" w14:textId="77777777" w:rsidR="00A410EB" w:rsidRPr="003516F1" w:rsidRDefault="00A410EB" w:rsidP="00A410EB">
            <w:pPr>
              <w:tabs>
                <w:tab w:val="left" w:pos="300"/>
              </w:tabs>
              <w:rPr>
                <w:sz w:val="20"/>
                <w:szCs w:val="20"/>
              </w:rPr>
            </w:pPr>
            <w:r w:rsidRPr="003516F1">
              <w:rPr>
                <w:sz w:val="20"/>
                <w:szCs w:val="20"/>
              </w:rPr>
              <w:t>•</w:t>
            </w:r>
            <w:r w:rsidRPr="003516F1">
              <w:rPr>
                <w:sz w:val="20"/>
                <w:szCs w:val="20"/>
              </w:rPr>
              <w:tab/>
              <w:t>Informe mensual n° 5</w:t>
            </w:r>
          </w:p>
          <w:p w14:paraId="5D04C56A" w14:textId="77777777" w:rsidR="00A410EB" w:rsidRPr="003516F1" w:rsidRDefault="00A410EB" w:rsidP="00A410EB">
            <w:pPr>
              <w:tabs>
                <w:tab w:val="left" w:pos="300"/>
              </w:tabs>
              <w:rPr>
                <w:sz w:val="20"/>
                <w:szCs w:val="20"/>
              </w:rPr>
            </w:pPr>
            <w:r w:rsidRPr="003516F1">
              <w:rPr>
                <w:sz w:val="20"/>
                <w:szCs w:val="20"/>
              </w:rPr>
              <w:t>•</w:t>
            </w:r>
            <w:r w:rsidRPr="003516F1">
              <w:rPr>
                <w:sz w:val="20"/>
                <w:szCs w:val="20"/>
              </w:rPr>
              <w:tab/>
              <w:t>Set fotográfico</w:t>
            </w:r>
          </w:p>
          <w:p w14:paraId="1B165E5C" w14:textId="77777777" w:rsidR="00A410EB" w:rsidRPr="003516F1" w:rsidRDefault="00A410EB" w:rsidP="00602E8C">
            <w:pPr>
              <w:tabs>
                <w:tab w:val="left" w:pos="300"/>
              </w:tabs>
              <w:ind w:left="311" w:hanging="284"/>
              <w:rPr>
                <w:sz w:val="20"/>
                <w:szCs w:val="20"/>
              </w:rPr>
            </w:pPr>
            <w:r w:rsidRPr="003516F1">
              <w:rPr>
                <w:sz w:val="20"/>
                <w:szCs w:val="20"/>
              </w:rPr>
              <w:t>•</w:t>
            </w:r>
            <w:r w:rsidRPr="003516F1">
              <w:rPr>
                <w:sz w:val="20"/>
                <w:szCs w:val="20"/>
              </w:rPr>
              <w:tab/>
              <w:t>Planillas de ensilaje del 01 al 31 de agosto de 2015</w:t>
            </w:r>
          </w:p>
          <w:p w14:paraId="442EA3A6" w14:textId="77777777" w:rsidR="00A410EB" w:rsidRPr="003516F1" w:rsidRDefault="00A410EB" w:rsidP="00602E8C">
            <w:pPr>
              <w:tabs>
                <w:tab w:val="left" w:pos="300"/>
              </w:tabs>
              <w:ind w:left="311" w:hanging="311"/>
              <w:rPr>
                <w:sz w:val="20"/>
                <w:szCs w:val="20"/>
              </w:rPr>
            </w:pPr>
            <w:r w:rsidRPr="003516F1">
              <w:rPr>
                <w:sz w:val="20"/>
                <w:szCs w:val="20"/>
              </w:rPr>
              <w:t>•</w:t>
            </w:r>
            <w:r w:rsidRPr="003516F1">
              <w:rPr>
                <w:sz w:val="20"/>
                <w:szCs w:val="20"/>
              </w:rPr>
              <w:tab/>
              <w:t xml:space="preserve">Retiro de ensilaje por parte de Fiordo Austral del </w:t>
            </w:r>
            <w:r w:rsidR="00BE2EF4" w:rsidRPr="003516F1">
              <w:rPr>
                <w:sz w:val="20"/>
                <w:szCs w:val="20"/>
              </w:rPr>
              <w:t>31</w:t>
            </w:r>
            <w:r w:rsidRPr="003516F1">
              <w:rPr>
                <w:sz w:val="20"/>
                <w:szCs w:val="20"/>
              </w:rPr>
              <w:t xml:space="preserve"> de </w:t>
            </w:r>
            <w:r w:rsidR="00BE2EF4" w:rsidRPr="003516F1">
              <w:rPr>
                <w:sz w:val="20"/>
                <w:szCs w:val="20"/>
              </w:rPr>
              <w:t>agosto</w:t>
            </w:r>
            <w:r w:rsidRPr="003516F1">
              <w:rPr>
                <w:sz w:val="20"/>
                <w:szCs w:val="20"/>
              </w:rPr>
              <w:t xml:space="preserve"> de 2015 por 1</w:t>
            </w:r>
            <w:r w:rsidR="00BE2EF4" w:rsidRPr="003516F1">
              <w:rPr>
                <w:sz w:val="20"/>
                <w:szCs w:val="20"/>
              </w:rPr>
              <w:t>8</w:t>
            </w:r>
            <w:r w:rsidRPr="003516F1">
              <w:rPr>
                <w:sz w:val="20"/>
                <w:szCs w:val="20"/>
              </w:rPr>
              <w:t xml:space="preserve"> m</w:t>
            </w:r>
            <w:r w:rsidRPr="003516F1">
              <w:rPr>
                <w:sz w:val="20"/>
                <w:szCs w:val="20"/>
                <w:vertAlign w:val="superscript"/>
              </w:rPr>
              <w:t>3</w:t>
            </w:r>
          </w:p>
          <w:p w14:paraId="4C48E1EF" w14:textId="77777777" w:rsidR="00FB3672" w:rsidRPr="003516F1" w:rsidRDefault="00A410EB" w:rsidP="00723A84">
            <w:pPr>
              <w:tabs>
                <w:tab w:val="left" w:pos="300"/>
              </w:tabs>
              <w:ind w:left="311" w:hanging="284"/>
              <w:rPr>
                <w:sz w:val="20"/>
                <w:szCs w:val="20"/>
              </w:rPr>
            </w:pPr>
            <w:r w:rsidRPr="003516F1">
              <w:rPr>
                <w:sz w:val="20"/>
                <w:szCs w:val="20"/>
              </w:rPr>
              <w:t>•</w:t>
            </w:r>
            <w:r w:rsidRPr="003516F1">
              <w:rPr>
                <w:sz w:val="20"/>
                <w:szCs w:val="20"/>
              </w:rPr>
              <w:tab/>
              <w:t>Informe de mortalidades en sistema SIFA</w:t>
            </w:r>
            <w:r w:rsidR="00723A84" w:rsidRPr="003516F1">
              <w:rPr>
                <w:sz w:val="20"/>
                <w:szCs w:val="20"/>
              </w:rPr>
              <w:t xml:space="preserve"> del 20 de julio al 06 de septiembre de 2015</w:t>
            </w:r>
          </w:p>
          <w:p w14:paraId="2310645E" w14:textId="77777777" w:rsidR="003C3476" w:rsidRDefault="003C3476" w:rsidP="00A410EB">
            <w:pPr>
              <w:tabs>
                <w:tab w:val="left" w:pos="300"/>
              </w:tabs>
            </w:pPr>
          </w:p>
          <w:p w14:paraId="46E73C1F" w14:textId="77777777" w:rsidR="00127BAF" w:rsidRPr="003516F1" w:rsidRDefault="00127BAF" w:rsidP="00127BAF">
            <w:pPr>
              <w:tabs>
                <w:tab w:val="left" w:pos="300"/>
              </w:tabs>
              <w:rPr>
                <w:sz w:val="20"/>
                <w:szCs w:val="20"/>
              </w:rPr>
            </w:pPr>
            <w:r w:rsidRPr="003516F1">
              <w:rPr>
                <w:sz w:val="20"/>
                <w:szCs w:val="20"/>
              </w:rPr>
              <w:t xml:space="preserve">Con fecha </w:t>
            </w:r>
            <w:r w:rsidR="004B23FF" w:rsidRPr="003516F1">
              <w:rPr>
                <w:sz w:val="20"/>
                <w:szCs w:val="20"/>
              </w:rPr>
              <w:t>19</w:t>
            </w:r>
            <w:r w:rsidRPr="003516F1">
              <w:rPr>
                <w:sz w:val="20"/>
                <w:szCs w:val="20"/>
              </w:rPr>
              <w:t xml:space="preserve"> de octubre de 2015, titular remite a la SMA la siguiente documentación (ver Anexo 7):</w:t>
            </w:r>
          </w:p>
          <w:p w14:paraId="2FFA402A" w14:textId="77777777" w:rsidR="00127BAF" w:rsidRPr="003516F1" w:rsidRDefault="00127BAF" w:rsidP="004E439A">
            <w:pPr>
              <w:tabs>
                <w:tab w:val="left" w:pos="300"/>
              </w:tabs>
              <w:ind w:left="311" w:hanging="311"/>
              <w:rPr>
                <w:sz w:val="20"/>
                <w:szCs w:val="20"/>
              </w:rPr>
            </w:pPr>
            <w:r w:rsidRPr="003516F1">
              <w:rPr>
                <w:sz w:val="20"/>
                <w:szCs w:val="20"/>
              </w:rPr>
              <w:t>•</w:t>
            </w:r>
            <w:r w:rsidRPr="003516F1">
              <w:rPr>
                <w:sz w:val="20"/>
                <w:szCs w:val="20"/>
              </w:rPr>
              <w:tab/>
              <w:t>Carta Salmones Pacific Star S.A. s/n indicando que adjunta informe de cumplimiento de las acciones comprometidas en los objetivos específicios n° 1, n° 2 y n° 3, letra b, en cada caso</w:t>
            </w:r>
            <w:r w:rsidR="004731AF" w:rsidRPr="003516F1">
              <w:rPr>
                <w:sz w:val="20"/>
                <w:szCs w:val="20"/>
              </w:rPr>
              <w:t>, y pendrive con copia digital de los documentos</w:t>
            </w:r>
            <w:r w:rsidRPr="003516F1">
              <w:rPr>
                <w:sz w:val="20"/>
                <w:szCs w:val="20"/>
              </w:rPr>
              <w:t>.</w:t>
            </w:r>
          </w:p>
          <w:p w14:paraId="2E7C4900" w14:textId="77777777" w:rsidR="00127BAF" w:rsidRPr="003516F1" w:rsidRDefault="00127BAF" w:rsidP="00A410EB">
            <w:pPr>
              <w:tabs>
                <w:tab w:val="left" w:pos="300"/>
              </w:tabs>
            </w:pPr>
          </w:p>
          <w:p w14:paraId="71095240" w14:textId="77777777" w:rsidR="00127BAF" w:rsidRPr="003516F1" w:rsidRDefault="00B13C3B" w:rsidP="00B13C3B">
            <w:pPr>
              <w:tabs>
                <w:tab w:val="left" w:pos="300"/>
              </w:tabs>
              <w:rPr>
                <w:sz w:val="20"/>
                <w:szCs w:val="20"/>
              </w:rPr>
            </w:pPr>
            <w:r w:rsidRPr="003516F1">
              <w:rPr>
                <w:sz w:val="20"/>
                <w:szCs w:val="20"/>
              </w:rPr>
              <w:t>De la revisión de la citada carta se constató que</w:t>
            </w:r>
            <w:r w:rsidRPr="003516F1">
              <w:rPr>
                <w:b/>
                <w:sz w:val="20"/>
                <w:szCs w:val="20"/>
              </w:rPr>
              <w:t xml:space="preserve"> </w:t>
            </w:r>
            <w:r w:rsidRPr="003516F1">
              <w:rPr>
                <w:sz w:val="20"/>
                <w:szCs w:val="20"/>
              </w:rPr>
              <w:t xml:space="preserve">lo remitido </w:t>
            </w:r>
            <w:r w:rsidR="009D377A" w:rsidRPr="003516F1">
              <w:rPr>
                <w:sz w:val="20"/>
                <w:szCs w:val="20"/>
              </w:rPr>
              <w:t>no corresponde al informe de cumplimiento asociado a los objetivos específicos n° 1, n° 2 y n° 3; a mayor detalle la información proporcionada hace referencia a:</w:t>
            </w:r>
          </w:p>
          <w:p w14:paraId="0DA54582" w14:textId="77777777" w:rsidR="009D377A" w:rsidRPr="003516F1" w:rsidRDefault="009D377A" w:rsidP="009D377A">
            <w:pPr>
              <w:tabs>
                <w:tab w:val="left" w:pos="300"/>
              </w:tabs>
              <w:ind w:left="311" w:hanging="311"/>
              <w:rPr>
                <w:sz w:val="20"/>
                <w:szCs w:val="20"/>
              </w:rPr>
            </w:pPr>
            <w:r w:rsidRPr="003516F1">
              <w:t>•</w:t>
            </w:r>
            <w:r w:rsidRPr="003516F1">
              <w:rPr>
                <w:sz w:val="20"/>
                <w:szCs w:val="20"/>
              </w:rPr>
              <w:tab/>
              <w:t>Informe consolidado abril a septiembre de 2015</w:t>
            </w:r>
          </w:p>
          <w:p w14:paraId="18684134" w14:textId="77777777" w:rsidR="009D377A" w:rsidRPr="003516F1" w:rsidRDefault="009D377A" w:rsidP="009D377A">
            <w:pPr>
              <w:tabs>
                <w:tab w:val="left" w:pos="300"/>
              </w:tabs>
              <w:rPr>
                <w:sz w:val="20"/>
                <w:szCs w:val="20"/>
              </w:rPr>
            </w:pPr>
            <w:r w:rsidRPr="003516F1">
              <w:rPr>
                <w:b/>
                <w:sz w:val="20"/>
                <w:szCs w:val="20"/>
              </w:rPr>
              <w:t>•</w:t>
            </w:r>
            <w:r w:rsidRPr="003516F1">
              <w:rPr>
                <w:b/>
                <w:sz w:val="20"/>
                <w:szCs w:val="20"/>
              </w:rPr>
              <w:tab/>
            </w:r>
            <w:r w:rsidRPr="003516F1">
              <w:rPr>
                <w:sz w:val="20"/>
                <w:szCs w:val="20"/>
              </w:rPr>
              <w:t>Set fotográfico</w:t>
            </w:r>
          </w:p>
          <w:p w14:paraId="729A2B79" w14:textId="77777777" w:rsidR="009D377A" w:rsidRPr="003516F1" w:rsidRDefault="009D377A" w:rsidP="009D377A">
            <w:pPr>
              <w:tabs>
                <w:tab w:val="left" w:pos="300"/>
              </w:tabs>
              <w:ind w:left="311" w:hanging="311"/>
              <w:rPr>
                <w:sz w:val="20"/>
                <w:szCs w:val="20"/>
              </w:rPr>
            </w:pPr>
            <w:r w:rsidRPr="003516F1">
              <w:rPr>
                <w:sz w:val="20"/>
                <w:szCs w:val="20"/>
              </w:rPr>
              <w:t>•</w:t>
            </w:r>
            <w:r w:rsidRPr="003516F1">
              <w:rPr>
                <w:sz w:val="20"/>
                <w:szCs w:val="20"/>
              </w:rPr>
              <w:tab/>
              <w:t>Registro de ensilaje y retiro del mismo en el período 01 de abril al 30 de septiembre de 2015</w:t>
            </w:r>
          </w:p>
          <w:p w14:paraId="1F82BB04" w14:textId="77777777" w:rsidR="009D377A" w:rsidRPr="003516F1" w:rsidRDefault="009D377A" w:rsidP="009D377A">
            <w:pPr>
              <w:tabs>
                <w:tab w:val="left" w:pos="300"/>
              </w:tabs>
              <w:ind w:left="311" w:hanging="311"/>
              <w:rPr>
                <w:sz w:val="20"/>
                <w:szCs w:val="20"/>
              </w:rPr>
            </w:pPr>
            <w:r w:rsidRPr="003516F1">
              <w:rPr>
                <w:sz w:val="20"/>
                <w:szCs w:val="20"/>
              </w:rPr>
              <w:t>•</w:t>
            </w:r>
            <w:r w:rsidRPr="003516F1">
              <w:rPr>
                <w:sz w:val="20"/>
                <w:szCs w:val="20"/>
              </w:rPr>
              <w:tab/>
              <w:t>Informe de mortalidades en sistema SIFA</w:t>
            </w:r>
            <w:r w:rsidR="00287BDD" w:rsidRPr="003516F1">
              <w:rPr>
                <w:sz w:val="20"/>
                <w:szCs w:val="20"/>
              </w:rPr>
              <w:t xml:space="preserve"> del 30 de marzo a </w:t>
            </w:r>
            <w:r w:rsidR="00FA6815" w:rsidRPr="003516F1">
              <w:rPr>
                <w:sz w:val="20"/>
                <w:szCs w:val="20"/>
              </w:rPr>
              <w:t>04 de octubre de 2015</w:t>
            </w:r>
          </w:p>
          <w:p w14:paraId="754D5E3E" w14:textId="77777777" w:rsidR="00B54CB9" w:rsidRDefault="00B54CB9" w:rsidP="009D377A">
            <w:pPr>
              <w:tabs>
                <w:tab w:val="left" w:pos="300"/>
              </w:tabs>
              <w:ind w:left="311" w:hanging="311"/>
              <w:rPr>
                <w:sz w:val="20"/>
                <w:szCs w:val="20"/>
              </w:rPr>
            </w:pPr>
          </w:p>
          <w:p w14:paraId="34256FE7" w14:textId="77777777" w:rsidR="009F14C9" w:rsidRPr="00D47FB8" w:rsidRDefault="009F14C9" w:rsidP="009F14C9">
            <w:pPr>
              <w:tabs>
                <w:tab w:val="left" w:pos="300"/>
              </w:tabs>
              <w:rPr>
                <w:sz w:val="20"/>
                <w:szCs w:val="20"/>
              </w:rPr>
            </w:pPr>
            <w:r w:rsidRPr="00D47FB8">
              <w:rPr>
                <w:sz w:val="20"/>
                <w:szCs w:val="20"/>
              </w:rPr>
              <w:t>Con fecha 1</w:t>
            </w:r>
            <w:r w:rsidR="00FE0D76" w:rsidRPr="00D47FB8">
              <w:rPr>
                <w:sz w:val="20"/>
                <w:szCs w:val="20"/>
              </w:rPr>
              <w:t>8</w:t>
            </w:r>
            <w:r w:rsidRPr="00D47FB8">
              <w:rPr>
                <w:sz w:val="20"/>
                <w:szCs w:val="20"/>
              </w:rPr>
              <w:t xml:space="preserve"> de </w:t>
            </w:r>
            <w:r w:rsidR="00FE0D76" w:rsidRPr="00D47FB8">
              <w:rPr>
                <w:sz w:val="20"/>
                <w:szCs w:val="20"/>
              </w:rPr>
              <w:t xml:space="preserve">abril </w:t>
            </w:r>
            <w:r w:rsidRPr="00D47FB8">
              <w:rPr>
                <w:sz w:val="20"/>
                <w:szCs w:val="20"/>
              </w:rPr>
              <w:t>de 201</w:t>
            </w:r>
            <w:r w:rsidR="00FE0D76" w:rsidRPr="00D47FB8">
              <w:rPr>
                <w:sz w:val="20"/>
                <w:szCs w:val="20"/>
              </w:rPr>
              <w:t>7</w:t>
            </w:r>
            <w:r w:rsidRPr="00D47FB8">
              <w:rPr>
                <w:sz w:val="20"/>
                <w:szCs w:val="20"/>
              </w:rPr>
              <w:t xml:space="preserve">, titular remite a la SMA la siguiente documentación (ver Anexo </w:t>
            </w:r>
            <w:r w:rsidR="00FE0D76" w:rsidRPr="00D47FB8">
              <w:rPr>
                <w:sz w:val="20"/>
                <w:szCs w:val="20"/>
              </w:rPr>
              <w:t>8</w:t>
            </w:r>
            <w:r w:rsidRPr="00D47FB8">
              <w:rPr>
                <w:sz w:val="20"/>
                <w:szCs w:val="20"/>
              </w:rPr>
              <w:t>):</w:t>
            </w:r>
          </w:p>
          <w:p w14:paraId="1B42C2AB" w14:textId="77777777" w:rsidR="009F14C9" w:rsidRDefault="009F14C9" w:rsidP="00D47FB8">
            <w:pPr>
              <w:tabs>
                <w:tab w:val="left" w:pos="300"/>
              </w:tabs>
              <w:ind w:left="311" w:hanging="311"/>
              <w:rPr>
                <w:sz w:val="20"/>
                <w:szCs w:val="20"/>
              </w:rPr>
            </w:pPr>
            <w:r w:rsidRPr="00D47FB8">
              <w:rPr>
                <w:sz w:val="20"/>
                <w:szCs w:val="20"/>
              </w:rPr>
              <w:t>•</w:t>
            </w:r>
            <w:r w:rsidRPr="00D47FB8">
              <w:rPr>
                <w:sz w:val="20"/>
                <w:szCs w:val="20"/>
              </w:rPr>
              <w:tab/>
              <w:t xml:space="preserve">Carta Salmones Pacific Star S.A. indicando </w:t>
            </w:r>
            <w:r w:rsidR="00D47FB8" w:rsidRPr="00D47FB8">
              <w:rPr>
                <w:sz w:val="20"/>
                <w:szCs w:val="20"/>
              </w:rPr>
              <w:t>entrega</w:t>
            </w:r>
            <w:r w:rsidR="00234ABE">
              <w:rPr>
                <w:sz w:val="20"/>
                <w:szCs w:val="20"/>
              </w:rPr>
              <w:t xml:space="preserve"> </w:t>
            </w:r>
            <w:r w:rsidR="00D47FB8" w:rsidRPr="00D47FB8">
              <w:rPr>
                <w:sz w:val="20"/>
                <w:szCs w:val="20"/>
              </w:rPr>
              <w:t>informe final PDC centros Huildad y San Pedro C</w:t>
            </w:r>
          </w:p>
          <w:p w14:paraId="6B32D41D" w14:textId="77777777" w:rsidR="001928AC" w:rsidRPr="001928AC" w:rsidRDefault="001928AC" w:rsidP="000839E4">
            <w:pPr>
              <w:tabs>
                <w:tab w:val="left" w:pos="300"/>
              </w:tabs>
              <w:ind w:left="311" w:hanging="284"/>
              <w:rPr>
                <w:sz w:val="20"/>
                <w:szCs w:val="20"/>
              </w:rPr>
            </w:pPr>
            <w:r>
              <w:t>•</w:t>
            </w:r>
            <w:r>
              <w:tab/>
            </w:r>
            <w:r w:rsidRPr="001928AC">
              <w:rPr>
                <w:sz w:val="20"/>
                <w:szCs w:val="20"/>
              </w:rPr>
              <w:t>Informe final programa de cumplimiento Salmones Pacific Star S.A Resolución Exenta N° 6/Rol N° D-023-2014 del 10 de abril de 2015</w:t>
            </w:r>
          </w:p>
          <w:p w14:paraId="18004D01" w14:textId="696E803A" w:rsidR="001928AC" w:rsidRDefault="001928AC" w:rsidP="00C70188">
            <w:pPr>
              <w:tabs>
                <w:tab w:val="left" w:pos="300"/>
              </w:tabs>
              <w:ind w:left="311" w:hanging="284"/>
              <w:rPr>
                <w:sz w:val="20"/>
                <w:szCs w:val="20"/>
              </w:rPr>
            </w:pPr>
            <w:r>
              <w:t>•</w:t>
            </w:r>
            <w:r>
              <w:tab/>
            </w:r>
            <w:r w:rsidR="00D55D4D" w:rsidRPr="00C70188">
              <w:rPr>
                <w:sz w:val="20"/>
                <w:szCs w:val="20"/>
              </w:rPr>
              <w:t>Carta que informa</w:t>
            </w:r>
            <w:r w:rsidR="00C70188" w:rsidRPr="00C70188">
              <w:rPr>
                <w:sz w:val="20"/>
                <w:szCs w:val="20"/>
              </w:rPr>
              <w:t xml:space="preserve"> inicio operaciones centro Huildad </w:t>
            </w:r>
            <w:r w:rsidR="00705C90">
              <w:rPr>
                <w:sz w:val="20"/>
                <w:szCs w:val="20"/>
              </w:rPr>
              <w:t xml:space="preserve">Codigo </w:t>
            </w:r>
            <w:r w:rsidR="00C70188" w:rsidRPr="00C70188">
              <w:rPr>
                <w:sz w:val="20"/>
                <w:szCs w:val="20"/>
              </w:rPr>
              <w:t xml:space="preserve">100424 </w:t>
            </w:r>
            <w:r w:rsidR="00C70188">
              <w:rPr>
                <w:sz w:val="20"/>
                <w:szCs w:val="20"/>
              </w:rPr>
              <w:t>año 2017</w:t>
            </w:r>
          </w:p>
          <w:p w14:paraId="5E96EB90" w14:textId="77777777" w:rsidR="000C0AC6" w:rsidRPr="008751D9" w:rsidRDefault="000C0AC6" w:rsidP="000C0AC6">
            <w:pPr>
              <w:tabs>
                <w:tab w:val="left" w:pos="300"/>
              </w:tabs>
              <w:ind w:left="311" w:hanging="284"/>
              <w:rPr>
                <w:sz w:val="20"/>
                <w:szCs w:val="20"/>
              </w:rPr>
            </w:pPr>
            <w:r>
              <w:t>•</w:t>
            </w:r>
            <w:r>
              <w:tab/>
            </w:r>
            <w:r w:rsidR="00F765FF" w:rsidRPr="008751D9">
              <w:rPr>
                <w:sz w:val="20"/>
                <w:szCs w:val="20"/>
              </w:rPr>
              <w:t>Registro ensilaje marzo-abril 2017</w:t>
            </w:r>
          </w:p>
          <w:p w14:paraId="5ED7E919" w14:textId="77777777" w:rsidR="008751D9" w:rsidRPr="008751D9" w:rsidRDefault="008751D9" w:rsidP="008751D9">
            <w:pPr>
              <w:tabs>
                <w:tab w:val="left" w:pos="300"/>
              </w:tabs>
              <w:ind w:left="311" w:hanging="284"/>
              <w:rPr>
                <w:sz w:val="20"/>
                <w:szCs w:val="20"/>
              </w:rPr>
            </w:pPr>
            <w:r w:rsidRPr="008751D9">
              <w:rPr>
                <w:sz w:val="20"/>
                <w:szCs w:val="20"/>
              </w:rPr>
              <w:t>•</w:t>
            </w:r>
            <w:r w:rsidRPr="008751D9">
              <w:rPr>
                <w:sz w:val="20"/>
                <w:szCs w:val="20"/>
              </w:rPr>
              <w:tab/>
              <w:t>Registro limpieza de playas 2017</w:t>
            </w:r>
          </w:p>
          <w:p w14:paraId="1C16529B" w14:textId="77777777" w:rsidR="0013146F" w:rsidRPr="008751D9" w:rsidRDefault="0013146F" w:rsidP="0013146F">
            <w:pPr>
              <w:tabs>
                <w:tab w:val="left" w:pos="300"/>
              </w:tabs>
              <w:ind w:left="311" w:hanging="284"/>
              <w:rPr>
                <w:sz w:val="20"/>
                <w:szCs w:val="20"/>
              </w:rPr>
            </w:pPr>
            <w:r>
              <w:lastRenderedPageBreak/>
              <w:t>•</w:t>
            </w:r>
            <w:r>
              <w:tab/>
            </w:r>
            <w:r w:rsidRPr="008751D9">
              <w:rPr>
                <w:sz w:val="20"/>
                <w:szCs w:val="20"/>
              </w:rPr>
              <w:t xml:space="preserve">Registro </w:t>
            </w:r>
            <w:r>
              <w:rPr>
                <w:sz w:val="20"/>
                <w:szCs w:val="20"/>
              </w:rPr>
              <w:t>de capacitación ambiental 2017</w:t>
            </w:r>
          </w:p>
          <w:p w14:paraId="1F6BB4B7" w14:textId="77777777" w:rsidR="008751D9" w:rsidRPr="008751D9" w:rsidRDefault="0013146F" w:rsidP="0013146F">
            <w:pPr>
              <w:tabs>
                <w:tab w:val="left" w:pos="300"/>
              </w:tabs>
              <w:ind w:left="311" w:hanging="284"/>
              <w:rPr>
                <w:sz w:val="20"/>
                <w:szCs w:val="20"/>
              </w:rPr>
            </w:pPr>
            <w:r w:rsidRPr="008751D9">
              <w:rPr>
                <w:sz w:val="20"/>
                <w:szCs w:val="20"/>
              </w:rPr>
              <w:t>•</w:t>
            </w:r>
            <w:r w:rsidRPr="008751D9">
              <w:rPr>
                <w:sz w:val="20"/>
                <w:szCs w:val="20"/>
              </w:rPr>
              <w:tab/>
              <w:t>Registro limpieza de playas 2017</w:t>
            </w:r>
          </w:p>
          <w:p w14:paraId="020090FF" w14:textId="77777777" w:rsidR="00B53EB1" w:rsidRPr="00C731FE" w:rsidRDefault="00B53EB1" w:rsidP="00B53EB1">
            <w:pPr>
              <w:tabs>
                <w:tab w:val="left" w:pos="300"/>
              </w:tabs>
              <w:rPr>
                <w:sz w:val="20"/>
                <w:szCs w:val="20"/>
              </w:rPr>
            </w:pPr>
            <w:r w:rsidRPr="00B53EB1">
              <w:rPr>
                <w:sz w:val="20"/>
                <w:szCs w:val="20"/>
              </w:rPr>
              <w:t>•</w:t>
            </w:r>
            <w:r w:rsidRPr="00F16E89">
              <w:rPr>
                <w:sz w:val="20"/>
                <w:szCs w:val="20"/>
              </w:rPr>
              <w:tab/>
            </w:r>
            <w:r w:rsidR="00CE703B" w:rsidRPr="00C731FE">
              <w:rPr>
                <w:sz w:val="20"/>
                <w:szCs w:val="20"/>
              </w:rPr>
              <w:t>Comprobantes retiro de residuos 2017</w:t>
            </w:r>
          </w:p>
          <w:p w14:paraId="6AC7492C" w14:textId="77777777" w:rsidR="001928AC" w:rsidRPr="00C731FE" w:rsidRDefault="00B53EB1" w:rsidP="00B53EB1">
            <w:pPr>
              <w:tabs>
                <w:tab w:val="left" w:pos="300"/>
              </w:tabs>
              <w:rPr>
                <w:sz w:val="20"/>
                <w:szCs w:val="20"/>
              </w:rPr>
            </w:pPr>
            <w:r w:rsidRPr="00C731FE">
              <w:rPr>
                <w:sz w:val="20"/>
                <w:szCs w:val="20"/>
              </w:rPr>
              <w:t>•</w:t>
            </w:r>
            <w:r w:rsidRPr="00C731FE">
              <w:rPr>
                <w:sz w:val="20"/>
                <w:szCs w:val="20"/>
              </w:rPr>
              <w:tab/>
            </w:r>
            <w:r w:rsidR="00F16E89" w:rsidRPr="00C731FE">
              <w:rPr>
                <w:sz w:val="20"/>
                <w:szCs w:val="20"/>
              </w:rPr>
              <w:t>Registro fotográficos instalaciones 2017</w:t>
            </w:r>
          </w:p>
          <w:p w14:paraId="7A4F0236" w14:textId="77777777" w:rsidR="00B53EB1" w:rsidRPr="00C731FE" w:rsidRDefault="00B53EB1" w:rsidP="00B53EB1">
            <w:pPr>
              <w:tabs>
                <w:tab w:val="left" w:pos="300"/>
              </w:tabs>
              <w:rPr>
                <w:sz w:val="20"/>
                <w:szCs w:val="20"/>
              </w:rPr>
            </w:pPr>
            <w:r w:rsidRPr="00C731FE">
              <w:rPr>
                <w:sz w:val="20"/>
                <w:szCs w:val="20"/>
              </w:rPr>
              <w:t>•</w:t>
            </w:r>
            <w:r w:rsidRPr="00C731FE">
              <w:rPr>
                <w:sz w:val="20"/>
                <w:szCs w:val="20"/>
              </w:rPr>
              <w:tab/>
            </w:r>
            <w:r w:rsidR="00C731FE" w:rsidRPr="00C731FE">
              <w:rPr>
                <w:sz w:val="20"/>
                <w:szCs w:val="20"/>
              </w:rPr>
              <w:t>Informe de mortalidades en sistema SIFA</w:t>
            </w:r>
          </w:p>
          <w:p w14:paraId="4414D1AB" w14:textId="77777777" w:rsidR="001928AC" w:rsidRPr="00056ECA" w:rsidRDefault="00B53EB1" w:rsidP="00056ECA">
            <w:pPr>
              <w:tabs>
                <w:tab w:val="left" w:pos="300"/>
              </w:tabs>
              <w:ind w:left="311" w:hanging="311"/>
              <w:rPr>
                <w:sz w:val="20"/>
                <w:szCs w:val="20"/>
              </w:rPr>
            </w:pPr>
            <w:r w:rsidRPr="00F16E89">
              <w:t>•</w:t>
            </w:r>
            <w:r w:rsidRPr="00F16E89">
              <w:tab/>
            </w:r>
            <w:r w:rsidR="00056ECA" w:rsidRPr="00056ECA">
              <w:rPr>
                <w:sz w:val="20"/>
                <w:szCs w:val="20"/>
              </w:rPr>
              <w:t>Informe consolidado centro Huildad período 2015</w:t>
            </w:r>
          </w:p>
          <w:p w14:paraId="6DBC774B" w14:textId="77777777" w:rsidR="001928AC" w:rsidRDefault="001928AC" w:rsidP="001928AC">
            <w:pPr>
              <w:tabs>
                <w:tab w:val="left" w:pos="300"/>
              </w:tabs>
            </w:pPr>
          </w:p>
          <w:p w14:paraId="723960D8" w14:textId="77777777" w:rsidR="00B54CB9" w:rsidRDefault="00D14275" w:rsidP="009D377A">
            <w:pPr>
              <w:tabs>
                <w:tab w:val="left" w:pos="300"/>
              </w:tabs>
              <w:ind w:left="311" w:hanging="311"/>
              <w:rPr>
                <w:sz w:val="20"/>
                <w:szCs w:val="20"/>
              </w:rPr>
            </w:pPr>
            <w:r w:rsidRPr="00D14275">
              <w:rPr>
                <w:b/>
                <w:sz w:val="20"/>
                <w:szCs w:val="20"/>
                <w:u w:val="single"/>
              </w:rPr>
              <w:t>Examen de información</w:t>
            </w:r>
            <w:r>
              <w:rPr>
                <w:sz w:val="20"/>
                <w:szCs w:val="20"/>
              </w:rPr>
              <w:t>:</w:t>
            </w:r>
          </w:p>
          <w:p w14:paraId="1E452E30" w14:textId="77777777" w:rsidR="00B54CB9" w:rsidRPr="00A70F84" w:rsidRDefault="00295062" w:rsidP="00DC0AF9">
            <w:pPr>
              <w:pStyle w:val="Prrafodelista"/>
              <w:numPr>
                <w:ilvl w:val="0"/>
                <w:numId w:val="5"/>
              </w:numPr>
              <w:tabs>
                <w:tab w:val="left" w:pos="300"/>
              </w:tabs>
              <w:ind w:left="311" w:hanging="284"/>
              <w:rPr>
                <w:sz w:val="20"/>
                <w:szCs w:val="20"/>
              </w:rPr>
            </w:pPr>
            <w:r w:rsidRPr="00A70F84">
              <w:rPr>
                <w:sz w:val="20"/>
                <w:szCs w:val="20"/>
              </w:rPr>
              <w:t>Titular no remit</w:t>
            </w:r>
            <w:r w:rsidR="00274E65" w:rsidRPr="00A70F84">
              <w:rPr>
                <w:sz w:val="20"/>
                <w:szCs w:val="20"/>
              </w:rPr>
              <w:t>ió</w:t>
            </w:r>
            <w:r w:rsidRPr="00A70F84">
              <w:rPr>
                <w:sz w:val="20"/>
                <w:szCs w:val="20"/>
              </w:rPr>
              <w:t xml:space="preserve"> los informes bimensuales </w:t>
            </w:r>
            <w:r w:rsidR="00447C44">
              <w:rPr>
                <w:sz w:val="20"/>
                <w:szCs w:val="20"/>
              </w:rPr>
              <w:t xml:space="preserve">en el año 2015 </w:t>
            </w:r>
            <w:r w:rsidR="006A3449">
              <w:rPr>
                <w:sz w:val="20"/>
                <w:szCs w:val="20"/>
              </w:rPr>
              <w:t>c</w:t>
            </w:r>
            <w:r w:rsidRPr="00A70F84">
              <w:rPr>
                <w:sz w:val="20"/>
                <w:szCs w:val="20"/>
              </w:rPr>
              <w:t xml:space="preserve">orrespondientes </w:t>
            </w:r>
            <w:r w:rsidR="00447C44">
              <w:rPr>
                <w:sz w:val="20"/>
                <w:szCs w:val="20"/>
              </w:rPr>
              <w:t>a</w:t>
            </w:r>
            <w:r w:rsidRPr="00A70F84">
              <w:rPr>
                <w:sz w:val="20"/>
                <w:szCs w:val="20"/>
              </w:rPr>
              <w:t xml:space="preserve"> los períodos </w:t>
            </w:r>
            <w:r w:rsidR="000323B9">
              <w:rPr>
                <w:sz w:val="20"/>
                <w:szCs w:val="20"/>
              </w:rPr>
              <w:t>mayo</w:t>
            </w:r>
            <w:r w:rsidRPr="00A70F84">
              <w:rPr>
                <w:sz w:val="20"/>
                <w:szCs w:val="20"/>
              </w:rPr>
              <w:t>-</w:t>
            </w:r>
            <w:r w:rsidR="00274E65" w:rsidRPr="00A70F84">
              <w:rPr>
                <w:sz w:val="20"/>
                <w:szCs w:val="20"/>
              </w:rPr>
              <w:t>junio,</w:t>
            </w:r>
            <w:r w:rsidRPr="00A70F84">
              <w:rPr>
                <w:sz w:val="20"/>
                <w:szCs w:val="20"/>
              </w:rPr>
              <w:t xml:space="preserve"> ju</w:t>
            </w:r>
            <w:r w:rsidR="00274E65" w:rsidRPr="00A70F84">
              <w:rPr>
                <w:sz w:val="20"/>
                <w:szCs w:val="20"/>
              </w:rPr>
              <w:t>li</w:t>
            </w:r>
            <w:r w:rsidRPr="00A70F84">
              <w:rPr>
                <w:sz w:val="20"/>
                <w:szCs w:val="20"/>
              </w:rPr>
              <w:t>o-</w:t>
            </w:r>
            <w:r w:rsidR="00274E65" w:rsidRPr="00A70F84">
              <w:rPr>
                <w:sz w:val="20"/>
                <w:szCs w:val="20"/>
              </w:rPr>
              <w:t>agost</w:t>
            </w:r>
            <w:r w:rsidRPr="00A70F84">
              <w:rPr>
                <w:sz w:val="20"/>
                <w:szCs w:val="20"/>
              </w:rPr>
              <w:t xml:space="preserve">o </w:t>
            </w:r>
            <w:r w:rsidR="00274E65" w:rsidRPr="00A70F84">
              <w:rPr>
                <w:sz w:val="20"/>
                <w:szCs w:val="20"/>
              </w:rPr>
              <w:t>y septiembre-octubr</w:t>
            </w:r>
            <w:r w:rsidRPr="00A70F84">
              <w:rPr>
                <w:sz w:val="20"/>
                <w:szCs w:val="20"/>
              </w:rPr>
              <w:t>e</w:t>
            </w:r>
            <w:r w:rsidR="00C61569">
              <w:rPr>
                <w:sz w:val="20"/>
                <w:szCs w:val="20"/>
              </w:rPr>
              <w:t>.</w:t>
            </w:r>
          </w:p>
          <w:p w14:paraId="5F09BAAE" w14:textId="77777777" w:rsidR="008F77B8" w:rsidRPr="008C796A" w:rsidRDefault="00A146EE" w:rsidP="00DC0AF9">
            <w:pPr>
              <w:pStyle w:val="Prrafodelista"/>
              <w:numPr>
                <w:ilvl w:val="0"/>
                <w:numId w:val="5"/>
              </w:numPr>
              <w:ind w:left="311" w:hanging="311"/>
              <w:rPr>
                <w:sz w:val="20"/>
                <w:szCs w:val="20"/>
              </w:rPr>
            </w:pPr>
            <w:r w:rsidRPr="008C796A">
              <w:rPr>
                <w:sz w:val="20"/>
                <w:szCs w:val="20"/>
              </w:rPr>
              <w:t xml:space="preserve">Titular no remitió </w:t>
            </w:r>
            <w:r w:rsidR="00091474" w:rsidRPr="008C796A">
              <w:rPr>
                <w:sz w:val="20"/>
                <w:szCs w:val="20"/>
              </w:rPr>
              <w:t xml:space="preserve">el consolidado de </w:t>
            </w:r>
            <w:r w:rsidRPr="008C796A">
              <w:rPr>
                <w:sz w:val="20"/>
                <w:szCs w:val="20"/>
              </w:rPr>
              <w:t xml:space="preserve">los informes bimensuales correspondientes </w:t>
            </w:r>
            <w:r w:rsidR="008F77B8" w:rsidRPr="008C796A">
              <w:rPr>
                <w:sz w:val="20"/>
                <w:szCs w:val="20"/>
              </w:rPr>
              <w:t xml:space="preserve">al </w:t>
            </w:r>
            <w:r w:rsidRPr="008C796A">
              <w:rPr>
                <w:sz w:val="20"/>
                <w:szCs w:val="20"/>
              </w:rPr>
              <w:t>período</w:t>
            </w:r>
            <w:r w:rsidR="008F77B8" w:rsidRPr="008C796A">
              <w:rPr>
                <w:sz w:val="20"/>
                <w:szCs w:val="20"/>
              </w:rPr>
              <w:t xml:space="preserve"> abril-octubre</w:t>
            </w:r>
            <w:r w:rsidR="00447C44" w:rsidRPr="008C796A">
              <w:rPr>
                <w:sz w:val="20"/>
                <w:szCs w:val="20"/>
              </w:rPr>
              <w:t xml:space="preserve"> 2015</w:t>
            </w:r>
            <w:r w:rsidR="00C61569" w:rsidRPr="008C796A">
              <w:rPr>
                <w:sz w:val="20"/>
                <w:szCs w:val="20"/>
              </w:rPr>
              <w:t>.</w:t>
            </w:r>
            <w:r w:rsidR="008C796A" w:rsidRPr="008C796A">
              <w:rPr>
                <w:sz w:val="20"/>
                <w:szCs w:val="20"/>
              </w:rPr>
              <w:t xml:space="preserve"> </w:t>
            </w:r>
            <w:r w:rsidR="008F77B8" w:rsidRPr="008C796A">
              <w:rPr>
                <w:sz w:val="20"/>
                <w:szCs w:val="20"/>
              </w:rPr>
              <w:t>Se debe mencionar que el PDC fue aprobado c</w:t>
            </w:r>
            <w:r w:rsidR="00085848" w:rsidRPr="008C796A">
              <w:rPr>
                <w:sz w:val="20"/>
                <w:szCs w:val="20"/>
              </w:rPr>
              <w:t>o</w:t>
            </w:r>
            <w:r w:rsidR="008F77B8" w:rsidRPr="008C796A">
              <w:rPr>
                <w:sz w:val="20"/>
                <w:szCs w:val="20"/>
              </w:rPr>
              <w:t>n fecha 10 de abril de 2015 según consta en Res. Exenta N° 6</w:t>
            </w:r>
            <w:r w:rsidR="00AF4854" w:rsidRPr="008C796A">
              <w:rPr>
                <w:sz w:val="20"/>
                <w:szCs w:val="20"/>
              </w:rPr>
              <w:t>/ROL N° D-23-2014</w:t>
            </w:r>
            <w:r w:rsidR="00C61569" w:rsidRPr="008C796A">
              <w:rPr>
                <w:sz w:val="20"/>
                <w:szCs w:val="20"/>
              </w:rPr>
              <w:t>.</w:t>
            </w:r>
          </w:p>
          <w:p w14:paraId="134B9DD9" w14:textId="77777777" w:rsidR="008B6437" w:rsidRPr="008B6437" w:rsidRDefault="00693FD7" w:rsidP="00DC0AF9">
            <w:pPr>
              <w:pStyle w:val="Prrafodelista"/>
              <w:numPr>
                <w:ilvl w:val="0"/>
                <w:numId w:val="5"/>
              </w:numPr>
              <w:tabs>
                <w:tab w:val="left" w:pos="264"/>
              </w:tabs>
              <w:ind w:left="311" w:hanging="311"/>
              <w:rPr>
                <w:sz w:val="20"/>
                <w:szCs w:val="20"/>
              </w:rPr>
            </w:pPr>
            <w:r w:rsidRPr="008B6437">
              <w:rPr>
                <w:sz w:val="20"/>
                <w:szCs w:val="20"/>
              </w:rPr>
              <w:t xml:space="preserve">Que respecto a la información proporcionado por el titular </w:t>
            </w:r>
            <w:r w:rsidR="006A3449" w:rsidRPr="008B6437">
              <w:rPr>
                <w:sz w:val="20"/>
                <w:szCs w:val="20"/>
              </w:rPr>
              <w:t>mediante carta s/n recepci</w:t>
            </w:r>
            <w:r w:rsidR="002A306A" w:rsidRPr="008B6437">
              <w:rPr>
                <w:sz w:val="20"/>
                <w:szCs w:val="20"/>
              </w:rPr>
              <w:t>o</w:t>
            </w:r>
            <w:r w:rsidR="006A3449" w:rsidRPr="008B6437">
              <w:rPr>
                <w:sz w:val="20"/>
                <w:szCs w:val="20"/>
              </w:rPr>
              <w:t xml:space="preserve">nada el 18 de abril de 2017 por la SMA, ésta no será considerada para el cumplimiento </w:t>
            </w:r>
            <w:r w:rsidR="00B6196F" w:rsidRPr="008B6437">
              <w:rPr>
                <w:sz w:val="20"/>
                <w:szCs w:val="20"/>
              </w:rPr>
              <w:t xml:space="preserve">del PDC </w:t>
            </w:r>
            <w:r w:rsidR="00E53A26" w:rsidRPr="008B6437">
              <w:rPr>
                <w:sz w:val="20"/>
                <w:szCs w:val="20"/>
              </w:rPr>
              <w:t xml:space="preserve">asociado a la unidad fiscalizable </w:t>
            </w:r>
            <w:r w:rsidR="008B6437" w:rsidRPr="008B6437">
              <w:rPr>
                <w:sz w:val="20"/>
                <w:szCs w:val="20"/>
              </w:rPr>
              <w:t>“</w:t>
            </w:r>
            <w:r w:rsidR="00E53A26" w:rsidRPr="008B6437">
              <w:rPr>
                <w:rFonts w:cstheme="minorHAnsi"/>
                <w:sz w:val="20"/>
                <w:szCs w:val="20"/>
              </w:rPr>
              <w:t>CES Estero Huildad sector bajo Mc Intyre</w:t>
            </w:r>
            <w:r w:rsidR="008B6437" w:rsidRPr="008B6437">
              <w:rPr>
                <w:rFonts w:cstheme="minorHAnsi"/>
                <w:sz w:val="20"/>
                <w:szCs w:val="20"/>
              </w:rPr>
              <w:t>”</w:t>
            </w:r>
            <w:r w:rsidR="00E53A26" w:rsidRPr="008B6437">
              <w:rPr>
                <w:rFonts w:cstheme="minorHAnsi"/>
                <w:sz w:val="20"/>
                <w:szCs w:val="20"/>
              </w:rPr>
              <w:t xml:space="preserve"> </w:t>
            </w:r>
            <w:r w:rsidR="00B6196F" w:rsidRPr="008B6437">
              <w:rPr>
                <w:sz w:val="20"/>
                <w:szCs w:val="20"/>
              </w:rPr>
              <w:t xml:space="preserve">ya que el plazo </w:t>
            </w:r>
            <w:r w:rsidR="002A306A" w:rsidRPr="008B6437">
              <w:rPr>
                <w:sz w:val="20"/>
                <w:szCs w:val="20"/>
              </w:rPr>
              <w:t xml:space="preserve">indicado para la </w:t>
            </w:r>
            <w:r w:rsidR="00B6196F" w:rsidRPr="008B6437">
              <w:rPr>
                <w:sz w:val="20"/>
                <w:szCs w:val="20"/>
              </w:rPr>
              <w:t xml:space="preserve">ejecución </w:t>
            </w:r>
            <w:r w:rsidR="002A306A" w:rsidRPr="008B6437">
              <w:rPr>
                <w:sz w:val="20"/>
                <w:szCs w:val="20"/>
              </w:rPr>
              <w:t>del objetivo especifico n° 1</w:t>
            </w:r>
            <w:r w:rsidR="00BA6B23" w:rsidRPr="008B6437">
              <w:rPr>
                <w:sz w:val="20"/>
                <w:szCs w:val="20"/>
              </w:rPr>
              <w:t xml:space="preserve">, letra b, </w:t>
            </w:r>
            <w:r w:rsidR="002A306A" w:rsidRPr="008B6437">
              <w:rPr>
                <w:sz w:val="20"/>
                <w:szCs w:val="20"/>
              </w:rPr>
              <w:t>señala “</w:t>
            </w:r>
            <w:r w:rsidR="00B6196F" w:rsidRPr="008B6437">
              <w:rPr>
                <w:sz w:val="20"/>
                <w:szCs w:val="20"/>
              </w:rPr>
              <w:t>De manera inmediata una vez que el PDC sea aprobado y durante los 6 meses siguientes en que el centro de cultivo se encuentre en funcionamiento</w:t>
            </w:r>
            <w:r w:rsidR="002A306A" w:rsidRPr="008B6437">
              <w:rPr>
                <w:sz w:val="20"/>
                <w:szCs w:val="20"/>
              </w:rPr>
              <w:t>”</w:t>
            </w:r>
          </w:p>
          <w:p w14:paraId="56F3523E" w14:textId="77777777" w:rsidR="00B6196F" w:rsidRPr="008B6437" w:rsidRDefault="008B6437" w:rsidP="008B6437">
            <w:pPr>
              <w:pStyle w:val="Prrafodelista"/>
              <w:tabs>
                <w:tab w:val="left" w:pos="264"/>
              </w:tabs>
              <w:ind w:left="311"/>
              <w:rPr>
                <w:sz w:val="20"/>
                <w:szCs w:val="20"/>
              </w:rPr>
            </w:pPr>
            <w:r w:rsidRPr="008B6437">
              <w:rPr>
                <w:sz w:val="20"/>
                <w:szCs w:val="20"/>
              </w:rPr>
              <w:t>En</w:t>
            </w:r>
            <w:r w:rsidR="002A306A" w:rsidRPr="008B6437">
              <w:rPr>
                <w:sz w:val="20"/>
                <w:szCs w:val="20"/>
              </w:rPr>
              <w:t xml:space="preserve"> el caso del centro de cultivo Huildad </w:t>
            </w:r>
            <w:r w:rsidR="005212EC">
              <w:rPr>
                <w:sz w:val="20"/>
                <w:szCs w:val="20"/>
              </w:rPr>
              <w:t xml:space="preserve">este </w:t>
            </w:r>
            <w:r w:rsidRPr="008B6437">
              <w:rPr>
                <w:sz w:val="20"/>
                <w:szCs w:val="20"/>
              </w:rPr>
              <w:t xml:space="preserve">comenzó sus operaciones </w:t>
            </w:r>
            <w:r w:rsidR="00BA6B23" w:rsidRPr="008B6437">
              <w:rPr>
                <w:sz w:val="20"/>
                <w:szCs w:val="20"/>
              </w:rPr>
              <w:t>a partir de</w:t>
            </w:r>
            <w:r w:rsidR="002A306A" w:rsidRPr="008B6437">
              <w:rPr>
                <w:sz w:val="20"/>
                <w:szCs w:val="20"/>
              </w:rPr>
              <w:t xml:space="preserve"> enero</w:t>
            </w:r>
            <w:r w:rsidRPr="008B6437">
              <w:rPr>
                <w:sz w:val="20"/>
                <w:szCs w:val="20"/>
              </w:rPr>
              <w:t xml:space="preserve"> 2015, es decir</w:t>
            </w:r>
            <w:r w:rsidR="002A306A" w:rsidRPr="008B6437">
              <w:rPr>
                <w:sz w:val="20"/>
                <w:szCs w:val="20"/>
              </w:rPr>
              <w:t xml:space="preserve">, con </w:t>
            </w:r>
            <w:r w:rsidR="001F6F64">
              <w:rPr>
                <w:sz w:val="20"/>
                <w:szCs w:val="20"/>
              </w:rPr>
              <w:t>anterioridad</w:t>
            </w:r>
            <w:r w:rsidR="002A306A" w:rsidRPr="008B6437">
              <w:rPr>
                <w:sz w:val="20"/>
                <w:szCs w:val="20"/>
              </w:rPr>
              <w:t xml:space="preserve"> a la aprobación del PDC</w:t>
            </w:r>
            <w:r w:rsidR="00C61569">
              <w:rPr>
                <w:sz w:val="20"/>
                <w:szCs w:val="20"/>
              </w:rPr>
              <w:t>.</w:t>
            </w:r>
          </w:p>
          <w:p w14:paraId="4FA6E825" w14:textId="77777777" w:rsidR="008B6437" w:rsidRPr="00E53A26" w:rsidRDefault="005212EC" w:rsidP="00DC0AF9">
            <w:pPr>
              <w:pStyle w:val="Prrafodelista"/>
              <w:numPr>
                <w:ilvl w:val="0"/>
                <w:numId w:val="5"/>
              </w:numPr>
              <w:tabs>
                <w:tab w:val="left" w:pos="264"/>
              </w:tabs>
              <w:ind w:left="311" w:hanging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 lo demás, lo reportado por el titular corresponde a un nuevo ciclo productivo del centro de cultivo</w:t>
            </w:r>
            <w:r w:rsidR="00056ECA">
              <w:rPr>
                <w:sz w:val="20"/>
                <w:szCs w:val="20"/>
              </w:rPr>
              <w:t xml:space="preserve"> iniciado en marzo de 2017</w:t>
            </w:r>
            <w:r w:rsidR="00C61569">
              <w:rPr>
                <w:sz w:val="20"/>
                <w:szCs w:val="20"/>
              </w:rPr>
              <w:t>.</w:t>
            </w:r>
          </w:p>
        </w:tc>
      </w:tr>
    </w:tbl>
    <w:p w14:paraId="056F07F9" w14:textId="77777777" w:rsidR="00663E4C" w:rsidRDefault="00663E4C">
      <w:pPr>
        <w:jc w:val="left"/>
      </w:pPr>
      <w:r>
        <w:lastRenderedPageBreak/>
        <w:br w:type="page"/>
      </w:r>
    </w:p>
    <w:p w14:paraId="0F918A97" w14:textId="77777777" w:rsidR="00663E4C" w:rsidRPr="0025129B" w:rsidRDefault="00663E4C" w:rsidP="00E2647C">
      <w:pPr>
        <w:pStyle w:val="Ttulo2"/>
        <w:ind w:left="567" w:hanging="567"/>
      </w:pPr>
      <w:bookmarkStart w:id="58" w:name="_Toc484526099"/>
      <w:r>
        <w:lastRenderedPageBreak/>
        <w:t>Descripción de la medida asociada</w:t>
      </w:r>
      <w:bookmarkEnd w:id="58"/>
    </w:p>
    <w:p w14:paraId="5D7E7FFF" w14:textId="77777777" w:rsidR="00663E4C" w:rsidRPr="0025129B" w:rsidRDefault="00663E4C" w:rsidP="00663E4C"/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572"/>
        <w:gridCol w:w="2281"/>
        <w:gridCol w:w="2013"/>
        <w:gridCol w:w="1877"/>
        <w:gridCol w:w="2707"/>
        <w:gridCol w:w="4112"/>
      </w:tblGrid>
      <w:tr w:rsidR="00663E4C" w:rsidRPr="00ED75FE" w14:paraId="1F629283" w14:textId="77777777" w:rsidTr="00C73C0B">
        <w:trPr>
          <w:trHeight w:val="687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9013BDE" w14:textId="77777777" w:rsidR="00663E4C" w:rsidRPr="00C73C0B" w:rsidRDefault="00663E4C" w:rsidP="00AD39E3">
            <w:pPr>
              <w:ind w:left="2832" w:hanging="2832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Objetivo Especifico</w:t>
            </w:r>
            <w:r w:rsidR="00C73C0B">
              <w:rPr>
                <w:b/>
                <w:sz w:val="20"/>
                <w:szCs w:val="20"/>
              </w:rPr>
              <w:t xml:space="preserve"> N° 2</w:t>
            </w:r>
            <w:r>
              <w:rPr>
                <w:b/>
                <w:sz w:val="20"/>
                <w:szCs w:val="20"/>
              </w:rPr>
              <w:t>:</w:t>
            </w:r>
            <w:r w:rsidR="00C73C0B" w:rsidRPr="00270666">
              <w:rPr>
                <w:sz w:val="20"/>
                <w:szCs w:val="20"/>
              </w:rPr>
              <w:t xml:space="preserve"> </w:t>
            </w:r>
            <w:r w:rsidR="00AD39E3" w:rsidRPr="00AD39E3">
              <w:rPr>
                <w:sz w:val="20"/>
                <w:szCs w:val="20"/>
              </w:rPr>
              <w:t>Cumplir D.S. Nº 319/2001, artículo 22A incisos tercero y 6 letra b) y Título IV, Cumplir RCA Nº 819/2012, Cumplir RCA Nº 164/2011</w:t>
            </w:r>
          </w:p>
        </w:tc>
      </w:tr>
      <w:tr w:rsidR="00D30430" w:rsidRPr="00ED75FE" w14:paraId="3F499D82" w14:textId="77777777" w:rsidTr="006B77B4">
        <w:tc>
          <w:tcPr>
            <w:tcW w:w="211" w:type="pct"/>
            <w:shd w:val="clear" w:color="auto" w:fill="auto"/>
            <w:vAlign w:val="center"/>
          </w:tcPr>
          <w:p w14:paraId="239B5D6B" w14:textId="77777777" w:rsidR="00663E4C" w:rsidRPr="00C73C0B" w:rsidRDefault="00663E4C" w:rsidP="00615A54">
            <w:pPr>
              <w:jc w:val="center"/>
              <w:rPr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1A5BA3B2" w14:textId="77777777" w:rsidR="00663E4C" w:rsidRPr="006B693B" w:rsidRDefault="00663E4C" w:rsidP="00615A54">
            <w:pPr>
              <w:jc w:val="center"/>
              <w:rPr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Medida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664DBF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48A3A4A0" w14:textId="77777777" w:rsidR="00663E4C" w:rsidRPr="006B693B" w:rsidRDefault="00663E4C" w:rsidP="00615A54">
            <w:pPr>
              <w:jc w:val="center"/>
              <w:rPr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Acción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8EF7A79" w14:textId="77777777" w:rsidR="00663E4C" w:rsidRPr="006B693B" w:rsidRDefault="00663E4C" w:rsidP="00615A54">
            <w:pPr>
              <w:jc w:val="center"/>
              <w:rPr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Plazo de ejecución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263A4076" w14:textId="77777777" w:rsidR="00663E4C" w:rsidRPr="00664DBF" w:rsidRDefault="00663E4C" w:rsidP="00615A54">
            <w:pPr>
              <w:jc w:val="center"/>
              <w:rPr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Medios de verificación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23C7B3CE" w14:textId="77777777" w:rsidR="00663E4C" w:rsidRPr="006B693B" w:rsidRDefault="00663E4C" w:rsidP="00615A54">
            <w:pPr>
              <w:jc w:val="center"/>
              <w:rPr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Estado de la Verificación</w:t>
            </w:r>
          </w:p>
        </w:tc>
      </w:tr>
      <w:tr w:rsidR="00D87A18" w:rsidRPr="00214431" w14:paraId="24B744AA" w14:textId="77777777" w:rsidTr="006B77B4">
        <w:trPr>
          <w:trHeight w:val="556"/>
        </w:trPr>
        <w:tc>
          <w:tcPr>
            <w:tcW w:w="211" w:type="pct"/>
          </w:tcPr>
          <w:p w14:paraId="062C5C7F" w14:textId="77777777" w:rsidR="00D87A18" w:rsidRPr="00DF1017" w:rsidRDefault="003713DF" w:rsidP="00371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41" w:type="pct"/>
          </w:tcPr>
          <w:p w14:paraId="6EE52690" w14:textId="77777777" w:rsidR="00D87A18" w:rsidRPr="00DF1017" w:rsidRDefault="00644117" w:rsidP="00D87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Trasladar mortalidad a planta reductora</w:t>
            </w:r>
          </w:p>
        </w:tc>
        <w:tc>
          <w:tcPr>
            <w:tcW w:w="742" w:type="pct"/>
          </w:tcPr>
          <w:p w14:paraId="68054584" w14:textId="77777777" w:rsidR="00D87A18" w:rsidRPr="00532095" w:rsidRDefault="00532095" w:rsidP="00D87A18">
            <w:pPr>
              <w:rPr>
                <w:sz w:val="20"/>
                <w:szCs w:val="20"/>
              </w:rPr>
            </w:pPr>
            <w:r w:rsidRPr="00532095">
              <w:rPr>
                <w:sz w:val="20"/>
                <w:szCs w:val="20"/>
              </w:rPr>
              <w:t>Transporte de la mortalidad acumulada a la planta reductora de Pesquera Pacific Star, en contenedores herméticos que no permitan derrames, acceso de predadores o contaminación cruzada</w:t>
            </w:r>
          </w:p>
        </w:tc>
        <w:tc>
          <w:tcPr>
            <w:tcW w:w="692" w:type="pct"/>
          </w:tcPr>
          <w:p w14:paraId="2D48C5AD" w14:textId="77777777" w:rsidR="00D87A18" w:rsidRPr="00DF1017" w:rsidRDefault="004370CF" w:rsidP="004370CF">
            <w:pPr>
              <w:rPr>
                <w:sz w:val="20"/>
                <w:szCs w:val="20"/>
              </w:rPr>
            </w:pPr>
            <w:r w:rsidRPr="004370CF">
              <w:rPr>
                <w:sz w:val="20"/>
                <w:szCs w:val="20"/>
              </w:rPr>
              <w:t>Ejecutado el 27/01/2014</w:t>
            </w:r>
          </w:p>
        </w:tc>
        <w:tc>
          <w:tcPr>
            <w:tcW w:w="998" w:type="pct"/>
          </w:tcPr>
          <w:p w14:paraId="5BD446D4" w14:textId="77777777" w:rsidR="00D87A18" w:rsidRPr="00532095" w:rsidRDefault="00532095" w:rsidP="00532095">
            <w:pPr>
              <w:rPr>
                <w:sz w:val="20"/>
                <w:szCs w:val="20"/>
              </w:rPr>
            </w:pPr>
            <w:r w:rsidRPr="00532095">
              <w:rPr>
                <w:sz w:val="20"/>
                <w:szCs w:val="20"/>
              </w:rPr>
              <w:t>En el Anexo 2 se adjunta Guía de despacho N°</w:t>
            </w:r>
            <w:r>
              <w:rPr>
                <w:sz w:val="20"/>
                <w:szCs w:val="20"/>
              </w:rPr>
              <w:t xml:space="preserve"> </w:t>
            </w:r>
            <w:r w:rsidRPr="00532095">
              <w:rPr>
                <w:sz w:val="20"/>
                <w:szCs w:val="20"/>
              </w:rPr>
              <w:t>248411, que acredita el traslado de mortalidad desde el centro a la planta reductora y Certificado Sanitario de Movimiento folio 10.64.0022/14, que acredita que dicho traslado se realizó en bins</w:t>
            </w:r>
          </w:p>
        </w:tc>
        <w:tc>
          <w:tcPr>
            <w:tcW w:w="1517" w:type="pct"/>
            <w:shd w:val="clear" w:color="auto" w:fill="auto"/>
          </w:tcPr>
          <w:p w14:paraId="79AE09B4" w14:textId="77777777" w:rsidR="00F8038C" w:rsidRPr="00214431" w:rsidRDefault="00213222" w:rsidP="00D87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</w:tr>
      <w:tr w:rsidR="00C80E2A" w:rsidRPr="00C80E2A" w14:paraId="500D634B" w14:textId="77777777" w:rsidTr="006B77B4">
        <w:trPr>
          <w:trHeight w:val="556"/>
        </w:trPr>
        <w:tc>
          <w:tcPr>
            <w:tcW w:w="211" w:type="pct"/>
          </w:tcPr>
          <w:p w14:paraId="25D1F46B" w14:textId="77777777" w:rsidR="00D87A18" w:rsidRPr="00CE00C6" w:rsidRDefault="003713DF" w:rsidP="00371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841" w:type="pct"/>
          </w:tcPr>
          <w:p w14:paraId="029A6B5E" w14:textId="77777777" w:rsidR="00D87A18" w:rsidRPr="00CE00C6" w:rsidRDefault="004F3326" w:rsidP="00D87A18">
            <w:pPr>
              <w:rPr>
                <w:sz w:val="20"/>
                <w:szCs w:val="20"/>
              </w:rPr>
            </w:pPr>
            <w:r w:rsidRPr="00CE00C6">
              <w:rPr>
                <w:sz w:val="20"/>
                <w:szCs w:val="20"/>
              </w:rPr>
              <w:t xml:space="preserve">Disponer </w:t>
            </w:r>
            <w:r w:rsidR="00396568" w:rsidRPr="00CE00C6">
              <w:rPr>
                <w:sz w:val="20"/>
                <w:szCs w:val="20"/>
              </w:rPr>
              <w:t>adecuadamente las mortalidades</w:t>
            </w:r>
          </w:p>
        </w:tc>
        <w:tc>
          <w:tcPr>
            <w:tcW w:w="742" w:type="pct"/>
          </w:tcPr>
          <w:p w14:paraId="791594FD" w14:textId="77777777" w:rsidR="00D87A18" w:rsidRPr="00CE00C6" w:rsidRDefault="00A44D2C" w:rsidP="00A44D2C">
            <w:pPr>
              <w:rPr>
                <w:sz w:val="20"/>
                <w:szCs w:val="20"/>
              </w:rPr>
            </w:pPr>
            <w:r w:rsidRPr="00CE00C6">
              <w:rPr>
                <w:sz w:val="20"/>
                <w:szCs w:val="20"/>
              </w:rPr>
              <w:t>El centro utilizará contenedores herméticos que no permitan derrames, acceso de predadores o contaminación cruzada, para la disposición de las mortalidades y se manejará de acuerdo al numeral 5.4 del Manual de Manejo de Mortalidad y Ensilaje vigente</w:t>
            </w:r>
          </w:p>
        </w:tc>
        <w:tc>
          <w:tcPr>
            <w:tcW w:w="692" w:type="pct"/>
          </w:tcPr>
          <w:p w14:paraId="4C01B5AF" w14:textId="77777777" w:rsidR="00D87A18" w:rsidRPr="00CE00C6" w:rsidRDefault="00A44D2C" w:rsidP="00D87A18">
            <w:pPr>
              <w:rPr>
                <w:sz w:val="20"/>
                <w:szCs w:val="20"/>
              </w:rPr>
            </w:pPr>
            <w:r w:rsidRPr="00CE00C6">
              <w:rPr>
                <w:sz w:val="20"/>
                <w:szCs w:val="20"/>
              </w:rPr>
              <w:t>De manera inmediata una vez que el PDC sea aprobado y durante los 6 meses siguientes en que el centro de cultivo se encuentre en funcionamiento</w:t>
            </w:r>
          </w:p>
        </w:tc>
        <w:tc>
          <w:tcPr>
            <w:tcW w:w="998" w:type="pct"/>
          </w:tcPr>
          <w:p w14:paraId="78A3CA38" w14:textId="77777777" w:rsidR="00275457" w:rsidRPr="00CE00C6" w:rsidRDefault="00275457" w:rsidP="00275457">
            <w:pPr>
              <w:rPr>
                <w:sz w:val="20"/>
                <w:szCs w:val="20"/>
                <w:u w:val="single"/>
              </w:rPr>
            </w:pPr>
            <w:r w:rsidRPr="00CE00C6">
              <w:rPr>
                <w:sz w:val="20"/>
                <w:szCs w:val="20"/>
                <w:u w:val="single"/>
              </w:rPr>
              <w:t>Reporte periódico</w:t>
            </w:r>
          </w:p>
          <w:p w14:paraId="3E91C9C5" w14:textId="77777777" w:rsidR="00D87A18" w:rsidRPr="00CE00C6" w:rsidRDefault="00F511EC" w:rsidP="00F511EC">
            <w:pPr>
              <w:rPr>
                <w:sz w:val="20"/>
                <w:szCs w:val="20"/>
              </w:rPr>
            </w:pPr>
            <w:r w:rsidRPr="00CE00C6">
              <w:rPr>
                <w:sz w:val="20"/>
                <w:szCs w:val="20"/>
              </w:rPr>
              <w:t>Informe mensual que acredite la utilización de contenedores herméticos para la disposición de las mortalidades y el manejo de las mismas de acuerdo al numeral 5.4 del manual señalado, que deberán ser remitidos a la SMA dentro de los 5 días hábiles posteriores al cumplimiento de los respectivos períodos a informar</w:t>
            </w:r>
          </w:p>
          <w:p w14:paraId="79F6551E" w14:textId="77777777" w:rsidR="00783B11" w:rsidRPr="00CE00C6" w:rsidRDefault="00783B11" w:rsidP="00F511EC">
            <w:pPr>
              <w:rPr>
                <w:sz w:val="20"/>
                <w:szCs w:val="20"/>
              </w:rPr>
            </w:pPr>
          </w:p>
          <w:p w14:paraId="7A2C55D5" w14:textId="77777777" w:rsidR="00275457" w:rsidRPr="00CE00C6" w:rsidRDefault="00275457" w:rsidP="00275457">
            <w:pPr>
              <w:rPr>
                <w:sz w:val="20"/>
                <w:szCs w:val="20"/>
                <w:u w:val="single"/>
              </w:rPr>
            </w:pPr>
            <w:r w:rsidRPr="00CE00C6">
              <w:rPr>
                <w:sz w:val="20"/>
                <w:szCs w:val="20"/>
                <w:u w:val="single"/>
              </w:rPr>
              <w:t>Reporte final</w:t>
            </w:r>
          </w:p>
          <w:p w14:paraId="11E5C8FD" w14:textId="77777777" w:rsidR="001A7B82" w:rsidRPr="00CE00C6" w:rsidRDefault="00783B11" w:rsidP="001A7B82">
            <w:pPr>
              <w:rPr>
                <w:sz w:val="20"/>
                <w:szCs w:val="20"/>
              </w:rPr>
            </w:pPr>
            <w:r w:rsidRPr="00CE00C6">
              <w:rPr>
                <w:sz w:val="20"/>
                <w:szCs w:val="20"/>
              </w:rPr>
              <w:t xml:space="preserve">Consolidado de los informes mensuales que acredite el cumplimiento de la meta durante </w:t>
            </w:r>
            <w:r w:rsidR="00F4279B" w:rsidRPr="00CE00C6">
              <w:rPr>
                <w:sz w:val="20"/>
                <w:szCs w:val="20"/>
              </w:rPr>
              <w:t xml:space="preserve">los 6 meses posteriores a </w:t>
            </w:r>
            <w:r w:rsidR="00CE00C6">
              <w:rPr>
                <w:sz w:val="20"/>
                <w:szCs w:val="20"/>
              </w:rPr>
              <w:t>l</w:t>
            </w:r>
            <w:r w:rsidR="00F4279B" w:rsidRPr="00CE00C6">
              <w:rPr>
                <w:sz w:val="20"/>
                <w:szCs w:val="20"/>
              </w:rPr>
              <w:t xml:space="preserve">a aprobación del PDC, que deberán ser remitidos a la SMA dentro de </w:t>
            </w:r>
            <w:r w:rsidR="00F4279B" w:rsidRPr="00CE00C6">
              <w:rPr>
                <w:sz w:val="20"/>
                <w:szCs w:val="20"/>
              </w:rPr>
              <w:lastRenderedPageBreak/>
              <w:t>los 5 días hábiles posteriores al cumplimiento de los respectivos períodos a informar</w:t>
            </w:r>
          </w:p>
        </w:tc>
        <w:tc>
          <w:tcPr>
            <w:tcW w:w="1517" w:type="pct"/>
            <w:shd w:val="clear" w:color="auto" w:fill="auto"/>
          </w:tcPr>
          <w:p w14:paraId="375C4816" w14:textId="77777777" w:rsidR="00007452" w:rsidRPr="00C80E2A" w:rsidRDefault="00007452" w:rsidP="00007452">
            <w:pPr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lastRenderedPageBreak/>
              <w:t>Con fecha 1</w:t>
            </w:r>
            <w:r w:rsidR="006B77B4" w:rsidRPr="00C80E2A">
              <w:rPr>
                <w:sz w:val="20"/>
                <w:szCs w:val="20"/>
              </w:rPr>
              <w:t>8</w:t>
            </w:r>
            <w:r w:rsidRPr="00C80E2A">
              <w:rPr>
                <w:sz w:val="20"/>
                <w:szCs w:val="20"/>
              </w:rPr>
              <w:t xml:space="preserve"> de </w:t>
            </w:r>
            <w:r w:rsidR="006B77B4" w:rsidRPr="00C80E2A">
              <w:rPr>
                <w:sz w:val="20"/>
                <w:szCs w:val="20"/>
              </w:rPr>
              <w:t>mayo</w:t>
            </w:r>
            <w:r w:rsidRPr="00C80E2A">
              <w:rPr>
                <w:sz w:val="20"/>
                <w:szCs w:val="20"/>
              </w:rPr>
              <w:t xml:space="preserve"> de 2015, titular remite a la SMA la siguiente documentación (ver Anexo 2):</w:t>
            </w:r>
          </w:p>
          <w:p w14:paraId="6A4633FB" w14:textId="77777777" w:rsidR="00007452" w:rsidRPr="00C80E2A" w:rsidRDefault="00007452" w:rsidP="002838CE">
            <w:pPr>
              <w:tabs>
                <w:tab w:val="left" w:pos="311"/>
                <w:tab w:val="left" w:pos="456"/>
              </w:tabs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•</w:t>
            </w:r>
            <w:r w:rsidRPr="00C80E2A">
              <w:rPr>
                <w:sz w:val="20"/>
                <w:szCs w:val="20"/>
              </w:rPr>
              <w:tab/>
              <w:t xml:space="preserve">Carta Salmones Pacific Star S.A. s/n indicando que adjunta informe de cumplimiento de las acciones comprometidas en los objetivos específicios n° 2 y n° 3, letra b, </w:t>
            </w:r>
            <w:r w:rsidR="006B77B4" w:rsidRPr="00C80E2A">
              <w:rPr>
                <w:sz w:val="20"/>
                <w:szCs w:val="20"/>
              </w:rPr>
              <w:t>para ambos casos</w:t>
            </w:r>
            <w:r w:rsidRPr="00C80E2A">
              <w:rPr>
                <w:sz w:val="20"/>
                <w:szCs w:val="20"/>
              </w:rPr>
              <w:t>.</w:t>
            </w:r>
          </w:p>
          <w:p w14:paraId="224502AC" w14:textId="77777777" w:rsidR="00007452" w:rsidRPr="00C80E2A" w:rsidRDefault="00007452" w:rsidP="00007452">
            <w:pPr>
              <w:rPr>
                <w:sz w:val="20"/>
                <w:szCs w:val="20"/>
              </w:rPr>
            </w:pPr>
          </w:p>
          <w:p w14:paraId="4C8435D5" w14:textId="77777777" w:rsidR="00007452" w:rsidRPr="00C80E2A" w:rsidRDefault="00007452" w:rsidP="00007452">
            <w:pPr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De la revisión de la citada carta se constató la remisión de:</w:t>
            </w:r>
          </w:p>
          <w:p w14:paraId="071212CF" w14:textId="77777777" w:rsidR="00007452" w:rsidRPr="00C80E2A" w:rsidRDefault="00007452" w:rsidP="002838CE">
            <w:pPr>
              <w:tabs>
                <w:tab w:val="left" w:pos="300"/>
                <w:tab w:val="left" w:pos="444"/>
              </w:tabs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•</w:t>
            </w:r>
            <w:r w:rsidRPr="00C80E2A">
              <w:rPr>
                <w:sz w:val="20"/>
                <w:szCs w:val="20"/>
              </w:rPr>
              <w:tab/>
              <w:t xml:space="preserve">Informe mensual n° </w:t>
            </w:r>
            <w:r w:rsidR="0018288E" w:rsidRPr="00C80E2A">
              <w:rPr>
                <w:sz w:val="20"/>
                <w:szCs w:val="20"/>
              </w:rPr>
              <w:t>1</w:t>
            </w:r>
          </w:p>
          <w:p w14:paraId="5B684E4A" w14:textId="77777777" w:rsidR="00007452" w:rsidRPr="00C80E2A" w:rsidRDefault="00007452" w:rsidP="002838CE">
            <w:pPr>
              <w:tabs>
                <w:tab w:val="left" w:pos="312"/>
                <w:tab w:val="left" w:pos="456"/>
              </w:tabs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•</w:t>
            </w:r>
            <w:r w:rsidRPr="00C80E2A">
              <w:rPr>
                <w:sz w:val="20"/>
                <w:szCs w:val="20"/>
              </w:rPr>
              <w:tab/>
              <w:t>Set fotográfico</w:t>
            </w:r>
          </w:p>
          <w:p w14:paraId="4B904479" w14:textId="77777777" w:rsidR="00007452" w:rsidRPr="00C80E2A" w:rsidRDefault="00007452" w:rsidP="002838CE">
            <w:pPr>
              <w:tabs>
                <w:tab w:val="left" w:pos="276"/>
                <w:tab w:val="left" w:pos="311"/>
              </w:tabs>
              <w:ind w:left="311" w:hanging="311"/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•</w:t>
            </w:r>
            <w:r w:rsidRPr="00C80E2A">
              <w:rPr>
                <w:sz w:val="20"/>
                <w:szCs w:val="20"/>
              </w:rPr>
              <w:tab/>
              <w:t>Planillas de ensilaje del 01 al 3</w:t>
            </w:r>
            <w:r w:rsidR="0018288E" w:rsidRPr="00C80E2A">
              <w:rPr>
                <w:sz w:val="20"/>
                <w:szCs w:val="20"/>
              </w:rPr>
              <w:t>0</w:t>
            </w:r>
            <w:r w:rsidRPr="00C80E2A">
              <w:rPr>
                <w:sz w:val="20"/>
                <w:szCs w:val="20"/>
              </w:rPr>
              <w:t xml:space="preserve"> de </w:t>
            </w:r>
            <w:r w:rsidR="0018288E" w:rsidRPr="00C80E2A">
              <w:rPr>
                <w:sz w:val="20"/>
                <w:szCs w:val="20"/>
              </w:rPr>
              <w:t>abril d</w:t>
            </w:r>
            <w:r w:rsidRPr="00C80E2A">
              <w:rPr>
                <w:sz w:val="20"/>
                <w:szCs w:val="20"/>
              </w:rPr>
              <w:t>e 2015</w:t>
            </w:r>
          </w:p>
          <w:p w14:paraId="789FBCC1" w14:textId="77777777" w:rsidR="00201D3D" w:rsidRPr="00C80E2A" w:rsidRDefault="00007452" w:rsidP="00201D3D">
            <w:pPr>
              <w:tabs>
                <w:tab w:val="left" w:pos="300"/>
              </w:tabs>
              <w:ind w:left="311" w:hanging="284"/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•</w:t>
            </w:r>
            <w:r w:rsidRPr="00C80E2A">
              <w:rPr>
                <w:sz w:val="20"/>
                <w:szCs w:val="20"/>
              </w:rPr>
              <w:tab/>
              <w:t>Informe de mortalidades en sistema SIFA</w:t>
            </w:r>
            <w:r w:rsidR="00201D3D" w:rsidRPr="00C80E2A">
              <w:rPr>
                <w:sz w:val="20"/>
                <w:szCs w:val="20"/>
              </w:rPr>
              <w:t xml:space="preserve"> del 30 de marzo al 10 de mayo de 2015</w:t>
            </w:r>
          </w:p>
          <w:p w14:paraId="23194069" w14:textId="77777777" w:rsidR="006B77B4" w:rsidRPr="00C80E2A" w:rsidRDefault="006B77B4" w:rsidP="00007452">
            <w:pPr>
              <w:rPr>
                <w:sz w:val="20"/>
                <w:szCs w:val="20"/>
              </w:rPr>
            </w:pPr>
          </w:p>
          <w:p w14:paraId="1AC8BF35" w14:textId="77777777" w:rsidR="0018288E" w:rsidRPr="00C80E2A" w:rsidRDefault="0018288E" w:rsidP="0018288E">
            <w:pPr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 xml:space="preserve">Con fecha 16 de junio de 2015, titular remite a la SMA la siguiente documentación (ver Anexo </w:t>
            </w:r>
            <w:r w:rsidR="00886CB0" w:rsidRPr="00C80E2A">
              <w:rPr>
                <w:sz w:val="20"/>
                <w:szCs w:val="20"/>
              </w:rPr>
              <w:t>3</w:t>
            </w:r>
            <w:r w:rsidRPr="00C80E2A">
              <w:rPr>
                <w:sz w:val="20"/>
                <w:szCs w:val="20"/>
              </w:rPr>
              <w:t>):</w:t>
            </w:r>
          </w:p>
          <w:p w14:paraId="225C1D89" w14:textId="77777777" w:rsidR="0018288E" w:rsidRPr="00C80E2A" w:rsidRDefault="0018288E" w:rsidP="00602E8C">
            <w:pPr>
              <w:tabs>
                <w:tab w:val="left" w:pos="276"/>
                <w:tab w:val="left" w:pos="464"/>
              </w:tabs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lastRenderedPageBreak/>
              <w:t>•</w:t>
            </w:r>
            <w:r w:rsidRPr="00C80E2A">
              <w:rPr>
                <w:sz w:val="20"/>
                <w:szCs w:val="20"/>
              </w:rPr>
              <w:tab/>
              <w:t>Carta Salmones Pacific Star S.A. s/n indicando que adjunta informe de cumplimiento</w:t>
            </w:r>
            <w:r w:rsidRPr="00C80E2A">
              <w:rPr>
                <w:b/>
                <w:sz w:val="20"/>
                <w:szCs w:val="20"/>
              </w:rPr>
              <w:t xml:space="preserve"> </w:t>
            </w:r>
            <w:r w:rsidRPr="00C80E2A">
              <w:rPr>
                <w:sz w:val="20"/>
                <w:szCs w:val="20"/>
              </w:rPr>
              <w:t>de las acciones comprometidas en los objetivos específicios n° 1, n° 2 y n° 3, letra b, en cada caso.</w:t>
            </w:r>
          </w:p>
          <w:p w14:paraId="42E5DCF9" w14:textId="77777777" w:rsidR="0018288E" w:rsidRPr="00C80E2A" w:rsidRDefault="0018288E" w:rsidP="0018288E">
            <w:pPr>
              <w:rPr>
                <w:sz w:val="20"/>
                <w:szCs w:val="20"/>
              </w:rPr>
            </w:pPr>
          </w:p>
          <w:p w14:paraId="075B0BE3" w14:textId="77777777" w:rsidR="0018288E" w:rsidRPr="00C80E2A" w:rsidRDefault="0018288E" w:rsidP="0018288E">
            <w:pPr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De la revisión de la citada carta se constató la remisión de:</w:t>
            </w:r>
          </w:p>
          <w:p w14:paraId="4AE3A542" w14:textId="77777777" w:rsidR="0018288E" w:rsidRPr="00C80E2A" w:rsidRDefault="0018288E" w:rsidP="00602E8C">
            <w:pPr>
              <w:tabs>
                <w:tab w:val="left" w:pos="311"/>
              </w:tabs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•</w:t>
            </w:r>
            <w:r w:rsidRPr="00C80E2A">
              <w:rPr>
                <w:sz w:val="20"/>
                <w:szCs w:val="20"/>
              </w:rPr>
              <w:tab/>
              <w:t>Informe mensual n° 2</w:t>
            </w:r>
          </w:p>
          <w:p w14:paraId="1A47ABBF" w14:textId="77777777" w:rsidR="0018288E" w:rsidRPr="00C80E2A" w:rsidRDefault="0018288E" w:rsidP="00207F3F">
            <w:pPr>
              <w:tabs>
                <w:tab w:val="left" w:pos="311"/>
              </w:tabs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•</w:t>
            </w:r>
            <w:r w:rsidRPr="00C80E2A">
              <w:rPr>
                <w:sz w:val="20"/>
                <w:szCs w:val="20"/>
              </w:rPr>
              <w:tab/>
              <w:t>Set fotográfico</w:t>
            </w:r>
          </w:p>
          <w:p w14:paraId="4A947EE6" w14:textId="77777777" w:rsidR="0018288E" w:rsidRPr="00C80E2A" w:rsidRDefault="0018288E" w:rsidP="00207F3F">
            <w:pPr>
              <w:tabs>
                <w:tab w:val="left" w:pos="311"/>
              </w:tabs>
              <w:ind w:left="311" w:hanging="284"/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•</w:t>
            </w:r>
            <w:r w:rsidRPr="00C80E2A">
              <w:rPr>
                <w:sz w:val="20"/>
                <w:szCs w:val="20"/>
              </w:rPr>
              <w:tab/>
              <w:t>Planillas de ensilaje del 01 al 31 de mayo de 2015</w:t>
            </w:r>
          </w:p>
          <w:p w14:paraId="3DD52674" w14:textId="77777777" w:rsidR="0011330E" w:rsidRPr="00C80E2A" w:rsidRDefault="0018288E" w:rsidP="0011330E">
            <w:pPr>
              <w:tabs>
                <w:tab w:val="left" w:pos="311"/>
              </w:tabs>
              <w:ind w:left="311" w:hanging="284"/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•</w:t>
            </w:r>
            <w:r w:rsidRPr="00C80E2A">
              <w:rPr>
                <w:sz w:val="20"/>
                <w:szCs w:val="20"/>
              </w:rPr>
              <w:tab/>
              <w:t>Informe de mortalidades en sistema SIFA</w:t>
            </w:r>
            <w:r w:rsidR="0011330E" w:rsidRPr="00C80E2A">
              <w:rPr>
                <w:sz w:val="20"/>
                <w:szCs w:val="20"/>
              </w:rPr>
              <w:t xml:space="preserve"> del 27 de abril al 07 de junio de 2015</w:t>
            </w:r>
          </w:p>
          <w:p w14:paraId="3531155F" w14:textId="77777777" w:rsidR="0018288E" w:rsidRPr="00C80E2A" w:rsidRDefault="0018288E" w:rsidP="00207F3F">
            <w:pPr>
              <w:tabs>
                <w:tab w:val="left" w:pos="311"/>
              </w:tabs>
              <w:rPr>
                <w:sz w:val="20"/>
                <w:szCs w:val="20"/>
              </w:rPr>
            </w:pPr>
          </w:p>
          <w:p w14:paraId="370DA033" w14:textId="77777777" w:rsidR="00881253" w:rsidRPr="00C80E2A" w:rsidRDefault="00881253" w:rsidP="00881253">
            <w:pPr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 xml:space="preserve">Con fecha 17 de julio de 2015, titular remite a la SMA la siguiente documentación (ver Anexo </w:t>
            </w:r>
            <w:r w:rsidR="00886CB0" w:rsidRPr="00C80E2A">
              <w:rPr>
                <w:sz w:val="20"/>
                <w:szCs w:val="20"/>
              </w:rPr>
              <w:t>4</w:t>
            </w:r>
            <w:r w:rsidRPr="00C80E2A">
              <w:rPr>
                <w:sz w:val="20"/>
                <w:szCs w:val="20"/>
              </w:rPr>
              <w:t>):</w:t>
            </w:r>
          </w:p>
          <w:p w14:paraId="20C79155" w14:textId="77777777" w:rsidR="00881253" w:rsidRPr="00C80E2A" w:rsidRDefault="00881253" w:rsidP="00602E8C">
            <w:pPr>
              <w:tabs>
                <w:tab w:val="left" w:pos="312"/>
                <w:tab w:val="left" w:pos="464"/>
              </w:tabs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•</w:t>
            </w:r>
            <w:r w:rsidRPr="00C80E2A">
              <w:rPr>
                <w:sz w:val="20"/>
                <w:szCs w:val="20"/>
              </w:rPr>
              <w:tab/>
              <w:t xml:space="preserve">Carta Salmones Pacific Star S.A. s/n indicando que adjunta informe de cumplimiento de las acciones comprometidas en los objetivos específicios n° 2 y n° 3, letra b, </w:t>
            </w:r>
            <w:r w:rsidR="002B2B8D" w:rsidRPr="00C80E2A">
              <w:rPr>
                <w:sz w:val="20"/>
                <w:szCs w:val="20"/>
              </w:rPr>
              <w:t xml:space="preserve">para ambos </w:t>
            </w:r>
            <w:r w:rsidRPr="00C80E2A">
              <w:rPr>
                <w:sz w:val="20"/>
                <w:szCs w:val="20"/>
              </w:rPr>
              <w:t>caso</w:t>
            </w:r>
            <w:r w:rsidR="002B2B8D" w:rsidRPr="00C80E2A">
              <w:rPr>
                <w:sz w:val="20"/>
                <w:szCs w:val="20"/>
              </w:rPr>
              <w:t>s</w:t>
            </w:r>
            <w:r w:rsidRPr="00C80E2A">
              <w:rPr>
                <w:sz w:val="20"/>
                <w:szCs w:val="20"/>
              </w:rPr>
              <w:t>.</w:t>
            </w:r>
          </w:p>
          <w:p w14:paraId="231F2453" w14:textId="77777777" w:rsidR="00881253" w:rsidRPr="00C80E2A" w:rsidRDefault="00881253" w:rsidP="00881253">
            <w:pPr>
              <w:rPr>
                <w:sz w:val="20"/>
                <w:szCs w:val="20"/>
              </w:rPr>
            </w:pPr>
          </w:p>
          <w:p w14:paraId="7CC151B3" w14:textId="77777777" w:rsidR="00881253" w:rsidRPr="00C80E2A" w:rsidRDefault="00881253" w:rsidP="00881253">
            <w:pPr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De la revisión de la citada carta se constató la remisión de:</w:t>
            </w:r>
          </w:p>
          <w:p w14:paraId="1F684028" w14:textId="77777777" w:rsidR="00881253" w:rsidRPr="00C80E2A" w:rsidRDefault="00881253" w:rsidP="00207F3F">
            <w:pPr>
              <w:tabs>
                <w:tab w:val="left" w:pos="288"/>
                <w:tab w:val="left" w:pos="432"/>
              </w:tabs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•</w:t>
            </w:r>
            <w:r w:rsidRPr="00C80E2A">
              <w:rPr>
                <w:sz w:val="20"/>
                <w:szCs w:val="20"/>
              </w:rPr>
              <w:tab/>
              <w:t>Informe mensual n° 3</w:t>
            </w:r>
          </w:p>
          <w:p w14:paraId="7D720962" w14:textId="77777777" w:rsidR="00881253" w:rsidRPr="00C80E2A" w:rsidRDefault="00881253" w:rsidP="00207F3F">
            <w:pPr>
              <w:tabs>
                <w:tab w:val="left" w:pos="276"/>
                <w:tab w:val="left" w:pos="444"/>
              </w:tabs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•</w:t>
            </w:r>
            <w:r w:rsidRPr="00C80E2A">
              <w:rPr>
                <w:sz w:val="20"/>
                <w:szCs w:val="20"/>
              </w:rPr>
              <w:tab/>
              <w:t>Set fotográfico</w:t>
            </w:r>
          </w:p>
          <w:p w14:paraId="1ADEE00D" w14:textId="77777777" w:rsidR="00881253" w:rsidRPr="00C80E2A" w:rsidRDefault="00881253" w:rsidP="00207F3F">
            <w:pPr>
              <w:tabs>
                <w:tab w:val="left" w:pos="311"/>
              </w:tabs>
              <w:ind w:left="311" w:hanging="311"/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•</w:t>
            </w:r>
            <w:r w:rsidRPr="00C80E2A">
              <w:rPr>
                <w:sz w:val="20"/>
                <w:szCs w:val="20"/>
              </w:rPr>
              <w:tab/>
              <w:t>Planillas de ensilaje del 01 al 3</w:t>
            </w:r>
            <w:r w:rsidR="002B2B8D" w:rsidRPr="00C80E2A">
              <w:rPr>
                <w:sz w:val="20"/>
                <w:szCs w:val="20"/>
              </w:rPr>
              <w:t>0</w:t>
            </w:r>
            <w:r w:rsidRPr="00C80E2A">
              <w:rPr>
                <w:sz w:val="20"/>
                <w:szCs w:val="20"/>
              </w:rPr>
              <w:t xml:space="preserve"> de </w:t>
            </w:r>
            <w:r w:rsidR="002B2B8D" w:rsidRPr="00C80E2A">
              <w:rPr>
                <w:sz w:val="20"/>
                <w:szCs w:val="20"/>
              </w:rPr>
              <w:t>ju</w:t>
            </w:r>
            <w:r w:rsidR="00FA547E" w:rsidRPr="00C80E2A">
              <w:rPr>
                <w:sz w:val="20"/>
                <w:szCs w:val="20"/>
              </w:rPr>
              <w:t>n</w:t>
            </w:r>
            <w:r w:rsidR="002B2B8D" w:rsidRPr="00C80E2A">
              <w:rPr>
                <w:sz w:val="20"/>
                <w:szCs w:val="20"/>
              </w:rPr>
              <w:t xml:space="preserve">io </w:t>
            </w:r>
            <w:r w:rsidRPr="00C80E2A">
              <w:rPr>
                <w:sz w:val="20"/>
                <w:szCs w:val="20"/>
              </w:rPr>
              <w:t>de 2015</w:t>
            </w:r>
          </w:p>
          <w:p w14:paraId="7346187A" w14:textId="77777777" w:rsidR="00881253" w:rsidRPr="00C80E2A" w:rsidRDefault="00881253" w:rsidP="00207F3F">
            <w:pPr>
              <w:tabs>
                <w:tab w:val="left" w:pos="300"/>
                <w:tab w:val="left" w:pos="464"/>
              </w:tabs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•</w:t>
            </w:r>
            <w:r w:rsidRPr="00C80E2A">
              <w:rPr>
                <w:sz w:val="20"/>
                <w:szCs w:val="20"/>
              </w:rPr>
              <w:tab/>
              <w:t>Informe de mortalidades en sistema SIFA</w:t>
            </w:r>
            <w:r w:rsidR="00FA547E" w:rsidRPr="00C80E2A">
              <w:rPr>
                <w:sz w:val="20"/>
                <w:szCs w:val="20"/>
              </w:rPr>
              <w:t xml:space="preserve"> del 01 de junio al 05 de julio de 2015</w:t>
            </w:r>
          </w:p>
          <w:p w14:paraId="632604A4" w14:textId="77777777" w:rsidR="00881253" w:rsidRPr="00C80E2A" w:rsidRDefault="00881253" w:rsidP="00881253">
            <w:pPr>
              <w:ind w:left="606" w:hanging="606"/>
              <w:rPr>
                <w:sz w:val="20"/>
                <w:szCs w:val="20"/>
              </w:rPr>
            </w:pPr>
          </w:p>
          <w:p w14:paraId="448CFF63" w14:textId="77777777" w:rsidR="008A6DA5" w:rsidRPr="00C80E2A" w:rsidRDefault="008A6DA5" w:rsidP="008A6DA5">
            <w:pPr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 xml:space="preserve">Con fecha 20 de agosto de 2015, titular remite a la SMA la siguiente documentación (ver Anexo </w:t>
            </w:r>
            <w:r w:rsidR="00886CB0" w:rsidRPr="00C80E2A">
              <w:rPr>
                <w:sz w:val="20"/>
                <w:szCs w:val="20"/>
              </w:rPr>
              <w:t>5</w:t>
            </w:r>
            <w:r w:rsidRPr="00C80E2A">
              <w:rPr>
                <w:sz w:val="20"/>
                <w:szCs w:val="20"/>
              </w:rPr>
              <w:t>):</w:t>
            </w:r>
          </w:p>
          <w:p w14:paraId="702E63CF" w14:textId="77777777" w:rsidR="008A6DA5" w:rsidRPr="00C80E2A" w:rsidRDefault="008A6DA5" w:rsidP="00602E8C">
            <w:pPr>
              <w:tabs>
                <w:tab w:val="left" w:pos="312"/>
              </w:tabs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•</w:t>
            </w:r>
            <w:r w:rsidRPr="00C80E2A">
              <w:rPr>
                <w:sz w:val="20"/>
                <w:szCs w:val="20"/>
              </w:rPr>
              <w:tab/>
              <w:t>Carta Salmones Pacific Star S.A. s/n indicando que adjunta informe de cumplimiento de las acciones comprometidas en los objetivos específicios n° 1, n° 2 y n° 3, letra b, en cada caso.</w:t>
            </w:r>
          </w:p>
          <w:p w14:paraId="3EB7FD27" w14:textId="77777777" w:rsidR="008A6DA5" w:rsidRPr="00C80E2A" w:rsidRDefault="008A6DA5" w:rsidP="008A6DA5">
            <w:pPr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lastRenderedPageBreak/>
              <w:t>De la revisión de la citada carta se constató la remisión de:</w:t>
            </w:r>
          </w:p>
          <w:p w14:paraId="33778BDF" w14:textId="77777777" w:rsidR="008A6DA5" w:rsidRPr="00C80E2A" w:rsidRDefault="008A6DA5" w:rsidP="00207F3F">
            <w:pPr>
              <w:tabs>
                <w:tab w:val="left" w:pos="311"/>
                <w:tab w:val="left" w:pos="432"/>
              </w:tabs>
              <w:rPr>
                <w:sz w:val="20"/>
                <w:szCs w:val="20"/>
              </w:rPr>
            </w:pPr>
            <w:r w:rsidRPr="00C80E2A">
              <w:rPr>
                <w:b/>
                <w:sz w:val="20"/>
                <w:szCs w:val="20"/>
              </w:rPr>
              <w:t>•</w:t>
            </w:r>
            <w:r w:rsidRPr="00C80E2A">
              <w:rPr>
                <w:b/>
                <w:sz w:val="20"/>
                <w:szCs w:val="20"/>
              </w:rPr>
              <w:tab/>
            </w:r>
            <w:r w:rsidRPr="00C80E2A">
              <w:rPr>
                <w:sz w:val="20"/>
                <w:szCs w:val="20"/>
              </w:rPr>
              <w:t>Informe mensual n° 4</w:t>
            </w:r>
          </w:p>
          <w:p w14:paraId="0C3DC787" w14:textId="77777777" w:rsidR="008A6DA5" w:rsidRPr="00C80E2A" w:rsidRDefault="008A6DA5" w:rsidP="008A6DA5">
            <w:pPr>
              <w:tabs>
                <w:tab w:val="left" w:pos="288"/>
                <w:tab w:val="left" w:pos="444"/>
              </w:tabs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•</w:t>
            </w:r>
            <w:r w:rsidRPr="00C80E2A">
              <w:rPr>
                <w:sz w:val="20"/>
                <w:szCs w:val="20"/>
              </w:rPr>
              <w:tab/>
              <w:t>Set fotográfico</w:t>
            </w:r>
          </w:p>
          <w:p w14:paraId="391C2D88" w14:textId="77777777" w:rsidR="008A6DA5" w:rsidRPr="00C80E2A" w:rsidRDefault="008A6DA5" w:rsidP="008A6DA5">
            <w:pPr>
              <w:tabs>
                <w:tab w:val="left" w:pos="464"/>
              </w:tabs>
              <w:ind w:left="311" w:hanging="311"/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•</w:t>
            </w:r>
            <w:r w:rsidRPr="00C80E2A">
              <w:rPr>
                <w:sz w:val="20"/>
                <w:szCs w:val="20"/>
              </w:rPr>
              <w:tab/>
              <w:t>Planillas de ensilaje del 01 al 31 de julio de 2015</w:t>
            </w:r>
          </w:p>
          <w:p w14:paraId="090B89AF" w14:textId="77777777" w:rsidR="008A6DA5" w:rsidRPr="00C80E2A" w:rsidRDefault="008A6DA5" w:rsidP="008A6DA5">
            <w:pPr>
              <w:tabs>
                <w:tab w:val="left" w:pos="464"/>
              </w:tabs>
              <w:ind w:left="311" w:hanging="311"/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•</w:t>
            </w:r>
            <w:r w:rsidRPr="00C80E2A">
              <w:rPr>
                <w:sz w:val="20"/>
                <w:szCs w:val="20"/>
              </w:rPr>
              <w:tab/>
              <w:t>Retiro de ensilaje por parte de Fiordo Austral del 2</w:t>
            </w:r>
            <w:r w:rsidR="00857A94" w:rsidRPr="00C80E2A">
              <w:rPr>
                <w:sz w:val="20"/>
                <w:szCs w:val="20"/>
              </w:rPr>
              <w:t>3</w:t>
            </w:r>
            <w:r w:rsidRPr="00C80E2A">
              <w:rPr>
                <w:sz w:val="20"/>
                <w:szCs w:val="20"/>
              </w:rPr>
              <w:t xml:space="preserve"> de julio de 2015 por 16 m</w:t>
            </w:r>
            <w:r w:rsidRPr="00C80E2A">
              <w:rPr>
                <w:sz w:val="20"/>
                <w:szCs w:val="20"/>
                <w:vertAlign w:val="superscript"/>
              </w:rPr>
              <w:t>3</w:t>
            </w:r>
          </w:p>
          <w:p w14:paraId="1AADB8CC" w14:textId="77777777" w:rsidR="00D279D3" w:rsidRPr="00C80E2A" w:rsidRDefault="008A6DA5" w:rsidP="00D279D3">
            <w:pPr>
              <w:tabs>
                <w:tab w:val="left" w:pos="311"/>
                <w:tab w:val="left" w:pos="464"/>
              </w:tabs>
              <w:ind w:left="311" w:hanging="311"/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•</w:t>
            </w:r>
            <w:r w:rsidRPr="00C80E2A">
              <w:rPr>
                <w:sz w:val="20"/>
                <w:szCs w:val="20"/>
              </w:rPr>
              <w:tab/>
              <w:t>Informe de mortalidades en sistema SIFA</w:t>
            </w:r>
            <w:r w:rsidR="00D279D3" w:rsidRPr="00C80E2A">
              <w:rPr>
                <w:sz w:val="20"/>
                <w:szCs w:val="20"/>
              </w:rPr>
              <w:t xml:space="preserve"> del 29 de junio al 02 de agosto de 2015</w:t>
            </w:r>
          </w:p>
          <w:p w14:paraId="159722C2" w14:textId="77777777" w:rsidR="00044DDE" w:rsidRPr="00C80E2A" w:rsidRDefault="00044DDE" w:rsidP="00044DDE">
            <w:pPr>
              <w:ind w:left="444" w:hanging="444"/>
              <w:rPr>
                <w:sz w:val="20"/>
                <w:szCs w:val="20"/>
              </w:rPr>
            </w:pPr>
          </w:p>
          <w:p w14:paraId="621D2C3D" w14:textId="77777777" w:rsidR="00345437" w:rsidRPr="00C80E2A" w:rsidRDefault="00345437" w:rsidP="003303C9">
            <w:pPr>
              <w:ind w:left="-114"/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 xml:space="preserve">Con fecha 16 de septiembre de 2015, titular remite a la SMA la siguiente documentación (ver Anexo </w:t>
            </w:r>
            <w:r w:rsidR="00886CB0" w:rsidRPr="00C80E2A">
              <w:rPr>
                <w:sz w:val="20"/>
                <w:szCs w:val="20"/>
              </w:rPr>
              <w:t>6</w:t>
            </w:r>
            <w:r w:rsidRPr="00C80E2A">
              <w:rPr>
                <w:sz w:val="20"/>
                <w:szCs w:val="20"/>
              </w:rPr>
              <w:t>):</w:t>
            </w:r>
          </w:p>
          <w:p w14:paraId="1437101B" w14:textId="77777777" w:rsidR="00345437" w:rsidRPr="00C80E2A" w:rsidRDefault="00345437" w:rsidP="00602E8C">
            <w:pPr>
              <w:tabs>
                <w:tab w:val="left" w:pos="324"/>
                <w:tab w:val="left" w:pos="468"/>
              </w:tabs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•</w:t>
            </w:r>
            <w:r w:rsidRPr="00C80E2A">
              <w:rPr>
                <w:sz w:val="20"/>
                <w:szCs w:val="20"/>
              </w:rPr>
              <w:tab/>
              <w:t>Carta Salmones Pacific Star S.A. s/n indicando que adjunta informe de cumplimiento de las acciones comprometidas en los objetivos específicios n° 1, n° 2 y n° 3, letra b, en cada caso.</w:t>
            </w:r>
          </w:p>
          <w:p w14:paraId="1F719D86" w14:textId="77777777" w:rsidR="00345437" w:rsidRPr="00C80E2A" w:rsidRDefault="00345437" w:rsidP="00345437">
            <w:pPr>
              <w:ind w:left="606" w:hanging="606"/>
              <w:rPr>
                <w:sz w:val="20"/>
                <w:szCs w:val="20"/>
              </w:rPr>
            </w:pPr>
          </w:p>
          <w:p w14:paraId="64B4DC9E" w14:textId="77777777" w:rsidR="00345437" w:rsidRPr="00C80E2A" w:rsidRDefault="00345437" w:rsidP="003303C9">
            <w:pPr>
              <w:ind w:left="27"/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De la revisión de la citada carta se constató la remisión de:</w:t>
            </w:r>
          </w:p>
          <w:p w14:paraId="0980896B" w14:textId="77777777" w:rsidR="00345437" w:rsidRPr="00C80E2A" w:rsidRDefault="00345437" w:rsidP="00602E8C">
            <w:pPr>
              <w:tabs>
                <w:tab w:val="left" w:pos="252"/>
              </w:tabs>
              <w:ind w:left="606" w:hanging="606"/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•</w:t>
            </w:r>
            <w:r w:rsidRPr="00C80E2A">
              <w:rPr>
                <w:sz w:val="20"/>
                <w:szCs w:val="20"/>
              </w:rPr>
              <w:tab/>
              <w:t>Informe mensual n° 5</w:t>
            </w:r>
          </w:p>
          <w:p w14:paraId="2324968E" w14:textId="77777777" w:rsidR="00345437" w:rsidRPr="00C80E2A" w:rsidRDefault="00345437" w:rsidP="00602E8C">
            <w:pPr>
              <w:tabs>
                <w:tab w:val="left" w:pos="276"/>
              </w:tabs>
              <w:ind w:left="606" w:hanging="606"/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•</w:t>
            </w:r>
            <w:r w:rsidRPr="00C80E2A">
              <w:rPr>
                <w:sz w:val="20"/>
                <w:szCs w:val="20"/>
              </w:rPr>
              <w:tab/>
              <w:t>Set fotográfico</w:t>
            </w:r>
          </w:p>
          <w:p w14:paraId="4DB08067" w14:textId="77777777" w:rsidR="00345437" w:rsidRPr="00C80E2A" w:rsidRDefault="00345437" w:rsidP="00602E8C">
            <w:pPr>
              <w:tabs>
                <w:tab w:val="left" w:pos="311"/>
              </w:tabs>
              <w:ind w:left="311" w:hanging="311"/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•</w:t>
            </w:r>
            <w:r w:rsidRPr="00C80E2A">
              <w:rPr>
                <w:sz w:val="20"/>
                <w:szCs w:val="20"/>
              </w:rPr>
              <w:tab/>
              <w:t>Planillas de ensilaje del 01 al 31 de agosto de 2015</w:t>
            </w:r>
          </w:p>
          <w:p w14:paraId="073ADFD0" w14:textId="77777777" w:rsidR="00345437" w:rsidRPr="00C80E2A" w:rsidRDefault="00345437" w:rsidP="00602E8C">
            <w:pPr>
              <w:tabs>
                <w:tab w:val="left" w:pos="312"/>
              </w:tabs>
              <w:ind w:left="311" w:hanging="311"/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•</w:t>
            </w:r>
            <w:r w:rsidRPr="00C80E2A">
              <w:rPr>
                <w:sz w:val="20"/>
                <w:szCs w:val="20"/>
              </w:rPr>
              <w:tab/>
              <w:t>Retiro de ensilaje por parte de Fiordo Austral del 31 de agosto de 2015 por 18 m</w:t>
            </w:r>
            <w:r w:rsidRPr="00C80E2A">
              <w:rPr>
                <w:sz w:val="20"/>
                <w:szCs w:val="20"/>
                <w:vertAlign w:val="superscript"/>
              </w:rPr>
              <w:t>3</w:t>
            </w:r>
          </w:p>
          <w:p w14:paraId="78A8F3B8" w14:textId="77777777" w:rsidR="00507E7E" w:rsidRPr="00C80E2A" w:rsidRDefault="00345437" w:rsidP="00507E7E">
            <w:pPr>
              <w:tabs>
                <w:tab w:val="left" w:pos="300"/>
              </w:tabs>
              <w:ind w:left="311" w:hanging="284"/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•</w:t>
            </w:r>
            <w:r w:rsidRPr="00C80E2A">
              <w:rPr>
                <w:sz w:val="20"/>
                <w:szCs w:val="20"/>
              </w:rPr>
              <w:tab/>
              <w:t>Informe de mortalidades en sistema SIFA</w:t>
            </w:r>
            <w:r w:rsidR="00507E7E" w:rsidRPr="00C80E2A">
              <w:rPr>
                <w:sz w:val="20"/>
                <w:szCs w:val="20"/>
              </w:rPr>
              <w:t xml:space="preserve"> del 20 de julio al 06 de septiembre de 2015</w:t>
            </w:r>
          </w:p>
          <w:p w14:paraId="049ACCCA" w14:textId="77777777" w:rsidR="007C0682" w:rsidRPr="00C80E2A" w:rsidRDefault="007C0682" w:rsidP="00602E8C">
            <w:pPr>
              <w:tabs>
                <w:tab w:val="left" w:pos="300"/>
              </w:tabs>
              <w:ind w:left="606" w:hanging="606"/>
              <w:rPr>
                <w:sz w:val="20"/>
                <w:szCs w:val="20"/>
              </w:rPr>
            </w:pPr>
          </w:p>
          <w:p w14:paraId="41AF0712" w14:textId="77777777" w:rsidR="0002180E" w:rsidRPr="00C80E2A" w:rsidRDefault="0002180E" w:rsidP="0002180E">
            <w:pPr>
              <w:tabs>
                <w:tab w:val="left" w:pos="300"/>
              </w:tabs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Con fecha 19 de octubre de 2015, titular remite a la SMA la siguiente documentación (ver Anexo 7):</w:t>
            </w:r>
          </w:p>
          <w:p w14:paraId="72AF2563" w14:textId="77777777" w:rsidR="0002180E" w:rsidRPr="00C80E2A" w:rsidRDefault="0002180E" w:rsidP="0002180E">
            <w:pPr>
              <w:tabs>
                <w:tab w:val="left" w:pos="300"/>
              </w:tabs>
              <w:ind w:left="311" w:hanging="311"/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•</w:t>
            </w:r>
            <w:r w:rsidRPr="00C80E2A">
              <w:rPr>
                <w:sz w:val="20"/>
                <w:szCs w:val="20"/>
              </w:rPr>
              <w:tab/>
              <w:t xml:space="preserve">Carta Salmones Pacific Star S.A. s/n indicando que adjunta informe de cumplimiento de las acciones comprometidas en los objetivos específicios n° 1, n° 2 y n° 3, letra b, en cada caso, y </w:t>
            </w:r>
            <w:r w:rsidRPr="00C80E2A">
              <w:rPr>
                <w:sz w:val="20"/>
                <w:szCs w:val="20"/>
              </w:rPr>
              <w:lastRenderedPageBreak/>
              <w:t>pendrive con copia digital de los documentos.</w:t>
            </w:r>
          </w:p>
          <w:p w14:paraId="443A3DBA" w14:textId="77777777" w:rsidR="0002180E" w:rsidRPr="00C80E2A" w:rsidRDefault="0002180E" w:rsidP="0002180E">
            <w:pPr>
              <w:tabs>
                <w:tab w:val="left" w:pos="300"/>
              </w:tabs>
              <w:ind w:left="606" w:hanging="606"/>
              <w:rPr>
                <w:sz w:val="20"/>
                <w:szCs w:val="20"/>
              </w:rPr>
            </w:pPr>
          </w:p>
          <w:p w14:paraId="095EDEAB" w14:textId="77777777" w:rsidR="0002180E" w:rsidRPr="00C80E2A" w:rsidRDefault="0002180E" w:rsidP="0002180E">
            <w:pPr>
              <w:tabs>
                <w:tab w:val="left" w:pos="300"/>
              </w:tabs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De la revisión de la citada carta se constató que lo remitido no corresponde al informe de cumplimiento asociado a los objetivos específicos n° 1, n° 2 y n° 3; a mayor detalle la información proporcionada hace referencia a:</w:t>
            </w:r>
          </w:p>
          <w:p w14:paraId="1790EE49" w14:textId="77777777" w:rsidR="0002180E" w:rsidRPr="00C80E2A" w:rsidRDefault="0002180E" w:rsidP="0002180E">
            <w:pPr>
              <w:tabs>
                <w:tab w:val="left" w:pos="300"/>
              </w:tabs>
              <w:ind w:left="311" w:hanging="311"/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•</w:t>
            </w:r>
            <w:r w:rsidRPr="00C80E2A">
              <w:rPr>
                <w:sz w:val="20"/>
                <w:szCs w:val="20"/>
              </w:rPr>
              <w:tab/>
              <w:t>Informe consolidado abril a septiembre de 2015</w:t>
            </w:r>
          </w:p>
          <w:p w14:paraId="2E1227C9" w14:textId="77777777" w:rsidR="0002180E" w:rsidRPr="00C80E2A" w:rsidRDefault="0002180E" w:rsidP="0002180E">
            <w:pPr>
              <w:tabs>
                <w:tab w:val="left" w:pos="300"/>
              </w:tabs>
              <w:ind w:left="606" w:hanging="606"/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•</w:t>
            </w:r>
            <w:r w:rsidRPr="00C80E2A">
              <w:rPr>
                <w:sz w:val="20"/>
                <w:szCs w:val="20"/>
              </w:rPr>
              <w:tab/>
              <w:t>Set fotográfico</w:t>
            </w:r>
          </w:p>
          <w:p w14:paraId="098D0584" w14:textId="77777777" w:rsidR="0002180E" w:rsidRPr="00C80E2A" w:rsidRDefault="0002180E" w:rsidP="0002180E">
            <w:pPr>
              <w:tabs>
                <w:tab w:val="left" w:pos="300"/>
              </w:tabs>
              <w:ind w:left="311" w:hanging="311"/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•</w:t>
            </w:r>
            <w:r w:rsidRPr="00C80E2A">
              <w:rPr>
                <w:sz w:val="20"/>
                <w:szCs w:val="20"/>
              </w:rPr>
              <w:tab/>
              <w:t>Registro de ensilaje y retiro del mismo en el período 01 de abril al 30 de septiembre de 2015</w:t>
            </w:r>
          </w:p>
          <w:p w14:paraId="021954FA" w14:textId="77777777" w:rsidR="0002180E" w:rsidRPr="00C80E2A" w:rsidRDefault="0002180E" w:rsidP="0002180E">
            <w:pPr>
              <w:tabs>
                <w:tab w:val="left" w:pos="300"/>
              </w:tabs>
              <w:ind w:left="311" w:hanging="311"/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•</w:t>
            </w:r>
            <w:r w:rsidRPr="00C80E2A">
              <w:rPr>
                <w:sz w:val="20"/>
                <w:szCs w:val="20"/>
              </w:rPr>
              <w:tab/>
              <w:t>Informe de mortalidades en sistema SIFA del 30 de marzo a 04 de octubre de 2015</w:t>
            </w:r>
          </w:p>
          <w:p w14:paraId="20DD9AE4" w14:textId="77777777" w:rsidR="0002180E" w:rsidRPr="00C80E2A" w:rsidRDefault="0002180E" w:rsidP="0002180E">
            <w:pPr>
              <w:tabs>
                <w:tab w:val="left" w:pos="300"/>
              </w:tabs>
              <w:ind w:left="606" w:hanging="606"/>
              <w:rPr>
                <w:sz w:val="20"/>
                <w:szCs w:val="20"/>
              </w:rPr>
            </w:pPr>
          </w:p>
          <w:p w14:paraId="708BECC7" w14:textId="77777777" w:rsidR="0002180E" w:rsidRPr="00C80E2A" w:rsidRDefault="0002180E" w:rsidP="00C30414">
            <w:pPr>
              <w:tabs>
                <w:tab w:val="left" w:pos="27"/>
              </w:tabs>
              <w:ind w:left="27"/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Con fecha 18 de abril de 2017, titular remite a la SMA la siguiente documentación (ver Anexo 8):</w:t>
            </w:r>
          </w:p>
          <w:p w14:paraId="430777DE" w14:textId="77777777" w:rsidR="0002180E" w:rsidRPr="00C80E2A" w:rsidRDefault="0002180E" w:rsidP="0002180E">
            <w:pPr>
              <w:tabs>
                <w:tab w:val="left" w:pos="300"/>
              </w:tabs>
              <w:ind w:left="311" w:hanging="311"/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•</w:t>
            </w:r>
            <w:r w:rsidRPr="00C80E2A">
              <w:rPr>
                <w:sz w:val="20"/>
                <w:szCs w:val="20"/>
              </w:rPr>
              <w:tab/>
              <w:t>Carta Salmones Pacific Star S.A. indicando entrega informe final PDC centros Huildad y San Pedro C</w:t>
            </w:r>
          </w:p>
          <w:p w14:paraId="108E56F1" w14:textId="77777777" w:rsidR="0002180E" w:rsidRPr="00C80E2A" w:rsidRDefault="0002180E" w:rsidP="0002180E">
            <w:pPr>
              <w:tabs>
                <w:tab w:val="left" w:pos="300"/>
              </w:tabs>
              <w:ind w:left="311" w:hanging="311"/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•</w:t>
            </w:r>
            <w:r w:rsidRPr="00C80E2A">
              <w:rPr>
                <w:sz w:val="20"/>
                <w:szCs w:val="20"/>
              </w:rPr>
              <w:tab/>
              <w:t>Informe final programa de cumplimiento Salmones Pacific Star S.A Resolución Exenta N° 6/Rol N° D-023-2014 del 10 de abril de 2015</w:t>
            </w:r>
          </w:p>
          <w:p w14:paraId="3FAA267B" w14:textId="1A3F3B25" w:rsidR="0002180E" w:rsidRPr="00C80E2A" w:rsidRDefault="0002180E" w:rsidP="0002180E">
            <w:pPr>
              <w:tabs>
                <w:tab w:val="left" w:pos="300"/>
              </w:tabs>
              <w:ind w:left="311" w:hanging="311"/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•</w:t>
            </w:r>
            <w:r w:rsidRPr="00C80E2A">
              <w:rPr>
                <w:sz w:val="20"/>
                <w:szCs w:val="20"/>
              </w:rPr>
              <w:tab/>
              <w:t xml:space="preserve">Carta que informa inicio operaciones centro Huildad 100424 </w:t>
            </w:r>
            <w:r w:rsidR="004A69F0">
              <w:rPr>
                <w:sz w:val="20"/>
                <w:szCs w:val="20"/>
              </w:rPr>
              <w:t>a partir del 01 de marzo</w:t>
            </w:r>
            <w:r w:rsidRPr="00C80E2A">
              <w:rPr>
                <w:sz w:val="20"/>
                <w:szCs w:val="20"/>
              </w:rPr>
              <w:t xml:space="preserve"> 2017</w:t>
            </w:r>
          </w:p>
          <w:p w14:paraId="7D9308BB" w14:textId="77777777" w:rsidR="0002180E" w:rsidRPr="00C80E2A" w:rsidRDefault="0002180E" w:rsidP="0002180E">
            <w:pPr>
              <w:tabs>
                <w:tab w:val="left" w:pos="300"/>
              </w:tabs>
              <w:ind w:left="606" w:hanging="606"/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•</w:t>
            </w:r>
            <w:r w:rsidRPr="00C80E2A">
              <w:rPr>
                <w:sz w:val="20"/>
                <w:szCs w:val="20"/>
              </w:rPr>
              <w:tab/>
              <w:t>Registro ensilaje marzo-abril 2017</w:t>
            </w:r>
          </w:p>
          <w:p w14:paraId="0CC2FC27" w14:textId="77777777" w:rsidR="0002180E" w:rsidRPr="00C80E2A" w:rsidRDefault="0002180E" w:rsidP="0002180E">
            <w:pPr>
              <w:tabs>
                <w:tab w:val="left" w:pos="300"/>
              </w:tabs>
              <w:ind w:left="606" w:hanging="606"/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•</w:t>
            </w:r>
            <w:r w:rsidRPr="00C80E2A">
              <w:rPr>
                <w:sz w:val="20"/>
                <w:szCs w:val="20"/>
              </w:rPr>
              <w:tab/>
              <w:t>Registro limpieza de playas 2017</w:t>
            </w:r>
          </w:p>
          <w:p w14:paraId="2F500E5B" w14:textId="77777777" w:rsidR="0002180E" w:rsidRPr="00C80E2A" w:rsidRDefault="0002180E" w:rsidP="0002180E">
            <w:pPr>
              <w:tabs>
                <w:tab w:val="left" w:pos="300"/>
              </w:tabs>
              <w:ind w:left="606" w:hanging="606"/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•</w:t>
            </w:r>
            <w:r w:rsidRPr="00C80E2A">
              <w:rPr>
                <w:sz w:val="20"/>
                <w:szCs w:val="20"/>
              </w:rPr>
              <w:tab/>
              <w:t>Registro de capacitación ambiental 2017</w:t>
            </w:r>
          </w:p>
          <w:p w14:paraId="2D4376A7" w14:textId="77777777" w:rsidR="0002180E" w:rsidRPr="00C80E2A" w:rsidRDefault="0002180E" w:rsidP="0002180E">
            <w:pPr>
              <w:tabs>
                <w:tab w:val="left" w:pos="300"/>
              </w:tabs>
              <w:ind w:left="606" w:hanging="606"/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•</w:t>
            </w:r>
            <w:r w:rsidRPr="00C80E2A">
              <w:rPr>
                <w:sz w:val="20"/>
                <w:szCs w:val="20"/>
              </w:rPr>
              <w:tab/>
              <w:t>Registro limpieza de playas 2017</w:t>
            </w:r>
          </w:p>
          <w:p w14:paraId="102BA3FC" w14:textId="77777777" w:rsidR="0002180E" w:rsidRPr="00C80E2A" w:rsidRDefault="0002180E" w:rsidP="0002180E">
            <w:pPr>
              <w:tabs>
                <w:tab w:val="left" w:pos="300"/>
              </w:tabs>
              <w:ind w:left="606" w:hanging="606"/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•</w:t>
            </w:r>
            <w:r w:rsidRPr="00C80E2A">
              <w:rPr>
                <w:sz w:val="20"/>
                <w:szCs w:val="20"/>
              </w:rPr>
              <w:tab/>
              <w:t>Comprobantes retiro de residuos 2017</w:t>
            </w:r>
          </w:p>
          <w:p w14:paraId="753EC0AD" w14:textId="77777777" w:rsidR="0002180E" w:rsidRPr="00C80E2A" w:rsidRDefault="0002180E" w:rsidP="0002180E">
            <w:pPr>
              <w:tabs>
                <w:tab w:val="left" w:pos="300"/>
              </w:tabs>
              <w:ind w:left="606" w:hanging="606"/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•</w:t>
            </w:r>
            <w:r w:rsidRPr="00C80E2A">
              <w:rPr>
                <w:sz w:val="20"/>
                <w:szCs w:val="20"/>
              </w:rPr>
              <w:tab/>
              <w:t>Registro fotográficos instalaciones 2017</w:t>
            </w:r>
          </w:p>
          <w:p w14:paraId="0372ADA7" w14:textId="77777777" w:rsidR="0002180E" w:rsidRPr="00C80E2A" w:rsidRDefault="0002180E" w:rsidP="0002180E">
            <w:pPr>
              <w:tabs>
                <w:tab w:val="left" w:pos="300"/>
              </w:tabs>
              <w:ind w:left="606" w:hanging="606"/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•</w:t>
            </w:r>
            <w:r w:rsidRPr="00C80E2A">
              <w:rPr>
                <w:sz w:val="20"/>
                <w:szCs w:val="20"/>
              </w:rPr>
              <w:tab/>
              <w:t>Informe de mortalidades en sistema SIFA</w:t>
            </w:r>
          </w:p>
          <w:p w14:paraId="617C9C6F" w14:textId="77777777" w:rsidR="007C0682" w:rsidRPr="00C80E2A" w:rsidRDefault="0002180E" w:rsidP="0002180E">
            <w:pPr>
              <w:tabs>
                <w:tab w:val="left" w:pos="300"/>
              </w:tabs>
              <w:ind w:left="311" w:hanging="311"/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•</w:t>
            </w:r>
            <w:r w:rsidRPr="00C80E2A">
              <w:rPr>
                <w:sz w:val="20"/>
                <w:szCs w:val="20"/>
              </w:rPr>
              <w:tab/>
              <w:t>Informe consolidado centro Huildad período 2015</w:t>
            </w:r>
          </w:p>
          <w:p w14:paraId="048A3415" w14:textId="77777777" w:rsidR="007C0682" w:rsidRPr="00C80E2A" w:rsidRDefault="007C0682" w:rsidP="00602E8C">
            <w:pPr>
              <w:tabs>
                <w:tab w:val="left" w:pos="300"/>
              </w:tabs>
              <w:ind w:left="606" w:hanging="606"/>
              <w:rPr>
                <w:sz w:val="20"/>
                <w:szCs w:val="20"/>
              </w:rPr>
            </w:pPr>
          </w:p>
          <w:p w14:paraId="2D06DC78" w14:textId="77777777" w:rsidR="00CE22C5" w:rsidRPr="00C80E2A" w:rsidRDefault="00CE22C5" w:rsidP="00CE22C5">
            <w:pPr>
              <w:tabs>
                <w:tab w:val="left" w:pos="300"/>
              </w:tabs>
              <w:ind w:left="311" w:hanging="311"/>
              <w:rPr>
                <w:sz w:val="20"/>
                <w:szCs w:val="20"/>
              </w:rPr>
            </w:pPr>
            <w:r w:rsidRPr="00C80E2A">
              <w:rPr>
                <w:b/>
                <w:sz w:val="20"/>
                <w:szCs w:val="20"/>
                <w:u w:val="single"/>
              </w:rPr>
              <w:lastRenderedPageBreak/>
              <w:t>Examen de información</w:t>
            </w:r>
            <w:r w:rsidRPr="00C80E2A">
              <w:rPr>
                <w:sz w:val="20"/>
                <w:szCs w:val="20"/>
              </w:rPr>
              <w:t>:</w:t>
            </w:r>
          </w:p>
          <w:p w14:paraId="7B44A4A8" w14:textId="77777777" w:rsidR="00CE22C5" w:rsidRPr="00C80E2A" w:rsidRDefault="00CE22C5" w:rsidP="00DC0AF9">
            <w:pPr>
              <w:pStyle w:val="Prrafodelista"/>
              <w:numPr>
                <w:ilvl w:val="0"/>
                <w:numId w:val="6"/>
              </w:numPr>
              <w:tabs>
                <w:tab w:val="left" w:pos="300"/>
              </w:tabs>
              <w:ind w:left="311" w:hanging="311"/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 xml:space="preserve">Titular remitió los informes mensuales </w:t>
            </w:r>
            <w:r w:rsidR="00C61569" w:rsidRPr="00C80E2A">
              <w:rPr>
                <w:sz w:val="20"/>
                <w:szCs w:val="20"/>
              </w:rPr>
              <w:t xml:space="preserve">n°1, n° 2, n° 3, n° 4 y n° 5 </w:t>
            </w:r>
            <w:r w:rsidRPr="00C80E2A">
              <w:rPr>
                <w:sz w:val="20"/>
                <w:szCs w:val="20"/>
              </w:rPr>
              <w:t xml:space="preserve">en el año 2015 correspondientes a los períodos </w:t>
            </w:r>
            <w:r w:rsidR="00B60420" w:rsidRPr="00C80E2A">
              <w:rPr>
                <w:sz w:val="20"/>
                <w:szCs w:val="20"/>
              </w:rPr>
              <w:t>mayo</w:t>
            </w:r>
            <w:r w:rsidRPr="00C80E2A">
              <w:rPr>
                <w:sz w:val="20"/>
                <w:szCs w:val="20"/>
              </w:rPr>
              <w:t>-junio, julio-agosto y septiembre</w:t>
            </w:r>
            <w:r w:rsidR="008C796A">
              <w:rPr>
                <w:sz w:val="20"/>
                <w:szCs w:val="20"/>
              </w:rPr>
              <w:t>.</w:t>
            </w:r>
          </w:p>
          <w:p w14:paraId="136DC2A9" w14:textId="77777777" w:rsidR="00B60420" w:rsidRPr="008C796A" w:rsidRDefault="00CE22C5" w:rsidP="00DC0AF9">
            <w:pPr>
              <w:pStyle w:val="Prrafodelista"/>
              <w:numPr>
                <w:ilvl w:val="0"/>
                <w:numId w:val="6"/>
              </w:numPr>
              <w:tabs>
                <w:tab w:val="left" w:pos="264"/>
              </w:tabs>
              <w:ind w:left="311" w:hanging="311"/>
              <w:rPr>
                <w:sz w:val="20"/>
                <w:szCs w:val="20"/>
              </w:rPr>
            </w:pPr>
            <w:r w:rsidRPr="008C796A">
              <w:rPr>
                <w:sz w:val="20"/>
                <w:szCs w:val="20"/>
              </w:rPr>
              <w:t xml:space="preserve">Titular no remitió el informe mensual </w:t>
            </w:r>
            <w:r w:rsidR="00C61569" w:rsidRPr="008C796A">
              <w:rPr>
                <w:sz w:val="20"/>
                <w:szCs w:val="20"/>
              </w:rPr>
              <w:t xml:space="preserve">n° 6 </w:t>
            </w:r>
            <w:r w:rsidRPr="008C796A">
              <w:rPr>
                <w:sz w:val="20"/>
                <w:szCs w:val="20"/>
              </w:rPr>
              <w:t>correspondiente a</w:t>
            </w:r>
            <w:r w:rsidR="00C61569" w:rsidRPr="008C796A">
              <w:rPr>
                <w:sz w:val="20"/>
                <w:szCs w:val="20"/>
              </w:rPr>
              <w:t xml:space="preserve"> </w:t>
            </w:r>
            <w:r w:rsidRPr="008C796A">
              <w:rPr>
                <w:sz w:val="20"/>
                <w:szCs w:val="20"/>
              </w:rPr>
              <w:t>octubre 2015</w:t>
            </w:r>
            <w:r w:rsidR="008C796A" w:rsidRPr="008C796A">
              <w:rPr>
                <w:sz w:val="20"/>
                <w:szCs w:val="20"/>
              </w:rPr>
              <w:t xml:space="preserve">. </w:t>
            </w:r>
            <w:r w:rsidRPr="008C796A">
              <w:rPr>
                <w:sz w:val="20"/>
                <w:szCs w:val="20"/>
              </w:rPr>
              <w:t>Se debe mencionar que el PDC fue aprobado con fecha 10 de abril de 2015 según consta en Res. Exenta N° 6/ROL N° D-23-2014</w:t>
            </w:r>
            <w:r w:rsidR="008C796A" w:rsidRPr="008C796A">
              <w:rPr>
                <w:sz w:val="20"/>
                <w:szCs w:val="20"/>
              </w:rPr>
              <w:t>.</w:t>
            </w:r>
          </w:p>
          <w:p w14:paraId="74D18A29" w14:textId="77777777" w:rsidR="00C57AA4" w:rsidRPr="00C80E2A" w:rsidRDefault="00C57AA4" w:rsidP="00DC0AF9">
            <w:pPr>
              <w:pStyle w:val="Prrafodelista"/>
              <w:numPr>
                <w:ilvl w:val="0"/>
                <w:numId w:val="6"/>
              </w:numPr>
              <w:tabs>
                <w:tab w:val="left" w:pos="336"/>
              </w:tabs>
              <w:ind w:left="311" w:hanging="311"/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 xml:space="preserve">Además el informe consolidado abarca el período abril-septiembre, </w:t>
            </w:r>
            <w:r w:rsidR="00294F54" w:rsidRPr="00C80E2A">
              <w:rPr>
                <w:sz w:val="20"/>
                <w:szCs w:val="20"/>
              </w:rPr>
              <w:t xml:space="preserve">siendo que el PDC se aprobó el 10 de abril de 2015 y el objetivo específico </w:t>
            </w:r>
            <w:r w:rsidR="008C796A">
              <w:rPr>
                <w:sz w:val="20"/>
                <w:szCs w:val="20"/>
              </w:rPr>
              <w:t xml:space="preserve">n° 2, </w:t>
            </w:r>
            <w:r w:rsidR="00294F54" w:rsidRPr="00C80E2A">
              <w:rPr>
                <w:sz w:val="20"/>
                <w:szCs w:val="20"/>
              </w:rPr>
              <w:t>letra b</w:t>
            </w:r>
            <w:r w:rsidR="008C796A">
              <w:rPr>
                <w:sz w:val="20"/>
                <w:szCs w:val="20"/>
              </w:rPr>
              <w:t>,</w:t>
            </w:r>
            <w:r w:rsidR="00294F54" w:rsidRPr="00C80E2A">
              <w:rPr>
                <w:sz w:val="20"/>
                <w:szCs w:val="20"/>
              </w:rPr>
              <w:t xml:space="preserve"> indica como plazo de ejecución “De manera inmediata una vez que el PDC sea aprobado y durante los 6 meses siguientes en que el centro de cultivo se encuentre en funcionamiento”, es decir, al menos hasta el 10 de octubre de 2015</w:t>
            </w:r>
          </w:p>
          <w:p w14:paraId="25AE2CA6" w14:textId="77777777" w:rsidR="00CE22C5" w:rsidRPr="00C80E2A" w:rsidRDefault="00CE22C5" w:rsidP="00DC0AF9">
            <w:pPr>
              <w:pStyle w:val="Prrafodelista"/>
              <w:numPr>
                <w:ilvl w:val="0"/>
                <w:numId w:val="6"/>
              </w:numPr>
              <w:tabs>
                <w:tab w:val="left" w:pos="264"/>
              </w:tabs>
              <w:ind w:left="311" w:hanging="311"/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Que respecto a la información proporcionado por el titular mediante carta s/n recepcionada el 18 de abril de 2017 por la SMA, ésta no será considerada para el cumplimiento del PDC asociado a la unidad fiscalizable “</w:t>
            </w:r>
            <w:r w:rsidRPr="00C80E2A">
              <w:rPr>
                <w:rFonts w:cstheme="minorHAnsi"/>
                <w:sz w:val="20"/>
                <w:szCs w:val="20"/>
              </w:rPr>
              <w:t xml:space="preserve">CES Estero Huildad sector bajo Mc Intyre” </w:t>
            </w:r>
            <w:r w:rsidRPr="00C80E2A">
              <w:rPr>
                <w:sz w:val="20"/>
                <w:szCs w:val="20"/>
              </w:rPr>
              <w:t>ya que el plazo indicado para la ejecución del objetivo especifico n° 1, letra b, señala “De manera inmediata una vez que el PDC sea aprobado y durante los 6 meses siguientes en que el centro de cultivo se encuentre en funcionamiento”</w:t>
            </w:r>
          </w:p>
          <w:p w14:paraId="25F3A98F" w14:textId="77777777" w:rsidR="00CE22C5" w:rsidRPr="00C80E2A" w:rsidRDefault="00CE22C5" w:rsidP="00CE22C5">
            <w:pPr>
              <w:pStyle w:val="Prrafodelista"/>
              <w:tabs>
                <w:tab w:val="left" w:pos="264"/>
              </w:tabs>
              <w:ind w:left="311"/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En el caso del centro de cultivo Huildad este comenzó sus operaciones a partir de enero 2015, es decir, con anterioridad a la aprobación del PDC</w:t>
            </w:r>
          </w:p>
          <w:p w14:paraId="0FBC90D8" w14:textId="77777777" w:rsidR="00333A68" w:rsidRPr="00C80E2A" w:rsidRDefault="00CE22C5" w:rsidP="00DC0AF9">
            <w:pPr>
              <w:pStyle w:val="Prrafodelista"/>
              <w:numPr>
                <w:ilvl w:val="0"/>
                <w:numId w:val="6"/>
              </w:numPr>
              <w:tabs>
                <w:tab w:val="left" w:pos="300"/>
              </w:tabs>
              <w:ind w:left="311" w:hanging="311"/>
              <w:rPr>
                <w:sz w:val="20"/>
                <w:szCs w:val="20"/>
              </w:rPr>
            </w:pPr>
            <w:r w:rsidRPr="00C80E2A">
              <w:rPr>
                <w:sz w:val="20"/>
                <w:szCs w:val="20"/>
              </w:rPr>
              <w:t>Por lo demás, lo reportado por el titular corresponde a un nuevo ciclo productivo del centro de cultivo iniciado en marzo de 2017</w:t>
            </w:r>
            <w:r w:rsidR="00333A68" w:rsidRPr="00C80E2A">
              <w:rPr>
                <w:sz w:val="20"/>
                <w:szCs w:val="20"/>
              </w:rPr>
              <w:t>.</w:t>
            </w:r>
          </w:p>
        </w:tc>
      </w:tr>
    </w:tbl>
    <w:p w14:paraId="2CA71042" w14:textId="77777777" w:rsidR="00682A79" w:rsidRPr="00333A68" w:rsidRDefault="00682A79">
      <w:pPr>
        <w:jc w:val="left"/>
      </w:pPr>
      <w:r w:rsidRPr="00CE22C5">
        <w:rPr>
          <w:color w:val="FF0000"/>
        </w:rPr>
        <w:lastRenderedPageBreak/>
        <w:br w:type="page"/>
      </w:r>
    </w:p>
    <w:p w14:paraId="20278FEA" w14:textId="77777777" w:rsidR="00682A79" w:rsidRPr="006B693B" w:rsidRDefault="00682A79" w:rsidP="00682A79">
      <w:pPr>
        <w:pStyle w:val="Ttulo2"/>
        <w:ind w:left="567" w:hanging="567"/>
        <w:rPr>
          <w:b w:val="0"/>
          <w:szCs w:val="24"/>
        </w:rPr>
      </w:pPr>
      <w:bookmarkStart w:id="59" w:name="_Toc484526100"/>
      <w:r w:rsidRPr="006B693B">
        <w:rPr>
          <w:szCs w:val="24"/>
        </w:rPr>
        <w:lastRenderedPageBreak/>
        <w:t>Descripción de la medida asociada.</w:t>
      </w:r>
      <w:bookmarkEnd w:id="59"/>
    </w:p>
    <w:p w14:paraId="28C8D8FA" w14:textId="77777777" w:rsidR="00682A79" w:rsidRDefault="00682A79" w:rsidP="00682A79"/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572"/>
        <w:gridCol w:w="2281"/>
        <w:gridCol w:w="2013"/>
        <w:gridCol w:w="1877"/>
        <w:gridCol w:w="2707"/>
        <w:gridCol w:w="4112"/>
      </w:tblGrid>
      <w:tr w:rsidR="00682A79" w:rsidRPr="00ED75FE" w14:paraId="695A0E5C" w14:textId="77777777" w:rsidTr="005F3008">
        <w:trPr>
          <w:trHeight w:val="687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C38C7E9" w14:textId="77777777" w:rsidR="00682A79" w:rsidRPr="00C92A47" w:rsidRDefault="00682A79" w:rsidP="00535AC4">
            <w:pPr>
              <w:jc w:val="left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Objetivo Especifico</w:t>
            </w:r>
            <w:r w:rsidRPr="00C92A47">
              <w:rPr>
                <w:b/>
                <w:sz w:val="20"/>
                <w:szCs w:val="20"/>
              </w:rPr>
              <w:t xml:space="preserve"> Nº</w:t>
            </w:r>
            <w:r w:rsidR="00FD5874">
              <w:rPr>
                <w:b/>
                <w:sz w:val="20"/>
                <w:szCs w:val="20"/>
              </w:rPr>
              <w:t xml:space="preserve"> 3</w:t>
            </w:r>
            <w:r>
              <w:rPr>
                <w:b/>
                <w:sz w:val="20"/>
                <w:szCs w:val="20"/>
              </w:rPr>
              <w:t>:</w:t>
            </w:r>
            <w:r w:rsidRPr="009C09F5">
              <w:rPr>
                <w:sz w:val="20"/>
                <w:szCs w:val="20"/>
              </w:rPr>
              <w:t xml:space="preserve"> </w:t>
            </w:r>
            <w:r w:rsidR="00FD5874" w:rsidRPr="00FD5874">
              <w:rPr>
                <w:sz w:val="20"/>
                <w:szCs w:val="20"/>
              </w:rPr>
              <w:t>Cumplir D.S. Nº 319/2001, artículo 22A inciso séptimo y Título IV, Cumplir PSGM, Res. exenta 1468/2012, Título V, Medidas Específicas, Etapa</w:t>
            </w:r>
            <w:r w:rsidR="00FD5874">
              <w:rPr>
                <w:sz w:val="20"/>
                <w:szCs w:val="20"/>
              </w:rPr>
              <w:t xml:space="preserve"> </w:t>
            </w:r>
            <w:r w:rsidR="00FD5874" w:rsidRPr="00FD5874">
              <w:rPr>
                <w:sz w:val="20"/>
                <w:szCs w:val="20"/>
              </w:rPr>
              <w:t>4: Desnaturalización de Mortalidades, Cumplir RCA N°819/2012, considerando 4.1</w:t>
            </w:r>
          </w:p>
        </w:tc>
      </w:tr>
      <w:tr w:rsidR="00682A79" w:rsidRPr="00ED75FE" w14:paraId="7D2F94BA" w14:textId="77777777" w:rsidTr="00A71E5A">
        <w:tc>
          <w:tcPr>
            <w:tcW w:w="211" w:type="pct"/>
            <w:shd w:val="clear" w:color="auto" w:fill="auto"/>
            <w:vAlign w:val="center"/>
          </w:tcPr>
          <w:p w14:paraId="3EE5BBA9" w14:textId="77777777" w:rsidR="00682A79" w:rsidRPr="006B693B" w:rsidRDefault="00682A79" w:rsidP="005F3008">
            <w:pPr>
              <w:jc w:val="center"/>
              <w:rPr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0E5D0CE0" w14:textId="77777777" w:rsidR="00682A79" w:rsidRPr="006B693B" w:rsidRDefault="00682A79" w:rsidP="005F3008">
            <w:pPr>
              <w:jc w:val="center"/>
              <w:rPr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Medida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664DBF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22C3B5FC" w14:textId="77777777" w:rsidR="00682A79" w:rsidRPr="006B693B" w:rsidRDefault="00682A79" w:rsidP="005F3008">
            <w:pPr>
              <w:jc w:val="center"/>
              <w:rPr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Acción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9293866" w14:textId="77777777" w:rsidR="00682A79" w:rsidRPr="006B693B" w:rsidRDefault="00682A79" w:rsidP="005F3008">
            <w:pPr>
              <w:jc w:val="center"/>
              <w:rPr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Plazo de ejecución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4D656F34" w14:textId="77777777" w:rsidR="00682A79" w:rsidRPr="00664DBF" w:rsidRDefault="00682A79" w:rsidP="005F3008">
            <w:pPr>
              <w:jc w:val="center"/>
              <w:rPr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Medios de verificación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4768090A" w14:textId="77777777" w:rsidR="00682A79" w:rsidRPr="006B693B" w:rsidRDefault="00682A79" w:rsidP="005F3008">
            <w:pPr>
              <w:jc w:val="center"/>
              <w:rPr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Estado de la Verificación</w:t>
            </w:r>
          </w:p>
        </w:tc>
      </w:tr>
      <w:tr w:rsidR="00682A79" w:rsidRPr="00214431" w14:paraId="5049CB55" w14:textId="77777777" w:rsidTr="00A71E5A">
        <w:trPr>
          <w:trHeight w:val="556"/>
        </w:trPr>
        <w:tc>
          <w:tcPr>
            <w:tcW w:w="211" w:type="pct"/>
          </w:tcPr>
          <w:p w14:paraId="2569AA71" w14:textId="77777777" w:rsidR="00682A79" w:rsidRPr="00DF1017" w:rsidRDefault="003713DF" w:rsidP="00371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41" w:type="pct"/>
          </w:tcPr>
          <w:p w14:paraId="61BC8917" w14:textId="77777777" w:rsidR="00682A79" w:rsidRPr="00DF1017" w:rsidRDefault="005F197D" w:rsidP="005F3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Desna</w:t>
            </w:r>
            <w:r w:rsidR="001F58A4">
              <w:rPr>
                <w:sz w:val="20"/>
                <w:szCs w:val="20"/>
              </w:rPr>
              <w:t>turaliz</w:t>
            </w:r>
            <w:r w:rsidR="00D748A0">
              <w:rPr>
                <w:sz w:val="20"/>
                <w:szCs w:val="20"/>
              </w:rPr>
              <w:t>a</w:t>
            </w:r>
            <w:r w:rsidR="001F58A4">
              <w:rPr>
                <w:sz w:val="20"/>
                <w:szCs w:val="20"/>
              </w:rPr>
              <w:t xml:space="preserve">r mortalidad mediante </w:t>
            </w:r>
            <w:r w:rsidR="000D5F78">
              <w:rPr>
                <w:sz w:val="20"/>
                <w:szCs w:val="20"/>
              </w:rPr>
              <w:t>P</w:t>
            </w:r>
            <w:r w:rsidR="001F58A4">
              <w:rPr>
                <w:sz w:val="20"/>
                <w:szCs w:val="20"/>
              </w:rPr>
              <w:t>olifen</w:t>
            </w:r>
          </w:p>
        </w:tc>
        <w:tc>
          <w:tcPr>
            <w:tcW w:w="742" w:type="pct"/>
          </w:tcPr>
          <w:p w14:paraId="18E4219B" w14:textId="77777777" w:rsidR="00682A79" w:rsidRPr="009B2337" w:rsidRDefault="00FC0E48" w:rsidP="005F3008">
            <w:pPr>
              <w:rPr>
                <w:sz w:val="20"/>
                <w:szCs w:val="20"/>
              </w:rPr>
            </w:pPr>
            <w:r w:rsidRPr="00FC0E48">
              <w:rPr>
                <w:sz w:val="20"/>
                <w:szCs w:val="20"/>
              </w:rPr>
              <w:t>Desnaturalización de la mortalidad recuperada mediante el uso de Polifen</w:t>
            </w:r>
          </w:p>
        </w:tc>
        <w:tc>
          <w:tcPr>
            <w:tcW w:w="692" w:type="pct"/>
          </w:tcPr>
          <w:p w14:paraId="02EA0085" w14:textId="77777777" w:rsidR="00682A79" w:rsidRPr="009B2337" w:rsidRDefault="00FC0E48" w:rsidP="005F3008">
            <w:pPr>
              <w:rPr>
                <w:sz w:val="20"/>
                <w:szCs w:val="20"/>
              </w:rPr>
            </w:pPr>
            <w:r w:rsidRPr="00FC0E48">
              <w:rPr>
                <w:sz w:val="20"/>
                <w:szCs w:val="20"/>
              </w:rPr>
              <w:t>Ejecutado entre el 27 y 29 de enero de 2014</w:t>
            </w:r>
          </w:p>
        </w:tc>
        <w:tc>
          <w:tcPr>
            <w:tcW w:w="998" w:type="pct"/>
            <w:shd w:val="clear" w:color="auto" w:fill="auto"/>
          </w:tcPr>
          <w:p w14:paraId="66228D2F" w14:textId="77777777" w:rsidR="00682A79" w:rsidRPr="009B2337" w:rsidRDefault="00FC0E48" w:rsidP="00FC0E48">
            <w:pPr>
              <w:rPr>
                <w:sz w:val="20"/>
                <w:szCs w:val="20"/>
              </w:rPr>
            </w:pPr>
            <w:r w:rsidRPr="00FC0E48">
              <w:rPr>
                <w:sz w:val="20"/>
                <w:szCs w:val="20"/>
              </w:rPr>
              <w:t>En el Anexo 2 se adjunta</w:t>
            </w:r>
            <w:r>
              <w:rPr>
                <w:sz w:val="20"/>
                <w:szCs w:val="20"/>
              </w:rPr>
              <w:t xml:space="preserve"> </w:t>
            </w:r>
            <w:r w:rsidRPr="00FC0E48">
              <w:rPr>
                <w:sz w:val="20"/>
                <w:szCs w:val="20"/>
              </w:rPr>
              <w:t>Guía de despacho N°247360 que acredita el envío de polifen desde Quellón a la bodega y certificado emitido por Pesquera Pacific Star S.A. que acredita que la mortalidad recibida en la planta reductora</w:t>
            </w:r>
            <w:r>
              <w:rPr>
                <w:sz w:val="20"/>
                <w:szCs w:val="20"/>
              </w:rPr>
              <w:t xml:space="preserve"> </w:t>
            </w:r>
            <w:r w:rsidRPr="00FC0E48">
              <w:rPr>
                <w:sz w:val="20"/>
                <w:szCs w:val="20"/>
              </w:rPr>
              <w:t>contenía polifen</w:t>
            </w:r>
          </w:p>
        </w:tc>
        <w:tc>
          <w:tcPr>
            <w:tcW w:w="1517" w:type="pct"/>
            <w:shd w:val="clear" w:color="auto" w:fill="auto"/>
          </w:tcPr>
          <w:p w14:paraId="568F3DFC" w14:textId="77777777" w:rsidR="00682A79" w:rsidRPr="00214431" w:rsidRDefault="00213222" w:rsidP="005F3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</w:tr>
      <w:tr w:rsidR="00EF37F8" w:rsidRPr="00EF37F8" w14:paraId="3864AA65" w14:textId="77777777" w:rsidTr="00A71E5A">
        <w:trPr>
          <w:trHeight w:val="556"/>
        </w:trPr>
        <w:tc>
          <w:tcPr>
            <w:tcW w:w="211" w:type="pct"/>
          </w:tcPr>
          <w:p w14:paraId="3A0A4D1A" w14:textId="77777777" w:rsidR="00682A79" w:rsidRPr="008A5019" w:rsidRDefault="003713DF" w:rsidP="00371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841" w:type="pct"/>
          </w:tcPr>
          <w:p w14:paraId="383CB464" w14:textId="77777777" w:rsidR="00682A79" w:rsidRPr="008A5019" w:rsidRDefault="00396568" w:rsidP="005F3008">
            <w:pPr>
              <w:rPr>
                <w:sz w:val="20"/>
                <w:szCs w:val="20"/>
              </w:rPr>
            </w:pPr>
            <w:r w:rsidRPr="008A5019">
              <w:rPr>
                <w:sz w:val="20"/>
                <w:szCs w:val="20"/>
              </w:rPr>
              <w:t>Someter mortalidad a ensilaje</w:t>
            </w:r>
          </w:p>
        </w:tc>
        <w:tc>
          <w:tcPr>
            <w:tcW w:w="742" w:type="pct"/>
          </w:tcPr>
          <w:p w14:paraId="0BE120EB" w14:textId="77777777" w:rsidR="00682A79" w:rsidRPr="008A5019" w:rsidRDefault="00FC0E48" w:rsidP="00FC0E48">
            <w:pPr>
              <w:rPr>
                <w:sz w:val="20"/>
                <w:szCs w:val="20"/>
              </w:rPr>
            </w:pPr>
            <w:r w:rsidRPr="008A5019">
              <w:rPr>
                <w:sz w:val="20"/>
                <w:szCs w:val="20"/>
              </w:rPr>
              <w:t>Cumplir con el numeral 5.7 del Manual de manejo de mortalidad y ensilaje en centros de cultivo</w:t>
            </w:r>
          </w:p>
        </w:tc>
        <w:tc>
          <w:tcPr>
            <w:tcW w:w="692" w:type="pct"/>
          </w:tcPr>
          <w:p w14:paraId="56B8A0E0" w14:textId="77777777" w:rsidR="00682A79" w:rsidRPr="008A5019" w:rsidRDefault="00FC0E48" w:rsidP="005F3008">
            <w:pPr>
              <w:rPr>
                <w:sz w:val="20"/>
                <w:szCs w:val="20"/>
              </w:rPr>
            </w:pPr>
            <w:r w:rsidRPr="008A5019">
              <w:rPr>
                <w:sz w:val="20"/>
                <w:szCs w:val="20"/>
              </w:rPr>
              <w:t>De manera inmediata una vez que el programa de cumplimiento sea aprobado y durante los 6 meses siguientes en que el centro de cultivo se encuentre en funcionamiento</w:t>
            </w:r>
          </w:p>
        </w:tc>
        <w:tc>
          <w:tcPr>
            <w:tcW w:w="998" w:type="pct"/>
          </w:tcPr>
          <w:p w14:paraId="0400927C" w14:textId="77777777" w:rsidR="00B262F8" w:rsidRPr="00350506" w:rsidRDefault="00B262F8" w:rsidP="00B262F8">
            <w:pPr>
              <w:rPr>
                <w:sz w:val="20"/>
                <w:szCs w:val="20"/>
                <w:u w:val="single"/>
              </w:rPr>
            </w:pPr>
            <w:r w:rsidRPr="00350506">
              <w:rPr>
                <w:sz w:val="20"/>
                <w:szCs w:val="20"/>
                <w:u w:val="single"/>
              </w:rPr>
              <w:t>Reporte periódico</w:t>
            </w:r>
          </w:p>
          <w:p w14:paraId="2500621C" w14:textId="77777777" w:rsidR="00682A79" w:rsidRPr="008A5019" w:rsidRDefault="00FC0E48" w:rsidP="005F3008">
            <w:pPr>
              <w:rPr>
                <w:sz w:val="20"/>
                <w:szCs w:val="20"/>
              </w:rPr>
            </w:pPr>
            <w:r w:rsidRPr="008A5019">
              <w:rPr>
                <w:sz w:val="20"/>
                <w:szCs w:val="20"/>
              </w:rPr>
              <w:t>Informe mensual del tratamiento de la mortalidad en sistema de ensilaje, de acuerdo al numeral 5.7 del Manual de manejo de mortalidad y ensilaje en centros de cultivo, que deberán ser remitidos a la SMA dentro de los 5 días hábiles posteriores al cumplimiento de los respectivos períodos a informar</w:t>
            </w:r>
          </w:p>
          <w:p w14:paraId="1AC09574" w14:textId="77777777" w:rsidR="00FC0E48" w:rsidRDefault="00FC0E48" w:rsidP="005F3008">
            <w:pPr>
              <w:rPr>
                <w:sz w:val="20"/>
                <w:szCs w:val="20"/>
              </w:rPr>
            </w:pPr>
          </w:p>
          <w:p w14:paraId="69324F57" w14:textId="77777777" w:rsidR="000C0C2C" w:rsidRPr="00CE00C6" w:rsidRDefault="000C0C2C" w:rsidP="000C0C2C">
            <w:pPr>
              <w:rPr>
                <w:sz w:val="20"/>
                <w:szCs w:val="20"/>
                <w:u w:val="single"/>
              </w:rPr>
            </w:pPr>
            <w:r w:rsidRPr="00CE00C6">
              <w:rPr>
                <w:sz w:val="20"/>
                <w:szCs w:val="20"/>
                <w:u w:val="single"/>
              </w:rPr>
              <w:t>Reporte final</w:t>
            </w:r>
          </w:p>
          <w:p w14:paraId="4A1AB264" w14:textId="77777777" w:rsidR="00FC0E48" w:rsidRPr="008A5019" w:rsidRDefault="005248F8" w:rsidP="005F3008">
            <w:pPr>
              <w:rPr>
                <w:sz w:val="20"/>
                <w:szCs w:val="20"/>
              </w:rPr>
            </w:pPr>
            <w:r w:rsidRPr="008A5019">
              <w:rPr>
                <w:sz w:val="20"/>
                <w:szCs w:val="20"/>
              </w:rPr>
              <w:t xml:space="preserve">Consolidado de los informes mensuales que </w:t>
            </w:r>
            <w:r w:rsidR="004458B4" w:rsidRPr="008A5019">
              <w:rPr>
                <w:sz w:val="20"/>
                <w:szCs w:val="20"/>
              </w:rPr>
              <w:t xml:space="preserve">dan cuenta del tratamiento de la mortalidad en el sistema de ensilaje, de acuerdo al numeral 5.7 del Manual de manejo de mortalidad y ensilaje en centros de cultivo, que deberá ser remitido a la </w:t>
            </w:r>
            <w:r w:rsidRPr="008A5019">
              <w:rPr>
                <w:sz w:val="20"/>
                <w:szCs w:val="20"/>
              </w:rPr>
              <w:t xml:space="preserve">SMA dentro </w:t>
            </w:r>
            <w:r w:rsidRPr="008A5019">
              <w:rPr>
                <w:sz w:val="20"/>
                <w:szCs w:val="20"/>
              </w:rPr>
              <w:lastRenderedPageBreak/>
              <w:t>de los 5 días hábiles posteriores al cumplimiento de los respectivos períodos a informar</w:t>
            </w:r>
          </w:p>
        </w:tc>
        <w:tc>
          <w:tcPr>
            <w:tcW w:w="1517" w:type="pct"/>
            <w:shd w:val="clear" w:color="auto" w:fill="auto"/>
          </w:tcPr>
          <w:p w14:paraId="7D3A94D8" w14:textId="77777777" w:rsidR="0018288E" w:rsidRPr="00EF37F8" w:rsidRDefault="0018288E" w:rsidP="0018288E">
            <w:pPr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lastRenderedPageBreak/>
              <w:t>Con fecha 18 de mayo de 2015, titular remite a la SMA la siguiente documentación (ver Anexo 2):</w:t>
            </w:r>
          </w:p>
          <w:p w14:paraId="4B6D1F99" w14:textId="77777777" w:rsidR="0018288E" w:rsidRPr="00EF37F8" w:rsidRDefault="0018288E" w:rsidP="00602E8C">
            <w:pPr>
              <w:tabs>
                <w:tab w:val="left" w:pos="311"/>
              </w:tabs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 w:rsidRPr="00EF37F8">
              <w:rPr>
                <w:sz w:val="20"/>
                <w:szCs w:val="20"/>
              </w:rPr>
              <w:tab/>
              <w:t>Carta Salmones Pacific Star S.A. s/n indicando que adjunta informe de cumplimiento n° 1 de las acciones comprometidas en los objetivos específicios n° 2 y n° 3, letra b, para ambos casos.</w:t>
            </w:r>
          </w:p>
          <w:p w14:paraId="3462179C" w14:textId="77777777" w:rsidR="0018288E" w:rsidRPr="00EF37F8" w:rsidRDefault="0018288E" w:rsidP="0018288E">
            <w:pPr>
              <w:rPr>
                <w:sz w:val="20"/>
                <w:szCs w:val="20"/>
              </w:rPr>
            </w:pPr>
          </w:p>
          <w:p w14:paraId="32308C25" w14:textId="77777777" w:rsidR="0018288E" w:rsidRPr="00EF37F8" w:rsidRDefault="0018288E" w:rsidP="0018288E">
            <w:pPr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De la revisión de la citada carta se constató la remisión de:</w:t>
            </w:r>
          </w:p>
          <w:p w14:paraId="0B7D446E" w14:textId="77777777" w:rsidR="0018288E" w:rsidRPr="00EF37F8" w:rsidRDefault="0018288E" w:rsidP="0018288E">
            <w:pPr>
              <w:tabs>
                <w:tab w:val="left" w:pos="311"/>
              </w:tabs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 w:rsidRPr="00EF37F8">
              <w:rPr>
                <w:sz w:val="20"/>
                <w:szCs w:val="20"/>
              </w:rPr>
              <w:tab/>
              <w:t>Informe mensual n° 1</w:t>
            </w:r>
          </w:p>
          <w:p w14:paraId="5FB6F365" w14:textId="77777777" w:rsidR="0018288E" w:rsidRPr="00EF37F8" w:rsidRDefault="0018288E" w:rsidP="0018288E">
            <w:pPr>
              <w:tabs>
                <w:tab w:val="left" w:pos="348"/>
              </w:tabs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 w:rsidRPr="00EF37F8">
              <w:rPr>
                <w:sz w:val="20"/>
                <w:szCs w:val="20"/>
              </w:rPr>
              <w:tab/>
              <w:t>Set fotográfico</w:t>
            </w:r>
          </w:p>
          <w:p w14:paraId="08A455D1" w14:textId="77777777" w:rsidR="0018288E" w:rsidRPr="00EF37F8" w:rsidRDefault="0018288E" w:rsidP="0018288E">
            <w:pPr>
              <w:tabs>
                <w:tab w:val="left" w:pos="348"/>
              </w:tabs>
              <w:ind w:left="311" w:hanging="311"/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 w:rsidRPr="00EF37F8">
              <w:rPr>
                <w:sz w:val="20"/>
                <w:szCs w:val="20"/>
              </w:rPr>
              <w:tab/>
              <w:t>Planillas de ensilaje del 01 al 30 de abril de 2015</w:t>
            </w:r>
          </w:p>
          <w:p w14:paraId="237CEA86" w14:textId="77777777" w:rsidR="00201D3D" w:rsidRPr="00EF37F8" w:rsidRDefault="0018288E" w:rsidP="00201D3D">
            <w:pPr>
              <w:tabs>
                <w:tab w:val="left" w:pos="300"/>
              </w:tabs>
              <w:ind w:left="311" w:hanging="284"/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 w:rsidRPr="00EF37F8">
              <w:rPr>
                <w:sz w:val="20"/>
                <w:szCs w:val="20"/>
              </w:rPr>
              <w:tab/>
              <w:t>Informe de mortalidades en sistema SIFA</w:t>
            </w:r>
            <w:r w:rsidR="00201D3D" w:rsidRPr="00EF37F8">
              <w:rPr>
                <w:sz w:val="20"/>
                <w:szCs w:val="20"/>
              </w:rPr>
              <w:t xml:space="preserve"> del 30 de marzo al 10 de mayo de 2015</w:t>
            </w:r>
          </w:p>
          <w:p w14:paraId="0A3DE7FB" w14:textId="77777777" w:rsidR="0018288E" w:rsidRPr="00EF37F8" w:rsidRDefault="0018288E" w:rsidP="009032F3">
            <w:pPr>
              <w:rPr>
                <w:sz w:val="20"/>
                <w:szCs w:val="20"/>
              </w:rPr>
            </w:pPr>
          </w:p>
          <w:p w14:paraId="03F93EBC" w14:textId="77777777" w:rsidR="00007452" w:rsidRPr="00EF37F8" w:rsidRDefault="00007452" w:rsidP="00007452">
            <w:pPr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 xml:space="preserve">Con fecha 16 de junio de 2015, titular remite a la SMA la siguiente documentación (ver Anexo </w:t>
            </w:r>
            <w:r w:rsidR="00886CB0" w:rsidRPr="00EF37F8">
              <w:rPr>
                <w:sz w:val="20"/>
                <w:szCs w:val="20"/>
              </w:rPr>
              <w:t>3</w:t>
            </w:r>
            <w:r w:rsidRPr="00EF37F8">
              <w:rPr>
                <w:sz w:val="20"/>
                <w:szCs w:val="20"/>
              </w:rPr>
              <w:t>):</w:t>
            </w:r>
          </w:p>
          <w:p w14:paraId="0BE86EC4" w14:textId="77777777" w:rsidR="00007452" w:rsidRPr="00EF37F8" w:rsidRDefault="00007452" w:rsidP="00602E8C">
            <w:pPr>
              <w:tabs>
                <w:tab w:val="left" w:pos="276"/>
                <w:tab w:val="left" w:pos="432"/>
              </w:tabs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 w:rsidRPr="00EF37F8">
              <w:rPr>
                <w:sz w:val="20"/>
                <w:szCs w:val="20"/>
              </w:rPr>
              <w:tab/>
              <w:t xml:space="preserve">Carta Salmones Pacific Star S.A. s/n indicando que adjunta informe de cumplimiento n° 2 de las acciones comprometidas en los </w:t>
            </w:r>
            <w:r w:rsidRPr="00EF37F8">
              <w:rPr>
                <w:sz w:val="20"/>
                <w:szCs w:val="20"/>
              </w:rPr>
              <w:lastRenderedPageBreak/>
              <w:t>objetivos específicios n° 1, n° 2 y n° 3, letra b, en cada caso.</w:t>
            </w:r>
          </w:p>
          <w:p w14:paraId="6EEE1F14" w14:textId="77777777" w:rsidR="00007452" w:rsidRPr="00EF37F8" w:rsidRDefault="00007452" w:rsidP="00007452">
            <w:pPr>
              <w:rPr>
                <w:sz w:val="20"/>
                <w:szCs w:val="20"/>
              </w:rPr>
            </w:pPr>
          </w:p>
          <w:p w14:paraId="402B4637" w14:textId="77777777" w:rsidR="00007452" w:rsidRPr="00EF37F8" w:rsidRDefault="00007452" w:rsidP="00007452">
            <w:pPr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De la revisión de la citada carta se constató la remisión de:</w:t>
            </w:r>
          </w:p>
          <w:p w14:paraId="573180E0" w14:textId="77777777" w:rsidR="00007452" w:rsidRPr="00EF37F8" w:rsidRDefault="00007452" w:rsidP="00602E8C">
            <w:pPr>
              <w:tabs>
                <w:tab w:val="left" w:pos="276"/>
                <w:tab w:val="left" w:pos="468"/>
              </w:tabs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 w:rsidRPr="00EF37F8">
              <w:rPr>
                <w:sz w:val="20"/>
                <w:szCs w:val="20"/>
              </w:rPr>
              <w:tab/>
              <w:t>Informe mensual n° 2</w:t>
            </w:r>
          </w:p>
          <w:p w14:paraId="2129E380" w14:textId="77777777" w:rsidR="00007452" w:rsidRPr="00EF37F8" w:rsidRDefault="00007452" w:rsidP="00602E8C">
            <w:pPr>
              <w:tabs>
                <w:tab w:val="left" w:pos="288"/>
                <w:tab w:val="left" w:pos="468"/>
              </w:tabs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 w:rsidRPr="00EF37F8">
              <w:rPr>
                <w:sz w:val="20"/>
                <w:szCs w:val="20"/>
              </w:rPr>
              <w:tab/>
              <w:t>Set fotográfico</w:t>
            </w:r>
          </w:p>
          <w:p w14:paraId="5F095BF9" w14:textId="77777777" w:rsidR="00007452" w:rsidRPr="00EF37F8" w:rsidRDefault="00007452" w:rsidP="00602E8C">
            <w:pPr>
              <w:tabs>
                <w:tab w:val="left" w:pos="311"/>
                <w:tab w:val="left" w:pos="456"/>
              </w:tabs>
              <w:ind w:left="311" w:hanging="284"/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 w:rsidRPr="00EF37F8">
              <w:rPr>
                <w:sz w:val="20"/>
                <w:szCs w:val="20"/>
              </w:rPr>
              <w:tab/>
              <w:t>Planillas de ensilaje del 01 al 31 de mayo de 2015</w:t>
            </w:r>
          </w:p>
          <w:p w14:paraId="051A3B53" w14:textId="77777777" w:rsidR="00E61D9A" w:rsidRPr="00EF37F8" w:rsidRDefault="00007452" w:rsidP="00E61D9A">
            <w:pPr>
              <w:tabs>
                <w:tab w:val="left" w:pos="311"/>
              </w:tabs>
              <w:ind w:left="311" w:hanging="284"/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 w:rsidRPr="00EF37F8">
              <w:rPr>
                <w:sz w:val="20"/>
                <w:szCs w:val="20"/>
              </w:rPr>
              <w:tab/>
              <w:t>Informe de mortalidades en sistema SIFA</w:t>
            </w:r>
            <w:r w:rsidR="00E61D9A" w:rsidRPr="00EF37F8">
              <w:rPr>
                <w:sz w:val="20"/>
                <w:szCs w:val="20"/>
              </w:rPr>
              <w:t xml:space="preserve"> del 27 de abril al 07 de junio de 2015</w:t>
            </w:r>
          </w:p>
          <w:p w14:paraId="5A6286CA" w14:textId="77777777" w:rsidR="00007452" w:rsidRPr="00EF37F8" w:rsidRDefault="00007452" w:rsidP="00602E8C">
            <w:pPr>
              <w:tabs>
                <w:tab w:val="left" w:pos="300"/>
                <w:tab w:val="left" w:pos="444"/>
              </w:tabs>
              <w:rPr>
                <w:sz w:val="20"/>
                <w:szCs w:val="20"/>
              </w:rPr>
            </w:pPr>
          </w:p>
          <w:p w14:paraId="10D9D099" w14:textId="77777777" w:rsidR="002B2B8D" w:rsidRPr="00EF37F8" w:rsidRDefault="002B2B8D" w:rsidP="002B2B8D">
            <w:pPr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 xml:space="preserve">Con fecha 17 de julio de 2015, titular remite a la SMA la siguiente documentación (ver Anexo </w:t>
            </w:r>
            <w:r w:rsidR="00886CB0" w:rsidRPr="00EF37F8">
              <w:rPr>
                <w:sz w:val="20"/>
                <w:szCs w:val="20"/>
              </w:rPr>
              <w:t>4</w:t>
            </w:r>
            <w:r w:rsidRPr="00EF37F8">
              <w:rPr>
                <w:sz w:val="20"/>
                <w:szCs w:val="20"/>
              </w:rPr>
              <w:t>):</w:t>
            </w:r>
          </w:p>
          <w:p w14:paraId="0F242F90" w14:textId="77777777" w:rsidR="002B2B8D" w:rsidRPr="00EF37F8" w:rsidRDefault="002B2B8D" w:rsidP="002B2B8D">
            <w:pPr>
              <w:tabs>
                <w:tab w:val="left" w:pos="464"/>
              </w:tabs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 w:rsidRPr="00EF37F8">
              <w:rPr>
                <w:sz w:val="20"/>
                <w:szCs w:val="20"/>
              </w:rPr>
              <w:tab/>
              <w:t>Carta Salmones Pacific Star S.A. s/n indicando que adjunta informe de cumplimiento de las acciones comprometidas en los objetivos específicios n° 2 y n° 3, letra b, para ambos casos.</w:t>
            </w:r>
          </w:p>
          <w:p w14:paraId="7A4160B4" w14:textId="77777777" w:rsidR="002B2B8D" w:rsidRPr="00EF37F8" w:rsidRDefault="002B2B8D" w:rsidP="002B2B8D">
            <w:pPr>
              <w:rPr>
                <w:sz w:val="20"/>
                <w:szCs w:val="20"/>
              </w:rPr>
            </w:pPr>
          </w:p>
          <w:p w14:paraId="3927DED7" w14:textId="77777777" w:rsidR="002B2B8D" w:rsidRPr="00EF37F8" w:rsidRDefault="002B2B8D" w:rsidP="002B2B8D">
            <w:pPr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De la revisión de la citada carta se constató la remisión de:</w:t>
            </w:r>
          </w:p>
          <w:p w14:paraId="499CA4EA" w14:textId="77777777" w:rsidR="002B2B8D" w:rsidRPr="00EF37F8" w:rsidRDefault="002B2B8D" w:rsidP="00602E8C">
            <w:pPr>
              <w:tabs>
                <w:tab w:val="left" w:pos="288"/>
                <w:tab w:val="left" w:pos="432"/>
              </w:tabs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 w:rsidRPr="00EF37F8">
              <w:rPr>
                <w:sz w:val="20"/>
                <w:szCs w:val="20"/>
              </w:rPr>
              <w:tab/>
              <w:t>Informe mensual n° 3</w:t>
            </w:r>
          </w:p>
          <w:p w14:paraId="196F7170" w14:textId="77777777" w:rsidR="002B2B8D" w:rsidRPr="00EF37F8" w:rsidRDefault="002B2B8D" w:rsidP="00602E8C">
            <w:pPr>
              <w:tabs>
                <w:tab w:val="left" w:pos="288"/>
                <w:tab w:val="left" w:pos="444"/>
              </w:tabs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 w:rsidRPr="00EF37F8">
              <w:rPr>
                <w:sz w:val="20"/>
                <w:szCs w:val="20"/>
              </w:rPr>
              <w:tab/>
              <w:t>Set fotográfico</w:t>
            </w:r>
          </w:p>
          <w:p w14:paraId="635F93A7" w14:textId="77777777" w:rsidR="002B2B8D" w:rsidRPr="00EF37F8" w:rsidRDefault="002B2B8D" w:rsidP="00602E8C">
            <w:pPr>
              <w:tabs>
                <w:tab w:val="left" w:pos="276"/>
                <w:tab w:val="left" w:pos="311"/>
              </w:tabs>
              <w:ind w:left="311" w:hanging="284"/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 w:rsidRPr="00EF37F8">
              <w:rPr>
                <w:sz w:val="20"/>
                <w:szCs w:val="20"/>
              </w:rPr>
              <w:tab/>
              <w:t>Planillas de ensilaje del 01 al 30 de ju</w:t>
            </w:r>
            <w:r w:rsidR="003612E7" w:rsidRPr="00EF37F8">
              <w:rPr>
                <w:sz w:val="20"/>
                <w:szCs w:val="20"/>
              </w:rPr>
              <w:t>n</w:t>
            </w:r>
            <w:r w:rsidRPr="00EF37F8">
              <w:rPr>
                <w:sz w:val="20"/>
                <w:szCs w:val="20"/>
              </w:rPr>
              <w:t>io de 2015</w:t>
            </w:r>
          </w:p>
          <w:p w14:paraId="64B04FD2" w14:textId="77777777" w:rsidR="003612E7" w:rsidRPr="00EF37F8" w:rsidRDefault="002B2B8D" w:rsidP="003612E7">
            <w:pPr>
              <w:tabs>
                <w:tab w:val="left" w:pos="300"/>
                <w:tab w:val="left" w:pos="464"/>
              </w:tabs>
              <w:ind w:left="311" w:hanging="311"/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 w:rsidRPr="00EF37F8">
              <w:rPr>
                <w:b/>
                <w:sz w:val="20"/>
                <w:szCs w:val="20"/>
              </w:rPr>
              <w:tab/>
            </w:r>
            <w:r w:rsidRPr="00EF37F8">
              <w:rPr>
                <w:sz w:val="20"/>
                <w:szCs w:val="20"/>
              </w:rPr>
              <w:t>Informe de mortalidades en sistema SIFA</w:t>
            </w:r>
            <w:r w:rsidR="003612E7" w:rsidRPr="00EF37F8">
              <w:rPr>
                <w:sz w:val="20"/>
                <w:szCs w:val="20"/>
              </w:rPr>
              <w:t xml:space="preserve"> del 01 de junio al 05 de julio de 2015</w:t>
            </w:r>
          </w:p>
          <w:p w14:paraId="5AF3298B" w14:textId="77777777" w:rsidR="002B2B8D" w:rsidRPr="00EF37F8" w:rsidRDefault="002B2B8D" w:rsidP="00602E8C">
            <w:pPr>
              <w:tabs>
                <w:tab w:val="left" w:pos="312"/>
                <w:tab w:val="left" w:pos="464"/>
              </w:tabs>
              <w:rPr>
                <w:sz w:val="20"/>
                <w:szCs w:val="20"/>
              </w:rPr>
            </w:pPr>
          </w:p>
          <w:p w14:paraId="3D8D95CF" w14:textId="77777777" w:rsidR="008A6DA5" w:rsidRPr="00EF37F8" w:rsidRDefault="008A6DA5" w:rsidP="008A6DA5">
            <w:pPr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 xml:space="preserve">Con fecha 20 de agosto de 2015, titular remite a la SMA la siguiente documentación (ver Anexo </w:t>
            </w:r>
            <w:r w:rsidR="00886CB0" w:rsidRPr="00EF37F8">
              <w:rPr>
                <w:sz w:val="20"/>
                <w:szCs w:val="20"/>
              </w:rPr>
              <w:t>5</w:t>
            </w:r>
            <w:r w:rsidRPr="00EF37F8">
              <w:rPr>
                <w:sz w:val="20"/>
                <w:szCs w:val="20"/>
              </w:rPr>
              <w:t>):</w:t>
            </w:r>
          </w:p>
          <w:p w14:paraId="7BB8F7A5" w14:textId="77777777" w:rsidR="008A6DA5" w:rsidRPr="00EF37F8" w:rsidRDefault="008A6DA5" w:rsidP="00602E8C">
            <w:pPr>
              <w:tabs>
                <w:tab w:val="left" w:pos="288"/>
                <w:tab w:val="left" w:pos="464"/>
              </w:tabs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 w:rsidRPr="00EF37F8">
              <w:rPr>
                <w:sz w:val="20"/>
                <w:szCs w:val="20"/>
              </w:rPr>
              <w:tab/>
              <w:t>Carta Salmones Pacific Star S.A. s/n indicando que adjunta informe de cumplimiento de las acciones comprometidas en los objetivos específicios n° 1, n° 2 y n° 3, letra b, en cada caso.</w:t>
            </w:r>
          </w:p>
          <w:p w14:paraId="02015FCB" w14:textId="77777777" w:rsidR="008A6DA5" w:rsidRPr="00EF37F8" w:rsidRDefault="008A6DA5" w:rsidP="008A6DA5">
            <w:pPr>
              <w:rPr>
                <w:sz w:val="20"/>
                <w:szCs w:val="20"/>
              </w:rPr>
            </w:pPr>
          </w:p>
          <w:p w14:paraId="09C4A320" w14:textId="77777777" w:rsidR="008A6DA5" w:rsidRPr="00EF37F8" w:rsidRDefault="008A6DA5" w:rsidP="008A6DA5">
            <w:pPr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De la revisión de la citada carta se constató la remisión de:</w:t>
            </w:r>
          </w:p>
          <w:p w14:paraId="57B2B4D4" w14:textId="77777777" w:rsidR="008A6DA5" w:rsidRPr="00EF37F8" w:rsidRDefault="008A6DA5" w:rsidP="008A6DA5">
            <w:pPr>
              <w:tabs>
                <w:tab w:val="left" w:pos="276"/>
                <w:tab w:val="left" w:pos="432"/>
              </w:tabs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lastRenderedPageBreak/>
              <w:t>•</w:t>
            </w:r>
            <w:r w:rsidRPr="00EF37F8">
              <w:rPr>
                <w:sz w:val="20"/>
                <w:szCs w:val="20"/>
              </w:rPr>
              <w:tab/>
              <w:t>Informe mensual n° 4</w:t>
            </w:r>
          </w:p>
          <w:p w14:paraId="7DD00E4E" w14:textId="77777777" w:rsidR="008A6DA5" w:rsidRPr="00EF37F8" w:rsidRDefault="008A6DA5" w:rsidP="008A6DA5">
            <w:pPr>
              <w:tabs>
                <w:tab w:val="left" w:pos="288"/>
                <w:tab w:val="left" w:pos="444"/>
              </w:tabs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 w:rsidRPr="00EF37F8">
              <w:rPr>
                <w:sz w:val="20"/>
                <w:szCs w:val="20"/>
              </w:rPr>
              <w:tab/>
              <w:t>Set fotográfico</w:t>
            </w:r>
          </w:p>
          <w:p w14:paraId="31C1CD6F" w14:textId="77777777" w:rsidR="008A6DA5" w:rsidRPr="00EF37F8" w:rsidRDefault="008A6DA5" w:rsidP="008A6DA5">
            <w:pPr>
              <w:tabs>
                <w:tab w:val="left" w:pos="464"/>
              </w:tabs>
              <w:ind w:left="311" w:hanging="311"/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 w:rsidRPr="00EF37F8">
              <w:rPr>
                <w:b/>
                <w:sz w:val="20"/>
                <w:szCs w:val="20"/>
              </w:rPr>
              <w:tab/>
            </w:r>
            <w:r w:rsidRPr="00EF37F8">
              <w:rPr>
                <w:sz w:val="20"/>
                <w:szCs w:val="20"/>
              </w:rPr>
              <w:t>Planillas de ensilaje del 01 al 31 de julio de 2015</w:t>
            </w:r>
          </w:p>
          <w:p w14:paraId="72F2E1FB" w14:textId="77777777" w:rsidR="008A6DA5" w:rsidRPr="00EF37F8" w:rsidRDefault="008A6DA5" w:rsidP="008A6DA5">
            <w:pPr>
              <w:tabs>
                <w:tab w:val="left" w:pos="464"/>
              </w:tabs>
              <w:ind w:left="311" w:hanging="311"/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 w:rsidRPr="00EF37F8">
              <w:rPr>
                <w:sz w:val="20"/>
                <w:szCs w:val="20"/>
              </w:rPr>
              <w:tab/>
              <w:t>Retiro de ensilaje por parte de Fiordo Austral del 2</w:t>
            </w:r>
            <w:r w:rsidR="00D279D3" w:rsidRPr="00EF37F8">
              <w:rPr>
                <w:sz w:val="20"/>
                <w:szCs w:val="20"/>
              </w:rPr>
              <w:t>3</w:t>
            </w:r>
            <w:r w:rsidRPr="00EF37F8">
              <w:rPr>
                <w:sz w:val="20"/>
                <w:szCs w:val="20"/>
              </w:rPr>
              <w:t xml:space="preserve"> de julio de 2015 por 16 m</w:t>
            </w:r>
            <w:r w:rsidRPr="00EF37F8">
              <w:rPr>
                <w:sz w:val="20"/>
                <w:szCs w:val="20"/>
                <w:vertAlign w:val="superscript"/>
              </w:rPr>
              <w:t>3</w:t>
            </w:r>
          </w:p>
          <w:p w14:paraId="6AD43F09" w14:textId="77777777" w:rsidR="00D279D3" w:rsidRPr="00EF37F8" w:rsidRDefault="008A6DA5" w:rsidP="00D279D3">
            <w:pPr>
              <w:tabs>
                <w:tab w:val="left" w:pos="311"/>
                <w:tab w:val="left" w:pos="464"/>
              </w:tabs>
              <w:ind w:left="311" w:hanging="311"/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 w:rsidRPr="00EF37F8">
              <w:rPr>
                <w:sz w:val="20"/>
                <w:szCs w:val="20"/>
              </w:rPr>
              <w:tab/>
              <w:t>Informe de mortalidades en sistema SIFA</w:t>
            </w:r>
            <w:r w:rsidR="00D279D3" w:rsidRPr="00EF37F8">
              <w:rPr>
                <w:sz w:val="20"/>
                <w:szCs w:val="20"/>
              </w:rPr>
              <w:t xml:space="preserve"> del 29 de junio al 02 de agosto de 2015</w:t>
            </w:r>
          </w:p>
          <w:p w14:paraId="6B8328FD" w14:textId="77777777" w:rsidR="008A6DA5" w:rsidRPr="00EF37F8" w:rsidRDefault="008A6DA5" w:rsidP="0044671B">
            <w:pPr>
              <w:tabs>
                <w:tab w:val="left" w:pos="464"/>
              </w:tabs>
              <w:rPr>
                <w:sz w:val="20"/>
                <w:szCs w:val="20"/>
              </w:rPr>
            </w:pPr>
          </w:p>
          <w:p w14:paraId="21C86155" w14:textId="77777777" w:rsidR="00345437" w:rsidRPr="00EF37F8" w:rsidRDefault="00345437" w:rsidP="00345437">
            <w:pPr>
              <w:tabs>
                <w:tab w:val="left" w:pos="300"/>
              </w:tabs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 xml:space="preserve">Con fecha 16 de septiembre de 2015, titular remite a la SMA la siguiente documentación (ver Anexo </w:t>
            </w:r>
            <w:r w:rsidR="00886CB0" w:rsidRPr="00EF37F8">
              <w:rPr>
                <w:sz w:val="20"/>
                <w:szCs w:val="20"/>
              </w:rPr>
              <w:t>6</w:t>
            </w:r>
            <w:r w:rsidRPr="00EF37F8">
              <w:rPr>
                <w:sz w:val="20"/>
                <w:szCs w:val="20"/>
              </w:rPr>
              <w:t>):</w:t>
            </w:r>
          </w:p>
          <w:p w14:paraId="1F4AB141" w14:textId="77777777" w:rsidR="00345437" w:rsidRPr="00EF37F8" w:rsidRDefault="00345437" w:rsidP="00345437">
            <w:pPr>
              <w:tabs>
                <w:tab w:val="left" w:pos="300"/>
              </w:tabs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 w:rsidRPr="00EF37F8">
              <w:rPr>
                <w:sz w:val="20"/>
                <w:szCs w:val="20"/>
              </w:rPr>
              <w:tab/>
              <w:t>Carta Salmones Pacific Star S.A. s/n indicando que adjunta informe de cumplimiento de las acciones comprometidas en los objetivos específicios n° 1, n° 2 y n° 3, letra b, en cada caso.</w:t>
            </w:r>
          </w:p>
          <w:p w14:paraId="0F7EC702" w14:textId="77777777" w:rsidR="00345437" w:rsidRPr="00EF37F8" w:rsidRDefault="00345437" w:rsidP="00345437">
            <w:pPr>
              <w:tabs>
                <w:tab w:val="left" w:pos="300"/>
              </w:tabs>
              <w:rPr>
                <w:sz w:val="20"/>
                <w:szCs w:val="20"/>
              </w:rPr>
            </w:pPr>
          </w:p>
          <w:p w14:paraId="0DA55AA4" w14:textId="77777777" w:rsidR="00345437" w:rsidRPr="00EF37F8" w:rsidRDefault="00345437" w:rsidP="00345437">
            <w:pPr>
              <w:tabs>
                <w:tab w:val="left" w:pos="300"/>
              </w:tabs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De la revisión de la citada carta se constató la remisión de:</w:t>
            </w:r>
          </w:p>
          <w:p w14:paraId="1B9300ED" w14:textId="77777777" w:rsidR="00345437" w:rsidRPr="00EF37F8" w:rsidRDefault="00345437" w:rsidP="00345437">
            <w:pPr>
              <w:tabs>
                <w:tab w:val="left" w:pos="300"/>
              </w:tabs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 w:rsidRPr="00EF37F8">
              <w:rPr>
                <w:sz w:val="20"/>
                <w:szCs w:val="20"/>
              </w:rPr>
              <w:tab/>
              <w:t>Informe mensual n° 5</w:t>
            </w:r>
          </w:p>
          <w:p w14:paraId="7197322D" w14:textId="77777777" w:rsidR="00345437" w:rsidRPr="00EF37F8" w:rsidRDefault="00345437" w:rsidP="00345437">
            <w:pPr>
              <w:tabs>
                <w:tab w:val="left" w:pos="300"/>
              </w:tabs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 w:rsidRPr="00EF37F8">
              <w:rPr>
                <w:sz w:val="20"/>
                <w:szCs w:val="20"/>
              </w:rPr>
              <w:tab/>
              <w:t>Set fotográfico</w:t>
            </w:r>
          </w:p>
          <w:p w14:paraId="506CDD63" w14:textId="77777777" w:rsidR="00345437" w:rsidRPr="00EF37F8" w:rsidRDefault="00345437" w:rsidP="00B56CD1">
            <w:pPr>
              <w:tabs>
                <w:tab w:val="left" w:pos="300"/>
              </w:tabs>
              <w:ind w:left="311" w:hanging="311"/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 w:rsidRPr="00EF37F8">
              <w:rPr>
                <w:sz w:val="20"/>
                <w:szCs w:val="20"/>
              </w:rPr>
              <w:tab/>
              <w:t>Planillas de ensilaje del 01 al 31 de agosto de 2015</w:t>
            </w:r>
          </w:p>
          <w:p w14:paraId="7B75EE50" w14:textId="77777777" w:rsidR="00345437" w:rsidRPr="00EF37F8" w:rsidRDefault="00345437" w:rsidP="00B9199F">
            <w:pPr>
              <w:tabs>
                <w:tab w:val="left" w:pos="300"/>
              </w:tabs>
              <w:ind w:left="311" w:hanging="311"/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 w:rsidRPr="00EF37F8">
              <w:rPr>
                <w:sz w:val="20"/>
                <w:szCs w:val="20"/>
              </w:rPr>
              <w:tab/>
              <w:t>Retiro de ensilaje por parte de Fiordo Austral del 31 de agosto de 2015 por 18 m</w:t>
            </w:r>
            <w:r w:rsidRPr="00EF37F8">
              <w:rPr>
                <w:sz w:val="20"/>
                <w:szCs w:val="20"/>
                <w:vertAlign w:val="superscript"/>
              </w:rPr>
              <w:t>3</w:t>
            </w:r>
          </w:p>
          <w:p w14:paraId="76445A9C" w14:textId="77777777" w:rsidR="00507E7E" w:rsidRPr="00EF37F8" w:rsidRDefault="00345437" w:rsidP="00507E7E">
            <w:pPr>
              <w:tabs>
                <w:tab w:val="left" w:pos="300"/>
              </w:tabs>
              <w:ind w:left="311" w:hanging="284"/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 w:rsidRPr="00EF37F8">
              <w:rPr>
                <w:sz w:val="20"/>
                <w:szCs w:val="20"/>
              </w:rPr>
              <w:tab/>
              <w:t>Informe de mortalidades en sistema SIFA</w:t>
            </w:r>
            <w:r w:rsidR="00507E7E" w:rsidRPr="00EF37F8">
              <w:rPr>
                <w:sz w:val="20"/>
                <w:szCs w:val="20"/>
              </w:rPr>
              <w:t xml:space="preserve"> del 20 de julio al 06 de septiembre de 2015</w:t>
            </w:r>
          </w:p>
          <w:p w14:paraId="37551413" w14:textId="77777777" w:rsidR="009937F2" w:rsidRPr="00EF37F8" w:rsidRDefault="009937F2" w:rsidP="00DB769F">
            <w:pPr>
              <w:tabs>
                <w:tab w:val="left" w:pos="464"/>
              </w:tabs>
              <w:rPr>
                <w:sz w:val="20"/>
                <w:szCs w:val="20"/>
              </w:rPr>
            </w:pPr>
          </w:p>
          <w:p w14:paraId="55EFEB0D" w14:textId="77777777" w:rsidR="00C30414" w:rsidRPr="00EF37F8" w:rsidRDefault="00C30414" w:rsidP="00C30414">
            <w:pPr>
              <w:tabs>
                <w:tab w:val="left" w:pos="300"/>
              </w:tabs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Con fecha 19 de octubre de 2015, titular remite a la SMA la siguiente documentación (ver Anexo 7):</w:t>
            </w:r>
          </w:p>
          <w:p w14:paraId="70193CDE" w14:textId="77777777" w:rsidR="00C30414" w:rsidRPr="00EF37F8" w:rsidRDefault="00C30414" w:rsidP="00C30414">
            <w:pPr>
              <w:tabs>
                <w:tab w:val="left" w:pos="300"/>
              </w:tabs>
              <w:ind w:left="311" w:hanging="311"/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 w:rsidRPr="00EF37F8">
              <w:rPr>
                <w:sz w:val="20"/>
                <w:szCs w:val="20"/>
              </w:rPr>
              <w:tab/>
              <w:t>Carta Salmones Pacific Star S.A. s/n indicando que adjunta informe de cumplimiento de las acciones comprometidas en los objetivos específicios n° 1, n° 2 y n° 3, letra b, en cada caso, y pendrive con copia digital de los documentos.</w:t>
            </w:r>
          </w:p>
          <w:p w14:paraId="1341071D" w14:textId="77777777" w:rsidR="00C30414" w:rsidRPr="00EF37F8" w:rsidRDefault="00C30414" w:rsidP="00C30414">
            <w:pPr>
              <w:tabs>
                <w:tab w:val="left" w:pos="300"/>
              </w:tabs>
              <w:ind w:left="606" w:hanging="606"/>
              <w:rPr>
                <w:sz w:val="20"/>
                <w:szCs w:val="20"/>
              </w:rPr>
            </w:pPr>
          </w:p>
          <w:p w14:paraId="40BA9DC1" w14:textId="77777777" w:rsidR="00C30414" w:rsidRPr="00EF37F8" w:rsidRDefault="00C30414" w:rsidP="00C30414">
            <w:pPr>
              <w:tabs>
                <w:tab w:val="left" w:pos="300"/>
              </w:tabs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lastRenderedPageBreak/>
              <w:t>De la revisión de la citada carta se constató que lo remitido no corresponde al informe de cumplimiento asociado a los objetivos específicos n° 1, n° 2 y n° 3; a mayor detalle la información proporcionada hace referencia a:</w:t>
            </w:r>
          </w:p>
          <w:p w14:paraId="5242D41F" w14:textId="77777777" w:rsidR="00C30414" w:rsidRPr="00EF37F8" w:rsidRDefault="00C30414" w:rsidP="00C30414">
            <w:pPr>
              <w:tabs>
                <w:tab w:val="left" w:pos="300"/>
              </w:tabs>
              <w:ind w:left="311" w:hanging="311"/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 w:rsidRPr="00EF37F8">
              <w:rPr>
                <w:sz w:val="20"/>
                <w:szCs w:val="20"/>
              </w:rPr>
              <w:tab/>
              <w:t>Informe consolidado abril a septiembre de 2015</w:t>
            </w:r>
          </w:p>
          <w:p w14:paraId="68D08F63" w14:textId="77777777" w:rsidR="00C30414" w:rsidRPr="00EF37F8" w:rsidRDefault="00C30414" w:rsidP="00C30414">
            <w:pPr>
              <w:tabs>
                <w:tab w:val="left" w:pos="300"/>
              </w:tabs>
              <w:ind w:left="606" w:hanging="606"/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 w:rsidRPr="00EF37F8">
              <w:rPr>
                <w:sz w:val="20"/>
                <w:szCs w:val="20"/>
              </w:rPr>
              <w:tab/>
              <w:t>Set fotográfico</w:t>
            </w:r>
          </w:p>
          <w:p w14:paraId="2419B8E9" w14:textId="77777777" w:rsidR="00C30414" w:rsidRPr="00EF37F8" w:rsidRDefault="00C30414" w:rsidP="00C30414">
            <w:pPr>
              <w:tabs>
                <w:tab w:val="left" w:pos="300"/>
              </w:tabs>
              <w:ind w:left="311" w:hanging="311"/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 w:rsidRPr="00EF37F8">
              <w:rPr>
                <w:sz w:val="20"/>
                <w:szCs w:val="20"/>
              </w:rPr>
              <w:tab/>
              <w:t>Registro de ensilaje y retiro del mismo en el período 01 de abril al 30 de septiembre de 2015</w:t>
            </w:r>
          </w:p>
          <w:p w14:paraId="09D7845C" w14:textId="77777777" w:rsidR="00C30414" w:rsidRPr="00EF37F8" w:rsidRDefault="00C30414" w:rsidP="00C30414">
            <w:pPr>
              <w:tabs>
                <w:tab w:val="left" w:pos="300"/>
              </w:tabs>
              <w:ind w:left="311" w:hanging="311"/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 w:rsidRPr="00EF37F8">
              <w:rPr>
                <w:sz w:val="20"/>
                <w:szCs w:val="20"/>
              </w:rPr>
              <w:tab/>
              <w:t>Informe de mortalidades en sistema SIFA del 30 de marzo a 04 de octubre de 2015</w:t>
            </w:r>
          </w:p>
          <w:p w14:paraId="2BFD7C5D" w14:textId="77777777" w:rsidR="00C30414" w:rsidRPr="00EF37F8" w:rsidRDefault="00C30414" w:rsidP="00DB769F">
            <w:pPr>
              <w:tabs>
                <w:tab w:val="left" w:pos="464"/>
              </w:tabs>
              <w:rPr>
                <w:sz w:val="20"/>
                <w:szCs w:val="20"/>
              </w:rPr>
            </w:pPr>
          </w:p>
          <w:p w14:paraId="3698C571" w14:textId="77777777" w:rsidR="00CE22C5" w:rsidRPr="00EF37F8" w:rsidRDefault="00CE22C5" w:rsidP="00CE22C5">
            <w:pPr>
              <w:tabs>
                <w:tab w:val="left" w:pos="300"/>
              </w:tabs>
              <w:ind w:left="311" w:hanging="311"/>
              <w:rPr>
                <w:sz w:val="20"/>
                <w:szCs w:val="20"/>
              </w:rPr>
            </w:pPr>
            <w:r w:rsidRPr="00EF37F8">
              <w:rPr>
                <w:b/>
                <w:sz w:val="20"/>
                <w:szCs w:val="20"/>
                <w:u w:val="single"/>
              </w:rPr>
              <w:t>Examen de información</w:t>
            </w:r>
            <w:r w:rsidRPr="00EF37F8">
              <w:rPr>
                <w:sz w:val="20"/>
                <w:szCs w:val="20"/>
              </w:rPr>
              <w:t>:</w:t>
            </w:r>
          </w:p>
          <w:p w14:paraId="1DDB48BC" w14:textId="77777777" w:rsidR="00EF37F8" w:rsidRPr="00B60420" w:rsidRDefault="00EF37F8" w:rsidP="00DC0AF9">
            <w:pPr>
              <w:pStyle w:val="Prrafodelista"/>
              <w:numPr>
                <w:ilvl w:val="0"/>
                <w:numId w:val="7"/>
              </w:numPr>
              <w:tabs>
                <w:tab w:val="left" w:pos="300"/>
              </w:tabs>
              <w:ind w:left="311" w:hanging="311"/>
              <w:rPr>
                <w:sz w:val="20"/>
                <w:szCs w:val="20"/>
              </w:rPr>
            </w:pPr>
            <w:r w:rsidRPr="00B60420">
              <w:rPr>
                <w:sz w:val="20"/>
                <w:szCs w:val="20"/>
              </w:rPr>
              <w:t>Titular remitió los informes mensuales n°1, n° 2, n° 3, n° 4 y n° 5 en el año 2015 correspondientes a los períodos mayo-junio, julio-agosto y septiembre</w:t>
            </w:r>
            <w:r>
              <w:rPr>
                <w:sz w:val="20"/>
                <w:szCs w:val="20"/>
              </w:rPr>
              <w:t>.</w:t>
            </w:r>
          </w:p>
          <w:p w14:paraId="00820F1F" w14:textId="77777777" w:rsidR="00EF37F8" w:rsidRPr="008C796A" w:rsidRDefault="00EF37F8" w:rsidP="00DC0AF9">
            <w:pPr>
              <w:pStyle w:val="Prrafodelista"/>
              <w:numPr>
                <w:ilvl w:val="0"/>
                <w:numId w:val="7"/>
              </w:numPr>
              <w:tabs>
                <w:tab w:val="left" w:pos="264"/>
              </w:tabs>
              <w:ind w:left="311" w:hanging="311"/>
              <w:rPr>
                <w:sz w:val="20"/>
                <w:szCs w:val="20"/>
              </w:rPr>
            </w:pPr>
            <w:r w:rsidRPr="008C796A">
              <w:rPr>
                <w:sz w:val="20"/>
                <w:szCs w:val="20"/>
              </w:rPr>
              <w:t>Titular no remitió el informe mensual n° 6 correspondiente a octubre 2015.</w:t>
            </w:r>
            <w:r w:rsidR="008C796A" w:rsidRPr="008C796A">
              <w:rPr>
                <w:sz w:val="20"/>
                <w:szCs w:val="20"/>
              </w:rPr>
              <w:t xml:space="preserve"> </w:t>
            </w:r>
            <w:r w:rsidRPr="008C796A">
              <w:rPr>
                <w:sz w:val="20"/>
                <w:szCs w:val="20"/>
              </w:rPr>
              <w:t>Se debe mencionar que el PDC fue aprobado con fecha 10 de abril de 2015 según consta en Res. Exenta N° 6/ROL N° D-23-2014.</w:t>
            </w:r>
          </w:p>
          <w:p w14:paraId="188ABBEE" w14:textId="77777777" w:rsidR="00EF37F8" w:rsidRPr="00B60420" w:rsidRDefault="00EF37F8" w:rsidP="00DC0AF9">
            <w:pPr>
              <w:pStyle w:val="Prrafodelista"/>
              <w:numPr>
                <w:ilvl w:val="0"/>
                <w:numId w:val="7"/>
              </w:numPr>
              <w:tabs>
                <w:tab w:val="left" w:pos="336"/>
              </w:tabs>
              <w:ind w:left="311" w:hanging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Además el informe consolidado abarca el período abril-septiembre, siendo que el PDC se aprobó el 10 de abril de 2015 y el objetivo específico </w:t>
            </w:r>
            <w:r w:rsidR="008C796A">
              <w:rPr>
                <w:sz w:val="20"/>
                <w:szCs w:val="20"/>
              </w:rPr>
              <w:t xml:space="preserve">n° 3, </w:t>
            </w:r>
            <w:r>
              <w:rPr>
                <w:sz w:val="20"/>
                <w:szCs w:val="20"/>
              </w:rPr>
              <w:t>letra b</w:t>
            </w:r>
            <w:r w:rsidR="008C796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indica como plazo de ejecución “</w:t>
            </w:r>
            <w:r w:rsidRPr="00294F54">
              <w:rPr>
                <w:sz w:val="20"/>
                <w:szCs w:val="20"/>
              </w:rPr>
              <w:t>De manera inmediata una vez que el PDC sea aprobado y durante los 6 meses siguientes en que el centro de cultivo se encuentre en funcionamiento</w:t>
            </w:r>
            <w:r>
              <w:rPr>
                <w:sz w:val="20"/>
                <w:szCs w:val="20"/>
              </w:rPr>
              <w:t>”, es decir, al menos hasta el 10 de octubre de 2015.</w:t>
            </w:r>
          </w:p>
          <w:p w14:paraId="1D585EA0" w14:textId="77777777" w:rsidR="00CE22C5" w:rsidRPr="00EF37F8" w:rsidRDefault="00CE22C5" w:rsidP="00DC0AF9">
            <w:pPr>
              <w:pStyle w:val="Prrafodelista"/>
              <w:numPr>
                <w:ilvl w:val="0"/>
                <w:numId w:val="7"/>
              </w:numPr>
              <w:tabs>
                <w:tab w:val="left" w:pos="264"/>
              </w:tabs>
              <w:ind w:left="311" w:hanging="311"/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Que respecto a la información proporcionado por el titular mediante carta s/n recepcionada el 18 de abril de 2017 por la SMA, ésta no será considerada para el cumplimiento del PDC asociado a la unidad fiscalizable “</w:t>
            </w:r>
            <w:r w:rsidRPr="00EF37F8">
              <w:rPr>
                <w:rFonts w:cstheme="minorHAnsi"/>
                <w:sz w:val="20"/>
                <w:szCs w:val="20"/>
              </w:rPr>
              <w:t xml:space="preserve">CES Estero Huildad sector bajo </w:t>
            </w:r>
            <w:r w:rsidRPr="00EF37F8">
              <w:rPr>
                <w:rFonts w:cstheme="minorHAnsi"/>
                <w:sz w:val="20"/>
                <w:szCs w:val="20"/>
              </w:rPr>
              <w:lastRenderedPageBreak/>
              <w:t xml:space="preserve">Mc Intyre” </w:t>
            </w:r>
            <w:r w:rsidRPr="00EF37F8">
              <w:rPr>
                <w:sz w:val="20"/>
                <w:szCs w:val="20"/>
              </w:rPr>
              <w:t>ya que el plazo indicado para la ejecución del objetivo especifico n° 1, letra b, señala “De manera inmediata una vez que el PDC sea aprobado y durante los 6 meses siguientes en que el centro de cultivo se encuentre en funcionamiento”</w:t>
            </w:r>
          </w:p>
          <w:p w14:paraId="6232D1D7" w14:textId="77777777" w:rsidR="00CE22C5" w:rsidRPr="00EF37F8" w:rsidRDefault="00CE22C5" w:rsidP="00CE22C5">
            <w:pPr>
              <w:pStyle w:val="Prrafodelista"/>
              <w:tabs>
                <w:tab w:val="left" w:pos="264"/>
              </w:tabs>
              <w:ind w:left="311"/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En el caso del centro de cultivo Huildad este comenzó sus operaciones a partir de enero 2015, es decir, con anterioridad a la aprobación del PDC</w:t>
            </w:r>
            <w:r w:rsidR="00EF37F8">
              <w:rPr>
                <w:sz w:val="20"/>
                <w:szCs w:val="20"/>
              </w:rPr>
              <w:t>.</w:t>
            </w:r>
          </w:p>
          <w:p w14:paraId="52A8FFA8" w14:textId="77777777" w:rsidR="00CE22C5" w:rsidRPr="00EF37F8" w:rsidRDefault="00CE22C5" w:rsidP="00DC0AF9">
            <w:pPr>
              <w:pStyle w:val="Prrafodelista"/>
              <w:numPr>
                <w:ilvl w:val="0"/>
                <w:numId w:val="7"/>
              </w:numPr>
              <w:tabs>
                <w:tab w:val="left" w:pos="311"/>
              </w:tabs>
              <w:ind w:left="311" w:hanging="311"/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Por lo demás, lo reportado por el titular corresponde a un nuevo ciclo productivo del centro de cultivo iniciado en marzo de 2017</w:t>
            </w:r>
            <w:r w:rsidR="00EF37F8">
              <w:rPr>
                <w:sz w:val="20"/>
                <w:szCs w:val="20"/>
              </w:rPr>
              <w:t>.</w:t>
            </w:r>
          </w:p>
        </w:tc>
      </w:tr>
    </w:tbl>
    <w:p w14:paraId="08E9C0C8" w14:textId="77777777" w:rsidR="00682A79" w:rsidRPr="000838E6" w:rsidRDefault="00682A79">
      <w:pPr>
        <w:jc w:val="left"/>
      </w:pPr>
      <w:r w:rsidRPr="00CE22C5">
        <w:rPr>
          <w:color w:val="FF0000"/>
        </w:rPr>
        <w:lastRenderedPageBreak/>
        <w:br w:type="page"/>
      </w:r>
    </w:p>
    <w:p w14:paraId="0A957534" w14:textId="77777777" w:rsidR="00682A79" w:rsidRPr="006B693B" w:rsidRDefault="00682A79" w:rsidP="00682A79">
      <w:pPr>
        <w:pStyle w:val="Ttulo2"/>
        <w:ind w:left="567" w:hanging="567"/>
        <w:rPr>
          <w:b w:val="0"/>
          <w:szCs w:val="24"/>
        </w:rPr>
      </w:pPr>
      <w:bookmarkStart w:id="60" w:name="_Toc484526101"/>
      <w:r w:rsidRPr="006B693B">
        <w:rPr>
          <w:szCs w:val="24"/>
        </w:rPr>
        <w:lastRenderedPageBreak/>
        <w:t>Descripción de la medida asociada.</w:t>
      </w:r>
      <w:bookmarkEnd w:id="60"/>
    </w:p>
    <w:p w14:paraId="22BDF661" w14:textId="77777777" w:rsidR="00682A79" w:rsidRDefault="00682A79" w:rsidP="00682A79"/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572"/>
        <w:gridCol w:w="2281"/>
        <w:gridCol w:w="2013"/>
        <w:gridCol w:w="1877"/>
        <w:gridCol w:w="2707"/>
        <w:gridCol w:w="4112"/>
      </w:tblGrid>
      <w:tr w:rsidR="00682A79" w:rsidRPr="00ED75FE" w14:paraId="0EAAD0CD" w14:textId="77777777" w:rsidTr="005F3008">
        <w:trPr>
          <w:trHeight w:val="687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CA19A56" w14:textId="77777777" w:rsidR="00682A79" w:rsidRPr="00C92A47" w:rsidRDefault="00682A79" w:rsidP="00663FBC">
            <w:pPr>
              <w:jc w:val="left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Objetivo Especifico</w:t>
            </w:r>
            <w:r w:rsidRPr="00C92A47">
              <w:rPr>
                <w:b/>
                <w:sz w:val="20"/>
                <w:szCs w:val="20"/>
              </w:rPr>
              <w:t xml:space="preserve"> Nº</w:t>
            </w:r>
            <w:r w:rsidR="00E77798">
              <w:rPr>
                <w:b/>
                <w:sz w:val="20"/>
                <w:szCs w:val="20"/>
              </w:rPr>
              <w:t xml:space="preserve"> 4</w:t>
            </w:r>
            <w:r>
              <w:rPr>
                <w:b/>
                <w:sz w:val="20"/>
                <w:szCs w:val="20"/>
              </w:rPr>
              <w:t>:</w:t>
            </w:r>
            <w:r w:rsidRPr="009C09F5">
              <w:rPr>
                <w:sz w:val="20"/>
                <w:szCs w:val="20"/>
              </w:rPr>
              <w:t xml:space="preserve"> </w:t>
            </w:r>
            <w:r w:rsidR="00663FBC" w:rsidRPr="00663FBC">
              <w:rPr>
                <w:sz w:val="20"/>
                <w:szCs w:val="20"/>
              </w:rPr>
              <w:t>Cumplir D.S. N°320/2000, Cumplir RCA N°819/2012, Cumplir RCA N°164/2011</w:t>
            </w:r>
          </w:p>
        </w:tc>
      </w:tr>
      <w:tr w:rsidR="00CC2D1A" w:rsidRPr="00ED75FE" w14:paraId="6AA79075" w14:textId="77777777" w:rsidTr="00A71E5A">
        <w:tc>
          <w:tcPr>
            <w:tcW w:w="211" w:type="pct"/>
            <w:shd w:val="clear" w:color="auto" w:fill="auto"/>
            <w:vAlign w:val="center"/>
          </w:tcPr>
          <w:p w14:paraId="4A19102E" w14:textId="77777777" w:rsidR="00682A79" w:rsidRPr="006B693B" w:rsidRDefault="00682A79" w:rsidP="005F3008">
            <w:pPr>
              <w:jc w:val="center"/>
              <w:rPr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3E8E8808" w14:textId="77777777" w:rsidR="00682A79" w:rsidRPr="006B693B" w:rsidRDefault="00682A79" w:rsidP="005F3008">
            <w:pPr>
              <w:jc w:val="center"/>
              <w:rPr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Medida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664DBF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7D057424" w14:textId="77777777" w:rsidR="00682A79" w:rsidRPr="006B693B" w:rsidRDefault="00682A79" w:rsidP="005F3008">
            <w:pPr>
              <w:jc w:val="center"/>
              <w:rPr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Acción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5459618" w14:textId="77777777" w:rsidR="00682A79" w:rsidRPr="006B693B" w:rsidRDefault="00682A79" w:rsidP="005F3008">
            <w:pPr>
              <w:jc w:val="center"/>
              <w:rPr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Plazo de ejecución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699BEADC" w14:textId="77777777" w:rsidR="00682A79" w:rsidRPr="00664DBF" w:rsidRDefault="00682A79" w:rsidP="005F3008">
            <w:pPr>
              <w:jc w:val="center"/>
              <w:rPr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Medios de verificación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1D8DF974" w14:textId="77777777" w:rsidR="00682A79" w:rsidRPr="006B693B" w:rsidRDefault="00682A79" w:rsidP="005F3008">
            <w:pPr>
              <w:jc w:val="center"/>
              <w:rPr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Estado de la Verificación</w:t>
            </w:r>
          </w:p>
        </w:tc>
      </w:tr>
      <w:tr w:rsidR="00CC2D1A" w:rsidRPr="00214431" w14:paraId="37826843" w14:textId="77777777" w:rsidTr="00A71E5A">
        <w:trPr>
          <w:trHeight w:val="556"/>
        </w:trPr>
        <w:tc>
          <w:tcPr>
            <w:tcW w:w="211" w:type="pct"/>
          </w:tcPr>
          <w:p w14:paraId="395DD6FC" w14:textId="77777777" w:rsidR="00682A79" w:rsidRPr="00DF1017" w:rsidRDefault="003713DF" w:rsidP="00371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41" w:type="pct"/>
          </w:tcPr>
          <w:p w14:paraId="600D4C66" w14:textId="77777777" w:rsidR="00682A79" w:rsidRPr="00DF1017" w:rsidRDefault="005F197D" w:rsidP="005F3008">
            <w:pPr>
              <w:rPr>
                <w:sz w:val="20"/>
                <w:szCs w:val="20"/>
              </w:rPr>
            </w:pPr>
            <w:r w:rsidRPr="00501E12">
              <w:rPr>
                <w:sz w:val="20"/>
                <w:szCs w:val="20"/>
              </w:rPr>
              <w:t>Aplicar Plan de Contingencia</w:t>
            </w:r>
            <w:r w:rsidR="00617D2E" w:rsidRPr="00501E12">
              <w:rPr>
                <w:sz w:val="20"/>
                <w:szCs w:val="20"/>
              </w:rPr>
              <w:t xml:space="preserve"> a mortalidad</w:t>
            </w:r>
          </w:p>
        </w:tc>
        <w:tc>
          <w:tcPr>
            <w:tcW w:w="742" w:type="pct"/>
          </w:tcPr>
          <w:p w14:paraId="7938D080" w14:textId="77777777" w:rsidR="00682A79" w:rsidRPr="009B2337" w:rsidRDefault="005F3008" w:rsidP="005F3008">
            <w:pPr>
              <w:rPr>
                <w:sz w:val="20"/>
                <w:szCs w:val="20"/>
              </w:rPr>
            </w:pPr>
            <w:r w:rsidRPr="005F3008">
              <w:rPr>
                <w:sz w:val="20"/>
                <w:szCs w:val="20"/>
              </w:rPr>
              <w:t>Aplicar el Plan de Contingencia a la mortalidad masiva recuperada</w:t>
            </w:r>
          </w:p>
        </w:tc>
        <w:tc>
          <w:tcPr>
            <w:tcW w:w="692" w:type="pct"/>
          </w:tcPr>
          <w:p w14:paraId="13A3AA7A" w14:textId="77777777" w:rsidR="00682A79" w:rsidRPr="009B2337" w:rsidRDefault="005F3008" w:rsidP="005F3008">
            <w:pPr>
              <w:rPr>
                <w:sz w:val="20"/>
                <w:szCs w:val="20"/>
              </w:rPr>
            </w:pPr>
            <w:r w:rsidRPr="005F3008">
              <w:rPr>
                <w:sz w:val="20"/>
                <w:szCs w:val="20"/>
              </w:rPr>
              <w:t>Ejecutado entre el 27 y 29 de enero de 2014</w:t>
            </w:r>
          </w:p>
        </w:tc>
        <w:tc>
          <w:tcPr>
            <w:tcW w:w="998" w:type="pct"/>
            <w:shd w:val="clear" w:color="auto" w:fill="auto"/>
          </w:tcPr>
          <w:p w14:paraId="08CFB40F" w14:textId="77777777" w:rsidR="00682A79" w:rsidRPr="009B2337" w:rsidRDefault="00CA1CC9" w:rsidP="005F3008">
            <w:pPr>
              <w:rPr>
                <w:sz w:val="20"/>
                <w:szCs w:val="20"/>
              </w:rPr>
            </w:pPr>
            <w:r w:rsidRPr="00CA1CC9">
              <w:rPr>
                <w:sz w:val="20"/>
                <w:szCs w:val="20"/>
              </w:rPr>
              <w:t>En el Anexo 2 se adjunta el Plan de Contingencias Sanitarias y fotografías georreferenciadas y fechadas de la extracción de la mortalidad diaria y del pontón de ensilaje, que acreditan que en la actualidad no</w:t>
            </w:r>
            <w:r>
              <w:rPr>
                <w:sz w:val="20"/>
                <w:szCs w:val="20"/>
              </w:rPr>
              <w:t xml:space="preserve"> </w:t>
            </w:r>
            <w:r w:rsidRPr="00CA1CC9">
              <w:rPr>
                <w:sz w:val="20"/>
                <w:szCs w:val="20"/>
              </w:rPr>
              <w:t>hay mortalidades sin ensilar o dispuesta en otros contenedores herméticos o en estado de descomposición sin destino final</w:t>
            </w:r>
          </w:p>
        </w:tc>
        <w:tc>
          <w:tcPr>
            <w:tcW w:w="1517" w:type="pct"/>
            <w:shd w:val="clear" w:color="auto" w:fill="auto"/>
          </w:tcPr>
          <w:p w14:paraId="233B5D98" w14:textId="77777777" w:rsidR="00DE6E52" w:rsidRPr="004D0091" w:rsidRDefault="00213222" w:rsidP="005F3008">
            <w:pPr>
              <w:rPr>
                <w:sz w:val="20"/>
                <w:szCs w:val="20"/>
              </w:rPr>
            </w:pPr>
            <w:r w:rsidRPr="004D0091">
              <w:rPr>
                <w:sz w:val="20"/>
                <w:szCs w:val="20"/>
              </w:rPr>
              <w:t>No aplica</w:t>
            </w:r>
          </w:p>
        </w:tc>
      </w:tr>
      <w:tr w:rsidR="00CC2D1A" w:rsidRPr="00214431" w14:paraId="0F6ADEE5" w14:textId="77777777" w:rsidTr="00A71E5A">
        <w:trPr>
          <w:trHeight w:val="556"/>
        </w:trPr>
        <w:tc>
          <w:tcPr>
            <w:tcW w:w="211" w:type="pct"/>
          </w:tcPr>
          <w:p w14:paraId="20E6963A" w14:textId="77777777" w:rsidR="00682A79" w:rsidRPr="00DF1017" w:rsidRDefault="003713DF" w:rsidP="00371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841" w:type="pct"/>
          </w:tcPr>
          <w:p w14:paraId="491DF846" w14:textId="77777777" w:rsidR="00682A79" w:rsidRPr="00DF1017" w:rsidRDefault="0081541B" w:rsidP="005F3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Aplicar Plan de Contingencia</w:t>
            </w:r>
          </w:p>
        </w:tc>
        <w:tc>
          <w:tcPr>
            <w:tcW w:w="742" w:type="pct"/>
          </w:tcPr>
          <w:p w14:paraId="1DCA8107" w14:textId="77777777" w:rsidR="00E13484" w:rsidRPr="00E13484" w:rsidRDefault="00E13484" w:rsidP="00E13484">
            <w:pPr>
              <w:rPr>
                <w:sz w:val="20"/>
                <w:szCs w:val="20"/>
              </w:rPr>
            </w:pPr>
            <w:r w:rsidRPr="00E13484">
              <w:rPr>
                <w:sz w:val="20"/>
                <w:szCs w:val="20"/>
              </w:rPr>
              <w:t xml:space="preserve">En caso de contingencia, aplicar el numeral 7 del Plan de Contingencia </w:t>
            </w:r>
          </w:p>
          <w:p w14:paraId="7CC4BD16" w14:textId="77777777" w:rsidR="00682A79" w:rsidRPr="00E13484" w:rsidRDefault="00682A79" w:rsidP="005F3008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14:paraId="2296E324" w14:textId="77777777" w:rsidR="00682A79" w:rsidRPr="00E13484" w:rsidRDefault="004C3C58" w:rsidP="005F3008">
            <w:pPr>
              <w:rPr>
                <w:sz w:val="20"/>
                <w:szCs w:val="20"/>
              </w:rPr>
            </w:pPr>
            <w:r w:rsidRPr="004C3C58">
              <w:rPr>
                <w:sz w:val="20"/>
                <w:szCs w:val="20"/>
              </w:rPr>
              <w:t xml:space="preserve">De manera inmediata una vez </w:t>
            </w:r>
            <w:r>
              <w:rPr>
                <w:sz w:val="20"/>
                <w:szCs w:val="20"/>
              </w:rPr>
              <w:t xml:space="preserve">que el programa de cumplimiento sea aprobado y durante los 6 meses siguientes en que el centro de cultivo se encuentre en funcionamiento, o cada vez que se verifique la contingencia de tener el sistema de ensilaje sobrepasado o que éste no funcione, una vez que se realice la comunicación </w:t>
            </w:r>
            <w:r>
              <w:rPr>
                <w:sz w:val="20"/>
                <w:szCs w:val="20"/>
              </w:rPr>
              <w:lastRenderedPageBreak/>
              <w:t>señalada en el numeral 7.2.8 del Plan de Contingencia</w:t>
            </w:r>
          </w:p>
        </w:tc>
        <w:tc>
          <w:tcPr>
            <w:tcW w:w="998" w:type="pct"/>
          </w:tcPr>
          <w:p w14:paraId="11949028" w14:textId="77777777" w:rsidR="00222B4C" w:rsidRPr="00350506" w:rsidRDefault="00222B4C" w:rsidP="00222B4C">
            <w:pPr>
              <w:rPr>
                <w:sz w:val="20"/>
                <w:szCs w:val="20"/>
                <w:u w:val="single"/>
              </w:rPr>
            </w:pPr>
            <w:r w:rsidRPr="00350506">
              <w:rPr>
                <w:sz w:val="20"/>
                <w:szCs w:val="20"/>
                <w:u w:val="single"/>
              </w:rPr>
              <w:lastRenderedPageBreak/>
              <w:t>Reporte periódico</w:t>
            </w:r>
          </w:p>
          <w:p w14:paraId="0B6B0B3A" w14:textId="77777777" w:rsidR="004C3C58" w:rsidRPr="004C3C58" w:rsidRDefault="004C3C58" w:rsidP="004C3C58">
            <w:pPr>
              <w:rPr>
                <w:sz w:val="20"/>
                <w:szCs w:val="20"/>
              </w:rPr>
            </w:pPr>
            <w:r w:rsidRPr="004C3C58">
              <w:rPr>
                <w:sz w:val="20"/>
                <w:szCs w:val="20"/>
              </w:rPr>
              <w:t>Informe que identifique la ocurrencia de la contingencia, las medidas aplicadas y que contenga una copia fiel del aviso señalado en el numeral 7.2.9 del Plan de Contingencia</w:t>
            </w:r>
            <w:r w:rsidR="009E0036">
              <w:rPr>
                <w:sz w:val="20"/>
                <w:szCs w:val="20"/>
              </w:rPr>
              <w:t>, que deberá ser remitido a la SMA dentro de los 5 días hábiles posteriores al hecho que da lugar a la contingencia</w:t>
            </w:r>
          </w:p>
          <w:p w14:paraId="249A687E" w14:textId="77777777" w:rsidR="004C3C58" w:rsidRPr="004C3C58" w:rsidRDefault="004C3C58" w:rsidP="004C3C58">
            <w:pPr>
              <w:rPr>
                <w:sz w:val="20"/>
                <w:szCs w:val="20"/>
              </w:rPr>
            </w:pPr>
          </w:p>
          <w:p w14:paraId="52A77AFF" w14:textId="77777777" w:rsidR="00682A79" w:rsidRDefault="004C3C58" w:rsidP="004C3C58">
            <w:pPr>
              <w:rPr>
                <w:sz w:val="20"/>
                <w:szCs w:val="20"/>
              </w:rPr>
            </w:pPr>
            <w:r w:rsidRPr="004C3C58">
              <w:rPr>
                <w:sz w:val="20"/>
                <w:szCs w:val="20"/>
              </w:rPr>
              <w:t>En el Anexo 2 se adjunta el Plan de</w:t>
            </w:r>
            <w:r w:rsidR="00CC2D1A">
              <w:rPr>
                <w:sz w:val="20"/>
                <w:szCs w:val="20"/>
              </w:rPr>
              <w:t xml:space="preserve"> Contingencias Sanitarias</w:t>
            </w:r>
          </w:p>
          <w:p w14:paraId="7E265E93" w14:textId="77777777" w:rsidR="00AE1EE9" w:rsidRDefault="00AE1EE9" w:rsidP="004C3C58">
            <w:pPr>
              <w:rPr>
                <w:sz w:val="20"/>
                <w:szCs w:val="20"/>
              </w:rPr>
            </w:pPr>
          </w:p>
          <w:p w14:paraId="21073AB8" w14:textId="77777777" w:rsidR="00AE1EE9" w:rsidRDefault="00AE1EE9" w:rsidP="004C3C58">
            <w:pPr>
              <w:rPr>
                <w:sz w:val="20"/>
                <w:szCs w:val="20"/>
                <w:u w:val="single"/>
              </w:rPr>
            </w:pPr>
            <w:r w:rsidRPr="00AE1EE9">
              <w:rPr>
                <w:sz w:val="20"/>
                <w:szCs w:val="20"/>
                <w:u w:val="single"/>
              </w:rPr>
              <w:t>Reporte final</w:t>
            </w:r>
          </w:p>
          <w:p w14:paraId="2D646E80" w14:textId="77777777" w:rsidR="00AE1EE9" w:rsidRPr="00B10E87" w:rsidRDefault="00B10E87" w:rsidP="004C3C58">
            <w:pPr>
              <w:rPr>
                <w:sz w:val="20"/>
                <w:szCs w:val="20"/>
              </w:rPr>
            </w:pPr>
            <w:r w:rsidRPr="00B10E87">
              <w:rPr>
                <w:sz w:val="20"/>
                <w:szCs w:val="20"/>
              </w:rPr>
              <w:t xml:space="preserve">Informe consolidado, que individualice todas las contingencias ocurridas y </w:t>
            </w:r>
            <w:r w:rsidRPr="00B10E87">
              <w:rPr>
                <w:sz w:val="20"/>
                <w:szCs w:val="20"/>
              </w:rPr>
              <w:lastRenderedPageBreak/>
              <w:t xml:space="preserve">manejadas durante </w:t>
            </w:r>
            <w:r>
              <w:rPr>
                <w:sz w:val="20"/>
                <w:szCs w:val="20"/>
              </w:rPr>
              <w:t xml:space="preserve">los 6 meses en que se ejecutará esta acción, que será remitido a la SMA dentro de los 5 días hábiles posteriores al </w:t>
            </w:r>
            <w:r w:rsidR="00212B49">
              <w:rPr>
                <w:sz w:val="20"/>
                <w:szCs w:val="20"/>
              </w:rPr>
              <w:t>cumplimiento del plazo contemplado para esta acción</w:t>
            </w:r>
          </w:p>
        </w:tc>
        <w:tc>
          <w:tcPr>
            <w:tcW w:w="1517" w:type="pct"/>
            <w:shd w:val="clear" w:color="auto" w:fill="auto"/>
          </w:tcPr>
          <w:p w14:paraId="00EFED2F" w14:textId="77777777" w:rsidR="00682A79" w:rsidRPr="004D0091" w:rsidRDefault="00450729" w:rsidP="00CE22C5">
            <w:pPr>
              <w:rPr>
                <w:sz w:val="20"/>
                <w:szCs w:val="20"/>
              </w:rPr>
            </w:pPr>
            <w:r w:rsidRPr="004D0091">
              <w:rPr>
                <w:sz w:val="20"/>
                <w:szCs w:val="20"/>
              </w:rPr>
              <w:lastRenderedPageBreak/>
              <w:t>No aplica</w:t>
            </w:r>
          </w:p>
        </w:tc>
      </w:tr>
      <w:tr w:rsidR="00CC2D1A" w:rsidRPr="00214431" w14:paraId="48F0F334" w14:textId="77777777" w:rsidTr="00A71E5A">
        <w:trPr>
          <w:trHeight w:val="556"/>
        </w:trPr>
        <w:tc>
          <w:tcPr>
            <w:tcW w:w="211" w:type="pct"/>
          </w:tcPr>
          <w:p w14:paraId="11F5C13A" w14:textId="77777777" w:rsidR="00CC2D1A" w:rsidRDefault="003713DF" w:rsidP="00371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41" w:type="pct"/>
          </w:tcPr>
          <w:p w14:paraId="1C02785F" w14:textId="77777777" w:rsidR="00CC2D1A" w:rsidRPr="00DF1017" w:rsidRDefault="00396568" w:rsidP="005F3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Capacitar mensualmente al personal</w:t>
            </w:r>
          </w:p>
        </w:tc>
        <w:tc>
          <w:tcPr>
            <w:tcW w:w="742" w:type="pct"/>
          </w:tcPr>
          <w:p w14:paraId="25D08960" w14:textId="77777777" w:rsidR="00CC2D1A" w:rsidRPr="00CC2D1A" w:rsidRDefault="00CC2D1A" w:rsidP="00E13484">
            <w:pPr>
              <w:rPr>
                <w:sz w:val="20"/>
                <w:szCs w:val="20"/>
              </w:rPr>
            </w:pPr>
            <w:r w:rsidRPr="00CC2D1A">
              <w:rPr>
                <w:sz w:val="20"/>
                <w:szCs w:val="20"/>
              </w:rPr>
              <w:t>Capacitar al personal para la correcta aplicación del Plan de Contingencia</w:t>
            </w:r>
          </w:p>
        </w:tc>
        <w:tc>
          <w:tcPr>
            <w:tcW w:w="692" w:type="pct"/>
          </w:tcPr>
          <w:p w14:paraId="4C32F430" w14:textId="77777777" w:rsidR="00CC2D1A" w:rsidRPr="00CC2D1A" w:rsidRDefault="00CC2D1A" w:rsidP="005F3008">
            <w:pPr>
              <w:rPr>
                <w:sz w:val="20"/>
                <w:szCs w:val="20"/>
              </w:rPr>
            </w:pPr>
            <w:r w:rsidRPr="00CC2D1A">
              <w:rPr>
                <w:sz w:val="20"/>
                <w:szCs w:val="20"/>
              </w:rPr>
              <w:t>De manera mensual y durante los 6 meses posteriores a la aprobación del PDC</w:t>
            </w:r>
          </w:p>
        </w:tc>
        <w:tc>
          <w:tcPr>
            <w:tcW w:w="998" w:type="pct"/>
          </w:tcPr>
          <w:p w14:paraId="59CEC27F" w14:textId="77777777" w:rsidR="00AE1EE9" w:rsidRPr="00CE00C6" w:rsidRDefault="00AE1EE9" w:rsidP="00AE1EE9">
            <w:pPr>
              <w:rPr>
                <w:sz w:val="20"/>
                <w:szCs w:val="20"/>
                <w:u w:val="single"/>
              </w:rPr>
            </w:pPr>
            <w:r w:rsidRPr="00CE00C6">
              <w:rPr>
                <w:sz w:val="20"/>
                <w:szCs w:val="20"/>
                <w:u w:val="single"/>
              </w:rPr>
              <w:t>Reporte final</w:t>
            </w:r>
          </w:p>
          <w:p w14:paraId="6C085741" w14:textId="77777777" w:rsidR="00CC2D1A" w:rsidRPr="00CC2D1A" w:rsidRDefault="00727D74" w:rsidP="00727D74">
            <w:pPr>
              <w:rPr>
                <w:sz w:val="20"/>
                <w:szCs w:val="20"/>
              </w:rPr>
            </w:pPr>
            <w:r w:rsidRPr="00727D74">
              <w:rPr>
                <w:sz w:val="20"/>
                <w:szCs w:val="20"/>
              </w:rPr>
              <w:t xml:space="preserve">Informe consolidado que acredite la realización de </w:t>
            </w:r>
            <w:r w:rsidR="009D4856">
              <w:rPr>
                <w:sz w:val="20"/>
                <w:szCs w:val="20"/>
              </w:rPr>
              <w:t>las capacitaci</w:t>
            </w:r>
            <w:r>
              <w:rPr>
                <w:sz w:val="20"/>
                <w:szCs w:val="20"/>
              </w:rPr>
              <w:t xml:space="preserve">ones para la correcta aplicación del Plan de Contingencia en forma mensual y durante los 6 meses comprometidos, incluyendo listas de asistencia del personal capacitado y temarios de las presentaciones, </w:t>
            </w:r>
            <w:r w:rsidRPr="00727D74">
              <w:rPr>
                <w:sz w:val="20"/>
                <w:szCs w:val="20"/>
              </w:rPr>
              <w:t xml:space="preserve">que </w:t>
            </w:r>
            <w:r>
              <w:rPr>
                <w:sz w:val="20"/>
                <w:szCs w:val="20"/>
              </w:rPr>
              <w:t>s</w:t>
            </w:r>
            <w:r w:rsidRPr="00727D74">
              <w:rPr>
                <w:sz w:val="20"/>
                <w:szCs w:val="20"/>
              </w:rPr>
              <w:t xml:space="preserve">erá remitido a la SMA dentro de los 5 días hábiles posteriores al </w:t>
            </w:r>
            <w:r>
              <w:rPr>
                <w:sz w:val="20"/>
                <w:szCs w:val="20"/>
              </w:rPr>
              <w:t>cumplimiento del plazo de ejecución de 6 meses contemplado para esta acción</w:t>
            </w:r>
          </w:p>
        </w:tc>
        <w:tc>
          <w:tcPr>
            <w:tcW w:w="1517" w:type="pct"/>
            <w:shd w:val="clear" w:color="auto" w:fill="auto"/>
          </w:tcPr>
          <w:p w14:paraId="17083FA4" w14:textId="77777777" w:rsidR="00AE1EE9" w:rsidRPr="00AE1EE9" w:rsidRDefault="005A590E" w:rsidP="005F3008">
            <w:pPr>
              <w:rPr>
                <w:sz w:val="20"/>
                <w:szCs w:val="20"/>
              </w:rPr>
            </w:pPr>
            <w:r w:rsidRPr="00AE1EE9">
              <w:rPr>
                <w:b/>
                <w:sz w:val="20"/>
                <w:szCs w:val="20"/>
                <w:u w:val="single"/>
              </w:rPr>
              <w:t>Examen de información</w:t>
            </w:r>
            <w:r w:rsidRPr="00AE1EE9">
              <w:rPr>
                <w:sz w:val="20"/>
                <w:szCs w:val="20"/>
              </w:rPr>
              <w:t xml:space="preserve"> </w:t>
            </w:r>
          </w:p>
          <w:p w14:paraId="327E4721" w14:textId="77777777" w:rsidR="006B6078" w:rsidRDefault="00BF2B3C" w:rsidP="00DC0AF9">
            <w:pPr>
              <w:pStyle w:val="Prrafodelista"/>
              <w:numPr>
                <w:ilvl w:val="0"/>
                <w:numId w:val="8"/>
              </w:numPr>
              <w:tabs>
                <w:tab w:val="left" w:pos="311"/>
              </w:tabs>
              <w:ind w:left="311" w:hanging="311"/>
              <w:rPr>
                <w:sz w:val="20"/>
                <w:szCs w:val="20"/>
              </w:rPr>
            </w:pPr>
            <w:r w:rsidRPr="00AE1EE9">
              <w:rPr>
                <w:sz w:val="20"/>
                <w:szCs w:val="20"/>
              </w:rPr>
              <w:t xml:space="preserve">Titular no presentó durante la vigencia del programa de cumplimiento informe consolidado que acredite la capacitación </w:t>
            </w:r>
            <w:r w:rsidR="00AE1EE9">
              <w:rPr>
                <w:sz w:val="20"/>
                <w:szCs w:val="20"/>
              </w:rPr>
              <w:t xml:space="preserve">mensual </w:t>
            </w:r>
            <w:r w:rsidRPr="00AE1EE9">
              <w:rPr>
                <w:sz w:val="20"/>
                <w:szCs w:val="20"/>
              </w:rPr>
              <w:t>al personal en la aplicación del plan</w:t>
            </w:r>
            <w:r w:rsidR="00AE1EE9">
              <w:rPr>
                <w:sz w:val="20"/>
                <w:szCs w:val="20"/>
              </w:rPr>
              <w:t xml:space="preserve"> </w:t>
            </w:r>
            <w:r w:rsidRPr="00AE1EE9">
              <w:rPr>
                <w:sz w:val="20"/>
                <w:szCs w:val="20"/>
              </w:rPr>
              <w:t>de contingencia</w:t>
            </w:r>
            <w:r w:rsidR="00AE1EE9">
              <w:rPr>
                <w:sz w:val="20"/>
                <w:szCs w:val="20"/>
              </w:rPr>
              <w:t>.</w:t>
            </w:r>
          </w:p>
          <w:p w14:paraId="317B7A95" w14:textId="77777777" w:rsidR="00884031" w:rsidRDefault="00884031" w:rsidP="00884031">
            <w:pPr>
              <w:pStyle w:val="Prrafodelista"/>
              <w:tabs>
                <w:tab w:val="left" w:pos="311"/>
              </w:tabs>
              <w:ind w:left="311"/>
              <w:rPr>
                <w:sz w:val="20"/>
                <w:szCs w:val="20"/>
              </w:rPr>
            </w:pPr>
          </w:p>
          <w:p w14:paraId="691A6571" w14:textId="77777777" w:rsidR="00D10AB8" w:rsidRDefault="00D10AB8" w:rsidP="00D10AB8">
            <w:pPr>
              <w:pStyle w:val="Prrafodelista"/>
              <w:tabs>
                <w:tab w:val="left" w:pos="311"/>
              </w:tabs>
              <w:ind w:left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mayor detalle las cartas presentadas por el Titular hacen mención a:</w:t>
            </w:r>
          </w:p>
          <w:p w14:paraId="34B28C8C" w14:textId="77777777" w:rsidR="00D10AB8" w:rsidRPr="00EF37F8" w:rsidRDefault="00D10AB8" w:rsidP="00E627C4">
            <w:pPr>
              <w:tabs>
                <w:tab w:val="left" w:pos="311"/>
                <w:tab w:val="left" w:pos="736"/>
              </w:tabs>
              <w:ind w:left="311"/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 w:rsidRPr="00EF37F8">
              <w:rPr>
                <w:sz w:val="20"/>
                <w:szCs w:val="20"/>
              </w:rPr>
              <w:tab/>
              <w:t xml:space="preserve">Carta Salmones Pacific Star S.A. </w:t>
            </w:r>
            <w:r>
              <w:rPr>
                <w:sz w:val="20"/>
                <w:szCs w:val="20"/>
              </w:rPr>
              <w:t xml:space="preserve">s/n del 18 de mayo de 2015 </w:t>
            </w:r>
            <w:r w:rsidRPr="00EF37F8">
              <w:rPr>
                <w:sz w:val="20"/>
                <w:szCs w:val="20"/>
              </w:rPr>
              <w:t>indicando que adjunta informe de cumplimiento n° 1 de las acciones comprometidas en los objetivos específicos n° 2 y n° 3, letra b, para ambos casos.</w:t>
            </w:r>
          </w:p>
          <w:p w14:paraId="40C6B14C" w14:textId="77777777" w:rsidR="003712F7" w:rsidRPr="00EF37F8" w:rsidRDefault="00D10AB8" w:rsidP="003712F7">
            <w:pPr>
              <w:tabs>
                <w:tab w:val="left" w:pos="276"/>
              </w:tabs>
              <w:ind w:left="311"/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 w:rsidRPr="00EF37F8">
              <w:rPr>
                <w:sz w:val="20"/>
                <w:szCs w:val="20"/>
              </w:rPr>
              <w:tab/>
            </w:r>
            <w:r w:rsidR="003712F7" w:rsidRPr="00EF37F8">
              <w:rPr>
                <w:sz w:val="20"/>
                <w:szCs w:val="20"/>
              </w:rPr>
              <w:t xml:space="preserve">Carta Salmones Pacific Star S.A. s/n </w:t>
            </w:r>
            <w:r w:rsidR="003712F7">
              <w:rPr>
                <w:sz w:val="20"/>
                <w:szCs w:val="20"/>
              </w:rPr>
              <w:t xml:space="preserve">del 16 de junio de 2015 </w:t>
            </w:r>
            <w:r w:rsidR="003712F7" w:rsidRPr="00EF37F8">
              <w:rPr>
                <w:sz w:val="20"/>
                <w:szCs w:val="20"/>
              </w:rPr>
              <w:t>indicando que adjunta informe de cumplimiento n° 2 de las acciones comprometidas en los objetivos específicos n° 1, n° 2 y n° 3, letra b, en cada caso.</w:t>
            </w:r>
          </w:p>
          <w:p w14:paraId="218C93AB" w14:textId="77777777" w:rsidR="0037544C" w:rsidRPr="00EF37F8" w:rsidRDefault="0037544C" w:rsidP="007E60DB">
            <w:pPr>
              <w:tabs>
                <w:tab w:val="left" w:pos="736"/>
              </w:tabs>
              <w:ind w:left="311"/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 w:rsidRPr="00EF37F8">
              <w:rPr>
                <w:sz w:val="20"/>
                <w:szCs w:val="20"/>
              </w:rPr>
              <w:tab/>
              <w:t xml:space="preserve">Carta Salmones Pacific Star S.A. s/n </w:t>
            </w:r>
            <w:r w:rsidR="007E60DB">
              <w:rPr>
                <w:sz w:val="20"/>
                <w:szCs w:val="20"/>
              </w:rPr>
              <w:t xml:space="preserve">del 17 de julio de 2015 </w:t>
            </w:r>
            <w:r w:rsidRPr="00EF37F8">
              <w:rPr>
                <w:sz w:val="20"/>
                <w:szCs w:val="20"/>
              </w:rPr>
              <w:t>indicando que adjunta informe de cumplimiento de las acciones comprometidas en los objetivos específicos n° 2 y n° 3, letra b, para ambos casos.</w:t>
            </w:r>
          </w:p>
          <w:p w14:paraId="2909BF8B" w14:textId="77777777" w:rsidR="007E60DB" w:rsidRPr="00EF37F8" w:rsidRDefault="007E60DB" w:rsidP="007E60DB">
            <w:pPr>
              <w:tabs>
                <w:tab w:val="left" w:pos="288"/>
                <w:tab w:val="left" w:pos="736"/>
              </w:tabs>
              <w:ind w:left="311"/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    </w:t>
            </w:r>
            <w:r w:rsidRPr="00EF37F8">
              <w:rPr>
                <w:sz w:val="20"/>
                <w:szCs w:val="20"/>
              </w:rPr>
              <w:t xml:space="preserve">Carta Salmones Pacific Star S.A. s/n </w:t>
            </w:r>
            <w:r>
              <w:rPr>
                <w:sz w:val="20"/>
                <w:szCs w:val="20"/>
              </w:rPr>
              <w:t xml:space="preserve">del 20 de agosto de 2015 </w:t>
            </w:r>
            <w:r w:rsidRPr="00EF37F8">
              <w:rPr>
                <w:sz w:val="20"/>
                <w:szCs w:val="20"/>
              </w:rPr>
              <w:t>indicando que adjunta informe de cumplimiento de las acciones comprometidas en los objetivos específicios n° 1, n° 2 y n° 3, letra b, en cada caso.</w:t>
            </w:r>
          </w:p>
          <w:p w14:paraId="760608B7" w14:textId="77777777" w:rsidR="00E627C4" w:rsidRPr="00E627C4" w:rsidRDefault="00E627C4" w:rsidP="00DC0AF9">
            <w:pPr>
              <w:pStyle w:val="Prrafodelista"/>
              <w:numPr>
                <w:ilvl w:val="0"/>
                <w:numId w:val="10"/>
              </w:numPr>
              <w:tabs>
                <w:tab w:val="left" w:pos="300"/>
                <w:tab w:val="left" w:pos="736"/>
              </w:tabs>
              <w:ind w:left="311" w:firstLine="0"/>
              <w:rPr>
                <w:sz w:val="20"/>
                <w:szCs w:val="20"/>
              </w:rPr>
            </w:pPr>
            <w:r w:rsidRPr="00E627C4">
              <w:rPr>
                <w:sz w:val="20"/>
                <w:szCs w:val="20"/>
              </w:rPr>
              <w:lastRenderedPageBreak/>
              <w:t xml:space="preserve">Carta Salmones Pacific Star S.A. s/n </w:t>
            </w:r>
            <w:r>
              <w:rPr>
                <w:sz w:val="20"/>
                <w:szCs w:val="20"/>
              </w:rPr>
              <w:t xml:space="preserve">del 16 de septiembre de 2015 </w:t>
            </w:r>
            <w:r w:rsidRPr="00E627C4">
              <w:rPr>
                <w:sz w:val="20"/>
                <w:szCs w:val="20"/>
              </w:rPr>
              <w:t>indicando que adjunta informe de cumplimiento de las acciones comprometidas en los objetivos específicios n° 1, n° 2 y n° 3, letra b, en cada caso.</w:t>
            </w:r>
          </w:p>
          <w:p w14:paraId="608950C9" w14:textId="77777777" w:rsidR="00AB245E" w:rsidRPr="00EF37F8" w:rsidRDefault="00AB245E" w:rsidP="00AB245E">
            <w:pPr>
              <w:tabs>
                <w:tab w:val="left" w:pos="300"/>
              </w:tabs>
              <w:ind w:left="311" w:hanging="311"/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 w:rsidRPr="00EF37F8">
              <w:rPr>
                <w:sz w:val="20"/>
                <w:szCs w:val="20"/>
              </w:rPr>
              <w:tab/>
              <w:t xml:space="preserve">Carta Salmones Pacific Star S.A. s/n </w:t>
            </w:r>
            <w:r w:rsidR="00EC5465">
              <w:rPr>
                <w:sz w:val="20"/>
                <w:szCs w:val="20"/>
              </w:rPr>
              <w:t xml:space="preserve">del 19 de octubre de 2015 </w:t>
            </w:r>
            <w:r w:rsidRPr="00EF37F8">
              <w:rPr>
                <w:sz w:val="20"/>
                <w:szCs w:val="20"/>
              </w:rPr>
              <w:t>indicando que adjunta informe de cumplimiento de las acciones comprometidas en los objetivos específicios n° 1, n° 2 y n° 3, letra b, en cada caso, y pendrive con copia digital de los documentos.</w:t>
            </w:r>
          </w:p>
          <w:p w14:paraId="0EED160D" w14:textId="77777777" w:rsidR="00AB245E" w:rsidRPr="00EF37F8" w:rsidRDefault="00AB245E" w:rsidP="00EC5465">
            <w:pPr>
              <w:tabs>
                <w:tab w:val="left" w:pos="300"/>
              </w:tabs>
              <w:ind w:left="311"/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De la revisión de la citada carta se constató que lo remitido no corresponde al informe de cumplimiento asociado a los objetivos específicos n° 1, n° 2 y n° 3; a mayor detalle la información proporcionada hace referencia a:</w:t>
            </w:r>
          </w:p>
          <w:p w14:paraId="38739AD5" w14:textId="77777777" w:rsidR="00AB245E" w:rsidRPr="00EF37F8" w:rsidRDefault="00EC5465" w:rsidP="00EC5465">
            <w:pPr>
              <w:tabs>
                <w:tab w:val="left" w:pos="300"/>
              </w:tabs>
              <w:ind w:left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B245E" w:rsidRPr="00EF37F8">
              <w:rPr>
                <w:sz w:val="20"/>
                <w:szCs w:val="20"/>
              </w:rPr>
              <w:t>Informe consolidado abril a septiembre de 2015</w:t>
            </w:r>
          </w:p>
          <w:p w14:paraId="4607BA5D" w14:textId="77777777" w:rsidR="00AB245E" w:rsidRPr="00EF37F8" w:rsidRDefault="00EC5465" w:rsidP="00EC5465">
            <w:pPr>
              <w:tabs>
                <w:tab w:val="left" w:pos="300"/>
              </w:tabs>
              <w:ind w:left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B245E" w:rsidRPr="00EF37F8">
              <w:rPr>
                <w:sz w:val="20"/>
                <w:szCs w:val="20"/>
              </w:rPr>
              <w:t>Set fotográfico</w:t>
            </w:r>
          </w:p>
          <w:p w14:paraId="31856B96" w14:textId="77777777" w:rsidR="00AB245E" w:rsidRPr="00EF37F8" w:rsidRDefault="00EC5465" w:rsidP="00EC5465">
            <w:pPr>
              <w:tabs>
                <w:tab w:val="left" w:pos="300"/>
              </w:tabs>
              <w:ind w:left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B245E" w:rsidRPr="00EF37F8">
              <w:rPr>
                <w:sz w:val="20"/>
                <w:szCs w:val="20"/>
              </w:rPr>
              <w:t>Registro de ensilaje y retiro del mismo en el período 01 de abril al 30 de septiembre de 2015</w:t>
            </w:r>
          </w:p>
          <w:p w14:paraId="667D1F40" w14:textId="77777777" w:rsidR="00AB245E" w:rsidRPr="00EF37F8" w:rsidRDefault="00EC5465" w:rsidP="00EC5465">
            <w:pPr>
              <w:tabs>
                <w:tab w:val="left" w:pos="300"/>
              </w:tabs>
              <w:ind w:left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B245E" w:rsidRPr="00EF37F8">
              <w:rPr>
                <w:sz w:val="20"/>
                <w:szCs w:val="20"/>
              </w:rPr>
              <w:t>Informe de mortalidades en sistema SIFA del 30 de marzo a 04 de octubre de 2015</w:t>
            </w:r>
          </w:p>
          <w:p w14:paraId="6924B835" w14:textId="77777777" w:rsidR="009C51E8" w:rsidRPr="009C51E8" w:rsidRDefault="009C51E8" w:rsidP="00DC0AF9">
            <w:pPr>
              <w:pStyle w:val="Prrafodelista"/>
              <w:numPr>
                <w:ilvl w:val="0"/>
                <w:numId w:val="8"/>
              </w:numPr>
              <w:tabs>
                <w:tab w:val="left" w:pos="311"/>
              </w:tabs>
              <w:ind w:left="311" w:hanging="311"/>
              <w:rPr>
                <w:sz w:val="20"/>
                <w:szCs w:val="20"/>
              </w:rPr>
            </w:pPr>
            <w:r w:rsidRPr="009C51E8">
              <w:rPr>
                <w:sz w:val="20"/>
                <w:szCs w:val="20"/>
              </w:rPr>
              <w:t>Que respecto a la información proporcionado por el titular mediante carta s/n recepcionada el 18 de abril de 2017 por la SMA, ésta no será considerada para el cumplimiento del PDC asociado a la unidad fiscalizable “CES Estero Huildad sector bajo Mc Intyre” ya que el plazo indicado para la ejecución del objetivo especifico n° 1, letra b, señala “De manera inmediata una vez que el PDC sea aprobado y durante los 6 meses siguientes en que el centro de cultivo se encuentre en funcionamiento”</w:t>
            </w:r>
          </w:p>
          <w:p w14:paraId="40BBC0EA" w14:textId="77777777" w:rsidR="009C51E8" w:rsidRPr="009C51E8" w:rsidRDefault="009C51E8" w:rsidP="009C51E8">
            <w:pPr>
              <w:tabs>
                <w:tab w:val="left" w:pos="311"/>
              </w:tabs>
              <w:ind w:left="311"/>
              <w:rPr>
                <w:sz w:val="20"/>
                <w:szCs w:val="20"/>
              </w:rPr>
            </w:pPr>
            <w:r w:rsidRPr="009C51E8">
              <w:rPr>
                <w:sz w:val="20"/>
                <w:szCs w:val="20"/>
              </w:rPr>
              <w:lastRenderedPageBreak/>
              <w:t>En el caso del centro de cultivo Huildad este comenzó sus operaciones a partir de enero 2015, es decir, con anterioridad a la aprobación del PDC.</w:t>
            </w:r>
          </w:p>
          <w:p w14:paraId="7DE4ADEA" w14:textId="77777777" w:rsidR="009C51E8" w:rsidRPr="009C51E8" w:rsidRDefault="009C51E8" w:rsidP="00DC0AF9">
            <w:pPr>
              <w:pStyle w:val="Prrafodelista"/>
              <w:numPr>
                <w:ilvl w:val="0"/>
                <w:numId w:val="8"/>
              </w:numPr>
              <w:tabs>
                <w:tab w:val="left" w:pos="311"/>
              </w:tabs>
              <w:ind w:left="311" w:hanging="311"/>
              <w:rPr>
                <w:sz w:val="20"/>
                <w:szCs w:val="20"/>
              </w:rPr>
            </w:pPr>
            <w:r w:rsidRPr="009C51E8">
              <w:rPr>
                <w:sz w:val="20"/>
                <w:szCs w:val="20"/>
              </w:rPr>
              <w:t>Por lo demás, lo reportado por el titular corresponde a un nuevo ciclo productivo del centro de cultivo iniciado en marzo de 2017.</w:t>
            </w:r>
          </w:p>
        </w:tc>
      </w:tr>
    </w:tbl>
    <w:p w14:paraId="5EAEDBD8" w14:textId="77777777" w:rsidR="00682A79" w:rsidRDefault="00682A79">
      <w:pPr>
        <w:jc w:val="left"/>
      </w:pPr>
    </w:p>
    <w:p w14:paraId="7534D205" w14:textId="77777777" w:rsidR="00682A79" w:rsidRDefault="00682A79">
      <w:pPr>
        <w:jc w:val="left"/>
      </w:pPr>
      <w:r>
        <w:br w:type="page"/>
      </w:r>
    </w:p>
    <w:p w14:paraId="066A00E2" w14:textId="77777777" w:rsidR="00682A79" w:rsidRPr="006B693B" w:rsidRDefault="00682A79" w:rsidP="00682A79">
      <w:pPr>
        <w:pStyle w:val="Ttulo2"/>
        <w:ind w:left="567" w:hanging="567"/>
        <w:rPr>
          <w:b w:val="0"/>
          <w:szCs w:val="24"/>
        </w:rPr>
      </w:pPr>
      <w:bookmarkStart w:id="61" w:name="_Toc484526102"/>
      <w:r w:rsidRPr="006B693B">
        <w:rPr>
          <w:szCs w:val="24"/>
        </w:rPr>
        <w:lastRenderedPageBreak/>
        <w:t>Descripción de la medida asociada.</w:t>
      </w:r>
      <w:bookmarkEnd w:id="61"/>
    </w:p>
    <w:p w14:paraId="2BB08358" w14:textId="77777777" w:rsidR="00682A79" w:rsidRDefault="00682A79" w:rsidP="00682A79"/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572"/>
        <w:gridCol w:w="2281"/>
        <w:gridCol w:w="2013"/>
        <w:gridCol w:w="1877"/>
        <w:gridCol w:w="2707"/>
        <w:gridCol w:w="4112"/>
      </w:tblGrid>
      <w:tr w:rsidR="00682A79" w:rsidRPr="00ED75FE" w14:paraId="281A86DA" w14:textId="77777777" w:rsidTr="005F3008">
        <w:trPr>
          <w:trHeight w:val="687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DAB8503" w14:textId="77777777" w:rsidR="00682A79" w:rsidRPr="00C92A47" w:rsidRDefault="00682A79" w:rsidP="003F5353">
            <w:pPr>
              <w:jc w:val="left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Objetivo Especifico</w:t>
            </w:r>
            <w:r w:rsidRPr="00C92A47">
              <w:rPr>
                <w:b/>
                <w:sz w:val="20"/>
                <w:szCs w:val="20"/>
              </w:rPr>
              <w:t xml:space="preserve"> Nº</w:t>
            </w:r>
            <w:r w:rsidR="00A97652">
              <w:rPr>
                <w:b/>
                <w:sz w:val="20"/>
                <w:szCs w:val="20"/>
              </w:rPr>
              <w:t xml:space="preserve"> 5</w:t>
            </w:r>
            <w:r>
              <w:rPr>
                <w:b/>
                <w:sz w:val="20"/>
                <w:szCs w:val="20"/>
              </w:rPr>
              <w:t>:</w:t>
            </w:r>
            <w:r w:rsidRPr="008027A1">
              <w:rPr>
                <w:sz w:val="20"/>
                <w:szCs w:val="20"/>
              </w:rPr>
              <w:t xml:space="preserve"> </w:t>
            </w:r>
            <w:r w:rsidR="003F5353" w:rsidRPr="003F5353">
              <w:rPr>
                <w:sz w:val="20"/>
                <w:szCs w:val="20"/>
              </w:rPr>
              <w:t>Cumplir D.S. N°320/2000, Cumplir RCA N°819/2012</w:t>
            </w:r>
          </w:p>
        </w:tc>
      </w:tr>
      <w:tr w:rsidR="001A2F61" w:rsidRPr="00ED75FE" w14:paraId="20FF879E" w14:textId="77777777" w:rsidTr="00D748A0">
        <w:tc>
          <w:tcPr>
            <w:tcW w:w="211" w:type="pct"/>
            <w:shd w:val="clear" w:color="auto" w:fill="auto"/>
            <w:vAlign w:val="center"/>
          </w:tcPr>
          <w:p w14:paraId="1CB42CF8" w14:textId="77777777" w:rsidR="00682A79" w:rsidRPr="006B693B" w:rsidRDefault="00682A79" w:rsidP="005F3008">
            <w:pPr>
              <w:jc w:val="center"/>
              <w:rPr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472DDC6B" w14:textId="77777777" w:rsidR="00682A79" w:rsidRPr="006B693B" w:rsidRDefault="00682A79" w:rsidP="005F3008">
            <w:pPr>
              <w:jc w:val="center"/>
              <w:rPr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Medida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664DBF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456DC2CC" w14:textId="77777777" w:rsidR="00682A79" w:rsidRPr="006B693B" w:rsidRDefault="00682A79" w:rsidP="005F3008">
            <w:pPr>
              <w:jc w:val="center"/>
              <w:rPr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Acción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ED6E25B" w14:textId="77777777" w:rsidR="00682A79" w:rsidRPr="006B693B" w:rsidRDefault="00682A79" w:rsidP="005F3008">
            <w:pPr>
              <w:jc w:val="center"/>
              <w:rPr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Plazo de ejecución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34B67328" w14:textId="77777777" w:rsidR="00682A79" w:rsidRPr="00664DBF" w:rsidRDefault="00682A79" w:rsidP="005F3008">
            <w:pPr>
              <w:jc w:val="center"/>
              <w:rPr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Medios de verificación</w:t>
            </w:r>
          </w:p>
        </w:tc>
        <w:tc>
          <w:tcPr>
            <w:tcW w:w="1516" w:type="pct"/>
            <w:shd w:val="clear" w:color="auto" w:fill="auto"/>
            <w:vAlign w:val="center"/>
          </w:tcPr>
          <w:p w14:paraId="566CA4EA" w14:textId="77777777" w:rsidR="00682A79" w:rsidRPr="006B693B" w:rsidRDefault="00682A79" w:rsidP="005F3008">
            <w:pPr>
              <w:jc w:val="center"/>
              <w:rPr>
                <w:sz w:val="20"/>
                <w:szCs w:val="20"/>
              </w:rPr>
            </w:pPr>
            <w:r w:rsidRPr="00664DBF">
              <w:rPr>
                <w:b/>
                <w:sz w:val="20"/>
                <w:szCs w:val="20"/>
              </w:rPr>
              <w:t>Estado de la Verificación</w:t>
            </w:r>
          </w:p>
        </w:tc>
      </w:tr>
      <w:tr w:rsidR="00D748A0" w:rsidRPr="00214431" w14:paraId="62B4945C" w14:textId="77777777" w:rsidTr="00D748A0">
        <w:trPr>
          <w:trHeight w:val="556"/>
        </w:trPr>
        <w:tc>
          <w:tcPr>
            <w:tcW w:w="211" w:type="pct"/>
          </w:tcPr>
          <w:p w14:paraId="06026D60" w14:textId="77777777" w:rsidR="00D748A0" w:rsidRPr="00DF1017" w:rsidRDefault="003713DF" w:rsidP="00371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41" w:type="pct"/>
          </w:tcPr>
          <w:p w14:paraId="262ABF76" w14:textId="77777777" w:rsidR="00D748A0" w:rsidRPr="000D5B23" w:rsidRDefault="00D748A0" w:rsidP="00D748A0">
            <w:pPr>
              <w:rPr>
                <w:sz w:val="20"/>
                <w:szCs w:val="20"/>
              </w:rPr>
            </w:pPr>
            <w:r w:rsidRPr="000D5B23">
              <w:rPr>
                <w:sz w:val="20"/>
                <w:szCs w:val="20"/>
              </w:rPr>
              <w:t xml:space="preserve">Limpiar el centro de cultivo y </w:t>
            </w:r>
            <w:r>
              <w:rPr>
                <w:sz w:val="20"/>
                <w:szCs w:val="20"/>
              </w:rPr>
              <w:t>zonas aledañas</w:t>
            </w:r>
          </w:p>
        </w:tc>
        <w:tc>
          <w:tcPr>
            <w:tcW w:w="742" w:type="pct"/>
          </w:tcPr>
          <w:p w14:paraId="50FFE590" w14:textId="77777777" w:rsidR="00D748A0" w:rsidRPr="000D5B23" w:rsidRDefault="00D748A0" w:rsidP="00D748A0">
            <w:pPr>
              <w:rPr>
                <w:sz w:val="20"/>
                <w:szCs w:val="20"/>
              </w:rPr>
            </w:pPr>
            <w:r w:rsidRPr="000D5B23">
              <w:rPr>
                <w:sz w:val="20"/>
                <w:szCs w:val="20"/>
              </w:rPr>
              <w:t>Limpiar el centro de cultivo y alrededores</w:t>
            </w:r>
          </w:p>
        </w:tc>
        <w:tc>
          <w:tcPr>
            <w:tcW w:w="692" w:type="pct"/>
          </w:tcPr>
          <w:p w14:paraId="04169B09" w14:textId="77777777" w:rsidR="00D748A0" w:rsidRPr="000D5B23" w:rsidRDefault="00D748A0" w:rsidP="00D748A0">
            <w:pPr>
              <w:rPr>
                <w:sz w:val="20"/>
                <w:szCs w:val="20"/>
              </w:rPr>
            </w:pPr>
            <w:r w:rsidRPr="000D5B23">
              <w:rPr>
                <w:sz w:val="20"/>
                <w:szCs w:val="20"/>
              </w:rPr>
              <w:t>Ejecutado entre el 27 y 29 de enero de 2014</w:t>
            </w:r>
          </w:p>
        </w:tc>
        <w:tc>
          <w:tcPr>
            <w:tcW w:w="998" w:type="pct"/>
            <w:shd w:val="clear" w:color="auto" w:fill="auto"/>
          </w:tcPr>
          <w:p w14:paraId="724653F3" w14:textId="77777777" w:rsidR="00D748A0" w:rsidRPr="000D5B23" w:rsidRDefault="00D748A0" w:rsidP="00D748A0">
            <w:pPr>
              <w:rPr>
                <w:sz w:val="20"/>
                <w:szCs w:val="20"/>
              </w:rPr>
            </w:pPr>
            <w:r w:rsidRPr="000D5B23">
              <w:rPr>
                <w:sz w:val="20"/>
                <w:szCs w:val="20"/>
              </w:rPr>
              <w:t>En el Anexo 2 se adjuntan fotografías georreferenciadas  del centro de cultivo (jaulas sin mortalidad y pasillos limpios) y de las zonas aledañas al mismo, que dan cuenta de la limpieza de los lugares en donde se detectó la presencia de residuos y desechos orgánicos</w:t>
            </w:r>
          </w:p>
        </w:tc>
        <w:tc>
          <w:tcPr>
            <w:tcW w:w="1516" w:type="pct"/>
            <w:shd w:val="clear" w:color="auto" w:fill="auto"/>
          </w:tcPr>
          <w:p w14:paraId="0F0F8D83" w14:textId="77777777" w:rsidR="00D748A0" w:rsidRPr="00214431" w:rsidRDefault="00213222" w:rsidP="00D74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</w:tc>
      </w:tr>
      <w:tr w:rsidR="00D748A0" w:rsidRPr="00214431" w14:paraId="30EC166D" w14:textId="77777777" w:rsidTr="00D748A0">
        <w:trPr>
          <w:trHeight w:val="556"/>
        </w:trPr>
        <w:tc>
          <w:tcPr>
            <w:tcW w:w="211" w:type="pct"/>
          </w:tcPr>
          <w:p w14:paraId="44AC68FC" w14:textId="77777777" w:rsidR="00D748A0" w:rsidRPr="00DF1017" w:rsidRDefault="003713DF" w:rsidP="00371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841" w:type="pct"/>
          </w:tcPr>
          <w:p w14:paraId="2544640A" w14:textId="77777777" w:rsidR="00D748A0" w:rsidRPr="006B7B32" w:rsidRDefault="00D748A0" w:rsidP="00D748A0">
            <w:pPr>
              <w:rPr>
                <w:sz w:val="20"/>
                <w:szCs w:val="20"/>
              </w:rPr>
            </w:pPr>
            <w:r w:rsidRPr="00923F5E">
              <w:rPr>
                <w:sz w:val="20"/>
                <w:szCs w:val="20"/>
              </w:rPr>
              <w:t xml:space="preserve">Implementar </w:t>
            </w:r>
            <w:r>
              <w:rPr>
                <w:sz w:val="20"/>
                <w:szCs w:val="20"/>
              </w:rPr>
              <w:t>M</w:t>
            </w:r>
            <w:r w:rsidRPr="00923F5E">
              <w:rPr>
                <w:sz w:val="20"/>
                <w:szCs w:val="20"/>
              </w:rPr>
              <w:t xml:space="preserve">anual de </w:t>
            </w:r>
            <w:r>
              <w:rPr>
                <w:sz w:val="20"/>
                <w:szCs w:val="20"/>
              </w:rPr>
              <w:t>m</w:t>
            </w:r>
            <w:r w:rsidRPr="00923F5E">
              <w:rPr>
                <w:sz w:val="20"/>
                <w:szCs w:val="20"/>
              </w:rPr>
              <w:t xml:space="preserve">anejo de </w:t>
            </w:r>
            <w:r>
              <w:rPr>
                <w:sz w:val="20"/>
                <w:szCs w:val="20"/>
              </w:rPr>
              <w:t>m</w:t>
            </w:r>
            <w:r w:rsidRPr="00923F5E">
              <w:rPr>
                <w:sz w:val="20"/>
                <w:szCs w:val="20"/>
              </w:rPr>
              <w:t xml:space="preserve">ortalidad y </w:t>
            </w:r>
            <w:r>
              <w:rPr>
                <w:sz w:val="20"/>
                <w:szCs w:val="20"/>
              </w:rPr>
              <w:t>e</w:t>
            </w:r>
            <w:r w:rsidRPr="00923F5E">
              <w:rPr>
                <w:sz w:val="20"/>
                <w:szCs w:val="20"/>
              </w:rPr>
              <w:t>nsilaje</w:t>
            </w:r>
          </w:p>
        </w:tc>
        <w:tc>
          <w:tcPr>
            <w:tcW w:w="742" w:type="pct"/>
          </w:tcPr>
          <w:p w14:paraId="4BBE9AF7" w14:textId="77777777" w:rsidR="00D748A0" w:rsidRPr="006B7B32" w:rsidRDefault="00D748A0" w:rsidP="00D748A0">
            <w:pPr>
              <w:rPr>
                <w:sz w:val="20"/>
                <w:szCs w:val="20"/>
              </w:rPr>
            </w:pPr>
            <w:r w:rsidRPr="00923F5E">
              <w:rPr>
                <w:sz w:val="20"/>
                <w:szCs w:val="20"/>
              </w:rPr>
              <w:t>Implementar el Manual de Manejo de Mortalidad y Ensilaje, en relación al manejo de residuos de mortalidades</w:t>
            </w:r>
          </w:p>
        </w:tc>
        <w:tc>
          <w:tcPr>
            <w:tcW w:w="692" w:type="pct"/>
          </w:tcPr>
          <w:p w14:paraId="6A4BCC92" w14:textId="77777777" w:rsidR="00D748A0" w:rsidRPr="00DF1017" w:rsidRDefault="00D748A0" w:rsidP="00D748A0">
            <w:pPr>
              <w:rPr>
                <w:sz w:val="20"/>
                <w:szCs w:val="20"/>
              </w:rPr>
            </w:pPr>
            <w:r w:rsidRPr="00923F5E">
              <w:rPr>
                <w:sz w:val="20"/>
                <w:szCs w:val="20"/>
              </w:rPr>
              <w:t xml:space="preserve">De manera inmediata una vez que el </w:t>
            </w:r>
            <w:r>
              <w:rPr>
                <w:sz w:val="20"/>
                <w:szCs w:val="20"/>
              </w:rPr>
              <w:t>programa de cumplimiento</w:t>
            </w:r>
            <w:r w:rsidRPr="00923F5E">
              <w:rPr>
                <w:sz w:val="20"/>
                <w:szCs w:val="20"/>
              </w:rPr>
              <w:t xml:space="preserve"> sea aprobado y durante los 6 meses siguientes en que el centro de cultivo se encuentre en funcionamiento</w:t>
            </w:r>
          </w:p>
        </w:tc>
        <w:tc>
          <w:tcPr>
            <w:tcW w:w="998" w:type="pct"/>
          </w:tcPr>
          <w:p w14:paraId="78F3EAE1" w14:textId="77777777" w:rsidR="009C51E8" w:rsidRPr="00AB75C6" w:rsidRDefault="009C51E8" w:rsidP="009C51E8">
            <w:pPr>
              <w:rPr>
                <w:sz w:val="20"/>
                <w:szCs w:val="20"/>
                <w:u w:val="single"/>
              </w:rPr>
            </w:pPr>
            <w:r w:rsidRPr="00AB75C6">
              <w:rPr>
                <w:sz w:val="20"/>
                <w:szCs w:val="20"/>
                <w:u w:val="single"/>
              </w:rPr>
              <w:t>Reporte final</w:t>
            </w:r>
          </w:p>
          <w:p w14:paraId="4086C4E1" w14:textId="77777777" w:rsidR="00D748A0" w:rsidRPr="00AB75C6" w:rsidRDefault="00D748A0" w:rsidP="00D748A0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Informe consolidado que contenga fotografías georreferenciadas y registros documentales que den cuenta del seguimiento de los procedimientos de recolección, disposición y desnaturalización de mortalidades contemplados en el Manual de Manejo de Mortalidad y Ensilaje durante los 6 meses posteriores a la aprobación del PDC, que deberá ser remitido a la SMA dentro de los 5 días hábiles posteriores al cumplimiento de los 6 meses de aprobado el PDC</w:t>
            </w:r>
          </w:p>
        </w:tc>
        <w:tc>
          <w:tcPr>
            <w:tcW w:w="1516" w:type="pct"/>
            <w:shd w:val="clear" w:color="auto" w:fill="auto"/>
          </w:tcPr>
          <w:p w14:paraId="0D3BD16B" w14:textId="77777777" w:rsidR="00DA799D" w:rsidRPr="00AB75C6" w:rsidRDefault="00DA799D" w:rsidP="00DA799D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  <w:u w:val="single"/>
              </w:rPr>
              <w:t>Examen de información</w:t>
            </w:r>
            <w:r w:rsidRPr="00AB75C6">
              <w:rPr>
                <w:sz w:val="20"/>
                <w:szCs w:val="20"/>
              </w:rPr>
              <w:t xml:space="preserve"> </w:t>
            </w:r>
          </w:p>
          <w:p w14:paraId="4ADDBC01" w14:textId="77777777" w:rsidR="00D748A0" w:rsidRDefault="00D748A0" w:rsidP="00DC0AF9">
            <w:pPr>
              <w:pStyle w:val="Prrafodelista"/>
              <w:numPr>
                <w:ilvl w:val="0"/>
                <w:numId w:val="9"/>
              </w:numPr>
              <w:tabs>
                <w:tab w:val="left" w:pos="300"/>
              </w:tabs>
              <w:ind w:left="311" w:hanging="311"/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 xml:space="preserve">Titular no presentó durante la vigencia del programa de cumplimiento informe consolidado que acredite haber implementado </w:t>
            </w:r>
            <w:r w:rsidR="00794156">
              <w:rPr>
                <w:sz w:val="20"/>
                <w:szCs w:val="20"/>
              </w:rPr>
              <w:t>el manual de manejo de mortalidad y ensilaje</w:t>
            </w:r>
            <w:r w:rsidR="00884031">
              <w:rPr>
                <w:sz w:val="20"/>
                <w:szCs w:val="20"/>
              </w:rPr>
              <w:t>.</w:t>
            </w:r>
          </w:p>
          <w:p w14:paraId="37824CCD" w14:textId="77777777" w:rsidR="00884031" w:rsidRDefault="00884031" w:rsidP="00884031">
            <w:pPr>
              <w:pStyle w:val="Prrafodelista"/>
              <w:tabs>
                <w:tab w:val="left" w:pos="300"/>
              </w:tabs>
              <w:ind w:left="311"/>
              <w:rPr>
                <w:sz w:val="20"/>
                <w:szCs w:val="20"/>
              </w:rPr>
            </w:pPr>
          </w:p>
          <w:p w14:paraId="1CC93788" w14:textId="77777777" w:rsidR="008730B4" w:rsidRDefault="008730B4" w:rsidP="008730B4">
            <w:pPr>
              <w:pStyle w:val="Prrafodelista"/>
              <w:tabs>
                <w:tab w:val="left" w:pos="311"/>
              </w:tabs>
              <w:ind w:left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mayor detalle las cartas presentadas por el Titular hacen mención a:</w:t>
            </w:r>
          </w:p>
          <w:p w14:paraId="6E6414D3" w14:textId="77777777" w:rsidR="00DE2006" w:rsidRPr="00EF37F8" w:rsidRDefault="00DE2006" w:rsidP="00DE2006">
            <w:pPr>
              <w:tabs>
                <w:tab w:val="left" w:pos="311"/>
                <w:tab w:val="left" w:pos="736"/>
              </w:tabs>
              <w:ind w:left="311"/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 w:rsidRPr="00EF37F8">
              <w:rPr>
                <w:sz w:val="20"/>
                <w:szCs w:val="20"/>
              </w:rPr>
              <w:tab/>
              <w:t xml:space="preserve">Carta Salmones Pacific Star S.A. </w:t>
            </w:r>
            <w:r>
              <w:rPr>
                <w:sz w:val="20"/>
                <w:szCs w:val="20"/>
              </w:rPr>
              <w:t xml:space="preserve">s/n del 18 de mayo de 2015 </w:t>
            </w:r>
            <w:r w:rsidRPr="00EF37F8">
              <w:rPr>
                <w:sz w:val="20"/>
                <w:szCs w:val="20"/>
              </w:rPr>
              <w:t>indicando que adjunta informe de cumplimiento n° 1 de las acciones comprometidas en los objetivos específicos n° 2 y n° 3, letra b, para ambos casos.</w:t>
            </w:r>
          </w:p>
          <w:p w14:paraId="107FDA3E" w14:textId="77777777" w:rsidR="00DE2006" w:rsidRPr="00EF37F8" w:rsidRDefault="00DE2006" w:rsidP="00DE2006">
            <w:pPr>
              <w:tabs>
                <w:tab w:val="left" w:pos="276"/>
              </w:tabs>
              <w:ind w:left="311"/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 w:rsidRPr="00EF37F8">
              <w:rPr>
                <w:sz w:val="20"/>
                <w:szCs w:val="20"/>
              </w:rPr>
              <w:tab/>
              <w:t xml:space="preserve">Carta Salmones Pacific Star S.A. s/n </w:t>
            </w:r>
            <w:r>
              <w:rPr>
                <w:sz w:val="20"/>
                <w:szCs w:val="20"/>
              </w:rPr>
              <w:t xml:space="preserve">del 16 de junio de 2015 </w:t>
            </w:r>
            <w:r w:rsidRPr="00EF37F8">
              <w:rPr>
                <w:sz w:val="20"/>
                <w:szCs w:val="20"/>
              </w:rPr>
              <w:t>indicando que adjunta informe de cumplimiento n° 2 de las acciones comprometidas en los objetivos específicos n° 1, n° 2 y n° 3, letra b, en cada caso.</w:t>
            </w:r>
          </w:p>
          <w:p w14:paraId="13E42C1B" w14:textId="77777777" w:rsidR="00DE2006" w:rsidRPr="00EF37F8" w:rsidRDefault="00DE2006" w:rsidP="00DE2006">
            <w:pPr>
              <w:tabs>
                <w:tab w:val="left" w:pos="736"/>
              </w:tabs>
              <w:ind w:left="311"/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 w:rsidRPr="00EF37F8">
              <w:rPr>
                <w:sz w:val="20"/>
                <w:szCs w:val="20"/>
              </w:rPr>
              <w:tab/>
              <w:t xml:space="preserve">Carta Salmones Pacific Star S.A. s/n </w:t>
            </w:r>
            <w:r>
              <w:rPr>
                <w:sz w:val="20"/>
                <w:szCs w:val="20"/>
              </w:rPr>
              <w:t xml:space="preserve">del 17 de julio de 2015 </w:t>
            </w:r>
            <w:r w:rsidRPr="00EF37F8">
              <w:rPr>
                <w:sz w:val="20"/>
                <w:szCs w:val="20"/>
              </w:rPr>
              <w:t xml:space="preserve">indicando que adjunta </w:t>
            </w:r>
            <w:r w:rsidRPr="00EF37F8">
              <w:rPr>
                <w:sz w:val="20"/>
                <w:szCs w:val="20"/>
              </w:rPr>
              <w:lastRenderedPageBreak/>
              <w:t>informe de cumplimiento de las acciones comprometidas en los objetivos específicos n° 2 y n° 3, letra b, para ambos casos.</w:t>
            </w:r>
          </w:p>
          <w:p w14:paraId="337CC866" w14:textId="77777777" w:rsidR="00DE2006" w:rsidRPr="00EF37F8" w:rsidRDefault="00DE2006" w:rsidP="00DE2006">
            <w:pPr>
              <w:tabs>
                <w:tab w:val="left" w:pos="288"/>
                <w:tab w:val="left" w:pos="736"/>
              </w:tabs>
              <w:ind w:left="311"/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    </w:t>
            </w:r>
            <w:r w:rsidRPr="00EF37F8">
              <w:rPr>
                <w:sz w:val="20"/>
                <w:szCs w:val="20"/>
              </w:rPr>
              <w:t xml:space="preserve">Carta Salmones Pacific Star S.A. s/n </w:t>
            </w:r>
            <w:r>
              <w:rPr>
                <w:sz w:val="20"/>
                <w:szCs w:val="20"/>
              </w:rPr>
              <w:t xml:space="preserve">del 20 de agosto de 2015 </w:t>
            </w:r>
            <w:r w:rsidRPr="00EF37F8">
              <w:rPr>
                <w:sz w:val="20"/>
                <w:szCs w:val="20"/>
              </w:rPr>
              <w:t>indicando que adjunta informe de cumplimiento de las acciones comprometidas en los objetivos específicios n° 1, n° 2 y n° 3, letra b, en cada caso.</w:t>
            </w:r>
          </w:p>
          <w:p w14:paraId="5520BA8F" w14:textId="77777777" w:rsidR="00DE2006" w:rsidRPr="00E627C4" w:rsidRDefault="00DE2006" w:rsidP="00DC0AF9">
            <w:pPr>
              <w:pStyle w:val="Prrafodelista"/>
              <w:numPr>
                <w:ilvl w:val="0"/>
                <w:numId w:val="10"/>
              </w:numPr>
              <w:tabs>
                <w:tab w:val="left" w:pos="300"/>
                <w:tab w:val="left" w:pos="736"/>
              </w:tabs>
              <w:ind w:left="311" w:firstLine="0"/>
              <w:rPr>
                <w:sz w:val="20"/>
                <w:szCs w:val="20"/>
              </w:rPr>
            </w:pPr>
            <w:r w:rsidRPr="00E627C4">
              <w:rPr>
                <w:sz w:val="20"/>
                <w:szCs w:val="20"/>
              </w:rPr>
              <w:t xml:space="preserve">Carta Salmones Pacific Star S.A. s/n </w:t>
            </w:r>
            <w:r>
              <w:rPr>
                <w:sz w:val="20"/>
                <w:szCs w:val="20"/>
              </w:rPr>
              <w:t xml:space="preserve">del 16 de septiembre de 2015 </w:t>
            </w:r>
            <w:r w:rsidRPr="00E627C4">
              <w:rPr>
                <w:sz w:val="20"/>
                <w:szCs w:val="20"/>
              </w:rPr>
              <w:t>indicando que adjunta informe de cumplimiento de las acciones comprometidas en los objetivos específicios n° 1, n° 2 y n° 3, letra b, en cada caso.</w:t>
            </w:r>
          </w:p>
          <w:p w14:paraId="63A1E10E" w14:textId="77777777" w:rsidR="00DE2006" w:rsidRPr="00EF37F8" w:rsidRDefault="00DE2006" w:rsidP="008730B4">
            <w:pPr>
              <w:tabs>
                <w:tab w:val="left" w:pos="300"/>
                <w:tab w:val="left" w:pos="736"/>
              </w:tabs>
              <w:ind w:left="311"/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 w:rsidRPr="00EF37F8">
              <w:rPr>
                <w:sz w:val="20"/>
                <w:szCs w:val="20"/>
              </w:rPr>
              <w:tab/>
              <w:t xml:space="preserve">Carta Salmones Pacific Star S.A. s/n </w:t>
            </w:r>
            <w:r>
              <w:rPr>
                <w:sz w:val="20"/>
                <w:szCs w:val="20"/>
              </w:rPr>
              <w:t xml:space="preserve">del 19 de octubre de 2015 </w:t>
            </w:r>
            <w:r w:rsidRPr="00EF37F8">
              <w:rPr>
                <w:sz w:val="20"/>
                <w:szCs w:val="20"/>
              </w:rPr>
              <w:t>indicando que adjunta informe de cumplimiento de las acciones comprometidas en los objetivos específicios n° 1, n° 2 y n° 3, letra b, en cada caso, y pendrive con copia digital de los documentos.</w:t>
            </w:r>
          </w:p>
          <w:p w14:paraId="5443BF82" w14:textId="77777777" w:rsidR="00DE2006" w:rsidRPr="00EF37F8" w:rsidRDefault="00DE2006" w:rsidP="00DE2006">
            <w:pPr>
              <w:tabs>
                <w:tab w:val="left" w:pos="300"/>
              </w:tabs>
              <w:ind w:left="311"/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De la revisión de la citada carta se constató que lo remitido no corresponde al informe de cumplimiento asociado a los objetivos específicos n° 1, n° 2 y n° 3; a mayor detalle la información proporcionada hace referencia a:</w:t>
            </w:r>
          </w:p>
          <w:p w14:paraId="4616CDDF" w14:textId="77777777" w:rsidR="00DE2006" w:rsidRPr="00EF37F8" w:rsidRDefault="00DE2006" w:rsidP="00DE2006">
            <w:pPr>
              <w:tabs>
                <w:tab w:val="left" w:pos="300"/>
              </w:tabs>
              <w:ind w:left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F37F8">
              <w:rPr>
                <w:sz w:val="20"/>
                <w:szCs w:val="20"/>
              </w:rPr>
              <w:t>Informe consolidado abril a septiembre de 2015</w:t>
            </w:r>
          </w:p>
          <w:p w14:paraId="73E4B036" w14:textId="77777777" w:rsidR="00DE2006" w:rsidRPr="00EF37F8" w:rsidRDefault="00DE2006" w:rsidP="00DE2006">
            <w:pPr>
              <w:tabs>
                <w:tab w:val="left" w:pos="300"/>
              </w:tabs>
              <w:ind w:left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F37F8">
              <w:rPr>
                <w:sz w:val="20"/>
                <w:szCs w:val="20"/>
              </w:rPr>
              <w:t>Set fotográfico</w:t>
            </w:r>
          </w:p>
          <w:p w14:paraId="2748FD68" w14:textId="77777777" w:rsidR="00DE2006" w:rsidRPr="00EF37F8" w:rsidRDefault="00DE2006" w:rsidP="00DE2006">
            <w:pPr>
              <w:tabs>
                <w:tab w:val="left" w:pos="300"/>
              </w:tabs>
              <w:ind w:left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F37F8">
              <w:rPr>
                <w:sz w:val="20"/>
                <w:szCs w:val="20"/>
              </w:rPr>
              <w:t>Registro de ensilaje y retiro del mismo en el período 01 de abril al 30 de septiembre de 2015</w:t>
            </w:r>
          </w:p>
          <w:p w14:paraId="362E46F0" w14:textId="77777777" w:rsidR="00DE2006" w:rsidRPr="00EF37F8" w:rsidRDefault="00DE2006" w:rsidP="00DE2006">
            <w:pPr>
              <w:tabs>
                <w:tab w:val="left" w:pos="300"/>
              </w:tabs>
              <w:ind w:left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F37F8">
              <w:rPr>
                <w:sz w:val="20"/>
                <w:szCs w:val="20"/>
              </w:rPr>
              <w:t>Informe de mortalidades en sistema SIFA del 30 de marzo a 04 de octubre de 2015</w:t>
            </w:r>
          </w:p>
          <w:p w14:paraId="28643BF5" w14:textId="77777777" w:rsidR="00DE2006" w:rsidRPr="009C51E8" w:rsidRDefault="00DE2006" w:rsidP="00DC0AF9">
            <w:pPr>
              <w:pStyle w:val="Prrafodelista"/>
              <w:numPr>
                <w:ilvl w:val="0"/>
                <w:numId w:val="13"/>
              </w:numPr>
              <w:tabs>
                <w:tab w:val="left" w:pos="311"/>
              </w:tabs>
              <w:ind w:left="311" w:hanging="311"/>
              <w:rPr>
                <w:sz w:val="20"/>
                <w:szCs w:val="20"/>
              </w:rPr>
            </w:pPr>
            <w:r w:rsidRPr="009C51E8">
              <w:rPr>
                <w:sz w:val="20"/>
                <w:szCs w:val="20"/>
              </w:rPr>
              <w:t xml:space="preserve">Que respecto a la información proporcionado por el titular mediante carta s/n recepcionada el 18 de abril de 2017 por la SMA, ésta no será considerada para el </w:t>
            </w:r>
            <w:r w:rsidRPr="009C51E8">
              <w:rPr>
                <w:sz w:val="20"/>
                <w:szCs w:val="20"/>
              </w:rPr>
              <w:lastRenderedPageBreak/>
              <w:t>cumplimiento del PDC asociado a la unidad fiscalizable “CES Estero Huildad sector bajo Mc Intyre” ya que el plazo indicado para la ejecución del objetivo especifico n° 1, letra b, señala “De manera inmediata una vez que el PDC sea aprobado y durante los 6 meses siguientes en que el centro de cultivo se encuentre en funcionamiento”</w:t>
            </w:r>
          </w:p>
          <w:p w14:paraId="285CE685" w14:textId="77777777" w:rsidR="00DE2006" w:rsidRPr="009C51E8" w:rsidRDefault="00DE2006" w:rsidP="00DE2006">
            <w:pPr>
              <w:tabs>
                <w:tab w:val="left" w:pos="311"/>
              </w:tabs>
              <w:ind w:left="311"/>
              <w:rPr>
                <w:sz w:val="20"/>
                <w:szCs w:val="20"/>
              </w:rPr>
            </w:pPr>
            <w:r w:rsidRPr="009C51E8">
              <w:rPr>
                <w:sz w:val="20"/>
                <w:szCs w:val="20"/>
              </w:rPr>
              <w:t>En el caso del centro de cultivo Huildad este comenzó sus operaciones a partir de enero 2015, es decir, con anterioridad a la aprobación del PDC.</w:t>
            </w:r>
          </w:p>
          <w:p w14:paraId="0F043EDB" w14:textId="77777777" w:rsidR="00DE2006" w:rsidRPr="008730B4" w:rsidRDefault="00DE2006" w:rsidP="00DC0AF9">
            <w:pPr>
              <w:pStyle w:val="Prrafodelista"/>
              <w:numPr>
                <w:ilvl w:val="0"/>
                <w:numId w:val="13"/>
              </w:numPr>
              <w:tabs>
                <w:tab w:val="left" w:pos="300"/>
              </w:tabs>
              <w:ind w:left="311" w:hanging="311"/>
              <w:rPr>
                <w:sz w:val="20"/>
                <w:szCs w:val="20"/>
              </w:rPr>
            </w:pPr>
            <w:r w:rsidRPr="008730B4">
              <w:rPr>
                <w:sz w:val="20"/>
                <w:szCs w:val="20"/>
              </w:rPr>
              <w:t>Por lo demás, lo reportado por el titular corresponde a un nuevo ciclo productivo del centro de cultivo iniciado en marzo de 2017.</w:t>
            </w:r>
          </w:p>
        </w:tc>
      </w:tr>
      <w:tr w:rsidR="00D748A0" w:rsidRPr="00214431" w14:paraId="0B813D8B" w14:textId="77777777" w:rsidTr="00D748A0">
        <w:trPr>
          <w:trHeight w:val="556"/>
        </w:trPr>
        <w:tc>
          <w:tcPr>
            <w:tcW w:w="211" w:type="pct"/>
          </w:tcPr>
          <w:p w14:paraId="6C251648" w14:textId="77777777" w:rsidR="00D748A0" w:rsidRDefault="003713DF" w:rsidP="00371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</w:t>
            </w:r>
          </w:p>
        </w:tc>
        <w:tc>
          <w:tcPr>
            <w:tcW w:w="841" w:type="pct"/>
          </w:tcPr>
          <w:p w14:paraId="65D4BB52" w14:textId="77777777" w:rsidR="00D748A0" w:rsidRPr="00DF1017" w:rsidRDefault="00D748A0" w:rsidP="00D748A0">
            <w:pPr>
              <w:rPr>
                <w:sz w:val="20"/>
                <w:szCs w:val="20"/>
              </w:rPr>
            </w:pPr>
            <w:r w:rsidRPr="00D748A0">
              <w:rPr>
                <w:sz w:val="20"/>
                <w:szCs w:val="20"/>
              </w:rPr>
              <w:t xml:space="preserve">Implementar </w:t>
            </w:r>
            <w:r>
              <w:rPr>
                <w:sz w:val="20"/>
                <w:szCs w:val="20"/>
              </w:rPr>
              <w:t>re</w:t>
            </w:r>
            <w:r w:rsidRPr="00D748A0">
              <w:rPr>
                <w:sz w:val="20"/>
                <w:szCs w:val="20"/>
              </w:rPr>
              <w:t>visión y limpieza de playas aledañas</w:t>
            </w:r>
          </w:p>
        </w:tc>
        <w:tc>
          <w:tcPr>
            <w:tcW w:w="742" w:type="pct"/>
          </w:tcPr>
          <w:p w14:paraId="2D2319AC" w14:textId="77777777" w:rsidR="00D748A0" w:rsidRPr="00923F5E" w:rsidRDefault="00D748A0" w:rsidP="00D748A0">
            <w:pPr>
              <w:rPr>
                <w:sz w:val="20"/>
                <w:szCs w:val="20"/>
              </w:rPr>
            </w:pPr>
            <w:r w:rsidRPr="001A2F61">
              <w:rPr>
                <w:sz w:val="20"/>
                <w:szCs w:val="20"/>
              </w:rPr>
              <w:t>Implementar campañas mensuales de revisión y limpieza de playas aledañas</w:t>
            </w:r>
          </w:p>
        </w:tc>
        <w:tc>
          <w:tcPr>
            <w:tcW w:w="692" w:type="pct"/>
          </w:tcPr>
          <w:p w14:paraId="369CB001" w14:textId="77777777" w:rsidR="00D748A0" w:rsidRPr="00923F5E" w:rsidRDefault="00D748A0" w:rsidP="00D74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manera mensual </w:t>
            </w:r>
            <w:r w:rsidRPr="001A2F61">
              <w:rPr>
                <w:sz w:val="20"/>
                <w:szCs w:val="20"/>
              </w:rPr>
              <w:t xml:space="preserve">y durante los 6 meses </w:t>
            </w:r>
            <w:r>
              <w:rPr>
                <w:sz w:val="20"/>
                <w:szCs w:val="20"/>
              </w:rPr>
              <w:t>posteriores a la aprobación del PDC</w:t>
            </w:r>
          </w:p>
        </w:tc>
        <w:tc>
          <w:tcPr>
            <w:tcW w:w="998" w:type="pct"/>
          </w:tcPr>
          <w:p w14:paraId="3418EC02" w14:textId="77777777" w:rsidR="00D748A0" w:rsidRPr="00773D45" w:rsidRDefault="00D748A0" w:rsidP="00D748A0">
            <w:pPr>
              <w:rPr>
                <w:sz w:val="20"/>
                <w:szCs w:val="20"/>
              </w:rPr>
            </w:pPr>
            <w:r w:rsidRPr="001A2F61">
              <w:rPr>
                <w:sz w:val="20"/>
                <w:szCs w:val="20"/>
              </w:rPr>
              <w:t xml:space="preserve">Informe consolidado que </w:t>
            </w:r>
            <w:r>
              <w:rPr>
                <w:sz w:val="20"/>
                <w:szCs w:val="20"/>
              </w:rPr>
              <w:t>acredite la revisión y limpieza de playas aledañas durante los 6 meses</w:t>
            </w:r>
            <w:r w:rsidRPr="001A2F61">
              <w:rPr>
                <w:sz w:val="20"/>
                <w:szCs w:val="20"/>
              </w:rPr>
              <w:t xml:space="preserve"> posteriores a la aprobación del </w:t>
            </w:r>
            <w:r>
              <w:rPr>
                <w:sz w:val="20"/>
                <w:szCs w:val="20"/>
              </w:rPr>
              <w:t>programa de cumplimiento</w:t>
            </w:r>
            <w:r w:rsidRPr="001A2F61">
              <w:rPr>
                <w:sz w:val="20"/>
                <w:szCs w:val="20"/>
              </w:rPr>
              <w:t>, que deberá ser remitido a la SMA dentro de los 5 días hábiles posteriores al cumplimiento de</w:t>
            </w:r>
            <w:r>
              <w:rPr>
                <w:sz w:val="20"/>
                <w:szCs w:val="20"/>
              </w:rPr>
              <w:t xml:space="preserve"> los 6 meses de aprobado el programa de cumplimiento</w:t>
            </w:r>
          </w:p>
        </w:tc>
        <w:tc>
          <w:tcPr>
            <w:tcW w:w="1516" w:type="pct"/>
            <w:shd w:val="clear" w:color="auto" w:fill="auto"/>
          </w:tcPr>
          <w:p w14:paraId="3B22D3CE" w14:textId="77777777" w:rsidR="00DA799D" w:rsidRPr="00D33522" w:rsidRDefault="00DA799D" w:rsidP="00DA799D">
            <w:pPr>
              <w:rPr>
                <w:sz w:val="20"/>
                <w:szCs w:val="20"/>
              </w:rPr>
            </w:pPr>
            <w:r w:rsidRPr="00D33522">
              <w:rPr>
                <w:b/>
                <w:sz w:val="20"/>
                <w:szCs w:val="20"/>
                <w:u w:val="single"/>
              </w:rPr>
              <w:t>Examen de información</w:t>
            </w:r>
            <w:r w:rsidRPr="00D33522">
              <w:rPr>
                <w:sz w:val="20"/>
                <w:szCs w:val="20"/>
              </w:rPr>
              <w:t xml:space="preserve"> </w:t>
            </w:r>
          </w:p>
          <w:p w14:paraId="42245FD3" w14:textId="77777777" w:rsidR="00D748A0" w:rsidRPr="00D33522" w:rsidRDefault="00D748A0" w:rsidP="00DC0AF9">
            <w:pPr>
              <w:pStyle w:val="Prrafodelista"/>
              <w:numPr>
                <w:ilvl w:val="0"/>
                <w:numId w:val="11"/>
              </w:numPr>
              <w:tabs>
                <w:tab w:val="left" w:pos="276"/>
              </w:tabs>
              <w:ind w:left="311" w:hanging="311"/>
              <w:rPr>
                <w:sz w:val="20"/>
                <w:szCs w:val="20"/>
              </w:rPr>
            </w:pPr>
            <w:r w:rsidRPr="00D33522">
              <w:rPr>
                <w:sz w:val="20"/>
                <w:szCs w:val="20"/>
              </w:rPr>
              <w:t>Titular no presentó durante la vigencia del programa de cumplimiento informe consolidado que acredite haber implementado campañas mensuales de revisión y limpieza de playas aledañas</w:t>
            </w:r>
            <w:r w:rsidR="00884031">
              <w:rPr>
                <w:sz w:val="20"/>
                <w:szCs w:val="20"/>
              </w:rPr>
              <w:t>.</w:t>
            </w:r>
          </w:p>
          <w:p w14:paraId="087D0144" w14:textId="77777777" w:rsidR="00D33522" w:rsidRPr="00D33522" w:rsidRDefault="00D33522" w:rsidP="00D33522">
            <w:pPr>
              <w:rPr>
                <w:sz w:val="20"/>
                <w:szCs w:val="20"/>
              </w:rPr>
            </w:pPr>
          </w:p>
          <w:p w14:paraId="3EA6387D" w14:textId="77777777" w:rsidR="00D352DA" w:rsidRPr="00D352DA" w:rsidRDefault="00D352DA" w:rsidP="002460FC">
            <w:pPr>
              <w:ind w:left="311"/>
              <w:rPr>
                <w:sz w:val="20"/>
                <w:szCs w:val="20"/>
              </w:rPr>
            </w:pPr>
            <w:r w:rsidRPr="00D352DA">
              <w:rPr>
                <w:sz w:val="20"/>
                <w:szCs w:val="20"/>
              </w:rPr>
              <w:t>A mayor detalle las cartas presentadas por el Titular hacen mención a:</w:t>
            </w:r>
          </w:p>
          <w:p w14:paraId="09D1E263" w14:textId="77777777" w:rsidR="00D352DA" w:rsidRPr="00D352DA" w:rsidRDefault="00D352DA" w:rsidP="002460FC">
            <w:pPr>
              <w:ind w:left="311"/>
              <w:rPr>
                <w:sz w:val="20"/>
                <w:szCs w:val="20"/>
              </w:rPr>
            </w:pPr>
            <w:r w:rsidRPr="00D352DA">
              <w:rPr>
                <w:sz w:val="20"/>
                <w:szCs w:val="20"/>
              </w:rPr>
              <w:t>•</w:t>
            </w:r>
            <w:r w:rsidRPr="00D352DA">
              <w:rPr>
                <w:sz w:val="20"/>
                <w:szCs w:val="20"/>
              </w:rPr>
              <w:tab/>
              <w:t>Carta Salmones Pacific Star S.A. s/n del 18 de mayo de 2015 indicando que adjunta informe de cumplimiento n° 1 de las acciones comprometidas en los objetivos específicos n° 2 y n° 3, letra b, para ambos casos.</w:t>
            </w:r>
          </w:p>
          <w:p w14:paraId="53E6B4AC" w14:textId="77777777" w:rsidR="00D352DA" w:rsidRPr="00D352DA" w:rsidRDefault="00D352DA" w:rsidP="002460FC">
            <w:pPr>
              <w:ind w:left="311"/>
              <w:rPr>
                <w:sz w:val="20"/>
                <w:szCs w:val="20"/>
              </w:rPr>
            </w:pPr>
            <w:r w:rsidRPr="00D352DA">
              <w:rPr>
                <w:sz w:val="20"/>
                <w:szCs w:val="20"/>
              </w:rPr>
              <w:t>•</w:t>
            </w:r>
            <w:r w:rsidRPr="00D352DA">
              <w:rPr>
                <w:sz w:val="20"/>
                <w:szCs w:val="20"/>
              </w:rPr>
              <w:tab/>
              <w:t>Carta Salmones Pacific Star S.A. s/n del 16 de junio de 2015 indicando que adjunta informe de cumplimiento n° 2 de las acciones comprometidas en los objetivos específicos n° 1, n° 2 y n° 3, letra b, en cada caso.</w:t>
            </w:r>
          </w:p>
          <w:p w14:paraId="54AE19FA" w14:textId="77777777" w:rsidR="00D352DA" w:rsidRPr="00D352DA" w:rsidRDefault="00D352DA" w:rsidP="002460FC">
            <w:pPr>
              <w:ind w:left="311"/>
              <w:rPr>
                <w:sz w:val="20"/>
                <w:szCs w:val="20"/>
              </w:rPr>
            </w:pPr>
            <w:r w:rsidRPr="00D352DA">
              <w:rPr>
                <w:sz w:val="20"/>
                <w:szCs w:val="20"/>
              </w:rPr>
              <w:t>•</w:t>
            </w:r>
            <w:r w:rsidRPr="00D352DA">
              <w:rPr>
                <w:sz w:val="20"/>
                <w:szCs w:val="20"/>
              </w:rPr>
              <w:tab/>
              <w:t xml:space="preserve">Carta Salmones Pacific Star S.A. s/n del 17 de julio de 2015 indicando que adjunta informe de cumplimiento de las acciones </w:t>
            </w:r>
            <w:r w:rsidRPr="00D352DA">
              <w:rPr>
                <w:sz w:val="20"/>
                <w:szCs w:val="20"/>
              </w:rPr>
              <w:lastRenderedPageBreak/>
              <w:t>comprometidas en los objetivos específicos n° 2 y n° 3, letra b, para ambos casos.</w:t>
            </w:r>
          </w:p>
          <w:p w14:paraId="36277073" w14:textId="77777777" w:rsidR="00D352DA" w:rsidRPr="00D352DA" w:rsidRDefault="00D352DA" w:rsidP="002460FC">
            <w:pPr>
              <w:ind w:left="311"/>
              <w:rPr>
                <w:sz w:val="20"/>
                <w:szCs w:val="20"/>
              </w:rPr>
            </w:pPr>
            <w:r w:rsidRPr="00D352DA">
              <w:rPr>
                <w:sz w:val="20"/>
                <w:szCs w:val="20"/>
              </w:rPr>
              <w:t>•     Carta Salmones Pacific Star S.A. s/n del 20 de agosto de 2015 indicando que adjunta informe de cumplimiento de las acciones comprometidas en los objetivos específicios n° 1, n° 2 y n° 3, letra b, en cada caso.</w:t>
            </w:r>
          </w:p>
          <w:p w14:paraId="2211C372" w14:textId="77777777" w:rsidR="00D352DA" w:rsidRPr="00D352DA" w:rsidRDefault="00D352DA" w:rsidP="002460FC">
            <w:pPr>
              <w:ind w:left="311"/>
              <w:rPr>
                <w:sz w:val="20"/>
                <w:szCs w:val="20"/>
              </w:rPr>
            </w:pPr>
            <w:r w:rsidRPr="00D352DA">
              <w:rPr>
                <w:sz w:val="20"/>
                <w:szCs w:val="20"/>
              </w:rPr>
              <w:t>•</w:t>
            </w:r>
            <w:r w:rsidRPr="00D352DA">
              <w:rPr>
                <w:sz w:val="20"/>
                <w:szCs w:val="20"/>
              </w:rPr>
              <w:tab/>
              <w:t>Carta Salmones Pacific Star S.A. s/n del 16 de septiembre de 2015 indicando que adjunta informe de cumplimiento de las acciones comprometidas en los objetivos específicios n° 1, n° 2 y n° 3, letra b, en cada caso.</w:t>
            </w:r>
          </w:p>
          <w:p w14:paraId="1E83B3D3" w14:textId="77777777" w:rsidR="00D352DA" w:rsidRPr="00D352DA" w:rsidRDefault="00D352DA" w:rsidP="002460FC">
            <w:pPr>
              <w:ind w:left="311"/>
              <w:rPr>
                <w:sz w:val="20"/>
                <w:szCs w:val="20"/>
              </w:rPr>
            </w:pPr>
            <w:r w:rsidRPr="00D352DA">
              <w:rPr>
                <w:sz w:val="20"/>
                <w:szCs w:val="20"/>
              </w:rPr>
              <w:t>•</w:t>
            </w:r>
            <w:r w:rsidRPr="00D352DA">
              <w:rPr>
                <w:sz w:val="20"/>
                <w:szCs w:val="20"/>
              </w:rPr>
              <w:tab/>
              <w:t>Carta Salmones Pacific Star S.A. s/n del 19 de octubre de 2015 indicando que adjunta informe de cumplimiento de las acciones comprometidas en los objetivos específicios n° 1, n° 2 y n° 3, letra b, en cada caso, y pendrive con copia digital de los documentos.</w:t>
            </w:r>
          </w:p>
          <w:p w14:paraId="3D965D1A" w14:textId="77777777" w:rsidR="00D352DA" w:rsidRPr="00D352DA" w:rsidRDefault="00D352DA" w:rsidP="002460FC">
            <w:pPr>
              <w:ind w:left="311"/>
              <w:rPr>
                <w:sz w:val="20"/>
                <w:szCs w:val="20"/>
              </w:rPr>
            </w:pPr>
            <w:r w:rsidRPr="00D352DA">
              <w:rPr>
                <w:sz w:val="20"/>
                <w:szCs w:val="20"/>
              </w:rPr>
              <w:t>De la revisión de la citada carta se constató que lo remitido no corresponde al informe de cumplimiento asociado a los objetivos específicos n° 1, n° 2 y n° 3; a mayor detalle la información proporcionada hace referencia a:</w:t>
            </w:r>
          </w:p>
          <w:p w14:paraId="4C7E71CE" w14:textId="77777777" w:rsidR="00D352DA" w:rsidRPr="00D352DA" w:rsidRDefault="00D352DA" w:rsidP="002460FC">
            <w:pPr>
              <w:ind w:left="311"/>
              <w:rPr>
                <w:sz w:val="20"/>
                <w:szCs w:val="20"/>
              </w:rPr>
            </w:pPr>
            <w:r w:rsidRPr="00D352DA">
              <w:rPr>
                <w:sz w:val="20"/>
                <w:szCs w:val="20"/>
              </w:rPr>
              <w:t>- Informe consolidado abril a septiembre de 2015</w:t>
            </w:r>
          </w:p>
          <w:p w14:paraId="29E0D0FE" w14:textId="77777777" w:rsidR="00D352DA" w:rsidRPr="00D352DA" w:rsidRDefault="00D352DA" w:rsidP="002460FC">
            <w:pPr>
              <w:ind w:left="311"/>
              <w:rPr>
                <w:sz w:val="20"/>
                <w:szCs w:val="20"/>
              </w:rPr>
            </w:pPr>
            <w:r w:rsidRPr="00D352DA">
              <w:rPr>
                <w:sz w:val="20"/>
                <w:szCs w:val="20"/>
              </w:rPr>
              <w:t>- Set fotográfico</w:t>
            </w:r>
          </w:p>
          <w:p w14:paraId="30BE5BFE" w14:textId="77777777" w:rsidR="00D352DA" w:rsidRPr="00D352DA" w:rsidRDefault="00D352DA" w:rsidP="002460FC">
            <w:pPr>
              <w:ind w:left="311"/>
              <w:rPr>
                <w:sz w:val="20"/>
                <w:szCs w:val="20"/>
              </w:rPr>
            </w:pPr>
            <w:r w:rsidRPr="00D352DA">
              <w:rPr>
                <w:sz w:val="20"/>
                <w:szCs w:val="20"/>
              </w:rPr>
              <w:t>- Registro de ensilaje y retiro del mismo en el período 01 de abril al 30 de septiembre de 2015</w:t>
            </w:r>
          </w:p>
          <w:p w14:paraId="11DBF033" w14:textId="77777777" w:rsidR="00D352DA" w:rsidRPr="00D352DA" w:rsidRDefault="00D352DA" w:rsidP="002460FC">
            <w:pPr>
              <w:ind w:left="311"/>
              <w:rPr>
                <w:sz w:val="20"/>
                <w:szCs w:val="20"/>
              </w:rPr>
            </w:pPr>
            <w:r w:rsidRPr="00D352DA">
              <w:rPr>
                <w:sz w:val="20"/>
                <w:szCs w:val="20"/>
              </w:rPr>
              <w:t>- Informe de mortalidades en sistema SIFA del 30 de marzo a 04 de octubre de 2015</w:t>
            </w:r>
          </w:p>
          <w:p w14:paraId="3D9A8E99" w14:textId="77777777" w:rsidR="00D352DA" w:rsidRPr="00D352DA" w:rsidRDefault="00D352DA" w:rsidP="002460FC">
            <w:pPr>
              <w:ind w:left="311" w:hanging="311"/>
              <w:rPr>
                <w:sz w:val="20"/>
                <w:szCs w:val="20"/>
              </w:rPr>
            </w:pPr>
            <w:r w:rsidRPr="00D352DA">
              <w:rPr>
                <w:sz w:val="20"/>
                <w:szCs w:val="20"/>
              </w:rPr>
              <w:t>ii.</w:t>
            </w:r>
            <w:r w:rsidRPr="00D352DA">
              <w:rPr>
                <w:sz w:val="20"/>
                <w:szCs w:val="20"/>
              </w:rPr>
              <w:tab/>
              <w:t xml:space="preserve">Que respecto a la información proporcionado por el titular mediante carta s/n recepcionada el 18 de abril de 2017 por la SMA, ésta no será considerada para el cumplimiento del PDC asociado a la unidad </w:t>
            </w:r>
            <w:r w:rsidRPr="00D352DA">
              <w:rPr>
                <w:sz w:val="20"/>
                <w:szCs w:val="20"/>
              </w:rPr>
              <w:lastRenderedPageBreak/>
              <w:t>fiscalizable “CES Estero Huildad sector bajo Mc Intyre” ya que el plazo indicado para la ejecución del objetivo especifico n° 1, letra b, señala “De manera inmediata una vez que el PDC sea aprobado y durante los 6 meses siguientes en que el centro de cultivo se encuentre en funcionamiento”</w:t>
            </w:r>
          </w:p>
          <w:p w14:paraId="6D5D54A7" w14:textId="77777777" w:rsidR="00D352DA" w:rsidRPr="00D352DA" w:rsidRDefault="00D352DA" w:rsidP="002460FC">
            <w:pPr>
              <w:ind w:left="311"/>
              <w:rPr>
                <w:sz w:val="20"/>
                <w:szCs w:val="20"/>
              </w:rPr>
            </w:pPr>
            <w:r w:rsidRPr="00D352DA">
              <w:rPr>
                <w:sz w:val="20"/>
                <w:szCs w:val="20"/>
              </w:rPr>
              <w:t>En el caso del centro de cultivo Huildad este comenzó sus operaciones a partir de enero 2015, es decir, con anterioridad a la aprobación del PDC.</w:t>
            </w:r>
          </w:p>
          <w:p w14:paraId="3085790A" w14:textId="77777777" w:rsidR="00D33522" w:rsidRPr="00D33522" w:rsidRDefault="00D352DA" w:rsidP="002460FC">
            <w:pPr>
              <w:tabs>
                <w:tab w:val="left" w:pos="288"/>
              </w:tabs>
              <w:ind w:left="311" w:hanging="284"/>
              <w:rPr>
                <w:sz w:val="20"/>
                <w:szCs w:val="20"/>
              </w:rPr>
            </w:pPr>
            <w:r w:rsidRPr="00D352DA">
              <w:rPr>
                <w:sz w:val="20"/>
                <w:szCs w:val="20"/>
              </w:rPr>
              <w:t>iii.</w:t>
            </w:r>
            <w:r w:rsidRPr="00D352DA">
              <w:rPr>
                <w:sz w:val="20"/>
                <w:szCs w:val="20"/>
              </w:rPr>
              <w:tab/>
              <w:t>Por lo demás, lo reportado por el titular corresponde a un nuevo ciclo productivo del centro de cultivo iniciado en marzo de 2017.</w:t>
            </w:r>
          </w:p>
        </w:tc>
      </w:tr>
      <w:tr w:rsidR="00D748A0" w:rsidRPr="00214431" w14:paraId="60F82613" w14:textId="77777777" w:rsidTr="00D748A0">
        <w:trPr>
          <w:trHeight w:val="556"/>
        </w:trPr>
        <w:tc>
          <w:tcPr>
            <w:tcW w:w="211" w:type="pct"/>
          </w:tcPr>
          <w:p w14:paraId="7822A6DA" w14:textId="77777777" w:rsidR="00D748A0" w:rsidRDefault="003713DF" w:rsidP="00371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</w:t>
            </w:r>
          </w:p>
        </w:tc>
        <w:tc>
          <w:tcPr>
            <w:tcW w:w="841" w:type="pct"/>
          </w:tcPr>
          <w:p w14:paraId="64680396" w14:textId="77777777" w:rsidR="00D748A0" w:rsidRPr="00DF1017" w:rsidRDefault="00D748A0" w:rsidP="00D74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Capacitar mensualmente a personal</w:t>
            </w:r>
            <w:r w:rsidR="00957BD8">
              <w:rPr>
                <w:sz w:val="20"/>
                <w:szCs w:val="20"/>
              </w:rPr>
              <w:t xml:space="preserve"> en materia de manejo de mortalidades y otros residuos no incluidos en el Manual de manejo de mortalidad</w:t>
            </w:r>
          </w:p>
        </w:tc>
        <w:tc>
          <w:tcPr>
            <w:tcW w:w="742" w:type="pct"/>
          </w:tcPr>
          <w:p w14:paraId="055E7E38" w14:textId="77777777" w:rsidR="00D748A0" w:rsidRPr="001A2F61" w:rsidRDefault="00D748A0" w:rsidP="00D748A0">
            <w:pPr>
              <w:rPr>
                <w:sz w:val="20"/>
                <w:szCs w:val="20"/>
              </w:rPr>
            </w:pPr>
            <w:r w:rsidRPr="009509B2">
              <w:rPr>
                <w:sz w:val="20"/>
                <w:szCs w:val="20"/>
              </w:rPr>
              <w:t>Capacitación del personal sobre el manejo de mortalidades y otros residuos no incluidos en el Manual de manejo de mortalidad y ensilaje</w:t>
            </w:r>
          </w:p>
        </w:tc>
        <w:tc>
          <w:tcPr>
            <w:tcW w:w="692" w:type="pct"/>
          </w:tcPr>
          <w:p w14:paraId="151CCCF7" w14:textId="77777777" w:rsidR="00D748A0" w:rsidRDefault="00D748A0" w:rsidP="00D748A0">
            <w:pPr>
              <w:rPr>
                <w:sz w:val="20"/>
                <w:szCs w:val="20"/>
              </w:rPr>
            </w:pPr>
            <w:r w:rsidRPr="009509B2">
              <w:rPr>
                <w:sz w:val="20"/>
                <w:szCs w:val="20"/>
              </w:rPr>
              <w:t>De manera mensual y durante los 6 meses pos</w:t>
            </w:r>
            <w:r>
              <w:rPr>
                <w:sz w:val="20"/>
                <w:szCs w:val="20"/>
              </w:rPr>
              <w:t>teriores a la aprobación del programa de cumplimiento</w:t>
            </w:r>
          </w:p>
        </w:tc>
        <w:tc>
          <w:tcPr>
            <w:tcW w:w="998" w:type="pct"/>
          </w:tcPr>
          <w:p w14:paraId="0CEFD010" w14:textId="77777777" w:rsidR="009C51E8" w:rsidRPr="00CE00C6" w:rsidRDefault="009C51E8" w:rsidP="009C51E8">
            <w:pPr>
              <w:rPr>
                <w:sz w:val="20"/>
                <w:szCs w:val="20"/>
                <w:u w:val="single"/>
              </w:rPr>
            </w:pPr>
            <w:r w:rsidRPr="00CE00C6">
              <w:rPr>
                <w:sz w:val="20"/>
                <w:szCs w:val="20"/>
                <w:u w:val="single"/>
              </w:rPr>
              <w:t>Reporte final</w:t>
            </w:r>
          </w:p>
          <w:p w14:paraId="670DAF5B" w14:textId="77777777" w:rsidR="00D748A0" w:rsidRPr="001A2F61" w:rsidRDefault="00D748A0" w:rsidP="00D748A0">
            <w:pPr>
              <w:rPr>
                <w:sz w:val="20"/>
                <w:szCs w:val="20"/>
              </w:rPr>
            </w:pPr>
            <w:r w:rsidRPr="008652C4">
              <w:rPr>
                <w:sz w:val="20"/>
                <w:szCs w:val="20"/>
              </w:rPr>
              <w:t xml:space="preserve">Informe consolidado que </w:t>
            </w:r>
            <w:r>
              <w:rPr>
                <w:sz w:val="20"/>
                <w:szCs w:val="20"/>
              </w:rPr>
              <w:t xml:space="preserve">acredite la realización de las capacitaciones al personal del centro de cultivo en materia de manejo de mortalidades y otros residuos no incluidos en el Manual de manejo de mortalidad y ensilaje, incluyendo las listas de asistencias del personal capacitado y temarios de las presentaciones, </w:t>
            </w:r>
            <w:r w:rsidRPr="008652C4">
              <w:rPr>
                <w:sz w:val="20"/>
                <w:szCs w:val="20"/>
              </w:rPr>
              <w:t xml:space="preserve">durante los 6 meses posteriores a la aprobación del PDC, que </w:t>
            </w:r>
            <w:r>
              <w:rPr>
                <w:sz w:val="20"/>
                <w:szCs w:val="20"/>
              </w:rPr>
              <w:t>ser</w:t>
            </w:r>
            <w:r w:rsidRPr="008652C4">
              <w:rPr>
                <w:sz w:val="20"/>
                <w:szCs w:val="20"/>
              </w:rPr>
              <w:t>á remitido a la SMA dentro de los 5 días hábiles posteriores al cumplimiento d</w:t>
            </w:r>
            <w:r>
              <w:rPr>
                <w:sz w:val="20"/>
                <w:szCs w:val="20"/>
              </w:rPr>
              <w:t>e los 6 meses de aprobado el programa</w:t>
            </w:r>
          </w:p>
        </w:tc>
        <w:tc>
          <w:tcPr>
            <w:tcW w:w="1516" w:type="pct"/>
            <w:shd w:val="clear" w:color="auto" w:fill="auto"/>
          </w:tcPr>
          <w:p w14:paraId="130D2315" w14:textId="77777777" w:rsidR="00DA799D" w:rsidRPr="00D33522" w:rsidRDefault="00DA799D" w:rsidP="00DA799D">
            <w:pPr>
              <w:rPr>
                <w:sz w:val="20"/>
                <w:szCs w:val="20"/>
              </w:rPr>
            </w:pPr>
            <w:r w:rsidRPr="00D33522">
              <w:rPr>
                <w:b/>
                <w:sz w:val="20"/>
                <w:szCs w:val="20"/>
                <w:u w:val="single"/>
              </w:rPr>
              <w:t>Examen de información</w:t>
            </w:r>
            <w:r w:rsidRPr="00D33522">
              <w:rPr>
                <w:sz w:val="20"/>
                <w:szCs w:val="20"/>
              </w:rPr>
              <w:t xml:space="preserve"> </w:t>
            </w:r>
          </w:p>
          <w:p w14:paraId="7A079B1E" w14:textId="77777777" w:rsidR="00D748A0" w:rsidRDefault="00D748A0" w:rsidP="00DC0AF9">
            <w:pPr>
              <w:pStyle w:val="Prrafodelista"/>
              <w:numPr>
                <w:ilvl w:val="0"/>
                <w:numId w:val="12"/>
              </w:numPr>
              <w:ind w:left="311" w:hanging="311"/>
              <w:rPr>
                <w:sz w:val="20"/>
                <w:szCs w:val="20"/>
              </w:rPr>
            </w:pPr>
            <w:r w:rsidRPr="00D33522">
              <w:rPr>
                <w:sz w:val="20"/>
                <w:szCs w:val="20"/>
              </w:rPr>
              <w:t>Titular no presentó durante la vigencia del programa de cumplimiento informe consolidado que acredite la capacitación al personal sobre el manejo de mortalidades y otros residuos no incluidos en el manual de manejo de mortalidad y ensilaje</w:t>
            </w:r>
            <w:r w:rsidR="00884031">
              <w:rPr>
                <w:sz w:val="20"/>
                <w:szCs w:val="20"/>
              </w:rPr>
              <w:t>.</w:t>
            </w:r>
          </w:p>
          <w:p w14:paraId="10D6BA79" w14:textId="77777777" w:rsidR="00D352DA" w:rsidRDefault="00D352DA" w:rsidP="00D352DA">
            <w:pPr>
              <w:rPr>
                <w:sz w:val="20"/>
                <w:szCs w:val="20"/>
              </w:rPr>
            </w:pPr>
          </w:p>
          <w:p w14:paraId="18BC6F14" w14:textId="77777777" w:rsidR="00D352DA" w:rsidRDefault="00D352DA" w:rsidP="00D352DA">
            <w:pPr>
              <w:pStyle w:val="Prrafodelista"/>
              <w:tabs>
                <w:tab w:val="left" w:pos="311"/>
              </w:tabs>
              <w:ind w:left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mayor detalle las cartas presentadas por el Titular hacen mención a:</w:t>
            </w:r>
          </w:p>
          <w:p w14:paraId="0FFE11CF" w14:textId="77777777" w:rsidR="00D352DA" w:rsidRPr="00EF37F8" w:rsidRDefault="00D352DA" w:rsidP="00D352DA">
            <w:pPr>
              <w:tabs>
                <w:tab w:val="left" w:pos="311"/>
                <w:tab w:val="left" w:pos="736"/>
              </w:tabs>
              <w:ind w:left="311"/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 w:rsidRPr="00EF37F8">
              <w:rPr>
                <w:sz w:val="20"/>
                <w:szCs w:val="20"/>
              </w:rPr>
              <w:tab/>
              <w:t xml:space="preserve">Carta Salmones Pacific Star S.A. </w:t>
            </w:r>
            <w:r>
              <w:rPr>
                <w:sz w:val="20"/>
                <w:szCs w:val="20"/>
              </w:rPr>
              <w:t xml:space="preserve">s/n del 18 de mayo de 2015 </w:t>
            </w:r>
            <w:r w:rsidRPr="00EF37F8">
              <w:rPr>
                <w:sz w:val="20"/>
                <w:szCs w:val="20"/>
              </w:rPr>
              <w:t>indicando que adjunta informe de cumplimiento n° 1 de las acciones comprometidas en los objetivos específicos n° 2 y n° 3, letra b, para ambos casos.</w:t>
            </w:r>
          </w:p>
          <w:p w14:paraId="20FDE6E0" w14:textId="77777777" w:rsidR="00D352DA" w:rsidRPr="00EF37F8" w:rsidRDefault="00D352DA" w:rsidP="00D352DA">
            <w:pPr>
              <w:tabs>
                <w:tab w:val="left" w:pos="276"/>
              </w:tabs>
              <w:ind w:left="311"/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 w:rsidRPr="00EF37F8">
              <w:rPr>
                <w:sz w:val="20"/>
                <w:szCs w:val="20"/>
              </w:rPr>
              <w:tab/>
              <w:t xml:space="preserve">Carta Salmones Pacific Star S.A. s/n </w:t>
            </w:r>
            <w:r>
              <w:rPr>
                <w:sz w:val="20"/>
                <w:szCs w:val="20"/>
              </w:rPr>
              <w:t xml:space="preserve">del 16 de junio de 2015 </w:t>
            </w:r>
            <w:r w:rsidRPr="00EF37F8">
              <w:rPr>
                <w:sz w:val="20"/>
                <w:szCs w:val="20"/>
              </w:rPr>
              <w:t>indicando que adjunta informe de cumplimiento n° 2 de las acciones comprometidas en los objetivos específicos n° 1, n° 2 y n° 3, letra b, en cada caso.</w:t>
            </w:r>
          </w:p>
          <w:p w14:paraId="478EED73" w14:textId="77777777" w:rsidR="00D352DA" w:rsidRPr="00EF37F8" w:rsidRDefault="00D352DA" w:rsidP="00D352DA">
            <w:pPr>
              <w:tabs>
                <w:tab w:val="left" w:pos="736"/>
              </w:tabs>
              <w:ind w:left="311"/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 w:rsidRPr="00EF37F8">
              <w:rPr>
                <w:sz w:val="20"/>
                <w:szCs w:val="20"/>
              </w:rPr>
              <w:tab/>
              <w:t xml:space="preserve">Carta Salmones Pacific Star S.A. s/n </w:t>
            </w:r>
            <w:r>
              <w:rPr>
                <w:sz w:val="20"/>
                <w:szCs w:val="20"/>
              </w:rPr>
              <w:t xml:space="preserve">del 17 de julio de 2015 </w:t>
            </w:r>
            <w:r w:rsidRPr="00EF37F8">
              <w:rPr>
                <w:sz w:val="20"/>
                <w:szCs w:val="20"/>
              </w:rPr>
              <w:t xml:space="preserve">indicando que adjunta informe de cumplimiento de las acciones </w:t>
            </w:r>
            <w:r w:rsidRPr="00EF37F8">
              <w:rPr>
                <w:sz w:val="20"/>
                <w:szCs w:val="20"/>
              </w:rPr>
              <w:lastRenderedPageBreak/>
              <w:t>comprometidas en los objetivos específicos n° 2 y n° 3, letra b, para ambos casos.</w:t>
            </w:r>
          </w:p>
          <w:p w14:paraId="513838F5" w14:textId="77777777" w:rsidR="00D352DA" w:rsidRPr="00EF37F8" w:rsidRDefault="00D352DA" w:rsidP="00D352DA">
            <w:pPr>
              <w:tabs>
                <w:tab w:val="left" w:pos="288"/>
                <w:tab w:val="left" w:pos="736"/>
              </w:tabs>
              <w:ind w:left="311"/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    </w:t>
            </w:r>
            <w:r w:rsidRPr="00EF37F8">
              <w:rPr>
                <w:sz w:val="20"/>
                <w:szCs w:val="20"/>
              </w:rPr>
              <w:t xml:space="preserve">Carta Salmones Pacific Star S.A. s/n </w:t>
            </w:r>
            <w:r>
              <w:rPr>
                <w:sz w:val="20"/>
                <w:szCs w:val="20"/>
              </w:rPr>
              <w:t xml:space="preserve">del 20 de agosto de 2015 </w:t>
            </w:r>
            <w:r w:rsidRPr="00EF37F8">
              <w:rPr>
                <w:sz w:val="20"/>
                <w:szCs w:val="20"/>
              </w:rPr>
              <w:t>indicando que adjunta informe de cumplimiento de las acciones comprometidas en los objetivos específicios n° 1, n° 2 y n° 3, letra b, en cada caso.</w:t>
            </w:r>
          </w:p>
          <w:p w14:paraId="74EDE338" w14:textId="77777777" w:rsidR="00D352DA" w:rsidRPr="00E627C4" w:rsidRDefault="00D352DA" w:rsidP="00DC0AF9">
            <w:pPr>
              <w:pStyle w:val="Prrafodelista"/>
              <w:numPr>
                <w:ilvl w:val="0"/>
                <w:numId w:val="10"/>
              </w:numPr>
              <w:tabs>
                <w:tab w:val="left" w:pos="300"/>
                <w:tab w:val="left" w:pos="736"/>
              </w:tabs>
              <w:ind w:left="311" w:firstLine="0"/>
              <w:rPr>
                <w:sz w:val="20"/>
                <w:szCs w:val="20"/>
              </w:rPr>
            </w:pPr>
            <w:r w:rsidRPr="00E627C4">
              <w:rPr>
                <w:sz w:val="20"/>
                <w:szCs w:val="20"/>
              </w:rPr>
              <w:t xml:space="preserve">Carta Salmones Pacific Star S.A. s/n </w:t>
            </w:r>
            <w:r>
              <w:rPr>
                <w:sz w:val="20"/>
                <w:szCs w:val="20"/>
              </w:rPr>
              <w:t xml:space="preserve">del 16 de septiembre de 2015 </w:t>
            </w:r>
            <w:r w:rsidRPr="00E627C4">
              <w:rPr>
                <w:sz w:val="20"/>
                <w:szCs w:val="20"/>
              </w:rPr>
              <w:t>indicando que adjunta informe de cumplimiento de las acciones comprometidas en los objetivos específicios n° 1, n° 2 y n° 3, letra b, en cada caso.</w:t>
            </w:r>
          </w:p>
          <w:p w14:paraId="6532E1D7" w14:textId="77777777" w:rsidR="00D352DA" w:rsidRPr="00EF37F8" w:rsidRDefault="00D352DA" w:rsidP="00D352DA">
            <w:pPr>
              <w:tabs>
                <w:tab w:val="left" w:pos="300"/>
              </w:tabs>
              <w:ind w:left="311" w:hanging="311"/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•</w:t>
            </w:r>
            <w:r w:rsidRPr="00EF37F8">
              <w:rPr>
                <w:sz w:val="20"/>
                <w:szCs w:val="20"/>
              </w:rPr>
              <w:tab/>
              <w:t xml:space="preserve">Carta Salmones Pacific Star S.A. s/n </w:t>
            </w:r>
            <w:r>
              <w:rPr>
                <w:sz w:val="20"/>
                <w:szCs w:val="20"/>
              </w:rPr>
              <w:t xml:space="preserve">del 19 de octubre de 2015 </w:t>
            </w:r>
            <w:r w:rsidRPr="00EF37F8">
              <w:rPr>
                <w:sz w:val="20"/>
                <w:szCs w:val="20"/>
              </w:rPr>
              <w:t>indicando que adjunta informe de cumplimiento de las acciones comprometidas en los objetivos específicios n° 1, n° 2 y n° 3, letra b, en cada caso, y pendrive con copia digital de los documentos.</w:t>
            </w:r>
          </w:p>
          <w:p w14:paraId="6C0ED0BE" w14:textId="77777777" w:rsidR="00D352DA" w:rsidRPr="00EF37F8" w:rsidRDefault="00D352DA" w:rsidP="00D352DA">
            <w:pPr>
              <w:tabs>
                <w:tab w:val="left" w:pos="300"/>
              </w:tabs>
              <w:ind w:left="311"/>
              <w:rPr>
                <w:sz w:val="20"/>
                <w:szCs w:val="20"/>
              </w:rPr>
            </w:pPr>
            <w:r w:rsidRPr="00EF37F8">
              <w:rPr>
                <w:sz w:val="20"/>
                <w:szCs w:val="20"/>
              </w:rPr>
              <w:t>De la revisión de la citada carta se constató que lo remitido no corresponde al informe de cumplimiento asociado a los objetivos específicos n° 1, n° 2 y n° 3; a mayor detalle la información proporcionada hace referencia a:</w:t>
            </w:r>
          </w:p>
          <w:p w14:paraId="0F6AE87C" w14:textId="77777777" w:rsidR="00D352DA" w:rsidRPr="00EF37F8" w:rsidRDefault="00D352DA" w:rsidP="00D352DA">
            <w:pPr>
              <w:tabs>
                <w:tab w:val="left" w:pos="300"/>
              </w:tabs>
              <w:ind w:left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F37F8">
              <w:rPr>
                <w:sz w:val="20"/>
                <w:szCs w:val="20"/>
              </w:rPr>
              <w:t>Informe consolidado abril a septiembre de 2015</w:t>
            </w:r>
          </w:p>
          <w:p w14:paraId="1365A069" w14:textId="77777777" w:rsidR="00D352DA" w:rsidRPr="00EF37F8" w:rsidRDefault="00D352DA" w:rsidP="00D352DA">
            <w:pPr>
              <w:tabs>
                <w:tab w:val="left" w:pos="300"/>
              </w:tabs>
              <w:ind w:left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F37F8">
              <w:rPr>
                <w:sz w:val="20"/>
                <w:szCs w:val="20"/>
              </w:rPr>
              <w:t>Set fotográfico</w:t>
            </w:r>
          </w:p>
          <w:p w14:paraId="3CC79AEF" w14:textId="77777777" w:rsidR="00D352DA" w:rsidRPr="00EF37F8" w:rsidRDefault="00D352DA" w:rsidP="00D352DA">
            <w:pPr>
              <w:tabs>
                <w:tab w:val="left" w:pos="300"/>
              </w:tabs>
              <w:ind w:left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F37F8">
              <w:rPr>
                <w:sz w:val="20"/>
                <w:szCs w:val="20"/>
              </w:rPr>
              <w:t>Registro de ensilaje y retiro del mismo en el período 01 de abril al 30 de septiembre de 2015</w:t>
            </w:r>
          </w:p>
          <w:p w14:paraId="508FA4E8" w14:textId="77777777" w:rsidR="00D352DA" w:rsidRPr="00EF37F8" w:rsidRDefault="00D352DA" w:rsidP="00D352DA">
            <w:pPr>
              <w:tabs>
                <w:tab w:val="left" w:pos="300"/>
              </w:tabs>
              <w:ind w:left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F37F8">
              <w:rPr>
                <w:sz w:val="20"/>
                <w:szCs w:val="20"/>
              </w:rPr>
              <w:t>Informe de mortalidades en sistema SIFA del 30 de marzo a 04 de octubre de 2015</w:t>
            </w:r>
          </w:p>
          <w:p w14:paraId="31B62934" w14:textId="77777777" w:rsidR="00D352DA" w:rsidRPr="009C51E8" w:rsidRDefault="00D352DA" w:rsidP="00DC0AF9">
            <w:pPr>
              <w:pStyle w:val="Prrafodelista"/>
              <w:numPr>
                <w:ilvl w:val="0"/>
                <w:numId w:val="14"/>
              </w:numPr>
              <w:tabs>
                <w:tab w:val="left" w:pos="311"/>
              </w:tabs>
              <w:ind w:left="311" w:hanging="425"/>
              <w:rPr>
                <w:sz w:val="20"/>
                <w:szCs w:val="20"/>
              </w:rPr>
            </w:pPr>
            <w:r w:rsidRPr="009C51E8">
              <w:rPr>
                <w:sz w:val="20"/>
                <w:szCs w:val="20"/>
              </w:rPr>
              <w:t xml:space="preserve">Que respecto a la información proporcionado por el titular mediante carta s/n recepcionada el 18 de abril de 2017 por la SMA, ésta no será considerada para el cumplimiento del PDC asociado a la unidad </w:t>
            </w:r>
            <w:r w:rsidRPr="009C51E8">
              <w:rPr>
                <w:sz w:val="20"/>
                <w:szCs w:val="20"/>
              </w:rPr>
              <w:lastRenderedPageBreak/>
              <w:t>fiscalizable “CES Estero Huildad sector bajo Mc Intyre” ya que el plazo indicado para la ejecución del objetivo especifico n° 1, letra b, señala “De manera inmediata una vez que el PDC sea aprobado y durante los 6 meses siguientes en que el centro de cultivo se encuentre en funcionamiento”</w:t>
            </w:r>
          </w:p>
          <w:p w14:paraId="34579053" w14:textId="77777777" w:rsidR="00D352DA" w:rsidRPr="009C51E8" w:rsidRDefault="00D352DA" w:rsidP="00D352DA">
            <w:pPr>
              <w:tabs>
                <w:tab w:val="left" w:pos="311"/>
              </w:tabs>
              <w:ind w:left="311"/>
              <w:rPr>
                <w:sz w:val="20"/>
                <w:szCs w:val="20"/>
              </w:rPr>
            </w:pPr>
            <w:r w:rsidRPr="009C51E8">
              <w:rPr>
                <w:sz w:val="20"/>
                <w:szCs w:val="20"/>
              </w:rPr>
              <w:t>En el caso del centro de cultivo Huildad este comenzó sus operaciones a partir de enero 2015, es decir, con anterioridad a la aprobación del PDC.</w:t>
            </w:r>
          </w:p>
          <w:p w14:paraId="1E48913A" w14:textId="77777777" w:rsidR="00D352DA" w:rsidRPr="002B3C43" w:rsidRDefault="00D352DA" w:rsidP="00DC0AF9">
            <w:pPr>
              <w:pStyle w:val="Prrafodelista"/>
              <w:numPr>
                <w:ilvl w:val="0"/>
                <w:numId w:val="14"/>
              </w:numPr>
              <w:tabs>
                <w:tab w:val="left" w:pos="300"/>
              </w:tabs>
              <w:ind w:left="311" w:hanging="425"/>
              <w:rPr>
                <w:sz w:val="20"/>
                <w:szCs w:val="20"/>
              </w:rPr>
            </w:pPr>
            <w:r w:rsidRPr="002B3C43">
              <w:rPr>
                <w:sz w:val="20"/>
                <w:szCs w:val="20"/>
              </w:rPr>
              <w:t>Por lo demás, lo reportado por el titular corresponde a un nuevo ciclo productivo del centro de cultivo iniciado en marzo de 2017.</w:t>
            </w:r>
          </w:p>
        </w:tc>
      </w:tr>
    </w:tbl>
    <w:p w14:paraId="2AD99619" w14:textId="77777777" w:rsidR="00682A79" w:rsidRDefault="00682A79" w:rsidP="004E583C"/>
    <w:p w14:paraId="786005D6" w14:textId="77777777" w:rsidR="00682A79" w:rsidRDefault="00682A79" w:rsidP="004E583C"/>
    <w:p w14:paraId="16CCCAE5" w14:textId="77777777" w:rsidR="00663E4C" w:rsidRDefault="00663E4C">
      <w:pPr>
        <w:jc w:val="left"/>
      </w:pPr>
      <w:r>
        <w:br w:type="page"/>
      </w:r>
    </w:p>
    <w:p w14:paraId="49907940" w14:textId="77777777" w:rsidR="00A74310" w:rsidRPr="0025129B" w:rsidRDefault="00A74310">
      <w:pPr>
        <w:jc w:val="left"/>
        <w:rPr>
          <w:rFonts w:cstheme="minorHAnsi"/>
          <w:b/>
          <w:sz w:val="14"/>
          <w:szCs w:val="24"/>
        </w:rPr>
        <w:sectPr w:rsidR="00A74310" w:rsidRPr="0025129B" w:rsidSect="00A70F8F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46885FB8" w14:textId="77777777" w:rsidR="007015BE" w:rsidRPr="0025129B" w:rsidRDefault="007015BE" w:rsidP="00C958D0">
      <w:pPr>
        <w:pStyle w:val="Ttulo1"/>
      </w:pPr>
      <w:bookmarkStart w:id="62" w:name="_Toc353998131"/>
      <w:bookmarkStart w:id="63" w:name="_Toc353998204"/>
      <w:bookmarkStart w:id="64" w:name="_Toc352840404"/>
      <w:bookmarkStart w:id="65" w:name="_Toc352841464"/>
      <w:bookmarkStart w:id="66" w:name="_Toc484526103"/>
      <w:bookmarkEnd w:id="62"/>
      <w:bookmarkEnd w:id="63"/>
      <w:r w:rsidRPr="0025129B">
        <w:lastRenderedPageBreak/>
        <w:t>CONCLUSIONES.</w:t>
      </w:r>
      <w:bookmarkEnd w:id="64"/>
      <w:bookmarkEnd w:id="65"/>
      <w:bookmarkEnd w:id="66"/>
    </w:p>
    <w:p w14:paraId="78CCFD04" w14:textId="77777777" w:rsidR="00CE010E" w:rsidRPr="00155DCE" w:rsidRDefault="00CE010E" w:rsidP="00893A4E">
      <w:pPr>
        <w:pStyle w:val="Prrafodelista"/>
        <w:ind w:left="0"/>
        <w:rPr>
          <w:rFonts w:cstheme="minorHAnsi"/>
          <w:sz w:val="20"/>
          <w:szCs w:val="20"/>
        </w:rPr>
      </w:pPr>
    </w:p>
    <w:p w14:paraId="6B138739" w14:textId="77777777" w:rsidR="00094000" w:rsidRDefault="00094000" w:rsidP="0009400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 los resultados de las actividades de fiscalización, asociadas a los Instrumentos de Gestión Ambiental indicados en el punto 3, se puede indicar que las principales NO Conformidades detectadas se presentan a continuación: </w:t>
      </w:r>
    </w:p>
    <w:p w14:paraId="673790D0" w14:textId="77777777" w:rsidR="00094000" w:rsidRPr="00EF4FB4" w:rsidRDefault="00094000" w:rsidP="00094000">
      <w:pPr>
        <w:rPr>
          <w:rFonts w:cstheme="minorHAnsi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21"/>
        <w:gridCol w:w="2514"/>
        <w:gridCol w:w="3900"/>
        <w:gridCol w:w="2650"/>
        <w:gridCol w:w="3277"/>
      </w:tblGrid>
      <w:tr w:rsidR="00094000" w:rsidRPr="00EF4FB4" w14:paraId="0EFE3468" w14:textId="77777777" w:rsidTr="00886CB0">
        <w:trPr>
          <w:tblHeader/>
        </w:trPr>
        <w:tc>
          <w:tcPr>
            <w:tcW w:w="450" w:type="pct"/>
            <w:shd w:val="clear" w:color="auto" w:fill="D9D9D9" w:themeFill="background1" w:themeFillShade="D9"/>
            <w:vAlign w:val="center"/>
          </w:tcPr>
          <w:p w14:paraId="59BB662F" w14:textId="77777777" w:rsidR="00094000" w:rsidRPr="00EF4FB4" w:rsidRDefault="00094000" w:rsidP="007C6D62">
            <w:pPr>
              <w:jc w:val="center"/>
              <w:rPr>
                <w:rFonts w:cstheme="minorHAnsi"/>
                <w:b/>
              </w:rPr>
            </w:pPr>
            <w:r w:rsidRPr="00EF4FB4">
              <w:rPr>
                <w:rFonts w:cstheme="minorHAnsi"/>
                <w:b/>
              </w:rPr>
              <w:t xml:space="preserve">N° </w:t>
            </w:r>
            <w:r>
              <w:rPr>
                <w:rFonts w:cstheme="minorHAnsi"/>
                <w:b/>
              </w:rPr>
              <w:t>de medida</w:t>
            </w:r>
          </w:p>
        </w:tc>
        <w:tc>
          <w:tcPr>
            <w:tcW w:w="927" w:type="pct"/>
            <w:shd w:val="clear" w:color="auto" w:fill="D9D9D9" w:themeFill="background1" w:themeFillShade="D9"/>
            <w:vAlign w:val="center"/>
          </w:tcPr>
          <w:p w14:paraId="054C0520" w14:textId="77777777" w:rsidR="00094000" w:rsidRPr="00EF4FB4" w:rsidRDefault="00094000" w:rsidP="007C6D62">
            <w:pPr>
              <w:jc w:val="center"/>
              <w:rPr>
                <w:rFonts w:cstheme="minorHAnsi"/>
                <w:b/>
              </w:rPr>
            </w:pPr>
            <w:r w:rsidRPr="00EF4FB4">
              <w:rPr>
                <w:rFonts w:cstheme="minorHAnsi"/>
                <w:b/>
              </w:rPr>
              <w:t>Medida</w:t>
            </w:r>
            <w:r>
              <w:rPr>
                <w:rFonts w:cstheme="minorHAnsi"/>
                <w:b/>
              </w:rPr>
              <w:t xml:space="preserve"> (s)</w:t>
            </w:r>
          </w:p>
        </w:tc>
        <w:tc>
          <w:tcPr>
            <w:tcW w:w="1438" w:type="pct"/>
            <w:shd w:val="clear" w:color="auto" w:fill="D9D9D9" w:themeFill="background1" w:themeFillShade="D9"/>
            <w:vAlign w:val="center"/>
          </w:tcPr>
          <w:p w14:paraId="506D4D41" w14:textId="77777777" w:rsidR="00094000" w:rsidRPr="00EF4FB4" w:rsidRDefault="00094000" w:rsidP="007C6D62">
            <w:pPr>
              <w:jc w:val="center"/>
              <w:rPr>
                <w:rFonts w:cstheme="minorHAnsi"/>
                <w:b/>
              </w:rPr>
            </w:pPr>
            <w:r w:rsidRPr="00EF4FB4">
              <w:rPr>
                <w:rFonts w:cstheme="minorHAnsi"/>
                <w:b/>
              </w:rPr>
              <w:t>Medio de Verificación</w:t>
            </w:r>
          </w:p>
        </w:tc>
        <w:tc>
          <w:tcPr>
            <w:tcW w:w="977" w:type="pct"/>
            <w:shd w:val="clear" w:color="auto" w:fill="D9D9D9" w:themeFill="background1" w:themeFillShade="D9"/>
            <w:vAlign w:val="center"/>
          </w:tcPr>
          <w:p w14:paraId="0C398C09" w14:textId="77777777" w:rsidR="00094000" w:rsidRPr="00EF4FB4" w:rsidRDefault="00094000" w:rsidP="007C6D62">
            <w:pPr>
              <w:jc w:val="center"/>
              <w:rPr>
                <w:rFonts w:cstheme="minorHAnsi"/>
                <w:b/>
              </w:rPr>
            </w:pPr>
            <w:r w:rsidRPr="00EF4FB4">
              <w:rPr>
                <w:rFonts w:cstheme="minorHAnsi"/>
                <w:b/>
              </w:rPr>
              <w:t>Estado</w:t>
            </w:r>
          </w:p>
        </w:tc>
        <w:tc>
          <w:tcPr>
            <w:tcW w:w="1208" w:type="pct"/>
            <w:shd w:val="clear" w:color="auto" w:fill="D9D9D9" w:themeFill="background1" w:themeFillShade="D9"/>
            <w:vAlign w:val="center"/>
          </w:tcPr>
          <w:p w14:paraId="16BDEB72" w14:textId="77777777" w:rsidR="00094000" w:rsidRPr="00EF4FB4" w:rsidRDefault="00094000" w:rsidP="007C6D62">
            <w:pPr>
              <w:jc w:val="center"/>
              <w:rPr>
                <w:rFonts w:cstheme="minorHAnsi"/>
                <w:b/>
              </w:rPr>
            </w:pPr>
            <w:r w:rsidRPr="00EF4FB4">
              <w:rPr>
                <w:rFonts w:cstheme="minorHAnsi"/>
                <w:b/>
              </w:rPr>
              <w:t>No Conformidad</w:t>
            </w:r>
          </w:p>
        </w:tc>
      </w:tr>
      <w:tr w:rsidR="009F14C9" w:rsidRPr="00EF4FB4" w14:paraId="26341266" w14:textId="77777777" w:rsidTr="00886CB0">
        <w:tc>
          <w:tcPr>
            <w:tcW w:w="450" w:type="pct"/>
          </w:tcPr>
          <w:p w14:paraId="492D31E7" w14:textId="77777777" w:rsidR="007A3534" w:rsidRDefault="007A3534" w:rsidP="007C6D62">
            <w:pPr>
              <w:jc w:val="center"/>
              <w:rPr>
                <w:rFonts w:cstheme="minorHAnsi"/>
              </w:rPr>
            </w:pPr>
          </w:p>
          <w:p w14:paraId="65E046A1" w14:textId="77777777" w:rsidR="007A3534" w:rsidRDefault="007A3534" w:rsidP="007C6D62">
            <w:pPr>
              <w:jc w:val="center"/>
              <w:rPr>
                <w:rFonts w:cstheme="minorHAnsi"/>
              </w:rPr>
            </w:pPr>
          </w:p>
          <w:p w14:paraId="680274EA" w14:textId="77777777" w:rsidR="007A3534" w:rsidRDefault="007A3534" w:rsidP="007C6D62">
            <w:pPr>
              <w:jc w:val="center"/>
              <w:rPr>
                <w:rFonts w:cstheme="minorHAnsi"/>
              </w:rPr>
            </w:pPr>
          </w:p>
          <w:p w14:paraId="414C1A76" w14:textId="77777777" w:rsidR="007A3534" w:rsidRDefault="007A3534" w:rsidP="007C6D62">
            <w:pPr>
              <w:jc w:val="center"/>
              <w:rPr>
                <w:rFonts w:cstheme="minorHAnsi"/>
              </w:rPr>
            </w:pPr>
          </w:p>
          <w:p w14:paraId="1F9FF876" w14:textId="77777777" w:rsidR="007A3534" w:rsidRDefault="007A3534" w:rsidP="007C6D62">
            <w:pPr>
              <w:jc w:val="center"/>
              <w:rPr>
                <w:rFonts w:cstheme="minorHAnsi"/>
              </w:rPr>
            </w:pPr>
          </w:p>
          <w:p w14:paraId="570B874E" w14:textId="77777777" w:rsidR="007A3534" w:rsidRDefault="007A3534" w:rsidP="007C6D62">
            <w:pPr>
              <w:jc w:val="center"/>
              <w:rPr>
                <w:rFonts w:cstheme="minorHAnsi"/>
              </w:rPr>
            </w:pPr>
          </w:p>
          <w:p w14:paraId="70529D44" w14:textId="77777777" w:rsidR="007A3534" w:rsidRDefault="007A3534" w:rsidP="007C6D62">
            <w:pPr>
              <w:jc w:val="center"/>
              <w:rPr>
                <w:rFonts w:cstheme="minorHAnsi"/>
              </w:rPr>
            </w:pPr>
          </w:p>
          <w:p w14:paraId="2C68230E" w14:textId="77777777" w:rsidR="007A3534" w:rsidRDefault="007A3534" w:rsidP="007C6D62">
            <w:pPr>
              <w:jc w:val="center"/>
              <w:rPr>
                <w:rFonts w:cstheme="minorHAnsi"/>
              </w:rPr>
            </w:pPr>
          </w:p>
          <w:p w14:paraId="3215928C" w14:textId="77777777" w:rsidR="007A3534" w:rsidRDefault="007A3534" w:rsidP="007C6D62">
            <w:pPr>
              <w:jc w:val="center"/>
              <w:rPr>
                <w:rFonts w:cstheme="minorHAnsi"/>
              </w:rPr>
            </w:pPr>
          </w:p>
          <w:p w14:paraId="00A3E320" w14:textId="77777777" w:rsidR="007A3534" w:rsidRDefault="007A3534" w:rsidP="007C6D62">
            <w:pPr>
              <w:jc w:val="center"/>
              <w:rPr>
                <w:rFonts w:cstheme="minorHAnsi"/>
              </w:rPr>
            </w:pPr>
          </w:p>
          <w:p w14:paraId="2A4CE312" w14:textId="77777777" w:rsidR="009F14C9" w:rsidRPr="00EF4FB4" w:rsidRDefault="007A3534" w:rsidP="007C6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(</w:t>
            </w:r>
            <w:r w:rsidR="00CF3E42">
              <w:rPr>
                <w:rFonts w:cstheme="minorHAnsi"/>
              </w:rPr>
              <w:t>b</w:t>
            </w:r>
            <w:r>
              <w:rPr>
                <w:rFonts w:cstheme="minorHAnsi"/>
              </w:rPr>
              <w:t>)</w:t>
            </w:r>
          </w:p>
        </w:tc>
        <w:tc>
          <w:tcPr>
            <w:tcW w:w="927" w:type="pct"/>
            <w:vAlign w:val="center"/>
          </w:tcPr>
          <w:p w14:paraId="62AFF5F7" w14:textId="77777777" w:rsidR="009F14C9" w:rsidRPr="00EF4FB4" w:rsidRDefault="003C72CD" w:rsidP="007C6D62">
            <w:pPr>
              <w:rPr>
                <w:rFonts w:cstheme="minorHAnsi"/>
              </w:rPr>
            </w:pPr>
            <w:r>
              <w:t>Realizar retiro diario de las mortalidades</w:t>
            </w:r>
          </w:p>
        </w:tc>
        <w:tc>
          <w:tcPr>
            <w:tcW w:w="1438" w:type="pct"/>
            <w:vAlign w:val="center"/>
          </w:tcPr>
          <w:p w14:paraId="137BF490" w14:textId="77777777" w:rsidR="00274E65" w:rsidRPr="00274E65" w:rsidRDefault="00274E65" w:rsidP="00274E65">
            <w:pPr>
              <w:rPr>
                <w:rFonts w:cstheme="minorHAnsi"/>
                <w:u w:val="single"/>
              </w:rPr>
            </w:pPr>
            <w:r w:rsidRPr="00274E65">
              <w:rPr>
                <w:rFonts w:cstheme="minorHAnsi"/>
                <w:u w:val="single"/>
              </w:rPr>
              <w:t>Reporte periódico</w:t>
            </w:r>
          </w:p>
          <w:p w14:paraId="156202CB" w14:textId="77777777" w:rsidR="00274E65" w:rsidRPr="00274E65" w:rsidRDefault="00274E65" w:rsidP="00274E65">
            <w:pPr>
              <w:rPr>
                <w:rFonts w:cstheme="minorHAnsi"/>
              </w:rPr>
            </w:pPr>
            <w:r w:rsidRPr="00274E65">
              <w:rPr>
                <w:rFonts w:cstheme="minorHAnsi"/>
              </w:rPr>
              <w:t>Informes bimensuales que den cuenta del cumplimiento de la meta señalada y que contengan los documentos que acrediten el retiro diario de las mortalidades y su sometimiento a ensilaje (registro de ensilaje o bitácora equivalente), los que deberán ser remitidos a la SMA dentro de los 5 días hábiles posteriores al cumplimiento de los respectivos períodos a informar</w:t>
            </w:r>
          </w:p>
          <w:p w14:paraId="6C11EE59" w14:textId="77777777" w:rsidR="00274E65" w:rsidRPr="00274E65" w:rsidRDefault="00274E65" w:rsidP="00274E65">
            <w:pPr>
              <w:rPr>
                <w:rFonts w:cstheme="minorHAnsi"/>
              </w:rPr>
            </w:pPr>
          </w:p>
          <w:p w14:paraId="06F1CCEA" w14:textId="77777777" w:rsidR="009F14C9" w:rsidRDefault="00274E65" w:rsidP="00274E65">
            <w:pPr>
              <w:rPr>
                <w:rFonts w:cstheme="minorHAnsi"/>
              </w:rPr>
            </w:pPr>
            <w:r w:rsidRPr="00274E65">
              <w:rPr>
                <w:rFonts w:cstheme="minorHAnsi"/>
              </w:rPr>
              <w:t>En el Anexo 2 se adjunta el Manual de Manejo de Mortalidad y Ensilaje</w:t>
            </w:r>
          </w:p>
          <w:p w14:paraId="054ED4CC" w14:textId="77777777" w:rsidR="00274E65" w:rsidRDefault="00274E65" w:rsidP="00274E65">
            <w:pPr>
              <w:rPr>
                <w:rFonts w:cstheme="minorHAnsi"/>
              </w:rPr>
            </w:pPr>
          </w:p>
          <w:p w14:paraId="3C465AE5" w14:textId="77777777" w:rsidR="003E3BFF" w:rsidRPr="00350506" w:rsidRDefault="003E3BFF" w:rsidP="003E3BFF">
            <w:pPr>
              <w:rPr>
                <w:u w:val="single"/>
              </w:rPr>
            </w:pPr>
            <w:r w:rsidRPr="00350506">
              <w:rPr>
                <w:u w:val="single"/>
              </w:rPr>
              <w:t>Reporte final</w:t>
            </w:r>
          </w:p>
          <w:p w14:paraId="7219D349" w14:textId="77777777" w:rsidR="003E3BFF" w:rsidRPr="0068081D" w:rsidRDefault="003E3BFF" w:rsidP="003E3BFF">
            <w:pPr>
              <w:rPr>
                <w:rFonts w:cstheme="minorHAnsi"/>
              </w:rPr>
            </w:pPr>
            <w:r w:rsidRPr="00176C02">
              <w:t>Consolidado de los informes bimensuales que dé cuenta del cumplimiento de la meta durante los 6 meses posteriores a la aprobación del PDC, que deberá</w:t>
            </w:r>
            <w:r>
              <w:t xml:space="preserve"> </w:t>
            </w:r>
            <w:r w:rsidRPr="00176C02">
              <w:t>ser remitido a la SMA dentro de los 5 días hábiles posteriores al cumplimiento de los 6 meses</w:t>
            </w:r>
          </w:p>
        </w:tc>
        <w:tc>
          <w:tcPr>
            <w:tcW w:w="977" w:type="pct"/>
            <w:vAlign w:val="center"/>
          </w:tcPr>
          <w:p w14:paraId="63CB9E63" w14:textId="13A85413" w:rsidR="009F14C9" w:rsidRPr="00EF4FB4" w:rsidRDefault="004A69F0" w:rsidP="004A69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 conforme</w:t>
            </w:r>
          </w:p>
        </w:tc>
        <w:tc>
          <w:tcPr>
            <w:tcW w:w="1208" w:type="pct"/>
            <w:vAlign w:val="center"/>
          </w:tcPr>
          <w:p w14:paraId="15883A5F" w14:textId="77777777" w:rsidR="009F14C9" w:rsidRPr="00B75009" w:rsidRDefault="007A3534" w:rsidP="00165C6E">
            <w:pPr>
              <w:rPr>
                <w:rFonts w:cstheme="minorHAnsi"/>
              </w:rPr>
            </w:pPr>
            <w:r w:rsidRPr="007A3534">
              <w:t xml:space="preserve">Del examen </w:t>
            </w:r>
            <w:r w:rsidR="00FF2DE5">
              <w:t xml:space="preserve">de información se evidenció que el </w:t>
            </w:r>
            <w:r w:rsidRPr="007A3534">
              <w:t xml:space="preserve">Titular no presentó </w:t>
            </w:r>
            <w:r w:rsidR="00FF2DE5">
              <w:t xml:space="preserve">los informes bimensuales asociados al retiro diario de mortalidad como tampoco el informe consolidado </w:t>
            </w:r>
            <w:r w:rsidRPr="007A3534">
              <w:t>durante la vigencia del programa de cumplimiento</w:t>
            </w:r>
            <w:r w:rsidR="00FF2DE5">
              <w:t xml:space="preserve">, es decir, no entregó dicha </w:t>
            </w:r>
            <w:r w:rsidR="00FF2DE5" w:rsidRPr="00E30C2E">
              <w:rPr>
                <w:rFonts w:cstheme="minorHAnsi"/>
              </w:rPr>
              <w:t>documentación en conformidad a los términos establecidos por la SMA.</w:t>
            </w:r>
          </w:p>
        </w:tc>
      </w:tr>
      <w:tr w:rsidR="00E30C2E" w:rsidRPr="00EF4FB4" w14:paraId="7B0756A9" w14:textId="77777777" w:rsidTr="00886CB0">
        <w:tc>
          <w:tcPr>
            <w:tcW w:w="450" w:type="pct"/>
          </w:tcPr>
          <w:p w14:paraId="36B29C43" w14:textId="77777777" w:rsidR="00E30C2E" w:rsidRDefault="00E30C2E" w:rsidP="00E30C2E">
            <w:pPr>
              <w:jc w:val="center"/>
              <w:rPr>
                <w:rFonts w:cstheme="minorHAnsi"/>
              </w:rPr>
            </w:pPr>
          </w:p>
          <w:p w14:paraId="7D217B92" w14:textId="77777777" w:rsidR="00E30C2E" w:rsidRDefault="00E30C2E" w:rsidP="00E30C2E">
            <w:pPr>
              <w:jc w:val="center"/>
              <w:rPr>
                <w:rFonts w:cstheme="minorHAnsi"/>
              </w:rPr>
            </w:pPr>
          </w:p>
          <w:p w14:paraId="088E89F3" w14:textId="77777777" w:rsidR="00E30C2E" w:rsidRDefault="00E30C2E" w:rsidP="00E30C2E">
            <w:pPr>
              <w:jc w:val="center"/>
              <w:rPr>
                <w:rFonts w:cstheme="minorHAnsi"/>
              </w:rPr>
            </w:pPr>
          </w:p>
          <w:p w14:paraId="5F4EF722" w14:textId="77777777" w:rsidR="00E30C2E" w:rsidRDefault="00E30C2E" w:rsidP="00E30C2E">
            <w:pPr>
              <w:jc w:val="center"/>
              <w:rPr>
                <w:rFonts w:cstheme="minorHAnsi"/>
              </w:rPr>
            </w:pPr>
          </w:p>
          <w:p w14:paraId="736BB49B" w14:textId="77777777" w:rsidR="00E30C2E" w:rsidRDefault="00E30C2E" w:rsidP="00E30C2E">
            <w:pPr>
              <w:jc w:val="center"/>
              <w:rPr>
                <w:rFonts w:cstheme="minorHAnsi"/>
              </w:rPr>
            </w:pPr>
          </w:p>
          <w:p w14:paraId="05FC95AC" w14:textId="77777777" w:rsidR="00E30C2E" w:rsidRPr="00EF4FB4" w:rsidRDefault="00E30C2E" w:rsidP="00E30C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2(b)</w:t>
            </w:r>
          </w:p>
        </w:tc>
        <w:tc>
          <w:tcPr>
            <w:tcW w:w="927" w:type="pct"/>
            <w:vAlign w:val="center"/>
          </w:tcPr>
          <w:p w14:paraId="4606A899" w14:textId="77777777" w:rsidR="00E30C2E" w:rsidRPr="00EF4FB4" w:rsidRDefault="00E30C2E" w:rsidP="00E30C2E">
            <w:pPr>
              <w:rPr>
                <w:rFonts w:cstheme="minorHAnsi"/>
              </w:rPr>
            </w:pPr>
            <w:r w:rsidRPr="00CE00C6">
              <w:t>Disponer adecuadamente las mortalidades</w:t>
            </w:r>
          </w:p>
        </w:tc>
        <w:tc>
          <w:tcPr>
            <w:tcW w:w="1438" w:type="pct"/>
            <w:vAlign w:val="center"/>
          </w:tcPr>
          <w:p w14:paraId="087EC981" w14:textId="77777777" w:rsidR="00E30C2E" w:rsidRPr="00CE00C6" w:rsidRDefault="00E30C2E" w:rsidP="00E30C2E">
            <w:pPr>
              <w:rPr>
                <w:u w:val="single"/>
              </w:rPr>
            </w:pPr>
            <w:r w:rsidRPr="00CE00C6">
              <w:rPr>
                <w:u w:val="single"/>
              </w:rPr>
              <w:t>Reporte periódico</w:t>
            </w:r>
          </w:p>
          <w:p w14:paraId="03051E21" w14:textId="77777777" w:rsidR="00E30C2E" w:rsidRPr="00CE00C6" w:rsidRDefault="00E30C2E" w:rsidP="00E30C2E">
            <w:r w:rsidRPr="00CE00C6">
              <w:t>Informe mensual que acredite la utilización de contenedores herméticos para la disposición de las mortalidades y el manejo de las mismas de acuerdo al numeral 5.4 del manual señalado, que deberán ser remitidos a la SMA dentro de los 5 días hábiles posteriores al cumplimiento de los respectivos períodos a informar</w:t>
            </w:r>
          </w:p>
          <w:p w14:paraId="7661774E" w14:textId="77777777" w:rsidR="00E30C2E" w:rsidRPr="00CE00C6" w:rsidRDefault="00E30C2E" w:rsidP="00E30C2E"/>
          <w:p w14:paraId="142AE8B2" w14:textId="77777777" w:rsidR="00E30C2E" w:rsidRPr="00CE00C6" w:rsidRDefault="00E30C2E" w:rsidP="00E30C2E">
            <w:pPr>
              <w:rPr>
                <w:u w:val="single"/>
              </w:rPr>
            </w:pPr>
            <w:r w:rsidRPr="00CE00C6">
              <w:rPr>
                <w:u w:val="single"/>
              </w:rPr>
              <w:t>Reporte final</w:t>
            </w:r>
          </w:p>
          <w:p w14:paraId="4D2DBAB9" w14:textId="77777777" w:rsidR="00E30C2E" w:rsidRPr="00EF4FB4" w:rsidRDefault="00E30C2E" w:rsidP="00E30C2E">
            <w:pPr>
              <w:rPr>
                <w:rFonts w:cstheme="minorHAnsi"/>
              </w:rPr>
            </w:pPr>
            <w:r w:rsidRPr="00CE00C6">
              <w:lastRenderedPageBreak/>
              <w:t xml:space="preserve">Consolidado de los informes mensuales que acredite el cumplimiento de la meta durante los 6 meses posteriores a </w:t>
            </w:r>
            <w:r>
              <w:t>l</w:t>
            </w:r>
            <w:r w:rsidRPr="00CE00C6">
              <w:t>a aprobación del PDC, que deberán ser remitidos a la SMA dentro de los 5 días hábiles posteriores al cumplimiento de los respectivos períodos a informar</w:t>
            </w:r>
          </w:p>
        </w:tc>
        <w:tc>
          <w:tcPr>
            <w:tcW w:w="977" w:type="pct"/>
            <w:vAlign w:val="center"/>
          </w:tcPr>
          <w:p w14:paraId="6E611EAD" w14:textId="29BF1AD1" w:rsidR="00E30C2E" w:rsidRPr="00EF4FB4" w:rsidRDefault="004A69F0" w:rsidP="004A69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No conforme</w:t>
            </w:r>
          </w:p>
        </w:tc>
        <w:tc>
          <w:tcPr>
            <w:tcW w:w="1208" w:type="pct"/>
            <w:vAlign w:val="center"/>
          </w:tcPr>
          <w:p w14:paraId="1EE2BA07" w14:textId="77777777" w:rsidR="00E30C2E" w:rsidRDefault="000A4152" w:rsidP="00603007">
            <w:pPr>
              <w:tabs>
                <w:tab w:val="left" w:pos="264"/>
              </w:tabs>
              <w:rPr>
                <w:rFonts w:cstheme="minorHAnsi"/>
              </w:rPr>
            </w:pPr>
            <w:r w:rsidRPr="00603007">
              <w:t xml:space="preserve">Del examen de información se evidenció que el Titular no presentó el informe mensual n° 6 correspondiente a octubre 2015 y </w:t>
            </w:r>
            <w:r w:rsidR="00603007" w:rsidRPr="00603007">
              <w:t xml:space="preserve">que </w:t>
            </w:r>
            <w:r w:rsidRPr="00603007">
              <w:t>el informe consolidado abarc</w:t>
            </w:r>
            <w:r w:rsidR="00603007" w:rsidRPr="00603007">
              <w:t>ó</w:t>
            </w:r>
            <w:r w:rsidRPr="00603007">
              <w:t xml:space="preserve"> el período abril-septiembre, es decir, no entregó </w:t>
            </w:r>
            <w:r w:rsidR="00603007" w:rsidRPr="00603007">
              <w:t>la totalidad de la</w:t>
            </w:r>
            <w:r w:rsidRPr="00603007">
              <w:t xml:space="preserve"> </w:t>
            </w:r>
            <w:r w:rsidRPr="00603007">
              <w:rPr>
                <w:rFonts w:cstheme="minorHAnsi"/>
              </w:rPr>
              <w:t>documentación en conformidad a los términos establecidos por la SMA</w:t>
            </w:r>
            <w:r w:rsidR="00603007" w:rsidRPr="00603007">
              <w:rPr>
                <w:rFonts w:cstheme="minorHAnsi"/>
              </w:rPr>
              <w:t xml:space="preserve"> ya que el </w:t>
            </w:r>
            <w:r w:rsidR="00603007" w:rsidRPr="00603007">
              <w:t xml:space="preserve">PDC fue aprobado con fecha 10 </w:t>
            </w:r>
            <w:r w:rsidR="00603007" w:rsidRPr="00603007">
              <w:lastRenderedPageBreak/>
              <w:t>de abril de 2015 según consta en Res. Exenta N° 6/ROL N° D-23-2014.</w:t>
            </w:r>
          </w:p>
        </w:tc>
      </w:tr>
      <w:tr w:rsidR="00E30C2E" w:rsidRPr="00EF4FB4" w14:paraId="6CFC76E5" w14:textId="77777777" w:rsidTr="00886CB0">
        <w:tc>
          <w:tcPr>
            <w:tcW w:w="450" w:type="pct"/>
          </w:tcPr>
          <w:p w14:paraId="63949378" w14:textId="77777777" w:rsidR="00EC2363" w:rsidRDefault="00EC2363" w:rsidP="00E30C2E">
            <w:pPr>
              <w:jc w:val="center"/>
              <w:rPr>
                <w:rFonts w:cstheme="minorHAnsi"/>
              </w:rPr>
            </w:pPr>
          </w:p>
          <w:p w14:paraId="55EA4905" w14:textId="77777777" w:rsidR="00EC2363" w:rsidRDefault="00EC2363" w:rsidP="00E30C2E">
            <w:pPr>
              <w:jc w:val="center"/>
              <w:rPr>
                <w:rFonts w:cstheme="minorHAnsi"/>
              </w:rPr>
            </w:pPr>
          </w:p>
          <w:p w14:paraId="18002A46" w14:textId="77777777" w:rsidR="00EC2363" w:rsidRDefault="00EC2363" w:rsidP="00E30C2E">
            <w:pPr>
              <w:jc w:val="center"/>
              <w:rPr>
                <w:rFonts w:cstheme="minorHAnsi"/>
              </w:rPr>
            </w:pPr>
          </w:p>
          <w:p w14:paraId="596270A8" w14:textId="77777777" w:rsidR="00EC2363" w:rsidRDefault="00EC2363" w:rsidP="00E30C2E">
            <w:pPr>
              <w:jc w:val="center"/>
              <w:rPr>
                <w:rFonts w:cstheme="minorHAnsi"/>
              </w:rPr>
            </w:pPr>
          </w:p>
          <w:p w14:paraId="3088C3D6" w14:textId="77777777" w:rsidR="00EC2363" w:rsidRDefault="00EC2363" w:rsidP="00E30C2E">
            <w:pPr>
              <w:jc w:val="center"/>
              <w:rPr>
                <w:rFonts w:cstheme="minorHAnsi"/>
              </w:rPr>
            </w:pPr>
          </w:p>
          <w:p w14:paraId="09CDA450" w14:textId="77777777" w:rsidR="00EC2363" w:rsidRDefault="00EC2363" w:rsidP="00E30C2E">
            <w:pPr>
              <w:jc w:val="center"/>
              <w:rPr>
                <w:rFonts w:cstheme="minorHAnsi"/>
              </w:rPr>
            </w:pPr>
          </w:p>
          <w:p w14:paraId="3125540D" w14:textId="77777777" w:rsidR="00EC2363" w:rsidRDefault="00EC2363" w:rsidP="00E30C2E">
            <w:pPr>
              <w:jc w:val="center"/>
              <w:rPr>
                <w:rFonts w:cstheme="minorHAnsi"/>
              </w:rPr>
            </w:pPr>
          </w:p>
          <w:p w14:paraId="0016390A" w14:textId="77777777" w:rsidR="00EC2363" w:rsidRDefault="00EC2363" w:rsidP="00E30C2E">
            <w:pPr>
              <w:jc w:val="center"/>
              <w:rPr>
                <w:rFonts w:cstheme="minorHAnsi"/>
              </w:rPr>
            </w:pPr>
          </w:p>
          <w:p w14:paraId="6F96DE97" w14:textId="77777777" w:rsidR="00E30C2E" w:rsidRPr="00EF4FB4" w:rsidRDefault="00603007" w:rsidP="00E30C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3(b)</w:t>
            </w:r>
          </w:p>
        </w:tc>
        <w:tc>
          <w:tcPr>
            <w:tcW w:w="927" w:type="pct"/>
            <w:vAlign w:val="center"/>
          </w:tcPr>
          <w:p w14:paraId="09E63C46" w14:textId="77777777" w:rsidR="00E30C2E" w:rsidRPr="00EF4FB4" w:rsidRDefault="00EC2363" w:rsidP="00E30C2E">
            <w:pPr>
              <w:rPr>
                <w:rFonts w:cstheme="minorHAnsi"/>
              </w:rPr>
            </w:pPr>
            <w:r w:rsidRPr="008A5019">
              <w:t>Someter mortalidad a ensilaje</w:t>
            </w:r>
          </w:p>
        </w:tc>
        <w:tc>
          <w:tcPr>
            <w:tcW w:w="1438" w:type="pct"/>
            <w:vAlign w:val="center"/>
          </w:tcPr>
          <w:p w14:paraId="60A2FC74" w14:textId="77777777" w:rsidR="00EC2363" w:rsidRPr="00350506" w:rsidRDefault="00EC2363" w:rsidP="00EC2363">
            <w:pPr>
              <w:rPr>
                <w:u w:val="single"/>
              </w:rPr>
            </w:pPr>
            <w:r w:rsidRPr="00350506">
              <w:rPr>
                <w:u w:val="single"/>
              </w:rPr>
              <w:t>Reporte periódico</w:t>
            </w:r>
          </w:p>
          <w:p w14:paraId="67BBE2BA" w14:textId="77777777" w:rsidR="00EC2363" w:rsidRPr="008A5019" w:rsidRDefault="00EC2363" w:rsidP="00EC2363">
            <w:r w:rsidRPr="008A5019">
              <w:t>Informe mensual del tratamiento de la mortalidad en sistema de ensilaje, de acuerdo al numeral 5.7 del Manual de manejo de mortalidad y ensilaje en centros de cultivo, que deberán ser remitidos a la SMA dentro de los 5 días hábiles posteriores al cumplimiento de los respectivos períodos a informar</w:t>
            </w:r>
          </w:p>
          <w:p w14:paraId="2DF5EBB0" w14:textId="77777777" w:rsidR="00EC2363" w:rsidRDefault="00EC2363" w:rsidP="00EC2363"/>
          <w:p w14:paraId="4E5F8AEA" w14:textId="77777777" w:rsidR="00EC2363" w:rsidRPr="00CE00C6" w:rsidRDefault="00EC2363" w:rsidP="00EC2363">
            <w:pPr>
              <w:rPr>
                <w:u w:val="single"/>
              </w:rPr>
            </w:pPr>
            <w:r w:rsidRPr="00CE00C6">
              <w:rPr>
                <w:u w:val="single"/>
              </w:rPr>
              <w:t>Reporte final</w:t>
            </w:r>
          </w:p>
          <w:p w14:paraId="426113E4" w14:textId="77777777" w:rsidR="00E30C2E" w:rsidRPr="00EF4FB4" w:rsidRDefault="00EC2363" w:rsidP="00EC2363">
            <w:pPr>
              <w:rPr>
                <w:rFonts w:cstheme="minorHAnsi"/>
              </w:rPr>
            </w:pPr>
            <w:r w:rsidRPr="008A5019">
              <w:t>Consolidado de los informes mensuales que dan cuenta del tratamiento de la mortalidad en el sistema de ensilaje, de acuerdo al numeral 5.7 del Manual de manejo de mortalidad y ensilaje en centros de cultivo, que deberá ser remitido a la SMA dentro de los 5 días hábiles posteriores al cumplimiento de los respectivos períodos a informar</w:t>
            </w:r>
          </w:p>
        </w:tc>
        <w:tc>
          <w:tcPr>
            <w:tcW w:w="977" w:type="pct"/>
            <w:vAlign w:val="center"/>
          </w:tcPr>
          <w:p w14:paraId="2144E659" w14:textId="211AA10F" w:rsidR="00E30C2E" w:rsidRPr="00EF4FB4" w:rsidRDefault="004A69F0" w:rsidP="004A69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 conforme</w:t>
            </w:r>
          </w:p>
        </w:tc>
        <w:tc>
          <w:tcPr>
            <w:tcW w:w="1208" w:type="pct"/>
            <w:vAlign w:val="center"/>
          </w:tcPr>
          <w:p w14:paraId="6B45B9F9" w14:textId="77777777" w:rsidR="00E30C2E" w:rsidRDefault="00EC2363" w:rsidP="00EC2363">
            <w:pPr>
              <w:rPr>
                <w:rFonts w:cstheme="minorHAnsi"/>
              </w:rPr>
            </w:pPr>
            <w:r w:rsidRPr="00EC2363">
              <w:rPr>
                <w:rFonts w:cstheme="minorHAnsi"/>
              </w:rPr>
              <w:t>Del examen de información se evidenció que el Titular no presentó el informe mensual n° 6 correspondiente a octubre 2015 y que el informe consolidado abarcó el período abril-septiembre, es decir, no entregó la totalidad de la documentación en conformidad a los términos establecidos por la SMA ya que el PDC fue aprobado con fecha 10 de abril de 2015 según consta en Res. Exenta N° 6/ROL N° D-23-2014.</w:t>
            </w:r>
          </w:p>
        </w:tc>
      </w:tr>
      <w:tr w:rsidR="00E30C2E" w:rsidRPr="00EF4FB4" w14:paraId="02F7B8BD" w14:textId="77777777" w:rsidTr="00886CB0">
        <w:tc>
          <w:tcPr>
            <w:tcW w:w="450" w:type="pct"/>
          </w:tcPr>
          <w:p w14:paraId="2C6A2FB2" w14:textId="77777777" w:rsidR="00EC2363" w:rsidRDefault="00EC2363" w:rsidP="00EC2363">
            <w:pPr>
              <w:jc w:val="center"/>
              <w:rPr>
                <w:rFonts w:cstheme="minorHAnsi"/>
              </w:rPr>
            </w:pPr>
          </w:p>
          <w:p w14:paraId="00B486ED" w14:textId="77777777" w:rsidR="00EC2363" w:rsidRDefault="00EC2363" w:rsidP="00EC2363">
            <w:pPr>
              <w:jc w:val="center"/>
              <w:rPr>
                <w:rFonts w:cstheme="minorHAnsi"/>
              </w:rPr>
            </w:pPr>
          </w:p>
          <w:p w14:paraId="28A8DB9C" w14:textId="77777777" w:rsidR="00EC2363" w:rsidRDefault="00EC2363" w:rsidP="00EC2363">
            <w:pPr>
              <w:jc w:val="center"/>
              <w:rPr>
                <w:rFonts w:cstheme="minorHAnsi"/>
              </w:rPr>
            </w:pPr>
          </w:p>
          <w:p w14:paraId="70FDBB46" w14:textId="77777777" w:rsidR="00EC2363" w:rsidRDefault="00EC2363" w:rsidP="00EC2363">
            <w:pPr>
              <w:jc w:val="center"/>
              <w:rPr>
                <w:rFonts w:cstheme="minorHAnsi"/>
              </w:rPr>
            </w:pPr>
          </w:p>
          <w:p w14:paraId="51065C56" w14:textId="77777777" w:rsidR="00EC2363" w:rsidRDefault="00EC2363" w:rsidP="00EC2363">
            <w:pPr>
              <w:jc w:val="center"/>
              <w:rPr>
                <w:rFonts w:cstheme="minorHAnsi"/>
              </w:rPr>
            </w:pPr>
          </w:p>
          <w:p w14:paraId="7C1120B0" w14:textId="77777777" w:rsidR="00E30C2E" w:rsidRPr="00EF4FB4" w:rsidRDefault="00EC2363" w:rsidP="00EC23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4(c)</w:t>
            </w:r>
          </w:p>
        </w:tc>
        <w:tc>
          <w:tcPr>
            <w:tcW w:w="927" w:type="pct"/>
            <w:vAlign w:val="center"/>
          </w:tcPr>
          <w:p w14:paraId="381FEAC9" w14:textId="77777777" w:rsidR="00E30C2E" w:rsidRPr="00EF4FB4" w:rsidRDefault="00B07908" w:rsidP="00E30C2E">
            <w:pPr>
              <w:rPr>
                <w:rFonts w:cstheme="minorHAnsi"/>
              </w:rPr>
            </w:pPr>
            <w:r>
              <w:t>Capacitar mensualmente al personal</w:t>
            </w:r>
          </w:p>
        </w:tc>
        <w:tc>
          <w:tcPr>
            <w:tcW w:w="1438" w:type="pct"/>
            <w:vAlign w:val="center"/>
          </w:tcPr>
          <w:p w14:paraId="3B7EFBC2" w14:textId="77777777" w:rsidR="00EC2363" w:rsidRPr="00CE00C6" w:rsidRDefault="00EC2363" w:rsidP="00EC2363">
            <w:pPr>
              <w:rPr>
                <w:u w:val="single"/>
              </w:rPr>
            </w:pPr>
            <w:r w:rsidRPr="00CE00C6">
              <w:rPr>
                <w:u w:val="single"/>
              </w:rPr>
              <w:t>Reporte final</w:t>
            </w:r>
          </w:p>
          <w:p w14:paraId="118D1A0C" w14:textId="77777777" w:rsidR="00E30C2E" w:rsidRPr="00893086" w:rsidRDefault="00EC2363" w:rsidP="00EC2363">
            <w:pPr>
              <w:rPr>
                <w:rFonts w:cstheme="minorHAnsi"/>
              </w:rPr>
            </w:pPr>
            <w:r w:rsidRPr="00727D74">
              <w:t xml:space="preserve">Informe consolidado que acredite la realización de </w:t>
            </w:r>
            <w:r>
              <w:t xml:space="preserve">las capacitaciones para la correcta aplicación del Plan de Contingencia en forma mensual y durante los 6 meses comprometidos, incluyendo listas de asistencia del personal capacitado y temarios de las presentaciones, </w:t>
            </w:r>
            <w:r w:rsidRPr="00727D74">
              <w:t xml:space="preserve">que </w:t>
            </w:r>
            <w:r>
              <w:t>s</w:t>
            </w:r>
            <w:r w:rsidRPr="00727D74">
              <w:t xml:space="preserve">erá remitido a la SMA dentro de los 5 días hábiles posteriores al </w:t>
            </w:r>
            <w:r>
              <w:t>cumplimiento del plazo de ejecución de 6 meses contemplado para esta acción</w:t>
            </w:r>
          </w:p>
        </w:tc>
        <w:tc>
          <w:tcPr>
            <w:tcW w:w="977" w:type="pct"/>
            <w:vAlign w:val="center"/>
          </w:tcPr>
          <w:p w14:paraId="6D2CE64B" w14:textId="74552E1B" w:rsidR="00E30C2E" w:rsidRPr="00EF4FB4" w:rsidRDefault="004A69F0" w:rsidP="004A69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 conforme</w:t>
            </w:r>
          </w:p>
        </w:tc>
        <w:tc>
          <w:tcPr>
            <w:tcW w:w="1208" w:type="pct"/>
            <w:vAlign w:val="center"/>
          </w:tcPr>
          <w:p w14:paraId="6E8BC454" w14:textId="77777777" w:rsidR="00E30C2E" w:rsidRPr="00EF4FB4" w:rsidRDefault="00B07908" w:rsidP="008E15FC">
            <w:pPr>
              <w:tabs>
                <w:tab w:val="left" w:pos="311"/>
              </w:tabs>
              <w:rPr>
                <w:rFonts w:cstheme="minorHAnsi"/>
              </w:rPr>
            </w:pPr>
            <w:r>
              <w:t xml:space="preserve">Del examen de información se evidenció que el </w:t>
            </w:r>
            <w:r w:rsidRPr="00B07908">
              <w:t>Titular no presentó durante la vigencia del programa de cumplimiento informe consolidado que acredite la capacitación mensual al personal en la aplicación del plan de contingencia</w:t>
            </w:r>
            <w:r w:rsidR="008E15FC">
              <w:t xml:space="preserve"> asociado al objetivo específico n° 4 letra (c)</w:t>
            </w:r>
            <w:r w:rsidR="008E15FC" w:rsidRPr="00B07908">
              <w:t>.</w:t>
            </w:r>
          </w:p>
        </w:tc>
      </w:tr>
      <w:tr w:rsidR="00E30C2E" w:rsidRPr="00EF4FB4" w14:paraId="3357B712" w14:textId="77777777" w:rsidTr="00886CB0">
        <w:tc>
          <w:tcPr>
            <w:tcW w:w="450" w:type="pct"/>
          </w:tcPr>
          <w:p w14:paraId="7476E5A0" w14:textId="36C1AA81" w:rsidR="00165C6E" w:rsidRDefault="00165C6E" w:rsidP="00E30C2E">
            <w:pPr>
              <w:jc w:val="center"/>
              <w:rPr>
                <w:rFonts w:cstheme="minorHAnsi"/>
              </w:rPr>
            </w:pPr>
          </w:p>
          <w:p w14:paraId="3EB6F02E" w14:textId="05A40A46" w:rsidR="00246C9D" w:rsidRDefault="00246C9D" w:rsidP="00E30C2E">
            <w:pPr>
              <w:jc w:val="center"/>
              <w:rPr>
                <w:rFonts w:cstheme="minorHAnsi"/>
              </w:rPr>
            </w:pPr>
          </w:p>
          <w:p w14:paraId="012AD8FB" w14:textId="35A02BD1" w:rsidR="00246C9D" w:rsidRDefault="00246C9D" w:rsidP="00E30C2E">
            <w:pPr>
              <w:jc w:val="center"/>
              <w:rPr>
                <w:rFonts w:cstheme="minorHAnsi"/>
              </w:rPr>
            </w:pPr>
          </w:p>
          <w:p w14:paraId="5CBDBB2E" w14:textId="640405A0" w:rsidR="00246C9D" w:rsidRDefault="00246C9D" w:rsidP="00E30C2E">
            <w:pPr>
              <w:jc w:val="center"/>
              <w:rPr>
                <w:rFonts w:cstheme="minorHAnsi"/>
              </w:rPr>
            </w:pPr>
          </w:p>
          <w:p w14:paraId="0958B11B" w14:textId="2029E0B2" w:rsidR="00246C9D" w:rsidRDefault="00246C9D" w:rsidP="00E30C2E">
            <w:pPr>
              <w:jc w:val="center"/>
              <w:rPr>
                <w:rFonts w:cstheme="minorHAnsi"/>
              </w:rPr>
            </w:pPr>
          </w:p>
          <w:p w14:paraId="019DC131" w14:textId="77777777" w:rsidR="00246C9D" w:rsidRDefault="00246C9D" w:rsidP="00E30C2E">
            <w:pPr>
              <w:jc w:val="center"/>
              <w:rPr>
                <w:rFonts w:cstheme="minorHAnsi"/>
              </w:rPr>
            </w:pPr>
          </w:p>
          <w:p w14:paraId="10542976" w14:textId="77777777" w:rsidR="00E30C2E" w:rsidRPr="00EF4FB4" w:rsidRDefault="007E0FE3" w:rsidP="00E30C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5(b)</w:t>
            </w:r>
          </w:p>
        </w:tc>
        <w:tc>
          <w:tcPr>
            <w:tcW w:w="927" w:type="pct"/>
            <w:vAlign w:val="center"/>
          </w:tcPr>
          <w:p w14:paraId="07C74181" w14:textId="77777777" w:rsidR="00E30C2E" w:rsidRPr="00EF4FB4" w:rsidRDefault="007E0FE3" w:rsidP="00E30C2E">
            <w:pPr>
              <w:rPr>
                <w:rFonts w:cstheme="minorHAnsi"/>
              </w:rPr>
            </w:pPr>
            <w:r w:rsidRPr="00923F5E">
              <w:t xml:space="preserve">Implementar </w:t>
            </w:r>
            <w:r>
              <w:t>M</w:t>
            </w:r>
            <w:r w:rsidRPr="00923F5E">
              <w:t xml:space="preserve">anual de </w:t>
            </w:r>
            <w:r>
              <w:t>m</w:t>
            </w:r>
            <w:r w:rsidRPr="00923F5E">
              <w:t xml:space="preserve">anejo de </w:t>
            </w:r>
            <w:r>
              <w:t>m</w:t>
            </w:r>
            <w:r w:rsidRPr="00923F5E">
              <w:t xml:space="preserve">ortalidad y </w:t>
            </w:r>
            <w:r>
              <w:t>e</w:t>
            </w:r>
            <w:r w:rsidRPr="00923F5E">
              <w:t>nsilaje</w:t>
            </w:r>
          </w:p>
        </w:tc>
        <w:tc>
          <w:tcPr>
            <w:tcW w:w="1438" w:type="pct"/>
            <w:vAlign w:val="center"/>
          </w:tcPr>
          <w:p w14:paraId="022896BB" w14:textId="77777777" w:rsidR="007A301F" w:rsidRPr="00AB75C6" w:rsidRDefault="007A301F" w:rsidP="007A301F">
            <w:pPr>
              <w:rPr>
                <w:u w:val="single"/>
              </w:rPr>
            </w:pPr>
            <w:r w:rsidRPr="00AB75C6">
              <w:rPr>
                <w:u w:val="single"/>
              </w:rPr>
              <w:t>Reporte final</w:t>
            </w:r>
          </w:p>
          <w:p w14:paraId="6A2B457E" w14:textId="77777777" w:rsidR="00E30C2E" w:rsidRPr="0068081D" w:rsidRDefault="007A301F" w:rsidP="007A301F">
            <w:pPr>
              <w:rPr>
                <w:rFonts w:cstheme="minorHAnsi"/>
              </w:rPr>
            </w:pPr>
            <w:r w:rsidRPr="00AB75C6">
              <w:t>Informe consolidado que contenga fotografías georreferenciadas y registros documentales que den cuenta del seguimiento de los procedimientos de recolección, disposición y desnaturalización de mortalidades contemplados en el Manual de Manejo de Mortalidad y Ensilaje durante los 6 meses posteriores a la aprobación del PDC, que deberá ser remitido a la SMA dentro de los 5 días hábiles posteriores al cumplimiento de los 6 meses de aprobado el PDC</w:t>
            </w:r>
          </w:p>
        </w:tc>
        <w:tc>
          <w:tcPr>
            <w:tcW w:w="977" w:type="pct"/>
            <w:vAlign w:val="center"/>
          </w:tcPr>
          <w:p w14:paraId="1915F082" w14:textId="57279AE4" w:rsidR="00E30C2E" w:rsidRPr="00EF4FB4" w:rsidRDefault="004A69F0" w:rsidP="004A69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 conforme</w:t>
            </w:r>
          </w:p>
        </w:tc>
        <w:tc>
          <w:tcPr>
            <w:tcW w:w="1208" w:type="pct"/>
            <w:vAlign w:val="center"/>
          </w:tcPr>
          <w:p w14:paraId="79B86DC2" w14:textId="77777777" w:rsidR="00E30C2E" w:rsidRDefault="008E15FC" w:rsidP="00165C6E">
            <w:pPr>
              <w:tabs>
                <w:tab w:val="left" w:pos="311"/>
              </w:tabs>
              <w:rPr>
                <w:rFonts w:cstheme="minorHAnsi"/>
              </w:rPr>
            </w:pPr>
            <w:r>
              <w:t xml:space="preserve">Del examen de información se evidenció que el </w:t>
            </w:r>
            <w:r w:rsidRPr="00B07908">
              <w:t xml:space="preserve">Titular no presentó durante la vigencia del programa de cumplimiento informe consolidado que acredite la </w:t>
            </w:r>
            <w:r>
              <w:t>implementación del manual de manejo de mortalidad y ensilaje asociado al objetivo específico n° 5 letra (b)</w:t>
            </w:r>
            <w:r w:rsidRPr="00B07908">
              <w:t>.</w:t>
            </w:r>
          </w:p>
        </w:tc>
      </w:tr>
      <w:tr w:rsidR="00E30C2E" w:rsidRPr="00EF4FB4" w14:paraId="5F37849C" w14:textId="77777777" w:rsidTr="00886CB0">
        <w:tc>
          <w:tcPr>
            <w:tcW w:w="450" w:type="pct"/>
          </w:tcPr>
          <w:p w14:paraId="4716F04D" w14:textId="77777777" w:rsidR="008E15FC" w:rsidRDefault="008E15FC" w:rsidP="00E30C2E">
            <w:pPr>
              <w:jc w:val="center"/>
              <w:rPr>
                <w:rFonts w:cstheme="minorHAnsi"/>
              </w:rPr>
            </w:pPr>
          </w:p>
          <w:p w14:paraId="560D8DBE" w14:textId="77777777" w:rsidR="008E15FC" w:rsidRDefault="008E15FC" w:rsidP="00E30C2E">
            <w:pPr>
              <w:jc w:val="center"/>
              <w:rPr>
                <w:rFonts w:cstheme="minorHAnsi"/>
              </w:rPr>
            </w:pPr>
          </w:p>
          <w:p w14:paraId="61038EB5" w14:textId="77777777" w:rsidR="008E15FC" w:rsidRDefault="008E15FC" w:rsidP="00E30C2E">
            <w:pPr>
              <w:jc w:val="center"/>
              <w:rPr>
                <w:rFonts w:cstheme="minorHAnsi"/>
              </w:rPr>
            </w:pPr>
          </w:p>
          <w:p w14:paraId="6086AA0A" w14:textId="77777777" w:rsidR="00E30C2E" w:rsidRPr="00EF4FB4" w:rsidRDefault="00EC2363" w:rsidP="00E30C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8E15FC">
              <w:rPr>
                <w:rFonts w:cstheme="minorHAnsi"/>
              </w:rPr>
              <w:t>(c)</w:t>
            </w:r>
          </w:p>
        </w:tc>
        <w:tc>
          <w:tcPr>
            <w:tcW w:w="927" w:type="pct"/>
            <w:vAlign w:val="center"/>
          </w:tcPr>
          <w:p w14:paraId="29363E3E" w14:textId="77777777" w:rsidR="00E30C2E" w:rsidRPr="00EF4FB4" w:rsidRDefault="008E15FC" w:rsidP="00E30C2E">
            <w:pPr>
              <w:rPr>
                <w:rFonts w:cstheme="minorHAnsi"/>
              </w:rPr>
            </w:pPr>
            <w:r w:rsidRPr="00D748A0">
              <w:t xml:space="preserve">Implementar </w:t>
            </w:r>
            <w:r>
              <w:t>re</w:t>
            </w:r>
            <w:r w:rsidRPr="00D748A0">
              <w:t>visión y limpieza de playas aledañas</w:t>
            </w:r>
          </w:p>
        </w:tc>
        <w:tc>
          <w:tcPr>
            <w:tcW w:w="1438" w:type="pct"/>
          </w:tcPr>
          <w:p w14:paraId="20FE86A0" w14:textId="77777777" w:rsidR="007A301F" w:rsidRDefault="007A301F" w:rsidP="00E30C2E">
            <w:r w:rsidRPr="00CE00C6">
              <w:rPr>
                <w:u w:val="single"/>
              </w:rPr>
              <w:t>Reporte final</w:t>
            </w:r>
          </w:p>
          <w:p w14:paraId="5F7F6125" w14:textId="77777777" w:rsidR="00E30C2E" w:rsidRPr="00CC2D1A" w:rsidRDefault="008E15FC" w:rsidP="00E30C2E">
            <w:r w:rsidRPr="001A2F61">
              <w:t xml:space="preserve">Informe consolidado que </w:t>
            </w:r>
            <w:r>
              <w:t>acredite la revisión y limpieza de playas aledañas durante los 6 meses</w:t>
            </w:r>
            <w:r w:rsidRPr="001A2F61">
              <w:t xml:space="preserve"> posteriores a la aprobación del </w:t>
            </w:r>
            <w:r>
              <w:t>programa de cumplimiento</w:t>
            </w:r>
            <w:r w:rsidRPr="001A2F61">
              <w:t>, que deberá ser remitido a la SMA dentro de los 5 días hábiles posteriores al cumplimiento de</w:t>
            </w:r>
            <w:r>
              <w:t xml:space="preserve"> los 6 meses de aprobado el programa de cumplimiento</w:t>
            </w:r>
          </w:p>
        </w:tc>
        <w:tc>
          <w:tcPr>
            <w:tcW w:w="977" w:type="pct"/>
            <w:vAlign w:val="center"/>
          </w:tcPr>
          <w:p w14:paraId="34BEAB0C" w14:textId="490ED408" w:rsidR="00E30C2E" w:rsidRPr="00EF4FB4" w:rsidRDefault="004A69F0" w:rsidP="004A69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 conforme</w:t>
            </w:r>
          </w:p>
        </w:tc>
        <w:tc>
          <w:tcPr>
            <w:tcW w:w="1208" w:type="pct"/>
            <w:vAlign w:val="center"/>
          </w:tcPr>
          <w:p w14:paraId="11B4C6B3" w14:textId="77777777" w:rsidR="00E30C2E" w:rsidRPr="008E15FC" w:rsidRDefault="009D2D1D" w:rsidP="008E15FC">
            <w:pPr>
              <w:tabs>
                <w:tab w:val="left" w:pos="311"/>
              </w:tabs>
              <w:rPr>
                <w:rFonts w:cstheme="minorHAnsi"/>
              </w:rPr>
            </w:pPr>
            <w:r w:rsidRPr="008E15FC">
              <w:t>Del examen de información se evidenció</w:t>
            </w:r>
            <w:r w:rsidR="008E15FC" w:rsidRPr="008E15FC">
              <w:t xml:space="preserve"> qu</w:t>
            </w:r>
            <w:r w:rsidR="00165C6E">
              <w:t>e</w:t>
            </w:r>
            <w:r w:rsidR="008E15FC" w:rsidRPr="008E15FC">
              <w:t xml:space="preserve"> el </w:t>
            </w:r>
            <w:r w:rsidRPr="008E15FC">
              <w:t>Titular no presentó durante la vigencia del programa de cumplimiento informe consolidado que acredite haber implementado campañas mensuales de revisión y limpieza de playas aledaña</w:t>
            </w:r>
            <w:r w:rsidR="008E15FC">
              <w:t xml:space="preserve"> asociado al objetivo específico n° 5 letra (c)</w:t>
            </w:r>
            <w:r w:rsidR="008E15FC" w:rsidRPr="00B07908">
              <w:t>.</w:t>
            </w:r>
          </w:p>
        </w:tc>
      </w:tr>
      <w:tr w:rsidR="00E30C2E" w:rsidRPr="00EF4FB4" w14:paraId="66B02BB5" w14:textId="77777777" w:rsidTr="00886CB0">
        <w:tc>
          <w:tcPr>
            <w:tcW w:w="450" w:type="pct"/>
          </w:tcPr>
          <w:p w14:paraId="6FE74EBA" w14:textId="77777777" w:rsidR="00165C6E" w:rsidRDefault="00165C6E" w:rsidP="00E30C2E">
            <w:pPr>
              <w:jc w:val="center"/>
              <w:rPr>
                <w:rFonts w:cstheme="minorHAnsi"/>
              </w:rPr>
            </w:pPr>
          </w:p>
          <w:p w14:paraId="17C431A8" w14:textId="77777777" w:rsidR="00165C6E" w:rsidRDefault="00165C6E" w:rsidP="00E30C2E">
            <w:pPr>
              <w:jc w:val="center"/>
              <w:rPr>
                <w:rFonts w:cstheme="minorHAnsi"/>
              </w:rPr>
            </w:pPr>
          </w:p>
          <w:p w14:paraId="5CB1A5B7" w14:textId="77777777" w:rsidR="00165C6E" w:rsidRDefault="00165C6E" w:rsidP="00E30C2E">
            <w:pPr>
              <w:jc w:val="center"/>
              <w:rPr>
                <w:rFonts w:cstheme="minorHAnsi"/>
              </w:rPr>
            </w:pPr>
          </w:p>
          <w:p w14:paraId="262F335A" w14:textId="77777777" w:rsidR="00165C6E" w:rsidRDefault="00165C6E" w:rsidP="00E30C2E">
            <w:pPr>
              <w:jc w:val="center"/>
              <w:rPr>
                <w:rFonts w:cstheme="minorHAnsi"/>
              </w:rPr>
            </w:pPr>
          </w:p>
          <w:p w14:paraId="7BD1BD50" w14:textId="77777777" w:rsidR="00165C6E" w:rsidRDefault="00165C6E" w:rsidP="00E30C2E">
            <w:pPr>
              <w:jc w:val="center"/>
              <w:rPr>
                <w:rFonts w:cstheme="minorHAnsi"/>
              </w:rPr>
            </w:pPr>
          </w:p>
          <w:p w14:paraId="38589A0D" w14:textId="77777777" w:rsidR="00E30C2E" w:rsidRPr="00EF4FB4" w:rsidRDefault="00EC2363" w:rsidP="00E30C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654742">
              <w:rPr>
                <w:rFonts w:cstheme="minorHAnsi"/>
              </w:rPr>
              <w:t>(d)</w:t>
            </w:r>
          </w:p>
        </w:tc>
        <w:tc>
          <w:tcPr>
            <w:tcW w:w="927" w:type="pct"/>
            <w:vAlign w:val="center"/>
          </w:tcPr>
          <w:p w14:paraId="3A1AC575" w14:textId="77777777" w:rsidR="00E30C2E" w:rsidRPr="00EF4FB4" w:rsidRDefault="00654742" w:rsidP="00E30C2E">
            <w:pPr>
              <w:rPr>
                <w:rFonts w:cstheme="minorHAnsi"/>
              </w:rPr>
            </w:pPr>
            <w:r>
              <w:t>Capacitar mensualmente a personal en materia de manejo de mortalidades y otros residuos no incluidos en el Manual de manejo de mortalidad</w:t>
            </w:r>
          </w:p>
        </w:tc>
        <w:tc>
          <w:tcPr>
            <w:tcW w:w="1438" w:type="pct"/>
            <w:vAlign w:val="center"/>
          </w:tcPr>
          <w:p w14:paraId="3015E016" w14:textId="77777777" w:rsidR="007A301F" w:rsidRPr="00CE00C6" w:rsidRDefault="007A301F" w:rsidP="007A301F">
            <w:pPr>
              <w:rPr>
                <w:u w:val="single"/>
              </w:rPr>
            </w:pPr>
            <w:r w:rsidRPr="00CE00C6">
              <w:rPr>
                <w:u w:val="single"/>
              </w:rPr>
              <w:t>Reporte final</w:t>
            </w:r>
          </w:p>
          <w:p w14:paraId="524289E0" w14:textId="77777777" w:rsidR="00E30C2E" w:rsidRPr="00EF4FB4" w:rsidRDefault="007A301F" w:rsidP="007A301F">
            <w:pPr>
              <w:rPr>
                <w:rFonts w:cstheme="minorHAnsi"/>
              </w:rPr>
            </w:pPr>
            <w:r w:rsidRPr="008652C4">
              <w:t xml:space="preserve">Informe consolidado que </w:t>
            </w:r>
            <w:r>
              <w:t xml:space="preserve">acredite la realización de las capacitaciones al personal del centro de cultivo en materia de manejo de mortalidades y otros residuos no incluidos en el Manual de manejo de mortalidad y ensilaje, incluyendo las listas de asistencias del personal capacitado y temarios de las presentaciones, </w:t>
            </w:r>
            <w:r w:rsidRPr="008652C4">
              <w:t xml:space="preserve">durante los 6 meses posteriores a la aprobación del PDC, que </w:t>
            </w:r>
            <w:r>
              <w:t>ser</w:t>
            </w:r>
            <w:r w:rsidRPr="008652C4">
              <w:t>á remitido a la SMA dentro de los 5 días hábiles posteriores al cumplimiento d</w:t>
            </w:r>
            <w:r>
              <w:t>e los 6 meses de aprobado el programa</w:t>
            </w:r>
          </w:p>
        </w:tc>
        <w:tc>
          <w:tcPr>
            <w:tcW w:w="977" w:type="pct"/>
            <w:vAlign w:val="center"/>
          </w:tcPr>
          <w:p w14:paraId="5DB04711" w14:textId="2A682AAB" w:rsidR="00E30C2E" w:rsidRPr="00EF4FB4" w:rsidRDefault="004A69F0" w:rsidP="004A69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 conforme</w:t>
            </w:r>
          </w:p>
        </w:tc>
        <w:tc>
          <w:tcPr>
            <w:tcW w:w="1208" w:type="pct"/>
            <w:vAlign w:val="center"/>
          </w:tcPr>
          <w:p w14:paraId="4EA33835" w14:textId="77777777" w:rsidR="00E30C2E" w:rsidRPr="00EF4FB4" w:rsidRDefault="00165C6E" w:rsidP="00165C6E">
            <w:pPr>
              <w:rPr>
                <w:rFonts w:cstheme="minorHAnsi"/>
              </w:rPr>
            </w:pPr>
            <w:r>
              <w:t xml:space="preserve">Del examen de información se verificó que el </w:t>
            </w:r>
            <w:r w:rsidRPr="00165C6E">
              <w:t>Titular no presentó durante la vigencia del programa de cumplimiento informe consolidado que acredite la capacitación al personal sobre el manejo de mortalidades y otros residuos no incluidos en el manual de manejo de mortalidad y ensilaje</w:t>
            </w:r>
            <w:r>
              <w:t xml:space="preserve"> asociado al objetivo específico n° 5 letra (d).</w:t>
            </w:r>
          </w:p>
        </w:tc>
      </w:tr>
    </w:tbl>
    <w:p w14:paraId="0F89B285" w14:textId="77777777" w:rsidR="00DA605E" w:rsidRDefault="00DA605E" w:rsidP="0031266B">
      <w:pPr>
        <w:rPr>
          <w:rFonts w:cstheme="minorHAnsi"/>
          <w:sz w:val="20"/>
          <w:szCs w:val="20"/>
        </w:rPr>
      </w:pPr>
    </w:p>
    <w:p w14:paraId="30926425" w14:textId="77777777" w:rsidR="00F36F7C" w:rsidRPr="0025129B" w:rsidRDefault="00F36F7C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7B18B262" w14:textId="77777777" w:rsidR="00F36F7C" w:rsidRPr="0025129B" w:rsidRDefault="00F36F7C" w:rsidP="00893A4E">
      <w:pPr>
        <w:pStyle w:val="Prrafodelista"/>
        <w:ind w:left="0"/>
        <w:rPr>
          <w:rFonts w:cstheme="minorHAnsi"/>
          <w:b/>
          <w:sz w:val="14"/>
          <w:szCs w:val="24"/>
        </w:rPr>
        <w:sectPr w:rsidR="00F36F7C" w:rsidRPr="0025129B" w:rsidSect="00A70F8F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7D805CB9" w14:textId="77777777" w:rsidR="003C0E2F" w:rsidRPr="007E37F2" w:rsidRDefault="007E37F2" w:rsidP="007E37F2">
      <w:pPr>
        <w:pStyle w:val="Ttulo1"/>
        <w:ind w:left="567" w:hanging="567"/>
      </w:pPr>
      <w:bookmarkStart w:id="67" w:name="_Toc352840407"/>
      <w:bookmarkStart w:id="68" w:name="_Toc352841467"/>
      <w:bookmarkStart w:id="69" w:name="_Toc353998137"/>
      <w:bookmarkStart w:id="70" w:name="_Toc353998211"/>
      <w:bookmarkStart w:id="71" w:name="_Toc382383563"/>
      <w:bookmarkStart w:id="72" w:name="_Toc382472384"/>
      <w:bookmarkStart w:id="73" w:name="_Toc390184291"/>
      <w:bookmarkStart w:id="74" w:name="_Toc484526104"/>
      <w:r w:rsidRPr="007E37F2">
        <w:lastRenderedPageBreak/>
        <w:t>DOCUMENTACIÓN SOLICITADA Y ENTREGADA.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14:paraId="4072209D" w14:textId="77777777" w:rsidR="003C0E2F" w:rsidRPr="0025129B" w:rsidRDefault="003C0E2F" w:rsidP="00CE505A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17"/>
        <w:gridCol w:w="1634"/>
        <w:gridCol w:w="3582"/>
        <w:gridCol w:w="1302"/>
        <w:gridCol w:w="1133"/>
        <w:gridCol w:w="1894"/>
      </w:tblGrid>
      <w:tr w:rsidR="003B4CA9" w:rsidRPr="0025129B" w14:paraId="26C3D9D6" w14:textId="77777777" w:rsidTr="00B32152">
        <w:trPr>
          <w:trHeight w:val="395"/>
        </w:trPr>
        <w:tc>
          <w:tcPr>
            <w:tcW w:w="206" w:type="pct"/>
            <w:shd w:val="clear" w:color="auto" w:fill="D9D9D9" w:themeFill="background1" w:themeFillShade="D9"/>
            <w:vAlign w:val="center"/>
          </w:tcPr>
          <w:p w14:paraId="755A072A" w14:textId="77777777" w:rsidR="00483FB9" w:rsidRPr="0025129B" w:rsidRDefault="00483FB9" w:rsidP="00D2315A">
            <w:pPr>
              <w:jc w:val="center"/>
              <w:rPr>
                <w:rFonts w:cstheme="minorHAnsi"/>
                <w:b/>
                <w:color w:val="A6A6A6" w:themeColor="background1" w:themeShade="A6"/>
              </w:rPr>
            </w:pPr>
            <w:r w:rsidRPr="0025129B">
              <w:rPr>
                <w:rFonts w:cstheme="minorHAnsi"/>
                <w:b/>
              </w:rPr>
              <w:t>N°</w:t>
            </w:r>
          </w:p>
        </w:tc>
        <w:tc>
          <w:tcPr>
            <w:tcW w:w="821" w:type="pct"/>
            <w:shd w:val="clear" w:color="auto" w:fill="D9D9D9" w:themeFill="background1" w:themeFillShade="D9"/>
          </w:tcPr>
          <w:p w14:paraId="19D1D830" w14:textId="77777777" w:rsidR="00483FB9" w:rsidRPr="0025129B" w:rsidRDefault="00483FB9" w:rsidP="00FF149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N° de</w:t>
            </w:r>
            <w:r w:rsidR="00FF149A">
              <w:rPr>
                <w:rFonts w:cstheme="minorHAnsi"/>
                <w:b/>
              </w:rPr>
              <w:t xml:space="preserve"> medida y/o acción</w:t>
            </w:r>
          </w:p>
        </w:tc>
        <w:tc>
          <w:tcPr>
            <w:tcW w:w="1799" w:type="pct"/>
            <w:shd w:val="clear" w:color="auto" w:fill="D9D9D9" w:themeFill="background1" w:themeFillShade="D9"/>
            <w:vAlign w:val="center"/>
          </w:tcPr>
          <w:p w14:paraId="225F5BB7" w14:textId="77777777" w:rsidR="00483FB9" w:rsidRPr="0025129B" w:rsidRDefault="00483FB9" w:rsidP="00D2315A">
            <w:pPr>
              <w:jc w:val="center"/>
              <w:rPr>
                <w:rFonts w:cstheme="minorHAnsi"/>
                <w:b/>
              </w:rPr>
            </w:pPr>
            <w:r w:rsidRPr="0025129B">
              <w:rPr>
                <w:rFonts w:cstheme="minorHAnsi"/>
                <w:b/>
              </w:rPr>
              <w:t>Documento solicitado</w:t>
            </w:r>
          </w:p>
        </w:tc>
        <w:tc>
          <w:tcPr>
            <w:tcW w:w="654" w:type="pct"/>
            <w:shd w:val="clear" w:color="auto" w:fill="D9D9D9" w:themeFill="background1" w:themeFillShade="D9"/>
            <w:vAlign w:val="center"/>
          </w:tcPr>
          <w:p w14:paraId="3F4E50C0" w14:textId="77777777" w:rsidR="00483FB9" w:rsidRPr="0025129B" w:rsidRDefault="00483FB9" w:rsidP="00D2315A">
            <w:pPr>
              <w:jc w:val="center"/>
              <w:rPr>
                <w:rFonts w:cstheme="minorHAnsi"/>
                <w:b/>
              </w:rPr>
            </w:pPr>
            <w:r w:rsidRPr="0025129B">
              <w:rPr>
                <w:rFonts w:cstheme="minorHAnsi"/>
                <w:b/>
              </w:rPr>
              <w:t>Plazo de entrega</w:t>
            </w:r>
          </w:p>
        </w:tc>
        <w:tc>
          <w:tcPr>
            <w:tcW w:w="569" w:type="pct"/>
            <w:shd w:val="clear" w:color="auto" w:fill="D9D9D9" w:themeFill="background1" w:themeFillShade="D9"/>
            <w:vAlign w:val="center"/>
          </w:tcPr>
          <w:p w14:paraId="3A7CA45A" w14:textId="77777777" w:rsidR="00483FB9" w:rsidRPr="0025129B" w:rsidRDefault="00483FB9" w:rsidP="00D2315A">
            <w:pPr>
              <w:jc w:val="center"/>
              <w:rPr>
                <w:rFonts w:cstheme="minorHAnsi"/>
                <w:b/>
              </w:rPr>
            </w:pPr>
            <w:r w:rsidRPr="0025129B">
              <w:rPr>
                <w:rFonts w:cstheme="minorHAnsi"/>
                <w:b/>
              </w:rPr>
              <w:t>Fecha entrega</w:t>
            </w:r>
          </w:p>
        </w:tc>
        <w:tc>
          <w:tcPr>
            <w:tcW w:w="951" w:type="pct"/>
            <w:shd w:val="clear" w:color="auto" w:fill="D9D9D9" w:themeFill="background1" w:themeFillShade="D9"/>
            <w:vAlign w:val="center"/>
          </w:tcPr>
          <w:p w14:paraId="5AB9D8ED" w14:textId="77777777" w:rsidR="00483FB9" w:rsidRPr="0025129B" w:rsidRDefault="00483FB9" w:rsidP="00D2315A">
            <w:pPr>
              <w:jc w:val="center"/>
              <w:rPr>
                <w:rFonts w:cstheme="minorHAnsi"/>
                <w:b/>
              </w:rPr>
            </w:pPr>
            <w:r w:rsidRPr="0025129B">
              <w:rPr>
                <w:rFonts w:cstheme="minorHAnsi"/>
                <w:b/>
              </w:rPr>
              <w:t>Observaciones</w:t>
            </w:r>
          </w:p>
        </w:tc>
      </w:tr>
      <w:tr w:rsidR="002F3A70" w:rsidRPr="0025129B" w14:paraId="4754EA32" w14:textId="77777777" w:rsidTr="00B32152">
        <w:tc>
          <w:tcPr>
            <w:tcW w:w="206" w:type="pct"/>
          </w:tcPr>
          <w:p w14:paraId="4288A322" w14:textId="77777777" w:rsidR="00642B32" w:rsidRDefault="00642B32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iCs/>
              </w:rPr>
            </w:pPr>
            <w:bookmarkStart w:id="75" w:name="_GoBack" w:colFirst="3" w:colLast="3"/>
          </w:p>
          <w:p w14:paraId="0EE738A1" w14:textId="77777777" w:rsidR="002F3A70" w:rsidRPr="00041460" w:rsidRDefault="002F3A70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</w:t>
            </w:r>
          </w:p>
        </w:tc>
        <w:tc>
          <w:tcPr>
            <w:tcW w:w="821" w:type="pct"/>
          </w:tcPr>
          <w:p w14:paraId="577433D5" w14:textId="77777777" w:rsidR="00642B32" w:rsidRDefault="00642B32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</w:p>
          <w:p w14:paraId="1FF546D3" w14:textId="77777777" w:rsidR="00642B32" w:rsidRPr="00642B32" w:rsidRDefault="0050664F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  <w:r>
              <w:rPr>
                <w:rFonts w:eastAsia="Times New Roman" w:cs="Century Gothic"/>
                <w:iCs/>
                <w:kern w:val="28"/>
                <w:lang w:eastAsia="es-CL"/>
              </w:rPr>
              <w:t>2-3</w:t>
            </w:r>
          </w:p>
        </w:tc>
        <w:tc>
          <w:tcPr>
            <w:tcW w:w="1799" w:type="pct"/>
          </w:tcPr>
          <w:p w14:paraId="1FAADB54" w14:textId="77777777" w:rsidR="00642B32" w:rsidRDefault="00642B32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14:paraId="78ACF4B6" w14:textId="77777777" w:rsidR="00642B32" w:rsidRPr="00642B32" w:rsidRDefault="00DA605E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  <w:r w:rsidRPr="00642B32">
              <w:t>Carta Salmones Pacific Star S.A. s/n</w:t>
            </w:r>
          </w:p>
        </w:tc>
        <w:tc>
          <w:tcPr>
            <w:tcW w:w="654" w:type="pct"/>
          </w:tcPr>
          <w:p w14:paraId="6F057DD9" w14:textId="4A5BD501" w:rsidR="00642B32" w:rsidRPr="00C860CF" w:rsidRDefault="00642B32" w:rsidP="00642B32">
            <w:pPr>
              <w:jc w:val="center"/>
              <w:rPr>
                <w:rFonts w:cstheme="minorHAnsi"/>
              </w:rPr>
            </w:pPr>
          </w:p>
        </w:tc>
        <w:tc>
          <w:tcPr>
            <w:tcW w:w="569" w:type="pct"/>
            <w:vAlign w:val="center"/>
          </w:tcPr>
          <w:p w14:paraId="40B9D396" w14:textId="77777777" w:rsidR="00642B32" w:rsidRDefault="00642B32" w:rsidP="00642B32">
            <w:pPr>
              <w:jc w:val="center"/>
              <w:rPr>
                <w:rFonts w:cs="Arial"/>
                <w:lang w:eastAsia="es-ES"/>
              </w:rPr>
            </w:pPr>
          </w:p>
          <w:p w14:paraId="33F6EEBF" w14:textId="77777777" w:rsidR="002F3A70" w:rsidRPr="00642B32" w:rsidRDefault="002F3A70" w:rsidP="00642B32">
            <w:pPr>
              <w:jc w:val="center"/>
              <w:rPr>
                <w:rFonts w:cstheme="minorHAnsi"/>
              </w:rPr>
            </w:pPr>
            <w:r w:rsidRPr="00642B32">
              <w:rPr>
                <w:rFonts w:cs="Arial"/>
                <w:lang w:eastAsia="es-ES"/>
              </w:rPr>
              <w:t>1</w:t>
            </w:r>
            <w:r w:rsidR="003B4CA9">
              <w:rPr>
                <w:rFonts w:cs="Arial"/>
                <w:lang w:eastAsia="es-ES"/>
              </w:rPr>
              <w:t>8</w:t>
            </w:r>
            <w:r w:rsidRPr="00642B32">
              <w:rPr>
                <w:rFonts w:cs="Arial"/>
                <w:lang w:eastAsia="es-ES"/>
              </w:rPr>
              <w:t>.05.2015</w:t>
            </w:r>
          </w:p>
        </w:tc>
        <w:tc>
          <w:tcPr>
            <w:tcW w:w="951" w:type="pct"/>
          </w:tcPr>
          <w:p w14:paraId="2331D348" w14:textId="77777777" w:rsidR="002F3A70" w:rsidRDefault="002F3A70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498325FB" w14:textId="77777777" w:rsidR="00642B32" w:rsidRPr="00642B32" w:rsidRDefault="00642B32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2F3A70" w:rsidRPr="0025129B" w14:paraId="7B9E0A47" w14:textId="77777777" w:rsidTr="00B32152">
        <w:tc>
          <w:tcPr>
            <w:tcW w:w="206" w:type="pct"/>
          </w:tcPr>
          <w:p w14:paraId="1FA95C1A" w14:textId="77777777" w:rsidR="00642B32" w:rsidRDefault="00642B32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iCs/>
              </w:rPr>
            </w:pPr>
          </w:p>
          <w:p w14:paraId="3F3F266A" w14:textId="77777777" w:rsidR="002F3A70" w:rsidRPr="00041460" w:rsidRDefault="002F3A70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2</w:t>
            </w:r>
          </w:p>
        </w:tc>
        <w:tc>
          <w:tcPr>
            <w:tcW w:w="821" w:type="pct"/>
          </w:tcPr>
          <w:p w14:paraId="74B18998" w14:textId="77777777" w:rsidR="002F3A70" w:rsidRDefault="002F3A70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</w:p>
          <w:p w14:paraId="59F88B4C" w14:textId="77777777" w:rsidR="00642B32" w:rsidRPr="00642B32" w:rsidRDefault="0050664F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  <w:r>
              <w:rPr>
                <w:rFonts w:eastAsia="Times New Roman" w:cs="Century Gothic"/>
                <w:iCs/>
                <w:kern w:val="28"/>
                <w:lang w:eastAsia="es-CL"/>
              </w:rPr>
              <w:t>1-2-3</w:t>
            </w:r>
          </w:p>
        </w:tc>
        <w:tc>
          <w:tcPr>
            <w:tcW w:w="1799" w:type="pct"/>
          </w:tcPr>
          <w:p w14:paraId="2F04BED9" w14:textId="77777777" w:rsidR="00642B32" w:rsidRDefault="00642B32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14:paraId="641A554F" w14:textId="77777777" w:rsidR="002F3A70" w:rsidRPr="00642B32" w:rsidRDefault="00DA605E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  <w:r w:rsidRPr="00642B32">
              <w:t>Carta Salmones Pacific Star S.A. s/n</w:t>
            </w:r>
          </w:p>
        </w:tc>
        <w:tc>
          <w:tcPr>
            <w:tcW w:w="654" w:type="pct"/>
          </w:tcPr>
          <w:p w14:paraId="14D1C856" w14:textId="40076639" w:rsidR="00642B32" w:rsidRPr="00C860CF" w:rsidRDefault="00642B32" w:rsidP="00642B32">
            <w:pPr>
              <w:jc w:val="center"/>
              <w:rPr>
                <w:rFonts w:cstheme="minorHAnsi"/>
              </w:rPr>
            </w:pPr>
          </w:p>
        </w:tc>
        <w:tc>
          <w:tcPr>
            <w:tcW w:w="569" w:type="pct"/>
            <w:vAlign w:val="center"/>
          </w:tcPr>
          <w:p w14:paraId="4EFF5964" w14:textId="77777777" w:rsidR="00642B32" w:rsidRDefault="00642B32" w:rsidP="00642B32">
            <w:pPr>
              <w:jc w:val="center"/>
              <w:rPr>
                <w:rFonts w:cs="Arial"/>
                <w:lang w:eastAsia="es-ES"/>
              </w:rPr>
            </w:pPr>
          </w:p>
          <w:p w14:paraId="35153C7A" w14:textId="77777777" w:rsidR="002F3A70" w:rsidRPr="00642B32" w:rsidRDefault="002F3A70" w:rsidP="00642B32">
            <w:pPr>
              <w:jc w:val="center"/>
              <w:rPr>
                <w:rFonts w:cstheme="minorHAnsi"/>
              </w:rPr>
            </w:pPr>
            <w:r w:rsidRPr="00642B32">
              <w:rPr>
                <w:rFonts w:cs="Arial"/>
                <w:lang w:eastAsia="es-ES"/>
              </w:rPr>
              <w:t>1</w:t>
            </w:r>
            <w:r w:rsidR="003B4CA9">
              <w:rPr>
                <w:rFonts w:cs="Arial"/>
                <w:lang w:eastAsia="es-ES"/>
              </w:rPr>
              <w:t>6</w:t>
            </w:r>
            <w:r w:rsidRPr="00642B32">
              <w:rPr>
                <w:rFonts w:cs="Arial"/>
                <w:lang w:eastAsia="es-ES"/>
              </w:rPr>
              <w:t>.06.2015</w:t>
            </w:r>
          </w:p>
        </w:tc>
        <w:tc>
          <w:tcPr>
            <w:tcW w:w="951" w:type="pct"/>
          </w:tcPr>
          <w:p w14:paraId="0ABDE46C" w14:textId="77777777" w:rsidR="002F3A70" w:rsidRDefault="002F3A70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31F0BD61" w14:textId="77777777" w:rsidR="00642B32" w:rsidRPr="00642B32" w:rsidRDefault="00642B32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2F3A70" w:rsidRPr="0025129B" w14:paraId="13CB767E" w14:textId="77777777" w:rsidTr="00B32152">
        <w:tc>
          <w:tcPr>
            <w:tcW w:w="206" w:type="pct"/>
          </w:tcPr>
          <w:p w14:paraId="78FD300A" w14:textId="77777777" w:rsidR="00642B32" w:rsidRDefault="00642B32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iCs/>
              </w:rPr>
            </w:pPr>
          </w:p>
          <w:p w14:paraId="2428DF5A" w14:textId="77777777" w:rsidR="002F3A70" w:rsidRPr="00041460" w:rsidRDefault="002F3A70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3</w:t>
            </w:r>
          </w:p>
        </w:tc>
        <w:tc>
          <w:tcPr>
            <w:tcW w:w="821" w:type="pct"/>
          </w:tcPr>
          <w:p w14:paraId="4F0D52F1" w14:textId="77777777" w:rsidR="002F3A70" w:rsidRDefault="002F3A70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</w:p>
          <w:p w14:paraId="4D33B9D2" w14:textId="77777777" w:rsidR="00642B32" w:rsidRPr="00642B32" w:rsidRDefault="0050664F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  <w:r>
              <w:rPr>
                <w:rFonts w:eastAsia="Times New Roman" w:cs="Century Gothic"/>
                <w:iCs/>
                <w:kern w:val="28"/>
                <w:lang w:eastAsia="es-CL"/>
              </w:rPr>
              <w:t>2-3</w:t>
            </w:r>
          </w:p>
        </w:tc>
        <w:tc>
          <w:tcPr>
            <w:tcW w:w="1799" w:type="pct"/>
          </w:tcPr>
          <w:p w14:paraId="546C9810" w14:textId="77777777" w:rsidR="00642B32" w:rsidRDefault="00642B32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14:paraId="6512716E" w14:textId="77777777" w:rsidR="002F3A70" w:rsidRPr="00642B32" w:rsidRDefault="00DA605E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  <w:r w:rsidRPr="00642B32">
              <w:t>Carta Salmones Pacific Star S.A. s/n</w:t>
            </w:r>
          </w:p>
        </w:tc>
        <w:tc>
          <w:tcPr>
            <w:tcW w:w="654" w:type="pct"/>
          </w:tcPr>
          <w:p w14:paraId="1B6F7513" w14:textId="76E97F48" w:rsidR="00642B32" w:rsidRPr="00C860CF" w:rsidRDefault="00642B32" w:rsidP="00642B32">
            <w:pPr>
              <w:jc w:val="center"/>
              <w:rPr>
                <w:rFonts w:cstheme="minorHAnsi"/>
              </w:rPr>
            </w:pPr>
          </w:p>
        </w:tc>
        <w:tc>
          <w:tcPr>
            <w:tcW w:w="569" w:type="pct"/>
            <w:vAlign w:val="center"/>
          </w:tcPr>
          <w:p w14:paraId="1DEB0909" w14:textId="77777777" w:rsidR="00642B32" w:rsidRDefault="00642B32" w:rsidP="00642B32">
            <w:pPr>
              <w:jc w:val="center"/>
              <w:rPr>
                <w:rFonts w:cs="Arial"/>
                <w:lang w:eastAsia="es-ES"/>
              </w:rPr>
            </w:pPr>
          </w:p>
          <w:p w14:paraId="5CC65B69" w14:textId="77777777" w:rsidR="002F3A70" w:rsidRPr="00642B32" w:rsidRDefault="002F3A70" w:rsidP="00642B32">
            <w:pPr>
              <w:jc w:val="center"/>
              <w:rPr>
                <w:rFonts w:cstheme="minorHAnsi"/>
              </w:rPr>
            </w:pPr>
            <w:r w:rsidRPr="00642B32">
              <w:rPr>
                <w:rFonts w:cs="Arial"/>
                <w:lang w:eastAsia="es-ES"/>
              </w:rPr>
              <w:t>1</w:t>
            </w:r>
            <w:r w:rsidR="003B4CA9">
              <w:rPr>
                <w:rFonts w:cs="Arial"/>
                <w:lang w:eastAsia="es-ES"/>
              </w:rPr>
              <w:t>7</w:t>
            </w:r>
            <w:r w:rsidRPr="00642B32">
              <w:rPr>
                <w:rFonts w:cs="Arial"/>
                <w:lang w:eastAsia="es-ES"/>
              </w:rPr>
              <w:t>.07.2015</w:t>
            </w:r>
          </w:p>
        </w:tc>
        <w:tc>
          <w:tcPr>
            <w:tcW w:w="951" w:type="pct"/>
          </w:tcPr>
          <w:p w14:paraId="40ADAD60" w14:textId="77777777" w:rsidR="002F3A70" w:rsidRDefault="002F3A70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61E11ABC" w14:textId="77777777" w:rsidR="00642B32" w:rsidRPr="00642B32" w:rsidRDefault="00642B32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2F3A70" w:rsidRPr="0025129B" w14:paraId="6DC175AA" w14:textId="77777777" w:rsidTr="00B32152">
        <w:tc>
          <w:tcPr>
            <w:tcW w:w="206" w:type="pct"/>
          </w:tcPr>
          <w:p w14:paraId="7F8D6B3A" w14:textId="77777777" w:rsidR="00642B32" w:rsidRDefault="00642B32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iCs/>
              </w:rPr>
            </w:pPr>
          </w:p>
          <w:p w14:paraId="6F579DC2" w14:textId="77777777" w:rsidR="002F3A70" w:rsidRPr="00041460" w:rsidRDefault="002F3A70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4</w:t>
            </w:r>
          </w:p>
        </w:tc>
        <w:tc>
          <w:tcPr>
            <w:tcW w:w="821" w:type="pct"/>
          </w:tcPr>
          <w:p w14:paraId="0F4C07E7" w14:textId="77777777" w:rsidR="002F3A70" w:rsidRDefault="002F3A70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</w:p>
          <w:p w14:paraId="72D7D619" w14:textId="77777777" w:rsidR="00642B32" w:rsidRPr="00642B32" w:rsidRDefault="0050664F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  <w:r>
              <w:rPr>
                <w:rFonts w:eastAsia="Times New Roman" w:cs="Century Gothic"/>
                <w:iCs/>
                <w:kern w:val="28"/>
                <w:lang w:eastAsia="es-CL"/>
              </w:rPr>
              <w:t>1-2-3</w:t>
            </w:r>
          </w:p>
        </w:tc>
        <w:tc>
          <w:tcPr>
            <w:tcW w:w="1799" w:type="pct"/>
          </w:tcPr>
          <w:p w14:paraId="5D3D6B3A" w14:textId="77777777" w:rsidR="00642B32" w:rsidRDefault="00642B32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14:paraId="18476A83" w14:textId="77777777" w:rsidR="002F3A70" w:rsidRPr="00642B32" w:rsidRDefault="00DA605E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  <w:r w:rsidRPr="00642B32">
              <w:t>Carta Salmones Pacific Star S.A. s/n</w:t>
            </w:r>
          </w:p>
        </w:tc>
        <w:tc>
          <w:tcPr>
            <w:tcW w:w="654" w:type="pct"/>
          </w:tcPr>
          <w:p w14:paraId="232208F1" w14:textId="76C4E08B" w:rsidR="00642B32" w:rsidRPr="00C860CF" w:rsidRDefault="00642B32" w:rsidP="00642B32">
            <w:pPr>
              <w:jc w:val="center"/>
              <w:rPr>
                <w:rFonts w:cstheme="minorHAnsi"/>
              </w:rPr>
            </w:pPr>
          </w:p>
        </w:tc>
        <w:tc>
          <w:tcPr>
            <w:tcW w:w="569" w:type="pct"/>
            <w:vAlign w:val="center"/>
          </w:tcPr>
          <w:p w14:paraId="6BBDD6C5" w14:textId="77777777" w:rsidR="00642B32" w:rsidRDefault="00642B32" w:rsidP="00642B32">
            <w:pPr>
              <w:jc w:val="center"/>
              <w:rPr>
                <w:rFonts w:cs="Arial"/>
                <w:lang w:eastAsia="es-ES"/>
              </w:rPr>
            </w:pPr>
          </w:p>
          <w:p w14:paraId="6CE53FDF" w14:textId="77777777" w:rsidR="002F3A70" w:rsidRPr="00642B32" w:rsidRDefault="003B4CA9" w:rsidP="00642B32">
            <w:pPr>
              <w:jc w:val="center"/>
              <w:rPr>
                <w:rFonts w:cstheme="minorHAnsi"/>
              </w:rPr>
            </w:pPr>
            <w:r>
              <w:rPr>
                <w:rFonts w:cs="Arial"/>
                <w:lang w:eastAsia="es-ES"/>
              </w:rPr>
              <w:t>20</w:t>
            </w:r>
            <w:r w:rsidR="002F3A70" w:rsidRPr="00642B32">
              <w:rPr>
                <w:rFonts w:cs="Arial"/>
                <w:lang w:eastAsia="es-ES"/>
              </w:rPr>
              <w:t>.08.2015</w:t>
            </w:r>
          </w:p>
        </w:tc>
        <w:tc>
          <w:tcPr>
            <w:tcW w:w="951" w:type="pct"/>
          </w:tcPr>
          <w:p w14:paraId="31D0350A" w14:textId="77777777" w:rsidR="002F3A70" w:rsidRDefault="002F3A70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1B8F912F" w14:textId="77777777" w:rsidR="00642B32" w:rsidRPr="00642B32" w:rsidRDefault="00642B32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2F3A70" w:rsidRPr="0025129B" w14:paraId="38631709" w14:textId="77777777" w:rsidTr="00B32152">
        <w:tc>
          <w:tcPr>
            <w:tcW w:w="206" w:type="pct"/>
          </w:tcPr>
          <w:p w14:paraId="31CBE070" w14:textId="77777777" w:rsidR="00642B32" w:rsidRDefault="00642B32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iCs/>
              </w:rPr>
            </w:pPr>
          </w:p>
          <w:p w14:paraId="756DEEE4" w14:textId="77777777" w:rsidR="002F3A70" w:rsidRPr="00041460" w:rsidRDefault="002F3A70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5</w:t>
            </w:r>
          </w:p>
        </w:tc>
        <w:tc>
          <w:tcPr>
            <w:tcW w:w="821" w:type="pct"/>
          </w:tcPr>
          <w:p w14:paraId="1572A89A" w14:textId="77777777" w:rsidR="002F3A70" w:rsidRDefault="002F3A70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</w:p>
          <w:p w14:paraId="6ABAD484" w14:textId="77777777" w:rsidR="00642B32" w:rsidRPr="00642B32" w:rsidRDefault="0050664F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  <w:r>
              <w:rPr>
                <w:rFonts w:eastAsia="Times New Roman" w:cs="Century Gothic"/>
                <w:iCs/>
                <w:kern w:val="28"/>
                <w:lang w:eastAsia="es-CL"/>
              </w:rPr>
              <w:t>1-2-3</w:t>
            </w:r>
          </w:p>
        </w:tc>
        <w:tc>
          <w:tcPr>
            <w:tcW w:w="1799" w:type="pct"/>
          </w:tcPr>
          <w:p w14:paraId="1C77AB1D" w14:textId="77777777" w:rsidR="00642B32" w:rsidRDefault="00642B32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14:paraId="35EC453D" w14:textId="77777777" w:rsidR="002F3A70" w:rsidRPr="00642B32" w:rsidRDefault="00DA605E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  <w:r w:rsidRPr="00642B32">
              <w:t>Carta Salmones Pacific Star S.A. s/n</w:t>
            </w:r>
          </w:p>
        </w:tc>
        <w:tc>
          <w:tcPr>
            <w:tcW w:w="654" w:type="pct"/>
          </w:tcPr>
          <w:p w14:paraId="72854EF5" w14:textId="79E72A35" w:rsidR="00642B32" w:rsidRPr="00C860CF" w:rsidRDefault="00642B32" w:rsidP="00642B32">
            <w:pPr>
              <w:jc w:val="center"/>
              <w:rPr>
                <w:rFonts w:cstheme="minorHAnsi"/>
              </w:rPr>
            </w:pPr>
          </w:p>
        </w:tc>
        <w:tc>
          <w:tcPr>
            <w:tcW w:w="569" w:type="pct"/>
            <w:vAlign w:val="center"/>
          </w:tcPr>
          <w:p w14:paraId="7F3311A0" w14:textId="77777777" w:rsidR="00642B32" w:rsidRDefault="00642B32" w:rsidP="00642B32">
            <w:pPr>
              <w:jc w:val="center"/>
              <w:rPr>
                <w:rFonts w:cs="Arial"/>
                <w:lang w:eastAsia="es-ES"/>
              </w:rPr>
            </w:pPr>
          </w:p>
          <w:p w14:paraId="65381472" w14:textId="77777777" w:rsidR="002F3A70" w:rsidRPr="00642B32" w:rsidRDefault="002F3A70" w:rsidP="00642B32">
            <w:pPr>
              <w:jc w:val="center"/>
              <w:rPr>
                <w:rFonts w:cstheme="minorHAnsi"/>
              </w:rPr>
            </w:pPr>
            <w:r w:rsidRPr="00642B32">
              <w:rPr>
                <w:rFonts w:cs="Arial"/>
                <w:lang w:eastAsia="es-ES"/>
              </w:rPr>
              <w:t>1</w:t>
            </w:r>
            <w:r w:rsidR="003B4CA9">
              <w:rPr>
                <w:rFonts w:cs="Arial"/>
                <w:lang w:eastAsia="es-ES"/>
              </w:rPr>
              <w:t>6</w:t>
            </w:r>
            <w:r w:rsidRPr="00642B32">
              <w:rPr>
                <w:rFonts w:cs="Arial"/>
                <w:lang w:eastAsia="es-ES"/>
              </w:rPr>
              <w:t>.09.2015</w:t>
            </w:r>
          </w:p>
        </w:tc>
        <w:tc>
          <w:tcPr>
            <w:tcW w:w="951" w:type="pct"/>
          </w:tcPr>
          <w:p w14:paraId="337533DB" w14:textId="77777777" w:rsidR="002F3A70" w:rsidRDefault="002F3A70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32531540" w14:textId="77777777" w:rsidR="00642B32" w:rsidRPr="00642B32" w:rsidRDefault="00642B32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2F3A70" w:rsidRPr="0025129B" w14:paraId="7B57F89E" w14:textId="77777777" w:rsidTr="00B32152">
        <w:tc>
          <w:tcPr>
            <w:tcW w:w="206" w:type="pct"/>
          </w:tcPr>
          <w:p w14:paraId="4C77857E" w14:textId="77777777" w:rsidR="00642B32" w:rsidRDefault="00642B32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iCs/>
              </w:rPr>
            </w:pPr>
          </w:p>
          <w:p w14:paraId="204908B8" w14:textId="77777777" w:rsidR="002F3A70" w:rsidRDefault="002F3A70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6</w:t>
            </w:r>
          </w:p>
        </w:tc>
        <w:tc>
          <w:tcPr>
            <w:tcW w:w="821" w:type="pct"/>
          </w:tcPr>
          <w:p w14:paraId="2CE03B6F" w14:textId="77777777" w:rsidR="002F3A70" w:rsidRDefault="002F3A70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</w:p>
          <w:p w14:paraId="3154DAD5" w14:textId="77777777" w:rsidR="00642B32" w:rsidRPr="00642B32" w:rsidRDefault="0050664F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  <w:r>
              <w:rPr>
                <w:rFonts w:eastAsia="Times New Roman" w:cs="Century Gothic"/>
                <w:iCs/>
                <w:kern w:val="28"/>
                <w:lang w:eastAsia="es-CL"/>
              </w:rPr>
              <w:t>1-2-3</w:t>
            </w:r>
          </w:p>
        </w:tc>
        <w:tc>
          <w:tcPr>
            <w:tcW w:w="1799" w:type="pct"/>
          </w:tcPr>
          <w:p w14:paraId="1F5BD820" w14:textId="77777777" w:rsidR="00642B32" w:rsidRDefault="00642B32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14:paraId="217F06B0" w14:textId="77777777" w:rsidR="002F3A70" w:rsidRPr="00642B32" w:rsidRDefault="00DA605E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  <w:r w:rsidRPr="00642B32">
              <w:t>Carta Salmones Pacific Star S.A. s/n</w:t>
            </w:r>
          </w:p>
        </w:tc>
        <w:tc>
          <w:tcPr>
            <w:tcW w:w="654" w:type="pct"/>
          </w:tcPr>
          <w:p w14:paraId="568ECB8B" w14:textId="344B1AE1" w:rsidR="00642B32" w:rsidRPr="00C860CF" w:rsidRDefault="00642B32" w:rsidP="00642B32">
            <w:pPr>
              <w:jc w:val="center"/>
              <w:rPr>
                <w:rFonts w:cstheme="minorHAnsi"/>
              </w:rPr>
            </w:pPr>
          </w:p>
        </w:tc>
        <w:tc>
          <w:tcPr>
            <w:tcW w:w="569" w:type="pct"/>
            <w:vAlign w:val="center"/>
          </w:tcPr>
          <w:p w14:paraId="3F238949" w14:textId="77777777" w:rsidR="00642B32" w:rsidRDefault="00642B32" w:rsidP="00642B32">
            <w:pPr>
              <w:jc w:val="center"/>
              <w:rPr>
                <w:rFonts w:cs="Arial"/>
                <w:lang w:eastAsia="es-ES"/>
              </w:rPr>
            </w:pPr>
          </w:p>
          <w:p w14:paraId="51567DAD" w14:textId="77777777" w:rsidR="002F3A70" w:rsidRPr="00642B32" w:rsidRDefault="002F3A70" w:rsidP="00642B32">
            <w:pPr>
              <w:jc w:val="center"/>
              <w:rPr>
                <w:rFonts w:cstheme="minorHAnsi"/>
              </w:rPr>
            </w:pPr>
            <w:r w:rsidRPr="00642B32">
              <w:rPr>
                <w:rFonts w:cs="Arial"/>
                <w:lang w:eastAsia="es-ES"/>
              </w:rPr>
              <w:t>1</w:t>
            </w:r>
            <w:r w:rsidR="003B4CA9">
              <w:rPr>
                <w:rFonts w:cs="Arial"/>
                <w:lang w:eastAsia="es-ES"/>
              </w:rPr>
              <w:t>9</w:t>
            </w:r>
            <w:r w:rsidRPr="00642B32">
              <w:rPr>
                <w:rFonts w:cs="Arial"/>
                <w:lang w:eastAsia="es-ES"/>
              </w:rPr>
              <w:t>.10.2015</w:t>
            </w:r>
          </w:p>
        </w:tc>
        <w:tc>
          <w:tcPr>
            <w:tcW w:w="951" w:type="pct"/>
          </w:tcPr>
          <w:p w14:paraId="7E202C9C" w14:textId="77777777" w:rsidR="002F3A70" w:rsidRDefault="002F3A70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335C69EA" w14:textId="77777777" w:rsidR="00642B32" w:rsidRPr="00642B32" w:rsidRDefault="00642B32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bookmarkEnd w:id="75"/>
      <w:tr w:rsidR="002F3A70" w:rsidRPr="0025129B" w14:paraId="391A28A5" w14:textId="77777777" w:rsidTr="00B32152">
        <w:tc>
          <w:tcPr>
            <w:tcW w:w="206" w:type="pct"/>
          </w:tcPr>
          <w:p w14:paraId="78E9B197" w14:textId="77777777" w:rsidR="00642B32" w:rsidRDefault="00642B32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iCs/>
              </w:rPr>
            </w:pPr>
          </w:p>
          <w:p w14:paraId="384EF926" w14:textId="77777777" w:rsidR="002F3A70" w:rsidRDefault="002F3A70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7</w:t>
            </w:r>
          </w:p>
        </w:tc>
        <w:tc>
          <w:tcPr>
            <w:tcW w:w="821" w:type="pct"/>
          </w:tcPr>
          <w:p w14:paraId="48B8F40E" w14:textId="77777777" w:rsidR="002F3A70" w:rsidRDefault="002F3A70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</w:p>
          <w:p w14:paraId="7A77A156" w14:textId="77777777" w:rsidR="00642B32" w:rsidRPr="00642B32" w:rsidRDefault="0050664F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  <w:r>
              <w:rPr>
                <w:rFonts w:eastAsia="Times New Roman" w:cs="Century Gothic"/>
                <w:iCs/>
                <w:kern w:val="28"/>
                <w:lang w:eastAsia="es-CL"/>
              </w:rPr>
              <w:t>-----</w:t>
            </w:r>
          </w:p>
        </w:tc>
        <w:tc>
          <w:tcPr>
            <w:tcW w:w="1799" w:type="pct"/>
          </w:tcPr>
          <w:p w14:paraId="5A7561CB" w14:textId="77777777" w:rsidR="002F3A70" w:rsidRDefault="002F3A70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</w:p>
          <w:p w14:paraId="643584D5" w14:textId="77777777" w:rsidR="00642B32" w:rsidRPr="00642B32" w:rsidRDefault="009170E9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  <w:r w:rsidRPr="009170E9">
              <w:rPr>
                <w:rFonts w:eastAsia="Times New Roman" w:cs="Century Gothic"/>
                <w:iCs/>
                <w:kern w:val="28"/>
                <w:lang w:eastAsia="es-CL"/>
              </w:rPr>
              <w:t>Carta Salmones Pacific Star S.A. s/n</w:t>
            </w:r>
          </w:p>
        </w:tc>
        <w:tc>
          <w:tcPr>
            <w:tcW w:w="654" w:type="pct"/>
          </w:tcPr>
          <w:p w14:paraId="7435C248" w14:textId="77777777" w:rsidR="002F3A70" w:rsidRDefault="002F3A70" w:rsidP="00642B32">
            <w:pPr>
              <w:jc w:val="center"/>
              <w:rPr>
                <w:rFonts w:cstheme="minorHAnsi"/>
              </w:rPr>
            </w:pPr>
          </w:p>
          <w:p w14:paraId="4D6B3B5E" w14:textId="77777777" w:rsidR="00642B32" w:rsidRPr="00642B32" w:rsidRDefault="00642B32" w:rsidP="00642B32">
            <w:pPr>
              <w:jc w:val="center"/>
              <w:rPr>
                <w:rFonts w:cstheme="minorHAnsi"/>
              </w:rPr>
            </w:pPr>
          </w:p>
        </w:tc>
        <w:tc>
          <w:tcPr>
            <w:tcW w:w="569" w:type="pct"/>
          </w:tcPr>
          <w:p w14:paraId="25D15EB1" w14:textId="77777777" w:rsidR="002F3A70" w:rsidRDefault="002F3A70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6C2A6219" w14:textId="77777777" w:rsidR="00642B32" w:rsidRPr="00642B32" w:rsidRDefault="009170E9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18.04.2017</w:t>
            </w:r>
          </w:p>
        </w:tc>
        <w:tc>
          <w:tcPr>
            <w:tcW w:w="951" w:type="pct"/>
          </w:tcPr>
          <w:p w14:paraId="310242F5" w14:textId="77777777" w:rsidR="002F3A70" w:rsidRDefault="002F3A70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3ECF7DCE" w14:textId="77777777" w:rsidR="00642B32" w:rsidRPr="00642B32" w:rsidRDefault="00642B32" w:rsidP="00642B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</w:tbl>
    <w:p w14:paraId="3B960F7E" w14:textId="77777777" w:rsidR="00E13F55" w:rsidRDefault="00E13F55">
      <w:pPr>
        <w:jc w:val="left"/>
        <w:rPr>
          <w:sz w:val="20"/>
          <w:szCs w:val="20"/>
        </w:rPr>
      </w:pPr>
    </w:p>
    <w:p w14:paraId="06DD2E8B" w14:textId="77777777" w:rsidR="00E13F55" w:rsidRDefault="00E13F55">
      <w:pPr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E4F2ED5" w14:textId="77777777" w:rsidR="005B38F1" w:rsidRPr="0025129B" w:rsidRDefault="005B38F1" w:rsidP="005B38F1">
      <w:pPr>
        <w:pStyle w:val="Ttulo1"/>
      </w:pPr>
      <w:bookmarkStart w:id="76" w:name="_Toc352840405"/>
      <w:bookmarkStart w:id="77" w:name="_Toc352841465"/>
      <w:bookmarkStart w:id="78" w:name="_Toc484526105"/>
      <w:r w:rsidRPr="0025129B">
        <w:lastRenderedPageBreak/>
        <w:t>ANEXOS.</w:t>
      </w:r>
      <w:bookmarkEnd w:id="76"/>
      <w:bookmarkEnd w:id="77"/>
      <w:bookmarkEnd w:id="78"/>
    </w:p>
    <w:p w14:paraId="6EC4A540" w14:textId="77777777" w:rsidR="005B38F1" w:rsidRPr="0025129B" w:rsidRDefault="005B38F1" w:rsidP="005B38F1">
      <w:pPr>
        <w:rPr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632"/>
        <w:gridCol w:w="8330"/>
      </w:tblGrid>
      <w:tr w:rsidR="005B38F1" w:rsidRPr="0025129B" w14:paraId="69AE0550" w14:textId="77777777" w:rsidTr="002150D8">
        <w:trPr>
          <w:trHeight w:val="286"/>
          <w:jc w:val="center"/>
        </w:trPr>
        <w:tc>
          <w:tcPr>
            <w:tcW w:w="819" w:type="pct"/>
            <w:shd w:val="clear" w:color="auto" w:fill="D9D9D9" w:themeFill="background1" w:themeFillShade="D9"/>
          </w:tcPr>
          <w:p w14:paraId="09047C78" w14:textId="77777777" w:rsidR="005B38F1" w:rsidRPr="0025129B" w:rsidRDefault="005B38F1" w:rsidP="00995411">
            <w:pPr>
              <w:jc w:val="center"/>
              <w:rPr>
                <w:rFonts w:cstheme="minorHAnsi"/>
                <w:b/>
              </w:rPr>
            </w:pPr>
            <w:r w:rsidRPr="0025129B">
              <w:rPr>
                <w:rFonts w:cstheme="minorHAnsi"/>
                <w:b/>
              </w:rPr>
              <w:t>N° Anexo</w:t>
            </w:r>
          </w:p>
        </w:tc>
        <w:tc>
          <w:tcPr>
            <w:tcW w:w="4181" w:type="pct"/>
            <w:shd w:val="clear" w:color="auto" w:fill="D9D9D9" w:themeFill="background1" w:themeFillShade="D9"/>
          </w:tcPr>
          <w:p w14:paraId="0C27B095" w14:textId="77777777" w:rsidR="005B38F1" w:rsidRPr="0025129B" w:rsidRDefault="005B38F1" w:rsidP="00995411">
            <w:pPr>
              <w:jc w:val="center"/>
              <w:rPr>
                <w:rFonts w:cstheme="minorHAnsi"/>
                <w:b/>
              </w:rPr>
            </w:pPr>
            <w:r w:rsidRPr="0025129B">
              <w:rPr>
                <w:rFonts w:cstheme="minorHAnsi"/>
                <w:b/>
              </w:rPr>
              <w:t>Nombre Anexo</w:t>
            </w:r>
          </w:p>
        </w:tc>
      </w:tr>
      <w:tr w:rsidR="005B38F1" w:rsidRPr="00C068FC" w14:paraId="04527EBD" w14:textId="77777777" w:rsidTr="002150D8">
        <w:trPr>
          <w:trHeight w:val="286"/>
          <w:jc w:val="center"/>
        </w:trPr>
        <w:tc>
          <w:tcPr>
            <w:tcW w:w="819" w:type="pct"/>
            <w:vAlign w:val="center"/>
          </w:tcPr>
          <w:p w14:paraId="540ECF50" w14:textId="77777777" w:rsidR="005B38F1" w:rsidRPr="00C068FC" w:rsidRDefault="005B38F1" w:rsidP="00995411">
            <w:pPr>
              <w:jc w:val="center"/>
              <w:rPr>
                <w:rFonts w:cstheme="minorHAnsi"/>
              </w:rPr>
            </w:pPr>
            <w:r w:rsidRPr="00C068FC">
              <w:rPr>
                <w:rFonts w:cstheme="minorHAnsi"/>
              </w:rPr>
              <w:t>1</w:t>
            </w:r>
          </w:p>
        </w:tc>
        <w:tc>
          <w:tcPr>
            <w:tcW w:w="4181" w:type="pct"/>
            <w:vAlign w:val="center"/>
          </w:tcPr>
          <w:p w14:paraId="57341690" w14:textId="77777777" w:rsidR="005B38F1" w:rsidRPr="00C068FC" w:rsidRDefault="0086078A" w:rsidP="00995411">
            <w:pPr>
              <w:rPr>
                <w:rFonts w:cstheme="minorHAnsi"/>
              </w:rPr>
            </w:pPr>
            <w:r>
              <w:t xml:space="preserve">Res. Exenta N° </w:t>
            </w:r>
            <w:r w:rsidR="001B496A">
              <w:t>6</w:t>
            </w:r>
            <w:r>
              <w:t>/ROL D-02</w:t>
            </w:r>
            <w:r w:rsidR="001B496A">
              <w:t>3</w:t>
            </w:r>
            <w:r>
              <w:t>-2014 de</w:t>
            </w:r>
            <w:r w:rsidR="001B496A">
              <w:t>l</w:t>
            </w:r>
            <w:r>
              <w:t xml:space="preserve"> </w:t>
            </w:r>
            <w:r w:rsidR="001B496A">
              <w:t>10</w:t>
            </w:r>
            <w:r>
              <w:t xml:space="preserve"> de </w:t>
            </w:r>
            <w:r w:rsidR="001B496A">
              <w:t>abril</w:t>
            </w:r>
            <w:r>
              <w:t xml:space="preserve"> de 2015 </w:t>
            </w:r>
            <w:r w:rsidR="002150D8">
              <w:t xml:space="preserve">de la </w:t>
            </w:r>
            <w:r>
              <w:t>Superintendencia del Medio Ambiente</w:t>
            </w:r>
          </w:p>
        </w:tc>
      </w:tr>
      <w:tr w:rsidR="00886CB0" w:rsidRPr="00C068FC" w14:paraId="7A5A82B8" w14:textId="77777777" w:rsidTr="002150D8">
        <w:trPr>
          <w:trHeight w:val="264"/>
          <w:jc w:val="center"/>
        </w:trPr>
        <w:tc>
          <w:tcPr>
            <w:tcW w:w="819" w:type="pct"/>
            <w:vAlign w:val="center"/>
          </w:tcPr>
          <w:p w14:paraId="6BD4C5C4" w14:textId="77777777" w:rsidR="00886CB0" w:rsidRPr="00C068FC" w:rsidRDefault="00886CB0" w:rsidP="00886C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181" w:type="pct"/>
            <w:vAlign w:val="center"/>
          </w:tcPr>
          <w:p w14:paraId="5CB3D761" w14:textId="77777777" w:rsidR="00886CB0" w:rsidRPr="00C068FC" w:rsidRDefault="00886CB0" w:rsidP="00886CB0">
            <w:pPr>
              <w:rPr>
                <w:rFonts w:cstheme="minorHAnsi"/>
              </w:rPr>
            </w:pPr>
            <w:r w:rsidRPr="00C068FC">
              <w:rPr>
                <w:rFonts w:cs="Arial"/>
                <w:lang w:eastAsia="es-ES"/>
              </w:rPr>
              <w:t>Carta Salmones Pacific Star S.A. s/n – 1</w:t>
            </w:r>
            <w:r>
              <w:rPr>
                <w:rFonts w:cs="Arial"/>
                <w:lang w:eastAsia="es-ES"/>
              </w:rPr>
              <w:t>8</w:t>
            </w:r>
            <w:r w:rsidRPr="00C068FC">
              <w:rPr>
                <w:rFonts w:cs="Arial"/>
                <w:lang w:eastAsia="es-ES"/>
              </w:rPr>
              <w:t>.05.2015</w:t>
            </w:r>
          </w:p>
        </w:tc>
      </w:tr>
      <w:tr w:rsidR="00886CB0" w:rsidRPr="00C068FC" w14:paraId="1368BEA4" w14:textId="77777777" w:rsidTr="002150D8">
        <w:trPr>
          <w:trHeight w:val="286"/>
          <w:jc w:val="center"/>
        </w:trPr>
        <w:tc>
          <w:tcPr>
            <w:tcW w:w="819" w:type="pct"/>
            <w:vAlign w:val="center"/>
          </w:tcPr>
          <w:p w14:paraId="7D55CEEA" w14:textId="77777777" w:rsidR="00886CB0" w:rsidRPr="00C068FC" w:rsidRDefault="00886CB0" w:rsidP="00886C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181" w:type="pct"/>
            <w:vAlign w:val="center"/>
          </w:tcPr>
          <w:p w14:paraId="5FEFF3CC" w14:textId="77777777" w:rsidR="00886CB0" w:rsidRPr="00C068FC" w:rsidRDefault="00886CB0" w:rsidP="00886CB0">
            <w:pPr>
              <w:rPr>
                <w:rFonts w:cstheme="minorHAnsi"/>
              </w:rPr>
            </w:pPr>
            <w:r w:rsidRPr="00C068FC">
              <w:rPr>
                <w:rFonts w:cs="Arial"/>
                <w:lang w:eastAsia="es-ES"/>
              </w:rPr>
              <w:t>Carta Salmones Pacific Star S.A. s/n – 1</w:t>
            </w:r>
            <w:r>
              <w:rPr>
                <w:rFonts w:cs="Arial"/>
                <w:lang w:eastAsia="es-ES"/>
              </w:rPr>
              <w:t>6</w:t>
            </w:r>
            <w:r w:rsidRPr="00C068FC">
              <w:rPr>
                <w:rFonts w:cs="Arial"/>
                <w:lang w:eastAsia="es-ES"/>
              </w:rPr>
              <w:t>.0</w:t>
            </w:r>
            <w:r>
              <w:rPr>
                <w:rFonts w:cs="Arial"/>
                <w:lang w:eastAsia="es-ES"/>
              </w:rPr>
              <w:t>6</w:t>
            </w:r>
            <w:r w:rsidRPr="00C068FC">
              <w:rPr>
                <w:rFonts w:cs="Arial"/>
                <w:lang w:eastAsia="es-ES"/>
              </w:rPr>
              <w:t>.201</w:t>
            </w:r>
            <w:r>
              <w:rPr>
                <w:rFonts w:cs="Arial"/>
                <w:lang w:eastAsia="es-ES"/>
              </w:rPr>
              <w:t>5</w:t>
            </w:r>
          </w:p>
        </w:tc>
      </w:tr>
      <w:tr w:rsidR="00886CB0" w:rsidRPr="00C068FC" w14:paraId="67D071FA" w14:textId="77777777" w:rsidTr="002150D8">
        <w:trPr>
          <w:trHeight w:val="286"/>
          <w:jc w:val="center"/>
        </w:trPr>
        <w:tc>
          <w:tcPr>
            <w:tcW w:w="819" w:type="pct"/>
            <w:vAlign w:val="center"/>
          </w:tcPr>
          <w:p w14:paraId="346651C6" w14:textId="77777777" w:rsidR="00886CB0" w:rsidRPr="00C068FC" w:rsidRDefault="00886CB0" w:rsidP="00886C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181" w:type="pct"/>
            <w:vAlign w:val="center"/>
          </w:tcPr>
          <w:p w14:paraId="545BFB9C" w14:textId="77777777" w:rsidR="00886CB0" w:rsidRPr="00C068FC" w:rsidRDefault="00886CB0" w:rsidP="00886CB0">
            <w:pPr>
              <w:rPr>
                <w:rFonts w:cstheme="minorHAnsi"/>
              </w:rPr>
            </w:pPr>
            <w:r w:rsidRPr="00C068FC">
              <w:rPr>
                <w:rFonts w:cs="Arial"/>
                <w:lang w:eastAsia="es-ES"/>
              </w:rPr>
              <w:t>Carta Salmones Pacific Star S.A. s/n – 1</w:t>
            </w:r>
            <w:r>
              <w:rPr>
                <w:rFonts w:cs="Arial"/>
                <w:lang w:eastAsia="es-ES"/>
              </w:rPr>
              <w:t>7</w:t>
            </w:r>
            <w:r w:rsidRPr="00C068FC">
              <w:rPr>
                <w:rFonts w:cs="Arial"/>
                <w:lang w:eastAsia="es-ES"/>
              </w:rPr>
              <w:t>.0</w:t>
            </w:r>
            <w:r>
              <w:rPr>
                <w:rFonts w:cs="Arial"/>
                <w:lang w:eastAsia="es-ES"/>
              </w:rPr>
              <w:t>7</w:t>
            </w:r>
            <w:r w:rsidRPr="00C068FC">
              <w:rPr>
                <w:rFonts w:cs="Arial"/>
                <w:lang w:eastAsia="es-ES"/>
              </w:rPr>
              <w:t>.201</w:t>
            </w:r>
            <w:r>
              <w:rPr>
                <w:rFonts w:cs="Arial"/>
                <w:lang w:eastAsia="es-ES"/>
              </w:rPr>
              <w:t>5</w:t>
            </w:r>
          </w:p>
        </w:tc>
      </w:tr>
      <w:tr w:rsidR="00886CB0" w:rsidRPr="00C068FC" w14:paraId="3F560A12" w14:textId="77777777" w:rsidTr="002150D8">
        <w:trPr>
          <w:trHeight w:val="286"/>
          <w:jc w:val="center"/>
        </w:trPr>
        <w:tc>
          <w:tcPr>
            <w:tcW w:w="819" w:type="pct"/>
            <w:vAlign w:val="center"/>
          </w:tcPr>
          <w:p w14:paraId="42B169A6" w14:textId="77777777" w:rsidR="00886CB0" w:rsidRPr="00C068FC" w:rsidRDefault="00886CB0" w:rsidP="00886C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181" w:type="pct"/>
            <w:vAlign w:val="center"/>
          </w:tcPr>
          <w:p w14:paraId="2B2ED960" w14:textId="77777777" w:rsidR="00886CB0" w:rsidRPr="00C068FC" w:rsidRDefault="00886CB0" w:rsidP="00886CB0">
            <w:pPr>
              <w:rPr>
                <w:rFonts w:cstheme="minorHAnsi"/>
              </w:rPr>
            </w:pPr>
            <w:r w:rsidRPr="00C068FC">
              <w:rPr>
                <w:rFonts w:cs="Arial"/>
                <w:lang w:eastAsia="es-ES"/>
              </w:rPr>
              <w:t xml:space="preserve">Carta Salmones Pacific Star S.A. s/n – </w:t>
            </w:r>
            <w:r>
              <w:rPr>
                <w:rFonts w:cs="Arial"/>
                <w:lang w:eastAsia="es-ES"/>
              </w:rPr>
              <w:t>20</w:t>
            </w:r>
            <w:r w:rsidRPr="00C068FC">
              <w:rPr>
                <w:rFonts w:cs="Arial"/>
                <w:lang w:eastAsia="es-ES"/>
              </w:rPr>
              <w:t>.0</w:t>
            </w:r>
            <w:r>
              <w:rPr>
                <w:rFonts w:cs="Arial"/>
                <w:lang w:eastAsia="es-ES"/>
              </w:rPr>
              <w:t>8</w:t>
            </w:r>
            <w:r w:rsidRPr="00C068FC">
              <w:rPr>
                <w:rFonts w:cs="Arial"/>
                <w:lang w:eastAsia="es-ES"/>
              </w:rPr>
              <w:t>.201</w:t>
            </w:r>
            <w:r>
              <w:rPr>
                <w:rFonts w:cs="Arial"/>
                <w:lang w:eastAsia="es-ES"/>
              </w:rPr>
              <w:t>5</w:t>
            </w:r>
          </w:p>
        </w:tc>
      </w:tr>
      <w:tr w:rsidR="00886CB0" w:rsidRPr="00C068FC" w14:paraId="2E1F977E" w14:textId="77777777" w:rsidTr="002150D8">
        <w:trPr>
          <w:trHeight w:val="286"/>
          <w:jc w:val="center"/>
        </w:trPr>
        <w:tc>
          <w:tcPr>
            <w:tcW w:w="819" w:type="pct"/>
            <w:vAlign w:val="center"/>
          </w:tcPr>
          <w:p w14:paraId="62CD3857" w14:textId="77777777" w:rsidR="00886CB0" w:rsidRPr="00C068FC" w:rsidRDefault="00886CB0" w:rsidP="00886C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181" w:type="pct"/>
            <w:vAlign w:val="center"/>
          </w:tcPr>
          <w:p w14:paraId="75F75FB5" w14:textId="77777777" w:rsidR="00886CB0" w:rsidRPr="00C068FC" w:rsidRDefault="00886CB0" w:rsidP="00886CB0">
            <w:pPr>
              <w:rPr>
                <w:rFonts w:cstheme="minorHAnsi"/>
              </w:rPr>
            </w:pPr>
            <w:r w:rsidRPr="00C068FC">
              <w:rPr>
                <w:rFonts w:cs="Arial"/>
                <w:lang w:eastAsia="es-ES"/>
              </w:rPr>
              <w:t>Carta Salmones Pacific Star S.A. s/n – 1</w:t>
            </w:r>
            <w:r>
              <w:rPr>
                <w:rFonts w:cs="Arial"/>
                <w:lang w:eastAsia="es-ES"/>
              </w:rPr>
              <w:t>6</w:t>
            </w:r>
            <w:r w:rsidRPr="00C068FC">
              <w:rPr>
                <w:rFonts w:cs="Arial"/>
                <w:lang w:eastAsia="es-ES"/>
              </w:rPr>
              <w:t>.0</w:t>
            </w:r>
            <w:r>
              <w:rPr>
                <w:rFonts w:cs="Arial"/>
                <w:lang w:eastAsia="es-ES"/>
              </w:rPr>
              <w:t>9</w:t>
            </w:r>
            <w:r w:rsidRPr="00C068FC">
              <w:rPr>
                <w:rFonts w:cs="Arial"/>
                <w:lang w:eastAsia="es-ES"/>
              </w:rPr>
              <w:t>.201</w:t>
            </w:r>
            <w:r>
              <w:rPr>
                <w:rFonts w:cs="Arial"/>
                <w:lang w:eastAsia="es-ES"/>
              </w:rPr>
              <w:t>5</w:t>
            </w:r>
          </w:p>
        </w:tc>
      </w:tr>
      <w:tr w:rsidR="00886CB0" w:rsidRPr="00C068FC" w14:paraId="23FAB725" w14:textId="77777777" w:rsidTr="002150D8">
        <w:trPr>
          <w:trHeight w:val="286"/>
          <w:jc w:val="center"/>
        </w:trPr>
        <w:tc>
          <w:tcPr>
            <w:tcW w:w="819" w:type="pct"/>
            <w:vAlign w:val="center"/>
          </w:tcPr>
          <w:p w14:paraId="0D03969E" w14:textId="77777777" w:rsidR="00886CB0" w:rsidRPr="00C068FC" w:rsidRDefault="00886CB0" w:rsidP="00886C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181" w:type="pct"/>
            <w:vAlign w:val="center"/>
          </w:tcPr>
          <w:p w14:paraId="5DB5D6B5" w14:textId="77777777" w:rsidR="00886CB0" w:rsidRPr="00C068FC" w:rsidRDefault="00886CB0" w:rsidP="00886CB0">
            <w:pPr>
              <w:rPr>
                <w:rFonts w:cstheme="minorHAnsi"/>
              </w:rPr>
            </w:pPr>
            <w:r w:rsidRPr="00C068FC">
              <w:rPr>
                <w:rFonts w:cs="Arial"/>
                <w:lang w:eastAsia="es-ES"/>
              </w:rPr>
              <w:t>Carta Salmones Pacific Star S.A. s/n – 1</w:t>
            </w:r>
            <w:r>
              <w:rPr>
                <w:rFonts w:cs="Arial"/>
                <w:lang w:eastAsia="es-ES"/>
              </w:rPr>
              <w:t>9</w:t>
            </w:r>
            <w:r w:rsidRPr="00C068FC">
              <w:rPr>
                <w:rFonts w:cs="Arial"/>
                <w:lang w:eastAsia="es-ES"/>
              </w:rPr>
              <w:t>.</w:t>
            </w:r>
            <w:r>
              <w:rPr>
                <w:rFonts w:cs="Arial"/>
                <w:lang w:eastAsia="es-ES"/>
              </w:rPr>
              <w:t>10</w:t>
            </w:r>
            <w:r w:rsidRPr="00C068FC">
              <w:rPr>
                <w:rFonts w:cs="Arial"/>
                <w:lang w:eastAsia="es-ES"/>
              </w:rPr>
              <w:t>.201</w:t>
            </w:r>
            <w:r>
              <w:rPr>
                <w:rFonts w:cs="Arial"/>
                <w:lang w:eastAsia="es-ES"/>
              </w:rPr>
              <w:t>5</w:t>
            </w:r>
          </w:p>
        </w:tc>
      </w:tr>
      <w:tr w:rsidR="00886CB0" w:rsidRPr="00C068FC" w14:paraId="47FFB05A" w14:textId="77777777" w:rsidTr="002150D8">
        <w:trPr>
          <w:trHeight w:val="286"/>
          <w:jc w:val="center"/>
        </w:trPr>
        <w:tc>
          <w:tcPr>
            <w:tcW w:w="819" w:type="pct"/>
            <w:vAlign w:val="center"/>
          </w:tcPr>
          <w:p w14:paraId="6450D4AA" w14:textId="77777777" w:rsidR="00886CB0" w:rsidRPr="00C068FC" w:rsidRDefault="00886CB0" w:rsidP="00886C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181" w:type="pct"/>
            <w:vAlign w:val="center"/>
          </w:tcPr>
          <w:p w14:paraId="0BFB6FE1" w14:textId="77777777" w:rsidR="00886CB0" w:rsidRPr="00C068FC" w:rsidRDefault="00013C27" w:rsidP="00886CB0">
            <w:pPr>
              <w:rPr>
                <w:rFonts w:cstheme="minorHAnsi"/>
              </w:rPr>
            </w:pPr>
            <w:r w:rsidRPr="00013C27">
              <w:rPr>
                <w:rFonts w:cstheme="minorHAnsi"/>
              </w:rPr>
              <w:t>Carta Salmones Pacific Star S.A. s/n – 1</w:t>
            </w:r>
            <w:r>
              <w:rPr>
                <w:rFonts w:cstheme="minorHAnsi"/>
              </w:rPr>
              <w:t>8</w:t>
            </w:r>
            <w:r w:rsidRPr="00013C27">
              <w:rPr>
                <w:rFonts w:cstheme="minorHAnsi"/>
              </w:rPr>
              <w:t>.</w:t>
            </w:r>
            <w:r>
              <w:rPr>
                <w:rFonts w:cstheme="minorHAnsi"/>
              </w:rPr>
              <w:t>04</w:t>
            </w:r>
            <w:r w:rsidRPr="00013C27">
              <w:rPr>
                <w:rFonts w:cstheme="minorHAnsi"/>
              </w:rPr>
              <w:t>.201</w:t>
            </w:r>
            <w:r>
              <w:rPr>
                <w:rFonts w:cstheme="minorHAnsi"/>
              </w:rPr>
              <w:t>7</w:t>
            </w:r>
          </w:p>
        </w:tc>
      </w:tr>
    </w:tbl>
    <w:p w14:paraId="371D4D94" w14:textId="77777777" w:rsidR="005B38F1" w:rsidRPr="00C068FC" w:rsidRDefault="005B38F1" w:rsidP="005B38F1">
      <w:pPr>
        <w:rPr>
          <w:sz w:val="20"/>
          <w:szCs w:val="20"/>
        </w:rPr>
      </w:pPr>
    </w:p>
    <w:sectPr w:rsidR="005B38F1" w:rsidRPr="00C068FC" w:rsidSect="00A70F8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D5334" w14:textId="77777777" w:rsidR="00984C9E" w:rsidRDefault="00984C9E" w:rsidP="00870FF2">
      <w:r>
        <w:separator/>
      </w:r>
    </w:p>
    <w:p w14:paraId="66BDC1F3" w14:textId="77777777" w:rsidR="00984C9E" w:rsidRDefault="00984C9E" w:rsidP="00870FF2"/>
    <w:p w14:paraId="18C67786" w14:textId="77777777" w:rsidR="00984C9E" w:rsidRDefault="00984C9E"/>
  </w:endnote>
  <w:endnote w:type="continuationSeparator" w:id="0">
    <w:p w14:paraId="16E9A0BD" w14:textId="77777777" w:rsidR="00984C9E" w:rsidRDefault="00984C9E" w:rsidP="00870FF2">
      <w:r>
        <w:continuationSeparator/>
      </w:r>
    </w:p>
    <w:p w14:paraId="1BC83DD1" w14:textId="77777777" w:rsidR="00984C9E" w:rsidRDefault="00984C9E" w:rsidP="00870FF2"/>
    <w:p w14:paraId="6BF83584" w14:textId="77777777" w:rsidR="00984C9E" w:rsidRDefault="00984C9E"/>
  </w:endnote>
  <w:endnote w:type="continuationNotice" w:id="1">
    <w:p w14:paraId="63ED526E" w14:textId="77777777" w:rsidR="00984C9E" w:rsidRDefault="00984C9E"/>
    <w:p w14:paraId="22803EBF" w14:textId="77777777" w:rsidR="00984C9E" w:rsidRDefault="00984C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10982"/>
      <w:docPartObj>
        <w:docPartGallery w:val="Page Numbers (Bottom of Page)"/>
        <w:docPartUnique/>
      </w:docPartObj>
    </w:sdtPr>
    <w:sdtEndPr/>
    <w:sdtContent>
      <w:p w14:paraId="0D803885" w14:textId="38B8259B" w:rsidR="008746C4" w:rsidRDefault="008746C4">
        <w:pPr>
          <w:pStyle w:val="Piedepgina"/>
          <w:jc w:val="right"/>
        </w:pPr>
        <w:r w:rsidRPr="004E5529">
          <w:fldChar w:fldCharType="begin"/>
        </w:r>
        <w:r w:rsidRPr="004E5529">
          <w:instrText>PAGE   \* MERGEFORMAT</w:instrText>
        </w:r>
        <w:r w:rsidRPr="004E5529">
          <w:fldChar w:fldCharType="separate"/>
        </w:r>
        <w:r w:rsidR="00C860CF" w:rsidRPr="00C860CF">
          <w:rPr>
            <w:noProof/>
            <w:lang w:val="es-ES"/>
          </w:rPr>
          <w:t>35</w:t>
        </w:r>
        <w:r w:rsidRPr="004E5529">
          <w:fldChar w:fldCharType="end"/>
        </w:r>
      </w:p>
    </w:sdtContent>
  </w:sdt>
  <w:p w14:paraId="0B04F6F3" w14:textId="77777777" w:rsidR="008746C4" w:rsidRPr="00411E4F" w:rsidRDefault="008746C4" w:rsidP="00411E4F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jc w:val="center"/>
      <w:rPr>
        <w:color w:val="000000" w:themeColor="text1"/>
        <w:sz w:val="16"/>
        <w:szCs w:val="16"/>
      </w:rPr>
    </w:pPr>
    <w:r w:rsidRPr="00411E4F">
      <w:rPr>
        <w:color w:val="000000" w:themeColor="text1"/>
        <w:sz w:val="16"/>
        <w:szCs w:val="16"/>
      </w:rPr>
      <w:t>Superintendencia del Medio Ambiente – Gobierno de Chile</w:t>
    </w:r>
  </w:p>
  <w:p w14:paraId="58827755" w14:textId="77777777" w:rsidR="008746C4" w:rsidRDefault="008746C4" w:rsidP="00726569">
    <w:pPr>
      <w:tabs>
        <w:tab w:val="left" w:pos="1276"/>
        <w:tab w:val="left" w:pos="1843"/>
        <w:tab w:val="center" w:pos="4419"/>
        <w:tab w:val="right" w:pos="8838"/>
      </w:tabs>
      <w:jc w:val="center"/>
    </w:pPr>
    <w:r>
      <w:rPr>
        <w:color w:val="000000" w:themeColor="text1"/>
        <w:sz w:val="16"/>
        <w:szCs w:val="16"/>
      </w:rPr>
      <w:t>Aníbal Pinto 142</w:t>
    </w:r>
    <w:r w:rsidRPr="00411E4F">
      <w:rPr>
        <w:color w:val="000000" w:themeColor="text1"/>
        <w:sz w:val="16"/>
        <w:szCs w:val="16"/>
      </w:rPr>
      <w:t xml:space="preserve">, </w:t>
    </w:r>
    <w:r>
      <w:rPr>
        <w:color w:val="000000" w:themeColor="text1"/>
        <w:sz w:val="16"/>
        <w:szCs w:val="16"/>
      </w:rPr>
      <w:t>Oficina 604, Puerto Montt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45B7E" w14:textId="77777777" w:rsidR="008746C4" w:rsidRDefault="008746C4">
    <w:pPr>
      <w:pStyle w:val="Piedepgina"/>
    </w:pPr>
  </w:p>
  <w:p w14:paraId="0FA6D734" w14:textId="77777777" w:rsidR="008746C4" w:rsidRDefault="008746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16BBE" w14:textId="77777777" w:rsidR="00984C9E" w:rsidRDefault="00984C9E" w:rsidP="00870FF2">
      <w:r>
        <w:separator/>
      </w:r>
    </w:p>
    <w:p w14:paraId="0E3EFC24" w14:textId="77777777" w:rsidR="00984C9E" w:rsidRDefault="00984C9E" w:rsidP="00870FF2"/>
    <w:p w14:paraId="215BB9B0" w14:textId="77777777" w:rsidR="00984C9E" w:rsidRDefault="00984C9E"/>
  </w:footnote>
  <w:footnote w:type="continuationSeparator" w:id="0">
    <w:p w14:paraId="34C83B89" w14:textId="77777777" w:rsidR="00984C9E" w:rsidRDefault="00984C9E" w:rsidP="00870FF2">
      <w:r>
        <w:continuationSeparator/>
      </w:r>
    </w:p>
    <w:p w14:paraId="00A0BB8F" w14:textId="77777777" w:rsidR="00984C9E" w:rsidRDefault="00984C9E" w:rsidP="00870FF2"/>
    <w:p w14:paraId="314806AF" w14:textId="77777777" w:rsidR="00984C9E" w:rsidRDefault="00984C9E"/>
  </w:footnote>
  <w:footnote w:type="continuationNotice" w:id="1">
    <w:p w14:paraId="1E1B312C" w14:textId="77777777" w:rsidR="00984C9E" w:rsidRDefault="00984C9E"/>
    <w:p w14:paraId="143A3785" w14:textId="77777777" w:rsidR="00984C9E" w:rsidRDefault="00984C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9CCDC" w14:textId="77777777" w:rsidR="008746C4" w:rsidRDefault="008746C4" w:rsidP="00726569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78357ABA" wp14:editId="36B239DE">
          <wp:simplePos x="0" y="0"/>
          <wp:positionH relativeFrom="margin">
            <wp:posOffset>1257300</wp:posOffset>
          </wp:positionH>
          <wp:positionV relativeFrom="margin">
            <wp:posOffset>-201930</wp:posOffset>
          </wp:positionV>
          <wp:extent cx="3832860" cy="2830830"/>
          <wp:effectExtent l="0" t="0" r="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2860" cy="283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76E2"/>
    <w:multiLevelType w:val="hybridMultilevel"/>
    <w:tmpl w:val="F0849D1E"/>
    <w:lvl w:ilvl="0" w:tplc="0F5ED0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85E0A"/>
    <w:multiLevelType w:val="hybridMultilevel"/>
    <w:tmpl w:val="48B491F4"/>
    <w:lvl w:ilvl="0" w:tplc="D60892B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17E92"/>
    <w:multiLevelType w:val="hybridMultilevel"/>
    <w:tmpl w:val="D5406F40"/>
    <w:lvl w:ilvl="0" w:tplc="FC1661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210E9"/>
    <w:multiLevelType w:val="hybridMultilevel"/>
    <w:tmpl w:val="ACEC6DE2"/>
    <w:lvl w:ilvl="0" w:tplc="CF28ED8C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030BA"/>
    <w:multiLevelType w:val="hybridMultilevel"/>
    <w:tmpl w:val="88B0554A"/>
    <w:lvl w:ilvl="0" w:tplc="66EE21AA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74768"/>
    <w:multiLevelType w:val="hybridMultilevel"/>
    <w:tmpl w:val="29CA7F10"/>
    <w:lvl w:ilvl="0" w:tplc="FC1661DC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16192"/>
    <w:multiLevelType w:val="hybridMultilevel"/>
    <w:tmpl w:val="E3500D52"/>
    <w:lvl w:ilvl="0" w:tplc="0FB4E8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25040"/>
    <w:multiLevelType w:val="multilevel"/>
    <w:tmpl w:val="7D6C32D2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718" w:hanging="576"/>
      </w:pPr>
      <w:rPr>
        <w:rFonts w:hint="default"/>
        <w:b/>
        <w:sz w:val="24"/>
        <w:szCs w:val="24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61C74C74"/>
    <w:multiLevelType w:val="hybridMultilevel"/>
    <w:tmpl w:val="751E7214"/>
    <w:lvl w:ilvl="0" w:tplc="017C3BA0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C369A"/>
    <w:multiLevelType w:val="hybridMultilevel"/>
    <w:tmpl w:val="0A7821CC"/>
    <w:lvl w:ilvl="0" w:tplc="908A8B32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628DD"/>
    <w:multiLevelType w:val="hybridMultilevel"/>
    <w:tmpl w:val="C3FC13F6"/>
    <w:lvl w:ilvl="0" w:tplc="34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7512140B"/>
    <w:multiLevelType w:val="hybridMultilevel"/>
    <w:tmpl w:val="D7E4D84E"/>
    <w:lvl w:ilvl="0" w:tplc="FC1661DC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27917"/>
    <w:multiLevelType w:val="hybridMultilevel"/>
    <w:tmpl w:val="2F7C237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E46E4"/>
    <w:multiLevelType w:val="hybridMultilevel"/>
    <w:tmpl w:val="29CA7F10"/>
    <w:lvl w:ilvl="0" w:tplc="FC1661DC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A218B"/>
    <w:multiLevelType w:val="hybridMultilevel"/>
    <w:tmpl w:val="F3162576"/>
    <w:lvl w:ilvl="0" w:tplc="E598A420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3"/>
  </w:num>
  <w:num w:numId="8">
    <w:abstractNumId w:val="11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4C"/>
    <w:rsid w:val="00000CA5"/>
    <w:rsid w:val="000014DF"/>
    <w:rsid w:val="000014E8"/>
    <w:rsid w:val="00001B55"/>
    <w:rsid w:val="00001ED1"/>
    <w:rsid w:val="00002A64"/>
    <w:rsid w:val="00004162"/>
    <w:rsid w:val="00004251"/>
    <w:rsid w:val="00004C82"/>
    <w:rsid w:val="00004D1D"/>
    <w:rsid w:val="00004DA9"/>
    <w:rsid w:val="0000504B"/>
    <w:rsid w:val="000050B6"/>
    <w:rsid w:val="000063B5"/>
    <w:rsid w:val="0000671C"/>
    <w:rsid w:val="00006FE0"/>
    <w:rsid w:val="000070A0"/>
    <w:rsid w:val="00007452"/>
    <w:rsid w:val="000079A9"/>
    <w:rsid w:val="00007F36"/>
    <w:rsid w:val="00010951"/>
    <w:rsid w:val="000111CD"/>
    <w:rsid w:val="00011B43"/>
    <w:rsid w:val="00012236"/>
    <w:rsid w:val="0001223F"/>
    <w:rsid w:val="00012AA2"/>
    <w:rsid w:val="00012EFD"/>
    <w:rsid w:val="00013C27"/>
    <w:rsid w:val="000143C8"/>
    <w:rsid w:val="00015199"/>
    <w:rsid w:val="000151C7"/>
    <w:rsid w:val="000165D1"/>
    <w:rsid w:val="00016950"/>
    <w:rsid w:val="00017147"/>
    <w:rsid w:val="0001781A"/>
    <w:rsid w:val="000179CE"/>
    <w:rsid w:val="0002008E"/>
    <w:rsid w:val="0002019C"/>
    <w:rsid w:val="000201D0"/>
    <w:rsid w:val="000201ED"/>
    <w:rsid w:val="000209B6"/>
    <w:rsid w:val="0002180E"/>
    <w:rsid w:val="00021B10"/>
    <w:rsid w:val="00022654"/>
    <w:rsid w:val="00022D91"/>
    <w:rsid w:val="000242DE"/>
    <w:rsid w:val="00024A72"/>
    <w:rsid w:val="00024C1C"/>
    <w:rsid w:val="00024ECF"/>
    <w:rsid w:val="000254B9"/>
    <w:rsid w:val="0002578E"/>
    <w:rsid w:val="00025B2E"/>
    <w:rsid w:val="00025CB5"/>
    <w:rsid w:val="00025D19"/>
    <w:rsid w:val="000261BD"/>
    <w:rsid w:val="00026898"/>
    <w:rsid w:val="00026918"/>
    <w:rsid w:val="0003074D"/>
    <w:rsid w:val="00030FFA"/>
    <w:rsid w:val="000311D8"/>
    <w:rsid w:val="000314CF"/>
    <w:rsid w:val="00031CDC"/>
    <w:rsid w:val="000323B9"/>
    <w:rsid w:val="00032498"/>
    <w:rsid w:val="00032BC7"/>
    <w:rsid w:val="00032CEC"/>
    <w:rsid w:val="00032D4D"/>
    <w:rsid w:val="00032DB0"/>
    <w:rsid w:val="0003408B"/>
    <w:rsid w:val="00035709"/>
    <w:rsid w:val="0003599B"/>
    <w:rsid w:val="00035E71"/>
    <w:rsid w:val="000361F7"/>
    <w:rsid w:val="00036314"/>
    <w:rsid w:val="00036D37"/>
    <w:rsid w:val="000378D0"/>
    <w:rsid w:val="00037D08"/>
    <w:rsid w:val="00037F70"/>
    <w:rsid w:val="00040F4E"/>
    <w:rsid w:val="00041460"/>
    <w:rsid w:val="00041C3F"/>
    <w:rsid w:val="00041FA4"/>
    <w:rsid w:val="00042CA6"/>
    <w:rsid w:val="00043318"/>
    <w:rsid w:val="0004340C"/>
    <w:rsid w:val="00043B71"/>
    <w:rsid w:val="00044B58"/>
    <w:rsid w:val="00044DDE"/>
    <w:rsid w:val="00044ED6"/>
    <w:rsid w:val="000458C2"/>
    <w:rsid w:val="00045DA2"/>
    <w:rsid w:val="000463A5"/>
    <w:rsid w:val="0004795B"/>
    <w:rsid w:val="00047D2A"/>
    <w:rsid w:val="00050CFA"/>
    <w:rsid w:val="00050D4E"/>
    <w:rsid w:val="000515BE"/>
    <w:rsid w:val="00051C01"/>
    <w:rsid w:val="000532FE"/>
    <w:rsid w:val="000534A8"/>
    <w:rsid w:val="00053B98"/>
    <w:rsid w:val="00053FAE"/>
    <w:rsid w:val="0005403F"/>
    <w:rsid w:val="000542ED"/>
    <w:rsid w:val="00054F6E"/>
    <w:rsid w:val="00055B52"/>
    <w:rsid w:val="00055CA3"/>
    <w:rsid w:val="00055E3E"/>
    <w:rsid w:val="00055E6D"/>
    <w:rsid w:val="000563EB"/>
    <w:rsid w:val="00056D41"/>
    <w:rsid w:val="00056D80"/>
    <w:rsid w:val="00056EA6"/>
    <w:rsid w:val="00056ECA"/>
    <w:rsid w:val="000570D6"/>
    <w:rsid w:val="000572EE"/>
    <w:rsid w:val="00057509"/>
    <w:rsid w:val="00060CEE"/>
    <w:rsid w:val="000613BF"/>
    <w:rsid w:val="000624CE"/>
    <w:rsid w:val="0006259B"/>
    <w:rsid w:val="0006358D"/>
    <w:rsid w:val="000635E8"/>
    <w:rsid w:val="000643D4"/>
    <w:rsid w:val="000644EA"/>
    <w:rsid w:val="000649B3"/>
    <w:rsid w:val="00064B76"/>
    <w:rsid w:val="000653F3"/>
    <w:rsid w:val="0006599F"/>
    <w:rsid w:val="00065CBB"/>
    <w:rsid w:val="00066188"/>
    <w:rsid w:val="000667E1"/>
    <w:rsid w:val="00066E7A"/>
    <w:rsid w:val="00066FF9"/>
    <w:rsid w:val="00067155"/>
    <w:rsid w:val="00067715"/>
    <w:rsid w:val="00070608"/>
    <w:rsid w:val="0007061D"/>
    <w:rsid w:val="00071004"/>
    <w:rsid w:val="0007139D"/>
    <w:rsid w:val="00071ABB"/>
    <w:rsid w:val="0007229B"/>
    <w:rsid w:val="000728A8"/>
    <w:rsid w:val="000730EC"/>
    <w:rsid w:val="0007337E"/>
    <w:rsid w:val="000739BA"/>
    <w:rsid w:val="0007458E"/>
    <w:rsid w:val="000745F3"/>
    <w:rsid w:val="0007466F"/>
    <w:rsid w:val="000747F0"/>
    <w:rsid w:val="00075A70"/>
    <w:rsid w:val="00075F0D"/>
    <w:rsid w:val="000766E6"/>
    <w:rsid w:val="00082230"/>
    <w:rsid w:val="00082235"/>
    <w:rsid w:val="0008249D"/>
    <w:rsid w:val="00082C6F"/>
    <w:rsid w:val="00082D0A"/>
    <w:rsid w:val="00083084"/>
    <w:rsid w:val="000830DD"/>
    <w:rsid w:val="000838E6"/>
    <w:rsid w:val="00083951"/>
    <w:rsid w:val="000839E4"/>
    <w:rsid w:val="00083A21"/>
    <w:rsid w:val="00083B96"/>
    <w:rsid w:val="00084320"/>
    <w:rsid w:val="00085848"/>
    <w:rsid w:val="00085CB7"/>
    <w:rsid w:val="0008650C"/>
    <w:rsid w:val="000865CC"/>
    <w:rsid w:val="00087118"/>
    <w:rsid w:val="00087258"/>
    <w:rsid w:val="00087DD6"/>
    <w:rsid w:val="00090999"/>
    <w:rsid w:val="0009113B"/>
    <w:rsid w:val="00091159"/>
    <w:rsid w:val="00091474"/>
    <w:rsid w:val="000914A4"/>
    <w:rsid w:val="00091C16"/>
    <w:rsid w:val="00091C81"/>
    <w:rsid w:val="00091D16"/>
    <w:rsid w:val="000927D0"/>
    <w:rsid w:val="00092FAB"/>
    <w:rsid w:val="0009302D"/>
    <w:rsid w:val="000932E2"/>
    <w:rsid w:val="00093700"/>
    <w:rsid w:val="00094000"/>
    <w:rsid w:val="00094D3A"/>
    <w:rsid w:val="00094E56"/>
    <w:rsid w:val="000959D8"/>
    <w:rsid w:val="00095A4A"/>
    <w:rsid w:val="00095A84"/>
    <w:rsid w:val="00096213"/>
    <w:rsid w:val="00096366"/>
    <w:rsid w:val="00096587"/>
    <w:rsid w:val="000A004C"/>
    <w:rsid w:val="000A027D"/>
    <w:rsid w:val="000A0A40"/>
    <w:rsid w:val="000A111A"/>
    <w:rsid w:val="000A216C"/>
    <w:rsid w:val="000A3133"/>
    <w:rsid w:val="000A321B"/>
    <w:rsid w:val="000A3227"/>
    <w:rsid w:val="000A38C4"/>
    <w:rsid w:val="000A4152"/>
    <w:rsid w:val="000A46D4"/>
    <w:rsid w:val="000A48D7"/>
    <w:rsid w:val="000A4D15"/>
    <w:rsid w:val="000A6543"/>
    <w:rsid w:val="000A6BEE"/>
    <w:rsid w:val="000A7307"/>
    <w:rsid w:val="000A7B10"/>
    <w:rsid w:val="000B0468"/>
    <w:rsid w:val="000B0D71"/>
    <w:rsid w:val="000B1041"/>
    <w:rsid w:val="000B12C1"/>
    <w:rsid w:val="000B32AE"/>
    <w:rsid w:val="000B34B2"/>
    <w:rsid w:val="000B41A3"/>
    <w:rsid w:val="000B4658"/>
    <w:rsid w:val="000B4852"/>
    <w:rsid w:val="000B4F86"/>
    <w:rsid w:val="000B5555"/>
    <w:rsid w:val="000B5C2E"/>
    <w:rsid w:val="000B5FEC"/>
    <w:rsid w:val="000B6651"/>
    <w:rsid w:val="000B6CA6"/>
    <w:rsid w:val="000B7063"/>
    <w:rsid w:val="000B76EF"/>
    <w:rsid w:val="000B795B"/>
    <w:rsid w:val="000B79FE"/>
    <w:rsid w:val="000B7F06"/>
    <w:rsid w:val="000C0369"/>
    <w:rsid w:val="000C052E"/>
    <w:rsid w:val="000C07FD"/>
    <w:rsid w:val="000C0AC6"/>
    <w:rsid w:val="000C0C2C"/>
    <w:rsid w:val="000C112A"/>
    <w:rsid w:val="000C128D"/>
    <w:rsid w:val="000C1BC8"/>
    <w:rsid w:val="000C2348"/>
    <w:rsid w:val="000C2811"/>
    <w:rsid w:val="000C3500"/>
    <w:rsid w:val="000C35FA"/>
    <w:rsid w:val="000C5064"/>
    <w:rsid w:val="000C5117"/>
    <w:rsid w:val="000C5EBF"/>
    <w:rsid w:val="000C63A4"/>
    <w:rsid w:val="000C69D8"/>
    <w:rsid w:val="000C76C0"/>
    <w:rsid w:val="000D03DA"/>
    <w:rsid w:val="000D079E"/>
    <w:rsid w:val="000D190C"/>
    <w:rsid w:val="000D1CFD"/>
    <w:rsid w:val="000D259C"/>
    <w:rsid w:val="000D3A02"/>
    <w:rsid w:val="000D3D2A"/>
    <w:rsid w:val="000D4297"/>
    <w:rsid w:val="000D5B23"/>
    <w:rsid w:val="000D5DA4"/>
    <w:rsid w:val="000D5F52"/>
    <w:rsid w:val="000D5F78"/>
    <w:rsid w:val="000D607C"/>
    <w:rsid w:val="000D6468"/>
    <w:rsid w:val="000D6F8D"/>
    <w:rsid w:val="000D703E"/>
    <w:rsid w:val="000D7453"/>
    <w:rsid w:val="000D7A88"/>
    <w:rsid w:val="000E0232"/>
    <w:rsid w:val="000E0ADA"/>
    <w:rsid w:val="000E0AF3"/>
    <w:rsid w:val="000E0B34"/>
    <w:rsid w:val="000E257A"/>
    <w:rsid w:val="000E32B9"/>
    <w:rsid w:val="000E4500"/>
    <w:rsid w:val="000E4613"/>
    <w:rsid w:val="000E499C"/>
    <w:rsid w:val="000E5424"/>
    <w:rsid w:val="000E5869"/>
    <w:rsid w:val="000E6410"/>
    <w:rsid w:val="000E66DC"/>
    <w:rsid w:val="000E772B"/>
    <w:rsid w:val="000E7F5E"/>
    <w:rsid w:val="000E7F69"/>
    <w:rsid w:val="000F0389"/>
    <w:rsid w:val="000F04B7"/>
    <w:rsid w:val="000F1860"/>
    <w:rsid w:val="000F1C1E"/>
    <w:rsid w:val="000F2852"/>
    <w:rsid w:val="000F319E"/>
    <w:rsid w:val="000F57A1"/>
    <w:rsid w:val="000F59DD"/>
    <w:rsid w:val="000F672C"/>
    <w:rsid w:val="000F6B45"/>
    <w:rsid w:val="000F7157"/>
    <w:rsid w:val="000F75A2"/>
    <w:rsid w:val="000F7853"/>
    <w:rsid w:val="000F7B4D"/>
    <w:rsid w:val="000F7BB4"/>
    <w:rsid w:val="000F7CAB"/>
    <w:rsid w:val="0010059B"/>
    <w:rsid w:val="00100AA4"/>
    <w:rsid w:val="00101423"/>
    <w:rsid w:val="00101474"/>
    <w:rsid w:val="00101E3C"/>
    <w:rsid w:val="0010359D"/>
    <w:rsid w:val="00103B5C"/>
    <w:rsid w:val="001046C2"/>
    <w:rsid w:val="001051A0"/>
    <w:rsid w:val="00105331"/>
    <w:rsid w:val="0010633A"/>
    <w:rsid w:val="0010657A"/>
    <w:rsid w:val="001066B9"/>
    <w:rsid w:val="00106BB1"/>
    <w:rsid w:val="00106E74"/>
    <w:rsid w:val="00106EC8"/>
    <w:rsid w:val="00106F43"/>
    <w:rsid w:val="0010707C"/>
    <w:rsid w:val="00107569"/>
    <w:rsid w:val="001078C3"/>
    <w:rsid w:val="0011126A"/>
    <w:rsid w:val="0011210B"/>
    <w:rsid w:val="0011297F"/>
    <w:rsid w:val="00112A98"/>
    <w:rsid w:val="00112E46"/>
    <w:rsid w:val="00112F5A"/>
    <w:rsid w:val="0011330E"/>
    <w:rsid w:val="00114819"/>
    <w:rsid w:val="00114CDD"/>
    <w:rsid w:val="00114F6F"/>
    <w:rsid w:val="001157D9"/>
    <w:rsid w:val="001173C8"/>
    <w:rsid w:val="00117BE1"/>
    <w:rsid w:val="00117CCF"/>
    <w:rsid w:val="001213FE"/>
    <w:rsid w:val="001227E6"/>
    <w:rsid w:val="00122DE8"/>
    <w:rsid w:val="0012399F"/>
    <w:rsid w:val="0012465C"/>
    <w:rsid w:val="00124E81"/>
    <w:rsid w:val="001258E8"/>
    <w:rsid w:val="00125EBB"/>
    <w:rsid w:val="001262E8"/>
    <w:rsid w:val="001271F2"/>
    <w:rsid w:val="00127654"/>
    <w:rsid w:val="00127747"/>
    <w:rsid w:val="00127992"/>
    <w:rsid w:val="00127BAF"/>
    <w:rsid w:val="001308C7"/>
    <w:rsid w:val="0013146F"/>
    <w:rsid w:val="00131BE3"/>
    <w:rsid w:val="00133F13"/>
    <w:rsid w:val="0013411C"/>
    <w:rsid w:val="00134757"/>
    <w:rsid w:val="0013592F"/>
    <w:rsid w:val="00136697"/>
    <w:rsid w:val="001367F2"/>
    <w:rsid w:val="001369AA"/>
    <w:rsid w:val="00136CB2"/>
    <w:rsid w:val="0013718E"/>
    <w:rsid w:val="00140182"/>
    <w:rsid w:val="00140395"/>
    <w:rsid w:val="001405F0"/>
    <w:rsid w:val="00140D14"/>
    <w:rsid w:val="00140E0D"/>
    <w:rsid w:val="00141036"/>
    <w:rsid w:val="00142515"/>
    <w:rsid w:val="00142775"/>
    <w:rsid w:val="001427F8"/>
    <w:rsid w:val="00143D2D"/>
    <w:rsid w:val="00144407"/>
    <w:rsid w:val="00145CEB"/>
    <w:rsid w:val="001462E0"/>
    <w:rsid w:val="0015012C"/>
    <w:rsid w:val="001502FD"/>
    <w:rsid w:val="001516D4"/>
    <w:rsid w:val="00151BE1"/>
    <w:rsid w:val="00151CFB"/>
    <w:rsid w:val="00152606"/>
    <w:rsid w:val="001528A4"/>
    <w:rsid w:val="00152BEC"/>
    <w:rsid w:val="00153445"/>
    <w:rsid w:val="00154606"/>
    <w:rsid w:val="00154906"/>
    <w:rsid w:val="00155DCE"/>
    <w:rsid w:val="00155ECF"/>
    <w:rsid w:val="0015698E"/>
    <w:rsid w:val="00157EA2"/>
    <w:rsid w:val="00157FB2"/>
    <w:rsid w:val="001600A8"/>
    <w:rsid w:val="001601E6"/>
    <w:rsid w:val="0016103C"/>
    <w:rsid w:val="0016128E"/>
    <w:rsid w:val="001612E8"/>
    <w:rsid w:val="001619D7"/>
    <w:rsid w:val="00161A44"/>
    <w:rsid w:val="0016238F"/>
    <w:rsid w:val="00162751"/>
    <w:rsid w:val="0016278E"/>
    <w:rsid w:val="00162808"/>
    <w:rsid w:val="00162AC3"/>
    <w:rsid w:val="00162B00"/>
    <w:rsid w:val="001630E3"/>
    <w:rsid w:val="00163D13"/>
    <w:rsid w:val="00165C6E"/>
    <w:rsid w:val="00167133"/>
    <w:rsid w:val="001672BB"/>
    <w:rsid w:val="00167879"/>
    <w:rsid w:val="001678BF"/>
    <w:rsid w:val="00167E77"/>
    <w:rsid w:val="00170726"/>
    <w:rsid w:val="00170FB4"/>
    <w:rsid w:val="001710A7"/>
    <w:rsid w:val="0017134A"/>
    <w:rsid w:val="00171C41"/>
    <w:rsid w:val="001721D3"/>
    <w:rsid w:val="001721F5"/>
    <w:rsid w:val="00172324"/>
    <w:rsid w:val="001727B0"/>
    <w:rsid w:val="0017295D"/>
    <w:rsid w:val="00172A1E"/>
    <w:rsid w:val="00172EB1"/>
    <w:rsid w:val="00173293"/>
    <w:rsid w:val="00173317"/>
    <w:rsid w:val="001738C0"/>
    <w:rsid w:val="001745DB"/>
    <w:rsid w:val="001749EF"/>
    <w:rsid w:val="00175895"/>
    <w:rsid w:val="00176060"/>
    <w:rsid w:val="001762A9"/>
    <w:rsid w:val="00176C02"/>
    <w:rsid w:val="00176FC3"/>
    <w:rsid w:val="001779AA"/>
    <w:rsid w:val="00180229"/>
    <w:rsid w:val="0018023D"/>
    <w:rsid w:val="001806E7"/>
    <w:rsid w:val="001813B2"/>
    <w:rsid w:val="001819FA"/>
    <w:rsid w:val="00181BBC"/>
    <w:rsid w:val="0018288E"/>
    <w:rsid w:val="00183FB4"/>
    <w:rsid w:val="001842B2"/>
    <w:rsid w:val="00184755"/>
    <w:rsid w:val="00184A21"/>
    <w:rsid w:val="00184E37"/>
    <w:rsid w:val="00185405"/>
    <w:rsid w:val="00186447"/>
    <w:rsid w:val="001879F6"/>
    <w:rsid w:val="0019037C"/>
    <w:rsid w:val="001905F9"/>
    <w:rsid w:val="001913B4"/>
    <w:rsid w:val="00191BC7"/>
    <w:rsid w:val="001928AC"/>
    <w:rsid w:val="00193576"/>
    <w:rsid w:val="00193926"/>
    <w:rsid w:val="001941E2"/>
    <w:rsid w:val="0019441D"/>
    <w:rsid w:val="00194AA0"/>
    <w:rsid w:val="00194EC6"/>
    <w:rsid w:val="00195342"/>
    <w:rsid w:val="001955C8"/>
    <w:rsid w:val="001958DF"/>
    <w:rsid w:val="001966A1"/>
    <w:rsid w:val="0019673D"/>
    <w:rsid w:val="001967A4"/>
    <w:rsid w:val="00196DD8"/>
    <w:rsid w:val="00197322"/>
    <w:rsid w:val="001A07E8"/>
    <w:rsid w:val="001A0A7C"/>
    <w:rsid w:val="001A13BC"/>
    <w:rsid w:val="001A145E"/>
    <w:rsid w:val="001A1CD5"/>
    <w:rsid w:val="001A1E8F"/>
    <w:rsid w:val="001A20BA"/>
    <w:rsid w:val="001A2A49"/>
    <w:rsid w:val="001A2F07"/>
    <w:rsid w:val="001A2F61"/>
    <w:rsid w:val="001A30A8"/>
    <w:rsid w:val="001A3AA6"/>
    <w:rsid w:val="001A4615"/>
    <w:rsid w:val="001A47BC"/>
    <w:rsid w:val="001A58D0"/>
    <w:rsid w:val="001A6540"/>
    <w:rsid w:val="001A68CB"/>
    <w:rsid w:val="001A7B82"/>
    <w:rsid w:val="001B006C"/>
    <w:rsid w:val="001B168E"/>
    <w:rsid w:val="001B27AE"/>
    <w:rsid w:val="001B2A74"/>
    <w:rsid w:val="001B2C5E"/>
    <w:rsid w:val="001B35C5"/>
    <w:rsid w:val="001B3CAA"/>
    <w:rsid w:val="001B3D23"/>
    <w:rsid w:val="001B3E84"/>
    <w:rsid w:val="001B40C7"/>
    <w:rsid w:val="001B496A"/>
    <w:rsid w:val="001B5335"/>
    <w:rsid w:val="001B559A"/>
    <w:rsid w:val="001B5E27"/>
    <w:rsid w:val="001B68F3"/>
    <w:rsid w:val="001B6BF2"/>
    <w:rsid w:val="001B6EFE"/>
    <w:rsid w:val="001B73DB"/>
    <w:rsid w:val="001C0020"/>
    <w:rsid w:val="001C0959"/>
    <w:rsid w:val="001C0C19"/>
    <w:rsid w:val="001C21EB"/>
    <w:rsid w:val="001C249A"/>
    <w:rsid w:val="001C3AF7"/>
    <w:rsid w:val="001C4159"/>
    <w:rsid w:val="001C450E"/>
    <w:rsid w:val="001C55A8"/>
    <w:rsid w:val="001C645E"/>
    <w:rsid w:val="001C73A6"/>
    <w:rsid w:val="001C7ADB"/>
    <w:rsid w:val="001D0E57"/>
    <w:rsid w:val="001D1166"/>
    <w:rsid w:val="001D1C40"/>
    <w:rsid w:val="001D3055"/>
    <w:rsid w:val="001D4382"/>
    <w:rsid w:val="001D4892"/>
    <w:rsid w:val="001D4E85"/>
    <w:rsid w:val="001D5343"/>
    <w:rsid w:val="001D5ED2"/>
    <w:rsid w:val="001D628F"/>
    <w:rsid w:val="001D62BA"/>
    <w:rsid w:val="001D671B"/>
    <w:rsid w:val="001D6AE2"/>
    <w:rsid w:val="001D7091"/>
    <w:rsid w:val="001D75DD"/>
    <w:rsid w:val="001D778B"/>
    <w:rsid w:val="001D7BF0"/>
    <w:rsid w:val="001D7DBC"/>
    <w:rsid w:val="001D7DC5"/>
    <w:rsid w:val="001E034C"/>
    <w:rsid w:val="001E1431"/>
    <w:rsid w:val="001E1A4D"/>
    <w:rsid w:val="001E2073"/>
    <w:rsid w:val="001E296D"/>
    <w:rsid w:val="001E2E03"/>
    <w:rsid w:val="001E3E66"/>
    <w:rsid w:val="001E42ED"/>
    <w:rsid w:val="001E4527"/>
    <w:rsid w:val="001E4DFA"/>
    <w:rsid w:val="001E5BF3"/>
    <w:rsid w:val="001E6610"/>
    <w:rsid w:val="001E6904"/>
    <w:rsid w:val="001E6DD9"/>
    <w:rsid w:val="001E75AE"/>
    <w:rsid w:val="001F0DA6"/>
    <w:rsid w:val="001F13F3"/>
    <w:rsid w:val="001F19D3"/>
    <w:rsid w:val="001F2440"/>
    <w:rsid w:val="001F2527"/>
    <w:rsid w:val="001F29C4"/>
    <w:rsid w:val="001F2C82"/>
    <w:rsid w:val="001F2D03"/>
    <w:rsid w:val="001F30D1"/>
    <w:rsid w:val="001F316E"/>
    <w:rsid w:val="001F3214"/>
    <w:rsid w:val="001F4C6D"/>
    <w:rsid w:val="001F5098"/>
    <w:rsid w:val="001F510B"/>
    <w:rsid w:val="001F58A4"/>
    <w:rsid w:val="001F5C4D"/>
    <w:rsid w:val="001F61FF"/>
    <w:rsid w:val="001F693A"/>
    <w:rsid w:val="001F6EC5"/>
    <w:rsid w:val="001F6F64"/>
    <w:rsid w:val="001F6F6B"/>
    <w:rsid w:val="0020034A"/>
    <w:rsid w:val="00201037"/>
    <w:rsid w:val="00201D3D"/>
    <w:rsid w:val="00201F5E"/>
    <w:rsid w:val="002023A9"/>
    <w:rsid w:val="002027EA"/>
    <w:rsid w:val="0020287B"/>
    <w:rsid w:val="00202A97"/>
    <w:rsid w:val="00202C10"/>
    <w:rsid w:val="0020301E"/>
    <w:rsid w:val="00203904"/>
    <w:rsid w:val="002041E0"/>
    <w:rsid w:val="00204F4A"/>
    <w:rsid w:val="00205F3E"/>
    <w:rsid w:val="00206810"/>
    <w:rsid w:val="0020745E"/>
    <w:rsid w:val="002075BD"/>
    <w:rsid w:val="00207F3F"/>
    <w:rsid w:val="002101DD"/>
    <w:rsid w:val="00210DC6"/>
    <w:rsid w:val="00211110"/>
    <w:rsid w:val="00211207"/>
    <w:rsid w:val="00212B49"/>
    <w:rsid w:val="00213222"/>
    <w:rsid w:val="0021338D"/>
    <w:rsid w:val="00213626"/>
    <w:rsid w:val="00213FEE"/>
    <w:rsid w:val="002142CA"/>
    <w:rsid w:val="002150D8"/>
    <w:rsid w:val="00215AAC"/>
    <w:rsid w:val="00215AFD"/>
    <w:rsid w:val="00216F4B"/>
    <w:rsid w:val="00217934"/>
    <w:rsid w:val="00220239"/>
    <w:rsid w:val="002205ED"/>
    <w:rsid w:val="00220810"/>
    <w:rsid w:val="0022099E"/>
    <w:rsid w:val="0022148F"/>
    <w:rsid w:val="002215AB"/>
    <w:rsid w:val="00222186"/>
    <w:rsid w:val="00222688"/>
    <w:rsid w:val="00222A33"/>
    <w:rsid w:val="00222AE4"/>
    <w:rsid w:val="00222B4C"/>
    <w:rsid w:val="00223350"/>
    <w:rsid w:val="00223908"/>
    <w:rsid w:val="002239B3"/>
    <w:rsid w:val="00223D5D"/>
    <w:rsid w:val="00224479"/>
    <w:rsid w:val="00224527"/>
    <w:rsid w:val="00224FEB"/>
    <w:rsid w:val="00225251"/>
    <w:rsid w:val="0022587E"/>
    <w:rsid w:val="002273C4"/>
    <w:rsid w:val="00227623"/>
    <w:rsid w:val="00230321"/>
    <w:rsid w:val="00230483"/>
    <w:rsid w:val="002306D1"/>
    <w:rsid w:val="00230753"/>
    <w:rsid w:val="00231280"/>
    <w:rsid w:val="00231629"/>
    <w:rsid w:val="00231679"/>
    <w:rsid w:val="00231EAB"/>
    <w:rsid w:val="00232492"/>
    <w:rsid w:val="00232607"/>
    <w:rsid w:val="0023288E"/>
    <w:rsid w:val="00232E90"/>
    <w:rsid w:val="00233386"/>
    <w:rsid w:val="00233CF7"/>
    <w:rsid w:val="00234042"/>
    <w:rsid w:val="00234A03"/>
    <w:rsid w:val="00234AA0"/>
    <w:rsid w:val="00234ABE"/>
    <w:rsid w:val="00234EFE"/>
    <w:rsid w:val="00235364"/>
    <w:rsid w:val="00235DC7"/>
    <w:rsid w:val="0023602F"/>
    <w:rsid w:val="00236583"/>
    <w:rsid w:val="002366E9"/>
    <w:rsid w:val="002403C0"/>
    <w:rsid w:val="00240BB7"/>
    <w:rsid w:val="0024106B"/>
    <w:rsid w:val="00241AF3"/>
    <w:rsid w:val="002430D5"/>
    <w:rsid w:val="0024310D"/>
    <w:rsid w:val="00243352"/>
    <w:rsid w:val="002437CC"/>
    <w:rsid w:val="002449F3"/>
    <w:rsid w:val="00244B8C"/>
    <w:rsid w:val="00245881"/>
    <w:rsid w:val="00245C77"/>
    <w:rsid w:val="00245F3B"/>
    <w:rsid w:val="002460FC"/>
    <w:rsid w:val="00246159"/>
    <w:rsid w:val="0024620A"/>
    <w:rsid w:val="00246C9D"/>
    <w:rsid w:val="00247085"/>
    <w:rsid w:val="0024720C"/>
    <w:rsid w:val="00247ACB"/>
    <w:rsid w:val="002508D1"/>
    <w:rsid w:val="00250E09"/>
    <w:rsid w:val="00250F03"/>
    <w:rsid w:val="002511A9"/>
    <w:rsid w:val="0025129B"/>
    <w:rsid w:val="002513B2"/>
    <w:rsid w:val="00252113"/>
    <w:rsid w:val="00252A13"/>
    <w:rsid w:val="00252D51"/>
    <w:rsid w:val="002533D3"/>
    <w:rsid w:val="002536D9"/>
    <w:rsid w:val="00255BCB"/>
    <w:rsid w:val="00255D3F"/>
    <w:rsid w:val="0025629B"/>
    <w:rsid w:val="0025679A"/>
    <w:rsid w:val="00256CEC"/>
    <w:rsid w:val="00257735"/>
    <w:rsid w:val="00257FDA"/>
    <w:rsid w:val="00260F3B"/>
    <w:rsid w:val="002610B0"/>
    <w:rsid w:val="002615EC"/>
    <w:rsid w:val="00261EC8"/>
    <w:rsid w:val="00262345"/>
    <w:rsid w:val="0026265A"/>
    <w:rsid w:val="00262705"/>
    <w:rsid w:val="002628E3"/>
    <w:rsid w:val="00265340"/>
    <w:rsid w:val="002663EA"/>
    <w:rsid w:val="002667BF"/>
    <w:rsid w:val="00270321"/>
    <w:rsid w:val="00270666"/>
    <w:rsid w:val="002706FF"/>
    <w:rsid w:val="00272050"/>
    <w:rsid w:val="00273D9D"/>
    <w:rsid w:val="00273FC0"/>
    <w:rsid w:val="00274084"/>
    <w:rsid w:val="00274331"/>
    <w:rsid w:val="00274B05"/>
    <w:rsid w:val="00274E65"/>
    <w:rsid w:val="00275382"/>
    <w:rsid w:val="00275457"/>
    <w:rsid w:val="002754B3"/>
    <w:rsid w:val="00275782"/>
    <w:rsid w:val="00276829"/>
    <w:rsid w:val="00276888"/>
    <w:rsid w:val="00276BDC"/>
    <w:rsid w:val="00276C4E"/>
    <w:rsid w:val="00277045"/>
    <w:rsid w:val="002770D6"/>
    <w:rsid w:val="002776D1"/>
    <w:rsid w:val="00282256"/>
    <w:rsid w:val="0028256B"/>
    <w:rsid w:val="00282614"/>
    <w:rsid w:val="002826DC"/>
    <w:rsid w:val="00282D18"/>
    <w:rsid w:val="00282E21"/>
    <w:rsid w:val="00282F9A"/>
    <w:rsid w:val="00283370"/>
    <w:rsid w:val="002838CE"/>
    <w:rsid w:val="002840A6"/>
    <w:rsid w:val="00284B2B"/>
    <w:rsid w:val="00284B6C"/>
    <w:rsid w:val="00284C1A"/>
    <w:rsid w:val="00284E9C"/>
    <w:rsid w:val="00285702"/>
    <w:rsid w:val="00285DFE"/>
    <w:rsid w:val="00285EAB"/>
    <w:rsid w:val="00285EBE"/>
    <w:rsid w:val="00286E65"/>
    <w:rsid w:val="00287710"/>
    <w:rsid w:val="00287BDD"/>
    <w:rsid w:val="00290008"/>
    <w:rsid w:val="002906BC"/>
    <w:rsid w:val="00290C4F"/>
    <w:rsid w:val="002911A5"/>
    <w:rsid w:val="00291C23"/>
    <w:rsid w:val="0029239B"/>
    <w:rsid w:val="002928A2"/>
    <w:rsid w:val="00292FD4"/>
    <w:rsid w:val="00293341"/>
    <w:rsid w:val="0029336A"/>
    <w:rsid w:val="002941AB"/>
    <w:rsid w:val="0029468E"/>
    <w:rsid w:val="00294A5D"/>
    <w:rsid w:val="00294F54"/>
    <w:rsid w:val="00295062"/>
    <w:rsid w:val="002962EE"/>
    <w:rsid w:val="00296EB1"/>
    <w:rsid w:val="00297E4E"/>
    <w:rsid w:val="002A0117"/>
    <w:rsid w:val="002A0631"/>
    <w:rsid w:val="002A08E2"/>
    <w:rsid w:val="002A1265"/>
    <w:rsid w:val="002A145D"/>
    <w:rsid w:val="002A234E"/>
    <w:rsid w:val="002A2426"/>
    <w:rsid w:val="002A2E02"/>
    <w:rsid w:val="002A2E40"/>
    <w:rsid w:val="002A306A"/>
    <w:rsid w:val="002A35CA"/>
    <w:rsid w:val="002A3F87"/>
    <w:rsid w:val="002A5978"/>
    <w:rsid w:val="002A6BA4"/>
    <w:rsid w:val="002A71DD"/>
    <w:rsid w:val="002A7530"/>
    <w:rsid w:val="002A767C"/>
    <w:rsid w:val="002A7933"/>
    <w:rsid w:val="002A7AED"/>
    <w:rsid w:val="002A7BB9"/>
    <w:rsid w:val="002A7CCA"/>
    <w:rsid w:val="002A7F02"/>
    <w:rsid w:val="002B0541"/>
    <w:rsid w:val="002B0A57"/>
    <w:rsid w:val="002B0F65"/>
    <w:rsid w:val="002B1148"/>
    <w:rsid w:val="002B15D6"/>
    <w:rsid w:val="002B1940"/>
    <w:rsid w:val="002B1ACE"/>
    <w:rsid w:val="002B237A"/>
    <w:rsid w:val="002B2B8D"/>
    <w:rsid w:val="002B3379"/>
    <w:rsid w:val="002B38EB"/>
    <w:rsid w:val="002B39D3"/>
    <w:rsid w:val="002B3C43"/>
    <w:rsid w:val="002B3D93"/>
    <w:rsid w:val="002B43F8"/>
    <w:rsid w:val="002B4440"/>
    <w:rsid w:val="002B4962"/>
    <w:rsid w:val="002B4A76"/>
    <w:rsid w:val="002B4C6D"/>
    <w:rsid w:val="002B6084"/>
    <w:rsid w:val="002B6CF4"/>
    <w:rsid w:val="002B70DE"/>
    <w:rsid w:val="002B721F"/>
    <w:rsid w:val="002B745D"/>
    <w:rsid w:val="002B78CB"/>
    <w:rsid w:val="002C104B"/>
    <w:rsid w:val="002C12FB"/>
    <w:rsid w:val="002C149B"/>
    <w:rsid w:val="002C2080"/>
    <w:rsid w:val="002C26EF"/>
    <w:rsid w:val="002C2A84"/>
    <w:rsid w:val="002C3114"/>
    <w:rsid w:val="002C31C9"/>
    <w:rsid w:val="002C3879"/>
    <w:rsid w:val="002C3BA1"/>
    <w:rsid w:val="002C3E40"/>
    <w:rsid w:val="002C445A"/>
    <w:rsid w:val="002C4F99"/>
    <w:rsid w:val="002C5BB7"/>
    <w:rsid w:val="002C6D22"/>
    <w:rsid w:val="002C6FE7"/>
    <w:rsid w:val="002D0947"/>
    <w:rsid w:val="002D0E74"/>
    <w:rsid w:val="002D1A2C"/>
    <w:rsid w:val="002D1D1D"/>
    <w:rsid w:val="002D226C"/>
    <w:rsid w:val="002D2D00"/>
    <w:rsid w:val="002D2D1D"/>
    <w:rsid w:val="002D3466"/>
    <w:rsid w:val="002D35E5"/>
    <w:rsid w:val="002D3B7A"/>
    <w:rsid w:val="002D3C2D"/>
    <w:rsid w:val="002D40E6"/>
    <w:rsid w:val="002D40FA"/>
    <w:rsid w:val="002D4125"/>
    <w:rsid w:val="002D43C9"/>
    <w:rsid w:val="002D4814"/>
    <w:rsid w:val="002D5305"/>
    <w:rsid w:val="002D5999"/>
    <w:rsid w:val="002D5F4F"/>
    <w:rsid w:val="002D781C"/>
    <w:rsid w:val="002E0155"/>
    <w:rsid w:val="002E126B"/>
    <w:rsid w:val="002E176F"/>
    <w:rsid w:val="002E1A50"/>
    <w:rsid w:val="002E28D3"/>
    <w:rsid w:val="002E356D"/>
    <w:rsid w:val="002E49EE"/>
    <w:rsid w:val="002E56AC"/>
    <w:rsid w:val="002E606C"/>
    <w:rsid w:val="002E6CF9"/>
    <w:rsid w:val="002E7609"/>
    <w:rsid w:val="002E7CBE"/>
    <w:rsid w:val="002E7D02"/>
    <w:rsid w:val="002E7E85"/>
    <w:rsid w:val="002F10EE"/>
    <w:rsid w:val="002F275D"/>
    <w:rsid w:val="002F2B91"/>
    <w:rsid w:val="002F3175"/>
    <w:rsid w:val="002F3A70"/>
    <w:rsid w:val="002F46B4"/>
    <w:rsid w:val="002F4826"/>
    <w:rsid w:val="002F5007"/>
    <w:rsid w:val="002F50AA"/>
    <w:rsid w:val="002F536B"/>
    <w:rsid w:val="002F53E8"/>
    <w:rsid w:val="002F5A3E"/>
    <w:rsid w:val="002F6080"/>
    <w:rsid w:val="002F763A"/>
    <w:rsid w:val="002F7F5A"/>
    <w:rsid w:val="003001D8"/>
    <w:rsid w:val="003001F1"/>
    <w:rsid w:val="003015AF"/>
    <w:rsid w:val="00301A56"/>
    <w:rsid w:val="00301D14"/>
    <w:rsid w:val="00301DCD"/>
    <w:rsid w:val="00302A6A"/>
    <w:rsid w:val="0030344A"/>
    <w:rsid w:val="00303666"/>
    <w:rsid w:val="003037FD"/>
    <w:rsid w:val="00304586"/>
    <w:rsid w:val="00304B84"/>
    <w:rsid w:val="00304EE3"/>
    <w:rsid w:val="00305BFA"/>
    <w:rsid w:val="0030651D"/>
    <w:rsid w:val="00307636"/>
    <w:rsid w:val="003078D8"/>
    <w:rsid w:val="00311183"/>
    <w:rsid w:val="003117EE"/>
    <w:rsid w:val="0031266B"/>
    <w:rsid w:val="003126A6"/>
    <w:rsid w:val="00312859"/>
    <w:rsid w:val="0031288C"/>
    <w:rsid w:val="00312A14"/>
    <w:rsid w:val="00313356"/>
    <w:rsid w:val="00313A76"/>
    <w:rsid w:val="00313C07"/>
    <w:rsid w:val="00313DCE"/>
    <w:rsid w:val="00313E65"/>
    <w:rsid w:val="0031423A"/>
    <w:rsid w:val="003145BB"/>
    <w:rsid w:val="00314BD9"/>
    <w:rsid w:val="003151B8"/>
    <w:rsid w:val="003154A4"/>
    <w:rsid w:val="003161C4"/>
    <w:rsid w:val="00316D2F"/>
    <w:rsid w:val="00317531"/>
    <w:rsid w:val="0031764D"/>
    <w:rsid w:val="00317CDB"/>
    <w:rsid w:val="00320050"/>
    <w:rsid w:val="00320064"/>
    <w:rsid w:val="0032011E"/>
    <w:rsid w:val="00320209"/>
    <w:rsid w:val="00320535"/>
    <w:rsid w:val="00321335"/>
    <w:rsid w:val="00321539"/>
    <w:rsid w:val="00322437"/>
    <w:rsid w:val="00322B23"/>
    <w:rsid w:val="00323004"/>
    <w:rsid w:val="003230C2"/>
    <w:rsid w:val="003261BE"/>
    <w:rsid w:val="00326669"/>
    <w:rsid w:val="003276C8"/>
    <w:rsid w:val="00327866"/>
    <w:rsid w:val="00327B7F"/>
    <w:rsid w:val="00327E47"/>
    <w:rsid w:val="00327E68"/>
    <w:rsid w:val="003301DC"/>
    <w:rsid w:val="003303C9"/>
    <w:rsid w:val="003307F8"/>
    <w:rsid w:val="003308D9"/>
    <w:rsid w:val="00331353"/>
    <w:rsid w:val="00331741"/>
    <w:rsid w:val="003317EB"/>
    <w:rsid w:val="00331CB8"/>
    <w:rsid w:val="00332602"/>
    <w:rsid w:val="00332E3C"/>
    <w:rsid w:val="00333529"/>
    <w:rsid w:val="0033369B"/>
    <w:rsid w:val="00333A68"/>
    <w:rsid w:val="00333FEB"/>
    <w:rsid w:val="00334D6D"/>
    <w:rsid w:val="003354B6"/>
    <w:rsid w:val="0033586E"/>
    <w:rsid w:val="00335E8A"/>
    <w:rsid w:val="003364D8"/>
    <w:rsid w:val="00337AC4"/>
    <w:rsid w:val="00337C34"/>
    <w:rsid w:val="003402EA"/>
    <w:rsid w:val="003410F3"/>
    <w:rsid w:val="0034110B"/>
    <w:rsid w:val="0034154F"/>
    <w:rsid w:val="00341A61"/>
    <w:rsid w:val="00341ACD"/>
    <w:rsid w:val="00341B09"/>
    <w:rsid w:val="00341CF8"/>
    <w:rsid w:val="00341E30"/>
    <w:rsid w:val="00342F07"/>
    <w:rsid w:val="00343CAE"/>
    <w:rsid w:val="003440E5"/>
    <w:rsid w:val="0034454F"/>
    <w:rsid w:val="00344651"/>
    <w:rsid w:val="00345437"/>
    <w:rsid w:val="003454F9"/>
    <w:rsid w:val="0034592D"/>
    <w:rsid w:val="00345CB7"/>
    <w:rsid w:val="00345DA7"/>
    <w:rsid w:val="003469F6"/>
    <w:rsid w:val="00347146"/>
    <w:rsid w:val="0035002F"/>
    <w:rsid w:val="003500EB"/>
    <w:rsid w:val="00350506"/>
    <w:rsid w:val="003506F5"/>
    <w:rsid w:val="00350EB0"/>
    <w:rsid w:val="003516F1"/>
    <w:rsid w:val="00351985"/>
    <w:rsid w:val="0035202D"/>
    <w:rsid w:val="003528FA"/>
    <w:rsid w:val="00353892"/>
    <w:rsid w:val="00353D48"/>
    <w:rsid w:val="00355B73"/>
    <w:rsid w:val="003564D0"/>
    <w:rsid w:val="00356891"/>
    <w:rsid w:val="00356F1D"/>
    <w:rsid w:val="00357A87"/>
    <w:rsid w:val="00357B3F"/>
    <w:rsid w:val="00360587"/>
    <w:rsid w:val="003608D4"/>
    <w:rsid w:val="00360A74"/>
    <w:rsid w:val="003612E7"/>
    <w:rsid w:val="003618B3"/>
    <w:rsid w:val="00361F76"/>
    <w:rsid w:val="0036257B"/>
    <w:rsid w:val="003637E4"/>
    <w:rsid w:val="003639D0"/>
    <w:rsid w:val="003642E7"/>
    <w:rsid w:val="003653BC"/>
    <w:rsid w:val="003653EF"/>
    <w:rsid w:val="00365780"/>
    <w:rsid w:val="00365929"/>
    <w:rsid w:val="003659C7"/>
    <w:rsid w:val="00365E48"/>
    <w:rsid w:val="00365F91"/>
    <w:rsid w:val="003661A8"/>
    <w:rsid w:val="003712F7"/>
    <w:rsid w:val="003713B4"/>
    <w:rsid w:val="003713DF"/>
    <w:rsid w:val="003714C8"/>
    <w:rsid w:val="00371E4D"/>
    <w:rsid w:val="003726DF"/>
    <w:rsid w:val="003730DF"/>
    <w:rsid w:val="00373C3B"/>
    <w:rsid w:val="00373F0F"/>
    <w:rsid w:val="00374A12"/>
    <w:rsid w:val="00374B8B"/>
    <w:rsid w:val="003753AB"/>
    <w:rsid w:val="0037544C"/>
    <w:rsid w:val="003755FC"/>
    <w:rsid w:val="00375CDF"/>
    <w:rsid w:val="00375F52"/>
    <w:rsid w:val="0037601E"/>
    <w:rsid w:val="00376413"/>
    <w:rsid w:val="00376A81"/>
    <w:rsid w:val="00377234"/>
    <w:rsid w:val="00377549"/>
    <w:rsid w:val="00380BC0"/>
    <w:rsid w:val="00382CA0"/>
    <w:rsid w:val="00382E82"/>
    <w:rsid w:val="0038320F"/>
    <w:rsid w:val="00383341"/>
    <w:rsid w:val="0038345F"/>
    <w:rsid w:val="0038378C"/>
    <w:rsid w:val="00383A16"/>
    <w:rsid w:val="003846D5"/>
    <w:rsid w:val="00384E8E"/>
    <w:rsid w:val="00385122"/>
    <w:rsid w:val="003858EA"/>
    <w:rsid w:val="00385A04"/>
    <w:rsid w:val="00386140"/>
    <w:rsid w:val="00386180"/>
    <w:rsid w:val="0038636B"/>
    <w:rsid w:val="0038698F"/>
    <w:rsid w:val="003903DE"/>
    <w:rsid w:val="00390AC2"/>
    <w:rsid w:val="00390E1C"/>
    <w:rsid w:val="003911EC"/>
    <w:rsid w:val="00391226"/>
    <w:rsid w:val="003914B1"/>
    <w:rsid w:val="00392405"/>
    <w:rsid w:val="003936CC"/>
    <w:rsid w:val="00393D6E"/>
    <w:rsid w:val="003945FE"/>
    <w:rsid w:val="00394BD6"/>
    <w:rsid w:val="003955DC"/>
    <w:rsid w:val="003958B2"/>
    <w:rsid w:val="00395DE9"/>
    <w:rsid w:val="00396086"/>
    <w:rsid w:val="003960EE"/>
    <w:rsid w:val="003964D4"/>
    <w:rsid w:val="00396568"/>
    <w:rsid w:val="0039671E"/>
    <w:rsid w:val="003968F2"/>
    <w:rsid w:val="00396E5D"/>
    <w:rsid w:val="00396F97"/>
    <w:rsid w:val="00397AF5"/>
    <w:rsid w:val="00397C48"/>
    <w:rsid w:val="003A0DCD"/>
    <w:rsid w:val="003A141A"/>
    <w:rsid w:val="003A14ED"/>
    <w:rsid w:val="003A15A0"/>
    <w:rsid w:val="003A199C"/>
    <w:rsid w:val="003A1E28"/>
    <w:rsid w:val="003A231D"/>
    <w:rsid w:val="003A29C8"/>
    <w:rsid w:val="003A2E66"/>
    <w:rsid w:val="003A3080"/>
    <w:rsid w:val="003A3B4F"/>
    <w:rsid w:val="003A3DD2"/>
    <w:rsid w:val="003A4CD8"/>
    <w:rsid w:val="003A526C"/>
    <w:rsid w:val="003A5A3D"/>
    <w:rsid w:val="003A617E"/>
    <w:rsid w:val="003A68E5"/>
    <w:rsid w:val="003A68F5"/>
    <w:rsid w:val="003A6D7E"/>
    <w:rsid w:val="003A7450"/>
    <w:rsid w:val="003A7596"/>
    <w:rsid w:val="003A78BA"/>
    <w:rsid w:val="003A7CCC"/>
    <w:rsid w:val="003B2F78"/>
    <w:rsid w:val="003B306C"/>
    <w:rsid w:val="003B4023"/>
    <w:rsid w:val="003B4468"/>
    <w:rsid w:val="003B471E"/>
    <w:rsid w:val="003B4803"/>
    <w:rsid w:val="003B49FB"/>
    <w:rsid w:val="003B4CA9"/>
    <w:rsid w:val="003B5469"/>
    <w:rsid w:val="003B5DD0"/>
    <w:rsid w:val="003B5F89"/>
    <w:rsid w:val="003B616A"/>
    <w:rsid w:val="003B63A1"/>
    <w:rsid w:val="003B644E"/>
    <w:rsid w:val="003B6FEA"/>
    <w:rsid w:val="003B7804"/>
    <w:rsid w:val="003B78F8"/>
    <w:rsid w:val="003B7E73"/>
    <w:rsid w:val="003B7FC8"/>
    <w:rsid w:val="003C07EE"/>
    <w:rsid w:val="003C0E2F"/>
    <w:rsid w:val="003C115D"/>
    <w:rsid w:val="003C1524"/>
    <w:rsid w:val="003C2165"/>
    <w:rsid w:val="003C2CAA"/>
    <w:rsid w:val="003C3476"/>
    <w:rsid w:val="003C3727"/>
    <w:rsid w:val="003C3CE7"/>
    <w:rsid w:val="003C4280"/>
    <w:rsid w:val="003C434F"/>
    <w:rsid w:val="003C46B1"/>
    <w:rsid w:val="003C5651"/>
    <w:rsid w:val="003C5CBD"/>
    <w:rsid w:val="003C67ED"/>
    <w:rsid w:val="003C72CD"/>
    <w:rsid w:val="003C72DE"/>
    <w:rsid w:val="003C73D6"/>
    <w:rsid w:val="003C7576"/>
    <w:rsid w:val="003C762C"/>
    <w:rsid w:val="003C7640"/>
    <w:rsid w:val="003C7CE4"/>
    <w:rsid w:val="003C7FBD"/>
    <w:rsid w:val="003D0187"/>
    <w:rsid w:val="003D0403"/>
    <w:rsid w:val="003D08F7"/>
    <w:rsid w:val="003D09B9"/>
    <w:rsid w:val="003D157A"/>
    <w:rsid w:val="003D16AF"/>
    <w:rsid w:val="003D24B7"/>
    <w:rsid w:val="003D28C1"/>
    <w:rsid w:val="003D2DEB"/>
    <w:rsid w:val="003D310F"/>
    <w:rsid w:val="003D3E6E"/>
    <w:rsid w:val="003D448D"/>
    <w:rsid w:val="003D44DA"/>
    <w:rsid w:val="003D4D60"/>
    <w:rsid w:val="003D64E2"/>
    <w:rsid w:val="003D6833"/>
    <w:rsid w:val="003D69F3"/>
    <w:rsid w:val="003D70F8"/>
    <w:rsid w:val="003D75A1"/>
    <w:rsid w:val="003E04B0"/>
    <w:rsid w:val="003E087A"/>
    <w:rsid w:val="003E108F"/>
    <w:rsid w:val="003E22AE"/>
    <w:rsid w:val="003E253C"/>
    <w:rsid w:val="003E2784"/>
    <w:rsid w:val="003E2A86"/>
    <w:rsid w:val="003E3371"/>
    <w:rsid w:val="003E33BE"/>
    <w:rsid w:val="003E39F2"/>
    <w:rsid w:val="003E3BFF"/>
    <w:rsid w:val="003E3C4D"/>
    <w:rsid w:val="003E3CD8"/>
    <w:rsid w:val="003E3E42"/>
    <w:rsid w:val="003E4013"/>
    <w:rsid w:val="003E405A"/>
    <w:rsid w:val="003E452C"/>
    <w:rsid w:val="003E490F"/>
    <w:rsid w:val="003E52FB"/>
    <w:rsid w:val="003E5948"/>
    <w:rsid w:val="003E5B75"/>
    <w:rsid w:val="003E654A"/>
    <w:rsid w:val="003E677C"/>
    <w:rsid w:val="003E7370"/>
    <w:rsid w:val="003E73E7"/>
    <w:rsid w:val="003E7DD5"/>
    <w:rsid w:val="003E7DFA"/>
    <w:rsid w:val="003E7E60"/>
    <w:rsid w:val="003F0BF7"/>
    <w:rsid w:val="003F0CD0"/>
    <w:rsid w:val="003F1BF3"/>
    <w:rsid w:val="003F2503"/>
    <w:rsid w:val="003F29F5"/>
    <w:rsid w:val="003F2A1E"/>
    <w:rsid w:val="003F2DDE"/>
    <w:rsid w:val="003F2E83"/>
    <w:rsid w:val="003F348F"/>
    <w:rsid w:val="003F42D1"/>
    <w:rsid w:val="003F445D"/>
    <w:rsid w:val="003F45BD"/>
    <w:rsid w:val="003F45CD"/>
    <w:rsid w:val="003F5353"/>
    <w:rsid w:val="003F5557"/>
    <w:rsid w:val="003F6A79"/>
    <w:rsid w:val="003F6E97"/>
    <w:rsid w:val="00400328"/>
    <w:rsid w:val="004006C9"/>
    <w:rsid w:val="004013DF"/>
    <w:rsid w:val="004013FD"/>
    <w:rsid w:val="0040162E"/>
    <w:rsid w:val="00401ED3"/>
    <w:rsid w:val="00401FDD"/>
    <w:rsid w:val="00402F58"/>
    <w:rsid w:val="00403251"/>
    <w:rsid w:val="0040340B"/>
    <w:rsid w:val="0040396F"/>
    <w:rsid w:val="004041CB"/>
    <w:rsid w:val="00404652"/>
    <w:rsid w:val="00404685"/>
    <w:rsid w:val="00404AA7"/>
    <w:rsid w:val="00404CB8"/>
    <w:rsid w:val="0040501E"/>
    <w:rsid w:val="00405128"/>
    <w:rsid w:val="004055ED"/>
    <w:rsid w:val="00405BF1"/>
    <w:rsid w:val="00406C7D"/>
    <w:rsid w:val="00407008"/>
    <w:rsid w:val="004076DE"/>
    <w:rsid w:val="00407A55"/>
    <w:rsid w:val="00410B2C"/>
    <w:rsid w:val="00410E97"/>
    <w:rsid w:val="0041119D"/>
    <w:rsid w:val="00411E4F"/>
    <w:rsid w:val="00412AF1"/>
    <w:rsid w:val="00413732"/>
    <w:rsid w:val="00413B60"/>
    <w:rsid w:val="00413EC4"/>
    <w:rsid w:val="00414124"/>
    <w:rsid w:val="004142EF"/>
    <w:rsid w:val="004144D0"/>
    <w:rsid w:val="004155AC"/>
    <w:rsid w:val="004155C8"/>
    <w:rsid w:val="00415839"/>
    <w:rsid w:val="00417062"/>
    <w:rsid w:val="004210EA"/>
    <w:rsid w:val="00421B7F"/>
    <w:rsid w:val="00421FA9"/>
    <w:rsid w:val="004227AB"/>
    <w:rsid w:val="00423337"/>
    <w:rsid w:val="0042374D"/>
    <w:rsid w:val="00423A56"/>
    <w:rsid w:val="00423AEA"/>
    <w:rsid w:val="00425361"/>
    <w:rsid w:val="00426252"/>
    <w:rsid w:val="00426952"/>
    <w:rsid w:val="0042727C"/>
    <w:rsid w:val="00430040"/>
    <w:rsid w:val="00430271"/>
    <w:rsid w:val="00430772"/>
    <w:rsid w:val="00430866"/>
    <w:rsid w:val="00430B42"/>
    <w:rsid w:val="00430B80"/>
    <w:rsid w:val="00430BF8"/>
    <w:rsid w:val="00431893"/>
    <w:rsid w:val="00431E10"/>
    <w:rsid w:val="004322D7"/>
    <w:rsid w:val="00433D36"/>
    <w:rsid w:val="004343C5"/>
    <w:rsid w:val="00434883"/>
    <w:rsid w:val="004349E8"/>
    <w:rsid w:val="00435985"/>
    <w:rsid w:val="00435D7F"/>
    <w:rsid w:val="00435E9B"/>
    <w:rsid w:val="00435F87"/>
    <w:rsid w:val="00436FC3"/>
    <w:rsid w:val="004370CF"/>
    <w:rsid w:val="004379EE"/>
    <w:rsid w:val="00437A64"/>
    <w:rsid w:val="004404C2"/>
    <w:rsid w:val="00440575"/>
    <w:rsid w:val="004407E3"/>
    <w:rsid w:val="00440CF3"/>
    <w:rsid w:val="00442855"/>
    <w:rsid w:val="00442C02"/>
    <w:rsid w:val="004434EE"/>
    <w:rsid w:val="004434FA"/>
    <w:rsid w:val="00443E10"/>
    <w:rsid w:val="0044417B"/>
    <w:rsid w:val="00444804"/>
    <w:rsid w:val="004449C5"/>
    <w:rsid w:val="004451A0"/>
    <w:rsid w:val="00445553"/>
    <w:rsid w:val="004458B4"/>
    <w:rsid w:val="00446035"/>
    <w:rsid w:val="0044671B"/>
    <w:rsid w:val="00446AB4"/>
    <w:rsid w:val="00446BB4"/>
    <w:rsid w:val="0044713C"/>
    <w:rsid w:val="00447C44"/>
    <w:rsid w:val="0045041B"/>
    <w:rsid w:val="00450729"/>
    <w:rsid w:val="0045092A"/>
    <w:rsid w:val="0045093A"/>
    <w:rsid w:val="00450B79"/>
    <w:rsid w:val="00451D48"/>
    <w:rsid w:val="00452486"/>
    <w:rsid w:val="0045292B"/>
    <w:rsid w:val="00452BD8"/>
    <w:rsid w:val="00453441"/>
    <w:rsid w:val="00453471"/>
    <w:rsid w:val="00453DF7"/>
    <w:rsid w:val="00454853"/>
    <w:rsid w:val="00454BAD"/>
    <w:rsid w:val="0045519A"/>
    <w:rsid w:val="00455357"/>
    <w:rsid w:val="0045542E"/>
    <w:rsid w:val="0045600B"/>
    <w:rsid w:val="0045696E"/>
    <w:rsid w:val="00456EC8"/>
    <w:rsid w:val="0045766D"/>
    <w:rsid w:val="00461B5E"/>
    <w:rsid w:val="00462BB1"/>
    <w:rsid w:val="00462E2D"/>
    <w:rsid w:val="00463489"/>
    <w:rsid w:val="004638B4"/>
    <w:rsid w:val="004648A4"/>
    <w:rsid w:val="0046541D"/>
    <w:rsid w:val="00465A70"/>
    <w:rsid w:val="0046604E"/>
    <w:rsid w:val="00466427"/>
    <w:rsid w:val="0046642F"/>
    <w:rsid w:val="00466594"/>
    <w:rsid w:val="00467477"/>
    <w:rsid w:val="004676AD"/>
    <w:rsid w:val="00467736"/>
    <w:rsid w:val="00470246"/>
    <w:rsid w:val="00470E80"/>
    <w:rsid w:val="0047130A"/>
    <w:rsid w:val="004715FF"/>
    <w:rsid w:val="004731AF"/>
    <w:rsid w:val="00474868"/>
    <w:rsid w:val="0047527E"/>
    <w:rsid w:val="0047548F"/>
    <w:rsid w:val="00475A32"/>
    <w:rsid w:val="00476725"/>
    <w:rsid w:val="00476BA8"/>
    <w:rsid w:val="004772E3"/>
    <w:rsid w:val="0048056A"/>
    <w:rsid w:val="00480BC1"/>
    <w:rsid w:val="00480C33"/>
    <w:rsid w:val="00481401"/>
    <w:rsid w:val="004816B3"/>
    <w:rsid w:val="00482C11"/>
    <w:rsid w:val="00483B2C"/>
    <w:rsid w:val="00483FB9"/>
    <w:rsid w:val="00484DA2"/>
    <w:rsid w:val="00485A37"/>
    <w:rsid w:val="00485F0B"/>
    <w:rsid w:val="00486F12"/>
    <w:rsid w:val="00486F67"/>
    <w:rsid w:val="0048757C"/>
    <w:rsid w:val="00487A3B"/>
    <w:rsid w:val="00487ACA"/>
    <w:rsid w:val="00490357"/>
    <w:rsid w:val="00492731"/>
    <w:rsid w:val="00492D68"/>
    <w:rsid w:val="004931A6"/>
    <w:rsid w:val="00493DFD"/>
    <w:rsid w:val="00494805"/>
    <w:rsid w:val="00494E75"/>
    <w:rsid w:val="0049523A"/>
    <w:rsid w:val="0049548E"/>
    <w:rsid w:val="00495F0A"/>
    <w:rsid w:val="0049640A"/>
    <w:rsid w:val="00496D5F"/>
    <w:rsid w:val="00497242"/>
    <w:rsid w:val="0049726D"/>
    <w:rsid w:val="0049765A"/>
    <w:rsid w:val="00497690"/>
    <w:rsid w:val="004A034C"/>
    <w:rsid w:val="004A0B4B"/>
    <w:rsid w:val="004A0BCE"/>
    <w:rsid w:val="004A17B4"/>
    <w:rsid w:val="004A18FC"/>
    <w:rsid w:val="004A26F7"/>
    <w:rsid w:val="004A33DC"/>
    <w:rsid w:val="004A3B87"/>
    <w:rsid w:val="004A3E38"/>
    <w:rsid w:val="004A462A"/>
    <w:rsid w:val="004A5B24"/>
    <w:rsid w:val="004A61EF"/>
    <w:rsid w:val="004A636C"/>
    <w:rsid w:val="004A643E"/>
    <w:rsid w:val="004A6995"/>
    <w:rsid w:val="004A69F0"/>
    <w:rsid w:val="004A6FAF"/>
    <w:rsid w:val="004A7056"/>
    <w:rsid w:val="004B0636"/>
    <w:rsid w:val="004B0C98"/>
    <w:rsid w:val="004B1613"/>
    <w:rsid w:val="004B1647"/>
    <w:rsid w:val="004B19F7"/>
    <w:rsid w:val="004B1B78"/>
    <w:rsid w:val="004B1F2E"/>
    <w:rsid w:val="004B23FF"/>
    <w:rsid w:val="004B2F8D"/>
    <w:rsid w:val="004B35AA"/>
    <w:rsid w:val="004B3828"/>
    <w:rsid w:val="004B3990"/>
    <w:rsid w:val="004B429B"/>
    <w:rsid w:val="004B4B9A"/>
    <w:rsid w:val="004B5875"/>
    <w:rsid w:val="004B61BE"/>
    <w:rsid w:val="004B6F25"/>
    <w:rsid w:val="004B7331"/>
    <w:rsid w:val="004C0103"/>
    <w:rsid w:val="004C0B67"/>
    <w:rsid w:val="004C0C1E"/>
    <w:rsid w:val="004C19B4"/>
    <w:rsid w:val="004C2052"/>
    <w:rsid w:val="004C2673"/>
    <w:rsid w:val="004C2838"/>
    <w:rsid w:val="004C3272"/>
    <w:rsid w:val="004C34C9"/>
    <w:rsid w:val="004C3542"/>
    <w:rsid w:val="004C3C58"/>
    <w:rsid w:val="004C4105"/>
    <w:rsid w:val="004C4432"/>
    <w:rsid w:val="004C4C3D"/>
    <w:rsid w:val="004C4CF9"/>
    <w:rsid w:val="004C4F88"/>
    <w:rsid w:val="004C506B"/>
    <w:rsid w:val="004C5519"/>
    <w:rsid w:val="004C643F"/>
    <w:rsid w:val="004C6778"/>
    <w:rsid w:val="004C743C"/>
    <w:rsid w:val="004C7C79"/>
    <w:rsid w:val="004C7CCD"/>
    <w:rsid w:val="004D0091"/>
    <w:rsid w:val="004D0BF8"/>
    <w:rsid w:val="004D1580"/>
    <w:rsid w:val="004D1812"/>
    <w:rsid w:val="004D1C20"/>
    <w:rsid w:val="004D1DA8"/>
    <w:rsid w:val="004D2283"/>
    <w:rsid w:val="004D2514"/>
    <w:rsid w:val="004D2832"/>
    <w:rsid w:val="004D37E2"/>
    <w:rsid w:val="004D3E8B"/>
    <w:rsid w:val="004D4CB9"/>
    <w:rsid w:val="004D51BF"/>
    <w:rsid w:val="004D5847"/>
    <w:rsid w:val="004D5960"/>
    <w:rsid w:val="004D5D71"/>
    <w:rsid w:val="004D7210"/>
    <w:rsid w:val="004D7305"/>
    <w:rsid w:val="004E0C67"/>
    <w:rsid w:val="004E10D5"/>
    <w:rsid w:val="004E19E0"/>
    <w:rsid w:val="004E2A8C"/>
    <w:rsid w:val="004E2E7C"/>
    <w:rsid w:val="004E3CD6"/>
    <w:rsid w:val="004E3F33"/>
    <w:rsid w:val="004E436E"/>
    <w:rsid w:val="004E439A"/>
    <w:rsid w:val="004E461D"/>
    <w:rsid w:val="004E4851"/>
    <w:rsid w:val="004E495F"/>
    <w:rsid w:val="004E4E18"/>
    <w:rsid w:val="004E50D1"/>
    <w:rsid w:val="004E5529"/>
    <w:rsid w:val="004E583C"/>
    <w:rsid w:val="004E59A5"/>
    <w:rsid w:val="004E646A"/>
    <w:rsid w:val="004E659A"/>
    <w:rsid w:val="004E74FC"/>
    <w:rsid w:val="004E7807"/>
    <w:rsid w:val="004F0276"/>
    <w:rsid w:val="004F074C"/>
    <w:rsid w:val="004F0EED"/>
    <w:rsid w:val="004F0FF5"/>
    <w:rsid w:val="004F1096"/>
    <w:rsid w:val="004F129C"/>
    <w:rsid w:val="004F1334"/>
    <w:rsid w:val="004F1733"/>
    <w:rsid w:val="004F1B25"/>
    <w:rsid w:val="004F284D"/>
    <w:rsid w:val="004F3326"/>
    <w:rsid w:val="004F3438"/>
    <w:rsid w:val="004F3484"/>
    <w:rsid w:val="004F3C95"/>
    <w:rsid w:val="004F3E7E"/>
    <w:rsid w:val="004F545B"/>
    <w:rsid w:val="004F68EA"/>
    <w:rsid w:val="004F6C62"/>
    <w:rsid w:val="004F728E"/>
    <w:rsid w:val="004F74F2"/>
    <w:rsid w:val="004F75A5"/>
    <w:rsid w:val="004F789B"/>
    <w:rsid w:val="004F7F2A"/>
    <w:rsid w:val="00500090"/>
    <w:rsid w:val="00500749"/>
    <w:rsid w:val="005007A3"/>
    <w:rsid w:val="00501997"/>
    <w:rsid w:val="00501E12"/>
    <w:rsid w:val="00502B80"/>
    <w:rsid w:val="00503112"/>
    <w:rsid w:val="00503492"/>
    <w:rsid w:val="00505AE9"/>
    <w:rsid w:val="0050604F"/>
    <w:rsid w:val="005065F1"/>
    <w:rsid w:val="0050664F"/>
    <w:rsid w:val="005066D0"/>
    <w:rsid w:val="00506C92"/>
    <w:rsid w:val="00506F88"/>
    <w:rsid w:val="00507892"/>
    <w:rsid w:val="00507E7E"/>
    <w:rsid w:val="00510002"/>
    <w:rsid w:val="00511A96"/>
    <w:rsid w:val="00511AE3"/>
    <w:rsid w:val="00511B92"/>
    <w:rsid w:val="00512A7D"/>
    <w:rsid w:val="00512B2D"/>
    <w:rsid w:val="00513796"/>
    <w:rsid w:val="00513B7E"/>
    <w:rsid w:val="005140CE"/>
    <w:rsid w:val="005143C1"/>
    <w:rsid w:val="00514C8B"/>
    <w:rsid w:val="00515515"/>
    <w:rsid w:val="00515789"/>
    <w:rsid w:val="00515A65"/>
    <w:rsid w:val="00516E42"/>
    <w:rsid w:val="00520D3E"/>
    <w:rsid w:val="005212B3"/>
    <w:rsid w:val="005212EC"/>
    <w:rsid w:val="00522616"/>
    <w:rsid w:val="00522CBC"/>
    <w:rsid w:val="00522EB1"/>
    <w:rsid w:val="005236BD"/>
    <w:rsid w:val="00523C18"/>
    <w:rsid w:val="00523DB2"/>
    <w:rsid w:val="00523E3E"/>
    <w:rsid w:val="005248F8"/>
    <w:rsid w:val="00524A42"/>
    <w:rsid w:val="00525B56"/>
    <w:rsid w:val="00525CD9"/>
    <w:rsid w:val="00525FA6"/>
    <w:rsid w:val="0052658E"/>
    <w:rsid w:val="00526654"/>
    <w:rsid w:val="00527851"/>
    <w:rsid w:val="005279FE"/>
    <w:rsid w:val="00530545"/>
    <w:rsid w:val="005307F6"/>
    <w:rsid w:val="00530BFB"/>
    <w:rsid w:val="00530F9F"/>
    <w:rsid w:val="00532095"/>
    <w:rsid w:val="00532107"/>
    <w:rsid w:val="00532381"/>
    <w:rsid w:val="005325B1"/>
    <w:rsid w:val="00533637"/>
    <w:rsid w:val="00534223"/>
    <w:rsid w:val="00534C73"/>
    <w:rsid w:val="00535AC4"/>
    <w:rsid w:val="005366A4"/>
    <w:rsid w:val="00537821"/>
    <w:rsid w:val="00537885"/>
    <w:rsid w:val="00540978"/>
    <w:rsid w:val="00540A78"/>
    <w:rsid w:val="00542757"/>
    <w:rsid w:val="005430E2"/>
    <w:rsid w:val="0054395D"/>
    <w:rsid w:val="00544322"/>
    <w:rsid w:val="00544A49"/>
    <w:rsid w:val="005456D6"/>
    <w:rsid w:val="00545BA6"/>
    <w:rsid w:val="005461B1"/>
    <w:rsid w:val="00546E2F"/>
    <w:rsid w:val="0054739D"/>
    <w:rsid w:val="0054784C"/>
    <w:rsid w:val="0055048E"/>
    <w:rsid w:val="00551662"/>
    <w:rsid w:val="00551817"/>
    <w:rsid w:val="00551901"/>
    <w:rsid w:val="00551E33"/>
    <w:rsid w:val="005521FF"/>
    <w:rsid w:val="0055272F"/>
    <w:rsid w:val="00552C4C"/>
    <w:rsid w:val="00553469"/>
    <w:rsid w:val="00553D2C"/>
    <w:rsid w:val="00553E0A"/>
    <w:rsid w:val="00554283"/>
    <w:rsid w:val="00556C53"/>
    <w:rsid w:val="005575D9"/>
    <w:rsid w:val="0055760F"/>
    <w:rsid w:val="00557733"/>
    <w:rsid w:val="00557E91"/>
    <w:rsid w:val="00561720"/>
    <w:rsid w:val="00561CC9"/>
    <w:rsid w:val="00561FE6"/>
    <w:rsid w:val="00562576"/>
    <w:rsid w:val="005626CB"/>
    <w:rsid w:val="00562E33"/>
    <w:rsid w:val="00562F9E"/>
    <w:rsid w:val="00564D8D"/>
    <w:rsid w:val="0056524C"/>
    <w:rsid w:val="00566134"/>
    <w:rsid w:val="0056791E"/>
    <w:rsid w:val="00567BDF"/>
    <w:rsid w:val="005705A6"/>
    <w:rsid w:val="00570699"/>
    <w:rsid w:val="00570BD0"/>
    <w:rsid w:val="00570BEE"/>
    <w:rsid w:val="00570CBA"/>
    <w:rsid w:val="00570CF4"/>
    <w:rsid w:val="0057110E"/>
    <w:rsid w:val="00571A79"/>
    <w:rsid w:val="00571CB4"/>
    <w:rsid w:val="00571F24"/>
    <w:rsid w:val="005730AA"/>
    <w:rsid w:val="00573427"/>
    <w:rsid w:val="005734AA"/>
    <w:rsid w:val="0057395B"/>
    <w:rsid w:val="00573983"/>
    <w:rsid w:val="00574144"/>
    <w:rsid w:val="0057429D"/>
    <w:rsid w:val="005745FB"/>
    <w:rsid w:val="005749E1"/>
    <w:rsid w:val="00574B15"/>
    <w:rsid w:val="00575467"/>
    <w:rsid w:val="00576283"/>
    <w:rsid w:val="00576D82"/>
    <w:rsid w:val="00576ED0"/>
    <w:rsid w:val="005774DD"/>
    <w:rsid w:val="00577AFB"/>
    <w:rsid w:val="00577DF0"/>
    <w:rsid w:val="00580036"/>
    <w:rsid w:val="005804AE"/>
    <w:rsid w:val="00580798"/>
    <w:rsid w:val="00580A96"/>
    <w:rsid w:val="00581209"/>
    <w:rsid w:val="0058124E"/>
    <w:rsid w:val="005814A8"/>
    <w:rsid w:val="00582DBD"/>
    <w:rsid w:val="00583124"/>
    <w:rsid w:val="0058386E"/>
    <w:rsid w:val="005838CB"/>
    <w:rsid w:val="00583A3A"/>
    <w:rsid w:val="00583AA0"/>
    <w:rsid w:val="0058401A"/>
    <w:rsid w:val="005848E6"/>
    <w:rsid w:val="0058506B"/>
    <w:rsid w:val="00585427"/>
    <w:rsid w:val="0058566D"/>
    <w:rsid w:val="00585F85"/>
    <w:rsid w:val="00586943"/>
    <w:rsid w:val="00586F88"/>
    <w:rsid w:val="005902C5"/>
    <w:rsid w:val="00590501"/>
    <w:rsid w:val="00590961"/>
    <w:rsid w:val="00590B9E"/>
    <w:rsid w:val="0059159E"/>
    <w:rsid w:val="00591633"/>
    <w:rsid w:val="005916D3"/>
    <w:rsid w:val="0059185C"/>
    <w:rsid w:val="00591882"/>
    <w:rsid w:val="005920A3"/>
    <w:rsid w:val="005920F3"/>
    <w:rsid w:val="005932E9"/>
    <w:rsid w:val="005933E9"/>
    <w:rsid w:val="005940C4"/>
    <w:rsid w:val="005941AE"/>
    <w:rsid w:val="005958F6"/>
    <w:rsid w:val="00595C0A"/>
    <w:rsid w:val="00595FAB"/>
    <w:rsid w:val="00596346"/>
    <w:rsid w:val="0059679E"/>
    <w:rsid w:val="00596DB6"/>
    <w:rsid w:val="005A004F"/>
    <w:rsid w:val="005A00CD"/>
    <w:rsid w:val="005A046E"/>
    <w:rsid w:val="005A0753"/>
    <w:rsid w:val="005A19DF"/>
    <w:rsid w:val="005A2238"/>
    <w:rsid w:val="005A2D0B"/>
    <w:rsid w:val="005A3194"/>
    <w:rsid w:val="005A36D8"/>
    <w:rsid w:val="005A4A73"/>
    <w:rsid w:val="005A5169"/>
    <w:rsid w:val="005A590E"/>
    <w:rsid w:val="005A599F"/>
    <w:rsid w:val="005A5F67"/>
    <w:rsid w:val="005A6BE1"/>
    <w:rsid w:val="005A707B"/>
    <w:rsid w:val="005A738F"/>
    <w:rsid w:val="005A7B47"/>
    <w:rsid w:val="005B070B"/>
    <w:rsid w:val="005B0A3E"/>
    <w:rsid w:val="005B1122"/>
    <w:rsid w:val="005B309A"/>
    <w:rsid w:val="005B38F1"/>
    <w:rsid w:val="005B39A7"/>
    <w:rsid w:val="005B5094"/>
    <w:rsid w:val="005B5515"/>
    <w:rsid w:val="005B5632"/>
    <w:rsid w:val="005B5A77"/>
    <w:rsid w:val="005B6CC1"/>
    <w:rsid w:val="005B72EA"/>
    <w:rsid w:val="005B73BA"/>
    <w:rsid w:val="005B76B0"/>
    <w:rsid w:val="005B7D61"/>
    <w:rsid w:val="005C0DC7"/>
    <w:rsid w:val="005C1196"/>
    <w:rsid w:val="005C14D3"/>
    <w:rsid w:val="005C1760"/>
    <w:rsid w:val="005C1E7F"/>
    <w:rsid w:val="005C20AF"/>
    <w:rsid w:val="005C2A02"/>
    <w:rsid w:val="005C2EB3"/>
    <w:rsid w:val="005C3396"/>
    <w:rsid w:val="005C349D"/>
    <w:rsid w:val="005C3CB5"/>
    <w:rsid w:val="005C3CEF"/>
    <w:rsid w:val="005C4BF1"/>
    <w:rsid w:val="005C4E69"/>
    <w:rsid w:val="005C5A92"/>
    <w:rsid w:val="005C71AA"/>
    <w:rsid w:val="005C7820"/>
    <w:rsid w:val="005C7B1F"/>
    <w:rsid w:val="005D0362"/>
    <w:rsid w:val="005D1342"/>
    <w:rsid w:val="005D13E6"/>
    <w:rsid w:val="005D17C6"/>
    <w:rsid w:val="005D20F1"/>
    <w:rsid w:val="005D2ED0"/>
    <w:rsid w:val="005D34ED"/>
    <w:rsid w:val="005D3691"/>
    <w:rsid w:val="005D3716"/>
    <w:rsid w:val="005D4D9F"/>
    <w:rsid w:val="005D53B4"/>
    <w:rsid w:val="005D6975"/>
    <w:rsid w:val="005D6F69"/>
    <w:rsid w:val="005D728A"/>
    <w:rsid w:val="005D74DB"/>
    <w:rsid w:val="005E0357"/>
    <w:rsid w:val="005E062C"/>
    <w:rsid w:val="005E11F1"/>
    <w:rsid w:val="005E1B47"/>
    <w:rsid w:val="005E4562"/>
    <w:rsid w:val="005E49C4"/>
    <w:rsid w:val="005E50E1"/>
    <w:rsid w:val="005E5AAB"/>
    <w:rsid w:val="005E5C17"/>
    <w:rsid w:val="005E625A"/>
    <w:rsid w:val="005E652B"/>
    <w:rsid w:val="005E6B2C"/>
    <w:rsid w:val="005E795F"/>
    <w:rsid w:val="005E7BC3"/>
    <w:rsid w:val="005F0594"/>
    <w:rsid w:val="005F165A"/>
    <w:rsid w:val="005F197D"/>
    <w:rsid w:val="005F1C45"/>
    <w:rsid w:val="005F1D40"/>
    <w:rsid w:val="005F1D8E"/>
    <w:rsid w:val="005F1DFA"/>
    <w:rsid w:val="005F3008"/>
    <w:rsid w:val="005F32AE"/>
    <w:rsid w:val="005F3632"/>
    <w:rsid w:val="005F401E"/>
    <w:rsid w:val="005F5BB2"/>
    <w:rsid w:val="005F6443"/>
    <w:rsid w:val="005F67E9"/>
    <w:rsid w:val="005F722C"/>
    <w:rsid w:val="005F731A"/>
    <w:rsid w:val="005F7CE3"/>
    <w:rsid w:val="00600346"/>
    <w:rsid w:val="00600A92"/>
    <w:rsid w:val="00601380"/>
    <w:rsid w:val="0060261D"/>
    <w:rsid w:val="00602815"/>
    <w:rsid w:val="00602DDC"/>
    <w:rsid w:val="00602E8C"/>
    <w:rsid w:val="00602F5E"/>
    <w:rsid w:val="00603007"/>
    <w:rsid w:val="006030EE"/>
    <w:rsid w:val="00603725"/>
    <w:rsid w:val="00603ED1"/>
    <w:rsid w:val="00604474"/>
    <w:rsid w:val="006044DA"/>
    <w:rsid w:val="00605397"/>
    <w:rsid w:val="0060607F"/>
    <w:rsid w:val="00606C35"/>
    <w:rsid w:val="00606FA5"/>
    <w:rsid w:val="00607071"/>
    <w:rsid w:val="0060748E"/>
    <w:rsid w:val="006100DA"/>
    <w:rsid w:val="00610124"/>
    <w:rsid w:val="006104C8"/>
    <w:rsid w:val="006107B5"/>
    <w:rsid w:val="00610B07"/>
    <w:rsid w:val="00611093"/>
    <w:rsid w:val="00611125"/>
    <w:rsid w:val="006113AF"/>
    <w:rsid w:val="006115FA"/>
    <w:rsid w:val="00611E07"/>
    <w:rsid w:val="006127EB"/>
    <w:rsid w:val="00612E3B"/>
    <w:rsid w:val="00612EF2"/>
    <w:rsid w:val="006139D9"/>
    <w:rsid w:val="006145EF"/>
    <w:rsid w:val="006156B8"/>
    <w:rsid w:val="00615757"/>
    <w:rsid w:val="00615A54"/>
    <w:rsid w:val="00616A6B"/>
    <w:rsid w:val="006173F1"/>
    <w:rsid w:val="006179BB"/>
    <w:rsid w:val="00617D2E"/>
    <w:rsid w:val="00620382"/>
    <w:rsid w:val="00620768"/>
    <w:rsid w:val="00620857"/>
    <w:rsid w:val="00620C75"/>
    <w:rsid w:val="0062270E"/>
    <w:rsid w:val="006228A2"/>
    <w:rsid w:val="00622A41"/>
    <w:rsid w:val="00622DC1"/>
    <w:rsid w:val="0062316E"/>
    <w:rsid w:val="006231A5"/>
    <w:rsid w:val="00623394"/>
    <w:rsid w:val="006237E7"/>
    <w:rsid w:val="00624559"/>
    <w:rsid w:val="00624861"/>
    <w:rsid w:val="00624C7F"/>
    <w:rsid w:val="00624E3A"/>
    <w:rsid w:val="006250F4"/>
    <w:rsid w:val="006251A9"/>
    <w:rsid w:val="0062585B"/>
    <w:rsid w:val="00625D46"/>
    <w:rsid w:val="00626046"/>
    <w:rsid w:val="006269AD"/>
    <w:rsid w:val="00626B65"/>
    <w:rsid w:val="006270FF"/>
    <w:rsid w:val="00627676"/>
    <w:rsid w:val="00627F19"/>
    <w:rsid w:val="00627F25"/>
    <w:rsid w:val="006308E9"/>
    <w:rsid w:val="0063120E"/>
    <w:rsid w:val="00631A0C"/>
    <w:rsid w:val="00631F67"/>
    <w:rsid w:val="00632A84"/>
    <w:rsid w:val="00632DD4"/>
    <w:rsid w:val="00632EB8"/>
    <w:rsid w:val="00633274"/>
    <w:rsid w:val="006347A4"/>
    <w:rsid w:val="00634A6D"/>
    <w:rsid w:val="00634CAA"/>
    <w:rsid w:val="00635BC2"/>
    <w:rsid w:val="00635D23"/>
    <w:rsid w:val="00636E65"/>
    <w:rsid w:val="00637718"/>
    <w:rsid w:val="0064007E"/>
    <w:rsid w:val="006401B3"/>
    <w:rsid w:val="0064075C"/>
    <w:rsid w:val="00641B98"/>
    <w:rsid w:val="00641CF4"/>
    <w:rsid w:val="00641DA9"/>
    <w:rsid w:val="00641DE9"/>
    <w:rsid w:val="00641F01"/>
    <w:rsid w:val="00642529"/>
    <w:rsid w:val="00642600"/>
    <w:rsid w:val="00642B32"/>
    <w:rsid w:val="0064325B"/>
    <w:rsid w:val="0064367E"/>
    <w:rsid w:val="00644117"/>
    <w:rsid w:val="00644CCC"/>
    <w:rsid w:val="006451DA"/>
    <w:rsid w:val="00645824"/>
    <w:rsid w:val="00646222"/>
    <w:rsid w:val="00650A68"/>
    <w:rsid w:val="00651208"/>
    <w:rsid w:val="0065224C"/>
    <w:rsid w:val="00653159"/>
    <w:rsid w:val="00653573"/>
    <w:rsid w:val="00653686"/>
    <w:rsid w:val="006537F5"/>
    <w:rsid w:val="00653DEA"/>
    <w:rsid w:val="00654102"/>
    <w:rsid w:val="00654742"/>
    <w:rsid w:val="006551B5"/>
    <w:rsid w:val="00655D0C"/>
    <w:rsid w:val="00655D31"/>
    <w:rsid w:val="00656287"/>
    <w:rsid w:val="00656F7F"/>
    <w:rsid w:val="00657169"/>
    <w:rsid w:val="00657369"/>
    <w:rsid w:val="006573D6"/>
    <w:rsid w:val="006577B8"/>
    <w:rsid w:val="006578B4"/>
    <w:rsid w:val="006579A5"/>
    <w:rsid w:val="00660089"/>
    <w:rsid w:val="00661200"/>
    <w:rsid w:val="0066138C"/>
    <w:rsid w:val="0066142F"/>
    <w:rsid w:val="006614F6"/>
    <w:rsid w:val="00661669"/>
    <w:rsid w:val="00662453"/>
    <w:rsid w:val="0066261F"/>
    <w:rsid w:val="006629E9"/>
    <w:rsid w:val="006631B7"/>
    <w:rsid w:val="006632E4"/>
    <w:rsid w:val="006637D0"/>
    <w:rsid w:val="00663E4C"/>
    <w:rsid w:val="00663FBC"/>
    <w:rsid w:val="006641C8"/>
    <w:rsid w:val="00664562"/>
    <w:rsid w:val="00664DBF"/>
    <w:rsid w:val="006655C3"/>
    <w:rsid w:val="00665ED5"/>
    <w:rsid w:val="00666B2A"/>
    <w:rsid w:val="00667C57"/>
    <w:rsid w:val="0067005A"/>
    <w:rsid w:val="006703F2"/>
    <w:rsid w:val="006707F5"/>
    <w:rsid w:val="00670A2B"/>
    <w:rsid w:val="00670C2C"/>
    <w:rsid w:val="00671017"/>
    <w:rsid w:val="006711FE"/>
    <w:rsid w:val="00671A79"/>
    <w:rsid w:val="0067245E"/>
    <w:rsid w:val="00672569"/>
    <w:rsid w:val="0067295E"/>
    <w:rsid w:val="006729AB"/>
    <w:rsid w:val="006745B4"/>
    <w:rsid w:val="0067540E"/>
    <w:rsid w:val="00675B19"/>
    <w:rsid w:val="006760DF"/>
    <w:rsid w:val="0067615C"/>
    <w:rsid w:val="00676A0A"/>
    <w:rsid w:val="00677332"/>
    <w:rsid w:val="00677A75"/>
    <w:rsid w:val="00677E91"/>
    <w:rsid w:val="00677FFE"/>
    <w:rsid w:val="0068081D"/>
    <w:rsid w:val="0068114C"/>
    <w:rsid w:val="00682516"/>
    <w:rsid w:val="0068279C"/>
    <w:rsid w:val="00682A79"/>
    <w:rsid w:val="00683143"/>
    <w:rsid w:val="006831A1"/>
    <w:rsid w:val="006835B8"/>
    <w:rsid w:val="00683ECC"/>
    <w:rsid w:val="00684994"/>
    <w:rsid w:val="0068528C"/>
    <w:rsid w:val="0068529B"/>
    <w:rsid w:val="0068563D"/>
    <w:rsid w:val="00685700"/>
    <w:rsid w:val="006875CB"/>
    <w:rsid w:val="00690718"/>
    <w:rsid w:val="00690C08"/>
    <w:rsid w:val="00690EE4"/>
    <w:rsid w:val="00691394"/>
    <w:rsid w:val="0069152D"/>
    <w:rsid w:val="00691900"/>
    <w:rsid w:val="00692519"/>
    <w:rsid w:val="006925CE"/>
    <w:rsid w:val="006926DA"/>
    <w:rsid w:val="0069300F"/>
    <w:rsid w:val="006931B2"/>
    <w:rsid w:val="006931D8"/>
    <w:rsid w:val="00693DC6"/>
    <w:rsid w:val="00693DED"/>
    <w:rsid w:val="00693FD7"/>
    <w:rsid w:val="0069426F"/>
    <w:rsid w:val="006946B5"/>
    <w:rsid w:val="00694B31"/>
    <w:rsid w:val="00694E0D"/>
    <w:rsid w:val="00694F27"/>
    <w:rsid w:val="00695DCE"/>
    <w:rsid w:val="00696095"/>
    <w:rsid w:val="006961F0"/>
    <w:rsid w:val="00696921"/>
    <w:rsid w:val="00696EB7"/>
    <w:rsid w:val="00697171"/>
    <w:rsid w:val="00697654"/>
    <w:rsid w:val="00697B17"/>
    <w:rsid w:val="006A0C26"/>
    <w:rsid w:val="006A0D3B"/>
    <w:rsid w:val="006A1167"/>
    <w:rsid w:val="006A16EE"/>
    <w:rsid w:val="006A2724"/>
    <w:rsid w:val="006A2EB5"/>
    <w:rsid w:val="006A3449"/>
    <w:rsid w:val="006A344E"/>
    <w:rsid w:val="006A3702"/>
    <w:rsid w:val="006A37C0"/>
    <w:rsid w:val="006A3D75"/>
    <w:rsid w:val="006A3DF9"/>
    <w:rsid w:val="006A53BB"/>
    <w:rsid w:val="006A6500"/>
    <w:rsid w:val="006A7B3F"/>
    <w:rsid w:val="006B0F73"/>
    <w:rsid w:val="006B1328"/>
    <w:rsid w:val="006B1B2C"/>
    <w:rsid w:val="006B1CFF"/>
    <w:rsid w:val="006B2783"/>
    <w:rsid w:val="006B27B8"/>
    <w:rsid w:val="006B2A2F"/>
    <w:rsid w:val="006B32DE"/>
    <w:rsid w:val="006B35F4"/>
    <w:rsid w:val="006B367A"/>
    <w:rsid w:val="006B3A71"/>
    <w:rsid w:val="006B429E"/>
    <w:rsid w:val="006B4363"/>
    <w:rsid w:val="006B4781"/>
    <w:rsid w:val="006B4FA6"/>
    <w:rsid w:val="006B4FB2"/>
    <w:rsid w:val="006B56DA"/>
    <w:rsid w:val="006B6078"/>
    <w:rsid w:val="006B693B"/>
    <w:rsid w:val="006B6AB0"/>
    <w:rsid w:val="006B6C7E"/>
    <w:rsid w:val="006B6D00"/>
    <w:rsid w:val="006B77B4"/>
    <w:rsid w:val="006B79F9"/>
    <w:rsid w:val="006B7CF0"/>
    <w:rsid w:val="006B7EC0"/>
    <w:rsid w:val="006C1A14"/>
    <w:rsid w:val="006C2C03"/>
    <w:rsid w:val="006C300B"/>
    <w:rsid w:val="006C39CC"/>
    <w:rsid w:val="006C3A04"/>
    <w:rsid w:val="006C4592"/>
    <w:rsid w:val="006C48DD"/>
    <w:rsid w:val="006C4D3C"/>
    <w:rsid w:val="006C4F34"/>
    <w:rsid w:val="006C56A7"/>
    <w:rsid w:val="006C5B13"/>
    <w:rsid w:val="006C5FB6"/>
    <w:rsid w:val="006C6129"/>
    <w:rsid w:val="006C63B8"/>
    <w:rsid w:val="006C6860"/>
    <w:rsid w:val="006C733E"/>
    <w:rsid w:val="006C7F52"/>
    <w:rsid w:val="006D07A6"/>
    <w:rsid w:val="006D0D49"/>
    <w:rsid w:val="006D11F3"/>
    <w:rsid w:val="006D224E"/>
    <w:rsid w:val="006D2601"/>
    <w:rsid w:val="006D2E9C"/>
    <w:rsid w:val="006D3D70"/>
    <w:rsid w:val="006D4238"/>
    <w:rsid w:val="006D5B98"/>
    <w:rsid w:val="006D5CC9"/>
    <w:rsid w:val="006D673F"/>
    <w:rsid w:val="006D7104"/>
    <w:rsid w:val="006D791A"/>
    <w:rsid w:val="006E02D5"/>
    <w:rsid w:val="006E145A"/>
    <w:rsid w:val="006E1660"/>
    <w:rsid w:val="006E16B8"/>
    <w:rsid w:val="006E2AF7"/>
    <w:rsid w:val="006E737A"/>
    <w:rsid w:val="006E7463"/>
    <w:rsid w:val="006E76D9"/>
    <w:rsid w:val="006F19B0"/>
    <w:rsid w:val="006F2916"/>
    <w:rsid w:val="006F4936"/>
    <w:rsid w:val="006F4974"/>
    <w:rsid w:val="006F5E3A"/>
    <w:rsid w:val="006F6CAC"/>
    <w:rsid w:val="00700554"/>
    <w:rsid w:val="00700BEE"/>
    <w:rsid w:val="00700C05"/>
    <w:rsid w:val="00700FFA"/>
    <w:rsid w:val="007015BE"/>
    <w:rsid w:val="00701801"/>
    <w:rsid w:val="00701906"/>
    <w:rsid w:val="00701A88"/>
    <w:rsid w:val="007027DC"/>
    <w:rsid w:val="00703ACB"/>
    <w:rsid w:val="0070405D"/>
    <w:rsid w:val="00704F50"/>
    <w:rsid w:val="007056AF"/>
    <w:rsid w:val="00705869"/>
    <w:rsid w:val="00705BBA"/>
    <w:rsid w:val="00705C90"/>
    <w:rsid w:val="00706101"/>
    <w:rsid w:val="007064B8"/>
    <w:rsid w:val="00706A2C"/>
    <w:rsid w:val="00707679"/>
    <w:rsid w:val="00707B84"/>
    <w:rsid w:val="00710073"/>
    <w:rsid w:val="007103CE"/>
    <w:rsid w:val="00710781"/>
    <w:rsid w:val="00710D1E"/>
    <w:rsid w:val="00711340"/>
    <w:rsid w:val="00711A3E"/>
    <w:rsid w:val="00711DBA"/>
    <w:rsid w:val="00712330"/>
    <w:rsid w:val="0071270C"/>
    <w:rsid w:val="0071289F"/>
    <w:rsid w:val="0071371F"/>
    <w:rsid w:val="0071379D"/>
    <w:rsid w:val="00713C22"/>
    <w:rsid w:val="0071438E"/>
    <w:rsid w:val="0071444D"/>
    <w:rsid w:val="00714637"/>
    <w:rsid w:val="00714B77"/>
    <w:rsid w:val="00714C4E"/>
    <w:rsid w:val="00715D6A"/>
    <w:rsid w:val="007177D0"/>
    <w:rsid w:val="00720178"/>
    <w:rsid w:val="0072047F"/>
    <w:rsid w:val="00720746"/>
    <w:rsid w:val="007217D2"/>
    <w:rsid w:val="007217F4"/>
    <w:rsid w:val="00721C96"/>
    <w:rsid w:val="00721FD5"/>
    <w:rsid w:val="00722007"/>
    <w:rsid w:val="007223A9"/>
    <w:rsid w:val="007227B4"/>
    <w:rsid w:val="007237C1"/>
    <w:rsid w:val="00723A84"/>
    <w:rsid w:val="007243EA"/>
    <w:rsid w:val="00724855"/>
    <w:rsid w:val="00724B0A"/>
    <w:rsid w:val="007252DB"/>
    <w:rsid w:val="00726569"/>
    <w:rsid w:val="00726DAC"/>
    <w:rsid w:val="0072716C"/>
    <w:rsid w:val="0072757A"/>
    <w:rsid w:val="00727D74"/>
    <w:rsid w:val="007304B0"/>
    <w:rsid w:val="007304D1"/>
    <w:rsid w:val="00730E87"/>
    <w:rsid w:val="007311B4"/>
    <w:rsid w:val="00731C0C"/>
    <w:rsid w:val="00731C3C"/>
    <w:rsid w:val="0073249E"/>
    <w:rsid w:val="00732F31"/>
    <w:rsid w:val="007334C3"/>
    <w:rsid w:val="00733D76"/>
    <w:rsid w:val="00733ED7"/>
    <w:rsid w:val="00733F81"/>
    <w:rsid w:val="00733F86"/>
    <w:rsid w:val="007351EE"/>
    <w:rsid w:val="00735419"/>
    <w:rsid w:val="00735A8A"/>
    <w:rsid w:val="00736349"/>
    <w:rsid w:val="00737FBF"/>
    <w:rsid w:val="00740295"/>
    <w:rsid w:val="00740AAA"/>
    <w:rsid w:val="0074106C"/>
    <w:rsid w:val="0074183E"/>
    <w:rsid w:val="00741A71"/>
    <w:rsid w:val="007423C9"/>
    <w:rsid w:val="00743879"/>
    <w:rsid w:val="0074576C"/>
    <w:rsid w:val="00746135"/>
    <w:rsid w:val="007464C8"/>
    <w:rsid w:val="00746992"/>
    <w:rsid w:val="00746B14"/>
    <w:rsid w:val="00750DE2"/>
    <w:rsid w:val="00751648"/>
    <w:rsid w:val="00751F36"/>
    <w:rsid w:val="007526E8"/>
    <w:rsid w:val="007532D1"/>
    <w:rsid w:val="007533F9"/>
    <w:rsid w:val="007541EC"/>
    <w:rsid w:val="00754962"/>
    <w:rsid w:val="00754E46"/>
    <w:rsid w:val="0075527A"/>
    <w:rsid w:val="00755903"/>
    <w:rsid w:val="00755E8F"/>
    <w:rsid w:val="007570CB"/>
    <w:rsid w:val="0075729F"/>
    <w:rsid w:val="0076016E"/>
    <w:rsid w:val="00760457"/>
    <w:rsid w:val="00760531"/>
    <w:rsid w:val="00761BE8"/>
    <w:rsid w:val="00761F0D"/>
    <w:rsid w:val="00761F40"/>
    <w:rsid w:val="00762039"/>
    <w:rsid w:val="00763CC5"/>
    <w:rsid w:val="0076498E"/>
    <w:rsid w:val="0076510F"/>
    <w:rsid w:val="00765FAC"/>
    <w:rsid w:val="00766258"/>
    <w:rsid w:val="007662C6"/>
    <w:rsid w:val="007669D5"/>
    <w:rsid w:val="00766A85"/>
    <w:rsid w:val="0076727E"/>
    <w:rsid w:val="00767346"/>
    <w:rsid w:val="0076760B"/>
    <w:rsid w:val="00767EBC"/>
    <w:rsid w:val="00767F33"/>
    <w:rsid w:val="0077091A"/>
    <w:rsid w:val="00770F92"/>
    <w:rsid w:val="007718FE"/>
    <w:rsid w:val="0077192F"/>
    <w:rsid w:val="007719D4"/>
    <w:rsid w:val="00773D45"/>
    <w:rsid w:val="00774918"/>
    <w:rsid w:val="00774CC5"/>
    <w:rsid w:val="00775147"/>
    <w:rsid w:val="007765B6"/>
    <w:rsid w:val="007768B9"/>
    <w:rsid w:val="00776E19"/>
    <w:rsid w:val="00776EE3"/>
    <w:rsid w:val="0077725A"/>
    <w:rsid w:val="007778B6"/>
    <w:rsid w:val="00777E94"/>
    <w:rsid w:val="00780B8F"/>
    <w:rsid w:val="00781488"/>
    <w:rsid w:val="00781587"/>
    <w:rsid w:val="007827FB"/>
    <w:rsid w:val="00783AB2"/>
    <w:rsid w:val="00783B11"/>
    <w:rsid w:val="00783B82"/>
    <w:rsid w:val="00784368"/>
    <w:rsid w:val="0078470F"/>
    <w:rsid w:val="00784C3B"/>
    <w:rsid w:val="007850B6"/>
    <w:rsid w:val="007853AF"/>
    <w:rsid w:val="00786A25"/>
    <w:rsid w:val="00790629"/>
    <w:rsid w:val="0079082E"/>
    <w:rsid w:val="00790AEB"/>
    <w:rsid w:val="00790EB8"/>
    <w:rsid w:val="00791465"/>
    <w:rsid w:val="007915A1"/>
    <w:rsid w:val="00792D32"/>
    <w:rsid w:val="007934D0"/>
    <w:rsid w:val="00793F34"/>
    <w:rsid w:val="00794156"/>
    <w:rsid w:val="007946A1"/>
    <w:rsid w:val="00794AB0"/>
    <w:rsid w:val="00794FE7"/>
    <w:rsid w:val="007951B4"/>
    <w:rsid w:val="007951D2"/>
    <w:rsid w:val="007966D5"/>
    <w:rsid w:val="007968A4"/>
    <w:rsid w:val="00796AD5"/>
    <w:rsid w:val="00797330"/>
    <w:rsid w:val="007977E1"/>
    <w:rsid w:val="00797832"/>
    <w:rsid w:val="007A067A"/>
    <w:rsid w:val="007A0C0E"/>
    <w:rsid w:val="007A0DF0"/>
    <w:rsid w:val="007A15AC"/>
    <w:rsid w:val="007A1DEE"/>
    <w:rsid w:val="007A1F83"/>
    <w:rsid w:val="007A301F"/>
    <w:rsid w:val="007A3534"/>
    <w:rsid w:val="007A399E"/>
    <w:rsid w:val="007A3A01"/>
    <w:rsid w:val="007A3B50"/>
    <w:rsid w:val="007A3C01"/>
    <w:rsid w:val="007A3DE8"/>
    <w:rsid w:val="007A4189"/>
    <w:rsid w:val="007A434E"/>
    <w:rsid w:val="007A43F4"/>
    <w:rsid w:val="007A552D"/>
    <w:rsid w:val="007A58F5"/>
    <w:rsid w:val="007A771C"/>
    <w:rsid w:val="007A7FAC"/>
    <w:rsid w:val="007B01D0"/>
    <w:rsid w:val="007B13E2"/>
    <w:rsid w:val="007B3A14"/>
    <w:rsid w:val="007B40B6"/>
    <w:rsid w:val="007B434F"/>
    <w:rsid w:val="007B453F"/>
    <w:rsid w:val="007B4F9C"/>
    <w:rsid w:val="007B565F"/>
    <w:rsid w:val="007B5E84"/>
    <w:rsid w:val="007B696F"/>
    <w:rsid w:val="007B7525"/>
    <w:rsid w:val="007B7B0F"/>
    <w:rsid w:val="007B7F16"/>
    <w:rsid w:val="007C03EA"/>
    <w:rsid w:val="007C0682"/>
    <w:rsid w:val="007C06CA"/>
    <w:rsid w:val="007C0893"/>
    <w:rsid w:val="007C099C"/>
    <w:rsid w:val="007C1035"/>
    <w:rsid w:val="007C15CC"/>
    <w:rsid w:val="007C2616"/>
    <w:rsid w:val="007C264D"/>
    <w:rsid w:val="007C2FDE"/>
    <w:rsid w:val="007C387F"/>
    <w:rsid w:val="007C38A5"/>
    <w:rsid w:val="007C4020"/>
    <w:rsid w:val="007C443C"/>
    <w:rsid w:val="007C48DF"/>
    <w:rsid w:val="007C4D33"/>
    <w:rsid w:val="007C4E43"/>
    <w:rsid w:val="007C5237"/>
    <w:rsid w:val="007C546E"/>
    <w:rsid w:val="007C547B"/>
    <w:rsid w:val="007C54FE"/>
    <w:rsid w:val="007C55DF"/>
    <w:rsid w:val="007C60EE"/>
    <w:rsid w:val="007C6521"/>
    <w:rsid w:val="007C6958"/>
    <w:rsid w:val="007C6C2B"/>
    <w:rsid w:val="007C6CB4"/>
    <w:rsid w:val="007C6D62"/>
    <w:rsid w:val="007C7490"/>
    <w:rsid w:val="007C79D3"/>
    <w:rsid w:val="007D02D8"/>
    <w:rsid w:val="007D0E03"/>
    <w:rsid w:val="007D11D4"/>
    <w:rsid w:val="007D2456"/>
    <w:rsid w:val="007D256A"/>
    <w:rsid w:val="007D2D6A"/>
    <w:rsid w:val="007D2F2F"/>
    <w:rsid w:val="007D3E26"/>
    <w:rsid w:val="007D4288"/>
    <w:rsid w:val="007D42BA"/>
    <w:rsid w:val="007D4A9B"/>
    <w:rsid w:val="007D57DA"/>
    <w:rsid w:val="007D5B4E"/>
    <w:rsid w:val="007D639C"/>
    <w:rsid w:val="007D63E7"/>
    <w:rsid w:val="007D6A09"/>
    <w:rsid w:val="007D6D8A"/>
    <w:rsid w:val="007D703D"/>
    <w:rsid w:val="007D7063"/>
    <w:rsid w:val="007D77D5"/>
    <w:rsid w:val="007D7CB5"/>
    <w:rsid w:val="007E0FE3"/>
    <w:rsid w:val="007E252B"/>
    <w:rsid w:val="007E2945"/>
    <w:rsid w:val="007E2D5C"/>
    <w:rsid w:val="007E37BA"/>
    <w:rsid w:val="007E37F2"/>
    <w:rsid w:val="007E4036"/>
    <w:rsid w:val="007E4693"/>
    <w:rsid w:val="007E4EAB"/>
    <w:rsid w:val="007E5617"/>
    <w:rsid w:val="007E60DB"/>
    <w:rsid w:val="007E6664"/>
    <w:rsid w:val="007E698F"/>
    <w:rsid w:val="007E6EBD"/>
    <w:rsid w:val="007E7041"/>
    <w:rsid w:val="007E7A93"/>
    <w:rsid w:val="007E7B20"/>
    <w:rsid w:val="007E7C90"/>
    <w:rsid w:val="007E7D76"/>
    <w:rsid w:val="007E7F84"/>
    <w:rsid w:val="007E7FA2"/>
    <w:rsid w:val="007F1560"/>
    <w:rsid w:val="007F1682"/>
    <w:rsid w:val="007F225B"/>
    <w:rsid w:val="007F2936"/>
    <w:rsid w:val="007F2A76"/>
    <w:rsid w:val="007F2AF1"/>
    <w:rsid w:val="007F35DA"/>
    <w:rsid w:val="007F3D9D"/>
    <w:rsid w:val="007F44EB"/>
    <w:rsid w:val="007F4E95"/>
    <w:rsid w:val="007F58CB"/>
    <w:rsid w:val="007F59D0"/>
    <w:rsid w:val="007F5AA1"/>
    <w:rsid w:val="007F5AD0"/>
    <w:rsid w:val="007F5D9D"/>
    <w:rsid w:val="007F6210"/>
    <w:rsid w:val="007F623B"/>
    <w:rsid w:val="007F6685"/>
    <w:rsid w:val="007F69D8"/>
    <w:rsid w:val="007F716B"/>
    <w:rsid w:val="007F766C"/>
    <w:rsid w:val="007F788E"/>
    <w:rsid w:val="00801D5A"/>
    <w:rsid w:val="00801E75"/>
    <w:rsid w:val="008027A1"/>
    <w:rsid w:val="008030B9"/>
    <w:rsid w:val="0080350B"/>
    <w:rsid w:val="00803E5C"/>
    <w:rsid w:val="008053A4"/>
    <w:rsid w:val="00805682"/>
    <w:rsid w:val="00805C4A"/>
    <w:rsid w:val="00805F3E"/>
    <w:rsid w:val="008064D5"/>
    <w:rsid w:val="0080660F"/>
    <w:rsid w:val="008066A4"/>
    <w:rsid w:val="008069E9"/>
    <w:rsid w:val="00806BF5"/>
    <w:rsid w:val="008070DA"/>
    <w:rsid w:val="008073DA"/>
    <w:rsid w:val="00807EF7"/>
    <w:rsid w:val="00810B33"/>
    <w:rsid w:val="00811341"/>
    <w:rsid w:val="008118D1"/>
    <w:rsid w:val="00812BBF"/>
    <w:rsid w:val="00813866"/>
    <w:rsid w:val="00813B13"/>
    <w:rsid w:val="0081541B"/>
    <w:rsid w:val="00815765"/>
    <w:rsid w:val="0081689B"/>
    <w:rsid w:val="00816C77"/>
    <w:rsid w:val="0081722E"/>
    <w:rsid w:val="00820A31"/>
    <w:rsid w:val="00820D97"/>
    <w:rsid w:val="0082113C"/>
    <w:rsid w:val="00821713"/>
    <w:rsid w:val="00821C15"/>
    <w:rsid w:val="00821DD9"/>
    <w:rsid w:val="008227BF"/>
    <w:rsid w:val="008229FE"/>
    <w:rsid w:val="00823EA7"/>
    <w:rsid w:val="0082492D"/>
    <w:rsid w:val="00826DB9"/>
    <w:rsid w:val="008277E3"/>
    <w:rsid w:val="00827D10"/>
    <w:rsid w:val="00830138"/>
    <w:rsid w:val="00830361"/>
    <w:rsid w:val="008303E0"/>
    <w:rsid w:val="0083056C"/>
    <w:rsid w:val="00831E8A"/>
    <w:rsid w:val="00833225"/>
    <w:rsid w:val="00833532"/>
    <w:rsid w:val="00834C85"/>
    <w:rsid w:val="00834DDF"/>
    <w:rsid w:val="00835E6B"/>
    <w:rsid w:val="00836848"/>
    <w:rsid w:val="00836D0A"/>
    <w:rsid w:val="008371F4"/>
    <w:rsid w:val="00837502"/>
    <w:rsid w:val="00840075"/>
    <w:rsid w:val="0084123C"/>
    <w:rsid w:val="008418F1"/>
    <w:rsid w:val="00842C4E"/>
    <w:rsid w:val="00843013"/>
    <w:rsid w:val="00844132"/>
    <w:rsid w:val="00844837"/>
    <w:rsid w:val="00846F29"/>
    <w:rsid w:val="008471F5"/>
    <w:rsid w:val="00847391"/>
    <w:rsid w:val="00847ABE"/>
    <w:rsid w:val="008519AA"/>
    <w:rsid w:val="00851DFB"/>
    <w:rsid w:val="008530DC"/>
    <w:rsid w:val="00853370"/>
    <w:rsid w:val="008539A8"/>
    <w:rsid w:val="008540D5"/>
    <w:rsid w:val="00854180"/>
    <w:rsid w:val="00854390"/>
    <w:rsid w:val="008549D3"/>
    <w:rsid w:val="00854AAB"/>
    <w:rsid w:val="00854BCF"/>
    <w:rsid w:val="008550EA"/>
    <w:rsid w:val="00855A92"/>
    <w:rsid w:val="00856AC4"/>
    <w:rsid w:val="00857743"/>
    <w:rsid w:val="00857784"/>
    <w:rsid w:val="00857A94"/>
    <w:rsid w:val="008600F3"/>
    <w:rsid w:val="008604BE"/>
    <w:rsid w:val="00860731"/>
    <w:rsid w:val="0086078A"/>
    <w:rsid w:val="00860965"/>
    <w:rsid w:val="00860FB3"/>
    <w:rsid w:val="008612EB"/>
    <w:rsid w:val="00862596"/>
    <w:rsid w:val="00863663"/>
    <w:rsid w:val="0086377C"/>
    <w:rsid w:val="0086381C"/>
    <w:rsid w:val="008642C8"/>
    <w:rsid w:val="00865023"/>
    <w:rsid w:val="008652C4"/>
    <w:rsid w:val="0086595E"/>
    <w:rsid w:val="00865CB8"/>
    <w:rsid w:val="0086631B"/>
    <w:rsid w:val="008700A3"/>
    <w:rsid w:val="0087071B"/>
    <w:rsid w:val="00870FF2"/>
    <w:rsid w:val="00871FEC"/>
    <w:rsid w:val="008723E2"/>
    <w:rsid w:val="00872CF9"/>
    <w:rsid w:val="008730B4"/>
    <w:rsid w:val="00873408"/>
    <w:rsid w:val="00874115"/>
    <w:rsid w:val="008744BF"/>
    <w:rsid w:val="00874655"/>
    <w:rsid w:val="008746C4"/>
    <w:rsid w:val="00874E6F"/>
    <w:rsid w:val="008751D9"/>
    <w:rsid w:val="00875FEB"/>
    <w:rsid w:val="00876696"/>
    <w:rsid w:val="008768B5"/>
    <w:rsid w:val="0087691F"/>
    <w:rsid w:val="00876A69"/>
    <w:rsid w:val="00877D76"/>
    <w:rsid w:val="00881253"/>
    <w:rsid w:val="008816F2"/>
    <w:rsid w:val="00882292"/>
    <w:rsid w:val="0088303A"/>
    <w:rsid w:val="0088305A"/>
    <w:rsid w:val="008836D2"/>
    <w:rsid w:val="00883778"/>
    <w:rsid w:val="008837DB"/>
    <w:rsid w:val="00883E59"/>
    <w:rsid w:val="00884031"/>
    <w:rsid w:val="0088480B"/>
    <w:rsid w:val="00884A4F"/>
    <w:rsid w:val="0088597A"/>
    <w:rsid w:val="00885B91"/>
    <w:rsid w:val="00886702"/>
    <w:rsid w:val="00886CB0"/>
    <w:rsid w:val="00886D47"/>
    <w:rsid w:val="0088752C"/>
    <w:rsid w:val="00890A91"/>
    <w:rsid w:val="00891AD8"/>
    <w:rsid w:val="00891CE8"/>
    <w:rsid w:val="00892186"/>
    <w:rsid w:val="008921EB"/>
    <w:rsid w:val="00892629"/>
    <w:rsid w:val="00893086"/>
    <w:rsid w:val="00893521"/>
    <w:rsid w:val="00893A4E"/>
    <w:rsid w:val="008945AC"/>
    <w:rsid w:val="00894C7E"/>
    <w:rsid w:val="00894CDD"/>
    <w:rsid w:val="00894DA5"/>
    <w:rsid w:val="008953F0"/>
    <w:rsid w:val="008959EC"/>
    <w:rsid w:val="00895D21"/>
    <w:rsid w:val="008962A0"/>
    <w:rsid w:val="00896B2E"/>
    <w:rsid w:val="00896E1E"/>
    <w:rsid w:val="00896E65"/>
    <w:rsid w:val="008A03C1"/>
    <w:rsid w:val="008A1729"/>
    <w:rsid w:val="008A175E"/>
    <w:rsid w:val="008A20FE"/>
    <w:rsid w:val="008A21BB"/>
    <w:rsid w:val="008A24C2"/>
    <w:rsid w:val="008A2A7E"/>
    <w:rsid w:val="008A4063"/>
    <w:rsid w:val="008A4793"/>
    <w:rsid w:val="008A5019"/>
    <w:rsid w:val="008A56BD"/>
    <w:rsid w:val="008A65EF"/>
    <w:rsid w:val="008A6DA5"/>
    <w:rsid w:val="008A6FA0"/>
    <w:rsid w:val="008A73CA"/>
    <w:rsid w:val="008A74EB"/>
    <w:rsid w:val="008A7BC9"/>
    <w:rsid w:val="008A7EF8"/>
    <w:rsid w:val="008B0D81"/>
    <w:rsid w:val="008B1371"/>
    <w:rsid w:val="008B16FD"/>
    <w:rsid w:val="008B178D"/>
    <w:rsid w:val="008B2604"/>
    <w:rsid w:val="008B3E1E"/>
    <w:rsid w:val="008B3ED9"/>
    <w:rsid w:val="008B3F5E"/>
    <w:rsid w:val="008B3FD4"/>
    <w:rsid w:val="008B49A0"/>
    <w:rsid w:val="008B52CE"/>
    <w:rsid w:val="008B5498"/>
    <w:rsid w:val="008B6037"/>
    <w:rsid w:val="008B6437"/>
    <w:rsid w:val="008B7341"/>
    <w:rsid w:val="008B736F"/>
    <w:rsid w:val="008B79AC"/>
    <w:rsid w:val="008B7E11"/>
    <w:rsid w:val="008C0040"/>
    <w:rsid w:val="008C0293"/>
    <w:rsid w:val="008C0545"/>
    <w:rsid w:val="008C1301"/>
    <w:rsid w:val="008C1E10"/>
    <w:rsid w:val="008C21A9"/>
    <w:rsid w:val="008C2A6A"/>
    <w:rsid w:val="008C3190"/>
    <w:rsid w:val="008C329A"/>
    <w:rsid w:val="008C436C"/>
    <w:rsid w:val="008C4867"/>
    <w:rsid w:val="008C495D"/>
    <w:rsid w:val="008C55D7"/>
    <w:rsid w:val="008C6419"/>
    <w:rsid w:val="008C6764"/>
    <w:rsid w:val="008C69E5"/>
    <w:rsid w:val="008C6D8C"/>
    <w:rsid w:val="008C7358"/>
    <w:rsid w:val="008C74D2"/>
    <w:rsid w:val="008C796A"/>
    <w:rsid w:val="008C7A84"/>
    <w:rsid w:val="008D004D"/>
    <w:rsid w:val="008D0465"/>
    <w:rsid w:val="008D12A1"/>
    <w:rsid w:val="008D14E8"/>
    <w:rsid w:val="008D188D"/>
    <w:rsid w:val="008D5521"/>
    <w:rsid w:val="008D5A2A"/>
    <w:rsid w:val="008D5D11"/>
    <w:rsid w:val="008D6661"/>
    <w:rsid w:val="008D7383"/>
    <w:rsid w:val="008D7DE9"/>
    <w:rsid w:val="008E05D7"/>
    <w:rsid w:val="008E0C8D"/>
    <w:rsid w:val="008E1585"/>
    <w:rsid w:val="008E15FC"/>
    <w:rsid w:val="008E1670"/>
    <w:rsid w:val="008E1747"/>
    <w:rsid w:val="008E1D94"/>
    <w:rsid w:val="008E1F14"/>
    <w:rsid w:val="008E2AAC"/>
    <w:rsid w:val="008E34C9"/>
    <w:rsid w:val="008E3675"/>
    <w:rsid w:val="008E3CF7"/>
    <w:rsid w:val="008E4AB3"/>
    <w:rsid w:val="008E5601"/>
    <w:rsid w:val="008E5DB7"/>
    <w:rsid w:val="008E5EDD"/>
    <w:rsid w:val="008E6804"/>
    <w:rsid w:val="008F0091"/>
    <w:rsid w:val="008F031D"/>
    <w:rsid w:val="008F0424"/>
    <w:rsid w:val="008F04D6"/>
    <w:rsid w:val="008F0D85"/>
    <w:rsid w:val="008F0EA7"/>
    <w:rsid w:val="008F12FF"/>
    <w:rsid w:val="008F1858"/>
    <w:rsid w:val="008F1938"/>
    <w:rsid w:val="008F1A0A"/>
    <w:rsid w:val="008F2135"/>
    <w:rsid w:val="008F3472"/>
    <w:rsid w:val="008F34C0"/>
    <w:rsid w:val="008F4BA2"/>
    <w:rsid w:val="008F4C80"/>
    <w:rsid w:val="008F55BE"/>
    <w:rsid w:val="008F5D99"/>
    <w:rsid w:val="008F5FCE"/>
    <w:rsid w:val="008F642B"/>
    <w:rsid w:val="008F6834"/>
    <w:rsid w:val="008F6DA0"/>
    <w:rsid w:val="008F74FC"/>
    <w:rsid w:val="008F751D"/>
    <w:rsid w:val="008F77B8"/>
    <w:rsid w:val="00900418"/>
    <w:rsid w:val="00900640"/>
    <w:rsid w:val="009006C8"/>
    <w:rsid w:val="009009EB"/>
    <w:rsid w:val="00901F47"/>
    <w:rsid w:val="0090252F"/>
    <w:rsid w:val="00902969"/>
    <w:rsid w:val="00902FB6"/>
    <w:rsid w:val="009031EC"/>
    <w:rsid w:val="009032F3"/>
    <w:rsid w:val="0090387D"/>
    <w:rsid w:val="00903909"/>
    <w:rsid w:val="00904793"/>
    <w:rsid w:val="009049CA"/>
    <w:rsid w:val="00904ED6"/>
    <w:rsid w:val="009055C7"/>
    <w:rsid w:val="00905A2B"/>
    <w:rsid w:val="00905C7E"/>
    <w:rsid w:val="00906386"/>
    <w:rsid w:val="00906AE0"/>
    <w:rsid w:val="00906E52"/>
    <w:rsid w:val="00907280"/>
    <w:rsid w:val="009075D0"/>
    <w:rsid w:val="00907C8C"/>
    <w:rsid w:val="00910CB2"/>
    <w:rsid w:val="00910E39"/>
    <w:rsid w:val="00910E8A"/>
    <w:rsid w:val="009112B6"/>
    <w:rsid w:val="0091154E"/>
    <w:rsid w:val="0091285E"/>
    <w:rsid w:val="00912F49"/>
    <w:rsid w:val="00913AA2"/>
    <w:rsid w:val="00914251"/>
    <w:rsid w:val="00914C65"/>
    <w:rsid w:val="0091502F"/>
    <w:rsid w:val="00915097"/>
    <w:rsid w:val="009152EA"/>
    <w:rsid w:val="00916722"/>
    <w:rsid w:val="009170E9"/>
    <w:rsid w:val="00917121"/>
    <w:rsid w:val="00917358"/>
    <w:rsid w:val="00917CED"/>
    <w:rsid w:val="0092037A"/>
    <w:rsid w:val="009210BE"/>
    <w:rsid w:val="00921490"/>
    <w:rsid w:val="00921E40"/>
    <w:rsid w:val="0092210C"/>
    <w:rsid w:val="00922269"/>
    <w:rsid w:val="009223E8"/>
    <w:rsid w:val="009225BF"/>
    <w:rsid w:val="00922E6D"/>
    <w:rsid w:val="0092340E"/>
    <w:rsid w:val="009235EF"/>
    <w:rsid w:val="00923D11"/>
    <w:rsid w:val="00923DB2"/>
    <w:rsid w:val="00923F12"/>
    <w:rsid w:val="00923F5E"/>
    <w:rsid w:val="00924D2B"/>
    <w:rsid w:val="009252D5"/>
    <w:rsid w:val="00925DE7"/>
    <w:rsid w:val="00925F4F"/>
    <w:rsid w:val="009270FB"/>
    <w:rsid w:val="00930188"/>
    <w:rsid w:val="00930583"/>
    <w:rsid w:val="009310C3"/>
    <w:rsid w:val="00931423"/>
    <w:rsid w:val="00931AFF"/>
    <w:rsid w:val="00933771"/>
    <w:rsid w:val="00934C10"/>
    <w:rsid w:val="00934F54"/>
    <w:rsid w:val="00935865"/>
    <w:rsid w:val="00937C17"/>
    <w:rsid w:val="0094023B"/>
    <w:rsid w:val="009402F2"/>
    <w:rsid w:val="00940342"/>
    <w:rsid w:val="0094061C"/>
    <w:rsid w:val="00941238"/>
    <w:rsid w:val="009415AA"/>
    <w:rsid w:val="009419E2"/>
    <w:rsid w:val="00942AF8"/>
    <w:rsid w:val="00943525"/>
    <w:rsid w:val="00943892"/>
    <w:rsid w:val="009443AA"/>
    <w:rsid w:val="00944662"/>
    <w:rsid w:val="00944ACE"/>
    <w:rsid w:val="00945D84"/>
    <w:rsid w:val="00945E33"/>
    <w:rsid w:val="00945F0D"/>
    <w:rsid w:val="009463AB"/>
    <w:rsid w:val="00946463"/>
    <w:rsid w:val="00946A3C"/>
    <w:rsid w:val="00946F38"/>
    <w:rsid w:val="00947052"/>
    <w:rsid w:val="00947CDE"/>
    <w:rsid w:val="00947E0F"/>
    <w:rsid w:val="009509B2"/>
    <w:rsid w:val="00950A96"/>
    <w:rsid w:val="00951B2F"/>
    <w:rsid w:val="009524F3"/>
    <w:rsid w:val="00952620"/>
    <w:rsid w:val="0095300D"/>
    <w:rsid w:val="00953453"/>
    <w:rsid w:val="0095362A"/>
    <w:rsid w:val="00953634"/>
    <w:rsid w:val="00953C51"/>
    <w:rsid w:val="00953F62"/>
    <w:rsid w:val="00954454"/>
    <w:rsid w:val="00955724"/>
    <w:rsid w:val="0095619B"/>
    <w:rsid w:val="009568DC"/>
    <w:rsid w:val="00956C23"/>
    <w:rsid w:val="009578F3"/>
    <w:rsid w:val="00957BD8"/>
    <w:rsid w:val="00960110"/>
    <w:rsid w:val="00960216"/>
    <w:rsid w:val="009604F6"/>
    <w:rsid w:val="0096055A"/>
    <w:rsid w:val="0096071F"/>
    <w:rsid w:val="00961031"/>
    <w:rsid w:val="009612C8"/>
    <w:rsid w:val="00962135"/>
    <w:rsid w:val="009624F6"/>
    <w:rsid w:val="00963323"/>
    <w:rsid w:val="0096426B"/>
    <w:rsid w:val="0096428C"/>
    <w:rsid w:val="00964F01"/>
    <w:rsid w:val="00967134"/>
    <w:rsid w:val="009674D0"/>
    <w:rsid w:val="0097096B"/>
    <w:rsid w:val="00970D41"/>
    <w:rsid w:val="00970E64"/>
    <w:rsid w:val="00971343"/>
    <w:rsid w:val="009717A5"/>
    <w:rsid w:val="00972374"/>
    <w:rsid w:val="00972887"/>
    <w:rsid w:val="00972E0C"/>
    <w:rsid w:val="0097351F"/>
    <w:rsid w:val="0097354C"/>
    <w:rsid w:val="00973B40"/>
    <w:rsid w:val="009742AE"/>
    <w:rsid w:val="009745DC"/>
    <w:rsid w:val="00974953"/>
    <w:rsid w:val="00974DC0"/>
    <w:rsid w:val="009750DE"/>
    <w:rsid w:val="0097511E"/>
    <w:rsid w:val="00975D30"/>
    <w:rsid w:val="009762AA"/>
    <w:rsid w:val="0097744F"/>
    <w:rsid w:val="00977F00"/>
    <w:rsid w:val="0098022D"/>
    <w:rsid w:val="009802F2"/>
    <w:rsid w:val="00980829"/>
    <w:rsid w:val="00980FDA"/>
    <w:rsid w:val="009819B1"/>
    <w:rsid w:val="00981A14"/>
    <w:rsid w:val="00981DA6"/>
    <w:rsid w:val="00982E88"/>
    <w:rsid w:val="00983159"/>
    <w:rsid w:val="0098394F"/>
    <w:rsid w:val="009847C7"/>
    <w:rsid w:val="00984C9E"/>
    <w:rsid w:val="00984DBE"/>
    <w:rsid w:val="009855D7"/>
    <w:rsid w:val="00985990"/>
    <w:rsid w:val="009860C3"/>
    <w:rsid w:val="0098640F"/>
    <w:rsid w:val="009867CF"/>
    <w:rsid w:val="00986A2B"/>
    <w:rsid w:val="00987481"/>
    <w:rsid w:val="00987CD6"/>
    <w:rsid w:val="00987FC9"/>
    <w:rsid w:val="009900D8"/>
    <w:rsid w:val="009902C4"/>
    <w:rsid w:val="0099058E"/>
    <w:rsid w:val="00990903"/>
    <w:rsid w:val="0099116A"/>
    <w:rsid w:val="009912E9"/>
    <w:rsid w:val="00991382"/>
    <w:rsid w:val="009914AB"/>
    <w:rsid w:val="0099175E"/>
    <w:rsid w:val="00991DA4"/>
    <w:rsid w:val="00992B09"/>
    <w:rsid w:val="0099308E"/>
    <w:rsid w:val="00993449"/>
    <w:rsid w:val="009937F0"/>
    <w:rsid w:val="009937F2"/>
    <w:rsid w:val="00993A55"/>
    <w:rsid w:val="00995041"/>
    <w:rsid w:val="00995276"/>
    <w:rsid w:val="00995411"/>
    <w:rsid w:val="009954FB"/>
    <w:rsid w:val="009958B1"/>
    <w:rsid w:val="009958EF"/>
    <w:rsid w:val="00996448"/>
    <w:rsid w:val="0099644D"/>
    <w:rsid w:val="009964D8"/>
    <w:rsid w:val="00997B98"/>
    <w:rsid w:val="009A1344"/>
    <w:rsid w:val="009A1BC1"/>
    <w:rsid w:val="009A1CAD"/>
    <w:rsid w:val="009A1CD0"/>
    <w:rsid w:val="009A1CD4"/>
    <w:rsid w:val="009A229D"/>
    <w:rsid w:val="009A2C3E"/>
    <w:rsid w:val="009A2CF1"/>
    <w:rsid w:val="009A361F"/>
    <w:rsid w:val="009A3BD5"/>
    <w:rsid w:val="009A3D79"/>
    <w:rsid w:val="009A3DFF"/>
    <w:rsid w:val="009A468A"/>
    <w:rsid w:val="009A587F"/>
    <w:rsid w:val="009A5C0A"/>
    <w:rsid w:val="009A5CBA"/>
    <w:rsid w:val="009A6259"/>
    <w:rsid w:val="009A6566"/>
    <w:rsid w:val="009A65D7"/>
    <w:rsid w:val="009A6C5D"/>
    <w:rsid w:val="009A6DA0"/>
    <w:rsid w:val="009A736A"/>
    <w:rsid w:val="009A7A51"/>
    <w:rsid w:val="009B039D"/>
    <w:rsid w:val="009B0594"/>
    <w:rsid w:val="009B0824"/>
    <w:rsid w:val="009B0D07"/>
    <w:rsid w:val="009B0F6F"/>
    <w:rsid w:val="009B139A"/>
    <w:rsid w:val="009B16A6"/>
    <w:rsid w:val="009B2337"/>
    <w:rsid w:val="009B2E8F"/>
    <w:rsid w:val="009B2EA2"/>
    <w:rsid w:val="009B4221"/>
    <w:rsid w:val="009B49BF"/>
    <w:rsid w:val="009B4A04"/>
    <w:rsid w:val="009B5943"/>
    <w:rsid w:val="009B65ED"/>
    <w:rsid w:val="009B68F1"/>
    <w:rsid w:val="009B6BC9"/>
    <w:rsid w:val="009B76C6"/>
    <w:rsid w:val="009B76F0"/>
    <w:rsid w:val="009B77EB"/>
    <w:rsid w:val="009B7BA2"/>
    <w:rsid w:val="009C016D"/>
    <w:rsid w:val="009C0300"/>
    <w:rsid w:val="009C09F5"/>
    <w:rsid w:val="009C0A27"/>
    <w:rsid w:val="009C0C29"/>
    <w:rsid w:val="009C176A"/>
    <w:rsid w:val="009C1A6A"/>
    <w:rsid w:val="009C2389"/>
    <w:rsid w:val="009C28C7"/>
    <w:rsid w:val="009C2B42"/>
    <w:rsid w:val="009C2D43"/>
    <w:rsid w:val="009C4537"/>
    <w:rsid w:val="009C4E09"/>
    <w:rsid w:val="009C51E8"/>
    <w:rsid w:val="009C5488"/>
    <w:rsid w:val="009C5E38"/>
    <w:rsid w:val="009C60CE"/>
    <w:rsid w:val="009C6AAE"/>
    <w:rsid w:val="009C74D5"/>
    <w:rsid w:val="009C7B04"/>
    <w:rsid w:val="009D08D8"/>
    <w:rsid w:val="009D1727"/>
    <w:rsid w:val="009D2491"/>
    <w:rsid w:val="009D2610"/>
    <w:rsid w:val="009D2AE5"/>
    <w:rsid w:val="009D2C75"/>
    <w:rsid w:val="009D2D1D"/>
    <w:rsid w:val="009D36A5"/>
    <w:rsid w:val="009D377A"/>
    <w:rsid w:val="009D3CCD"/>
    <w:rsid w:val="009D4856"/>
    <w:rsid w:val="009D4C53"/>
    <w:rsid w:val="009D4D3C"/>
    <w:rsid w:val="009D600F"/>
    <w:rsid w:val="009D622F"/>
    <w:rsid w:val="009D68DF"/>
    <w:rsid w:val="009D6EB5"/>
    <w:rsid w:val="009E0036"/>
    <w:rsid w:val="009E0D6A"/>
    <w:rsid w:val="009E11A4"/>
    <w:rsid w:val="009E166B"/>
    <w:rsid w:val="009E2047"/>
    <w:rsid w:val="009E23F0"/>
    <w:rsid w:val="009E2D14"/>
    <w:rsid w:val="009E36FA"/>
    <w:rsid w:val="009E38BB"/>
    <w:rsid w:val="009E391B"/>
    <w:rsid w:val="009E436C"/>
    <w:rsid w:val="009E44A7"/>
    <w:rsid w:val="009E5166"/>
    <w:rsid w:val="009E5A55"/>
    <w:rsid w:val="009E6449"/>
    <w:rsid w:val="009E69C9"/>
    <w:rsid w:val="009E734E"/>
    <w:rsid w:val="009E775E"/>
    <w:rsid w:val="009F056B"/>
    <w:rsid w:val="009F09BC"/>
    <w:rsid w:val="009F0A83"/>
    <w:rsid w:val="009F0C43"/>
    <w:rsid w:val="009F0D3E"/>
    <w:rsid w:val="009F14C9"/>
    <w:rsid w:val="009F15D8"/>
    <w:rsid w:val="009F18DE"/>
    <w:rsid w:val="009F2BD4"/>
    <w:rsid w:val="009F3293"/>
    <w:rsid w:val="009F3CF6"/>
    <w:rsid w:val="009F5946"/>
    <w:rsid w:val="009F5B94"/>
    <w:rsid w:val="009F5DB6"/>
    <w:rsid w:val="009F7A6E"/>
    <w:rsid w:val="009F7B8C"/>
    <w:rsid w:val="009F7E49"/>
    <w:rsid w:val="00A00D33"/>
    <w:rsid w:val="00A02130"/>
    <w:rsid w:val="00A021FF"/>
    <w:rsid w:val="00A0294C"/>
    <w:rsid w:val="00A0340E"/>
    <w:rsid w:val="00A03532"/>
    <w:rsid w:val="00A03AD6"/>
    <w:rsid w:val="00A03D28"/>
    <w:rsid w:val="00A03E27"/>
    <w:rsid w:val="00A04B1E"/>
    <w:rsid w:val="00A0533C"/>
    <w:rsid w:val="00A057DF"/>
    <w:rsid w:val="00A058BC"/>
    <w:rsid w:val="00A05A96"/>
    <w:rsid w:val="00A062E1"/>
    <w:rsid w:val="00A063F8"/>
    <w:rsid w:val="00A07FF3"/>
    <w:rsid w:val="00A10812"/>
    <w:rsid w:val="00A11393"/>
    <w:rsid w:val="00A11AC1"/>
    <w:rsid w:val="00A123AA"/>
    <w:rsid w:val="00A126FA"/>
    <w:rsid w:val="00A12C50"/>
    <w:rsid w:val="00A1334B"/>
    <w:rsid w:val="00A137D3"/>
    <w:rsid w:val="00A146EE"/>
    <w:rsid w:val="00A1554F"/>
    <w:rsid w:val="00A15B20"/>
    <w:rsid w:val="00A16E8F"/>
    <w:rsid w:val="00A1701D"/>
    <w:rsid w:val="00A17FE1"/>
    <w:rsid w:val="00A20507"/>
    <w:rsid w:val="00A20942"/>
    <w:rsid w:val="00A20BD7"/>
    <w:rsid w:val="00A21157"/>
    <w:rsid w:val="00A217DE"/>
    <w:rsid w:val="00A22DDE"/>
    <w:rsid w:val="00A22E32"/>
    <w:rsid w:val="00A23366"/>
    <w:rsid w:val="00A245E3"/>
    <w:rsid w:val="00A249A6"/>
    <w:rsid w:val="00A24E57"/>
    <w:rsid w:val="00A252E0"/>
    <w:rsid w:val="00A25A85"/>
    <w:rsid w:val="00A2659D"/>
    <w:rsid w:val="00A268F1"/>
    <w:rsid w:val="00A26A0C"/>
    <w:rsid w:val="00A30059"/>
    <w:rsid w:val="00A30594"/>
    <w:rsid w:val="00A30716"/>
    <w:rsid w:val="00A3099D"/>
    <w:rsid w:val="00A3196E"/>
    <w:rsid w:val="00A31BD4"/>
    <w:rsid w:val="00A3240D"/>
    <w:rsid w:val="00A32423"/>
    <w:rsid w:val="00A32C6F"/>
    <w:rsid w:val="00A336AB"/>
    <w:rsid w:val="00A34796"/>
    <w:rsid w:val="00A3497F"/>
    <w:rsid w:val="00A34FCF"/>
    <w:rsid w:val="00A35185"/>
    <w:rsid w:val="00A3538B"/>
    <w:rsid w:val="00A35783"/>
    <w:rsid w:val="00A35D21"/>
    <w:rsid w:val="00A35FE7"/>
    <w:rsid w:val="00A36377"/>
    <w:rsid w:val="00A366CA"/>
    <w:rsid w:val="00A37A87"/>
    <w:rsid w:val="00A37C59"/>
    <w:rsid w:val="00A4026E"/>
    <w:rsid w:val="00A40A5B"/>
    <w:rsid w:val="00A40FB0"/>
    <w:rsid w:val="00A410EB"/>
    <w:rsid w:val="00A41177"/>
    <w:rsid w:val="00A415D5"/>
    <w:rsid w:val="00A434DA"/>
    <w:rsid w:val="00A43C65"/>
    <w:rsid w:val="00A443AE"/>
    <w:rsid w:val="00A44D2C"/>
    <w:rsid w:val="00A4505B"/>
    <w:rsid w:val="00A45ECD"/>
    <w:rsid w:val="00A46107"/>
    <w:rsid w:val="00A46A36"/>
    <w:rsid w:val="00A46C2F"/>
    <w:rsid w:val="00A4794E"/>
    <w:rsid w:val="00A47EF9"/>
    <w:rsid w:val="00A50454"/>
    <w:rsid w:val="00A511B5"/>
    <w:rsid w:val="00A519E5"/>
    <w:rsid w:val="00A51A9F"/>
    <w:rsid w:val="00A51E07"/>
    <w:rsid w:val="00A5317D"/>
    <w:rsid w:val="00A53B3C"/>
    <w:rsid w:val="00A551EE"/>
    <w:rsid w:val="00A552BC"/>
    <w:rsid w:val="00A55CAD"/>
    <w:rsid w:val="00A56071"/>
    <w:rsid w:val="00A56141"/>
    <w:rsid w:val="00A56B1E"/>
    <w:rsid w:val="00A56D88"/>
    <w:rsid w:val="00A57469"/>
    <w:rsid w:val="00A57EF0"/>
    <w:rsid w:val="00A608D5"/>
    <w:rsid w:val="00A61985"/>
    <w:rsid w:val="00A61F91"/>
    <w:rsid w:val="00A62B21"/>
    <w:rsid w:val="00A6301A"/>
    <w:rsid w:val="00A635C5"/>
    <w:rsid w:val="00A63A28"/>
    <w:rsid w:val="00A64445"/>
    <w:rsid w:val="00A64564"/>
    <w:rsid w:val="00A64D8A"/>
    <w:rsid w:val="00A64F10"/>
    <w:rsid w:val="00A65031"/>
    <w:rsid w:val="00A6521A"/>
    <w:rsid w:val="00A6522A"/>
    <w:rsid w:val="00A65C7B"/>
    <w:rsid w:val="00A66B67"/>
    <w:rsid w:val="00A66BAF"/>
    <w:rsid w:val="00A66E6B"/>
    <w:rsid w:val="00A66F45"/>
    <w:rsid w:val="00A671BF"/>
    <w:rsid w:val="00A672B3"/>
    <w:rsid w:val="00A678C3"/>
    <w:rsid w:val="00A70109"/>
    <w:rsid w:val="00A7020D"/>
    <w:rsid w:val="00A70F84"/>
    <w:rsid w:val="00A70F8F"/>
    <w:rsid w:val="00A71E5A"/>
    <w:rsid w:val="00A7265C"/>
    <w:rsid w:val="00A7302F"/>
    <w:rsid w:val="00A735FA"/>
    <w:rsid w:val="00A736E5"/>
    <w:rsid w:val="00A74310"/>
    <w:rsid w:val="00A755F7"/>
    <w:rsid w:val="00A75789"/>
    <w:rsid w:val="00A764D6"/>
    <w:rsid w:val="00A7676D"/>
    <w:rsid w:val="00A767F5"/>
    <w:rsid w:val="00A768C0"/>
    <w:rsid w:val="00A76A13"/>
    <w:rsid w:val="00A8061C"/>
    <w:rsid w:val="00A80786"/>
    <w:rsid w:val="00A8192B"/>
    <w:rsid w:val="00A823C2"/>
    <w:rsid w:val="00A830EB"/>
    <w:rsid w:val="00A8353A"/>
    <w:rsid w:val="00A83BB7"/>
    <w:rsid w:val="00A83D8B"/>
    <w:rsid w:val="00A84B82"/>
    <w:rsid w:val="00A850CD"/>
    <w:rsid w:val="00A86792"/>
    <w:rsid w:val="00A8710E"/>
    <w:rsid w:val="00A87C51"/>
    <w:rsid w:val="00A90028"/>
    <w:rsid w:val="00A911D3"/>
    <w:rsid w:val="00A91326"/>
    <w:rsid w:val="00A920A2"/>
    <w:rsid w:val="00A92AA4"/>
    <w:rsid w:val="00A9365A"/>
    <w:rsid w:val="00A938C0"/>
    <w:rsid w:val="00A9424B"/>
    <w:rsid w:val="00A95B21"/>
    <w:rsid w:val="00A96503"/>
    <w:rsid w:val="00A96712"/>
    <w:rsid w:val="00A96A22"/>
    <w:rsid w:val="00A96D7D"/>
    <w:rsid w:val="00A975E9"/>
    <w:rsid w:val="00A97652"/>
    <w:rsid w:val="00AA0A35"/>
    <w:rsid w:val="00AA0D84"/>
    <w:rsid w:val="00AA11B0"/>
    <w:rsid w:val="00AA1C25"/>
    <w:rsid w:val="00AA31BD"/>
    <w:rsid w:val="00AA3D07"/>
    <w:rsid w:val="00AA3E7B"/>
    <w:rsid w:val="00AA554E"/>
    <w:rsid w:val="00AA57AB"/>
    <w:rsid w:val="00AA7464"/>
    <w:rsid w:val="00AA7528"/>
    <w:rsid w:val="00AA7D86"/>
    <w:rsid w:val="00AA7E5C"/>
    <w:rsid w:val="00AB04F5"/>
    <w:rsid w:val="00AB0996"/>
    <w:rsid w:val="00AB0E28"/>
    <w:rsid w:val="00AB212F"/>
    <w:rsid w:val="00AB23E0"/>
    <w:rsid w:val="00AB245E"/>
    <w:rsid w:val="00AB2FCC"/>
    <w:rsid w:val="00AB3D28"/>
    <w:rsid w:val="00AB407D"/>
    <w:rsid w:val="00AB42C0"/>
    <w:rsid w:val="00AB51EC"/>
    <w:rsid w:val="00AB5227"/>
    <w:rsid w:val="00AB5E6C"/>
    <w:rsid w:val="00AB60F4"/>
    <w:rsid w:val="00AB711F"/>
    <w:rsid w:val="00AB75C6"/>
    <w:rsid w:val="00AB77BD"/>
    <w:rsid w:val="00AB7C65"/>
    <w:rsid w:val="00AB7C7D"/>
    <w:rsid w:val="00AB7D21"/>
    <w:rsid w:val="00AC0243"/>
    <w:rsid w:val="00AC061F"/>
    <w:rsid w:val="00AC11D0"/>
    <w:rsid w:val="00AC1CFA"/>
    <w:rsid w:val="00AC2103"/>
    <w:rsid w:val="00AC28DD"/>
    <w:rsid w:val="00AC32DF"/>
    <w:rsid w:val="00AC3538"/>
    <w:rsid w:val="00AC3602"/>
    <w:rsid w:val="00AC3887"/>
    <w:rsid w:val="00AC48B5"/>
    <w:rsid w:val="00AC4B53"/>
    <w:rsid w:val="00AC5F18"/>
    <w:rsid w:val="00AC5FFD"/>
    <w:rsid w:val="00AC67FF"/>
    <w:rsid w:val="00AC74E8"/>
    <w:rsid w:val="00AC7FAF"/>
    <w:rsid w:val="00AD0173"/>
    <w:rsid w:val="00AD02E0"/>
    <w:rsid w:val="00AD0C36"/>
    <w:rsid w:val="00AD1552"/>
    <w:rsid w:val="00AD190F"/>
    <w:rsid w:val="00AD24A4"/>
    <w:rsid w:val="00AD2572"/>
    <w:rsid w:val="00AD2644"/>
    <w:rsid w:val="00AD27E5"/>
    <w:rsid w:val="00AD3080"/>
    <w:rsid w:val="00AD39E3"/>
    <w:rsid w:val="00AD3AA8"/>
    <w:rsid w:val="00AD3B92"/>
    <w:rsid w:val="00AD3B93"/>
    <w:rsid w:val="00AD40AD"/>
    <w:rsid w:val="00AD4ECA"/>
    <w:rsid w:val="00AD5AC1"/>
    <w:rsid w:val="00AD624F"/>
    <w:rsid w:val="00AD65E1"/>
    <w:rsid w:val="00AE1D04"/>
    <w:rsid w:val="00AE1EE9"/>
    <w:rsid w:val="00AE1F0B"/>
    <w:rsid w:val="00AE2439"/>
    <w:rsid w:val="00AE3F4C"/>
    <w:rsid w:val="00AE4069"/>
    <w:rsid w:val="00AE52B0"/>
    <w:rsid w:val="00AE549D"/>
    <w:rsid w:val="00AE6B78"/>
    <w:rsid w:val="00AE6E9A"/>
    <w:rsid w:val="00AE6F5B"/>
    <w:rsid w:val="00AE7C06"/>
    <w:rsid w:val="00AF158A"/>
    <w:rsid w:val="00AF1A13"/>
    <w:rsid w:val="00AF1E07"/>
    <w:rsid w:val="00AF2309"/>
    <w:rsid w:val="00AF28FD"/>
    <w:rsid w:val="00AF2AEC"/>
    <w:rsid w:val="00AF3644"/>
    <w:rsid w:val="00AF37A3"/>
    <w:rsid w:val="00AF37CC"/>
    <w:rsid w:val="00AF3FDB"/>
    <w:rsid w:val="00AF4041"/>
    <w:rsid w:val="00AF4181"/>
    <w:rsid w:val="00AF4854"/>
    <w:rsid w:val="00AF50A5"/>
    <w:rsid w:val="00AF537F"/>
    <w:rsid w:val="00AF5E61"/>
    <w:rsid w:val="00AF6071"/>
    <w:rsid w:val="00AF61A0"/>
    <w:rsid w:val="00AF68A8"/>
    <w:rsid w:val="00AF7431"/>
    <w:rsid w:val="00AF7B53"/>
    <w:rsid w:val="00AF7CB8"/>
    <w:rsid w:val="00AF7FC5"/>
    <w:rsid w:val="00B0027B"/>
    <w:rsid w:val="00B0060D"/>
    <w:rsid w:val="00B00771"/>
    <w:rsid w:val="00B007B0"/>
    <w:rsid w:val="00B01A1B"/>
    <w:rsid w:val="00B028D8"/>
    <w:rsid w:val="00B0298B"/>
    <w:rsid w:val="00B03590"/>
    <w:rsid w:val="00B03680"/>
    <w:rsid w:val="00B0380E"/>
    <w:rsid w:val="00B0406A"/>
    <w:rsid w:val="00B04888"/>
    <w:rsid w:val="00B0504B"/>
    <w:rsid w:val="00B05172"/>
    <w:rsid w:val="00B05624"/>
    <w:rsid w:val="00B0594B"/>
    <w:rsid w:val="00B06300"/>
    <w:rsid w:val="00B063F2"/>
    <w:rsid w:val="00B06493"/>
    <w:rsid w:val="00B06670"/>
    <w:rsid w:val="00B07908"/>
    <w:rsid w:val="00B10DE2"/>
    <w:rsid w:val="00B10E87"/>
    <w:rsid w:val="00B12680"/>
    <w:rsid w:val="00B1299F"/>
    <w:rsid w:val="00B133EA"/>
    <w:rsid w:val="00B136BF"/>
    <w:rsid w:val="00B13BF4"/>
    <w:rsid w:val="00B13C3B"/>
    <w:rsid w:val="00B15110"/>
    <w:rsid w:val="00B15BA4"/>
    <w:rsid w:val="00B15D50"/>
    <w:rsid w:val="00B1722C"/>
    <w:rsid w:val="00B172D9"/>
    <w:rsid w:val="00B173F7"/>
    <w:rsid w:val="00B175A0"/>
    <w:rsid w:val="00B17835"/>
    <w:rsid w:val="00B17E47"/>
    <w:rsid w:val="00B213A4"/>
    <w:rsid w:val="00B21618"/>
    <w:rsid w:val="00B21D89"/>
    <w:rsid w:val="00B21DB3"/>
    <w:rsid w:val="00B232C8"/>
    <w:rsid w:val="00B239A7"/>
    <w:rsid w:val="00B23A82"/>
    <w:rsid w:val="00B23D61"/>
    <w:rsid w:val="00B23D9D"/>
    <w:rsid w:val="00B23F58"/>
    <w:rsid w:val="00B245DB"/>
    <w:rsid w:val="00B24B40"/>
    <w:rsid w:val="00B25211"/>
    <w:rsid w:val="00B25995"/>
    <w:rsid w:val="00B25ACB"/>
    <w:rsid w:val="00B261DA"/>
    <w:rsid w:val="00B262F8"/>
    <w:rsid w:val="00B30243"/>
    <w:rsid w:val="00B31532"/>
    <w:rsid w:val="00B318E7"/>
    <w:rsid w:val="00B31C3E"/>
    <w:rsid w:val="00B31CD2"/>
    <w:rsid w:val="00B32054"/>
    <w:rsid w:val="00B32152"/>
    <w:rsid w:val="00B32288"/>
    <w:rsid w:val="00B32895"/>
    <w:rsid w:val="00B3354E"/>
    <w:rsid w:val="00B336E0"/>
    <w:rsid w:val="00B34588"/>
    <w:rsid w:val="00B3476B"/>
    <w:rsid w:val="00B34A01"/>
    <w:rsid w:val="00B34B82"/>
    <w:rsid w:val="00B34D80"/>
    <w:rsid w:val="00B351D8"/>
    <w:rsid w:val="00B35541"/>
    <w:rsid w:val="00B35A06"/>
    <w:rsid w:val="00B360D2"/>
    <w:rsid w:val="00B364B3"/>
    <w:rsid w:val="00B36A24"/>
    <w:rsid w:val="00B3758D"/>
    <w:rsid w:val="00B40386"/>
    <w:rsid w:val="00B4051B"/>
    <w:rsid w:val="00B40A59"/>
    <w:rsid w:val="00B41011"/>
    <w:rsid w:val="00B417C3"/>
    <w:rsid w:val="00B41C1F"/>
    <w:rsid w:val="00B41F58"/>
    <w:rsid w:val="00B42044"/>
    <w:rsid w:val="00B4206A"/>
    <w:rsid w:val="00B421C6"/>
    <w:rsid w:val="00B42446"/>
    <w:rsid w:val="00B4328A"/>
    <w:rsid w:val="00B4357F"/>
    <w:rsid w:val="00B45152"/>
    <w:rsid w:val="00B45EC3"/>
    <w:rsid w:val="00B464A0"/>
    <w:rsid w:val="00B464BC"/>
    <w:rsid w:val="00B467E5"/>
    <w:rsid w:val="00B46E4C"/>
    <w:rsid w:val="00B47580"/>
    <w:rsid w:val="00B47A11"/>
    <w:rsid w:val="00B513D3"/>
    <w:rsid w:val="00B51B11"/>
    <w:rsid w:val="00B53B9B"/>
    <w:rsid w:val="00B53D6D"/>
    <w:rsid w:val="00B53EB1"/>
    <w:rsid w:val="00B54365"/>
    <w:rsid w:val="00B5481C"/>
    <w:rsid w:val="00B54979"/>
    <w:rsid w:val="00B54C06"/>
    <w:rsid w:val="00B54CB9"/>
    <w:rsid w:val="00B551FC"/>
    <w:rsid w:val="00B55C4E"/>
    <w:rsid w:val="00B55DD0"/>
    <w:rsid w:val="00B560F1"/>
    <w:rsid w:val="00B56CD1"/>
    <w:rsid w:val="00B56F0A"/>
    <w:rsid w:val="00B5753B"/>
    <w:rsid w:val="00B60262"/>
    <w:rsid w:val="00B60420"/>
    <w:rsid w:val="00B6196F"/>
    <w:rsid w:val="00B61F0D"/>
    <w:rsid w:val="00B61F3C"/>
    <w:rsid w:val="00B61FA1"/>
    <w:rsid w:val="00B627F5"/>
    <w:rsid w:val="00B6360B"/>
    <w:rsid w:val="00B63D7B"/>
    <w:rsid w:val="00B63F3D"/>
    <w:rsid w:val="00B63FD3"/>
    <w:rsid w:val="00B64407"/>
    <w:rsid w:val="00B64910"/>
    <w:rsid w:val="00B6557E"/>
    <w:rsid w:val="00B65D57"/>
    <w:rsid w:val="00B668BA"/>
    <w:rsid w:val="00B67463"/>
    <w:rsid w:val="00B702B7"/>
    <w:rsid w:val="00B70AED"/>
    <w:rsid w:val="00B70B8C"/>
    <w:rsid w:val="00B70BC3"/>
    <w:rsid w:val="00B71A3A"/>
    <w:rsid w:val="00B734AF"/>
    <w:rsid w:val="00B73B23"/>
    <w:rsid w:val="00B75009"/>
    <w:rsid w:val="00B75035"/>
    <w:rsid w:val="00B75474"/>
    <w:rsid w:val="00B75F92"/>
    <w:rsid w:val="00B771C4"/>
    <w:rsid w:val="00B77677"/>
    <w:rsid w:val="00B77DB6"/>
    <w:rsid w:val="00B80715"/>
    <w:rsid w:val="00B80CE3"/>
    <w:rsid w:val="00B81448"/>
    <w:rsid w:val="00B814BB"/>
    <w:rsid w:val="00B81C7E"/>
    <w:rsid w:val="00B825D2"/>
    <w:rsid w:val="00B82B89"/>
    <w:rsid w:val="00B8361B"/>
    <w:rsid w:val="00B83AA5"/>
    <w:rsid w:val="00B841FC"/>
    <w:rsid w:val="00B84B3C"/>
    <w:rsid w:val="00B84DC4"/>
    <w:rsid w:val="00B85920"/>
    <w:rsid w:val="00B85DC1"/>
    <w:rsid w:val="00B86071"/>
    <w:rsid w:val="00B863C5"/>
    <w:rsid w:val="00B865B5"/>
    <w:rsid w:val="00B86811"/>
    <w:rsid w:val="00B86A0B"/>
    <w:rsid w:val="00B8713C"/>
    <w:rsid w:val="00B87905"/>
    <w:rsid w:val="00B87A80"/>
    <w:rsid w:val="00B907C8"/>
    <w:rsid w:val="00B90EC4"/>
    <w:rsid w:val="00B913DD"/>
    <w:rsid w:val="00B91847"/>
    <w:rsid w:val="00B9199F"/>
    <w:rsid w:val="00B919EC"/>
    <w:rsid w:val="00B929EC"/>
    <w:rsid w:val="00B92DB6"/>
    <w:rsid w:val="00B934C9"/>
    <w:rsid w:val="00B939A2"/>
    <w:rsid w:val="00B94C7A"/>
    <w:rsid w:val="00B950E2"/>
    <w:rsid w:val="00B9732F"/>
    <w:rsid w:val="00BA0FDE"/>
    <w:rsid w:val="00BA1D2C"/>
    <w:rsid w:val="00BA292C"/>
    <w:rsid w:val="00BA2EA1"/>
    <w:rsid w:val="00BA35BF"/>
    <w:rsid w:val="00BA3822"/>
    <w:rsid w:val="00BA3889"/>
    <w:rsid w:val="00BA4189"/>
    <w:rsid w:val="00BA4966"/>
    <w:rsid w:val="00BA4D1E"/>
    <w:rsid w:val="00BA5057"/>
    <w:rsid w:val="00BA50C1"/>
    <w:rsid w:val="00BA591E"/>
    <w:rsid w:val="00BA63D5"/>
    <w:rsid w:val="00BA6810"/>
    <w:rsid w:val="00BA6B23"/>
    <w:rsid w:val="00BB0373"/>
    <w:rsid w:val="00BB0C89"/>
    <w:rsid w:val="00BB11FC"/>
    <w:rsid w:val="00BB1285"/>
    <w:rsid w:val="00BB26CB"/>
    <w:rsid w:val="00BB2AA3"/>
    <w:rsid w:val="00BB2D52"/>
    <w:rsid w:val="00BB2ECB"/>
    <w:rsid w:val="00BB3476"/>
    <w:rsid w:val="00BB36F0"/>
    <w:rsid w:val="00BB3EEE"/>
    <w:rsid w:val="00BB40A9"/>
    <w:rsid w:val="00BB413F"/>
    <w:rsid w:val="00BB4339"/>
    <w:rsid w:val="00BB5816"/>
    <w:rsid w:val="00BB6A4D"/>
    <w:rsid w:val="00BB6BB4"/>
    <w:rsid w:val="00BB7F9D"/>
    <w:rsid w:val="00BC035B"/>
    <w:rsid w:val="00BC05D6"/>
    <w:rsid w:val="00BC0B4F"/>
    <w:rsid w:val="00BC1948"/>
    <w:rsid w:val="00BC19A0"/>
    <w:rsid w:val="00BC1BC6"/>
    <w:rsid w:val="00BC2D9F"/>
    <w:rsid w:val="00BC3906"/>
    <w:rsid w:val="00BC4897"/>
    <w:rsid w:val="00BC56FA"/>
    <w:rsid w:val="00BC59AA"/>
    <w:rsid w:val="00BC59E7"/>
    <w:rsid w:val="00BC6619"/>
    <w:rsid w:val="00BC6A16"/>
    <w:rsid w:val="00BC77A3"/>
    <w:rsid w:val="00BC7F97"/>
    <w:rsid w:val="00BD0010"/>
    <w:rsid w:val="00BD0AA2"/>
    <w:rsid w:val="00BD0C3A"/>
    <w:rsid w:val="00BD154F"/>
    <w:rsid w:val="00BD1B3C"/>
    <w:rsid w:val="00BD21AE"/>
    <w:rsid w:val="00BD22B6"/>
    <w:rsid w:val="00BD22E7"/>
    <w:rsid w:val="00BD2661"/>
    <w:rsid w:val="00BD28FC"/>
    <w:rsid w:val="00BD3E3A"/>
    <w:rsid w:val="00BD3ED0"/>
    <w:rsid w:val="00BD3FD5"/>
    <w:rsid w:val="00BD4654"/>
    <w:rsid w:val="00BD475F"/>
    <w:rsid w:val="00BD4B0C"/>
    <w:rsid w:val="00BD4E2F"/>
    <w:rsid w:val="00BD4E3B"/>
    <w:rsid w:val="00BD4F98"/>
    <w:rsid w:val="00BD577F"/>
    <w:rsid w:val="00BD5823"/>
    <w:rsid w:val="00BD6515"/>
    <w:rsid w:val="00BD6A92"/>
    <w:rsid w:val="00BD7904"/>
    <w:rsid w:val="00BD7911"/>
    <w:rsid w:val="00BE1842"/>
    <w:rsid w:val="00BE188F"/>
    <w:rsid w:val="00BE19E9"/>
    <w:rsid w:val="00BE1DA3"/>
    <w:rsid w:val="00BE2476"/>
    <w:rsid w:val="00BE2CAB"/>
    <w:rsid w:val="00BE2EF4"/>
    <w:rsid w:val="00BE35C5"/>
    <w:rsid w:val="00BE36C3"/>
    <w:rsid w:val="00BE3F4E"/>
    <w:rsid w:val="00BE4515"/>
    <w:rsid w:val="00BE49D4"/>
    <w:rsid w:val="00BE557A"/>
    <w:rsid w:val="00BE5F83"/>
    <w:rsid w:val="00BE617A"/>
    <w:rsid w:val="00BE6698"/>
    <w:rsid w:val="00BE68C0"/>
    <w:rsid w:val="00BE6A65"/>
    <w:rsid w:val="00BE7153"/>
    <w:rsid w:val="00BE7985"/>
    <w:rsid w:val="00BF0C97"/>
    <w:rsid w:val="00BF1AE9"/>
    <w:rsid w:val="00BF1CCA"/>
    <w:rsid w:val="00BF2245"/>
    <w:rsid w:val="00BF255F"/>
    <w:rsid w:val="00BF2B3C"/>
    <w:rsid w:val="00BF2CB3"/>
    <w:rsid w:val="00BF33CB"/>
    <w:rsid w:val="00BF4957"/>
    <w:rsid w:val="00BF4D39"/>
    <w:rsid w:val="00BF53BB"/>
    <w:rsid w:val="00BF5674"/>
    <w:rsid w:val="00BF5833"/>
    <w:rsid w:val="00BF6264"/>
    <w:rsid w:val="00BF6933"/>
    <w:rsid w:val="00BF7010"/>
    <w:rsid w:val="00BF7234"/>
    <w:rsid w:val="00BF7519"/>
    <w:rsid w:val="00C0025D"/>
    <w:rsid w:val="00C0057A"/>
    <w:rsid w:val="00C006A0"/>
    <w:rsid w:val="00C00947"/>
    <w:rsid w:val="00C01444"/>
    <w:rsid w:val="00C01E79"/>
    <w:rsid w:val="00C027FB"/>
    <w:rsid w:val="00C03B80"/>
    <w:rsid w:val="00C03CEF"/>
    <w:rsid w:val="00C03E48"/>
    <w:rsid w:val="00C041CC"/>
    <w:rsid w:val="00C046FC"/>
    <w:rsid w:val="00C04AA1"/>
    <w:rsid w:val="00C04C0A"/>
    <w:rsid w:val="00C05167"/>
    <w:rsid w:val="00C0541B"/>
    <w:rsid w:val="00C0631E"/>
    <w:rsid w:val="00C068FC"/>
    <w:rsid w:val="00C06C92"/>
    <w:rsid w:val="00C07655"/>
    <w:rsid w:val="00C076D8"/>
    <w:rsid w:val="00C0794A"/>
    <w:rsid w:val="00C07EBA"/>
    <w:rsid w:val="00C11035"/>
    <w:rsid w:val="00C11921"/>
    <w:rsid w:val="00C11CA9"/>
    <w:rsid w:val="00C11E1E"/>
    <w:rsid w:val="00C1219A"/>
    <w:rsid w:val="00C12715"/>
    <w:rsid w:val="00C12775"/>
    <w:rsid w:val="00C12ADF"/>
    <w:rsid w:val="00C12E77"/>
    <w:rsid w:val="00C134DE"/>
    <w:rsid w:val="00C13711"/>
    <w:rsid w:val="00C14358"/>
    <w:rsid w:val="00C148DE"/>
    <w:rsid w:val="00C14C99"/>
    <w:rsid w:val="00C1538E"/>
    <w:rsid w:val="00C1544B"/>
    <w:rsid w:val="00C15C92"/>
    <w:rsid w:val="00C16449"/>
    <w:rsid w:val="00C16753"/>
    <w:rsid w:val="00C178B0"/>
    <w:rsid w:val="00C17B0B"/>
    <w:rsid w:val="00C17BBC"/>
    <w:rsid w:val="00C17BC0"/>
    <w:rsid w:val="00C17DEC"/>
    <w:rsid w:val="00C203CA"/>
    <w:rsid w:val="00C2061C"/>
    <w:rsid w:val="00C20F9D"/>
    <w:rsid w:val="00C21754"/>
    <w:rsid w:val="00C21F50"/>
    <w:rsid w:val="00C220A1"/>
    <w:rsid w:val="00C22876"/>
    <w:rsid w:val="00C228D0"/>
    <w:rsid w:val="00C22EAD"/>
    <w:rsid w:val="00C22F88"/>
    <w:rsid w:val="00C23BB5"/>
    <w:rsid w:val="00C25963"/>
    <w:rsid w:val="00C25E42"/>
    <w:rsid w:val="00C25F27"/>
    <w:rsid w:val="00C2799E"/>
    <w:rsid w:val="00C27FDC"/>
    <w:rsid w:val="00C30414"/>
    <w:rsid w:val="00C30833"/>
    <w:rsid w:val="00C30F00"/>
    <w:rsid w:val="00C31811"/>
    <w:rsid w:val="00C31EF7"/>
    <w:rsid w:val="00C320CD"/>
    <w:rsid w:val="00C3257A"/>
    <w:rsid w:val="00C32C7E"/>
    <w:rsid w:val="00C33030"/>
    <w:rsid w:val="00C333F3"/>
    <w:rsid w:val="00C33ACA"/>
    <w:rsid w:val="00C33DE4"/>
    <w:rsid w:val="00C344A1"/>
    <w:rsid w:val="00C3500F"/>
    <w:rsid w:val="00C36E70"/>
    <w:rsid w:val="00C37013"/>
    <w:rsid w:val="00C3748F"/>
    <w:rsid w:val="00C37579"/>
    <w:rsid w:val="00C37DEB"/>
    <w:rsid w:val="00C4088C"/>
    <w:rsid w:val="00C40993"/>
    <w:rsid w:val="00C42310"/>
    <w:rsid w:val="00C426ED"/>
    <w:rsid w:val="00C42A31"/>
    <w:rsid w:val="00C42B93"/>
    <w:rsid w:val="00C4366B"/>
    <w:rsid w:val="00C44806"/>
    <w:rsid w:val="00C448FC"/>
    <w:rsid w:val="00C4511A"/>
    <w:rsid w:val="00C452D7"/>
    <w:rsid w:val="00C46164"/>
    <w:rsid w:val="00C4619E"/>
    <w:rsid w:val="00C475B6"/>
    <w:rsid w:val="00C476C4"/>
    <w:rsid w:val="00C476F5"/>
    <w:rsid w:val="00C47A6B"/>
    <w:rsid w:val="00C47AD6"/>
    <w:rsid w:val="00C47D40"/>
    <w:rsid w:val="00C47D51"/>
    <w:rsid w:val="00C50F75"/>
    <w:rsid w:val="00C514DE"/>
    <w:rsid w:val="00C51BB5"/>
    <w:rsid w:val="00C51EFB"/>
    <w:rsid w:val="00C52E77"/>
    <w:rsid w:val="00C5323D"/>
    <w:rsid w:val="00C53723"/>
    <w:rsid w:val="00C53A1A"/>
    <w:rsid w:val="00C540BB"/>
    <w:rsid w:val="00C549BF"/>
    <w:rsid w:val="00C56952"/>
    <w:rsid w:val="00C56E7C"/>
    <w:rsid w:val="00C56F21"/>
    <w:rsid w:val="00C57AA4"/>
    <w:rsid w:val="00C57E35"/>
    <w:rsid w:val="00C60057"/>
    <w:rsid w:val="00C609E7"/>
    <w:rsid w:val="00C61157"/>
    <w:rsid w:val="00C61569"/>
    <w:rsid w:val="00C616AF"/>
    <w:rsid w:val="00C6298B"/>
    <w:rsid w:val="00C62D7D"/>
    <w:rsid w:val="00C63CBA"/>
    <w:rsid w:val="00C64025"/>
    <w:rsid w:val="00C6404C"/>
    <w:rsid w:val="00C649FD"/>
    <w:rsid w:val="00C64D1A"/>
    <w:rsid w:val="00C65033"/>
    <w:rsid w:val="00C652F8"/>
    <w:rsid w:val="00C655FB"/>
    <w:rsid w:val="00C65C51"/>
    <w:rsid w:val="00C65CAD"/>
    <w:rsid w:val="00C6616A"/>
    <w:rsid w:val="00C67037"/>
    <w:rsid w:val="00C6720B"/>
    <w:rsid w:val="00C678F7"/>
    <w:rsid w:val="00C67CCE"/>
    <w:rsid w:val="00C67F64"/>
    <w:rsid w:val="00C70188"/>
    <w:rsid w:val="00C70CA1"/>
    <w:rsid w:val="00C71210"/>
    <w:rsid w:val="00C71838"/>
    <w:rsid w:val="00C71F0D"/>
    <w:rsid w:val="00C72709"/>
    <w:rsid w:val="00C728DE"/>
    <w:rsid w:val="00C72B7E"/>
    <w:rsid w:val="00C731FE"/>
    <w:rsid w:val="00C73C0B"/>
    <w:rsid w:val="00C73C9F"/>
    <w:rsid w:val="00C75104"/>
    <w:rsid w:val="00C752E5"/>
    <w:rsid w:val="00C76DBD"/>
    <w:rsid w:val="00C77247"/>
    <w:rsid w:val="00C773EA"/>
    <w:rsid w:val="00C7784A"/>
    <w:rsid w:val="00C80E2A"/>
    <w:rsid w:val="00C81090"/>
    <w:rsid w:val="00C81456"/>
    <w:rsid w:val="00C8180B"/>
    <w:rsid w:val="00C82327"/>
    <w:rsid w:val="00C847E7"/>
    <w:rsid w:val="00C84C69"/>
    <w:rsid w:val="00C85282"/>
    <w:rsid w:val="00C854E4"/>
    <w:rsid w:val="00C85545"/>
    <w:rsid w:val="00C8580D"/>
    <w:rsid w:val="00C85B56"/>
    <w:rsid w:val="00C860CF"/>
    <w:rsid w:val="00C86752"/>
    <w:rsid w:val="00C86D0B"/>
    <w:rsid w:val="00C871C7"/>
    <w:rsid w:val="00C87FC8"/>
    <w:rsid w:val="00C9098B"/>
    <w:rsid w:val="00C90F84"/>
    <w:rsid w:val="00C91525"/>
    <w:rsid w:val="00C91BD0"/>
    <w:rsid w:val="00C91F24"/>
    <w:rsid w:val="00C92A47"/>
    <w:rsid w:val="00C931BB"/>
    <w:rsid w:val="00C93288"/>
    <w:rsid w:val="00C9351C"/>
    <w:rsid w:val="00C93811"/>
    <w:rsid w:val="00C93D53"/>
    <w:rsid w:val="00C94191"/>
    <w:rsid w:val="00C9467D"/>
    <w:rsid w:val="00C94689"/>
    <w:rsid w:val="00C94C39"/>
    <w:rsid w:val="00C94C56"/>
    <w:rsid w:val="00C94CAE"/>
    <w:rsid w:val="00C94F11"/>
    <w:rsid w:val="00C95046"/>
    <w:rsid w:val="00C95504"/>
    <w:rsid w:val="00C958D0"/>
    <w:rsid w:val="00C95BA2"/>
    <w:rsid w:val="00C95BB4"/>
    <w:rsid w:val="00C96448"/>
    <w:rsid w:val="00C96A58"/>
    <w:rsid w:val="00C974A1"/>
    <w:rsid w:val="00C97566"/>
    <w:rsid w:val="00C97715"/>
    <w:rsid w:val="00CA00E4"/>
    <w:rsid w:val="00CA0510"/>
    <w:rsid w:val="00CA0FB0"/>
    <w:rsid w:val="00CA11D5"/>
    <w:rsid w:val="00CA1CC9"/>
    <w:rsid w:val="00CA279C"/>
    <w:rsid w:val="00CA3F78"/>
    <w:rsid w:val="00CA43CD"/>
    <w:rsid w:val="00CA44D2"/>
    <w:rsid w:val="00CA4E09"/>
    <w:rsid w:val="00CA525A"/>
    <w:rsid w:val="00CA53FD"/>
    <w:rsid w:val="00CA61DB"/>
    <w:rsid w:val="00CA6620"/>
    <w:rsid w:val="00CA6909"/>
    <w:rsid w:val="00CA691F"/>
    <w:rsid w:val="00CA76ED"/>
    <w:rsid w:val="00CA77E3"/>
    <w:rsid w:val="00CB0AC4"/>
    <w:rsid w:val="00CB15D3"/>
    <w:rsid w:val="00CB2006"/>
    <w:rsid w:val="00CB208C"/>
    <w:rsid w:val="00CB29C1"/>
    <w:rsid w:val="00CB2DB6"/>
    <w:rsid w:val="00CB33DD"/>
    <w:rsid w:val="00CB36AF"/>
    <w:rsid w:val="00CB38D6"/>
    <w:rsid w:val="00CB4079"/>
    <w:rsid w:val="00CB49C1"/>
    <w:rsid w:val="00CB4A05"/>
    <w:rsid w:val="00CB51B9"/>
    <w:rsid w:val="00CB563F"/>
    <w:rsid w:val="00CB57CF"/>
    <w:rsid w:val="00CB5BC0"/>
    <w:rsid w:val="00CB6204"/>
    <w:rsid w:val="00CB6A41"/>
    <w:rsid w:val="00CB6C25"/>
    <w:rsid w:val="00CC076B"/>
    <w:rsid w:val="00CC0F95"/>
    <w:rsid w:val="00CC1273"/>
    <w:rsid w:val="00CC2669"/>
    <w:rsid w:val="00CC2D1A"/>
    <w:rsid w:val="00CC30A3"/>
    <w:rsid w:val="00CC390A"/>
    <w:rsid w:val="00CC39FE"/>
    <w:rsid w:val="00CC3A4F"/>
    <w:rsid w:val="00CC451F"/>
    <w:rsid w:val="00CC4D97"/>
    <w:rsid w:val="00CC5E4B"/>
    <w:rsid w:val="00CC5E66"/>
    <w:rsid w:val="00CC5F87"/>
    <w:rsid w:val="00CC61BB"/>
    <w:rsid w:val="00CC68EA"/>
    <w:rsid w:val="00CC7319"/>
    <w:rsid w:val="00CC75DB"/>
    <w:rsid w:val="00CD0927"/>
    <w:rsid w:val="00CD1295"/>
    <w:rsid w:val="00CD263C"/>
    <w:rsid w:val="00CD27AF"/>
    <w:rsid w:val="00CD3244"/>
    <w:rsid w:val="00CD3643"/>
    <w:rsid w:val="00CD3E54"/>
    <w:rsid w:val="00CD4CBC"/>
    <w:rsid w:val="00CD511E"/>
    <w:rsid w:val="00CD558A"/>
    <w:rsid w:val="00CD56A0"/>
    <w:rsid w:val="00CD6491"/>
    <w:rsid w:val="00CD66DE"/>
    <w:rsid w:val="00CD6E57"/>
    <w:rsid w:val="00CD74F1"/>
    <w:rsid w:val="00CD7E0B"/>
    <w:rsid w:val="00CE00C6"/>
    <w:rsid w:val="00CE010E"/>
    <w:rsid w:val="00CE0299"/>
    <w:rsid w:val="00CE08BD"/>
    <w:rsid w:val="00CE15CB"/>
    <w:rsid w:val="00CE18B2"/>
    <w:rsid w:val="00CE22C5"/>
    <w:rsid w:val="00CE29A9"/>
    <w:rsid w:val="00CE2BF4"/>
    <w:rsid w:val="00CE3BBB"/>
    <w:rsid w:val="00CE3D4B"/>
    <w:rsid w:val="00CE4A16"/>
    <w:rsid w:val="00CE4A93"/>
    <w:rsid w:val="00CE4AD5"/>
    <w:rsid w:val="00CE505A"/>
    <w:rsid w:val="00CE5380"/>
    <w:rsid w:val="00CE5E8F"/>
    <w:rsid w:val="00CE6369"/>
    <w:rsid w:val="00CE63CD"/>
    <w:rsid w:val="00CE703B"/>
    <w:rsid w:val="00CE7086"/>
    <w:rsid w:val="00CE7C7A"/>
    <w:rsid w:val="00CF0863"/>
    <w:rsid w:val="00CF16C5"/>
    <w:rsid w:val="00CF1B87"/>
    <w:rsid w:val="00CF1F85"/>
    <w:rsid w:val="00CF2530"/>
    <w:rsid w:val="00CF26F4"/>
    <w:rsid w:val="00CF2EA6"/>
    <w:rsid w:val="00CF39C5"/>
    <w:rsid w:val="00CF3E42"/>
    <w:rsid w:val="00CF4394"/>
    <w:rsid w:val="00CF687F"/>
    <w:rsid w:val="00CF68E5"/>
    <w:rsid w:val="00CF6EE7"/>
    <w:rsid w:val="00CF7407"/>
    <w:rsid w:val="00CF7C2F"/>
    <w:rsid w:val="00D0095D"/>
    <w:rsid w:val="00D00F57"/>
    <w:rsid w:val="00D01094"/>
    <w:rsid w:val="00D0121B"/>
    <w:rsid w:val="00D0182D"/>
    <w:rsid w:val="00D01927"/>
    <w:rsid w:val="00D03836"/>
    <w:rsid w:val="00D03E8A"/>
    <w:rsid w:val="00D03F37"/>
    <w:rsid w:val="00D04A32"/>
    <w:rsid w:val="00D04DB5"/>
    <w:rsid w:val="00D05663"/>
    <w:rsid w:val="00D05C25"/>
    <w:rsid w:val="00D064D5"/>
    <w:rsid w:val="00D0655F"/>
    <w:rsid w:val="00D10AB8"/>
    <w:rsid w:val="00D11000"/>
    <w:rsid w:val="00D110D4"/>
    <w:rsid w:val="00D112A1"/>
    <w:rsid w:val="00D128CB"/>
    <w:rsid w:val="00D14275"/>
    <w:rsid w:val="00D14EA8"/>
    <w:rsid w:val="00D14EB5"/>
    <w:rsid w:val="00D14F9D"/>
    <w:rsid w:val="00D1626B"/>
    <w:rsid w:val="00D16926"/>
    <w:rsid w:val="00D16F25"/>
    <w:rsid w:val="00D17284"/>
    <w:rsid w:val="00D1782B"/>
    <w:rsid w:val="00D17CB6"/>
    <w:rsid w:val="00D20547"/>
    <w:rsid w:val="00D20651"/>
    <w:rsid w:val="00D207B6"/>
    <w:rsid w:val="00D20991"/>
    <w:rsid w:val="00D20C2A"/>
    <w:rsid w:val="00D21006"/>
    <w:rsid w:val="00D225FF"/>
    <w:rsid w:val="00D230F7"/>
    <w:rsid w:val="00D2315A"/>
    <w:rsid w:val="00D235C7"/>
    <w:rsid w:val="00D240DC"/>
    <w:rsid w:val="00D243EF"/>
    <w:rsid w:val="00D24A4F"/>
    <w:rsid w:val="00D25326"/>
    <w:rsid w:val="00D25333"/>
    <w:rsid w:val="00D266AC"/>
    <w:rsid w:val="00D26767"/>
    <w:rsid w:val="00D277FF"/>
    <w:rsid w:val="00D279C6"/>
    <w:rsid w:val="00D279D3"/>
    <w:rsid w:val="00D27F7A"/>
    <w:rsid w:val="00D30430"/>
    <w:rsid w:val="00D30623"/>
    <w:rsid w:val="00D30E58"/>
    <w:rsid w:val="00D31243"/>
    <w:rsid w:val="00D31B4E"/>
    <w:rsid w:val="00D33105"/>
    <w:rsid w:val="00D33522"/>
    <w:rsid w:val="00D33859"/>
    <w:rsid w:val="00D34390"/>
    <w:rsid w:val="00D34F14"/>
    <w:rsid w:val="00D352DA"/>
    <w:rsid w:val="00D35A1A"/>
    <w:rsid w:val="00D35E50"/>
    <w:rsid w:val="00D369F2"/>
    <w:rsid w:val="00D37352"/>
    <w:rsid w:val="00D377D7"/>
    <w:rsid w:val="00D41B9E"/>
    <w:rsid w:val="00D42111"/>
    <w:rsid w:val="00D43010"/>
    <w:rsid w:val="00D4329E"/>
    <w:rsid w:val="00D433DB"/>
    <w:rsid w:val="00D43979"/>
    <w:rsid w:val="00D43C5B"/>
    <w:rsid w:val="00D4468B"/>
    <w:rsid w:val="00D448A4"/>
    <w:rsid w:val="00D45169"/>
    <w:rsid w:val="00D45335"/>
    <w:rsid w:val="00D456EC"/>
    <w:rsid w:val="00D457C3"/>
    <w:rsid w:val="00D45967"/>
    <w:rsid w:val="00D45E51"/>
    <w:rsid w:val="00D46A1B"/>
    <w:rsid w:val="00D46ECD"/>
    <w:rsid w:val="00D47C59"/>
    <w:rsid w:val="00D47FB8"/>
    <w:rsid w:val="00D50732"/>
    <w:rsid w:val="00D51CA0"/>
    <w:rsid w:val="00D520B3"/>
    <w:rsid w:val="00D526FD"/>
    <w:rsid w:val="00D52F07"/>
    <w:rsid w:val="00D55400"/>
    <w:rsid w:val="00D556B1"/>
    <w:rsid w:val="00D55861"/>
    <w:rsid w:val="00D55D4D"/>
    <w:rsid w:val="00D55D5E"/>
    <w:rsid w:val="00D5620A"/>
    <w:rsid w:val="00D56ECD"/>
    <w:rsid w:val="00D56FC8"/>
    <w:rsid w:val="00D578E2"/>
    <w:rsid w:val="00D57E53"/>
    <w:rsid w:val="00D6150F"/>
    <w:rsid w:val="00D63CD6"/>
    <w:rsid w:val="00D63E36"/>
    <w:rsid w:val="00D64262"/>
    <w:rsid w:val="00D6472B"/>
    <w:rsid w:val="00D6594B"/>
    <w:rsid w:val="00D65EE0"/>
    <w:rsid w:val="00D65F23"/>
    <w:rsid w:val="00D6772E"/>
    <w:rsid w:val="00D67D22"/>
    <w:rsid w:val="00D701C7"/>
    <w:rsid w:val="00D70312"/>
    <w:rsid w:val="00D70AB8"/>
    <w:rsid w:val="00D70CF5"/>
    <w:rsid w:val="00D719AD"/>
    <w:rsid w:val="00D71B77"/>
    <w:rsid w:val="00D72441"/>
    <w:rsid w:val="00D72663"/>
    <w:rsid w:val="00D72734"/>
    <w:rsid w:val="00D72B87"/>
    <w:rsid w:val="00D72C06"/>
    <w:rsid w:val="00D7320C"/>
    <w:rsid w:val="00D735AF"/>
    <w:rsid w:val="00D748A0"/>
    <w:rsid w:val="00D75121"/>
    <w:rsid w:val="00D76376"/>
    <w:rsid w:val="00D76D5C"/>
    <w:rsid w:val="00D8086A"/>
    <w:rsid w:val="00D81229"/>
    <w:rsid w:val="00D81C34"/>
    <w:rsid w:val="00D832EB"/>
    <w:rsid w:val="00D84313"/>
    <w:rsid w:val="00D8486B"/>
    <w:rsid w:val="00D84A17"/>
    <w:rsid w:val="00D84ACF"/>
    <w:rsid w:val="00D84BD0"/>
    <w:rsid w:val="00D84E71"/>
    <w:rsid w:val="00D85C73"/>
    <w:rsid w:val="00D85D5E"/>
    <w:rsid w:val="00D86113"/>
    <w:rsid w:val="00D86114"/>
    <w:rsid w:val="00D86230"/>
    <w:rsid w:val="00D864E7"/>
    <w:rsid w:val="00D866B2"/>
    <w:rsid w:val="00D869D7"/>
    <w:rsid w:val="00D86E9C"/>
    <w:rsid w:val="00D878CB"/>
    <w:rsid w:val="00D87A18"/>
    <w:rsid w:val="00D91C47"/>
    <w:rsid w:val="00D9294E"/>
    <w:rsid w:val="00D932B9"/>
    <w:rsid w:val="00D9332F"/>
    <w:rsid w:val="00D94752"/>
    <w:rsid w:val="00D948DC"/>
    <w:rsid w:val="00D94CA2"/>
    <w:rsid w:val="00D95974"/>
    <w:rsid w:val="00D95B5D"/>
    <w:rsid w:val="00D95F91"/>
    <w:rsid w:val="00D961CF"/>
    <w:rsid w:val="00D96600"/>
    <w:rsid w:val="00D96D6A"/>
    <w:rsid w:val="00D96F4A"/>
    <w:rsid w:val="00D97992"/>
    <w:rsid w:val="00D97C63"/>
    <w:rsid w:val="00DA0110"/>
    <w:rsid w:val="00DA06FF"/>
    <w:rsid w:val="00DA1B66"/>
    <w:rsid w:val="00DA1EF9"/>
    <w:rsid w:val="00DA268B"/>
    <w:rsid w:val="00DA2A3B"/>
    <w:rsid w:val="00DA316F"/>
    <w:rsid w:val="00DA4C90"/>
    <w:rsid w:val="00DA4EEC"/>
    <w:rsid w:val="00DA6040"/>
    <w:rsid w:val="00DA605E"/>
    <w:rsid w:val="00DA662B"/>
    <w:rsid w:val="00DA6A16"/>
    <w:rsid w:val="00DA6CCD"/>
    <w:rsid w:val="00DA77EB"/>
    <w:rsid w:val="00DA7841"/>
    <w:rsid w:val="00DA799D"/>
    <w:rsid w:val="00DB0281"/>
    <w:rsid w:val="00DB13D1"/>
    <w:rsid w:val="00DB1ADB"/>
    <w:rsid w:val="00DB2101"/>
    <w:rsid w:val="00DB25C3"/>
    <w:rsid w:val="00DB3CFF"/>
    <w:rsid w:val="00DB4ADF"/>
    <w:rsid w:val="00DB4C3F"/>
    <w:rsid w:val="00DB526D"/>
    <w:rsid w:val="00DB52B0"/>
    <w:rsid w:val="00DB5384"/>
    <w:rsid w:val="00DB5884"/>
    <w:rsid w:val="00DB58D3"/>
    <w:rsid w:val="00DB59CA"/>
    <w:rsid w:val="00DB5CD8"/>
    <w:rsid w:val="00DB5FA8"/>
    <w:rsid w:val="00DB6E19"/>
    <w:rsid w:val="00DB74AF"/>
    <w:rsid w:val="00DB769F"/>
    <w:rsid w:val="00DB7A52"/>
    <w:rsid w:val="00DB7E19"/>
    <w:rsid w:val="00DC05D1"/>
    <w:rsid w:val="00DC0AF9"/>
    <w:rsid w:val="00DC0C01"/>
    <w:rsid w:val="00DC10C2"/>
    <w:rsid w:val="00DC1491"/>
    <w:rsid w:val="00DC1DB4"/>
    <w:rsid w:val="00DC1F22"/>
    <w:rsid w:val="00DC247C"/>
    <w:rsid w:val="00DC2890"/>
    <w:rsid w:val="00DC2E56"/>
    <w:rsid w:val="00DC32B4"/>
    <w:rsid w:val="00DC3DF6"/>
    <w:rsid w:val="00DC43AD"/>
    <w:rsid w:val="00DC44B8"/>
    <w:rsid w:val="00DC46C3"/>
    <w:rsid w:val="00DC49B5"/>
    <w:rsid w:val="00DC57B3"/>
    <w:rsid w:val="00DC695D"/>
    <w:rsid w:val="00DD032D"/>
    <w:rsid w:val="00DD06FC"/>
    <w:rsid w:val="00DD0A7B"/>
    <w:rsid w:val="00DD0BC8"/>
    <w:rsid w:val="00DD16A0"/>
    <w:rsid w:val="00DD1EF0"/>
    <w:rsid w:val="00DD2172"/>
    <w:rsid w:val="00DD22B9"/>
    <w:rsid w:val="00DD3396"/>
    <w:rsid w:val="00DD34C0"/>
    <w:rsid w:val="00DD4B76"/>
    <w:rsid w:val="00DD508D"/>
    <w:rsid w:val="00DD5DA3"/>
    <w:rsid w:val="00DD6929"/>
    <w:rsid w:val="00DD7953"/>
    <w:rsid w:val="00DD79B6"/>
    <w:rsid w:val="00DD7A57"/>
    <w:rsid w:val="00DD7F9F"/>
    <w:rsid w:val="00DE0AF4"/>
    <w:rsid w:val="00DE113E"/>
    <w:rsid w:val="00DE2006"/>
    <w:rsid w:val="00DE2040"/>
    <w:rsid w:val="00DE2491"/>
    <w:rsid w:val="00DE24C6"/>
    <w:rsid w:val="00DE2C76"/>
    <w:rsid w:val="00DE2CB4"/>
    <w:rsid w:val="00DE2F31"/>
    <w:rsid w:val="00DE35D8"/>
    <w:rsid w:val="00DE3CA7"/>
    <w:rsid w:val="00DE4429"/>
    <w:rsid w:val="00DE4C12"/>
    <w:rsid w:val="00DE4E9E"/>
    <w:rsid w:val="00DE65BF"/>
    <w:rsid w:val="00DE65E4"/>
    <w:rsid w:val="00DE6E52"/>
    <w:rsid w:val="00DE7039"/>
    <w:rsid w:val="00DE7656"/>
    <w:rsid w:val="00DF077D"/>
    <w:rsid w:val="00DF10BD"/>
    <w:rsid w:val="00DF115E"/>
    <w:rsid w:val="00DF1545"/>
    <w:rsid w:val="00DF4206"/>
    <w:rsid w:val="00DF4A4A"/>
    <w:rsid w:val="00DF4CE8"/>
    <w:rsid w:val="00DF4F80"/>
    <w:rsid w:val="00DF5091"/>
    <w:rsid w:val="00DF57A5"/>
    <w:rsid w:val="00DF5922"/>
    <w:rsid w:val="00DF6930"/>
    <w:rsid w:val="00DF7173"/>
    <w:rsid w:val="00DF74ED"/>
    <w:rsid w:val="00DF77B5"/>
    <w:rsid w:val="00DF7BD2"/>
    <w:rsid w:val="00DF7C4F"/>
    <w:rsid w:val="00E0242B"/>
    <w:rsid w:val="00E0394F"/>
    <w:rsid w:val="00E03A75"/>
    <w:rsid w:val="00E044D8"/>
    <w:rsid w:val="00E047E4"/>
    <w:rsid w:val="00E05A5B"/>
    <w:rsid w:val="00E05F00"/>
    <w:rsid w:val="00E0661F"/>
    <w:rsid w:val="00E0684E"/>
    <w:rsid w:val="00E07391"/>
    <w:rsid w:val="00E07838"/>
    <w:rsid w:val="00E07D6F"/>
    <w:rsid w:val="00E10D02"/>
    <w:rsid w:val="00E1177E"/>
    <w:rsid w:val="00E11937"/>
    <w:rsid w:val="00E11B48"/>
    <w:rsid w:val="00E124DB"/>
    <w:rsid w:val="00E12A74"/>
    <w:rsid w:val="00E13484"/>
    <w:rsid w:val="00E1385D"/>
    <w:rsid w:val="00E13F55"/>
    <w:rsid w:val="00E13F9F"/>
    <w:rsid w:val="00E14570"/>
    <w:rsid w:val="00E14EA2"/>
    <w:rsid w:val="00E155A6"/>
    <w:rsid w:val="00E15654"/>
    <w:rsid w:val="00E15860"/>
    <w:rsid w:val="00E15C15"/>
    <w:rsid w:val="00E15D41"/>
    <w:rsid w:val="00E16546"/>
    <w:rsid w:val="00E200A3"/>
    <w:rsid w:val="00E2010B"/>
    <w:rsid w:val="00E20CAA"/>
    <w:rsid w:val="00E21235"/>
    <w:rsid w:val="00E21D0E"/>
    <w:rsid w:val="00E21F78"/>
    <w:rsid w:val="00E2267D"/>
    <w:rsid w:val="00E22AE1"/>
    <w:rsid w:val="00E23847"/>
    <w:rsid w:val="00E23B56"/>
    <w:rsid w:val="00E23B91"/>
    <w:rsid w:val="00E24253"/>
    <w:rsid w:val="00E24BEC"/>
    <w:rsid w:val="00E24FAB"/>
    <w:rsid w:val="00E24FCD"/>
    <w:rsid w:val="00E2596A"/>
    <w:rsid w:val="00E25AD8"/>
    <w:rsid w:val="00E25CD6"/>
    <w:rsid w:val="00E2636F"/>
    <w:rsid w:val="00E2647C"/>
    <w:rsid w:val="00E26E05"/>
    <w:rsid w:val="00E27531"/>
    <w:rsid w:val="00E276AD"/>
    <w:rsid w:val="00E277B3"/>
    <w:rsid w:val="00E3038C"/>
    <w:rsid w:val="00E309B4"/>
    <w:rsid w:val="00E30C2E"/>
    <w:rsid w:val="00E30C68"/>
    <w:rsid w:val="00E31662"/>
    <w:rsid w:val="00E31BB0"/>
    <w:rsid w:val="00E32A65"/>
    <w:rsid w:val="00E32CFA"/>
    <w:rsid w:val="00E32E5D"/>
    <w:rsid w:val="00E33120"/>
    <w:rsid w:val="00E33AA0"/>
    <w:rsid w:val="00E349AF"/>
    <w:rsid w:val="00E34B8A"/>
    <w:rsid w:val="00E34D61"/>
    <w:rsid w:val="00E34E1D"/>
    <w:rsid w:val="00E3517B"/>
    <w:rsid w:val="00E352D2"/>
    <w:rsid w:val="00E35561"/>
    <w:rsid w:val="00E356B9"/>
    <w:rsid w:val="00E37071"/>
    <w:rsid w:val="00E3709C"/>
    <w:rsid w:val="00E3738A"/>
    <w:rsid w:val="00E37E9A"/>
    <w:rsid w:val="00E406CE"/>
    <w:rsid w:val="00E411A1"/>
    <w:rsid w:val="00E41326"/>
    <w:rsid w:val="00E414DA"/>
    <w:rsid w:val="00E41B8D"/>
    <w:rsid w:val="00E41DBA"/>
    <w:rsid w:val="00E421E5"/>
    <w:rsid w:val="00E438D7"/>
    <w:rsid w:val="00E43D02"/>
    <w:rsid w:val="00E43D53"/>
    <w:rsid w:val="00E44A04"/>
    <w:rsid w:val="00E4504A"/>
    <w:rsid w:val="00E45419"/>
    <w:rsid w:val="00E45B66"/>
    <w:rsid w:val="00E4634E"/>
    <w:rsid w:val="00E46433"/>
    <w:rsid w:val="00E4725E"/>
    <w:rsid w:val="00E47677"/>
    <w:rsid w:val="00E5039B"/>
    <w:rsid w:val="00E50AC3"/>
    <w:rsid w:val="00E511DC"/>
    <w:rsid w:val="00E52480"/>
    <w:rsid w:val="00E52659"/>
    <w:rsid w:val="00E531A6"/>
    <w:rsid w:val="00E534C7"/>
    <w:rsid w:val="00E53A26"/>
    <w:rsid w:val="00E54BDD"/>
    <w:rsid w:val="00E54D0B"/>
    <w:rsid w:val="00E551AA"/>
    <w:rsid w:val="00E55BD7"/>
    <w:rsid w:val="00E55D1E"/>
    <w:rsid w:val="00E55FD8"/>
    <w:rsid w:val="00E5656F"/>
    <w:rsid w:val="00E5682F"/>
    <w:rsid w:val="00E60742"/>
    <w:rsid w:val="00E60D58"/>
    <w:rsid w:val="00E612E4"/>
    <w:rsid w:val="00E619FD"/>
    <w:rsid w:val="00E61D9A"/>
    <w:rsid w:val="00E61EA5"/>
    <w:rsid w:val="00E61F33"/>
    <w:rsid w:val="00E627C4"/>
    <w:rsid w:val="00E62C71"/>
    <w:rsid w:val="00E6312C"/>
    <w:rsid w:val="00E63B50"/>
    <w:rsid w:val="00E642AE"/>
    <w:rsid w:val="00E645B3"/>
    <w:rsid w:val="00E648DA"/>
    <w:rsid w:val="00E6492B"/>
    <w:rsid w:val="00E66902"/>
    <w:rsid w:val="00E67CBA"/>
    <w:rsid w:val="00E702F0"/>
    <w:rsid w:val="00E707A0"/>
    <w:rsid w:val="00E70BA9"/>
    <w:rsid w:val="00E70EB6"/>
    <w:rsid w:val="00E7144D"/>
    <w:rsid w:val="00E71790"/>
    <w:rsid w:val="00E71C3A"/>
    <w:rsid w:val="00E73715"/>
    <w:rsid w:val="00E73C11"/>
    <w:rsid w:val="00E73ECE"/>
    <w:rsid w:val="00E7400F"/>
    <w:rsid w:val="00E7527E"/>
    <w:rsid w:val="00E75622"/>
    <w:rsid w:val="00E75C49"/>
    <w:rsid w:val="00E76295"/>
    <w:rsid w:val="00E7691E"/>
    <w:rsid w:val="00E76CA8"/>
    <w:rsid w:val="00E775C4"/>
    <w:rsid w:val="00E77798"/>
    <w:rsid w:val="00E80968"/>
    <w:rsid w:val="00E815E2"/>
    <w:rsid w:val="00E82562"/>
    <w:rsid w:val="00E82F5B"/>
    <w:rsid w:val="00E838DE"/>
    <w:rsid w:val="00E83B28"/>
    <w:rsid w:val="00E83EC8"/>
    <w:rsid w:val="00E840A1"/>
    <w:rsid w:val="00E84106"/>
    <w:rsid w:val="00E841C7"/>
    <w:rsid w:val="00E8429B"/>
    <w:rsid w:val="00E84997"/>
    <w:rsid w:val="00E84C4D"/>
    <w:rsid w:val="00E8529D"/>
    <w:rsid w:val="00E856D1"/>
    <w:rsid w:val="00E8635E"/>
    <w:rsid w:val="00E864C6"/>
    <w:rsid w:val="00E86E8B"/>
    <w:rsid w:val="00E86E90"/>
    <w:rsid w:val="00E872D6"/>
    <w:rsid w:val="00E87378"/>
    <w:rsid w:val="00E87C1E"/>
    <w:rsid w:val="00E90CA6"/>
    <w:rsid w:val="00E914C4"/>
    <w:rsid w:val="00E91FD3"/>
    <w:rsid w:val="00E92266"/>
    <w:rsid w:val="00E92831"/>
    <w:rsid w:val="00E92DBB"/>
    <w:rsid w:val="00E936EE"/>
    <w:rsid w:val="00E947D0"/>
    <w:rsid w:val="00E951D5"/>
    <w:rsid w:val="00E95663"/>
    <w:rsid w:val="00E95827"/>
    <w:rsid w:val="00E95BBB"/>
    <w:rsid w:val="00E96B20"/>
    <w:rsid w:val="00E97B4B"/>
    <w:rsid w:val="00E97E51"/>
    <w:rsid w:val="00EA0D97"/>
    <w:rsid w:val="00EA12E7"/>
    <w:rsid w:val="00EA1B50"/>
    <w:rsid w:val="00EA249B"/>
    <w:rsid w:val="00EA2744"/>
    <w:rsid w:val="00EA2992"/>
    <w:rsid w:val="00EA2DB9"/>
    <w:rsid w:val="00EA349A"/>
    <w:rsid w:val="00EA4024"/>
    <w:rsid w:val="00EA50F3"/>
    <w:rsid w:val="00EA52CB"/>
    <w:rsid w:val="00EA61DD"/>
    <w:rsid w:val="00EA689E"/>
    <w:rsid w:val="00EA6DA3"/>
    <w:rsid w:val="00EA736B"/>
    <w:rsid w:val="00EA7B6B"/>
    <w:rsid w:val="00EA7C53"/>
    <w:rsid w:val="00EB0787"/>
    <w:rsid w:val="00EB08B2"/>
    <w:rsid w:val="00EB159B"/>
    <w:rsid w:val="00EB1B1E"/>
    <w:rsid w:val="00EB2406"/>
    <w:rsid w:val="00EB431A"/>
    <w:rsid w:val="00EB4622"/>
    <w:rsid w:val="00EB54D2"/>
    <w:rsid w:val="00EB5EC3"/>
    <w:rsid w:val="00EB6CCD"/>
    <w:rsid w:val="00EB6EBF"/>
    <w:rsid w:val="00EB6F44"/>
    <w:rsid w:val="00EB74BE"/>
    <w:rsid w:val="00EB763B"/>
    <w:rsid w:val="00EB7BB9"/>
    <w:rsid w:val="00EC00F8"/>
    <w:rsid w:val="00EC0AB1"/>
    <w:rsid w:val="00EC1033"/>
    <w:rsid w:val="00EC1FC4"/>
    <w:rsid w:val="00EC2363"/>
    <w:rsid w:val="00EC4391"/>
    <w:rsid w:val="00EC4920"/>
    <w:rsid w:val="00EC4BE2"/>
    <w:rsid w:val="00EC4C47"/>
    <w:rsid w:val="00EC4F81"/>
    <w:rsid w:val="00EC500B"/>
    <w:rsid w:val="00EC5465"/>
    <w:rsid w:val="00EC588E"/>
    <w:rsid w:val="00EC5A18"/>
    <w:rsid w:val="00EC6790"/>
    <w:rsid w:val="00EC742A"/>
    <w:rsid w:val="00EC7450"/>
    <w:rsid w:val="00EC7EAE"/>
    <w:rsid w:val="00ED0235"/>
    <w:rsid w:val="00ED04CC"/>
    <w:rsid w:val="00ED0874"/>
    <w:rsid w:val="00ED0C41"/>
    <w:rsid w:val="00ED2098"/>
    <w:rsid w:val="00ED274A"/>
    <w:rsid w:val="00ED2B1C"/>
    <w:rsid w:val="00ED2F45"/>
    <w:rsid w:val="00ED33D1"/>
    <w:rsid w:val="00ED3B0F"/>
    <w:rsid w:val="00ED3F4C"/>
    <w:rsid w:val="00ED4112"/>
    <w:rsid w:val="00ED4317"/>
    <w:rsid w:val="00ED466D"/>
    <w:rsid w:val="00ED4872"/>
    <w:rsid w:val="00ED48A3"/>
    <w:rsid w:val="00ED48BC"/>
    <w:rsid w:val="00ED4D9C"/>
    <w:rsid w:val="00ED64A2"/>
    <w:rsid w:val="00ED685E"/>
    <w:rsid w:val="00ED762E"/>
    <w:rsid w:val="00EE01F7"/>
    <w:rsid w:val="00EE07EA"/>
    <w:rsid w:val="00EE0912"/>
    <w:rsid w:val="00EE1391"/>
    <w:rsid w:val="00EE145C"/>
    <w:rsid w:val="00EE1635"/>
    <w:rsid w:val="00EE19D5"/>
    <w:rsid w:val="00EE26E7"/>
    <w:rsid w:val="00EE308C"/>
    <w:rsid w:val="00EE336B"/>
    <w:rsid w:val="00EE3915"/>
    <w:rsid w:val="00EE3CD8"/>
    <w:rsid w:val="00EE4016"/>
    <w:rsid w:val="00EE4598"/>
    <w:rsid w:val="00EE471C"/>
    <w:rsid w:val="00EE5FBE"/>
    <w:rsid w:val="00EE6149"/>
    <w:rsid w:val="00EE6820"/>
    <w:rsid w:val="00EE7BB3"/>
    <w:rsid w:val="00EF0090"/>
    <w:rsid w:val="00EF0949"/>
    <w:rsid w:val="00EF09E6"/>
    <w:rsid w:val="00EF28CA"/>
    <w:rsid w:val="00EF37F8"/>
    <w:rsid w:val="00EF414C"/>
    <w:rsid w:val="00EF4596"/>
    <w:rsid w:val="00EF4CC4"/>
    <w:rsid w:val="00EF4D23"/>
    <w:rsid w:val="00EF5011"/>
    <w:rsid w:val="00EF510F"/>
    <w:rsid w:val="00EF5AE1"/>
    <w:rsid w:val="00EF5BA8"/>
    <w:rsid w:val="00EF5BBC"/>
    <w:rsid w:val="00EF5C8D"/>
    <w:rsid w:val="00EF6342"/>
    <w:rsid w:val="00EF6916"/>
    <w:rsid w:val="00EF6BFE"/>
    <w:rsid w:val="00EF6CDD"/>
    <w:rsid w:val="00EF6CE4"/>
    <w:rsid w:val="00EF7532"/>
    <w:rsid w:val="00F000B3"/>
    <w:rsid w:val="00F00CB6"/>
    <w:rsid w:val="00F02841"/>
    <w:rsid w:val="00F029BF"/>
    <w:rsid w:val="00F033B4"/>
    <w:rsid w:val="00F04D47"/>
    <w:rsid w:val="00F05442"/>
    <w:rsid w:val="00F063F2"/>
    <w:rsid w:val="00F06712"/>
    <w:rsid w:val="00F074BA"/>
    <w:rsid w:val="00F07A93"/>
    <w:rsid w:val="00F07BDF"/>
    <w:rsid w:val="00F07DC9"/>
    <w:rsid w:val="00F1016F"/>
    <w:rsid w:val="00F10241"/>
    <w:rsid w:val="00F106F8"/>
    <w:rsid w:val="00F10739"/>
    <w:rsid w:val="00F10A88"/>
    <w:rsid w:val="00F12041"/>
    <w:rsid w:val="00F1257D"/>
    <w:rsid w:val="00F12971"/>
    <w:rsid w:val="00F13B80"/>
    <w:rsid w:val="00F1430E"/>
    <w:rsid w:val="00F1516D"/>
    <w:rsid w:val="00F15F8C"/>
    <w:rsid w:val="00F162F9"/>
    <w:rsid w:val="00F16E89"/>
    <w:rsid w:val="00F16F8F"/>
    <w:rsid w:val="00F172AE"/>
    <w:rsid w:val="00F17947"/>
    <w:rsid w:val="00F17B46"/>
    <w:rsid w:val="00F21AFE"/>
    <w:rsid w:val="00F21B35"/>
    <w:rsid w:val="00F21D37"/>
    <w:rsid w:val="00F21D38"/>
    <w:rsid w:val="00F22547"/>
    <w:rsid w:val="00F22D17"/>
    <w:rsid w:val="00F232B7"/>
    <w:rsid w:val="00F2388E"/>
    <w:rsid w:val="00F23FC9"/>
    <w:rsid w:val="00F25566"/>
    <w:rsid w:val="00F265C2"/>
    <w:rsid w:val="00F265EB"/>
    <w:rsid w:val="00F26991"/>
    <w:rsid w:val="00F26A9A"/>
    <w:rsid w:val="00F26DA3"/>
    <w:rsid w:val="00F26ECD"/>
    <w:rsid w:val="00F27596"/>
    <w:rsid w:val="00F27915"/>
    <w:rsid w:val="00F27BB3"/>
    <w:rsid w:val="00F30200"/>
    <w:rsid w:val="00F30209"/>
    <w:rsid w:val="00F31A22"/>
    <w:rsid w:val="00F32654"/>
    <w:rsid w:val="00F345A3"/>
    <w:rsid w:val="00F34FE9"/>
    <w:rsid w:val="00F362F3"/>
    <w:rsid w:val="00F36F7C"/>
    <w:rsid w:val="00F375BC"/>
    <w:rsid w:val="00F375F7"/>
    <w:rsid w:val="00F37E4A"/>
    <w:rsid w:val="00F4078E"/>
    <w:rsid w:val="00F40832"/>
    <w:rsid w:val="00F415B3"/>
    <w:rsid w:val="00F41D2C"/>
    <w:rsid w:val="00F42417"/>
    <w:rsid w:val="00F4279B"/>
    <w:rsid w:val="00F4309B"/>
    <w:rsid w:val="00F43294"/>
    <w:rsid w:val="00F43F26"/>
    <w:rsid w:val="00F44919"/>
    <w:rsid w:val="00F44926"/>
    <w:rsid w:val="00F45118"/>
    <w:rsid w:val="00F478FD"/>
    <w:rsid w:val="00F50CB7"/>
    <w:rsid w:val="00F511EC"/>
    <w:rsid w:val="00F51585"/>
    <w:rsid w:val="00F52607"/>
    <w:rsid w:val="00F52A6E"/>
    <w:rsid w:val="00F5451D"/>
    <w:rsid w:val="00F548E8"/>
    <w:rsid w:val="00F551C3"/>
    <w:rsid w:val="00F556DD"/>
    <w:rsid w:val="00F55C39"/>
    <w:rsid w:val="00F55D0C"/>
    <w:rsid w:val="00F55D44"/>
    <w:rsid w:val="00F56063"/>
    <w:rsid w:val="00F5688D"/>
    <w:rsid w:val="00F57A3A"/>
    <w:rsid w:val="00F600C1"/>
    <w:rsid w:val="00F6050F"/>
    <w:rsid w:val="00F618D5"/>
    <w:rsid w:val="00F6195C"/>
    <w:rsid w:val="00F6293F"/>
    <w:rsid w:val="00F63D03"/>
    <w:rsid w:val="00F64006"/>
    <w:rsid w:val="00F64DF2"/>
    <w:rsid w:val="00F659CA"/>
    <w:rsid w:val="00F65D54"/>
    <w:rsid w:val="00F672A0"/>
    <w:rsid w:val="00F67AA5"/>
    <w:rsid w:val="00F67BC0"/>
    <w:rsid w:val="00F70158"/>
    <w:rsid w:val="00F70321"/>
    <w:rsid w:val="00F713A8"/>
    <w:rsid w:val="00F717F6"/>
    <w:rsid w:val="00F71E3A"/>
    <w:rsid w:val="00F71F08"/>
    <w:rsid w:val="00F7216E"/>
    <w:rsid w:val="00F72249"/>
    <w:rsid w:val="00F73FE5"/>
    <w:rsid w:val="00F740FC"/>
    <w:rsid w:val="00F74319"/>
    <w:rsid w:val="00F747E9"/>
    <w:rsid w:val="00F74AA9"/>
    <w:rsid w:val="00F74EBC"/>
    <w:rsid w:val="00F7553B"/>
    <w:rsid w:val="00F75576"/>
    <w:rsid w:val="00F75E9E"/>
    <w:rsid w:val="00F75F10"/>
    <w:rsid w:val="00F765FF"/>
    <w:rsid w:val="00F77B05"/>
    <w:rsid w:val="00F8001F"/>
    <w:rsid w:val="00F8038C"/>
    <w:rsid w:val="00F80CA6"/>
    <w:rsid w:val="00F8104A"/>
    <w:rsid w:val="00F814D0"/>
    <w:rsid w:val="00F81E2F"/>
    <w:rsid w:val="00F8294E"/>
    <w:rsid w:val="00F82E8F"/>
    <w:rsid w:val="00F837FE"/>
    <w:rsid w:val="00F83F72"/>
    <w:rsid w:val="00F84078"/>
    <w:rsid w:val="00F84CF6"/>
    <w:rsid w:val="00F853E1"/>
    <w:rsid w:val="00F85F89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CDE"/>
    <w:rsid w:val="00F967E4"/>
    <w:rsid w:val="00F97A3A"/>
    <w:rsid w:val="00F97CD6"/>
    <w:rsid w:val="00F97E5F"/>
    <w:rsid w:val="00FA01E2"/>
    <w:rsid w:val="00FA02DE"/>
    <w:rsid w:val="00FA05AA"/>
    <w:rsid w:val="00FA101E"/>
    <w:rsid w:val="00FA154F"/>
    <w:rsid w:val="00FA1922"/>
    <w:rsid w:val="00FA1D17"/>
    <w:rsid w:val="00FA2771"/>
    <w:rsid w:val="00FA2B85"/>
    <w:rsid w:val="00FA2F3D"/>
    <w:rsid w:val="00FA3577"/>
    <w:rsid w:val="00FA37A6"/>
    <w:rsid w:val="00FA3D06"/>
    <w:rsid w:val="00FA4FC4"/>
    <w:rsid w:val="00FA509D"/>
    <w:rsid w:val="00FA547E"/>
    <w:rsid w:val="00FA569C"/>
    <w:rsid w:val="00FA5F2C"/>
    <w:rsid w:val="00FA5F8E"/>
    <w:rsid w:val="00FA6607"/>
    <w:rsid w:val="00FA6815"/>
    <w:rsid w:val="00FA72A6"/>
    <w:rsid w:val="00FA76FB"/>
    <w:rsid w:val="00FA7A17"/>
    <w:rsid w:val="00FB03EE"/>
    <w:rsid w:val="00FB0F57"/>
    <w:rsid w:val="00FB0FED"/>
    <w:rsid w:val="00FB29E6"/>
    <w:rsid w:val="00FB2C26"/>
    <w:rsid w:val="00FB3342"/>
    <w:rsid w:val="00FB3562"/>
    <w:rsid w:val="00FB3672"/>
    <w:rsid w:val="00FB36CA"/>
    <w:rsid w:val="00FB451B"/>
    <w:rsid w:val="00FB4539"/>
    <w:rsid w:val="00FB486D"/>
    <w:rsid w:val="00FB4BA9"/>
    <w:rsid w:val="00FB4E1A"/>
    <w:rsid w:val="00FB54D8"/>
    <w:rsid w:val="00FB5ECB"/>
    <w:rsid w:val="00FB6A42"/>
    <w:rsid w:val="00FB7842"/>
    <w:rsid w:val="00FB7C56"/>
    <w:rsid w:val="00FB7F26"/>
    <w:rsid w:val="00FC0918"/>
    <w:rsid w:val="00FC0E48"/>
    <w:rsid w:val="00FC10F5"/>
    <w:rsid w:val="00FC27BF"/>
    <w:rsid w:val="00FC2953"/>
    <w:rsid w:val="00FC340D"/>
    <w:rsid w:val="00FC3995"/>
    <w:rsid w:val="00FC405E"/>
    <w:rsid w:val="00FC423B"/>
    <w:rsid w:val="00FC4DAF"/>
    <w:rsid w:val="00FC5499"/>
    <w:rsid w:val="00FC666B"/>
    <w:rsid w:val="00FC69D0"/>
    <w:rsid w:val="00FC7262"/>
    <w:rsid w:val="00FC743A"/>
    <w:rsid w:val="00FC7832"/>
    <w:rsid w:val="00FD0F0E"/>
    <w:rsid w:val="00FD1CAD"/>
    <w:rsid w:val="00FD2699"/>
    <w:rsid w:val="00FD2F8E"/>
    <w:rsid w:val="00FD3209"/>
    <w:rsid w:val="00FD49C2"/>
    <w:rsid w:val="00FD4D8C"/>
    <w:rsid w:val="00FD5551"/>
    <w:rsid w:val="00FD5874"/>
    <w:rsid w:val="00FD6098"/>
    <w:rsid w:val="00FD6FC0"/>
    <w:rsid w:val="00FD77DB"/>
    <w:rsid w:val="00FD7AFA"/>
    <w:rsid w:val="00FD7F19"/>
    <w:rsid w:val="00FE05AE"/>
    <w:rsid w:val="00FE0A2E"/>
    <w:rsid w:val="00FE0CFC"/>
    <w:rsid w:val="00FE0D76"/>
    <w:rsid w:val="00FE0F63"/>
    <w:rsid w:val="00FE113F"/>
    <w:rsid w:val="00FE1845"/>
    <w:rsid w:val="00FE278E"/>
    <w:rsid w:val="00FE30A7"/>
    <w:rsid w:val="00FE363A"/>
    <w:rsid w:val="00FE40DB"/>
    <w:rsid w:val="00FE473A"/>
    <w:rsid w:val="00FE54B5"/>
    <w:rsid w:val="00FE6393"/>
    <w:rsid w:val="00FE6841"/>
    <w:rsid w:val="00FE6C55"/>
    <w:rsid w:val="00FE7233"/>
    <w:rsid w:val="00FE7758"/>
    <w:rsid w:val="00FF058E"/>
    <w:rsid w:val="00FF08D8"/>
    <w:rsid w:val="00FF10A4"/>
    <w:rsid w:val="00FF112A"/>
    <w:rsid w:val="00FF149A"/>
    <w:rsid w:val="00FF1BF2"/>
    <w:rsid w:val="00FF2DE5"/>
    <w:rsid w:val="00FF3126"/>
    <w:rsid w:val="00FF3167"/>
    <w:rsid w:val="00FF320E"/>
    <w:rsid w:val="00FF33FE"/>
    <w:rsid w:val="00FF4531"/>
    <w:rsid w:val="00FF4B14"/>
    <w:rsid w:val="00FF4CC3"/>
    <w:rsid w:val="00FF4EAD"/>
    <w:rsid w:val="00FF513B"/>
    <w:rsid w:val="00FF54EE"/>
    <w:rsid w:val="00FF588D"/>
    <w:rsid w:val="00FF6A42"/>
    <w:rsid w:val="00FF756E"/>
    <w:rsid w:val="00FF78DB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CEE5B65"/>
  <w15:docId w15:val="{187447D4-88F4-49A2-B931-46246C5B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52DA"/>
    <w:pPr>
      <w:jc w:val="both"/>
    </w:pPr>
    <w:rPr>
      <w:rFonts w:asciiTheme="minorHAnsi" w:hAnsiTheme="minorHAnsi"/>
      <w:lang w:val="es-CL"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C958D0"/>
    <w:pPr>
      <w:numPr>
        <w:numId w:val="1"/>
      </w:numPr>
      <w:jc w:val="left"/>
      <w:outlineLvl w:val="0"/>
    </w:pPr>
    <w:rPr>
      <w:rFonts w:cstheme="minorHAns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ED4317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6270FF"/>
    <w:pPr>
      <w:numPr>
        <w:ilvl w:val="2"/>
      </w:numPr>
      <w:outlineLvl w:val="2"/>
    </w:pPr>
    <w:rPr>
      <w:sz w:val="22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outlineLvl w:val="3"/>
    </w:pPr>
    <w:rPr>
      <w:b/>
    </w:rPr>
  </w:style>
  <w:style w:type="paragraph" w:styleId="Ttulo5">
    <w:name w:val="heading 5"/>
    <w:basedOn w:val="Ttulo2"/>
    <w:next w:val="Normal"/>
    <w:link w:val="Ttulo5Car"/>
    <w:uiPriority w:val="99"/>
    <w:qFormat/>
    <w:rsid w:val="00CE505A"/>
    <w:pPr>
      <w:numPr>
        <w:ilvl w:val="0"/>
        <w:numId w:val="0"/>
      </w:numPr>
      <w:ind w:left="540" w:hanging="540"/>
      <w:outlineLvl w:val="4"/>
    </w:pPr>
    <w:rPr>
      <w:szCs w:val="24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958D0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ED4317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6270FF"/>
    <w:rPr>
      <w:rFonts w:asciiTheme="minorHAnsi" w:hAnsiTheme="minorHAnsi" w:cstheme="minorHAnsi"/>
      <w:b/>
      <w:szCs w:val="20"/>
      <w:lang w:val="es-CL"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CE505A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TDC">
    <w:name w:val="TOC Heading"/>
    <w:basedOn w:val="Ttulo1"/>
    <w:next w:val="Normal"/>
    <w:uiPriority w:val="39"/>
    <w:qFormat/>
    <w:rsid w:val="00025CB5"/>
    <w:pPr>
      <w:keepLines/>
      <w:spacing w:before="480"/>
      <w:outlineLvl w:val="9"/>
    </w:pPr>
    <w:rPr>
      <w:rFonts w:ascii="Cambria" w:hAnsi="Cambria"/>
      <w:color w:val="365F91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C958D0"/>
    <w:pPr>
      <w:tabs>
        <w:tab w:val="left" w:pos="440"/>
        <w:tab w:val="right" w:leader="dot" w:pos="9395"/>
      </w:tabs>
      <w:spacing w:before="120" w:after="120"/>
      <w:jc w:val="left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qFormat/>
    <w:rsid w:val="00ED4317"/>
    <w:pPr>
      <w:ind w:left="220"/>
      <w:jc w:val="left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F55D44"/>
    <w:pPr>
      <w:ind w:left="440"/>
      <w:jc w:val="left"/>
    </w:pPr>
    <w:rPr>
      <w:i/>
      <w:iCs/>
      <w:sz w:val="20"/>
      <w:szCs w:val="20"/>
    </w:r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aliases w:val="Epígrafe 2"/>
    <w:basedOn w:val="Ttulo2"/>
    <w:next w:val="Normal"/>
    <w:link w:val="DescripcinCar"/>
    <w:uiPriority w:val="99"/>
    <w:qFormat/>
    <w:rsid w:val="001066B9"/>
    <w:pPr>
      <w:numPr>
        <w:ilvl w:val="0"/>
        <w:numId w:val="0"/>
      </w:numPr>
    </w:pPr>
    <w:rPr>
      <w:sz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  <w:pPr>
      <w:ind w:left="440" w:hanging="440"/>
      <w:jc w:val="left"/>
    </w:pPr>
    <w:rPr>
      <w:smallCaps/>
      <w:sz w:val="20"/>
      <w:szCs w:val="20"/>
    </w:rPr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ind w:left="660"/>
      <w:jc w:val="left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rsid w:val="00055E3E"/>
    <w:pPr>
      <w:ind w:left="880"/>
      <w:jc w:val="left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rsid w:val="00055E3E"/>
    <w:pPr>
      <w:ind w:left="1100"/>
      <w:jc w:val="left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rsid w:val="00055E3E"/>
    <w:pPr>
      <w:ind w:left="1320"/>
      <w:jc w:val="left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rsid w:val="00055E3E"/>
    <w:pPr>
      <w:ind w:left="1540"/>
      <w:jc w:val="left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rsid w:val="00055E3E"/>
    <w:pPr>
      <w:ind w:left="1760"/>
      <w:jc w:val="left"/>
    </w:pPr>
    <w:rPr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table" w:styleId="Sombreadomedio1-nfasis1">
    <w:name w:val="Medium Shading 1 Accent 1"/>
    <w:basedOn w:val="Tablanormal"/>
    <w:uiPriority w:val="63"/>
    <w:rsid w:val="009717A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igurasTablasyotros">
    <w:name w:val="Figuras Tablas y otros"/>
    <w:basedOn w:val="Normal"/>
    <w:link w:val="FigurasTablasyotrosCar"/>
    <w:qFormat/>
    <w:rsid w:val="00172EB1"/>
    <w:pPr>
      <w:jc w:val="center"/>
    </w:pPr>
    <w:rPr>
      <w:b/>
      <w:sz w:val="18"/>
      <w:szCs w:val="20"/>
    </w:rPr>
  </w:style>
  <w:style w:type="character" w:customStyle="1" w:styleId="FigurasTablasyotrosCar">
    <w:name w:val="Figuras Tablas y otros Car"/>
    <w:basedOn w:val="Fuentedeprrafopredeter"/>
    <w:link w:val="FigurasTablasyotros"/>
    <w:rsid w:val="00172EB1"/>
    <w:rPr>
      <w:rFonts w:asciiTheme="minorHAnsi" w:hAnsiTheme="minorHAnsi"/>
      <w:b/>
      <w:sz w:val="18"/>
      <w:szCs w:val="20"/>
      <w:lang w:val="es-CL" w:eastAsia="en-US"/>
    </w:rPr>
  </w:style>
  <w:style w:type="paragraph" w:customStyle="1" w:styleId="Epigrafe">
    <w:name w:val="Epigrafe"/>
    <w:basedOn w:val="Descripcin"/>
    <w:link w:val="EpigrafeCar"/>
    <w:qFormat/>
    <w:rsid w:val="001066B9"/>
    <w:pPr>
      <w:jc w:val="center"/>
    </w:pPr>
  </w:style>
  <w:style w:type="character" w:customStyle="1" w:styleId="DescripcinCar">
    <w:name w:val="Descripción Car"/>
    <w:aliases w:val="Epígrafe 2 Car"/>
    <w:basedOn w:val="Ttulo2Car"/>
    <w:link w:val="Descripcin"/>
    <w:uiPriority w:val="99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character" w:customStyle="1" w:styleId="EpigrafeCar">
    <w:name w:val="Epigrafe Car"/>
    <w:basedOn w:val="DescripcinCar"/>
    <w:link w:val="Epigrafe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paragraph" w:customStyle="1" w:styleId="Default">
    <w:name w:val="Default"/>
    <w:rsid w:val="009F2BD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31266B"/>
    <w:rPr>
      <w:rFonts w:asciiTheme="minorHAnsi" w:eastAsiaTheme="minorHAnsi" w:hAnsiTheme="minorHAnsi" w:cstheme="minorBidi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3.emf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header" Target="header1.xml"/><Relationship Id="rId10" Type="http://schemas.openxmlformats.org/officeDocument/2006/relationships/customXml" Target="../customXml/item10.xml"/><Relationship Id="rId19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zt4avu4gKabn9kOk/Q+LbUotEy6Ava4Aw/CiR3gg8vw=</DigestValue>
    </Reference>
    <Reference Type="http://www.w3.org/2000/09/xmldsig#Object" URI="#idOfficeObject">
      <DigestMethod Algorithm="http://www.w3.org/2001/04/xmlenc#sha256"/>
      <DigestValue>wNmaR1GteCzhuRN8ym2whCXpb34UfZYkNYUvO2fL8fc=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sSGyNcoaASpL+9B50fYdzYd8pJf7qB6SCuDVaV1b/bo=</DigestValue>
    </Reference>
    <Reference Type="http://www.w3.org/2000/09/xmldsig#Object" URI="#idValidSigLnImg">
      <DigestMethod Algorithm="http://www.w3.org/2001/04/xmlenc#sha256"/>
      <DigestValue>4P4xCX3VYtmNTefbEdUO6srmrF6VIRPmFozZFD/t5Yw=</DigestValue>
    </Reference>
    <Reference Type="http://www.w3.org/2000/09/xmldsig#Object" URI="#idInvalidSigLnImg">
      <DigestMethod Algorithm="http://www.w3.org/2001/04/xmlenc#sha256"/>
      <DigestValue>vHt+TbRE7sQYlTD8nLpTpelGpwXrgggEyJJWc7weQEM=</DigestValue>
    </Reference>
  </SignedInfo>
  <SignatureValue>jF6WN3gp06Hz1E3X+/HbtG6FqRxbCkN0JIkuEHwbta0T64s5WQfg1Eo3y0leDwSzgK8Tfa4mhnc8
B+OrhFVUCnWvONGkIQt0jlN6M8AHb5iI82GpILkX2DByBTjv8riUU0YjECu0pZZUbJlkVJnFgCur
UfHr1KP94NdHBKoJjVuZdBbE1cmOAeeEnXqXthAiFIexAmRuwh9PwVk917T085/Qu3Tlxb42hGEK
Taqk/EzzwySY09LwG0f4p+9AyxpgVx/4y/HXjnpCs2v9It7Gjn2moeipxlMpwR2q4fXzPJww0z9K
LvWEgTYblEcfr+7YLURoThqN3RZLEcafNg4yjw==</SignatureValue>
  <KeyInfo>
    <X509Data>
      <X509Certificate>MIIHPzCCBiegAwIBAgIQIjqv6mcZaGPstV5DLhXlV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/MB0GA1UdJQQWMBQGCCsGAQUFBwMCBggrBgEFBQcDBDAjBgNVHRIEHDAaoBgGCCsGAQQBwQECoAwWCjk5NTUxNzQwLUswDQYJKoZIhvcNAQELBQADggEBAIreDCYrDtBLswZscOsBX2Nbll6OpkyfpFyK8BMf59e5nq1nZWbjwl0zrmWkQ7SZONnLk6A65zxGCH1W1QCxWOL146t7wNGd8IUmIGoFfLRCeVBv98SdtTvXBgQ/0gjCck903XnoflaiD7jokwFBugfZ0pLCnc0NwQzimNIx3pQ3s8QQNBJ4UexgAlvGz0eSzplI6pJgIDY6YAiK7ei4icXa9axy2O9Y4LDG75HyczhoeZp5YJMCj8Gf0OM4mcWkni/cBcIKV1H96ATlijejq3rEsSDm7jr2cxagIJ6IbhEsp2zlx9v/YjjfBRGAVvgDXOkWmIgcWuybvCyaliLcsg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RAfJF6IQLu+wk23jxbe49kehnpUqGfPz/TBUZKKQsfM=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document.xml?ContentType=application/vnd.openxmlformats-officedocument.wordprocessingml.document.main+xml">
        <DigestMethod Algorithm="http://www.w3.org/2001/04/xmlenc#sha256"/>
        <DigestValue>9o/Qf8lNQUJEZqXTD+o3olZdHntX02k7pWlJXePh/IQ=</DigestValue>
      </Reference>
      <Reference URI="/word/endnotes.xml?ContentType=application/vnd.openxmlformats-officedocument.wordprocessingml.endnotes+xml">
        <DigestMethod Algorithm="http://www.w3.org/2001/04/xmlenc#sha256"/>
        <DigestValue>Tj+1TVoB6YaJattphVYUMbY74eNY3xj0RL146ZtGNbk=</DigestValue>
      </Reference>
      <Reference URI="/word/fontTable.xml?ContentType=application/vnd.openxmlformats-officedocument.wordprocessingml.fontTable+xml">
        <DigestMethod Algorithm="http://www.w3.org/2001/04/xmlenc#sha256"/>
        <DigestValue>jklQFDAA/iLMWGnyQOLXzgRuCs6034+cNKVnfOSVDaI=</DigestValue>
      </Reference>
      <Reference URI="/word/footer1.xml?ContentType=application/vnd.openxmlformats-officedocument.wordprocessingml.footer+xml">
        <DigestMethod Algorithm="http://www.w3.org/2001/04/xmlenc#sha256"/>
        <DigestValue>4cmyKAexa81ADcdeBjNuq5nxPC2CzcBcHdSooHcSqVo=</DigestValue>
      </Reference>
      <Reference URI="/word/footer2.xml?ContentType=application/vnd.openxmlformats-officedocument.wordprocessingml.footer+xml">
        <DigestMethod Algorithm="http://www.w3.org/2001/04/xmlenc#sha256"/>
        <DigestValue>6TCiGrheNIRzW5MtbIHdKAZiiyEJhNf52upVRMOgtsM=</DigestValue>
      </Reference>
      <Reference URI="/word/footnotes.xml?ContentType=application/vnd.openxmlformats-officedocument.wordprocessingml.footnotes+xml">
        <DigestMethod Algorithm="http://www.w3.org/2001/04/xmlenc#sha256"/>
        <DigestValue>IOZM4/MfXEPAJK15d54P0hYgAHL7UevwFnMiP5BjnfE=</DigestValue>
      </Reference>
      <Reference URI="/word/header1.xml?ContentType=application/vnd.openxmlformats-officedocument.wordprocessingml.header+xml">
        <DigestMethod Algorithm="http://www.w3.org/2001/04/xmlenc#sha256"/>
        <DigestValue>ub0pvnIOjgvj1Wf6XF0N8Ppt3rUIXpUEp6W+F8RR46c=</DigestValue>
      </Reference>
      <Reference URI="/word/media/image1.emf?ContentType=image/x-emf">
        <DigestMethod Algorithm="http://www.w3.org/2001/04/xmlenc#sha256"/>
        <DigestValue>cv8hQ8YCTT2sb7+6Kst/wv3Ti6H4KXPhmIiHWqF3/Co=</DigestValue>
      </Reference>
      <Reference URI="/word/media/image2.emf?ContentType=image/x-emf">
        <DigestMethod Algorithm="http://www.w3.org/2001/04/xmlenc#sha256"/>
        <DigestValue>ZsyhbJZOeEi2BnDGuE+f9UNxzCW79ft9ZeIGouR8pJM=</DigestValue>
      </Reference>
      <Reference URI="/word/media/image3.emf?ContentType=image/x-emf">
        <DigestMethod Algorithm="http://www.w3.org/2001/04/xmlenc#sha256"/>
        <DigestValue>mcBLsQUj2qMe3Q7EqmMfjPia3kL+45/3J6Eez5hqzaM=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KF/QEE14KmU5aZwfvvhs4wOMrYm8YEBAHET6bfAhb1c=</DigestValue>
      </Reference>
      <Reference URI="/word/settings.xml?ContentType=application/vnd.openxmlformats-officedocument.wordprocessingml.settings+xml">
        <DigestMethod Algorithm="http://www.w3.org/2001/04/xmlenc#sha256"/>
        <DigestValue>2+A5SzQh13sZVVUPLyMeEzXossvM8zreK0/WDF2tkJI=</DigestValue>
      </Reference>
      <Reference URI="/word/styles.xml?ContentType=application/vnd.openxmlformats-officedocument.wordprocessingml.styles+xml">
        <DigestMethod Algorithm="http://www.w3.org/2001/04/xmlenc#sha256"/>
        <DigestValue>jzCoHdf/hwLfV/uQqMAfGs7quoz3/ThDodpIW4v8/5s=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UCmT6UqqfWGWXnPVmkPhEySeYI/KEygb9UjC+fpFvdg=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2017-07-19T12:17:51Z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{0F1A3D1F-F7BD-4B17-A2DC-1439CE1878DD}</SetupID>
          <SignatureText/>
          <SignatureImage>AQAAAGwAAAAAAAAAAAAAAMsAAABYAAAAAAAAAAAAAAAYHAAAQwwAACBFTUYAAAEAfLkAAAwAAAABAAAAAAAAAAAAAAAAAAAAgAcAADgEAAClAgAAfQEAAAAAAAAAAAAAAAAAANVVCgBI0AUARgAAACwAAAAgAAAARU1GKwFAAQAcAAAAEAAAAAIQwNsBAAAAeAAAAHgAAABGAAAAyCkAALwpAABFTUYrIkAEAAwAAAAAAAAAHkAJAAwAAAAAAAAAJEABAAwAAAAAAAAAMEACABAAAAAEAAAAAACAPyFABwAMAAAAAAAAAAhAAAUUKQAACCkAAAIQwNsBAAAAAAAAAAAAAAAAAAAAAAAAAAEAAAD/2P/gABBKRklGAAEBAQB4AHgAAP/hEQhFeGlmAABNTQAqAAAACAAEATsAAgAAABUAAAhKh2kABAAAAAEAAAhgnJ0AAQAAACgAABDY6hwABwAACAwAAAA+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m9zw6kgTW9yYWdhIEVtaGFyZHQAAAAFkAMAAgAAABQAABCukAQAAgAAABQAABDCkpEAAgAAAAM5OQAAkpIAAgAAAAM5OQ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MzowNDoxNSAxMjoyMTo0MQAyMDEzOjA0OjE1IDEyOjIxOjQxAAAASgBvAHMA6QAgAE0AbwByAGEAZwBhACAARQBtAGgAYQByAGQAdAAAAP/hCydodHRwOi8vbnMuYWRvYmUuY29tL3hhcC8xLjAvADw/eHBhY2tldCBiZWdpbj0n77u/JyBpZD0nVzVNME1wQ2VoaUh6cmVTek5UY3prYzlkJz8+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/eHBhY2tldCBlbmQ9J3cnPz7/2wBDAAcFBQYFBAcGBQYIBwcIChELCgkJChUPEAwRGBUaGRgVGBcbHichGx0lHRcYIi4iJSgpKywrGiAvMy8qMicqKyr/2wBDAQcICAoJChQLCxQqHBgcKioqKioqKioqKioqKioqKioqKioqKioqKioqKioqKioqKioqKioqKioqKioqKioqKir/wAARCABZAMw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Uv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n//f/5//3/+f/9//3//f/9//3//f/9//3//f/9//3//f/9//3//f/9//3//f/9//3//f/9//3//f/9//3//f/9//3//f/9//3//f/9//3//f/9//3//f/9//3//f/9//3//f/9//3//f/9//3//f/9//3//f/9//3//f/9//n/+f/9//n//f/5//3//f/9//3//f/9//3//f/9//3//f/9//3//f/9//3//f/9//3//f/9//n//f/97/3MWNv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n/+f/9//n//f/9//3//f/9//3//f/9//3//f/9//3//f/9//3//f/9//3//f/9//3/+f/9//3//f/9//3//f/9//3//f/9//3//f/9//3//f/9//3//f/9//3//f/9//3//f/9//3//f/9//3//f/9//3//f/9//3//f/9//n//f/9//3/de/9//3//f/9//3/+f/9//3//f/9//3//f/9//3//f/9//3//f/9//3//f/9//3/+f/9732f3L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f/9//3//f/9//3//f/9//3//f/9//3/9f/9//3//f/9//3//f/9//3//f/9//3//f/9//3//f/9//3//f/9//n//f/97n2PWKd93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//3/+f/9//3//f/9//3//f/9//3//f/9//3//f/9//3//f/9//3/+f/9//3//f/9//3/+f/9//n//f/9//3//f/9//3//f/9//3//f/9//3//f/9//3/+f/5//n/+f/9//3//f/9/33v/f/9//3//f/9//nv9f/5//3//f/9//3//f/9//3//f/9//3//f/9//3//f/9//3//f/9//3/+f/97P1O1Jb93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/+f/9//3//f/9//3//f/9//3//f/9//3//f/9//3//f/9//3//f/9//n/9f/1//3//f/9//3//f/5//3//f/9//3//f/9//3//f/9//3//f/9//3//f/9//3//f/1//X/+f/9//3/fe/9//3//f/9/33vfe/9//3//f/5//n//f/9//3//f/9//3//f/9//3//f/9//3//f/9//3//f/9//3//f/97/0qVIf97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5//X/+f/9//3//f/9//3//f/9//3//f/9//3//f/9//3//f/9//3//f/9//n/9f/5//3//f/9//3//f/9//n//f/9//3//f/9//3//f/9//3//f/9//3//f/9//3/+f/1//H/8e997/3/fez9n9T1wLU8lcS2zMVlKP2f/f/9//nv/f/9//3//f/9//3//f/9//3//f/9//3//f/9//3//f/9//3//f/97fT6WId97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n/+f/5//n//f/9//3//f/9//3//f/5//3//f/9//3//f/9//3//f/9//3//f/9//3//f/9//3//f/9//3//f/9//3//f/9//3//f/9//3//f/9//3//f/9//3//f/9//3//f/9//3//f/9//3//f/9//3//f/5//n//f/9/P2cZQjIlTiXQNblSVkrSNS8hMikZQl9r/3//f/9//3//f/9//3//f/9//3//f/9//3//f/9//3//f/9//3//f/93XDqWIf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59zuDVVITMdFzr/c/97/3//e/9//3v/f/97/39/a3AtbCn/d59GWRkYETYVOEb/f99//3//f/9//3//f/9//3/+f/5//n//f/9//3//f/9//n//f/9//3//f/9//3//f/9//3//f/9//3//f/9//3//f/9//3//f/9//3//f/9//3//f/9//3/+f/9//3//f/9//3/+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n/df/9/f2vWMRIZEhmVKTk+X2f/f99733e/c/9atjFSKVdKvnP/e59jFxEYDfUQ/lr/f/9//3//f/9//3//f/9//3//f/5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97/3//ex9bGDoxHTEhDh0NHZAtcCkwJXQtOkI/Z/9//3v/e59rNhXVDBQVX2f/f/9//3//e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xxjuFaWUnZO+l5ea997/3//f997/3//f79zMyHzGBId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997zxhtDFIp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/7hzOGPY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5//3//f9937RwPIT5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+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ywAAAFgAAAAAAAAAAAAAAMwAAABZ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2017-07-19T12:17:51Z</xd:SigningTime>
          <xd:SigningCertificate>
            <xd:Cert>
              <xd:CertDigest>
                <DigestMethod Algorithm="http://www.w3.org/2001/04/xmlenc#sha256"/>
                <DigestValue>0vbpLQU1+w9PVL9M7ApkfVMtN8WbqEWmyqcnL/JmK4k=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45498473067460499187850828849618478420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DRYAACBFTUYAAAEAkK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HYFCNB8ADDQfACt1/RJAAAAAAiBgRAEcTAADa5bbAIAAAAOr1tsFdb0SQiBgRCcYZRsCIGBECtDfGwAAAAAEHEwAPPNbGwIgYEQNHEwAIABU3cNXE5331tOdzRxMABkAQAAAAAAAAAAAACWY3Z2lmN2dgCjkQIACAAAAAIAAAAAAABccTAAKWt2dgAAAAAAAAAAiHIwAAYAAAB8cjAABgAAAAAAAAAAAAAAfHIwAJRxMAD26nV2AAAAAAACAAAAADAABgAAAHxyMAAGAAAATBJ3dgAAAAAAAAAAfHIwAAYAAAAAAAAAwHEwAJ4udXYAAAAAAAIAAHxyMAAGAAAAZHYACAAAAAAlAAAADAAAAAMAAAAYAAAADAAAAAAAAAASAAAADAAAAAEAAAAWAAAADAAAAAgAAABUAAAAVAAAAAwAAAA3AAAAIAAAAFoAAAABAAAAqwoNQnIcDUI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dS/3//f/9//3//f/9//3//f/9//3//f/9//3//f/9//3//f/9//3//f/9//3//f/9//3//f/9//3//f/9//3//f/9//3//f/9//3//f/9//3//f/9//3//f/9//3//f/9//3//f/9//3//f/9//3//f/9//3//f/9//38AAP9//3//f/9//3//f/9//3//f/9//3//f/9//3//f/9//3//f/9//3//f/9//3//f/9//3//f/9//3//f/9//3//f/9//3//f/5//n//f/9//3//f/9//3//f/9//n//f/5//n/+f/9//3//f/9//3//f/9//3//f/9//3//f/9//3//f/9//3//f/9//3//f/5//3//f/9//3//f/9//3//f/9//3//f/9//3//f/9//3//f/9//3//f/9//3//f/9//3//f/9//3//f/9//3//f/9//3//f/5//3/+f/9//n//f/5//3//f/9//3//f/5//3//f/9//3//f/9//3//f/9//3//f/9//3//f/9//3//f/5//3vfbxY2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5//3//f/5//3//f/9//3//f/9//3//f/9//3//f/9//3//f/9//3//f/9//3//f/9//3/+f/9//3vfa/ct/3v+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9f91//39/a7UtMhnxFJUpGD5fZ/97/3u/d79z31a2NVIlWEqeb/97f183EfcIFRHdWv9/33//f/97/3//f/9/33v/f/9//n/+f/9//3//f/9//3//f/9//3//f/9//3//f/9//3//f/9//3//f/9//3//f/9//3//f/9//3//f/9//3//f/9//3//f/5//3//f/9//3//f/5//3//f/9//3//f/9//3//f/9//3//f/9//3//f/9//3//f/9//3//f/9//3//f/9//3//f/9//n//f/9//3//f/9//3//f/9//3//f/9//3//f/9//3//f/9//3//f/9//3//f/9//3//f/9//3//f/9//3//f/9//3//f/9//3//f/9//3//f/9//3//f/9//3//f/9//3//f/9//3//f/9//3//f/9//3//f/9//3//f/9//3//f/9//38AAP9//3//f/9//3//f/9//3//f/9//3//f/9//3//f/9//3//f/9//3//f/9//3//f/9//3//f/9//3//f/9//3/+f/5//3//f/9/H1s5PhEdUiUOHS0hby2QLTAllTEaQl9r/3//f/93v2sWFfYM8xB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3//f/9//3vfe997+17ZVnZOllLZWl5rv3f/f/9//3v/f/9/n280IdIUEh3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PGI4QUiX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997/3/uHK0UFj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//3//f/9//n//f/9/33vtHC8lP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5//3/+f957/3//f/9/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+f/9//3//f/9/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ASAAAADAAAAAEAAAAeAAAAGAAAAAsAAABhAAAANQEAAHIAAAAlAAAADAAAAAEAAABUAAAAwAAAAAwAAABhAAAAjQAAAHEAAAABAAAAqwoNQnIcDUIMAAAAYQAAABMAAABMAAAAAAAAAAAAAAAAAAAA//////////90AAAASgBvAHMA6QAgAE0AbwByAGEAZwBhACAARQBtAGgAYQByAGQAdAD//wUAAAAIAAAABgAAAAcAAAAEAAAADAAAAAgAAAAFAAAABwAAAAgAAAAHAAAABAAAAAcAAAALAAAABwAAAAcAAAAFAAAACAAAAAQ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</Object>
  <Object Id="idInvalidSigLnImg">AQAAAGwAAAAAAAAAAAAAAD8BAACfAAAAAAAAAAAAAAAULAAADRYAACBFTUYAAAEAxK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DAA8gLWdyLh1XfIAtZ3xK7Ad4y0OW4AAAAA//8AAAAAcXV+WgAARKwwAAEAAAAAAAAAMH1zAJirMABQ83J1AAAAAAAAQ2hhclVwcGVyVwABU3cNXE5331tOd9yrMABkAQAAAAAAAAAAAACWY3Z2lmN2dgCjkQIACAAAAAIAAAAAAAAErDAAKWt2dgAAAAAAAAAANq0wAAkAAAAkrTAACQAAAAAAAAAAAAAAJK0wADysMAD26nV2AAAAAAACAAAAADAACQAAACStMAAJAAAATBJ3dgAAAAAAAAAAJK0wAAkAAAAAAAAAaKwwAJ4udXYAAAAAAAIAACStMAAJAAAAZHYACAAAAAAlAAAADAAAAAEAAAAYAAAADAAAAP8AAAASAAAADAAAAAEAAAAeAAAAGAAAACoAAAAFAAAAhQAAABYAAAAlAAAADAAAAAEAAABUAAAAqAAAACsAAAAFAAAAgwAAABUAAAABAAAAqwoNQnIc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J2eBoD4//9URDQAYPn//wgDAID/////AwAAAAAAAAAAnJ4GgPj//z0lAAAAADAAcNcECkgCTnfMDU53+BhOd2TrMADpANZ3xuswAMsCAAAAAE13zA1OdysB1ndU7sB3xOswAAAAAADE6zAABO7Ad4zrMABc7DAAAABNdwAATXf1a2xk6AAAAOgATXcAAAAA+OowAPzqMACWY3Z2lmN2dlzsMAAACAAAAAIAAAAAAABo6zAAKWt2dgAAAAAAAAAAluwwAAcAAACI7DAABwAAAAAAAAAAAAAAiOwwAKDrMAD26nV2AAAAAAACAAAAADAABwAAAIjsMAAHAAAATBJ3dgAAAAAAAAAAiOwwAAcAAAAAAAAAzOswAJ4udXYAAAAAAAIAAIjsM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t1L/f/9//3//f/9//3//f/9//3//f/9//3//f/9//3//f/9//3//f/9//3//f/9//3//f/9//3//f/9//3//f/9//3//f/9//3//f/9//3//f/9//3//f/9//3//f/9//3//f/9//3//f/9//3//f/9//3//f/9//3//fwAA/3//f/9//3//f/9//3//f/9//3//f/9//3//f/9//3//f/9//3//f/9//3//f/9//3//f/9//3//f/9//3//f/9//3//f/9//n/+f/9//3//f/9//3//f/9//3/+f/9//n/+f/5//3//f/9//3//f/9//3//f/9//3//f/9//3//f/9//3//f/9//3//f/9//n//f/9//3//f/9//3//f/9//3//f/9//3//f/9//3//f/9//3//f/9//3//f/9//3//f/9//3//f/9//3//f/9//3//f/9//n//f/5//3/+f/9//n//f/9//3//f/9//n//f/9//3//f/9//3//f/9//3//f/9//3//f/9//3//f/9//n//e99vFjb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5//3/+f/9//n//f/9//3//f/9//3//f/9//3//f/9//3//f/9//3//f/9//3//f/9//3//f/9//3//f/9//3//f/9//3//f/9//3//f/9//3//f/9//3//f/9//3//f/9//3//f/9//3//f/9//3//f/9//3//f/9//3//f/9//n//f/9//n//f/9//3//f/9//3//f/9//3//f/9//3//f/9//3//f/9//3//f/9//3//f/5//3//e99r9y3/e/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n//f/9//3//f/9//3//f/9//3//f/9//3//f/9//3//f/9//3//f/9//3//f/9//3//f/9//3//f/9//3//f/9//3//f/9//3//f/9//3//f/9//n//f/9//3//f/9//3//f997/3//f/9//3//f/5//n/+f/9//3//f/9//3//f/9//3//f/9//3//f/9//3//f/9//3//f/9//n//e39f1im/d/9//3//f/9//3//f/9//3//f/9//3//f/9//3//f/9//3//f/9//3//f/9//3//f/9//3//f/9//3//f/9//3//f/9//3//f/9//3//f/9//3//f/9//3//f/9//3//f/9//3//f/9//3//f/9//3//f/9//3//fwAA/3//f/9//3//f/9//3//f/9//3//f/9//3//f/9//3//f/9//3//f/9//3//f/9//3//f/9//3//f/9//3//f/9//3//f/9//3//f/9//3//f/5//3/+f/9//3//f/9//3//f/9//3//f/9//3//f/9//3//f/5//3/+f/9//3//f/9//3//f/9//3//f/9//3//f/9//3//f/9//n/+f/9//3//f/9//3/+f/9//3//f/9//3//f/9//3//f/9//3//f/9//3//f/9//n/9f/9//X//f/9//3//f/9//3//f/9//3//f/9//X/+f/9//3//f/9//3//f/9//3//f/9//3//f/9//3//f/9//3//f/9//3//ez9XtSXfd/9//3//f/9//3//f/9//3//f/9//3//f/9//3//f/9//3//f/9//3//f/9//3//f/9//3//f/9//3//f/9//3//f/9//3//f/9//3//f/9//3//f/9//3//f/9//3//f/9//3//f/9//3//f/9//3//f/9//3//fwAA/3//f/9//3//f/9//3//f/9//3//f/9//3//f/9//3//f/9//3//f/9//3//f/9//3//f/9//3//f/9//3//f/9//3//f/9//3//f/9//3/+f/5//n//f/9//3//f/9//3//f/9//3//f/9//3//f/5//n/+f/9//3//f/9//3//f/9//3//f/9//3//f/9//3//f/9//3//f/5//H/+f/9//3//f/9//n/+f/5//3//f/9//3//f/9//3//f/9//3//f/9//3//f/9//n/9f/x//n//f/9/v3f/f/9//3//f997v3f/f/9//3/9e/9//3//f/9//3//f/9//3//f/9//3//f/9//3//f/9//3//f/9//n//e99KlSHfd/9//3//f/9//3//f/9//3//f/9//3//f/9//3//f/9//3//f/9//3//f/9//3//f/9//3//f/9//3//f/9//3//f/9//3//f/9//3//f/9//3//f/9//3//f/9//3//f/9//3//f/9//3//f/9//3//f/9//3//fwAA/3//f/9//3//f/9//3//f/9//3//f/9//3//f/9//3//f/9//3//f/9//3//f/9//3//f/9//3//f/9//3//f/9//3//f/9//3//f/9//3//f/5//3/+f/9//3//f/9//3//f/9//3//f/9//3/+f/5//n//f/9//3//f/9//3//f/9//3//f/9//3//f/9//3//f/9//3//f/5//n/+f/9//3//f/9//3//f/9//3//f/9//3//f/9//3//f/9//3//f/9//3//f/9//3/9f/1/3Hf/f/9//38/ZxVCcClvKXAptDVZSl9r/3//f/57/3//f/9//3//f/9//3//f/9//3//f/9//3//f/9//3//f/9//3//e51ClSH/e/9//3//f/9//3//f/9//3//f/9//3//f/9//3//f/9//3//f/9//3//f/9//3//f/9//3//f/9//3//f/9//3//f/9//3//f/9//3//f/9//3//f/9//3//f/9//3//f/9//3//f/9//3//f/9//3//f/9//3//fwAA/3//f/9//3//f/9//3//f/9//3//f/9//3//f/9//3//f/9//3//f/9//3//f/9//3//f/9//3//f/9//3//f/9//3//f/9//n//f/5//3/+f/9//n/+f/5//n/9f/5//3//f/9//3//f/9//n/+f/5//3//f/9//3//f/9//3//f/9//3//f/9//3//f/9//3//f/9//3//f/9//n//f/9//3//f/9//3//f/9//3//f/9//3//f/9//3//f/9//3//f/9//3//f/9//3/+f/1//3//f19n+D1SKS4h0TW4UndKsjUvJTElGUI/Z/9//3//f/9//3//f/9//3//f/9//3//f/9//3//f/9//3//f/9//3//ezs2liH/e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1/3X//f39rtS0yGfEUlSkYPl9n/3v/e793v3PfVrY1UiVYSp5v/3t/XzcR9wgVEd1a/3/ff/9//3v/f/9//3/fe/9//3/+f/5//3//f/9//3//f/9//3//f/9//3//f/9//3//f/9//3//f/9//3//f/9//3//f/9//3//f/9//3//f/9//3//f/9//n//f/9//3//f/9//n//f/9//3//f/9//3//f/9//3//f/9//3//f/9//3//f/9//3//f/9//3//f/9//3//f/9//3/+f/9//3//f/9//3//f/9//3//f/9//3//f/9//3//f/9//3//f/9//3//f/9//3//f/9//3//f/9//3//f/9//3//f/9//3//f/9//3//f/9//3//f/9//3//f/9//3//f/9//3//f/9//3//f/9//3//f/9//3//f/9//3//f/9//3//fwAA/3//f/9//3//f/9//3//f/9//3//f/9//3//f/9//3//f/9//3//f/9//3//f/9//3//f/9//3//f/9//3//f/5//n//f/9//38fWzk+ER1SJQ4dLSFvLZAtMCWVMRpCX2v/f/9//3e/axYV9gzzEH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e99733v7XtlWdk6WUtlaXmu/d/9//3//e/9//3+fbzQh0hQSHd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88YjhBSJ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v/f+4crRQW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33//f/9//3/+f/9//3/fe+0cLyU+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5/3nv/f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5//3//f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5//n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DAAAAADAAAAGEAAACNAAAAcQAAAAEAAACrCg1CchwNQgwAAABhAAAAEwAAAEwAAAAAAAAAAAAAAAAAAAD//////////3QAAABKAG8AcwDpACAATQBvAHIAYQBnAGEAIABFAG0AaABhAHIAZAB0AAAABQAAAAgAAAAGAAAABwAAAAQAAAAMAAAACAAAAAUAAAAHAAAACAAAAAcAAAAEAAAABwAAAAsAAAAHAAAABwAAAAUAAAAIAAAABA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F7thon7X4nL3QCnibwHZkALIeXjQCO/fS5j4FzJMuqw=</DigestValue>
    </Reference>
    <Reference Type="http://www.w3.org/2000/09/xmldsig#Object" URI="#idOfficeObject">
      <DigestMethod Algorithm="http://www.w3.org/2001/04/xmlenc#sha256"/>
      <DigestValue>oCD3/0P9AwI/DbkUE8a4skL8d/WqffY4e3datWrUvpE=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1DSLh6qFoWpEqKCNuOyKqpFv7caDRIXc//UJZpwddgY=</DigestValue>
    </Reference>
    <Reference Type="http://www.w3.org/2000/09/xmldsig#Object" URI="#idValidSigLnImg">
      <DigestMethod Algorithm="http://www.w3.org/2001/04/xmlenc#sha256"/>
      <DigestValue>Tk/ZgxDJ+Y/kDiN18YcBjKpZXtSYW1nU6wFaempnmQU=</DigestValue>
    </Reference>
    <Reference Type="http://www.w3.org/2000/09/xmldsig#Object" URI="#idInvalidSigLnImg">
      <DigestMethod Algorithm="http://www.w3.org/2001/04/xmlenc#sha256"/>
      <DigestValue>mpX6ixWWIVf1zEsqOOBJ1kRF/mnnoP4koKUBPygaVh0=</DigestValue>
    </Reference>
  </SignedInfo>
  <SignatureValue>Y68/havv12WjCvqxKGl0WFDFHWr+9q7SJTBecW4ZMaDqkWRKLsBnEdE2V8FKkBKDurQ/B4ah+Acm
huT1CMD+lyYZ3OezrqkonP7du85H9I9gQaGw9JBMJuR1qF5R8pDToAR4ncamE7xy6ywglgX5keCp
P9KbMAKhp9mptyHQG1MKNAetCMd/uQcsN8958XlWep2ahhmXdeVolSiESeUxwc1MbjJihyf6RQ99
9d285euJ8YgNa1PaW5xK7FoL1Gyx04FdSbx4RGimaHAkz3SwM+pgI5fw/OcEsoCqfynDFldzEkIr
ZJv/2Iv/F15qD8Ao17dnvpl5Pkhy/+oD9XdOBg==</SignatureValue>
  <KeyInfo>
    <X509Data>
      <X509Certificate>MIIHPjCCBiagAwIBAgIQa5RNYulwyKmdsfabtd2C1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q/KfjO936AW46u9TIs0fDGx/azjiP6qzqnBEazltNQPPR678IoLIlMWgUP2V1T90mNWz7x6q6BXxD2e5+qf4o4IThETHvEF/eCqbOrELVhfzzI4ZXJZWWHxsA3B5GwaOf0KP/+mMmVDD9GLAdx39wnVPZ3rd2fa42/zpELHkpgSsGMOt9fwmhRhpKBcfyBoDyT8b7doYt/QAAkHOcPy3e9zowFKhdX65E7ZVDNeF6gFDnMYiZDQioFMQ6kSLIVNDw6c+zCwx3w8OEP+v9m343djObOLCjJcnr+0V28zUfkJcO3OM5qNsvVvjukBqdZVIDRqAPfbgXspKs2fupkTP8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0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RAfJF6IQLu+wk23jxbe49kehnpUqGfPz/TBUZKKQsfM=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document.xml?ContentType=application/vnd.openxmlformats-officedocument.wordprocessingml.document.main+xml">
        <DigestMethod Algorithm="http://www.w3.org/2001/04/xmlenc#sha256"/>
        <DigestValue>9o/Qf8lNQUJEZqXTD+o3olZdHntX02k7pWlJXePh/IQ=</DigestValue>
      </Reference>
      <Reference URI="/word/endnotes.xml?ContentType=application/vnd.openxmlformats-officedocument.wordprocessingml.endnotes+xml">
        <DigestMethod Algorithm="http://www.w3.org/2001/04/xmlenc#sha256"/>
        <DigestValue>Tj+1TVoB6YaJattphVYUMbY74eNY3xj0RL146ZtGNbk=</DigestValue>
      </Reference>
      <Reference URI="/word/fontTable.xml?ContentType=application/vnd.openxmlformats-officedocument.wordprocessingml.fontTable+xml">
        <DigestMethod Algorithm="http://www.w3.org/2001/04/xmlenc#sha256"/>
        <DigestValue>jklQFDAA/iLMWGnyQOLXzgRuCs6034+cNKVnfOSVDaI=</DigestValue>
      </Reference>
      <Reference URI="/word/footer1.xml?ContentType=application/vnd.openxmlformats-officedocument.wordprocessingml.footer+xml">
        <DigestMethod Algorithm="http://www.w3.org/2001/04/xmlenc#sha256"/>
        <DigestValue>4cmyKAexa81ADcdeBjNuq5nxPC2CzcBcHdSooHcSqVo=</DigestValue>
      </Reference>
      <Reference URI="/word/footer2.xml?ContentType=application/vnd.openxmlformats-officedocument.wordprocessingml.footer+xml">
        <DigestMethod Algorithm="http://www.w3.org/2001/04/xmlenc#sha256"/>
        <DigestValue>6TCiGrheNIRzW5MtbIHdKAZiiyEJhNf52upVRMOgtsM=</DigestValue>
      </Reference>
      <Reference URI="/word/footnotes.xml?ContentType=application/vnd.openxmlformats-officedocument.wordprocessingml.footnotes+xml">
        <DigestMethod Algorithm="http://www.w3.org/2001/04/xmlenc#sha256"/>
        <DigestValue>IOZM4/MfXEPAJK15d54P0hYgAHL7UevwFnMiP5BjnfE=</DigestValue>
      </Reference>
      <Reference URI="/word/header1.xml?ContentType=application/vnd.openxmlformats-officedocument.wordprocessingml.header+xml">
        <DigestMethod Algorithm="http://www.w3.org/2001/04/xmlenc#sha256"/>
        <DigestValue>ub0pvnIOjgvj1Wf6XF0N8Ppt3rUIXpUEp6W+F8RR46c=</DigestValue>
      </Reference>
      <Reference URI="/word/media/image1.emf?ContentType=image/x-emf">
        <DigestMethod Algorithm="http://www.w3.org/2001/04/xmlenc#sha256"/>
        <DigestValue>cv8hQ8YCTT2sb7+6Kst/wv3Ti6H4KXPhmIiHWqF3/Co=</DigestValue>
      </Reference>
      <Reference URI="/word/media/image2.emf?ContentType=image/x-emf">
        <DigestMethod Algorithm="http://www.w3.org/2001/04/xmlenc#sha256"/>
        <DigestValue>ZsyhbJZOeEi2BnDGuE+f9UNxzCW79ft9ZeIGouR8pJM=</DigestValue>
      </Reference>
      <Reference URI="/word/media/image3.emf?ContentType=image/x-emf">
        <DigestMethod Algorithm="http://www.w3.org/2001/04/xmlenc#sha256"/>
        <DigestValue>mcBLsQUj2qMe3Q7EqmMfjPia3kL+45/3J6Eez5hqzaM=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KF/QEE14KmU5aZwfvvhs4wOMrYm8YEBAHET6bfAhb1c=</DigestValue>
      </Reference>
      <Reference URI="/word/settings.xml?ContentType=application/vnd.openxmlformats-officedocument.wordprocessingml.settings+xml">
        <DigestMethod Algorithm="http://www.w3.org/2001/04/xmlenc#sha256"/>
        <DigestValue>2+A5SzQh13sZVVUPLyMeEzXossvM8zreK0/WDF2tkJI=</DigestValue>
      </Reference>
      <Reference URI="/word/styles.xml?ContentType=application/vnd.openxmlformats-officedocument.wordprocessingml.styles+xml">
        <DigestMethod Algorithm="http://www.w3.org/2001/04/xmlenc#sha256"/>
        <DigestValue>jzCoHdf/hwLfV/uQqMAfGs7quoz3/ThDodpIW4v8/5s=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UCmT6UqqfWGWXnPVmkPhEySeYI/KEygb9UjC+fpFvdg=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2017-07-20T13:13:16Z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{862DC0E4-8F52-4DC3-8C41-706F31F531F5}</SetupID>
          <SignatureText/>
          <SignatureImage>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1l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f6NVsdH1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0J+GT46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Hd8b/9//3//f/9//3//f/9//3//f/9//3//f/9//3//f/9//3//f/9//3//f/9//3//f/9//3//f/9//3//f/9//3//f/9//3//f/9//3//f/9//3//f/9//3//f/9//3//f/9//3//f/9//3//f/9//3//f/9//3//f/9//3//f/9//3//f/9//3//f/9//3//f/9//3//f/9//3//f/9//3//f/9/eEZ9Ifst/3f/f/9//3//f/9//3//f/9//3//f/9//3//f/9//3//f/9//3//f/9//3//f/9//3//f/9//3//f/9//3//f/9//3//f/9//3//f/9//3//f/9//3//f/9//3//f/9//3//f/9//3//f/9//3//f/g13Vb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85IRod3VL/f/9//3//f/9//3//f/9//3//f/9//3//f/9//3//f/9//3//f/9//3//f/9//3//f/9//3//f/9//3//f/9//3//f/9//3//f/9//3//f/9//3//f/9//3//f/9//3//f/9//3//f/9//3//f/9//3//f/9//3//f/9//3//f/9//3//f/9//3//f/9//3//f/9//3//f/9//3/eex1jmim9Hb1O/3//f/9//3//f/9//3//f/9//3//f/9//3//f/9//3//f/9//3//f/9//3//f/9//3//f/9//3//f/9//3//f/9//3//f/9//3//f/9//3//f/9//3//f/9//3//f/9//3//f/9//3//f/9//3//f99/ORm7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Rn0R3EL/f/9//3//f/9//3//f/9//3//f/9//3//f/9//3//f/9//3//f/9//3//f/9//3//f/9//3//f/9//3//f/9//3//f/9//3//f/9//3//f/9//3//f/9//3//f/9//3//f/9//3//f/9//3//f/9//3//f/9//3//f/9//3//f/9//3//f/9//3//f/9//3//f/9//3//f/9//3//f/9//3//f/9//3//f/9//3//f/9//3//f/9//3//f/9//3//f/9//3//f/9//3//f/xWOhE5CXs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tKXRH+Sv9//3//f/9//3//f/9//3//f/9//3//f/9//3//f/9//3//f/9//3//f/9//3//f/9//3//f/9//3//f/9//3//f/9//3//f/9//3//f/9//3//f/9//3//f/9//3//f/9//3//f/9//3//f/9//3//f/9//3//f/9//3//f/9//3//f/9//3//f/9//3//f/9//3//f/9//3//f/9//3//f793/3//f/9//3//f/9//3//f/9//3//f/9//3//f/9//3//f/9//3//f/9//3/eb39b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0p9Ed0+/3//f/9//3//f/9//3//f/9//3//f/9//3//f/9//3//f/9//3//f/9//3//f/9//3//f/9//3//f/9//3//f/9//3//f/9//3//f/9//3//f/9//3//f/9//3//f/9//3//f/9//3//f/9//3//f/9//3//f/9//3//f/9//3//f/9//3//f/9//3//f/9//3//f/9//3//f/9//3//f/9/v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bSn0R/j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GfRHd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0ZcDf5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Ol0R3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oxXA3+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Nx18DR1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394IVsFn1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UQWwG+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teOBU7Cf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UI6FVoJ/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+3KVsZeg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YVOhF6D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jWRVaFZo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c6GTkRXS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pGnUr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HoAAAAzAAAAAAAAAAAAAAB7AAAANA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2017-07-20T13:13:16Z</xd:SigningTime>
          <xd:SigningCertificate>
            <xd:Cert>
              <xd:CertDigest>
                <DigestMethod Algorithm="http://www.w3.org/2001/04/xmlenc#sha256"/>
                <DigestValue>PuOhlUsbBaMEWlZdUpoNliGKAQxL3JIKEWcZVLarDZ8=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142997425066194915048587293362239668949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P8AAAB/AAAAAAAAAAAAAABDIwAApBEAACBFTUYAAAEAPPM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ekb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/kxfCEeW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Qn0VPjrfe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3xr/3//f/9//3//f/9//3//f/9//3//f/9//3//f/9//3//f/9//3//f/9//3//f/9//3//f/9//3//f/9//3//f/9//3//f/9//3//f/9//3//f/9//3//f/9//3//f/9//3//f/9//3//f/9//3//f/9//3//f/9//3//f/9//3//f/9//3//f/9//3//f/9//3//f/9//3//f/9//3//f/9//395Sn0d/DH/d/9//3//f/9//3//f/9//3//f/9//3//f/9//3//f/9//3//f/9//3//f/9//38AAP9//3//f/9//3//f/9//3//f/9//3//f/9//3//f/9//3//f/9//3//f/9//3//f/9//3//f/9//3//f/9/+DW8Uv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zkdOh28Tv9//3//f/9//3//f/9//3//f/9//3//f/9//3//f/9//3//f/9//3//f/9//3//f/9//3//f/9//3//f/9//3//f/9//3//f/9//3//f/9//3//f/9//3//f/9//3//f/9//3//f/9//3//f/9//3//f/9//3//f/9//3//f/9//3//f/9//3//f/9//3//f/9//3//f/9//3//f/5//GK6KZ0d3U7/f/9//3//f/9//3//f/9//3//f/9//3//f/9//3//f/9//3//f/9//3//f/9//3//fwAA/3//f/9//3//f/9//3//f/9//3//f/9//3//f/9//3//f/9//3//f/9//3//f/9//3//f/9//3//f/9//38ZGdw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ekZ9Ef5G/3//f/9//3//f/9//3//f/9//3//f/9//3//f/9//3//f/9//3//f/9//3//f/9//3//f/9//3//f/9//3//f/9//3//f/9//3//f/9//3//f/9//3//f/9//3//f/9//3//f/9//3//f/9//3//f/9//3//f/9//3//f/9//3//f/9//3//f/9//3//f/9//3//f/9//3//f/9//3//f/9/nnP/f/9//3//f/9//3//f/9//3//f/9//3//f/9//3//f/9//3//f/9//3//f95zXl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bSn0R/kL/f/9//3//f/9//3//f/9//3//f/9//3//f/9//3//f/9//3//f/9//3//f/9//3//f/9//3//f/9//3//f/9//3//f/9//3//f/9//3//f/9//3//f/9//3//f/9//3//f/9//3//f/9//3//f/9//3//f/9//3//f/9//3//f/9//3//f/9//3//f/9//3//f/9//3//f/9//3//f/9//n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3pGf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W0ZdEf5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386Qn0R/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zo+XA3+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2TF8Df1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3tXIVwJPl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1cdXAV+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797FhVbAb9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+14XETsJ32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394QlsZWg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9cpWhl6D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RFbFXo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PF9ZFTkRmg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39+ZxkZOhU8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e0qcRt9v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gAAAAKAAAAUAAAAGsAAABcAAAAAQAAAKsKDUJyHA1CCgAAAFAAAAASAAAATAAAAAAAAAAAAAAAAAAAAP//////////cAAAAEMAYQByAGwAYQAgAFEAdQBpAHIAbwB6ACAAUgB1AGIAaQBvAAcAAAAGAAAABAAAAAMAAAAGAAAAAwAAAAkAAAAHAAAAAwAAAAQAAAAHAAAABQAAAAMAAAAHAAAABwAAAAcAAAADAAAAB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</Object>
  <Object Id="idInvalidSigLnImg">AQAAAGwAAAAAAAAAAAAAAP8AAAB/AAAAAAAAAAAAAABDIwAApBEAACBFTUYAAAEA2PY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cE4LV/AAi2fwAtPqAoAAAAAMjGDgqUdh4ADa7HZQIAAAAOr8dl9T6gKMjGDgqcYQBmyMYOCitD6GUAAAAAoHYeAPPN2GXIxg4KxHYeAIABX3cNXFp331tad8R2HgBkAQAAAAAAAAAAAACWY9J1lmPSdficogIACAAAAAIAAAAAAADsdh4AKWvSdQAAAAAAAAAAGHgeAAYAAAAMeB4ABgAAAAAAAAAAAAAADHgeACR3HgD26tF1AAAAAAACAAAAAB4ABgAAAAx4HgAGAAAATBLTdQAAAAAAAAAADHgeAAYAAAAAAAAAUHceAJ4u0XUAAAAAAAIAAAx4HgAGAAAAZHYACAAAAAAlAAAADAAAAAMAAAAYAAAADAAAAAAAAAA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ekb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/kxfCEeW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Qn0VPjrfe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3xr/3//f/9//3//f/9//3//f/9//3//f/9//3//f/9//3//f/9//3//f/9//3//f/9//3//f/9//3//f/9//3//f/9//3//f/9//3//f/9//3//f/9//3//f/9//3//f/9//3//f/9//3//f/9//3//f/9//3//f/9//3//f/9//3//f/9//3//f/9//3//f/9//3//f/9//3//f/9//3//f/9//395Sn0d/DH/d/9//3//f/9//3//f/9//3//f/9//3//f/9//3//f/9//3//f/9//3//f/9//38AAP9//3//f/9//3//f/9//3//f/9//3//f/9//3//f/9//3//f/9//3//f/9//3//f/9//3//f/9//3//f/9/+DW8Uv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zkdOh28Tv9//3//f/9//3//f/9//3//f/9//3//f/9//3//f/9//3//f/9//3//f/9//3//f/9//3//f/9//3//f/9//3//f/9//3//f/9//3//f/9//3//f/9//3//f/9//3//f/9//3//f/9//3//f/9//3//f/9//3//f/9//3//f/9//3//f/9//3//f/9//3//f/9//3//f/9//3//f/5//GK6KZ0d3U7/f/9//3//f/9//3//f/9//3//f/9//3//f/9//3//f/9//3//f/9//3//f/9//3//fwAA/3//f/9//3//f/9//3//f/9//3//f/9//3//f/9//3//f/9//3//f/9//3//f/9//3//f/9//3//f/9//38ZGdw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ekZ9Ef5G/3//f/9//3//f/9//3//f/9//3//f/9//3//f/9//3//f/9//3//f/9//3//f/9//3//f/9//3//f/9//3//f/9//3//f/9//3//f/9//3//f/9//3//f/9//3//f/9//3//f/9//3//f/9//3//f/9//3//f/9//3//f/9//3//f/9//3//f/9//3//f/9//3//f/9//3//f/9//3//f/9/nnP/f/9//3//f/9//3//f/9//3//f/9//3//f/9//3//f/9//3//f/9//3//f95zXl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bSn0R/kL/f/9//3//f/9//3//f/9//3//f/9//3//f/9//3//f/9//3//f/9//3//f/9//3//f/9//3//f/9//3//f/9//3//f/9//3//f/9//3//f/9//3//f/9//3//f/9//3//f/9//3//f/9//3//f/9//3//f/9//3//f/9//3//f/9//3//f/9//3//f/9//3//f/9//3//f/9//3//f/9//n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3pGf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W0ZdEf5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386Qn0R/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zo+XA3+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2TF8Df1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3tXIVwJPl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1cdXAV+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797FhVbAb9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+14XETsJ32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394QlsZWg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9cpWhl6D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RFbFXo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PF9ZFTkRmg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39+ZxkZOhU8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e0qcRt9v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gAAAAKAAAAUAAAAGsAAABcAAAAAQAAAKsKDUJyHA1CCgAAAFAAAAASAAAATAAAAAAAAAAAAAAAAAAAAP//////////cAAAAEMAYQByAGwAYQAgAFEAdQBpAHIAbwB6ACAAUgB1AGIAaQBvAAcAAAAGAAAABAAAAAMAAAAGAAAAAwAAAAkAAAAHAAAAAwAAAAQAAAAHAAAABQAAAAMAAAAHAAAABwAAAAcAAAADAAAAB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rHGPgGhc5+J+xF3S4aJs9GG9xK2E6IUSLhOtwxhtWTo=</DigestValue>
    </Reference>
    <Reference Type="http://www.w3.org/2000/09/xmldsig#Object" URI="#idOfficeObject">
      <DigestMethod Algorithm="http://www.w3.org/2001/04/xmlenc#sha256"/>
      <DigestValue>ulhFL8UHpjtiTXfCqycZzRxA/iJdKT0ZJfYltqljGdc=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Y6Ta8JJZNJKnzDRcrR2B2TFLO1tX/2iva0GVbYmEhtA=</DigestValue>
    </Reference>
    <Reference Type="http://www.w3.org/2000/09/xmldsig#Object" URI="#idValidSigLnImg">
      <DigestMethod Algorithm="http://www.w3.org/2001/04/xmlenc#sha256"/>
      <DigestValue>Ly4CTeoKXEYOWxn5nCylkPofRYF59mvg7UHbjxQiC9s=</DigestValue>
    </Reference>
    <Reference Type="http://www.w3.org/2000/09/xmldsig#Object" URI="#idInvalidSigLnImg">
      <DigestMethod Algorithm="http://www.w3.org/2001/04/xmlenc#sha256"/>
      <DigestValue>/QlSw5ndu+krr16TjnrzU7plq/HvQjEuzzZNG4kjRA0=</DigestValue>
    </Reference>
  </SignedInfo>
  <SignatureValue>H4+hMz/q8zuKvY9SXftlJdrOprdlVYXzHZVOkcuxPajjcG3k2jDgyOzhbfrYVljny9rQypHkk6vS
ZAReVDCpUnOVVS3G/vM8YDsP9zHbOqJ1+vsfrS85UgDy111tZV28/CNFKDcs5LIb4g6RJGQjjggn
OYbvtqUufchrr34PZTYGhmLhZlmO47MS1rX3RvjCq9o3C027sQJu2r20AQ0/y8enZmMdK8Pye3ZH
QX4CpB7mqPtNZq8yHbGJuaFyIp+29K6G+ipdQn7niJ6b14wuM+8+TaoU3XjHuNSA7guD4j3I2UQq
Y5MVtgmgX19E8O4NNY7YIm9lwNVXqBGvNlJCww==</SignatureValue>
  <KeyInfo>
    <X509Data>
      <X509Certificate>MIIHUDCCBjigAwIBAgIQQP77TKIsPgjZfg6fiQA+T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mNbPoz3oKa6HeovkzOatK9sJeIdMaFU0RSYYbgxWOqrqVQ81vqWsK9UhaByFOl2xrDUvQoDrcqAEtzhtmLeDXQqb8pQdAK478Vsl9Lj9HolywzBl5iSWyBO88avkFIYbBQZt4UlflS37/AgTtwizPvV2q2ytNhaSIyNaNKvWMT0cLcE4qS6I4qh8UjAhWaKI/zZ9UYJFBcMmqsD78Ab59Sjou4sDXp0JV907IhiYA7yfM/ebFc/IIXUD0tA9JGB8to8E1O7PIrYfiX/K6cp2DzkEXY/mGlC1bJzucAahzMiong7D6iNArjWAqZq9cWquSCy8k9IgLwSXkuYDa+Z/e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1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</Transform>
          <Transform Algorithm="http://www.w3.org/TR/2001/REC-xml-c14n-20010315"/>
        </Transforms>
        <DigestMethod Algorithm="http://www.w3.org/2001/04/xmlenc#sha256"/>
        <DigestValue>RAfJF6IQLu+wk23jxbe49kehnpUqGfPz/TBUZKKQsfM=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document.xml?ContentType=application/vnd.openxmlformats-officedocument.wordprocessingml.document.main+xml">
        <DigestMethod Algorithm="http://www.w3.org/2001/04/xmlenc#sha256"/>
        <DigestValue>9o/Qf8lNQUJEZqXTD+o3olZdHntX02k7pWlJXePh/IQ=</DigestValue>
      </Reference>
      <Reference URI="/word/endnotes.xml?ContentType=application/vnd.openxmlformats-officedocument.wordprocessingml.endnotes+xml">
        <DigestMethod Algorithm="http://www.w3.org/2001/04/xmlenc#sha256"/>
        <DigestValue>Tj+1TVoB6YaJattphVYUMbY74eNY3xj0RL146ZtGNbk=</DigestValue>
      </Reference>
      <Reference URI="/word/fontTable.xml?ContentType=application/vnd.openxmlformats-officedocument.wordprocessingml.fontTable+xml">
        <DigestMethod Algorithm="http://www.w3.org/2001/04/xmlenc#sha256"/>
        <DigestValue>jklQFDAA/iLMWGnyQOLXzgRuCs6034+cNKVnfOSVDaI=</DigestValue>
      </Reference>
      <Reference URI="/word/footer1.xml?ContentType=application/vnd.openxmlformats-officedocument.wordprocessingml.footer+xml">
        <DigestMethod Algorithm="http://www.w3.org/2001/04/xmlenc#sha256"/>
        <DigestValue>4cmyKAexa81ADcdeBjNuq5nxPC2CzcBcHdSooHcSqVo=</DigestValue>
      </Reference>
      <Reference URI="/word/footer2.xml?ContentType=application/vnd.openxmlformats-officedocument.wordprocessingml.footer+xml">
        <DigestMethod Algorithm="http://www.w3.org/2001/04/xmlenc#sha256"/>
        <DigestValue>6TCiGrheNIRzW5MtbIHdKAZiiyEJhNf52upVRMOgtsM=</DigestValue>
      </Reference>
      <Reference URI="/word/footnotes.xml?ContentType=application/vnd.openxmlformats-officedocument.wordprocessingml.footnotes+xml">
        <DigestMethod Algorithm="http://www.w3.org/2001/04/xmlenc#sha256"/>
        <DigestValue>IOZM4/MfXEPAJK15d54P0hYgAHL7UevwFnMiP5BjnfE=</DigestValue>
      </Reference>
      <Reference URI="/word/header1.xml?ContentType=application/vnd.openxmlformats-officedocument.wordprocessingml.header+xml">
        <DigestMethod Algorithm="http://www.w3.org/2001/04/xmlenc#sha256"/>
        <DigestValue>ub0pvnIOjgvj1Wf6XF0N8Ppt3rUIXpUEp6W+F8RR46c=</DigestValue>
      </Reference>
      <Reference URI="/word/media/image1.emf?ContentType=image/x-emf">
        <DigestMethod Algorithm="http://www.w3.org/2001/04/xmlenc#sha256"/>
        <DigestValue>cv8hQ8YCTT2sb7+6Kst/wv3Ti6H4KXPhmIiHWqF3/Co=</DigestValue>
      </Reference>
      <Reference URI="/word/media/image2.emf?ContentType=image/x-emf">
        <DigestMethod Algorithm="http://www.w3.org/2001/04/xmlenc#sha256"/>
        <DigestValue>ZsyhbJZOeEi2BnDGuE+f9UNxzCW79ft9ZeIGouR8pJM=</DigestValue>
      </Reference>
      <Reference URI="/word/media/image3.emf?ContentType=image/x-emf">
        <DigestMethod Algorithm="http://www.w3.org/2001/04/xmlenc#sha256"/>
        <DigestValue>mcBLsQUj2qMe3Q7EqmMfjPia3kL+45/3J6Eez5hqzaM=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KF/QEE14KmU5aZwfvvhs4wOMrYm8YEBAHET6bfAhb1c=</DigestValue>
      </Reference>
      <Reference URI="/word/settings.xml?ContentType=application/vnd.openxmlformats-officedocument.wordprocessingml.settings+xml">
        <DigestMethod Algorithm="http://www.w3.org/2001/04/xmlenc#sha256"/>
        <DigestValue>2+A5SzQh13sZVVUPLyMeEzXossvM8zreK0/WDF2tkJI=</DigestValue>
      </Reference>
      <Reference URI="/word/styles.xml?ContentType=application/vnd.openxmlformats-officedocument.wordprocessingml.styles+xml">
        <DigestMethod Algorithm="http://www.w3.org/2001/04/xmlenc#sha256"/>
        <DigestValue>jzCoHdf/hwLfV/uQqMAfGs7quoz3/ThDodpIW4v8/5s=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UCmT6UqqfWGWXnPVmkPhEySeYI/KEygb9UjC+fpFvdg=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2017-07-20T14:13:17Z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HoAAAA1AAAAAAAAAAAAAADwEAAAcAcAACBFTUYAAAEAaPgAAAwAAAABAAAAAAAAAAAAAAAAAAAAgAcAADgEAAClAgAAfQEAAAAAAAAAAAAAAAAAANVVCgBI0AUARgAAACwAAAAgAAAARU1GKwFAAQAcAAAAEAAAAAIQwNsBAAAAYAAAAGAAAABGAAAAjBYAAIAWAABFTUYrIkAEAAwAAAAAAAAAHkAJAAwAAAAAAAAAJEABAAwAAAAAAAAAMEACABAAAAAEAAAAAACAPyFABwAMAAAAAAAAAAhAAAXYFQAAzBU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+f/9//3//f99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9//3//f/9//3//f/5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9f/5//n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//f/9//3//f917/3//f/9//3//f/9//3//f/9//3//f/5//3//f/9//3//f/9//3//f/5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//e/93/3v/e/97/3v/f/9//3//f/9//3//f/9//3//f/9//3//f/9//3//f/9//3//f/9//3//f/9//X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MWQjQZNhUVETYdui2fTn9r/3+/d/9//3//f993/3v/e/9//3/+f/9//3//f/9//3//f/9//n/9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3392TswUVhk5ETgRFhE2GTUdVCVSJXlKHmP/f/9//3//e/97/3v/f/5//3//f/9//3/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99//3//fxtnszH0DFgR30LfYx9PWTpTIRMdNiEXIVkpX0p/a/97/3f/d/97/3//f/9//3//f/5//Xvd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+faxoydxURCbs+/3P/b/93X1+fTrsxGCEXIVUltCn6Uv93/3//f/9//3/+e/x3/n/+f/9//3/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29ZMlARchkWLv9z/2//d99v/3d/Y1g+cyV1JTUh8xj7PT9n/3v/f/97/3//e9133nf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9zHlMQEZUhcx3+Tv9z/3f/d/97/3f/d19jXEZWJXcp9Bx1Lb1Sv3P/d/97/3v/f/97/3/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/932TEVGZglv0rfb/93/3f+d/53/nv+e/9721bXNfIcFSFXJdo1v1L/d/97/3v+e/x723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v3P/e99SNR1UHTk6X2P/e/973HP8e/1//n//e/97v287QlclNyF4KTQhWUI9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/f/9/fHP/f/9//3u/bxY2EBl0JXxK33v/f/9/v3v/f/97/3v/d/93/3c/X/k1NR0VHVcl2jX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f/9//3//f/9/3n//f/5//n//f/9//3v9VtYxEh2XMR9j33//f997/3v9e/97/3f/e/97/3vfd35KeC0VHRUhmDEaQj9j/3v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N6ShEd8BhbQp9r/3v/d/5//3v/e997/3//f/9/33v/fz5j9jlTIRMVNhnaLV9f/3v/d99v/3v/f/9//3v/f/9//3//f/1//X/9f/9/33//f/9//3//f/97/3//f/9//3//f/9//3v/f/97/3//f/9//3//f/5//n/+f/5//n/+f/5//3//f/9//3//f/9//3//f/9//3//f/9//3//f/9//3//f/9//3//f/9//3//f/1//X//f/9//3//f/9/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f2sYOu8QdSXdTv97/3v/e/9//3//f/5/u3f/f95733v/e99vv0rZKTQVcx0wGZpG/3f/e99z/3v/f/9//3//f/9//3/+f/9/3n//f99//3//f/9//3//f/97/3//f/9//3//f/9//3//f/9//3//f/9//3/+f/5//n/+f/5//3//f/9//3//f/9//3//f/9//3//f/9//3//f/9//3//f/9//3//f/9//3//f/9//X/8f/9//3//f/9//3//f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vE6UKTIdmS3fWv97/3/9e/x//X//f/9/33v/f/9//3f/d99rHVf1MXMhEhUSGZUpP1//e/93/nv+f/5//3//f/9//3//f/9//3/+f/9//3//f/9//3//f/9//3//f/9//n/9f/5//3//f/9//3//f/9//n//f/5//3/+f/9//3//f/9//3//f/9//3//f/9//3//f/9//3//f/9//3//f/9//3//f/9//3/+f/5//3//f/9//3//e/9//3ufa9xWX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0ZXJTYdGTp/Z/9//3v+d/9//3v/f/9//3vfd/97/3v/d/9zv2udSnUlUyExHbItd0bfb/93/3//e/97/3//f/9//3/9f/5//n//f/9//3//f/9//3//f/9//3/+f/9//3//f/9//3//f/9//3//f/9//3//f/9//3//f/9//3//f/9//3//f/9//3//f/9//3//f/9//3//f/9//3//f/9//3//f/9//3//f/9//3//f/9//3f/e/U1lC2TL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3nv/f/9//3//e/97/3v/e19jOz4TGTUhXEafb/97/3//e/973Xf/f/9//3/cd/9//3f/d/93/3d/Y/Y10BQ2IRUd2jW+Ur9v/3v/e/97/Xfcd/1//n//f/9//3/+f/1//H/9f/1//n//f/9/33//f/9//3//f/9//3//f/9//3//f/9//3//f/9//3/+f/9//3//f/9//3//f/9//3//f/9//3//f/9//3//f/9//3//f/9//3//f/9//3//f/9//3v/d/93ERnQEDEh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97/3v/dz9fty0UGbgt/1a/b/97/3v/e/13/3//f/9//3//f/9z/3f/e/97/3ufb19GNyH1GDQh9jXbUp9n/3f/e/9//3//f/57/3/+f/5//H/9f/x//n//f/9//3//f99//3//f/9//3//f/9//3//f/9//3//f/9//3//f/9//3//f/9//3//f/9//3//f/9//3//f/9//3//f/9//3//f/9//3//f/9//3//f/9//3//f/93H1sUGfIUe0b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917/3//f/9//3//f/9//3//e/93/3f/e/1WdCXxFHUl/1bfb/97/3//e/9//3/fe/9//3v/e/9/33P/e/97/3v/ex5b1DExHREZdil9Rn9nn2//e/97/3v+e/5//n/+f/9//3//f/9//3//f/5//3//f/9//3//f/9//3//f/9//3//f/9//3//f/9//n//f/9//3//f/9//3//f/9//3//f/9//3//f/9//3//f/9//X//f/9//3//f/9//3//f/93/3cbNjcd8xS/b/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//3//f/9//3//f/97/3//d/9WlilTIZQp3FL/d/9//3//f/9//3//f/9/33f/f/9//3f/d/9//3f/d59rfUo1HfQYVyUcPv9a/3v/e/9//3f/f/9//3//f/9//3//f/5//X/9f/5//n//f/9//3//f/9//3//f/9//3//f/9//3//f/9//3//f/9//3//f/9//3//f/9//3//f/9//3//f/9//n/9f/5//3//f/9//3//f/97/3v/d7kt9xTzFP93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e/97/3f/d9xOtS3xFLct/1rfe/9//3/9e/5//3//f/9//3//f/9//3v/f/97/3v/e79zfEp2JTchFx1YJZ9Kf2v/e/97/3v/e/17/Hf+f/5//X/9f/5//X/9f/x//n/+f/9//3//f/9//3//f/9//3//f/9//3//f/9//3//f/9//3//f/9//3//f/9//3//f/9//3//f/t//X//f/9//3//f/9//3v/d/939BA4GZcp/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d39j+DUQGVEl+1b/f/9//3//f/9//3//f/9//3v/e/97/3/fd/93/3v/f/97/1r8NVchNh13JdkxH1v/e/93/3v/f/5//n/+e/9//3/8e/x//n/+f/5//n//f/9//3//f/9//3//f/9//3//f/9//3//f/9//3//f/9//3//f/9//3//f/9//3//f/5//H/9f/9/33//f/5//3//e/93n2MVFRYVnkr/d/93/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v/c/5v/3f/e59nNz4yIRMh32J/d/9//3/9f9x7/n//f/9//3//f/9//3//f/97/3f/b/93f2N8RngpWCU3IRYdnkq/b/97/3v/c/97/3v+d/5//n/9e/1//n//f/5/3n//f/9//3//f/9//3//f/9//3//f/9//3//f/9//3//f/9//3//f/9//3//f/9//3/8f/1//3//f/9//3/+e/97/3ebRtMQFRmfa/97/nf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nv+e/53/3vfdz9jPEbyIFQxWE5da/9//3//f713/3v/f/9//n/+f/1//3/+f/5//nv/e/9333N+SpktNyFYJVYlO0Kfa/97/3f/c/973m//e/9//3//f/9//3//f/9//3//f/9//3//f/9//3//f/9//3//f/9//3//f/9//3//f/9//3//f/9//3//f/5//n//f/9//3/+f/5//3v/e7Yt8xS4Kf97/3v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8d/17/3//e99333f/f/97u1ZRKTElGEJ/b/9//3//f/9//n//f/9//3/+f/573XP/f/57/Hf9d/97/3c/Y3UpmS0XHRUZ+jV/Z/9332//d/97/3v/d993/3//f/9//n//f/9//3//f/9//3//f/9//3//f/9//3//f/9//3//f/9//3//f/9//3//f/9//n//f/9//3//f/5//nv/e79vNB3zFL9O33P/e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+d/97/3//f953/3f/e/973lqVMfAcszF3Sv9//3v/f/97/3//e/9//3//f/57/Xv9f/x//Hv/e/97/3v/Whw6eCk1HfMU2DHeUt9v33P/e/93/3//f/9/3nv/f/5//3//f/9//3//f/9//3//f/9//3//f/9//3//f/9//3//f/9//3//f/9//3//f/9//3//f/9//3//f/97n06zEDQdn2v/d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f/9//3//f/9//X/+f/57/3//f/9//3//f/9//3//f/9//3/+f/x7/n//e/93/3f/e/97f2saQjMlEiEZPj9n/3//f/9//3v/f/9//3//f/9/3nv/f/9//3v/e/97/3e/a5xKtik0GTUZ8RA6Pn9n/3v/e/9//3//f/9//n/+f/5//3//f/9//3//f/9//3//f/9//3//f/9//3//f/9//3//f/9//3//f/9//3//f/9//3//f/57v29XJdUUFB3/d/97/3/+f/5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17/n/+f/9//3//f/9/33//f/9/33/+f/5//n/9f/9//3v/e/93/3v/e/9733vfWrg18BxyLdpa33f/f/97/3/ff/9//3//f/97/3v/f/57/nv/e/93/3v/dx9b+TVVJVMdVCHXMf9a/3f/e/93/3//f/9//n//f/9//3//f/9//3//f/9//3//f/9//3//f/9//3//f/9//3//f/9//3//f/9/33//f/9/vmvbTvYUOR11Jf93/3//f957/n//f/9//3//f/9//3//f/9//3//f/9//3//f/9//3//f/9//3//f/9//3//f/9//3//f/9//3//f/9//3//f/9//3//f/9//3//f/9//3//f/9//3//f/9//3//f/9//3//f/9//3//f/9//3//f/9/3n/+f/x/+3/7f/5//3//f/9//3//e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997/3+fc5lObykuIfM121b/e/9//3v/e993/3v/e/9//3v/f/97/3//e/97/3v/e993ekYyITQhNR1WHTw6n2P/c/9z/3P/e/57/n/9e/5//3//f/9//3//f/9//3//f/9//3//e/9//nv9e/x7/n//f753/3//f55v/3e/X5MVFg1ZGTg2/3vff/9//3//f/9//3//f/9//3//f/9//3//f/9//3//f/9//3//f/9//3//f/9//3//f/9//3//f/9//3//f/9//3//f/9//3//f/9//3//f/9//3//f/9//3//f/9//3//f/9//3//f/9//3//f/5//3//f/9//3//f/1//H/7f/x//n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39neUaSKXEpFj4+X993/3//e/9//3f/f/9//3//e/9//3//f/9//3v/e/97P18aNjQZNRmXHRouP1P/d/93/3v/e/9//n/+f/9//3//f/9//3//f/9//3//f/9//3//f/9//nv9d/9//3/ff/9//3v/bxYmlRFZDVkVu0b/f/9//3//f/9//3//f/9//3//f/9//3//f/9//3//f/9//3//f/9//3//f/9//3//f/9//3//f/9//3//f/9//3//f/9//3//f/9//3//f/9//3//f/9//3//f/9//3//f/9//3//f/9//3//f/5//n/+f/9//3//f/9//n/8f/1//X//f/9//3//e/97uFIsJW0pGmf/f513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v/d/97Hl83QjAhUCUWPj5j33f/f/97/3//f/9//3//f/9//3//f/9//3f/c/9332t5PhIRdyH1EDYZf0qfa/93/3f/f/9//3//f/9/3nv/f/9//3/+f/9//3//f/9//3//f/9//nv/f/9/33//e5lCcxVeLjsNOhX/Vv9//3//f/5//n//f/9//3//f/9//3//f/9//3//f/9//3//f/9//3//f/9//3//f/9//3//f/9//3//f/9//3//f/9//3//f/9//3//f/9//3//f/9//3//f/9//3//f/9//3//f/9//3//f/9//3/+f/9//3//f/9//3//f/9//n//f/9//39/bxU+bykUPp9z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v/e/9//39eZzVCbymwMfM5XWefb/9//3//f/97/3//f/9//3v/f/97/3v/d/93/3e/Tvw1NyHUFFYlOkJfY/93/3f/e/9//3v/f/9//3/9f/5//n//f/9//3//f/9//3//f/9733//f3lOkyX4Kf9nOxEZEZ9r/3v/f/9//n/+f/9//3//f/9//3//f/9//3//f/9//3//f/9//3//f/9//3//f/9//3//f/9//3//f/9//3//f/9//3//f/9//3//f/9//3//f/9//3//f/9//3//f/9//3//f/9//3//f/9//3/+f/5//n//f/9//3//f/9//3//e/9//38/Z/hBUSm6Wt97/3/fe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57/3v/e/9//3//f/9//3//e/9//3u/cxpfl05OKZAt9DnbVp9v/3//e993/3v+d/5z/3v/e/93/3f/e99z/3d/Z3xGNSHUFBkdvTFfY79r/3P/d/93/nv+e/5//Xv+f/9//3//f99/3n//f/9//3/ffzlKMCX1Nf9rv18XDTYV33P/f/9//3/9e/9//3//f/9//3//f/9//3//f/9//3//f/9//3//f/9//3//f/9//3//f/9//3//f/9//3//f/9//3//f/9//3//f/9//3//f/9//3//f/9//3//f/9//3//f/9//3//f/9//3//f/9//n//f/9//3//f/9//3//f/97/3+fczpC8BzcWr93/3//f79733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+8d/17/3//f/9//3//f/9//3/+f/9//3//f/9//3/fd/9/f2+6UnItzRgxJXxOn2//e/97/3//e/97/3v/f/97/3//d/93/3u/a19CWyHXFPMQtiW9Sn9j/3P/d/97/3f/f/97/3//f/9//n/+f/9//39/b/lBMy3VOd93/3fdRjYVVh3/e/9//3//f/9//3//f/9//3//f/9//3//f/9//3//f/9//3//f/9//3//f/9//3//f/9//3//f/9//3//f/9//3//f/9//3//f/9//3//f/9//3//f/9//3//f/9//3//f/9//3//f/9//3//f/9//n//f/9//3//f/9/33v/f/97/3+/d1lGcykYPv9//3/f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5//3//f/9//3//f/9//3//f99333v/e/9//3//f/97/3//e39rFT4OHc0Uky1ZRh9fv3f/f/9/33vfd/9//3v/c/9z/3ffbz9XliF3ITUVNhm5Kd9Ov2//d99z/3v/e/17/Xv+f/5/vnOfa5UtEiVbTv9//3ffa7pCNBm3Lf97/3//f/9//3//f/9//3//f/9//3//f/9//3//f/9//3//f/9//3//f/9//3//f/9//3//f/9//3//f/9//3//f/9//3//f/9//3//f/9//3//f/9//3//f/9//3//f/9//3//f/9//3//f/9//3//f/9//3//f/9//3//f/9//3//e19nLyFzKf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e/9//3v/f/9733c/Y1lGki1QKZE1Nkq5Wn9z33v/f/97/3v/c/9z/3P/c39ffz55IRcVNxmaKbktX2P/c/97/3f/e/97nWdVQg0Z9TVfa99/33v/e/939S12Ifk1/3//f/9//3//f/97/3//f/9//3//f/9//3//f/9//3//f/9//3//f/9//3//f/9//3//f/9//3//f/9//3//f/9//3//f/9//3//f/9//3//f/9//3//f/9//3//f/9//3//f/9//3//f/9//3//f/9//3//f/9//3//f/9//3//f/9/cClPHT9f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d/97/3//f7x3GGNTStI97iRRLZU1OUbcUn9j32v/c/9v/3P/c99v307aLTYZFhUXFd0tn0Y/X/9S2S0zGfUtW1v/e/97/3//f/97/3OTIdMMn0r/f/9/33//f/9//3v/f/9//3//f/9//3//f/9//3//f/9//3//f/9//3//f/9//3//f/9//3//f/9//3//f/9//3//f/9//3//f/9//3//f/9//3//f/9//3//f/9//3//f/9//3//f/9//3//f/9//3//f/9//3//f/9//3//e/9//FqRKbIp32//e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//3//f/9//3//f797X2/dWlhCsi1uHQwVcyFTIbUp1zEZNvgx2S2ZJTgd1QxbHVsd1wz+Lb9n/2//c/93/3//e/9//3f/c5QdeSHfTv97/3//f/9//3//f/9//3//f/9//3//f/9//3//f/9//3//f/9//3//f/9//3//f/9//3//f/9//3//f/9//3//f/9//3//f/9//3//f/9//3//f/9//3//f/9//3//f/9//3//f/9//3//f/9//3//f/9//3//f/5//3//f/97/3sWOnEl3E7/c/93/3v/f/9//3//f/9//n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5//3//f/9//3//f/9//3//f/9//3//f/9//3//f/9//3//f/9//3//f/9//3f/d99z/3NdY1xfG1scV9tOu0qaQptG/k4/V/kpFBF5HVsZXBnfSr9r/3v/e/9//3v/e/9vMRE2Ed9O/3f/f/9//n/bd/5//3//f/9//3//f/9//3//f/9//3//f/9//3//f/9//3//f/9//3//f/9//3//f/9//3//f/9//3//f/9//3//f/9//3//f/9//3//f/9//3//f/9//3//f/9//3//f/9//3//f/9//3//f/9//3//f/9//3vfc3MlMRm/a/9v/3f/e/97/3f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99//3//f/9//3//f/9//3//e/9//3//f/97/3v/e/97/3f/e/9v/3f/czs2FhE5GfYQMxk6Qn9v33v/e/93/28PBTUNH1P/e/5//n/9f/x//X//f/9//3//f/9//3//f/9//3//f/9//3//f/9//3//f/9//3//f/9//3//f/9//3//f/9//3//f/9//3//f/9//3//f/9//3//f/9//3//f/9//3//f/9//3//f/9//3//f/9//3//f/9//3/+f/9//3v/f19nMx1UIf93/2//d/9z/3v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x//X/+f/9//3//f/9//3//f/9//3//f/9//3/+e/9//3//f/57/nv9e/1//Xv8d/53/3v/d99v/3f/dx5TOj4UHfQYFiG5Nb5Ov2e/W1ENVQ1fV/93/Hf9f/5//H/9f/5//3//f/9//3//f/9//3//f/9//3//f/9//3//f/9//3//f/9//3//f/9//3//f/9//3//f/9//3//f/9//3//f/9//3//f/9//3//f/9//3//f/9//3//f/9//3//f/9//3//f/9//3//f/9//3//f/93X2cUGZkpv0q9Rjc2FzY4Pv1Sv2//e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+f/1//n/9f/9//n//f/97/3//f/9//3//f/9//3//f/9//3//f/9//3/+f/5//X/9f/1//Xf/f/9//3//f/97/3v/e79zPkY2JdIYUyG0IVgqcw02CT9P/3v/f/9//3/+f/5//3//f/9//3//f/9//3//f/9//3//f/9//3//f/9//3//f/9//3//f/9//3//f/9//3//f/9//3//f/9//3//f/9//3//f/9//3//f/9//3//f/9//3//f/9//3//f/9//n//f/9//3//f/9//n//f/9733efStUU1hQWFVQZ8BB1ITIZ8BSUKVlCHl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ff/9//n/+f/57/3//f/9//3//f/5//n/9f917/3//f/9//3//f/1/+3/5f/t//3//f/9//3//f/9//3//f/9//3//f/9//3//f/9//3//f/9//3//f/9//3//f/9//3//f/9//3//f/9//3//f/9//3//f/9//3//f/9//3//f/9//3//f/9//3//f/9//3//f/9//3//f/9//3//f/9//3//f/9//3//f/9//3//f/9//3//f/9//3//f/9//n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HoAAAA1AAAAAAAAAAAAAAB7AAAANg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2017-07-20T14:13:17Z</xd:SigningTime>
          <xd:SigningCertificate>
            <xd:Cert>
              <xd:CertDigest>
                <DigestMethod Algorithm="http://www.w3.org/2001/04/xmlenc#sha256"/>
                <DigestValue>oN1kguZuAwXsUp9skK+GMQqYOqd7JUSe8+jp/IN3yfY=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86394532088643387013945280951415225932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P8AAAB/AAAAAAAAAAAAAABDIwAApBEAACBFTUYAAAEAvPs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3FUZAAAAAAAAAAAAAAAAAAD///8AAAAAuOa44P4HAABIJtdmYQHTAYDtuOD+BwAAwVQZAAAAAABkYXjg/gcAALjmuOD+BwAAHUud4P4HAAA1zBr9/gcAAAAAAAAAAAAAkGHIAwAAAACgzcUDAAAAALhWGQAAAAAA4P///wAAAAAAAAAAAAAAAAYAAAAAAAAAAgAAAAAAAAAwVhkAAAAAANxVGQAAAAAAC/lndwAAAAAAAAAAAAAAANdfkv0AAAAAYJmsDgAAAAAAAAAA/gcAANxVGQAAAAAABgAAAP4HAABgmawOAAAAANC7V3cAAAAA4P///wAAAAAQYZL9ZHYACAAAAAAlAAAADAAAAAMAAAAYAAAADAAAAAAAAAA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33//f/9//3/f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9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v/f/97/3//f/9//3//f/5//n/9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v/f/97/3//f/9//3/+f/5//3//f/9//3//f/9//3//f/9//3//f/9//3//f/9//3//f/9//3/9f/x//H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e59z/3f/d/93/3v/e/9//3//f/9//3//f/9/33//f/9//3//f/9//3//f/9//3//f/9//3//f/9//3/+f/1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zxnFj5UHTURFhU2Hdoxn05/b/9/33v/f/9//3//e/97/3//f/9//n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/VU7MFDUVOREXDRcRFRU1HTMhUilZSj5j33v/f/97/3//d/97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fe/9//388Z7MtFRFYEf9Gv2MfU1k6dCUTHTcl9yBaLV9Kn2//e/97/3f/f/9//3//f/9//n//f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/33//f99/n2saLpcVEAW7Pv9v/2//c19jf0q8MRcdNyE0IbQt2U7/e/97/3//f/9//nv8d/1//n//f/9/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zOC5RFXIZFy7/c/9z/3f/b/9zn2c4PpQpdSVWJdMU/D0fZ/9//3//e/97/3/dc/97/3v/f/9//3/f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v/f/9//3/fe/97/3f/c/1OMBGUIXMd3Ur/d/9z/3f/d/93/3N/ZztCViVXKRQhVSm+Ur9v/3f/d/97/3v/e/97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97/3P/c/o1FRmYKZ5G/3P/d/93/nf/e/57/3//d/xa1zUTHRQdeCnaNd9W33f/f/97/3/8d/x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/3//f/9/33v/f79z/3vfUjQdVSEZNn9j/3f/e9xv/Hv8f/5//3f/e59rPEI2IVclVyVUIVlCPV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513/3//f/9733MWNjEZdCWdTt97/3/ff99//3//f/93/3f/d/97P18aOjUdNiE2Jfo531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de/9//3//f/9//3//f99//3/+f/17/3//e/973VLXNfEYlzH/Xv9/33/fe/53/nv+e/97/3v/e/9733ddRpkt9Bg1IZctOkI/X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m04QHREdW0K/b/97/3v+e/9//3v/f/9//3//f/9//39fZ/Y5dCUTFVYd2S1/Y/97/3u/b/97/3v/f/97/3//f/9//3/+f/1//n/+f/9//3//f/9//3//e/9//3//f/9//3//f/9//3//f/9//3//f/9//n//f/5//n/+f/5//n//f/9//3//f/9//3//f/9//3//f/9//3//f/9//3//f/9//3//f/9//3//f/9//3/9f/x//3//f/9//3//f/9//n//e/9/33v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9znvFHQh3U7/e/97/3f/f/9//3/df7x7/3/ee993/3u/a79KuCU0FVMdURl5Qv93/3ffc/93/3//e/9//3//f/9//3/+f/5/33//f/9//3//f/9//3//f/9//3//f/9//3v/f/97/3//f/9//3//f/5//n/+f/5//nv+f/5//3//f/9//3//f/9//3//f/9//3//f/9//3//f/9//3//f/9//3//f/9//3//f/1//H//f/9//3//f/9//3/+d/9/33f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c7xOtS0yHbkx31b/f/9//nv8e/5//3//f997/3//f/97/3f/bx1T9jFzITMZEhmWKR9b/3v/d/9//n//f/9//3//f/9//3//f/5//3//f/9//3//f/9//3//f/9//3//f/5//n/+f/9//3//f/9//3//f/9//3//f/9//3//f/9//3//f/9//3//f/9//3//f/9//3//f/9//3//f/9//3//f/9//3//f/9//n/9f/9//3//f/9//3v/f/9/n2vdVl9n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e/97/3t/Z1tGNyE2Ifg1f2f/e/973Xf/f993/3//f/9/v3P/e/97/3v/c79rfEaVJTMdMR2RKZdGvm//d/97/3v/e/9//3//f/5//X/+f/9/33v/f/9//3//f/9//3//f/5//3/+f/9//3//f/9//3//f/9//3//f/9//3//f/9//3//f/9//3//f/9//3//f/9//3//f/9//3//f/9//3//f/9//3//f/9//3//f/9//3//f/9//3//e/97/3v1NXMpky3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5//3//f/5//3//f/9//3//e/9//3t/Zzo+Mx00IX1Kn2//f/97/3//e/53/3//f/9//Xf/f/97/3f/d/93n2f2MfEUNSE2Ibox31K/b/9//3v/e/x3/Xv9f/9//n//f/9//3/9f/1//X/9f/5//3//f/9/33//f/9//3//f/9//3//f/9//3//f/9//3//f/9//3//f/9//3//f/9//3//f/9//3//f/9//3//f/9//3//f/9//3//f/9//3//f/9//3//f/9//3f/e/EY8RQxIf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//f/5//n/+f/9//n//f/9//3//f/9//3//f/97/3cfW7gt8xS4Lf9Wv2//e/97/nv9d/9//3/+f/9//3v/c/93/3v/d/97n2t/ShYh9RgTHfc1206fZ/93/3v/e/9//3/+f/5//n/9f/x//H/9f/1//3//f/9/33//f/9//3//f/9//3//f/9//3//f/9//3//f/9//3/+f/9//3//f/9//3//f/9//3//f/9//3//f/9//3//f/9//3/+f/9//3//f/9//3//f/9//3v/dx9XFBnREHxK/3v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d/97/3v+VnMlEhl1JR9Xv2//f/97/3//f/9/33v/f/93/3//e/93/3f/f/97/3sdW/U1MR0yHXUlnkp/Z79z/3v/f/97/nv+f/9//n//f/9//3//f/9//3//f/9//3//f/9//3//f/9//3//f/9//3//f/9//3//f/9//3//f/9//3//f/9//3//f/9//3//f/9//3//f/9//3//f/5//n//f/9//3//f/9//3//e/93HDo3HfMUv2v/e/93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+f95//3/ee/9//3//e/97/3f+UrYpMx2UKdtS/3f/e/9//3//f/97/3//e993/3//f953/3v/e/97/3efa1xGNSHTFFcl+zn/Wv93/3v/e/97/3v/f/9//3//f/9//3//f/1//X/9f/9//n//f/9//3//f/9//3//f/9//3//f/9//n//f/9//3//f/9//3//f/9//3//f/9//3//f/9//3//f/9//X/+f/9//3//f/9//3//e/93/3eZKRcZ8hD/d/93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9UrUtEhmWLR9f33f/f/9//n/+f/9//3//f/9//3//f/9//3//e/97/3+/c51OVSVYJRcdeSl/Sp9v/3v/e/97/3/9e/17/n//f/17/n/+f/5//X/9f/5//3//f/9//3//f/9//3//f/9//3//f/9//3//f/9//3//f/9//3//f/9//3//f/9//3//f/9//n/8f/1//3//f/9//3//f/97/3v/dxQVFxm4Lf9z/3v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dfX/g18BhSJdpS/3//f/9//3//f/9//3//f/9/33v/f/97/3vfd/97/3v/e/9WHDo2HTYdViHZNf9W/3vfc/97/3v/f/57/3//f/9/23f9f/1//n/+f/5//3//f/9//3//f/9//3//f/9//3//f/9//3//f/9//3//f/9//3//f/9//3//f/9//3//f/x//X//f/9//n/+f/9//3v/d59j9BAWFZ1G/3f/d/17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feb/93/3ufaxY+UyUTIf9if3P/f/9//n/ce/9//3//f/9//3//f/9//3//f/93/3P/c59nfEaZLVghWCUVHZ9On2v/e/97/3f/e/97/nf/f/5//n/9f/5//3//f957/3//f/9//3//f/9//3//f/9//3//f/9//3//f/9//3//f/9//3//f/9//3//f/9//X/9f/9//3//f/5//3//e/93m0b0FBUZv2v/e/97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/3//f/9//3/+e/57/Xv+d/93/3cfXzxG8iB0MTdKXWv/f/9//3++d953/3//f/5//Xv+f/5//3/9e/97/3f/e79vfkp4KVclVyVWJTo+v2v/d/93/3P/e71v/3v/e/9//3//f/5//3//f/9//3//f/9//3//f/9//3//f/9//3//f/9//3//f/9//3//f/9//3//f/9//3/9f/5//3//f/9//n/9e/97/3fXLdIQuCn/d/97/nv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Hf+e/9//3/fd/97/3//f7pSUikRJTlGX2v/f/9//3//f/9//3//f/9//3/9e/13/3v/f/xz/nv/e/97P1+WLZkpNyH1GBs6f2f/d99v/3v/e/9733f/e/9//3//f/9//3//f/9//3//f/9//3//f/9//3//f/9//3//f/9//3//f/9//3//f/9//3//f/9//3//f/9//3/+f/9//3vfczQdFBm+Tv93/3v/f/x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/f/9/vnffe/9//3/ed993/3v/e99adS0RHZMteEr/f/9//3v/f997/3v+f/9//3/+e/x7/X/8e/x7/nf/e/97/1r7NZkpFBkTGdct/1K/a/9z/3f/e/97/3//f/57/n/+f/5//3//f/9//3//f/9//3//f/9//3//f/9//3//f/9//3//f/9//3//f/9//3//f/9//3//f/9//3//e35KsxAUGZ9r33P/f/5//X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ZTnApLiH0OdtW/3//f/9//3v/e/97/3//e/9//3//f/97/3//e/9//3v/e1pGUyEzHVYhVh1dOn9j/3f/c/9z/3v/f/5//X/9f/9//3//f/9//3//f/9//3//f/9//3//f/9//Xv9f/1//3+ed/9//3+/c/9332NyETcRWBk5Ov97/3//f/9//3//f/9//3//f/9//3//f/9//3//f/9//3//f/9//3//f/9//3//f/9//3//f/9//3//f/9//3//f/9//3//f/9//3//f/9//3//f/9//3//f/9//3//f/9//3//f/9/AAD/f/9//3/+f/5//3//f/9//3/9f/t/+3/8f/5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/a1hGki1wJTY+HVv/d/97/3//e/93/3v/f/97/3//f/9//3//f993/3//ez9f+TU1GTUVlyH5LT9X/3P/d/93/3/+f/5/3n//f/9//3//f/9//3//f/9//3//f/9//3//f/53/Xf/f/9/v3v/f/97/2/1JZUROAlZFZpC/3//f/9//3//f/9//3//f/9//3//f/9//3//f/9//3//f/9//3//f/9//3//f/9//3//f/9//3//f/9//3//f/9//3//f/9//3//f/9//3//f/9//3//f/9//3//f/9//3//f/9//38AAP9//3//f/5//3//f/9//3//f/5//X/9f/5//3v/f/9//3vfd9lWLCFtLRpj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x5fN0JRJVAlNkI+Y/97/3//e/9//3//f/9//3//f/9//3//e/97/3P/d79nmkIREZgh9RA3HX9Gv2//d/97/3//f/9//3//f/5//3//f/9//3//f/9//3//f/9//3//f/9//n//f997/395QpQZPi48DToRH1v/e/9//3//f/5//3//f/9//3//f/9//3//f/9//3//f/9//3//f/9//3//f/9//3//f/9//3//f/9//3//f/9//3//f/9//3//f/9//3//f/9//3//f/9//3//f/9//3//f/9//3//fwAA/3//f/5//n/+f/9//3//f/9//3/+f/5/33v/f997n3P0OXAt8z2fc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e/9//3//f/9//3//e/9/33v/f/97XmcUPm8tjy0TPjxjv3P/e/9//3v/e/97/3//e/9//3v/e/93/3f/d/93nkocNhYd1BQ1ITtCP2P/d99z/3//e/9//3//f/5//n/9f/5//n//f99//3/ff/9//3//e797/39YSpMp9yn/ZxoNGRV/Z/97/3//f/17/n//f/9//3//f/9//3//f/9//3//f/9//3//f/9//3//f/9//3//f/9//3//f/9//3//f/9//3//f/9//3//f/9//3//f/9//3//f/9//3//f/9//3//f/9//3//f/9/AAD/f/9//n/+f/9//3//f/9//3//f/9/33v/f/9/P2f4PXItulbff/9//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997/3//f/9//3v/f/9//3//f/9/vnMaX5dObylwLfQ9u1a/c/9//3+/d/9//nf/d/97/3//d/93/3f/c/9zn2d8RlYh1BA6Ibwxf2O/a/9z/3f/e/57/n/9f/5//n//f/9//3/ff99//3//f/9//38ZRlEp1TH/b59fGBEWFf93/3v/f/9//n/+f/9//3//f/9//3//f/9//3//f/9//3//f/9//3//f/9//3//f/9//3//f/9//3//f/9//3//f/9//3//f/9//3//f/9//3//f/9//3//f/9//3//f/9//3//f/9//38AAP9//3/+f/5//n//f/9//3/ff/9//3v/f/9/n3MZQvAcu1a/d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u3P+e/9//3//f/9//3//f/5//n/+e/9//3//f/9/33f/e39vmU5yLa0UMSV7Tp9v/3v/e/97/3//d/97/3v/f/97/3f/d/97n2tfRjoh9xTTDLYlnEZ/Y/9z/3f/d/93/3v/f/9//3/+f/5//X//f/97f2/YPVMttDX/d/9z3kYVEXYh/3v/f/9//3//f/9//3//f/9//3//f/9//3//f/9//3//f/9//3//f/9//3//f/9//3//f/9//3//f/9//3//f/9//3//f/9//3//f/9//3//f/9//3//f/9//3//f/9//3//f/9//3//fwAA/3//f/9//n//f/9//3//f/9//3//f/9/33dZRnQtG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3//f/9//3//f/9//3/fe993/3//f/9//3v/f/9//39/azZCDh3uGHMpekofX793/3//f99333v/f/9//3P/d/93/28fU7cldh1WGTUZ2i2/Tt9z/3f/c/97/3/9d/5//n//f75zn2+VLTMpW07/f993/2+aQlUZty3/f/9//3//f/9//3//f/9//3//f/9//3//f/9//3//f/9//3//f/9//3//f/9//3//f/9//3//f/9//3//f/9//3//f/9//3//f/9//3//f/9//3//f/9//3//f/9//3//f/9//3//f/9/AAD/f/9//3//f/9//3//f/9/33v/f/9//38+YzAhUiX/e/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97/3v/e/97/3v/f79zP2M4RpIxLymSNTVGulpeb997/3v/e/93/3P/c/9z/3N/X18+eSH2FDcZeSXZLV9f/3f/d/93/3f/e31nVUIMFfU1P2fff993/3v/cxUuVR35Nf97/3/ff/9//3//f/9//3//f/9//3//f/9//3//f/9//3//f/9//3//f/9//3//f/9//3//f/9//3//f/9//3//f/9//3//f/9//3//f/9//3//f/9//3//f/9//3//f/9//3//f/9//38AAP9//3//f/9//3//f/9//3//f/9//3//e5EpLx1f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dexhjVE7RPQ8pMSm1NTlC3VJfX99r/2//c/9z/3ffb/9S2i02GRYVGBndLZ9KP1sfV9ktUx31LXxf/3f/e/97/3//e/93cx30EJ9K/3//f/9//3//f/97/3//f/9//3//f/9//3//f/9//3//f/9//3//f/9//3//f/9//3//f/9//3//f/9//3//f/9//3//f/9//3//f/9//3//f/9//3//f/9//3//f/9//3//f/9//3//fwAA/3//f/9//3//f/9//3//f/9//3v/exxbcSWyLb9r/3v/e/9//3/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nv+f/5//3//f/9/33/ff19r3lo3PrItTR0tFVIhdCGUJfcxGDL4MbgpuSk3GdYMOhlcHdYI/y2fZ/9z/2//e/9//3//e/93/2+UHVgd31Lfd/9//3//f/9//3//f/9//3//f/9//3//f/9//3//f/9//3//f/9//3//f/9//3//f/9//3//f/9//3//f/9//3//f/9//3//f/9//3//f/9//3//f/9//3//f/9//3//f/9//3//f/9/AAD/f/9//3//f/9//3//f/9//3//e/9/FjqSJdtO/3f/d/97/3v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/3//f/9//3//f/9//3//f/9//3//f/97/3f/d/9zfWM8XzxbHFf8UrpKm0abQv9SP1f6LRQReiE6GX0d30rfa/97/3//f/97/3f/czERNhXfTv97/3//f/1//Hv+f/9//3//f/9//3//f/9//3//f/9//3//f/9//3//f/9//3//f/9//3//f/9//3//f/9//3//f/9//3//f/9//3//f/9//3//f/9//3//f/9//3//f/9//3//f/9//38AAP9//3//f/9//3//f/5//3//f/9/v29zJRAZ32/fb/93/3f/e/93/3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/9//n//f/9//3//f/9/33/ff/9//3//f/9//3//f/97/3//e/9//3v/e/93/3v/d/93/3f/b/9z/3MbMjYVOBX2EBIVW0Jfa997/3v/d/9rDwkUDR9T/3v+f/5//n/7e/1//3//f/9//3//f/9//3//f/9//3//f/9//3//f/9//3//f/9//3//f/9//3//f/9//3//f/9//3//f/9//3//f/9//3//f/9//3//f/9//3//f/9//3//f/9//3//fwAA/3//f/9//3//f/9//3//f/9//3t/azMddSH/d/9z/3P/d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1//n//f/9//3//f/9//3//f/9//3//f/9//3/+e/9//3//e/17/n/9f/17/Hf/e/97/3e/a/97/3MfVzk6NSH0GBYlmTXfUr9n319RCXYRX1P/e9t3/n/9f/x//X//f/9//3//f/9//3//f/9//3//f/9//3//f/9//3//f/9//3//f/9//3//f/9//3//f/9//3//f/9//3//f/9//3//f/9//3//f/9//3//f/9//3//f/9//3//f/9/AAD+f/9//3//f/9//3//f/9//3v/ez9jFBl4Jb9KnEI4NvYxWD7cUr9v/3v/f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X/+f/1//n/+f/9//n//f997/3//f/9//3//f/9//3/+f/9/33//f/9//3/9f/1//X/9f9x3/3//f/9//3v/f/97/3u/bz5GFSHTGFMdtCE4KnQNFQU/T/93/3//f/9/3X/+f/9//3//f/9//3//f/9//3//f/9//3//f/9//3//f/9//3//f/9//3//f/9//3//f/9//3//f/9//3//f/9//3//f/9//3//f/9//3//f/9//3//f/9//3//f/9//38AAP5//n//f/9//3//f/9//3//f993n07VFPYUFhV1HfAMlSUyGREZkyVZRh5f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zAAAAAoAAABQAAAAgAAAAFwAAAABAAAAqwoNQnIcDUIKAAAAUAAAABUAAABMAAAAAAAAAAAAAAAAAAAA//////////94AAAASQB2AG8AbgBuAGUAIABNAGEAbgBzAGkAbABsAGEAIABHAPMAbQBlAHoAAAADAAAABQAAAAcAAAAHAAAABwAAAAYAAAADAAAACgAAAAYAAAAHAAAABQAAAAMAAAADAAAAAwAAAAYAAAADAAAACAAAAAcAAAAJAAAABgAAAAU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</Object>
  <Object Id="idInvalidSigLnImg">AQAAAGwAAAAAAAAAAAAAAP8AAAB/AAAAAAAAAAAAAABDIwAApBEAACBFTUYAAAEAWP8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sAgAAAAcKDQcKDQcJDQ4WMShFrjFU1TJV1gECBAIDBAECBQoRKyZBowsTMWkAAAAAfqbJd6PIeqDCQFZ4JTd0Lk/HMVPSGy5uFiE4GypVJ0KnHjN9AAABYQAAAACcz+7S6ffb7fnC0t1haH0hMm8aLXIuT8ggOIwoRKslP58cK08AAAFvAAAAAMHg9P///////////+bm5k9SXjw/SzBRzTFU0y1NwSAyVzFGXwEBAiAACA8mnM/u69/SvI9jt4tgjIR9FBosDBEjMVTUMlXWMVPRKUSeDxk4AAAANg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AAEyrGQAAAAAAAAAAAAAAAABoEAAAAAAAAEAAAMD+BwAAFLdXdwAAAACixzHh/gcAAAQAAAAAAAAAFLdXdwAAAAAAAAAAAAAAAMCqGQAAAAAApTca/f4HAAAASp3g/gcAAEgAAAAAAAAAoM3FAwAAAAAorBkAAAAAAPX///8AAAAAAAAAAAAAAAAJAAAAAAAAAAAAAAAAAAAAoKsZAAAAAABMqxkAAAAAAAv5Z3cAAAAAAAAAAAAAAAAAAAAAAAAAAKDNxQMAAAAAKKwZAAAAAABMqxkAAAAAAAkAAAAAAAAAAAAAAAAAAADQu1d3AAAAAKCrGQAAAAAAF7Ux4WR2AAgAAAAAJQAAAAwAAAABAAAAGAAAAAwAAAD/AAAA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BoBAAAAAAAALBNfBoD4//8AAAAAAAAAAAAAAAAAAAAAEBNfBoD4//+WlgAAAAAAAGzrGQAAAAAAAAAAAAAAAADA6RkAAAAAAPAAkv3+BwAAwOkZAAAAAADgDh8AAAAAAAAAAAAAAAAAAACS/f4HAAB0AQAA0QUAANjqGQAAAAAARXYa/f4HAABGBwAAdAEAANEFAAAAAAAAoM3FAwAAAAAw7BkAAAAAAHBGGAcAAAAAAAAAAAAAAAAHAAAAAAAAAJCzxwMAAAAAwOsZAAAAAABs6xkAAAAAAAv5Z3cAAAAA0OoZAAAAAAA4AAAAAAAAANDqGQAAAAAABAAAAAAAAABs6xkAAAAAAAcAAAD+BwAAAGBl4f4HAADQu1d3AAAAAAAgAAAAAAAAsSh9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3FUZAAAAAAAAAAAAAAAAAAD///8AAAAAuOa44P4HAABIJtdmYQHTAYDtuOD+BwAAwVQZAAAAAABkYXjg/gcAALjmuOD+BwAAHUud4P4HAAA1zBr9/gcAAAAAAAAAAAAAkGHIAwAAAACgzcUDAAAAALhWGQAAAAAA4P///wAAAAAAAAAAAAAAAAYAAAAAAAAAAgAAAAAAAAAwVhkAAAAAANxVGQAAAAAAC/lndwAAAAAAAAAAAAAAANdfkv0AAAAAYJmsDgAAAAAAAAAA/gcAANxVGQAAAAAABgAAAP4HAABgmawOAAAAANC7V3cAAAAA4P///wAAAAAQYZL9ZHYACAAAAAAlAAAADAAAAAMAAAAYAAAADAAAAAAAAAASAAAADAAAAAEAAAAWAAAADAAAAAgAAABUAAAAVAAAAAoAAAAnAAAAHgAAAEoAAAABAAAAqwoNQnIc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33//f/9//3/f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9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v/f/97/3//f/9//3//f/5//n/9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v/f/97/3//f/9//3/+f/5//3//f/9//3//f/9//3//f/9//3//f/9//3//f/9//3//f/9//3/9f/x//H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e59z/3f/d/93/3v/e/9//3//f/9//3//f/9/33//f/9//3//f/9//3//f/9//3//f/9//3//f/9//3/+f/1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zxnFj5UHTURFhU2Hdoxn05/b/9/33v/f/9//3//e/97/3//f/9//n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/VU7MFDUVOREXDRcRFRU1HTMhUilZSj5j33v/f/97/3//d/97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fe/9//388Z7MtFRFYEf9Gv2MfU1k6dCUTHTcl9yBaLV9Kn2//e/97/3f/f/9//3//f/9//n//f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/33//f99/n2saLpcVEAW7Pv9v/2//c19jf0q8MRcdNyE0IbQt2U7/e/97/3//f/9//nv8d/1//n//f/9/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zOC5RFXIZFy7/c/9z/3f/b/9zn2c4PpQpdSVWJdMU/D0fZ/9//3//e/97/3/dc/97/3v/f/9//3/f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v/f/9//3/fe/97/3f/c/1OMBGUIXMd3Ur/d/9z/3f/d/93/3N/ZztCViVXKRQhVSm+Ur9v/3f/d/97/3v/e/97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97/3P/c/o1FRmYKZ5G/3P/d/93/nf/e/57/3//d/xa1zUTHRQdeCnaNd9W33f/f/97/3/8d/x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/3//f/9/33v/f79z/3vfUjQdVSEZNn9j/3f/e9xv/Hv8f/5//3f/e59rPEI2IVclVyVUIVlCPV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513/3//f/9733MWNjEZdCWdTt97/3/ff99//3//f/93/3f/d/97P18aOjUdNiE2Jfo531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de/9//3//f/9//3//f99//3/+f/17/3//e/973VLXNfEYlzH/Xv9/33/fe/53/nv+e/97/3v/e/9733ddRpkt9Bg1IZctOkI/X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m04QHREdW0K/b/97/3v+e/9//3v/f/9//3//f/9//39fZ/Y5dCUTFVYd2S1/Y/97/3u/b/97/3v/f/97/3//f/9//3/+f/1//n/+f/9//3//f/9//3//e/9//3//f/9//3//f/9//3//f/9//3//f/9//n//f/5//n/+f/5//n//f/9//3//f/9//3//f/9//3//f/9//3//f/9//3//f/9//3//f/9//3//f/9//3/9f/x//3//f/9//3//f/9//n//e/9/33v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9znvFHQh3U7/e/97/3f/f/9//3/df7x7/3/ee993/3u/a79KuCU0FVMdURl5Qv93/3ffc/93/3//e/9//3//f/9//3/+f/5/33//f/9//3//f/9//3//f/9//3//f/9//3v/f/97/3//f/9//3//f/5//n/+f/5//nv+f/5//3//f/9//3//f/9//3//f/9//3//f/9//3//f/9//3//f/9//3//f/9//3//f/1//H//f/9//3//f/9//3/+d/9/33f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c7xOtS0yHbkx31b/f/9//nv8e/5//3//f997/3//f/97/3f/bx1T9jFzITMZEhmWKR9b/3v/d/9//n//f/9//3//f/9//3//f/5//3//f/9//3//f/9//3//f/9//3//f/5//n/+f/9//3//f/9//3//f/9//3//f/9//3//f/9//3//f/9//3//f/9//3//f/9//3//f/9//3//f/9//3//f/9//3//f/9//n/9f/9//3//f/9//3v/f/9/n2vdVl9n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e/97/3t/Z1tGNyE2Ifg1f2f/e/973Xf/f993/3//f/9/v3P/e/97/3v/c79rfEaVJTMdMR2RKZdGvm//d/97/3v/e/9//3//f/5//X/+f/9/33v/f/9//3//f/9//3//f/5//3/+f/9//3//f/9//3//f/9//3//f/9//3//f/9//3//f/9//3//f/9//3//f/9//3//f/9//3//f/9//3//f/9//3//f/9//3//f/9//3//f/9//3//e/97/3v1NXMpky3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5//3//f/5//3//f/9//3//e/9//3t/Zzo+Mx00IX1Kn2//f/97/3//e/53/3//f/9//Xf/f/97/3f/d/93n2f2MfEUNSE2Ibox31K/b/9//3v/e/x3/Xv9f/9//n//f/9//3/9f/1//X/9f/5//3//f/9/33//f/9//3//f/9//3//f/9//3//f/9//3//f/9//3//f/9//3//f/9//3//f/9//3//f/9//3//f/9//3//f/9//3//f/9//3//f/9//3//f/9//3f/e/EY8RQxIf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//f/5//n/+f/9//n//f/9//3//f/9//3//f/97/3cfW7gt8xS4Lf9Wv2//e/97/nv9d/9//3/+f/9//3v/c/93/3v/d/97n2t/ShYh9RgTHfc1206fZ/93/3v/e/9//3/+f/5//n/9f/x//H/9f/1//3//f/9/33//f/9//3//f/9//3//f/9//3//f/9//3//f/9//3/+f/9//3//f/9//3//f/9//3//f/9//3//f/9//3//f/9//3/+f/9//3//f/9//3//f/9//3v/dx9XFBnREHxK/3v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d/97/3v+VnMlEhl1JR9Xv2//f/97/3//f/9/33v/f/93/3//e/93/3f/f/97/3sdW/U1MR0yHXUlnkp/Z79z/3v/f/97/nv+f/9//n//f/9//3//f/9//3//f/9//3//f/9//3//f/9//3//f/9//3//f/9//3//f/9//3//f/9//3//f/9//3//f/9//3//f/9//3//f/9//3//f/5//n//f/9//3//f/9//3//e/93HDo3HfMUv2v/e/93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+f95//3/ee/9//3//e/97/3f+UrYpMx2UKdtS/3f/e/9//3//f/97/3//e993/3//f953/3v/e/97/3efa1xGNSHTFFcl+zn/Wv93/3v/e/97/3v/f/9//3//f/9//3//f/1//X/9f/9//n//f/9//3//f/9//3//f/9//3//f/9//n//f/9//3//f/9//3//f/9//3//f/9//3//f/9//3//f/9//X/+f/9//3//f/9//3//e/93/3eZKRcZ8hD/d/93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9UrUtEhmWLR9f33f/f/9//n/+f/9//3//f/9//3//f/9//3//e/97/3+/c51OVSVYJRcdeSl/Sp9v/3v/e/97/3/9e/17/n//f/17/n/+f/5//X/9f/5//3//f/9//3//f/9//3//f/9//3//f/9//3//f/9//3//f/9//3//f/9//3//f/9//3//f/9//n/8f/1//3//f/9//3//f/97/3v/dxQVFxm4Lf9z/3v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dfX/g18BhSJdpS/3//f/9//3//f/9//3//f/9/33v/f/97/3vfd/97/3v/e/9WHDo2HTYdViHZNf9W/3vfc/97/3v/f/57/3//f/9/23f9f/1//n/+f/5//3//f/9//3//f/9//3//f/9//3//f/9//3//f/9//3//f/9//3//f/9//3//f/9//3//f/x//X//f/9//n/+f/9//3v/d59j9BAWFZ1G/3f/d/17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feb/93/3ufaxY+UyUTIf9if3P/f/9//n/ce/9//3//f/9//3//f/9//3//f/93/3P/c59nfEaZLVghWCUVHZ9On2v/e/97/3f/e/97/nf/f/5//n/9f/5//3//f957/3//f/9//3//f/9//3//f/9//3//f/9//3//f/9//3//f/9//3//f/9//3//f/9//X/9f/9//3//f/5//3//e/93m0b0FBUZv2v/e/97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/3//f/9//3/+e/57/Xv+d/93/3cfXzxG8iB0MTdKXWv/f/9//3++d953/3//f/5//Xv+f/5//3/9e/97/3f/e79vfkp4KVclVyVWJTo+v2v/d/93/3P/e71v/3v/e/9//3//f/5//3//f/9//3//f/9//3//f/9//3//f/9//3//f/9//3//f/9//3//f/9//3//f/9//3/9f/5//3//f/9//n/9e/97/3fXLdIQuCn/d/97/nv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Hf+e/9//3/fd/97/3//f7pSUikRJTlGX2v/f/9//3//f/9//3//f/9//3/9e/13/3v/f/xz/nv/e/97P1+WLZkpNyH1GBs6f2f/d99v/3v/e/9733f/e/9//3//f/9//3//f/9//3//f/9//3//f/9//3//f/9//3//f/9//3//f/9//3//f/9//3//f/9//3//f/9//3/+f/9//3vfczQdFBm+Tv93/3v/f/x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/f/9/vnffe/9//3/ed993/3v/e99adS0RHZMteEr/f/9//3v/f997/3v+f/9//3/+e/x7/X/8e/x7/nf/e/97/1r7NZkpFBkTGdct/1K/a/9z/3f/e/97/3//f/57/n/+f/5//3//f/9//3//f/9//3//f/9//3//f/9//3//f/9//3//f/9//3//f/9//3//f/9//3//f/9//3//e35KsxAUGZ9r33P/f/5//X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ZTnApLiH0OdtW/3//f/9//3v/e/97/3//e/9//3//f/97/3//e/9//3v/e1pGUyEzHVYhVh1dOn9j/3f/c/9z/3v/f/5//X/9f/9//3//f/9//3//f/9//3//f/9//3//f/9//Xv9f/1//3+ed/9//3+/c/9332NyETcRWBk5Ov97/3//f/9//3//f/9//3//f/9//3//f/9//3//f/9//3//f/9//3//f/9//3//f/9//3//f/9//3//f/9//3//f/9//3//f/9//3//f/9//3//f/9//3//f/9//3//f/9//3//f/9/AAD/f/9//3/+f/5//3//f/9//3/9f/t/+3/8f/5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/a1hGki1wJTY+HVv/d/97/3//e/93/3v/f/97/3//f/9//3//f993/3//ez9f+TU1GTUVlyH5LT9X/3P/d/93/3/+f/5/3n//f/9//3//f/9//3//f/9//3//f/9//3//f/53/Xf/f/9/v3v/f/97/2/1JZUROAlZFZpC/3//f/9//3//f/9//3//f/9//3//f/9//3//f/9//3//f/9//3//f/9//3//f/9//3//f/9//3//f/9//3//f/9//3//f/9//3//f/9//3//f/9//3//f/9//3//f/9//3//f/9//38AAP9//3//f/5//3//f/9//3//f/5//X/9f/5//3v/f/9//3vfd9lWLCFtLRpj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x5fN0JRJVAlNkI+Y/97/3//e/9//3//f/9//3//f/9//3//e/97/3P/d79nmkIREZgh9RA3HX9Gv2//d/97/3//f/9//3//f/5//3//f/9//3//f/9//3//f/9//3//f/9//n//f997/395QpQZPi48DToRH1v/e/9//3//f/5//3//f/9//3//f/9//3//f/9//3//f/9//3//f/9//3//f/9//3//f/9//3//f/9//3//f/9//3//f/9//3//f/9//3//f/9//3//f/9//3//f/9//3//f/9//3//fwAA/3//f/5//n/+f/9//3//f/9//3/+f/5/33v/f997n3P0OXAt8z2fc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e/9//3//f/9//3//e/9/33v/f/97XmcUPm8tjy0TPjxjv3P/e/9//3v/e/97/3//e/9//3v/e/93/3f/d/93nkocNhYd1BQ1ITtCP2P/d99z/3//e/9//3//f/5//n/9f/5//n//f99//3/ff/9//3//e797/39YSpMp9yn/ZxoNGRV/Z/97/3//f/17/n//f/9//3//f/9//3//f/9//3//f/9//3//f/9//3//f/9//3//f/9//3//f/9//3//f/9//3//f/9//3//f/9//3//f/9//3//f/9//3//f/9//3//f/9//3//f/9/AAD/f/9//n/+f/9//3//f/9//3//f/9/33v/f/9/P2f4PXItulbff/9//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997/3//f/9//3v/f/9//3//f/9/vnMaX5dObylwLfQ9u1a/c/9//3+/d/9//nf/d/97/3//d/93/3f/c/9zn2d8RlYh1BA6Ibwxf2O/a/9z/3f/e/57/n/9f/5//n//f/9//3/ff99//3//f/9//38ZRlEp1TH/b59fGBEWFf93/3v/f/9//n/+f/9//3//f/9//3//f/9//3//f/9//3//f/9//3//f/9//3//f/9//3//f/9//3//f/9//3//f/9//3//f/9//3//f/9//3//f/9//3//f/9//3//f/9//3//f/9//38AAP9//3/+f/5//n//f/9//3/ff/9//3v/f/9/n3MZQvAcu1a/d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u3P+e/9//3//f/9//3//f/5//n/+e/9//3//f/9/33f/e39vmU5yLa0UMSV7Tp9v/3v/e/97/3//d/97/3v/f/97/3f/d/97n2tfRjoh9xTTDLYlnEZ/Y/9z/3f/d/93/3v/f/9//3/+f/5//X//f/97f2/YPVMttDX/d/9z3kYVEXYh/3v/f/9//3//f/9//3//f/9//3//f/9//3//f/9//3//f/9//3//f/9//3//f/9//3//f/9//3//f/9//3//f/9//3//f/9//3//f/9//3//f/9//3//f/9//3//f/9//3//f/9//3//fwAA/3//f/9//n//f/9//3//f/9//3//f/9/33dZRnQtG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3//f/9//3//f/9//3/fe993/3//f/9//3v/f/9//39/azZCDh3uGHMpekofX793/3//f99333v/f/9//3P/d/93/28fU7cldh1WGTUZ2i2/Tt9z/3f/c/97/3/9d/5//n//f75zn2+VLTMpW07/f993/2+aQlUZty3/f/9//3//f/9//3//f/9//3//f/9//3//f/9//3//f/9//3//f/9//3//f/9//3//f/9//3//f/9//3//f/9//3//f/9//3//f/9//3//f/9//3//f/9//3//f/9//3//f/9//3//f/9/AAD/f/9//3//f/9//3//f/9/33v/f/9//38+YzAhUiX/e/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97/3v/e/97/3v/f79zP2M4RpIxLymSNTVGulpeb997/3v/e/93/3P/c/9z/3N/X18+eSH2FDcZeSXZLV9f/3f/d/93/3f/e31nVUIMFfU1P2fff993/3v/cxUuVR35Nf97/3/ff/9//3//f/9//3//f/9//3//f/9//3//f/9//3//f/9//3//f/9//3//f/9//3//f/9//3//f/9//3//f/9//3//f/9//3//f/9//3//f/9//3//f/9//3//f/9//3//f/9//38AAP9//3//f/9//3//f/9//3//f/9//3//e5EpLx1f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dexhjVE7RPQ8pMSm1NTlC3VJfX99r/2//c/9z/3ffb/9S2i02GRYVGBndLZ9KP1sfV9ktUx31LXxf/3f/e/97/3//e/93cx30EJ9K/3//f/9//3//f/97/3//f/9//3//f/9//3//f/9//3//f/9//3//f/9//3//f/9//3//f/9//3//f/9//3//f/9//3//f/9//3//f/9//3//f/9//3//f/9//3//f/9//3//f/9//3//fwAA/3//f/9//3//f/9//3//f/9//3v/exxbcSWyLb9r/3v/e/9//3/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nv+f/5//3//f/9/33/ff19r3lo3PrItTR0tFVIhdCGUJfcxGDL4MbgpuSk3GdYMOhlcHdYI/y2fZ/9z/2//e/9//3//e/93/2+UHVgd31Lfd/9//3//f/9//3//f/9//3//f/9//3//f/9//3//f/9//3//f/9//3//f/9//3//f/9//3//f/9//3//f/9//3//f/9//3//f/9//3//f/9//3//f/9//3//f/9//3//f/9//3//f/9/AAD/f/9//3//f/9//3//f/9//3//e/9/FjqSJdtO/3f/d/97/3v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/3//f/9//3//f/9//3//f/9//3//f/97/3f/d/9zfWM8XzxbHFf8UrpKm0abQv9SP1f6LRQReiE6GX0d30rfa/97/3//f/97/3f/czERNhXfTv97/3//f/1//Hv+f/9//3//f/9//3//f/9//3//f/9//3//f/9//3//f/9//3//f/9//3//f/9//3//f/9//3//f/9//3//f/9//3//f/9//3//f/9//3//f/9//3//f/9//3//f/9//38AAP9//3//f/9//3//f/5//3//f/9/v29zJRAZ32/fb/93/3f/e/93/3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/9//n//f/9//3//f/9/33/ff/9//3//f/9//3//f/97/3//e/9//3v/e/93/3v/d/93/3f/b/9z/3MbMjYVOBX2EBIVW0Jfa997/3v/d/9rDwkUDR9T/3v+f/5//n/7e/1//3//f/9//3//f/9//3//f/9//3//f/9//3//f/9//3//f/9//3//f/9//3//f/9//3//f/9//3//f/9//3//f/9//3//f/9//3//f/9//3//f/9//3//f/9//3//fwAA/3//f/9//3//f/9//3//f/9//3t/azMddSH/d/9z/3P/d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1//n//f/9//3//f/9//3//f/9//3//f/9//3/+e/9//3//e/17/n/9f/17/Hf/e/97/3e/a/97/3MfVzk6NSH0GBYlmTXfUr9n319RCXYRX1P/e9t3/n/9f/x//X//f/9//3//f/9//3//f/9//3//f/9//3//f/9//3//f/9//3//f/9//3//f/9//3//f/9//3//f/9//3//f/9//3//f/9//3//f/9//3//f/9//3//f/9//3//f/9/AAD+f/9//3//f/9//3//f/9//3v/ez9jFBl4Jb9KnEI4NvYxWD7cUr9v/3v/f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X/+f/1//n/+f/9//n//f997/3//f/9//3//f/9//3/+f/9/33//f/9//3/9f/1//X/9f9x3/3//f/9//3v/f/97/3u/bz5GFSHTGFMdtCE4KnQNFQU/T/93/3//f/9/3X/+f/9//3//f/9//3//f/9//3//f/9//3//f/9//3//f/9//3//f/9//3//f/9//3//f/9//3//f/9//3//f/9//3//f/9//3//f/9//3//f/9//3//f/9//3//f/9//38AAP5//n//f/9//3//f/9//3//f993n07VFPYUFhV1HfAMlSUyGREZkyVZRh5f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zAAAAAoAAABQAAAAgAAAAFwAAAABAAAAqwoNQnIcDUIKAAAAUAAAABUAAABMAAAAAAAAAAAAAAAAAAAA//////////94AAAASQB2AG8AbgBuAGUAIABNAGEAbgBzAGkAbABsAGEAIABHAPMAbQBlAHoAAAADAAAABQAAAAcAAAAHAAAABwAAAAYAAAADAAAACgAAAAYAAAAHAAAABQAAAAMAAAADAAAAAwAAAAYAAAADAAAACAAAAAcAAAAJAAAABgAAAAU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636UEWMD4YA6-16-77</_dlc_DocId>
    <_dlc_DocIdUrl xmlns="21c3207e-4ad9-41ce-b187-b126d6257ffb">
      <Url>http://sharepoint2/dfz/_layouts/DocIdRedir.aspx?ID=636UEWMD4YA6-16-77</Url>
      <Description>636UEWMD4YA6-16-77</Description>
    </_dlc_DocIdUrl>
  </documentManagement>
</p:properties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2AF8199523547A2E7E78CA07AABF2" ma:contentTypeVersion="1" ma:contentTypeDescription="Crear nuevo documento." ma:contentTypeScope="" ma:versionID="9bd04567d39baad820eac9143cab6572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EBAC9-88F3-46E0-BF92-090EE1D4D177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10.xml><?xml version="1.0" encoding="utf-8"?>
<ds:datastoreItem xmlns:ds="http://schemas.openxmlformats.org/officeDocument/2006/customXml" ds:itemID="{3CDA0195-9B86-4619-8FC7-BDACD1566A37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6C03C1FA-32F1-4E73-B98C-2CF2DBBBFBD6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683D00C4-2CD2-457F-9501-23995C1EF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93A387-8A8F-48D4-B15E-3D753BB7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2BF588-EF6C-40C4-959C-54C21A2276D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EDB1C3F-973D-493E-9F36-817DCB8906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55D366-D23F-440B-A2EF-C56AACA2C72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DAF10B1-985F-4F1E-8694-80BC895A9A2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DDE25E1-A1AB-4D90-B9D7-DAC804548C2E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F7805E0C-5CCB-48CC-8501-B36910246488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AF138256-CF4E-49F2-82E6-B9BF0108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8126</Words>
  <Characters>44695</Characters>
  <Application>Microsoft Office Word</Application>
  <DocSecurity>0</DocSecurity>
  <Lines>372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Fiscalización</vt:lpstr>
    </vt:vector>
  </TitlesOfParts>
  <Company>HP</Company>
  <LinksUpToDate>false</LinksUpToDate>
  <CharactersWithSpaces>52716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Fiscalización</dc:title>
  <dc:creator>Usuario</dc:creator>
  <cp:lastModifiedBy>José Moraga Emhardt</cp:lastModifiedBy>
  <cp:revision>3</cp:revision>
  <cp:lastPrinted>2013-04-08T12:43:00Z</cp:lastPrinted>
  <dcterms:created xsi:type="dcterms:W3CDTF">2017-07-18T20:09:00Z</dcterms:created>
  <dcterms:modified xsi:type="dcterms:W3CDTF">2017-07-19T12:17:00Z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0x010100CDF2AF8199523547A2E7E78CA07AABF2</vt:lpwstr>
  </property>
  <property fmtid="{D5CDD505-2E9C-101B-9397-08002B2CF9AE}" pid="3" name="_dlc_DocIdItemGuid">
    <vt:lpwstr>b5f8a654-d9d3-4882-9383-5fa82849dd7f</vt:lpwstr>
  </property>
</Properties>
</file>