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word/commentsIds.xml" ContentType="application/vnd.openxmlformats-officedocument.wordprocessingml.commentsId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5468CC" w14:textId="77777777" w:rsidR="00C07655" w:rsidRPr="0025129B" w:rsidRDefault="00C07655" w:rsidP="00612EF2">
      <w:pPr>
        <w:spacing w:line="276" w:lineRule="auto"/>
        <w:rPr>
          <w:rFonts w:cstheme="minorHAnsi"/>
        </w:rPr>
      </w:pPr>
    </w:p>
    <w:p w14:paraId="4B4508F0" w14:textId="77777777" w:rsidR="00C07655" w:rsidRPr="0025129B" w:rsidRDefault="00C07655" w:rsidP="00612EF2">
      <w:pPr>
        <w:spacing w:line="276" w:lineRule="auto"/>
        <w:rPr>
          <w:rFonts w:cstheme="minorHAnsi"/>
        </w:rPr>
      </w:pPr>
    </w:p>
    <w:p w14:paraId="3274CD2F" w14:textId="77777777" w:rsidR="00C07655" w:rsidRPr="0025129B" w:rsidRDefault="00C07655" w:rsidP="00612EF2">
      <w:pPr>
        <w:spacing w:line="276" w:lineRule="auto"/>
        <w:rPr>
          <w:rFonts w:cstheme="minorHAnsi"/>
        </w:rPr>
      </w:pPr>
    </w:p>
    <w:p w14:paraId="45F0506D" w14:textId="77777777" w:rsidR="00C07655" w:rsidRPr="0025129B" w:rsidRDefault="00C07655" w:rsidP="00612EF2">
      <w:pPr>
        <w:spacing w:line="276" w:lineRule="auto"/>
        <w:rPr>
          <w:rFonts w:cstheme="minorHAnsi"/>
        </w:rPr>
      </w:pPr>
    </w:p>
    <w:p w14:paraId="2FDCCE6F" w14:textId="77777777" w:rsidR="009604F6"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44E83F5B" w14:textId="77777777" w:rsidR="00697654" w:rsidRPr="0025129B" w:rsidRDefault="00697654" w:rsidP="006B4FA6">
      <w:pPr>
        <w:spacing w:line="276" w:lineRule="auto"/>
        <w:jc w:val="center"/>
        <w:rPr>
          <w:rFonts w:cstheme="minorHAnsi"/>
          <w:b/>
        </w:rPr>
      </w:pPr>
    </w:p>
    <w:p w14:paraId="1CD36765" w14:textId="77777777" w:rsidR="009604F6" w:rsidRPr="0025129B" w:rsidRDefault="009604F6" w:rsidP="006B4FA6">
      <w:pPr>
        <w:spacing w:line="276" w:lineRule="auto"/>
        <w:jc w:val="center"/>
        <w:rPr>
          <w:rFonts w:cstheme="minorHAnsi"/>
          <w:b/>
        </w:rPr>
      </w:pPr>
    </w:p>
    <w:p w14:paraId="75323F4B" w14:textId="0B8D9F4B" w:rsidR="00973541" w:rsidRPr="00F85E58" w:rsidRDefault="00973541" w:rsidP="00973541">
      <w:pPr>
        <w:jc w:val="center"/>
        <w:rPr>
          <w:b/>
        </w:rPr>
      </w:pPr>
      <w:r w:rsidRPr="00F85E58">
        <w:rPr>
          <w:b/>
        </w:rPr>
        <w:t>INSPECCIÓN AMBIENTAL</w:t>
      </w:r>
    </w:p>
    <w:p w14:paraId="23B30387" w14:textId="77777777" w:rsidR="0066261F" w:rsidRPr="0025129B" w:rsidRDefault="0066261F" w:rsidP="006B4FA6">
      <w:pPr>
        <w:spacing w:line="276" w:lineRule="auto"/>
        <w:jc w:val="center"/>
        <w:rPr>
          <w:rFonts w:cstheme="minorHAnsi"/>
          <w:b/>
        </w:rPr>
      </w:pPr>
    </w:p>
    <w:p w14:paraId="259B1F72" w14:textId="77777777" w:rsidR="006B4FA6" w:rsidRPr="0025129B" w:rsidRDefault="006B4FA6" w:rsidP="006B4FA6">
      <w:pPr>
        <w:spacing w:line="276" w:lineRule="auto"/>
        <w:jc w:val="center"/>
        <w:rPr>
          <w:rFonts w:cstheme="minorHAnsi"/>
          <w:b/>
        </w:rPr>
      </w:pPr>
    </w:p>
    <w:p w14:paraId="4B12243E" w14:textId="77777777" w:rsidR="006B4FA6" w:rsidRPr="00F85E58" w:rsidRDefault="006B4FA6" w:rsidP="006B4FA6">
      <w:pPr>
        <w:spacing w:line="276" w:lineRule="auto"/>
        <w:jc w:val="center"/>
        <w:rPr>
          <w:rFonts w:cstheme="minorHAnsi"/>
          <w:b/>
        </w:rPr>
      </w:pPr>
    </w:p>
    <w:p w14:paraId="12053179" w14:textId="7D69DDF8" w:rsidR="009604F6" w:rsidRPr="00F85E58" w:rsidRDefault="00E23279" w:rsidP="0066261F">
      <w:pPr>
        <w:jc w:val="center"/>
        <w:rPr>
          <w:b/>
        </w:rPr>
      </w:pPr>
      <w:r>
        <w:rPr>
          <w:b/>
        </w:rPr>
        <w:t xml:space="preserve">HIDRO </w:t>
      </w:r>
      <w:r w:rsidR="009E0917">
        <w:rPr>
          <w:b/>
        </w:rPr>
        <w:t>C</w:t>
      </w:r>
      <w:r w:rsidR="0095566D">
        <w:rPr>
          <w:b/>
        </w:rPr>
        <w:t>HILCOCO</w:t>
      </w:r>
    </w:p>
    <w:p w14:paraId="6C47A55A" w14:textId="77777777" w:rsidR="0066261F" w:rsidRPr="0025129B" w:rsidRDefault="0066261F" w:rsidP="006B4FA6">
      <w:pPr>
        <w:spacing w:line="276" w:lineRule="auto"/>
        <w:jc w:val="center"/>
        <w:rPr>
          <w:rFonts w:cstheme="minorHAnsi"/>
          <w:b/>
          <w:sz w:val="32"/>
          <w:szCs w:val="32"/>
        </w:rPr>
      </w:pPr>
    </w:p>
    <w:p w14:paraId="139F68F5" w14:textId="77777777" w:rsidR="006B4FA6" w:rsidRPr="00E87D35" w:rsidRDefault="006B4FA6" w:rsidP="006B4FA6">
      <w:pPr>
        <w:spacing w:line="276" w:lineRule="auto"/>
        <w:jc w:val="center"/>
        <w:rPr>
          <w:rFonts w:cstheme="minorHAnsi"/>
          <w:b/>
          <w:sz w:val="32"/>
          <w:szCs w:val="32"/>
        </w:rPr>
      </w:pPr>
    </w:p>
    <w:p w14:paraId="658A2AD6" w14:textId="2992B209" w:rsidR="00697654" w:rsidRPr="00E87D35" w:rsidRDefault="001A0A7C" w:rsidP="00404CB8">
      <w:pPr>
        <w:jc w:val="center"/>
        <w:rPr>
          <w:b/>
          <w:szCs w:val="28"/>
        </w:rPr>
      </w:pPr>
      <w:bookmarkStart w:id="4" w:name="_Toc350847217"/>
      <w:bookmarkStart w:id="5" w:name="_Toc350928661"/>
      <w:bookmarkStart w:id="6" w:name="_Toc350937998"/>
      <w:bookmarkStart w:id="7" w:name="_Toc351623560"/>
      <w:r w:rsidRPr="00E87D35">
        <w:rPr>
          <w:b/>
        </w:rPr>
        <w:t>DFZ-</w:t>
      </w:r>
      <w:bookmarkEnd w:id="4"/>
      <w:bookmarkEnd w:id="5"/>
      <w:bookmarkEnd w:id="6"/>
      <w:bookmarkEnd w:id="7"/>
      <w:r w:rsidR="009E0917">
        <w:rPr>
          <w:b/>
        </w:rPr>
        <w:t>2017</w:t>
      </w:r>
      <w:r w:rsidR="00F85E58" w:rsidRPr="00E87D35">
        <w:rPr>
          <w:b/>
        </w:rPr>
        <w:t>-</w:t>
      </w:r>
      <w:r w:rsidR="00ED3DF7">
        <w:rPr>
          <w:b/>
        </w:rPr>
        <w:t>661</w:t>
      </w:r>
      <w:r w:rsidR="008C436C" w:rsidRPr="00E87D35">
        <w:rPr>
          <w:b/>
        </w:rPr>
        <w:t>-</w:t>
      </w:r>
      <w:r w:rsidR="00E23279">
        <w:rPr>
          <w:b/>
        </w:rPr>
        <w:t>XIV</w:t>
      </w:r>
      <w:r w:rsidR="00404CB8" w:rsidRPr="00E87D35">
        <w:rPr>
          <w:b/>
        </w:rPr>
        <w:t>-</w:t>
      </w:r>
      <w:r w:rsidR="00E87D35" w:rsidRPr="00E87D35">
        <w:rPr>
          <w:b/>
        </w:rPr>
        <w:t>RCA-</w:t>
      </w:r>
      <w:r w:rsidR="00404CB8" w:rsidRPr="00E87D35">
        <w:rPr>
          <w:b/>
        </w:rPr>
        <w:t>I</w:t>
      </w:r>
      <w:r w:rsidR="009A6566" w:rsidRPr="00E87D35">
        <w:rPr>
          <w:b/>
        </w:rPr>
        <w:t>A</w:t>
      </w:r>
    </w:p>
    <w:p w14:paraId="009A378D" w14:textId="77777777"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E6622" w:rsidRPr="0025129B" w14:paraId="0EF228A3" w14:textId="77777777" w:rsidTr="00230321">
        <w:trPr>
          <w:trHeight w:val="567"/>
          <w:jc w:val="center"/>
        </w:trPr>
        <w:tc>
          <w:tcPr>
            <w:tcW w:w="1210" w:type="dxa"/>
            <w:shd w:val="clear" w:color="auto" w:fill="D9D9D9" w:themeFill="background1" w:themeFillShade="D9"/>
            <w:vAlign w:val="center"/>
          </w:tcPr>
          <w:p w14:paraId="3751CD9A"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58495B52"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11413DF2"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FE6622" w:rsidRPr="0025129B" w14:paraId="36A866CD"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B0D9FC5"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54B74F5D" w14:textId="77777777" w:rsidR="00230321" w:rsidRPr="0025129B" w:rsidRDefault="00E87D35" w:rsidP="004931A6">
            <w:pPr>
              <w:spacing w:line="276" w:lineRule="auto"/>
              <w:jc w:val="center"/>
              <w:rPr>
                <w:rFonts w:cstheme="minorHAnsi"/>
                <w:b/>
                <w:sz w:val="18"/>
                <w:szCs w:val="18"/>
                <w:lang w:val="es-ES_tradnl"/>
              </w:rPr>
            </w:pPr>
            <w:r>
              <w:rPr>
                <w:rFonts w:cstheme="minorHAnsi"/>
                <w:b/>
                <w:sz w:val="18"/>
                <w:szCs w:val="18"/>
                <w:lang w:val="es-ES_tradnl"/>
              </w:rPr>
              <w:t>EDUARDO RODRÍGUEZ SEPÚLVEDA</w:t>
            </w:r>
          </w:p>
        </w:tc>
        <w:tc>
          <w:tcPr>
            <w:tcW w:w="2662" w:type="dxa"/>
            <w:tcBorders>
              <w:top w:val="single" w:sz="4" w:space="0" w:color="auto"/>
              <w:left w:val="single" w:sz="4" w:space="0" w:color="auto"/>
              <w:bottom w:val="single" w:sz="4" w:space="0" w:color="auto"/>
              <w:right w:val="single" w:sz="4" w:space="0" w:color="auto"/>
            </w:tcBorders>
            <w:vAlign w:val="center"/>
          </w:tcPr>
          <w:p w14:paraId="176C73EF" w14:textId="77777777" w:rsidR="00230321" w:rsidRPr="0025129B" w:rsidRDefault="00266A5D" w:rsidP="00731C0C">
            <w:pPr>
              <w:spacing w:line="276" w:lineRule="auto"/>
              <w:jc w:val="center"/>
              <w:rPr>
                <w:rFonts w:cs="Calibri"/>
                <w:sz w:val="18"/>
                <w:szCs w:val="18"/>
                <w:lang w:val="es-ES_tradnl"/>
              </w:rPr>
            </w:pPr>
            <w:r>
              <w:rPr>
                <w:rFonts w:cs="Calibri"/>
                <w:sz w:val="16"/>
                <w:szCs w:val="16"/>
              </w:rPr>
              <w:pict w14:anchorId="18926A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19" o:title=""/>
                  <o:lock v:ext="edit" ungrouping="t" rotation="t" aspectratio="f" cropping="t" verticies="t" text="t" grouping="t"/>
                  <o:signatureline v:ext="edit" id="{4617164B-0E03-45F4-87AA-F1F547CC8B2B}" provid="{00000000-0000-0000-0000-000000000000}" o:suggestedsigner="Eduardo Rodríguez Sepúlveda" o:suggestedsigner2="Jefe Macrozona Sur" o:suggestedsigneremail="eduardo.rodriguez@sma.gob.cl" issignatureline="t"/>
                </v:shape>
              </w:pict>
            </w:r>
          </w:p>
        </w:tc>
      </w:tr>
      <w:tr w:rsidR="00FE6622" w:rsidRPr="0025129B" w14:paraId="3EBA83FC"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57C8B2E"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45F45334" w14:textId="7F0195DE" w:rsidR="00230321" w:rsidRPr="0025129B" w:rsidRDefault="00A352A4" w:rsidP="00A352A4">
            <w:pPr>
              <w:spacing w:line="276" w:lineRule="auto"/>
              <w:jc w:val="center"/>
              <w:rPr>
                <w:rFonts w:cstheme="minorHAnsi"/>
                <w:b/>
                <w:sz w:val="18"/>
                <w:szCs w:val="18"/>
                <w:lang w:val="es-ES_tradnl"/>
              </w:rPr>
            </w:pPr>
            <w:r>
              <w:rPr>
                <w:rFonts w:cstheme="minorHAnsi"/>
                <w:b/>
                <w:sz w:val="18"/>
                <w:szCs w:val="18"/>
                <w:lang w:val="es-ES_tradnl"/>
              </w:rPr>
              <w:t xml:space="preserve">MAURICIO BENÍTEZ MORALES </w:t>
            </w:r>
          </w:p>
        </w:tc>
        <w:tc>
          <w:tcPr>
            <w:tcW w:w="2662" w:type="dxa"/>
            <w:tcBorders>
              <w:top w:val="single" w:sz="4" w:space="0" w:color="auto"/>
              <w:left w:val="single" w:sz="4" w:space="0" w:color="auto"/>
              <w:bottom w:val="single" w:sz="4" w:space="0" w:color="auto"/>
              <w:right w:val="single" w:sz="4" w:space="0" w:color="auto"/>
            </w:tcBorders>
            <w:vAlign w:val="center"/>
          </w:tcPr>
          <w:p w14:paraId="4928D685" w14:textId="2E904CBB" w:rsidR="00230321" w:rsidRPr="0025129B" w:rsidRDefault="00266A5D" w:rsidP="00404CB8">
            <w:pPr>
              <w:spacing w:line="276" w:lineRule="auto"/>
              <w:jc w:val="center"/>
              <w:rPr>
                <w:rFonts w:cs="Calibri"/>
                <w:noProof/>
                <w:sz w:val="18"/>
                <w:szCs w:val="18"/>
                <w:lang w:eastAsia="es-CL"/>
              </w:rPr>
            </w:pPr>
            <w:r>
              <w:rPr>
                <w:rFonts w:cs="Calibri"/>
                <w:sz w:val="18"/>
                <w:szCs w:val="18"/>
              </w:rPr>
              <w:pict w14:anchorId="2AEF049A">
                <v:shape id="_x0000_i1026" type="#_x0000_t75" alt="Línea de firma de Microsoft Office..." style="width:114pt;height:54.75pt" wrapcoords="-84 0 -84 21262 21600 21262 21600 0 -84 0" o:allowoverlap="f">
                  <v:imagedata r:id="rId20" o:title=""/>
                  <o:lock v:ext="edit" ungrouping="t" rotation="t" aspectratio="f" cropping="t" verticies="t" text="t" grouping="t"/>
                  <o:signatureline v:ext="edit" id="{0F1A3D1F-F7BD-4B17-A2DC-1439CE1878DD}" provid="{00000000-0000-0000-0000-000000000000}" o:suggestedsigner="Mauricio Benítez Morales" o:suggestedsigner2="Fiscalizador DFZ" o:suggestedsigneremail="mauricio.benitez@sma.gob.cl" issignatureline="t"/>
                </v:shape>
              </w:pict>
            </w:r>
          </w:p>
        </w:tc>
      </w:tr>
      <w:tr w:rsidR="00FE6622" w:rsidRPr="0025129B" w14:paraId="3B5D87A7"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46621F5"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D316B74" w14:textId="7ADF6240" w:rsidR="00404CB8" w:rsidRPr="0025129B" w:rsidRDefault="00A352A4" w:rsidP="00731C0C">
            <w:pPr>
              <w:spacing w:line="276" w:lineRule="auto"/>
              <w:jc w:val="center"/>
              <w:rPr>
                <w:rFonts w:cstheme="minorHAnsi"/>
                <w:b/>
                <w:sz w:val="18"/>
                <w:szCs w:val="18"/>
                <w:lang w:val="es-ES_tradnl"/>
              </w:rPr>
            </w:pPr>
            <w:r>
              <w:rPr>
                <w:rFonts w:cstheme="minorHAnsi"/>
                <w:b/>
                <w:sz w:val="18"/>
                <w:szCs w:val="18"/>
                <w:lang w:val="es-ES_tradnl"/>
              </w:rPr>
              <w:t>JUAN HARRIES MUÑOZ</w:t>
            </w:r>
          </w:p>
        </w:tc>
        <w:tc>
          <w:tcPr>
            <w:tcW w:w="2662" w:type="dxa"/>
            <w:tcBorders>
              <w:top w:val="single" w:sz="4" w:space="0" w:color="auto"/>
              <w:left w:val="single" w:sz="4" w:space="0" w:color="auto"/>
              <w:bottom w:val="single" w:sz="4" w:space="0" w:color="auto"/>
              <w:right w:val="single" w:sz="4" w:space="0" w:color="auto"/>
            </w:tcBorders>
            <w:vAlign w:val="center"/>
          </w:tcPr>
          <w:p w14:paraId="5BF40480" w14:textId="04C7A44E" w:rsidR="00404CB8" w:rsidRDefault="009607CE" w:rsidP="00404CB8">
            <w:pPr>
              <w:spacing w:line="276" w:lineRule="auto"/>
              <w:jc w:val="center"/>
              <w:rPr>
                <w:rFonts w:cs="Calibri"/>
                <w:sz w:val="18"/>
                <w:szCs w:val="18"/>
              </w:rPr>
            </w:pPr>
            <w:r>
              <w:rPr>
                <w:rFonts w:cs="Calibri"/>
                <w:sz w:val="18"/>
                <w:szCs w:val="18"/>
              </w:rPr>
              <w:pict w14:anchorId="121683B6">
                <v:shape id="_x0000_i1027" type="#_x0000_t75" alt="Línea de firma de Microsoft Office..." style="width:114pt;height:56.2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Juan Harries Muñoz" o:suggestedsigner2="Fiscalizador DFZ" o:suggestedsigneremail="juan.harries@sma.gob.cl" issignatureline="t"/>
                </v:shape>
              </w:pict>
            </w:r>
          </w:p>
        </w:tc>
      </w:tr>
    </w:tbl>
    <w:p w14:paraId="0E29F3C1" w14:textId="78AA8AC9" w:rsidR="001A4615" w:rsidRPr="0025129B" w:rsidRDefault="000F672C">
      <w:pPr>
        <w:jc w:val="left"/>
      </w:pPr>
      <w:bookmarkStart w:id="8" w:name="_Toc205640089"/>
      <w:r w:rsidRPr="0025129B">
        <w:br w:type="page"/>
      </w:r>
    </w:p>
    <w:p w14:paraId="7A78DDAB" w14:textId="77777777" w:rsidR="00F55D44" w:rsidRPr="00D80186" w:rsidRDefault="00655D0C" w:rsidP="00694B31">
      <w:pPr>
        <w:pStyle w:val="Ttulo1"/>
        <w:numPr>
          <w:ilvl w:val="0"/>
          <w:numId w:val="0"/>
        </w:numPr>
        <w:jc w:val="center"/>
        <w:rPr>
          <w:szCs w:val="24"/>
        </w:rPr>
      </w:pPr>
      <w:bookmarkStart w:id="9" w:name="_Toc352940725"/>
      <w:bookmarkStart w:id="10" w:name="_Toc353998174"/>
      <w:bookmarkStart w:id="11" w:name="_Toc391287259"/>
      <w:bookmarkStart w:id="12" w:name="_Toc488734849"/>
      <w:bookmarkEnd w:id="8"/>
      <w:r w:rsidRPr="00D80186">
        <w:rPr>
          <w:szCs w:val="24"/>
        </w:rPr>
        <w:lastRenderedPageBreak/>
        <w:t>Tabla de Contenidos</w:t>
      </w:r>
      <w:bookmarkEnd w:id="9"/>
      <w:bookmarkEnd w:id="10"/>
      <w:bookmarkEnd w:id="11"/>
      <w:bookmarkEnd w:id="12"/>
    </w:p>
    <w:p w14:paraId="377AEBF8" w14:textId="77777777" w:rsidR="0096383C"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88734849" w:history="1">
        <w:r w:rsidR="0096383C" w:rsidRPr="00266753">
          <w:rPr>
            <w:rStyle w:val="Hipervnculo"/>
            <w:noProof/>
          </w:rPr>
          <w:t>Tabla de Contenidos</w:t>
        </w:r>
        <w:r w:rsidR="0096383C">
          <w:rPr>
            <w:noProof/>
            <w:webHidden/>
          </w:rPr>
          <w:tab/>
        </w:r>
        <w:r w:rsidR="0096383C">
          <w:rPr>
            <w:noProof/>
            <w:webHidden/>
          </w:rPr>
          <w:fldChar w:fldCharType="begin"/>
        </w:r>
        <w:r w:rsidR="0096383C">
          <w:rPr>
            <w:noProof/>
            <w:webHidden/>
          </w:rPr>
          <w:instrText xml:space="preserve"> PAGEREF _Toc488734849 \h </w:instrText>
        </w:r>
        <w:r w:rsidR="0096383C">
          <w:rPr>
            <w:noProof/>
            <w:webHidden/>
          </w:rPr>
        </w:r>
        <w:r w:rsidR="0096383C">
          <w:rPr>
            <w:noProof/>
            <w:webHidden/>
          </w:rPr>
          <w:fldChar w:fldCharType="separate"/>
        </w:r>
        <w:r w:rsidR="0096383C">
          <w:rPr>
            <w:noProof/>
            <w:webHidden/>
          </w:rPr>
          <w:t>2</w:t>
        </w:r>
        <w:r w:rsidR="0096383C">
          <w:rPr>
            <w:noProof/>
            <w:webHidden/>
          </w:rPr>
          <w:fldChar w:fldCharType="end"/>
        </w:r>
      </w:hyperlink>
    </w:p>
    <w:p w14:paraId="01BB6243" w14:textId="77777777" w:rsidR="0096383C" w:rsidRDefault="00266A5D">
      <w:pPr>
        <w:pStyle w:val="TDC1"/>
        <w:rPr>
          <w:rFonts w:eastAsiaTheme="minorEastAsia" w:cstheme="minorBidi"/>
          <w:b w:val="0"/>
          <w:bCs w:val="0"/>
          <w:caps w:val="0"/>
          <w:noProof/>
          <w:sz w:val="22"/>
          <w:szCs w:val="22"/>
          <w:lang w:eastAsia="es-CL"/>
        </w:rPr>
      </w:pPr>
      <w:hyperlink w:anchor="_Toc488734850" w:history="1">
        <w:r w:rsidR="0096383C" w:rsidRPr="00266753">
          <w:rPr>
            <w:rStyle w:val="Hipervnculo"/>
            <w:noProof/>
          </w:rPr>
          <w:t>1.</w:t>
        </w:r>
        <w:r w:rsidR="0096383C">
          <w:rPr>
            <w:rFonts w:eastAsiaTheme="minorEastAsia" w:cstheme="minorBidi"/>
            <w:b w:val="0"/>
            <w:bCs w:val="0"/>
            <w:caps w:val="0"/>
            <w:noProof/>
            <w:sz w:val="22"/>
            <w:szCs w:val="22"/>
            <w:lang w:eastAsia="es-CL"/>
          </w:rPr>
          <w:tab/>
        </w:r>
        <w:r w:rsidR="0096383C" w:rsidRPr="00266753">
          <w:rPr>
            <w:rStyle w:val="Hipervnculo"/>
            <w:noProof/>
          </w:rPr>
          <w:t>RESUMEN.</w:t>
        </w:r>
        <w:r w:rsidR="0096383C">
          <w:rPr>
            <w:noProof/>
            <w:webHidden/>
          </w:rPr>
          <w:tab/>
        </w:r>
        <w:r w:rsidR="0096383C">
          <w:rPr>
            <w:noProof/>
            <w:webHidden/>
          </w:rPr>
          <w:fldChar w:fldCharType="begin"/>
        </w:r>
        <w:r w:rsidR="0096383C">
          <w:rPr>
            <w:noProof/>
            <w:webHidden/>
          </w:rPr>
          <w:instrText xml:space="preserve"> PAGEREF _Toc488734850 \h </w:instrText>
        </w:r>
        <w:r w:rsidR="0096383C">
          <w:rPr>
            <w:noProof/>
            <w:webHidden/>
          </w:rPr>
        </w:r>
        <w:r w:rsidR="0096383C">
          <w:rPr>
            <w:noProof/>
            <w:webHidden/>
          </w:rPr>
          <w:fldChar w:fldCharType="separate"/>
        </w:r>
        <w:r w:rsidR="0096383C">
          <w:rPr>
            <w:noProof/>
            <w:webHidden/>
          </w:rPr>
          <w:t>3</w:t>
        </w:r>
        <w:r w:rsidR="0096383C">
          <w:rPr>
            <w:noProof/>
            <w:webHidden/>
          </w:rPr>
          <w:fldChar w:fldCharType="end"/>
        </w:r>
      </w:hyperlink>
    </w:p>
    <w:p w14:paraId="0CB55DAA" w14:textId="77777777" w:rsidR="0096383C" w:rsidRDefault="00266A5D">
      <w:pPr>
        <w:pStyle w:val="TDC1"/>
        <w:rPr>
          <w:rFonts w:eastAsiaTheme="minorEastAsia" w:cstheme="minorBidi"/>
          <w:b w:val="0"/>
          <w:bCs w:val="0"/>
          <w:caps w:val="0"/>
          <w:noProof/>
          <w:sz w:val="22"/>
          <w:szCs w:val="22"/>
          <w:lang w:eastAsia="es-CL"/>
        </w:rPr>
      </w:pPr>
      <w:hyperlink w:anchor="_Toc488734851" w:history="1">
        <w:r w:rsidR="0096383C" w:rsidRPr="00266753">
          <w:rPr>
            <w:rStyle w:val="Hipervnculo"/>
            <w:noProof/>
          </w:rPr>
          <w:t>2.</w:t>
        </w:r>
        <w:r w:rsidR="0096383C">
          <w:rPr>
            <w:rFonts w:eastAsiaTheme="minorEastAsia" w:cstheme="minorBidi"/>
            <w:b w:val="0"/>
            <w:bCs w:val="0"/>
            <w:caps w:val="0"/>
            <w:noProof/>
            <w:sz w:val="22"/>
            <w:szCs w:val="22"/>
            <w:lang w:eastAsia="es-CL"/>
          </w:rPr>
          <w:tab/>
        </w:r>
        <w:r w:rsidR="0096383C" w:rsidRPr="00266753">
          <w:rPr>
            <w:rStyle w:val="Hipervnculo"/>
            <w:noProof/>
          </w:rPr>
          <w:t>IDENTIFICACIÓN DEL PROYECTO, INSTALACIÓN, ACTIVIDAD O FUENTE FISCALIZADA</w:t>
        </w:r>
        <w:r w:rsidR="0096383C">
          <w:rPr>
            <w:noProof/>
            <w:webHidden/>
          </w:rPr>
          <w:tab/>
        </w:r>
        <w:r w:rsidR="0096383C">
          <w:rPr>
            <w:noProof/>
            <w:webHidden/>
          </w:rPr>
          <w:fldChar w:fldCharType="begin"/>
        </w:r>
        <w:r w:rsidR="0096383C">
          <w:rPr>
            <w:noProof/>
            <w:webHidden/>
          </w:rPr>
          <w:instrText xml:space="preserve"> PAGEREF _Toc488734851 \h </w:instrText>
        </w:r>
        <w:r w:rsidR="0096383C">
          <w:rPr>
            <w:noProof/>
            <w:webHidden/>
          </w:rPr>
        </w:r>
        <w:r w:rsidR="0096383C">
          <w:rPr>
            <w:noProof/>
            <w:webHidden/>
          </w:rPr>
          <w:fldChar w:fldCharType="separate"/>
        </w:r>
        <w:r w:rsidR="0096383C">
          <w:rPr>
            <w:noProof/>
            <w:webHidden/>
          </w:rPr>
          <w:t>4</w:t>
        </w:r>
        <w:r w:rsidR="0096383C">
          <w:rPr>
            <w:noProof/>
            <w:webHidden/>
          </w:rPr>
          <w:fldChar w:fldCharType="end"/>
        </w:r>
      </w:hyperlink>
    </w:p>
    <w:p w14:paraId="24D6F484" w14:textId="77777777" w:rsidR="0096383C" w:rsidRDefault="00266A5D">
      <w:pPr>
        <w:pStyle w:val="TDC2"/>
        <w:tabs>
          <w:tab w:val="left" w:pos="880"/>
          <w:tab w:val="right" w:leader="dot" w:pos="9962"/>
        </w:tabs>
        <w:rPr>
          <w:rFonts w:eastAsiaTheme="minorEastAsia" w:cstheme="minorBidi"/>
          <w:smallCaps w:val="0"/>
          <w:noProof/>
          <w:sz w:val="22"/>
          <w:szCs w:val="22"/>
          <w:lang w:eastAsia="es-CL"/>
        </w:rPr>
      </w:pPr>
      <w:hyperlink w:anchor="_Toc488734852" w:history="1">
        <w:r w:rsidR="0096383C" w:rsidRPr="00266753">
          <w:rPr>
            <w:rStyle w:val="Hipervnculo"/>
            <w:noProof/>
          </w:rPr>
          <w:t>2.1.</w:t>
        </w:r>
        <w:r w:rsidR="0096383C">
          <w:rPr>
            <w:rFonts w:eastAsiaTheme="minorEastAsia" w:cstheme="minorBidi"/>
            <w:smallCaps w:val="0"/>
            <w:noProof/>
            <w:sz w:val="22"/>
            <w:szCs w:val="22"/>
            <w:lang w:eastAsia="es-CL"/>
          </w:rPr>
          <w:tab/>
        </w:r>
        <w:r w:rsidR="0096383C" w:rsidRPr="00266753">
          <w:rPr>
            <w:rStyle w:val="Hipervnculo"/>
            <w:noProof/>
          </w:rPr>
          <w:t>Antecedentes Generales</w:t>
        </w:r>
        <w:r w:rsidR="0096383C">
          <w:rPr>
            <w:noProof/>
            <w:webHidden/>
          </w:rPr>
          <w:tab/>
        </w:r>
        <w:r w:rsidR="0096383C">
          <w:rPr>
            <w:noProof/>
            <w:webHidden/>
          </w:rPr>
          <w:fldChar w:fldCharType="begin"/>
        </w:r>
        <w:r w:rsidR="0096383C">
          <w:rPr>
            <w:noProof/>
            <w:webHidden/>
          </w:rPr>
          <w:instrText xml:space="preserve"> PAGEREF _Toc488734852 \h </w:instrText>
        </w:r>
        <w:r w:rsidR="0096383C">
          <w:rPr>
            <w:noProof/>
            <w:webHidden/>
          </w:rPr>
        </w:r>
        <w:r w:rsidR="0096383C">
          <w:rPr>
            <w:noProof/>
            <w:webHidden/>
          </w:rPr>
          <w:fldChar w:fldCharType="separate"/>
        </w:r>
        <w:r w:rsidR="0096383C">
          <w:rPr>
            <w:noProof/>
            <w:webHidden/>
          </w:rPr>
          <w:t>4</w:t>
        </w:r>
        <w:r w:rsidR="0096383C">
          <w:rPr>
            <w:noProof/>
            <w:webHidden/>
          </w:rPr>
          <w:fldChar w:fldCharType="end"/>
        </w:r>
      </w:hyperlink>
    </w:p>
    <w:p w14:paraId="656F276F" w14:textId="77777777" w:rsidR="0096383C" w:rsidRDefault="00266A5D">
      <w:pPr>
        <w:pStyle w:val="TDC2"/>
        <w:tabs>
          <w:tab w:val="left" w:pos="880"/>
          <w:tab w:val="right" w:leader="dot" w:pos="9962"/>
        </w:tabs>
        <w:rPr>
          <w:rFonts w:eastAsiaTheme="minorEastAsia" w:cstheme="minorBidi"/>
          <w:smallCaps w:val="0"/>
          <w:noProof/>
          <w:sz w:val="22"/>
          <w:szCs w:val="22"/>
          <w:lang w:eastAsia="es-CL"/>
        </w:rPr>
      </w:pPr>
      <w:hyperlink w:anchor="_Toc488734853" w:history="1">
        <w:r w:rsidR="0096383C" w:rsidRPr="00266753">
          <w:rPr>
            <w:rStyle w:val="Hipervnculo"/>
            <w:noProof/>
          </w:rPr>
          <w:t>2.2.</w:t>
        </w:r>
        <w:r w:rsidR="0096383C">
          <w:rPr>
            <w:rFonts w:eastAsiaTheme="minorEastAsia" w:cstheme="minorBidi"/>
            <w:smallCaps w:val="0"/>
            <w:noProof/>
            <w:sz w:val="22"/>
            <w:szCs w:val="22"/>
            <w:lang w:eastAsia="es-CL"/>
          </w:rPr>
          <w:tab/>
        </w:r>
        <w:r w:rsidR="0096383C" w:rsidRPr="00266753">
          <w:rPr>
            <w:rStyle w:val="Hipervnculo"/>
            <w:noProof/>
          </w:rPr>
          <w:t>Ubicación y Layout</w:t>
        </w:r>
        <w:r w:rsidR="0096383C">
          <w:rPr>
            <w:noProof/>
            <w:webHidden/>
          </w:rPr>
          <w:tab/>
        </w:r>
        <w:r w:rsidR="0096383C">
          <w:rPr>
            <w:noProof/>
            <w:webHidden/>
          </w:rPr>
          <w:fldChar w:fldCharType="begin"/>
        </w:r>
        <w:r w:rsidR="0096383C">
          <w:rPr>
            <w:noProof/>
            <w:webHidden/>
          </w:rPr>
          <w:instrText xml:space="preserve"> PAGEREF _Toc488734853 \h </w:instrText>
        </w:r>
        <w:r w:rsidR="0096383C">
          <w:rPr>
            <w:noProof/>
            <w:webHidden/>
          </w:rPr>
        </w:r>
        <w:r w:rsidR="0096383C">
          <w:rPr>
            <w:noProof/>
            <w:webHidden/>
          </w:rPr>
          <w:fldChar w:fldCharType="separate"/>
        </w:r>
        <w:r w:rsidR="0096383C">
          <w:rPr>
            <w:noProof/>
            <w:webHidden/>
          </w:rPr>
          <w:t>5</w:t>
        </w:r>
        <w:r w:rsidR="0096383C">
          <w:rPr>
            <w:noProof/>
            <w:webHidden/>
          </w:rPr>
          <w:fldChar w:fldCharType="end"/>
        </w:r>
      </w:hyperlink>
    </w:p>
    <w:p w14:paraId="7448C6D1" w14:textId="77777777" w:rsidR="0096383C" w:rsidRDefault="00266A5D">
      <w:pPr>
        <w:pStyle w:val="TDC1"/>
        <w:rPr>
          <w:rFonts w:eastAsiaTheme="minorEastAsia" w:cstheme="minorBidi"/>
          <w:b w:val="0"/>
          <w:bCs w:val="0"/>
          <w:caps w:val="0"/>
          <w:noProof/>
          <w:sz w:val="22"/>
          <w:szCs w:val="22"/>
          <w:lang w:eastAsia="es-CL"/>
        </w:rPr>
      </w:pPr>
      <w:hyperlink w:anchor="_Toc488734854" w:history="1">
        <w:r w:rsidR="0096383C" w:rsidRPr="00266753">
          <w:rPr>
            <w:rStyle w:val="Hipervnculo"/>
            <w:noProof/>
          </w:rPr>
          <w:t>3.</w:t>
        </w:r>
        <w:r w:rsidR="0096383C">
          <w:rPr>
            <w:rFonts w:eastAsiaTheme="minorEastAsia" w:cstheme="minorBidi"/>
            <w:b w:val="0"/>
            <w:bCs w:val="0"/>
            <w:caps w:val="0"/>
            <w:noProof/>
            <w:sz w:val="22"/>
            <w:szCs w:val="22"/>
            <w:lang w:eastAsia="es-CL"/>
          </w:rPr>
          <w:tab/>
        </w:r>
        <w:r w:rsidR="0096383C" w:rsidRPr="00266753">
          <w:rPr>
            <w:rStyle w:val="Hipervnculo"/>
            <w:noProof/>
          </w:rPr>
          <w:t>INSTRUMENTOS DE GESTIÓN AMBIENTAL QUE REGULAN LA ACTIVIDAD FISCALIZADA.</w:t>
        </w:r>
        <w:r w:rsidR="0096383C">
          <w:rPr>
            <w:noProof/>
            <w:webHidden/>
          </w:rPr>
          <w:tab/>
        </w:r>
        <w:r w:rsidR="0096383C">
          <w:rPr>
            <w:noProof/>
            <w:webHidden/>
          </w:rPr>
          <w:fldChar w:fldCharType="begin"/>
        </w:r>
        <w:r w:rsidR="0096383C">
          <w:rPr>
            <w:noProof/>
            <w:webHidden/>
          </w:rPr>
          <w:instrText xml:space="preserve"> PAGEREF _Toc488734854 \h </w:instrText>
        </w:r>
        <w:r w:rsidR="0096383C">
          <w:rPr>
            <w:noProof/>
            <w:webHidden/>
          </w:rPr>
        </w:r>
        <w:r w:rsidR="0096383C">
          <w:rPr>
            <w:noProof/>
            <w:webHidden/>
          </w:rPr>
          <w:fldChar w:fldCharType="separate"/>
        </w:r>
        <w:r w:rsidR="0096383C">
          <w:rPr>
            <w:noProof/>
            <w:webHidden/>
          </w:rPr>
          <w:t>7</w:t>
        </w:r>
        <w:r w:rsidR="0096383C">
          <w:rPr>
            <w:noProof/>
            <w:webHidden/>
          </w:rPr>
          <w:fldChar w:fldCharType="end"/>
        </w:r>
      </w:hyperlink>
    </w:p>
    <w:p w14:paraId="27004141" w14:textId="77777777" w:rsidR="0096383C" w:rsidRDefault="00266A5D">
      <w:pPr>
        <w:pStyle w:val="TDC1"/>
        <w:rPr>
          <w:rFonts w:eastAsiaTheme="minorEastAsia" w:cstheme="minorBidi"/>
          <w:b w:val="0"/>
          <w:bCs w:val="0"/>
          <w:caps w:val="0"/>
          <w:noProof/>
          <w:sz w:val="22"/>
          <w:szCs w:val="22"/>
          <w:lang w:eastAsia="es-CL"/>
        </w:rPr>
      </w:pPr>
      <w:hyperlink w:anchor="_Toc488734855" w:history="1">
        <w:r w:rsidR="0096383C" w:rsidRPr="00266753">
          <w:rPr>
            <w:rStyle w:val="Hipervnculo"/>
            <w:noProof/>
          </w:rPr>
          <w:t>4.</w:t>
        </w:r>
        <w:r w:rsidR="0096383C">
          <w:rPr>
            <w:rFonts w:eastAsiaTheme="minorEastAsia" w:cstheme="minorBidi"/>
            <w:b w:val="0"/>
            <w:bCs w:val="0"/>
            <w:caps w:val="0"/>
            <w:noProof/>
            <w:sz w:val="22"/>
            <w:szCs w:val="22"/>
            <w:lang w:eastAsia="es-CL"/>
          </w:rPr>
          <w:tab/>
        </w:r>
        <w:r w:rsidR="0096383C" w:rsidRPr="00266753">
          <w:rPr>
            <w:rStyle w:val="Hipervnculo"/>
            <w:noProof/>
          </w:rPr>
          <w:t>ANTECEDENTES DE LA ACTIVIDAD DE FISCALIZACIÓN.</w:t>
        </w:r>
        <w:r w:rsidR="0096383C">
          <w:rPr>
            <w:noProof/>
            <w:webHidden/>
          </w:rPr>
          <w:tab/>
        </w:r>
        <w:r w:rsidR="0096383C">
          <w:rPr>
            <w:noProof/>
            <w:webHidden/>
          </w:rPr>
          <w:fldChar w:fldCharType="begin"/>
        </w:r>
        <w:r w:rsidR="0096383C">
          <w:rPr>
            <w:noProof/>
            <w:webHidden/>
          </w:rPr>
          <w:instrText xml:space="preserve"> PAGEREF _Toc488734855 \h </w:instrText>
        </w:r>
        <w:r w:rsidR="0096383C">
          <w:rPr>
            <w:noProof/>
            <w:webHidden/>
          </w:rPr>
        </w:r>
        <w:r w:rsidR="0096383C">
          <w:rPr>
            <w:noProof/>
            <w:webHidden/>
          </w:rPr>
          <w:fldChar w:fldCharType="separate"/>
        </w:r>
        <w:r w:rsidR="0096383C">
          <w:rPr>
            <w:noProof/>
            <w:webHidden/>
          </w:rPr>
          <w:t>8</w:t>
        </w:r>
        <w:r w:rsidR="0096383C">
          <w:rPr>
            <w:noProof/>
            <w:webHidden/>
          </w:rPr>
          <w:fldChar w:fldCharType="end"/>
        </w:r>
      </w:hyperlink>
    </w:p>
    <w:p w14:paraId="4FD421DF" w14:textId="77777777" w:rsidR="0096383C" w:rsidRDefault="00266A5D">
      <w:pPr>
        <w:pStyle w:val="TDC2"/>
        <w:tabs>
          <w:tab w:val="left" w:pos="880"/>
          <w:tab w:val="right" w:leader="dot" w:pos="9962"/>
        </w:tabs>
        <w:rPr>
          <w:rFonts w:eastAsiaTheme="minorEastAsia" w:cstheme="minorBidi"/>
          <w:smallCaps w:val="0"/>
          <w:noProof/>
          <w:sz w:val="22"/>
          <w:szCs w:val="22"/>
          <w:lang w:eastAsia="es-CL"/>
        </w:rPr>
      </w:pPr>
      <w:hyperlink w:anchor="_Toc488734856" w:history="1">
        <w:r w:rsidR="0096383C" w:rsidRPr="00266753">
          <w:rPr>
            <w:rStyle w:val="Hipervnculo"/>
            <w:noProof/>
          </w:rPr>
          <w:t>4.1.</w:t>
        </w:r>
        <w:r w:rsidR="0096383C">
          <w:rPr>
            <w:rFonts w:eastAsiaTheme="minorEastAsia" w:cstheme="minorBidi"/>
            <w:smallCaps w:val="0"/>
            <w:noProof/>
            <w:sz w:val="22"/>
            <w:szCs w:val="22"/>
            <w:lang w:eastAsia="es-CL"/>
          </w:rPr>
          <w:tab/>
        </w:r>
        <w:r w:rsidR="0096383C" w:rsidRPr="00266753">
          <w:rPr>
            <w:rStyle w:val="Hipervnculo"/>
            <w:noProof/>
          </w:rPr>
          <w:t>Motivo de la Actividad de Fiscalización.</w:t>
        </w:r>
        <w:r w:rsidR="0096383C">
          <w:rPr>
            <w:noProof/>
            <w:webHidden/>
          </w:rPr>
          <w:tab/>
        </w:r>
        <w:r w:rsidR="0096383C">
          <w:rPr>
            <w:noProof/>
            <w:webHidden/>
          </w:rPr>
          <w:fldChar w:fldCharType="begin"/>
        </w:r>
        <w:r w:rsidR="0096383C">
          <w:rPr>
            <w:noProof/>
            <w:webHidden/>
          </w:rPr>
          <w:instrText xml:space="preserve"> PAGEREF _Toc488734856 \h </w:instrText>
        </w:r>
        <w:r w:rsidR="0096383C">
          <w:rPr>
            <w:noProof/>
            <w:webHidden/>
          </w:rPr>
        </w:r>
        <w:r w:rsidR="0096383C">
          <w:rPr>
            <w:noProof/>
            <w:webHidden/>
          </w:rPr>
          <w:fldChar w:fldCharType="separate"/>
        </w:r>
        <w:r w:rsidR="0096383C">
          <w:rPr>
            <w:noProof/>
            <w:webHidden/>
          </w:rPr>
          <w:t>8</w:t>
        </w:r>
        <w:r w:rsidR="0096383C">
          <w:rPr>
            <w:noProof/>
            <w:webHidden/>
          </w:rPr>
          <w:fldChar w:fldCharType="end"/>
        </w:r>
      </w:hyperlink>
    </w:p>
    <w:p w14:paraId="182437E3" w14:textId="77777777" w:rsidR="0096383C" w:rsidRDefault="00266A5D">
      <w:pPr>
        <w:pStyle w:val="TDC2"/>
        <w:tabs>
          <w:tab w:val="left" w:pos="880"/>
          <w:tab w:val="right" w:leader="dot" w:pos="9962"/>
        </w:tabs>
        <w:rPr>
          <w:rFonts w:eastAsiaTheme="minorEastAsia" w:cstheme="minorBidi"/>
          <w:smallCaps w:val="0"/>
          <w:noProof/>
          <w:sz w:val="22"/>
          <w:szCs w:val="22"/>
          <w:lang w:eastAsia="es-CL"/>
        </w:rPr>
      </w:pPr>
      <w:hyperlink w:anchor="_Toc488734857" w:history="1">
        <w:r w:rsidR="0096383C" w:rsidRPr="00266753">
          <w:rPr>
            <w:rStyle w:val="Hipervnculo"/>
            <w:noProof/>
          </w:rPr>
          <w:t>4.2.</w:t>
        </w:r>
        <w:r w:rsidR="0096383C">
          <w:rPr>
            <w:rFonts w:eastAsiaTheme="minorEastAsia" w:cstheme="minorBidi"/>
            <w:smallCaps w:val="0"/>
            <w:noProof/>
            <w:sz w:val="22"/>
            <w:szCs w:val="22"/>
            <w:lang w:eastAsia="es-CL"/>
          </w:rPr>
          <w:tab/>
        </w:r>
        <w:r w:rsidR="0096383C" w:rsidRPr="00266753">
          <w:rPr>
            <w:rStyle w:val="Hipervnculo"/>
            <w:noProof/>
          </w:rPr>
          <w:t>Materia Específica Objeto de la Fiscalización Ambiental.</w:t>
        </w:r>
        <w:r w:rsidR="0096383C">
          <w:rPr>
            <w:noProof/>
            <w:webHidden/>
          </w:rPr>
          <w:tab/>
        </w:r>
        <w:r w:rsidR="0096383C">
          <w:rPr>
            <w:noProof/>
            <w:webHidden/>
          </w:rPr>
          <w:fldChar w:fldCharType="begin"/>
        </w:r>
        <w:r w:rsidR="0096383C">
          <w:rPr>
            <w:noProof/>
            <w:webHidden/>
          </w:rPr>
          <w:instrText xml:space="preserve"> PAGEREF _Toc488734857 \h </w:instrText>
        </w:r>
        <w:r w:rsidR="0096383C">
          <w:rPr>
            <w:noProof/>
            <w:webHidden/>
          </w:rPr>
        </w:r>
        <w:r w:rsidR="0096383C">
          <w:rPr>
            <w:noProof/>
            <w:webHidden/>
          </w:rPr>
          <w:fldChar w:fldCharType="separate"/>
        </w:r>
        <w:r w:rsidR="0096383C">
          <w:rPr>
            <w:noProof/>
            <w:webHidden/>
          </w:rPr>
          <w:t>8</w:t>
        </w:r>
        <w:r w:rsidR="0096383C">
          <w:rPr>
            <w:noProof/>
            <w:webHidden/>
          </w:rPr>
          <w:fldChar w:fldCharType="end"/>
        </w:r>
      </w:hyperlink>
    </w:p>
    <w:p w14:paraId="4080CB11" w14:textId="77777777" w:rsidR="0096383C" w:rsidRDefault="00266A5D">
      <w:pPr>
        <w:pStyle w:val="TDC2"/>
        <w:tabs>
          <w:tab w:val="left" w:pos="880"/>
          <w:tab w:val="right" w:leader="dot" w:pos="9962"/>
        </w:tabs>
        <w:rPr>
          <w:rFonts w:eastAsiaTheme="minorEastAsia" w:cstheme="minorBidi"/>
          <w:smallCaps w:val="0"/>
          <w:noProof/>
          <w:sz w:val="22"/>
          <w:szCs w:val="22"/>
          <w:lang w:eastAsia="es-CL"/>
        </w:rPr>
      </w:pPr>
      <w:hyperlink w:anchor="_Toc488734858" w:history="1">
        <w:r w:rsidR="0096383C" w:rsidRPr="00266753">
          <w:rPr>
            <w:rStyle w:val="Hipervnculo"/>
            <w:noProof/>
          </w:rPr>
          <w:t>4.3.</w:t>
        </w:r>
        <w:r w:rsidR="0096383C">
          <w:rPr>
            <w:rFonts w:eastAsiaTheme="minorEastAsia" w:cstheme="minorBidi"/>
            <w:smallCaps w:val="0"/>
            <w:noProof/>
            <w:sz w:val="22"/>
            <w:szCs w:val="22"/>
            <w:lang w:eastAsia="es-CL"/>
          </w:rPr>
          <w:tab/>
        </w:r>
        <w:r w:rsidR="0096383C" w:rsidRPr="00266753">
          <w:rPr>
            <w:rStyle w:val="Hipervnculo"/>
            <w:noProof/>
          </w:rPr>
          <w:t>Aspectos relativos a la ejecución de la Inspección Ambiental</w:t>
        </w:r>
        <w:r w:rsidR="0096383C">
          <w:rPr>
            <w:noProof/>
            <w:webHidden/>
          </w:rPr>
          <w:tab/>
        </w:r>
        <w:r w:rsidR="0096383C">
          <w:rPr>
            <w:noProof/>
            <w:webHidden/>
          </w:rPr>
          <w:fldChar w:fldCharType="begin"/>
        </w:r>
        <w:r w:rsidR="0096383C">
          <w:rPr>
            <w:noProof/>
            <w:webHidden/>
          </w:rPr>
          <w:instrText xml:space="preserve"> PAGEREF _Toc488734858 \h </w:instrText>
        </w:r>
        <w:r w:rsidR="0096383C">
          <w:rPr>
            <w:noProof/>
            <w:webHidden/>
          </w:rPr>
        </w:r>
        <w:r w:rsidR="0096383C">
          <w:rPr>
            <w:noProof/>
            <w:webHidden/>
          </w:rPr>
          <w:fldChar w:fldCharType="separate"/>
        </w:r>
        <w:r w:rsidR="0096383C">
          <w:rPr>
            <w:noProof/>
            <w:webHidden/>
          </w:rPr>
          <w:t>8</w:t>
        </w:r>
        <w:r w:rsidR="0096383C">
          <w:rPr>
            <w:noProof/>
            <w:webHidden/>
          </w:rPr>
          <w:fldChar w:fldCharType="end"/>
        </w:r>
      </w:hyperlink>
    </w:p>
    <w:p w14:paraId="27FB2F95" w14:textId="77777777" w:rsidR="0096383C" w:rsidRDefault="00266A5D">
      <w:pPr>
        <w:pStyle w:val="TDC1"/>
        <w:rPr>
          <w:rFonts w:eastAsiaTheme="minorEastAsia" w:cstheme="minorBidi"/>
          <w:b w:val="0"/>
          <w:bCs w:val="0"/>
          <w:caps w:val="0"/>
          <w:noProof/>
          <w:sz w:val="22"/>
          <w:szCs w:val="22"/>
          <w:lang w:eastAsia="es-CL"/>
        </w:rPr>
      </w:pPr>
      <w:hyperlink w:anchor="_Toc488734859" w:history="1">
        <w:r w:rsidR="0096383C" w:rsidRPr="00266753">
          <w:rPr>
            <w:rStyle w:val="Hipervnculo"/>
            <w:noProof/>
          </w:rPr>
          <w:t>5.</w:t>
        </w:r>
        <w:r w:rsidR="0096383C">
          <w:rPr>
            <w:rFonts w:eastAsiaTheme="minorEastAsia" w:cstheme="minorBidi"/>
            <w:b w:val="0"/>
            <w:bCs w:val="0"/>
            <w:caps w:val="0"/>
            <w:noProof/>
            <w:sz w:val="22"/>
            <w:szCs w:val="22"/>
            <w:lang w:eastAsia="es-CL"/>
          </w:rPr>
          <w:tab/>
        </w:r>
        <w:r w:rsidR="0096383C" w:rsidRPr="00266753">
          <w:rPr>
            <w:rStyle w:val="Hipervnculo"/>
            <w:noProof/>
          </w:rPr>
          <w:t>HECHOS CONSTATADOS.</w:t>
        </w:r>
        <w:r w:rsidR="0096383C">
          <w:rPr>
            <w:noProof/>
            <w:webHidden/>
          </w:rPr>
          <w:tab/>
        </w:r>
        <w:r w:rsidR="0096383C">
          <w:rPr>
            <w:noProof/>
            <w:webHidden/>
          </w:rPr>
          <w:fldChar w:fldCharType="begin"/>
        </w:r>
        <w:r w:rsidR="0096383C">
          <w:rPr>
            <w:noProof/>
            <w:webHidden/>
          </w:rPr>
          <w:instrText xml:space="preserve"> PAGEREF _Toc488734859 \h </w:instrText>
        </w:r>
        <w:r w:rsidR="0096383C">
          <w:rPr>
            <w:noProof/>
            <w:webHidden/>
          </w:rPr>
        </w:r>
        <w:r w:rsidR="0096383C">
          <w:rPr>
            <w:noProof/>
            <w:webHidden/>
          </w:rPr>
          <w:fldChar w:fldCharType="separate"/>
        </w:r>
        <w:r w:rsidR="0096383C">
          <w:rPr>
            <w:noProof/>
            <w:webHidden/>
          </w:rPr>
          <w:t>9</w:t>
        </w:r>
        <w:r w:rsidR="0096383C">
          <w:rPr>
            <w:noProof/>
            <w:webHidden/>
          </w:rPr>
          <w:fldChar w:fldCharType="end"/>
        </w:r>
      </w:hyperlink>
    </w:p>
    <w:p w14:paraId="6A5D29E3" w14:textId="77777777" w:rsidR="0096383C" w:rsidRDefault="00266A5D">
      <w:pPr>
        <w:pStyle w:val="TDC2"/>
        <w:tabs>
          <w:tab w:val="left" w:pos="880"/>
          <w:tab w:val="right" w:leader="dot" w:pos="9962"/>
        </w:tabs>
        <w:rPr>
          <w:rFonts w:eastAsiaTheme="minorEastAsia" w:cstheme="minorBidi"/>
          <w:smallCaps w:val="0"/>
          <w:noProof/>
          <w:sz w:val="22"/>
          <w:szCs w:val="22"/>
          <w:lang w:eastAsia="es-CL"/>
        </w:rPr>
      </w:pPr>
      <w:hyperlink w:anchor="_Toc488734860" w:history="1">
        <w:r w:rsidR="0096383C" w:rsidRPr="00266753">
          <w:rPr>
            <w:rStyle w:val="Hipervnculo"/>
            <w:noProof/>
          </w:rPr>
          <w:t>5.1.</w:t>
        </w:r>
        <w:r w:rsidR="0096383C">
          <w:rPr>
            <w:rFonts w:eastAsiaTheme="minorEastAsia" w:cstheme="minorBidi"/>
            <w:smallCaps w:val="0"/>
            <w:noProof/>
            <w:sz w:val="22"/>
            <w:szCs w:val="22"/>
            <w:lang w:eastAsia="es-CL"/>
          </w:rPr>
          <w:tab/>
        </w:r>
        <w:r w:rsidR="0096383C" w:rsidRPr="00266753">
          <w:rPr>
            <w:rStyle w:val="Hipervnculo"/>
            <w:noProof/>
          </w:rPr>
          <w:t>Verificar etapa del proyecto.</w:t>
        </w:r>
        <w:r w:rsidR="0096383C">
          <w:rPr>
            <w:noProof/>
            <w:webHidden/>
          </w:rPr>
          <w:tab/>
        </w:r>
        <w:r w:rsidR="0096383C">
          <w:rPr>
            <w:noProof/>
            <w:webHidden/>
          </w:rPr>
          <w:fldChar w:fldCharType="begin"/>
        </w:r>
        <w:r w:rsidR="0096383C">
          <w:rPr>
            <w:noProof/>
            <w:webHidden/>
          </w:rPr>
          <w:instrText xml:space="preserve"> PAGEREF _Toc488734860 \h </w:instrText>
        </w:r>
        <w:r w:rsidR="0096383C">
          <w:rPr>
            <w:noProof/>
            <w:webHidden/>
          </w:rPr>
        </w:r>
        <w:r w:rsidR="0096383C">
          <w:rPr>
            <w:noProof/>
            <w:webHidden/>
          </w:rPr>
          <w:fldChar w:fldCharType="separate"/>
        </w:r>
        <w:r w:rsidR="0096383C">
          <w:rPr>
            <w:noProof/>
            <w:webHidden/>
          </w:rPr>
          <w:t>9</w:t>
        </w:r>
        <w:r w:rsidR="0096383C">
          <w:rPr>
            <w:noProof/>
            <w:webHidden/>
          </w:rPr>
          <w:fldChar w:fldCharType="end"/>
        </w:r>
      </w:hyperlink>
    </w:p>
    <w:p w14:paraId="56EEBB7D" w14:textId="77777777" w:rsidR="0096383C" w:rsidRDefault="00266A5D">
      <w:pPr>
        <w:pStyle w:val="TDC2"/>
        <w:tabs>
          <w:tab w:val="left" w:pos="880"/>
          <w:tab w:val="right" w:leader="dot" w:pos="9962"/>
        </w:tabs>
        <w:rPr>
          <w:rFonts w:eastAsiaTheme="minorEastAsia" w:cstheme="minorBidi"/>
          <w:smallCaps w:val="0"/>
          <w:noProof/>
          <w:sz w:val="22"/>
          <w:szCs w:val="22"/>
          <w:lang w:eastAsia="es-CL"/>
        </w:rPr>
      </w:pPr>
      <w:hyperlink w:anchor="_Toc488734865" w:history="1">
        <w:r w:rsidR="0096383C" w:rsidRPr="00266753">
          <w:rPr>
            <w:rStyle w:val="Hipervnculo"/>
            <w:noProof/>
          </w:rPr>
          <w:t>5.2.</w:t>
        </w:r>
        <w:r w:rsidR="0096383C">
          <w:rPr>
            <w:rFonts w:eastAsiaTheme="minorEastAsia" w:cstheme="minorBidi"/>
            <w:smallCaps w:val="0"/>
            <w:noProof/>
            <w:sz w:val="22"/>
            <w:szCs w:val="22"/>
            <w:lang w:eastAsia="es-CL"/>
          </w:rPr>
          <w:tab/>
        </w:r>
        <w:r w:rsidR="0096383C" w:rsidRPr="00266753">
          <w:rPr>
            <w:rStyle w:val="Hipervnculo"/>
            <w:noProof/>
          </w:rPr>
          <w:t>Otros Hechos.</w:t>
        </w:r>
        <w:r w:rsidR="0096383C">
          <w:rPr>
            <w:noProof/>
            <w:webHidden/>
          </w:rPr>
          <w:tab/>
        </w:r>
        <w:r w:rsidR="0096383C">
          <w:rPr>
            <w:noProof/>
            <w:webHidden/>
          </w:rPr>
          <w:fldChar w:fldCharType="begin"/>
        </w:r>
        <w:r w:rsidR="0096383C">
          <w:rPr>
            <w:noProof/>
            <w:webHidden/>
          </w:rPr>
          <w:instrText xml:space="preserve"> PAGEREF _Toc488734865 \h </w:instrText>
        </w:r>
        <w:r w:rsidR="0096383C">
          <w:rPr>
            <w:noProof/>
            <w:webHidden/>
          </w:rPr>
        </w:r>
        <w:r w:rsidR="0096383C">
          <w:rPr>
            <w:noProof/>
            <w:webHidden/>
          </w:rPr>
          <w:fldChar w:fldCharType="separate"/>
        </w:r>
        <w:r w:rsidR="0096383C">
          <w:rPr>
            <w:noProof/>
            <w:webHidden/>
          </w:rPr>
          <w:t>17</w:t>
        </w:r>
        <w:r w:rsidR="0096383C">
          <w:rPr>
            <w:noProof/>
            <w:webHidden/>
          </w:rPr>
          <w:fldChar w:fldCharType="end"/>
        </w:r>
      </w:hyperlink>
    </w:p>
    <w:p w14:paraId="1F9B90C4" w14:textId="77777777" w:rsidR="0096383C" w:rsidRDefault="00266A5D">
      <w:pPr>
        <w:pStyle w:val="TDC1"/>
        <w:rPr>
          <w:rFonts w:eastAsiaTheme="minorEastAsia" w:cstheme="minorBidi"/>
          <w:b w:val="0"/>
          <w:bCs w:val="0"/>
          <w:caps w:val="0"/>
          <w:noProof/>
          <w:sz w:val="22"/>
          <w:szCs w:val="22"/>
          <w:lang w:eastAsia="es-CL"/>
        </w:rPr>
      </w:pPr>
      <w:hyperlink w:anchor="_Toc488734866" w:history="1">
        <w:r w:rsidR="0096383C" w:rsidRPr="00266753">
          <w:rPr>
            <w:rStyle w:val="Hipervnculo"/>
            <w:noProof/>
          </w:rPr>
          <w:t>6.</w:t>
        </w:r>
        <w:r w:rsidR="0096383C">
          <w:rPr>
            <w:rFonts w:eastAsiaTheme="minorEastAsia" w:cstheme="minorBidi"/>
            <w:b w:val="0"/>
            <w:bCs w:val="0"/>
            <w:caps w:val="0"/>
            <w:noProof/>
            <w:sz w:val="22"/>
            <w:szCs w:val="22"/>
            <w:lang w:eastAsia="es-CL"/>
          </w:rPr>
          <w:tab/>
        </w:r>
        <w:r w:rsidR="0096383C" w:rsidRPr="00266753">
          <w:rPr>
            <w:rStyle w:val="Hipervnculo"/>
            <w:noProof/>
          </w:rPr>
          <w:t>CONCLUSIONES.</w:t>
        </w:r>
        <w:r w:rsidR="0096383C">
          <w:rPr>
            <w:noProof/>
            <w:webHidden/>
          </w:rPr>
          <w:tab/>
        </w:r>
        <w:r w:rsidR="0096383C">
          <w:rPr>
            <w:noProof/>
            <w:webHidden/>
          </w:rPr>
          <w:fldChar w:fldCharType="begin"/>
        </w:r>
        <w:r w:rsidR="0096383C">
          <w:rPr>
            <w:noProof/>
            <w:webHidden/>
          </w:rPr>
          <w:instrText xml:space="preserve"> PAGEREF _Toc488734866 \h </w:instrText>
        </w:r>
        <w:r w:rsidR="0096383C">
          <w:rPr>
            <w:noProof/>
            <w:webHidden/>
          </w:rPr>
        </w:r>
        <w:r w:rsidR="0096383C">
          <w:rPr>
            <w:noProof/>
            <w:webHidden/>
          </w:rPr>
          <w:fldChar w:fldCharType="separate"/>
        </w:r>
        <w:r w:rsidR="0096383C">
          <w:rPr>
            <w:noProof/>
            <w:webHidden/>
          </w:rPr>
          <w:t>18</w:t>
        </w:r>
        <w:r w:rsidR="0096383C">
          <w:rPr>
            <w:noProof/>
            <w:webHidden/>
          </w:rPr>
          <w:fldChar w:fldCharType="end"/>
        </w:r>
      </w:hyperlink>
    </w:p>
    <w:p w14:paraId="2E0D6753" w14:textId="77777777" w:rsidR="0096383C" w:rsidRDefault="00266A5D">
      <w:pPr>
        <w:pStyle w:val="TDC1"/>
        <w:rPr>
          <w:rFonts w:eastAsiaTheme="minorEastAsia" w:cstheme="minorBidi"/>
          <w:b w:val="0"/>
          <w:bCs w:val="0"/>
          <w:caps w:val="0"/>
          <w:noProof/>
          <w:sz w:val="22"/>
          <w:szCs w:val="22"/>
          <w:lang w:eastAsia="es-CL"/>
        </w:rPr>
      </w:pPr>
      <w:hyperlink w:anchor="_Toc488734867" w:history="1">
        <w:r w:rsidR="0096383C" w:rsidRPr="00266753">
          <w:rPr>
            <w:rStyle w:val="Hipervnculo"/>
            <w:noProof/>
          </w:rPr>
          <w:t>7.</w:t>
        </w:r>
        <w:r w:rsidR="0096383C">
          <w:rPr>
            <w:rFonts w:eastAsiaTheme="minorEastAsia" w:cstheme="minorBidi"/>
            <w:b w:val="0"/>
            <w:bCs w:val="0"/>
            <w:caps w:val="0"/>
            <w:noProof/>
            <w:sz w:val="22"/>
            <w:szCs w:val="22"/>
            <w:lang w:eastAsia="es-CL"/>
          </w:rPr>
          <w:tab/>
        </w:r>
        <w:r w:rsidR="0096383C" w:rsidRPr="00266753">
          <w:rPr>
            <w:rStyle w:val="Hipervnculo"/>
            <w:noProof/>
          </w:rPr>
          <w:t>ANEXOS.</w:t>
        </w:r>
        <w:r w:rsidR="0096383C">
          <w:rPr>
            <w:noProof/>
            <w:webHidden/>
          </w:rPr>
          <w:tab/>
        </w:r>
        <w:r w:rsidR="0096383C">
          <w:rPr>
            <w:noProof/>
            <w:webHidden/>
          </w:rPr>
          <w:fldChar w:fldCharType="begin"/>
        </w:r>
        <w:r w:rsidR="0096383C">
          <w:rPr>
            <w:noProof/>
            <w:webHidden/>
          </w:rPr>
          <w:instrText xml:space="preserve"> PAGEREF _Toc488734867 \h </w:instrText>
        </w:r>
        <w:r w:rsidR="0096383C">
          <w:rPr>
            <w:noProof/>
            <w:webHidden/>
          </w:rPr>
        </w:r>
        <w:r w:rsidR="0096383C">
          <w:rPr>
            <w:noProof/>
            <w:webHidden/>
          </w:rPr>
          <w:fldChar w:fldCharType="separate"/>
        </w:r>
        <w:r w:rsidR="0096383C">
          <w:rPr>
            <w:noProof/>
            <w:webHidden/>
          </w:rPr>
          <w:t>19</w:t>
        </w:r>
        <w:r w:rsidR="0096383C">
          <w:rPr>
            <w:noProof/>
            <w:webHidden/>
          </w:rPr>
          <w:fldChar w:fldCharType="end"/>
        </w:r>
      </w:hyperlink>
    </w:p>
    <w:p w14:paraId="2D9F349C" w14:textId="77777777" w:rsidR="00655D0C" w:rsidRPr="0025129B" w:rsidRDefault="003753AB" w:rsidP="00655D0C">
      <w:r w:rsidRPr="0025129B">
        <w:fldChar w:fldCharType="end"/>
      </w:r>
    </w:p>
    <w:p w14:paraId="4FB1FF57" w14:textId="5091C0C3" w:rsidR="00655D0C" w:rsidRPr="0025129B" w:rsidRDefault="001A4615" w:rsidP="00E5724D">
      <w:pPr>
        <w:tabs>
          <w:tab w:val="center" w:pos="4986"/>
        </w:tabs>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r w:rsidR="00E5724D">
        <w:lastRenderedPageBreak/>
        <w:tab/>
      </w:r>
    </w:p>
    <w:p w14:paraId="7A9D8F0F" w14:textId="77777777" w:rsidR="002C445A" w:rsidRPr="0025129B" w:rsidRDefault="00ED4317" w:rsidP="005749E1">
      <w:pPr>
        <w:pStyle w:val="Ttulo1"/>
      </w:pPr>
      <w:bookmarkStart w:id="13" w:name="_Toc352840376"/>
      <w:bookmarkStart w:id="14" w:name="_Toc352841436"/>
      <w:bookmarkStart w:id="15" w:name="_Toc488734850"/>
      <w:r w:rsidRPr="0025129B">
        <w:lastRenderedPageBreak/>
        <w:t>RESUMEN</w:t>
      </w:r>
      <w:r w:rsidR="00B1722C" w:rsidRPr="0025129B">
        <w:t>.</w:t>
      </w:r>
      <w:bookmarkEnd w:id="13"/>
      <w:bookmarkEnd w:id="14"/>
      <w:bookmarkEnd w:id="15"/>
    </w:p>
    <w:p w14:paraId="09862638" w14:textId="77777777" w:rsidR="00ED4317" w:rsidRPr="0025129B" w:rsidRDefault="00ED4317" w:rsidP="00ED4317">
      <w:pPr>
        <w:jc w:val="left"/>
        <w:rPr>
          <w:rFonts w:cstheme="minorHAnsi"/>
          <w:b/>
          <w:sz w:val="20"/>
          <w:szCs w:val="20"/>
        </w:rPr>
      </w:pPr>
    </w:p>
    <w:p w14:paraId="7A74D7E1" w14:textId="4EC66FEE" w:rsidR="001A06CD" w:rsidRDefault="001A06CD" w:rsidP="009E0917">
      <w:pPr>
        <w:rPr>
          <w:rFonts w:cstheme="minorHAnsi"/>
        </w:rPr>
      </w:pPr>
      <w:r w:rsidRPr="000D0DDC">
        <w:rPr>
          <w:rFonts w:cstheme="minorHAnsi"/>
        </w:rPr>
        <w:t xml:space="preserve">El presente documento da cuenta de la inspección ambiental realizada por la Superintendencia del Medio Ambiente (SMA), </w:t>
      </w:r>
      <w:r w:rsidR="00B155B8">
        <w:rPr>
          <w:rFonts w:cstheme="minorHAnsi"/>
        </w:rPr>
        <w:t xml:space="preserve">en conjunto con la Dirección General de Aguas (DGA) </w:t>
      </w:r>
      <w:r w:rsidR="009E0917">
        <w:rPr>
          <w:rFonts w:cstheme="minorHAnsi"/>
        </w:rPr>
        <w:t>al</w:t>
      </w:r>
      <w:r w:rsidRPr="000D0DDC">
        <w:rPr>
          <w:rFonts w:cstheme="minorHAnsi"/>
        </w:rPr>
        <w:t xml:space="preserve"> proyecto</w:t>
      </w:r>
      <w:r w:rsidR="009E0917">
        <w:rPr>
          <w:rFonts w:cstheme="minorHAnsi"/>
        </w:rPr>
        <w:t xml:space="preserve"> </w:t>
      </w:r>
      <w:r w:rsidR="009E0917" w:rsidRPr="009E0917">
        <w:rPr>
          <w:rFonts w:cstheme="minorHAnsi"/>
        </w:rPr>
        <w:t>"</w:t>
      </w:r>
      <w:r w:rsidR="0095566D" w:rsidRPr="0095566D">
        <w:rPr>
          <w:rFonts w:cstheme="minorHAnsi"/>
        </w:rPr>
        <w:t>CENTRAL HIDROELECTRICA CHILCOCO</w:t>
      </w:r>
      <w:r w:rsidR="0095566D">
        <w:rPr>
          <w:rFonts w:cstheme="minorHAnsi"/>
        </w:rPr>
        <w:t xml:space="preserve">" </w:t>
      </w:r>
      <w:r w:rsidRPr="000D0DDC">
        <w:rPr>
          <w:rFonts w:cstheme="minorHAnsi"/>
        </w:rPr>
        <w:t xml:space="preserve">en virtud </w:t>
      </w:r>
      <w:r w:rsidR="00B155B8">
        <w:rPr>
          <w:rFonts w:cstheme="minorHAnsi"/>
        </w:rPr>
        <w:t>de</w:t>
      </w:r>
      <w:r w:rsidR="009E0917">
        <w:rPr>
          <w:rFonts w:cstheme="minorHAnsi"/>
        </w:rPr>
        <w:t>l Programa de Fiscalización 2017</w:t>
      </w:r>
      <w:r w:rsidR="00B155B8">
        <w:rPr>
          <w:rFonts w:cstheme="minorHAnsi"/>
        </w:rPr>
        <w:t xml:space="preserve"> de la Superintendencia del Medio Ambiente</w:t>
      </w:r>
      <w:r w:rsidR="0008523E">
        <w:rPr>
          <w:rFonts w:cstheme="minorHAnsi"/>
        </w:rPr>
        <w:t>.</w:t>
      </w:r>
      <w:r w:rsidR="00377CF5">
        <w:rPr>
          <w:rFonts w:cstheme="minorHAnsi"/>
        </w:rPr>
        <w:t xml:space="preserve"> </w:t>
      </w:r>
      <w:r w:rsidR="00896BBC">
        <w:rPr>
          <w:rFonts w:cstheme="minorHAnsi"/>
        </w:rPr>
        <w:t>La</w:t>
      </w:r>
      <w:r w:rsidR="00DD123B">
        <w:rPr>
          <w:rFonts w:cstheme="minorHAnsi"/>
        </w:rPr>
        <w:t xml:space="preserve"> actividad</w:t>
      </w:r>
      <w:r w:rsidRPr="000D0DDC">
        <w:rPr>
          <w:rFonts w:cstheme="minorHAnsi"/>
        </w:rPr>
        <w:t xml:space="preserve"> </w:t>
      </w:r>
      <w:r w:rsidR="00DA1496" w:rsidRPr="000D0DDC">
        <w:rPr>
          <w:rFonts w:cstheme="minorHAnsi"/>
        </w:rPr>
        <w:t xml:space="preserve">de inspección </w:t>
      </w:r>
      <w:r w:rsidR="00DD123B">
        <w:rPr>
          <w:rFonts w:cstheme="minorHAnsi"/>
        </w:rPr>
        <w:t>fue desarrollada</w:t>
      </w:r>
      <w:r w:rsidRPr="000D0DDC">
        <w:rPr>
          <w:rFonts w:cstheme="minorHAnsi"/>
        </w:rPr>
        <w:t xml:space="preserve"> durante el día </w:t>
      </w:r>
      <w:r w:rsidR="00A61D29">
        <w:rPr>
          <w:rFonts w:cstheme="minorHAnsi"/>
        </w:rPr>
        <w:t>11 de mayo</w:t>
      </w:r>
      <w:r w:rsidRPr="000D0DDC">
        <w:rPr>
          <w:rFonts w:cstheme="minorHAnsi"/>
        </w:rPr>
        <w:t xml:space="preserve"> de 201</w:t>
      </w:r>
      <w:r w:rsidR="009E0917">
        <w:rPr>
          <w:rFonts w:cstheme="minorHAnsi"/>
        </w:rPr>
        <w:t>7</w:t>
      </w:r>
      <w:r w:rsidRPr="000D0DDC">
        <w:rPr>
          <w:rFonts w:cstheme="minorHAnsi"/>
        </w:rPr>
        <w:t>.</w:t>
      </w:r>
    </w:p>
    <w:p w14:paraId="088BCA06" w14:textId="77777777" w:rsidR="00AD4089" w:rsidRDefault="00AD4089" w:rsidP="00ED4317">
      <w:pPr>
        <w:rPr>
          <w:rFonts w:cstheme="minorHAnsi"/>
        </w:rPr>
      </w:pPr>
    </w:p>
    <w:p w14:paraId="3BCE1918" w14:textId="716FFDA9" w:rsidR="00976033" w:rsidRDefault="00976033" w:rsidP="00976033">
      <w:pPr>
        <w:rPr>
          <w:rFonts w:ascii="Verdana" w:hAnsi="Verdana"/>
          <w:color w:val="000000"/>
          <w:sz w:val="18"/>
          <w:szCs w:val="18"/>
          <w:shd w:val="clear" w:color="auto" w:fill="FFFFFF"/>
        </w:rPr>
      </w:pPr>
      <w:r w:rsidRPr="000D0DDC">
        <w:rPr>
          <w:rFonts w:cstheme="minorHAnsi"/>
        </w:rPr>
        <w:t>El proyecto</w:t>
      </w:r>
      <w:r w:rsidR="009E0917">
        <w:rPr>
          <w:rFonts w:cstheme="minorHAnsi"/>
        </w:rPr>
        <w:t xml:space="preserve"> Hidroeléctrico</w:t>
      </w:r>
      <w:r w:rsidRPr="000D0DDC">
        <w:rPr>
          <w:rFonts w:cstheme="minorHAnsi"/>
        </w:rPr>
        <w:t>,</w:t>
      </w:r>
      <w:r w:rsidR="009E0917">
        <w:rPr>
          <w:rFonts w:cstheme="minorHAnsi"/>
        </w:rPr>
        <w:t xml:space="preserve"> tiene como titular a la empresa </w:t>
      </w:r>
      <w:r w:rsidR="00A61D29">
        <w:rPr>
          <w:rFonts w:cstheme="minorHAnsi"/>
        </w:rPr>
        <w:t>Ganadera y Forestal Carran LTDA</w:t>
      </w:r>
      <w:r w:rsidR="00EC17AB">
        <w:rPr>
          <w:rFonts w:ascii="Verdana" w:hAnsi="Verdana"/>
          <w:color w:val="000000"/>
          <w:sz w:val="18"/>
          <w:szCs w:val="18"/>
          <w:shd w:val="clear" w:color="auto" w:fill="FFFFFF"/>
        </w:rPr>
        <w:t xml:space="preserve">., </w:t>
      </w:r>
      <w:r w:rsidR="009E0917">
        <w:rPr>
          <w:rFonts w:ascii="Verdana" w:hAnsi="Verdana"/>
          <w:color w:val="000000"/>
          <w:sz w:val="18"/>
          <w:szCs w:val="18"/>
          <w:shd w:val="clear" w:color="auto" w:fill="FFFFFF"/>
        </w:rPr>
        <w:t xml:space="preserve">siendo su representante legal el Sr. </w:t>
      </w:r>
      <w:r w:rsidR="00C942F0">
        <w:rPr>
          <w:rFonts w:ascii="Verdana" w:hAnsi="Verdana"/>
          <w:color w:val="000000"/>
          <w:sz w:val="18"/>
          <w:szCs w:val="18"/>
          <w:shd w:val="clear" w:color="auto" w:fill="FFFFFF"/>
        </w:rPr>
        <w:t>Álvaro</w:t>
      </w:r>
      <w:r w:rsidR="00A61D29">
        <w:rPr>
          <w:rFonts w:ascii="Verdana" w:hAnsi="Verdana"/>
          <w:color w:val="000000"/>
          <w:sz w:val="18"/>
          <w:szCs w:val="18"/>
          <w:shd w:val="clear" w:color="auto" w:fill="FFFFFF"/>
        </w:rPr>
        <w:t xml:space="preserve"> Flaño Garcia</w:t>
      </w:r>
      <w:r w:rsidR="009E0917">
        <w:rPr>
          <w:rFonts w:ascii="Verdana" w:hAnsi="Verdana"/>
          <w:color w:val="000000"/>
          <w:sz w:val="18"/>
          <w:szCs w:val="18"/>
          <w:shd w:val="clear" w:color="auto" w:fill="FFFFFF"/>
        </w:rPr>
        <w:t xml:space="preserve"> </w:t>
      </w:r>
      <w:r w:rsidR="00EC17AB">
        <w:rPr>
          <w:rFonts w:ascii="Verdana" w:hAnsi="Verdana"/>
          <w:color w:val="000000"/>
          <w:sz w:val="18"/>
          <w:szCs w:val="18"/>
          <w:shd w:val="clear" w:color="auto" w:fill="FFFFFF"/>
        </w:rPr>
        <w:t>y comprende la construcción y operación de una central hidroeléctri</w:t>
      </w:r>
      <w:r w:rsidR="001D2A84">
        <w:rPr>
          <w:rFonts w:ascii="Verdana" w:hAnsi="Verdana"/>
          <w:color w:val="000000"/>
          <w:sz w:val="18"/>
          <w:szCs w:val="18"/>
          <w:shd w:val="clear" w:color="auto" w:fill="FFFFFF"/>
        </w:rPr>
        <w:t>ca de pasada en el</w:t>
      </w:r>
      <w:r w:rsidR="00A61D29">
        <w:rPr>
          <w:rFonts w:ascii="Verdana" w:hAnsi="Verdana"/>
          <w:color w:val="000000"/>
          <w:sz w:val="18"/>
          <w:szCs w:val="18"/>
          <w:shd w:val="clear" w:color="auto" w:fill="FFFFFF"/>
        </w:rPr>
        <w:t xml:space="preserve"> estero Chilcoco</w:t>
      </w:r>
      <w:r w:rsidR="00EC17AB">
        <w:rPr>
          <w:rFonts w:ascii="Verdana" w:hAnsi="Verdana"/>
          <w:color w:val="000000"/>
          <w:sz w:val="18"/>
          <w:szCs w:val="18"/>
          <w:shd w:val="clear" w:color="auto" w:fill="FFFFFF"/>
        </w:rPr>
        <w:t xml:space="preserve">, </w:t>
      </w:r>
      <w:r w:rsidR="00A61D29">
        <w:rPr>
          <w:rFonts w:ascii="Verdana" w:hAnsi="Verdana"/>
          <w:color w:val="000000"/>
          <w:sz w:val="18"/>
          <w:szCs w:val="18"/>
          <w:shd w:val="clear" w:color="auto" w:fill="FFFFFF"/>
        </w:rPr>
        <w:t>de una potencia instalada de 12</w:t>
      </w:r>
      <w:r w:rsidR="001D2A84">
        <w:rPr>
          <w:rFonts w:ascii="Verdana" w:hAnsi="Verdana"/>
          <w:color w:val="000000"/>
          <w:sz w:val="18"/>
          <w:szCs w:val="18"/>
          <w:shd w:val="clear" w:color="auto" w:fill="FFFFFF"/>
        </w:rPr>
        <w:t xml:space="preserve"> MW.</w:t>
      </w:r>
    </w:p>
    <w:p w14:paraId="68127B56" w14:textId="77777777" w:rsidR="00EC17AB" w:rsidRDefault="00EC17AB" w:rsidP="00976033">
      <w:pPr>
        <w:rPr>
          <w:rFonts w:ascii="Verdana" w:hAnsi="Verdana"/>
          <w:color w:val="000000"/>
          <w:sz w:val="18"/>
          <w:szCs w:val="18"/>
          <w:shd w:val="clear" w:color="auto" w:fill="FFFFFF"/>
        </w:rPr>
      </w:pPr>
    </w:p>
    <w:p w14:paraId="01A94F02" w14:textId="0A86F0B8" w:rsidR="00EC17AB" w:rsidRPr="000D0DDC" w:rsidRDefault="00EC17AB" w:rsidP="00976033">
      <w:pPr>
        <w:rPr>
          <w:rFonts w:cstheme="minorHAnsi"/>
        </w:rPr>
      </w:pPr>
      <w:r>
        <w:rPr>
          <w:rFonts w:ascii="Verdana" w:hAnsi="Verdana"/>
          <w:color w:val="000000"/>
          <w:sz w:val="18"/>
          <w:szCs w:val="18"/>
          <w:shd w:val="clear" w:color="auto" w:fill="FFFFFF"/>
        </w:rPr>
        <w:t>El proyecto ap</w:t>
      </w:r>
      <w:r w:rsidR="004E1512">
        <w:rPr>
          <w:rFonts w:ascii="Verdana" w:hAnsi="Verdana"/>
          <w:color w:val="000000"/>
          <w:sz w:val="18"/>
          <w:szCs w:val="18"/>
          <w:shd w:val="clear" w:color="auto" w:fill="FFFFFF"/>
        </w:rPr>
        <w:t xml:space="preserve">rovechara las aguas del estero el </w:t>
      </w:r>
      <w:r w:rsidR="00A61D29">
        <w:rPr>
          <w:rFonts w:ascii="Verdana" w:hAnsi="Verdana"/>
          <w:color w:val="000000"/>
          <w:sz w:val="18"/>
          <w:szCs w:val="18"/>
          <w:shd w:val="clear" w:color="auto" w:fill="FFFFFF"/>
        </w:rPr>
        <w:t>Chilcoco</w:t>
      </w:r>
      <w:r w:rsidR="004E1512">
        <w:rPr>
          <w:rFonts w:ascii="Verdana" w:hAnsi="Verdana"/>
          <w:color w:val="000000"/>
          <w:sz w:val="18"/>
          <w:szCs w:val="18"/>
          <w:shd w:val="clear" w:color="auto" w:fill="FFFFFF"/>
        </w:rPr>
        <w:t xml:space="preserve">. </w:t>
      </w:r>
      <w:r>
        <w:rPr>
          <w:rFonts w:ascii="Verdana" w:hAnsi="Verdana"/>
          <w:color w:val="000000"/>
          <w:sz w:val="18"/>
          <w:szCs w:val="18"/>
          <w:shd w:val="clear" w:color="auto" w:fill="FFFFFF"/>
        </w:rPr>
        <w:t xml:space="preserve">Entre sus principales obras se tiene: Bocatomas y alimentación; canal de aducción; cámara de carga; tubería de presión; casa de </w:t>
      </w:r>
      <w:r w:rsidR="00896BBC">
        <w:rPr>
          <w:rFonts w:ascii="Verdana" w:hAnsi="Verdana"/>
          <w:color w:val="000000"/>
          <w:sz w:val="18"/>
          <w:szCs w:val="18"/>
          <w:shd w:val="clear" w:color="auto" w:fill="FFFFFF"/>
        </w:rPr>
        <w:t>máquinas</w:t>
      </w:r>
      <w:r>
        <w:rPr>
          <w:rFonts w:ascii="Verdana" w:hAnsi="Verdana"/>
          <w:color w:val="000000"/>
          <w:sz w:val="18"/>
          <w:szCs w:val="18"/>
          <w:shd w:val="clear" w:color="auto" w:fill="FFFFFF"/>
        </w:rPr>
        <w:t>; cana</w:t>
      </w:r>
      <w:r w:rsidR="004E1512">
        <w:rPr>
          <w:rFonts w:ascii="Verdana" w:hAnsi="Verdana"/>
          <w:color w:val="000000"/>
          <w:sz w:val="18"/>
          <w:szCs w:val="18"/>
          <w:shd w:val="clear" w:color="auto" w:fill="FFFFFF"/>
        </w:rPr>
        <w:t>l de devolución</w:t>
      </w:r>
      <w:r>
        <w:rPr>
          <w:rFonts w:ascii="Verdana" w:hAnsi="Verdana"/>
          <w:color w:val="000000"/>
          <w:sz w:val="18"/>
          <w:szCs w:val="18"/>
          <w:shd w:val="clear" w:color="auto" w:fill="FFFFFF"/>
        </w:rPr>
        <w:t>; caminos de servicio y obras de cruce; instalación de faenas</w:t>
      </w:r>
      <w:r w:rsidR="00A61D29">
        <w:rPr>
          <w:rFonts w:ascii="Verdana" w:hAnsi="Verdana"/>
          <w:color w:val="000000"/>
          <w:sz w:val="18"/>
          <w:szCs w:val="18"/>
          <w:shd w:val="clear" w:color="auto" w:fill="FFFFFF"/>
        </w:rPr>
        <w:t>.</w:t>
      </w:r>
    </w:p>
    <w:p w14:paraId="6CA5830F" w14:textId="77777777" w:rsidR="00976033" w:rsidRPr="000D0DDC" w:rsidRDefault="00976033" w:rsidP="00976033">
      <w:pPr>
        <w:rPr>
          <w:rFonts w:cstheme="minorHAnsi"/>
        </w:rPr>
      </w:pPr>
    </w:p>
    <w:p w14:paraId="24A1D262" w14:textId="710BFB15" w:rsidR="005917D0" w:rsidRPr="000D0DDC" w:rsidRDefault="005917D0" w:rsidP="00ED4317">
      <w:pPr>
        <w:rPr>
          <w:rFonts w:cstheme="minorHAnsi"/>
        </w:rPr>
      </w:pPr>
      <w:r w:rsidRPr="000D0DDC">
        <w:rPr>
          <w:rFonts w:cstheme="minorHAnsi"/>
        </w:rPr>
        <w:t>Las principales materias ambientales de fiscalización</w:t>
      </w:r>
      <w:r w:rsidR="00502F05" w:rsidRPr="000D0DDC">
        <w:rPr>
          <w:rFonts w:cstheme="minorHAnsi"/>
        </w:rPr>
        <w:t xml:space="preserve">, </w:t>
      </w:r>
      <w:r w:rsidR="002E02E7">
        <w:rPr>
          <w:rFonts w:cstheme="minorHAnsi"/>
        </w:rPr>
        <w:t>corresponden a la</w:t>
      </w:r>
      <w:r w:rsidR="000F2BE1" w:rsidRPr="000D0DDC">
        <w:rPr>
          <w:rFonts w:cstheme="minorHAnsi"/>
        </w:rPr>
        <w:t xml:space="preserve"> verif</w:t>
      </w:r>
      <w:r w:rsidR="002E02E7">
        <w:rPr>
          <w:rFonts w:cstheme="minorHAnsi"/>
        </w:rPr>
        <w:t xml:space="preserve">icación del estado de ejecución </w:t>
      </w:r>
      <w:r w:rsidR="000F2BE1" w:rsidRPr="000D0DDC">
        <w:rPr>
          <w:rFonts w:cstheme="minorHAnsi"/>
        </w:rPr>
        <w:t xml:space="preserve">el proyecto y </w:t>
      </w:r>
      <w:r w:rsidR="00F35436" w:rsidRPr="000D0DDC">
        <w:rPr>
          <w:rFonts w:cstheme="minorHAnsi"/>
        </w:rPr>
        <w:t xml:space="preserve">condiciones asociadas a las </w:t>
      </w:r>
      <w:r w:rsidR="000F2BE1" w:rsidRPr="000D0DDC">
        <w:rPr>
          <w:rFonts w:cstheme="minorHAnsi"/>
        </w:rPr>
        <w:t>medidas establecidas en la RCA</w:t>
      </w:r>
      <w:r w:rsidR="00203CAC">
        <w:rPr>
          <w:rFonts w:cstheme="minorHAnsi"/>
        </w:rPr>
        <w:t>.</w:t>
      </w:r>
    </w:p>
    <w:p w14:paraId="6F10BDDC" w14:textId="77777777" w:rsidR="005917D0" w:rsidRPr="000D0DDC" w:rsidRDefault="005917D0" w:rsidP="00ED4317">
      <w:pPr>
        <w:rPr>
          <w:rFonts w:cstheme="minorHAnsi"/>
        </w:rPr>
      </w:pPr>
    </w:p>
    <w:p w14:paraId="03002A3B" w14:textId="4B2665B5" w:rsidR="00203CAC" w:rsidRDefault="00D517E0" w:rsidP="00ED4317">
      <w:pPr>
        <w:rPr>
          <w:rFonts w:cstheme="minorHAnsi"/>
        </w:rPr>
      </w:pPr>
      <w:r>
        <w:rPr>
          <w:rFonts w:cstheme="minorHAnsi"/>
        </w:rPr>
        <w:t>Como</w:t>
      </w:r>
      <w:r w:rsidR="005C569F">
        <w:rPr>
          <w:rFonts w:cstheme="minorHAnsi"/>
        </w:rPr>
        <w:t xml:space="preserve"> </w:t>
      </w:r>
      <w:r w:rsidR="00896BBC">
        <w:rPr>
          <w:rFonts w:cstheme="minorHAnsi"/>
        </w:rPr>
        <w:t>conclusión</w:t>
      </w:r>
      <w:r>
        <w:rPr>
          <w:rFonts w:cstheme="minorHAnsi"/>
        </w:rPr>
        <w:t>,</w:t>
      </w:r>
      <w:r w:rsidR="005C569F">
        <w:rPr>
          <w:rFonts w:cstheme="minorHAnsi"/>
        </w:rPr>
        <w:t xml:space="preserve"> sobre la base de la actividad de fiscalización realizada</w:t>
      </w:r>
      <w:r w:rsidR="000D0DDC" w:rsidRPr="001A72E5">
        <w:rPr>
          <w:rFonts w:cstheme="minorHAnsi"/>
        </w:rPr>
        <w:t xml:space="preserve">, </w:t>
      </w:r>
      <w:r>
        <w:rPr>
          <w:rFonts w:cstheme="minorHAnsi"/>
        </w:rPr>
        <w:t xml:space="preserve">y respuesta a </w:t>
      </w:r>
      <w:r w:rsidR="007741B7">
        <w:rPr>
          <w:rFonts w:cstheme="minorHAnsi"/>
        </w:rPr>
        <w:t>requerimiento</w:t>
      </w:r>
      <w:r>
        <w:rPr>
          <w:rFonts w:cstheme="minorHAnsi"/>
        </w:rPr>
        <w:t xml:space="preserve"> de informaci</w:t>
      </w:r>
      <w:r w:rsidR="00FA47A1">
        <w:rPr>
          <w:rFonts w:cstheme="minorHAnsi"/>
        </w:rPr>
        <w:t xml:space="preserve">ón, </w:t>
      </w:r>
      <w:r w:rsidR="000D0DDC" w:rsidRPr="001A72E5">
        <w:rPr>
          <w:rFonts w:cstheme="minorHAnsi"/>
        </w:rPr>
        <w:t xml:space="preserve">se </w:t>
      </w:r>
      <w:r w:rsidR="005C569F">
        <w:rPr>
          <w:rFonts w:cstheme="minorHAnsi"/>
        </w:rPr>
        <w:t>informa</w:t>
      </w:r>
      <w:r w:rsidR="00A61D29">
        <w:rPr>
          <w:rFonts w:cstheme="minorHAnsi"/>
        </w:rPr>
        <w:t xml:space="preserve"> que el proyecto</w:t>
      </w:r>
      <w:r w:rsidR="000D0DDC" w:rsidRPr="001A72E5">
        <w:rPr>
          <w:rFonts w:cstheme="minorHAnsi"/>
        </w:rPr>
        <w:t xml:space="preserve"> ha iniciado su etapa de construcción</w:t>
      </w:r>
      <w:r w:rsidR="00A61D29">
        <w:rPr>
          <w:rFonts w:cstheme="minorHAnsi"/>
        </w:rPr>
        <w:t xml:space="preserve">, mediante la habilitación de caminos hacia las distintas obras y comenzó la instalación del tendido </w:t>
      </w:r>
      <w:r w:rsidR="00C942F0">
        <w:rPr>
          <w:rFonts w:cstheme="minorHAnsi"/>
        </w:rPr>
        <w:t>electico</w:t>
      </w:r>
      <w:r w:rsidR="00A61D29">
        <w:rPr>
          <w:rFonts w:cstheme="minorHAnsi"/>
        </w:rPr>
        <w:t xml:space="preserve">, en el interior del mismo fundo, sin embargo no se evidencia aun obras mayores de </w:t>
      </w:r>
      <w:r w:rsidR="00C942F0">
        <w:rPr>
          <w:rFonts w:cstheme="minorHAnsi"/>
        </w:rPr>
        <w:t>construcción</w:t>
      </w:r>
      <w:r w:rsidR="002D6D21" w:rsidRPr="001A72E5">
        <w:rPr>
          <w:rFonts w:cstheme="minorHAnsi"/>
        </w:rPr>
        <w:t>.</w:t>
      </w:r>
    </w:p>
    <w:p w14:paraId="3DF116C9" w14:textId="77777777" w:rsidR="009A3B46" w:rsidRDefault="009A3B46" w:rsidP="00ED4317">
      <w:pPr>
        <w:rPr>
          <w:rFonts w:cstheme="minorHAnsi"/>
        </w:rPr>
      </w:pPr>
    </w:p>
    <w:p w14:paraId="46657077" w14:textId="661EF0B3" w:rsidR="009A3B46" w:rsidRDefault="009A3B46" w:rsidP="00ED4317">
      <w:pPr>
        <w:rPr>
          <w:rFonts w:cstheme="minorHAnsi"/>
        </w:rPr>
      </w:pPr>
      <w:r>
        <w:rPr>
          <w:rFonts w:cstheme="minorHAnsi"/>
        </w:rPr>
        <w:t>Sin embargo el titular no ha realizado la actualización del sistema de RCA.</w:t>
      </w:r>
    </w:p>
    <w:p w14:paraId="57E7709A" w14:textId="77777777" w:rsidR="005C569F" w:rsidRDefault="005C569F" w:rsidP="00ED4317">
      <w:pPr>
        <w:rPr>
          <w:rFonts w:cstheme="minorHAnsi"/>
        </w:rPr>
      </w:pPr>
    </w:p>
    <w:p w14:paraId="3860CE55" w14:textId="77777777" w:rsidR="00203CAC" w:rsidRDefault="00203CAC" w:rsidP="00ED4317">
      <w:pPr>
        <w:rPr>
          <w:rFonts w:cstheme="minorHAnsi"/>
        </w:rPr>
      </w:pPr>
    </w:p>
    <w:p w14:paraId="74D875DC" w14:textId="77777777" w:rsidR="0081329B" w:rsidRDefault="0081329B" w:rsidP="00ED4317">
      <w:pPr>
        <w:rPr>
          <w:rFonts w:cstheme="minorHAnsi"/>
        </w:rPr>
      </w:pPr>
    </w:p>
    <w:p w14:paraId="2F2E67BE" w14:textId="77777777" w:rsidR="0081329B" w:rsidRPr="000F2BE1" w:rsidRDefault="0081329B" w:rsidP="00ED4317">
      <w:pPr>
        <w:rPr>
          <w:rFonts w:cstheme="minorHAnsi"/>
        </w:rPr>
      </w:pPr>
    </w:p>
    <w:p w14:paraId="224EB061" w14:textId="77777777" w:rsidR="00ED4317" w:rsidRPr="0025129B" w:rsidRDefault="00ED4317">
      <w:pPr>
        <w:jc w:val="left"/>
        <w:rPr>
          <w:rFonts w:cstheme="minorHAnsi"/>
          <w:b/>
          <w:sz w:val="20"/>
          <w:szCs w:val="20"/>
        </w:rPr>
      </w:pPr>
      <w:r w:rsidRPr="0025129B">
        <w:rPr>
          <w:rFonts w:cstheme="minorHAnsi"/>
          <w:b/>
          <w:sz w:val="20"/>
          <w:szCs w:val="20"/>
        </w:rPr>
        <w:br w:type="page"/>
      </w:r>
    </w:p>
    <w:p w14:paraId="3FD1303C" w14:textId="77777777" w:rsidR="00ED4317" w:rsidRPr="0025129B" w:rsidRDefault="009847C7" w:rsidP="009847C7">
      <w:pPr>
        <w:pStyle w:val="Ttulo1"/>
      </w:pPr>
      <w:bookmarkStart w:id="16" w:name="_Toc488734851"/>
      <w:r w:rsidRPr="0025129B">
        <w:lastRenderedPageBreak/>
        <w:t>IDENTIFICACIÓN DEL PROYECTO,</w:t>
      </w:r>
      <w:r w:rsidR="00677A75">
        <w:t xml:space="preserve"> INSTALACIÓN, </w:t>
      </w:r>
      <w:r w:rsidRPr="0025129B">
        <w:t>ACTIVIDAD O FUENTE FISCALIZADA</w:t>
      </w:r>
      <w:bookmarkEnd w:id="16"/>
    </w:p>
    <w:p w14:paraId="57345413" w14:textId="77777777" w:rsidR="00ED4317" w:rsidRPr="0025129B" w:rsidRDefault="00ED4317" w:rsidP="00ED4317"/>
    <w:p w14:paraId="0D8A346C" w14:textId="77777777" w:rsidR="00ED4317" w:rsidRPr="0025129B"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391287262"/>
      <w:bookmarkStart w:id="27" w:name="_Toc391313403"/>
      <w:bookmarkStart w:id="28" w:name="_Toc488734852"/>
      <w:r w:rsidRPr="0025129B">
        <w:t>Antecedentes Generales</w:t>
      </w:r>
      <w:bookmarkEnd w:id="17"/>
      <w:bookmarkEnd w:id="18"/>
      <w:bookmarkEnd w:id="19"/>
      <w:bookmarkEnd w:id="20"/>
      <w:bookmarkEnd w:id="21"/>
      <w:bookmarkEnd w:id="22"/>
      <w:bookmarkEnd w:id="23"/>
      <w:bookmarkEnd w:id="24"/>
      <w:bookmarkEnd w:id="25"/>
      <w:bookmarkEnd w:id="26"/>
      <w:bookmarkEnd w:id="27"/>
      <w:bookmarkEnd w:id="28"/>
    </w:p>
    <w:p w14:paraId="0A09CCB5" w14:textId="77777777" w:rsidR="00ED4317" w:rsidRPr="0025129B" w:rsidRDefault="00ED4317" w:rsidP="004E5529">
      <w:pPr>
        <w:jc w:val="left"/>
        <w:rPr>
          <w:rFonts w:cstheme="minorHAnsi"/>
          <w:b/>
          <w:sz w:val="24"/>
          <w:szCs w:val="20"/>
        </w:rPr>
      </w:pPr>
      <w:bookmarkStart w:id="29" w:name="_Toc353998105"/>
      <w:bookmarkStart w:id="30" w:name="_Toc353998178"/>
      <w:bookmarkEnd w:id="29"/>
      <w:bookmarkEnd w:id="30"/>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154610CE"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4FEFB72" w14:textId="77777777" w:rsidR="003714C8" w:rsidRPr="003E031E"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i</w:t>
            </w:r>
            <w:r w:rsidR="00D235C7" w:rsidRPr="003E031E">
              <w:rPr>
                <w:rFonts w:cstheme="minorHAnsi"/>
                <w:b/>
                <w:sz w:val="20"/>
                <w:szCs w:val="20"/>
              </w:rPr>
              <w:t xml:space="preserve">nstalación, </w:t>
            </w:r>
            <w:r w:rsidRPr="003E031E">
              <w:rPr>
                <w:rFonts w:cstheme="minorHAnsi"/>
                <w:b/>
                <w:sz w:val="20"/>
                <w:szCs w:val="20"/>
              </w:rPr>
              <w:t>proyecto o fuente fiscalizada:</w:t>
            </w:r>
            <w:r w:rsidRPr="003E031E">
              <w:rPr>
                <w:rFonts w:cstheme="minorHAnsi"/>
                <w:sz w:val="20"/>
                <w:szCs w:val="20"/>
              </w:rPr>
              <w:t xml:space="preserve"> </w:t>
            </w:r>
          </w:p>
          <w:p w14:paraId="65AEC5B6" w14:textId="41FB7387" w:rsidR="00230321" w:rsidRDefault="001D2A84" w:rsidP="00A352A4">
            <w:pPr>
              <w:rPr>
                <w:rFonts w:cstheme="minorHAnsi"/>
              </w:rPr>
            </w:pPr>
            <w:r w:rsidRPr="009E0917">
              <w:rPr>
                <w:rFonts w:cstheme="minorHAnsi"/>
              </w:rPr>
              <w:t>"</w:t>
            </w:r>
            <w:r w:rsidR="00A61D29" w:rsidRPr="00A61D29">
              <w:rPr>
                <w:rFonts w:cstheme="minorHAnsi"/>
              </w:rPr>
              <w:t>CENTRAL HIDROELECTRICA CHILCOCO</w:t>
            </w:r>
            <w:r w:rsidR="00A61D29">
              <w:rPr>
                <w:rFonts w:cstheme="minorHAnsi"/>
              </w:rPr>
              <w:t>”</w:t>
            </w:r>
          </w:p>
          <w:p w14:paraId="03775D61" w14:textId="3DA6C7CB" w:rsidR="005C569F" w:rsidRPr="0025129B" w:rsidRDefault="005C569F" w:rsidP="00A61D29">
            <w:pPr>
              <w:rPr>
                <w:rFonts w:cstheme="minorHAnsi"/>
                <w:sz w:val="20"/>
                <w:szCs w:val="20"/>
                <w:lang w:eastAsia="es-ES"/>
              </w:rPr>
            </w:pPr>
            <w:r>
              <w:rPr>
                <w:rFonts w:cstheme="minorHAnsi"/>
              </w:rPr>
              <w:t xml:space="preserve">UF: Hidro </w:t>
            </w:r>
            <w:r w:rsidR="001D2A84">
              <w:rPr>
                <w:rFonts w:cstheme="minorHAnsi"/>
              </w:rPr>
              <w:t>C</w:t>
            </w:r>
            <w:r w:rsidR="00A61D29">
              <w:rPr>
                <w:rFonts w:cstheme="minorHAnsi"/>
              </w:rPr>
              <w:t>hilcoco</w:t>
            </w:r>
          </w:p>
        </w:tc>
      </w:tr>
      <w:tr w:rsidR="00230321" w:rsidRPr="0025129B" w14:paraId="18605DFB"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BFF7C03" w14:textId="77777777"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53455C60" w14:textId="523456D0" w:rsidR="00230321" w:rsidRPr="003E031E" w:rsidRDefault="00732904" w:rsidP="00732904">
            <w:pPr>
              <w:rPr>
                <w:rFonts w:cstheme="minorHAnsi"/>
                <w:sz w:val="20"/>
                <w:szCs w:val="20"/>
              </w:rPr>
            </w:pPr>
            <w:r>
              <w:rPr>
                <w:rFonts w:cstheme="minorHAnsi"/>
                <w:sz w:val="20"/>
                <w:szCs w:val="20"/>
              </w:rPr>
              <w:t>Los Ríos</w:t>
            </w:r>
          </w:p>
        </w:tc>
        <w:tc>
          <w:tcPr>
            <w:tcW w:w="2296" w:type="pct"/>
            <w:vMerge w:val="restart"/>
            <w:tcBorders>
              <w:top w:val="single" w:sz="4" w:space="0" w:color="auto"/>
              <w:left w:val="single" w:sz="4" w:space="0" w:color="auto"/>
              <w:right w:val="single" w:sz="4" w:space="0" w:color="auto"/>
            </w:tcBorders>
            <w:shd w:val="clear" w:color="auto" w:fill="FFFFFF"/>
            <w:hideMark/>
          </w:tcPr>
          <w:p w14:paraId="26F5AE30" w14:textId="77777777"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2FE25194" w14:textId="0758F2D6" w:rsidR="00230321" w:rsidRPr="0025129B" w:rsidRDefault="009A3B46" w:rsidP="009A3B46">
            <w:pPr>
              <w:rPr>
                <w:rFonts w:cstheme="minorHAnsi"/>
                <w:sz w:val="20"/>
                <w:szCs w:val="20"/>
              </w:rPr>
            </w:pPr>
            <w:r w:rsidRPr="009A3B46">
              <w:rPr>
                <w:rFonts w:ascii="Calibri" w:hAnsi="Calibri" w:cs="Calibri"/>
                <w:color w:val="000000"/>
                <w:sz w:val="20"/>
                <w:szCs w:val="20"/>
                <w:lang w:eastAsia="es-ES"/>
              </w:rPr>
              <w:t>El proyecto se ejecutará en la Región de Los Lagos, en la Provincia de Valdivia, comuna de Lago Ranco,</w:t>
            </w:r>
            <w:r>
              <w:rPr>
                <w:rFonts w:ascii="Calibri" w:hAnsi="Calibri" w:cs="Calibri"/>
                <w:color w:val="000000"/>
                <w:sz w:val="20"/>
                <w:szCs w:val="20"/>
                <w:lang w:eastAsia="es-ES"/>
              </w:rPr>
              <w:t xml:space="preserve"> </w:t>
            </w:r>
            <w:r w:rsidRPr="009A3B46">
              <w:rPr>
                <w:rFonts w:ascii="Calibri" w:hAnsi="Calibri" w:cs="Calibri"/>
                <w:color w:val="000000"/>
                <w:sz w:val="20"/>
                <w:szCs w:val="20"/>
                <w:lang w:eastAsia="es-ES"/>
              </w:rPr>
              <w:t>específicamente en el Fundo Carrán, de propiedad del Titular</w:t>
            </w:r>
          </w:p>
        </w:tc>
      </w:tr>
      <w:tr w:rsidR="00230321" w:rsidRPr="0025129B" w14:paraId="6D1FCCCD"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4AEF3D" w14:textId="77777777" w:rsidR="002C1C85" w:rsidRDefault="00230321" w:rsidP="00230321">
            <w:pPr>
              <w:rPr>
                <w:rFonts w:cstheme="minorHAnsi"/>
                <w:sz w:val="20"/>
                <w:szCs w:val="20"/>
              </w:rPr>
            </w:pPr>
            <w:r w:rsidRPr="0025129B">
              <w:rPr>
                <w:rFonts w:cstheme="minorHAnsi"/>
                <w:b/>
                <w:sz w:val="20"/>
                <w:szCs w:val="20"/>
              </w:rPr>
              <w:t>Provincia</w:t>
            </w:r>
            <w:r w:rsidR="00B069C6">
              <w:rPr>
                <w:rFonts w:cstheme="minorHAnsi"/>
                <w:b/>
                <w:sz w:val="20"/>
                <w:szCs w:val="20"/>
              </w:rPr>
              <w:t>s</w:t>
            </w:r>
            <w:r w:rsidRPr="0025129B">
              <w:rPr>
                <w:rFonts w:cstheme="minorHAnsi"/>
                <w:b/>
                <w:sz w:val="20"/>
                <w:szCs w:val="20"/>
              </w:rPr>
              <w:t>:</w:t>
            </w:r>
            <w:r w:rsidRPr="0025129B">
              <w:rPr>
                <w:rFonts w:cstheme="minorHAnsi"/>
                <w:sz w:val="20"/>
                <w:szCs w:val="20"/>
              </w:rPr>
              <w:t xml:space="preserve"> </w:t>
            </w:r>
          </w:p>
          <w:p w14:paraId="1F3A9E98" w14:textId="229EBFB0" w:rsidR="00625975" w:rsidRPr="00686DCC" w:rsidRDefault="001D2A84" w:rsidP="001D2A84">
            <w:pPr>
              <w:rPr>
                <w:rFonts w:cstheme="minorHAnsi"/>
                <w:sz w:val="20"/>
                <w:szCs w:val="20"/>
              </w:rPr>
            </w:pPr>
            <w:r>
              <w:rPr>
                <w:rFonts w:cstheme="minorHAnsi"/>
                <w:sz w:val="20"/>
                <w:szCs w:val="20"/>
              </w:rPr>
              <w:t>Ranco</w:t>
            </w:r>
          </w:p>
        </w:tc>
        <w:tc>
          <w:tcPr>
            <w:tcW w:w="2296" w:type="pct"/>
            <w:vMerge/>
            <w:tcBorders>
              <w:left w:val="single" w:sz="4" w:space="0" w:color="auto"/>
              <w:right w:val="single" w:sz="4" w:space="0" w:color="auto"/>
            </w:tcBorders>
            <w:shd w:val="clear" w:color="auto" w:fill="FFFFFF"/>
          </w:tcPr>
          <w:p w14:paraId="26E2FD65" w14:textId="77777777" w:rsidR="00230321" w:rsidRPr="0025129B" w:rsidRDefault="00230321" w:rsidP="00230321">
            <w:pPr>
              <w:ind w:left="188"/>
              <w:rPr>
                <w:rFonts w:cstheme="minorHAnsi"/>
                <w:b/>
                <w:sz w:val="20"/>
                <w:szCs w:val="20"/>
              </w:rPr>
            </w:pPr>
          </w:p>
        </w:tc>
      </w:tr>
      <w:tr w:rsidR="00230321" w:rsidRPr="0025129B" w14:paraId="3665AAD5"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00CEC1" w14:textId="7D46351B" w:rsidR="003E031E" w:rsidRDefault="00230321" w:rsidP="00FB0D15">
            <w:pPr>
              <w:spacing w:line="276" w:lineRule="auto"/>
              <w:rPr>
                <w:rFonts w:cstheme="minorHAnsi"/>
                <w:b/>
                <w:sz w:val="20"/>
                <w:szCs w:val="20"/>
              </w:rPr>
            </w:pPr>
            <w:r w:rsidRPr="0025129B">
              <w:rPr>
                <w:rFonts w:cstheme="minorHAnsi"/>
                <w:b/>
                <w:sz w:val="20"/>
                <w:szCs w:val="20"/>
              </w:rPr>
              <w:t>Comuna</w:t>
            </w:r>
            <w:r w:rsidR="00B069C6">
              <w:rPr>
                <w:rFonts w:cstheme="minorHAnsi"/>
                <w:b/>
                <w:sz w:val="20"/>
                <w:szCs w:val="20"/>
              </w:rPr>
              <w:t>s</w:t>
            </w:r>
            <w:r w:rsidRPr="0025129B">
              <w:rPr>
                <w:rFonts w:cstheme="minorHAnsi"/>
                <w:b/>
                <w:sz w:val="20"/>
                <w:szCs w:val="20"/>
              </w:rPr>
              <w:t>:</w:t>
            </w:r>
          </w:p>
          <w:p w14:paraId="5208ACBC" w14:textId="5BE95DFF" w:rsidR="00230321" w:rsidRPr="003E031E" w:rsidRDefault="009A3B46" w:rsidP="00FB0D15">
            <w:pPr>
              <w:pStyle w:val="Default"/>
              <w:jc w:val="both"/>
              <w:rPr>
                <w:sz w:val="20"/>
                <w:szCs w:val="20"/>
              </w:rPr>
            </w:pPr>
            <w:r>
              <w:rPr>
                <w:sz w:val="20"/>
                <w:szCs w:val="20"/>
              </w:rPr>
              <w:t>Lago Ranco</w:t>
            </w:r>
          </w:p>
        </w:tc>
        <w:tc>
          <w:tcPr>
            <w:tcW w:w="2296" w:type="pct"/>
            <w:vMerge/>
            <w:tcBorders>
              <w:left w:val="single" w:sz="4" w:space="0" w:color="auto"/>
              <w:bottom w:val="single" w:sz="4" w:space="0" w:color="auto"/>
              <w:right w:val="single" w:sz="4" w:space="0" w:color="auto"/>
            </w:tcBorders>
            <w:shd w:val="clear" w:color="auto" w:fill="FFFFFF"/>
          </w:tcPr>
          <w:p w14:paraId="31D7946B" w14:textId="77777777" w:rsidR="00230321" w:rsidRPr="0025129B" w:rsidRDefault="00230321" w:rsidP="00230321">
            <w:pPr>
              <w:ind w:left="188"/>
              <w:rPr>
                <w:rFonts w:cstheme="minorHAnsi"/>
                <w:b/>
                <w:sz w:val="20"/>
                <w:szCs w:val="20"/>
              </w:rPr>
            </w:pPr>
          </w:p>
        </w:tc>
      </w:tr>
      <w:tr w:rsidR="00230321" w:rsidRPr="0025129B" w14:paraId="73915380"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5577EAC" w14:textId="77777777" w:rsidR="00230321" w:rsidRPr="0025129B" w:rsidRDefault="00230321" w:rsidP="00FB0D15">
            <w:pPr>
              <w:spacing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38A38FC2" w14:textId="3BD35D10" w:rsidR="00230321" w:rsidRPr="00D235C7" w:rsidRDefault="009A3B46" w:rsidP="00625975">
            <w:pPr>
              <w:rPr>
                <w:rFonts w:cstheme="minorHAnsi"/>
                <w:sz w:val="20"/>
                <w:szCs w:val="20"/>
                <w:lang w:eastAsia="es-ES"/>
              </w:rPr>
            </w:pPr>
            <w:r>
              <w:rPr>
                <w:rFonts w:cstheme="minorHAnsi"/>
                <w:sz w:val="20"/>
                <w:szCs w:val="20"/>
                <w:lang w:eastAsia="es-ES"/>
              </w:rPr>
              <w:t>GANADERA Y FORESTAL CARRAN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CEE84E" w14:textId="77777777" w:rsidR="00230321" w:rsidRPr="0025129B" w:rsidRDefault="00230321" w:rsidP="00FB0D15">
            <w:pPr>
              <w:spacing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1DB2E895" w14:textId="0CC0C166" w:rsidR="00230321" w:rsidRPr="0025129B" w:rsidRDefault="009A3B46" w:rsidP="00686DCC">
            <w:pPr>
              <w:rPr>
                <w:rFonts w:cstheme="minorHAnsi"/>
                <w:sz w:val="20"/>
                <w:szCs w:val="20"/>
                <w:lang w:val="es-ES" w:eastAsia="es-ES"/>
              </w:rPr>
            </w:pPr>
            <w:r>
              <w:rPr>
                <w:rFonts w:ascii="Calibri" w:hAnsi="Calibri" w:cs="Calibri"/>
                <w:color w:val="000000"/>
                <w:sz w:val="20"/>
                <w:szCs w:val="20"/>
                <w:lang w:eastAsia="es-ES"/>
              </w:rPr>
              <w:t>87.886.600-2</w:t>
            </w:r>
          </w:p>
        </w:tc>
      </w:tr>
      <w:tr w:rsidR="00230321" w:rsidRPr="0025129B" w14:paraId="4310B30B"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93D3842" w14:textId="77777777" w:rsidR="00230321" w:rsidRPr="0025129B" w:rsidRDefault="00F64DF2" w:rsidP="00FB0D15">
            <w:pPr>
              <w:spacing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2CA3FF0A" w14:textId="672134DA" w:rsidR="00230321" w:rsidRPr="0025129B" w:rsidRDefault="009A3B46" w:rsidP="00FB0D15">
            <w:pPr>
              <w:rPr>
                <w:rFonts w:cstheme="minorHAnsi"/>
                <w:sz w:val="20"/>
                <w:szCs w:val="20"/>
              </w:rPr>
            </w:pPr>
            <w:r>
              <w:rPr>
                <w:rFonts w:cstheme="minorHAnsi"/>
                <w:sz w:val="20"/>
                <w:szCs w:val="20"/>
              </w:rPr>
              <w:t>Jose Victorino Las Tarrias 333.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A7BEBEA" w14:textId="77777777" w:rsidR="00230321" w:rsidRPr="0025129B" w:rsidRDefault="00230321" w:rsidP="00FB0D15">
            <w:pPr>
              <w:spacing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6F163C35" w14:textId="4CEB597D" w:rsidR="00625975" w:rsidRPr="00686DCC" w:rsidRDefault="009A3B46" w:rsidP="00625975">
            <w:pPr>
              <w:rPr>
                <w:rFonts w:cstheme="minorHAnsi"/>
                <w:sz w:val="20"/>
                <w:szCs w:val="20"/>
              </w:rPr>
            </w:pPr>
            <w:r>
              <w:rPr>
                <w:sz w:val="20"/>
              </w:rPr>
              <w:t>dcelis@carran.cl</w:t>
            </w:r>
          </w:p>
        </w:tc>
      </w:tr>
      <w:tr w:rsidR="00230321" w:rsidRPr="0025129B" w14:paraId="6509DDAB"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2B17526" w14:textId="622477C3" w:rsidR="00230321" w:rsidRPr="0025129B" w:rsidRDefault="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CE82FF0" w14:textId="77777777" w:rsidR="00230321" w:rsidRPr="0025129B" w:rsidRDefault="00230321" w:rsidP="00FB0D15">
            <w:pPr>
              <w:spacing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1283CADB" w14:textId="2D80821D" w:rsidR="00230321" w:rsidRPr="0025129B" w:rsidRDefault="009A3B46" w:rsidP="00E66051">
            <w:pPr>
              <w:rPr>
                <w:rFonts w:cstheme="minorHAnsi"/>
                <w:sz w:val="20"/>
                <w:szCs w:val="20"/>
              </w:rPr>
            </w:pPr>
            <w:r>
              <w:rPr>
                <w:rFonts w:cstheme="minorHAnsi"/>
                <w:sz w:val="20"/>
                <w:szCs w:val="20"/>
              </w:rPr>
              <w:t>226330802</w:t>
            </w:r>
          </w:p>
        </w:tc>
      </w:tr>
      <w:tr w:rsidR="00230321" w:rsidRPr="0025129B" w14:paraId="2460C909"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689C61B"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2E81E39C" w14:textId="1A75507E" w:rsidR="00230321" w:rsidRPr="0025129B" w:rsidRDefault="00C942F0" w:rsidP="00230321">
            <w:pPr>
              <w:rPr>
                <w:rFonts w:cstheme="minorHAnsi"/>
                <w:sz w:val="20"/>
                <w:szCs w:val="20"/>
              </w:rPr>
            </w:pPr>
            <w:r>
              <w:rPr>
                <w:rFonts w:cstheme="minorHAnsi"/>
                <w:sz w:val="20"/>
                <w:szCs w:val="20"/>
              </w:rPr>
              <w:t>Álvaro</w:t>
            </w:r>
            <w:r w:rsidR="009A3B46">
              <w:rPr>
                <w:rFonts w:cstheme="minorHAnsi"/>
                <w:sz w:val="20"/>
                <w:szCs w:val="20"/>
              </w:rPr>
              <w:t xml:space="preserve"> Flaño Garcia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8059D6E"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1A7562EC" w14:textId="459B9DA4" w:rsidR="00230321" w:rsidRPr="0025129B" w:rsidRDefault="009A3B46" w:rsidP="00230321">
            <w:pPr>
              <w:spacing w:after="100"/>
              <w:jc w:val="left"/>
              <w:rPr>
                <w:rFonts w:cstheme="minorHAnsi"/>
                <w:sz w:val="20"/>
                <w:szCs w:val="20"/>
                <w:lang w:val="es-ES" w:eastAsia="es-ES"/>
              </w:rPr>
            </w:pPr>
            <w:r>
              <w:rPr>
                <w:rFonts w:cstheme="minorHAnsi"/>
                <w:sz w:val="20"/>
                <w:szCs w:val="20"/>
                <w:lang w:val="es-ES" w:eastAsia="es-ES"/>
              </w:rPr>
              <w:t>5.894.620-6</w:t>
            </w:r>
          </w:p>
        </w:tc>
      </w:tr>
      <w:tr w:rsidR="00230321" w:rsidRPr="0025129B" w14:paraId="2C462E3A"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0D14D2"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00E478C3" w14:textId="5B09D43E" w:rsidR="00230321" w:rsidRPr="0025129B" w:rsidRDefault="009A3B46" w:rsidP="00230321">
            <w:pPr>
              <w:rPr>
                <w:rFonts w:cstheme="minorHAnsi"/>
                <w:sz w:val="20"/>
                <w:szCs w:val="20"/>
                <w:lang w:val="es-ES" w:eastAsia="es-ES"/>
              </w:rPr>
            </w:pPr>
            <w:r>
              <w:rPr>
                <w:rFonts w:cstheme="minorHAnsi"/>
                <w:sz w:val="20"/>
                <w:szCs w:val="20"/>
              </w:rPr>
              <w:t>Jose Victorino Las Tarrias 333.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7F9745B" w14:textId="77777777" w:rsidR="00230321" w:rsidRDefault="00230321" w:rsidP="00230321">
            <w:pPr>
              <w:spacing w:after="100" w:line="276" w:lineRule="auto"/>
              <w:rPr>
                <w:rFonts w:cstheme="minorHAnsi"/>
                <w:sz w:val="20"/>
                <w:szCs w:val="20"/>
              </w:rPr>
            </w:pPr>
            <w:r w:rsidRPr="0025129B">
              <w:rPr>
                <w:rFonts w:cstheme="minorHAnsi"/>
                <w:b/>
                <w:sz w:val="20"/>
                <w:szCs w:val="20"/>
              </w:rPr>
              <w:t>Correo electrónico:</w:t>
            </w:r>
          </w:p>
          <w:p w14:paraId="17F1A4A6" w14:textId="0547D92E" w:rsidR="00625975" w:rsidRPr="0025129B" w:rsidRDefault="009A3B46" w:rsidP="00625975">
            <w:pPr>
              <w:rPr>
                <w:rFonts w:cstheme="minorHAnsi"/>
                <w:sz w:val="20"/>
                <w:szCs w:val="20"/>
                <w:lang w:val="es-ES" w:eastAsia="es-ES"/>
              </w:rPr>
            </w:pPr>
            <w:r>
              <w:rPr>
                <w:sz w:val="20"/>
              </w:rPr>
              <w:t>dcelis@carran.cl</w:t>
            </w:r>
          </w:p>
        </w:tc>
      </w:tr>
      <w:tr w:rsidR="00230321" w:rsidRPr="0025129B" w14:paraId="56A49AB6"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B682A35" w14:textId="11C901D2"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6280382" w14:textId="77777777" w:rsidR="00B069C6" w:rsidRDefault="00230321" w:rsidP="00230321">
            <w:pPr>
              <w:spacing w:after="100" w:line="276" w:lineRule="auto"/>
              <w:rPr>
                <w:rFonts w:cstheme="minorHAnsi"/>
                <w:b/>
                <w:sz w:val="20"/>
                <w:szCs w:val="20"/>
              </w:rPr>
            </w:pPr>
            <w:r w:rsidRPr="0025129B">
              <w:rPr>
                <w:rFonts w:cstheme="minorHAnsi"/>
                <w:b/>
                <w:sz w:val="20"/>
                <w:szCs w:val="20"/>
              </w:rPr>
              <w:t>Teléfono:</w:t>
            </w:r>
          </w:p>
          <w:p w14:paraId="481B33F2" w14:textId="3D155DA6" w:rsidR="00230321" w:rsidRPr="0025129B" w:rsidRDefault="009A3B46" w:rsidP="00230321">
            <w:pPr>
              <w:spacing w:after="100" w:line="276" w:lineRule="auto"/>
              <w:rPr>
                <w:rFonts w:cstheme="minorHAnsi"/>
                <w:sz w:val="20"/>
                <w:szCs w:val="20"/>
                <w:lang w:val="es-ES" w:eastAsia="es-ES"/>
              </w:rPr>
            </w:pPr>
            <w:r>
              <w:rPr>
                <w:rFonts w:cstheme="minorHAnsi"/>
                <w:sz w:val="20"/>
                <w:szCs w:val="20"/>
              </w:rPr>
              <w:t>226330802</w:t>
            </w:r>
          </w:p>
        </w:tc>
      </w:tr>
      <w:tr w:rsidR="004E5529" w:rsidRPr="0025129B" w14:paraId="453C4033"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3D0231E"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62DFF80F" w14:textId="382E3E2C" w:rsidR="004E5529" w:rsidRPr="0025129B" w:rsidRDefault="009A3B46" w:rsidP="00E66051">
            <w:pPr>
              <w:rPr>
                <w:rFonts w:cstheme="minorHAnsi"/>
                <w:sz w:val="20"/>
                <w:szCs w:val="20"/>
              </w:rPr>
            </w:pPr>
            <w:r>
              <w:rPr>
                <w:rFonts w:cstheme="minorHAnsi"/>
                <w:sz w:val="20"/>
                <w:szCs w:val="20"/>
              </w:rPr>
              <w:t xml:space="preserve">Iniciada la etapa de </w:t>
            </w:r>
            <w:r w:rsidR="00C942F0">
              <w:rPr>
                <w:rFonts w:cstheme="minorHAnsi"/>
                <w:sz w:val="20"/>
                <w:szCs w:val="20"/>
              </w:rPr>
              <w:t>construcción</w:t>
            </w:r>
            <w:r>
              <w:rPr>
                <w:rFonts w:cstheme="minorHAnsi"/>
                <w:sz w:val="20"/>
                <w:szCs w:val="20"/>
              </w:rPr>
              <w:t>.</w:t>
            </w:r>
          </w:p>
        </w:tc>
      </w:tr>
    </w:tbl>
    <w:p w14:paraId="3377BBD2" w14:textId="77777777" w:rsidR="00AF4041" w:rsidRDefault="00AF4041" w:rsidP="00C958D0">
      <w:pPr>
        <w:pStyle w:val="Ttulo2"/>
        <w:numPr>
          <w:ilvl w:val="0"/>
          <w:numId w:val="0"/>
        </w:numPr>
        <w:ind w:left="576"/>
      </w:pPr>
    </w:p>
    <w:p w14:paraId="136D3238" w14:textId="77777777" w:rsidR="000E797C" w:rsidRDefault="000E797C" w:rsidP="000E797C"/>
    <w:p w14:paraId="5F2C5A65" w14:textId="77777777" w:rsidR="006E0F39" w:rsidRDefault="006E0F39">
      <w:pPr>
        <w:jc w:val="left"/>
        <w:rPr>
          <w:rFonts w:cstheme="minorHAnsi"/>
          <w:b/>
          <w:sz w:val="24"/>
          <w:szCs w:val="20"/>
        </w:rPr>
      </w:pPr>
      <w:bookmarkStart w:id="31" w:name="_Toc352840379"/>
      <w:bookmarkStart w:id="32" w:name="_Toc352841439"/>
      <w:bookmarkStart w:id="33" w:name="_Toc353998106"/>
      <w:bookmarkStart w:id="34" w:name="_Toc353998179"/>
      <w:bookmarkStart w:id="35" w:name="_Toc382383533"/>
      <w:bookmarkStart w:id="36" w:name="_Toc382472355"/>
      <w:bookmarkStart w:id="37" w:name="_Toc390184267"/>
      <w:bookmarkStart w:id="38" w:name="_Toc390359998"/>
      <w:bookmarkStart w:id="39" w:name="_Toc390777019"/>
      <w:bookmarkStart w:id="40" w:name="_Toc391297058"/>
      <w:bookmarkStart w:id="41" w:name="_Toc391353914"/>
      <w:bookmarkStart w:id="42" w:name="_Toc399323476"/>
      <w:r>
        <w:br w:type="page"/>
      </w:r>
    </w:p>
    <w:p w14:paraId="4394BC8B" w14:textId="77777777" w:rsidR="009B5026" w:rsidRPr="0025129B" w:rsidRDefault="009B5026" w:rsidP="009B5026">
      <w:pPr>
        <w:pStyle w:val="Ttulo2"/>
      </w:pPr>
      <w:bookmarkStart w:id="43" w:name="_Toc488734853"/>
      <w:r w:rsidRPr="0025129B">
        <w:lastRenderedPageBreak/>
        <w:t>Ubicación</w:t>
      </w:r>
      <w:bookmarkEnd w:id="31"/>
      <w:bookmarkEnd w:id="32"/>
      <w:bookmarkEnd w:id="33"/>
      <w:bookmarkEnd w:id="34"/>
      <w:bookmarkEnd w:id="35"/>
      <w:bookmarkEnd w:id="36"/>
      <w:r>
        <w:t xml:space="preserve"> y Layout</w:t>
      </w:r>
      <w:bookmarkEnd w:id="37"/>
      <w:bookmarkEnd w:id="38"/>
      <w:bookmarkEnd w:id="39"/>
      <w:bookmarkEnd w:id="40"/>
      <w:bookmarkEnd w:id="41"/>
      <w:bookmarkEnd w:id="42"/>
      <w:bookmarkEnd w:id="43"/>
    </w:p>
    <w:p w14:paraId="3C11F0E5" w14:textId="77777777" w:rsidR="009B5026" w:rsidRPr="0025129B" w:rsidRDefault="009B5026" w:rsidP="009B5026">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4"/>
        <w:gridCol w:w="1763"/>
        <w:gridCol w:w="2500"/>
        <w:gridCol w:w="2815"/>
      </w:tblGrid>
      <w:tr w:rsidR="009B5026" w:rsidRPr="0025129B" w14:paraId="4B6CD5BB" w14:textId="77777777" w:rsidTr="00B20C7B">
        <w:trPr>
          <w:trHeight w:val="6373"/>
          <w:jc w:val="center"/>
        </w:trPr>
        <w:tc>
          <w:tcPr>
            <w:tcW w:w="5000" w:type="pct"/>
            <w:gridSpan w:val="4"/>
            <w:shd w:val="clear" w:color="auto" w:fill="FFFFFF"/>
            <w:tcMar>
              <w:top w:w="58" w:type="dxa"/>
              <w:left w:w="58" w:type="dxa"/>
              <w:bottom w:w="58" w:type="dxa"/>
              <w:right w:w="58" w:type="dxa"/>
            </w:tcMar>
            <w:hideMark/>
          </w:tcPr>
          <w:p w14:paraId="17535736" w14:textId="77777777" w:rsidR="009B5026" w:rsidRDefault="009B5026" w:rsidP="002441B1">
            <w:pPr>
              <w:rPr>
                <w:sz w:val="20"/>
                <w:szCs w:val="20"/>
              </w:rPr>
            </w:pPr>
            <w:bookmarkStart w:id="44" w:name="_Toc352840382"/>
            <w:bookmarkStart w:id="45" w:name="_Toc352841442"/>
            <w:bookmarkStart w:id="46" w:name="_Toc352940732"/>
            <w:bookmarkStart w:id="47" w:name="_Toc353998108"/>
            <w:bookmarkStart w:id="48" w:name="_Toc353998181"/>
            <w:r w:rsidRPr="0025129B">
              <w:rPr>
                <w:b/>
              </w:rPr>
              <w:t xml:space="preserve">Figura </w:t>
            </w:r>
            <w:r>
              <w:rPr>
                <w:b/>
              </w:rPr>
              <w:t>1</w:t>
            </w:r>
            <w:r w:rsidRPr="0025129B">
              <w:rPr>
                <w:b/>
              </w:rPr>
              <w:t xml:space="preserve">. </w:t>
            </w:r>
            <w:r>
              <w:rPr>
                <w:b/>
              </w:rPr>
              <w:t xml:space="preserve">Mapa de ubicación </w:t>
            </w:r>
            <w:r w:rsidR="00D8419E">
              <w:rPr>
                <w:b/>
              </w:rPr>
              <w:t>regional</w:t>
            </w:r>
            <w:r w:rsidRPr="0025129B">
              <w:rPr>
                <w:b/>
              </w:rPr>
              <w:t xml:space="preserve"> </w:t>
            </w:r>
            <w:r w:rsidRPr="0025129B">
              <w:rPr>
                <w:b/>
                <w:sz w:val="20"/>
                <w:szCs w:val="20"/>
              </w:rPr>
              <w:t>(</w:t>
            </w:r>
            <w:r w:rsidRPr="007E2D5C">
              <w:rPr>
                <w:sz w:val="20"/>
                <w:szCs w:val="20"/>
              </w:rPr>
              <w:t>Fuente:</w:t>
            </w:r>
            <w:bookmarkEnd w:id="44"/>
            <w:bookmarkEnd w:id="45"/>
            <w:bookmarkEnd w:id="46"/>
            <w:bookmarkEnd w:id="47"/>
            <w:bookmarkEnd w:id="48"/>
            <w:r>
              <w:rPr>
                <w:sz w:val="20"/>
                <w:szCs w:val="20"/>
              </w:rPr>
              <w:t xml:space="preserve"> Elaboración propia sobre la base de Google </w:t>
            </w:r>
            <w:r w:rsidR="00B80944">
              <w:rPr>
                <w:sz w:val="20"/>
                <w:szCs w:val="20"/>
              </w:rPr>
              <w:t>E</w:t>
            </w:r>
            <w:r>
              <w:rPr>
                <w:sz w:val="20"/>
                <w:szCs w:val="20"/>
              </w:rPr>
              <w:t>arth)</w:t>
            </w:r>
            <w:r w:rsidR="00B80944">
              <w:rPr>
                <w:sz w:val="20"/>
                <w:szCs w:val="20"/>
              </w:rPr>
              <w:t>.</w:t>
            </w:r>
          </w:p>
          <w:p w14:paraId="735332DD" w14:textId="77777777" w:rsidR="00A17C2A" w:rsidRPr="007E2D5C" w:rsidRDefault="00A17C2A" w:rsidP="002441B1">
            <w:pPr>
              <w:rPr>
                <w:color w:val="FF0000"/>
                <w:sz w:val="20"/>
                <w:szCs w:val="20"/>
              </w:rPr>
            </w:pPr>
          </w:p>
          <w:p w14:paraId="73457A2C" w14:textId="05FDC03B" w:rsidR="009B5026" w:rsidRPr="003714C8" w:rsidRDefault="009A3B46" w:rsidP="002441B1">
            <w:pPr>
              <w:jc w:val="center"/>
              <w:rPr>
                <w:rFonts w:cstheme="minorHAnsi"/>
                <w:b/>
                <w:noProof/>
                <w:sz w:val="24"/>
                <w:szCs w:val="20"/>
                <w:lang w:eastAsia="es-CL"/>
              </w:rPr>
            </w:pPr>
            <w:r>
              <w:rPr>
                <w:noProof/>
                <w:lang w:eastAsia="es-CL"/>
              </w:rPr>
              <mc:AlternateContent>
                <mc:Choice Requires="wps">
                  <w:drawing>
                    <wp:anchor distT="0" distB="0" distL="114300" distR="114300" simplePos="0" relativeHeight="251659264" behindDoc="0" locked="0" layoutInCell="1" allowOverlap="1" wp14:anchorId="649B289B" wp14:editId="0C8758C8">
                      <wp:simplePos x="0" y="0"/>
                      <wp:positionH relativeFrom="column">
                        <wp:posOffset>3502986</wp:posOffset>
                      </wp:positionH>
                      <wp:positionV relativeFrom="paragraph">
                        <wp:posOffset>2971869</wp:posOffset>
                      </wp:positionV>
                      <wp:extent cx="1198211" cy="271780"/>
                      <wp:effectExtent l="0" t="0" r="21590" b="13970"/>
                      <wp:wrapNone/>
                      <wp:docPr id="4" name="Cuadro de texto 4"/>
                      <wp:cNvGraphicFramePr/>
                      <a:graphic xmlns:a="http://schemas.openxmlformats.org/drawingml/2006/main">
                        <a:graphicData uri="http://schemas.microsoft.com/office/word/2010/wordprocessingShape">
                          <wps:wsp>
                            <wps:cNvSpPr txBox="1"/>
                            <wps:spPr>
                              <a:xfrm>
                                <a:off x="0" y="0"/>
                                <a:ext cx="1198211" cy="271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7C760E" w14:textId="1B011DCF" w:rsidR="00F27538" w:rsidRDefault="00F27538">
                                  <w:r>
                                    <w:t>UF Hidro Chilcoco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49B289B" id="_x0000_t202" coordsize="21600,21600" o:spt="202" path="m,l,21600r21600,l21600,xe">
                      <v:stroke joinstyle="miter"/>
                      <v:path gradientshapeok="t" o:connecttype="rect"/>
                    </v:shapetype>
                    <v:shape id="Cuadro de texto 4" o:spid="_x0000_s1026" type="#_x0000_t202" style="position:absolute;left:0;text-align:left;margin-left:275.85pt;margin-top:234pt;width:94.35pt;height:21.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" fillcolor="white [3201]" strokeweight=".5pt">
                      <v:textbox>
                        <w:txbxContent>
                          <w:p w14:paraId="397C760E" w14:textId="1B011DCF" w:rsidR="00F27538" w:rsidRDefault="00F27538">
                            <w:r>
                              <w:t>UF Hidro Chilcoco</w:t>
                            </w:r>
                          </w:p>
                        </w:txbxContent>
                      </v:textbox>
                    </v:shape>
                  </w:pict>
                </mc:Fallback>
              </mc:AlternateContent>
            </w:r>
            <w:r>
              <w:rPr>
                <w:noProof/>
                <w:lang w:eastAsia="es-CL"/>
              </w:rPr>
              <mc:AlternateContent>
                <mc:Choice Requires="wps">
                  <w:drawing>
                    <wp:anchor distT="0" distB="0" distL="114300" distR="114300" simplePos="0" relativeHeight="251660288" behindDoc="0" locked="0" layoutInCell="1" allowOverlap="1" wp14:anchorId="72B6B0EA" wp14:editId="72C454DF">
                      <wp:simplePos x="0" y="0"/>
                      <wp:positionH relativeFrom="column">
                        <wp:posOffset>4701197</wp:posOffset>
                      </wp:positionH>
                      <wp:positionV relativeFrom="paragraph">
                        <wp:posOffset>2931125</wp:posOffset>
                      </wp:positionV>
                      <wp:extent cx="492605" cy="182845"/>
                      <wp:effectExtent l="0" t="0" r="22225" b="27305"/>
                      <wp:wrapNone/>
                      <wp:docPr id="5" name="Conector recto 5"/>
                      <wp:cNvGraphicFramePr/>
                      <a:graphic xmlns:a="http://schemas.openxmlformats.org/drawingml/2006/main">
                        <a:graphicData uri="http://schemas.microsoft.com/office/word/2010/wordprocessingShape">
                          <wps:wsp>
                            <wps:cNvCnPr/>
                            <wps:spPr>
                              <a:xfrm flipH="1">
                                <a:off x="0" y="0"/>
                                <a:ext cx="492605" cy="1828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596CEF7" id="Conector recto 5"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15pt,230.8pt" to="408.95pt,2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" strokecolor="#4579b8 [3044]"/>
                  </w:pict>
                </mc:Fallback>
              </mc:AlternateContent>
            </w:r>
            <w:r>
              <w:rPr>
                <w:noProof/>
                <w:lang w:eastAsia="es-CL"/>
              </w:rPr>
              <w:drawing>
                <wp:inline distT="0" distB="0" distL="0" distR="0" wp14:anchorId="7F8D511D" wp14:editId="394BD4E8">
                  <wp:extent cx="6252210" cy="40405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localizacion.JPG"/>
                          <pic:cNvPicPr/>
                        </pic:nvPicPr>
                        <pic:blipFill>
                          <a:blip r:embed="rId25">
                            <a:extLst>
                              <a:ext uri="{28A0092B-C50C-407E-A947-70E740481C1C}">
                                <a14:useLocalDpi xmlns:a14="http://schemas.microsoft.com/office/drawing/2010/main" val="0"/>
                              </a:ext>
                            </a:extLst>
                          </a:blip>
                          <a:stretch>
                            <a:fillRect/>
                          </a:stretch>
                        </pic:blipFill>
                        <pic:spPr>
                          <a:xfrm>
                            <a:off x="0" y="0"/>
                            <a:ext cx="6252210" cy="4040505"/>
                          </a:xfrm>
                          <a:prstGeom prst="rect">
                            <a:avLst/>
                          </a:prstGeom>
                        </pic:spPr>
                      </pic:pic>
                    </a:graphicData>
                  </a:graphic>
                </wp:inline>
              </w:drawing>
            </w:r>
          </w:p>
        </w:tc>
      </w:tr>
      <w:tr w:rsidR="009B5026" w:rsidRPr="0025129B" w14:paraId="07FCB028" w14:textId="77777777" w:rsidTr="002441B1">
        <w:trPr>
          <w:trHeight w:val="229"/>
          <w:jc w:val="center"/>
        </w:trPr>
        <w:tc>
          <w:tcPr>
            <w:tcW w:w="5000" w:type="pct"/>
            <w:gridSpan w:val="4"/>
            <w:shd w:val="clear" w:color="auto" w:fill="FFFFFF"/>
            <w:tcMar>
              <w:top w:w="58" w:type="dxa"/>
              <w:left w:w="58" w:type="dxa"/>
              <w:bottom w:w="58" w:type="dxa"/>
              <w:right w:w="58" w:type="dxa"/>
            </w:tcMar>
          </w:tcPr>
          <w:p w14:paraId="29504891" w14:textId="77777777" w:rsidR="009B5026" w:rsidRPr="0025129B" w:rsidRDefault="009B5026" w:rsidP="002441B1">
            <w:pPr>
              <w:jc w:val="left"/>
              <w:rPr>
                <w:rFonts w:cstheme="minorHAnsi"/>
                <w:b/>
                <w:sz w:val="20"/>
                <w:szCs w:val="16"/>
              </w:rPr>
            </w:pPr>
            <w:r>
              <w:rPr>
                <w:rFonts w:cstheme="minorHAnsi"/>
                <w:b/>
                <w:sz w:val="20"/>
                <w:szCs w:val="18"/>
              </w:rPr>
              <w:t>Coordenadas UTM de r</w:t>
            </w:r>
            <w:r w:rsidRPr="0025129B">
              <w:rPr>
                <w:rFonts w:cstheme="minorHAnsi"/>
                <w:b/>
                <w:sz w:val="20"/>
                <w:szCs w:val="18"/>
              </w:rPr>
              <w:t xml:space="preserve">eferencia </w:t>
            </w:r>
          </w:p>
        </w:tc>
      </w:tr>
      <w:tr w:rsidR="009B5026" w:rsidRPr="0025129B" w14:paraId="58964BA5" w14:textId="77777777" w:rsidTr="002441B1">
        <w:trPr>
          <w:trHeight w:val="229"/>
          <w:jc w:val="center"/>
        </w:trPr>
        <w:tc>
          <w:tcPr>
            <w:tcW w:w="1447" w:type="pct"/>
            <w:shd w:val="clear" w:color="auto" w:fill="FFFFFF"/>
            <w:tcMar>
              <w:top w:w="58" w:type="dxa"/>
              <w:left w:w="58" w:type="dxa"/>
              <w:bottom w:w="58" w:type="dxa"/>
              <w:right w:w="58" w:type="dxa"/>
            </w:tcMar>
            <w:hideMark/>
          </w:tcPr>
          <w:p w14:paraId="03FE9AF8" w14:textId="77777777" w:rsidR="009B5026" w:rsidRPr="0025129B" w:rsidRDefault="009B5026" w:rsidP="002441B1">
            <w:pPr>
              <w:rPr>
                <w:rFonts w:cstheme="minorHAnsi"/>
                <w:b/>
                <w:sz w:val="20"/>
                <w:szCs w:val="18"/>
              </w:rPr>
            </w:pPr>
            <w:r w:rsidRPr="0025129B">
              <w:rPr>
                <w:rFonts w:cstheme="minorHAnsi"/>
                <w:b/>
                <w:sz w:val="20"/>
                <w:szCs w:val="18"/>
              </w:rPr>
              <w:t>Datum:</w:t>
            </w:r>
            <w:r>
              <w:rPr>
                <w:rFonts w:cstheme="minorHAnsi"/>
                <w:b/>
                <w:sz w:val="20"/>
                <w:szCs w:val="18"/>
              </w:rPr>
              <w:t xml:space="preserve"> DATUM WGS 84</w:t>
            </w:r>
          </w:p>
        </w:tc>
        <w:tc>
          <w:tcPr>
            <w:tcW w:w="885" w:type="pct"/>
            <w:shd w:val="clear" w:color="auto" w:fill="FFFFFF"/>
          </w:tcPr>
          <w:p w14:paraId="598BC48E" w14:textId="24979BFC" w:rsidR="009B5026" w:rsidRPr="0025129B" w:rsidRDefault="009B5026" w:rsidP="0018719D">
            <w:pPr>
              <w:rPr>
                <w:rFonts w:cstheme="minorHAnsi"/>
                <w:b/>
                <w:sz w:val="20"/>
                <w:szCs w:val="18"/>
              </w:rPr>
            </w:pPr>
            <w:r w:rsidRPr="0025129B">
              <w:rPr>
                <w:rFonts w:cstheme="minorHAnsi"/>
                <w:b/>
                <w:sz w:val="20"/>
                <w:szCs w:val="18"/>
              </w:rPr>
              <w:t>Huso:</w:t>
            </w:r>
            <w:r>
              <w:rPr>
                <w:rFonts w:cstheme="minorHAnsi"/>
                <w:b/>
                <w:sz w:val="20"/>
                <w:szCs w:val="18"/>
              </w:rPr>
              <w:t>1</w:t>
            </w:r>
            <w:r w:rsidR="000C4299">
              <w:rPr>
                <w:rFonts w:cstheme="minorHAnsi"/>
                <w:b/>
                <w:sz w:val="20"/>
                <w:szCs w:val="18"/>
              </w:rPr>
              <w:t>8</w:t>
            </w:r>
          </w:p>
        </w:tc>
        <w:tc>
          <w:tcPr>
            <w:tcW w:w="1255" w:type="pct"/>
            <w:shd w:val="clear" w:color="auto" w:fill="FFFFFF"/>
          </w:tcPr>
          <w:p w14:paraId="620058B8" w14:textId="389306D1" w:rsidR="009B5026" w:rsidRPr="0025129B" w:rsidRDefault="009B5026" w:rsidP="009A3B46">
            <w:pPr>
              <w:rPr>
                <w:rFonts w:cstheme="minorHAnsi"/>
                <w:b/>
                <w:sz w:val="20"/>
                <w:szCs w:val="18"/>
              </w:rPr>
            </w:pPr>
            <w:r w:rsidRPr="0025129B">
              <w:rPr>
                <w:rFonts w:cstheme="minorHAnsi"/>
                <w:b/>
                <w:sz w:val="20"/>
                <w:szCs w:val="18"/>
              </w:rPr>
              <w:t>UTM N:</w:t>
            </w:r>
            <w:r>
              <w:rPr>
                <w:rFonts w:cstheme="minorHAnsi"/>
                <w:b/>
                <w:sz w:val="20"/>
                <w:szCs w:val="18"/>
              </w:rPr>
              <w:t xml:space="preserve"> </w:t>
            </w:r>
            <w:r w:rsidR="009A3B46">
              <w:rPr>
                <w:rFonts w:cstheme="minorHAnsi"/>
                <w:b/>
                <w:sz w:val="20"/>
                <w:szCs w:val="18"/>
              </w:rPr>
              <w:t>5.529.127</w:t>
            </w:r>
          </w:p>
        </w:tc>
        <w:tc>
          <w:tcPr>
            <w:tcW w:w="1413" w:type="pct"/>
            <w:shd w:val="clear" w:color="auto" w:fill="FFFFFF"/>
          </w:tcPr>
          <w:p w14:paraId="42588294" w14:textId="49DFC75D" w:rsidR="009B5026" w:rsidRPr="0025129B" w:rsidRDefault="009B5026" w:rsidP="009A3B46">
            <w:pPr>
              <w:rPr>
                <w:rFonts w:cstheme="minorHAnsi"/>
                <w:b/>
                <w:sz w:val="20"/>
                <w:szCs w:val="16"/>
              </w:rPr>
            </w:pPr>
            <w:r w:rsidRPr="0025129B">
              <w:rPr>
                <w:rFonts w:cstheme="minorHAnsi"/>
                <w:b/>
                <w:sz w:val="20"/>
                <w:szCs w:val="16"/>
              </w:rPr>
              <w:t>UTM E:</w:t>
            </w:r>
            <w:r>
              <w:rPr>
                <w:rFonts w:cstheme="minorHAnsi"/>
                <w:b/>
                <w:sz w:val="20"/>
                <w:szCs w:val="16"/>
              </w:rPr>
              <w:t xml:space="preserve"> </w:t>
            </w:r>
            <w:r w:rsidR="009A3B46">
              <w:rPr>
                <w:rFonts w:cstheme="minorHAnsi"/>
                <w:sz w:val="20"/>
                <w:szCs w:val="16"/>
              </w:rPr>
              <w:t>752.792</w:t>
            </w:r>
          </w:p>
        </w:tc>
      </w:tr>
      <w:tr w:rsidR="009B5026" w:rsidRPr="0025129B" w14:paraId="04BDEBED" w14:textId="77777777" w:rsidTr="002441B1">
        <w:trPr>
          <w:trHeight w:val="728"/>
          <w:jc w:val="center"/>
        </w:trPr>
        <w:tc>
          <w:tcPr>
            <w:tcW w:w="5000" w:type="pct"/>
            <w:gridSpan w:val="4"/>
            <w:shd w:val="clear" w:color="auto" w:fill="FFFFFF"/>
            <w:tcMar>
              <w:top w:w="58" w:type="dxa"/>
              <w:left w:w="58" w:type="dxa"/>
              <w:bottom w:w="58" w:type="dxa"/>
              <w:right w:w="58" w:type="dxa"/>
            </w:tcMar>
          </w:tcPr>
          <w:p w14:paraId="18E0D7A7" w14:textId="1FD89D4A" w:rsidR="009B5026" w:rsidRPr="0025129B" w:rsidRDefault="009B5026" w:rsidP="00BD4524">
            <w:pPr>
              <w:rPr>
                <w:rFonts w:cstheme="minorHAnsi"/>
                <w:b/>
                <w:color w:val="FF0000"/>
                <w:sz w:val="20"/>
                <w:szCs w:val="18"/>
              </w:rPr>
            </w:pPr>
            <w:r>
              <w:rPr>
                <w:rFonts w:cstheme="minorHAnsi"/>
                <w:b/>
                <w:sz w:val="20"/>
                <w:szCs w:val="18"/>
              </w:rPr>
              <w:t>Ruta de a</w:t>
            </w:r>
            <w:r w:rsidRPr="0025129B">
              <w:rPr>
                <w:rFonts w:cstheme="minorHAnsi"/>
                <w:b/>
                <w:sz w:val="20"/>
                <w:szCs w:val="18"/>
              </w:rPr>
              <w:t xml:space="preserve">cceso: </w:t>
            </w:r>
            <w:r w:rsidR="009A3B46" w:rsidRPr="009A3B46">
              <w:rPr>
                <w:rFonts w:ascii="Calibri" w:hAnsi="Calibri" w:cs="Calibri"/>
                <w:color w:val="000000"/>
                <w:sz w:val="20"/>
                <w:szCs w:val="20"/>
                <w:lang w:eastAsia="es-ES"/>
              </w:rPr>
              <w:t>El proyecto se ejecutará en la Región de Los Lagos, en la Provincia de Valdivia, comuna de Lago Ranco,</w:t>
            </w:r>
            <w:r w:rsidR="009A3B46">
              <w:rPr>
                <w:rFonts w:ascii="Calibri" w:hAnsi="Calibri" w:cs="Calibri"/>
                <w:color w:val="000000"/>
                <w:sz w:val="20"/>
                <w:szCs w:val="20"/>
                <w:lang w:eastAsia="es-ES"/>
              </w:rPr>
              <w:t xml:space="preserve"> </w:t>
            </w:r>
            <w:r w:rsidR="009A3B46" w:rsidRPr="009A3B46">
              <w:rPr>
                <w:rFonts w:ascii="Calibri" w:hAnsi="Calibri" w:cs="Calibri"/>
                <w:color w:val="000000"/>
                <w:sz w:val="20"/>
                <w:szCs w:val="20"/>
                <w:lang w:eastAsia="es-ES"/>
              </w:rPr>
              <w:t>específicamente en el Fundo Carrán, de propiedad del Titular</w:t>
            </w:r>
            <w:r w:rsidR="00ED3DF7">
              <w:rPr>
                <w:rFonts w:ascii="Calibri" w:hAnsi="Calibri" w:cs="Calibri"/>
                <w:color w:val="000000"/>
                <w:sz w:val="20"/>
                <w:szCs w:val="20"/>
                <w:lang w:eastAsia="es-ES"/>
              </w:rPr>
              <w:t>. El Fundo Carran</w:t>
            </w:r>
            <w:r w:rsidR="009A3B46">
              <w:rPr>
                <w:rFonts w:ascii="Calibri" w:hAnsi="Calibri" w:cs="Calibri"/>
                <w:color w:val="000000"/>
                <w:sz w:val="20"/>
                <w:szCs w:val="20"/>
                <w:lang w:eastAsia="es-ES"/>
              </w:rPr>
              <w:t xml:space="preserve"> se ingresa a un costado del puente </w:t>
            </w:r>
            <w:r w:rsidR="00BF1440">
              <w:rPr>
                <w:rFonts w:ascii="Calibri" w:hAnsi="Calibri" w:cs="Calibri"/>
                <w:color w:val="000000"/>
                <w:sz w:val="20"/>
                <w:szCs w:val="20"/>
                <w:lang w:eastAsia="es-ES"/>
              </w:rPr>
              <w:t>Nilahue en la Ruta T-85.</w:t>
            </w:r>
          </w:p>
        </w:tc>
      </w:tr>
    </w:tbl>
    <w:p w14:paraId="051096CD" w14:textId="77777777" w:rsidR="009B5026" w:rsidRPr="0025129B" w:rsidRDefault="009B5026" w:rsidP="009B5026">
      <w:pPr>
        <w:jc w:val="left"/>
        <w:sectPr w:rsidR="009B5026" w:rsidRPr="0025129B" w:rsidSect="009B5026">
          <w:type w:val="continuous"/>
          <w:pgSz w:w="12240" w:h="15840"/>
          <w:pgMar w:top="1134" w:right="1134" w:bottom="1134" w:left="1134" w:header="709" w:footer="709" w:gutter="0"/>
          <w:cols w:space="708"/>
          <w:docGrid w:linePitch="360"/>
        </w:sectPr>
      </w:pPr>
    </w:p>
    <w:p w14:paraId="6875F6AF" w14:textId="77777777" w:rsidR="009B5026" w:rsidRPr="0025129B" w:rsidRDefault="009B5026" w:rsidP="009B5026"/>
    <w:tbl>
      <w:tblPr>
        <w:tblW w:w="49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62"/>
      </w:tblGrid>
      <w:tr w:rsidR="009B5026" w:rsidRPr="0025129B" w14:paraId="746C2CCE" w14:textId="77777777" w:rsidTr="00BF1440">
        <w:trPr>
          <w:trHeight w:val="690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0858AF8" w14:textId="05BFEA1A" w:rsidR="009B5026" w:rsidRPr="007E2D5C" w:rsidRDefault="009B5026" w:rsidP="002441B1">
            <w:pPr>
              <w:rPr>
                <w:color w:val="FF0000"/>
              </w:rPr>
            </w:pPr>
            <w:r w:rsidRPr="0025129B">
              <w:rPr>
                <w:b/>
              </w:rPr>
              <w:t xml:space="preserve">Figura </w:t>
            </w:r>
            <w:r>
              <w:rPr>
                <w:b/>
              </w:rPr>
              <w:t xml:space="preserve">2. </w:t>
            </w:r>
            <w:r w:rsidR="00B6473D">
              <w:rPr>
                <w:b/>
              </w:rPr>
              <w:t>Layout</w:t>
            </w:r>
            <w:r>
              <w:rPr>
                <w:b/>
              </w:rPr>
              <w:t xml:space="preserve"> del p</w:t>
            </w:r>
            <w:r w:rsidRPr="0025129B">
              <w:rPr>
                <w:b/>
              </w:rPr>
              <w:t xml:space="preserve">royecto </w:t>
            </w:r>
            <w:r>
              <w:rPr>
                <w:sz w:val="20"/>
                <w:szCs w:val="20"/>
              </w:rPr>
              <w:t>(Fuente:</w:t>
            </w:r>
            <w:r w:rsidR="00BF1440">
              <w:rPr>
                <w:sz w:val="20"/>
                <w:szCs w:val="20"/>
              </w:rPr>
              <w:t xml:space="preserve"> Información enviada por el titular</w:t>
            </w:r>
            <w:r w:rsidR="002D1DF1">
              <w:rPr>
                <w:sz w:val="20"/>
                <w:szCs w:val="20"/>
              </w:rPr>
              <w:t>).</w:t>
            </w:r>
          </w:p>
          <w:p w14:paraId="6E30F514" w14:textId="77777777" w:rsidR="009B5026" w:rsidRDefault="009B5026" w:rsidP="002441B1">
            <w:pPr>
              <w:rPr>
                <w:rFonts w:cstheme="minorHAnsi"/>
                <w:lang w:eastAsia="es-ES"/>
              </w:rPr>
            </w:pPr>
          </w:p>
          <w:p w14:paraId="7EA478C8" w14:textId="77777777" w:rsidR="00BF1440" w:rsidRDefault="00BF1440" w:rsidP="002441B1">
            <w:pPr>
              <w:jc w:val="center"/>
              <w:rPr>
                <w:rFonts w:cstheme="minorHAnsi"/>
                <w:noProof/>
                <w:lang w:eastAsia="es-CL"/>
              </w:rPr>
            </w:pPr>
          </w:p>
          <w:p w14:paraId="06BA82B3" w14:textId="77777777" w:rsidR="002D1DF1" w:rsidRDefault="00BF1440" w:rsidP="002441B1">
            <w:pPr>
              <w:jc w:val="center"/>
              <w:rPr>
                <w:rFonts w:cstheme="minorHAnsi"/>
                <w:lang w:eastAsia="es-ES"/>
              </w:rPr>
            </w:pPr>
            <w:r>
              <w:rPr>
                <w:rFonts w:cstheme="minorHAnsi"/>
                <w:noProof/>
                <w:lang w:eastAsia="es-CL"/>
              </w:rPr>
              <w:drawing>
                <wp:inline distT="0" distB="0" distL="0" distR="0" wp14:anchorId="03AA27B9" wp14:editId="18B57D8E">
                  <wp:extent cx="6332220" cy="34359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yout.JPG"/>
                          <pic:cNvPicPr/>
                        </pic:nvPicPr>
                        <pic:blipFill>
                          <a:blip r:embed="rId26">
                            <a:extLst>
                              <a:ext uri="{28A0092B-C50C-407E-A947-70E740481C1C}">
                                <a14:useLocalDpi xmlns:a14="http://schemas.microsoft.com/office/drawing/2010/main" val="0"/>
                              </a:ext>
                            </a:extLst>
                          </a:blip>
                          <a:stretch>
                            <a:fillRect/>
                          </a:stretch>
                        </pic:blipFill>
                        <pic:spPr>
                          <a:xfrm>
                            <a:off x="0" y="0"/>
                            <a:ext cx="6332220" cy="3435985"/>
                          </a:xfrm>
                          <a:prstGeom prst="rect">
                            <a:avLst/>
                          </a:prstGeom>
                        </pic:spPr>
                      </pic:pic>
                    </a:graphicData>
                  </a:graphic>
                </wp:inline>
              </w:drawing>
            </w:r>
          </w:p>
          <w:p w14:paraId="7A46B5F8" w14:textId="2DE1A839" w:rsidR="00BF1440" w:rsidRDefault="00ED3DF7" w:rsidP="002441B1">
            <w:pPr>
              <w:jc w:val="center"/>
              <w:rPr>
                <w:rFonts w:cstheme="minorHAnsi"/>
                <w:lang w:eastAsia="es-ES"/>
              </w:rPr>
            </w:pPr>
            <w:r>
              <w:rPr>
                <w:rFonts w:cstheme="minorHAnsi"/>
                <w:lang w:eastAsia="es-ES"/>
              </w:rPr>
              <w:t>Línea</w:t>
            </w:r>
            <w:r w:rsidR="00BF1440">
              <w:rPr>
                <w:rFonts w:cstheme="minorHAnsi"/>
                <w:lang w:eastAsia="es-ES"/>
              </w:rPr>
              <w:t xml:space="preserve"> verde corresponde a postes de tendido eléctrico </w:t>
            </w:r>
            <w:r>
              <w:rPr>
                <w:rFonts w:cstheme="minorHAnsi"/>
                <w:lang w:eastAsia="es-ES"/>
              </w:rPr>
              <w:t>instalados</w:t>
            </w:r>
            <w:r w:rsidR="00BF1440">
              <w:rPr>
                <w:rFonts w:cstheme="minorHAnsi"/>
                <w:lang w:eastAsia="es-ES"/>
              </w:rPr>
              <w:t>.</w:t>
            </w:r>
          </w:p>
          <w:p w14:paraId="406817F7" w14:textId="11D23820" w:rsidR="00BF1440" w:rsidRPr="0025129B" w:rsidRDefault="00ED3DF7" w:rsidP="002441B1">
            <w:pPr>
              <w:jc w:val="center"/>
              <w:rPr>
                <w:rFonts w:cstheme="minorHAnsi"/>
                <w:lang w:eastAsia="es-ES"/>
              </w:rPr>
            </w:pPr>
            <w:r>
              <w:rPr>
                <w:rFonts w:cstheme="minorHAnsi"/>
                <w:lang w:eastAsia="es-ES"/>
              </w:rPr>
              <w:t>Línea</w:t>
            </w:r>
            <w:r w:rsidR="00BF1440">
              <w:rPr>
                <w:rFonts w:cstheme="minorHAnsi"/>
                <w:lang w:eastAsia="es-ES"/>
              </w:rPr>
              <w:t xml:space="preserve"> azul corresponde a camino habilitado.</w:t>
            </w:r>
          </w:p>
        </w:tc>
      </w:tr>
    </w:tbl>
    <w:p w14:paraId="74FFBF03" w14:textId="77777777" w:rsidR="009B5026" w:rsidRPr="0025129B" w:rsidRDefault="009B5026" w:rsidP="009B5026">
      <w:pPr>
        <w:rPr>
          <w:sz w:val="20"/>
        </w:rPr>
      </w:pPr>
    </w:p>
    <w:p w14:paraId="124FD0C0" w14:textId="77777777" w:rsidR="009B5026" w:rsidRPr="0025129B" w:rsidRDefault="009B5026" w:rsidP="009B5026">
      <w:pPr>
        <w:rPr>
          <w:sz w:val="20"/>
        </w:rPr>
        <w:sectPr w:rsidR="009B5026" w:rsidRPr="0025129B" w:rsidSect="009B5026">
          <w:pgSz w:w="12240" w:h="18720" w:code="14"/>
          <w:pgMar w:top="1134" w:right="1134" w:bottom="1134" w:left="1134" w:header="709" w:footer="709" w:gutter="0"/>
          <w:cols w:space="708"/>
          <w:docGrid w:linePitch="360"/>
        </w:sectPr>
      </w:pPr>
    </w:p>
    <w:p w14:paraId="1B081691" w14:textId="77777777" w:rsidR="00B1722C" w:rsidRPr="0025129B" w:rsidRDefault="00B1722C" w:rsidP="00C958D0">
      <w:pPr>
        <w:pStyle w:val="Ttulo1"/>
      </w:pPr>
      <w:bookmarkStart w:id="49" w:name="_Toc352162448"/>
      <w:bookmarkStart w:id="50" w:name="_Toc352162785"/>
      <w:bookmarkStart w:id="51" w:name="_Toc352840384"/>
      <w:bookmarkStart w:id="52" w:name="_Toc352841444"/>
      <w:bookmarkStart w:id="53" w:name="_Toc488734854"/>
      <w:r w:rsidRPr="0025129B">
        <w:lastRenderedPageBreak/>
        <w:t xml:space="preserve">INSTRUMENTOS DE </w:t>
      </w:r>
      <w:r w:rsidR="005F32AE">
        <w:t xml:space="preserve">GESTIÓN AMBIENTAL QUE REGULAN </w:t>
      </w:r>
      <w:r w:rsidRPr="0025129B">
        <w:t>LA ACTIVIDAD FISCALIZADA.</w:t>
      </w:r>
      <w:bookmarkEnd w:id="49"/>
      <w:bookmarkEnd w:id="50"/>
      <w:bookmarkEnd w:id="51"/>
      <w:bookmarkEnd w:id="52"/>
      <w:bookmarkEnd w:id="53"/>
    </w:p>
    <w:p w14:paraId="205670B9"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4"/>
        <w:gridCol w:w="1267"/>
        <w:gridCol w:w="1092"/>
        <w:gridCol w:w="978"/>
        <w:gridCol w:w="1397"/>
        <w:gridCol w:w="1815"/>
        <w:gridCol w:w="1536"/>
        <w:gridCol w:w="1233"/>
      </w:tblGrid>
      <w:tr w:rsidR="003714C8" w:rsidRPr="0025129B" w14:paraId="42687DD3" w14:textId="77777777" w:rsidTr="003714C8">
        <w:trPr>
          <w:trHeight w:val="498"/>
        </w:trPr>
        <w:tc>
          <w:tcPr>
            <w:tcW w:w="5000" w:type="pct"/>
            <w:gridSpan w:val="8"/>
            <w:shd w:val="clear" w:color="000000" w:fill="D9D9D9"/>
            <w:noWrap/>
          </w:tcPr>
          <w:p w14:paraId="2F2F3DF4" w14:textId="77777777" w:rsidR="003714C8" w:rsidRPr="0025129B" w:rsidRDefault="003714C8" w:rsidP="009E3F6D">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Gestión Ambiental que regulan </w:t>
            </w:r>
            <w:r w:rsidR="002B3465" w:rsidRPr="0025129B">
              <w:rPr>
                <w:rFonts w:eastAsia="Times New Roman" w:cs="Calibri"/>
                <w:b/>
                <w:bCs/>
                <w:color w:val="000000"/>
                <w:sz w:val="20"/>
                <w:szCs w:val="20"/>
                <w:lang w:eastAsia="es-CL"/>
              </w:rPr>
              <w:t>la actividad</w:t>
            </w:r>
            <w:r w:rsidRPr="0025129B">
              <w:rPr>
                <w:rFonts w:eastAsia="Times New Roman" w:cs="Calibri"/>
                <w:b/>
                <w:bCs/>
                <w:color w:val="000000"/>
                <w:sz w:val="20"/>
                <w:szCs w:val="20"/>
                <w:lang w:eastAsia="es-CL"/>
              </w:rPr>
              <w:t>, proyecto o fuente fiscalizada.</w:t>
            </w:r>
          </w:p>
        </w:tc>
      </w:tr>
      <w:tr w:rsidR="00096213" w:rsidRPr="0025129B" w14:paraId="2B629453" w14:textId="77777777" w:rsidTr="000840E7">
        <w:trPr>
          <w:trHeight w:val="498"/>
        </w:trPr>
        <w:tc>
          <w:tcPr>
            <w:tcW w:w="323" w:type="pct"/>
            <w:shd w:val="clear" w:color="auto" w:fill="auto"/>
            <w:vAlign w:val="center"/>
            <w:hideMark/>
          </w:tcPr>
          <w:p w14:paraId="3DAFECBB"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21199D0C"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48" w:type="pct"/>
            <w:shd w:val="clear" w:color="auto" w:fill="auto"/>
            <w:vAlign w:val="center"/>
            <w:hideMark/>
          </w:tcPr>
          <w:p w14:paraId="6EAAAA67"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2458117A"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1" w:type="pct"/>
            <w:vAlign w:val="center"/>
          </w:tcPr>
          <w:p w14:paraId="61A34A10"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auto"/>
            <w:vAlign w:val="center"/>
            <w:hideMark/>
          </w:tcPr>
          <w:p w14:paraId="505D325C"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14:paraId="2261D881"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1" w:type="pct"/>
            <w:shd w:val="clear" w:color="auto" w:fill="auto"/>
            <w:vAlign w:val="center"/>
            <w:hideMark/>
          </w:tcPr>
          <w:p w14:paraId="1EBB819D" w14:textId="77777777" w:rsidR="00096213" w:rsidRPr="0025129B" w:rsidRDefault="00096213" w:rsidP="000840E7">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vAlign w:val="center"/>
          </w:tcPr>
          <w:p w14:paraId="1A683915" w14:textId="77777777" w:rsidR="00096213" w:rsidRPr="0025129B" w:rsidRDefault="00F64DF2" w:rsidP="000840E7">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096213" w:rsidRPr="0025129B" w14:paraId="54324B2C" w14:textId="77777777" w:rsidTr="000840E7">
        <w:trPr>
          <w:trHeight w:val="498"/>
        </w:trPr>
        <w:tc>
          <w:tcPr>
            <w:tcW w:w="323" w:type="pct"/>
            <w:shd w:val="clear" w:color="auto" w:fill="auto"/>
            <w:noWrap/>
            <w:vAlign w:val="center"/>
            <w:hideMark/>
          </w:tcPr>
          <w:p w14:paraId="7FE108BE" w14:textId="77777777" w:rsidR="00096213" w:rsidRPr="007C60EE" w:rsidRDefault="000840E7" w:rsidP="007C60EE">
            <w:pPr>
              <w:spacing w:line="0" w:lineRule="atLeast"/>
              <w:jc w:val="center"/>
              <w:rPr>
                <w:color w:val="000000"/>
                <w:sz w:val="20"/>
              </w:rPr>
            </w:pPr>
            <w:r>
              <w:rPr>
                <w:color w:val="000000"/>
                <w:sz w:val="20"/>
              </w:rPr>
              <w:t>1</w:t>
            </w:r>
          </w:p>
        </w:tc>
        <w:tc>
          <w:tcPr>
            <w:tcW w:w="636" w:type="pct"/>
            <w:shd w:val="clear" w:color="auto" w:fill="auto"/>
            <w:noWrap/>
            <w:vAlign w:val="center"/>
          </w:tcPr>
          <w:p w14:paraId="771963FF" w14:textId="77777777" w:rsidR="00096213" w:rsidRPr="007C60EE" w:rsidRDefault="000840E7" w:rsidP="007C60EE">
            <w:pPr>
              <w:spacing w:line="0" w:lineRule="atLeast"/>
              <w:jc w:val="center"/>
              <w:rPr>
                <w:color w:val="000000"/>
                <w:sz w:val="20"/>
              </w:rPr>
            </w:pPr>
            <w:r>
              <w:rPr>
                <w:color w:val="000000"/>
                <w:sz w:val="20"/>
              </w:rPr>
              <w:t>RCA</w:t>
            </w:r>
          </w:p>
        </w:tc>
        <w:tc>
          <w:tcPr>
            <w:tcW w:w="548" w:type="pct"/>
            <w:shd w:val="clear" w:color="auto" w:fill="auto"/>
            <w:noWrap/>
            <w:vAlign w:val="center"/>
          </w:tcPr>
          <w:p w14:paraId="241E1AF6" w14:textId="5E38BCA1" w:rsidR="00096213" w:rsidRPr="007C60EE" w:rsidRDefault="00BF1440" w:rsidP="00F40790">
            <w:pPr>
              <w:spacing w:line="0" w:lineRule="atLeast"/>
              <w:jc w:val="center"/>
              <w:rPr>
                <w:color w:val="000000"/>
                <w:sz w:val="20"/>
              </w:rPr>
            </w:pPr>
            <w:r>
              <w:rPr>
                <w:color w:val="000000"/>
                <w:sz w:val="20"/>
              </w:rPr>
              <w:t>737</w:t>
            </w:r>
          </w:p>
        </w:tc>
        <w:tc>
          <w:tcPr>
            <w:tcW w:w="491" w:type="pct"/>
          </w:tcPr>
          <w:p w14:paraId="31FD0372" w14:textId="77777777" w:rsidR="0052219D" w:rsidRDefault="0052219D" w:rsidP="0052219D">
            <w:pPr>
              <w:spacing w:line="0" w:lineRule="atLeast"/>
              <w:jc w:val="center"/>
              <w:rPr>
                <w:color w:val="000000"/>
                <w:sz w:val="20"/>
              </w:rPr>
            </w:pPr>
          </w:p>
          <w:p w14:paraId="5279E91B" w14:textId="77777777" w:rsidR="0052219D" w:rsidRDefault="0052219D" w:rsidP="0052219D">
            <w:pPr>
              <w:spacing w:line="0" w:lineRule="atLeast"/>
              <w:jc w:val="center"/>
              <w:rPr>
                <w:color w:val="000000"/>
                <w:sz w:val="20"/>
              </w:rPr>
            </w:pPr>
          </w:p>
          <w:p w14:paraId="29F08F98" w14:textId="77777777" w:rsidR="00FB0B29" w:rsidRDefault="00FB0B29" w:rsidP="0052219D">
            <w:pPr>
              <w:spacing w:line="0" w:lineRule="atLeast"/>
              <w:jc w:val="center"/>
              <w:rPr>
                <w:color w:val="000000"/>
                <w:sz w:val="20"/>
              </w:rPr>
            </w:pPr>
          </w:p>
          <w:p w14:paraId="1D1EB04E" w14:textId="17D620DA" w:rsidR="00096213" w:rsidRDefault="000840E7" w:rsidP="0052219D">
            <w:pPr>
              <w:spacing w:line="0" w:lineRule="atLeast"/>
              <w:jc w:val="center"/>
              <w:rPr>
                <w:color w:val="000000"/>
                <w:sz w:val="20"/>
              </w:rPr>
            </w:pPr>
            <w:r>
              <w:rPr>
                <w:color w:val="000000"/>
                <w:sz w:val="20"/>
              </w:rPr>
              <w:t>20</w:t>
            </w:r>
            <w:r w:rsidR="00BF1440">
              <w:rPr>
                <w:color w:val="000000"/>
                <w:sz w:val="20"/>
              </w:rPr>
              <w:t>07</w:t>
            </w:r>
          </w:p>
          <w:p w14:paraId="3D5E663F" w14:textId="77777777" w:rsidR="000840E7" w:rsidRPr="007C60EE" w:rsidRDefault="000840E7" w:rsidP="007C60EE">
            <w:pPr>
              <w:spacing w:line="0" w:lineRule="atLeast"/>
              <w:jc w:val="center"/>
              <w:rPr>
                <w:color w:val="000000"/>
                <w:sz w:val="20"/>
              </w:rPr>
            </w:pPr>
          </w:p>
        </w:tc>
        <w:tc>
          <w:tcPr>
            <w:tcW w:w="701" w:type="pct"/>
            <w:shd w:val="clear" w:color="auto" w:fill="auto"/>
            <w:noWrap/>
            <w:vAlign w:val="center"/>
          </w:tcPr>
          <w:p w14:paraId="6985446B" w14:textId="64D8ECB2" w:rsidR="00096213" w:rsidRPr="007C60EE" w:rsidRDefault="002B2E09" w:rsidP="00F40790">
            <w:pPr>
              <w:spacing w:line="0" w:lineRule="atLeast"/>
              <w:jc w:val="center"/>
              <w:rPr>
                <w:color w:val="000000"/>
                <w:sz w:val="20"/>
              </w:rPr>
            </w:pPr>
            <w:r>
              <w:rPr>
                <w:color w:val="000000"/>
                <w:sz w:val="20"/>
              </w:rPr>
              <w:t xml:space="preserve">Comisión </w:t>
            </w:r>
            <w:r w:rsidR="007741B7">
              <w:rPr>
                <w:color w:val="000000"/>
                <w:sz w:val="20"/>
              </w:rPr>
              <w:t>Regional</w:t>
            </w:r>
            <w:r w:rsidR="00BF1440">
              <w:rPr>
                <w:color w:val="000000"/>
                <w:sz w:val="20"/>
              </w:rPr>
              <w:t xml:space="preserve"> de Medio Ambiente; Los Lagos</w:t>
            </w:r>
            <w:r>
              <w:rPr>
                <w:color w:val="000000"/>
                <w:sz w:val="20"/>
              </w:rPr>
              <w:t xml:space="preserve">. </w:t>
            </w:r>
          </w:p>
        </w:tc>
        <w:tc>
          <w:tcPr>
            <w:tcW w:w="911" w:type="pct"/>
            <w:shd w:val="clear" w:color="auto" w:fill="auto"/>
            <w:noWrap/>
            <w:vAlign w:val="center"/>
          </w:tcPr>
          <w:p w14:paraId="389EAC4A" w14:textId="4E3165EF" w:rsidR="00096213" w:rsidRPr="007C60EE" w:rsidRDefault="00A42DDD" w:rsidP="00BF1440">
            <w:pPr>
              <w:spacing w:line="0" w:lineRule="atLeast"/>
              <w:jc w:val="center"/>
              <w:rPr>
                <w:color w:val="000000"/>
                <w:sz w:val="20"/>
              </w:rPr>
            </w:pPr>
            <w:r>
              <w:rPr>
                <w:color w:val="000000"/>
                <w:sz w:val="20"/>
              </w:rPr>
              <w:t xml:space="preserve">DIA, </w:t>
            </w:r>
            <w:r w:rsidR="00BF1440">
              <w:rPr>
                <w:color w:val="000000"/>
                <w:sz w:val="20"/>
              </w:rPr>
              <w:t>Central Hidroeléctrica Chicoco</w:t>
            </w:r>
          </w:p>
        </w:tc>
        <w:tc>
          <w:tcPr>
            <w:tcW w:w="771" w:type="pct"/>
            <w:shd w:val="clear" w:color="auto" w:fill="auto"/>
            <w:noWrap/>
            <w:vAlign w:val="center"/>
          </w:tcPr>
          <w:p w14:paraId="3A44708B" w14:textId="77777777" w:rsidR="0052219D" w:rsidRDefault="0052219D" w:rsidP="0052219D">
            <w:pPr>
              <w:spacing w:line="0" w:lineRule="atLeast"/>
              <w:rPr>
                <w:rFonts w:eastAsia="Times New Roman" w:cs="Calibri"/>
                <w:color w:val="000000"/>
                <w:sz w:val="20"/>
                <w:szCs w:val="20"/>
                <w:lang w:eastAsia="es-CL"/>
              </w:rPr>
            </w:pPr>
          </w:p>
          <w:p w14:paraId="579A688D" w14:textId="6DFBC852" w:rsidR="00096213" w:rsidRDefault="00BF1440" w:rsidP="0052219D">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I</w:t>
            </w:r>
            <w:r w:rsidR="002441B1">
              <w:rPr>
                <w:rFonts w:eastAsia="Times New Roman" w:cs="Calibri"/>
                <w:color w:val="000000"/>
                <w:sz w:val="20"/>
                <w:szCs w:val="20"/>
                <w:lang w:eastAsia="es-CL"/>
              </w:rPr>
              <w:t xml:space="preserve">niciada la </w:t>
            </w:r>
            <w:r w:rsidR="00FB0B29">
              <w:rPr>
                <w:rFonts w:eastAsia="Times New Roman" w:cs="Calibri"/>
                <w:color w:val="000000"/>
                <w:sz w:val="20"/>
                <w:szCs w:val="20"/>
                <w:lang w:eastAsia="es-CL"/>
              </w:rPr>
              <w:t xml:space="preserve">fase o etapa de </w:t>
            </w:r>
            <w:r w:rsidR="002441B1">
              <w:rPr>
                <w:rFonts w:eastAsia="Times New Roman" w:cs="Calibri"/>
                <w:color w:val="000000"/>
                <w:sz w:val="20"/>
                <w:szCs w:val="20"/>
                <w:lang w:eastAsia="es-CL"/>
              </w:rPr>
              <w:t>construcción del proyecto.</w:t>
            </w:r>
          </w:p>
          <w:p w14:paraId="59A9CC80" w14:textId="77777777" w:rsidR="00FB0B29" w:rsidRDefault="00FB0B29" w:rsidP="0052219D">
            <w:pPr>
              <w:spacing w:line="0" w:lineRule="atLeast"/>
              <w:rPr>
                <w:rFonts w:eastAsia="Times New Roman" w:cs="Calibri"/>
                <w:color w:val="000000"/>
                <w:sz w:val="20"/>
                <w:szCs w:val="20"/>
                <w:lang w:eastAsia="es-CL"/>
              </w:rPr>
            </w:pPr>
          </w:p>
          <w:p w14:paraId="62173E30" w14:textId="77777777" w:rsidR="0052219D" w:rsidRPr="0025129B" w:rsidRDefault="0052219D" w:rsidP="0052219D">
            <w:pPr>
              <w:spacing w:line="0" w:lineRule="atLeast"/>
              <w:rPr>
                <w:rFonts w:eastAsia="Times New Roman" w:cs="Calibri"/>
                <w:color w:val="000000"/>
                <w:sz w:val="20"/>
                <w:szCs w:val="20"/>
                <w:lang w:eastAsia="es-CL"/>
              </w:rPr>
            </w:pPr>
          </w:p>
        </w:tc>
        <w:tc>
          <w:tcPr>
            <w:tcW w:w="619" w:type="pct"/>
          </w:tcPr>
          <w:p w14:paraId="30B9A2A9" w14:textId="77777777" w:rsidR="00096213" w:rsidRDefault="00096213" w:rsidP="005749E1">
            <w:pPr>
              <w:spacing w:line="0" w:lineRule="atLeast"/>
              <w:rPr>
                <w:rFonts w:eastAsia="Times New Roman" w:cs="Calibri"/>
                <w:color w:val="000000"/>
                <w:sz w:val="20"/>
                <w:szCs w:val="20"/>
                <w:lang w:eastAsia="es-CL"/>
              </w:rPr>
            </w:pPr>
          </w:p>
          <w:p w14:paraId="5CA20476" w14:textId="77777777" w:rsidR="0052219D" w:rsidRDefault="0052219D" w:rsidP="000840E7">
            <w:pPr>
              <w:spacing w:line="0" w:lineRule="atLeast"/>
              <w:jc w:val="center"/>
              <w:rPr>
                <w:rFonts w:eastAsia="Times New Roman" w:cs="Calibri"/>
                <w:color w:val="000000"/>
                <w:sz w:val="20"/>
                <w:szCs w:val="20"/>
                <w:lang w:eastAsia="es-CL"/>
              </w:rPr>
            </w:pPr>
          </w:p>
          <w:p w14:paraId="4E91FF41" w14:textId="77777777" w:rsidR="00FB0B29" w:rsidRDefault="00FB0B29" w:rsidP="000840E7">
            <w:pPr>
              <w:spacing w:line="0" w:lineRule="atLeast"/>
              <w:jc w:val="center"/>
              <w:rPr>
                <w:rFonts w:eastAsia="Times New Roman" w:cs="Calibri"/>
                <w:color w:val="000000"/>
                <w:sz w:val="20"/>
                <w:szCs w:val="20"/>
                <w:lang w:eastAsia="es-CL"/>
              </w:rPr>
            </w:pPr>
          </w:p>
          <w:p w14:paraId="25B2B764" w14:textId="77777777" w:rsidR="000840E7" w:rsidRPr="0025129B" w:rsidRDefault="000840E7" w:rsidP="000840E7">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287ABAA4" w14:textId="7CAC51B8"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0756EF63" w14:textId="77777777" w:rsidR="00317531" w:rsidRPr="0025129B" w:rsidRDefault="00B1722C" w:rsidP="00C958D0">
      <w:pPr>
        <w:pStyle w:val="Ttulo1"/>
      </w:pPr>
      <w:bookmarkStart w:id="54" w:name="_Toc352840385"/>
      <w:bookmarkStart w:id="55" w:name="_Toc352841445"/>
      <w:bookmarkStart w:id="56" w:name="_Toc488734855"/>
      <w:r w:rsidRPr="0025129B">
        <w:lastRenderedPageBreak/>
        <w:t>ANTECEDENTES DE LA ACTIVIDAD DE FISCALIZACIÓN.</w:t>
      </w:r>
      <w:bookmarkEnd w:id="54"/>
      <w:bookmarkEnd w:id="55"/>
      <w:bookmarkEnd w:id="56"/>
    </w:p>
    <w:p w14:paraId="2D2A5938" w14:textId="77777777" w:rsidR="00B1722C" w:rsidRPr="0025129B" w:rsidRDefault="00B1722C" w:rsidP="00B1722C"/>
    <w:p w14:paraId="4CAD9248" w14:textId="77777777" w:rsidR="00B1722C" w:rsidRPr="0025129B" w:rsidRDefault="00F67BC0" w:rsidP="00C958D0">
      <w:pPr>
        <w:pStyle w:val="Ttulo2"/>
      </w:pPr>
      <w:bookmarkStart w:id="57" w:name="_Toc352840386"/>
      <w:bookmarkStart w:id="58" w:name="_Toc352841446"/>
      <w:bookmarkStart w:id="59" w:name="_Toc353998112"/>
      <w:bookmarkStart w:id="60" w:name="_Toc353998185"/>
      <w:bookmarkStart w:id="61" w:name="_Toc382383537"/>
      <w:bookmarkStart w:id="62" w:name="_Toc382472359"/>
      <w:bookmarkStart w:id="63" w:name="_Toc390184270"/>
      <w:bookmarkStart w:id="64" w:name="_Toc390360001"/>
      <w:bookmarkStart w:id="65" w:name="_Toc390777022"/>
      <w:bookmarkStart w:id="66" w:name="_Toc391287265"/>
      <w:bookmarkStart w:id="67" w:name="_Toc391313406"/>
      <w:bookmarkStart w:id="68" w:name="_Toc488734856"/>
      <w:r>
        <w:t>Motivo de la A</w:t>
      </w:r>
      <w:r w:rsidR="00B1722C" w:rsidRPr="0025129B">
        <w:t>ctividad de Fiscalización</w:t>
      </w:r>
      <w:r w:rsidR="00893A4E" w:rsidRPr="0025129B">
        <w:t>.</w:t>
      </w:r>
      <w:bookmarkEnd w:id="57"/>
      <w:bookmarkEnd w:id="58"/>
      <w:bookmarkEnd w:id="59"/>
      <w:bookmarkEnd w:id="60"/>
      <w:bookmarkEnd w:id="61"/>
      <w:bookmarkEnd w:id="62"/>
      <w:bookmarkEnd w:id="63"/>
      <w:bookmarkEnd w:id="64"/>
      <w:bookmarkEnd w:id="65"/>
      <w:bookmarkEnd w:id="66"/>
      <w:bookmarkEnd w:id="67"/>
      <w:bookmarkEnd w:id="68"/>
    </w:p>
    <w:p w14:paraId="39D1C54C"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25129B" w14:paraId="56CE95FB" w14:textId="77777777" w:rsidTr="00A70F8F">
        <w:trPr>
          <w:trHeight w:val="551"/>
          <w:jc w:val="center"/>
        </w:trPr>
        <w:tc>
          <w:tcPr>
            <w:tcW w:w="1142" w:type="pct"/>
            <w:shd w:val="clear" w:color="auto" w:fill="auto"/>
            <w:tcMar>
              <w:top w:w="58" w:type="dxa"/>
              <w:left w:w="58" w:type="dxa"/>
              <w:bottom w:w="58" w:type="dxa"/>
              <w:right w:w="58" w:type="dxa"/>
            </w:tcMar>
            <w:hideMark/>
          </w:tcPr>
          <w:p w14:paraId="3F8AD917" w14:textId="77777777" w:rsidR="00B1722C" w:rsidRPr="009A160B" w:rsidRDefault="00B1722C" w:rsidP="00570BD0">
            <w:pPr>
              <w:jc w:val="left"/>
              <w:rPr>
                <w:b/>
                <w:i/>
                <w:sz w:val="20"/>
                <w:szCs w:val="20"/>
              </w:rPr>
            </w:pPr>
            <w:r w:rsidRPr="009A160B">
              <w:rPr>
                <w:b/>
                <w:sz w:val="20"/>
                <w:szCs w:val="20"/>
              </w:rPr>
              <w:t>Motivo:</w:t>
            </w:r>
            <w:r w:rsidR="005626CB" w:rsidRPr="009A160B">
              <w:rPr>
                <w:b/>
                <w:sz w:val="20"/>
                <w:szCs w:val="20"/>
              </w:rPr>
              <w:t xml:space="preserve"> </w:t>
            </w:r>
          </w:p>
          <w:p w14:paraId="4CB71116" w14:textId="63ABDC38" w:rsidR="00B1722C" w:rsidRPr="005D6496" w:rsidRDefault="007C15CC" w:rsidP="007C15CC">
            <w:pPr>
              <w:jc w:val="left"/>
              <w:rPr>
                <w:sz w:val="20"/>
                <w:szCs w:val="20"/>
              </w:rPr>
            </w:pPr>
            <w:r w:rsidRPr="005D6496">
              <w:rPr>
                <w:rFonts w:cstheme="minorHAnsi"/>
                <w:sz w:val="20"/>
                <w:szCs w:val="20"/>
              </w:rPr>
              <w:t>Programada</w:t>
            </w:r>
          </w:p>
        </w:tc>
        <w:tc>
          <w:tcPr>
            <w:tcW w:w="3858" w:type="pct"/>
            <w:shd w:val="clear" w:color="auto" w:fill="auto"/>
          </w:tcPr>
          <w:p w14:paraId="261748A5" w14:textId="77777777" w:rsidR="00B1722C" w:rsidRPr="00745AF6" w:rsidRDefault="00F64DF2" w:rsidP="00570BD0">
            <w:pPr>
              <w:jc w:val="left"/>
              <w:rPr>
                <w:b/>
                <w:sz w:val="20"/>
                <w:szCs w:val="20"/>
              </w:rPr>
            </w:pPr>
            <w:r w:rsidRPr="005D6496">
              <w:rPr>
                <w:b/>
                <w:sz w:val="20"/>
                <w:szCs w:val="20"/>
              </w:rPr>
              <w:t>Descripción del m</w:t>
            </w:r>
            <w:r w:rsidR="00B1722C" w:rsidRPr="00745AF6">
              <w:rPr>
                <w:b/>
                <w:sz w:val="20"/>
                <w:szCs w:val="20"/>
              </w:rPr>
              <w:t xml:space="preserve">otivo: </w:t>
            </w:r>
          </w:p>
          <w:p w14:paraId="664A98A3" w14:textId="53CD7C8D" w:rsidR="00B1722C" w:rsidRPr="00270BA3" w:rsidRDefault="00533FB7" w:rsidP="003C2E72">
            <w:pPr>
              <w:rPr>
                <w:sz w:val="20"/>
                <w:szCs w:val="20"/>
                <w:lang w:val="es-ES"/>
              </w:rPr>
            </w:pPr>
            <w:r w:rsidRPr="00AC1D17">
              <w:rPr>
                <w:sz w:val="20"/>
                <w:szCs w:val="20"/>
              </w:rPr>
              <w:t>Según Res</w:t>
            </w:r>
            <w:r w:rsidR="00270BA3">
              <w:rPr>
                <w:sz w:val="20"/>
                <w:szCs w:val="20"/>
              </w:rPr>
              <w:t>. Ex. SMA N° 1210</w:t>
            </w:r>
            <w:r w:rsidRPr="00AC1D17">
              <w:rPr>
                <w:sz w:val="20"/>
                <w:szCs w:val="20"/>
              </w:rPr>
              <w:t>/201</w:t>
            </w:r>
            <w:r w:rsidR="00270BA3">
              <w:rPr>
                <w:sz w:val="20"/>
                <w:szCs w:val="20"/>
              </w:rPr>
              <w:t>6</w:t>
            </w:r>
            <w:r>
              <w:rPr>
                <w:sz w:val="20"/>
                <w:szCs w:val="20"/>
              </w:rPr>
              <w:t>, que fijó</w:t>
            </w:r>
            <w:r w:rsidRPr="00AC1D17">
              <w:rPr>
                <w:sz w:val="20"/>
                <w:szCs w:val="20"/>
              </w:rPr>
              <w:t xml:space="preserve"> </w:t>
            </w:r>
            <w:r w:rsidRPr="00AC1D17">
              <w:rPr>
                <w:sz w:val="20"/>
                <w:szCs w:val="20"/>
                <w:lang w:val="es-ES"/>
              </w:rPr>
              <w:t>Programa y Subprogramas de Fiscalización Ambiental de Resoluciones de Calificación Ambiental para el año 201</w:t>
            </w:r>
            <w:r w:rsidR="00270BA3">
              <w:rPr>
                <w:sz w:val="20"/>
                <w:szCs w:val="20"/>
                <w:lang w:val="es-ES"/>
              </w:rPr>
              <w:t>7</w:t>
            </w:r>
            <w:r w:rsidRPr="00AC1D17">
              <w:rPr>
                <w:sz w:val="20"/>
                <w:szCs w:val="20"/>
                <w:lang w:val="es-ES"/>
              </w:rPr>
              <w:t>.</w:t>
            </w:r>
          </w:p>
        </w:tc>
      </w:tr>
    </w:tbl>
    <w:p w14:paraId="4E5CA62F" w14:textId="77777777" w:rsidR="00B1722C" w:rsidRPr="0025129B" w:rsidRDefault="00B1722C" w:rsidP="00B1722C"/>
    <w:p w14:paraId="53603768" w14:textId="77777777" w:rsidR="00B1722C" w:rsidRPr="0025129B" w:rsidRDefault="00B1722C" w:rsidP="00C958D0">
      <w:pPr>
        <w:pStyle w:val="Ttulo2"/>
      </w:pPr>
      <w:bookmarkStart w:id="69" w:name="_Toc352840387"/>
      <w:bookmarkStart w:id="70" w:name="_Toc352841447"/>
      <w:bookmarkStart w:id="71" w:name="_Toc353998113"/>
      <w:bookmarkStart w:id="72" w:name="_Toc353998186"/>
      <w:bookmarkStart w:id="73" w:name="_Toc382383538"/>
      <w:bookmarkStart w:id="74" w:name="_Toc382472360"/>
      <w:bookmarkStart w:id="75" w:name="_Toc390184271"/>
      <w:bookmarkStart w:id="76" w:name="_Toc390360002"/>
      <w:bookmarkStart w:id="77" w:name="_Toc390777023"/>
      <w:bookmarkStart w:id="78" w:name="_Toc391287266"/>
      <w:bookmarkStart w:id="79" w:name="_Toc391313407"/>
      <w:bookmarkStart w:id="80" w:name="_Toc488734857"/>
      <w:r w:rsidRPr="0025129B">
        <w:t xml:space="preserve">Materia </w:t>
      </w:r>
      <w:r w:rsidR="0091285E" w:rsidRPr="0025129B">
        <w:t>Específica Objeto de la Fiscalización</w:t>
      </w:r>
      <w:r w:rsidR="00893A4E" w:rsidRPr="0025129B">
        <w:t xml:space="preserve"> Ambiental.</w:t>
      </w:r>
      <w:bookmarkEnd w:id="69"/>
      <w:bookmarkEnd w:id="70"/>
      <w:bookmarkEnd w:id="71"/>
      <w:bookmarkEnd w:id="72"/>
      <w:bookmarkEnd w:id="73"/>
      <w:bookmarkEnd w:id="74"/>
      <w:bookmarkEnd w:id="75"/>
      <w:bookmarkEnd w:id="76"/>
      <w:bookmarkEnd w:id="77"/>
      <w:bookmarkEnd w:id="78"/>
      <w:bookmarkEnd w:id="79"/>
      <w:bookmarkEnd w:id="80"/>
    </w:p>
    <w:p w14:paraId="2D3A84EC"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364C7FE1"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5E3B2E5B" w14:textId="77777777" w:rsidR="00270BA3" w:rsidRDefault="00605D40" w:rsidP="004233A0">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 xml:space="preserve">Verificar etapa </w:t>
            </w:r>
            <w:r w:rsidR="003335B5">
              <w:rPr>
                <w:rFonts w:eastAsia="Times New Roman" w:cs="Calibri"/>
                <w:sz w:val="20"/>
                <w:szCs w:val="16"/>
                <w:lang w:eastAsia="es-CL"/>
              </w:rPr>
              <w:t xml:space="preserve">de ejecución </w:t>
            </w:r>
            <w:r>
              <w:rPr>
                <w:rFonts w:eastAsia="Times New Roman" w:cs="Calibri"/>
                <w:sz w:val="20"/>
                <w:szCs w:val="16"/>
                <w:lang w:eastAsia="es-CL"/>
              </w:rPr>
              <w:t>del proyecto.</w:t>
            </w:r>
          </w:p>
          <w:p w14:paraId="7E0B7FBD" w14:textId="77777777" w:rsidR="00661D67" w:rsidRDefault="00661D67" w:rsidP="00661D67">
            <w:pPr>
              <w:pStyle w:val="Prrafodelista"/>
              <w:numPr>
                <w:ilvl w:val="0"/>
                <w:numId w:val="7"/>
              </w:numPr>
              <w:spacing w:line="276" w:lineRule="auto"/>
              <w:jc w:val="left"/>
              <w:rPr>
                <w:rFonts w:eastAsia="Times New Roman" w:cs="Calibri"/>
                <w:sz w:val="20"/>
                <w:szCs w:val="16"/>
                <w:lang w:eastAsia="es-CL"/>
              </w:rPr>
            </w:pPr>
            <w:r w:rsidRPr="00661D67">
              <w:rPr>
                <w:rFonts w:eastAsia="Times New Roman" w:cs="Calibri"/>
                <w:sz w:val="20"/>
                <w:szCs w:val="16"/>
                <w:lang w:eastAsia="es-CL"/>
              </w:rPr>
              <w:t>Verificar medidas y condiciones asociadas a la construcción y puesta en marcha del proyecto.</w:t>
            </w:r>
          </w:p>
          <w:p w14:paraId="5395D656" w14:textId="000CDDC3" w:rsidR="009C1F3D" w:rsidRPr="003919FD" w:rsidRDefault="009C1F3D" w:rsidP="00361D6C">
            <w:pPr>
              <w:pStyle w:val="Prrafodelista"/>
              <w:spacing w:line="276" w:lineRule="auto"/>
              <w:jc w:val="left"/>
              <w:rPr>
                <w:rFonts w:eastAsia="Times New Roman" w:cs="Calibri"/>
                <w:sz w:val="20"/>
                <w:szCs w:val="16"/>
                <w:lang w:eastAsia="es-CL"/>
              </w:rPr>
            </w:pPr>
          </w:p>
        </w:tc>
      </w:tr>
    </w:tbl>
    <w:p w14:paraId="2FD29E06" w14:textId="77777777" w:rsidR="00893A4E" w:rsidRPr="0025129B" w:rsidRDefault="00893A4E" w:rsidP="00893A4E"/>
    <w:p w14:paraId="3E052A5D" w14:textId="77777777" w:rsidR="001B08C0" w:rsidRPr="001B08C0" w:rsidRDefault="00893A4E" w:rsidP="001B08C0">
      <w:pPr>
        <w:pStyle w:val="Ttulo2"/>
        <w:rPr>
          <w:sz w:val="16"/>
          <w:szCs w:val="16"/>
        </w:rPr>
      </w:pPr>
      <w:bookmarkStart w:id="81" w:name="_Toc352162452"/>
      <w:bookmarkStart w:id="82" w:name="_Toc352162789"/>
      <w:bookmarkStart w:id="83" w:name="_Toc352840388"/>
      <w:bookmarkStart w:id="84" w:name="_Toc352841448"/>
      <w:bookmarkStart w:id="85" w:name="_Toc353998114"/>
      <w:bookmarkStart w:id="86" w:name="_Toc353998187"/>
      <w:bookmarkStart w:id="87" w:name="_Toc382383539"/>
      <w:bookmarkStart w:id="88" w:name="_Toc382472361"/>
      <w:bookmarkStart w:id="89" w:name="_Toc390184272"/>
      <w:bookmarkStart w:id="90" w:name="_Toc390360003"/>
      <w:bookmarkStart w:id="91" w:name="_Toc390777024"/>
      <w:bookmarkStart w:id="92" w:name="_Toc391287267"/>
      <w:bookmarkStart w:id="93" w:name="_Toc391313408"/>
      <w:bookmarkStart w:id="94" w:name="_Toc488734858"/>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673717FC" w14:textId="77777777" w:rsidR="00893A4E" w:rsidRPr="0025129B" w:rsidRDefault="001B08C0" w:rsidP="001B08C0">
      <w:pPr>
        <w:pStyle w:val="Ttulo2"/>
        <w:numPr>
          <w:ilvl w:val="0"/>
          <w:numId w:val="0"/>
        </w:numPr>
        <w:ind w:left="576"/>
        <w:rPr>
          <w:sz w:val="16"/>
          <w:szCs w:val="16"/>
        </w:rPr>
      </w:pPr>
      <w:r w:rsidRPr="0025129B">
        <w:rPr>
          <w:sz w:val="16"/>
          <w:szCs w:val="16"/>
        </w:rPr>
        <w:t xml:space="preserve"> </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14:paraId="1F24F5D8"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7A01575"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63640D75" w14:textId="34638A0D" w:rsidR="00882292" w:rsidRPr="0025129B" w:rsidRDefault="00BF1440" w:rsidP="00533FB7">
            <w:pPr>
              <w:rPr>
                <w:sz w:val="20"/>
                <w:szCs w:val="20"/>
              </w:rPr>
            </w:pPr>
            <w:r>
              <w:rPr>
                <w:sz w:val="20"/>
                <w:szCs w:val="20"/>
              </w:rPr>
              <w:t>11 de may</w:t>
            </w:r>
            <w:r w:rsidR="00242B3B">
              <w:rPr>
                <w:sz w:val="20"/>
                <w:szCs w:val="20"/>
              </w:rPr>
              <w:t>o</w:t>
            </w:r>
            <w:r w:rsidR="006C50ED">
              <w:rPr>
                <w:sz w:val="20"/>
                <w:szCs w:val="20"/>
              </w:rPr>
              <w:t xml:space="preserve"> de 201</w:t>
            </w:r>
            <w:r w:rsidR="00242B3B">
              <w:rPr>
                <w:sz w:val="20"/>
                <w:szCs w:val="20"/>
              </w:rPr>
              <w:t>7</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065272F"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139CFC36" w14:textId="62145B80" w:rsidR="006B4FB2" w:rsidRPr="0025129B" w:rsidRDefault="00BF1440" w:rsidP="00533FB7">
            <w:pPr>
              <w:rPr>
                <w:sz w:val="20"/>
                <w:szCs w:val="20"/>
              </w:rPr>
            </w:pPr>
            <w:r>
              <w:rPr>
                <w:sz w:val="20"/>
                <w:szCs w:val="20"/>
              </w:rPr>
              <w:t>11:0</w:t>
            </w:r>
            <w:r w:rsidR="00242B3B">
              <w:rPr>
                <w:sz w:val="20"/>
                <w:szCs w:val="20"/>
              </w:rPr>
              <w:t>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88457B2"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5825045B" w14:textId="4B096513" w:rsidR="006B4FB2" w:rsidRPr="0025129B" w:rsidRDefault="00BF1440" w:rsidP="00893A4E">
            <w:pPr>
              <w:rPr>
                <w:sz w:val="20"/>
                <w:szCs w:val="20"/>
                <w:lang w:val="es-ES" w:eastAsia="es-ES"/>
              </w:rPr>
            </w:pPr>
            <w:r>
              <w:rPr>
                <w:sz w:val="20"/>
                <w:szCs w:val="20"/>
                <w:lang w:val="es-ES" w:eastAsia="es-ES"/>
              </w:rPr>
              <w:t>13:30</w:t>
            </w:r>
          </w:p>
        </w:tc>
      </w:tr>
      <w:tr w:rsidR="00893A4E" w:rsidRPr="0025129B" w14:paraId="202921D6"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F830B0"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3770CC3F" w14:textId="0830084C" w:rsidR="00893A4E" w:rsidRPr="0025129B" w:rsidRDefault="00A42DDD" w:rsidP="00570BD0">
            <w:pPr>
              <w:rPr>
                <w:sz w:val="20"/>
                <w:szCs w:val="20"/>
              </w:rPr>
            </w:pPr>
            <w:r w:rsidRPr="00A42DDD">
              <w:rPr>
                <w:sz w:val="20"/>
                <w:szCs w:val="20"/>
              </w:rPr>
              <w:t>Juan Harries Muñoz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D584D79" w14:textId="77777777" w:rsidR="00893A4E" w:rsidRPr="0025129B" w:rsidRDefault="00893A4E" w:rsidP="00570BD0">
            <w:pPr>
              <w:rPr>
                <w:sz w:val="20"/>
                <w:szCs w:val="20"/>
              </w:rPr>
            </w:pPr>
            <w:r w:rsidRPr="0025129B">
              <w:rPr>
                <w:b/>
                <w:sz w:val="20"/>
                <w:szCs w:val="20"/>
              </w:rPr>
              <w:t>Órgano:</w:t>
            </w:r>
          </w:p>
          <w:p w14:paraId="3FA10AD3" w14:textId="77777777" w:rsidR="00893A4E" w:rsidRPr="0025129B" w:rsidRDefault="003919FD" w:rsidP="00570BD0">
            <w:pPr>
              <w:rPr>
                <w:rFonts w:eastAsia="Times New Roman"/>
                <w:sz w:val="20"/>
                <w:szCs w:val="20"/>
              </w:rPr>
            </w:pPr>
            <w:r>
              <w:rPr>
                <w:rFonts w:eastAsia="Times New Roman"/>
                <w:sz w:val="20"/>
                <w:szCs w:val="20"/>
              </w:rPr>
              <w:t>SMA</w:t>
            </w:r>
          </w:p>
        </w:tc>
      </w:tr>
      <w:tr w:rsidR="00893A4E" w:rsidRPr="009E0917" w14:paraId="09A7A07D" w14:textId="77777777" w:rsidTr="00BF1440">
        <w:trPr>
          <w:trHeight w:val="475"/>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503D8C5" w14:textId="01CA029C"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5F9FE916" w14:textId="1FC9497A" w:rsidR="00A42DDD" w:rsidRPr="0025129B" w:rsidRDefault="00533FB7" w:rsidP="00570BD0">
            <w:pPr>
              <w:rPr>
                <w:sz w:val="20"/>
                <w:szCs w:val="20"/>
              </w:rPr>
            </w:pPr>
            <w:r>
              <w:rPr>
                <w:sz w:val="20"/>
                <w:szCs w:val="20"/>
              </w:rPr>
              <w:t>Patricio Gutiérrez L.</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F9CC17A" w14:textId="223057D8" w:rsidR="00A42DDD" w:rsidRPr="00BF1440" w:rsidRDefault="00893A4E" w:rsidP="00570BD0">
            <w:pPr>
              <w:rPr>
                <w:sz w:val="20"/>
                <w:szCs w:val="20"/>
                <w:lang w:val="en-US"/>
              </w:rPr>
            </w:pPr>
            <w:r w:rsidRPr="00C87A6A">
              <w:rPr>
                <w:b/>
                <w:sz w:val="20"/>
                <w:szCs w:val="20"/>
                <w:lang w:val="en-US"/>
              </w:rPr>
              <w:t>Órgano(s):</w:t>
            </w:r>
          </w:p>
          <w:p w14:paraId="53DE13BA" w14:textId="33A6C84B" w:rsidR="00A42DDD" w:rsidRPr="00C87A6A" w:rsidRDefault="00533FB7" w:rsidP="00570BD0">
            <w:pPr>
              <w:rPr>
                <w:rFonts w:eastAsia="Times New Roman"/>
                <w:sz w:val="20"/>
                <w:szCs w:val="20"/>
                <w:lang w:val="en-US"/>
              </w:rPr>
            </w:pPr>
            <w:r w:rsidRPr="00C87A6A">
              <w:rPr>
                <w:rFonts w:eastAsia="Times New Roman"/>
                <w:sz w:val="20"/>
                <w:szCs w:val="20"/>
                <w:lang w:val="en-US"/>
              </w:rPr>
              <w:t>DGA</w:t>
            </w:r>
          </w:p>
        </w:tc>
      </w:tr>
      <w:tr w:rsidR="009B139A" w:rsidRPr="0025129B" w14:paraId="219CB601"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EC48DAF" w14:textId="60B5CCE1" w:rsidR="009B139A" w:rsidRPr="0025129B" w:rsidRDefault="009B139A" w:rsidP="00E838DE">
            <w:pPr>
              <w:spacing w:line="0" w:lineRule="atLeast"/>
              <w:jc w:val="left"/>
              <w:rPr>
                <w:b/>
                <w:sz w:val="20"/>
                <w:szCs w:val="20"/>
              </w:rPr>
            </w:pPr>
            <w:r w:rsidRPr="0025129B">
              <w:rPr>
                <w:b/>
                <w:sz w:val="20"/>
                <w:szCs w:val="20"/>
              </w:rPr>
              <w:t>Existió oposición al ingreso:</w:t>
            </w:r>
            <w:r w:rsidR="003919FD">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57C6E34" w14:textId="77777777" w:rsidR="009B139A" w:rsidRPr="0025129B" w:rsidRDefault="009B139A" w:rsidP="00893A4E">
            <w:pPr>
              <w:spacing w:line="0" w:lineRule="atLeast"/>
              <w:jc w:val="left"/>
              <w:rPr>
                <w:b/>
                <w:sz w:val="20"/>
                <w:szCs w:val="20"/>
              </w:rPr>
            </w:pPr>
            <w:r w:rsidRPr="0025129B">
              <w:rPr>
                <w:b/>
                <w:sz w:val="20"/>
                <w:szCs w:val="20"/>
              </w:rPr>
              <w:t>Existió auxilio de fuerza pública:</w:t>
            </w:r>
            <w:r w:rsidR="003919FD">
              <w:rPr>
                <w:b/>
                <w:sz w:val="20"/>
                <w:szCs w:val="20"/>
              </w:rPr>
              <w:t xml:space="preserve"> </w:t>
            </w:r>
            <w:r w:rsidR="003919FD">
              <w:rPr>
                <w:sz w:val="20"/>
                <w:szCs w:val="20"/>
              </w:rPr>
              <w:t>No</w:t>
            </w:r>
          </w:p>
        </w:tc>
      </w:tr>
      <w:tr w:rsidR="009B139A" w:rsidRPr="0025129B" w14:paraId="53C1630F"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3FF1A89" w14:textId="77777777" w:rsidR="009B139A" w:rsidRPr="0025129B" w:rsidRDefault="009B139A" w:rsidP="00E838DE">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003919FD">
              <w:rPr>
                <w:b/>
                <w:color w:val="FF0000"/>
                <w:sz w:val="20"/>
                <w:szCs w:val="20"/>
              </w:rPr>
              <w:t xml:space="preserve"> </w:t>
            </w:r>
            <w:r w:rsidR="003919FD" w:rsidRPr="003919FD">
              <w:rPr>
                <w:sz w:val="20"/>
                <w:szCs w:val="20"/>
              </w:rPr>
              <w:t>No aplica</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CA9A8E6" w14:textId="77777777" w:rsidR="009B139A" w:rsidRPr="0025129B" w:rsidRDefault="009B139A" w:rsidP="009B139A">
            <w:pPr>
              <w:spacing w:line="0" w:lineRule="atLeast"/>
              <w:jc w:val="left"/>
              <w:rPr>
                <w:b/>
                <w:sz w:val="20"/>
                <w:szCs w:val="20"/>
              </w:rPr>
            </w:pPr>
            <w:r w:rsidRPr="0025129B">
              <w:rPr>
                <w:b/>
                <w:sz w:val="20"/>
                <w:szCs w:val="20"/>
              </w:rPr>
              <w:t>Existió trato respetuoso y deferente:</w:t>
            </w:r>
            <w:r w:rsidR="003919FD">
              <w:rPr>
                <w:b/>
                <w:sz w:val="20"/>
                <w:szCs w:val="20"/>
              </w:rPr>
              <w:t xml:space="preserve"> </w:t>
            </w:r>
            <w:r w:rsidR="003919FD" w:rsidRPr="003919FD">
              <w:rPr>
                <w:sz w:val="20"/>
                <w:szCs w:val="20"/>
              </w:rPr>
              <w:t>No aplica</w:t>
            </w:r>
          </w:p>
        </w:tc>
      </w:tr>
      <w:tr w:rsidR="009B139A" w:rsidRPr="0025129B" w14:paraId="1A7E4CBB"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D0218AE" w14:textId="77777777" w:rsidR="00893A4E" w:rsidRPr="0025129B" w:rsidRDefault="00893A4E" w:rsidP="009B139A">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6B4FB2" w:rsidRPr="0025129B">
              <w:rPr>
                <w:sz w:val="20"/>
                <w:szCs w:val="20"/>
              </w:rPr>
              <w:t xml:space="preserve"> </w:t>
            </w:r>
            <w:r w:rsidR="003919FD">
              <w:rPr>
                <w:sz w:val="20"/>
                <w:szCs w:val="20"/>
              </w:rPr>
              <w:t>No aplica</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79AA13" w14:textId="61FF8224" w:rsidR="00893A4E" w:rsidRPr="0025129B" w:rsidRDefault="00893A4E" w:rsidP="00A83BCF">
            <w:pPr>
              <w:spacing w:line="0" w:lineRule="atLeast"/>
              <w:jc w:val="left"/>
              <w:rPr>
                <w:sz w:val="20"/>
                <w:szCs w:val="20"/>
              </w:rPr>
            </w:pPr>
            <w:r w:rsidRPr="0025129B">
              <w:rPr>
                <w:b/>
                <w:sz w:val="20"/>
                <w:szCs w:val="20"/>
              </w:rPr>
              <w:t xml:space="preserve"> </w:t>
            </w:r>
            <w:r w:rsidR="003A141A">
              <w:rPr>
                <w:b/>
                <w:sz w:val="20"/>
                <w:szCs w:val="20"/>
              </w:rPr>
              <w:t>Entrega de a</w:t>
            </w:r>
            <w:r w:rsidR="009B139A" w:rsidRPr="0025129B">
              <w:rPr>
                <w:b/>
                <w:sz w:val="20"/>
                <w:szCs w:val="20"/>
              </w:rPr>
              <w:t>cta:</w:t>
            </w:r>
            <w:r w:rsidR="003919FD">
              <w:rPr>
                <w:sz w:val="20"/>
                <w:szCs w:val="20"/>
              </w:rPr>
              <w:t xml:space="preserve"> No (Anexo </w:t>
            </w:r>
            <w:r w:rsidR="00A42DDD">
              <w:rPr>
                <w:sz w:val="20"/>
                <w:szCs w:val="20"/>
              </w:rPr>
              <w:t>1</w:t>
            </w:r>
            <w:r w:rsidR="003919FD">
              <w:rPr>
                <w:sz w:val="20"/>
                <w:szCs w:val="20"/>
              </w:rPr>
              <w:t>)</w:t>
            </w:r>
          </w:p>
        </w:tc>
      </w:tr>
    </w:tbl>
    <w:p w14:paraId="7A5273C1" w14:textId="77777777" w:rsidR="00413EC4" w:rsidRPr="0025129B" w:rsidRDefault="00413EC4">
      <w:pPr>
        <w:jc w:val="left"/>
        <w:rPr>
          <w:rFonts w:cstheme="minorHAnsi"/>
          <w:b/>
          <w:color w:val="FF0000"/>
          <w:sz w:val="14"/>
          <w:szCs w:val="24"/>
        </w:rPr>
      </w:pPr>
    </w:p>
    <w:p w14:paraId="482F9A70"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5422E6C5" w14:textId="77777777" w:rsidR="004E583C" w:rsidRPr="0025129B" w:rsidRDefault="004E583C" w:rsidP="00C958D0">
      <w:pPr>
        <w:pStyle w:val="Ttulo1"/>
      </w:pPr>
      <w:bookmarkStart w:id="95" w:name="_Toc352840394"/>
      <w:bookmarkStart w:id="96" w:name="_Toc352841454"/>
      <w:bookmarkStart w:id="97" w:name="_Toc488734859"/>
      <w:r w:rsidRPr="0025129B">
        <w:lastRenderedPageBreak/>
        <w:t>H</w:t>
      </w:r>
      <w:r w:rsidR="0024720C" w:rsidRPr="0025129B">
        <w:t>ECHOS CONSTATADOS</w:t>
      </w:r>
      <w:r w:rsidRPr="0025129B">
        <w:t>.</w:t>
      </w:r>
      <w:bookmarkEnd w:id="95"/>
      <w:bookmarkEnd w:id="96"/>
      <w:bookmarkEnd w:id="97"/>
    </w:p>
    <w:p w14:paraId="59FC00F6" w14:textId="77777777" w:rsidR="00D17CB6" w:rsidRPr="0025129B" w:rsidRDefault="00D17CB6" w:rsidP="00D17CB6"/>
    <w:p w14:paraId="33BDBEB3" w14:textId="0EFE0F8F" w:rsidR="00D77902" w:rsidRDefault="00D77902" w:rsidP="00D77902">
      <w:pPr>
        <w:pStyle w:val="Ttulo2"/>
      </w:pPr>
      <w:bookmarkStart w:id="98" w:name="_Toc488734860"/>
      <w:bookmarkStart w:id="99" w:name="_Ref352922216"/>
      <w:bookmarkStart w:id="100" w:name="_Toc353998120"/>
      <w:bookmarkStart w:id="101" w:name="_Toc353998193"/>
      <w:bookmarkStart w:id="102" w:name="_Toc382383547"/>
      <w:bookmarkStart w:id="103" w:name="_Toc382472369"/>
      <w:bookmarkStart w:id="104" w:name="_Toc390184279"/>
      <w:bookmarkStart w:id="105" w:name="_Toc390360010"/>
      <w:bookmarkStart w:id="106" w:name="_Toc390777031"/>
      <w:bookmarkStart w:id="107" w:name="_Toc391287272"/>
      <w:bookmarkStart w:id="108" w:name="_Toc391313413"/>
      <w:r w:rsidRPr="00895699">
        <w:t>Verificar etapa del proyecto</w:t>
      </w:r>
      <w:r w:rsidR="007D5197">
        <w:t>.</w:t>
      </w:r>
      <w:bookmarkEnd w:id="98"/>
    </w:p>
    <w:p w14:paraId="1149B0FF" w14:textId="77777777" w:rsidR="00D77902" w:rsidRDefault="00D77902" w:rsidP="00D77902"/>
    <w:tbl>
      <w:tblPr>
        <w:tblStyle w:val="Tablaconcuadrcula"/>
        <w:tblW w:w="5000" w:type="pct"/>
        <w:tblLook w:val="04A0" w:firstRow="1" w:lastRow="0" w:firstColumn="1" w:lastColumn="0" w:noHBand="0" w:noVBand="1"/>
      </w:tblPr>
      <w:tblGrid>
        <w:gridCol w:w="13562"/>
      </w:tblGrid>
      <w:tr w:rsidR="00D77902" w:rsidRPr="0025129B" w14:paraId="56818BE9" w14:textId="77777777" w:rsidTr="00CA4A54">
        <w:trPr>
          <w:trHeight w:val="142"/>
        </w:trPr>
        <w:tc>
          <w:tcPr>
            <w:tcW w:w="5000" w:type="pct"/>
          </w:tcPr>
          <w:p w14:paraId="5317E38D" w14:textId="77777777" w:rsidR="00D77902" w:rsidRPr="0025129B" w:rsidRDefault="00D77902" w:rsidP="00CA4A54">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Pr="0025129B">
              <w:rPr>
                <w:b/>
              </w:rPr>
              <w:t>1</w:t>
            </w:r>
          </w:p>
        </w:tc>
      </w:tr>
      <w:tr w:rsidR="00D77902" w:rsidRPr="0025129B" w14:paraId="59819FB7" w14:textId="77777777" w:rsidTr="00CA4A54">
        <w:trPr>
          <w:trHeight w:val="142"/>
        </w:trPr>
        <w:tc>
          <w:tcPr>
            <w:tcW w:w="5000" w:type="pct"/>
          </w:tcPr>
          <w:p w14:paraId="3626389B" w14:textId="29D2A935" w:rsidR="00D77EB8" w:rsidRDefault="00D77902" w:rsidP="00D77EB8">
            <w:pPr>
              <w:rPr>
                <w:rFonts w:eastAsia="Times New Roman"/>
                <w:bCs/>
                <w:color w:val="000000"/>
                <w:lang w:eastAsia="es-CL"/>
              </w:rPr>
            </w:pPr>
            <w:r>
              <w:rPr>
                <w:rFonts w:eastAsia="Times New Roman"/>
                <w:b/>
                <w:bCs/>
                <w:color w:val="000000"/>
                <w:lang w:eastAsia="es-CL"/>
              </w:rPr>
              <w:t>Do</w:t>
            </w:r>
            <w:r w:rsidR="00B649C3">
              <w:rPr>
                <w:rFonts w:eastAsia="Times New Roman"/>
                <w:b/>
                <w:bCs/>
                <w:color w:val="000000"/>
                <w:lang w:eastAsia="es-CL"/>
              </w:rPr>
              <w:t>c</w:t>
            </w:r>
            <w:r>
              <w:rPr>
                <w:rFonts w:eastAsia="Times New Roman"/>
                <w:b/>
                <w:bCs/>
                <w:color w:val="000000"/>
                <w:lang w:eastAsia="es-CL"/>
              </w:rPr>
              <w:t xml:space="preserve">umentación solicitada y entregada: </w:t>
            </w:r>
            <w:r w:rsidR="00D77EB8" w:rsidRPr="00D77EB8">
              <w:rPr>
                <w:rFonts w:eastAsia="Times New Roman"/>
                <w:bCs/>
                <w:color w:val="000000"/>
                <w:lang w:eastAsia="es-CL"/>
              </w:rPr>
              <w:t>Requeri</w:t>
            </w:r>
            <w:r w:rsidR="00E869FA">
              <w:rPr>
                <w:rFonts w:eastAsia="Times New Roman"/>
                <w:bCs/>
                <w:color w:val="000000"/>
                <w:lang w:eastAsia="es-CL"/>
              </w:rPr>
              <w:t>miento de Información SMA MZS N° 249 del 21</w:t>
            </w:r>
            <w:r w:rsidR="00D77EB8" w:rsidRPr="00D77EB8">
              <w:rPr>
                <w:rFonts w:eastAsia="Times New Roman"/>
                <w:bCs/>
                <w:color w:val="000000"/>
                <w:lang w:eastAsia="es-CL"/>
              </w:rPr>
              <w:t xml:space="preserve"> de </w:t>
            </w:r>
            <w:r w:rsidR="00ED3DF7">
              <w:rPr>
                <w:rFonts w:eastAsia="Times New Roman"/>
                <w:bCs/>
                <w:color w:val="000000"/>
                <w:lang w:eastAsia="es-CL"/>
              </w:rPr>
              <w:t>junio</w:t>
            </w:r>
            <w:r w:rsidR="00E869FA">
              <w:rPr>
                <w:rFonts w:eastAsia="Times New Roman"/>
                <w:bCs/>
                <w:color w:val="000000"/>
                <w:lang w:eastAsia="es-CL"/>
              </w:rPr>
              <w:t xml:space="preserve"> </w:t>
            </w:r>
            <w:r w:rsidR="00D77EB8">
              <w:rPr>
                <w:rFonts w:eastAsia="Times New Roman"/>
                <w:bCs/>
                <w:color w:val="000000"/>
                <w:lang w:eastAsia="es-CL"/>
              </w:rPr>
              <w:t xml:space="preserve">del 2017 </w:t>
            </w:r>
            <w:r w:rsidR="00E5724D">
              <w:rPr>
                <w:rFonts w:eastAsia="Times New Roman"/>
                <w:bCs/>
                <w:color w:val="000000"/>
                <w:lang w:eastAsia="es-CL"/>
              </w:rPr>
              <w:t xml:space="preserve">(Anexo 2) </w:t>
            </w:r>
            <w:r w:rsidR="00D77EB8">
              <w:rPr>
                <w:rFonts w:eastAsia="Times New Roman"/>
                <w:bCs/>
                <w:color w:val="000000"/>
                <w:lang w:eastAsia="es-CL"/>
              </w:rPr>
              <w:t>en que se solicita:</w:t>
            </w:r>
          </w:p>
          <w:p w14:paraId="70390D59" w14:textId="77777777" w:rsidR="00D77EB8" w:rsidRPr="00D77EB8" w:rsidRDefault="00D77EB8" w:rsidP="00D77EB8">
            <w:pPr>
              <w:pStyle w:val="Prrafodelista"/>
              <w:numPr>
                <w:ilvl w:val="0"/>
                <w:numId w:val="35"/>
              </w:numPr>
              <w:rPr>
                <w:rFonts w:eastAsia="Times New Roman"/>
                <w:bCs/>
                <w:color w:val="000000"/>
                <w:lang w:eastAsia="es-CL"/>
              </w:rPr>
            </w:pPr>
            <w:r w:rsidRPr="00D77EB8">
              <w:rPr>
                <w:rFonts w:eastAsia="Times New Roman" w:cstheme="minorHAnsi"/>
                <w:lang w:val="es-ES"/>
              </w:rPr>
              <w:t>Informar sobre el estado actual del proyecto.</w:t>
            </w:r>
          </w:p>
          <w:p w14:paraId="2AB12B46" w14:textId="0A443B07" w:rsidR="00D77EB8" w:rsidRPr="00D77EB8" w:rsidRDefault="00D77EB8" w:rsidP="00D77EB8">
            <w:pPr>
              <w:pStyle w:val="Prrafodelista"/>
              <w:numPr>
                <w:ilvl w:val="0"/>
                <w:numId w:val="35"/>
              </w:numPr>
              <w:rPr>
                <w:rFonts w:eastAsia="Times New Roman"/>
                <w:bCs/>
                <w:color w:val="000000"/>
                <w:lang w:eastAsia="es-CL"/>
              </w:rPr>
            </w:pPr>
            <w:r w:rsidRPr="00D77EB8">
              <w:rPr>
                <w:rFonts w:eastAsia="Times New Roman" w:cstheme="minorHAnsi"/>
                <w:lang w:val="es-ES"/>
              </w:rPr>
              <w:t xml:space="preserve">Entregar </w:t>
            </w:r>
            <w:r w:rsidRPr="00D77EB8">
              <w:rPr>
                <w:rFonts w:cstheme="minorHAnsi"/>
                <w:lang w:val="es-ES"/>
              </w:rPr>
              <w:t xml:space="preserve">Plano Layout definitivo de las obras, debidamente </w:t>
            </w:r>
            <w:r w:rsidR="007741B7" w:rsidRPr="00D77EB8">
              <w:rPr>
                <w:rFonts w:cstheme="minorHAnsi"/>
                <w:lang w:val="es-ES"/>
              </w:rPr>
              <w:t>georreferenciado</w:t>
            </w:r>
            <w:r w:rsidRPr="00D77EB8">
              <w:rPr>
                <w:rFonts w:cstheme="minorHAnsi"/>
                <w:lang w:val="es-ES"/>
              </w:rPr>
              <w:t>.</w:t>
            </w:r>
          </w:p>
          <w:p w14:paraId="46138673" w14:textId="169436C5" w:rsidR="00D77EB8" w:rsidRPr="00D77EB8" w:rsidRDefault="009D5D86" w:rsidP="00D77EB8">
            <w:pPr>
              <w:pStyle w:val="Prrafodelista"/>
              <w:numPr>
                <w:ilvl w:val="0"/>
                <w:numId w:val="35"/>
              </w:numPr>
              <w:rPr>
                <w:rFonts w:eastAsia="Times New Roman"/>
                <w:bCs/>
                <w:color w:val="000000"/>
                <w:lang w:eastAsia="es-CL"/>
              </w:rPr>
            </w:pPr>
            <w:r>
              <w:rPr>
                <w:rFonts w:cstheme="minorHAnsi"/>
                <w:lang w:val="es-ES"/>
              </w:rPr>
              <w:t xml:space="preserve">Fecha estimada </w:t>
            </w:r>
            <w:r w:rsidR="00D77EB8" w:rsidRPr="00D77EB8">
              <w:rPr>
                <w:rFonts w:cstheme="minorHAnsi"/>
                <w:lang w:val="es-ES"/>
              </w:rPr>
              <w:t xml:space="preserve"> de inicio de la fase</w:t>
            </w:r>
            <w:r w:rsidR="00D77EB8">
              <w:rPr>
                <w:rFonts w:cstheme="minorHAnsi"/>
                <w:lang w:val="es-ES"/>
              </w:rPr>
              <w:t xml:space="preserve"> de construcción de las obras.</w:t>
            </w:r>
          </w:p>
          <w:p w14:paraId="422EF926" w14:textId="77777777" w:rsidR="00D77EB8" w:rsidRPr="00D77EB8" w:rsidRDefault="00D77EB8" w:rsidP="00D77EB8">
            <w:pPr>
              <w:pStyle w:val="Prrafodelista"/>
              <w:numPr>
                <w:ilvl w:val="0"/>
                <w:numId w:val="35"/>
              </w:numPr>
              <w:rPr>
                <w:rFonts w:eastAsia="Times New Roman"/>
                <w:bCs/>
                <w:color w:val="000000"/>
                <w:lang w:eastAsia="es-CL"/>
              </w:rPr>
            </w:pPr>
            <w:r w:rsidRPr="00D77EB8">
              <w:rPr>
                <w:rFonts w:eastAsia="Times New Roman" w:cstheme="minorHAnsi"/>
                <w:lang w:val="es-ES"/>
              </w:rPr>
              <w:t>Entregar copia de los permisos con que cuente actualmente el proyecto, como asimismo de los permisos que se encuentren pendientes.</w:t>
            </w:r>
          </w:p>
          <w:p w14:paraId="42E154DE" w14:textId="5D928AC5" w:rsidR="00D77EB8" w:rsidRPr="00D77EB8" w:rsidRDefault="00D77EB8" w:rsidP="00D77EB8">
            <w:pPr>
              <w:pStyle w:val="Prrafodelista"/>
              <w:numPr>
                <w:ilvl w:val="0"/>
                <w:numId w:val="35"/>
              </w:numPr>
              <w:rPr>
                <w:rFonts w:eastAsia="Times New Roman"/>
                <w:bCs/>
                <w:color w:val="000000"/>
                <w:lang w:eastAsia="es-CL"/>
              </w:rPr>
            </w:pPr>
            <w:r w:rsidRPr="00D77EB8">
              <w:rPr>
                <w:rFonts w:eastAsia="Times New Roman" w:cstheme="minorHAnsi"/>
                <w:lang w:val="es-ES"/>
              </w:rPr>
              <w:t xml:space="preserve">Entregar copia de las Resoluciones del Servicio de Evaluación Ambiental que se hubieren pronunciado sobre pertinencias de ingreso al SEIA, en relación al proyecto. </w:t>
            </w:r>
          </w:p>
        </w:tc>
      </w:tr>
      <w:tr w:rsidR="00D77902" w:rsidRPr="0025129B" w14:paraId="1CF31682" w14:textId="77777777" w:rsidTr="00CA4A54">
        <w:trPr>
          <w:trHeight w:val="319"/>
        </w:trPr>
        <w:tc>
          <w:tcPr>
            <w:tcW w:w="5000" w:type="pct"/>
            <w:tcBorders>
              <w:bottom w:val="single" w:sz="4" w:space="0" w:color="auto"/>
            </w:tcBorders>
          </w:tcPr>
          <w:p w14:paraId="0DA91C11" w14:textId="3A36B134" w:rsidR="00D77902" w:rsidRDefault="00D77902" w:rsidP="00CA4A54">
            <w:pPr>
              <w:rPr>
                <w:b/>
              </w:rPr>
            </w:pPr>
            <w:r>
              <w:rPr>
                <w:b/>
              </w:rPr>
              <w:t>Exigencia (s)</w:t>
            </w:r>
            <w:r w:rsidRPr="0025129B">
              <w:rPr>
                <w:b/>
              </w:rPr>
              <w:t>:</w:t>
            </w:r>
          </w:p>
          <w:p w14:paraId="530C480B" w14:textId="411CF494" w:rsidR="008A0ECC" w:rsidRDefault="008A0ECC" w:rsidP="008A0ECC">
            <w:pPr>
              <w:rPr>
                <w:b/>
              </w:rPr>
            </w:pPr>
            <w:r>
              <w:rPr>
                <w:b/>
              </w:rPr>
              <w:t>Considerando 3.2</w:t>
            </w:r>
            <w:r w:rsidRPr="00915312">
              <w:rPr>
                <w:b/>
              </w:rPr>
              <w:t xml:space="preserve">, RCA </w:t>
            </w:r>
            <w:r>
              <w:rPr>
                <w:b/>
              </w:rPr>
              <w:t>737</w:t>
            </w:r>
            <w:r w:rsidRPr="00915312">
              <w:rPr>
                <w:b/>
              </w:rPr>
              <w:t>/20</w:t>
            </w:r>
            <w:r>
              <w:rPr>
                <w:b/>
              </w:rPr>
              <w:t>07.</w:t>
            </w:r>
          </w:p>
          <w:p w14:paraId="1934B2ED" w14:textId="68F29A3C" w:rsidR="008A0ECC" w:rsidRDefault="008A0ECC" w:rsidP="008A0ECC">
            <w:pPr>
              <w:rPr>
                <w:b/>
              </w:rPr>
            </w:pPr>
            <w:r>
              <w:rPr>
                <w:b/>
              </w:rPr>
              <w:t xml:space="preserve">Definición de sus partes </w:t>
            </w:r>
          </w:p>
          <w:p w14:paraId="2BA6788A" w14:textId="1AAF26EC" w:rsidR="008E267E" w:rsidRDefault="008A0ECC" w:rsidP="00CA4A54">
            <w:pPr>
              <w:rPr>
                <w:rFonts w:ascii="Times New Roman" w:hAnsi="Times New Roman"/>
                <w:lang w:eastAsia="es-ES"/>
              </w:rPr>
            </w:pPr>
            <w:r>
              <w:rPr>
                <w:rFonts w:ascii="Times New Roman" w:hAnsi="Times New Roman"/>
                <w:lang w:eastAsia="es-ES"/>
              </w:rPr>
              <w:t>Las partes y obras físicas principales que componen el proyecto son las que se señalan en la tabla 1.</w:t>
            </w:r>
          </w:p>
          <w:p w14:paraId="5BB603A9" w14:textId="77777777" w:rsidR="008A0ECC" w:rsidRDefault="008A0ECC" w:rsidP="00CA4A54">
            <w:pPr>
              <w:rPr>
                <w:rFonts w:ascii="Times New Roman" w:hAnsi="Times New Roman"/>
                <w:lang w:eastAsia="es-ES"/>
              </w:rPr>
            </w:pPr>
          </w:p>
          <w:tbl>
            <w:tblPr>
              <w:tblStyle w:val="Tablaconcuadrcula"/>
              <w:tblW w:w="0" w:type="auto"/>
              <w:jc w:val="center"/>
              <w:tblLook w:val="04A0" w:firstRow="1" w:lastRow="0" w:firstColumn="1" w:lastColumn="0" w:noHBand="0" w:noVBand="1"/>
            </w:tblPr>
            <w:tblGrid>
              <w:gridCol w:w="2663"/>
              <w:gridCol w:w="2663"/>
            </w:tblGrid>
            <w:tr w:rsidR="008A0ECC" w14:paraId="1BE8B9BA" w14:textId="77777777" w:rsidTr="008A0ECC">
              <w:trPr>
                <w:trHeight w:val="228"/>
                <w:jc w:val="center"/>
              </w:trPr>
              <w:tc>
                <w:tcPr>
                  <w:tcW w:w="2663" w:type="dxa"/>
                </w:tcPr>
                <w:p w14:paraId="24A29D94" w14:textId="7AFDD114" w:rsidR="008A0ECC" w:rsidRDefault="008A0ECC" w:rsidP="00CA4A54">
                  <w:pPr>
                    <w:rPr>
                      <w:rFonts w:ascii="Times New Roman" w:hAnsi="Times New Roman"/>
                      <w:lang w:eastAsia="es-ES"/>
                    </w:rPr>
                  </w:pPr>
                  <w:r>
                    <w:rPr>
                      <w:rFonts w:ascii="Times New Roman" w:hAnsi="Times New Roman"/>
                      <w:lang w:eastAsia="es-ES"/>
                    </w:rPr>
                    <w:t>Obra y/o Parte del proyecto</w:t>
                  </w:r>
                </w:p>
              </w:tc>
              <w:tc>
                <w:tcPr>
                  <w:tcW w:w="2663" w:type="dxa"/>
                </w:tcPr>
                <w:p w14:paraId="0D83FF60" w14:textId="542927F4" w:rsidR="008A0ECC" w:rsidRDefault="008A0ECC" w:rsidP="00CA4A54">
                  <w:pPr>
                    <w:rPr>
                      <w:rFonts w:ascii="Times New Roman" w:hAnsi="Times New Roman"/>
                      <w:lang w:eastAsia="es-ES"/>
                    </w:rPr>
                  </w:pPr>
                  <w:r>
                    <w:rPr>
                      <w:rFonts w:ascii="Times New Roman" w:hAnsi="Times New Roman"/>
                      <w:lang w:eastAsia="es-ES"/>
                    </w:rPr>
                    <w:t>Superficie (m2)</w:t>
                  </w:r>
                </w:p>
              </w:tc>
            </w:tr>
            <w:tr w:rsidR="008A0ECC" w14:paraId="4032BB5F" w14:textId="77777777" w:rsidTr="008A0ECC">
              <w:trPr>
                <w:trHeight w:val="228"/>
                <w:jc w:val="center"/>
              </w:trPr>
              <w:tc>
                <w:tcPr>
                  <w:tcW w:w="2663" w:type="dxa"/>
                </w:tcPr>
                <w:p w14:paraId="4A29E2B8" w14:textId="2C4B2271" w:rsidR="008A0ECC" w:rsidRDefault="008A0ECC" w:rsidP="008A0ECC">
                  <w:pPr>
                    <w:autoSpaceDE w:val="0"/>
                    <w:autoSpaceDN w:val="0"/>
                    <w:adjustRightInd w:val="0"/>
                    <w:jc w:val="left"/>
                    <w:rPr>
                      <w:rFonts w:ascii="Times New Roman" w:hAnsi="Times New Roman"/>
                      <w:lang w:eastAsia="es-ES"/>
                    </w:rPr>
                  </w:pPr>
                  <w:r>
                    <w:rPr>
                      <w:rFonts w:ascii="Times New Roman" w:hAnsi="Times New Roman"/>
                      <w:lang w:eastAsia="es-ES"/>
                    </w:rPr>
                    <w:t xml:space="preserve">Canal auxiliar </w:t>
                  </w:r>
                </w:p>
              </w:tc>
              <w:tc>
                <w:tcPr>
                  <w:tcW w:w="2663" w:type="dxa"/>
                </w:tcPr>
                <w:p w14:paraId="43EB97FE" w14:textId="501F95CC" w:rsidR="008A0ECC" w:rsidRDefault="008A0ECC" w:rsidP="00CA4A54">
                  <w:pPr>
                    <w:rPr>
                      <w:rFonts w:ascii="Times New Roman" w:hAnsi="Times New Roman"/>
                      <w:lang w:eastAsia="es-ES"/>
                    </w:rPr>
                  </w:pPr>
                  <w:r>
                    <w:rPr>
                      <w:rFonts w:ascii="Times New Roman" w:hAnsi="Times New Roman"/>
                      <w:lang w:eastAsia="es-ES"/>
                    </w:rPr>
                    <w:t>864</w:t>
                  </w:r>
                </w:p>
              </w:tc>
            </w:tr>
            <w:tr w:rsidR="008A0ECC" w14:paraId="675002E1" w14:textId="77777777" w:rsidTr="008A0ECC">
              <w:trPr>
                <w:trHeight w:val="228"/>
                <w:jc w:val="center"/>
              </w:trPr>
              <w:tc>
                <w:tcPr>
                  <w:tcW w:w="2663" w:type="dxa"/>
                </w:tcPr>
                <w:p w14:paraId="754B0C04" w14:textId="12BBD492" w:rsidR="008A0ECC" w:rsidRDefault="008A0ECC" w:rsidP="00CA4A54">
                  <w:pPr>
                    <w:rPr>
                      <w:rFonts w:ascii="Times New Roman" w:hAnsi="Times New Roman"/>
                      <w:lang w:eastAsia="es-ES"/>
                    </w:rPr>
                  </w:pPr>
                  <w:r>
                    <w:rPr>
                      <w:rFonts w:ascii="Times New Roman" w:hAnsi="Times New Roman"/>
                      <w:lang w:eastAsia="es-ES"/>
                    </w:rPr>
                    <w:t>Bocatoma</w:t>
                  </w:r>
                </w:p>
              </w:tc>
              <w:tc>
                <w:tcPr>
                  <w:tcW w:w="2663" w:type="dxa"/>
                </w:tcPr>
                <w:p w14:paraId="5B18F3DB" w14:textId="67F4371A" w:rsidR="008A0ECC" w:rsidRDefault="008A0ECC" w:rsidP="00CA4A54">
                  <w:pPr>
                    <w:rPr>
                      <w:rFonts w:ascii="Times New Roman" w:hAnsi="Times New Roman"/>
                      <w:lang w:eastAsia="es-ES"/>
                    </w:rPr>
                  </w:pPr>
                  <w:r>
                    <w:rPr>
                      <w:rFonts w:ascii="Times New Roman" w:hAnsi="Times New Roman"/>
                      <w:lang w:eastAsia="es-ES"/>
                    </w:rPr>
                    <w:t>80</w:t>
                  </w:r>
                </w:p>
              </w:tc>
            </w:tr>
            <w:tr w:rsidR="008A0ECC" w14:paraId="37C39434" w14:textId="77777777" w:rsidTr="008A0ECC">
              <w:trPr>
                <w:trHeight w:val="241"/>
                <w:jc w:val="center"/>
              </w:trPr>
              <w:tc>
                <w:tcPr>
                  <w:tcW w:w="2663" w:type="dxa"/>
                </w:tcPr>
                <w:p w14:paraId="038B6847" w14:textId="2B9AE5AF" w:rsidR="008A0ECC" w:rsidRDefault="008A0ECC" w:rsidP="00CA4A54">
                  <w:pPr>
                    <w:rPr>
                      <w:rFonts w:ascii="Times New Roman" w:hAnsi="Times New Roman"/>
                      <w:lang w:eastAsia="es-ES"/>
                    </w:rPr>
                  </w:pPr>
                  <w:r>
                    <w:rPr>
                      <w:rFonts w:ascii="Times New Roman" w:hAnsi="Times New Roman"/>
                      <w:lang w:eastAsia="es-ES"/>
                    </w:rPr>
                    <w:t>Camino acceso a bocatoma</w:t>
                  </w:r>
                </w:p>
              </w:tc>
              <w:tc>
                <w:tcPr>
                  <w:tcW w:w="2663" w:type="dxa"/>
                </w:tcPr>
                <w:p w14:paraId="162C2CE9" w14:textId="1FEF6C44" w:rsidR="008A0ECC" w:rsidRDefault="008A0ECC" w:rsidP="00CA4A54">
                  <w:pPr>
                    <w:rPr>
                      <w:rFonts w:ascii="Times New Roman" w:hAnsi="Times New Roman"/>
                      <w:lang w:eastAsia="es-ES"/>
                    </w:rPr>
                  </w:pPr>
                  <w:r>
                    <w:rPr>
                      <w:rFonts w:ascii="Times New Roman" w:hAnsi="Times New Roman"/>
                      <w:lang w:eastAsia="es-ES"/>
                    </w:rPr>
                    <w:t>700</w:t>
                  </w:r>
                </w:p>
              </w:tc>
            </w:tr>
            <w:tr w:rsidR="008A0ECC" w14:paraId="3467B630" w14:textId="77777777" w:rsidTr="008A0ECC">
              <w:trPr>
                <w:trHeight w:val="228"/>
                <w:jc w:val="center"/>
              </w:trPr>
              <w:tc>
                <w:tcPr>
                  <w:tcW w:w="2663" w:type="dxa"/>
                </w:tcPr>
                <w:p w14:paraId="65195326" w14:textId="63A0D653" w:rsidR="008A0ECC" w:rsidRDefault="008A0ECC" w:rsidP="008A0ECC">
                  <w:pPr>
                    <w:autoSpaceDE w:val="0"/>
                    <w:autoSpaceDN w:val="0"/>
                    <w:adjustRightInd w:val="0"/>
                    <w:jc w:val="left"/>
                    <w:rPr>
                      <w:rFonts w:ascii="Times New Roman" w:hAnsi="Times New Roman"/>
                      <w:lang w:eastAsia="es-ES"/>
                    </w:rPr>
                  </w:pPr>
                  <w:r>
                    <w:rPr>
                      <w:rFonts w:ascii="Times New Roman" w:hAnsi="Times New Roman"/>
                      <w:lang w:eastAsia="es-ES"/>
                    </w:rPr>
                    <w:t xml:space="preserve">Canal de aducción </w:t>
                  </w:r>
                </w:p>
              </w:tc>
              <w:tc>
                <w:tcPr>
                  <w:tcW w:w="2663" w:type="dxa"/>
                </w:tcPr>
                <w:p w14:paraId="1797C4DB" w14:textId="04E42B4F" w:rsidR="008A0ECC" w:rsidRDefault="008A0ECC" w:rsidP="00CA4A54">
                  <w:pPr>
                    <w:rPr>
                      <w:rFonts w:ascii="Times New Roman" w:hAnsi="Times New Roman"/>
                      <w:lang w:eastAsia="es-ES"/>
                    </w:rPr>
                  </w:pPr>
                  <w:r>
                    <w:rPr>
                      <w:rFonts w:ascii="Times New Roman" w:hAnsi="Times New Roman"/>
                      <w:lang w:eastAsia="es-ES"/>
                    </w:rPr>
                    <w:t>13.200</w:t>
                  </w:r>
                </w:p>
              </w:tc>
            </w:tr>
            <w:tr w:rsidR="008A0ECC" w14:paraId="55D9F912" w14:textId="77777777" w:rsidTr="008A0ECC">
              <w:trPr>
                <w:trHeight w:val="228"/>
                <w:jc w:val="center"/>
              </w:trPr>
              <w:tc>
                <w:tcPr>
                  <w:tcW w:w="2663" w:type="dxa"/>
                </w:tcPr>
                <w:p w14:paraId="09C524DC" w14:textId="49447DF4" w:rsidR="008A0ECC" w:rsidRDefault="008A0ECC" w:rsidP="008A0ECC">
                  <w:pPr>
                    <w:autoSpaceDE w:val="0"/>
                    <w:autoSpaceDN w:val="0"/>
                    <w:adjustRightInd w:val="0"/>
                    <w:jc w:val="left"/>
                    <w:rPr>
                      <w:rFonts w:ascii="Times New Roman" w:hAnsi="Times New Roman"/>
                      <w:lang w:eastAsia="es-ES"/>
                    </w:rPr>
                  </w:pPr>
                  <w:r>
                    <w:rPr>
                      <w:rFonts w:ascii="Times New Roman" w:hAnsi="Times New Roman"/>
                      <w:lang w:eastAsia="es-ES"/>
                    </w:rPr>
                    <w:t xml:space="preserve">Cámara de carga </w:t>
                  </w:r>
                </w:p>
              </w:tc>
              <w:tc>
                <w:tcPr>
                  <w:tcW w:w="2663" w:type="dxa"/>
                </w:tcPr>
                <w:p w14:paraId="6B23C218" w14:textId="43AA9F3F" w:rsidR="008A0ECC" w:rsidRDefault="008A0ECC" w:rsidP="00CA4A54">
                  <w:pPr>
                    <w:rPr>
                      <w:rFonts w:ascii="Times New Roman" w:hAnsi="Times New Roman"/>
                      <w:lang w:eastAsia="es-ES"/>
                    </w:rPr>
                  </w:pPr>
                  <w:r>
                    <w:rPr>
                      <w:rFonts w:ascii="Times New Roman" w:hAnsi="Times New Roman"/>
                      <w:lang w:eastAsia="es-ES"/>
                    </w:rPr>
                    <w:t>184</w:t>
                  </w:r>
                </w:p>
              </w:tc>
            </w:tr>
            <w:tr w:rsidR="008A0ECC" w14:paraId="7570B809" w14:textId="77777777" w:rsidTr="008A0ECC">
              <w:trPr>
                <w:trHeight w:val="228"/>
                <w:jc w:val="center"/>
              </w:trPr>
              <w:tc>
                <w:tcPr>
                  <w:tcW w:w="2663" w:type="dxa"/>
                </w:tcPr>
                <w:p w14:paraId="2635062D" w14:textId="72448237" w:rsidR="008A0ECC" w:rsidRDefault="008A0ECC" w:rsidP="008A0ECC">
                  <w:pPr>
                    <w:autoSpaceDE w:val="0"/>
                    <w:autoSpaceDN w:val="0"/>
                    <w:adjustRightInd w:val="0"/>
                    <w:jc w:val="left"/>
                    <w:rPr>
                      <w:rFonts w:ascii="Times New Roman" w:hAnsi="Times New Roman"/>
                      <w:lang w:eastAsia="es-ES"/>
                    </w:rPr>
                  </w:pPr>
                  <w:r>
                    <w:rPr>
                      <w:rFonts w:ascii="Times New Roman" w:hAnsi="Times New Roman"/>
                      <w:lang w:eastAsia="es-ES"/>
                    </w:rPr>
                    <w:t xml:space="preserve">Rápido de descarga </w:t>
                  </w:r>
                </w:p>
              </w:tc>
              <w:tc>
                <w:tcPr>
                  <w:tcW w:w="2663" w:type="dxa"/>
                </w:tcPr>
                <w:p w14:paraId="5B3AAFA2" w14:textId="512A7F46" w:rsidR="008A0ECC" w:rsidRDefault="008A0ECC" w:rsidP="00CA4A54">
                  <w:pPr>
                    <w:rPr>
                      <w:rFonts w:ascii="Times New Roman" w:hAnsi="Times New Roman"/>
                      <w:lang w:eastAsia="es-ES"/>
                    </w:rPr>
                  </w:pPr>
                  <w:r>
                    <w:rPr>
                      <w:rFonts w:ascii="Times New Roman" w:hAnsi="Times New Roman"/>
                      <w:lang w:eastAsia="es-ES"/>
                    </w:rPr>
                    <w:t>400</w:t>
                  </w:r>
                </w:p>
              </w:tc>
            </w:tr>
            <w:tr w:rsidR="008A0ECC" w14:paraId="53F031D1" w14:textId="77777777" w:rsidTr="008A0ECC">
              <w:trPr>
                <w:trHeight w:val="228"/>
                <w:jc w:val="center"/>
              </w:trPr>
              <w:tc>
                <w:tcPr>
                  <w:tcW w:w="2663" w:type="dxa"/>
                </w:tcPr>
                <w:p w14:paraId="0051177A" w14:textId="0159EF78" w:rsidR="008A0ECC" w:rsidRDefault="008A0ECC" w:rsidP="008A0ECC">
                  <w:pPr>
                    <w:autoSpaceDE w:val="0"/>
                    <w:autoSpaceDN w:val="0"/>
                    <w:adjustRightInd w:val="0"/>
                    <w:jc w:val="left"/>
                    <w:rPr>
                      <w:rFonts w:ascii="Times New Roman" w:hAnsi="Times New Roman"/>
                      <w:lang w:eastAsia="es-ES"/>
                    </w:rPr>
                  </w:pPr>
                  <w:r>
                    <w:rPr>
                      <w:rFonts w:ascii="Times New Roman" w:hAnsi="Times New Roman"/>
                      <w:lang w:eastAsia="es-ES"/>
                    </w:rPr>
                    <w:t xml:space="preserve">Tubería Forzada </w:t>
                  </w:r>
                </w:p>
              </w:tc>
              <w:tc>
                <w:tcPr>
                  <w:tcW w:w="2663" w:type="dxa"/>
                </w:tcPr>
                <w:p w14:paraId="41FE4D81" w14:textId="618F7EA9" w:rsidR="008A0ECC" w:rsidRDefault="008A0ECC" w:rsidP="00CA4A54">
                  <w:pPr>
                    <w:rPr>
                      <w:rFonts w:ascii="Times New Roman" w:hAnsi="Times New Roman"/>
                      <w:lang w:eastAsia="es-ES"/>
                    </w:rPr>
                  </w:pPr>
                  <w:r>
                    <w:rPr>
                      <w:rFonts w:ascii="Times New Roman" w:hAnsi="Times New Roman"/>
                      <w:lang w:eastAsia="es-ES"/>
                    </w:rPr>
                    <w:t>945</w:t>
                  </w:r>
                </w:p>
              </w:tc>
            </w:tr>
            <w:tr w:rsidR="008A0ECC" w14:paraId="2AA44501" w14:textId="77777777" w:rsidTr="008A0ECC">
              <w:trPr>
                <w:trHeight w:val="228"/>
                <w:jc w:val="center"/>
              </w:trPr>
              <w:tc>
                <w:tcPr>
                  <w:tcW w:w="2663" w:type="dxa"/>
                </w:tcPr>
                <w:p w14:paraId="05552B78" w14:textId="144049BF" w:rsidR="008A0ECC" w:rsidRDefault="008A0ECC" w:rsidP="008A0ECC">
                  <w:pPr>
                    <w:autoSpaceDE w:val="0"/>
                    <w:autoSpaceDN w:val="0"/>
                    <w:adjustRightInd w:val="0"/>
                    <w:jc w:val="left"/>
                    <w:rPr>
                      <w:rFonts w:ascii="Times New Roman" w:hAnsi="Times New Roman"/>
                      <w:lang w:eastAsia="es-ES"/>
                    </w:rPr>
                  </w:pPr>
                  <w:r>
                    <w:rPr>
                      <w:rFonts w:ascii="Times New Roman" w:hAnsi="Times New Roman"/>
                      <w:lang w:eastAsia="es-ES"/>
                    </w:rPr>
                    <w:t xml:space="preserve">Casa de máquinas </w:t>
                  </w:r>
                </w:p>
              </w:tc>
              <w:tc>
                <w:tcPr>
                  <w:tcW w:w="2663" w:type="dxa"/>
                </w:tcPr>
                <w:p w14:paraId="2F715A5C" w14:textId="6F1C9D15" w:rsidR="008A0ECC" w:rsidRDefault="008A0ECC" w:rsidP="00CA4A54">
                  <w:pPr>
                    <w:rPr>
                      <w:rFonts w:ascii="Times New Roman" w:hAnsi="Times New Roman"/>
                      <w:lang w:eastAsia="es-ES"/>
                    </w:rPr>
                  </w:pPr>
                  <w:r>
                    <w:rPr>
                      <w:rFonts w:ascii="Times New Roman" w:hAnsi="Times New Roman"/>
                      <w:lang w:eastAsia="es-ES"/>
                    </w:rPr>
                    <w:t>308</w:t>
                  </w:r>
                </w:p>
              </w:tc>
            </w:tr>
            <w:tr w:rsidR="008A0ECC" w14:paraId="6746CF14" w14:textId="77777777" w:rsidTr="008A0ECC">
              <w:trPr>
                <w:trHeight w:val="241"/>
                <w:jc w:val="center"/>
              </w:trPr>
              <w:tc>
                <w:tcPr>
                  <w:tcW w:w="2663" w:type="dxa"/>
                </w:tcPr>
                <w:p w14:paraId="56B2E903" w14:textId="62528EE1" w:rsidR="008A0ECC" w:rsidRDefault="008A0ECC" w:rsidP="008A0ECC">
                  <w:pPr>
                    <w:autoSpaceDE w:val="0"/>
                    <w:autoSpaceDN w:val="0"/>
                    <w:adjustRightInd w:val="0"/>
                    <w:jc w:val="left"/>
                    <w:rPr>
                      <w:rFonts w:ascii="Times New Roman" w:hAnsi="Times New Roman"/>
                      <w:lang w:eastAsia="es-ES"/>
                    </w:rPr>
                  </w:pPr>
                  <w:r>
                    <w:rPr>
                      <w:rFonts w:ascii="Times New Roman" w:hAnsi="Times New Roman"/>
                      <w:lang w:eastAsia="es-ES"/>
                    </w:rPr>
                    <w:t xml:space="preserve">Canal de descarga </w:t>
                  </w:r>
                </w:p>
              </w:tc>
              <w:tc>
                <w:tcPr>
                  <w:tcW w:w="2663" w:type="dxa"/>
                </w:tcPr>
                <w:p w14:paraId="28A1EE7C" w14:textId="2177F7F6" w:rsidR="008A0ECC" w:rsidRDefault="008A0ECC" w:rsidP="00CA4A54">
                  <w:pPr>
                    <w:rPr>
                      <w:rFonts w:ascii="Times New Roman" w:hAnsi="Times New Roman"/>
                      <w:lang w:eastAsia="es-ES"/>
                    </w:rPr>
                  </w:pPr>
                  <w:r>
                    <w:rPr>
                      <w:rFonts w:ascii="Times New Roman" w:hAnsi="Times New Roman"/>
                      <w:lang w:eastAsia="es-ES"/>
                    </w:rPr>
                    <w:t>400</w:t>
                  </w:r>
                </w:p>
              </w:tc>
            </w:tr>
            <w:tr w:rsidR="008A0ECC" w14:paraId="165E2FFC" w14:textId="77777777" w:rsidTr="008A0ECC">
              <w:trPr>
                <w:trHeight w:val="458"/>
                <w:jc w:val="center"/>
              </w:trPr>
              <w:tc>
                <w:tcPr>
                  <w:tcW w:w="2663" w:type="dxa"/>
                </w:tcPr>
                <w:p w14:paraId="4BEB7710" w14:textId="77777777" w:rsidR="008A0ECC" w:rsidRDefault="008A0ECC" w:rsidP="008A0ECC">
                  <w:pPr>
                    <w:autoSpaceDE w:val="0"/>
                    <w:autoSpaceDN w:val="0"/>
                    <w:adjustRightInd w:val="0"/>
                    <w:jc w:val="left"/>
                    <w:rPr>
                      <w:rFonts w:ascii="Times New Roman" w:hAnsi="Times New Roman"/>
                      <w:lang w:eastAsia="es-ES"/>
                    </w:rPr>
                  </w:pPr>
                  <w:r>
                    <w:rPr>
                      <w:rFonts w:ascii="Times New Roman" w:hAnsi="Times New Roman"/>
                      <w:lang w:eastAsia="es-ES"/>
                    </w:rPr>
                    <w:t xml:space="preserve">Total </w:t>
                  </w:r>
                </w:p>
                <w:p w14:paraId="13197699" w14:textId="77777777" w:rsidR="008A0ECC" w:rsidRDefault="008A0ECC" w:rsidP="00CA4A54">
                  <w:pPr>
                    <w:rPr>
                      <w:rFonts w:ascii="Times New Roman" w:hAnsi="Times New Roman"/>
                      <w:lang w:eastAsia="es-ES"/>
                    </w:rPr>
                  </w:pPr>
                </w:p>
              </w:tc>
              <w:tc>
                <w:tcPr>
                  <w:tcW w:w="2663" w:type="dxa"/>
                </w:tcPr>
                <w:p w14:paraId="3D2655E4" w14:textId="77777777" w:rsidR="008A0ECC" w:rsidRDefault="008A0ECC" w:rsidP="008A0ECC">
                  <w:pPr>
                    <w:rPr>
                      <w:rFonts w:ascii="Times New Roman" w:hAnsi="Times New Roman"/>
                      <w:lang w:eastAsia="es-ES"/>
                    </w:rPr>
                  </w:pPr>
                  <w:r>
                    <w:rPr>
                      <w:rFonts w:ascii="Times New Roman" w:hAnsi="Times New Roman"/>
                      <w:lang w:eastAsia="es-ES"/>
                    </w:rPr>
                    <w:t>17.081 m2</w:t>
                  </w:r>
                </w:p>
                <w:p w14:paraId="52E78174" w14:textId="2F0EB56B" w:rsidR="008A0ECC" w:rsidRDefault="008A0ECC" w:rsidP="008A0ECC">
                  <w:pPr>
                    <w:rPr>
                      <w:rFonts w:ascii="Times New Roman" w:hAnsi="Times New Roman"/>
                      <w:lang w:eastAsia="es-ES"/>
                    </w:rPr>
                  </w:pPr>
                  <w:r>
                    <w:rPr>
                      <w:rFonts w:ascii="Times New Roman" w:hAnsi="Times New Roman"/>
                      <w:lang w:eastAsia="es-ES"/>
                    </w:rPr>
                    <w:t>1,71 ha</w:t>
                  </w:r>
                </w:p>
              </w:tc>
            </w:tr>
          </w:tbl>
          <w:p w14:paraId="4AF67BA5" w14:textId="77777777" w:rsidR="008A0ECC" w:rsidRDefault="008A0ECC" w:rsidP="00CA4A54">
            <w:pPr>
              <w:rPr>
                <w:rFonts w:ascii="Times New Roman" w:hAnsi="Times New Roman"/>
                <w:lang w:eastAsia="es-ES"/>
              </w:rPr>
            </w:pPr>
          </w:p>
          <w:p w14:paraId="524C3A26" w14:textId="77777777" w:rsidR="008A0ECC" w:rsidRDefault="008A0ECC" w:rsidP="00CA4A54">
            <w:pPr>
              <w:rPr>
                <w:b/>
              </w:rPr>
            </w:pPr>
          </w:p>
          <w:p w14:paraId="532AC4B6" w14:textId="77777777" w:rsidR="007A47C6" w:rsidRDefault="007A47C6" w:rsidP="00CA4A54">
            <w:pPr>
              <w:rPr>
                <w:b/>
              </w:rPr>
            </w:pPr>
          </w:p>
          <w:p w14:paraId="2AC960B2" w14:textId="77777777" w:rsidR="007A47C6" w:rsidRDefault="007A47C6" w:rsidP="00CA4A54">
            <w:pPr>
              <w:rPr>
                <w:b/>
              </w:rPr>
            </w:pPr>
          </w:p>
          <w:p w14:paraId="0A8F59B2" w14:textId="77777777" w:rsidR="007A47C6" w:rsidRDefault="007A47C6" w:rsidP="00CA4A54">
            <w:pPr>
              <w:rPr>
                <w:b/>
              </w:rPr>
            </w:pPr>
          </w:p>
          <w:p w14:paraId="3870AAA7" w14:textId="77777777" w:rsidR="007A47C6" w:rsidRDefault="007A47C6" w:rsidP="00CA4A54">
            <w:pPr>
              <w:rPr>
                <w:b/>
              </w:rPr>
            </w:pPr>
          </w:p>
          <w:p w14:paraId="554F89DB" w14:textId="77777777" w:rsidR="007A47C6" w:rsidRDefault="007A47C6" w:rsidP="00CA4A54">
            <w:pPr>
              <w:rPr>
                <w:b/>
              </w:rPr>
            </w:pPr>
          </w:p>
          <w:p w14:paraId="67687172" w14:textId="77777777" w:rsidR="007A47C6" w:rsidRDefault="007A47C6" w:rsidP="00CA4A54">
            <w:pPr>
              <w:rPr>
                <w:b/>
              </w:rPr>
            </w:pPr>
          </w:p>
          <w:p w14:paraId="2CD508EB" w14:textId="77777777" w:rsidR="007A47C6" w:rsidRDefault="007A47C6" w:rsidP="00CA4A54">
            <w:pPr>
              <w:rPr>
                <w:b/>
              </w:rPr>
            </w:pPr>
          </w:p>
          <w:p w14:paraId="03C3E56F" w14:textId="77777777" w:rsidR="007A47C6" w:rsidRDefault="007A47C6" w:rsidP="00CA4A54">
            <w:pPr>
              <w:rPr>
                <w:b/>
              </w:rPr>
            </w:pPr>
          </w:p>
          <w:p w14:paraId="2C6B2119" w14:textId="3B96E428" w:rsidR="00D77902" w:rsidRDefault="009D5D86" w:rsidP="00CA4A54">
            <w:pPr>
              <w:rPr>
                <w:b/>
              </w:rPr>
            </w:pPr>
            <w:r>
              <w:rPr>
                <w:b/>
              </w:rPr>
              <w:t>Considerando 3.2.1.2.1</w:t>
            </w:r>
            <w:r w:rsidR="00D77902" w:rsidRPr="00915312">
              <w:rPr>
                <w:b/>
              </w:rPr>
              <w:t xml:space="preserve">, RCA </w:t>
            </w:r>
            <w:r>
              <w:rPr>
                <w:b/>
              </w:rPr>
              <w:t>737</w:t>
            </w:r>
            <w:r w:rsidR="00D77902" w:rsidRPr="00915312">
              <w:rPr>
                <w:b/>
              </w:rPr>
              <w:t>/20</w:t>
            </w:r>
            <w:r>
              <w:rPr>
                <w:b/>
              </w:rPr>
              <w:t>07</w:t>
            </w:r>
            <w:r w:rsidR="00915312">
              <w:rPr>
                <w:b/>
              </w:rPr>
              <w:t>.</w:t>
            </w:r>
          </w:p>
          <w:p w14:paraId="26BBAD0C" w14:textId="08EA6906" w:rsidR="009D5D86" w:rsidRDefault="009D5D86" w:rsidP="00CA4A54">
            <w:pPr>
              <w:rPr>
                <w:b/>
              </w:rPr>
            </w:pPr>
            <w:r>
              <w:rPr>
                <w:b/>
              </w:rPr>
              <w:t>Obras Civiles</w:t>
            </w:r>
          </w:p>
          <w:p w14:paraId="36E163BC" w14:textId="58177D4B" w:rsidR="00D15DB8" w:rsidRDefault="009D5D86" w:rsidP="00D15DB8">
            <w:pPr>
              <w:autoSpaceDE w:val="0"/>
              <w:autoSpaceDN w:val="0"/>
              <w:adjustRightInd w:val="0"/>
              <w:rPr>
                <w:rFonts w:ascii="Calibri" w:hAnsi="Calibri" w:cs="Calibri"/>
                <w:b/>
                <w:lang w:eastAsia="es-ES"/>
              </w:rPr>
            </w:pPr>
            <w:r w:rsidRPr="009D5D86">
              <w:rPr>
                <w:rFonts w:ascii="Calibri" w:hAnsi="Calibri" w:cs="Calibri"/>
                <w:lang w:eastAsia="es-ES"/>
              </w:rPr>
              <w:t>Comprende todas las actividades necesarias para la construcción de la central. Entre éstas se pueden señalar las</w:t>
            </w:r>
            <w:r w:rsidR="00D15DB8">
              <w:rPr>
                <w:rFonts w:ascii="Calibri" w:hAnsi="Calibri" w:cs="Calibri"/>
                <w:lang w:eastAsia="es-ES"/>
              </w:rPr>
              <w:t xml:space="preserve"> </w:t>
            </w:r>
            <w:r w:rsidRPr="009D5D86">
              <w:rPr>
                <w:rFonts w:ascii="Calibri" w:hAnsi="Calibri" w:cs="Calibri"/>
                <w:lang w:eastAsia="es-ES"/>
              </w:rPr>
              <w:t>siguientes:</w:t>
            </w:r>
          </w:p>
          <w:p w14:paraId="22F7942A" w14:textId="799259F7" w:rsidR="00D15DB8" w:rsidRPr="00D15DB8" w:rsidRDefault="00D15DB8" w:rsidP="00D15DB8">
            <w:pPr>
              <w:autoSpaceDE w:val="0"/>
              <w:autoSpaceDN w:val="0"/>
              <w:adjustRightInd w:val="0"/>
              <w:rPr>
                <w:rFonts w:ascii="Calibri" w:hAnsi="Calibri" w:cs="Calibri"/>
                <w:lang w:eastAsia="es-ES"/>
              </w:rPr>
            </w:pPr>
            <w:r w:rsidRPr="00D15DB8">
              <w:rPr>
                <w:rFonts w:ascii="Calibri" w:hAnsi="Calibri" w:cs="Calibri"/>
                <w:lang w:eastAsia="es-ES"/>
              </w:rPr>
              <w:t>Movimiento de tierras: para nivelación con el fin de alcanzar el nivel portante para fundaciones, adecuación y</w:t>
            </w:r>
            <w:r>
              <w:rPr>
                <w:rFonts w:ascii="Calibri" w:hAnsi="Calibri" w:cs="Calibri"/>
                <w:lang w:eastAsia="es-ES"/>
              </w:rPr>
              <w:t xml:space="preserve"> </w:t>
            </w:r>
            <w:r w:rsidRPr="00D15DB8">
              <w:rPr>
                <w:rFonts w:ascii="Calibri" w:hAnsi="Calibri" w:cs="Calibri"/>
                <w:lang w:eastAsia="es-ES"/>
              </w:rPr>
              <w:t>mejoramiento de la calidad del terreno.</w:t>
            </w:r>
          </w:p>
          <w:p w14:paraId="0EFBD685" w14:textId="77777777" w:rsidR="00D15DB8" w:rsidRPr="00D15DB8" w:rsidRDefault="00D15DB8" w:rsidP="00D15DB8">
            <w:pPr>
              <w:autoSpaceDE w:val="0"/>
              <w:autoSpaceDN w:val="0"/>
              <w:adjustRightInd w:val="0"/>
              <w:rPr>
                <w:rFonts w:ascii="Calibri" w:hAnsi="Calibri" w:cs="Calibri"/>
                <w:lang w:eastAsia="es-ES"/>
              </w:rPr>
            </w:pPr>
            <w:r w:rsidRPr="00D15DB8">
              <w:rPr>
                <w:rFonts w:ascii="Calibri" w:hAnsi="Calibri" w:cs="Calibri"/>
                <w:lang w:eastAsia="es-ES"/>
              </w:rPr>
              <w:t>Fundaciones: incluye el moldaje, los hormigones y enfierradura de los elementos de apoyo.</w:t>
            </w:r>
          </w:p>
          <w:p w14:paraId="6E6155D3" w14:textId="77777777" w:rsidR="00D15DB8" w:rsidRPr="00D15DB8" w:rsidRDefault="00D15DB8" w:rsidP="00D15DB8">
            <w:pPr>
              <w:autoSpaceDE w:val="0"/>
              <w:autoSpaceDN w:val="0"/>
              <w:adjustRightInd w:val="0"/>
              <w:rPr>
                <w:rFonts w:ascii="Calibri" w:hAnsi="Calibri" w:cs="Calibri"/>
                <w:lang w:eastAsia="es-ES"/>
              </w:rPr>
            </w:pPr>
            <w:r w:rsidRPr="00D15DB8">
              <w:rPr>
                <w:rFonts w:ascii="Calibri" w:hAnsi="Calibri" w:cs="Calibri"/>
                <w:lang w:eastAsia="es-ES"/>
              </w:rPr>
              <w:t>Estructura: comprende el moldaje, el hormigón y armado de hierros para elementos estructurales.</w:t>
            </w:r>
          </w:p>
          <w:p w14:paraId="66DE0701" w14:textId="77777777" w:rsidR="00D15DB8" w:rsidRDefault="00D15DB8" w:rsidP="00D15DB8">
            <w:pPr>
              <w:autoSpaceDE w:val="0"/>
              <w:autoSpaceDN w:val="0"/>
              <w:adjustRightInd w:val="0"/>
              <w:rPr>
                <w:rFonts w:ascii="Calibri" w:hAnsi="Calibri" w:cs="Calibri"/>
                <w:lang w:eastAsia="es-ES"/>
              </w:rPr>
            </w:pPr>
            <w:r w:rsidRPr="00D15DB8">
              <w:rPr>
                <w:rFonts w:ascii="Calibri" w:hAnsi="Calibri" w:cs="Calibri"/>
                <w:lang w:eastAsia="es-ES"/>
              </w:rPr>
              <w:t>Evacuación de aguas: construcción de redes de drenaje de aguas servidas domésticas. Estas redes contemplarán</w:t>
            </w:r>
            <w:r>
              <w:rPr>
                <w:rFonts w:ascii="Calibri" w:hAnsi="Calibri" w:cs="Calibri"/>
                <w:lang w:eastAsia="es-ES"/>
              </w:rPr>
              <w:t xml:space="preserve"> </w:t>
            </w:r>
            <w:r w:rsidRPr="00D15DB8">
              <w:rPr>
                <w:rFonts w:ascii="Calibri" w:hAnsi="Calibri" w:cs="Calibri"/>
                <w:lang w:eastAsia="es-ES"/>
              </w:rPr>
              <w:t>todas las obras civiles y disposición de agua servidas en fosas sépticas.</w:t>
            </w:r>
          </w:p>
          <w:p w14:paraId="1D004596" w14:textId="610B9487" w:rsidR="00D15DB8" w:rsidRPr="00D15DB8" w:rsidRDefault="00D15DB8" w:rsidP="00D15DB8">
            <w:pPr>
              <w:autoSpaceDE w:val="0"/>
              <w:autoSpaceDN w:val="0"/>
              <w:adjustRightInd w:val="0"/>
              <w:rPr>
                <w:rFonts w:ascii="Calibri" w:hAnsi="Calibri" w:cs="Calibri"/>
                <w:lang w:eastAsia="es-ES"/>
              </w:rPr>
            </w:pPr>
            <w:r w:rsidRPr="00D15DB8">
              <w:rPr>
                <w:rFonts w:ascii="Calibri" w:hAnsi="Calibri" w:cs="Calibri"/>
                <w:lang w:eastAsia="es-ES"/>
              </w:rPr>
              <w:t>Suministro de agua potable: comprende redes de distribución desde afloraciones cercanas hasta el punto de uso,</w:t>
            </w:r>
            <w:r>
              <w:rPr>
                <w:rFonts w:ascii="Calibri" w:hAnsi="Calibri" w:cs="Calibri"/>
                <w:lang w:eastAsia="es-ES"/>
              </w:rPr>
              <w:t xml:space="preserve"> </w:t>
            </w:r>
            <w:r w:rsidRPr="00D15DB8">
              <w:rPr>
                <w:rFonts w:ascii="Calibri" w:hAnsi="Calibri" w:cs="Calibri"/>
                <w:lang w:eastAsia="es-ES"/>
              </w:rPr>
              <w:t xml:space="preserve">incluye el sistema de tratamiento de </w:t>
            </w:r>
            <w:r>
              <w:rPr>
                <w:rFonts w:ascii="Calibri" w:hAnsi="Calibri" w:cs="Calibri"/>
                <w:lang w:eastAsia="es-ES"/>
              </w:rPr>
              <w:t xml:space="preserve"> p</w:t>
            </w:r>
            <w:r w:rsidRPr="00D15DB8">
              <w:rPr>
                <w:rFonts w:ascii="Calibri" w:hAnsi="Calibri" w:cs="Calibri"/>
                <w:lang w:eastAsia="es-ES"/>
              </w:rPr>
              <w:t>otabilización de agua de pozo para consumo humano y todas las obras</w:t>
            </w:r>
            <w:r>
              <w:rPr>
                <w:rFonts w:ascii="Calibri" w:hAnsi="Calibri" w:cs="Calibri"/>
                <w:lang w:eastAsia="es-ES"/>
              </w:rPr>
              <w:t xml:space="preserve"> </w:t>
            </w:r>
            <w:r w:rsidRPr="00D15DB8">
              <w:rPr>
                <w:rFonts w:ascii="Calibri" w:hAnsi="Calibri" w:cs="Calibri"/>
                <w:lang w:eastAsia="es-ES"/>
              </w:rPr>
              <w:t>civiles necesarias para tal efecto.</w:t>
            </w:r>
          </w:p>
          <w:p w14:paraId="182E9584" w14:textId="4007FD57" w:rsidR="00D15DB8" w:rsidRPr="00D15DB8" w:rsidRDefault="00D15DB8" w:rsidP="00D15DB8">
            <w:pPr>
              <w:autoSpaceDE w:val="0"/>
              <w:autoSpaceDN w:val="0"/>
              <w:adjustRightInd w:val="0"/>
              <w:rPr>
                <w:rFonts w:ascii="Calibri" w:hAnsi="Calibri" w:cs="Calibri"/>
                <w:lang w:eastAsia="es-ES"/>
              </w:rPr>
            </w:pPr>
            <w:r w:rsidRPr="00D15DB8">
              <w:rPr>
                <w:rFonts w:ascii="Calibri" w:hAnsi="Calibri" w:cs="Calibri"/>
                <w:lang w:eastAsia="es-ES"/>
              </w:rPr>
              <w:t>Suministro eléctrico: comprende redes de distribución desde su generación hasta el punto de uso. Durante la</w:t>
            </w:r>
            <w:r>
              <w:rPr>
                <w:rFonts w:ascii="Calibri" w:hAnsi="Calibri" w:cs="Calibri"/>
                <w:lang w:eastAsia="es-ES"/>
              </w:rPr>
              <w:t xml:space="preserve"> </w:t>
            </w:r>
            <w:r w:rsidRPr="00D15DB8">
              <w:rPr>
                <w:rFonts w:ascii="Calibri" w:hAnsi="Calibri" w:cs="Calibri"/>
                <w:lang w:eastAsia="es-ES"/>
              </w:rPr>
              <w:t xml:space="preserve">etapa de construcción se utilizarán grupos </w:t>
            </w:r>
            <w:r>
              <w:rPr>
                <w:rFonts w:ascii="Calibri" w:hAnsi="Calibri" w:cs="Calibri"/>
                <w:lang w:eastAsia="es-ES"/>
              </w:rPr>
              <w:t xml:space="preserve"> e</w:t>
            </w:r>
            <w:r w:rsidRPr="00D15DB8">
              <w:rPr>
                <w:rFonts w:ascii="Calibri" w:hAnsi="Calibri" w:cs="Calibri"/>
                <w:lang w:eastAsia="es-ES"/>
              </w:rPr>
              <w:t>lectrógenos transportables y durante la operación un generador</w:t>
            </w:r>
            <w:r>
              <w:rPr>
                <w:rFonts w:ascii="Calibri" w:hAnsi="Calibri" w:cs="Calibri"/>
                <w:lang w:eastAsia="es-ES"/>
              </w:rPr>
              <w:t xml:space="preserve"> </w:t>
            </w:r>
            <w:r w:rsidRPr="00D15DB8">
              <w:rPr>
                <w:rFonts w:ascii="Calibri" w:hAnsi="Calibri" w:cs="Calibri"/>
                <w:lang w:eastAsia="es-ES"/>
              </w:rPr>
              <w:t>eléctrico de emergencia. Además, se contará con iluminación interna y externa con todas las obras civiles que</w:t>
            </w:r>
            <w:r>
              <w:rPr>
                <w:rFonts w:ascii="Calibri" w:hAnsi="Calibri" w:cs="Calibri"/>
                <w:lang w:eastAsia="es-ES"/>
              </w:rPr>
              <w:t xml:space="preserve"> </w:t>
            </w:r>
            <w:r w:rsidRPr="00D15DB8">
              <w:rPr>
                <w:rFonts w:ascii="Calibri" w:hAnsi="Calibri" w:cs="Calibri"/>
                <w:lang w:eastAsia="es-ES"/>
              </w:rPr>
              <w:t>sean necesarias.</w:t>
            </w:r>
          </w:p>
          <w:p w14:paraId="66058643" w14:textId="41D38DB6" w:rsidR="00D15DB8" w:rsidRPr="00D15DB8" w:rsidRDefault="00D15DB8" w:rsidP="00D15DB8">
            <w:pPr>
              <w:rPr>
                <w:rFonts w:ascii="Calibri" w:hAnsi="Calibri" w:cs="Calibri"/>
                <w:lang w:eastAsia="es-ES"/>
              </w:rPr>
            </w:pPr>
            <w:r w:rsidRPr="00D15DB8">
              <w:rPr>
                <w:rFonts w:ascii="Calibri" w:hAnsi="Calibri" w:cs="Calibri"/>
                <w:lang w:eastAsia="es-ES"/>
              </w:rPr>
              <w:t>Caminos de Acceso: comprende la construcción de los caminos para acceder a la sala de máquinas, cámara de</w:t>
            </w:r>
            <w:r>
              <w:rPr>
                <w:rFonts w:ascii="Calibri" w:hAnsi="Calibri" w:cs="Calibri"/>
                <w:lang w:eastAsia="es-ES"/>
              </w:rPr>
              <w:t xml:space="preserve"> </w:t>
            </w:r>
            <w:r w:rsidRPr="00D15DB8">
              <w:rPr>
                <w:rFonts w:ascii="Calibri" w:hAnsi="Calibri" w:cs="Calibri"/>
                <w:lang w:eastAsia="es-ES"/>
              </w:rPr>
              <w:t>carga y bocatoma. El camino de acceso a la cámara de carga también facilitará el acceso a caminos secundarios</w:t>
            </w:r>
            <w:r>
              <w:rPr>
                <w:rFonts w:ascii="Calibri" w:hAnsi="Calibri" w:cs="Calibri"/>
                <w:lang w:eastAsia="es-ES"/>
              </w:rPr>
              <w:t xml:space="preserve"> </w:t>
            </w:r>
            <w:r w:rsidRPr="00D15DB8">
              <w:rPr>
                <w:rFonts w:ascii="Calibri" w:hAnsi="Calibri" w:cs="Calibri"/>
                <w:lang w:eastAsia="es-ES"/>
              </w:rPr>
              <w:t>que permitan el acceso a diferentes zonas de la tubería forzada. Para el acceso general se ocuparán los caminos</w:t>
            </w:r>
            <w:r>
              <w:rPr>
                <w:rFonts w:ascii="Calibri" w:hAnsi="Calibri" w:cs="Calibri"/>
                <w:lang w:eastAsia="es-ES"/>
              </w:rPr>
              <w:t xml:space="preserve"> </w:t>
            </w:r>
            <w:r w:rsidRPr="00D15DB8">
              <w:rPr>
                <w:rFonts w:ascii="Calibri" w:hAnsi="Calibri" w:cs="Calibri"/>
                <w:lang w:eastAsia="es-ES"/>
              </w:rPr>
              <w:t>existentes.</w:t>
            </w:r>
          </w:p>
          <w:p w14:paraId="7A72B0BC" w14:textId="0D45806F" w:rsidR="003E0401" w:rsidRPr="00915312" w:rsidRDefault="003E0401" w:rsidP="003E0401">
            <w:pPr>
              <w:rPr>
                <w:i/>
              </w:rPr>
            </w:pPr>
          </w:p>
        </w:tc>
      </w:tr>
      <w:tr w:rsidR="00D77902" w:rsidRPr="0025129B" w14:paraId="56D017BA" w14:textId="77777777" w:rsidTr="006F5F39">
        <w:trPr>
          <w:trHeight w:val="1550"/>
        </w:trPr>
        <w:tc>
          <w:tcPr>
            <w:tcW w:w="5000" w:type="pct"/>
          </w:tcPr>
          <w:p w14:paraId="5A4235FD" w14:textId="420E4F18" w:rsidR="00D77902" w:rsidRDefault="00D77902" w:rsidP="00CA4A54">
            <w:pPr>
              <w:jc w:val="left"/>
              <w:rPr>
                <w:b/>
              </w:rPr>
            </w:pPr>
            <w:r w:rsidRPr="00F15F8C">
              <w:rPr>
                <w:b/>
              </w:rPr>
              <w:lastRenderedPageBreak/>
              <w:t xml:space="preserve">Hecho </w:t>
            </w:r>
            <w:r w:rsidR="00C644EF">
              <w:rPr>
                <w:b/>
              </w:rPr>
              <w:t>Constatados</w:t>
            </w:r>
            <w:r w:rsidRPr="00F15F8C">
              <w:rPr>
                <w:b/>
              </w:rPr>
              <w:t>:</w:t>
            </w:r>
          </w:p>
          <w:p w14:paraId="391E23C5" w14:textId="77777777" w:rsidR="008E267E" w:rsidRDefault="008E267E" w:rsidP="00CA4A54">
            <w:pPr>
              <w:jc w:val="left"/>
            </w:pPr>
          </w:p>
          <w:p w14:paraId="544F15E1" w14:textId="7D11FDD7" w:rsidR="00D77902" w:rsidRDefault="00677B00" w:rsidP="00CA4A54">
            <w:pPr>
              <w:pStyle w:val="Prrafodelista"/>
              <w:numPr>
                <w:ilvl w:val="0"/>
                <w:numId w:val="29"/>
              </w:numPr>
              <w:ind w:left="426"/>
              <w:rPr>
                <w:rFonts w:ascii="Calibri" w:eastAsia="Times New Roman" w:hAnsi="Calibri"/>
                <w:color w:val="000000"/>
                <w:lang w:eastAsia="es-CL"/>
              </w:rPr>
            </w:pPr>
            <w:r>
              <w:rPr>
                <w:rFonts w:ascii="Calibri" w:eastAsia="Times New Roman" w:hAnsi="Calibri"/>
                <w:color w:val="000000"/>
                <w:lang w:eastAsia="es-CL"/>
              </w:rPr>
              <w:t xml:space="preserve">Revisado </w:t>
            </w:r>
            <w:r w:rsidR="0032357B">
              <w:rPr>
                <w:rFonts w:ascii="Calibri" w:eastAsia="Times New Roman" w:hAnsi="Calibri"/>
                <w:color w:val="000000"/>
                <w:lang w:eastAsia="es-CL"/>
              </w:rPr>
              <w:t>e</w:t>
            </w:r>
            <w:r w:rsidR="00073DAB">
              <w:rPr>
                <w:rFonts w:ascii="Calibri" w:eastAsia="Times New Roman" w:hAnsi="Calibri"/>
                <w:color w:val="000000"/>
                <w:lang w:eastAsia="es-CL"/>
              </w:rPr>
              <w:t>l Sistema</w:t>
            </w:r>
            <w:r w:rsidR="0032357B">
              <w:rPr>
                <w:rFonts w:ascii="Calibri" w:eastAsia="Times New Roman" w:hAnsi="Calibri"/>
                <w:color w:val="000000"/>
                <w:lang w:eastAsia="es-CL"/>
              </w:rPr>
              <w:t xml:space="preserve"> RCA</w:t>
            </w:r>
            <w:r w:rsidR="00073DAB">
              <w:rPr>
                <w:rFonts w:ascii="Calibri" w:eastAsia="Times New Roman" w:hAnsi="Calibri"/>
                <w:color w:val="000000"/>
                <w:lang w:eastAsia="es-CL"/>
              </w:rPr>
              <w:t xml:space="preserve">, </w:t>
            </w:r>
            <w:r w:rsidR="0032357B">
              <w:rPr>
                <w:rFonts w:ascii="Calibri" w:eastAsia="Times New Roman" w:hAnsi="Calibri"/>
                <w:color w:val="000000"/>
                <w:lang w:eastAsia="es-CL"/>
              </w:rPr>
              <w:t xml:space="preserve"> se constata que la última a</w:t>
            </w:r>
            <w:r w:rsidR="00FA1FDB">
              <w:rPr>
                <w:rFonts w:ascii="Calibri" w:eastAsia="Times New Roman" w:hAnsi="Calibri"/>
                <w:color w:val="000000"/>
                <w:lang w:eastAsia="es-CL"/>
              </w:rPr>
              <w:t xml:space="preserve">ctualización corresponde al </w:t>
            </w:r>
            <w:r w:rsidR="007A47C6">
              <w:rPr>
                <w:rFonts w:ascii="Calibri" w:eastAsia="Times New Roman" w:hAnsi="Calibri"/>
                <w:color w:val="000000"/>
                <w:lang w:eastAsia="es-CL"/>
              </w:rPr>
              <w:t>10</w:t>
            </w:r>
            <w:r w:rsidR="0032357B">
              <w:rPr>
                <w:rFonts w:ascii="Calibri" w:eastAsia="Times New Roman" w:hAnsi="Calibri"/>
                <w:color w:val="000000"/>
                <w:lang w:eastAsia="es-CL"/>
              </w:rPr>
              <w:t xml:space="preserve"> de marzo </w:t>
            </w:r>
            <w:r w:rsidR="00B14DE6">
              <w:rPr>
                <w:rFonts w:ascii="Calibri" w:eastAsia="Times New Roman" w:hAnsi="Calibri"/>
                <w:color w:val="000000"/>
                <w:lang w:eastAsia="es-CL"/>
              </w:rPr>
              <w:t>de 2016</w:t>
            </w:r>
            <w:r w:rsidR="00FA1FDB">
              <w:rPr>
                <w:rFonts w:ascii="Calibri" w:eastAsia="Times New Roman" w:hAnsi="Calibri"/>
                <w:color w:val="000000"/>
                <w:lang w:eastAsia="es-CL"/>
              </w:rPr>
              <w:t>, donde</w:t>
            </w:r>
            <w:r w:rsidR="00073DAB">
              <w:rPr>
                <w:rFonts w:ascii="Calibri" w:eastAsia="Times New Roman" w:hAnsi="Calibri"/>
                <w:color w:val="000000"/>
                <w:lang w:eastAsia="es-CL"/>
              </w:rPr>
              <w:t xml:space="preserve"> </w:t>
            </w:r>
            <w:r w:rsidR="007A47C6">
              <w:rPr>
                <w:rFonts w:ascii="Calibri" w:eastAsia="Times New Roman" w:hAnsi="Calibri"/>
                <w:color w:val="000000"/>
                <w:lang w:eastAsia="es-CL"/>
              </w:rPr>
              <w:t>carece de información relativa al estado del proyecto y solo cuenta con información relacionada a la identificación y localización del proyecto</w:t>
            </w:r>
            <w:r w:rsidR="00C644EF">
              <w:rPr>
                <w:rFonts w:ascii="Calibri" w:eastAsia="Times New Roman" w:hAnsi="Calibri"/>
                <w:color w:val="000000"/>
                <w:lang w:eastAsia="es-CL"/>
              </w:rPr>
              <w:t>.</w:t>
            </w:r>
          </w:p>
          <w:p w14:paraId="3677B341" w14:textId="77777777" w:rsidR="00C644EF" w:rsidRDefault="00C644EF" w:rsidP="00C644EF">
            <w:pPr>
              <w:pStyle w:val="Prrafodelista"/>
              <w:ind w:left="426"/>
              <w:rPr>
                <w:rFonts w:ascii="Calibri" w:eastAsia="Times New Roman" w:hAnsi="Calibri"/>
                <w:color w:val="000000"/>
                <w:lang w:eastAsia="es-CL"/>
              </w:rPr>
            </w:pPr>
          </w:p>
          <w:p w14:paraId="1C083BFE" w14:textId="0165D2E0" w:rsidR="00481F2B" w:rsidRDefault="00F559DE" w:rsidP="00B31D1A">
            <w:pPr>
              <w:pStyle w:val="Prrafodelista"/>
              <w:numPr>
                <w:ilvl w:val="0"/>
                <w:numId w:val="29"/>
              </w:numPr>
              <w:ind w:left="426"/>
              <w:rPr>
                <w:rFonts w:ascii="Calibri" w:eastAsia="Times New Roman" w:hAnsi="Calibri"/>
                <w:color w:val="000000"/>
                <w:lang w:eastAsia="es-CL"/>
              </w:rPr>
            </w:pPr>
            <w:r w:rsidRPr="00B14DE6">
              <w:rPr>
                <w:rFonts w:ascii="Calibri" w:eastAsia="Times New Roman" w:hAnsi="Calibri"/>
                <w:color w:val="000000"/>
                <w:lang w:eastAsia="es-CL"/>
              </w:rPr>
              <w:t xml:space="preserve">Con fecha </w:t>
            </w:r>
            <w:r w:rsidR="007A47C6">
              <w:rPr>
                <w:rFonts w:ascii="Calibri" w:eastAsia="Times New Roman" w:hAnsi="Calibri"/>
                <w:color w:val="000000"/>
                <w:lang w:eastAsia="es-CL"/>
              </w:rPr>
              <w:t xml:space="preserve">11 de mayo </w:t>
            </w:r>
            <w:r w:rsidR="00B14DE6" w:rsidRPr="00B14DE6">
              <w:rPr>
                <w:rFonts w:ascii="Calibri" w:eastAsia="Times New Roman" w:hAnsi="Calibri"/>
                <w:color w:val="000000"/>
                <w:lang w:eastAsia="es-CL"/>
              </w:rPr>
              <w:t>de 2017</w:t>
            </w:r>
            <w:r w:rsidRPr="00B14DE6">
              <w:rPr>
                <w:rFonts w:ascii="Calibri" w:eastAsia="Times New Roman" w:hAnsi="Calibri"/>
                <w:color w:val="000000"/>
                <w:lang w:eastAsia="es-CL"/>
              </w:rPr>
              <w:t xml:space="preserve"> se desplegó un equipo de fiscalizadores, conformado por profesionales de la SMA, </w:t>
            </w:r>
            <w:r w:rsidR="007A47C6">
              <w:rPr>
                <w:rFonts w:ascii="Calibri" w:eastAsia="Times New Roman" w:hAnsi="Calibri"/>
                <w:color w:val="000000"/>
                <w:lang w:eastAsia="es-CL"/>
              </w:rPr>
              <w:t xml:space="preserve">y </w:t>
            </w:r>
            <w:r w:rsidR="00BC239A" w:rsidRPr="00B14DE6">
              <w:rPr>
                <w:rFonts w:ascii="Calibri" w:eastAsia="Times New Roman" w:hAnsi="Calibri"/>
                <w:color w:val="000000"/>
                <w:lang w:eastAsia="es-CL"/>
              </w:rPr>
              <w:t xml:space="preserve"> </w:t>
            </w:r>
            <w:r w:rsidRPr="00B14DE6">
              <w:rPr>
                <w:rFonts w:ascii="Calibri" w:eastAsia="Times New Roman" w:hAnsi="Calibri"/>
                <w:color w:val="000000"/>
                <w:lang w:eastAsia="es-CL"/>
              </w:rPr>
              <w:t>DGA, en e</w:t>
            </w:r>
            <w:r w:rsidR="002655CF" w:rsidRPr="00B14DE6">
              <w:rPr>
                <w:rFonts w:ascii="Calibri" w:eastAsia="Times New Roman" w:hAnsi="Calibri"/>
                <w:color w:val="000000"/>
                <w:lang w:eastAsia="es-CL"/>
              </w:rPr>
              <w:t xml:space="preserve">l sector de emplazamiento de las obras de la </w:t>
            </w:r>
            <w:r w:rsidRPr="00B14DE6">
              <w:rPr>
                <w:rFonts w:ascii="Calibri" w:eastAsia="Times New Roman" w:hAnsi="Calibri"/>
                <w:color w:val="000000"/>
                <w:lang w:eastAsia="es-CL"/>
              </w:rPr>
              <w:t>Central constatándose que no se ha dado comienzo a la construcción del proyecto</w:t>
            </w:r>
            <w:r w:rsidR="007A47C6">
              <w:rPr>
                <w:rFonts w:ascii="Calibri" w:eastAsia="Times New Roman" w:hAnsi="Calibri"/>
                <w:color w:val="000000"/>
                <w:lang w:eastAsia="es-CL"/>
              </w:rPr>
              <w:t xml:space="preserve">, en relación a obras tales como, Bocatoma, Sala de </w:t>
            </w:r>
            <w:r w:rsidR="00ED3DF7">
              <w:rPr>
                <w:rFonts w:ascii="Calibri" w:eastAsia="Times New Roman" w:hAnsi="Calibri"/>
                <w:color w:val="000000"/>
                <w:lang w:eastAsia="es-CL"/>
              </w:rPr>
              <w:t>máquinas</w:t>
            </w:r>
            <w:r w:rsidR="007A47C6">
              <w:rPr>
                <w:rFonts w:ascii="Calibri" w:eastAsia="Times New Roman" w:hAnsi="Calibri"/>
                <w:color w:val="000000"/>
                <w:lang w:eastAsia="es-CL"/>
              </w:rPr>
              <w:t xml:space="preserve">, Instalación de faenas, canal de auxiliar, canal de aducción, cámara de carga. Solo se constató como existente y en mejoras, la habilitación de caminos principales y secundarios </w:t>
            </w:r>
            <w:r w:rsidR="00481F2B">
              <w:rPr>
                <w:rFonts w:ascii="Calibri" w:eastAsia="Times New Roman" w:hAnsi="Calibri"/>
                <w:color w:val="000000"/>
                <w:lang w:eastAsia="es-CL"/>
              </w:rPr>
              <w:t xml:space="preserve">que conducen a las zonas de construcción antes señaladas. </w:t>
            </w:r>
            <w:r w:rsidR="00ED3DF7">
              <w:rPr>
                <w:rFonts w:ascii="Calibri" w:eastAsia="Times New Roman" w:hAnsi="Calibri"/>
                <w:color w:val="000000"/>
                <w:lang w:eastAsia="es-CL"/>
              </w:rPr>
              <w:t>Así</w:t>
            </w:r>
            <w:r w:rsidR="00481F2B">
              <w:rPr>
                <w:rFonts w:ascii="Calibri" w:eastAsia="Times New Roman" w:hAnsi="Calibri"/>
                <w:color w:val="000000"/>
                <w:lang w:eastAsia="es-CL"/>
              </w:rPr>
              <w:t xml:space="preserve"> también se pudo constatar en terreno la instalación de postes de energía eléctrica que abastecerán dichas zonas. </w:t>
            </w:r>
            <w:r w:rsidR="00677B00" w:rsidRPr="00B14DE6">
              <w:rPr>
                <w:rFonts w:ascii="Calibri" w:eastAsia="Times New Roman" w:hAnsi="Calibri"/>
                <w:color w:val="000000"/>
                <w:lang w:eastAsia="es-CL"/>
              </w:rPr>
              <w:t>No hay evidenci</w:t>
            </w:r>
            <w:r w:rsidR="002244B5" w:rsidRPr="00B14DE6">
              <w:rPr>
                <w:rFonts w:ascii="Calibri" w:eastAsia="Times New Roman" w:hAnsi="Calibri"/>
                <w:color w:val="000000"/>
                <w:lang w:eastAsia="es-CL"/>
              </w:rPr>
              <w:t xml:space="preserve">a </w:t>
            </w:r>
            <w:r w:rsidR="00592A3A" w:rsidRPr="00B14DE6">
              <w:rPr>
                <w:rFonts w:ascii="Calibri" w:eastAsia="Times New Roman" w:hAnsi="Calibri"/>
                <w:color w:val="000000"/>
                <w:lang w:eastAsia="es-CL"/>
              </w:rPr>
              <w:t xml:space="preserve">material </w:t>
            </w:r>
            <w:r w:rsidR="00677B00" w:rsidRPr="00B14DE6">
              <w:rPr>
                <w:rFonts w:ascii="Calibri" w:eastAsia="Times New Roman" w:hAnsi="Calibri"/>
                <w:color w:val="000000"/>
                <w:lang w:eastAsia="es-CL"/>
              </w:rPr>
              <w:t xml:space="preserve">de </w:t>
            </w:r>
            <w:r w:rsidR="00592A3A" w:rsidRPr="00B14DE6">
              <w:rPr>
                <w:rFonts w:ascii="Calibri" w:eastAsia="Times New Roman" w:hAnsi="Calibri"/>
                <w:color w:val="000000"/>
                <w:lang w:eastAsia="es-CL"/>
              </w:rPr>
              <w:t xml:space="preserve">la </w:t>
            </w:r>
            <w:r w:rsidR="00677B00" w:rsidRPr="00B14DE6">
              <w:rPr>
                <w:rFonts w:ascii="Calibri" w:eastAsia="Times New Roman" w:hAnsi="Calibri"/>
                <w:color w:val="000000"/>
                <w:lang w:eastAsia="es-CL"/>
              </w:rPr>
              <w:t xml:space="preserve">instalación de </w:t>
            </w:r>
            <w:r w:rsidR="00592A3A" w:rsidRPr="00B14DE6">
              <w:rPr>
                <w:rFonts w:ascii="Calibri" w:eastAsia="Times New Roman" w:hAnsi="Calibri"/>
                <w:color w:val="000000"/>
                <w:lang w:eastAsia="es-CL"/>
              </w:rPr>
              <w:t>faenas</w:t>
            </w:r>
            <w:r w:rsidR="00677B00" w:rsidRPr="00B14DE6">
              <w:rPr>
                <w:rFonts w:ascii="Calibri" w:eastAsia="Times New Roman" w:hAnsi="Calibri"/>
                <w:color w:val="000000"/>
                <w:lang w:eastAsia="es-CL"/>
              </w:rPr>
              <w:t xml:space="preserve">, </w:t>
            </w:r>
            <w:r w:rsidR="002244B5" w:rsidRPr="00B14DE6">
              <w:rPr>
                <w:rFonts w:ascii="Calibri" w:eastAsia="Times New Roman" w:hAnsi="Calibri"/>
                <w:color w:val="000000"/>
                <w:lang w:eastAsia="es-CL"/>
              </w:rPr>
              <w:t>captaciones o modificaciones de cauce</w:t>
            </w:r>
            <w:r w:rsidR="00481F2B">
              <w:rPr>
                <w:rFonts w:ascii="Calibri" w:eastAsia="Times New Roman" w:hAnsi="Calibri"/>
                <w:color w:val="000000"/>
                <w:lang w:eastAsia="es-CL"/>
              </w:rPr>
              <w:t xml:space="preserve"> ni intervención de bosque nativo.</w:t>
            </w:r>
          </w:p>
          <w:p w14:paraId="2143F968" w14:textId="77777777" w:rsidR="00481F2B" w:rsidRPr="00481F2B" w:rsidRDefault="00481F2B" w:rsidP="00481F2B">
            <w:pPr>
              <w:pStyle w:val="Prrafodelista"/>
              <w:rPr>
                <w:rFonts w:ascii="Calibri" w:eastAsia="Times New Roman" w:hAnsi="Calibri"/>
                <w:color w:val="000000"/>
                <w:lang w:eastAsia="es-CL"/>
              </w:rPr>
            </w:pPr>
          </w:p>
          <w:p w14:paraId="78D1E87F" w14:textId="411652A9" w:rsidR="00C644EF" w:rsidRDefault="00481F2B" w:rsidP="00B31D1A">
            <w:pPr>
              <w:pStyle w:val="Prrafodelista"/>
              <w:numPr>
                <w:ilvl w:val="0"/>
                <w:numId w:val="29"/>
              </w:numPr>
              <w:ind w:left="426"/>
              <w:rPr>
                <w:rFonts w:ascii="Calibri" w:eastAsia="Times New Roman" w:hAnsi="Calibri"/>
                <w:color w:val="000000"/>
                <w:lang w:eastAsia="es-CL"/>
              </w:rPr>
            </w:pPr>
            <w:r>
              <w:rPr>
                <w:rFonts w:ascii="Calibri" w:eastAsia="Times New Roman" w:hAnsi="Calibri"/>
                <w:color w:val="000000"/>
                <w:lang w:eastAsia="es-CL"/>
              </w:rPr>
              <w:t>Se constató la evidencia de calicatas en la zona de bocatoma.</w:t>
            </w:r>
            <w:r w:rsidR="00677B00" w:rsidRPr="00B14DE6">
              <w:rPr>
                <w:rFonts w:ascii="Calibri" w:eastAsia="Times New Roman" w:hAnsi="Calibri"/>
                <w:color w:val="000000"/>
                <w:lang w:eastAsia="es-CL"/>
              </w:rPr>
              <w:t xml:space="preserve"> </w:t>
            </w:r>
          </w:p>
          <w:p w14:paraId="07FF47BB" w14:textId="77777777" w:rsidR="00481F2B" w:rsidRPr="00481F2B" w:rsidRDefault="00481F2B" w:rsidP="00481F2B">
            <w:pPr>
              <w:pStyle w:val="Prrafodelista"/>
              <w:rPr>
                <w:rFonts w:ascii="Calibri" w:eastAsia="Times New Roman" w:hAnsi="Calibri"/>
                <w:color w:val="000000"/>
                <w:lang w:eastAsia="es-CL"/>
              </w:rPr>
            </w:pPr>
          </w:p>
          <w:p w14:paraId="037912BA" w14:textId="151C7FC7" w:rsidR="00D77EB8" w:rsidRPr="00F27538" w:rsidRDefault="00481F2B" w:rsidP="00F27538">
            <w:pPr>
              <w:pStyle w:val="Prrafodelista"/>
              <w:numPr>
                <w:ilvl w:val="0"/>
                <w:numId w:val="29"/>
              </w:numPr>
              <w:ind w:left="426"/>
              <w:rPr>
                <w:rFonts w:ascii="Calibri" w:eastAsia="Times New Roman" w:hAnsi="Calibri"/>
                <w:color w:val="000000"/>
                <w:lang w:eastAsia="es-CL"/>
              </w:rPr>
            </w:pPr>
            <w:r>
              <w:rPr>
                <w:rFonts w:ascii="Calibri" w:eastAsia="Times New Roman" w:hAnsi="Calibri"/>
                <w:color w:val="000000"/>
                <w:lang w:eastAsia="es-CL"/>
              </w:rPr>
              <w:t xml:space="preserve">Los caminos habilitados dentro del fundo y que conducen a las zonas futuras de </w:t>
            </w:r>
            <w:r w:rsidR="00ED3DF7">
              <w:rPr>
                <w:rFonts w:ascii="Calibri" w:eastAsia="Times New Roman" w:hAnsi="Calibri"/>
                <w:color w:val="000000"/>
                <w:lang w:eastAsia="es-CL"/>
              </w:rPr>
              <w:t>construcción</w:t>
            </w:r>
            <w:r>
              <w:rPr>
                <w:rFonts w:ascii="Calibri" w:eastAsia="Times New Roman" w:hAnsi="Calibri"/>
                <w:color w:val="000000"/>
                <w:lang w:eastAsia="es-CL"/>
              </w:rPr>
              <w:t xml:space="preserve">, son mejorados con material </w:t>
            </w:r>
            <w:r w:rsidR="00ED3DF7">
              <w:rPr>
                <w:rFonts w:ascii="Calibri" w:eastAsia="Times New Roman" w:hAnsi="Calibri"/>
                <w:color w:val="000000"/>
                <w:lang w:eastAsia="es-CL"/>
              </w:rPr>
              <w:t>extraído</w:t>
            </w:r>
            <w:r>
              <w:rPr>
                <w:rFonts w:ascii="Calibri" w:eastAsia="Times New Roman" w:hAnsi="Calibri"/>
                <w:color w:val="000000"/>
                <w:lang w:eastAsia="es-CL"/>
              </w:rPr>
              <w:t xml:space="preserve"> desde el mismo fundo, sin la necesidad de realizar compras de áridos a terceros.</w:t>
            </w:r>
          </w:p>
        </w:tc>
      </w:tr>
      <w:tr w:rsidR="00D77EB8" w:rsidRPr="0025129B" w14:paraId="5A0D54A4" w14:textId="77777777" w:rsidTr="006F5F39">
        <w:trPr>
          <w:trHeight w:val="1550"/>
        </w:trPr>
        <w:tc>
          <w:tcPr>
            <w:tcW w:w="5000" w:type="pct"/>
          </w:tcPr>
          <w:p w14:paraId="415519E4" w14:textId="43D614D3" w:rsidR="00D77EB8" w:rsidRDefault="00D77EB8" w:rsidP="00CA4A54">
            <w:pPr>
              <w:jc w:val="left"/>
              <w:rPr>
                <w:b/>
              </w:rPr>
            </w:pPr>
            <w:r>
              <w:rPr>
                <w:b/>
              </w:rPr>
              <w:lastRenderedPageBreak/>
              <w:t>Examen de Información:</w:t>
            </w:r>
          </w:p>
          <w:p w14:paraId="6FE9B463" w14:textId="6364EA37" w:rsidR="00D77EB8" w:rsidRDefault="00D77EB8" w:rsidP="00D77EB8">
            <w:pPr>
              <w:rPr>
                <w:rFonts w:eastAsia="Times New Roman"/>
                <w:color w:val="000000"/>
                <w:lang w:eastAsia="es-CL"/>
              </w:rPr>
            </w:pPr>
            <w:r w:rsidRPr="00CB4567">
              <w:rPr>
                <w:rFonts w:eastAsia="Times New Roman"/>
                <w:color w:val="000000"/>
                <w:lang w:eastAsia="es-CL"/>
              </w:rPr>
              <w:t>La</w:t>
            </w:r>
            <w:r>
              <w:rPr>
                <w:rFonts w:eastAsia="Times New Roman"/>
                <w:color w:val="000000"/>
                <w:lang w:eastAsia="es-CL"/>
              </w:rPr>
              <w:t xml:space="preserve"> respuesta fue emitida mediante carta  de la empresa</w:t>
            </w:r>
            <w:r w:rsidR="008A2019">
              <w:rPr>
                <w:rFonts w:eastAsia="Times New Roman"/>
                <w:color w:val="000000"/>
                <w:lang w:eastAsia="es-CL"/>
              </w:rPr>
              <w:t xml:space="preserve"> Ganadera y Forestal Carran LTDA</w:t>
            </w:r>
            <w:r>
              <w:rPr>
                <w:rFonts w:eastAsia="Times New Roman"/>
                <w:color w:val="000000"/>
                <w:lang w:eastAsia="es-CL"/>
              </w:rPr>
              <w:t xml:space="preserve">., con </w:t>
            </w:r>
            <w:r w:rsidR="007741B7">
              <w:rPr>
                <w:rFonts w:eastAsia="Times New Roman"/>
                <w:color w:val="000000"/>
                <w:lang w:eastAsia="es-CL"/>
              </w:rPr>
              <w:t>fecha</w:t>
            </w:r>
            <w:r w:rsidR="00145210">
              <w:rPr>
                <w:rFonts w:eastAsia="Times New Roman"/>
                <w:color w:val="000000"/>
                <w:lang w:eastAsia="es-CL"/>
              </w:rPr>
              <w:t xml:space="preserve"> 30</w:t>
            </w:r>
            <w:r>
              <w:rPr>
                <w:rFonts w:eastAsia="Times New Roman"/>
                <w:color w:val="000000"/>
                <w:lang w:eastAsia="es-CL"/>
              </w:rPr>
              <w:t xml:space="preserve"> de </w:t>
            </w:r>
            <w:r w:rsidR="00145210">
              <w:rPr>
                <w:rFonts w:eastAsia="Times New Roman"/>
                <w:color w:val="000000"/>
                <w:lang w:eastAsia="es-CL"/>
              </w:rPr>
              <w:t>junio</w:t>
            </w:r>
            <w:r>
              <w:rPr>
                <w:rFonts w:eastAsia="Times New Roman"/>
                <w:color w:val="000000"/>
                <w:lang w:eastAsia="es-CL"/>
              </w:rPr>
              <w:t xml:space="preserve"> del año 2017</w:t>
            </w:r>
            <w:r w:rsidR="00E5724D">
              <w:rPr>
                <w:rFonts w:eastAsia="Times New Roman"/>
                <w:color w:val="000000"/>
                <w:lang w:eastAsia="es-CL"/>
              </w:rPr>
              <w:t xml:space="preserve"> (Anexo 3)</w:t>
            </w:r>
            <w:r>
              <w:rPr>
                <w:rFonts w:eastAsia="Times New Roman"/>
                <w:color w:val="000000"/>
                <w:lang w:eastAsia="es-CL"/>
              </w:rPr>
              <w:t>.-</w:t>
            </w:r>
          </w:p>
          <w:p w14:paraId="21C83B13" w14:textId="77777777" w:rsidR="00E65FEA" w:rsidRDefault="00E65FEA" w:rsidP="00D77EB8">
            <w:pPr>
              <w:rPr>
                <w:rFonts w:eastAsia="Times New Roman"/>
                <w:color w:val="000000"/>
                <w:lang w:eastAsia="es-CL"/>
              </w:rPr>
            </w:pPr>
          </w:p>
          <w:p w14:paraId="317A35FE" w14:textId="76281FF8" w:rsidR="008A2019" w:rsidRPr="00361D6C" w:rsidRDefault="00A1764F" w:rsidP="00361D6C">
            <w:pPr>
              <w:pStyle w:val="Prrafodelista"/>
              <w:rPr>
                <w:rFonts w:eastAsia="Times New Roman"/>
                <w:b/>
                <w:color w:val="000000"/>
                <w:lang w:eastAsia="es-CL"/>
              </w:rPr>
            </w:pPr>
            <w:r w:rsidRPr="00361D6C">
              <w:rPr>
                <w:rFonts w:eastAsia="Times New Roman"/>
                <w:color w:val="000000"/>
                <w:lang w:eastAsia="es-CL"/>
              </w:rPr>
              <w:t>1.1.-</w:t>
            </w:r>
            <w:r>
              <w:rPr>
                <w:rFonts w:eastAsia="Times New Roman"/>
                <w:b/>
                <w:color w:val="000000"/>
                <w:lang w:eastAsia="es-CL"/>
              </w:rPr>
              <w:t xml:space="preserve"> </w:t>
            </w:r>
            <w:r w:rsidRPr="00361D6C">
              <w:rPr>
                <w:rFonts w:eastAsia="Times New Roman"/>
                <w:color w:val="000000"/>
                <w:lang w:eastAsia="es-CL"/>
              </w:rPr>
              <w:t xml:space="preserve">Respecto  al estado actual del proyecto la empresa informa lo </w:t>
            </w:r>
            <w:r w:rsidR="00ED3DF7" w:rsidRPr="00361D6C">
              <w:rPr>
                <w:rFonts w:eastAsia="Times New Roman"/>
                <w:color w:val="000000"/>
                <w:lang w:eastAsia="es-CL"/>
              </w:rPr>
              <w:t>siguiente</w:t>
            </w:r>
            <w:r w:rsidRPr="00361D6C">
              <w:rPr>
                <w:rFonts w:eastAsia="Times New Roman"/>
                <w:color w:val="000000"/>
                <w:lang w:eastAsia="es-CL"/>
              </w:rPr>
              <w:t>:</w:t>
            </w:r>
            <w:r>
              <w:rPr>
                <w:rFonts w:eastAsia="Times New Roman"/>
                <w:b/>
                <w:color w:val="000000"/>
                <w:lang w:eastAsia="es-CL"/>
              </w:rPr>
              <w:t xml:space="preserve"> </w:t>
            </w:r>
            <w:r w:rsidR="008A2019" w:rsidRPr="00361D6C">
              <w:rPr>
                <w:rFonts w:eastAsia="Times New Roman"/>
                <w:b/>
                <w:color w:val="000000"/>
                <w:lang w:eastAsia="es-CL"/>
              </w:rPr>
              <w:t xml:space="preserve"> </w:t>
            </w:r>
          </w:p>
          <w:p w14:paraId="6B5D9DE2" w14:textId="77777777" w:rsidR="008A2019" w:rsidRPr="008A2019" w:rsidRDefault="008A2019" w:rsidP="008A2019">
            <w:pPr>
              <w:pStyle w:val="Prrafodelista"/>
              <w:numPr>
                <w:ilvl w:val="0"/>
                <w:numId w:val="37"/>
              </w:numPr>
              <w:rPr>
                <w:rFonts w:eastAsia="Times New Roman"/>
                <w:color w:val="000000"/>
                <w:lang w:eastAsia="es-CL"/>
              </w:rPr>
            </w:pPr>
            <w:r w:rsidRPr="008A2019">
              <w:rPr>
                <w:rFonts w:eastAsia="Times New Roman"/>
                <w:color w:val="000000"/>
                <w:lang w:eastAsia="es-CL"/>
              </w:rPr>
              <w:t>El Proyecto denominado “Central Hidroeléctrica Chilcoco” consiste en la construcción y operación de una Central Hidroeléctrica de Pasada en el Estero Chilcoco de 12MW de potencia. El proyecto cuenta desde el 25 de septiembre de 2007 con Resolución de Calificación Ambiental (RCA) aprobada N° 737/2007.</w:t>
            </w:r>
          </w:p>
          <w:p w14:paraId="73BA2FD3" w14:textId="017EE74F" w:rsidR="00D77EB8" w:rsidRDefault="008A2019" w:rsidP="008A2019">
            <w:pPr>
              <w:pStyle w:val="Prrafodelista"/>
              <w:numPr>
                <w:ilvl w:val="0"/>
                <w:numId w:val="37"/>
              </w:numPr>
              <w:rPr>
                <w:rFonts w:eastAsia="Times New Roman"/>
                <w:color w:val="000000"/>
                <w:lang w:eastAsia="es-CL"/>
              </w:rPr>
            </w:pPr>
            <w:r w:rsidRPr="008A2019">
              <w:rPr>
                <w:rFonts w:eastAsia="Times New Roman"/>
                <w:color w:val="000000"/>
                <w:lang w:eastAsia="es-CL"/>
              </w:rPr>
              <w:t>Se dio inicio a la fase de construcción del proyecto en agosto del 2014, lo cual fue informado a la Superintendencia de Medio Ambiente, Macro zona Sur, mediante comunicación de fecha 15 de julio del 2014.</w:t>
            </w:r>
          </w:p>
          <w:p w14:paraId="2FE851B2" w14:textId="77777777" w:rsidR="00A1764F" w:rsidRDefault="00A1764F" w:rsidP="00361D6C">
            <w:pPr>
              <w:ind w:left="720"/>
              <w:rPr>
                <w:rFonts w:eastAsia="Times New Roman"/>
                <w:color w:val="000000"/>
                <w:lang w:eastAsia="es-CL"/>
              </w:rPr>
            </w:pPr>
          </w:p>
          <w:p w14:paraId="2FE5F2A2" w14:textId="7331A6FE" w:rsidR="00A1764F" w:rsidRPr="00361D6C" w:rsidRDefault="00ED3DF7" w:rsidP="00361D6C">
            <w:pPr>
              <w:rPr>
                <w:rFonts w:eastAsia="Times New Roman"/>
                <w:color w:val="000000"/>
                <w:lang w:eastAsia="es-CL"/>
              </w:rPr>
            </w:pPr>
            <w:r>
              <w:rPr>
                <w:rFonts w:eastAsia="Times New Roman"/>
                <w:color w:val="000000"/>
                <w:lang w:eastAsia="es-CL"/>
              </w:rPr>
              <w:t>Análisis</w:t>
            </w:r>
            <w:r w:rsidR="00A1764F">
              <w:rPr>
                <w:rFonts w:eastAsia="Times New Roman"/>
                <w:color w:val="000000"/>
                <w:lang w:eastAsia="es-CL"/>
              </w:rPr>
              <w:t xml:space="preserve"> de Información SMA.-</w:t>
            </w:r>
          </w:p>
          <w:p w14:paraId="14198AB4" w14:textId="77777777" w:rsidR="00F27538" w:rsidRDefault="00F27538" w:rsidP="00B12C5D">
            <w:pPr>
              <w:rPr>
                <w:rFonts w:eastAsia="Times New Roman"/>
                <w:color w:val="000000"/>
                <w:lang w:eastAsia="es-CL"/>
              </w:rPr>
            </w:pPr>
          </w:p>
          <w:p w14:paraId="5331D512" w14:textId="301121F1" w:rsidR="00B12C5D" w:rsidRPr="00361D6C" w:rsidRDefault="00A1764F" w:rsidP="00B12C5D">
            <w:pPr>
              <w:rPr>
                <w:rFonts w:eastAsia="Times New Roman"/>
                <w:color w:val="000000"/>
                <w:sz w:val="22"/>
                <w:lang w:eastAsia="es-CL"/>
              </w:rPr>
            </w:pPr>
            <w:r>
              <w:rPr>
                <w:rFonts w:eastAsia="Times New Roman"/>
                <w:i/>
                <w:color w:val="000000"/>
                <w:sz w:val="22"/>
                <w:lang w:eastAsia="es-CL"/>
              </w:rPr>
              <w:t xml:space="preserve"> </w:t>
            </w:r>
            <w:r w:rsidR="00E65FEA" w:rsidRPr="00361D6C">
              <w:rPr>
                <w:rFonts w:eastAsia="Times New Roman"/>
                <w:color w:val="000000"/>
                <w:lang w:eastAsia="es-CL"/>
              </w:rPr>
              <w:t xml:space="preserve">En relación a lo informado, efectivamente existe carta emitida el 15 de Julio del 2014, de parte del Sr. </w:t>
            </w:r>
            <w:r w:rsidR="00ED3DF7" w:rsidRPr="00361D6C">
              <w:rPr>
                <w:rFonts w:eastAsia="Times New Roman"/>
                <w:color w:val="000000"/>
                <w:lang w:eastAsia="es-CL"/>
              </w:rPr>
              <w:t>Álvaro</w:t>
            </w:r>
            <w:r w:rsidR="00E65FEA" w:rsidRPr="00361D6C">
              <w:rPr>
                <w:rFonts w:eastAsia="Times New Roman"/>
                <w:color w:val="000000"/>
                <w:lang w:eastAsia="es-CL"/>
              </w:rPr>
              <w:t xml:space="preserve"> Flaño García, Representante Legal de Ganadera y Forestal Carran LTDA, recibida el 23 de julio de 2014,  (Anexo 4) en donde se indica que dará </w:t>
            </w:r>
            <w:r w:rsidR="00ED3DF7" w:rsidRPr="00361D6C">
              <w:rPr>
                <w:rFonts w:eastAsia="Times New Roman"/>
                <w:color w:val="000000"/>
                <w:lang w:eastAsia="es-CL"/>
              </w:rPr>
              <w:t>inicio</w:t>
            </w:r>
            <w:r w:rsidR="00E65FEA" w:rsidRPr="00361D6C">
              <w:rPr>
                <w:rFonts w:eastAsia="Times New Roman"/>
                <w:color w:val="000000"/>
                <w:lang w:eastAsia="es-CL"/>
              </w:rPr>
              <w:t xml:space="preserve"> a la ejecución del proyecto el mes de agosto del 2014, en relación a lo establecido en la R</w:t>
            </w:r>
            <w:r w:rsidR="00B12C5D" w:rsidRPr="00361D6C">
              <w:rPr>
                <w:rFonts w:eastAsia="Times New Roman"/>
                <w:color w:val="000000"/>
                <w:lang w:eastAsia="es-CL"/>
              </w:rPr>
              <w:t>CA.</w:t>
            </w:r>
          </w:p>
          <w:p w14:paraId="7670ABEC" w14:textId="77777777" w:rsidR="00B12C5D" w:rsidRPr="00B12C5D" w:rsidRDefault="00B12C5D" w:rsidP="00B12C5D">
            <w:pPr>
              <w:rPr>
                <w:rFonts w:eastAsia="Times New Roman"/>
                <w:i/>
                <w:color w:val="000000"/>
                <w:lang w:eastAsia="es-CL"/>
              </w:rPr>
            </w:pPr>
          </w:p>
          <w:p w14:paraId="1A41C46F" w14:textId="2EE5DF35" w:rsidR="00A1764F" w:rsidRDefault="00A1764F" w:rsidP="00361D6C">
            <w:pPr>
              <w:pStyle w:val="Prrafodelista"/>
              <w:ind w:left="770"/>
              <w:rPr>
                <w:rFonts w:eastAsia="Times New Roman"/>
                <w:color w:val="000000"/>
                <w:lang w:eastAsia="es-CL"/>
              </w:rPr>
            </w:pPr>
            <w:r>
              <w:rPr>
                <w:rFonts w:eastAsia="Times New Roman"/>
                <w:color w:val="000000"/>
                <w:lang w:eastAsia="es-CL"/>
              </w:rPr>
              <w:t>1.2.- Respecto  a la c</w:t>
            </w:r>
            <w:r w:rsidR="00B12C5D" w:rsidRPr="00B12C5D">
              <w:rPr>
                <w:rFonts w:eastAsia="Times New Roman"/>
                <w:color w:val="000000"/>
                <w:lang w:eastAsia="es-CL"/>
              </w:rPr>
              <w:t>onstrucción de camino</w:t>
            </w:r>
            <w:r>
              <w:rPr>
                <w:rFonts w:eastAsia="Times New Roman"/>
                <w:color w:val="000000"/>
                <w:lang w:eastAsia="es-CL"/>
              </w:rPr>
              <w:t xml:space="preserve"> se informa</w:t>
            </w:r>
            <w:r w:rsidR="00B12C5D" w:rsidRPr="00B12C5D">
              <w:rPr>
                <w:rFonts w:eastAsia="Times New Roman"/>
                <w:color w:val="000000"/>
                <w:lang w:eastAsia="es-CL"/>
              </w:rPr>
              <w:t xml:space="preserve">: </w:t>
            </w:r>
          </w:p>
          <w:p w14:paraId="39EA4B10" w14:textId="77777777" w:rsidR="00A1764F" w:rsidRDefault="00A1764F" w:rsidP="00361D6C">
            <w:pPr>
              <w:pStyle w:val="Prrafodelista"/>
              <w:ind w:left="770"/>
              <w:rPr>
                <w:rFonts w:eastAsia="Times New Roman"/>
                <w:color w:val="000000"/>
                <w:lang w:eastAsia="es-CL"/>
              </w:rPr>
            </w:pPr>
          </w:p>
          <w:p w14:paraId="3957D4DC" w14:textId="68199EB4" w:rsidR="00B44025" w:rsidRDefault="00B12C5D" w:rsidP="00361D6C">
            <w:pPr>
              <w:pStyle w:val="Prrafodelista"/>
              <w:ind w:left="770"/>
              <w:rPr>
                <w:rFonts w:eastAsia="Times New Roman"/>
                <w:color w:val="000000"/>
                <w:lang w:eastAsia="es-CL"/>
              </w:rPr>
            </w:pPr>
            <w:r w:rsidRPr="00B12C5D">
              <w:rPr>
                <w:rFonts w:eastAsia="Times New Roman"/>
                <w:color w:val="000000"/>
                <w:lang w:eastAsia="es-CL"/>
              </w:rPr>
              <w:t>Durante el segundo semestre de 2015 se trabajó en la habilitación de un acceso directo hacia las obras futuras del proyecto. Se rehabilitó un camino maderero existente. El camino tiene un largo de app. 4.000 metros con 6 metros de ancho, y conecta el camino principal del fundo Carrán y los accesos a la futura bocatoma y casa de máquinas (ver Anexo N°2 Caminos Interiores).</w:t>
            </w:r>
          </w:p>
          <w:p w14:paraId="6AA7BBF8" w14:textId="77777777" w:rsidR="00B12C5D" w:rsidRDefault="00B12C5D" w:rsidP="00B12C5D">
            <w:pPr>
              <w:pStyle w:val="Prrafodelista"/>
              <w:ind w:left="770"/>
              <w:rPr>
                <w:rFonts w:eastAsia="Times New Roman"/>
                <w:color w:val="000000"/>
                <w:lang w:eastAsia="es-CL"/>
              </w:rPr>
            </w:pPr>
          </w:p>
          <w:p w14:paraId="04F33A73" w14:textId="44BFE9D9" w:rsidR="00A1764F" w:rsidRDefault="00A1764F" w:rsidP="00B12C5D">
            <w:pPr>
              <w:rPr>
                <w:rFonts w:eastAsia="Times New Roman"/>
                <w:i/>
                <w:color w:val="000000"/>
                <w:lang w:eastAsia="es-CL"/>
              </w:rPr>
            </w:pPr>
            <w:r>
              <w:rPr>
                <w:rFonts w:eastAsia="Times New Roman"/>
                <w:i/>
                <w:color w:val="000000"/>
                <w:lang w:eastAsia="es-CL"/>
              </w:rPr>
              <w:t xml:space="preserve">- Análisis de Información SMA.- </w:t>
            </w:r>
          </w:p>
          <w:p w14:paraId="28976C6A" w14:textId="6FA5BCD4" w:rsidR="00B12C5D" w:rsidRPr="00B12C5D" w:rsidRDefault="00A1764F" w:rsidP="00B12C5D">
            <w:pPr>
              <w:rPr>
                <w:rFonts w:eastAsia="Times New Roman"/>
                <w:i/>
                <w:color w:val="000000"/>
                <w:lang w:eastAsia="es-CL"/>
              </w:rPr>
            </w:pPr>
            <w:r>
              <w:rPr>
                <w:rFonts w:eastAsia="Times New Roman"/>
                <w:i/>
                <w:color w:val="000000"/>
                <w:lang w:eastAsia="es-CL"/>
              </w:rPr>
              <w:t>Los accesos fueron con</w:t>
            </w:r>
            <w:r w:rsidR="002767FA">
              <w:rPr>
                <w:rFonts w:eastAsia="Times New Roman"/>
                <w:i/>
                <w:color w:val="000000"/>
                <w:lang w:eastAsia="es-CL"/>
              </w:rPr>
              <w:t>sta</w:t>
            </w:r>
            <w:r>
              <w:rPr>
                <w:rFonts w:eastAsia="Times New Roman"/>
                <w:i/>
                <w:color w:val="000000"/>
                <w:lang w:eastAsia="es-CL"/>
              </w:rPr>
              <w:t>tados en la actividad de inspección de fecha 11 de mayo del 2017</w:t>
            </w:r>
            <w:r w:rsidR="002767FA">
              <w:rPr>
                <w:rFonts w:eastAsia="Times New Roman"/>
                <w:i/>
                <w:color w:val="000000"/>
                <w:lang w:eastAsia="es-CL"/>
              </w:rPr>
              <w:t xml:space="preserve"> </w:t>
            </w:r>
            <w:r>
              <w:rPr>
                <w:rFonts w:eastAsia="Times New Roman"/>
                <w:i/>
                <w:color w:val="000000"/>
                <w:lang w:eastAsia="es-CL"/>
              </w:rPr>
              <w:t xml:space="preserve"> y descritos en la correspondiente acta de fiscalización, lo que es coincidente con lo informado por el titular.  </w:t>
            </w:r>
          </w:p>
          <w:p w14:paraId="75DE8254" w14:textId="77777777" w:rsidR="00B12C5D" w:rsidRDefault="00B12C5D" w:rsidP="00B12C5D">
            <w:pPr>
              <w:rPr>
                <w:rFonts w:eastAsia="Times New Roman"/>
                <w:color w:val="000000"/>
                <w:lang w:eastAsia="es-CL"/>
              </w:rPr>
            </w:pPr>
          </w:p>
          <w:p w14:paraId="25A86EF5" w14:textId="3928B98F" w:rsidR="00B12C5D" w:rsidRPr="00B12C5D" w:rsidRDefault="00A1764F" w:rsidP="00361D6C">
            <w:pPr>
              <w:pStyle w:val="Prrafodelista"/>
              <w:ind w:left="770"/>
              <w:rPr>
                <w:rFonts w:eastAsia="Times New Roman"/>
                <w:color w:val="000000"/>
                <w:lang w:eastAsia="es-CL"/>
              </w:rPr>
            </w:pPr>
            <w:r>
              <w:rPr>
                <w:rFonts w:eastAsia="Times New Roman"/>
                <w:color w:val="000000"/>
                <w:lang w:eastAsia="es-CL"/>
              </w:rPr>
              <w:t xml:space="preserve">1.3 Respecto de otras instalaciones del proyecto la empresa informa lo siguiente: </w:t>
            </w:r>
          </w:p>
          <w:p w14:paraId="49B5833F" w14:textId="77777777" w:rsidR="00B12C5D" w:rsidRPr="00B12C5D" w:rsidRDefault="00B12C5D" w:rsidP="00B12C5D">
            <w:pPr>
              <w:pStyle w:val="Prrafodelista"/>
              <w:ind w:left="770"/>
              <w:rPr>
                <w:rFonts w:eastAsia="Times New Roman"/>
                <w:color w:val="000000"/>
                <w:lang w:eastAsia="es-CL"/>
              </w:rPr>
            </w:pPr>
            <w:r w:rsidRPr="00B12C5D">
              <w:rPr>
                <w:rFonts w:eastAsia="Times New Roman"/>
                <w:color w:val="000000"/>
                <w:lang w:eastAsia="es-CL"/>
              </w:rPr>
              <w:t xml:space="preserve">La Central Hidroeléctrica Chilcoco contempla la instalación de 2 líneas eléctricas, tanto para suministrar energía a las obras como para evacuar la energía generada hacia el Sistema Interconectado Central. Dado que se trata de líneas de 23 kV., estas no fueron evaluadas ambientalmente en el SEIA, y no forman parte del proyecto aprobado en la RCA N° 737/2007. </w:t>
            </w:r>
          </w:p>
          <w:p w14:paraId="5378E459" w14:textId="3DCA9416" w:rsidR="00B12C5D" w:rsidRPr="00B12C5D" w:rsidRDefault="00B12C5D" w:rsidP="00B12C5D">
            <w:pPr>
              <w:pStyle w:val="Prrafodelista"/>
              <w:ind w:left="770"/>
              <w:rPr>
                <w:rFonts w:eastAsia="Times New Roman"/>
                <w:color w:val="000000"/>
                <w:lang w:eastAsia="es-CL"/>
              </w:rPr>
            </w:pPr>
            <w:r w:rsidRPr="00B12C5D">
              <w:rPr>
                <w:rFonts w:eastAsia="Times New Roman"/>
                <w:color w:val="000000"/>
                <w:lang w:eastAsia="es-CL"/>
              </w:rPr>
              <w:t xml:space="preserve">Línea de abastecimiento a bocatoma: A fines de 2014 y comienzo de 2015 se construyó la línea eléctrica de abastecimiento eléctrico de las obras de bocatoma, que implicó también el diseño, trazado y apertura de faja y construcción de 1,5 km. de línea en postación de madera y cable protegido para 23 kV, todo ello para afectar de la forma más mínima el entorno. </w:t>
            </w:r>
          </w:p>
          <w:p w14:paraId="5FDD09B7" w14:textId="1F9FEB55" w:rsidR="00B12C5D" w:rsidRPr="00B12C5D" w:rsidRDefault="00B12C5D" w:rsidP="00B12C5D">
            <w:pPr>
              <w:pStyle w:val="Prrafodelista"/>
              <w:ind w:left="770"/>
              <w:rPr>
                <w:rFonts w:eastAsia="Times New Roman"/>
                <w:color w:val="000000"/>
                <w:lang w:eastAsia="es-CL"/>
              </w:rPr>
            </w:pPr>
            <w:r w:rsidRPr="00B12C5D">
              <w:rPr>
                <w:rFonts w:eastAsia="Times New Roman"/>
                <w:color w:val="000000"/>
                <w:lang w:eastAsia="es-CL"/>
              </w:rPr>
              <w:t xml:space="preserve">Línea de evacuación de la energía: Para evacuar la energía de la futura central hidroeléctrica se construyó el año 2010 una línea en poste de hormigón de 18 metros. Esta línea tiene un largo aproximado de 12 km. y hoy es utilizada para evacuar la potencia de una mini central, llamada Doña Hilda, de 420 kW de potencia instalada que está ubicada en el fundo Carrán. A futuro estos postes serán compartidos por la central Chilcoco y la central Doña Hilda. La única razón por la cual se dimensionó la línea en cuestión en postes de 18 metros y en hormigón fue porque serán usados por la central Chilcoco. </w:t>
            </w:r>
          </w:p>
          <w:p w14:paraId="30CC9FDB" w14:textId="77777777" w:rsidR="00B12C5D" w:rsidRDefault="00B12C5D" w:rsidP="00B12C5D">
            <w:pPr>
              <w:rPr>
                <w:rFonts w:eastAsia="Times New Roman"/>
                <w:color w:val="000000"/>
                <w:lang w:eastAsia="es-CL"/>
              </w:rPr>
            </w:pPr>
          </w:p>
          <w:p w14:paraId="444A060E" w14:textId="77777777" w:rsidR="002767FA" w:rsidRDefault="002767FA" w:rsidP="00B12C5D">
            <w:pPr>
              <w:rPr>
                <w:rFonts w:eastAsia="Times New Roman"/>
                <w:color w:val="000000"/>
                <w:lang w:eastAsia="es-CL"/>
              </w:rPr>
            </w:pPr>
          </w:p>
          <w:p w14:paraId="351D5A05" w14:textId="488E509D" w:rsidR="00B12C5D" w:rsidRDefault="00A1764F" w:rsidP="00B12C5D">
            <w:pPr>
              <w:rPr>
                <w:rFonts w:eastAsia="Times New Roman"/>
                <w:i/>
                <w:color w:val="000000"/>
                <w:lang w:eastAsia="es-CL"/>
              </w:rPr>
            </w:pPr>
            <w:r>
              <w:rPr>
                <w:rFonts w:eastAsia="Times New Roman"/>
                <w:b/>
                <w:i/>
                <w:color w:val="000000"/>
                <w:sz w:val="22"/>
                <w:lang w:eastAsia="es-CL"/>
              </w:rPr>
              <w:lastRenderedPageBreak/>
              <w:t xml:space="preserve">Análisis de Información </w:t>
            </w:r>
            <w:r w:rsidR="00B12C5D" w:rsidRPr="00B12C5D">
              <w:rPr>
                <w:rFonts w:eastAsia="Times New Roman"/>
                <w:b/>
                <w:i/>
                <w:color w:val="000000"/>
                <w:sz w:val="22"/>
                <w:lang w:eastAsia="es-CL"/>
              </w:rPr>
              <w:t xml:space="preserve"> SMA</w:t>
            </w:r>
            <w:r w:rsidR="00B12C5D" w:rsidRPr="00B12C5D">
              <w:rPr>
                <w:rFonts w:eastAsia="Times New Roman"/>
                <w:i/>
                <w:color w:val="000000"/>
                <w:lang w:eastAsia="es-CL"/>
              </w:rPr>
              <w:t xml:space="preserve"> : </w:t>
            </w:r>
          </w:p>
          <w:p w14:paraId="2C1F47E1" w14:textId="77777777" w:rsidR="00A1764F" w:rsidRDefault="00A1764F" w:rsidP="00B12C5D">
            <w:pPr>
              <w:rPr>
                <w:rFonts w:eastAsia="Times New Roman"/>
                <w:i/>
                <w:color w:val="000000"/>
                <w:lang w:eastAsia="es-CL"/>
              </w:rPr>
            </w:pPr>
          </w:p>
          <w:p w14:paraId="59A1A59A" w14:textId="4245932A" w:rsidR="00B12C5D" w:rsidRDefault="00A1764F" w:rsidP="00B12C5D">
            <w:pPr>
              <w:rPr>
                <w:rFonts w:eastAsia="Times New Roman"/>
                <w:color w:val="000000"/>
                <w:lang w:eastAsia="es-CL"/>
              </w:rPr>
            </w:pPr>
            <w:r>
              <w:rPr>
                <w:rFonts w:eastAsia="Times New Roman"/>
                <w:i/>
                <w:color w:val="000000"/>
                <w:lang w:eastAsia="es-CL"/>
              </w:rPr>
              <w:t>En la actividad de inspección de fecha 11 de mayo del 2017</w:t>
            </w:r>
            <w:r w:rsidR="00361D6C">
              <w:rPr>
                <w:rFonts w:eastAsia="Times New Roman"/>
                <w:i/>
                <w:color w:val="000000"/>
                <w:lang w:eastAsia="es-CL"/>
              </w:rPr>
              <w:t xml:space="preserve"> se </w:t>
            </w:r>
            <w:r w:rsidR="00ED3DF7">
              <w:rPr>
                <w:rFonts w:eastAsia="Times New Roman"/>
                <w:i/>
                <w:color w:val="000000"/>
                <w:lang w:eastAsia="es-CL"/>
              </w:rPr>
              <w:t>constató</w:t>
            </w:r>
            <w:r w:rsidR="00361D6C">
              <w:rPr>
                <w:rFonts w:eastAsia="Times New Roman"/>
                <w:i/>
                <w:color w:val="000000"/>
                <w:lang w:eastAsia="es-CL"/>
              </w:rPr>
              <w:t xml:space="preserve"> trabajos de postación </w:t>
            </w:r>
            <w:r>
              <w:rPr>
                <w:rFonts w:eastAsia="Times New Roman"/>
                <w:i/>
                <w:color w:val="000000"/>
                <w:lang w:eastAsia="es-CL"/>
              </w:rPr>
              <w:t xml:space="preserve">de hormigón </w:t>
            </w:r>
            <w:r w:rsidR="002767FA">
              <w:rPr>
                <w:rFonts w:eastAsia="Times New Roman"/>
                <w:i/>
                <w:color w:val="000000"/>
                <w:lang w:eastAsia="es-CL"/>
              </w:rPr>
              <w:t>sin</w:t>
            </w:r>
            <w:r>
              <w:rPr>
                <w:rFonts w:eastAsia="Times New Roman"/>
                <w:i/>
                <w:color w:val="000000"/>
                <w:lang w:eastAsia="es-CL"/>
              </w:rPr>
              <w:t xml:space="preserve"> línea</w:t>
            </w:r>
            <w:r w:rsidR="002767FA">
              <w:rPr>
                <w:rFonts w:eastAsia="Times New Roman"/>
                <w:i/>
                <w:color w:val="000000"/>
                <w:lang w:eastAsia="es-CL"/>
              </w:rPr>
              <w:t>s</w:t>
            </w:r>
            <w:r>
              <w:rPr>
                <w:rFonts w:eastAsia="Times New Roman"/>
                <w:i/>
                <w:color w:val="000000"/>
                <w:lang w:eastAsia="es-CL"/>
              </w:rPr>
              <w:t xml:space="preserve"> de </w:t>
            </w:r>
            <w:r w:rsidR="00361D6C">
              <w:rPr>
                <w:rFonts w:eastAsia="Times New Roman"/>
                <w:i/>
                <w:color w:val="000000"/>
                <w:lang w:eastAsia="es-CL"/>
              </w:rPr>
              <w:t>abastecimiento</w:t>
            </w:r>
            <w:r w:rsidR="002767FA">
              <w:rPr>
                <w:rFonts w:eastAsia="Times New Roman"/>
                <w:i/>
                <w:color w:val="000000"/>
                <w:lang w:eastAsia="es-CL"/>
              </w:rPr>
              <w:t xml:space="preserve"> instaladas</w:t>
            </w:r>
            <w:r w:rsidR="007B13AB">
              <w:rPr>
                <w:rFonts w:eastAsia="Times New Roman"/>
                <w:i/>
                <w:color w:val="000000"/>
                <w:lang w:eastAsia="es-CL"/>
              </w:rPr>
              <w:t xml:space="preserve">.  </w:t>
            </w:r>
          </w:p>
          <w:p w14:paraId="17201706" w14:textId="77777777" w:rsidR="00B12C5D" w:rsidRDefault="00B12C5D" w:rsidP="00B12C5D">
            <w:pPr>
              <w:rPr>
                <w:rFonts w:eastAsia="Times New Roman"/>
                <w:color w:val="000000"/>
                <w:lang w:eastAsia="es-CL"/>
              </w:rPr>
            </w:pPr>
          </w:p>
          <w:p w14:paraId="451FFB19" w14:textId="77777777" w:rsidR="00B12C5D" w:rsidRDefault="00B12C5D" w:rsidP="00B12C5D">
            <w:pPr>
              <w:rPr>
                <w:rFonts w:eastAsia="Times New Roman"/>
                <w:b/>
                <w:color w:val="000000"/>
                <w:lang w:eastAsia="es-CL"/>
              </w:rPr>
            </w:pPr>
            <w:r w:rsidRPr="00B12C5D">
              <w:rPr>
                <w:rFonts w:eastAsia="Times New Roman"/>
                <w:b/>
                <w:color w:val="000000"/>
                <w:lang w:eastAsia="es-CL"/>
              </w:rPr>
              <w:t>2.- PLANO LAYOUT DE OBRAS REALIZADAS</w:t>
            </w:r>
          </w:p>
          <w:p w14:paraId="76F0D794" w14:textId="77777777" w:rsidR="00B12C5D" w:rsidRDefault="00B12C5D" w:rsidP="00B12C5D">
            <w:pPr>
              <w:rPr>
                <w:rFonts w:eastAsia="Times New Roman"/>
                <w:b/>
                <w:color w:val="000000"/>
                <w:lang w:eastAsia="es-CL"/>
              </w:rPr>
            </w:pPr>
          </w:p>
          <w:p w14:paraId="5BF405F1" w14:textId="26B4C1F3" w:rsidR="00B12C5D" w:rsidRDefault="00B12C5D" w:rsidP="00B12C5D">
            <w:pPr>
              <w:rPr>
                <w:bCs/>
                <w:sz w:val="22"/>
                <w:szCs w:val="22"/>
              </w:rPr>
            </w:pPr>
            <w:r>
              <w:rPr>
                <w:sz w:val="22"/>
                <w:szCs w:val="22"/>
              </w:rPr>
              <w:t>Se adjunta en Anexo N° 3 Layout de las obras complementarias realizadas</w:t>
            </w:r>
            <w:r>
              <w:rPr>
                <w:b/>
                <w:bCs/>
                <w:sz w:val="22"/>
                <w:szCs w:val="22"/>
              </w:rPr>
              <w:t>.</w:t>
            </w:r>
            <w:r w:rsidR="00866715">
              <w:rPr>
                <w:bCs/>
                <w:sz w:val="22"/>
                <w:szCs w:val="22"/>
              </w:rPr>
              <w:t xml:space="preserve"> (Anexo 3</w:t>
            </w:r>
            <w:r w:rsidRPr="00B12C5D">
              <w:rPr>
                <w:bCs/>
                <w:sz w:val="22"/>
                <w:szCs w:val="22"/>
              </w:rPr>
              <w:t>)</w:t>
            </w:r>
          </w:p>
          <w:p w14:paraId="3B94D79A" w14:textId="77777777" w:rsidR="00B12C5D" w:rsidRDefault="00B12C5D" w:rsidP="00B12C5D">
            <w:pPr>
              <w:rPr>
                <w:bCs/>
                <w:sz w:val="22"/>
                <w:szCs w:val="22"/>
              </w:rPr>
            </w:pPr>
          </w:p>
          <w:p w14:paraId="3AADD1AA" w14:textId="4425DAC2" w:rsidR="00B12C5D" w:rsidRPr="00B12C5D" w:rsidRDefault="00B12C5D" w:rsidP="00B12C5D">
            <w:pPr>
              <w:rPr>
                <w:rFonts w:eastAsia="Times New Roman"/>
                <w:b/>
                <w:bCs/>
                <w:color w:val="000000"/>
                <w:lang w:eastAsia="es-CL"/>
              </w:rPr>
            </w:pPr>
            <w:r w:rsidRPr="00B12C5D">
              <w:rPr>
                <w:b/>
                <w:bCs/>
                <w:sz w:val="22"/>
                <w:szCs w:val="22"/>
              </w:rPr>
              <w:t xml:space="preserve">3.- </w:t>
            </w:r>
            <w:r w:rsidR="0088651F" w:rsidRPr="00361D6C">
              <w:rPr>
                <w:bCs/>
              </w:rPr>
              <w:t>Respecto del inicio de obras la empresa señala:</w:t>
            </w:r>
            <w:r w:rsidR="0088651F">
              <w:rPr>
                <w:b/>
                <w:bCs/>
                <w:sz w:val="22"/>
                <w:szCs w:val="22"/>
              </w:rPr>
              <w:t xml:space="preserve"> </w:t>
            </w:r>
          </w:p>
          <w:p w14:paraId="1383E164" w14:textId="5B684FBA" w:rsidR="00B12C5D" w:rsidRDefault="00B12C5D" w:rsidP="00B12C5D">
            <w:pPr>
              <w:rPr>
                <w:rFonts w:eastAsia="Times New Roman"/>
                <w:color w:val="000000"/>
                <w:lang w:eastAsia="es-CL"/>
              </w:rPr>
            </w:pPr>
            <w:r w:rsidRPr="00B12C5D">
              <w:rPr>
                <w:rFonts w:eastAsia="Times New Roman"/>
                <w:color w:val="000000"/>
                <w:lang w:eastAsia="es-CL"/>
              </w:rPr>
              <w:t>La</w:t>
            </w:r>
            <w:r>
              <w:rPr>
                <w:rFonts w:eastAsia="Times New Roman"/>
                <w:color w:val="000000"/>
                <w:lang w:eastAsia="es-CL"/>
              </w:rPr>
              <w:t xml:space="preserve"> fase de construcción de la Central </w:t>
            </w:r>
            <w:r w:rsidR="00ED3DF7">
              <w:rPr>
                <w:rFonts w:eastAsia="Times New Roman"/>
                <w:color w:val="000000"/>
                <w:lang w:eastAsia="es-CL"/>
              </w:rPr>
              <w:t>Hidroeléctrica</w:t>
            </w:r>
            <w:r>
              <w:rPr>
                <w:rFonts w:eastAsia="Times New Roman"/>
                <w:color w:val="000000"/>
                <w:lang w:eastAsia="es-CL"/>
              </w:rPr>
              <w:t xml:space="preserve"> Chilcoco se inició en Agosto del 2014. Dio inicio a la fase de construcción del lugar para la instalación del campamento provisorio.</w:t>
            </w:r>
          </w:p>
          <w:p w14:paraId="456A8348" w14:textId="77777777" w:rsidR="00B12C5D" w:rsidRDefault="00B12C5D" w:rsidP="00B12C5D">
            <w:pPr>
              <w:rPr>
                <w:rFonts w:eastAsia="Times New Roman"/>
                <w:color w:val="000000"/>
                <w:lang w:eastAsia="es-CL"/>
              </w:rPr>
            </w:pPr>
          </w:p>
          <w:p w14:paraId="0CC94E3B" w14:textId="7B4610D3" w:rsidR="00B12C5D" w:rsidRDefault="00B12C5D" w:rsidP="00B12C5D">
            <w:pPr>
              <w:rPr>
                <w:rFonts w:eastAsia="Times New Roman" w:cstheme="minorHAnsi"/>
                <w:b/>
                <w:lang w:val="es-ES"/>
              </w:rPr>
            </w:pPr>
            <w:r w:rsidRPr="00B12C5D">
              <w:rPr>
                <w:rFonts w:eastAsia="Times New Roman"/>
                <w:b/>
                <w:color w:val="000000"/>
                <w:lang w:eastAsia="es-CL"/>
              </w:rPr>
              <w:t>4.-</w:t>
            </w:r>
            <w:r w:rsidR="0088651F">
              <w:rPr>
                <w:rFonts w:eastAsia="Times New Roman"/>
                <w:b/>
                <w:color w:val="000000"/>
                <w:lang w:eastAsia="es-CL"/>
              </w:rPr>
              <w:t xml:space="preserve"> Respecto de los permisos sectoriales que el proyecto requiere señala: </w:t>
            </w:r>
            <w:r w:rsidRPr="00B12C5D">
              <w:rPr>
                <w:rFonts w:eastAsia="Times New Roman"/>
                <w:b/>
                <w:color w:val="000000"/>
                <w:lang w:eastAsia="es-CL"/>
              </w:rPr>
              <w:t xml:space="preserve"> </w:t>
            </w:r>
          </w:p>
          <w:p w14:paraId="46A61885" w14:textId="77777777" w:rsidR="00B12C5D" w:rsidRDefault="00B12C5D" w:rsidP="00B12C5D">
            <w:pPr>
              <w:rPr>
                <w:rFonts w:eastAsia="Times New Roman" w:cstheme="minorHAnsi"/>
                <w:lang w:val="es-ES"/>
              </w:rPr>
            </w:pPr>
            <w:r>
              <w:rPr>
                <w:rFonts w:eastAsia="Times New Roman" w:cstheme="minorHAnsi"/>
                <w:lang w:val="es-ES"/>
              </w:rPr>
              <w:t>El proyecto ha solicitado los siguientes permisos ambientales sectoriales a la fecha:</w:t>
            </w:r>
          </w:p>
          <w:p w14:paraId="532597B4" w14:textId="77777777" w:rsidR="00B12C5D" w:rsidRDefault="00B12C5D" w:rsidP="00B12C5D">
            <w:pPr>
              <w:rPr>
                <w:rFonts w:eastAsia="Times New Roman" w:cstheme="minorHAnsi"/>
                <w:lang w:val="es-ES"/>
              </w:rPr>
            </w:pPr>
          </w:p>
          <w:p w14:paraId="46A4A1BF" w14:textId="3F3A626E" w:rsidR="00B12C5D" w:rsidRDefault="00B12C5D" w:rsidP="00B12C5D">
            <w:pPr>
              <w:rPr>
                <w:rFonts w:eastAsia="Times New Roman" w:cstheme="minorHAnsi"/>
                <w:lang w:val="es-ES"/>
              </w:rPr>
            </w:pPr>
            <w:r>
              <w:rPr>
                <w:rFonts w:eastAsia="Times New Roman" w:cstheme="minorHAnsi"/>
                <w:lang w:val="es-ES"/>
              </w:rPr>
              <w:t xml:space="preserve">Planes de Corta para construcción de línea abastecimiento </w:t>
            </w:r>
            <w:r w:rsidR="00ED3DF7">
              <w:rPr>
                <w:rFonts w:eastAsia="Times New Roman" w:cstheme="minorHAnsi"/>
                <w:lang w:val="es-ES"/>
              </w:rPr>
              <w:t>electico</w:t>
            </w:r>
            <w:r>
              <w:rPr>
                <w:rFonts w:eastAsia="Times New Roman" w:cstheme="minorHAnsi"/>
                <w:lang w:val="es-ES"/>
              </w:rPr>
              <w:t xml:space="preserve"> a l</w:t>
            </w:r>
            <w:r w:rsidR="00866715">
              <w:rPr>
                <w:rFonts w:eastAsia="Times New Roman" w:cstheme="minorHAnsi"/>
                <w:lang w:val="es-ES"/>
              </w:rPr>
              <w:t>as obras de la bocatoma (Anexo 3</w:t>
            </w:r>
            <w:r>
              <w:rPr>
                <w:rFonts w:eastAsia="Times New Roman" w:cstheme="minorHAnsi"/>
                <w:lang w:val="es-ES"/>
              </w:rPr>
              <w:t>)</w:t>
            </w:r>
          </w:p>
          <w:p w14:paraId="426E15D0" w14:textId="77777777" w:rsidR="00B12C5D" w:rsidRDefault="00B12C5D" w:rsidP="00B12C5D">
            <w:pPr>
              <w:rPr>
                <w:rFonts w:eastAsia="Times New Roman" w:cstheme="minorHAnsi"/>
                <w:lang w:val="es-ES"/>
              </w:rPr>
            </w:pPr>
            <w:r>
              <w:rPr>
                <w:rFonts w:eastAsia="Times New Roman" w:cstheme="minorHAnsi"/>
                <w:lang w:val="es-ES"/>
              </w:rPr>
              <w:t>Los permisos requeridos para el proyecto son:</w:t>
            </w:r>
          </w:p>
          <w:p w14:paraId="15F8DAA7" w14:textId="77777777" w:rsidR="00B12C5D" w:rsidRDefault="00B12C5D" w:rsidP="00B12C5D">
            <w:pPr>
              <w:rPr>
                <w:rFonts w:eastAsia="Times New Roman" w:cstheme="minorHAnsi"/>
                <w:lang w:val="es-ES"/>
              </w:rPr>
            </w:pPr>
            <w:r>
              <w:rPr>
                <w:rFonts w:eastAsia="Times New Roman" w:cstheme="minorHAnsi"/>
                <w:lang w:val="es-ES"/>
              </w:rPr>
              <w:t>Sistema de disposición de aguas servidas</w:t>
            </w:r>
          </w:p>
          <w:p w14:paraId="3BC3EAEA" w14:textId="77777777" w:rsidR="00B12C5D" w:rsidRDefault="00B12C5D" w:rsidP="00B12C5D">
            <w:pPr>
              <w:rPr>
                <w:rFonts w:eastAsia="Times New Roman" w:cstheme="minorHAnsi"/>
                <w:lang w:val="es-ES"/>
              </w:rPr>
            </w:pPr>
            <w:r>
              <w:rPr>
                <w:rFonts w:eastAsia="Times New Roman" w:cstheme="minorHAnsi"/>
                <w:lang w:val="es-ES"/>
              </w:rPr>
              <w:t>Cambio de uso de suelo</w:t>
            </w:r>
          </w:p>
          <w:p w14:paraId="4ADE4158" w14:textId="77777777" w:rsidR="00B12C5D" w:rsidRDefault="00B12C5D" w:rsidP="00B12C5D">
            <w:pPr>
              <w:rPr>
                <w:rFonts w:eastAsia="Times New Roman" w:cstheme="minorHAnsi"/>
                <w:lang w:val="es-ES"/>
              </w:rPr>
            </w:pPr>
            <w:r>
              <w:rPr>
                <w:rFonts w:eastAsia="Times New Roman" w:cstheme="minorHAnsi"/>
                <w:lang w:val="es-ES"/>
              </w:rPr>
              <w:t xml:space="preserve">Caza o captura de especies protegidas </w:t>
            </w:r>
          </w:p>
          <w:p w14:paraId="4DA294F0" w14:textId="77777777" w:rsidR="00B12C5D" w:rsidRDefault="00B12C5D" w:rsidP="00B12C5D">
            <w:pPr>
              <w:rPr>
                <w:rFonts w:eastAsia="Times New Roman" w:cstheme="minorHAnsi"/>
                <w:lang w:val="es-ES"/>
              </w:rPr>
            </w:pPr>
            <w:r>
              <w:rPr>
                <w:rFonts w:eastAsia="Times New Roman" w:cstheme="minorHAnsi"/>
                <w:lang w:val="es-ES"/>
              </w:rPr>
              <w:t xml:space="preserve">Construcción de obras a que se refiere el Artículo 294 del Código de Aguas </w:t>
            </w:r>
          </w:p>
          <w:p w14:paraId="69540B68" w14:textId="29CDFDBC" w:rsidR="00B12C5D" w:rsidRDefault="00B12C5D" w:rsidP="00B12C5D">
            <w:pPr>
              <w:rPr>
                <w:rFonts w:eastAsia="Times New Roman" w:cstheme="minorHAnsi"/>
                <w:lang w:val="es-ES"/>
              </w:rPr>
            </w:pPr>
            <w:r>
              <w:rPr>
                <w:rFonts w:eastAsia="Times New Roman" w:cstheme="minorHAnsi"/>
                <w:lang w:val="es-ES"/>
              </w:rPr>
              <w:t xml:space="preserve">Corta o explotación de </w:t>
            </w:r>
            <w:r w:rsidR="00E42B90">
              <w:rPr>
                <w:rFonts w:eastAsia="Times New Roman" w:cstheme="minorHAnsi"/>
                <w:lang w:val="es-ES"/>
              </w:rPr>
              <w:t xml:space="preserve">bosque nativo para la ejecución de cualquier </w:t>
            </w:r>
            <w:r w:rsidR="00ED3DF7">
              <w:rPr>
                <w:rFonts w:eastAsia="Times New Roman" w:cstheme="minorHAnsi"/>
                <w:lang w:val="es-ES"/>
              </w:rPr>
              <w:t>proyecto</w:t>
            </w:r>
            <w:r w:rsidR="00E42B90">
              <w:rPr>
                <w:rFonts w:eastAsia="Times New Roman" w:cstheme="minorHAnsi"/>
                <w:lang w:val="es-ES"/>
              </w:rPr>
              <w:t xml:space="preserve"> o actividad.</w:t>
            </w:r>
          </w:p>
          <w:p w14:paraId="7015778F" w14:textId="77777777" w:rsidR="00A1764F" w:rsidRDefault="00A1764F" w:rsidP="00B12C5D">
            <w:pPr>
              <w:rPr>
                <w:rFonts w:eastAsia="Times New Roman" w:cstheme="minorHAnsi"/>
                <w:lang w:val="es-ES"/>
              </w:rPr>
            </w:pPr>
          </w:p>
          <w:p w14:paraId="0298A9AE" w14:textId="0F9ECC7A" w:rsidR="00A1764F" w:rsidRDefault="00A1764F" w:rsidP="00B12C5D">
            <w:pPr>
              <w:rPr>
                <w:rFonts w:eastAsia="Times New Roman" w:cstheme="minorHAnsi"/>
                <w:lang w:val="es-ES"/>
              </w:rPr>
            </w:pPr>
            <w:r>
              <w:rPr>
                <w:rFonts w:eastAsia="Times New Roman" w:cstheme="minorHAnsi"/>
                <w:lang w:val="es-ES"/>
              </w:rPr>
              <w:t xml:space="preserve">Análisis de información: </w:t>
            </w:r>
          </w:p>
          <w:p w14:paraId="5A171D90" w14:textId="77777777" w:rsidR="00A1764F" w:rsidRDefault="00A1764F" w:rsidP="00B12C5D">
            <w:pPr>
              <w:rPr>
                <w:rFonts w:eastAsia="Times New Roman" w:cstheme="minorHAnsi"/>
                <w:lang w:val="es-ES"/>
              </w:rPr>
            </w:pPr>
          </w:p>
          <w:p w14:paraId="06E9B1A1" w14:textId="39B81F82" w:rsidR="00A1764F" w:rsidRDefault="00A1764F" w:rsidP="00B12C5D">
            <w:pPr>
              <w:rPr>
                <w:rFonts w:eastAsia="Times New Roman" w:cstheme="minorHAnsi"/>
                <w:lang w:val="es-ES"/>
              </w:rPr>
            </w:pPr>
            <w:r>
              <w:rPr>
                <w:rFonts w:eastAsia="Times New Roman" w:cstheme="minorHAnsi"/>
                <w:lang w:val="es-ES"/>
              </w:rPr>
              <w:t xml:space="preserve">La solicitud de planes de manejo </w:t>
            </w:r>
            <w:r w:rsidR="002767FA">
              <w:rPr>
                <w:rFonts w:eastAsia="Times New Roman" w:cstheme="minorHAnsi"/>
                <w:lang w:val="es-ES"/>
              </w:rPr>
              <w:t xml:space="preserve">números 14280y 14281 </w:t>
            </w:r>
            <w:r>
              <w:rPr>
                <w:rFonts w:eastAsia="Times New Roman" w:cstheme="minorHAnsi"/>
                <w:lang w:val="es-ES"/>
              </w:rPr>
              <w:t xml:space="preserve">se presentaron </w:t>
            </w:r>
            <w:r w:rsidR="007B13AB">
              <w:rPr>
                <w:rFonts w:eastAsia="Times New Roman" w:cstheme="minorHAnsi"/>
                <w:lang w:val="es-ES"/>
              </w:rPr>
              <w:t xml:space="preserve">con fecha </w:t>
            </w:r>
            <w:r w:rsidR="002767FA">
              <w:rPr>
                <w:rFonts w:eastAsia="Times New Roman" w:cstheme="minorHAnsi"/>
                <w:lang w:val="es-ES"/>
              </w:rPr>
              <w:t xml:space="preserve">20 de octubre del 2014 </w:t>
            </w:r>
            <w:r w:rsidR="007B13AB">
              <w:rPr>
                <w:rFonts w:eastAsia="Times New Roman" w:cstheme="minorHAnsi"/>
                <w:lang w:val="es-ES"/>
              </w:rPr>
              <w:t>ante la CONAF por</w:t>
            </w:r>
            <w:r w:rsidR="002767FA">
              <w:rPr>
                <w:rFonts w:eastAsia="Times New Roman" w:cstheme="minorHAnsi"/>
                <w:lang w:val="es-ES"/>
              </w:rPr>
              <w:t xml:space="preserve"> 0.6 hectáreas y 2,2 </w:t>
            </w:r>
            <w:r w:rsidR="00ED3DF7">
              <w:rPr>
                <w:rFonts w:eastAsia="Times New Roman" w:cstheme="minorHAnsi"/>
                <w:lang w:val="es-ES"/>
              </w:rPr>
              <w:t>hectáreas</w:t>
            </w:r>
            <w:r w:rsidR="002767FA">
              <w:rPr>
                <w:rFonts w:eastAsia="Times New Roman" w:cstheme="minorHAnsi"/>
                <w:lang w:val="es-ES"/>
              </w:rPr>
              <w:t xml:space="preserve"> respectivamente. </w:t>
            </w:r>
          </w:p>
          <w:p w14:paraId="07E17B85" w14:textId="77777777" w:rsidR="002767FA" w:rsidRDefault="002767FA" w:rsidP="00B12C5D">
            <w:pPr>
              <w:rPr>
                <w:rFonts w:eastAsia="Times New Roman" w:cstheme="minorHAnsi"/>
                <w:lang w:val="es-ES"/>
              </w:rPr>
            </w:pPr>
          </w:p>
          <w:p w14:paraId="584694AF" w14:textId="77777777" w:rsidR="00E42B90" w:rsidRDefault="00E42B90" w:rsidP="00B12C5D">
            <w:pPr>
              <w:rPr>
                <w:rFonts w:eastAsia="Times New Roman" w:cstheme="minorHAnsi"/>
                <w:lang w:val="es-ES"/>
              </w:rPr>
            </w:pPr>
          </w:p>
          <w:p w14:paraId="09CBE6AE" w14:textId="77777777" w:rsidR="00E42B90" w:rsidRPr="00E42B90" w:rsidRDefault="00E42B90" w:rsidP="00B12C5D">
            <w:pPr>
              <w:rPr>
                <w:rFonts w:eastAsia="Times New Roman" w:cstheme="minorHAnsi"/>
                <w:b/>
                <w:lang w:val="es-ES"/>
              </w:rPr>
            </w:pPr>
            <w:r w:rsidRPr="00E42B90">
              <w:rPr>
                <w:rFonts w:eastAsia="Times New Roman" w:cstheme="minorHAnsi"/>
                <w:b/>
                <w:lang w:val="es-ES"/>
              </w:rPr>
              <w:t>5.- Entregar copia de las Resoluciones del Servicio de Evaluación Ambiental que se hubieren pronunciado sobre pertinencias de ingreso al SEIA, en relación al proyecto.</w:t>
            </w:r>
          </w:p>
          <w:p w14:paraId="6E5D543C" w14:textId="77777777" w:rsidR="00E42B90" w:rsidRDefault="00E42B90" w:rsidP="00B12C5D">
            <w:pPr>
              <w:rPr>
                <w:rFonts w:eastAsia="Times New Roman" w:cstheme="minorHAnsi"/>
                <w:lang w:val="es-ES"/>
              </w:rPr>
            </w:pPr>
          </w:p>
          <w:p w14:paraId="0D757664" w14:textId="5ECE3A52" w:rsidR="00E42B90" w:rsidRDefault="00E42B90" w:rsidP="00B12C5D">
            <w:pPr>
              <w:rPr>
                <w:rFonts w:eastAsia="Times New Roman" w:cstheme="minorHAnsi"/>
                <w:lang w:val="es-ES"/>
              </w:rPr>
            </w:pPr>
            <w:r>
              <w:rPr>
                <w:rFonts w:eastAsia="Times New Roman" w:cstheme="minorHAnsi"/>
                <w:lang w:val="es-ES"/>
              </w:rPr>
              <w:t xml:space="preserve">En relación con el proyecto Central Hidroeléctrica Chilcoco, el titular no ha presentado cartas de pertinencia al Sistema de Evaluación Ambiental. </w:t>
            </w:r>
          </w:p>
          <w:p w14:paraId="6E4B7FB7" w14:textId="77777777" w:rsidR="00E42B90" w:rsidRDefault="00E42B90" w:rsidP="00B12C5D">
            <w:pPr>
              <w:rPr>
                <w:rFonts w:eastAsia="Times New Roman" w:cstheme="minorHAnsi"/>
                <w:lang w:val="es-ES"/>
              </w:rPr>
            </w:pPr>
          </w:p>
          <w:p w14:paraId="10564E7A" w14:textId="3AE1F6F5" w:rsidR="00E42B90" w:rsidRPr="00B12C5D" w:rsidRDefault="00E42B90" w:rsidP="00B12C5D">
            <w:pPr>
              <w:rPr>
                <w:rFonts w:eastAsia="Times New Roman"/>
                <w:color w:val="000000"/>
                <w:lang w:eastAsia="es-CL"/>
              </w:rPr>
            </w:pPr>
          </w:p>
        </w:tc>
      </w:tr>
    </w:tbl>
    <w:p w14:paraId="082B1038" w14:textId="77777777" w:rsidR="00D77902" w:rsidRDefault="00D77902" w:rsidP="00D77902">
      <w:pPr>
        <w:jc w:val="left"/>
        <w:rPr>
          <w:rFonts w:cstheme="minorHAnsi"/>
          <w:b/>
          <w:sz w:val="14"/>
          <w:szCs w:val="24"/>
        </w:rPr>
      </w:pPr>
    </w:p>
    <w:p w14:paraId="2DF1BE8A" w14:textId="77777777" w:rsidR="00CC1485" w:rsidRDefault="00CC1485" w:rsidP="00D77902">
      <w:pPr>
        <w:jc w:val="left"/>
        <w:rPr>
          <w:rFonts w:cstheme="minorHAnsi"/>
          <w:b/>
          <w:sz w:val="14"/>
          <w:szCs w:val="24"/>
        </w:rPr>
      </w:pPr>
    </w:p>
    <w:p w14:paraId="3D33CA00" w14:textId="77777777" w:rsidR="00CC1485" w:rsidRDefault="00CC1485" w:rsidP="00D77902">
      <w:pPr>
        <w:jc w:val="left"/>
        <w:rPr>
          <w:rFonts w:cstheme="minorHAnsi"/>
          <w:b/>
          <w:sz w:val="14"/>
          <w:szCs w:val="24"/>
        </w:rPr>
      </w:pPr>
    </w:p>
    <w:p w14:paraId="46AF1789" w14:textId="77777777" w:rsidR="00D05BB6" w:rsidRPr="0025129B" w:rsidRDefault="00D05BB6" w:rsidP="00D77902">
      <w:pPr>
        <w:jc w:val="left"/>
        <w:rPr>
          <w:rFonts w:cstheme="minorHAnsi"/>
          <w:b/>
          <w:sz w:val="14"/>
          <w:szCs w:val="24"/>
        </w:rPr>
        <w:sectPr w:rsidR="00D05BB6" w:rsidRPr="0025129B" w:rsidSect="00A70F8F">
          <w:pgSz w:w="15840" w:h="12240" w:orient="landscape"/>
          <w:pgMar w:top="1134" w:right="1134" w:bottom="1134" w:left="1134" w:header="709" w:footer="709" w:gutter="0"/>
          <w:cols w:space="708"/>
          <w:docGrid w:linePitch="360"/>
        </w:sectPr>
      </w:pPr>
    </w:p>
    <w:tbl>
      <w:tblPr>
        <w:tblW w:w="13687" w:type="dxa"/>
        <w:jc w:val="center"/>
        <w:tblCellMar>
          <w:left w:w="70" w:type="dxa"/>
          <w:right w:w="70" w:type="dxa"/>
        </w:tblCellMar>
        <w:tblLook w:val="04A0" w:firstRow="1" w:lastRow="0" w:firstColumn="1" w:lastColumn="0" w:noHBand="0" w:noVBand="1"/>
      </w:tblPr>
      <w:tblGrid>
        <w:gridCol w:w="6097"/>
        <w:gridCol w:w="3272"/>
        <w:gridCol w:w="4343"/>
      </w:tblGrid>
      <w:tr w:rsidR="00D77902" w:rsidRPr="0025129B" w14:paraId="35A8EE70" w14:textId="77777777" w:rsidTr="00CA4A54">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19D90E" w14:textId="77777777" w:rsidR="00D77902" w:rsidRPr="0025129B" w:rsidRDefault="00972316" w:rsidP="00972316">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D77902" w:rsidRPr="0025129B" w14:paraId="4729FAA1" w14:textId="77777777" w:rsidTr="00CA4A54">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28A036E7" w14:textId="3B17B00E" w:rsidR="00E42B90" w:rsidRDefault="00E42B90" w:rsidP="00CA4A54">
            <w:pPr>
              <w:jc w:val="center"/>
              <w:rPr>
                <w:noProof/>
                <w:lang w:eastAsia="es-CL"/>
              </w:rPr>
            </w:pPr>
          </w:p>
          <w:p w14:paraId="2CD01E5F" w14:textId="7386BC16" w:rsidR="00D77902" w:rsidRPr="0025129B" w:rsidRDefault="00AE0AFD" w:rsidP="00CA4A54">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2EA8E15" wp14:editId="07A0F935">
                  <wp:extent cx="8618220" cy="373824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39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618220" cy="3738245"/>
                          </a:xfrm>
                          <a:prstGeom prst="rect">
                            <a:avLst/>
                          </a:prstGeom>
                        </pic:spPr>
                      </pic:pic>
                    </a:graphicData>
                  </a:graphic>
                </wp:inline>
              </w:drawing>
            </w:r>
          </w:p>
        </w:tc>
      </w:tr>
      <w:tr w:rsidR="00D77902" w:rsidRPr="0025129B" w14:paraId="717844B1" w14:textId="77777777" w:rsidTr="00CA4A54">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3080BD58" w14:textId="4A8DB833" w:rsidR="00D77902" w:rsidRPr="0025129B" w:rsidRDefault="00167195" w:rsidP="00CA4A54">
            <w:pPr>
              <w:pStyle w:val="Descripcin"/>
              <w:rPr>
                <w:rFonts w:eastAsia="Times New Roman"/>
                <w:color w:val="000000"/>
                <w:lang w:eastAsia="es-CL"/>
              </w:rPr>
            </w:pPr>
            <w:r>
              <w:t xml:space="preserve">         </w:t>
            </w:r>
            <w:bookmarkStart w:id="109" w:name="_Toc483840472"/>
            <w:bookmarkStart w:id="110" w:name="_Toc483862905"/>
            <w:bookmarkStart w:id="111" w:name="_Toc488734861"/>
            <w:r w:rsidR="00CA4A54">
              <w:t>Imagen</w:t>
            </w:r>
            <w:r w:rsidR="00D77902" w:rsidRPr="0025129B">
              <w:t xml:space="preserve"> </w:t>
            </w:r>
            <w:r w:rsidR="00D77902" w:rsidRPr="0025129B">
              <w:fldChar w:fldCharType="begin"/>
            </w:r>
            <w:r w:rsidR="00D77902" w:rsidRPr="0025129B">
              <w:instrText xml:space="preserve"> SEQ Fotografía \* ARABIC </w:instrText>
            </w:r>
            <w:r w:rsidR="00D77902" w:rsidRPr="0025129B">
              <w:fldChar w:fldCharType="separate"/>
            </w:r>
            <w:r w:rsidR="00D77902">
              <w:rPr>
                <w:noProof/>
              </w:rPr>
              <w:t>1</w:t>
            </w:r>
            <w:r w:rsidR="00D77902" w:rsidRPr="0025129B">
              <w:fldChar w:fldCharType="end"/>
            </w:r>
            <w:r w:rsidR="00D77902" w:rsidRPr="0025129B">
              <w:t>.</w:t>
            </w:r>
            <w:bookmarkEnd w:id="109"/>
            <w:bookmarkEnd w:id="110"/>
            <w:bookmarkEnd w:id="111"/>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55EC9E0D" w14:textId="5A0AD028" w:rsidR="00CA4A54" w:rsidRPr="00CA4A54" w:rsidRDefault="00D77902" w:rsidP="000C4299">
            <w:pPr>
              <w:jc w:val="left"/>
              <w:rPr>
                <w:rFonts w:eastAsia="Times New Roman"/>
                <w:color w:val="000000"/>
                <w:sz w:val="18"/>
                <w:szCs w:val="18"/>
                <w:lang w:eastAsia="es-CL"/>
              </w:rPr>
            </w:pPr>
            <w:r w:rsidRPr="0025129B">
              <w:rPr>
                <w:rFonts w:eastAsia="Times New Roman"/>
                <w:b/>
                <w:color w:val="000000"/>
                <w:sz w:val="18"/>
                <w:szCs w:val="18"/>
                <w:lang w:eastAsia="es-CL"/>
              </w:rPr>
              <w:t>Fecha:</w:t>
            </w:r>
            <w:r w:rsidR="00CA4A54">
              <w:rPr>
                <w:rFonts w:eastAsia="Times New Roman"/>
                <w:b/>
                <w:color w:val="000000"/>
                <w:sz w:val="18"/>
                <w:szCs w:val="18"/>
                <w:lang w:eastAsia="es-CL"/>
              </w:rPr>
              <w:t xml:space="preserve"> </w:t>
            </w:r>
            <w:r w:rsidR="00AE0AFD">
              <w:rPr>
                <w:rFonts w:eastAsia="Times New Roman"/>
                <w:color w:val="000000"/>
                <w:sz w:val="18"/>
                <w:szCs w:val="18"/>
                <w:lang w:eastAsia="es-CL"/>
              </w:rPr>
              <w:t>11</w:t>
            </w:r>
            <w:r w:rsidR="00CE2BF3">
              <w:rPr>
                <w:rFonts w:eastAsia="Times New Roman"/>
                <w:color w:val="000000"/>
                <w:sz w:val="18"/>
                <w:szCs w:val="18"/>
                <w:lang w:eastAsia="es-CL"/>
              </w:rPr>
              <w:t>-05</w:t>
            </w:r>
            <w:r w:rsidR="00CA4A54" w:rsidRPr="00CA4A54">
              <w:rPr>
                <w:rFonts w:eastAsia="Times New Roman"/>
                <w:color w:val="000000"/>
                <w:sz w:val="18"/>
                <w:szCs w:val="18"/>
                <w:lang w:eastAsia="es-CL"/>
              </w:rPr>
              <w:t>-201</w:t>
            </w:r>
            <w:r w:rsidR="00CE2BF3">
              <w:rPr>
                <w:rFonts w:eastAsia="Times New Roman"/>
                <w:color w:val="000000"/>
                <w:sz w:val="18"/>
                <w:szCs w:val="18"/>
                <w:lang w:eastAsia="es-CL"/>
              </w:rPr>
              <w:t>7</w:t>
            </w:r>
          </w:p>
        </w:tc>
      </w:tr>
      <w:tr w:rsidR="00D77902" w:rsidRPr="0025129B" w14:paraId="7DD91DB4" w14:textId="77777777" w:rsidTr="00CA4A54">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2DF030B0" w14:textId="30FBA2C4" w:rsidR="00D77902" w:rsidRPr="0025129B" w:rsidRDefault="00D77902" w:rsidP="00612B5A">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009B7703">
              <w:rPr>
                <w:rFonts w:eastAsia="Times New Roman"/>
                <w:b/>
                <w:color w:val="000000"/>
                <w:sz w:val="18"/>
                <w:szCs w:val="18"/>
                <w:lang w:eastAsia="es-CL"/>
              </w:rPr>
              <w:t xml:space="preserve">Referencia </w:t>
            </w:r>
            <w:r w:rsidRPr="0025129B">
              <w:rPr>
                <w:rFonts w:eastAsia="Times New Roman"/>
                <w:b/>
                <w:color w:val="000000"/>
                <w:sz w:val="18"/>
                <w:szCs w:val="18"/>
                <w:lang w:eastAsia="es-CL"/>
              </w:rPr>
              <w:t>DATUM WGS84</w:t>
            </w:r>
            <w:r w:rsidR="00D34E25">
              <w:rPr>
                <w:rFonts w:eastAsia="Times New Roman"/>
                <w:b/>
                <w:color w:val="000000"/>
                <w:sz w:val="18"/>
                <w:szCs w:val="18"/>
                <w:lang w:eastAsia="es-CL"/>
              </w:rPr>
              <w:t>,</w:t>
            </w:r>
            <w:r w:rsidRPr="0025129B">
              <w:rPr>
                <w:rFonts w:eastAsia="Times New Roman"/>
                <w:b/>
                <w:color w:val="000000"/>
                <w:sz w:val="18"/>
                <w:szCs w:val="18"/>
                <w:lang w:eastAsia="es-CL"/>
              </w:rPr>
              <w:t xml:space="preserve"> HUSO </w:t>
            </w:r>
            <w:r w:rsidR="000C4299">
              <w:rPr>
                <w:rFonts w:eastAsia="Times New Roman"/>
                <w:b/>
                <w:color w:val="000000"/>
                <w:sz w:val="18"/>
                <w:szCs w:val="18"/>
                <w:lang w:eastAsia="es-CL"/>
              </w:rPr>
              <w:t>18</w:t>
            </w:r>
            <w:r w:rsidR="00376FD9">
              <w:rPr>
                <w:rFonts w:eastAsia="Times New Roman"/>
                <w:b/>
                <w:color w:val="000000"/>
                <w:sz w:val="18"/>
                <w:szCs w:val="18"/>
                <w:lang w:eastAsia="es-CL"/>
              </w:rPr>
              <w:t>.</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14:paraId="7288A979" w14:textId="1CD9E1A0" w:rsidR="00D77902" w:rsidRPr="0025129B" w:rsidRDefault="00D77902" w:rsidP="008648FD">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AE0AFD">
              <w:rPr>
                <w:rFonts w:eastAsia="Times New Roman"/>
                <w:color w:val="000000"/>
                <w:sz w:val="18"/>
                <w:szCs w:val="18"/>
                <w:lang w:eastAsia="es-CL"/>
              </w:rPr>
              <w:t>5.528.412</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14:paraId="7FDA897B" w14:textId="49CF2D91" w:rsidR="00D77902" w:rsidRPr="0025129B" w:rsidRDefault="00D77902" w:rsidP="008648FD">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AE0AFD">
              <w:rPr>
                <w:rFonts w:eastAsia="Times New Roman"/>
                <w:color w:val="000000"/>
                <w:sz w:val="18"/>
                <w:szCs w:val="18"/>
                <w:lang w:eastAsia="es-CL"/>
              </w:rPr>
              <w:t>754.483</w:t>
            </w:r>
          </w:p>
        </w:tc>
      </w:tr>
      <w:tr w:rsidR="00D77902" w:rsidRPr="0025129B" w14:paraId="24A2516A" w14:textId="77777777" w:rsidTr="00CA4A54">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0D55837F" w14:textId="0DF1D708" w:rsidR="00D77902" w:rsidRPr="0025129B" w:rsidRDefault="00D77902" w:rsidP="00ED3DF7">
            <w:pPr>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007741B7" w:rsidRPr="0025129B">
              <w:rPr>
                <w:rFonts w:eastAsia="Times New Roman"/>
                <w:b/>
                <w:color w:val="000000"/>
                <w:sz w:val="18"/>
                <w:szCs w:val="18"/>
                <w:lang w:eastAsia="es-CL"/>
              </w:rPr>
              <w:t>:</w:t>
            </w:r>
            <w:r w:rsidR="007741B7" w:rsidRPr="0025129B">
              <w:rPr>
                <w:rFonts w:eastAsia="Times New Roman"/>
                <w:color w:val="000000"/>
                <w:sz w:val="18"/>
                <w:szCs w:val="18"/>
                <w:lang w:eastAsia="es-CL"/>
              </w:rPr>
              <w:t xml:space="preserve"> </w:t>
            </w:r>
            <w:r w:rsidR="00AE0AFD">
              <w:rPr>
                <w:rFonts w:eastAsia="Times New Roman"/>
                <w:color w:val="000000"/>
                <w:sz w:val="18"/>
                <w:szCs w:val="18"/>
                <w:lang w:eastAsia="es-CL"/>
              </w:rPr>
              <w:t>Se observa la zona de emplazamient</w:t>
            </w:r>
            <w:r w:rsidR="00ED3DF7">
              <w:rPr>
                <w:rFonts w:eastAsia="Times New Roman"/>
                <w:color w:val="000000"/>
                <w:sz w:val="18"/>
                <w:szCs w:val="18"/>
                <w:lang w:eastAsia="es-CL"/>
              </w:rPr>
              <w:t>o de la bocatoma, aun sin interven</w:t>
            </w:r>
            <w:r w:rsidR="00AE0AFD">
              <w:rPr>
                <w:rFonts w:eastAsia="Times New Roman"/>
                <w:color w:val="000000"/>
                <w:sz w:val="18"/>
                <w:szCs w:val="18"/>
                <w:lang w:eastAsia="es-CL"/>
              </w:rPr>
              <w:t>c</w:t>
            </w:r>
            <w:r w:rsidR="00ED3DF7">
              <w:rPr>
                <w:rFonts w:eastAsia="Times New Roman"/>
                <w:color w:val="000000"/>
                <w:sz w:val="18"/>
                <w:szCs w:val="18"/>
                <w:lang w:eastAsia="es-CL"/>
              </w:rPr>
              <w:t>i</w:t>
            </w:r>
            <w:r w:rsidR="00AE0AFD">
              <w:rPr>
                <w:rFonts w:eastAsia="Times New Roman"/>
                <w:color w:val="000000"/>
                <w:sz w:val="18"/>
                <w:szCs w:val="18"/>
                <w:lang w:eastAsia="es-CL"/>
              </w:rPr>
              <w:t>ón en el cauce.</w:t>
            </w:r>
          </w:p>
        </w:tc>
      </w:tr>
      <w:tr w:rsidR="00D77902" w:rsidRPr="0025129B" w14:paraId="4001B4E5" w14:textId="77777777" w:rsidTr="00376FD9">
        <w:trPr>
          <w:trHeight w:val="26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021A24C8" w14:textId="77777777" w:rsidR="00D77902" w:rsidRPr="0025129B" w:rsidRDefault="00D77902" w:rsidP="00CA4A54">
            <w:pPr>
              <w:jc w:val="left"/>
              <w:rPr>
                <w:rFonts w:eastAsia="Times New Roman"/>
                <w:color w:val="000000"/>
                <w:lang w:eastAsia="es-CL"/>
              </w:rPr>
            </w:pPr>
          </w:p>
        </w:tc>
      </w:tr>
    </w:tbl>
    <w:p w14:paraId="1C857D6D" w14:textId="77777777" w:rsidR="00D77902" w:rsidRDefault="00D77902" w:rsidP="00D77902">
      <w:pPr>
        <w:jc w:val="left"/>
        <w:rPr>
          <w:rFonts w:cstheme="minorHAnsi"/>
          <w:b/>
          <w:sz w:val="14"/>
          <w:szCs w:val="24"/>
        </w:rPr>
      </w:pPr>
    </w:p>
    <w:p w14:paraId="743E3CAB" w14:textId="6F11E49A" w:rsidR="009F7B7D" w:rsidRDefault="009F7B7D">
      <w:pPr>
        <w:jc w:val="left"/>
      </w:pPr>
    </w:p>
    <w:p w14:paraId="39A2ED17" w14:textId="77777777" w:rsidR="00AE0AFD" w:rsidRDefault="00AE0AFD">
      <w:pPr>
        <w:jc w:val="left"/>
      </w:pPr>
    </w:p>
    <w:p w14:paraId="3A6E5DA1" w14:textId="77777777" w:rsidR="00AE0AFD" w:rsidRDefault="00AE0AFD">
      <w:pPr>
        <w:jc w:val="left"/>
      </w:pPr>
    </w:p>
    <w:tbl>
      <w:tblPr>
        <w:tblW w:w="14940" w:type="dxa"/>
        <w:jc w:val="center"/>
        <w:tblCellMar>
          <w:left w:w="70" w:type="dxa"/>
          <w:right w:w="70" w:type="dxa"/>
        </w:tblCellMar>
        <w:tblLook w:val="04A0" w:firstRow="1" w:lastRow="0" w:firstColumn="1" w:lastColumn="0" w:noHBand="0" w:noVBand="1"/>
      </w:tblPr>
      <w:tblGrid>
        <w:gridCol w:w="3039"/>
        <w:gridCol w:w="2350"/>
        <w:gridCol w:w="9551"/>
      </w:tblGrid>
      <w:tr w:rsidR="00D77902" w:rsidRPr="0025129B" w14:paraId="7D120625" w14:textId="77777777" w:rsidTr="00CC1485">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298CF9" w14:textId="77777777" w:rsidR="00D77902" w:rsidRPr="0025129B" w:rsidRDefault="00D77902" w:rsidP="00CA4A54">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CC1485" w:rsidRPr="0025129B" w14:paraId="6687138D" w14:textId="77777777" w:rsidTr="00CC1485">
        <w:trPr>
          <w:trHeight w:val="2805"/>
          <w:jc w:val="center"/>
        </w:trPr>
        <w:tc>
          <w:tcPr>
            <w:tcW w:w="5000" w:type="pct"/>
            <w:gridSpan w:val="3"/>
            <w:tcBorders>
              <w:top w:val="nil"/>
              <w:left w:val="single" w:sz="4" w:space="0" w:color="auto"/>
              <w:right w:val="single" w:sz="4" w:space="0" w:color="auto"/>
            </w:tcBorders>
            <w:shd w:val="clear" w:color="auto" w:fill="auto"/>
            <w:noWrap/>
            <w:vAlign w:val="center"/>
            <w:hideMark/>
          </w:tcPr>
          <w:p w14:paraId="24558E18" w14:textId="77777777" w:rsidR="00CC1485" w:rsidRDefault="00CC1485" w:rsidP="00CA4A54">
            <w:pPr>
              <w:jc w:val="center"/>
              <w:rPr>
                <w:rFonts w:eastAsia="Times New Roman"/>
                <w:noProof/>
                <w:color w:val="000000"/>
                <w:sz w:val="20"/>
                <w:szCs w:val="20"/>
                <w:lang w:eastAsia="es-CL"/>
              </w:rPr>
            </w:pPr>
          </w:p>
          <w:p w14:paraId="0138EDF6" w14:textId="77777777" w:rsidR="00CC1485" w:rsidRDefault="00CC1485" w:rsidP="00CA4A54">
            <w:pPr>
              <w:jc w:val="center"/>
              <w:rPr>
                <w:rFonts w:eastAsia="Times New Roman"/>
                <w:color w:val="000000"/>
                <w:sz w:val="20"/>
                <w:szCs w:val="20"/>
                <w:lang w:eastAsia="es-CL"/>
              </w:rPr>
            </w:pPr>
          </w:p>
          <w:p w14:paraId="7ED25801" w14:textId="2C7EA119" w:rsidR="00CC1485" w:rsidRPr="0025129B" w:rsidRDefault="00AE0AFD" w:rsidP="00CA4A54">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0F71241" wp14:editId="3409AF46">
                  <wp:extent cx="8618220" cy="35306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040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618220" cy="3530600"/>
                          </a:xfrm>
                          <a:prstGeom prst="rect">
                            <a:avLst/>
                          </a:prstGeom>
                        </pic:spPr>
                      </pic:pic>
                    </a:graphicData>
                  </a:graphic>
                </wp:inline>
              </w:drawing>
            </w:r>
          </w:p>
        </w:tc>
      </w:tr>
      <w:tr w:rsidR="00CC1485" w:rsidRPr="0025129B" w14:paraId="07BB5200" w14:textId="77777777" w:rsidTr="00CC1485">
        <w:trPr>
          <w:trHeight w:val="300"/>
          <w:jc w:val="center"/>
        </w:trPr>
        <w:tc>
          <w:tcPr>
            <w:tcW w:w="1017" w:type="pct"/>
            <w:tcBorders>
              <w:top w:val="single" w:sz="4" w:space="0" w:color="auto"/>
              <w:left w:val="single" w:sz="4" w:space="0" w:color="auto"/>
              <w:bottom w:val="single" w:sz="4" w:space="0" w:color="auto"/>
              <w:right w:val="nil"/>
            </w:tcBorders>
            <w:shd w:val="clear" w:color="auto" w:fill="auto"/>
            <w:noWrap/>
            <w:vAlign w:val="center"/>
            <w:hideMark/>
          </w:tcPr>
          <w:p w14:paraId="6705E55B" w14:textId="3DD2FFE1" w:rsidR="00CC1485" w:rsidRPr="0025129B" w:rsidRDefault="00CC1485" w:rsidP="00CA4A54">
            <w:pPr>
              <w:pStyle w:val="Descripcin"/>
              <w:rPr>
                <w:rFonts w:eastAsia="Times New Roman"/>
                <w:color w:val="000000"/>
                <w:lang w:eastAsia="es-CL"/>
              </w:rPr>
            </w:pPr>
            <w:bookmarkStart w:id="112" w:name="_Toc483840473"/>
            <w:bookmarkStart w:id="113" w:name="_Toc483862906"/>
            <w:bookmarkStart w:id="114" w:name="_Toc488734862"/>
            <w:r w:rsidRPr="0025129B">
              <w:t xml:space="preserve">Fotografía </w:t>
            </w:r>
            <w:r w:rsidR="00AE0AFD">
              <w:t>2</w:t>
            </w:r>
            <w:r w:rsidRPr="0025129B">
              <w:t>.</w:t>
            </w:r>
            <w:bookmarkEnd w:id="112"/>
            <w:bookmarkEnd w:id="113"/>
            <w:bookmarkEnd w:id="114"/>
          </w:p>
        </w:tc>
        <w:tc>
          <w:tcPr>
            <w:tcW w:w="398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34EED6" w14:textId="44DFA968" w:rsidR="00CC1485" w:rsidRPr="0025129B" w:rsidRDefault="00CC1485" w:rsidP="00E5724D">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00AE0AFD">
              <w:rPr>
                <w:rFonts w:eastAsia="Times New Roman"/>
                <w:b/>
                <w:color w:val="000000"/>
                <w:sz w:val="18"/>
                <w:szCs w:val="18"/>
                <w:lang w:eastAsia="es-CL"/>
              </w:rPr>
              <w:t>11 de may</w:t>
            </w:r>
            <w:r w:rsidR="00521419">
              <w:rPr>
                <w:rFonts w:eastAsia="Times New Roman"/>
                <w:b/>
                <w:color w:val="000000"/>
                <w:sz w:val="18"/>
                <w:szCs w:val="18"/>
                <w:lang w:eastAsia="es-CL"/>
              </w:rPr>
              <w:t>o de 2017</w:t>
            </w:r>
          </w:p>
        </w:tc>
      </w:tr>
      <w:tr w:rsidR="00CC1485" w:rsidRPr="0025129B" w14:paraId="7A2FA9B2" w14:textId="77777777" w:rsidTr="00CC1485">
        <w:trPr>
          <w:trHeight w:val="300"/>
          <w:jc w:val="center"/>
        </w:trPr>
        <w:tc>
          <w:tcPr>
            <w:tcW w:w="101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457DB4" w14:textId="7A1F52D1" w:rsidR="00CC1485" w:rsidRPr="0025129B" w:rsidRDefault="00CC1485" w:rsidP="00CA4A54">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AE0AFD">
              <w:rPr>
                <w:rFonts w:eastAsia="Times New Roman"/>
                <w:b/>
                <w:color w:val="000000"/>
                <w:sz w:val="18"/>
                <w:szCs w:val="18"/>
                <w:lang w:eastAsia="es-CL"/>
              </w:rPr>
              <w:t>19</w:t>
            </w:r>
          </w:p>
        </w:tc>
        <w:tc>
          <w:tcPr>
            <w:tcW w:w="784" w:type="pct"/>
            <w:tcBorders>
              <w:top w:val="single" w:sz="4" w:space="0" w:color="auto"/>
              <w:left w:val="nil"/>
              <w:bottom w:val="single" w:sz="4" w:space="0" w:color="auto"/>
              <w:right w:val="single" w:sz="4" w:space="0" w:color="000000"/>
            </w:tcBorders>
            <w:shd w:val="clear" w:color="auto" w:fill="auto"/>
            <w:noWrap/>
            <w:vAlign w:val="center"/>
            <w:hideMark/>
          </w:tcPr>
          <w:p w14:paraId="5CF4229A" w14:textId="7D0CA1F1" w:rsidR="00CC1485" w:rsidRPr="0025129B" w:rsidRDefault="00CC1485" w:rsidP="00E5724D">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w:t>
            </w:r>
            <w:r w:rsidR="00AE0AFD">
              <w:rPr>
                <w:rFonts w:eastAsia="Times New Roman"/>
                <w:b/>
                <w:color w:val="000000"/>
                <w:sz w:val="18"/>
                <w:szCs w:val="18"/>
                <w:lang w:eastAsia="es-CL"/>
              </w:rPr>
              <w:t>5.529.710</w:t>
            </w:r>
          </w:p>
        </w:tc>
        <w:tc>
          <w:tcPr>
            <w:tcW w:w="3199" w:type="pct"/>
            <w:tcBorders>
              <w:top w:val="single" w:sz="4" w:space="0" w:color="auto"/>
              <w:left w:val="nil"/>
              <w:bottom w:val="single" w:sz="4" w:space="0" w:color="auto"/>
              <w:right w:val="single" w:sz="4" w:space="0" w:color="000000"/>
            </w:tcBorders>
            <w:shd w:val="clear" w:color="auto" w:fill="auto"/>
            <w:noWrap/>
            <w:vAlign w:val="center"/>
            <w:hideMark/>
          </w:tcPr>
          <w:p w14:paraId="19F57FAC" w14:textId="025F0676" w:rsidR="00CC1485" w:rsidRPr="0025129B" w:rsidRDefault="00CC1485" w:rsidP="00E5724D">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AE0AFD">
              <w:rPr>
                <w:rFonts w:eastAsia="Times New Roman"/>
                <w:color w:val="000000"/>
                <w:sz w:val="18"/>
                <w:szCs w:val="18"/>
                <w:lang w:eastAsia="es-CL"/>
              </w:rPr>
              <w:t>245.628</w:t>
            </w:r>
          </w:p>
        </w:tc>
      </w:tr>
      <w:tr w:rsidR="00CC1485" w:rsidRPr="0025129B" w14:paraId="032ABEE1" w14:textId="77777777" w:rsidTr="00CC1485">
        <w:trPr>
          <w:trHeight w:val="481"/>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064B970" w14:textId="74D649C8" w:rsidR="00CC1485" w:rsidRPr="0025129B" w:rsidRDefault="00CC1485" w:rsidP="00AE0AFD">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AE0AFD">
              <w:rPr>
                <w:rFonts w:eastAsia="Times New Roman"/>
                <w:color w:val="000000"/>
                <w:sz w:val="18"/>
                <w:szCs w:val="18"/>
                <w:lang w:eastAsia="es-CL"/>
              </w:rPr>
              <w:t>En Huso 19, se observa zona de restitución, lugar no intervenido, solo movimientos de tierra asociados a la habilitación de accesos.</w:t>
            </w:r>
          </w:p>
        </w:tc>
      </w:tr>
    </w:tbl>
    <w:p w14:paraId="0B203DA2" w14:textId="4A76A2D4" w:rsidR="00281654" w:rsidRDefault="00281654"/>
    <w:p w14:paraId="50E3D89D" w14:textId="77777777" w:rsidR="00FA47A1" w:rsidRDefault="00FA47A1"/>
    <w:p w14:paraId="4FF9E011" w14:textId="77777777" w:rsidR="00FA47A1" w:rsidRDefault="00FA47A1"/>
    <w:p w14:paraId="4015CEA2" w14:textId="77777777" w:rsidR="00FA47A1" w:rsidRDefault="00FA47A1"/>
    <w:p w14:paraId="1FA4EA41" w14:textId="77777777" w:rsidR="00FA47A1" w:rsidRDefault="00FA47A1"/>
    <w:p w14:paraId="14BB8B72" w14:textId="77777777" w:rsidR="00FA47A1" w:rsidRDefault="00FA47A1"/>
    <w:p w14:paraId="79E140FE" w14:textId="77777777" w:rsidR="00FA47A1" w:rsidRDefault="00FA47A1"/>
    <w:p w14:paraId="51875366" w14:textId="77777777" w:rsidR="00FA47A1" w:rsidRDefault="00FA47A1"/>
    <w:tbl>
      <w:tblPr>
        <w:tblW w:w="14940" w:type="dxa"/>
        <w:jc w:val="center"/>
        <w:tblCellMar>
          <w:left w:w="70" w:type="dxa"/>
          <w:right w:w="70" w:type="dxa"/>
        </w:tblCellMar>
        <w:tblLook w:val="04A0" w:firstRow="1" w:lastRow="0" w:firstColumn="1" w:lastColumn="0" w:noHBand="0" w:noVBand="1"/>
      </w:tblPr>
      <w:tblGrid>
        <w:gridCol w:w="3038"/>
        <w:gridCol w:w="2350"/>
        <w:gridCol w:w="2037"/>
        <w:gridCol w:w="7425"/>
        <w:gridCol w:w="90"/>
      </w:tblGrid>
      <w:tr w:rsidR="00CC1485" w:rsidRPr="0025129B" w14:paraId="5C30E652" w14:textId="77777777" w:rsidTr="00165673">
        <w:trPr>
          <w:trHeight w:val="30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D9020F" w14:textId="77777777" w:rsidR="00CC1485" w:rsidRPr="0025129B" w:rsidRDefault="00CC1485" w:rsidP="00B31D1A">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CC1485" w:rsidRPr="0025129B" w14:paraId="1E55940B" w14:textId="77777777" w:rsidTr="00165673">
        <w:trPr>
          <w:trHeight w:val="2805"/>
          <w:jc w:val="center"/>
        </w:trPr>
        <w:tc>
          <w:tcPr>
            <w:tcW w:w="5000" w:type="pct"/>
            <w:gridSpan w:val="5"/>
            <w:tcBorders>
              <w:top w:val="nil"/>
              <w:left w:val="single" w:sz="4" w:space="0" w:color="auto"/>
              <w:right w:val="single" w:sz="4" w:space="0" w:color="auto"/>
            </w:tcBorders>
            <w:shd w:val="clear" w:color="auto" w:fill="auto"/>
            <w:noWrap/>
            <w:vAlign w:val="center"/>
            <w:hideMark/>
          </w:tcPr>
          <w:p w14:paraId="5B00AEC8" w14:textId="655A97EE" w:rsidR="00CC1485" w:rsidRDefault="00AE0AFD" w:rsidP="00B31D1A">
            <w:pPr>
              <w:jc w:val="center"/>
              <w:rPr>
                <w:rFonts w:eastAsia="Times New Roman"/>
                <w:noProof/>
                <w:color w:val="000000"/>
                <w:sz w:val="20"/>
                <w:szCs w:val="20"/>
                <w:lang w:eastAsia="es-CL"/>
              </w:rPr>
            </w:pPr>
            <w:r>
              <w:rPr>
                <w:rFonts w:eastAsia="Times New Roman"/>
                <w:noProof/>
                <w:color w:val="000000"/>
                <w:sz w:val="20"/>
                <w:szCs w:val="20"/>
                <w:lang w:eastAsia="es-CL"/>
              </w:rPr>
              <w:drawing>
                <wp:inline distT="0" distB="0" distL="0" distR="0" wp14:anchorId="5F838211" wp14:editId="2E9FF4D9">
                  <wp:extent cx="4590055" cy="3442541"/>
                  <wp:effectExtent l="2222" t="0" r="3493" b="3492"/>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401.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4590790" cy="3443092"/>
                          </a:xfrm>
                          <a:prstGeom prst="rect">
                            <a:avLst/>
                          </a:prstGeom>
                        </pic:spPr>
                      </pic:pic>
                    </a:graphicData>
                  </a:graphic>
                </wp:inline>
              </w:drawing>
            </w:r>
          </w:p>
          <w:p w14:paraId="1A2F2971" w14:textId="77777777" w:rsidR="00CC1485" w:rsidRPr="0025129B" w:rsidRDefault="00CC1485" w:rsidP="00FA47A1">
            <w:pPr>
              <w:rPr>
                <w:rFonts w:eastAsia="Times New Roman"/>
                <w:color w:val="000000"/>
                <w:sz w:val="20"/>
                <w:szCs w:val="20"/>
                <w:lang w:eastAsia="es-CL"/>
              </w:rPr>
            </w:pPr>
          </w:p>
        </w:tc>
      </w:tr>
      <w:tr w:rsidR="00CC1485" w:rsidRPr="0025129B" w14:paraId="6EC7AB19" w14:textId="77777777" w:rsidTr="00165673">
        <w:trPr>
          <w:trHeight w:val="300"/>
          <w:jc w:val="center"/>
        </w:trPr>
        <w:tc>
          <w:tcPr>
            <w:tcW w:w="1017" w:type="pct"/>
            <w:tcBorders>
              <w:top w:val="single" w:sz="4" w:space="0" w:color="auto"/>
              <w:left w:val="single" w:sz="4" w:space="0" w:color="auto"/>
              <w:bottom w:val="single" w:sz="4" w:space="0" w:color="auto"/>
              <w:right w:val="nil"/>
            </w:tcBorders>
            <w:shd w:val="clear" w:color="auto" w:fill="auto"/>
            <w:noWrap/>
            <w:vAlign w:val="center"/>
            <w:hideMark/>
          </w:tcPr>
          <w:p w14:paraId="541D221E" w14:textId="7559C031" w:rsidR="00CC1485" w:rsidRPr="0025129B" w:rsidRDefault="00CC1485" w:rsidP="00B31D1A">
            <w:pPr>
              <w:pStyle w:val="Descripcin"/>
              <w:rPr>
                <w:rFonts w:eastAsia="Times New Roman"/>
                <w:color w:val="000000"/>
                <w:lang w:eastAsia="es-CL"/>
              </w:rPr>
            </w:pPr>
            <w:bookmarkStart w:id="115" w:name="_Toc483840474"/>
            <w:bookmarkStart w:id="116" w:name="_Toc483862907"/>
            <w:bookmarkStart w:id="117" w:name="_Toc488734863"/>
            <w:r w:rsidRPr="0025129B">
              <w:t xml:space="preserve">Fotografía </w:t>
            </w:r>
            <w:r w:rsidR="00AE0AFD">
              <w:t>3</w:t>
            </w:r>
            <w:r w:rsidRPr="0025129B">
              <w:t>.</w:t>
            </w:r>
            <w:bookmarkEnd w:id="115"/>
            <w:bookmarkEnd w:id="116"/>
            <w:bookmarkEnd w:id="117"/>
          </w:p>
        </w:tc>
        <w:tc>
          <w:tcPr>
            <w:tcW w:w="3983"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B2B49B" w14:textId="7DD9FA8F" w:rsidR="00CC1485" w:rsidRPr="0025129B" w:rsidRDefault="00CC1485" w:rsidP="00E5724D">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00AE0AFD">
              <w:rPr>
                <w:rFonts w:eastAsia="Times New Roman"/>
                <w:b/>
                <w:color w:val="000000"/>
                <w:sz w:val="18"/>
                <w:szCs w:val="18"/>
                <w:lang w:eastAsia="es-CL"/>
              </w:rPr>
              <w:t>11 de may</w:t>
            </w:r>
            <w:r w:rsidR="00521419">
              <w:rPr>
                <w:rFonts w:eastAsia="Times New Roman"/>
                <w:b/>
                <w:color w:val="000000"/>
                <w:sz w:val="18"/>
                <w:szCs w:val="18"/>
                <w:lang w:eastAsia="es-CL"/>
              </w:rPr>
              <w:t>o de 2017</w:t>
            </w:r>
          </w:p>
        </w:tc>
      </w:tr>
      <w:tr w:rsidR="00CC1485" w:rsidRPr="0025129B" w14:paraId="07165C9B" w14:textId="77777777" w:rsidTr="00165673">
        <w:trPr>
          <w:trHeight w:val="300"/>
          <w:jc w:val="center"/>
        </w:trPr>
        <w:tc>
          <w:tcPr>
            <w:tcW w:w="101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FBC39B" w14:textId="77777777" w:rsidR="00CC1485" w:rsidRPr="0025129B" w:rsidRDefault="00CC1485" w:rsidP="00B31D1A">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786" w:type="pct"/>
            <w:tcBorders>
              <w:top w:val="single" w:sz="4" w:space="0" w:color="auto"/>
              <w:left w:val="nil"/>
              <w:bottom w:val="single" w:sz="4" w:space="0" w:color="auto"/>
              <w:right w:val="single" w:sz="4" w:space="0" w:color="000000"/>
            </w:tcBorders>
            <w:shd w:val="clear" w:color="auto" w:fill="auto"/>
            <w:noWrap/>
            <w:vAlign w:val="center"/>
            <w:hideMark/>
          </w:tcPr>
          <w:p w14:paraId="618C164E" w14:textId="3EFEF138" w:rsidR="00CC1485" w:rsidRPr="0025129B" w:rsidRDefault="00CC1485" w:rsidP="00165673">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w:t>
            </w:r>
            <w:r w:rsidR="00165673">
              <w:rPr>
                <w:rFonts w:eastAsia="Times New Roman"/>
                <w:b/>
                <w:color w:val="000000"/>
                <w:sz w:val="18"/>
                <w:szCs w:val="18"/>
                <w:lang w:eastAsia="es-CL"/>
              </w:rPr>
              <w:t>---</w:t>
            </w:r>
          </w:p>
        </w:tc>
        <w:tc>
          <w:tcPr>
            <w:tcW w:w="3197"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5640980F" w14:textId="6373FF98" w:rsidR="00CC1485" w:rsidRPr="0025129B" w:rsidRDefault="00CC1485" w:rsidP="00165673">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165673">
              <w:rPr>
                <w:rFonts w:eastAsia="Times New Roman"/>
                <w:color w:val="000000"/>
                <w:sz w:val="18"/>
                <w:szCs w:val="18"/>
                <w:lang w:eastAsia="es-CL"/>
              </w:rPr>
              <w:t>----</w:t>
            </w:r>
          </w:p>
        </w:tc>
      </w:tr>
      <w:tr w:rsidR="00CC1485" w:rsidRPr="0025129B" w14:paraId="041C7778" w14:textId="77777777" w:rsidTr="00165673">
        <w:trPr>
          <w:trHeight w:val="481"/>
          <w:jc w:val="center"/>
        </w:trPr>
        <w:tc>
          <w:tcPr>
            <w:tcW w:w="5000" w:type="pct"/>
            <w:gridSpan w:val="5"/>
            <w:tcBorders>
              <w:top w:val="single" w:sz="4" w:space="0" w:color="auto"/>
              <w:left w:val="single" w:sz="4" w:space="0" w:color="auto"/>
              <w:bottom w:val="single" w:sz="4" w:space="0" w:color="000000"/>
              <w:right w:val="single" w:sz="4" w:space="0" w:color="000000"/>
            </w:tcBorders>
            <w:shd w:val="clear" w:color="auto" w:fill="auto"/>
            <w:hideMark/>
          </w:tcPr>
          <w:p w14:paraId="7FEB6206" w14:textId="2ABE425B" w:rsidR="00CC1485" w:rsidRPr="0025129B" w:rsidRDefault="00CC1485" w:rsidP="0057296B">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E23C9E">
              <w:rPr>
                <w:rFonts w:eastAsia="Times New Roman"/>
                <w:color w:val="000000"/>
                <w:sz w:val="18"/>
                <w:szCs w:val="18"/>
                <w:lang w:eastAsia="es-CL"/>
              </w:rPr>
              <w:t xml:space="preserve">Postación </w:t>
            </w:r>
            <w:r w:rsidR="00165673">
              <w:rPr>
                <w:rFonts w:eastAsia="Times New Roman"/>
                <w:color w:val="000000"/>
                <w:sz w:val="18"/>
                <w:szCs w:val="18"/>
                <w:lang w:eastAsia="es-CL"/>
              </w:rPr>
              <w:t xml:space="preserve"> de</w:t>
            </w:r>
            <w:r w:rsidR="0057296B">
              <w:rPr>
                <w:rFonts w:eastAsia="Times New Roman"/>
                <w:color w:val="000000"/>
                <w:sz w:val="18"/>
                <w:szCs w:val="18"/>
                <w:lang w:eastAsia="es-CL"/>
              </w:rPr>
              <w:t xml:space="preserve"> la</w:t>
            </w:r>
            <w:r w:rsidR="00165673">
              <w:rPr>
                <w:rFonts w:eastAsia="Times New Roman"/>
                <w:color w:val="000000"/>
                <w:sz w:val="18"/>
                <w:szCs w:val="18"/>
                <w:lang w:eastAsia="es-CL"/>
              </w:rPr>
              <w:t xml:space="preserve"> futura </w:t>
            </w:r>
            <w:r w:rsidR="0057296B">
              <w:rPr>
                <w:rFonts w:eastAsia="Times New Roman"/>
                <w:color w:val="000000"/>
                <w:sz w:val="18"/>
                <w:szCs w:val="18"/>
                <w:lang w:eastAsia="es-CL"/>
              </w:rPr>
              <w:t xml:space="preserve">instalación de línea eléctrica de abastecimiento. </w:t>
            </w:r>
          </w:p>
        </w:tc>
      </w:tr>
      <w:tr w:rsidR="00281654" w:rsidRPr="0025129B" w14:paraId="4AE03D0F" w14:textId="77777777" w:rsidTr="00165673">
        <w:trPr>
          <w:gridAfter w:val="1"/>
          <w:wAfter w:w="30" w:type="pct"/>
          <w:trHeight w:val="300"/>
          <w:jc w:val="center"/>
        </w:trPr>
        <w:tc>
          <w:tcPr>
            <w:tcW w:w="497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42A5D2" w14:textId="177741BF" w:rsidR="00281654" w:rsidRPr="0025129B" w:rsidRDefault="00281654" w:rsidP="00E951BF">
            <w:pPr>
              <w:jc w:val="center"/>
              <w:rPr>
                <w:rFonts w:eastAsia="Times New Roman"/>
                <w:b/>
                <w:bCs/>
                <w:color w:val="000000"/>
                <w:sz w:val="20"/>
                <w:szCs w:val="20"/>
                <w:lang w:eastAsia="es-CL"/>
              </w:rPr>
            </w:pPr>
            <w:r>
              <w:lastRenderedPageBreak/>
              <w:br w:type="page"/>
            </w:r>
            <w:r w:rsidRPr="0025129B">
              <w:rPr>
                <w:rFonts w:eastAsia="Times New Roman"/>
                <w:b/>
                <w:bCs/>
                <w:color w:val="000000"/>
                <w:sz w:val="20"/>
                <w:szCs w:val="20"/>
                <w:lang w:eastAsia="es-CL"/>
              </w:rPr>
              <w:t xml:space="preserve">Registros </w:t>
            </w:r>
          </w:p>
        </w:tc>
      </w:tr>
      <w:tr w:rsidR="00165673" w:rsidRPr="0025129B" w14:paraId="79592B21" w14:textId="77777777" w:rsidTr="00165673">
        <w:trPr>
          <w:gridAfter w:val="1"/>
          <w:wAfter w:w="30" w:type="pct"/>
          <w:trHeight w:val="2805"/>
          <w:jc w:val="center"/>
        </w:trPr>
        <w:tc>
          <w:tcPr>
            <w:tcW w:w="2485" w:type="pct"/>
            <w:gridSpan w:val="3"/>
            <w:tcBorders>
              <w:top w:val="nil"/>
              <w:left w:val="single" w:sz="4" w:space="0" w:color="auto"/>
              <w:right w:val="single" w:sz="4" w:space="0" w:color="auto"/>
            </w:tcBorders>
            <w:shd w:val="clear" w:color="auto" w:fill="auto"/>
            <w:noWrap/>
            <w:vAlign w:val="center"/>
            <w:hideMark/>
          </w:tcPr>
          <w:p w14:paraId="7A9B9198" w14:textId="5D203B7B" w:rsidR="00165673" w:rsidRDefault="00E05777" w:rsidP="00E951BF">
            <w:pPr>
              <w:jc w:val="center"/>
              <w:rPr>
                <w:rFonts w:eastAsia="Times New Roman"/>
                <w:noProof/>
                <w:color w:val="000000"/>
                <w:sz w:val="20"/>
                <w:szCs w:val="20"/>
                <w:lang w:eastAsia="es-CL"/>
              </w:rPr>
            </w:pPr>
            <w:r>
              <w:rPr>
                <w:rFonts w:eastAsia="Times New Roman"/>
                <w:noProof/>
                <w:color w:val="000000"/>
                <w:sz w:val="20"/>
                <w:szCs w:val="20"/>
                <w:lang w:eastAsia="es-CL"/>
              </w:rPr>
              <w:drawing>
                <wp:anchor distT="0" distB="0" distL="114300" distR="114300" simplePos="0" relativeHeight="251667456" behindDoc="0" locked="0" layoutInCell="1" allowOverlap="1" wp14:anchorId="4AFD70D5" wp14:editId="510D8E59">
                  <wp:simplePos x="0" y="0"/>
                  <wp:positionH relativeFrom="column">
                    <wp:posOffset>166370</wp:posOffset>
                  </wp:positionH>
                  <wp:positionV relativeFrom="paragraph">
                    <wp:posOffset>-10795</wp:posOffset>
                  </wp:positionV>
                  <wp:extent cx="4319270" cy="3239135"/>
                  <wp:effectExtent l="6667"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0405.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4319270" cy="3239135"/>
                          </a:xfrm>
                          <a:prstGeom prst="rect">
                            <a:avLst/>
                          </a:prstGeom>
                        </pic:spPr>
                      </pic:pic>
                    </a:graphicData>
                  </a:graphic>
                  <wp14:sizeRelH relativeFrom="page">
                    <wp14:pctWidth>0</wp14:pctWidth>
                  </wp14:sizeRelH>
                  <wp14:sizeRelV relativeFrom="page">
                    <wp14:pctHeight>0</wp14:pctHeight>
                  </wp14:sizeRelV>
                </wp:anchor>
              </w:drawing>
            </w:r>
          </w:p>
          <w:p w14:paraId="03F6CFFB" w14:textId="71B8E46E" w:rsidR="00165673" w:rsidRDefault="00165673" w:rsidP="00E951BF">
            <w:pPr>
              <w:jc w:val="center"/>
              <w:rPr>
                <w:rFonts w:eastAsia="Times New Roman"/>
                <w:color w:val="000000"/>
                <w:sz w:val="20"/>
                <w:szCs w:val="20"/>
                <w:lang w:eastAsia="es-CL"/>
              </w:rPr>
            </w:pPr>
          </w:p>
        </w:tc>
        <w:tc>
          <w:tcPr>
            <w:tcW w:w="2485" w:type="pct"/>
            <w:tcBorders>
              <w:top w:val="nil"/>
              <w:left w:val="single" w:sz="4" w:space="0" w:color="auto"/>
              <w:right w:val="single" w:sz="4" w:space="0" w:color="auto"/>
            </w:tcBorders>
            <w:shd w:val="clear" w:color="auto" w:fill="auto"/>
            <w:vAlign w:val="center"/>
          </w:tcPr>
          <w:p w14:paraId="70293EBF" w14:textId="015DEDB7" w:rsidR="00165673" w:rsidRPr="0025129B" w:rsidRDefault="00165673" w:rsidP="00E951BF">
            <w:pPr>
              <w:jc w:val="center"/>
              <w:rPr>
                <w:rFonts w:eastAsia="Times New Roman"/>
                <w:color w:val="000000"/>
                <w:sz w:val="20"/>
                <w:szCs w:val="20"/>
                <w:lang w:eastAsia="es-CL"/>
              </w:rPr>
            </w:pPr>
            <w:r>
              <w:rPr>
                <w:rFonts w:eastAsia="Times New Roman"/>
                <w:noProof/>
                <w:color w:val="000000"/>
                <w:sz w:val="20"/>
                <w:szCs w:val="20"/>
                <w:lang w:eastAsia="es-CL"/>
              </w:rPr>
              <w:drawing>
                <wp:anchor distT="0" distB="0" distL="114300" distR="114300" simplePos="0" relativeHeight="251665408" behindDoc="0" locked="0" layoutInCell="1" allowOverlap="1" wp14:anchorId="0B2DFA93" wp14:editId="6D155DD5">
                  <wp:simplePos x="0" y="0"/>
                  <wp:positionH relativeFrom="column">
                    <wp:posOffset>-38100</wp:posOffset>
                  </wp:positionH>
                  <wp:positionV relativeFrom="paragraph">
                    <wp:posOffset>198120</wp:posOffset>
                  </wp:positionV>
                  <wp:extent cx="4274185" cy="3205480"/>
                  <wp:effectExtent l="953"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406.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4274185" cy="3205480"/>
                          </a:xfrm>
                          <a:prstGeom prst="rect">
                            <a:avLst/>
                          </a:prstGeom>
                        </pic:spPr>
                      </pic:pic>
                    </a:graphicData>
                  </a:graphic>
                  <wp14:sizeRelH relativeFrom="page">
                    <wp14:pctWidth>0</wp14:pctWidth>
                  </wp14:sizeRelH>
                  <wp14:sizeRelV relativeFrom="page">
                    <wp14:pctHeight>0</wp14:pctHeight>
                  </wp14:sizeRelV>
                </wp:anchor>
              </w:drawing>
            </w:r>
          </w:p>
        </w:tc>
      </w:tr>
      <w:tr w:rsidR="00CC1485" w:rsidRPr="0025129B" w14:paraId="75E38E55" w14:textId="77777777" w:rsidTr="00165673">
        <w:trPr>
          <w:gridAfter w:val="1"/>
          <w:wAfter w:w="30" w:type="pct"/>
          <w:trHeight w:val="300"/>
          <w:jc w:val="center"/>
        </w:trPr>
        <w:tc>
          <w:tcPr>
            <w:tcW w:w="1017" w:type="pct"/>
            <w:tcBorders>
              <w:top w:val="single" w:sz="4" w:space="0" w:color="auto"/>
              <w:left w:val="single" w:sz="4" w:space="0" w:color="auto"/>
              <w:bottom w:val="single" w:sz="4" w:space="0" w:color="auto"/>
              <w:right w:val="nil"/>
            </w:tcBorders>
            <w:shd w:val="clear" w:color="auto" w:fill="auto"/>
            <w:noWrap/>
            <w:vAlign w:val="center"/>
            <w:hideMark/>
          </w:tcPr>
          <w:p w14:paraId="6CD89A08" w14:textId="67BDA43F" w:rsidR="00CC1485" w:rsidRPr="0025129B" w:rsidRDefault="00CC1485" w:rsidP="00E951BF">
            <w:pPr>
              <w:pStyle w:val="Descripcin"/>
              <w:rPr>
                <w:rFonts w:eastAsia="Times New Roman"/>
                <w:color w:val="000000"/>
                <w:lang w:eastAsia="es-CL"/>
              </w:rPr>
            </w:pPr>
            <w:bookmarkStart w:id="118" w:name="_Toc483840475"/>
            <w:bookmarkStart w:id="119" w:name="_Toc483862908"/>
            <w:bookmarkStart w:id="120" w:name="_Toc488734864"/>
            <w:r w:rsidRPr="0025129B">
              <w:t xml:space="preserve">Fotografía </w:t>
            </w:r>
            <w:r w:rsidR="00165673">
              <w:t>4</w:t>
            </w:r>
            <w:r w:rsidR="00166DE8">
              <w:t xml:space="preserve"> y 5</w:t>
            </w:r>
            <w:r w:rsidRPr="0025129B">
              <w:t>.</w:t>
            </w:r>
            <w:bookmarkEnd w:id="118"/>
            <w:bookmarkEnd w:id="119"/>
            <w:bookmarkEnd w:id="120"/>
          </w:p>
        </w:tc>
        <w:tc>
          <w:tcPr>
            <w:tcW w:w="3953"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AF9B3F" w14:textId="5951991A" w:rsidR="00CC1485" w:rsidRPr="0025129B" w:rsidRDefault="00CC1485" w:rsidP="00E5724D">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00166DE8">
              <w:rPr>
                <w:rFonts w:eastAsia="Times New Roman"/>
                <w:b/>
                <w:color w:val="000000"/>
                <w:sz w:val="18"/>
                <w:szCs w:val="18"/>
                <w:lang w:eastAsia="es-CL"/>
              </w:rPr>
              <w:t>11 de may</w:t>
            </w:r>
            <w:r w:rsidR="00521419">
              <w:rPr>
                <w:rFonts w:eastAsia="Times New Roman"/>
                <w:b/>
                <w:color w:val="000000"/>
                <w:sz w:val="18"/>
                <w:szCs w:val="18"/>
                <w:lang w:eastAsia="es-CL"/>
              </w:rPr>
              <w:t>o de 2017</w:t>
            </w:r>
          </w:p>
        </w:tc>
      </w:tr>
      <w:tr w:rsidR="00CC1485" w:rsidRPr="0025129B" w14:paraId="688A092A" w14:textId="77777777" w:rsidTr="00165673">
        <w:trPr>
          <w:gridAfter w:val="1"/>
          <w:wAfter w:w="30" w:type="pct"/>
          <w:trHeight w:val="300"/>
          <w:jc w:val="center"/>
        </w:trPr>
        <w:tc>
          <w:tcPr>
            <w:tcW w:w="101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D859E7" w14:textId="51C0646A" w:rsidR="00CC1485" w:rsidRPr="0025129B" w:rsidRDefault="00CC1485" w:rsidP="00E951BF">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E5724D">
              <w:rPr>
                <w:rFonts w:eastAsia="Times New Roman"/>
                <w:b/>
                <w:color w:val="000000"/>
                <w:sz w:val="18"/>
                <w:szCs w:val="18"/>
                <w:lang w:eastAsia="es-CL"/>
              </w:rPr>
              <w:t>18</w:t>
            </w:r>
          </w:p>
        </w:tc>
        <w:tc>
          <w:tcPr>
            <w:tcW w:w="786" w:type="pct"/>
            <w:tcBorders>
              <w:top w:val="single" w:sz="4" w:space="0" w:color="auto"/>
              <w:left w:val="nil"/>
              <w:bottom w:val="single" w:sz="4" w:space="0" w:color="auto"/>
              <w:right w:val="single" w:sz="4" w:space="0" w:color="000000"/>
            </w:tcBorders>
            <w:shd w:val="clear" w:color="auto" w:fill="auto"/>
            <w:noWrap/>
            <w:vAlign w:val="center"/>
            <w:hideMark/>
          </w:tcPr>
          <w:p w14:paraId="47FDB2AF" w14:textId="76365C07" w:rsidR="00CC1485" w:rsidRPr="0025129B" w:rsidRDefault="00CC1485" w:rsidP="00E5724D">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w:t>
            </w:r>
            <w:r w:rsidR="00166DE8">
              <w:rPr>
                <w:rFonts w:eastAsia="Times New Roman"/>
                <w:b/>
                <w:color w:val="000000"/>
                <w:sz w:val="18"/>
                <w:szCs w:val="18"/>
                <w:lang w:eastAsia="es-CL"/>
              </w:rPr>
              <w:t>5.527.185</w:t>
            </w:r>
          </w:p>
        </w:tc>
        <w:tc>
          <w:tcPr>
            <w:tcW w:w="316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A85C2AC" w14:textId="1B780B35" w:rsidR="00CC1485" w:rsidRPr="0025129B" w:rsidRDefault="00CC1485" w:rsidP="00E5724D">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00166DE8">
              <w:rPr>
                <w:rFonts w:eastAsia="Times New Roman"/>
                <w:b/>
                <w:color w:val="000000"/>
                <w:sz w:val="18"/>
                <w:szCs w:val="18"/>
                <w:lang w:eastAsia="es-CL"/>
              </w:rPr>
              <w:t>753.725</w:t>
            </w:r>
          </w:p>
        </w:tc>
      </w:tr>
      <w:tr w:rsidR="00CC1485" w:rsidRPr="0025129B" w14:paraId="6895D8C9" w14:textId="77777777" w:rsidTr="00165673">
        <w:trPr>
          <w:gridAfter w:val="1"/>
          <w:wAfter w:w="30" w:type="pct"/>
          <w:trHeight w:val="481"/>
          <w:jc w:val="center"/>
        </w:trPr>
        <w:tc>
          <w:tcPr>
            <w:tcW w:w="4970" w:type="pct"/>
            <w:gridSpan w:val="4"/>
            <w:tcBorders>
              <w:top w:val="single" w:sz="4" w:space="0" w:color="auto"/>
              <w:left w:val="single" w:sz="4" w:space="0" w:color="auto"/>
              <w:bottom w:val="single" w:sz="4" w:space="0" w:color="000000"/>
              <w:right w:val="single" w:sz="4" w:space="0" w:color="000000"/>
            </w:tcBorders>
            <w:shd w:val="clear" w:color="auto" w:fill="auto"/>
            <w:hideMark/>
          </w:tcPr>
          <w:p w14:paraId="4C88DD57" w14:textId="77777777" w:rsidR="00E23C9E" w:rsidRDefault="00CC1485" w:rsidP="00166DE8">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7DA2C614" w14:textId="45491D3F" w:rsidR="00CC1485" w:rsidRPr="00E951BF" w:rsidRDefault="00ED3DF7" w:rsidP="0096383C">
            <w:pPr>
              <w:rPr>
                <w:rFonts w:eastAsia="Times New Roman"/>
                <w:color w:val="000000"/>
                <w:sz w:val="18"/>
                <w:szCs w:val="18"/>
                <w:lang w:eastAsia="es-CL"/>
              </w:rPr>
            </w:pPr>
            <w:r>
              <w:rPr>
                <w:rFonts w:eastAsia="Times New Roman"/>
                <w:color w:val="000000"/>
                <w:sz w:val="18"/>
                <w:szCs w:val="18"/>
                <w:lang w:eastAsia="es-CL"/>
              </w:rPr>
              <w:t>Se</w:t>
            </w:r>
            <w:r w:rsidR="00166DE8">
              <w:rPr>
                <w:rFonts w:eastAsia="Times New Roman"/>
                <w:color w:val="000000"/>
                <w:sz w:val="18"/>
                <w:szCs w:val="18"/>
                <w:lang w:eastAsia="es-CL"/>
              </w:rPr>
              <w:t xml:space="preserve"> observa casa de </w:t>
            </w:r>
            <w:r>
              <w:rPr>
                <w:rFonts w:eastAsia="Times New Roman"/>
                <w:color w:val="000000"/>
                <w:sz w:val="18"/>
                <w:szCs w:val="18"/>
                <w:lang w:eastAsia="es-CL"/>
              </w:rPr>
              <w:t>máquina</w:t>
            </w:r>
            <w:r w:rsidR="00166DE8">
              <w:rPr>
                <w:rFonts w:eastAsia="Times New Roman"/>
                <w:color w:val="000000"/>
                <w:sz w:val="18"/>
                <w:szCs w:val="18"/>
                <w:lang w:eastAsia="es-CL"/>
              </w:rPr>
              <w:t xml:space="preserve"> y r</w:t>
            </w:r>
            <w:r w:rsidR="0096383C">
              <w:rPr>
                <w:rFonts w:eastAsia="Times New Roman"/>
                <w:color w:val="000000"/>
                <w:sz w:val="18"/>
                <w:szCs w:val="18"/>
                <w:lang w:eastAsia="es-CL"/>
              </w:rPr>
              <w:t>e</w:t>
            </w:r>
            <w:r w:rsidR="00166DE8">
              <w:rPr>
                <w:rFonts w:eastAsia="Times New Roman"/>
                <w:color w:val="000000"/>
                <w:sz w:val="18"/>
                <w:szCs w:val="18"/>
                <w:lang w:eastAsia="es-CL"/>
              </w:rPr>
              <w:t xml:space="preserve">stitución de </w:t>
            </w:r>
            <w:r>
              <w:rPr>
                <w:rFonts w:eastAsia="Times New Roman"/>
                <w:color w:val="000000"/>
                <w:sz w:val="18"/>
                <w:szCs w:val="18"/>
                <w:lang w:eastAsia="es-CL"/>
              </w:rPr>
              <w:t>Mini</w:t>
            </w:r>
            <w:r w:rsidR="0096383C">
              <w:rPr>
                <w:rFonts w:eastAsia="Times New Roman"/>
                <w:color w:val="000000"/>
                <w:sz w:val="18"/>
                <w:szCs w:val="18"/>
                <w:lang w:eastAsia="es-CL"/>
              </w:rPr>
              <w:t xml:space="preserve"> Central</w:t>
            </w:r>
            <w:r w:rsidR="00166DE8">
              <w:rPr>
                <w:rFonts w:eastAsia="Times New Roman"/>
                <w:color w:val="000000"/>
                <w:sz w:val="18"/>
                <w:szCs w:val="18"/>
                <w:lang w:eastAsia="es-CL"/>
              </w:rPr>
              <w:t xml:space="preserve"> Chil</w:t>
            </w:r>
            <w:r w:rsidR="0096383C">
              <w:rPr>
                <w:rFonts w:eastAsia="Times New Roman"/>
                <w:color w:val="000000"/>
                <w:sz w:val="18"/>
                <w:szCs w:val="18"/>
                <w:lang w:eastAsia="es-CL"/>
              </w:rPr>
              <w:t>co, proyecto de menor escala (0.6 MW)</w:t>
            </w:r>
            <w:r w:rsidR="00166DE8">
              <w:rPr>
                <w:rFonts w:eastAsia="Times New Roman"/>
                <w:color w:val="000000"/>
                <w:sz w:val="18"/>
                <w:szCs w:val="18"/>
                <w:lang w:eastAsia="es-CL"/>
              </w:rPr>
              <w:t>, Datos de ubicación fueron registrados por DGA para sus análisis sectorial.</w:t>
            </w:r>
          </w:p>
        </w:tc>
      </w:tr>
    </w:tbl>
    <w:p w14:paraId="69C5405A" w14:textId="029EB0CA" w:rsidR="00281654" w:rsidRDefault="00281654" w:rsidP="00281654">
      <w:pPr>
        <w:jc w:val="center"/>
      </w:pPr>
    </w:p>
    <w:p w14:paraId="6AE06A53" w14:textId="77777777" w:rsidR="00F27538" w:rsidRDefault="00F27538" w:rsidP="00281654">
      <w:pPr>
        <w:jc w:val="center"/>
      </w:pPr>
    </w:p>
    <w:p w14:paraId="3E5BE551" w14:textId="77777777" w:rsidR="00F27538" w:rsidRDefault="00F27538" w:rsidP="00281654">
      <w:pPr>
        <w:jc w:val="center"/>
      </w:pPr>
    </w:p>
    <w:p w14:paraId="3E30ADAD" w14:textId="77777777" w:rsidR="00FD1C2E" w:rsidRDefault="00FD1C2E" w:rsidP="00281654">
      <w:pPr>
        <w:jc w:val="center"/>
      </w:pPr>
    </w:p>
    <w:p w14:paraId="3929BA62" w14:textId="17CFD23E" w:rsidR="00F27538" w:rsidRDefault="00F27538" w:rsidP="00F27538">
      <w:pPr>
        <w:pStyle w:val="Ttulo2"/>
      </w:pPr>
      <w:bookmarkStart w:id="121" w:name="_Toc488734865"/>
      <w:r>
        <w:lastRenderedPageBreak/>
        <w:t>Otros Hechos.</w:t>
      </w:r>
      <w:bookmarkEnd w:id="121"/>
    </w:p>
    <w:p w14:paraId="10E0160D" w14:textId="77777777" w:rsidR="00F27538" w:rsidRDefault="00F27538" w:rsidP="00F27538"/>
    <w:tbl>
      <w:tblPr>
        <w:tblStyle w:val="Tablaconcuadrcula"/>
        <w:tblW w:w="5000" w:type="pct"/>
        <w:tblLook w:val="04A0" w:firstRow="1" w:lastRow="0" w:firstColumn="1" w:lastColumn="0" w:noHBand="0" w:noVBand="1"/>
      </w:tblPr>
      <w:tblGrid>
        <w:gridCol w:w="13562"/>
      </w:tblGrid>
      <w:tr w:rsidR="00F27538" w:rsidRPr="0025129B" w14:paraId="348DBD78" w14:textId="77777777" w:rsidTr="00F27538">
        <w:trPr>
          <w:trHeight w:val="142"/>
        </w:trPr>
        <w:tc>
          <w:tcPr>
            <w:tcW w:w="5000" w:type="pct"/>
          </w:tcPr>
          <w:p w14:paraId="7FBA9908" w14:textId="06583E21" w:rsidR="00F27538" w:rsidRPr="0025129B" w:rsidRDefault="00F27538" w:rsidP="00F27538">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2</w:t>
            </w:r>
          </w:p>
        </w:tc>
      </w:tr>
      <w:tr w:rsidR="00F27538" w:rsidRPr="0025129B" w14:paraId="3E47CADF" w14:textId="77777777" w:rsidTr="00F27538">
        <w:trPr>
          <w:trHeight w:val="142"/>
        </w:trPr>
        <w:tc>
          <w:tcPr>
            <w:tcW w:w="5000" w:type="pct"/>
          </w:tcPr>
          <w:p w14:paraId="055F1295" w14:textId="5F9B3115" w:rsidR="00F27538" w:rsidRDefault="00F27538" w:rsidP="00F27538">
            <w:pPr>
              <w:pStyle w:val="Textocomentario"/>
              <w:numPr>
                <w:ilvl w:val="0"/>
                <w:numId w:val="42"/>
              </w:numPr>
            </w:pPr>
            <w:r>
              <w:t xml:space="preserve">Al momento de la inspección ambiental a la CH Chilcoco, se constata la </w:t>
            </w:r>
            <w:r w:rsidR="0096383C">
              <w:t>operación de una minicentral de menor escala (0.6 MW)</w:t>
            </w:r>
          </w:p>
          <w:p w14:paraId="2B589773" w14:textId="08156FB7" w:rsidR="00F27538" w:rsidRDefault="00F27538" w:rsidP="00F27538">
            <w:pPr>
              <w:pStyle w:val="Textocomentario"/>
              <w:numPr>
                <w:ilvl w:val="0"/>
                <w:numId w:val="42"/>
              </w:numPr>
            </w:pPr>
            <w:r>
              <w:t>Al ser consultado el Sr</w:t>
            </w:r>
            <w:r w:rsidR="0057296B">
              <w:t xml:space="preserve"> Diego Fulgueri</w:t>
            </w:r>
            <w:r>
              <w:t xml:space="preserve"> </w:t>
            </w:r>
            <w:r w:rsidR="0057296B">
              <w:t>Administrador del Fundo</w:t>
            </w:r>
            <w:r>
              <w:t xml:space="preserve"> por la potencia de esta central</w:t>
            </w:r>
            <w:r w:rsidR="0057296B">
              <w:t>,</w:t>
            </w:r>
            <w:r>
              <w:t xml:space="preserve"> señala no conocer ese detalle del proyecto.</w:t>
            </w:r>
          </w:p>
          <w:p w14:paraId="37FB49B7" w14:textId="672B2495" w:rsidR="00F27538" w:rsidRPr="00D77EB8" w:rsidRDefault="00F27538" w:rsidP="0096383C">
            <w:pPr>
              <w:pStyle w:val="Textocomentario"/>
              <w:numPr>
                <w:ilvl w:val="0"/>
                <w:numId w:val="42"/>
              </w:numPr>
              <w:rPr>
                <w:rFonts w:eastAsia="Times New Roman"/>
                <w:bCs/>
                <w:color w:val="000000"/>
                <w:lang w:eastAsia="es-CL"/>
              </w:rPr>
            </w:pPr>
            <w:r>
              <w:t xml:space="preserve">Los antecedentes serán investigados por la Dirección General de Aguas de los </w:t>
            </w:r>
            <w:r w:rsidR="00C942F0">
              <w:t>Ríos</w:t>
            </w:r>
            <w:r>
              <w:t>, de tal manera de revisar los permisos otorgados, y  las</w:t>
            </w:r>
            <w:r w:rsidR="0096383C">
              <w:t xml:space="preserve"> intervenciones al cauce.</w:t>
            </w:r>
            <w:r w:rsidR="0096383C" w:rsidRPr="00D77EB8">
              <w:rPr>
                <w:rFonts w:eastAsia="Times New Roman"/>
                <w:bCs/>
                <w:color w:val="000000"/>
                <w:lang w:eastAsia="es-CL"/>
              </w:rPr>
              <w:t xml:space="preserve"> </w:t>
            </w:r>
          </w:p>
        </w:tc>
      </w:tr>
      <w:tr w:rsidR="00F27538" w:rsidRPr="0025129B" w14:paraId="1FEBEF2A" w14:textId="77777777" w:rsidTr="00F27538">
        <w:trPr>
          <w:trHeight w:val="319"/>
        </w:trPr>
        <w:tc>
          <w:tcPr>
            <w:tcW w:w="5000" w:type="pct"/>
            <w:tcBorders>
              <w:bottom w:val="single" w:sz="4" w:space="0" w:color="auto"/>
            </w:tcBorders>
          </w:tcPr>
          <w:p w14:paraId="2266EC76" w14:textId="341B9380" w:rsidR="00CA1407" w:rsidRDefault="00C942F0" w:rsidP="0057296B">
            <w:pPr>
              <w:rPr>
                <w:i/>
              </w:rPr>
            </w:pPr>
            <w:r>
              <w:rPr>
                <w:i/>
              </w:rPr>
              <w:t>Análisis</w:t>
            </w:r>
            <w:r w:rsidR="00CA1407">
              <w:rPr>
                <w:i/>
              </w:rPr>
              <w:t xml:space="preserve"> de Información:</w:t>
            </w:r>
          </w:p>
          <w:p w14:paraId="734B165B" w14:textId="683162E0" w:rsidR="009607CE" w:rsidRPr="009607CE" w:rsidRDefault="009607CE" w:rsidP="009607CE">
            <w:pPr>
              <w:rPr>
                <w:i/>
              </w:rPr>
            </w:pPr>
            <w:r w:rsidRPr="009607CE">
              <w:rPr>
                <w:i/>
              </w:rPr>
              <w:t>De a</w:t>
            </w:r>
            <w:r>
              <w:rPr>
                <w:i/>
              </w:rPr>
              <w:t>cuerdo a  información publicada</w:t>
            </w:r>
            <w:r w:rsidRPr="009607CE">
              <w:rPr>
                <w:i/>
              </w:rPr>
              <w:t xml:space="preserve"> por la Unidad de Gestión de Proyect</w:t>
            </w:r>
            <w:r>
              <w:rPr>
                <w:i/>
              </w:rPr>
              <w:t>os del Ministerio de Energía, (</w:t>
            </w:r>
            <w:r w:rsidRPr="009607CE">
              <w:rPr>
                <w:i/>
              </w:rPr>
              <w:t>informe de fecha 7 de noviembre del 2016  respecto de Proyectos en construcción ingresados al SEI</w:t>
            </w:r>
            <w:r>
              <w:rPr>
                <w:i/>
              </w:rPr>
              <w:t>A a octubre 2016) se categoriza</w:t>
            </w:r>
            <w:r w:rsidRPr="009607CE">
              <w:rPr>
                <w:i/>
              </w:rPr>
              <w:t xml:space="preserve"> a dicha Minicentral como una de</w:t>
            </w:r>
            <w:r>
              <w:rPr>
                <w:i/>
              </w:rPr>
              <w:t xml:space="preserve"> menor tamaño con una potencia</w:t>
            </w:r>
            <w:r w:rsidRPr="009607CE">
              <w:rPr>
                <w:i/>
              </w:rPr>
              <w:t xml:space="preserve"> de 0.6 MW.</w:t>
            </w:r>
            <w:bookmarkStart w:id="122" w:name="_GoBack"/>
            <w:bookmarkEnd w:id="122"/>
          </w:p>
          <w:p w14:paraId="37AA6B87" w14:textId="22A59F2A" w:rsidR="00CA1407" w:rsidRPr="00915312" w:rsidRDefault="009607CE" w:rsidP="009607CE">
            <w:pPr>
              <w:rPr>
                <w:i/>
              </w:rPr>
            </w:pPr>
            <w:r w:rsidRPr="009607CE">
              <w:rPr>
                <w:i/>
              </w:rPr>
              <w:t xml:space="preserve"> </w:t>
            </w:r>
            <w:r w:rsidR="0057296B">
              <w:rPr>
                <w:i/>
              </w:rPr>
              <w:t xml:space="preserve">Registro: Fotos 4 y 5 </w:t>
            </w:r>
          </w:p>
        </w:tc>
      </w:tr>
    </w:tbl>
    <w:p w14:paraId="696183DE" w14:textId="77777777" w:rsidR="00F27538" w:rsidRPr="00F27538" w:rsidRDefault="00F27538" w:rsidP="00F27538">
      <w:pPr>
        <w:sectPr w:rsidR="00F27538" w:rsidRPr="00F27538" w:rsidSect="00A70F8F">
          <w:pgSz w:w="15840" w:h="12240" w:orient="landscape"/>
          <w:pgMar w:top="1134" w:right="1134" w:bottom="1134" w:left="1134" w:header="709" w:footer="709" w:gutter="0"/>
          <w:cols w:space="708"/>
          <w:docGrid w:linePitch="360"/>
        </w:sectPr>
      </w:pPr>
    </w:p>
    <w:p w14:paraId="59D2C845" w14:textId="77777777" w:rsidR="00F27538" w:rsidRDefault="00F27538" w:rsidP="00F27538">
      <w:pPr>
        <w:pStyle w:val="Ttulo1"/>
        <w:numPr>
          <w:ilvl w:val="0"/>
          <w:numId w:val="0"/>
        </w:numPr>
        <w:ind w:left="432"/>
      </w:pPr>
      <w:bookmarkStart w:id="123" w:name="_Toc353998131"/>
      <w:bookmarkStart w:id="124" w:name="_Toc353998204"/>
      <w:bookmarkStart w:id="125" w:name="_Toc352840404"/>
      <w:bookmarkStart w:id="126" w:name="_Toc352841464"/>
      <w:bookmarkEnd w:id="99"/>
      <w:bookmarkEnd w:id="100"/>
      <w:bookmarkEnd w:id="101"/>
      <w:bookmarkEnd w:id="102"/>
      <w:bookmarkEnd w:id="103"/>
      <w:bookmarkEnd w:id="104"/>
      <w:bookmarkEnd w:id="105"/>
      <w:bookmarkEnd w:id="106"/>
      <w:bookmarkEnd w:id="107"/>
      <w:bookmarkEnd w:id="108"/>
      <w:bookmarkEnd w:id="123"/>
      <w:bookmarkEnd w:id="124"/>
    </w:p>
    <w:p w14:paraId="05ABDEB8" w14:textId="77777777" w:rsidR="00F27538" w:rsidRDefault="00F27538" w:rsidP="00F27538"/>
    <w:p w14:paraId="2D8BDA0A" w14:textId="77777777" w:rsidR="00F27538" w:rsidRDefault="00F27538" w:rsidP="00F27538"/>
    <w:p w14:paraId="69387704" w14:textId="77777777" w:rsidR="00F27538" w:rsidRPr="00F27538" w:rsidRDefault="00F27538" w:rsidP="00F27538"/>
    <w:p w14:paraId="4F625ED4" w14:textId="77777777" w:rsidR="007015BE" w:rsidRPr="0025129B" w:rsidRDefault="007015BE" w:rsidP="00C958D0">
      <w:pPr>
        <w:pStyle w:val="Ttulo1"/>
      </w:pPr>
      <w:bookmarkStart w:id="127" w:name="_Toc488734866"/>
      <w:r w:rsidRPr="0025129B">
        <w:t>CONCLUSIONES.</w:t>
      </w:r>
      <w:bookmarkEnd w:id="125"/>
      <w:bookmarkEnd w:id="126"/>
      <w:bookmarkEnd w:id="127"/>
    </w:p>
    <w:p w14:paraId="0BDCB87F" w14:textId="77777777" w:rsidR="00CE010E" w:rsidRPr="0025129B" w:rsidRDefault="00CE010E" w:rsidP="00893A4E">
      <w:pPr>
        <w:pStyle w:val="Prrafodelista"/>
        <w:ind w:left="0"/>
        <w:rPr>
          <w:rFonts w:cstheme="minorHAnsi"/>
          <w:b/>
          <w:sz w:val="14"/>
          <w:szCs w:val="24"/>
        </w:rPr>
      </w:pPr>
    </w:p>
    <w:p w14:paraId="78E34287" w14:textId="2D018BC3" w:rsidR="00166DE8" w:rsidRDefault="00A83BCF" w:rsidP="00E23C9E">
      <w:pPr>
        <w:rPr>
          <w:szCs w:val="20"/>
        </w:rPr>
      </w:pPr>
      <w:r w:rsidRPr="008E734B">
        <w:rPr>
          <w:rFonts w:cstheme="minorHAnsi"/>
          <w:szCs w:val="20"/>
        </w:rPr>
        <w:t>De los resultados de las actividades de fiscalización, asociadas a</w:t>
      </w:r>
      <w:r w:rsidR="00E5724D">
        <w:rPr>
          <w:rFonts w:cstheme="minorHAnsi"/>
          <w:szCs w:val="20"/>
        </w:rPr>
        <w:t xml:space="preserve"> </w:t>
      </w:r>
      <w:r w:rsidRPr="008E734B">
        <w:rPr>
          <w:rFonts w:cstheme="minorHAnsi"/>
          <w:szCs w:val="20"/>
        </w:rPr>
        <w:t>l</w:t>
      </w:r>
      <w:r w:rsidR="00E5724D">
        <w:rPr>
          <w:rFonts w:cstheme="minorHAnsi"/>
          <w:szCs w:val="20"/>
        </w:rPr>
        <w:t>os</w:t>
      </w:r>
      <w:r w:rsidRPr="008E734B">
        <w:rPr>
          <w:rFonts w:cstheme="minorHAnsi"/>
          <w:szCs w:val="20"/>
        </w:rPr>
        <w:t xml:space="preserve"> Instrumento</w:t>
      </w:r>
      <w:r w:rsidR="00E5724D">
        <w:rPr>
          <w:rFonts w:cstheme="minorHAnsi"/>
          <w:szCs w:val="20"/>
        </w:rPr>
        <w:t>s</w:t>
      </w:r>
      <w:r w:rsidRPr="008E734B">
        <w:rPr>
          <w:rFonts w:cstheme="minorHAnsi"/>
          <w:szCs w:val="20"/>
        </w:rPr>
        <w:t xml:space="preserve"> de Gestión Ambiental indicado</w:t>
      </w:r>
      <w:r w:rsidR="00E5724D">
        <w:rPr>
          <w:rFonts w:cstheme="minorHAnsi"/>
          <w:szCs w:val="20"/>
        </w:rPr>
        <w:t xml:space="preserve"> en el punto 3, se puede establecer</w:t>
      </w:r>
      <w:r w:rsidRPr="008E734B">
        <w:rPr>
          <w:rFonts w:cstheme="minorHAnsi"/>
          <w:szCs w:val="20"/>
        </w:rPr>
        <w:t xml:space="preserve"> que el </w:t>
      </w:r>
      <w:r w:rsidRPr="008E734B">
        <w:rPr>
          <w:szCs w:val="20"/>
        </w:rPr>
        <w:t xml:space="preserve">proyecto o actividad </w:t>
      </w:r>
      <w:r w:rsidR="00B44025" w:rsidRPr="008E734B">
        <w:rPr>
          <w:szCs w:val="20"/>
        </w:rPr>
        <w:t>proyectos "</w:t>
      </w:r>
      <w:r w:rsidR="00166DE8">
        <w:rPr>
          <w:szCs w:val="20"/>
        </w:rPr>
        <w:t>Central Hidroeléctrica Chilcoco</w:t>
      </w:r>
      <w:r w:rsidR="00B44025" w:rsidRPr="008E734B">
        <w:rPr>
          <w:szCs w:val="20"/>
        </w:rPr>
        <w:t>"</w:t>
      </w:r>
      <w:r w:rsidR="008E734B" w:rsidRPr="008E734B">
        <w:rPr>
          <w:szCs w:val="20"/>
        </w:rPr>
        <w:t xml:space="preserve"> </w:t>
      </w:r>
      <w:r w:rsidRPr="008E734B">
        <w:rPr>
          <w:szCs w:val="20"/>
        </w:rPr>
        <w:t>ha iniciado su fase de construcción</w:t>
      </w:r>
      <w:r w:rsidR="00166DE8">
        <w:rPr>
          <w:szCs w:val="20"/>
        </w:rPr>
        <w:t xml:space="preserve">, sobre la base de la habilitación de caminos </w:t>
      </w:r>
      <w:r w:rsidR="00C942F0">
        <w:rPr>
          <w:szCs w:val="20"/>
        </w:rPr>
        <w:t>e</w:t>
      </w:r>
      <w:r w:rsidR="00166DE8">
        <w:rPr>
          <w:szCs w:val="20"/>
        </w:rPr>
        <w:t xml:space="preserve"> instalación de postes eléctricos </w:t>
      </w:r>
      <w:r w:rsidR="002767FA">
        <w:rPr>
          <w:szCs w:val="20"/>
        </w:rPr>
        <w:t>para el abastecimiento de instalación de faenas y construcción misma de</w:t>
      </w:r>
      <w:r w:rsidR="00166DE8">
        <w:rPr>
          <w:szCs w:val="20"/>
        </w:rPr>
        <w:t xml:space="preserve"> las obras </w:t>
      </w:r>
      <w:r w:rsidR="00C942F0">
        <w:rPr>
          <w:szCs w:val="20"/>
        </w:rPr>
        <w:t>relacionadas</w:t>
      </w:r>
      <w:r w:rsidR="00166DE8">
        <w:rPr>
          <w:szCs w:val="20"/>
        </w:rPr>
        <w:t xml:space="preserve"> con el proyecto.</w:t>
      </w:r>
    </w:p>
    <w:p w14:paraId="4D790538" w14:textId="77777777" w:rsidR="008E734B" w:rsidRPr="008E734B" w:rsidRDefault="008E734B" w:rsidP="00E23C9E">
      <w:pPr>
        <w:rPr>
          <w:rFonts w:cstheme="minorHAnsi"/>
          <w:szCs w:val="20"/>
        </w:rPr>
      </w:pPr>
    </w:p>
    <w:p w14:paraId="36CA11A8" w14:textId="64FC6862" w:rsidR="008E734B" w:rsidRDefault="00ED287B" w:rsidP="009C1F3D">
      <w:pPr>
        <w:rPr>
          <w:rFonts w:cstheme="minorHAnsi"/>
          <w:szCs w:val="20"/>
        </w:rPr>
      </w:pPr>
      <w:r>
        <w:rPr>
          <w:rFonts w:cstheme="minorHAnsi"/>
          <w:szCs w:val="20"/>
        </w:rPr>
        <w:t xml:space="preserve">Sin embargo el titular deberá actualizar su información en el </w:t>
      </w:r>
      <w:r w:rsidR="00C942F0">
        <w:rPr>
          <w:rFonts w:cstheme="minorHAnsi"/>
          <w:szCs w:val="20"/>
        </w:rPr>
        <w:t>sistema</w:t>
      </w:r>
      <w:r>
        <w:rPr>
          <w:rFonts w:cstheme="minorHAnsi"/>
          <w:szCs w:val="20"/>
        </w:rPr>
        <w:t xml:space="preserve"> RCA, teniendo en cuenta lo establecido en la Resolución Exenta N°1518 de fecha 26 de diciembre de 2013 de la Supe</w:t>
      </w:r>
      <w:r w:rsidR="00D20952">
        <w:rPr>
          <w:rFonts w:cstheme="minorHAnsi"/>
          <w:szCs w:val="20"/>
        </w:rPr>
        <w:t>rintendencia del Medio Ambiente, en el entendido que los plazos para dicha acción ya han sido cumplidos.</w:t>
      </w:r>
    </w:p>
    <w:p w14:paraId="312DB649" w14:textId="77777777" w:rsidR="00D20952" w:rsidRPr="008E734B" w:rsidRDefault="00D20952" w:rsidP="00A83BCF">
      <w:pPr>
        <w:rPr>
          <w:rFonts w:cstheme="minorHAnsi"/>
          <w:szCs w:val="20"/>
        </w:rPr>
      </w:pPr>
    </w:p>
    <w:p w14:paraId="7964EA48" w14:textId="56184965" w:rsidR="00A83BCF" w:rsidRPr="008E734B" w:rsidRDefault="00A83BCF">
      <w:pPr>
        <w:jc w:val="left"/>
        <w:rPr>
          <w:rFonts w:cstheme="minorHAnsi"/>
          <w:szCs w:val="20"/>
        </w:rPr>
      </w:pPr>
      <w:r w:rsidRPr="008E734B">
        <w:rPr>
          <w:rFonts w:cstheme="minorHAnsi"/>
          <w:szCs w:val="20"/>
        </w:rPr>
        <w:br w:type="page"/>
      </w:r>
    </w:p>
    <w:p w14:paraId="25B1E62F" w14:textId="77777777" w:rsidR="005B38F1" w:rsidRPr="0025129B" w:rsidRDefault="005B38F1" w:rsidP="005B38F1">
      <w:pPr>
        <w:pStyle w:val="Ttulo1"/>
      </w:pPr>
      <w:bookmarkStart w:id="128" w:name="_Toc352840405"/>
      <w:bookmarkStart w:id="129" w:name="_Toc352841465"/>
      <w:bookmarkStart w:id="130" w:name="_Toc488734867"/>
      <w:r w:rsidRPr="0025129B">
        <w:lastRenderedPageBreak/>
        <w:t>ANEXOS.</w:t>
      </w:r>
      <w:bookmarkEnd w:id="128"/>
      <w:bookmarkEnd w:id="129"/>
      <w:bookmarkEnd w:id="130"/>
    </w:p>
    <w:p w14:paraId="34D85218"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14:paraId="027B115D" w14:textId="77777777" w:rsidTr="00995411">
        <w:trPr>
          <w:trHeight w:val="286"/>
          <w:jc w:val="center"/>
        </w:trPr>
        <w:tc>
          <w:tcPr>
            <w:tcW w:w="1038" w:type="pct"/>
            <w:shd w:val="clear" w:color="auto" w:fill="D9D9D9" w:themeFill="background1" w:themeFillShade="D9"/>
          </w:tcPr>
          <w:p w14:paraId="69D24552"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42BA5C7D"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4865B473" w14:textId="77777777" w:rsidTr="00995411">
        <w:trPr>
          <w:trHeight w:val="286"/>
          <w:jc w:val="center"/>
        </w:trPr>
        <w:tc>
          <w:tcPr>
            <w:tcW w:w="1038" w:type="pct"/>
            <w:vAlign w:val="center"/>
          </w:tcPr>
          <w:p w14:paraId="4655CA1E" w14:textId="77777777" w:rsidR="005B38F1" w:rsidRPr="0025129B" w:rsidRDefault="005B38F1" w:rsidP="00995411">
            <w:pPr>
              <w:jc w:val="center"/>
              <w:rPr>
                <w:rFonts w:cstheme="minorHAnsi"/>
              </w:rPr>
            </w:pPr>
            <w:r w:rsidRPr="0025129B">
              <w:rPr>
                <w:rFonts w:cstheme="minorHAnsi"/>
              </w:rPr>
              <w:t>1</w:t>
            </w:r>
          </w:p>
        </w:tc>
        <w:tc>
          <w:tcPr>
            <w:tcW w:w="3962" w:type="pct"/>
            <w:vAlign w:val="center"/>
          </w:tcPr>
          <w:p w14:paraId="6437B69E" w14:textId="30309DB1" w:rsidR="005B38F1" w:rsidRPr="0025129B" w:rsidRDefault="00E951BF" w:rsidP="00A83BCF">
            <w:pPr>
              <w:rPr>
                <w:rFonts w:cstheme="minorHAnsi"/>
              </w:rPr>
            </w:pPr>
            <w:r>
              <w:rPr>
                <w:rFonts w:cstheme="minorHAnsi"/>
              </w:rPr>
              <w:t>Acta de Inspección</w:t>
            </w:r>
          </w:p>
        </w:tc>
      </w:tr>
      <w:tr w:rsidR="007807E1" w:rsidRPr="0025129B" w14:paraId="4B93F68C" w14:textId="77777777" w:rsidTr="00995411">
        <w:trPr>
          <w:trHeight w:val="286"/>
          <w:jc w:val="center"/>
        </w:trPr>
        <w:tc>
          <w:tcPr>
            <w:tcW w:w="1038" w:type="pct"/>
            <w:vAlign w:val="center"/>
          </w:tcPr>
          <w:p w14:paraId="0193DE83" w14:textId="7EA0AF10" w:rsidR="007807E1" w:rsidRPr="0025129B" w:rsidRDefault="00952916" w:rsidP="007807E1">
            <w:pPr>
              <w:jc w:val="center"/>
              <w:rPr>
                <w:rFonts w:cstheme="minorHAnsi"/>
              </w:rPr>
            </w:pPr>
            <w:r>
              <w:rPr>
                <w:rFonts w:cstheme="minorHAnsi"/>
              </w:rPr>
              <w:t>2</w:t>
            </w:r>
          </w:p>
        </w:tc>
        <w:tc>
          <w:tcPr>
            <w:tcW w:w="3962" w:type="pct"/>
            <w:vAlign w:val="center"/>
          </w:tcPr>
          <w:p w14:paraId="20CBF573" w14:textId="7D20DD8B" w:rsidR="007807E1" w:rsidRPr="0025129B" w:rsidRDefault="00866715" w:rsidP="007807E1">
            <w:pPr>
              <w:rPr>
                <w:rFonts w:cstheme="minorHAnsi"/>
              </w:rPr>
            </w:pPr>
            <w:r>
              <w:rPr>
                <w:rFonts w:cstheme="minorHAnsi"/>
              </w:rPr>
              <w:t xml:space="preserve">Respuesta carta </w:t>
            </w:r>
            <w:r w:rsidR="00C942F0">
              <w:rPr>
                <w:rFonts w:cstheme="minorHAnsi"/>
              </w:rPr>
              <w:t>Ganadera</w:t>
            </w:r>
            <w:r>
              <w:rPr>
                <w:rFonts w:cstheme="minorHAnsi"/>
              </w:rPr>
              <w:t xml:space="preserve"> y Forestal Carran LTDA </w:t>
            </w:r>
          </w:p>
        </w:tc>
      </w:tr>
      <w:tr w:rsidR="00E5724D" w:rsidRPr="0025129B" w14:paraId="1F5A636E" w14:textId="77777777" w:rsidTr="00995411">
        <w:trPr>
          <w:trHeight w:val="286"/>
          <w:jc w:val="center"/>
        </w:trPr>
        <w:tc>
          <w:tcPr>
            <w:tcW w:w="1038" w:type="pct"/>
            <w:vAlign w:val="center"/>
          </w:tcPr>
          <w:p w14:paraId="1C87FB4D" w14:textId="5922A93C" w:rsidR="00E5724D" w:rsidRDefault="00952916" w:rsidP="007807E1">
            <w:pPr>
              <w:jc w:val="center"/>
              <w:rPr>
                <w:rFonts w:cstheme="minorHAnsi"/>
              </w:rPr>
            </w:pPr>
            <w:r>
              <w:rPr>
                <w:rFonts w:cstheme="minorHAnsi"/>
              </w:rPr>
              <w:t>3</w:t>
            </w:r>
          </w:p>
        </w:tc>
        <w:tc>
          <w:tcPr>
            <w:tcW w:w="3962" w:type="pct"/>
            <w:vAlign w:val="center"/>
          </w:tcPr>
          <w:p w14:paraId="27C0827B" w14:textId="7E2F35CD" w:rsidR="00E5724D" w:rsidRDefault="00866715" w:rsidP="007807E1">
            <w:pPr>
              <w:rPr>
                <w:rFonts w:cstheme="minorHAnsi"/>
              </w:rPr>
            </w:pPr>
            <w:r>
              <w:rPr>
                <w:rFonts w:cstheme="minorHAnsi"/>
              </w:rPr>
              <w:t xml:space="preserve">Carta a SMA de </w:t>
            </w:r>
            <w:r w:rsidR="00C942F0">
              <w:rPr>
                <w:rFonts w:cstheme="minorHAnsi"/>
              </w:rPr>
              <w:t>Ganadera</w:t>
            </w:r>
            <w:r>
              <w:rPr>
                <w:rFonts w:cstheme="minorHAnsi"/>
              </w:rPr>
              <w:t xml:space="preserve"> y Forestal Carran LTDA </w:t>
            </w:r>
            <w:r w:rsidR="00C942F0">
              <w:rPr>
                <w:rFonts w:cstheme="minorHAnsi"/>
              </w:rPr>
              <w:t>informando</w:t>
            </w:r>
            <w:r>
              <w:rPr>
                <w:rFonts w:cstheme="minorHAnsi"/>
              </w:rPr>
              <w:t xml:space="preserve"> inicio de obras</w:t>
            </w:r>
          </w:p>
        </w:tc>
      </w:tr>
    </w:tbl>
    <w:p w14:paraId="2EE815A0" w14:textId="77777777" w:rsidR="003E7233" w:rsidRPr="005B38F1" w:rsidRDefault="003E7233" w:rsidP="008A6356"/>
    <w:sectPr w:rsidR="003E7233" w:rsidRPr="005B38F1" w:rsidSect="00A70F8F">
      <w:pgSz w:w="12240" w:h="15840"/>
      <w:pgMar w:top="1134" w:right="1134" w:bottom="1134" w:left="1134"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CB7A888" w16cid:durableId="1D18AC0F"/>
  <w16cid:commentId w16cid:paraId="2F3226D9" w16cid:durableId="1D18AC10"/>
  <w16cid:commentId w16cid:paraId="76B50CCF" w16cid:durableId="1D18AC11"/>
  <w16cid:commentId w16cid:paraId="2961A081" w16cid:durableId="1D18AC12"/>
  <w16cid:commentId w16cid:paraId="03E6F82B" w16cid:durableId="1D18AC13"/>
  <w16cid:commentId w16cid:paraId="4AAC5511" w16cid:durableId="1D18AC14"/>
  <w16cid:commentId w16cid:paraId="45E4F5F0" w16cid:durableId="1D18AC15"/>
  <w16cid:commentId w16cid:paraId="0C71AFEC" w16cid:durableId="1D18AC1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8FB116" w14:textId="77777777" w:rsidR="00266A5D" w:rsidRDefault="00266A5D" w:rsidP="00870FF2">
      <w:r>
        <w:separator/>
      </w:r>
    </w:p>
    <w:p w14:paraId="04896F9D" w14:textId="77777777" w:rsidR="00266A5D" w:rsidRDefault="00266A5D" w:rsidP="00870FF2"/>
    <w:p w14:paraId="278B8C9D" w14:textId="77777777" w:rsidR="00266A5D" w:rsidRDefault="00266A5D"/>
  </w:endnote>
  <w:endnote w:type="continuationSeparator" w:id="0">
    <w:p w14:paraId="6250690A" w14:textId="77777777" w:rsidR="00266A5D" w:rsidRDefault="00266A5D" w:rsidP="00870FF2">
      <w:r>
        <w:continuationSeparator/>
      </w:r>
    </w:p>
    <w:p w14:paraId="41DA94BA" w14:textId="77777777" w:rsidR="00266A5D" w:rsidRDefault="00266A5D" w:rsidP="00870FF2"/>
    <w:p w14:paraId="79887337" w14:textId="77777777" w:rsidR="00266A5D" w:rsidRDefault="00266A5D"/>
  </w:endnote>
  <w:endnote w:type="continuationNotice" w:id="1">
    <w:p w14:paraId="0F844857" w14:textId="77777777" w:rsidR="00266A5D" w:rsidRDefault="00266A5D"/>
    <w:p w14:paraId="60D7DAD1" w14:textId="77777777" w:rsidR="00266A5D" w:rsidRDefault="00266A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panose1 w:val="00000000000000000000"/>
    <w:charset w:val="00"/>
    <w:family w:val="modern"/>
    <w:notTrueType/>
    <w:pitch w:val="variable"/>
    <w:sig w:usb0="00000007" w:usb1="00000000"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6811DC4C" w14:textId="0A1A72D1" w:rsidR="00F27538" w:rsidRDefault="00F27538">
        <w:pPr>
          <w:pStyle w:val="Piedepgina"/>
          <w:jc w:val="right"/>
        </w:pPr>
        <w:r w:rsidRPr="004E5529">
          <w:fldChar w:fldCharType="begin"/>
        </w:r>
        <w:r w:rsidRPr="004E5529">
          <w:instrText>PAGE   \* MERGEFORMAT</w:instrText>
        </w:r>
        <w:r w:rsidRPr="004E5529">
          <w:fldChar w:fldCharType="separate"/>
        </w:r>
        <w:r w:rsidR="009607CE" w:rsidRPr="009607CE">
          <w:rPr>
            <w:noProof/>
            <w:lang w:val="es-ES"/>
          </w:rPr>
          <w:t>19</w:t>
        </w:r>
        <w:r w:rsidRPr="004E5529">
          <w:fldChar w:fldCharType="end"/>
        </w:r>
      </w:p>
    </w:sdtContent>
  </w:sdt>
  <w:p w14:paraId="103D366A" w14:textId="77777777" w:rsidR="00F27538" w:rsidRPr="00411E4F" w:rsidRDefault="00F27538"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175D3C14" w14:textId="7C001FEE" w:rsidR="00F27538" w:rsidRPr="00411E4F" w:rsidRDefault="00F27538"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piso</w:t>
    </w:r>
    <w:r>
      <w:rPr>
        <w:color w:val="000000" w:themeColor="text1"/>
        <w:sz w:val="16"/>
        <w:szCs w:val="16"/>
      </w:rPr>
      <w:t>s</w:t>
    </w:r>
    <w:r w:rsidRPr="00411E4F">
      <w:rPr>
        <w:color w:val="000000" w:themeColor="text1"/>
        <w:sz w:val="16"/>
        <w:szCs w:val="16"/>
      </w:rPr>
      <w:t xml:space="preserve"> </w:t>
    </w:r>
    <w:r>
      <w:rPr>
        <w:color w:val="000000" w:themeColor="text1"/>
        <w:sz w:val="16"/>
        <w:szCs w:val="16"/>
      </w:rPr>
      <w:t>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6ED68E40" w14:textId="77777777" w:rsidR="00F27538" w:rsidRDefault="00F2753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4C917" w14:textId="77777777" w:rsidR="00F27538" w:rsidRDefault="00F27538" w:rsidP="00870FF2">
    <w:pPr>
      <w:pStyle w:val="Piedepgina"/>
    </w:pPr>
  </w:p>
  <w:p w14:paraId="70233CBD" w14:textId="77777777" w:rsidR="00F27538" w:rsidRDefault="00F2753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9B0C83" w14:textId="77777777" w:rsidR="00266A5D" w:rsidRDefault="00266A5D" w:rsidP="00870FF2">
      <w:r>
        <w:separator/>
      </w:r>
    </w:p>
    <w:p w14:paraId="0A3BD735" w14:textId="77777777" w:rsidR="00266A5D" w:rsidRDefault="00266A5D" w:rsidP="00870FF2"/>
    <w:p w14:paraId="34BBC906" w14:textId="77777777" w:rsidR="00266A5D" w:rsidRDefault="00266A5D"/>
  </w:footnote>
  <w:footnote w:type="continuationSeparator" w:id="0">
    <w:p w14:paraId="776B7023" w14:textId="77777777" w:rsidR="00266A5D" w:rsidRDefault="00266A5D" w:rsidP="00870FF2">
      <w:r>
        <w:continuationSeparator/>
      </w:r>
    </w:p>
    <w:p w14:paraId="6FB9EB65" w14:textId="77777777" w:rsidR="00266A5D" w:rsidRDefault="00266A5D" w:rsidP="00870FF2"/>
    <w:p w14:paraId="4A88651F" w14:textId="77777777" w:rsidR="00266A5D" w:rsidRDefault="00266A5D"/>
  </w:footnote>
  <w:footnote w:type="continuationNotice" w:id="1">
    <w:p w14:paraId="1C27A488" w14:textId="77777777" w:rsidR="00266A5D" w:rsidRDefault="00266A5D"/>
    <w:p w14:paraId="37DFC940" w14:textId="77777777" w:rsidR="00266A5D" w:rsidRDefault="00266A5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1F57F" w14:textId="5F298616" w:rsidR="00F27538" w:rsidRDefault="00F27538" w:rsidP="002E55CB">
    <w:pPr>
      <w:pStyle w:val="Encabezado"/>
      <w:jc w:val="center"/>
    </w:pPr>
    <w:r>
      <w:rPr>
        <w:noProof/>
        <w:lang w:eastAsia="es-CL"/>
      </w:rPr>
      <w:drawing>
        <wp:inline distT="0" distB="0" distL="0" distR="0" wp14:anchorId="5709D0E8" wp14:editId="2EA04919">
          <wp:extent cx="3592830" cy="2653665"/>
          <wp:effectExtent l="0" t="0" r="0" b="0"/>
          <wp:docPr id="11" name="Imagen 1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2830" cy="265366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C54C3"/>
    <w:multiLevelType w:val="hybridMultilevel"/>
    <w:tmpl w:val="80DA93F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93A2397"/>
    <w:multiLevelType w:val="hybridMultilevel"/>
    <w:tmpl w:val="7958C04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0096D3C"/>
    <w:multiLevelType w:val="hybridMultilevel"/>
    <w:tmpl w:val="2B8A9F5A"/>
    <w:lvl w:ilvl="0" w:tplc="3DD0D0C2">
      <w:start w:val="12"/>
      <w:numFmt w:val="bullet"/>
      <w:lvlText w:val="-"/>
      <w:lvlJc w:val="left"/>
      <w:pPr>
        <w:ind w:left="720" w:hanging="360"/>
      </w:pPr>
      <w:rPr>
        <w:rFonts w:ascii="Calibri" w:eastAsia="Times New Roman" w:hAnsi="Calibri"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5"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50147B5"/>
    <w:multiLevelType w:val="hybridMultilevel"/>
    <w:tmpl w:val="235E1CFA"/>
    <w:lvl w:ilvl="0" w:tplc="3DD0D0C2">
      <w:start w:val="12"/>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1" w15:restartNumberingAfterBreak="0">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15:restartNumberingAfterBreak="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44BE01D2"/>
    <w:multiLevelType w:val="hybridMultilevel"/>
    <w:tmpl w:val="E8721DE4"/>
    <w:lvl w:ilvl="0" w:tplc="340A0001">
      <w:start w:val="1"/>
      <w:numFmt w:val="bullet"/>
      <w:lvlText w:val=""/>
      <w:lvlJc w:val="left"/>
      <w:pPr>
        <w:ind w:left="770" w:hanging="360"/>
      </w:pPr>
      <w:rPr>
        <w:rFonts w:ascii="Symbol" w:hAnsi="Symbol" w:hint="default"/>
      </w:rPr>
    </w:lvl>
    <w:lvl w:ilvl="1" w:tplc="340A0003" w:tentative="1">
      <w:start w:val="1"/>
      <w:numFmt w:val="bullet"/>
      <w:lvlText w:val="o"/>
      <w:lvlJc w:val="left"/>
      <w:pPr>
        <w:ind w:left="1490" w:hanging="360"/>
      </w:pPr>
      <w:rPr>
        <w:rFonts w:ascii="Courier New" w:hAnsi="Courier New" w:cs="Courier New" w:hint="default"/>
      </w:rPr>
    </w:lvl>
    <w:lvl w:ilvl="2" w:tplc="340A0005" w:tentative="1">
      <w:start w:val="1"/>
      <w:numFmt w:val="bullet"/>
      <w:lvlText w:val=""/>
      <w:lvlJc w:val="left"/>
      <w:pPr>
        <w:ind w:left="2210" w:hanging="360"/>
      </w:pPr>
      <w:rPr>
        <w:rFonts w:ascii="Wingdings" w:hAnsi="Wingdings" w:hint="default"/>
      </w:rPr>
    </w:lvl>
    <w:lvl w:ilvl="3" w:tplc="340A0001" w:tentative="1">
      <w:start w:val="1"/>
      <w:numFmt w:val="bullet"/>
      <w:lvlText w:val=""/>
      <w:lvlJc w:val="left"/>
      <w:pPr>
        <w:ind w:left="2930" w:hanging="360"/>
      </w:pPr>
      <w:rPr>
        <w:rFonts w:ascii="Symbol" w:hAnsi="Symbol" w:hint="default"/>
      </w:rPr>
    </w:lvl>
    <w:lvl w:ilvl="4" w:tplc="340A0003" w:tentative="1">
      <w:start w:val="1"/>
      <w:numFmt w:val="bullet"/>
      <w:lvlText w:val="o"/>
      <w:lvlJc w:val="left"/>
      <w:pPr>
        <w:ind w:left="3650" w:hanging="360"/>
      </w:pPr>
      <w:rPr>
        <w:rFonts w:ascii="Courier New" w:hAnsi="Courier New" w:cs="Courier New" w:hint="default"/>
      </w:rPr>
    </w:lvl>
    <w:lvl w:ilvl="5" w:tplc="340A0005" w:tentative="1">
      <w:start w:val="1"/>
      <w:numFmt w:val="bullet"/>
      <w:lvlText w:val=""/>
      <w:lvlJc w:val="left"/>
      <w:pPr>
        <w:ind w:left="4370" w:hanging="360"/>
      </w:pPr>
      <w:rPr>
        <w:rFonts w:ascii="Wingdings" w:hAnsi="Wingdings" w:hint="default"/>
      </w:rPr>
    </w:lvl>
    <w:lvl w:ilvl="6" w:tplc="340A0001" w:tentative="1">
      <w:start w:val="1"/>
      <w:numFmt w:val="bullet"/>
      <w:lvlText w:val=""/>
      <w:lvlJc w:val="left"/>
      <w:pPr>
        <w:ind w:left="5090" w:hanging="360"/>
      </w:pPr>
      <w:rPr>
        <w:rFonts w:ascii="Symbol" w:hAnsi="Symbol" w:hint="default"/>
      </w:rPr>
    </w:lvl>
    <w:lvl w:ilvl="7" w:tplc="340A0003" w:tentative="1">
      <w:start w:val="1"/>
      <w:numFmt w:val="bullet"/>
      <w:lvlText w:val="o"/>
      <w:lvlJc w:val="left"/>
      <w:pPr>
        <w:ind w:left="5810" w:hanging="360"/>
      </w:pPr>
      <w:rPr>
        <w:rFonts w:ascii="Courier New" w:hAnsi="Courier New" w:cs="Courier New" w:hint="default"/>
      </w:rPr>
    </w:lvl>
    <w:lvl w:ilvl="8" w:tplc="340A0005" w:tentative="1">
      <w:start w:val="1"/>
      <w:numFmt w:val="bullet"/>
      <w:lvlText w:val=""/>
      <w:lvlJc w:val="left"/>
      <w:pPr>
        <w:ind w:left="6530" w:hanging="360"/>
      </w:pPr>
      <w:rPr>
        <w:rFonts w:ascii="Wingdings" w:hAnsi="Wingdings" w:hint="default"/>
      </w:rPr>
    </w:lvl>
  </w:abstractNum>
  <w:abstractNum w:abstractNumId="15" w15:restartNumberingAfterBreak="0">
    <w:nsid w:val="44FD6EBF"/>
    <w:multiLevelType w:val="hybridMultilevel"/>
    <w:tmpl w:val="D1D688A0"/>
    <w:lvl w:ilvl="0" w:tplc="3DD0D0C2">
      <w:start w:val="12"/>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46020A93"/>
    <w:multiLevelType w:val="hybridMultilevel"/>
    <w:tmpl w:val="6284CAF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7525040"/>
    <w:multiLevelType w:val="multilevel"/>
    <w:tmpl w:val="F21CCA58"/>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sz w:val="22"/>
        <w:szCs w:val="22"/>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492132ED"/>
    <w:multiLevelType w:val="hybridMultilevel"/>
    <w:tmpl w:val="ED2E83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4E392524"/>
    <w:multiLevelType w:val="hybridMultilevel"/>
    <w:tmpl w:val="07E09496"/>
    <w:lvl w:ilvl="0" w:tplc="721289B2">
      <w:start w:val="4"/>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1A27092"/>
    <w:multiLevelType w:val="hybridMultilevel"/>
    <w:tmpl w:val="9F5878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5"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567D300F"/>
    <w:multiLevelType w:val="hybridMultilevel"/>
    <w:tmpl w:val="4DD4237E"/>
    <w:lvl w:ilvl="0" w:tplc="49964F80">
      <w:start w:val="1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57226DF0"/>
    <w:multiLevelType w:val="hybridMultilevel"/>
    <w:tmpl w:val="BF0EFA5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2" w15:restartNumberingAfterBreak="0">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3" w15:restartNumberingAfterBreak="0">
    <w:nsid w:val="72DD54D2"/>
    <w:multiLevelType w:val="hybridMultilevel"/>
    <w:tmpl w:val="6284CAF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775D0BB9"/>
    <w:multiLevelType w:val="hybridMultilevel"/>
    <w:tmpl w:val="197E7708"/>
    <w:lvl w:ilvl="0" w:tplc="312266D2">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7" w15:restartNumberingAfterBreak="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2"/>
  </w:num>
  <w:num w:numId="2">
    <w:abstractNumId w:val="18"/>
  </w:num>
  <w:num w:numId="3">
    <w:abstractNumId w:val="24"/>
  </w:num>
  <w:num w:numId="4">
    <w:abstractNumId w:val="37"/>
  </w:num>
  <w:num w:numId="5">
    <w:abstractNumId w:val="29"/>
  </w:num>
  <w:num w:numId="6">
    <w:abstractNumId w:val="36"/>
  </w:num>
  <w:num w:numId="7">
    <w:abstractNumId w:val="25"/>
  </w:num>
  <w:num w:numId="8">
    <w:abstractNumId w:val="7"/>
  </w:num>
  <w:num w:numId="9">
    <w:abstractNumId w:val="18"/>
  </w:num>
  <w:num w:numId="10">
    <w:abstractNumId w:val="18"/>
  </w:num>
  <w:num w:numId="11">
    <w:abstractNumId w:val="18"/>
  </w:num>
  <w:num w:numId="12">
    <w:abstractNumId w:val="13"/>
  </w:num>
  <w:num w:numId="13">
    <w:abstractNumId w:val="9"/>
  </w:num>
  <w:num w:numId="14">
    <w:abstractNumId w:val="4"/>
  </w:num>
  <w:num w:numId="15">
    <w:abstractNumId w:val="34"/>
  </w:num>
  <w:num w:numId="16">
    <w:abstractNumId w:val="17"/>
  </w:num>
  <w:num w:numId="17">
    <w:abstractNumId w:val="30"/>
  </w:num>
  <w:num w:numId="18">
    <w:abstractNumId w:val="28"/>
  </w:num>
  <w:num w:numId="19">
    <w:abstractNumId w:val="6"/>
  </w:num>
  <w:num w:numId="20">
    <w:abstractNumId w:val="3"/>
  </w:num>
  <w:num w:numId="21">
    <w:abstractNumId w:val="11"/>
  </w:num>
  <w:num w:numId="22">
    <w:abstractNumId w:val="10"/>
  </w:num>
  <w:num w:numId="23">
    <w:abstractNumId w:val="32"/>
  </w:num>
  <w:num w:numId="24">
    <w:abstractNumId w:val="12"/>
  </w:num>
  <w:num w:numId="25">
    <w:abstractNumId w:val="31"/>
  </w:num>
  <w:num w:numId="26">
    <w:abstractNumId w:val="18"/>
  </w:num>
  <w:num w:numId="27">
    <w:abstractNumId w:val="20"/>
  </w:num>
  <w:num w:numId="28">
    <w:abstractNumId w:val="5"/>
  </w:num>
  <w:num w:numId="29">
    <w:abstractNumId w:val="33"/>
  </w:num>
  <w:num w:numId="30">
    <w:abstractNumId w:val="35"/>
  </w:num>
  <w:num w:numId="31">
    <w:abstractNumId w:val="26"/>
  </w:num>
  <w:num w:numId="32">
    <w:abstractNumId w:val="1"/>
  </w:num>
  <w:num w:numId="33">
    <w:abstractNumId w:val="27"/>
  </w:num>
  <w:num w:numId="34">
    <w:abstractNumId w:val="8"/>
  </w:num>
  <w:num w:numId="35">
    <w:abstractNumId w:val="15"/>
  </w:num>
  <w:num w:numId="36">
    <w:abstractNumId w:val="2"/>
  </w:num>
  <w:num w:numId="37">
    <w:abstractNumId w:val="23"/>
  </w:num>
  <w:num w:numId="38">
    <w:abstractNumId w:val="19"/>
  </w:num>
  <w:num w:numId="39">
    <w:abstractNumId w:val="14"/>
  </w:num>
  <w:num w:numId="40">
    <w:abstractNumId w:val="0"/>
  </w:num>
  <w:num w:numId="41">
    <w:abstractNumId w:val="21"/>
  </w:num>
  <w:num w:numId="42">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2F47"/>
    <w:rsid w:val="00004C82"/>
    <w:rsid w:val="00004D1D"/>
    <w:rsid w:val="00004DA9"/>
    <w:rsid w:val="0000504B"/>
    <w:rsid w:val="000050B6"/>
    <w:rsid w:val="000063B5"/>
    <w:rsid w:val="00006401"/>
    <w:rsid w:val="0000671C"/>
    <w:rsid w:val="00006FE0"/>
    <w:rsid w:val="000070A0"/>
    <w:rsid w:val="00007F36"/>
    <w:rsid w:val="00010951"/>
    <w:rsid w:val="000111CD"/>
    <w:rsid w:val="00011B43"/>
    <w:rsid w:val="00012236"/>
    <w:rsid w:val="0001223F"/>
    <w:rsid w:val="00012AA2"/>
    <w:rsid w:val="00012EFD"/>
    <w:rsid w:val="00013436"/>
    <w:rsid w:val="000143C8"/>
    <w:rsid w:val="00015199"/>
    <w:rsid w:val="000151C7"/>
    <w:rsid w:val="000165D1"/>
    <w:rsid w:val="00016950"/>
    <w:rsid w:val="00017147"/>
    <w:rsid w:val="0001781A"/>
    <w:rsid w:val="000179CE"/>
    <w:rsid w:val="00017D46"/>
    <w:rsid w:val="0002008E"/>
    <w:rsid w:val="0002019C"/>
    <w:rsid w:val="000201D0"/>
    <w:rsid w:val="000201ED"/>
    <w:rsid w:val="000209B6"/>
    <w:rsid w:val="00021B10"/>
    <w:rsid w:val="00022D91"/>
    <w:rsid w:val="00024A72"/>
    <w:rsid w:val="00024ECF"/>
    <w:rsid w:val="000254B9"/>
    <w:rsid w:val="0002556B"/>
    <w:rsid w:val="000255C5"/>
    <w:rsid w:val="00025B2E"/>
    <w:rsid w:val="00025CB5"/>
    <w:rsid w:val="00025D19"/>
    <w:rsid w:val="00025DAD"/>
    <w:rsid w:val="000261BD"/>
    <w:rsid w:val="00026898"/>
    <w:rsid w:val="00026918"/>
    <w:rsid w:val="0003074D"/>
    <w:rsid w:val="00030FFA"/>
    <w:rsid w:val="000314CF"/>
    <w:rsid w:val="00031CDC"/>
    <w:rsid w:val="00032BC7"/>
    <w:rsid w:val="00032CEC"/>
    <w:rsid w:val="00032D4D"/>
    <w:rsid w:val="00032DB0"/>
    <w:rsid w:val="0003408B"/>
    <w:rsid w:val="00034992"/>
    <w:rsid w:val="00035709"/>
    <w:rsid w:val="0003599B"/>
    <w:rsid w:val="00035E71"/>
    <w:rsid w:val="000361F7"/>
    <w:rsid w:val="00036314"/>
    <w:rsid w:val="00036D37"/>
    <w:rsid w:val="000378D0"/>
    <w:rsid w:val="00037D08"/>
    <w:rsid w:val="00037F70"/>
    <w:rsid w:val="00040F4E"/>
    <w:rsid w:val="000414C0"/>
    <w:rsid w:val="00041C3F"/>
    <w:rsid w:val="00041FA4"/>
    <w:rsid w:val="00042CA6"/>
    <w:rsid w:val="00043318"/>
    <w:rsid w:val="0004340C"/>
    <w:rsid w:val="00043B71"/>
    <w:rsid w:val="00044B58"/>
    <w:rsid w:val="00044ED6"/>
    <w:rsid w:val="00045DA2"/>
    <w:rsid w:val="000463A5"/>
    <w:rsid w:val="0004795B"/>
    <w:rsid w:val="00047D2A"/>
    <w:rsid w:val="00050D4E"/>
    <w:rsid w:val="000514A5"/>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393A"/>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3145"/>
    <w:rsid w:val="00073DAB"/>
    <w:rsid w:val="000745F3"/>
    <w:rsid w:val="0007466F"/>
    <w:rsid w:val="000747F0"/>
    <w:rsid w:val="00075A70"/>
    <w:rsid w:val="000766E6"/>
    <w:rsid w:val="00080D1E"/>
    <w:rsid w:val="00082230"/>
    <w:rsid w:val="0008249D"/>
    <w:rsid w:val="00082C6F"/>
    <w:rsid w:val="00083084"/>
    <w:rsid w:val="000830DD"/>
    <w:rsid w:val="00083A21"/>
    <w:rsid w:val="00083B96"/>
    <w:rsid w:val="000840E7"/>
    <w:rsid w:val="00084320"/>
    <w:rsid w:val="0008523E"/>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4C9"/>
    <w:rsid w:val="00096587"/>
    <w:rsid w:val="0009744C"/>
    <w:rsid w:val="00097ACB"/>
    <w:rsid w:val="000A004C"/>
    <w:rsid w:val="000A027D"/>
    <w:rsid w:val="000A0A40"/>
    <w:rsid w:val="000A216C"/>
    <w:rsid w:val="000A259A"/>
    <w:rsid w:val="000A3133"/>
    <w:rsid w:val="000A321B"/>
    <w:rsid w:val="000A3227"/>
    <w:rsid w:val="000A38C4"/>
    <w:rsid w:val="000A3B02"/>
    <w:rsid w:val="000A3DEC"/>
    <w:rsid w:val="000A46D4"/>
    <w:rsid w:val="000A48D7"/>
    <w:rsid w:val="000A4D15"/>
    <w:rsid w:val="000A6543"/>
    <w:rsid w:val="000A6BEE"/>
    <w:rsid w:val="000A7307"/>
    <w:rsid w:val="000A7B10"/>
    <w:rsid w:val="000B0A7C"/>
    <w:rsid w:val="000B1041"/>
    <w:rsid w:val="000B12C1"/>
    <w:rsid w:val="000B31F7"/>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4299"/>
    <w:rsid w:val="000C5064"/>
    <w:rsid w:val="000C525F"/>
    <w:rsid w:val="000C5DBA"/>
    <w:rsid w:val="000C63A4"/>
    <w:rsid w:val="000C691B"/>
    <w:rsid w:val="000C76C0"/>
    <w:rsid w:val="000D03DA"/>
    <w:rsid w:val="000D079E"/>
    <w:rsid w:val="000D0DDC"/>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97C"/>
    <w:rsid w:val="000E7F5E"/>
    <w:rsid w:val="000E7F69"/>
    <w:rsid w:val="000F0389"/>
    <w:rsid w:val="000F04B7"/>
    <w:rsid w:val="000F2852"/>
    <w:rsid w:val="000F2BE1"/>
    <w:rsid w:val="000F319E"/>
    <w:rsid w:val="000F426A"/>
    <w:rsid w:val="000F44F7"/>
    <w:rsid w:val="000F57A1"/>
    <w:rsid w:val="000F59DD"/>
    <w:rsid w:val="000F62C9"/>
    <w:rsid w:val="000F672C"/>
    <w:rsid w:val="000F6B45"/>
    <w:rsid w:val="000F75A2"/>
    <w:rsid w:val="000F7853"/>
    <w:rsid w:val="000F7BB4"/>
    <w:rsid w:val="000F7CAB"/>
    <w:rsid w:val="0010059B"/>
    <w:rsid w:val="00100AA4"/>
    <w:rsid w:val="00101423"/>
    <w:rsid w:val="00101474"/>
    <w:rsid w:val="00101E3C"/>
    <w:rsid w:val="00102CBC"/>
    <w:rsid w:val="0010359D"/>
    <w:rsid w:val="00103B5C"/>
    <w:rsid w:val="001046C2"/>
    <w:rsid w:val="001051A0"/>
    <w:rsid w:val="00105331"/>
    <w:rsid w:val="00105B64"/>
    <w:rsid w:val="0010633A"/>
    <w:rsid w:val="0010657A"/>
    <w:rsid w:val="001066B9"/>
    <w:rsid w:val="00106E74"/>
    <w:rsid w:val="00106EC8"/>
    <w:rsid w:val="00106EF9"/>
    <w:rsid w:val="00106F43"/>
    <w:rsid w:val="0010707C"/>
    <w:rsid w:val="001078C3"/>
    <w:rsid w:val="00110421"/>
    <w:rsid w:val="0011126A"/>
    <w:rsid w:val="0011210B"/>
    <w:rsid w:val="00112F5A"/>
    <w:rsid w:val="00114819"/>
    <w:rsid w:val="00114CDD"/>
    <w:rsid w:val="00114F6F"/>
    <w:rsid w:val="001157D9"/>
    <w:rsid w:val="001173C8"/>
    <w:rsid w:val="00117CCF"/>
    <w:rsid w:val="001213FE"/>
    <w:rsid w:val="00121D19"/>
    <w:rsid w:val="00124E81"/>
    <w:rsid w:val="001258E8"/>
    <w:rsid w:val="00125EBB"/>
    <w:rsid w:val="001262E8"/>
    <w:rsid w:val="001271F2"/>
    <w:rsid w:val="00127654"/>
    <w:rsid w:val="00127992"/>
    <w:rsid w:val="0013038A"/>
    <w:rsid w:val="001308C7"/>
    <w:rsid w:val="00131BE3"/>
    <w:rsid w:val="00133F13"/>
    <w:rsid w:val="0013411C"/>
    <w:rsid w:val="00134757"/>
    <w:rsid w:val="00134BA1"/>
    <w:rsid w:val="00134E1A"/>
    <w:rsid w:val="0013592F"/>
    <w:rsid w:val="00136697"/>
    <w:rsid w:val="001367F2"/>
    <w:rsid w:val="001369AA"/>
    <w:rsid w:val="0013718E"/>
    <w:rsid w:val="001376B5"/>
    <w:rsid w:val="00140182"/>
    <w:rsid w:val="00140395"/>
    <w:rsid w:val="001405F0"/>
    <w:rsid w:val="00140D14"/>
    <w:rsid w:val="00140E0D"/>
    <w:rsid w:val="00141036"/>
    <w:rsid w:val="00142515"/>
    <w:rsid w:val="001427F8"/>
    <w:rsid w:val="00143D2D"/>
    <w:rsid w:val="00145210"/>
    <w:rsid w:val="00145CEB"/>
    <w:rsid w:val="001462E0"/>
    <w:rsid w:val="00146664"/>
    <w:rsid w:val="0015012C"/>
    <w:rsid w:val="001502FD"/>
    <w:rsid w:val="001516D4"/>
    <w:rsid w:val="00152606"/>
    <w:rsid w:val="001528A4"/>
    <w:rsid w:val="00152BEC"/>
    <w:rsid w:val="001531D4"/>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3A"/>
    <w:rsid w:val="0016278E"/>
    <w:rsid w:val="00162AC3"/>
    <w:rsid w:val="001630E3"/>
    <w:rsid w:val="00165673"/>
    <w:rsid w:val="00166DE8"/>
    <w:rsid w:val="00167133"/>
    <w:rsid w:val="00167195"/>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4BAA"/>
    <w:rsid w:val="00185016"/>
    <w:rsid w:val="00186447"/>
    <w:rsid w:val="0018719D"/>
    <w:rsid w:val="001879F6"/>
    <w:rsid w:val="0019037C"/>
    <w:rsid w:val="001905F9"/>
    <w:rsid w:val="00190984"/>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6F1A"/>
    <w:rsid w:val="00197322"/>
    <w:rsid w:val="001A06CD"/>
    <w:rsid w:val="001A0A7C"/>
    <w:rsid w:val="001A13BC"/>
    <w:rsid w:val="001A145E"/>
    <w:rsid w:val="001A1CD5"/>
    <w:rsid w:val="001A1E8F"/>
    <w:rsid w:val="001A20BA"/>
    <w:rsid w:val="001A2A49"/>
    <w:rsid w:val="001A30A8"/>
    <w:rsid w:val="001A3AA6"/>
    <w:rsid w:val="001A4615"/>
    <w:rsid w:val="001A47BC"/>
    <w:rsid w:val="001A55D8"/>
    <w:rsid w:val="001A58D0"/>
    <w:rsid w:val="001A6342"/>
    <w:rsid w:val="001A68CB"/>
    <w:rsid w:val="001A72E5"/>
    <w:rsid w:val="001A7965"/>
    <w:rsid w:val="001B08C0"/>
    <w:rsid w:val="001B168E"/>
    <w:rsid w:val="001B2A22"/>
    <w:rsid w:val="001B2A74"/>
    <w:rsid w:val="001B2C5E"/>
    <w:rsid w:val="001B35C5"/>
    <w:rsid w:val="001B3D23"/>
    <w:rsid w:val="001B3E84"/>
    <w:rsid w:val="001B3F4C"/>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2A84"/>
    <w:rsid w:val="001D3055"/>
    <w:rsid w:val="001D4382"/>
    <w:rsid w:val="001D4892"/>
    <w:rsid w:val="001D4E85"/>
    <w:rsid w:val="001D5ED2"/>
    <w:rsid w:val="001D628F"/>
    <w:rsid w:val="001D62BA"/>
    <w:rsid w:val="001D671B"/>
    <w:rsid w:val="001D7091"/>
    <w:rsid w:val="001D72C6"/>
    <w:rsid w:val="001D778B"/>
    <w:rsid w:val="001D7BF0"/>
    <w:rsid w:val="001D7DC5"/>
    <w:rsid w:val="001E034C"/>
    <w:rsid w:val="001E0B34"/>
    <w:rsid w:val="001E1431"/>
    <w:rsid w:val="001E1A4D"/>
    <w:rsid w:val="001E2073"/>
    <w:rsid w:val="001E296D"/>
    <w:rsid w:val="001E2E03"/>
    <w:rsid w:val="001E3E66"/>
    <w:rsid w:val="001E42ED"/>
    <w:rsid w:val="001E4527"/>
    <w:rsid w:val="001E5BF3"/>
    <w:rsid w:val="001E6904"/>
    <w:rsid w:val="001E6DD9"/>
    <w:rsid w:val="001E6EDA"/>
    <w:rsid w:val="001F0DA6"/>
    <w:rsid w:val="001F13F3"/>
    <w:rsid w:val="001F19D3"/>
    <w:rsid w:val="001F2440"/>
    <w:rsid w:val="001F2527"/>
    <w:rsid w:val="001F29C4"/>
    <w:rsid w:val="001F2C82"/>
    <w:rsid w:val="001F2D03"/>
    <w:rsid w:val="001F30D1"/>
    <w:rsid w:val="001F316E"/>
    <w:rsid w:val="001F3214"/>
    <w:rsid w:val="001F3845"/>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3A51"/>
    <w:rsid w:val="00203CAC"/>
    <w:rsid w:val="002041E0"/>
    <w:rsid w:val="00204F4A"/>
    <w:rsid w:val="00205F3E"/>
    <w:rsid w:val="00206810"/>
    <w:rsid w:val="0020745E"/>
    <w:rsid w:val="002075BD"/>
    <w:rsid w:val="002101DD"/>
    <w:rsid w:val="00210DC6"/>
    <w:rsid w:val="00211110"/>
    <w:rsid w:val="00211207"/>
    <w:rsid w:val="002134F0"/>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4B5"/>
    <w:rsid w:val="00224527"/>
    <w:rsid w:val="00224B76"/>
    <w:rsid w:val="00224FEB"/>
    <w:rsid w:val="00225251"/>
    <w:rsid w:val="0022587E"/>
    <w:rsid w:val="002273C4"/>
    <w:rsid w:val="00227623"/>
    <w:rsid w:val="00230321"/>
    <w:rsid w:val="00230483"/>
    <w:rsid w:val="00230753"/>
    <w:rsid w:val="00230E79"/>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2B3B"/>
    <w:rsid w:val="0024310D"/>
    <w:rsid w:val="002437CC"/>
    <w:rsid w:val="002441B1"/>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464"/>
    <w:rsid w:val="00257735"/>
    <w:rsid w:val="00257FDA"/>
    <w:rsid w:val="00260BE2"/>
    <w:rsid w:val="00260F3B"/>
    <w:rsid w:val="002610B0"/>
    <w:rsid w:val="00261EC8"/>
    <w:rsid w:val="00262345"/>
    <w:rsid w:val="0026265A"/>
    <w:rsid w:val="00262705"/>
    <w:rsid w:val="002628E3"/>
    <w:rsid w:val="00264042"/>
    <w:rsid w:val="00265340"/>
    <w:rsid w:val="002655CF"/>
    <w:rsid w:val="002663EA"/>
    <w:rsid w:val="002667BF"/>
    <w:rsid w:val="00266A5D"/>
    <w:rsid w:val="00270321"/>
    <w:rsid w:val="002706FF"/>
    <w:rsid w:val="00270BA3"/>
    <w:rsid w:val="00272050"/>
    <w:rsid w:val="002721EB"/>
    <w:rsid w:val="00273D9D"/>
    <w:rsid w:val="00273FC0"/>
    <w:rsid w:val="00274084"/>
    <w:rsid w:val="00274331"/>
    <w:rsid w:val="00275382"/>
    <w:rsid w:val="002754B3"/>
    <w:rsid w:val="00275782"/>
    <w:rsid w:val="002767FA"/>
    <w:rsid w:val="00276829"/>
    <w:rsid w:val="00276BDC"/>
    <w:rsid w:val="00276C4E"/>
    <w:rsid w:val="00277045"/>
    <w:rsid w:val="002770D6"/>
    <w:rsid w:val="002776D1"/>
    <w:rsid w:val="00281654"/>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3622"/>
    <w:rsid w:val="002941AB"/>
    <w:rsid w:val="0029468E"/>
    <w:rsid w:val="00294A5D"/>
    <w:rsid w:val="002962EE"/>
    <w:rsid w:val="002967F7"/>
    <w:rsid w:val="00296EB1"/>
    <w:rsid w:val="002A0582"/>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336"/>
    <w:rsid w:val="002B0541"/>
    <w:rsid w:val="002B0A57"/>
    <w:rsid w:val="002B15D6"/>
    <w:rsid w:val="002B1940"/>
    <w:rsid w:val="002B1ACE"/>
    <w:rsid w:val="002B21EE"/>
    <w:rsid w:val="002B237A"/>
    <w:rsid w:val="002B2E09"/>
    <w:rsid w:val="002B3465"/>
    <w:rsid w:val="002B3602"/>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1C85"/>
    <w:rsid w:val="002C2080"/>
    <w:rsid w:val="002C26EF"/>
    <w:rsid w:val="002C2A84"/>
    <w:rsid w:val="002C302A"/>
    <w:rsid w:val="002C3114"/>
    <w:rsid w:val="002C31C9"/>
    <w:rsid w:val="002C3879"/>
    <w:rsid w:val="002C3BA1"/>
    <w:rsid w:val="002C3E40"/>
    <w:rsid w:val="002C445A"/>
    <w:rsid w:val="002C4F99"/>
    <w:rsid w:val="002C5BB7"/>
    <w:rsid w:val="002C6FE7"/>
    <w:rsid w:val="002C770C"/>
    <w:rsid w:val="002D08DE"/>
    <w:rsid w:val="002D0947"/>
    <w:rsid w:val="002D0E74"/>
    <w:rsid w:val="002D15A0"/>
    <w:rsid w:val="002D1A2C"/>
    <w:rsid w:val="002D1D1D"/>
    <w:rsid w:val="002D1DF1"/>
    <w:rsid w:val="002D226C"/>
    <w:rsid w:val="002D2D00"/>
    <w:rsid w:val="002D3466"/>
    <w:rsid w:val="002D35E5"/>
    <w:rsid w:val="002D3B7A"/>
    <w:rsid w:val="002D3C2D"/>
    <w:rsid w:val="002D40E6"/>
    <w:rsid w:val="002D40FA"/>
    <w:rsid w:val="002D4125"/>
    <w:rsid w:val="002D43C9"/>
    <w:rsid w:val="002D4814"/>
    <w:rsid w:val="002D4CC0"/>
    <w:rsid w:val="002D5305"/>
    <w:rsid w:val="002D5999"/>
    <w:rsid w:val="002D5F4F"/>
    <w:rsid w:val="002D6D21"/>
    <w:rsid w:val="002D781C"/>
    <w:rsid w:val="002E0155"/>
    <w:rsid w:val="002E02E7"/>
    <w:rsid w:val="002E1A50"/>
    <w:rsid w:val="002E265F"/>
    <w:rsid w:val="002E28D3"/>
    <w:rsid w:val="002E356D"/>
    <w:rsid w:val="002E49EE"/>
    <w:rsid w:val="002E55CB"/>
    <w:rsid w:val="002E56AC"/>
    <w:rsid w:val="002E57E2"/>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DA3"/>
    <w:rsid w:val="002F7F5A"/>
    <w:rsid w:val="003001D8"/>
    <w:rsid w:val="003001F1"/>
    <w:rsid w:val="003015AF"/>
    <w:rsid w:val="00301A56"/>
    <w:rsid w:val="00301D14"/>
    <w:rsid w:val="00301DCD"/>
    <w:rsid w:val="00302A6A"/>
    <w:rsid w:val="00303666"/>
    <w:rsid w:val="003037FD"/>
    <w:rsid w:val="003041D0"/>
    <w:rsid w:val="00304586"/>
    <w:rsid w:val="00304B84"/>
    <w:rsid w:val="00304EE3"/>
    <w:rsid w:val="00305BFA"/>
    <w:rsid w:val="0030651D"/>
    <w:rsid w:val="00307841"/>
    <w:rsid w:val="003078D8"/>
    <w:rsid w:val="00311183"/>
    <w:rsid w:val="003117EE"/>
    <w:rsid w:val="003126A6"/>
    <w:rsid w:val="00312859"/>
    <w:rsid w:val="0031288C"/>
    <w:rsid w:val="00312BB5"/>
    <w:rsid w:val="00313356"/>
    <w:rsid w:val="00313A76"/>
    <w:rsid w:val="00313C07"/>
    <w:rsid w:val="00313DCE"/>
    <w:rsid w:val="00313E65"/>
    <w:rsid w:val="0031423A"/>
    <w:rsid w:val="003145BB"/>
    <w:rsid w:val="00314BD9"/>
    <w:rsid w:val="003151B8"/>
    <w:rsid w:val="003154A4"/>
    <w:rsid w:val="003161C4"/>
    <w:rsid w:val="003165B1"/>
    <w:rsid w:val="00316D2F"/>
    <w:rsid w:val="00317531"/>
    <w:rsid w:val="0031764D"/>
    <w:rsid w:val="00317CDB"/>
    <w:rsid w:val="00320050"/>
    <w:rsid w:val="0032011E"/>
    <w:rsid w:val="00320209"/>
    <w:rsid w:val="00320535"/>
    <w:rsid w:val="00321539"/>
    <w:rsid w:val="00322B23"/>
    <w:rsid w:val="00323004"/>
    <w:rsid w:val="003230C2"/>
    <w:rsid w:val="0032357B"/>
    <w:rsid w:val="00326669"/>
    <w:rsid w:val="003276C8"/>
    <w:rsid w:val="00327A79"/>
    <w:rsid w:val="00327B7F"/>
    <w:rsid w:val="00327E47"/>
    <w:rsid w:val="00327E68"/>
    <w:rsid w:val="003301DC"/>
    <w:rsid w:val="003304FE"/>
    <w:rsid w:val="003307F8"/>
    <w:rsid w:val="00331741"/>
    <w:rsid w:val="003317EB"/>
    <w:rsid w:val="00331CB8"/>
    <w:rsid w:val="00332602"/>
    <w:rsid w:val="00332E3C"/>
    <w:rsid w:val="00333529"/>
    <w:rsid w:val="003335B5"/>
    <w:rsid w:val="0033369B"/>
    <w:rsid w:val="00333ACB"/>
    <w:rsid w:val="00333FEB"/>
    <w:rsid w:val="003341D0"/>
    <w:rsid w:val="00334D6D"/>
    <w:rsid w:val="003354B6"/>
    <w:rsid w:val="0033586E"/>
    <w:rsid w:val="00335967"/>
    <w:rsid w:val="00335E8A"/>
    <w:rsid w:val="00336C31"/>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1D6C"/>
    <w:rsid w:val="0036257B"/>
    <w:rsid w:val="00362BDD"/>
    <w:rsid w:val="003639D0"/>
    <w:rsid w:val="003653BC"/>
    <w:rsid w:val="003653EF"/>
    <w:rsid w:val="00365780"/>
    <w:rsid w:val="00365929"/>
    <w:rsid w:val="003659C7"/>
    <w:rsid w:val="00365E48"/>
    <w:rsid w:val="00365F91"/>
    <w:rsid w:val="003661A8"/>
    <w:rsid w:val="003706F8"/>
    <w:rsid w:val="003714C8"/>
    <w:rsid w:val="003726DF"/>
    <w:rsid w:val="003730DF"/>
    <w:rsid w:val="00373C3B"/>
    <w:rsid w:val="00373F0F"/>
    <w:rsid w:val="00374A12"/>
    <w:rsid w:val="00374B8B"/>
    <w:rsid w:val="003753AB"/>
    <w:rsid w:val="003755FC"/>
    <w:rsid w:val="00375CDF"/>
    <w:rsid w:val="00375F52"/>
    <w:rsid w:val="00376413"/>
    <w:rsid w:val="00376FD9"/>
    <w:rsid w:val="00377162"/>
    <w:rsid w:val="00377234"/>
    <w:rsid w:val="00377549"/>
    <w:rsid w:val="00377CF5"/>
    <w:rsid w:val="00380BC0"/>
    <w:rsid w:val="00382CA0"/>
    <w:rsid w:val="00382E82"/>
    <w:rsid w:val="0038320F"/>
    <w:rsid w:val="00383341"/>
    <w:rsid w:val="003833FB"/>
    <w:rsid w:val="0038378C"/>
    <w:rsid w:val="003846D5"/>
    <w:rsid w:val="00384D64"/>
    <w:rsid w:val="00384E8E"/>
    <w:rsid w:val="00385A04"/>
    <w:rsid w:val="00385BBE"/>
    <w:rsid w:val="00386140"/>
    <w:rsid w:val="00386180"/>
    <w:rsid w:val="0038636B"/>
    <w:rsid w:val="0038698F"/>
    <w:rsid w:val="00390291"/>
    <w:rsid w:val="003903DE"/>
    <w:rsid w:val="00390AC2"/>
    <w:rsid w:val="003911EC"/>
    <w:rsid w:val="00391226"/>
    <w:rsid w:val="003914B1"/>
    <w:rsid w:val="003916F7"/>
    <w:rsid w:val="003919FD"/>
    <w:rsid w:val="00392405"/>
    <w:rsid w:val="0039275A"/>
    <w:rsid w:val="00393D6E"/>
    <w:rsid w:val="003945FE"/>
    <w:rsid w:val="00394BA8"/>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39E"/>
    <w:rsid w:val="003A29C8"/>
    <w:rsid w:val="003A3080"/>
    <w:rsid w:val="003A3B4F"/>
    <w:rsid w:val="003A526C"/>
    <w:rsid w:val="003A617E"/>
    <w:rsid w:val="003A68E5"/>
    <w:rsid w:val="003A68F5"/>
    <w:rsid w:val="003A6D7E"/>
    <w:rsid w:val="003A7450"/>
    <w:rsid w:val="003A7467"/>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8A4"/>
    <w:rsid w:val="003C2CAA"/>
    <w:rsid w:val="003C2E72"/>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16CA"/>
    <w:rsid w:val="003D24B7"/>
    <w:rsid w:val="003D28C1"/>
    <w:rsid w:val="003D310F"/>
    <w:rsid w:val="003D3E6E"/>
    <w:rsid w:val="003D448D"/>
    <w:rsid w:val="003D44DA"/>
    <w:rsid w:val="003D4D60"/>
    <w:rsid w:val="003D64E2"/>
    <w:rsid w:val="003D6833"/>
    <w:rsid w:val="003D69F3"/>
    <w:rsid w:val="003D6DAD"/>
    <w:rsid w:val="003D70F8"/>
    <w:rsid w:val="003D75A1"/>
    <w:rsid w:val="003E031E"/>
    <w:rsid w:val="003E0401"/>
    <w:rsid w:val="003E087A"/>
    <w:rsid w:val="003E22AE"/>
    <w:rsid w:val="003E253C"/>
    <w:rsid w:val="003E2784"/>
    <w:rsid w:val="003E2A86"/>
    <w:rsid w:val="003E33BE"/>
    <w:rsid w:val="003E3C4D"/>
    <w:rsid w:val="003E3CD8"/>
    <w:rsid w:val="003E3E42"/>
    <w:rsid w:val="003E3F87"/>
    <w:rsid w:val="003E4013"/>
    <w:rsid w:val="003E405A"/>
    <w:rsid w:val="003E452C"/>
    <w:rsid w:val="003E490F"/>
    <w:rsid w:val="003E52FB"/>
    <w:rsid w:val="003E5948"/>
    <w:rsid w:val="003E5B75"/>
    <w:rsid w:val="003E677C"/>
    <w:rsid w:val="003E6C8D"/>
    <w:rsid w:val="003E7233"/>
    <w:rsid w:val="003E7370"/>
    <w:rsid w:val="003E73E7"/>
    <w:rsid w:val="003E7DFA"/>
    <w:rsid w:val="003F0483"/>
    <w:rsid w:val="003F0CD0"/>
    <w:rsid w:val="003F2503"/>
    <w:rsid w:val="003F29F5"/>
    <w:rsid w:val="003F2A1E"/>
    <w:rsid w:val="003F2DDE"/>
    <w:rsid w:val="003F2E83"/>
    <w:rsid w:val="003F2F29"/>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56E"/>
    <w:rsid w:val="00412AF1"/>
    <w:rsid w:val="00413732"/>
    <w:rsid w:val="00413B60"/>
    <w:rsid w:val="00413EC4"/>
    <w:rsid w:val="004142EF"/>
    <w:rsid w:val="004144D0"/>
    <w:rsid w:val="004155AC"/>
    <w:rsid w:val="004155C8"/>
    <w:rsid w:val="00417062"/>
    <w:rsid w:val="004178E2"/>
    <w:rsid w:val="004210EA"/>
    <w:rsid w:val="00421B7F"/>
    <w:rsid w:val="00421FA9"/>
    <w:rsid w:val="004227AB"/>
    <w:rsid w:val="00423337"/>
    <w:rsid w:val="004233A0"/>
    <w:rsid w:val="0042374D"/>
    <w:rsid w:val="00423A56"/>
    <w:rsid w:val="00423AEA"/>
    <w:rsid w:val="00425361"/>
    <w:rsid w:val="00426252"/>
    <w:rsid w:val="0042662F"/>
    <w:rsid w:val="00426952"/>
    <w:rsid w:val="0042727C"/>
    <w:rsid w:val="00430040"/>
    <w:rsid w:val="00430271"/>
    <w:rsid w:val="00430772"/>
    <w:rsid w:val="00430B42"/>
    <w:rsid w:val="00430BF8"/>
    <w:rsid w:val="00431E10"/>
    <w:rsid w:val="004322D7"/>
    <w:rsid w:val="004343C5"/>
    <w:rsid w:val="00434883"/>
    <w:rsid w:val="004349E8"/>
    <w:rsid w:val="004358CC"/>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AC8"/>
    <w:rsid w:val="00452BD8"/>
    <w:rsid w:val="00452CD2"/>
    <w:rsid w:val="00453471"/>
    <w:rsid w:val="00453DF7"/>
    <w:rsid w:val="00454853"/>
    <w:rsid w:val="00454BAD"/>
    <w:rsid w:val="0045519A"/>
    <w:rsid w:val="0045600B"/>
    <w:rsid w:val="0045696E"/>
    <w:rsid w:val="00456EC8"/>
    <w:rsid w:val="004572F7"/>
    <w:rsid w:val="004610FC"/>
    <w:rsid w:val="00461B5E"/>
    <w:rsid w:val="00462BB1"/>
    <w:rsid w:val="004638B4"/>
    <w:rsid w:val="004648A4"/>
    <w:rsid w:val="0046541D"/>
    <w:rsid w:val="00465A70"/>
    <w:rsid w:val="004663F7"/>
    <w:rsid w:val="00466427"/>
    <w:rsid w:val="00466594"/>
    <w:rsid w:val="00467477"/>
    <w:rsid w:val="00470E80"/>
    <w:rsid w:val="0047130A"/>
    <w:rsid w:val="00471859"/>
    <w:rsid w:val="0047385B"/>
    <w:rsid w:val="00474868"/>
    <w:rsid w:val="0047548F"/>
    <w:rsid w:val="00475A32"/>
    <w:rsid w:val="00476725"/>
    <w:rsid w:val="004772E3"/>
    <w:rsid w:val="0048056A"/>
    <w:rsid w:val="00480754"/>
    <w:rsid w:val="00480C33"/>
    <w:rsid w:val="00481401"/>
    <w:rsid w:val="00481F2B"/>
    <w:rsid w:val="00482C11"/>
    <w:rsid w:val="004836B5"/>
    <w:rsid w:val="00483B2C"/>
    <w:rsid w:val="00483FB9"/>
    <w:rsid w:val="00485A37"/>
    <w:rsid w:val="00485D10"/>
    <w:rsid w:val="00486F12"/>
    <w:rsid w:val="00486F67"/>
    <w:rsid w:val="0048757C"/>
    <w:rsid w:val="00487ACA"/>
    <w:rsid w:val="00487D0F"/>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8EE"/>
    <w:rsid w:val="004A3B87"/>
    <w:rsid w:val="004A3E38"/>
    <w:rsid w:val="004A462A"/>
    <w:rsid w:val="004A4B17"/>
    <w:rsid w:val="004A636C"/>
    <w:rsid w:val="004A643E"/>
    <w:rsid w:val="004A6995"/>
    <w:rsid w:val="004A6FAF"/>
    <w:rsid w:val="004A7056"/>
    <w:rsid w:val="004B0636"/>
    <w:rsid w:val="004B1613"/>
    <w:rsid w:val="004B1647"/>
    <w:rsid w:val="004B19F7"/>
    <w:rsid w:val="004B1B78"/>
    <w:rsid w:val="004B1DF8"/>
    <w:rsid w:val="004B1F2E"/>
    <w:rsid w:val="004B2F8D"/>
    <w:rsid w:val="004B35AA"/>
    <w:rsid w:val="004B3828"/>
    <w:rsid w:val="004B3990"/>
    <w:rsid w:val="004B429B"/>
    <w:rsid w:val="004B4B9A"/>
    <w:rsid w:val="004B5875"/>
    <w:rsid w:val="004B6026"/>
    <w:rsid w:val="004B61BE"/>
    <w:rsid w:val="004B6F25"/>
    <w:rsid w:val="004C0B67"/>
    <w:rsid w:val="004C0C1E"/>
    <w:rsid w:val="004C19B4"/>
    <w:rsid w:val="004C246C"/>
    <w:rsid w:val="004C2673"/>
    <w:rsid w:val="004C2838"/>
    <w:rsid w:val="004C3272"/>
    <w:rsid w:val="004C3542"/>
    <w:rsid w:val="004C4105"/>
    <w:rsid w:val="004C4432"/>
    <w:rsid w:val="004C4C3D"/>
    <w:rsid w:val="004C4F88"/>
    <w:rsid w:val="004C5519"/>
    <w:rsid w:val="004C643F"/>
    <w:rsid w:val="004C70B3"/>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512"/>
    <w:rsid w:val="004E19E0"/>
    <w:rsid w:val="004E2A8C"/>
    <w:rsid w:val="004E2E7C"/>
    <w:rsid w:val="004E3CD6"/>
    <w:rsid w:val="004E3F33"/>
    <w:rsid w:val="004E436E"/>
    <w:rsid w:val="004E461D"/>
    <w:rsid w:val="004E4851"/>
    <w:rsid w:val="004E495F"/>
    <w:rsid w:val="004E4E18"/>
    <w:rsid w:val="004E5529"/>
    <w:rsid w:val="004E583C"/>
    <w:rsid w:val="004E593D"/>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263"/>
    <w:rsid w:val="004F545B"/>
    <w:rsid w:val="004F68EA"/>
    <w:rsid w:val="004F75A5"/>
    <w:rsid w:val="004F789B"/>
    <w:rsid w:val="004F7B6C"/>
    <w:rsid w:val="004F7F2A"/>
    <w:rsid w:val="00500090"/>
    <w:rsid w:val="00500749"/>
    <w:rsid w:val="005007A3"/>
    <w:rsid w:val="00501997"/>
    <w:rsid w:val="00501F3E"/>
    <w:rsid w:val="00502B80"/>
    <w:rsid w:val="00502F05"/>
    <w:rsid w:val="00503112"/>
    <w:rsid w:val="0050489D"/>
    <w:rsid w:val="00504E1B"/>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06DC"/>
    <w:rsid w:val="00520732"/>
    <w:rsid w:val="005212B3"/>
    <w:rsid w:val="00521419"/>
    <w:rsid w:val="0052219D"/>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3FB7"/>
    <w:rsid w:val="00534223"/>
    <w:rsid w:val="00534C73"/>
    <w:rsid w:val="005366A4"/>
    <w:rsid w:val="00537821"/>
    <w:rsid w:val="00537885"/>
    <w:rsid w:val="005408EB"/>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4FC4"/>
    <w:rsid w:val="00556C53"/>
    <w:rsid w:val="0055760F"/>
    <w:rsid w:val="00557733"/>
    <w:rsid w:val="00561FE6"/>
    <w:rsid w:val="00562576"/>
    <w:rsid w:val="005626CB"/>
    <w:rsid w:val="00562E33"/>
    <w:rsid w:val="0056524C"/>
    <w:rsid w:val="00565CC0"/>
    <w:rsid w:val="00566134"/>
    <w:rsid w:val="005668C4"/>
    <w:rsid w:val="0056791E"/>
    <w:rsid w:val="00567BDF"/>
    <w:rsid w:val="00570699"/>
    <w:rsid w:val="00570BD0"/>
    <w:rsid w:val="00570BEE"/>
    <w:rsid w:val="00570CBA"/>
    <w:rsid w:val="00570CF4"/>
    <w:rsid w:val="0057110E"/>
    <w:rsid w:val="00571A79"/>
    <w:rsid w:val="00571CB4"/>
    <w:rsid w:val="00571F24"/>
    <w:rsid w:val="0057296B"/>
    <w:rsid w:val="005730AA"/>
    <w:rsid w:val="00573427"/>
    <w:rsid w:val="0057395B"/>
    <w:rsid w:val="00574144"/>
    <w:rsid w:val="005745FB"/>
    <w:rsid w:val="005749E1"/>
    <w:rsid w:val="00574B15"/>
    <w:rsid w:val="00575467"/>
    <w:rsid w:val="00576283"/>
    <w:rsid w:val="00576D82"/>
    <w:rsid w:val="00576ED0"/>
    <w:rsid w:val="005774DD"/>
    <w:rsid w:val="00577A37"/>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8AC"/>
    <w:rsid w:val="00590961"/>
    <w:rsid w:val="00590B9E"/>
    <w:rsid w:val="0059159E"/>
    <w:rsid w:val="005917D0"/>
    <w:rsid w:val="0059185C"/>
    <w:rsid w:val="00591882"/>
    <w:rsid w:val="005920F3"/>
    <w:rsid w:val="00592706"/>
    <w:rsid w:val="00592A3A"/>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6D9"/>
    <w:rsid w:val="005B070B"/>
    <w:rsid w:val="005B0A3E"/>
    <w:rsid w:val="005B0F24"/>
    <w:rsid w:val="005B1122"/>
    <w:rsid w:val="005B309A"/>
    <w:rsid w:val="005B38F1"/>
    <w:rsid w:val="005B39A7"/>
    <w:rsid w:val="005B5515"/>
    <w:rsid w:val="005B5632"/>
    <w:rsid w:val="005B68DE"/>
    <w:rsid w:val="005B6CC1"/>
    <w:rsid w:val="005B72EA"/>
    <w:rsid w:val="005B73BA"/>
    <w:rsid w:val="005B76B0"/>
    <w:rsid w:val="005B7729"/>
    <w:rsid w:val="005B788F"/>
    <w:rsid w:val="005B7D61"/>
    <w:rsid w:val="005C0DC7"/>
    <w:rsid w:val="005C1196"/>
    <w:rsid w:val="005C14D3"/>
    <w:rsid w:val="005C15DF"/>
    <w:rsid w:val="005C1760"/>
    <w:rsid w:val="005C20AF"/>
    <w:rsid w:val="005C2A02"/>
    <w:rsid w:val="005C2EB3"/>
    <w:rsid w:val="005C3396"/>
    <w:rsid w:val="005C3CB5"/>
    <w:rsid w:val="005C3CEF"/>
    <w:rsid w:val="005C4BF1"/>
    <w:rsid w:val="005C569F"/>
    <w:rsid w:val="005C5A92"/>
    <w:rsid w:val="005C71AA"/>
    <w:rsid w:val="005C7820"/>
    <w:rsid w:val="005C7B1F"/>
    <w:rsid w:val="005D0362"/>
    <w:rsid w:val="005D1342"/>
    <w:rsid w:val="005D13E6"/>
    <w:rsid w:val="005D20F1"/>
    <w:rsid w:val="005D2ED0"/>
    <w:rsid w:val="005D34ED"/>
    <w:rsid w:val="005D3716"/>
    <w:rsid w:val="005D4D9F"/>
    <w:rsid w:val="005D53B4"/>
    <w:rsid w:val="005D6496"/>
    <w:rsid w:val="005D6975"/>
    <w:rsid w:val="005D6F69"/>
    <w:rsid w:val="005D7109"/>
    <w:rsid w:val="005D728A"/>
    <w:rsid w:val="005D74DB"/>
    <w:rsid w:val="005D7921"/>
    <w:rsid w:val="005E1B47"/>
    <w:rsid w:val="005E4562"/>
    <w:rsid w:val="005E49C4"/>
    <w:rsid w:val="005E5C17"/>
    <w:rsid w:val="005E652B"/>
    <w:rsid w:val="005E6B2C"/>
    <w:rsid w:val="005E72F4"/>
    <w:rsid w:val="005E795F"/>
    <w:rsid w:val="005F0594"/>
    <w:rsid w:val="005F083B"/>
    <w:rsid w:val="005F165A"/>
    <w:rsid w:val="005F1C45"/>
    <w:rsid w:val="005F1D40"/>
    <w:rsid w:val="005F32AE"/>
    <w:rsid w:val="005F3632"/>
    <w:rsid w:val="005F401E"/>
    <w:rsid w:val="005F5683"/>
    <w:rsid w:val="005F5BB2"/>
    <w:rsid w:val="005F6443"/>
    <w:rsid w:val="005F67E9"/>
    <w:rsid w:val="005F6BBE"/>
    <w:rsid w:val="005F722C"/>
    <w:rsid w:val="005F731A"/>
    <w:rsid w:val="005F7CE3"/>
    <w:rsid w:val="00601380"/>
    <w:rsid w:val="0060261D"/>
    <w:rsid w:val="00602DDC"/>
    <w:rsid w:val="00602F5E"/>
    <w:rsid w:val="006030EE"/>
    <w:rsid w:val="00603725"/>
    <w:rsid w:val="00603ED1"/>
    <w:rsid w:val="00604474"/>
    <w:rsid w:val="006044DA"/>
    <w:rsid w:val="00605D40"/>
    <w:rsid w:val="0060607F"/>
    <w:rsid w:val="006063F5"/>
    <w:rsid w:val="00606C35"/>
    <w:rsid w:val="00606FA5"/>
    <w:rsid w:val="00607071"/>
    <w:rsid w:val="0060748E"/>
    <w:rsid w:val="00607773"/>
    <w:rsid w:val="00607A89"/>
    <w:rsid w:val="00607D2E"/>
    <w:rsid w:val="006100DA"/>
    <w:rsid w:val="00610124"/>
    <w:rsid w:val="006107B5"/>
    <w:rsid w:val="00610B07"/>
    <w:rsid w:val="00611093"/>
    <w:rsid w:val="00611125"/>
    <w:rsid w:val="006113AF"/>
    <w:rsid w:val="006115FA"/>
    <w:rsid w:val="00611E07"/>
    <w:rsid w:val="006127EB"/>
    <w:rsid w:val="0061296A"/>
    <w:rsid w:val="00612B5A"/>
    <w:rsid w:val="00612E3B"/>
    <w:rsid w:val="00612EF2"/>
    <w:rsid w:val="006139D9"/>
    <w:rsid w:val="006145EF"/>
    <w:rsid w:val="0061493C"/>
    <w:rsid w:val="00614AE4"/>
    <w:rsid w:val="006156B8"/>
    <w:rsid w:val="00615757"/>
    <w:rsid w:val="00616A6B"/>
    <w:rsid w:val="006173F1"/>
    <w:rsid w:val="00620382"/>
    <w:rsid w:val="00620768"/>
    <w:rsid w:val="00620857"/>
    <w:rsid w:val="0062270E"/>
    <w:rsid w:val="00622A41"/>
    <w:rsid w:val="00622BBE"/>
    <w:rsid w:val="00622DC1"/>
    <w:rsid w:val="0062316E"/>
    <w:rsid w:val="006231A5"/>
    <w:rsid w:val="00623286"/>
    <w:rsid w:val="00623394"/>
    <w:rsid w:val="00624559"/>
    <w:rsid w:val="00624861"/>
    <w:rsid w:val="00624C7F"/>
    <w:rsid w:val="006250F4"/>
    <w:rsid w:val="006251A9"/>
    <w:rsid w:val="0062585B"/>
    <w:rsid w:val="00625975"/>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D19"/>
    <w:rsid w:val="00636E65"/>
    <w:rsid w:val="0064007E"/>
    <w:rsid w:val="006401B3"/>
    <w:rsid w:val="006401F3"/>
    <w:rsid w:val="006418A8"/>
    <w:rsid w:val="00641B98"/>
    <w:rsid w:val="00641CF4"/>
    <w:rsid w:val="00641DA9"/>
    <w:rsid w:val="00641DE9"/>
    <w:rsid w:val="00641F01"/>
    <w:rsid w:val="00642529"/>
    <w:rsid w:val="00642600"/>
    <w:rsid w:val="0064325B"/>
    <w:rsid w:val="0064367E"/>
    <w:rsid w:val="006451DA"/>
    <w:rsid w:val="00645824"/>
    <w:rsid w:val="00646222"/>
    <w:rsid w:val="0065131C"/>
    <w:rsid w:val="0065224C"/>
    <w:rsid w:val="00653159"/>
    <w:rsid w:val="00653573"/>
    <w:rsid w:val="00653686"/>
    <w:rsid w:val="006537F5"/>
    <w:rsid w:val="00653AAD"/>
    <w:rsid w:val="00653DEA"/>
    <w:rsid w:val="006551B5"/>
    <w:rsid w:val="00655D0C"/>
    <w:rsid w:val="00656287"/>
    <w:rsid w:val="006568F9"/>
    <w:rsid w:val="00657169"/>
    <w:rsid w:val="006577B8"/>
    <w:rsid w:val="006578B4"/>
    <w:rsid w:val="006579A5"/>
    <w:rsid w:val="00660089"/>
    <w:rsid w:val="0066110A"/>
    <w:rsid w:val="00661200"/>
    <w:rsid w:val="0066138C"/>
    <w:rsid w:val="0066142F"/>
    <w:rsid w:val="006614F6"/>
    <w:rsid w:val="00661669"/>
    <w:rsid w:val="00661D67"/>
    <w:rsid w:val="00662453"/>
    <w:rsid w:val="0066261F"/>
    <w:rsid w:val="0066275B"/>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66B"/>
    <w:rsid w:val="0067295E"/>
    <w:rsid w:val="006729AB"/>
    <w:rsid w:val="00672BDD"/>
    <w:rsid w:val="006745B4"/>
    <w:rsid w:val="00674682"/>
    <w:rsid w:val="0067540E"/>
    <w:rsid w:val="0067615C"/>
    <w:rsid w:val="00676A0A"/>
    <w:rsid w:val="00677332"/>
    <w:rsid w:val="00677A75"/>
    <w:rsid w:val="00677B00"/>
    <w:rsid w:val="00677E91"/>
    <w:rsid w:val="00677FFE"/>
    <w:rsid w:val="0068114C"/>
    <w:rsid w:val="00682516"/>
    <w:rsid w:val="0068279C"/>
    <w:rsid w:val="00683143"/>
    <w:rsid w:val="006831A1"/>
    <w:rsid w:val="006835B8"/>
    <w:rsid w:val="00683ECC"/>
    <w:rsid w:val="00684994"/>
    <w:rsid w:val="0068528C"/>
    <w:rsid w:val="0068563D"/>
    <w:rsid w:val="00685700"/>
    <w:rsid w:val="00686D99"/>
    <w:rsid w:val="00686DCC"/>
    <w:rsid w:val="006875CB"/>
    <w:rsid w:val="00690718"/>
    <w:rsid w:val="00690EE4"/>
    <w:rsid w:val="00691394"/>
    <w:rsid w:val="0069152D"/>
    <w:rsid w:val="006916E1"/>
    <w:rsid w:val="00692519"/>
    <w:rsid w:val="006925CE"/>
    <w:rsid w:val="006931B2"/>
    <w:rsid w:val="006931D8"/>
    <w:rsid w:val="00693DC6"/>
    <w:rsid w:val="00693DED"/>
    <w:rsid w:val="0069426F"/>
    <w:rsid w:val="006946B5"/>
    <w:rsid w:val="00694B31"/>
    <w:rsid w:val="00694F27"/>
    <w:rsid w:val="0069542A"/>
    <w:rsid w:val="00695DCE"/>
    <w:rsid w:val="00696095"/>
    <w:rsid w:val="00696921"/>
    <w:rsid w:val="00696EB7"/>
    <w:rsid w:val="00697171"/>
    <w:rsid w:val="00697654"/>
    <w:rsid w:val="00697B17"/>
    <w:rsid w:val="006A04C1"/>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14E"/>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0ED"/>
    <w:rsid w:val="006C5B13"/>
    <w:rsid w:val="006C5FB6"/>
    <w:rsid w:val="006C6129"/>
    <w:rsid w:val="006C63B8"/>
    <w:rsid w:val="006C6860"/>
    <w:rsid w:val="006C733E"/>
    <w:rsid w:val="006C7F52"/>
    <w:rsid w:val="006D07A6"/>
    <w:rsid w:val="006D0D49"/>
    <w:rsid w:val="006D224E"/>
    <w:rsid w:val="006D2E9C"/>
    <w:rsid w:val="006D3D70"/>
    <w:rsid w:val="006D4238"/>
    <w:rsid w:val="006D4DCD"/>
    <w:rsid w:val="006D5B46"/>
    <w:rsid w:val="006D5B98"/>
    <w:rsid w:val="006D5CC9"/>
    <w:rsid w:val="006D673F"/>
    <w:rsid w:val="006D7104"/>
    <w:rsid w:val="006D7FDA"/>
    <w:rsid w:val="006E02D5"/>
    <w:rsid w:val="006E0F39"/>
    <w:rsid w:val="006E145A"/>
    <w:rsid w:val="006E1660"/>
    <w:rsid w:val="006E16B8"/>
    <w:rsid w:val="006E2AF7"/>
    <w:rsid w:val="006E2C77"/>
    <w:rsid w:val="006E2D54"/>
    <w:rsid w:val="006E4F4A"/>
    <w:rsid w:val="006E66DD"/>
    <w:rsid w:val="006E7463"/>
    <w:rsid w:val="006E76D9"/>
    <w:rsid w:val="006F19B0"/>
    <w:rsid w:val="006F2916"/>
    <w:rsid w:val="006F4936"/>
    <w:rsid w:val="006F4974"/>
    <w:rsid w:val="006F4DEA"/>
    <w:rsid w:val="006F5F39"/>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17F7A"/>
    <w:rsid w:val="00720178"/>
    <w:rsid w:val="0072047F"/>
    <w:rsid w:val="007217D2"/>
    <w:rsid w:val="007217F4"/>
    <w:rsid w:val="00721C96"/>
    <w:rsid w:val="00721FD5"/>
    <w:rsid w:val="007223A9"/>
    <w:rsid w:val="007227B4"/>
    <w:rsid w:val="00724855"/>
    <w:rsid w:val="00724B0A"/>
    <w:rsid w:val="007252DB"/>
    <w:rsid w:val="00725FC9"/>
    <w:rsid w:val="00726DAC"/>
    <w:rsid w:val="0072716C"/>
    <w:rsid w:val="0072757A"/>
    <w:rsid w:val="007304B0"/>
    <w:rsid w:val="00731C0C"/>
    <w:rsid w:val="00731C3C"/>
    <w:rsid w:val="00732353"/>
    <w:rsid w:val="0073249E"/>
    <w:rsid w:val="00732904"/>
    <w:rsid w:val="00732F31"/>
    <w:rsid w:val="007334C3"/>
    <w:rsid w:val="0073378F"/>
    <w:rsid w:val="00733D76"/>
    <w:rsid w:val="00733ED7"/>
    <w:rsid w:val="00733F81"/>
    <w:rsid w:val="007351EE"/>
    <w:rsid w:val="00735419"/>
    <w:rsid w:val="00735A8A"/>
    <w:rsid w:val="00736349"/>
    <w:rsid w:val="00737FBF"/>
    <w:rsid w:val="00740AAA"/>
    <w:rsid w:val="00741A71"/>
    <w:rsid w:val="007423C9"/>
    <w:rsid w:val="00743879"/>
    <w:rsid w:val="0074576C"/>
    <w:rsid w:val="00745AF6"/>
    <w:rsid w:val="00746135"/>
    <w:rsid w:val="007464C8"/>
    <w:rsid w:val="00746992"/>
    <w:rsid w:val="00746B14"/>
    <w:rsid w:val="00750DE2"/>
    <w:rsid w:val="00751648"/>
    <w:rsid w:val="00751F36"/>
    <w:rsid w:val="007526E8"/>
    <w:rsid w:val="007533F9"/>
    <w:rsid w:val="0075361E"/>
    <w:rsid w:val="00754962"/>
    <w:rsid w:val="00754E46"/>
    <w:rsid w:val="0075527A"/>
    <w:rsid w:val="00755E8F"/>
    <w:rsid w:val="007570CB"/>
    <w:rsid w:val="0075729F"/>
    <w:rsid w:val="00760457"/>
    <w:rsid w:val="00760531"/>
    <w:rsid w:val="00761BE8"/>
    <w:rsid w:val="00761F0D"/>
    <w:rsid w:val="00761F40"/>
    <w:rsid w:val="00762039"/>
    <w:rsid w:val="00762775"/>
    <w:rsid w:val="0076498E"/>
    <w:rsid w:val="0076510F"/>
    <w:rsid w:val="007659A4"/>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3822"/>
    <w:rsid w:val="007741B7"/>
    <w:rsid w:val="00774918"/>
    <w:rsid w:val="00774CC5"/>
    <w:rsid w:val="00775147"/>
    <w:rsid w:val="007765B6"/>
    <w:rsid w:val="007768B9"/>
    <w:rsid w:val="00776EE3"/>
    <w:rsid w:val="0077725A"/>
    <w:rsid w:val="007778B6"/>
    <w:rsid w:val="00777E94"/>
    <w:rsid w:val="007807E1"/>
    <w:rsid w:val="00780B8F"/>
    <w:rsid w:val="00781488"/>
    <w:rsid w:val="00781587"/>
    <w:rsid w:val="0078163C"/>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357"/>
    <w:rsid w:val="007977E1"/>
    <w:rsid w:val="00797832"/>
    <w:rsid w:val="007A067A"/>
    <w:rsid w:val="007A0DF0"/>
    <w:rsid w:val="007A1DEE"/>
    <w:rsid w:val="007A1F83"/>
    <w:rsid w:val="007A2E73"/>
    <w:rsid w:val="007A2FF8"/>
    <w:rsid w:val="007A399E"/>
    <w:rsid w:val="007A3A01"/>
    <w:rsid w:val="007A3B50"/>
    <w:rsid w:val="007A3C01"/>
    <w:rsid w:val="007A3DE8"/>
    <w:rsid w:val="007A4189"/>
    <w:rsid w:val="007A434E"/>
    <w:rsid w:val="007A43F4"/>
    <w:rsid w:val="007A47C6"/>
    <w:rsid w:val="007A552D"/>
    <w:rsid w:val="007A58F5"/>
    <w:rsid w:val="007A771C"/>
    <w:rsid w:val="007A7FAC"/>
    <w:rsid w:val="007B01D0"/>
    <w:rsid w:val="007B0346"/>
    <w:rsid w:val="007B0FF4"/>
    <w:rsid w:val="007B12BB"/>
    <w:rsid w:val="007B13AB"/>
    <w:rsid w:val="007B37D3"/>
    <w:rsid w:val="007B39B3"/>
    <w:rsid w:val="007B40B6"/>
    <w:rsid w:val="007B453F"/>
    <w:rsid w:val="007B4F9C"/>
    <w:rsid w:val="007B5E84"/>
    <w:rsid w:val="007B696F"/>
    <w:rsid w:val="007B7525"/>
    <w:rsid w:val="007B7B0F"/>
    <w:rsid w:val="007B7F16"/>
    <w:rsid w:val="007C0667"/>
    <w:rsid w:val="007C06CA"/>
    <w:rsid w:val="007C0893"/>
    <w:rsid w:val="007C099C"/>
    <w:rsid w:val="007C1035"/>
    <w:rsid w:val="007C15CC"/>
    <w:rsid w:val="007C2616"/>
    <w:rsid w:val="007C264D"/>
    <w:rsid w:val="007C2FDE"/>
    <w:rsid w:val="007C387F"/>
    <w:rsid w:val="007C38A5"/>
    <w:rsid w:val="007C4020"/>
    <w:rsid w:val="007C443C"/>
    <w:rsid w:val="007C4524"/>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1709"/>
    <w:rsid w:val="007D256A"/>
    <w:rsid w:val="007D2D6A"/>
    <w:rsid w:val="007D2F2F"/>
    <w:rsid w:val="007D3E26"/>
    <w:rsid w:val="007D4288"/>
    <w:rsid w:val="007D42BA"/>
    <w:rsid w:val="007D4A9B"/>
    <w:rsid w:val="007D5197"/>
    <w:rsid w:val="007D5A22"/>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6B89"/>
    <w:rsid w:val="007F766C"/>
    <w:rsid w:val="00801D5A"/>
    <w:rsid w:val="00801E75"/>
    <w:rsid w:val="008030B9"/>
    <w:rsid w:val="0080350B"/>
    <w:rsid w:val="00803E5C"/>
    <w:rsid w:val="008049F4"/>
    <w:rsid w:val="008053A4"/>
    <w:rsid w:val="00805682"/>
    <w:rsid w:val="00805C4A"/>
    <w:rsid w:val="00805F3E"/>
    <w:rsid w:val="008064D5"/>
    <w:rsid w:val="0080660F"/>
    <w:rsid w:val="008069E9"/>
    <w:rsid w:val="00806BF5"/>
    <w:rsid w:val="008070DA"/>
    <w:rsid w:val="00810B33"/>
    <w:rsid w:val="00811341"/>
    <w:rsid w:val="008118D1"/>
    <w:rsid w:val="0081329B"/>
    <w:rsid w:val="00813866"/>
    <w:rsid w:val="00813B13"/>
    <w:rsid w:val="00815765"/>
    <w:rsid w:val="0081689B"/>
    <w:rsid w:val="00816C77"/>
    <w:rsid w:val="0081722E"/>
    <w:rsid w:val="00820638"/>
    <w:rsid w:val="00820A31"/>
    <w:rsid w:val="0082113C"/>
    <w:rsid w:val="00821675"/>
    <w:rsid w:val="00821713"/>
    <w:rsid w:val="008227BF"/>
    <w:rsid w:val="008229FE"/>
    <w:rsid w:val="00823EA7"/>
    <w:rsid w:val="0082479B"/>
    <w:rsid w:val="0082492D"/>
    <w:rsid w:val="00826AE0"/>
    <w:rsid w:val="00826DB9"/>
    <w:rsid w:val="00827D10"/>
    <w:rsid w:val="00830361"/>
    <w:rsid w:val="0083056C"/>
    <w:rsid w:val="00831328"/>
    <w:rsid w:val="008318DF"/>
    <w:rsid w:val="00831E8A"/>
    <w:rsid w:val="00833225"/>
    <w:rsid w:val="00833532"/>
    <w:rsid w:val="00833807"/>
    <w:rsid w:val="00834C85"/>
    <w:rsid w:val="00835594"/>
    <w:rsid w:val="00835E6B"/>
    <w:rsid w:val="00835EDE"/>
    <w:rsid w:val="00836848"/>
    <w:rsid w:val="00836940"/>
    <w:rsid w:val="00836BE1"/>
    <w:rsid w:val="00837502"/>
    <w:rsid w:val="0083795A"/>
    <w:rsid w:val="0084093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57E"/>
    <w:rsid w:val="008549D3"/>
    <w:rsid w:val="00854AAB"/>
    <w:rsid w:val="00854BCF"/>
    <w:rsid w:val="00855A92"/>
    <w:rsid w:val="00856045"/>
    <w:rsid w:val="00856AC4"/>
    <w:rsid w:val="00857743"/>
    <w:rsid w:val="00857784"/>
    <w:rsid w:val="008600F3"/>
    <w:rsid w:val="008604BE"/>
    <w:rsid w:val="00860731"/>
    <w:rsid w:val="00860FB3"/>
    <w:rsid w:val="008612EB"/>
    <w:rsid w:val="00862596"/>
    <w:rsid w:val="0086377C"/>
    <w:rsid w:val="0086381C"/>
    <w:rsid w:val="008642C8"/>
    <w:rsid w:val="008648FD"/>
    <w:rsid w:val="00865023"/>
    <w:rsid w:val="0086595E"/>
    <w:rsid w:val="00865CB8"/>
    <w:rsid w:val="0086631B"/>
    <w:rsid w:val="00866715"/>
    <w:rsid w:val="008700A3"/>
    <w:rsid w:val="0087071B"/>
    <w:rsid w:val="00870FF2"/>
    <w:rsid w:val="00871F39"/>
    <w:rsid w:val="00871FEC"/>
    <w:rsid w:val="008723E2"/>
    <w:rsid w:val="00872CF9"/>
    <w:rsid w:val="00873408"/>
    <w:rsid w:val="00874115"/>
    <w:rsid w:val="008744BF"/>
    <w:rsid w:val="00874E6F"/>
    <w:rsid w:val="00875FEB"/>
    <w:rsid w:val="00876696"/>
    <w:rsid w:val="008768B5"/>
    <w:rsid w:val="0087691F"/>
    <w:rsid w:val="00876A69"/>
    <w:rsid w:val="00877F8E"/>
    <w:rsid w:val="008816F2"/>
    <w:rsid w:val="00882292"/>
    <w:rsid w:val="00882450"/>
    <w:rsid w:val="0088303A"/>
    <w:rsid w:val="0088305A"/>
    <w:rsid w:val="008836D2"/>
    <w:rsid w:val="00883778"/>
    <w:rsid w:val="008837DB"/>
    <w:rsid w:val="0088480B"/>
    <w:rsid w:val="00884A4F"/>
    <w:rsid w:val="0088597A"/>
    <w:rsid w:val="00885B91"/>
    <w:rsid w:val="0088651F"/>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699"/>
    <w:rsid w:val="008959EC"/>
    <w:rsid w:val="008962A0"/>
    <w:rsid w:val="00896B2E"/>
    <w:rsid w:val="00896BBC"/>
    <w:rsid w:val="00896E1E"/>
    <w:rsid w:val="00896E65"/>
    <w:rsid w:val="008A03C1"/>
    <w:rsid w:val="008A0ECC"/>
    <w:rsid w:val="008A1729"/>
    <w:rsid w:val="008A175E"/>
    <w:rsid w:val="008A2019"/>
    <w:rsid w:val="008A20FE"/>
    <w:rsid w:val="008A21BB"/>
    <w:rsid w:val="008A24C2"/>
    <w:rsid w:val="008A2633"/>
    <w:rsid w:val="008A2A7E"/>
    <w:rsid w:val="008A4063"/>
    <w:rsid w:val="008A4793"/>
    <w:rsid w:val="008A56BD"/>
    <w:rsid w:val="008A5E42"/>
    <w:rsid w:val="008A6356"/>
    <w:rsid w:val="008A65EF"/>
    <w:rsid w:val="008A6FA0"/>
    <w:rsid w:val="008A74EB"/>
    <w:rsid w:val="008A79AA"/>
    <w:rsid w:val="008A7EF8"/>
    <w:rsid w:val="008B0D81"/>
    <w:rsid w:val="008B1371"/>
    <w:rsid w:val="008B16FD"/>
    <w:rsid w:val="008B178D"/>
    <w:rsid w:val="008B19B3"/>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1E78"/>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2378"/>
    <w:rsid w:val="008D5521"/>
    <w:rsid w:val="008D5A2A"/>
    <w:rsid w:val="008D6661"/>
    <w:rsid w:val="008D7DE9"/>
    <w:rsid w:val="008E009A"/>
    <w:rsid w:val="008E05D7"/>
    <w:rsid w:val="008E1670"/>
    <w:rsid w:val="008E1747"/>
    <w:rsid w:val="008E267E"/>
    <w:rsid w:val="008E2AAC"/>
    <w:rsid w:val="008E2CC5"/>
    <w:rsid w:val="008E34C9"/>
    <w:rsid w:val="008E3CF7"/>
    <w:rsid w:val="008E4A66"/>
    <w:rsid w:val="008E4AB3"/>
    <w:rsid w:val="008E5601"/>
    <w:rsid w:val="008E5DB7"/>
    <w:rsid w:val="008E5EDD"/>
    <w:rsid w:val="008E6804"/>
    <w:rsid w:val="008E734B"/>
    <w:rsid w:val="008F0091"/>
    <w:rsid w:val="008F031D"/>
    <w:rsid w:val="008F04D6"/>
    <w:rsid w:val="008F0D85"/>
    <w:rsid w:val="008F0EA7"/>
    <w:rsid w:val="008F1858"/>
    <w:rsid w:val="008F1938"/>
    <w:rsid w:val="008F1A0A"/>
    <w:rsid w:val="008F2135"/>
    <w:rsid w:val="008F3472"/>
    <w:rsid w:val="008F40D4"/>
    <w:rsid w:val="008F48FF"/>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135"/>
    <w:rsid w:val="0090252F"/>
    <w:rsid w:val="00902969"/>
    <w:rsid w:val="00902FB6"/>
    <w:rsid w:val="009031EC"/>
    <w:rsid w:val="00903909"/>
    <w:rsid w:val="00904793"/>
    <w:rsid w:val="009049CA"/>
    <w:rsid w:val="00904ED6"/>
    <w:rsid w:val="009055C7"/>
    <w:rsid w:val="00905A2B"/>
    <w:rsid w:val="00905A55"/>
    <w:rsid w:val="00905B20"/>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5312"/>
    <w:rsid w:val="00916722"/>
    <w:rsid w:val="00917121"/>
    <w:rsid w:val="00917358"/>
    <w:rsid w:val="009179F3"/>
    <w:rsid w:val="00917B9C"/>
    <w:rsid w:val="00917CED"/>
    <w:rsid w:val="00921E40"/>
    <w:rsid w:val="0092210C"/>
    <w:rsid w:val="00922269"/>
    <w:rsid w:val="0092340E"/>
    <w:rsid w:val="00923D11"/>
    <w:rsid w:val="00923DB2"/>
    <w:rsid w:val="00923F12"/>
    <w:rsid w:val="00924D2B"/>
    <w:rsid w:val="00925C2F"/>
    <w:rsid w:val="00925F4F"/>
    <w:rsid w:val="009270FB"/>
    <w:rsid w:val="00930583"/>
    <w:rsid w:val="009310C3"/>
    <w:rsid w:val="00931423"/>
    <w:rsid w:val="009330BE"/>
    <w:rsid w:val="00933771"/>
    <w:rsid w:val="00934F54"/>
    <w:rsid w:val="00935865"/>
    <w:rsid w:val="00937C17"/>
    <w:rsid w:val="0094023B"/>
    <w:rsid w:val="009402F2"/>
    <w:rsid w:val="00940342"/>
    <w:rsid w:val="00940D2E"/>
    <w:rsid w:val="00941238"/>
    <w:rsid w:val="009415AA"/>
    <w:rsid w:val="00942AF8"/>
    <w:rsid w:val="00943525"/>
    <w:rsid w:val="009443AA"/>
    <w:rsid w:val="00944662"/>
    <w:rsid w:val="00944ACE"/>
    <w:rsid w:val="009451D2"/>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2916"/>
    <w:rsid w:val="00953453"/>
    <w:rsid w:val="0095362A"/>
    <w:rsid w:val="00953634"/>
    <w:rsid w:val="00953C51"/>
    <w:rsid w:val="00954454"/>
    <w:rsid w:val="0095566D"/>
    <w:rsid w:val="00955724"/>
    <w:rsid w:val="0095619B"/>
    <w:rsid w:val="00956670"/>
    <w:rsid w:val="00956C23"/>
    <w:rsid w:val="009578F3"/>
    <w:rsid w:val="00960216"/>
    <w:rsid w:val="009604F6"/>
    <w:rsid w:val="0096071F"/>
    <w:rsid w:val="009607CE"/>
    <w:rsid w:val="00961031"/>
    <w:rsid w:val="009612C8"/>
    <w:rsid w:val="00962135"/>
    <w:rsid w:val="00963323"/>
    <w:rsid w:val="0096383C"/>
    <w:rsid w:val="0096428C"/>
    <w:rsid w:val="00964F01"/>
    <w:rsid w:val="00967134"/>
    <w:rsid w:val="009674D0"/>
    <w:rsid w:val="0097096B"/>
    <w:rsid w:val="00970D41"/>
    <w:rsid w:val="009717A5"/>
    <w:rsid w:val="00972316"/>
    <w:rsid w:val="00972374"/>
    <w:rsid w:val="00972887"/>
    <w:rsid w:val="00972E0C"/>
    <w:rsid w:val="0097351F"/>
    <w:rsid w:val="00973541"/>
    <w:rsid w:val="0097354C"/>
    <w:rsid w:val="00973B40"/>
    <w:rsid w:val="009742AE"/>
    <w:rsid w:val="00974953"/>
    <w:rsid w:val="00974DC0"/>
    <w:rsid w:val="009753E9"/>
    <w:rsid w:val="00975D30"/>
    <w:rsid w:val="00975DCE"/>
    <w:rsid w:val="00976033"/>
    <w:rsid w:val="009762AA"/>
    <w:rsid w:val="0097744F"/>
    <w:rsid w:val="00977F00"/>
    <w:rsid w:val="0098022D"/>
    <w:rsid w:val="009802F2"/>
    <w:rsid w:val="009806ED"/>
    <w:rsid w:val="009807CB"/>
    <w:rsid w:val="00980829"/>
    <w:rsid w:val="009819B1"/>
    <w:rsid w:val="00981A14"/>
    <w:rsid w:val="00981DA6"/>
    <w:rsid w:val="009829D3"/>
    <w:rsid w:val="00982E88"/>
    <w:rsid w:val="00983159"/>
    <w:rsid w:val="0098394F"/>
    <w:rsid w:val="0098436F"/>
    <w:rsid w:val="009847C7"/>
    <w:rsid w:val="00984DBE"/>
    <w:rsid w:val="009855D7"/>
    <w:rsid w:val="00985990"/>
    <w:rsid w:val="009860C3"/>
    <w:rsid w:val="0098640F"/>
    <w:rsid w:val="009867CF"/>
    <w:rsid w:val="00986A2B"/>
    <w:rsid w:val="00987976"/>
    <w:rsid w:val="00987CD6"/>
    <w:rsid w:val="00987D75"/>
    <w:rsid w:val="00987FC9"/>
    <w:rsid w:val="009900D8"/>
    <w:rsid w:val="009902C4"/>
    <w:rsid w:val="0099058E"/>
    <w:rsid w:val="00990903"/>
    <w:rsid w:val="0099093A"/>
    <w:rsid w:val="00991382"/>
    <w:rsid w:val="009914AB"/>
    <w:rsid w:val="0099175E"/>
    <w:rsid w:val="00991DA4"/>
    <w:rsid w:val="00992B09"/>
    <w:rsid w:val="0099308E"/>
    <w:rsid w:val="009936FB"/>
    <w:rsid w:val="00995041"/>
    <w:rsid w:val="00995276"/>
    <w:rsid w:val="00995411"/>
    <w:rsid w:val="009954FB"/>
    <w:rsid w:val="009958EF"/>
    <w:rsid w:val="00996433"/>
    <w:rsid w:val="00996448"/>
    <w:rsid w:val="009970C3"/>
    <w:rsid w:val="00997B98"/>
    <w:rsid w:val="009A0E7F"/>
    <w:rsid w:val="009A1344"/>
    <w:rsid w:val="009A160B"/>
    <w:rsid w:val="009A1BC1"/>
    <w:rsid w:val="009A1CAD"/>
    <w:rsid w:val="009A229D"/>
    <w:rsid w:val="009A2C3E"/>
    <w:rsid w:val="009A2CF1"/>
    <w:rsid w:val="009A361F"/>
    <w:rsid w:val="009A3B46"/>
    <w:rsid w:val="009A3D79"/>
    <w:rsid w:val="009A4495"/>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78D"/>
    <w:rsid w:val="009B2E8F"/>
    <w:rsid w:val="009B377E"/>
    <w:rsid w:val="009B5026"/>
    <w:rsid w:val="009B5943"/>
    <w:rsid w:val="009B65ED"/>
    <w:rsid w:val="009B68F1"/>
    <w:rsid w:val="009B6BC9"/>
    <w:rsid w:val="009B76C6"/>
    <w:rsid w:val="009B76F0"/>
    <w:rsid w:val="009B7703"/>
    <w:rsid w:val="009C016D"/>
    <w:rsid w:val="009C0300"/>
    <w:rsid w:val="009C0A27"/>
    <w:rsid w:val="009C0C29"/>
    <w:rsid w:val="009C176A"/>
    <w:rsid w:val="009C1F3D"/>
    <w:rsid w:val="009C2389"/>
    <w:rsid w:val="009C28C7"/>
    <w:rsid w:val="009C2B42"/>
    <w:rsid w:val="009C2D43"/>
    <w:rsid w:val="009C4537"/>
    <w:rsid w:val="009C4E09"/>
    <w:rsid w:val="009C5488"/>
    <w:rsid w:val="009C60CE"/>
    <w:rsid w:val="009C6AAE"/>
    <w:rsid w:val="009C74D5"/>
    <w:rsid w:val="009C7B04"/>
    <w:rsid w:val="009C7B54"/>
    <w:rsid w:val="009D08D8"/>
    <w:rsid w:val="009D1727"/>
    <w:rsid w:val="009D2491"/>
    <w:rsid w:val="009D2610"/>
    <w:rsid w:val="009D2AE5"/>
    <w:rsid w:val="009D2C75"/>
    <w:rsid w:val="009D36A5"/>
    <w:rsid w:val="009D3F68"/>
    <w:rsid w:val="009D4C53"/>
    <w:rsid w:val="009D4D3C"/>
    <w:rsid w:val="009D5D86"/>
    <w:rsid w:val="009D600F"/>
    <w:rsid w:val="009D622F"/>
    <w:rsid w:val="009D68DF"/>
    <w:rsid w:val="009D6EB5"/>
    <w:rsid w:val="009D6F60"/>
    <w:rsid w:val="009E0917"/>
    <w:rsid w:val="009E0D6A"/>
    <w:rsid w:val="009E166B"/>
    <w:rsid w:val="009E2D14"/>
    <w:rsid w:val="009E36FA"/>
    <w:rsid w:val="009E38BB"/>
    <w:rsid w:val="009E391B"/>
    <w:rsid w:val="009E3F6D"/>
    <w:rsid w:val="009E41C7"/>
    <w:rsid w:val="009E436C"/>
    <w:rsid w:val="009E44A7"/>
    <w:rsid w:val="009E5166"/>
    <w:rsid w:val="009E5A55"/>
    <w:rsid w:val="009E6449"/>
    <w:rsid w:val="009E69C9"/>
    <w:rsid w:val="009E734E"/>
    <w:rsid w:val="009E775E"/>
    <w:rsid w:val="009F056B"/>
    <w:rsid w:val="009F0A83"/>
    <w:rsid w:val="009F0C43"/>
    <w:rsid w:val="009F0D3E"/>
    <w:rsid w:val="009F153E"/>
    <w:rsid w:val="009F15D8"/>
    <w:rsid w:val="009F18DE"/>
    <w:rsid w:val="009F2BD4"/>
    <w:rsid w:val="009F3293"/>
    <w:rsid w:val="009F3CF6"/>
    <w:rsid w:val="009F5946"/>
    <w:rsid w:val="009F5B94"/>
    <w:rsid w:val="009F5DB6"/>
    <w:rsid w:val="009F6B52"/>
    <w:rsid w:val="009F7A6E"/>
    <w:rsid w:val="009F7B7D"/>
    <w:rsid w:val="009F7B8C"/>
    <w:rsid w:val="009F7E49"/>
    <w:rsid w:val="00A00A35"/>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656"/>
    <w:rsid w:val="00A137D3"/>
    <w:rsid w:val="00A1399C"/>
    <w:rsid w:val="00A14BBE"/>
    <w:rsid w:val="00A1554F"/>
    <w:rsid w:val="00A157E9"/>
    <w:rsid w:val="00A15B20"/>
    <w:rsid w:val="00A16657"/>
    <w:rsid w:val="00A16E8F"/>
    <w:rsid w:val="00A1701D"/>
    <w:rsid w:val="00A1764F"/>
    <w:rsid w:val="00A17C2A"/>
    <w:rsid w:val="00A20507"/>
    <w:rsid w:val="00A20BD7"/>
    <w:rsid w:val="00A21157"/>
    <w:rsid w:val="00A217DE"/>
    <w:rsid w:val="00A22DDE"/>
    <w:rsid w:val="00A22E32"/>
    <w:rsid w:val="00A23366"/>
    <w:rsid w:val="00A242EE"/>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2A4"/>
    <w:rsid w:val="00A3538B"/>
    <w:rsid w:val="00A35783"/>
    <w:rsid w:val="00A35D21"/>
    <w:rsid w:val="00A36377"/>
    <w:rsid w:val="00A365F4"/>
    <w:rsid w:val="00A366CA"/>
    <w:rsid w:val="00A37A87"/>
    <w:rsid w:val="00A37C59"/>
    <w:rsid w:val="00A4026E"/>
    <w:rsid w:val="00A40959"/>
    <w:rsid w:val="00A40A1F"/>
    <w:rsid w:val="00A40FB0"/>
    <w:rsid w:val="00A41177"/>
    <w:rsid w:val="00A415D5"/>
    <w:rsid w:val="00A418E5"/>
    <w:rsid w:val="00A42DDD"/>
    <w:rsid w:val="00A43C65"/>
    <w:rsid w:val="00A443AE"/>
    <w:rsid w:val="00A45ECD"/>
    <w:rsid w:val="00A46A36"/>
    <w:rsid w:val="00A46C2F"/>
    <w:rsid w:val="00A4794E"/>
    <w:rsid w:val="00A47EF9"/>
    <w:rsid w:val="00A50454"/>
    <w:rsid w:val="00A511B5"/>
    <w:rsid w:val="00A51E07"/>
    <w:rsid w:val="00A5317D"/>
    <w:rsid w:val="00A53B3C"/>
    <w:rsid w:val="00A54F03"/>
    <w:rsid w:val="00A552BC"/>
    <w:rsid w:val="00A552CD"/>
    <w:rsid w:val="00A55C6C"/>
    <w:rsid w:val="00A55CAD"/>
    <w:rsid w:val="00A56071"/>
    <w:rsid w:val="00A56141"/>
    <w:rsid w:val="00A56B1E"/>
    <w:rsid w:val="00A57469"/>
    <w:rsid w:val="00A608D5"/>
    <w:rsid w:val="00A61383"/>
    <w:rsid w:val="00A61985"/>
    <w:rsid w:val="00A61D29"/>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2D16"/>
    <w:rsid w:val="00A735FA"/>
    <w:rsid w:val="00A736E5"/>
    <w:rsid w:val="00A74310"/>
    <w:rsid w:val="00A755F7"/>
    <w:rsid w:val="00A75789"/>
    <w:rsid w:val="00A75D56"/>
    <w:rsid w:val="00A764D6"/>
    <w:rsid w:val="00A7676D"/>
    <w:rsid w:val="00A767F5"/>
    <w:rsid w:val="00A768C0"/>
    <w:rsid w:val="00A8192B"/>
    <w:rsid w:val="00A823C2"/>
    <w:rsid w:val="00A830EB"/>
    <w:rsid w:val="00A8353A"/>
    <w:rsid w:val="00A83BB7"/>
    <w:rsid w:val="00A83BCF"/>
    <w:rsid w:val="00A83D8B"/>
    <w:rsid w:val="00A84B82"/>
    <w:rsid w:val="00A84C9A"/>
    <w:rsid w:val="00A8586F"/>
    <w:rsid w:val="00A85DAB"/>
    <w:rsid w:val="00A86715"/>
    <w:rsid w:val="00A86792"/>
    <w:rsid w:val="00A86CF3"/>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1031"/>
    <w:rsid w:val="00AB212F"/>
    <w:rsid w:val="00AB23E0"/>
    <w:rsid w:val="00AB2FCC"/>
    <w:rsid w:val="00AB3D28"/>
    <w:rsid w:val="00AB4CE6"/>
    <w:rsid w:val="00AB51EC"/>
    <w:rsid w:val="00AB560B"/>
    <w:rsid w:val="00AB5E6C"/>
    <w:rsid w:val="00AB60F4"/>
    <w:rsid w:val="00AB711F"/>
    <w:rsid w:val="00AB77BD"/>
    <w:rsid w:val="00AB7C65"/>
    <w:rsid w:val="00AB7D21"/>
    <w:rsid w:val="00AC0243"/>
    <w:rsid w:val="00AC061F"/>
    <w:rsid w:val="00AC1CFA"/>
    <w:rsid w:val="00AC2103"/>
    <w:rsid w:val="00AC28DD"/>
    <w:rsid w:val="00AC2A65"/>
    <w:rsid w:val="00AC3602"/>
    <w:rsid w:val="00AC3887"/>
    <w:rsid w:val="00AC39F8"/>
    <w:rsid w:val="00AC3F66"/>
    <w:rsid w:val="00AC4661"/>
    <w:rsid w:val="00AC48B5"/>
    <w:rsid w:val="00AC4B53"/>
    <w:rsid w:val="00AC5ACC"/>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089"/>
    <w:rsid w:val="00AD4ECA"/>
    <w:rsid w:val="00AD56A0"/>
    <w:rsid w:val="00AD5AC1"/>
    <w:rsid w:val="00AD624F"/>
    <w:rsid w:val="00AE05AD"/>
    <w:rsid w:val="00AE0A2A"/>
    <w:rsid w:val="00AE0AFD"/>
    <w:rsid w:val="00AE1D04"/>
    <w:rsid w:val="00AE2439"/>
    <w:rsid w:val="00AE3F4C"/>
    <w:rsid w:val="00AE4069"/>
    <w:rsid w:val="00AE52B0"/>
    <w:rsid w:val="00AE549D"/>
    <w:rsid w:val="00AE6B78"/>
    <w:rsid w:val="00AE6F5B"/>
    <w:rsid w:val="00AE7E7B"/>
    <w:rsid w:val="00AF07FD"/>
    <w:rsid w:val="00AF158A"/>
    <w:rsid w:val="00AF1A13"/>
    <w:rsid w:val="00AF1DB6"/>
    <w:rsid w:val="00AF1E07"/>
    <w:rsid w:val="00AF2309"/>
    <w:rsid w:val="00AF28FD"/>
    <w:rsid w:val="00AF2AEC"/>
    <w:rsid w:val="00AF37A3"/>
    <w:rsid w:val="00AF3FDB"/>
    <w:rsid w:val="00AF4041"/>
    <w:rsid w:val="00AF537F"/>
    <w:rsid w:val="00AF5E61"/>
    <w:rsid w:val="00AF6071"/>
    <w:rsid w:val="00AF61A0"/>
    <w:rsid w:val="00AF68A8"/>
    <w:rsid w:val="00AF740B"/>
    <w:rsid w:val="00AF7431"/>
    <w:rsid w:val="00AF7B53"/>
    <w:rsid w:val="00AF7CB8"/>
    <w:rsid w:val="00AF7FC5"/>
    <w:rsid w:val="00B0060D"/>
    <w:rsid w:val="00B00771"/>
    <w:rsid w:val="00B012D5"/>
    <w:rsid w:val="00B01A1B"/>
    <w:rsid w:val="00B028CE"/>
    <w:rsid w:val="00B03680"/>
    <w:rsid w:val="00B0380E"/>
    <w:rsid w:val="00B03E9E"/>
    <w:rsid w:val="00B0406A"/>
    <w:rsid w:val="00B05624"/>
    <w:rsid w:val="00B0594B"/>
    <w:rsid w:val="00B05A4E"/>
    <w:rsid w:val="00B06300"/>
    <w:rsid w:val="00B063F2"/>
    <w:rsid w:val="00B06493"/>
    <w:rsid w:val="00B06670"/>
    <w:rsid w:val="00B069C6"/>
    <w:rsid w:val="00B10DE2"/>
    <w:rsid w:val="00B115E0"/>
    <w:rsid w:val="00B12680"/>
    <w:rsid w:val="00B12C5D"/>
    <w:rsid w:val="00B133EA"/>
    <w:rsid w:val="00B136BF"/>
    <w:rsid w:val="00B13BF4"/>
    <w:rsid w:val="00B14DE6"/>
    <w:rsid w:val="00B155B8"/>
    <w:rsid w:val="00B15B6C"/>
    <w:rsid w:val="00B15D50"/>
    <w:rsid w:val="00B160BA"/>
    <w:rsid w:val="00B1722C"/>
    <w:rsid w:val="00B172D9"/>
    <w:rsid w:val="00B173F7"/>
    <w:rsid w:val="00B175A0"/>
    <w:rsid w:val="00B17E47"/>
    <w:rsid w:val="00B20C7B"/>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27FCF"/>
    <w:rsid w:val="00B31532"/>
    <w:rsid w:val="00B318E7"/>
    <w:rsid w:val="00B31C3E"/>
    <w:rsid w:val="00B31CD2"/>
    <w:rsid w:val="00B31D1A"/>
    <w:rsid w:val="00B32054"/>
    <w:rsid w:val="00B32288"/>
    <w:rsid w:val="00B32895"/>
    <w:rsid w:val="00B3354E"/>
    <w:rsid w:val="00B336E0"/>
    <w:rsid w:val="00B34588"/>
    <w:rsid w:val="00B34A01"/>
    <w:rsid w:val="00B34B82"/>
    <w:rsid w:val="00B34D80"/>
    <w:rsid w:val="00B351D8"/>
    <w:rsid w:val="00B35541"/>
    <w:rsid w:val="00B35A06"/>
    <w:rsid w:val="00B360D2"/>
    <w:rsid w:val="00B361FC"/>
    <w:rsid w:val="00B364B3"/>
    <w:rsid w:val="00B36A24"/>
    <w:rsid w:val="00B3758D"/>
    <w:rsid w:val="00B4051B"/>
    <w:rsid w:val="00B40A59"/>
    <w:rsid w:val="00B417C3"/>
    <w:rsid w:val="00B41C1F"/>
    <w:rsid w:val="00B42044"/>
    <w:rsid w:val="00B4206A"/>
    <w:rsid w:val="00B421C6"/>
    <w:rsid w:val="00B42446"/>
    <w:rsid w:val="00B4328A"/>
    <w:rsid w:val="00B43871"/>
    <w:rsid w:val="00B44025"/>
    <w:rsid w:val="00B45152"/>
    <w:rsid w:val="00B45EC3"/>
    <w:rsid w:val="00B464A0"/>
    <w:rsid w:val="00B464BC"/>
    <w:rsid w:val="00B4653B"/>
    <w:rsid w:val="00B467E5"/>
    <w:rsid w:val="00B47A11"/>
    <w:rsid w:val="00B513D3"/>
    <w:rsid w:val="00B51B11"/>
    <w:rsid w:val="00B53B9B"/>
    <w:rsid w:val="00B53D6D"/>
    <w:rsid w:val="00B54365"/>
    <w:rsid w:val="00B54587"/>
    <w:rsid w:val="00B546E9"/>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48"/>
    <w:rsid w:val="00B63FD3"/>
    <w:rsid w:val="00B64407"/>
    <w:rsid w:val="00B6473D"/>
    <w:rsid w:val="00B64910"/>
    <w:rsid w:val="00B649C3"/>
    <w:rsid w:val="00B6557E"/>
    <w:rsid w:val="00B65D57"/>
    <w:rsid w:val="00B668BA"/>
    <w:rsid w:val="00B67463"/>
    <w:rsid w:val="00B702B7"/>
    <w:rsid w:val="00B70AED"/>
    <w:rsid w:val="00B70B8C"/>
    <w:rsid w:val="00B70BC3"/>
    <w:rsid w:val="00B7170D"/>
    <w:rsid w:val="00B71939"/>
    <w:rsid w:val="00B71A3A"/>
    <w:rsid w:val="00B7234D"/>
    <w:rsid w:val="00B734AF"/>
    <w:rsid w:val="00B73B23"/>
    <w:rsid w:val="00B75474"/>
    <w:rsid w:val="00B75F92"/>
    <w:rsid w:val="00B77677"/>
    <w:rsid w:val="00B80715"/>
    <w:rsid w:val="00B80944"/>
    <w:rsid w:val="00B80CE3"/>
    <w:rsid w:val="00B81448"/>
    <w:rsid w:val="00B814BB"/>
    <w:rsid w:val="00B825D2"/>
    <w:rsid w:val="00B82B89"/>
    <w:rsid w:val="00B8361B"/>
    <w:rsid w:val="00B83AA5"/>
    <w:rsid w:val="00B84148"/>
    <w:rsid w:val="00B841FC"/>
    <w:rsid w:val="00B84DC4"/>
    <w:rsid w:val="00B85920"/>
    <w:rsid w:val="00B85DC1"/>
    <w:rsid w:val="00B865B5"/>
    <w:rsid w:val="00B86A0B"/>
    <w:rsid w:val="00B8713C"/>
    <w:rsid w:val="00B87A80"/>
    <w:rsid w:val="00B900C5"/>
    <w:rsid w:val="00B907C8"/>
    <w:rsid w:val="00B90EC4"/>
    <w:rsid w:val="00B91847"/>
    <w:rsid w:val="00B919EC"/>
    <w:rsid w:val="00B91A76"/>
    <w:rsid w:val="00B929EC"/>
    <w:rsid w:val="00B94C7A"/>
    <w:rsid w:val="00B950E2"/>
    <w:rsid w:val="00B9732F"/>
    <w:rsid w:val="00BA0FDE"/>
    <w:rsid w:val="00BA1D2C"/>
    <w:rsid w:val="00BA292C"/>
    <w:rsid w:val="00BA2EA1"/>
    <w:rsid w:val="00BA30B7"/>
    <w:rsid w:val="00BA3822"/>
    <w:rsid w:val="00BA3889"/>
    <w:rsid w:val="00BA4966"/>
    <w:rsid w:val="00BA4D1E"/>
    <w:rsid w:val="00BA5057"/>
    <w:rsid w:val="00BA5543"/>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39A"/>
    <w:rsid w:val="00BC2D9F"/>
    <w:rsid w:val="00BC3906"/>
    <w:rsid w:val="00BC4897"/>
    <w:rsid w:val="00BC56FA"/>
    <w:rsid w:val="00BC57FC"/>
    <w:rsid w:val="00BC59AA"/>
    <w:rsid w:val="00BC59E7"/>
    <w:rsid w:val="00BC6619"/>
    <w:rsid w:val="00BC6A16"/>
    <w:rsid w:val="00BC77A3"/>
    <w:rsid w:val="00BC7F97"/>
    <w:rsid w:val="00BD0010"/>
    <w:rsid w:val="00BD0C3A"/>
    <w:rsid w:val="00BD154F"/>
    <w:rsid w:val="00BD161A"/>
    <w:rsid w:val="00BD21AE"/>
    <w:rsid w:val="00BD22B6"/>
    <w:rsid w:val="00BD22E7"/>
    <w:rsid w:val="00BD2661"/>
    <w:rsid w:val="00BD28FC"/>
    <w:rsid w:val="00BD31C9"/>
    <w:rsid w:val="00BD3E3A"/>
    <w:rsid w:val="00BD3ED0"/>
    <w:rsid w:val="00BD3FD5"/>
    <w:rsid w:val="00BD4524"/>
    <w:rsid w:val="00BD4654"/>
    <w:rsid w:val="00BD475F"/>
    <w:rsid w:val="00BD4B0C"/>
    <w:rsid w:val="00BD4E2F"/>
    <w:rsid w:val="00BD4E3B"/>
    <w:rsid w:val="00BD4F66"/>
    <w:rsid w:val="00BD577F"/>
    <w:rsid w:val="00BD5823"/>
    <w:rsid w:val="00BD6515"/>
    <w:rsid w:val="00BD7904"/>
    <w:rsid w:val="00BD7911"/>
    <w:rsid w:val="00BE188F"/>
    <w:rsid w:val="00BE19E9"/>
    <w:rsid w:val="00BE1DA3"/>
    <w:rsid w:val="00BE2123"/>
    <w:rsid w:val="00BE2CAB"/>
    <w:rsid w:val="00BE35C5"/>
    <w:rsid w:val="00BE36C3"/>
    <w:rsid w:val="00BE4515"/>
    <w:rsid w:val="00BE49D4"/>
    <w:rsid w:val="00BE5F83"/>
    <w:rsid w:val="00BE617A"/>
    <w:rsid w:val="00BE6698"/>
    <w:rsid w:val="00BE68C0"/>
    <w:rsid w:val="00BE7153"/>
    <w:rsid w:val="00BE7985"/>
    <w:rsid w:val="00BF0C97"/>
    <w:rsid w:val="00BF1440"/>
    <w:rsid w:val="00BF1AE9"/>
    <w:rsid w:val="00BF1CCA"/>
    <w:rsid w:val="00BF20AC"/>
    <w:rsid w:val="00BF2245"/>
    <w:rsid w:val="00BF255F"/>
    <w:rsid w:val="00BF2CB3"/>
    <w:rsid w:val="00BF3365"/>
    <w:rsid w:val="00BF33CB"/>
    <w:rsid w:val="00BF4957"/>
    <w:rsid w:val="00BF53BB"/>
    <w:rsid w:val="00BF5674"/>
    <w:rsid w:val="00BF5833"/>
    <w:rsid w:val="00BF6264"/>
    <w:rsid w:val="00BF69F4"/>
    <w:rsid w:val="00BF7010"/>
    <w:rsid w:val="00BF7234"/>
    <w:rsid w:val="00C0025D"/>
    <w:rsid w:val="00C0057A"/>
    <w:rsid w:val="00C00947"/>
    <w:rsid w:val="00C01444"/>
    <w:rsid w:val="00C01E79"/>
    <w:rsid w:val="00C022F9"/>
    <w:rsid w:val="00C02562"/>
    <w:rsid w:val="00C027FB"/>
    <w:rsid w:val="00C03B80"/>
    <w:rsid w:val="00C03CEF"/>
    <w:rsid w:val="00C03E48"/>
    <w:rsid w:val="00C041CC"/>
    <w:rsid w:val="00C046FC"/>
    <w:rsid w:val="00C04AA1"/>
    <w:rsid w:val="00C04C0A"/>
    <w:rsid w:val="00C05167"/>
    <w:rsid w:val="00C0541B"/>
    <w:rsid w:val="00C0631E"/>
    <w:rsid w:val="00C06C92"/>
    <w:rsid w:val="00C06ECB"/>
    <w:rsid w:val="00C07655"/>
    <w:rsid w:val="00C076D8"/>
    <w:rsid w:val="00C07EBA"/>
    <w:rsid w:val="00C11035"/>
    <w:rsid w:val="00C11CA9"/>
    <w:rsid w:val="00C11E1E"/>
    <w:rsid w:val="00C12609"/>
    <w:rsid w:val="00C12775"/>
    <w:rsid w:val="00C12ADF"/>
    <w:rsid w:val="00C12E77"/>
    <w:rsid w:val="00C134DE"/>
    <w:rsid w:val="00C13F23"/>
    <w:rsid w:val="00C148DE"/>
    <w:rsid w:val="00C14E21"/>
    <w:rsid w:val="00C1538E"/>
    <w:rsid w:val="00C1544B"/>
    <w:rsid w:val="00C17BC0"/>
    <w:rsid w:val="00C17DEC"/>
    <w:rsid w:val="00C203CA"/>
    <w:rsid w:val="00C2061C"/>
    <w:rsid w:val="00C20F9D"/>
    <w:rsid w:val="00C21754"/>
    <w:rsid w:val="00C21F50"/>
    <w:rsid w:val="00C220A1"/>
    <w:rsid w:val="00C22876"/>
    <w:rsid w:val="00C228D0"/>
    <w:rsid w:val="00C22EAD"/>
    <w:rsid w:val="00C237C2"/>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5228"/>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6F4A"/>
    <w:rsid w:val="00C57E35"/>
    <w:rsid w:val="00C60057"/>
    <w:rsid w:val="00C609E7"/>
    <w:rsid w:val="00C61157"/>
    <w:rsid w:val="00C61215"/>
    <w:rsid w:val="00C616AF"/>
    <w:rsid w:val="00C62B1C"/>
    <w:rsid w:val="00C63CBA"/>
    <w:rsid w:val="00C64025"/>
    <w:rsid w:val="00C6404C"/>
    <w:rsid w:val="00C644EF"/>
    <w:rsid w:val="00C64801"/>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0AD3"/>
    <w:rsid w:val="00C80B1D"/>
    <w:rsid w:val="00C81090"/>
    <w:rsid w:val="00C81456"/>
    <w:rsid w:val="00C8180B"/>
    <w:rsid w:val="00C82327"/>
    <w:rsid w:val="00C847E7"/>
    <w:rsid w:val="00C84C69"/>
    <w:rsid w:val="00C854E4"/>
    <w:rsid w:val="00C85545"/>
    <w:rsid w:val="00C8580D"/>
    <w:rsid w:val="00C85B56"/>
    <w:rsid w:val="00C86752"/>
    <w:rsid w:val="00C86D0B"/>
    <w:rsid w:val="00C871C7"/>
    <w:rsid w:val="00C87A6A"/>
    <w:rsid w:val="00C87FC8"/>
    <w:rsid w:val="00C9098B"/>
    <w:rsid w:val="00C90F70"/>
    <w:rsid w:val="00C90F84"/>
    <w:rsid w:val="00C91525"/>
    <w:rsid w:val="00C91BD0"/>
    <w:rsid w:val="00C931BB"/>
    <w:rsid w:val="00C93288"/>
    <w:rsid w:val="00C9351C"/>
    <w:rsid w:val="00C93811"/>
    <w:rsid w:val="00C94191"/>
    <w:rsid w:val="00C942F0"/>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1407"/>
    <w:rsid w:val="00CA279C"/>
    <w:rsid w:val="00CA3F78"/>
    <w:rsid w:val="00CA44D2"/>
    <w:rsid w:val="00CA45A3"/>
    <w:rsid w:val="00CA4A54"/>
    <w:rsid w:val="00CA525A"/>
    <w:rsid w:val="00CA53FD"/>
    <w:rsid w:val="00CA5852"/>
    <w:rsid w:val="00CA61DB"/>
    <w:rsid w:val="00CA6620"/>
    <w:rsid w:val="00CA6809"/>
    <w:rsid w:val="00CA76ED"/>
    <w:rsid w:val="00CB082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1485"/>
    <w:rsid w:val="00CC30A3"/>
    <w:rsid w:val="00CC390A"/>
    <w:rsid w:val="00CC39FE"/>
    <w:rsid w:val="00CC3A4F"/>
    <w:rsid w:val="00CC4D97"/>
    <w:rsid w:val="00CC5E4B"/>
    <w:rsid w:val="00CC5E66"/>
    <w:rsid w:val="00CC5F87"/>
    <w:rsid w:val="00CC79D8"/>
    <w:rsid w:val="00CD0FCA"/>
    <w:rsid w:val="00CD1295"/>
    <w:rsid w:val="00CD263C"/>
    <w:rsid w:val="00CD3244"/>
    <w:rsid w:val="00CD3643"/>
    <w:rsid w:val="00CD3E54"/>
    <w:rsid w:val="00CD4AF3"/>
    <w:rsid w:val="00CD4CBC"/>
    <w:rsid w:val="00CD511E"/>
    <w:rsid w:val="00CD558A"/>
    <w:rsid w:val="00CD6491"/>
    <w:rsid w:val="00CD66DE"/>
    <w:rsid w:val="00CD6E57"/>
    <w:rsid w:val="00CD6FA4"/>
    <w:rsid w:val="00CD74F1"/>
    <w:rsid w:val="00CD7E0B"/>
    <w:rsid w:val="00CE010E"/>
    <w:rsid w:val="00CE08BD"/>
    <w:rsid w:val="00CE15CB"/>
    <w:rsid w:val="00CE18B2"/>
    <w:rsid w:val="00CE29A9"/>
    <w:rsid w:val="00CE2BF3"/>
    <w:rsid w:val="00CE3BBB"/>
    <w:rsid w:val="00CE4A93"/>
    <w:rsid w:val="00CE4AD5"/>
    <w:rsid w:val="00CE505A"/>
    <w:rsid w:val="00CE5380"/>
    <w:rsid w:val="00CE5DC7"/>
    <w:rsid w:val="00CE5E8F"/>
    <w:rsid w:val="00CE6034"/>
    <w:rsid w:val="00CE6369"/>
    <w:rsid w:val="00CE63CD"/>
    <w:rsid w:val="00CE658E"/>
    <w:rsid w:val="00CE7C7A"/>
    <w:rsid w:val="00CE7FA7"/>
    <w:rsid w:val="00CF0863"/>
    <w:rsid w:val="00CF1B87"/>
    <w:rsid w:val="00CF2530"/>
    <w:rsid w:val="00CF2EA6"/>
    <w:rsid w:val="00CF4394"/>
    <w:rsid w:val="00CF687F"/>
    <w:rsid w:val="00CF68E5"/>
    <w:rsid w:val="00CF6EE7"/>
    <w:rsid w:val="00CF78C2"/>
    <w:rsid w:val="00CF7C2F"/>
    <w:rsid w:val="00D006B0"/>
    <w:rsid w:val="00D0095D"/>
    <w:rsid w:val="00D00F57"/>
    <w:rsid w:val="00D0121B"/>
    <w:rsid w:val="00D01228"/>
    <w:rsid w:val="00D0182D"/>
    <w:rsid w:val="00D03836"/>
    <w:rsid w:val="00D03B05"/>
    <w:rsid w:val="00D03E8A"/>
    <w:rsid w:val="00D03F37"/>
    <w:rsid w:val="00D04A32"/>
    <w:rsid w:val="00D04DB5"/>
    <w:rsid w:val="00D05BB6"/>
    <w:rsid w:val="00D05C25"/>
    <w:rsid w:val="00D064D5"/>
    <w:rsid w:val="00D0655F"/>
    <w:rsid w:val="00D11000"/>
    <w:rsid w:val="00D110D4"/>
    <w:rsid w:val="00D112A1"/>
    <w:rsid w:val="00D124B0"/>
    <w:rsid w:val="00D128CB"/>
    <w:rsid w:val="00D14EA8"/>
    <w:rsid w:val="00D14EB5"/>
    <w:rsid w:val="00D15DB8"/>
    <w:rsid w:val="00D1626B"/>
    <w:rsid w:val="00D16926"/>
    <w:rsid w:val="00D16F25"/>
    <w:rsid w:val="00D17284"/>
    <w:rsid w:val="00D1782B"/>
    <w:rsid w:val="00D17CB6"/>
    <w:rsid w:val="00D20651"/>
    <w:rsid w:val="00D207B6"/>
    <w:rsid w:val="00D20952"/>
    <w:rsid w:val="00D20991"/>
    <w:rsid w:val="00D20C2A"/>
    <w:rsid w:val="00D21006"/>
    <w:rsid w:val="00D2315A"/>
    <w:rsid w:val="00D235C7"/>
    <w:rsid w:val="00D240DC"/>
    <w:rsid w:val="00D244A7"/>
    <w:rsid w:val="00D24A4F"/>
    <w:rsid w:val="00D25326"/>
    <w:rsid w:val="00D25333"/>
    <w:rsid w:val="00D26767"/>
    <w:rsid w:val="00D279C6"/>
    <w:rsid w:val="00D27F7A"/>
    <w:rsid w:val="00D30623"/>
    <w:rsid w:val="00D3083B"/>
    <w:rsid w:val="00D31243"/>
    <w:rsid w:val="00D31B4E"/>
    <w:rsid w:val="00D33105"/>
    <w:rsid w:val="00D33859"/>
    <w:rsid w:val="00D343CA"/>
    <w:rsid w:val="00D34E25"/>
    <w:rsid w:val="00D34F14"/>
    <w:rsid w:val="00D35A1A"/>
    <w:rsid w:val="00D37352"/>
    <w:rsid w:val="00D377D7"/>
    <w:rsid w:val="00D41433"/>
    <w:rsid w:val="00D42111"/>
    <w:rsid w:val="00D423C1"/>
    <w:rsid w:val="00D42A79"/>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1409"/>
    <w:rsid w:val="00D517E0"/>
    <w:rsid w:val="00D520B3"/>
    <w:rsid w:val="00D526FD"/>
    <w:rsid w:val="00D52F07"/>
    <w:rsid w:val="00D55400"/>
    <w:rsid w:val="00D55861"/>
    <w:rsid w:val="00D55D5E"/>
    <w:rsid w:val="00D5620A"/>
    <w:rsid w:val="00D56ECD"/>
    <w:rsid w:val="00D56FC8"/>
    <w:rsid w:val="00D578E2"/>
    <w:rsid w:val="00D60ABE"/>
    <w:rsid w:val="00D6150F"/>
    <w:rsid w:val="00D63CD6"/>
    <w:rsid w:val="00D63E36"/>
    <w:rsid w:val="00D64262"/>
    <w:rsid w:val="00D65EE0"/>
    <w:rsid w:val="00D65F23"/>
    <w:rsid w:val="00D6772E"/>
    <w:rsid w:val="00D701C7"/>
    <w:rsid w:val="00D70312"/>
    <w:rsid w:val="00D70AB8"/>
    <w:rsid w:val="00D70CF5"/>
    <w:rsid w:val="00D719AD"/>
    <w:rsid w:val="00D71B77"/>
    <w:rsid w:val="00D71D8A"/>
    <w:rsid w:val="00D72441"/>
    <w:rsid w:val="00D72663"/>
    <w:rsid w:val="00D72C06"/>
    <w:rsid w:val="00D735AF"/>
    <w:rsid w:val="00D76376"/>
    <w:rsid w:val="00D768D6"/>
    <w:rsid w:val="00D769CB"/>
    <w:rsid w:val="00D77902"/>
    <w:rsid w:val="00D77EB8"/>
    <w:rsid w:val="00D77F72"/>
    <w:rsid w:val="00D80186"/>
    <w:rsid w:val="00D81229"/>
    <w:rsid w:val="00D81C34"/>
    <w:rsid w:val="00D8419E"/>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87D91"/>
    <w:rsid w:val="00D91C47"/>
    <w:rsid w:val="00D9332F"/>
    <w:rsid w:val="00D93CA4"/>
    <w:rsid w:val="00D948DC"/>
    <w:rsid w:val="00D94CA2"/>
    <w:rsid w:val="00D95974"/>
    <w:rsid w:val="00D95B5D"/>
    <w:rsid w:val="00D95F91"/>
    <w:rsid w:val="00D961CF"/>
    <w:rsid w:val="00D96600"/>
    <w:rsid w:val="00D96D6A"/>
    <w:rsid w:val="00D96F4A"/>
    <w:rsid w:val="00D97992"/>
    <w:rsid w:val="00D97C63"/>
    <w:rsid w:val="00DA0110"/>
    <w:rsid w:val="00DA06FF"/>
    <w:rsid w:val="00DA1496"/>
    <w:rsid w:val="00DA1B66"/>
    <w:rsid w:val="00DA1EF9"/>
    <w:rsid w:val="00DA2A3B"/>
    <w:rsid w:val="00DA316F"/>
    <w:rsid w:val="00DA4C90"/>
    <w:rsid w:val="00DA4EEC"/>
    <w:rsid w:val="00DA57E3"/>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C7212"/>
    <w:rsid w:val="00DD032D"/>
    <w:rsid w:val="00DD06FC"/>
    <w:rsid w:val="00DD0A7B"/>
    <w:rsid w:val="00DD0BC8"/>
    <w:rsid w:val="00DD123B"/>
    <w:rsid w:val="00DD16A0"/>
    <w:rsid w:val="00DD18EB"/>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3CB8"/>
    <w:rsid w:val="00DE4429"/>
    <w:rsid w:val="00DE442B"/>
    <w:rsid w:val="00DE4C12"/>
    <w:rsid w:val="00DE4E9E"/>
    <w:rsid w:val="00DE65E4"/>
    <w:rsid w:val="00DE6DFC"/>
    <w:rsid w:val="00DE7039"/>
    <w:rsid w:val="00DE7656"/>
    <w:rsid w:val="00DF077D"/>
    <w:rsid w:val="00DF096C"/>
    <w:rsid w:val="00DF0FCC"/>
    <w:rsid w:val="00DF115E"/>
    <w:rsid w:val="00DF1187"/>
    <w:rsid w:val="00DF1545"/>
    <w:rsid w:val="00DF4206"/>
    <w:rsid w:val="00DF4A4A"/>
    <w:rsid w:val="00DF4CE8"/>
    <w:rsid w:val="00DF4F80"/>
    <w:rsid w:val="00DF5091"/>
    <w:rsid w:val="00DF57A5"/>
    <w:rsid w:val="00DF5922"/>
    <w:rsid w:val="00DF6930"/>
    <w:rsid w:val="00DF7173"/>
    <w:rsid w:val="00DF7BD2"/>
    <w:rsid w:val="00DF7C4F"/>
    <w:rsid w:val="00E0111C"/>
    <w:rsid w:val="00E0242B"/>
    <w:rsid w:val="00E0394F"/>
    <w:rsid w:val="00E03A75"/>
    <w:rsid w:val="00E04473"/>
    <w:rsid w:val="00E044D8"/>
    <w:rsid w:val="00E047E4"/>
    <w:rsid w:val="00E05777"/>
    <w:rsid w:val="00E05A5B"/>
    <w:rsid w:val="00E05F00"/>
    <w:rsid w:val="00E06090"/>
    <w:rsid w:val="00E0684E"/>
    <w:rsid w:val="00E10D02"/>
    <w:rsid w:val="00E1177E"/>
    <w:rsid w:val="00E11937"/>
    <w:rsid w:val="00E11B48"/>
    <w:rsid w:val="00E124DB"/>
    <w:rsid w:val="00E1385D"/>
    <w:rsid w:val="00E13F9F"/>
    <w:rsid w:val="00E14570"/>
    <w:rsid w:val="00E15654"/>
    <w:rsid w:val="00E15860"/>
    <w:rsid w:val="00E15C15"/>
    <w:rsid w:val="00E15D41"/>
    <w:rsid w:val="00E16292"/>
    <w:rsid w:val="00E16546"/>
    <w:rsid w:val="00E200A3"/>
    <w:rsid w:val="00E2010B"/>
    <w:rsid w:val="00E20B50"/>
    <w:rsid w:val="00E20CAA"/>
    <w:rsid w:val="00E21235"/>
    <w:rsid w:val="00E21D0E"/>
    <w:rsid w:val="00E21F78"/>
    <w:rsid w:val="00E22AE1"/>
    <w:rsid w:val="00E23279"/>
    <w:rsid w:val="00E23B56"/>
    <w:rsid w:val="00E23B91"/>
    <w:rsid w:val="00E23C9E"/>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69CE"/>
    <w:rsid w:val="00E37071"/>
    <w:rsid w:val="00E3738A"/>
    <w:rsid w:val="00E406CE"/>
    <w:rsid w:val="00E411A1"/>
    <w:rsid w:val="00E41326"/>
    <w:rsid w:val="00E414DA"/>
    <w:rsid w:val="00E41B8D"/>
    <w:rsid w:val="00E41DBA"/>
    <w:rsid w:val="00E42B90"/>
    <w:rsid w:val="00E438D7"/>
    <w:rsid w:val="00E43D02"/>
    <w:rsid w:val="00E43D53"/>
    <w:rsid w:val="00E44A04"/>
    <w:rsid w:val="00E45419"/>
    <w:rsid w:val="00E47677"/>
    <w:rsid w:val="00E47ED5"/>
    <w:rsid w:val="00E50AC3"/>
    <w:rsid w:val="00E511DC"/>
    <w:rsid w:val="00E52480"/>
    <w:rsid w:val="00E52659"/>
    <w:rsid w:val="00E531A6"/>
    <w:rsid w:val="00E54BDD"/>
    <w:rsid w:val="00E54D0B"/>
    <w:rsid w:val="00E551AA"/>
    <w:rsid w:val="00E55BD7"/>
    <w:rsid w:val="00E55D1E"/>
    <w:rsid w:val="00E55FD8"/>
    <w:rsid w:val="00E5656F"/>
    <w:rsid w:val="00E5682F"/>
    <w:rsid w:val="00E5724D"/>
    <w:rsid w:val="00E5744F"/>
    <w:rsid w:val="00E60D58"/>
    <w:rsid w:val="00E612E4"/>
    <w:rsid w:val="00E619FD"/>
    <w:rsid w:val="00E61EA5"/>
    <w:rsid w:val="00E61F33"/>
    <w:rsid w:val="00E6312C"/>
    <w:rsid w:val="00E63B50"/>
    <w:rsid w:val="00E645B3"/>
    <w:rsid w:val="00E648DA"/>
    <w:rsid w:val="00E6492B"/>
    <w:rsid w:val="00E65FEA"/>
    <w:rsid w:val="00E66051"/>
    <w:rsid w:val="00E66902"/>
    <w:rsid w:val="00E66DD9"/>
    <w:rsid w:val="00E679BC"/>
    <w:rsid w:val="00E67CBA"/>
    <w:rsid w:val="00E707A0"/>
    <w:rsid w:val="00E70BA9"/>
    <w:rsid w:val="00E70EB6"/>
    <w:rsid w:val="00E7144D"/>
    <w:rsid w:val="00E71A35"/>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9FA"/>
    <w:rsid w:val="00E86E8B"/>
    <w:rsid w:val="00E86E90"/>
    <w:rsid w:val="00E872D6"/>
    <w:rsid w:val="00E87378"/>
    <w:rsid w:val="00E87C1E"/>
    <w:rsid w:val="00E87D35"/>
    <w:rsid w:val="00E90CA6"/>
    <w:rsid w:val="00E914C4"/>
    <w:rsid w:val="00E91FD3"/>
    <w:rsid w:val="00E92831"/>
    <w:rsid w:val="00E92DBB"/>
    <w:rsid w:val="00E936EE"/>
    <w:rsid w:val="00E951BF"/>
    <w:rsid w:val="00E951D5"/>
    <w:rsid w:val="00E95663"/>
    <w:rsid w:val="00E95BBB"/>
    <w:rsid w:val="00E96B20"/>
    <w:rsid w:val="00E97B4B"/>
    <w:rsid w:val="00E97E51"/>
    <w:rsid w:val="00EA0D97"/>
    <w:rsid w:val="00EA12E7"/>
    <w:rsid w:val="00EA1B50"/>
    <w:rsid w:val="00EA268E"/>
    <w:rsid w:val="00EA2801"/>
    <w:rsid w:val="00EA2992"/>
    <w:rsid w:val="00EA2DB9"/>
    <w:rsid w:val="00EA4024"/>
    <w:rsid w:val="00EA61DD"/>
    <w:rsid w:val="00EA689E"/>
    <w:rsid w:val="00EA6DA3"/>
    <w:rsid w:val="00EA736B"/>
    <w:rsid w:val="00EA7B6B"/>
    <w:rsid w:val="00EA7C53"/>
    <w:rsid w:val="00EB08B2"/>
    <w:rsid w:val="00EB159B"/>
    <w:rsid w:val="00EB1B1E"/>
    <w:rsid w:val="00EB4622"/>
    <w:rsid w:val="00EB4E3E"/>
    <w:rsid w:val="00EB52FC"/>
    <w:rsid w:val="00EB54D2"/>
    <w:rsid w:val="00EB5EC3"/>
    <w:rsid w:val="00EB6CCD"/>
    <w:rsid w:val="00EB6F44"/>
    <w:rsid w:val="00EC00F8"/>
    <w:rsid w:val="00EC1033"/>
    <w:rsid w:val="00EC17AB"/>
    <w:rsid w:val="00EC1FC4"/>
    <w:rsid w:val="00EC4391"/>
    <w:rsid w:val="00EC4920"/>
    <w:rsid w:val="00EC4BE2"/>
    <w:rsid w:val="00EC4C47"/>
    <w:rsid w:val="00EC4F81"/>
    <w:rsid w:val="00EC500B"/>
    <w:rsid w:val="00EC588E"/>
    <w:rsid w:val="00EC5A18"/>
    <w:rsid w:val="00EC65C7"/>
    <w:rsid w:val="00EC6790"/>
    <w:rsid w:val="00EC742A"/>
    <w:rsid w:val="00EC7450"/>
    <w:rsid w:val="00EC7EAE"/>
    <w:rsid w:val="00ED0235"/>
    <w:rsid w:val="00ED0874"/>
    <w:rsid w:val="00ED0C41"/>
    <w:rsid w:val="00ED1B69"/>
    <w:rsid w:val="00ED2098"/>
    <w:rsid w:val="00ED274A"/>
    <w:rsid w:val="00ED287B"/>
    <w:rsid w:val="00ED2B1C"/>
    <w:rsid w:val="00ED2F45"/>
    <w:rsid w:val="00ED33D1"/>
    <w:rsid w:val="00ED3DF7"/>
    <w:rsid w:val="00ED4112"/>
    <w:rsid w:val="00ED4317"/>
    <w:rsid w:val="00ED466D"/>
    <w:rsid w:val="00ED48A3"/>
    <w:rsid w:val="00ED48BC"/>
    <w:rsid w:val="00ED4D9C"/>
    <w:rsid w:val="00ED6657"/>
    <w:rsid w:val="00ED685E"/>
    <w:rsid w:val="00ED762E"/>
    <w:rsid w:val="00EE01F7"/>
    <w:rsid w:val="00EE03FD"/>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0AE"/>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2DE3"/>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38"/>
    <w:rsid w:val="00F27596"/>
    <w:rsid w:val="00F27915"/>
    <w:rsid w:val="00F27BB3"/>
    <w:rsid w:val="00F30200"/>
    <w:rsid w:val="00F30209"/>
    <w:rsid w:val="00F30682"/>
    <w:rsid w:val="00F32699"/>
    <w:rsid w:val="00F33BF8"/>
    <w:rsid w:val="00F345A3"/>
    <w:rsid w:val="00F34FE9"/>
    <w:rsid w:val="00F35436"/>
    <w:rsid w:val="00F36F7C"/>
    <w:rsid w:val="00F4078E"/>
    <w:rsid w:val="00F40790"/>
    <w:rsid w:val="00F40832"/>
    <w:rsid w:val="00F415B3"/>
    <w:rsid w:val="00F41D2C"/>
    <w:rsid w:val="00F42417"/>
    <w:rsid w:val="00F42888"/>
    <w:rsid w:val="00F43165"/>
    <w:rsid w:val="00F43294"/>
    <w:rsid w:val="00F443F4"/>
    <w:rsid w:val="00F44919"/>
    <w:rsid w:val="00F45118"/>
    <w:rsid w:val="00F478FD"/>
    <w:rsid w:val="00F50523"/>
    <w:rsid w:val="00F52607"/>
    <w:rsid w:val="00F52A6E"/>
    <w:rsid w:val="00F5448D"/>
    <w:rsid w:val="00F5451D"/>
    <w:rsid w:val="00F548E8"/>
    <w:rsid w:val="00F551C3"/>
    <w:rsid w:val="00F556DD"/>
    <w:rsid w:val="00F559DE"/>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040"/>
    <w:rsid w:val="00F7216E"/>
    <w:rsid w:val="00F740FC"/>
    <w:rsid w:val="00F74319"/>
    <w:rsid w:val="00F747E9"/>
    <w:rsid w:val="00F74EBC"/>
    <w:rsid w:val="00F7553B"/>
    <w:rsid w:val="00F75576"/>
    <w:rsid w:val="00F75E9E"/>
    <w:rsid w:val="00F75F10"/>
    <w:rsid w:val="00F76047"/>
    <w:rsid w:val="00F8001F"/>
    <w:rsid w:val="00F80CA6"/>
    <w:rsid w:val="00F8104A"/>
    <w:rsid w:val="00F814D0"/>
    <w:rsid w:val="00F81E2F"/>
    <w:rsid w:val="00F8294E"/>
    <w:rsid w:val="00F82E8F"/>
    <w:rsid w:val="00F83F72"/>
    <w:rsid w:val="00F84078"/>
    <w:rsid w:val="00F84CF6"/>
    <w:rsid w:val="00F853E1"/>
    <w:rsid w:val="00F85E58"/>
    <w:rsid w:val="00F85F89"/>
    <w:rsid w:val="00F87FAA"/>
    <w:rsid w:val="00F90275"/>
    <w:rsid w:val="00F90553"/>
    <w:rsid w:val="00F91989"/>
    <w:rsid w:val="00F91ED4"/>
    <w:rsid w:val="00F93893"/>
    <w:rsid w:val="00F93A91"/>
    <w:rsid w:val="00F93D4F"/>
    <w:rsid w:val="00F93F3E"/>
    <w:rsid w:val="00F943DC"/>
    <w:rsid w:val="00F94A88"/>
    <w:rsid w:val="00F94CDE"/>
    <w:rsid w:val="00F967E4"/>
    <w:rsid w:val="00F97A3A"/>
    <w:rsid w:val="00F97CD6"/>
    <w:rsid w:val="00F97E5F"/>
    <w:rsid w:val="00FA02DE"/>
    <w:rsid w:val="00FA05AA"/>
    <w:rsid w:val="00FA101E"/>
    <w:rsid w:val="00FA154F"/>
    <w:rsid w:val="00FA1D17"/>
    <w:rsid w:val="00FA1FDB"/>
    <w:rsid w:val="00FA2771"/>
    <w:rsid w:val="00FA2B85"/>
    <w:rsid w:val="00FA2E98"/>
    <w:rsid w:val="00FA2F3D"/>
    <w:rsid w:val="00FA3577"/>
    <w:rsid w:val="00FA37A6"/>
    <w:rsid w:val="00FA3D06"/>
    <w:rsid w:val="00FA47A1"/>
    <w:rsid w:val="00FA4A4E"/>
    <w:rsid w:val="00FA4FC4"/>
    <w:rsid w:val="00FA509D"/>
    <w:rsid w:val="00FA569C"/>
    <w:rsid w:val="00FA5F2C"/>
    <w:rsid w:val="00FA6607"/>
    <w:rsid w:val="00FA72A6"/>
    <w:rsid w:val="00FA76FB"/>
    <w:rsid w:val="00FA7A17"/>
    <w:rsid w:val="00FB03EE"/>
    <w:rsid w:val="00FB0739"/>
    <w:rsid w:val="00FB0B29"/>
    <w:rsid w:val="00FB0D15"/>
    <w:rsid w:val="00FB0F57"/>
    <w:rsid w:val="00FB0FED"/>
    <w:rsid w:val="00FB29E6"/>
    <w:rsid w:val="00FB32C1"/>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5E7D"/>
    <w:rsid w:val="00FC69D0"/>
    <w:rsid w:val="00FC7262"/>
    <w:rsid w:val="00FC743A"/>
    <w:rsid w:val="00FC7832"/>
    <w:rsid w:val="00FD0F0E"/>
    <w:rsid w:val="00FD1C2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436"/>
    <w:rsid w:val="00FE473A"/>
    <w:rsid w:val="00FE54B5"/>
    <w:rsid w:val="00FE5A0A"/>
    <w:rsid w:val="00FE6393"/>
    <w:rsid w:val="00FE6622"/>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6C20"/>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7D0978"/>
  <w14:discardImageEditingData/>
  <w15:docId w15:val="{A19C4CF8-7F09-447B-9C66-7EE07744B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7D2E"/>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80552134">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29946568">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33177830">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fontTable" Target="fontTable.xml"/><Relationship Id="rId37"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8.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jpeg"/><Relationship Id="rId30" Type="http://schemas.openxmlformats.org/officeDocument/2006/relationships/image" Target="media/image10.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eGl6UkYKNPAOGicFZUYkRwtw3IaY49b0ecjjtT6ocqo=</DigestValue>
    </Reference>
    <Reference Type="http://www.w3.org/2000/09/xmldsig#Object" URI="#idOfficeObject">
      <DigestMethod Algorithm="http://www.w3.org/2001/04/xmlenc#sha256"/>
      <DigestValue>OLNBT0wUKeiq/tWpOWWThjQi05q9fFW/1/2rvLgZ+XQ=</DigestValue>
    </Reference>
    <Reference Type="http://uri.etsi.org/01903#SignedProperties" URI="#idSignedProperties">
      <Transforms>
        <Transform Algorithm="http://www.w3.org/TR/2001/REC-xml-c14n-20010315"/>
      </Transforms>
      <DigestMethod Algorithm="http://www.w3.org/2001/04/xmlenc#sha256"/>
      <DigestValue>W/pR359UGNRxLkHkeXx7dQeXZUn/9B5oDeiVRebBcTc=</DigestValue>
    </Reference>
    <Reference Type="http://www.w3.org/2000/09/xmldsig#Object" URI="#idValidSigLnImg">
      <DigestMethod Algorithm="http://www.w3.org/2001/04/xmlenc#sha256"/>
      <DigestValue>39D95E+4jLEUtLUHjqoIEyvkqqAUTUkLEW7bZeZSvj8=</DigestValue>
    </Reference>
    <Reference Type="http://www.w3.org/2000/09/xmldsig#Object" URI="#idInvalidSigLnImg">
      <DigestMethod Algorithm="http://www.w3.org/2001/04/xmlenc#sha256"/>
      <DigestValue>HTMgVEU7kMRV98aw1cYnGm8Vg4bNHuMbykJaJeJTmVw=</DigestValue>
    </Reference>
  </SignedInfo>
  <SignatureValue>XaDdZd/khOd6nQVhfX8cCdwk6/X3Kp3TSEBODcjav7fBnAHkSUutJBL8KVUznfLlas6bNifdpSBi
ScLSuPqJttijrv6N+F8SSHpnRvSyklZZU4pn14hTQpG+Y7pYEs1+ozeTHYTqYnx48F1S084SXKGJ
0gmY/S9svkiLG5RTQ/aPoSUGXTHVQjK/KqBM0SEAxtBHmfyRjBxgIsqvDS2CoYhRKWYTMX0Dk706
F97ddBetcga2YNedBTlm6Ob1gVVhKwI/r4pU61o0SlZJPv9jHYX1R/JG54DDsq5oo0a6twiLNjEg
3b54mXQLPJ/34JSG3KOQL+zcgrFUZmoYvWl5iA==</SignatureValue>
  <KeyInfo>
    <X509Data>
      <X509Certificate>MIIHQjCCBiqgAwIBAgIQI+g4J2T1KCDCXIDeZaG1w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yNTAwMDAwMFoXDTE3MTAyNT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kYC4473I6liazk2V6we8Qg/CHQmnMmGu6lLRSyFvoNYn1/65FTWTm6oU74Z95MlRQbV+gOPE2ZB8+BsrZIwdUlwGVUmb8XtKOKtd9AOFZgmq6aCGqwD2ZQ0UFMsVCk5lYNLnGZFgzllFIKUiWUVlMpCqMjOK8Xy20p/9bJ5QAX0QWmk5u/fqMSuidy5KMiSowek6yEEL647GDiWKVq4LJXwcn6mfdptoStrxV46nWRFZV/wbvSllPZF7sg9tHF6ABTedsQWoQEPYaBcY5kZGFulYVaYIeqkKXZzH0j4r/ibmyNUV6YK0X7UYm7i5LqYjPt65f9ITTYZwcfXlBPkhB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tup3LDZKjxRfscTiMxQyMgtvz7U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C1ewQ2X58ZTwdmW4rzOq1swn898v3As8Tn6BQTMcufvtJpswxNvc36MqQND1xtXVFkaf/1HDOLr2DMkCHtUMYzIrmWvzpTJLl0bQ5WYZ5GOcOPK9Q0NWBjRgE94OxvHp51lt0jbDQSpTLI3PWrV0ZIvS3/iyq5xrHpVd0Cql+c9tQNH8we8bzrK1/GSvp6nGDE8o2XCvuJ80jY1T9+JyKvtEbkBbyAyXQ8PLx9oxlvaNDa0lGM96i35AALB8T63NXZD7b222osJbxidZPfT8SWTd09ALJq+NWZc8PXWBqbys7suQiJC7loHY8Qg5+P4NPaxiCVLFZ0/WBhWGLGDxp0=</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Transform>
          <Transform Algorithm="http://www.w3.org/TR/2001/REC-xml-c14n-20010315"/>
        </Transforms>
        <DigestMethod Algorithm="http://www.w3.org/2001/04/xmlenc#sha256"/>
        <DigestValue>cUK/Tup6n7qsgFqvDhV4s6Xkpfk25YB0JKEJw2m+XuU=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tBTkOx3XulDnUSNcKO/megBIub532oOjjrFdLqnBW/0=</DigestValue>
      </Reference>
      <Reference URI="/word/endnotes.xml?ContentType=application/vnd.openxmlformats-officedocument.wordprocessingml.endnotes+xml">
        <DigestMethod Algorithm="http://www.w3.org/2001/04/xmlenc#sha256"/>
        <DigestValue>iM/IRS5i81kp/5OgG9z0P2WNRh0xP5ddjoFqGE3n3JQ=</DigestValue>
      </Reference>
      <Reference URI="/word/fontTable.xml?ContentType=application/vnd.openxmlformats-officedocument.wordprocessingml.fontTable+xml">
        <DigestMethod Algorithm="http://www.w3.org/2001/04/xmlenc#sha256"/>
        <DigestValue>At4hDv0Mf7AjdIzRNfozYXM5U2L95Y8e0zq468RJ4xE=</DigestValue>
      </Reference>
      <Reference URI="/word/footer1.xml?ContentType=application/vnd.openxmlformats-officedocument.wordprocessingml.footer+xml">
        <DigestMethod Algorithm="http://www.w3.org/2001/04/xmlenc#sha256"/>
        <DigestValue>zXJu5b0jz9iTrLyGYOb3NWuf73jTw3H1Q0KS/2GM06k=</DigestValue>
      </Reference>
      <Reference URI="/word/footer2.xml?ContentType=application/vnd.openxmlformats-officedocument.wordprocessingml.footer+xml">
        <DigestMethod Algorithm="http://www.w3.org/2001/04/xmlenc#sha256"/>
        <DigestValue>3KMXGlEi5zolz6kErjurzdL49iUA/WyH7sLHMZ3XZVE=</DigestValue>
      </Reference>
      <Reference URI="/word/footnotes.xml?ContentType=application/vnd.openxmlformats-officedocument.wordprocessingml.footnotes+xml">
        <DigestMethod Algorithm="http://www.w3.org/2001/04/xmlenc#sha256"/>
        <DigestValue>+4wRkvEP5VYRiicMRj+6eNKTrnz18qZ4s3FmBd6H5kw=</DigestValue>
      </Reference>
      <Reference URI="/word/header1.xml?ContentType=application/vnd.openxmlformats-officedocument.wordprocessingml.header+xml">
        <DigestMethod Algorithm="http://www.w3.org/2001/04/xmlenc#sha256"/>
        <DigestValue>tLzCw08ufCUk/9kDflPZlW4idHc7Tp+L+OOSOJ0Zd7U=</DigestValue>
      </Reference>
      <Reference URI="/word/media/image1.emf?ContentType=image/x-emf">
        <DigestMethod Algorithm="http://www.w3.org/2001/04/xmlenc#sha256"/>
        <DigestValue>BuYDPryWB84XGu0wr735aHnaB1ipSiExHzD4QbZLSAA=</DigestValue>
      </Reference>
      <Reference URI="/word/media/image10.jpeg?ContentType=image/jpeg">
        <DigestMethod Algorithm="http://www.w3.org/2001/04/xmlenc#sha256"/>
        <DigestValue>h+dXTI0hxOH6WNADHRq/Co9cFf64AvEmaO4bD5QaUMI=</DigestValue>
      </Reference>
      <Reference URI="/word/media/image11.jpeg?ContentType=image/jpeg">
        <DigestMethod Algorithm="http://www.w3.org/2001/04/xmlenc#sha256"/>
        <DigestValue>r3ck6lOXlB93L6c/pZfkGaYAWdDbb+k8EPzJMBbaCrM=</DigestValue>
      </Reference>
      <Reference URI="/word/media/image2.emf?ContentType=image/x-emf">
        <DigestMethod Algorithm="http://www.w3.org/2001/04/xmlenc#sha256"/>
        <DigestValue>7KC1dd+ZWR4ufnyXDc1nunX7aU1Wcikyur2qHsmAWE0=</DigestValue>
      </Reference>
      <Reference URI="/word/media/image3.emf?ContentType=image/x-emf">
        <DigestMethod Algorithm="http://www.w3.org/2001/04/xmlenc#sha256"/>
        <DigestValue>8S8RtUvt151KhhfYIHt9dk1+TnL0eQnGrq5N14TCPEQ=</DigestValue>
      </Reference>
      <Reference URI="/word/media/image4.png?ContentType=image/png">
        <DigestMethod Algorithm="http://www.w3.org/2001/04/xmlenc#sha256"/>
        <DigestValue>Mvb1JpclZKUxSBjxfOSRp8+P9XJcspOS0yc/RIJ0MiY=</DigestValue>
      </Reference>
      <Reference URI="/word/media/image5.JPG?ContentType=image/jpeg">
        <DigestMethod Algorithm="http://www.w3.org/2001/04/xmlenc#sha256"/>
        <DigestValue>0ijYN6LK/4HwG+u4LJSE3LSznSeZI4nLdcVSnCPDsE8=</DigestValue>
      </Reference>
      <Reference URI="/word/media/image6.JPG?ContentType=image/jpeg">
        <DigestMethod Algorithm="http://www.w3.org/2001/04/xmlenc#sha256"/>
        <DigestValue>lB/Yk+jEVpLQTPIxbCIwwBuEpt7IdFmTo+0MmN3r70I=</DigestValue>
      </Reference>
      <Reference URI="/word/media/image7.jpeg?ContentType=image/jpeg">
        <DigestMethod Algorithm="http://www.w3.org/2001/04/xmlenc#sha256"/>
        <DigestValue>SOb2DaqemhgLoqt7o7hKlwBEkDkGA53VIWh12PV88rE=</DigestValue>
      </Reference>
      <Reference URI="/word/media/image8.jpeg?ContentType=image/jpeg">
        <DigestMethod Algorithm="http://www.w3.org/2001/04/xmlenc#sha256"/>
        <DigestValue>l0a/1H0hyKCswBqZp0ioTgLhFHZfVpBlcRYM47b0Vy0=</DigestValue>
      </Reference>
      <Reference URI="/word/media/image9.jpeg?ContentType=image/jpeg">
        <DigestMethod Algorithm="http://www.w3.org/2001/04/xmlenc#sha256"/>
        <DigestValue>1voCWYjxKFFGD9FXPYxL8YSnNx12sWAi4RyPU/TMyTU=</DigestValue>
      </Reference>
      <Reference URI="/word/numbering.xml?ContentType=application/vnd.openxmlformats-officedocument.wordprocessingml.numbering+xml">
        <DigestMethod Algorithm="http://www.w3.org/2001/04/xmlenc#sha256"/>
        <DigestValue>CcJsIcaPVMfbFS98rAINqpJSxuAAirqbwYE5OAu9IbY=</DigestValue>
      </Reference>
      <Reference URI="/word/settings.xml?ContentType=application/vnd.openxmlformats-officedocument.wordprocessingml.settings+xml">
        <DigestMethod Algorithm="http://www.w3.org/2001/04/xmlenc#sha256"/>
        <DigestValue>btZ21o3kXytLud57ORxtmLWOCtTO6eIFl98Ovotm/l4=</DigestValue>
      </Reference>
      <Reference URI="/word/styles.xml?ContentType=application/vnd.openxmlformats-officedocument.wordprocessingml.styles+xml">
        <DigestMethod Algorithm="http://www.w3.org/2001/04/xmlenc#sha256"/>
        <DigestValue>vywESO98uWYTR8h4DZdUMZqaDSR0QA0LTJNf50nFhzk=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IkyOk9RZSTxKljcG8a/t4H2pflut3SJi6CARkNd9EWA=</DigestValue>
      </Reference>
    </Manifest>
    <SignatureProperties>
      <SignatureProperty Id="idSignatureTime" Target="#idPackageSignature">
        <mdssi:SignatureTime xmlns:mdssi="http://schemas.openxmlformats.org/package/2006/digital-signature">
          <mdssi:Format>YYYY-MM-DDThh:mm:ssTZD</mdssi:Format>
          <mdssi:Value>2017-07-25T15:56:28Z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2017-07-25T15:56:28Z</xd:SigningTime>
          <xd:SigningCertificate>
            <xd:Cert>
              <xd:CertDigest>
                <DigestMethod Algorithm="http://www.w3.org/2001/04/xmlenc#sha256"/>
                <DigestValue>yuJfjEi3DJrTkJANtC+/AL0l5BvGQaCPbsxbl25SaDo=</DigestValue>
              </xd:CertDigest>
              <xd:IssuerSerial>
                <X509IssuerName>E=e-sign@e-sign.cl, CN=E-Sign Firma Electronica Avanzada para Estado de Chile CA, OU=Class 2 Managed PKI Individual Subscriber CA, OU=Symantec Trust Network, O=E-Sign S.A., C=CL</X509IssuerName>
                <X509SerialNumber>47728731659733155418205656251164112320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4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CEAqD4///yAQAAAAAAAPw73gmA+P//CABYfvv2//8AAAAAAAAAAOA73gmA+P////8AAAAAAAD1AAAAJB9+D3gffg9TAGUAZwBvACiaShZVAEkAnA0hgCIAigHUbx4A8QAAAIhvHgBH5p9tMAWWCvEAAAABAAAATsT+EKhvHgDq5Z9tBAAAAAMAAAAAAAAAAAAAAAAAAABOxP4QlHEeAOKt6m0QlYgKBAAAAGhVnQMsfR4AAADqbdxvHgA31JBtIAAAAP////8AAAAAAAAAABUAAAAAAAAAcAAAAAEAAAABAAAAJAAAACQAAAAQAAAAAAAAAAAAAAloVZ0DAR0BAP////8rGApmnHAeAJxwHgA4TJ9tAAAAAAAAAAAwruwQAAAAAAEAAAAAAAAAXHAeAFY57H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AAAAYAAAADAAAABAAAAAkAAAAGAAAABwAAAAcAAAADAAAABwAAAAcAAAAEAAAAAwAAAAMAAAAEAAAABwAAAAYAAAAHAAAAAwAAAAgAAAAGAAAABAAAAAYAAAAEAAAABwAAAAcAAAADAAAACAAAAAYAAAAEAAAABAAAAAMAAAAGAAAABQAAAAMAAAAKAAAABwAAAAcAAAAHAAAABQAAABYAAAAMAAAAAAAAACUAAAAMAAAAAgAAAA4AAAAUAAAAAAAAABAAAAAUAAAA</Object>
  <Object Id="idInvalidSigLnImg">AQAAAGwAAAAAAAAAAAAAAP8AAAB/AAAAAAAAAAAAAABKIwAApREAACBFTUYAAAEAf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wAAAAotHvtdryxOL1xOL1tdry0+r32+350+r3tdryxOL1pdPvc5rAAQIDCGIAAABpj7ZnjrZqj7Zqj7ZnjrZtkbdukrdtkbdnjrZqj7ZojrZ3rdUCAwRIFg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pd0vQ+VAof+9uJCPvbv//AAAAAPd2floAACCZHgAJdJnRAAAAALB9QQB0mB4AaPP4dgAAAAAAAENoYXJVcHBlclcAkz8AgJQ/AEg0AQkQnD8AzJgeAIAB8HYNXOt231vrdsyYHgBkAQAABGUVdwRlFXcI0pwDAAgAAAACAAAAAAAA7JgeAJdsFXcAAAAAAAAAACaaHgAJAAAAFJoeAAkAAAAAAAAAAAAAABSaHgAkmR4AmuwUdwAAAAAAAgAAAAAeAAkAAAAUmh4ACQAAAEwSFncAAAAAAAAAABSaHgAJAAAAAAAAAFCZHgBAMBR3AAAAAAACAAAUmh4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IQCoPj///IBAAAAAAAA/DveCYD4//8IAFh++/b//wAAAAAAAAAA4DveCYD4/////wAAAAAeAMVYrXcoXx4AxVitd9ObTyf+////DOSod3LhqHesq4cKeBJCAPCphwq4WB4Al2wVdwAAAAAAAAAA7FkeAAYAAADgWR4ABgAAAAIAAAAAAAAABKqHCoAqiQoEqocKAAAAAIAqiQoIWR4ABGUVdwRlFXcAAAAAAAgAAAACAAAAAAAAEFkeAJdsFXcAAAAAAAAAAEZaHgAHAAAAOFoeAAcAAAAAAAAAAAAAADhaHgBIWR4AmuwUdwAAAAAAAgAAAAAeAAcAAAA4Wh4ABwAAAEwSFncAAAAAAAAAADhaHgAHAAAAAAAAAHRZHgBAMBR3AAAAAAACAAA4Wh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l3dxD5UAAAAADAbZcKGFY/AAEAAADQC5IKAAAAAOgujAoDAAAAGFY/ADg2jAoAAAAA6C6MCkQkkW0DAAAATCSRbQEAAACYXIYKkFvIbf7njG2YWB4AgAHwdg1c63bfW+t2mFgeAGQBAAAEZRV3BGUVd2g8hAoACAAAAAIAAAAAAAC4WB4Al2wVdwAAAAAAAAAA7FkeAAYAAADgWR4ABgAAAAAAAAAAAAAA4FkeAPBYHgCa7BR3AAAAAAACAAAAAB4ABgAAAOBZHgAGAAAATBIWdwAAAAAAAAAA4FkeAAYAAAAAAAAAHFkeAEAwFHcAAAAAAAIAAOBZH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CEAqD4///yAQAAAAAAAPw73gmA+P//CABYfvv2//8AAAAAAAAAAOA73gmA+P////8AAAAAAAl4YnIWA6PrdkWr6m2dEQHeAAAAACiaShZAcR4ASg4hmCIAigH+ruptAHAeAAAAAABoJQAJQHEeACSIgBJIcB4Alq7qbVMAZQBnAG8AZQAgAFUASQAAAAAAsq7qbRhxHgDhAAAAwG8eAEfmn20wBZYK4QAAAAEAAACWYnIWAAAeAOrln20EAAAABQAAAAAAAAAAAAAAAAAAAJZichbMcR4A4q3qbRCViAoEAAAAaCUACQAAAAAGruptAAAAAAAAZQBnAG8AZQAgAFUASQAAAArFnHAeAJxwHgDhAAAAOHAeAAAAAAB4YnIWAAAAAAEAAAAAAAAAXHAeAFY57H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D//wYAAAADAAAABAAAAAkAAAAGAAAABwAAAAcAAAADAAAABwAAAAcAAAAEAAAAAwAAAAMAAAAEAAAABwAAAAYAAAAHAAAAAwAAAAgAAAAGAAAABAAAAAYAAAAEAAAABwAAAAcAAAADAAAACAAAAAYAAAAEAAAABAAAAAMAAAAGAAAABQAAAAMAAAAKAAAABwAAAAcAAAAH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B+aSGmgaHt/0E/ps33a/Vjr9PXR12Jox0L6E7/9s7ws=</DigestValue>
    </Reference>
    <Reference Type="http://www.w3.org/2000/09/xmldsig#Object" URI="#idOfficeObject">
      <DigestMethod Algorithm="http://www.w3.org/2001/04/xmlenc#sha256"/>
      <DigestValue>HBD93uh8+NftYb3D2Awl6OY0AFUa639nMqMR0wkHckk=</DigestValue>
    </Reference>
    <Reference Type="http://uri.etsi.org/01903#SignedProperties" URI="#idSignedProperties">
      <Transforms>
        <Transform Algorithm="http://www.w3.org/TR/2001/REC-xml-c14n-20010315"/>
      </Transforms>
      <DigestMethod Algorithm="http://www.w3.org/2001/04/xmlenc#sha256"/>
      <DigestValue>Qjv7OgklkmGnu6AC0xhLzMYaPnOEW6Ui1bdK/huHSps=</DigestValue>
    </Reference>
    <Reference Type="http://www.w3.org/2000/09/xmldsig#Object" URI="#idValidSigLnImg">
      <DigestMethod Algorithm="http://www.w3.org/2001/04/xmlenc#sha256"/>
      <DigestValue>rFx2gze7jjTCoUi0xxvGiSMlfJbLD0eb71O7eNdg/QI=</DigestValue>
    </Reference>
    <Reference Type="http://www.w3.org/2000/09/xmldsig#Object" URI="#idInvalidSigLnImg">
      <DigestMethod Algorithm="http://www.w3.org/2001/04/xmlenc#sha256"/>
      <DigestValue>phBOm/PM4Cc/nd54YwqjuD6BdIBCCcCHRwoyEvq/nJ8=</DigestValue>
    </Reference>
  </SignedInfo>
  <SignatureValue>agIIVfrQTHKPrJOBpRghID6CnYLXuGPLkidA+9nYmowwE9iHK9m/N778qDaHwDfZxHiwQZMkoAJC
SSdCV4eLbQ8MHYk6jEUtEs6QE5UZMAz36CvBOoykJQ3W5c/5JhBcEJumO3q2gkfgL8aE9QD/Nol7
Ic787jPwK9L86BkBvqQ8KbtGx4XAmEKZ4uxjq72EqN+rbem4w6vhtbF4OFrcG9ALQmSfWMj7LNKX
Rxsxik1ZAZmmGWFXQCX6E3MLWUqckkPsbbV8qLBpA2mz5LDtl7Pkx63fTvgL6nTb1/c7R5XvP1rE
l1zIrzul9h6Xb8Av9iN98G+itCQn5Fc6bckArg==</SignatureValue>
  <KeyInfo>
    <X509Data>
      <X509Certificate>MIIHSzCCBjOgAwIBAgIQCQgWc1IxlGBR9UjiR3cdq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E6vNTF17LbAjJw6KBVykuZv8cMi1pGjj6bwwfraBEdVWS+vi7vCZVOGw9Z3f9y84TSU1HlyHyO5a+4j01BOqruyx5sTEJ4LIZzKi9jmmOtET10QwlcG1aEAy8OU7xRxJ+ggMToRkob3xrQEdf7tcn+GUpHg/XRjKArHHqzLwIkScG3kFRc1fjVRief+WXtR78R+cd2wt+bgM//qxYfZZA8g7x7hYHVxGhMF/JgBAo6VsO9/CpeIvPBFk1VUGEluLhIqleWkwufwgTH1FO8Y7b5G6aE0htakmQKwZuy6iQKMXGVGzx9oWFoAyD1GC5ibPC7LdtilKLcXY0VOSbVQ0G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4+zzdSspohRIfYI0F/1KLrCKnsl1o7tqAo4zWva9EfY=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commentsIds.xml?ContentType=application/vnd.openxmlformats-officedocument.wordprocessingml.commentsIds+xml">
        <DigestMethod Algorithm="http://www.w3.org/2001/04/xmlenc#sha256"/>
        <DigestValue>YyE1r0HwTVdH1q836B5tEsKb1Xjs4xBF25pHRuQ52b4=</DigestValue>
      </Reference>
      <Reference URI="/word/document.xml?ContentType=application/vnd.openxmlformats-officedocument.wordprocessingml.document.main+xml">
        <DigestMethod Algorithm="http://www.w3.org/2001/04/xmlenc#sha256"/>
        <DigestValue>tBTkOx3XulDnUSNcKO/megBIub532oOjjrFdLqnBW/0=</DigestValue>
      </Reference>
      <Reference URI="/word/endnotes.xml?ContentType=application/vnd.openxmlformats-officedocument.wordprocessingml.endnotes+xml">
        <DigestMethod Algorithm="http://www.w3.org/2001/04/xmlenc#sha256"/>
        <DigestValue>iM/IRS5i81kp/5OgG9z0P2WNRh0xP5ddjoFqGE3n3JQ=</DigestValue>
      </Reference>
      <Reference URI="/word/fontTable.xml?ContentType=application/vnd.openxmlformats-officedocument.wordprocessingml.fontTable+xml">
        <DigestMethod Algorithm="http://www.w3.org/2001/04/xmlenc#sha256"/>
        <DigestValue>At4hDv0Mf7AjdIzRNfozYXM5U2L95Y8e0zq468RJ4xE=</DigestValue>
      </Reference>
      <Reference URI="/word/footer1.xml?ContentType=application/vnd.openxmlformats-officedocument.wordprocessingml.footer+xml">
        <DigestMethod Algorithm="http://www.w3.org/2001/04/xmlenc#sha256"/>
        <DigestValue>zXJu5b0jz9iTrLyGYOb3NWuf73jTw3H1Q0KS/2GM06k=</DigestValue>
      </Reference>
      <Reference URI="/word/footer2.xml?ContentType=application/vnd.openxmlformats-officedocument.wordprocessingml.footer+xml">
        <DigestMethod Algorithm="http://www.w3.org/2001/04/xmlenc#sha256"/>
        <DigestValue>3KMXGlEi5zolz6kErjurzdL49iUA/WyH7sLHMZ3XZVE=</DigestValue>
      </Reference>
      <Reference URI="/word/footnotes.xml?ContentType=application/vnd.openxmlformats-officedocument.wordprocessingml.footnotes+xml">
        <DigestMethod Algorithm="http://www.w3.org/2001/04/xmlenc#sha256"/>
        <DigestValue>+4wRkvEP5VYRiicMRj+6eNKTrnz18qZ4s3FmBd6H5kw=</DigestValue>
      </Reference>
      <Reference URI="/word/header1.xml?ContentType=application/vnd.openxmlformats-officedocument.wordprocessingml.header+xml">
        <DigestMethod Algorithm="http://www.w3.org/2001/04/xmlenc#sha256"/>
        <DigestValue>tLzCw08ufCUk/9kDflPZlW4idHc7Tp+L+OOSOJ0Zd7U=</DigestValue>
      </Reference>
      <Reference URI="/word/media/image1.emf?ContentType=image/x-emf">
        <DigestMethod Algorithm="http://www.w3.org/2001/04/xmlenc#sha256"/>
        <DigestValue>BuYDPryWB84XGu0wr735aHnaB1ipSiExHzD4QbZLSAA=</DigestValue>
      </Reference>
      <Reference URI="/word/media/image10.jpeg?ContentType=image/jpeg">
        <DigestMethod Algorithm="http://www.w3.org/2001/04/xmlenc#sha256"/>
        <DigestValue>h+dXTI0hxOH6WNADHRq/Co9cFf64AvEmaO4bD5QaUMI=</DigestValue>
      </Reference>
      <Reference URI="/word/media/image11.jpeg?ContentType=image/jpeg">
        <DigestMethod Algorithm="http://www.w3.org/2001/04/xmlenc#sha256"/>
        <DigestValue>r3ck6lOXlB93L6c/pZfkGaYAWdDbb+k8EPzJMBbaCrM=</DigestValue>
      </Reference>
      <Reference URI="/word/media/image2.emf?ContentType=image/x-emf">
        <DigestMethod Algorithm="http://www.w3.org/2001/04/xmlenc#sha256"/>
        <DigestValue>7KC1dd+ZWR4ufnyXDc1nunX7aU1Wcikyur2qHsmAWE0=</DigestValue>
      </Reference>
      <Reference URI="/word/media/image3.emf?ContentType=image/x-emf">
        <DigestMethod Algorithm="http://www.w3.org/2001/04/xmlenc#sha256"/>
        <DigestValue>8S8RtUvt151KhhfYIHt9dk1+TnL0eQnGrq5N14TCPEQ=</DigestValue>
      </Reference>
      <Reference URI="/word/media/image4.png?ContentType=image/png">
        <DigestMethod Algorithm="http://www.w3.org/2001/04/xmlenc#sha256"/>
        <DigestValue>Mvb1JpclZKUxSBjxfOSRp8+P9XJcspOS0yc/RIJ0MiY=</DigestValue>
      </Reference>
      <Reference URI="/word/media/image5.JPG?ContentType=image/jpeg">
        <DigestMethod Algorithm="http://www.w3.org/2001/04/xmlenc#sha256"/>
        <DigestValue>0ijYN6LK/4HwG+u4LJSE3LSznSeZI4nLdcVSnCPDsE8=</DigestValue>
      </Reference>
      <Reference URI="/word/media/image6.JPG?ContentType=image/jpeg">
        <DigestMethod Algorithm="http://www.w3.org/2001/04/xmlenc#sha256"/>
        <DigestValue>lB/Yk+jEVpLQTPIxbCIwwBuEpt7IdFmTo+0MmN3r70I=</DigestValue>
      </Reference>
      <Reference URI="/word/media/image7.jpeg?ContentType=image/jpeg">
        <DigestMethod Algorithm="http://www.w3.org/2001/04/xmlenc#sha256"/>
        <DigestValue>SOb2DaqemhgLoqt7o7hKlwBEkDkGA53VIWh12PV88rE=</DigestValue>
      </Reference>
      <Reference URI="/word/media/image8.jpeg?ContentType=image/jpeg">
        <DigestMethod Algorithm="http://www.w3.org/2001/04/xmlenc#sha256"/>
        <DigestValue>l0a/1H0hyKCswBqZp0ioTgLhFHZfVpBlcRYM47b0Vy0=</DigestValue>
      </Reference>
      <Reference URI="/word/media/image9.jpeg?ContentType=image/jpeg">
        <DigestMethod Algorithm="http://www.w3.org/2001/04/xmlenc#sha256"/>
        <DigestValue>1voCWYjxKFFGD9FXPYxL8YSnNx12sWAi4RyPU/TMyTU=</DigestValue>
      </Reference>
      <Reference URI="/word/numbering.xml?ContentType=application/vnd.openxmlformats-officedocument.wordprocessingml.numbering+xml">
        <DigestMethod Algorithm="http://www.w3.org/2001/04/xmlenc#sha256"/>
        <DigestValue>CcJsIcaPVMfbFS98rAINqpJSxuAAirqbwYE5OAu9IbY=</DigestValue>
      </Reference>
      <Reference URI="/word/settings.xml?ContentType=application/vnd.openxmlformats-officedocument.wordprocessingml.settings+xml">
        <DigestMethod Algorithm="http://www.w3.org/2001/04/xmlenc#sha256"/>
        <DigestValue>btZ21o3kXytLud57ORxtmLWOCtTO6eIFl98Ovotm/l4=</DigestValue>
      </Reference>
      <Reference URI="/word/styles.xml?ContentType=application/vnd.openxmlformats-officedocument.wordprocessingml.styles+xml">
        <DigestMethod Algorithm="http://www.w3.org/2001/04/xmlenc#sha256"/>
        <DigestValue>vywESO98uWYTR8h4DZdUMZqaDSR0QA0LTJNf50nFhzk=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IkyOk9RZSTxKljcG8a/t4H2pflut3SJi6CARkNd9EWA=</DigestValue>
      </Reference>
    </Manifest>
    <SignatureProperties>
      <SignatureProperty Id="idSignatureTime" Target="#idPackageSignature">
        <mdssi:SignatureTime xmlns:mdssi="http://schemas.openxmlformats.org/package/2006/digital-signature">
          <mdssi:Format>YYYY-MM-DDThh:mm:ssTZD</mdssi:Format>
          <mdssi:Value>2017-07-25T16:52:04Z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f//AQEBAQEBAQEBAQEBAT2vkgEBAQEBAQEBAQEBAQEBAQEBAQEBAQEBAQEBAQEBAQEBAQEBAQEBAQEBdGGoagEBAQEBAQEBAQEBAQEBAQEBAQEBAQEBAQEBAQEBAQEBAQEBAQEBAQEBAQEBAQEBAQEBAQEBAQEBAQEBAQEBAQEBAQEBAQEBAQF8AO0BAQEBAQEBAQEBAQEBAQEBAQEBAQEBAQEBAQEBAQEBAQEBAQEBAQEBAQEBAQH//wEBAQEBAQEBAQEBASXgr9sBAQEBAQEBAQEBAQEBAQEBAQEBAQEBAQEBAQEBAQEBAQEBAQEBAQEBAQH1FIgBAQEBAQEBAQEBAQEBAQEBAQEBAQEBAQEBAQEBAQEBAQEBAQEBAQEBAQEBAQEBAQEBAQEBAQEBAQEBAQEBAQEBAQEBAQEBAQEBHwAuAQEBAQEBAQEBAQEBAQEBAQEBAQEBAQEBAQEBAQEBAQEBAQEBAQEBAQEBAQEB//8BAQEBAQEBAQEBAQH5dgkBAQEBAQEBAQEBAQEBAQEBAQEBAQEBAQEBAQEBAQEBAQEBAQEBAQEBAQEBVBYoAQEBAQEBAQEBAQEBAQEBAQEBAQEBAQEBAQEBAQEBAQEBAQEBAQEBAQEBAQEBAQEBAQEBAQEBAQEBAQEBAQEBAQEBAQEBAQEBAcBttgEBAQEBAQEBAQEBAQEBAQEBAQEBAQEBAQEBAQEBAQEBAQEBAQEBAQEBAQEBAf//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REQEBAQEBJdnlAgEBAQEBAQEBAQEBAQEBAQEBAQEBAQEBAQEBAU4MFgAAvJa7iMmT0FmLAMArAN0ofcOT8gxhAG48NeXVRJrscjglAQEBAQEBAQEBAQEBAQEBAQEBAQEBAQEBAQEBAQEBAQEBAQEBAQEBAQEBJQUEcjhyY9hzt/6Hwrum8isA44QYAIC8vJwAnEYPz4QAW/qeWEgBAQEBAQEBAQEBAQEBAQEBAQEBAQEBs2gZAQEBSZQ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2017-07-25T16:52:04Z</xd:SigningTime>
          <xd:SigningCertificate>
            <xd:Cert>
              <xd:CertDigest>
                <DigestMethod Algorithm="http://www.w3.org/2001/04/xmlenc#sha256"/>
                <DigestValue>05y/FTjq4QG8yLSZOrmJqEGfJGzjzITMFBzaZKcjAqM=</DigestValue>
              </xd:CertDigest>
              <xd:IssuerSerial>
                <X509IssuerName>E=e-sign@e-sign.cl, CN=E-Sign Firma Electronica Avanzada para Estado de Chile CA, OU=Class 2 Managed PKI Individual Subscriber CA, OU=Symantec Trust Network, O=E-Sign S.A., C=CL</X509IssuerName>
                <X509SerialNumber>12005045686620199811854672481905745322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EBAAB/AAAAAAAAAAAAAAD5JwAApREAACBFTUYAAAEA1HwAAMsAAAAFAAAAAAAAAAAAAAAAAAAAVgUAAAADAADiAQAADwEAAAAAAAAAAAAAAAAAAGZaBwBVIgQACgAAABAAAAAAAAAAAAAAAEsAAAAQAAAAAAAAAAUAAAAeAAAAGAAAAAAAAAAAAAAAIgEAAIAAAAAnAAAAGAAAAAEAAAAAAAAAAAAAAAAAAAAlAAAADAAAAAEAAABMAAAAZAAAAAAAAAAAAAAAIQEAAH8AAAAAAAAAAAAAAC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8PDwAAAAAAAlAAAADAAAAAEAAABMAAAAZAAAAAAAAAAAAAAAIQEAAH8AAAAAAAAAAAAAACIBAACAAAAAIQDwAAAAAAAAAAAAAACAPwAAAAAAAAAAAACAPwAAAAAAAAAAAAAAAAAAAAAAAAAAAAAAAAAAAAAAAAAAJQAAAAwAAAAAAACAKAAAAAwAAAABAAAAJwAAABgAAAABAAAAAAAAAPDw8AAAAAAAJQAAAAwAAAABAAAATAAAAGQAAAAAAAAAAAAAACEBAAB/AAAAAAAAAAAAAAAi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AAAAAAAlAAAADAAAAAEAAABMAAAAZAAAAAAAAAAAAAAAIQEAAH8AAAAAAAAAAAAAACIBAACAAAAAIQDwAAAAAAAAAAAAAACAPwAAAAAAAAAAAACAPwAAAAAAAAAAAAAAAAAAAAAAAAAAAAAAAAAAAAAAAAAAJQAAAAwAAAAAAACAKAAAAAwAAAABAAAAJwAAABgAAAABAAAAAAAAAP///wAAAAAAJQAAAAwAAAABAAAATAAAAGQAAAAAAAAAAAAAACEBAAB/AAAAAAAAAAAAAAAi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AAAAAAAAaAQAAAAAAACyDvwaA+P//AAAAAAAAAAAAAAAAAAAAABCDvwaA+P//lpYAAAAAcGn0iSIAAAAAAAAAAAAAAAAAFQAAAGAwyxRwAAAAmwchLyIAigEkAAAAJAAAABYAAAAVAAAAAAAAAAAAAAABAAEAAAAAAFUAAAD8VEwUEAAAAAAAAADY6woGAAAAAAAAAAAAAAAADCIKedyKIgDciiIApMGQaQAAAADwVEwUAAAKBrPBkGkMIgp5+D0jBoCYIRRg8KAC/cMVpzkFAABX8IkAAA0AhHyKIgDgmCIA7BUVagAAAADMiiIAPZweaQAAiQA5BQAAZAAAAPBUTBQCAAAAeLZbadCKIgCz9ixpAA0AhAAAAAAg1xsUAAAAAAEAAAAAAAAAAIsiAA49nHZ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EAAAEBAQEBAQEBAQEBAQEBAQEBAQEBAQEBAQEBAQEBAQEBAQEBAQEBAQEBAQEBAQEBAQEBAQEBAQEBAQEBAQEBAQEBAQEBAQEBAQEBAQEBAQFJAABKS0wBAQEBAQEBAQEBAQEBAQEBAQEBAQEBAQEBAQEBAQEBAQEBTQAATgEBAQEBAQEBAQEBAQEBAQEBAQEBAQEBAQEBAQEBAQEBAQEBAQEBAQEBAQEBAQEBAQEBAQEBAQEBAQEBAAABAQEBAQEBAQEBAQEBAQEBAQEBAQEBAQEBAQEBAQEBAQEBAQEBAQEBAQEBAQEBAQEBAQEBAQEBAQEBAQEBAQEBAQEBAQEBAQEBAQEBAQEBLAAAAAApQkNERQEBAQEBAQEBAQEBAQEBAQEBAQEBAQEBAQEBAQEBAQFGAEcBAQEBAQEBAQEBAQEBAQEBAQEBAQEBAQEBAQEBAQEBAQEBAQEBAQEBAQJIAQEBAQEBAQEBAQEBAQEBAQAAAQEBAQEBAQEBAQEBAQEBAQEBAQEBAQEBAQEBAQEBAQEBAQEBAQEBAQEBAQEBAQEBAQEBAQEBAQEBAQEBAQEBAQEBAQEBAQEBAQEBAQEBAQEtJi4VAAAAACocLzAxMjM0NTY3OAYGBgYGBwYGBjk6OyY8ND0+Pz9AGQBBAQEBAQEBAQEBAQEBAQEBAQEBAQEBAQEBAQEBAQEBAQEBAQEBAQEBAQEBAQEBAQEBAQEBAQEBAQEBAQEAAAEBAQEBAQEBAQEBAQEBAQEBAQEBAQEBAQEBAQEBAQEBAQEBAQEBAQEBAQEBAQEBAQEBAQEBAQEBAQEBAQEBAQEBAQEBAQEBAQEBAQEBAQEBAQEBJSYnKBYAAAAAAAApKgAAAAAAAAAAACkAAAAAAAAAAAAAAAAAAAArLAEBAQEBAQEBAQEBAQEBAQEBAQEBAQEBAQEBAQEBAQEBAQEBAQEBAQEBAQEBAQEBAQEBAQEBAQEBAQEBAAABAQEBAQEBAQEBAQEBAQEBAQEBAQEBAQEBAQEBAQEBAQEBAQEBAQEBAQEBAQEBAQEBAQEBAQEBAQEBAQEBAQEBAQEBAQEBAQEBAQEBAQEBAQEBAQEBAQEHCAkKCwwNDg8QERITFBURExYXGBkaGxIcHR4fIB8hIg0jJAEBAQEBAQEBAQEBAQEBAQEBAQEBAQEBAQEBAQEBAQEBAQEBAQEBAQEBAQEBAQEBAQEBAQEBAQEBAQEBAQAAAQEBAQEBAQEBAQEBAQEBAQEBAQEBAQEBAQEBAQEBAQEBAQEBAQEBAQEBAQEBAQEBAQEBAQEBAQEBAQEBAQEBAQEBAQEBAQEBAQEBAQEBAQEBAQEBAQEBAQEBAQEBAQEBAQIDAgQCAgUGAwQF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IQEAAHwAAAAAAAAAUAAAACI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cAAAACgAAAFAAAACLAAAAXAAAAAEAAABbJA1CVSUNQgoAAABQAAAAGAAAAEwAAAAAAAAAAAAAAAAAAAD//////////3wAAABNAGEAdQByAGkAYwBpAG8AIABCAGUAbgDtAHQAZQB6ACAATQBvAHIAYQBsAGUAcwAKAAAABgAAAAcAAAAEAAAAAwAAAAUAAAADAAAABwAAAAMAAAAHAAAABgAAAAcAAAADAAAABAAAAAYAAAAFAAAAAwAAAAoAAAAHAAAABAAAAAYAAAADAAAABgAAAAUAAABLAAAAQAAAADAAAAAFAAAAIAAAAAEAAAABAAAAEAAAAAAAAAAAAAAAIgEAAIAAAAAAAAAAAAAAACI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</Object>
  <Object Id="idInvalidSigLnImg">AQAAAGwAAAAAAAAAAAAAACEBAAB/AAAAAAAAAAAAAAD5JwAApREAACBFTUYAAAEAcIAAANEAAAAFAAAAAAAAAAAAAAAAAAAAVgUAAAADAADiAQAADwEAAAAAAAAAAAAAAAAAAGZaBwBVIgQACgAAABAAAAAAAAAAAAAAAEsAAAAQAAAAAAAAAAUAAAAeAAAAGAAAAAAAAAAAAAAAIgEAAIAAAAAnAAAAGAAAAAEAAAAAAAAAAAAAAAAAAAAlAAAADAAAAAEAAABMAAAAZAAAAAAAAAAAAAAAIQEAAH8AAAAAAAAAAAAAAC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8PDwAAAAAAAlAAAADAAAAAEAAABMAAAAZAAAAAAAAAAAAAAAIQEAAH8AAAAAAAAAAAAAACIBAACAAAAAIQDwAAAAAAAAAAAAAACAPwAAAAAAAAAAAACAPwAAAAAAAAAAAAAAAAAAAAAAAAAAAAAAAAAAAAAAAAAAJQAAAAwAAAAAAACAKAAAAAwAAAABAAAAJwAAABgAAAABAAAAAAAAAPDw8AAAAAAAJQAAAAwAAAABAAAATAAAAGQAAAAAAAAAAAAAACEBAAB/AAAAAAAAAAAAAAAi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AAAAAAAlAAAADAAAAAEAAABMAAAAZAAAAAAAAAAAAAAAIQEAAH8AAAAAAAAAAAAAACIBAACAAAAAIQDwAAAAAAAAAAAAAACAPwAAAAAAAAAAAACAPwAAAAAAAAAAAAAAAAAAAAAAAAAAAAAAAAAAAAAAAAAAJQAAAAwAAAAAAACAKAAAAAwAAAABAAAAJwAAABgAAAABAAAAAAAAAP///wAAAAAAJQAAAAwAAAABAAAATAAAAGQAAAAAAAAAAAAAACEBAAB/AAAAAAAAAAAAAAAi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iAPICgHci4X93yAKAd0f92sGMtNFpAAAAAP//AAAAAAB3floAALStIgABAAAAAAAAAGB8XwAIrSIAUPMBdwAAAAAAAENoYXJVcHBlclcAAaB2DVybdt9bm3ZMrSIAZAEAAAAAAAAAAAAAlmP+dpZj/nbgW6cCAAgAAAACAAAAAAAAdK0iAClr/nYAAAAAAAAAAKauIgAJAAAAlK4iAAkAAAAAAAAAAAAAAJSuIgCsrSIA9ur9dgAAAAAAAgAAAAAiAAkAAACUriIACQAAAEwS/3YAAAAAAAAAAJSuIgAJAAAAAAAAANitIgCeLv12AAAAAAACAACUriIACQAAAGR2AAgAAAAAJQAAAAwAAAABAAAAGAAAAAwAAAD/AAAA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UGyGlmAPBpZgCWXgKnAAAAALDqVRRkciIADa4saQIAAAAOryxp7l4Cp7DqVRScYWVpsOpVFCtDTWkAAAAAcHIiAPPNPWmw6lUUlHIiAIABoHYNXJt231ubdpRyIgBkAQAAAAAAAAAAAACWY/52lmP+duBbpwIACAAAAAIAAAAAAAC8ciIAKWv+dgAAAAAAAAAA6HMiAAYAAADccyIABgAAAAAAAAAAAAAA3HMiAPRyIgD26v12AAAAAAACAAAAACIABgAAANxzIgAGAAAATBL/dgAAAAAAAAAA3HMiAAYAAAAAAAAAIHMiAJ4u/XYAAAAAAAIAANxzIgAGAAAAZHYACAAAAAAlAAAADAAAAAMAAAAYAAAADAAAAAAAAAA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AAAAAAAAaAQAAAAAAACyDvwaA+P//AAAAAAAAAAAAAAAAAAAAABCDvwaA+P//lpYAAAAAIgAv3ihp9IoiAAAAAADY6woGYPCgAmAwyxRg8KACRCIhVCIAigENAAAADQAAAP////8PAAAAAAAAAAAAAAAAAAEAAAAAABUAAACAksMUEAAAAAAAAADY6woGAAAAAAAAAABTAGUAZwBvAGUAIADhAAAAeIoiAO67KGnIuXIKAAAAAAEAAAAAAAAAnpLDFMi5cgqYiiIACr8oaZSKIgAFAAAAAAAAAAAAAAAAAAAAnpLDFISMIgBIyShpAFtyCgAAAADY6woG2OsKBlLOKGkwmCIAUs4oaQAAAADciiIAAA0EhAAAAACAksMUAAAAAAEAAAAAAAAAAIsiAA49nHZ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EAAAEBAQEBAQEBAQEBAQEBAQEBAQEBAQEBAQEBAQEBAQEBAQEBAQEBAQEBAQEBAQEBAQEBAQEBAQEBAQEBAQEBAQEBAQEBAQEBAQEBAQEBAQFJAABKS0wBAQEBAQEBAQEBAQEBAQEBAQEBAQEBAQEBAQEBAQEBAQEBTQAATgEBAQEBAQEBAQEBAQEBAQEBAQEBAQEBAQEBAQEBAQEBAQEBAQEBAQEBAQEBAQEBAQEBAQEBAQEBAQEBAAABAQEBAQEBAQEBAQEBAQEBAQEBAQEBAQEBAQEBAQEBAQEBAQEBAQEBAQEBAQEBAQEBAQEBAQEBAQEBAQEBAQEBAQEBAQEBAQEBAQEBAQEBLAAAAAApQkNERQEBAQEBAQEBAQEBAQEBAQEBAQEBAQEBAQEBAQEBAQFGAEcBAQEBAQEBAQEBAQEBAQEBAQEBAQEBAQEBAQEBAQEBAQEBAQEBAQEBAQJIAQEBAQEBAQEBAQEBAQEBAQAAAQEBAQEBAQEBAQEBAQEBAQEBAQEBAQEBAQEBAQEBAQEBAQEBAQEBAQEBAQEBAQEBAQEBAQEBAQEBAQEBAQEBAQEBAQEBAQEBAQEBAQEBAQEtJi4VAAAAACocLzAxMjM0NTY3OAYGBgYGBwYGBjk6OyY8ND0+Pz9AGQBBAQEBAQEBAQEBAQEBAQEBAQEBAQEBAQEBAQEBAQEBAQEBAQEBAQEBAQEBAQEBAQEBAQEBAQEBAQEBAQEAAAEBAQEBAQEBAQEBAQEBAQEBAQEBAQEBAQEBAQEBAQEBAQEBAQEBAQEBAQEBAQEBAQEBAQEBAQEBAQEBAQEBAQEBAQEBAQEBAQEBAQEBAQEBAQEBJSYnKBYAAAAAAAApKgAAAAAAAAAAACkAAAAAAAAAAAAAAAAAAAArLAEBAQEBAQEBAQEBAQEBAQEBAQEBAQEBAQEBAQEBAQEBAQEBAQEBAQEBAQEBAQEBAQEBAQEBAQEBAQEBAAABAQEBAQEBAQEBAQEBAQEBAQEBAQEBAQEBAQEBAQEBAQEBAQEBAQEBAQEBAQEBAQEBAQEBAQEBAQEBAQEBAQEBAQEBAQEBAQEBAQEBAQEBAQEBAQEBAQEHCAkKCwwNDg8QERITFBURExYXGBkaGxIcHR4fIB8hIg0jJAEBAQEBAQEBAQEBAQEBAQEBAQEBAQEBAQEBAQEBAQEBAQEBAQEBAQEBAQEBAQEBAQEBAQEBAQEBAQEBAQAAAQEBAQEBAQEBAQEBAQEBAQEBAQEBAQEBAQEBAQEBAQEBAQEBAQEBAQEBAQEBAQEBAQEBAQEBAQEBAQEBAQEBAQEBAQEBAQEBAQEBAQEBAQEBAQEBAQEBAQEBAQEBAQEBAQIDAgQCAgUGAwQF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IQEAAHwAAAAAAAAAUAAAACI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cAAAACgAAAFAAAACLAAAAXAAAAAEAAABbJA1CVSUNQgoAAABQAAAAGAAAAEwAAAAAAAAAAAAAAAAAAAD//////////3wAAABNAGEAdQByAGkAYwBpAG8AIABCAGUAbgDtAHQAZQB6ACAATQBvAHIAYQBsAGUAcwAKAAAABgAAAAcAAAAEAAAAAwAAAAUAAAADAAAABwAAAAMAAAAHAAAABgAAAAcAAAADAAAABAAAAAYAAAAFAAAAAwAAAAoAAAAHAAAABAAAAAYAAAADAAAABgAAAAUAAABLAAAAQAAAADAAAAAFAAAAIAAAAAEAAAABAAAAEAAAAAAAAAAAAAAAIgEAAIAAAAAAAAAAAAAAACI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9XDk1446r8nAF2lLBGdCa4fxF2lfCPlcypJzytCKhFo=</DigestValue>
    </Reference>
    <Reference Type="http://www.w3.org/2000/09/xmldsig#Object" URI="#idOfficeObject">
      <DigestMethod Algorithm="http://www.w3.org/2001/04/xmlenc#sha256"/>
      <DigestValue>/kvI93nWBEjsK9JBMMSletFzZz81ukWF/LxJTC3AdNw=</DigestValue>
    </Reference>
    <Reference Type="http://uri.etsi.org/01903#SignedProperties" URI="#idSignedProperties">
      <Transforms>
        <Transform Algorithm="http://www.w3.org/TR/2001/REC-xml-c14n-20010315"/>
      </Transforms>
      <DigestMethod Algorithm="http://www.w3.org/2001/04/xmlenc#sha256"/>
      <DigestValue>lY1WQDNI0I7rlftRnynfenDG0KxA1YCY2ssEc6ntUe4=</DigestValue>
    </Reference>
    <Reference Type="http://www.w3.org/2000/09/xmldsig#Object" URI="#idValidSigLnImg">
      <DigestMethod Algorithm="http://www.w3.org/2001/04/xmlenc#sha256"/>
      <DigestValue>NrRZFxDbhBgkvdk/i6MyRCBHzeoGxAYA3JtTw2EwrmY=</DigestValue>
    </Reference>
    <Reference Type="http://www.w3.org/2000/09/xmldsig#Object" URI="#idInvalidSigLnImg">
      <DigestMethod Algorithm="http://www.w3.org/2001/04/xmlenc#sha256"/>
      <DigestValue>PtyXYBXWk/5W20qXgIvflJkHDaH1dGnd7Il6hFM6ZFo=</DigestValue>
    </Reference>
  </SignedInfo>
  <SignatureValue>K8gsw9QdeKX1V66tDgazLFWjItIWun5P8Yl5N4qcxGlP7EIcqu1qAeyVw/5A9JHSVMMoCIPXXB0V
j0pcItZY55LmalMzd17XTkZ606qOZDf6/PJIC71fC/vBL0rNsJJSmly7UuUP/qfFwqbX2gD1zK/W
q/EX52IDTuUoY2TndsbZkEigMd0Svh+mcXL53J0myVM5QEcEmuW3+zmTTevCZDTVXp/ARsB1AQGk
rAVw7E3yMPw3xysGz4x6N8UZE8/nP93nHc1rQTnx3sUjNPmGXbtb4/pKFNsSf7IvfBKdeebYViDf
23gIGzSSVXgSL2qhb1CXAWKGb/1CgI5ro5QdTw==</SignatureValue>
  <KeyInfo>
    <X509Data>
      <X509Certificate>MIIHWjCCBkKgAwIBAgIQSDZHWS3Bi3QF93hr3YBEB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Fzl5h1Or4Ni8rmHCpTjrScAmZu4B1eh0UPiOpRUclLoc3+gUkrRi7fEKhcvD8Tr1TCMXESumtkUOINxYcQ7uXO5pk6pbJ6Ik0uUHtQnmsapp5E+vwiWjKgMF4t3jZD2Zv9f6s1b4xjOtie9VEnrtt6C8VxpCNsvXhh7RWDDO6C68ngTsP0GLaD2kElfU/wjKJmqI1R+Ux1xEYO5ETaBAoIQb3+nDZPy2p6MfIkfV6v/GIueRRllS8Le9+2HNBg0Prg4lLPrHGBvXGu8hnf+3TMngUGQdI0J+GW4YlQsW8eZ+aHPfgf/xabZjGmaL6glW7eEzvR1s+3tzTd5ZsSuPB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4+zzdSspohRIfYI0F/1KLrCKnsl1o7tqAo4zWva9EfY=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commentsIds.xml?ContentType=application/vnd.openxmlformats-officedocument.wordprocessingml.commentsIds+xml">
        <DigestMethod Algorithm="http://www.w3.org/2001/04/xmlenc#sha256"/>
        <DigestValue>YyE1r0HwTVdH1q836B5tEsKb1Xjs4xBF25pHRuQ52b4=</DigestValue>
      </Reference>
      <Reference URI="/word/document.xml?ContentType=application/vnd.openxmlformats-officedocument.wordprocessingml.document.main+xml">
        <DigestMethod Algorithm="http://www.w3.org/2001/04/xmlenc#sha256"/>
        <DigestValue>tBTkOx3XulDnUSNcKO/megBIub532oOjjrFdLqnBW/0=</DigestValue>
      </Reference>
      <Reference URI="/word/endnotes.xml?ContentType=application/vnd.openxmlformats-officedocument.wordprocessingml.endnotes+xml">
        <DigestMethod Algorithm="http://www.w3.org/2001/04/xmlenc#sha256"/>
        <DigestValue>iM/IRS5i81kp/5OgG9z0P2WNRh0xP5ddjoFqGE3n3JQ=</DigestValue>
      </Reference>
      <Reference URI="/word/fontTable.xml?ContentType=application/vnd.openxmlformats-officedocument.wordprocessingml.fontTable+xml">
        <DigestMethod Algorithm="http://www.w3.org/2001/04/xmlenc#sha256"/>
        <DigestValue>At4hDv0Mf7AjdIzRNfozYXM5U2L95Y8e0zq468RJ4xE=</DigestValue>
      </Reference>
      <Reference URI="/word/footer1.xml?ContentType=application/vnd.openxmlformats-officedocument.wordprocessingml.footer+xml">
        <DigestMethod Algorithm="http://www.w3.org/2001/04/xmlenc#sha256"/>
        <DigestValue>zXJu5b0jz9iTrLyGYOb3NWuf73jTw3H1Q0KS/2GM06k=</DigestValue>
      </Reference>
      <Reference URI="/word/footer2.xml?ContentType=application/vnd.openxmlformats-officedocument.wordprocessingml.footer+xml">
        <DigestMethod Algorithm="http://www.w3.org/2001/04/xmlenc#sha256"/>
        <DigestValue>3KMXGlEi5zolz6kErjurzdL49iUA/WyH7sLHMZ3XZVE=</DigestValue>
      </Reference>
      <Reference URI="/word/footnotes.xml?ContentType=application/vnd.openxmlformats-officedocument.wordprocessingml.footnotes+xml">
        <DigestMethod Algorithm="http://www.w3.org/2001/04/xmlenc#sha256"/>
        <DigestValue>+4wRkvEP5VYRiicMRj+6eNKTrnz18qZ4s3FmBd6H5kw=</DigestValue>
      </Reference>
      <Reference URI="/word/header1.xml?ContentType=application/vnd.openxmlformats-officedocument.wordprocessingml.header+xml">
        <DigestMethod Algorithm="http://www.w3.org/2001/04/xmlenc#sha256"/>
        <DigestValue>tLzCw08ufCUk/9kDflPZlW4idHc7Tp+L+OOSOJ0Zd7U=</DigestValue>
      </Reference>
      <Reference URI="/word/media/image1.emf?ContentType=image/x-emf">
        <DigestMethod Algorithm="http://www.w3.org/2001/04/xmlenc#sha256"/>
        <DigestValue>BuYDPryWB84XGu0wr735aHnaB1ipSiExHzD4QbZLSAA=</DigestValue>
      </Reference>
      <Reference URI="/word/media/image10.jpeg?ContentType=image/jpeg">
        <DigestMethod Algorithm="http://www.w3.org/2001/04/xmlenc#sha256"/>
        <DigestValue>h+dXTI0hxOH6WNADHRq/Co9cFf64AvEmaO4bD5QaUMI=</DigestValue>
      </Reference>
      <Reference URI="/word/media/image11.jpeg?ContentType=image/jpeg">
        <DigestMethod Algorithm="http://www.w3.org/2001/04/xmlenc#sha256"/>
        <DigestValue>r3ck6lOXlB93L6c/pZfkGaYAWdDbb+k8EPzJMBbaCrM=</DigestValue>
      </Reference>
      <Reference URI="/word/media/image2.emf?ContentType=image/x-emf">
        <DigestMethod Algorithm="http://www.w3.org/2001/04/xmlenc#sha256"/>
        <DigestValue>7KC1dd+ZWR4ufnyXDc1nunX7aU1Wcikyur2qHsmAWE0=</DigestValue>
      </Reference>
      <Reference URI="/word/media/image3.emf?ContentType=image/x-emf">
        <DigestMethod Algorithm="http://www.w3.org/2001/04/xmlenc#sha256"/>
        <DigestValue>8S8RtUvt151KhhfYIHt9dk1+TnL0eQnGrq5N14TCPEQ=</DigestValue>
      </Reference>
      <Reference URI="/word/media/image4.png?ContentType=image/png">
        <DigestMethod Algorithm="http://www.w3.org/2001/04/xmlenc#sha256"/>
        <DigestValue>Mvb1JpclZKUxSBjxfOSRp8+P9XJcspOS0yc/RIJ0MiY=</DigestValue>
      </Reference>
      <Reference URI="/word/media/image5.JPG?ContentType=image/jpeg">
        <DigestMethod Algorithm="http://www.w3.org/2001/04/xmlenc#sha256"/>
        <DigestValue>0ijYN6LK/4HwG+u4LJSE3LSznSeZI4nLdcVSnCPDsE8=</DigestValue>
      </Reference>
      <Reference URI="/word/media/image6.JPG?ContentType=image/jpeg">
        <DigestMethod Algorithm="http://www.w3.org/2001/04/xmlenc#sha256"/>
        <DigestValue>lB/Yk+jEVpLQTPIxbCIwwBuEpt7IdFmTo+0MmN3r70I=</DigestValue>
      </Reference>
      <Reference URI="/word/media/image7.jpeg?ContentType=image/jpeg">
        <DigestMethod Algorithm="http://www.w3.org/2001/04/xmlenc#sha256"/>
        <DigestValue>SOb2DaqemhgLoqt7o7hKlwBEkDkGA53VIWh12PV88rE=</DigestValue>
      </Reference>
      <Reference URI="/word/media/image8.jpeg?ContentType=image/jpeg">
        <DigestMethod Algorithm="http://www.w3.org/2001/04/xmlenc#sha256"/>
        <DigestValue>l0a/1H0hyKCswBqZp0ioTgLhFHZfVpBlcRYM47b0Vy0=</DigestValue>
      </Reference>
      <Reference URI="/word/media/image9.jpeg?ContentType=image/jpeg">
        <DigestMethod Algorithm="http://www.w3.org/2001/04/xmlenc#sha256"/>
        <DigestValue>1voCWYjxKFFGD9FXPYxL8YSnNx12sWAi4RyPU/TMyTU=</DigestValue>
      </Reference>
      <Reference URI="/word/numbering.xml?ContentType=application/vnd.openxmlformats-officedocument.wordprocessingml.numbering+xml">
        <DigestMethod Algorithm="http://www.w3.org/2001/04/xmlenc#sha256"/>
        <DigestValue>CcJsIcaPVMfbFS98rAINqpJSxuAAirqbwYE5OAu9IbY=</DigestValue>
      </Reference>
      <Reference URI="/word/settings.xml?ContentType=application/vnd.openxmlformats-officedocument.wordprocessingml.settings+xml">
        <DigestMethod Algorithm="http://www.w3.org/2001/04/xmlenc#sha256"/>
        <DigestValue>btZ21o3kXytLud57ORxtmLWOCtTO6eIFl98Ovotm/l4=</DigestValue>
      </Reference>
      <Reference URI="/word/styles.xml?ContentType=application/vnd.openxmlformats-officedocument.wordprocessingml.styles+xml">
        <DigestMethod Algorithm="http://www.w3.org/2001/04/xmlenc#sha256"/>
        <DigestValue>vywESO98uWYTR8h4DZdUMZqaDSR0QA0LTJNf50nFhzk=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IkyOk9RZSTxKljcG8a/t4H2pflut3SJi6CARkNd9EWA=</DigestValue>
      </Reference>
    </Manifest>
    <SignatureProperties>
      <SignatureProperty Id="idSignatureTime" Target="#idPackageSignature">
        <mdssi:SignatureTime xmlns:mdssi="http://schemas.openxmlformats.org/package/2006/digital-signature">
          <mdssi:Format>YYYY-MM-DDThh:mm:ssTZD</mdssi:Format>
          <mdssi:Value>2017-07-25T17:03:57Z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2017-07-25T17:03:57Z</xd:SigningTime>
          <xd:SigningCertificate>
            <xd:Cert>
              <xd:CertDigest>
                <DigestMethod Algorithm="http://www.w3.org/2001/04/xmlenc#sha256"/>
                <DigestValue>OcmvYTwTLtqJPEPVfPc8l+XYGZI2bvHwEG5hxgy1LQQ=</DigestValue>
              </xd:CertDigest>
              <xd:IssuerSerial>
                <X509IssuerName>E=e-sign@e-sign.cl, CN=E-Sign Firma Electronica Avanzada para Estado de Chile CA, OU=Class 2 Managed PKI Individual Subscriber CA, OU=Symantec Trust Network, O=E-Sign S.A., C=CL</X509IssuerName>
                <X509SerialNumber>95986246843423953253480428870651888644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ABAAB/AAAAAAAAAAAAAAALKgAApREAACBFTUYAAAEAu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UGyGlmAPBpZgCWXgKnAAAAALDqVRRkciIADa4saQIAAAAOryxp7l4Cp7DqVRScYWVpsOpVFCtDTWkAAAAAcHIiAPPNPWmw6lUUlHIiAIABoHYNXJt231ubdpRyIgBkAQAAAAAAAAAAAACWY/52lmP+duBbpwIACAAAAAIAAAAAAAC8ciIAKWv+dgAAAAAAAAAA6HMiAAYAAADccyIABgAAAAAAAAAAAAAA3HMiAPRyIgD26v12AAAAAAACAAAAACIABgAAANxzIgAGAAAATBL/dgAAAAAAAAAA3HMiAAYAAAAAAAAAIHMiAJ4u/XYAAAAAAAIAANxzIgAGAAAAZHYACAAAAAAlAAAADAAAAAMAAAAYAAAADAAAAAAAAAA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AaAQAAAAAAACyDvwaA+P//AAAAAAAAAAAAAAAAAAAAABCDvwaA+P//lpYAAAAAAAAAAAAAgnliHdyLIgBIyShpAFtyCmgJ1xZg8KACOQ4hLSIAigEkAAAAJAAAABYAAAAVAAAAAAAAAAAAAAABAAEAAAAAAFUAAAD8VEwUEAAAAAAAAADY6woGAAAAAAAAAAAAAAAAAAAAANyKIgDciiIApMGQaQAAAABg8KACAAByCgQAAAAAAAAA2OsKBoCYIRQoeWIdAQAAAAQAAAAtAAAAAAAAAAAAAADgmCIA7BUVagAAAADMiiIAPZweaQAAiQA5BQAAZAAAAPBUTBQCAAAAeLZbadCKIgCz9ixpAA0AhAAAAADIZtAWAAAAAAEAAAAAAAAAAIsiAA49nH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7///////////////7///////////////7///////////////7///////////////7///////////////7///////////////7///////////////7///////////////7///////////////7///////////////7///////////////7///////////////7///////////////7///////////////7///////////////7///////////////7///////////////7///////////////7///////////////7///////////////7///////////////7///////////////7///////////////7///////////////7///////////////7///////////////7///////////////7///////////////7///////////////7///////////////7///////////////7///////////////7///////////////7///////////////7///////////////7///////////////7///////////////7///////////////7///////////////7///////////////7///////////////7///////////////7///////////////7///////////////7///////////////7///////////////7///////////////7///////////////7///////////////7///////////////7///////////////7///////////////7///////////////7///////////////7///////////////7///////////////7///////////////7///////////////7///////////////7///////////////7///////////////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8AAAAAoAAABQAAAApQAAAFwAAAABAAAAWyQNQlUlDUIKAAAAUAAAABsAAABMAAAAAAAAAAAAAAAAAAAA//////////+EAAAARQBkAHUAYQByAGQAbwAgAFIAbwBkAHIA7QBnAHUAZQB6ACAAUwBlAHAA+gBsAHYAZQBkAGEAiEgGAAAABwAAAAcAAAAGAAAABAAAAAcAAAAHAAAAAwAAAAcAAAAHAAAABwAAAAQAAAADAAAABwAAAAcAAAAGAAAABQAAAAMAAAAGAAAABgAAAAcAAAAHAAAAAwAAAAUAAAAGAAAABwAAAAYAAABLAAAAQAAAADAAAAAFAAAAIAAAAAEAAAABAAAAEAAAAAAAAAAAAAAAMQEAAIAAAAAAAAAAAAAAADE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Object>
  <Object Id="idInvalidSigLnImg">AQAAAGwAAAAAAAAAAAAAADABAAB/AAAAAAAAAAAAAAALKgAApREAACBFTUYAAAEAV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iAPICgHci4X93yAKAd0f92sGMtNFpAAAAAP//AAAAAAB3floAALStIgABAAAAAAAAAGB8XwAIrSIAUPMBdwAAAAAAAENoYXJVcHBlclcAAaB2DVybdt9bm3ZMrSIAZAEAAAAAAAAAAAAAlmP+dpZj/nbgW6cCAAgAAAACAAAAAAAAdK0iAClr/nYAAAAAAAAAAKauIgAJAAAAlK4iAAkAAAAAAAAAAAAAAJSuIgCsrSIA9ur9dgAAAAAAAgAAAAAiAAkAAACUriIACQAAAEwS/3YAAAAAAAAAAJSuIgAJAAAAAAAAANitIgCeLv12AAAAAAACAACUriIACQAAAGR2AAgAAAAAJQAAAAwAAAABAAAAGAAAAAwAAAD/AAAA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AAAAAAAABoBAAAAAAAALIO/BoD4//8AAAAAAAAAAAAAAAAAAAAAEIO/BoD4//+WlgAAAABKYDBUcgpIApt2zA2bdvgYm3bM7CIA6QCAdy7tIgDLAgAAAACadswNm3YrAYB377zawSztIgAAAAAALO0iAL+82sH07CIAxO0iAAAAmnYAAJp2AAAAAOgAAADoAJp2AAAAAGDsIgBk7CIAlmP+dpZj/nbE7SIAAAgAAAACAAAAAAAA0OwiAClr/nYAAAAAAAAAAP7tIgAHAAAA8O0iAAcAAAAAAAAAAAAAAPDtIgAI7SIA9ur9dgAAAAAAAgAAAAAiAAcAAADw7SIABwAAAEwS/3YAAAAAAAAAAPDtIgAHAAAAAAAAADTtIgCeLv12AAAAAAACAADw7S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UGyGlmAPBpZgCWXgKnAAAAALDqVRRkciIADa4saQIAAAAOryxp7l4Cp7DqVRScYWVpsOpVFCtDTWkAAAAAcHIiAPPNPWmw6lUUlHIiAIABoHYNXJt231ubdpRyIgBkAQAAAAAAAAAAAACWY/52lmP+duBbpwIACAAAAAIAAAAAAAC8ciIAKWv+dgAAAAAAAAAA6HMiAAYAAADccyIABgAAAAAAAAAAAAAA3HMiAPRyIgD26v12AAAAAAACAAAAACIABgAAANxzIgAGAAAATBL/dgAAAAAAAAAA3HMiAAYAAAAAAAAAIHMiAJ4u/XYAAAAAAAIAANxzIgAGAAAAZHYACAAAAAAlAAAADAAAAAMAAAAYAAAADAAAAAAAAAA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AaAQAAAAAAACyDvwaA+P//AAAAAAAAAAAAAAAAAAAAABCDvwaA+P//lpYAAAAAIgAv3ihp9IoiAAAAAADY6woGYPCgAmgJ1xZg8KACDxghSSIAigENAAAADQAAAP////8PAAAAAAAAAAAAAAAAAAEAAAAAABUAAAAQDiIdEAAAAAAAAADY6woGAAAAAAAAAABTAGUAZwBvAGUAIADhAAAAeIoiAO67KGnIuXIKAAAAAAEAAAAAAAAALg4iHci5cgqYiiIACr8oaZSKIgAFAAAAAAAAAAAAAAAAAAAALg4iHYSMIgBIyShpAFtyCgAAAADY6woG2OsKBlLOKGkwmCIAUs4oaQAAAADciiIAAA0EhAAAAAAQDiIdAAAAAAEAAAAAAAAAAIsiAA49nH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7///////////////7///////////////7///////////////7///////////////7///////////////7///////////////7///////////////7///////////////7///////////////7///////////////7///////////////7///////////////7///////////////7///////////////7///////////////7///////////////7///////////////7///////////////7///////////////7///////////////7///////////////7///////////////7///////////////7///////////////7///////////////7///////////////7///////////////7///////////////7///////////////7///////////////7///////////////7///////////////7///////////////7///////////////7///////////////7///////////////7///////////////7///////////////7///////////////7///////////////7///////////////7///////////////7///////////////7///////////////7///////////////7///////////////7///////////////7///////////////7///////////////7///////////////7///////////////7///////////////7///////////////7///////////////7///////////////7///////////////7///////////////7///////////////7///////////////7///////////////7///////////////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8AAAAAoAAABQAAAApQAAAFwAAAABAAAAWyQNQlUlDUIKAAAAUAAAABsAAABMAAAAAAAAAAAAAAAAAAAA//////////+EAAAARQBkAHUAYQByAGQAbwAgAFIAbwBkAHIA7QBnAHUAZQB6ACAAUwBlAHAA+gBsAHYAZQBkAGEABwAGAAAABwAAAAcAAAAGAAAABAAAAAcAAAAHAAAAAwAAAAcAAAAHAAAABwAAAAQAAAADAAAABwAAAAcAAAAGAAAABQAAAAMAAAAGAAAABgAAAAcAAAAHAAAAAwAAAAUAAAAGAAAABwAAAAYAAABLAAAAQAAAADAAAAAFAAAAIAAAAAEAAAABAAAAEAAAAAAAAAAAAAAAMQEAAIAAAAAAAAAAAAAAADE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636UEWMD4YA6-16-78</_dlc_DocId>
    <_dlc_DocIdUrl xmlns="21c3207e-4ad9-41ce-b187-b126d6257ffb">
      <Url>http://sharepoint2/dfz/_layouts/DocIdRedir.aspx?ID=636UEWMD4YA6-16-78</Url>
      <Description>636UEWMD4YA6-16-78</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3A5D76D3-A2F1-4909-AFF8-A9652AE42790}">
  <ds:schemaRefs>
    <ds:schemaRef ds:uri="http://schemas.openxmlformats.org/officeDocument/2006/bibliography"/>
  </ds:schemaRefs>
</ds:datastoreItem>
</file>

<file path=customXml/itemProps11.xml><?xml version="1.0" encoding="utf-8"?>
<ds:datastoreItem xmlns:ds="http://schemas.openxmlformats.org/officeDocument/2006/customXml" ds:itemID="{29DFA59F-4045-4E55-B9E0-2D10537D51B8}">
  <ds:schemaRefs>
    <ds:schemaRef ds:uri="http://schemas.openxmlformats.org/officeDocument/2006/bibliography"/>
  </ds:schemaRefs>
</ds:datastoreItem>
</file>

<file path=customXml/itemProps12.xml><?xml version="1.0" encoding="utf-8"?>
<ds:datastoreItem xmlns:ds="http://schemas.openxmlformats.org/officeDocument/2006/customXml" ds:itemID="{B10ECFD7-F2E3-42A3-8305-FDE9F4D4E18A}">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88C259-5ADF-4C3B-A5C6-16A9DD0B34D0}">
  <ds:schemaRefs>
    <ds:schemaRef ds:uri="http://schemas.openxmlformats.org/officeDocument/2006/bibliography"/>
  </ds:schemaRefs>
</ds:datastoreItem>
</file>

<file path=customXml/itemProps5.xml><?xml version="1.0" encoding="utf-8"?>
<ds:datastoreItem xmlns:ds="http://schemas.openxmlformats.org/officeDocument/2006/customXml" ds:itemID="{1DD2629C-516A-429D-82B6-C2499D0A8E32}">
  <ds:schemaRefs>
    <ds:schemaRef ds:uri="http://schemas.openxmlformats.org/officeDocument/2006/bibliography"/>
  </ds:schemaRefs>
</ds:datastoreItem>
</file>

<file path=customXml/itemProps6.xml><?xml version="1.0" encoding="utf-8"?>
<ds:datastoreItem xmlns:ds="http://schemas.openxmlformats.org/officeDocument/2006/customXml" ds:itemID="{47C5B29E-05BD-445C-A931-D9C1B84DA890}">
  <ds:schemaRefs>
    <ds:schemaRef ds:uri="http://schemas.openxmlformats.org/officeDocument/2006/bibliography"/>
  </ds:schemaRefs>
</ds:datastoreItem>
</file>

<file path=customXml/itemProps7.xml><?xml version="1.0" encoding="utf-8"?>
<ds:datastoreItem xmlns:ds="http://schemas.openxmlformats.org/officeDocument/2006/customXml" ds:itemID="{28F36FDE-9246-4BA5-AFA3-F4CF0680D3F5}">
  <ds:schemaRefs>
    <ds:schemaRef ds:uri="http://schemas.openxmlformats.org/officeDocument/2006/bibliography"/>
  </ds:schemaRefs>
</ds:datastoreItem>
</file>

<file path=customXml/itemProps8.xml><?xml version="1.0" encoding="utf-8"?>
<ds:datastoreItem xmlns:ds="http://schemas.openxmlformats.org/officeDocument/2006/customXml" ds:itemID="{C7E61AF3-DE6F-4334-9F6A-8D72442CDA48}">
  <ds:schemaRefs>
    <ds:schemaRef ds:uri="http://schemas.openxmlformats.org/officeDocument/2006/bibliography"/>
  </ds:schemaRefs>
</ds:datastoreItem>
</file>

<file path=customXml/itemProps9.xml><?xml version="1.0" encoding="utf-8"?>
<ds:datastoreItem xmlns:ds="http://schemas.openxmlformats.org/officeDocument/2006/customXml" ds:itemID="{3EDB1C3F-973D-493E-9F36-817DCB8906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19</Pages>
  <Words>2888</Words>
  <Characters>15888</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18739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Juan Harries Muñoz</cp:lastModifiedBy>
  <cp:revision>10</cp:revision>
  <cp:lastPrinted>2013-04-08T12:43:00Z</cp:lastPrinted>
  <dcterms:created xsi:type="dcterms:W3CDTF">2017-07-18T19:48:00Z</dcterms:created>
  <dcterms:modified xsi:type="dcterms:W3CDTF">2017-07-25T15:55:00Z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3cb6f7d3-9b3e-4c1e-a51a-71ac311bd68d</vt:lpwstr>
  </property>
</Properties>
</file>