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726569" w:rsidRPr="000865CC" w:rsidRDefault="00726569" w:rsidP="0066261F">
      <w:pPr>
        <w:jc w:val="center"/>
      </w:pPr>
      <w:bookmarkStart w:id="0" w:name="_Toc350847214"/>
      <w:bookmarkStart w:id="1" w:name="_Toc350928658"/>
      <w:bookmarkStart w:id="2" w:name="_Toc350937995"/>
      <w:bookmarkStart w:id="3" w:name="_Toc351623557"/>
    </w:p>
    <w:p w:rsidR="00726569" w:rsidRPr="000865CC" w:rsidRDefault="00726569" w:rsidP="0066261F">
      <w:pPr>
        <w:jc w:val="center"/>
      </w:pPr>
    </w:p>
    <w:p w:rsidR="00726569" w:rsidRPr="000865CC" w:rsidRDefault="00726569" w:rsidP="0066261F">
      <w:pPr>
        <w:jc w:val="center"/>
      </w:pPr>
    </w:p>
    <w:p w:rsidR="009604F6" w:rsidRPr="0025129B" w:rsidRDefault="009604F6" w:rsidP="0066261F">
      <w:pPr>
        <w:jc w:val="center"/>
        <w:rPr>
          <w:b/>
        </w:rPr>
      </w:pPr>
      <w:r w:rsidRPr="0025129B">
        <w:rPr>
          <w:b/>
        </w:rPr>
        <w:t>INFORME DE FISCALIZACIÓN AMBIENTAL</w:t>
      </w:r>
      <w:bookmarkEnd w:id="0"/>
      <w:bookmarkEnd w:id="1"/>
      <w:bookmarkEnd w:id="2"/>
      <w:bookmarkEnd w:id="3"/>
    </w:p>
    <w:p w:rsidR="00697654" w:rsidRPr="000865CC" w:rsidRDefault="00697654" w:rsidP="006B4FA6">
      <w:pPr>
        <w:spacing w:line="276" w:lineRule="auto"/>
        <w:jc w:val="center"/>
        <w:rPr>
          <w:rFonts w:cstheme="minorHAnsi"/>
        </w:rPr>
      </w:pPr>
    </w:p>
    <w:p w:rsidR="009604F6" w:rsidRPr="000865CC" w:rsidRDefault="009604F6" w:rsidP="006B4FA6">
      <w:pPr>
        <w:spacing w:line="276" w:lineRule="auto"/>
        <w:jc w:val="center"/>
        <w:rPr>
          <w:rFonts w:cstheme="minorHAnsi"/>
        </w:rPr>
      </w:pPr>
    </w:p>
    <w:p w:rsidR="00891CE8" w:rsidRPr="00265ECD" w:rsidRDefault="00891CE8" w:rsidP="00891CE8">
      <w:pPr>
        <w:jc w:val="center"/>
        <w:rPr>
          <w:rFonts w:cstheme="minorHAnsi"/>
          <w:b/>
        </w:rPr>
      </w:pPr>
      <w:r w:rsidRPr="00265ECD">
        <w:rPr>
          <w:rFonts w:cstheme="minorHAnsi"/>
          <w:b/>
        </w:rPr>
        <w:t>PROGRAMA DE CUMPLIMIENTO</w:t>
      </w:r>
    </w:p>
    <w:p w:rsidR="0066261F" w:rsidRPr="000865CC" w:rsidRDefault="0066261F" w:rsidP="006B4FA6">
      <w:pPr>
        <w:spacing w:line="276" w:lineRule="auto"/>
        <w:jc w:val="center"/>
        <w:rPr>
          <w:rFonts w:cstheme="minorHAnsi"/>
        </w:rPr>
      </w:pPr>
    </w:p>
    <w:p w:rsidR="006B4FA6" w:rsidRPr="000865CC" w:rsidRDefault="006B4FA6" w:rsidP="006B4FA6">
      <w:pPr>
        <w:spacing w:line="276" w:lineRule="auto"/>
        <w:jc w:val="center"/>
        <w:rPr>
          <w:rFonts w:cstheme="minorHAnsi"/>
        </w:rPr>
      </w:pPr>
    </w:p>
    <w:p w:rsidR="006B4FA6" w:rsidRPr="000865CC" w:rsidRDefault="006B4FA6" w:rsidP="006B4FA6">
      <w:pPr>
        <w:spacing w:line="276" w:lineRule="auto"/>
        <w:jc w:val="center"/>
        <w:rPr>
          <w:rFonts w:cstheme="minorHAnsi"/>
        </w:rPr>
      </w:pPr>
    </w:p>
    <w:p w:rsidR="009604F6" w:rsidRPr="00A76A13" w:rsidRDefault="00812BBF" w:rsidP="0066261F">
      <w:pPr>
        <w:jc w:val="center"/>
        <w:rPr>
          <w:b/>
        </w:rPr>
      </w:pPr>
      <w:r w:rsidRPr="00A76A13">
        <w:rPr>
          <w:b/>
        </w:rPr>
        <w:t>“</w:t>
      </w:r>
      <w:r w:rsidR="006A556A">
        <w:rPr>
          <w:b/>
        </w:rPr>
        <w:t>PROYECTO HIDROELÉCTRICO RIO BLANCO - ENSENADA</w:t>
      </w:r>
      <w:r w:rsidR="00A62B21" w:rsidRPr="00A76A13">
        <w:rPr>
          <w:b/>
        </w:rPr>
        <w:t>”</w:t>
      </w:r>
    </w:p>
    <w:p w:rsidR="0066261F" w:rsidRPr="000865CC" w:rsidRDefault="0066261F" w:rsidP="006B4FA6">
      <w:pPr>
        <w:spacing w:line="276" w:lineRule="auto"/>
        <w:jc w:val="center"/>
        <w:rPr>
          <w:rFonts w:cstheme="minorHAnsi"/>
          <w:sz w:val="32"/>
          <w:szCs w:val="32"/>
        </w:rPr>
      </w:pPr>
    </w:p>
    <w:p w:rsidR="006B4FA6" w:rsidRPr="000865CC" w:rsidRDefault="006B4FA6" w:rsidP="006B4FA6">
      <w:pPr>
        <w:spacing w:line="276" w:lineRule="auto"/>
        <w:jc w:val="center"/>
        <w:rPr>
          <w:rFonts w:cstheme="minorHAnsi"/>
          <w:sz w:val="32"/>
          <w:szCs w:val="32"/>
        </w:rPr>
      </w:pPr>
    </w:p>
    <w:p w:rsidR="00697654" w:rsidRPr="00A76A13" w:rsidRDefault="001A0A7C" w:rsidP="00404CB8">
      <w:pPr>
        <w:jc w:val="center"/>
        <w:rPr>
          <w:b/>
          <w:szCs w:val="28"/>
        </w:rPr>
      </w:pPr>
      <w:bookmarkStart w:id="4" w:name="_Toc350847217"/>
      <w:bookmarkStart w:id="5" w:name="_Toc350928661"/>
      <w:bookmarkStart w:id="6" w:name="_Toc350937998"/>
      <w:bookmarkStart w:id="7" w:name="_Toc351623560"/>
      <w:r w:rsidRPr="00A76A13">
        <w:rPr>
          <w:b/>
        </w:rPr>
        <w:t>DFZ-</w:t>
      </w:r>
      <w:bookmarkEnd w:id="4"/>
      <w:bookmarkEnd w:id="5"/>
      <w:bookmarkEnd w:id="6"/>
      <w:bookmarkEnd w:id="7"/>
      <w:r w:rsidR="00B86811" w:rsidRPr="00A76A13">
        <w:rPr>
          <w:b/>
        </w:rPr>
        <w:t>201</w:t>
      </w:r>
      <w:r w:rsidR="00F8272D">
        <w:rPr>
          <w:b/>
        </w:rPr>
        <w:t>7</w:t>
      </w:r>
      <w:r w:rsidR="006B4FA6" w:rsidRPr="00A76A13">
        <w:rPr>
          <w:b/>
        </w:rPr>
        <w:t>-</w:t>
      </w:r>
      <w:r w:rsidR="00F8272D">
        <w:rPr>
          <w:b/>
        </w:rPr>
        <w:t>210</w:t>
      </w:r>
      <w:r w:rsidR="008C436C" w:rsidRPr="00A76A13">
        <w:rPr>
          <w:b/>
        </w:rPr>
        <w:t>-</w:t>
      </w:r>
      <w:r w:rsidR="00404CB8" w:rsidRPr="00A76A13">
        <w:rPr>
          <w:b/>
        </w:rPr>
        <w:t>X-</w:t>
      </w:r>
      <w:r w:rsidR="00891CE8" w:rsidRPr="00A76A13">
        <w:rPr>
          <w:b/>
        </w:rPr>
        <w:t>PC</w:t>
      </w:r>
      <w:r w:rsidR="00404CB8" w:rsidRPr="00A76A13">
        <w:rPr>
          <w:b/>
        </w:rPr>
        <w:t>-</w:t>
      </w:r>
      <w:r w:rsidR="00891CE8" w:rsidRPr="00A76A13">
        <w:rPr>
          <w:b/>
        </w:rPr>
        <w:t>EI</w:t>
      </w:r>
    </w:p>
    <w:p w:rsidR="00697654" w:rsidRPr="000865CC" w:rsidRDefault="00697654" w:rsidP="006B4FA6">
      <w:pPr>
        <w:spacing w:line="276" w:lineRule="auto"/>
        <w:jc w:val="center"/>
        <w:rPr>
          <w:rFonts w:cstheme="minorHAnsi"/>
          <w:sz w:val="32"/>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12BBF" w:rsidP="004931A6">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436F06"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12BBF" w:rsidP="00731C0C">
            <w:pPr>
              <w:spacing w:line="276" w:lineRule="auto"/>
              <w:jc w:val="center"/>
              <w:rPr>
                <w:rFonts w:cstheme="minorHAnsi"/>
                <w:b/>
                <w:sz w:val="18"/>
                <w:szCs w:val="18"/>
                <w:lang w:val="es-ES_tradnl"/>
              </w:rPr>
            </w:pPr>
            <w:r>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436F06"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4.6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arla Quiroz Rubio" o:suggestedsigner2="Fiscalizador DFZ" o:suggestedsigneremail="carla.quiroz@sma.gob.cl" signinginstructionsset="t"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726569"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436F06"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4.6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391299703"/>
      <w:bookmarkStart w:id="12" w:name="_Toc486323890"/>
      <w:bookmarkEnd w:id="8"/>
      <w:r w:rsidRPr="0025129B">
        <w:rPr>
          <w:sz w:val="20"/>
        </w:rPr>
        <w:lastRenderedPageBreak/>
        <w:t>Tabla de Contenidos</w:t>
      </w:r>
      <w:bookmarkEnd w:id="9"/>
      <w:bookmarkEnd w:id="10"/>
      <w:bookmarkEnd w:id="11"/>
      <w:bookmarkEnd w:id="12"/>
    </w:p>
    <w:p w:rsidR="001C565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6323890" w:history="1">
        <w:r w:rsidR="001C565A" w:rsidRPr="00AD3883">
          <w:rPr>
            <w:rStyle w:val="Hipervnculo"/>
            <w:noProof/>
          </w:rPr>
          <w:t>Tabla de Contenidos</w:t>
        </w:r>
        <w:r w:rsidR="001C565A">
          <w:rPr>
            <w:noProof/>
            <w:webHidden/>
          </w:rPr>
          <w:tab/>
        </w:r>
        <w:r w:rsidR="001C565A">
          <w:rPr>
            <w:noProof/>
            <w:webHidden/>
          </w:rPr>
          <w:fldChar w:fldCharType="begin"/>
        </w:r>
        <w:r w:rsidR="001C565A">
          <w:rPr>
            <w:noProof/>
            <w:webHidden/>
          </w:rPr>
          <w:instrText xml:space="preserve"> PAGEREF _Toc486323890 \h </w:instrText>
        </w:r>
        <w:r w:rsidR="001C565A">
          <w:rPr>
            <w:noProof/>
            <w:webHidden/>
          </w:rPr>
        </w:r>
        <w:r w:rsidR="001C565A">
          <w:rPr>
            <w:noProof/>
            <w:webHidden/>
          </w:rPr>
          <w:fldChar w:fldCharType="separate"/>
        </w:r>
        <w:r w:rsidR="009C2B63">
          <w:rPr>
            <w:noProof/>
            <w:webHidden/>
          </w:rPr>
          <w:t>2</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891" w:history="1">
        <w:r w:rsidR="001C565A" w:rsidRPr="00AD3883">
          <w:rPr>
            <w:rStyle w:val="Hipervnculo"/>
            <w:noProof/>
          </w:rPr>
          <w:t>1.</w:t>
        </w:r>
        <w:r w:rsidR="001C565A">
          <w:rPr>
            <w:rFonts w:eastAsiaTheme="minorEastAsia" w:cstheme="minorBidi"/>
            <w:b w:val="0"/>
            <w:bCs w:val="0"/>
            <w:caps w:val="0"/>
            <w:noProof/>
            <w:sz w:val="22"/>
            <w:szCs w:val="22"/>
            <w:lang w:eastAsia="es-CL"/>
          </w:rPr>
          <w:tab/>
        </w:r>
        <w:r w:rsidR="001C565A" w:rsidRPr="00AD3883">
          <w:rPr>
            <w:rStyle w:val="Hipervnculo"/>
            <w:noProof/>
          </w:rPr>
          <w:t>RESUMEN.</w:t>
        </w:r>
        <w:r w:rsidR="001C565A">
          <w:rPr>
            <w:noProof/>
            <w:webHidden/>
          </w:rPr>
          <w:tab/>
        </w:r>
        <w:r w:rsidR="001C565A">
          <w:rPr>
            <w:noProof/>
            <w:webHidden/>
          </w:rPr>
          <w:fldChar w:fldCharType="begin"/>
        </w:r>
        <w:r w:rsidR="001C565A">
          <w:rPr>
            <w:noProof/>
            <w:webHidden/>
          </w:rPr>
          <w:instrText xml:space="preserve"> PAGEREF _Toc486323891 \h </w:instrText>
        </w:r>
        <w:r w:rsidR="001C565A">
          <w:rPr>
            <w:noProof/>
            <w:webHidden/>
          </w:rPr>
        </w:r>
        <w:r w:rsidR="001C565A">
          <w:rPr>
            <w:noProof/>
            <w:webHidden/>
          </w:rPr>
          <w:fldChar w:fldCharType="separate"/>
        </w:r>
        <w:r w:rsidR="009C2B63">
          <w:rPr>
            <w:noProof/>
            <w:webHidden/>
          </w:rPr>
          <w:t>3</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892" w:history="1">
        <w:r w:rsidR="001C565A" w:rsidRPr="00AD3883">
          <w:rPr>
            <w:rStyle w:val="Hipervnculo"/>
            <w:noProof/>
          </w:rPr>
          <w:t>2.</w:t>
        </w:r>
        <w:r w:rsidR="001C565A">
          <w:rPr>
            <w:rFonts w:eastAsiaTheme="minorEastAsia" w:cstheme="minorBidi"/>
            <w:b w:val="0"/>
            <w:bCs w:val="0"/>
            <w:caps w:val="0"/>
            <w:noProof/>
            <w:sz w:val="22"/>
            <w:szCs w:val="22"/>
            <w:lang w:eastAsia="es-CL"/>
          </w:rPr>
          <w:tab/>
        </w:r>
        <w:r w:rsidR="001C565A" w:rsidRPr="00AD3883">
          <w:rPr>
            <w:rStyle w:val="Hipervnculo"/>
            <w:noProof/>
          </w:rPr>
          <w:t>IDENTIFICACIÓN DEL PROYECTO, INSTALACIÓN, ACTIVIDAD O FUENTE FISCALIZADA</w:t>
        </w:r>
        <w:r w:rsidR="001C565A">
          <w:rPr>
            <w:noProof/>
            <w:webHidden/>
          </w:rPr>
          <w:tab/>
        </w:r>
        <w:r w:rsidR="001C565A">
          <w:rPr>
            <w:noProof/>
            <w:webHidden/>
          </w:rPr>
          <w:fldChar w:fldCharType="begin"/>
        </w:r>
        <w:r w:rsidR="001C565A">
          <w:rPr>
            <w:noProof/>
            <w:webHidden/>
          </w:rPr>
          <w:instrText xml:space="preserve"> PAGEREF _Toc486323892 \h </w:instrText>
        </w:r>
        <w:r w:rsidR="001C565A">
          <w:rPr>
            <w:noProof/>
            <w:webHidden/>
          </w:rPr>
        </w:r>
        <w:r w:rsidR="001C565A">
          <w:rPr>
            <w:noProof/>
            <w:webHidden/>
          </w:rPr>
          <w:fldChar w:fldCharType="separate"/>
        </w:r>
        <w:r w:rsidR="009C2B63">
          <w:rPr>
            <w:noProof/>
            <w:webHidden/>
          </w:rPr>
          <w:t>4</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893" w:history="1">
        <w:r w:rsidR="001C565A" w:rsidRPr="00AD3883">
          <w:rPr>
            <w:rStyle w:val="Hipervnculo"/>
            <w:noProof/>
          </w:rPr>
          <w:t>2.1.</w:t>
        </w:r>
        <w:r w:rsidR="001C565A">
          <w:rPr>
            <w:rFonts w:eastAsiaTheme="minorEastAsia" w:cstheme="minorBidi"/>
            <w:smallCaps w:val="0"/>
            <w:noProof/>
            <w:sz w:val="22"/>
            <w:szCs w:val="22"/>
            <w:lang w:eastAsia="es-CL"/>
          </w:rPr>
          <w:tab/>
        </w:r>
        <w:r w:rsidR="001C565A" w:rsidRPr="00AD3883">
          <w:rPr>
            <w:rStyle w:val="Hipervnculo"/>
            <w:noProof/>
          </w:rPr>
          <w:t>Antecedentes Generales</w:t>
        </w:r>
        <w:r w:rsidR="001C565A">
          <w:rPr>
            <w:noProof/>
            <w:webHidden/>
          </w:rPr>
          <w:tab/>
        </w:r>
        <w:r w:rsidR="001C565A">
          <w:rPr>
            <w:noProof/>
            <w:webHidden/>
          </w:rPr>
          <w:fldChar w:fldCharType="begin"/>
        </w:r>
        <w:r w:rsidR="001C565A">
          <w:rPr>
            <w:noProof/>
            <w:webHidden/>
          </w:rPr>
          <w:instrText xml:space="preserve"> PAGEREF _Toc486323893 \h </w:instrText>
        </w:r>
        <w:r w:rsidR="001C565A">
          <w:rPr>
            <w:noProof/>
            <w:webHidden/>
          </w:rPr>
        </w:r>
        <w:r w:rsidR="001C565A">
          <w:rPr>
            <w:noProof/>
            <w:webHidden/>
          </w:rPr>
          <w:fldChar w:fldCharType="separate"/>
        </w:r>
        <w:r w:rsidR="009C2B63">
          <w:rPr>
            <w:noProof/>
            <w:webHidden/>
          </w:rPr>
          <w:t>4</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894" w:history="1">
        <w:r w:rsidR="001C565A" w:rsidRPr="00AD3883">
          <w:rPr>
            <w:rStyle w:val="Hipervnculo"/>
            <w:noProof/>
          </w:rPr>
          <w:t>2.2.</w:t>
        </w:r>
        <w:r w:rsidR="001C565A">
          <w:rPr>
            <w:rFonts w:eastAsiaTheme="minorEastAsia" w:cstheme="minorBidi"/>
            <w:smallCaps w:val="0"/>
            <w:noProof/>
            <w:sz w:val="22"/>
            <w:szCs w:val="22"/>
            <w:lang w:eastAsia="es-CL"/>
          </w:rPr>
          <w:tab/>
        </w:r>
        <w:r w:rsidR="001C565A" w:rsidRPr="00AD3883">
          <w:rPr>
            <w:rStyle w:val="Hipervnculo"/>
            <w:noProof/>
          </w:rPr>
          <w:t>Descripción del Programa de Cumplimiento</w:t>
        </w:r>
        <w:r w:rsidR="001C565A">
          <w:rPr>
            <w:noProof/>
            <w:webHidden/>
          </w:rPr>
          <w:tab/>
        </w:r>
        <w:r w:rsidR="001C565A">
          <w:rPr>
            <w:noProof/>
            <w:webHidden/>
          </w:rPr>
          <w:fldChar w:fldCharType="begin"/>
        </w:r>
        <w:r w:rsidR="001C565A">
          <w:rPr>
            <w:noProof/>
            <w:webHidden/>
          </w:rPr>
          <w:instrText xml:space="preserve"> PAGEREF _Toc486323894 \h </w:instrText>
        </w:r>
        <w:r w:rsidR="001C565A">
          <w:rPr>
            <w:noProof/>
            <w:webHidden/>
          </w:rPr>
        </w:r>
        <w:r w:rsidR="001C565A">
          <w:rPr>
            <w:noProof/>
            <w:webHidden/>
          </w:rPr>
          <w:fldChar w:fldCharType="separate"/>
        </w:r>
        <w:r w:rsidR="009C2B63">
          <w:rPr>
            <w:noProof/>
            <w:webHidden/>
          </w:rPr>
          <w:t>5</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895" w:history="1">
        <w:r w:rsidR="001C565A" w:rsidRPr="00AD3883">
          <w:rPr>
            <w:rStyle w:val="Hipervnculo"/>
            <w:noProof/>
          </w:rPr>
          <w:t>3.</w:t>
        </w:r>
        <w:r w:rsidR="001C565A">
          <w:rPr>
            <w:rFonts w:eastAsiaTheme="minorEastAsia" w:cstheme="minorBidi"/>
            <w:b w:val="0"/>
            <w:bCs w:val="0"/>
            <w:caps w:val="0"/>
            <w:noProof/>
            <w:sz w:val="22"/>
            <w:szCs w:val="22"/>
            <w:lang w:eastAsia="es-CL"/>
          </w:rPr>
          <w:tab/>
        </w:r>
        <w:r w:rsidR="001C565A" w:rsidRPr="00AD3883">
          <w:rPr>
            <w:rStyle w:val="Hipervnculo"/>
            <w:noProof/>
          </w:rPr>
          <w:t>INSTRUMENTOS DE GESTIÓN AMBIENTAL QUE REGULAN LA ACTIVIDAD FISCALIZADA.</w:t>
        </w:r>
        <w:r w:rsidR="001C565A">
          <w:rPr>
            <w:noProof/>
            <w:webHidden/>
          </w:rPr>
          <w:tab/>
        </w:r>
        <w:r w:rsidR="001C565A">
          <w:rPr>
            <w:noProof/>
            <w:webHidden/>
          </w:rPr>
          <w:fldChar w:fldCharType="begin"/>
        </w:r>
        <w:r w:rsidR="001C565A">
          <w:rPr>
            <w:noProof/>
            <w:webHidden/>
          </w:rPr>
          <w:instrText xml:space="preserve"> PAGEREF _Toc486323895 \h </w:instrText>
        </w:r>
        <w:r w:rsidR="001C565A">
          <w:rPr>
            <w:noProof/>
            <w:webHidden/>
          </w:rPr>
        </w:r>
        <w:r w:rsidR="001C565A">
          <w:rPr>
            <w:noProof/>
            <w:webHidden/>
          </w:rPr>
          <w:fldChar w:fldCharType="separate"/>
        </w:r>
        <w:r w:rsidR="009C2B63">
          <w:rPr>
            <w:noProof/>
            <w:webHidden/>
          </w:rPr>
          <w:t>6</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896" w:history="1">
        <w:r w:rsidR="001C565A" w:rsidRPr="00AD3883">
          <w:rPr>
            <w:rStyle w:val="Hipervnculo"/>
            <w:noProof/>
          </w:rPr>
          <w:t>4.</w:t>
        </w:r>
        <w:r w:rsidR="001C565A">
          <w:rPr>
            <w:rFonts w:eastAsiaTheme="minorEastAsia" w:cstheme="minorBidi"/>
            <w:b w:val="0"/>
            <w:bCs w:val="0"/>
            <w:caps w:val="0"/>
            <w:noProof/>
            <w:sz w:val="22"/>
            <w:szCs w:val="22"/>
            <w:lang w:eastAsia="es-CL"/>
          </w:rPr>
          <w:tab/>
        </w:r>
        <w:r w:rsidR="001C565A" w:rsidRPr="00AD3883">
          <w:rPr>
            <w:rStyle w:val="Hipervnculo"/>
            <w:noProof/>
          </w:rPr>
          <w:t>EVALUACIÓN DEL PLAN DE ACCIONES Y METAS CONTENIDO EN EL PROGRAMA DE CUMPLIMIENTO</w:t>
        </w:r>
        <w:r w:rsidR="001C565A">
          <w:rPr>
            <w:noProof/>
            <w:webHidden/>
          </w:rPr>
          <w:tab/>
        </w:r>
        <w:r w:rsidR="001C565A">
          <w:rPr>
            <w:noProof/>
            <w:webHidden/>
          </w:rPr>
          <w:fldChar w:fldCharType="begin"/>
        </w:r>
        <w:r w:rsidR="001C565A">
          <w:rPr>
            <w:noProof/>
            <w:webHidden/>
          </w:rPr>
          <w:instrText xml:space="preserve"> PAGEREF _Toc486323896 \h </w:instrText>
        </w:r>
        <w:r w:rsidR="001C565A">
          <w:rPr>
            <w:noProof/>
            <w:webHidden/>
          </w:rPr>
        </w:r>
        <w:r w:rsidR="001C565A">
          <w:rPr>
            <w:noProof/>
            <w:webHidden/>
          </w:rPr>
          <w:fldChar w:fldCharType="separate"/>
        </w:r>
        <w:r w:rsidR="009C2B63">
          <w:rPr>
            <w:noProof/>
            <w:webHidden/>
          </w:rPr>
          <w:t>7</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897" w:history="1">
        <w:r w:rsidR="001C565A" w:rsidRPr="00AD3883">
          <w:rPr>
            <w:rStyle w:val="Hipervnculo"/>
            <w:noProof/>
          </w:rPr>
          <w:t>4.1.</w:t>
        </w:r>
        <w:r w:rsidR="001C565A">
          <w:rPr>
            <w:rFonts w:eastAsiaTheme="minorEastAsia" w:cstheme="minorBidi"/>
            <w:smallCaps w:val="0"/>
            <w:noProof/>
            <w:sz w:val="22"/>
            <w:szCs w:val="22"/>
            <w:lang w:eastAsia="es-CL"/>
          </w:rPr>
          <w:tab/>
        </w:r>
        <w:r w:rsidR="001C565A" w:rsidRPr="00AD3883">
          <w:rPr>
            <w:rStyle w:val="Hipervnculo"/>
            <w:noProof/>
          </w:rPr>
          <w:t>Descripción de la medida asociada.</w:t>
        </w:r>
        <w:r w:rsidR="001C565A">
          <w:rPr>
            <w:noProof/>
            <w:webHidden/>
          </w:rPr>
          <w:tab/>
        </w:r>
        <w:r w:rsidR="001C565A">
          <w:rPr>
            <w:noProof/>
            <w:webHidden/>
          </w:rPr>
          <w:fldChar w:fldCharType="begin"/>
        </w:r>
        <w:r w:rsidR="001C565A">
          <w:rPr>
            <w:noProof/>
            <w:webHidden/>
          </w:rPr>
          <w:instrText xml:space="preserve"> PAGEREF _Toc486323897 \h </w:instrText>
        </w:r>
        <w:r w:rsidR="001C565A">
          <w:rPr>
            <w:noProof/>
            <w:webHidden/>
          </w:rPr>
        </w:r>
        <w:r w:rsidR="001C565A">
          <w:rPr>
            <w:noProof/>
            <w:webHidden/>
          </w:rPr>
          <w:fldChar w:fldCharType="separate"/>
        </w:r>
        <w:r w:rsidR="009C2B63">
          <w:rPr>
            <w:noProof/>
            <w:webHidden/>
          </w:rPr>
          <w:t>7</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898" w:history="1">
        <w:r w:rsidR="001C565A" w:rsidRPr="00AD3883">
          <w:rPr>
            <w:rStyle w:val="Hipervnculo"/>
            <w:noProof/>
          </w:rPr>
          <w:t>4.2.</w:t>
        </w:r>
        <w:r w:rsidR="001C565A">
          <w:rPr>
            <w:rFonts w:eastAsiaTheme="minorEastAsia" w:cstheme="minorBidi"/>
            <w:smallCaps w:val="0"/>
            <w:noProof/>
            <w:sz w:val="22"/>
            <w:szCs w:val="22"/>
            <w:lang w:eastAsia="es-CL"/>
          </w:rPr>
          <w:tab/>
        </w:r>
        <w:r w:rsidR="001C565A" w:rsidRPr="00AD3883">
          <w:rPr>
            <w:rStyle w:val="Hipervnculo"/>
            <w:noProof/>
          </w:rPr>
          <w:t>Descripción de la medida asociada</w:t>
        </w:r>
        <w:r w:rsidR="001C565A">
          <w:rPr>
            <w:noProof/>
            <w:webHidden/>
          </w:rPr>
          <w:tab/>
        </w:r>
        <w:r w:rsidR="001C565A">
          <w:rPr>
            <w:noProof/>
            <w:webHidden/>
          </w:rPr>
          <w:fldChar w:fldCharType="begin"/>
        </w:r>
        <w:r w:rsidR="001C565A">
          <w:rPr>
            <w:noProof/>
            <w:webHidden/>
          </w:rPr>
          <w:instrText xml:space="preserve"> PAGEREF _Toc486323898 \h </w:instrText>
        </w:r>
        <w:r w:rsidR="001C565A">
          <w:rPr>
            <w:noProof/>
            <w:webHidden/>
          </w:rPr>
        </w:r>
        <w:r w:rsidR="001C565A">
          <w:rPr>
            <w:noProof/>
            <w:webHidden/>
          </w:rPr>
          <w:fldChar w:fldCharType="separate"/>
        </w:r>
        <w:r w:rsidR="009C2B63">
          <w:rPr>
            <w:noProof/>
            <w:webHidden/>
          </w:rPr>
          <w:t>13</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899" w:history="1">
        <w:r w:rsidR="001C565A" w:rsidRPr="00AD3883">
          <w:rPr>
            <w:rStyle w:val="Hipervnculo"/>
            <w:noProof/>
          </w:rPr>
          <w:t>4.3.</w:t>
        </w:r>
        <w:r w:rsidR="001C565A">
          <w:rPr>
            <w:rFonts w:eastAsiaTheme="minorEastAsia" w:cstheme="minorBidi"/>
            <w:smallCaps w:val="0"/>
            <w:noProof/>
            <w:sz w:val="22"/>
            <w:szCs w:val="22"/>
            <w:lang w:eastAsia="es-CL"/>
          </w:rPr>
          <w:tab/>
        </w:r>
        <w:r w:rsidR="001C565A" w:rsidRPr="00AD3883">
          <w:rPr>
            <w:rStyle w:val="Hipervnculo"/>
            <w:noProof/>
          </w:rPr>
          <w:t>Descripción de la medida asociada.</w:t>
        </w:r>
        <w:r w:rsidR="001C565A">
          <w:rPr>
            <w:noProof/>
            <w:webHidden/>
          </w:rPr>
          <w:tab/>
        </w:r>
        <w:r w:rsidR="001C565A">
          <w:rPr>
            <w:noProof/>
            <w:webHidden/>
          </w:rPr>
          <w:fldChar w:fldCharType="begin"/>
        </w:r>
        <w:r w:rsidR="001C565A">
          <w:rPr>
            <w:noProof/>
            <w:webHidden/>
          </w:rPr>
          <w:instrText xml:space="preserve"> PAGEREF _Toc486323899 \h </w:instrText>
        </w:r>
        <w:r w:rsidR="001C565A">
          <w:rPr>
            <w:noProof/>
            <w:webHidden/>
          </w:rPr>
        </w:r>
        <w:r w:rsidR="001C565A">
          <w:rPr>
            <w:noProof/>
            <w:webHidden/>
          </w:rPr>
          <w:fldChar w:fldCharType="separate"/>
        </w:r>
        <w:r w:rsidR="009C2B63">
          <w:rPr>
            <w:noProof/>
            <w:webHidden/>
          </w:rPr>
          <w:t>18</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900" w:history="1">
        <w:r w:rsidR="001C565A" w:rsidRPr="00AD3883">
          <w:rPr>
            <w:rStyle w:val="Hipervnculo"/>
            <w:noProof/>
          </w:rPr>
          <w:t>4.4.</w:t>
        </w:r>
        <w:r w:rsidR="001C565A">
          <w:rPr>
            <w:rFonts w:eastAsiaTheme="minorEastAsia" w:cstheme="minorBidi"/>
            <w:smallCaps w:val="0"/>
            <w:noProof/>
            <w:sz w:val="22"/>
            <w:szCs w:val="22"/>
            <w:lang w:eastAsia="es-CL"/>
          </w:rPr>
          <w:tab/>
        </w:r>
        <w:r w:rsidR="001C565A" w:rsidRPr="00AD3883">
          <w:rPr>
            <w:rStyle w:val="Hipervnculo"/>
            <w:noProof/>
          </w:rPr>
          <w:t>Descripción de la medida asociada.</w:t>
        </w:r>
        <w:r w:rsidR="001C565A">
          <w:rPr>
            <w:noProof/>
            <w:webHidden/>
          </w:rPr>
          <w:tab/>
        </w:r>
        <w:r w:rsidR="001C565A">
          <w:rPr>
            <w:noProof/>
            <w:webHidden/>
          </w:rPr>
          <w:fldChar w:fldCharType="begin"/>
        </w:r>
        <w:r w:rsidR="001C565A">
          <w:rPr>
            <w:noProof/>
            <w:webHidden/>
          </w:rPr>
          <w:instrText xml:space="preserve"> PAGEREF _Toc486323900 \h </w:instrText>
        </w:r>
        <w:r w:rsidR="001C565A">
          <w:rPr>
            <w:noProof/>
            <w:webHidden/>
          </w:rPr>
        </w:r>
        <w:r w:rsidR="001C565A">
          <w:rPr>
            <w:noProof/>
            <w:webHidden/>
          </w:rPr>
          <w:fldChar w:fldCharType="separate"/>
        </w:r>
        <w:r w:rsidR="009C2B63">
          <w:rPr>
            <w:noProof/>
            <w:webHidden/>
          </w:rPr>
          <w:t>20</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901" w:history="1">
        <w:r w:rsidR="001C565A" w:rsidRPr="00AD3883">
          <w:rPr>
            <w:rStyle w:val="Hipervnculo"/>
            <w:noProof/>
          </w:rPr>
          <w:t>4.5.</w:t>
        </w:r>
        <w:r w:rsidR="001C565A">
          <w:rPr>
            <w:rFonts w:eastAsiaTheme="minorEastAsia" w:cstheme="minorBidi"/>
            <w:smallCaps w:val="0"/>
            <w:noProof/>
            <w:sz w:val="22"/>
            <w:szCs w:val="22"/>
            <w:lang w:eastAsia="es-CL"/>
          </w:rPr>
          <w:tab/>
        </w:r>
        <w:r w:rsidR="001C565A" w:rsidRPr="00AD3883">
          <w:rPr>
            <w:rStyle w:val="Hipervnculo"/>
            <w:noProof/>
          </w:rPr>
          <w:t>Descripción de la medida asociada.</w:t>
        </w:r>
        <w:r w:rsidR="001C565A">
          <w:rPr>
            <w:noProof/>
            <w:webHidden/>
          </w:rPr>
          <w:tab/>
        </w:r>
        <w:r w:rsidR="001C565A">
          <w:rPr>
            <w:noProof/>
            <w:webHidden/>
          </w:rPr>
          <w:fldChar w:fldCharType="begin"/>
        </w:r>
        <w:r w:rsidR="001C565A">
          <w:rPr>
            <w:noProof/>
            <w:webHidden/>
          </w:rPr>
          <w:instrText xml:space="preserve"> PAGEREF _Toc486323901 \h </w:instrText>
        </w:r>
        <w:r w:rsidR="001C565A">
          <w:rPr>
            <w:noProof/>
            <w:webHidden/>
          </w:rPr>
        </w:r>
        <w:r w:rsidR="001C565A">
          <w:rPr>
            <w:noProof/>
            <w:webHidden/>
          </w:rPr>
          <w:fldChar w:fldCharType="separate"/>
        </w:r>
        <w:r w:rsidR="009C2B63">
          <w:rPr>
            <w:noProof/>
            <w:webHidden/>
          </w:rPr>
          <w:t>22</w:t>
        </w:r>
        <w:r w:rsidR="001C565A">
          <w:rPr>
            <w:noProof/>
            <w:webHidden/>
          </w:rPr>
          <w:fldChar w:fldCharType="end"/>
        </w:r>
      </w:hyperlink>
    </w:p>
    <w:p w:rsidR="001C565A" w:rsidRDefault="004B604F">
      <w:pPr>
        <w:pStyle w:val="TDC2"/>
        <w:tabs>
          <w:tab w:val="left" w:pos="880"/>
          <w:tab w:val="right" w:leader="dot" w:pos="9962"/>
        </w:tabs>
        <w:rPr>
          <w:rFonts w:eastAsiaTheme="minorEastAsia" w:cstheme="minorBidi"/>
          <w:smallCaps w:val="0"/>
          <w:noProof/>
          <w:sz w:val="22"/>
          <w:szCs w:val="22"/>
          <w:lang w:eastAsia="es-CL"/>
        </w:rPr>
      </w:pPr>
      <w:hyperlink w:anchor="_Toc486323902" w:history="1">
        <w:r w:rsidR="001C565A" w:rsidRPr="00AD3883">
          <w:rPr>
            <w:rStyle w:val="Hipervnculo"/>
            <w:noProof/>
          </w:rPr>
          <w:t>4.6.</w:t>
        </w:r>
        <w:r w:rsidR="001C565A">
          <w:rPr>
            <w:rFonts w:eastAsiaTheme="minorEastAsia" w:cstheme="minorBidi"/>
            <w:smallCaps w:val="0"/>
            <w:noProof/>
            <w:sz w:val="22"/>
            <w:szCs w:val="22"/>
            <w:lang w:eastAsia="es-CL"/>
          </w:rPr>
          <w:tab/>
        </w:r>
        <w:r w:rsidR="001C565A" w:rsidRPr="00AD3883">
          <w:rPr>
            <w:rStyle w:val="Hipervnculo"/>
            <w:noProof/>
          </w:rPr>
          <w:t>Descripción de la medida asociada.</w:t>
        </w:r>
        <w:r w:rsidR="001C565A">
          <w:rPr>
            <w:noProof/>
            <w:webHidden/>
          </w:rPr>
          <w:tab/>
        </w:r>
        <w:r w:rsidR="001C565A">
          <w:rPr>
            <w:noProof/>
            <w:webHidden/>
          </w:rPr>
          <w:fldChar w:fldCharType="begin"/>
        </w:r>
        <w:r w:rsidR="001C565A">
          <w:rPr>
            <w:noProof/>
            <w:webHidden/>
          </w:rPr>
          <w:instrText xml:space="preserve"> PAGEREF _Toc486323902 \h </w:instrText>
        </w:r>
        <w:r w:rsidR="001C565A">
          <w:rPr>
            <w:noProof/>
            <w:webHidden/>
          </w:rPr>
        </w:r>
        <w:r w:rsidR="001C565A">
          <w:rPr>
            <w:noProof/>
            <w:webHidden/>
          </w:rPr>
          <w:fldChar w:fldCharType="separate"/>
        </w:r>
        <w:r w:rsidR="009C2B63">
          <w:rPr>
            <w:noProof/>
            <w:webHidden/>
          </w:rPr>
          <w:t>24</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903" w:history="1">
        <w:r w:rsidR="001C565A" w:rsidRPr="00AD3883">
          <w:rPr>
            <w:rStyle w:val="Hipervnculo"/>
            <w:noProof/>
          </w:rPr>
          <w:t>6.</w:t>
        </w:r>
        <w:r w:rsidR="001C565A">
          <w:rPr>
            <w:rFonts w:eastAsiaTheme="minorEastAsia" w:cstheme="minorBidi"/>
            <w:b w:val="0"/>
            <w:bCs w:val="0"/>
            <w:caps w:val="0"/>
            <w:noProof/>
            <w:sz w:val="22"/>
            <w:szCs w:val="22"/>
            <w:lang w:eastAsia="es-CL"/>
          </w:rPr>
          <w:tab/>
        </w:r>
        <w:r w:rsidR="001C565A" w:rsidRPr="00AD3883">
          <w:rPr>
            <w:rStyle w:val="Hipervnculo"/>
            <w:noProof/>
          </w:rPr>
          <w:t>OTROS HECHOS.</w:t>
        </w:r>
        <w:r w:rsidR="001C565A">
          <w:rPr>
            <w:noProof/>
            <w:webHidden/>
          </w:rPr>
          <w:tab/>
        </w:r>
        <w:r w:rsidR="001C565A">
          <w:rPr>
            <w:noProof/>
            <w:webHidden/>
          </w:rPr>
          <w:fldChar w:fldCharType="begin"/>
        </w:r>
        <w:r w:rsidR="001C565A">
          <w:rPr>
            <w:noProof/>
            <w:webHidden/>
          </w:rPr>
          <w:instrText xml:space="preserve"> PAGEREF _Toc486323903 \h </w:instrText>
        </w:r>
        <w:r w:rsidR="001C565A">
          <w:rPr>
            <w:noProof/>
            <w:webHidden/>
          </w:rPr>
        </w:r>
        <w:r w:rsidR="001C565A">
          <w:rPr>
            <w:noProof/>
            <w:webHidden/>
          </w:rPr>
          <w:fldChar w:fldCharType="separate"/>
        </w:r>
        <w:r w:rsidR="009C2B63">
          <w:rPr>
            <w:noProof/>
            <w:webHidden/>
          </w:rPr>
          <w:t>25</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905" w:history="1">
        <w:r w:rsidR="001C565A" w:rsidRPr="00AD3883">
          <w:rPr>
            <w:rStyle w:val="Hipervnculo"/>
            <w:noProof/>
          </w:rPr>
          <w:t>7.</w:t>
        </w:r>
        <w:r w:rsidR="001C565A">
          <w:rPr>
            <w:rFonts w:eastAsiaTheme="minorEastAsia" w:cstheme="minorBidi"/>
            <w:b w:val="0"/>
            <w:bCs w:val="0"/>
            <w:caps w:val="0"/>
            <w:noProof/>
            <w:sz w:val="22"/>
            <w:szCs w:val="22"/>
            <w:lang w:eastAsia="es-CL"/>
          </w:rPr>
          <w:tab/>
        </w:r>
        <w:r w:rsidR="001C565A" w:rsidRPr="00AD3883">
          <w:rPr>
            <w:rStyle w:val="Hipervnculo"/>
            <w:noProof/>
          </w:rPr>
          <w:t>CONCLUSIONES.</w:t>
        </w:r>
        <w:r w:rsidR="001C565A">
          <w:rPr>
            <w:noProof/>
            <w:webHidden/>
          </w:rPr>
          <w:tab/>
        </w:r>
        <w:r w:rsidR="001C565A">
          <w:rPr>
            <w:noProof/>
            <w:webHidden/>
          </w:rPr>
          <w:fldChar w:fldCharType="begin"/>
        </w:r>
        <w:r w:rsidR="001C565A">
          <w:rPr>
            <w:noProof/>
            <w:webHidden/>
          </w:rPr>
          <w:instrText xml:space="preserve"> PAGEREF _Toc486323905 \h </w:instrText>
        </w:r>
        <w:r w:rsidR="001C565A">
          <w:rPr>
            <w:noProof/>
            <w:webHidden/>
          </w:rPr>
        </w:r>
        <w:r w:rsidR="001C565A">
          <w:rPr>
            <w:noProof/>
            <w:webHidden/>
          </w:rPr>
          <w:fldChar w:fldCharType="separate"/>
        </w:r>
        <w:r w:rsidR="009C2B63">
          <w:rPr>
            <w:noProof/>
            <w:webHidden/>
          </w:rPr>
          <w:t>29</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906" w:history="1">
        <w:r w:rsidR="001C565A" w:rsidRPr="00AD3883">
          <w:rPr>
            <w:rStyle w:val="Hipervnculo"/>
            <w:noProof/>
          </w:rPr>
          <w:t>8.</w:t>
        </w:r>
        <w:r w:rsidR="001C565A">
          <w:rPr>
            <w:rFonts w:eastAsiaTheme="minorEastAsia" w:cstheme="minorBidi"/>
            <w:b w:val="0"/>
            <w:bCs w:val="0"/>
            <w:caps w:val="0"/>
            <w:noProof/>
            <w:sz w:val="22"/>
            <w:szCs w:val="22"/>
            <w:lang w:eastAsia="es-CL"/>
          </w:rPr>
          <w:tab/>
        </w:r>
        <w:r w:rsidR="001C565A" w:rsidRPr="00AD3883">
          <w:rPr>
            <w:rStyle w:val="Hipervnculo"/>
            <w:noProof/>
          </w:rPr>
          <w:t>DOCUMENTACIÓN SOLICITADA Y ENTREGADA.</w:t>
        </w:r>
        <w:r w:rsidR="001C565A">
          <w:rPr>
            <w:noProof/>
            <w:webHidden/>
          </w:rPr>
          <w:tab/>
        </w:r>
        <w:r w:rsidR="001C565A">
          <w:rPr>
            <w:noProof/>
            <w:webHidden/>
          </w:rPr>
          <w:fldChar w:fldCharType="begin"/>
        </w:r>
        <w:r w:rsidR="001C565A">
          <w:rPr>
            <w:noProof/>
            <w:webHidden/>
          </w:rPr>
          <w:instrText xml:space="preserve"> PAGEREF _Toc486323906 \h </w:instrText>
        </w:r>
        <w:r w:rsidR="001C565A">
          <w:rPr>
            <w:noProof/>
            <w:webHidden/>
          </w:rPr>
        </w:r>
        <w:r w:rsidR="001C565A">
          <w:rPr>
            <w:noProof/>
            <w:webHidden/>
          </w:rPr>
          <w:fldChar w:fldCharType="separate"/>
        </w:r>
        <w:r w:rsidR="009C2B63">
          <w:rPr>
            <w:noProof/>
            <w:webHidden/>
          </w:rPr>
          <w:t>30</w:t>
        </w:r>
        <w:r w:rsidR="001C565A">
          <w:rPr>
            <w:noProof/>
            <w:webHidden/>
          </w:rPr>
          <w:fldChar w:fldCharType="end"/>
        </w:r>
      </w:hyperlink>
    </w:p>
    <w:p w:rsidR="001C565A" w:rsidRDefault="004B604F">
      <w:pPr>
        <w:pStyle w:val="TDC1"/>
        <w:rPr>
          <w:rFonts w:eastAsiaTheme="minorEastAsia" w:cstheme="minorBidi"/>
          <w:b w:val="0"/>
          <w:bCs w:val="0"/>
          <w:caps w:val="0"/>
          <w:noProof/>
          <w:sz w:val="22"/>
          <w:szCs w:val="22"/>
          <w:lang w:eastAsia="es-CL"/>
        </w:rPr>
      </w:pPr>
      <w:hyperlink w:anchor="_Toc486323907" w:history="1">
        <w:r w:rsidR="001C565A" w:rsidRPr="00AD3883">
          <w:rPr>
            <w:rStyle w:val="Hipervnculo"/>
            <w:noProof/>
          </w:rPr>
          <w:t>9.</w:t>
        </w:r>
        <w:r w:rsidR="001C565A">
          <w:rPr>
            <w:rFonts w:eastAsiaTheme="minorEastAsia" w:cstheme="minorBidi"/>
            <w:b w:val="0"/>
            <w:bCs w:val="0"/>
            <w:caps w:val="0"/>
            <w:noProof/>
            <w:sz w:val="22"/>
            <w:szCs w:val="22"/>
            <w:lang w:eastAsia="es-CL"/>
          </w:rPr>
          <w:tab/>
        </w:r>
        <w:r w:rsidR="001C565A" w:rsidRPr="00AD3883">
          <w:rPr>
            <w:rStyle w:val="Hipervnculo"/>
            <w:noProof/>
          </w:rPr>
          <w:t>ANEXOS.</w:t>
        </w:r>
        <w:r w:rsidR="001C565A">
          <w:rPr>
            <w:noProof/>
            <w:webHidden/>
          </w:rPr>
          <w:tab/>
        </w:r>
        <w:r w:rsidR="001C565A">
          <w:rPr>
            <w:noProof/>
            <w:webHidden/>
          </w:rPr>
          <w:fldChar w:fldCharType="begin"/>
        </w:r>
        <w:r w:rsidR="001C565A">
          <w:rPr>
            <w:noProof/>
            <w:webHidden/>
          </w:rPr>
          <w:instrText xml:space="preserve"> PAGEREF _Toc486323907 \h </w:instrText>
        </w:r>
        <w:r w:rsidR="001C565A">
          <w:rPr>
            <w:noProof/>
            <w:webHidden/>
          </w:rPr>
        </w:r>
        <w:r w:rsidR="001C565A">
          <w:rPr>
            <w:noProof/>
            <w:webHidden/>
          </w:rPr>
          <w:fldChar w:fldCharType="separate"/>
        </w:r>
        <w:r w:rsidR="009C2B63">
          <w:rPr>
            <w:noProof/>
            <w:webHidden/>
          </w:rPr>
          <w:t>31</w:t>
        </w:r>
        <w:r w:rsidR="001C565A">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3F6E97">
      <w:pPr>
        <w:pStyle w:val="Ttulo1"/>
        <w:ind w:left="567" w:hanging="567"/>
      </w:pPr>
      <w:bookmarkStart w:id="13" w:name="_Toc352840376"/>
      <w:bookmarkStart w:id="14" w:name="_Toc352841436"/>
      <w:bookmarkStart w:id="15" w:name="_Toc486323891"/>
      <w:r w:rsidRPr="0025129B">
        <w:lastRenderedPageBreak/>
        <w:t>RESUMEN</w:t>
      </w:r>
      <w:r w:rsidR="00B1722C" w:rsidRPr="0025129B">
        <w:t>.</w:t>
      </w:r>
      <w:bookmarkEnd w:id="13"/>
      <w:bookmarkEnd w:id="14"/>
      <w:bookmarkEnd w:id="15"/>
    </w:p>
    <w:p w:rsidR="00ED4317" w:rsidRPr="00B86071" w:rsidRDefault="00ED4317" w:rsidP="00ED4317">
      <w:pPr>
        <w:jc w:val="left"/>
        <w:rPr>
          <w:rFonts w:cstheme="minorHAnsi"/>
          <w:sz w:val="20"/>
          <w:szCs w:val="20"/>
        </w:rPr>
      </w:pPr>
    </w:p>
    <w:p w:rsidR="007C5237" w:rsidRPr="009C5E38" w:rsidRDefault="00ED4317" w:rsidP="007C5237">
      <w:pPr>
        <w:autoSpaceDE w:val="0"/>
        <w:autoSpaceDN w:val="0"/>
        <w:adjustRightInd w:val="0"/>
        <w:rPr>
          <w:rFonts w:cstheme="minorHAnsi"/>
          <w:sz w:val="20"/>
          <w:szCs w:val="20"/>
        </w:rPr>
      </w:pPr>
      <w:r w:rsidRPr="00930188">
        <w:rPr>
          <w:rFonts w:cstheme="minorHAnsi"/>
          <w:sz w:val="20"/>
          <w:szCs w:val="20"/>
        </w:rPr>
        <w:t>El pr</w:t>
      </w:r>
      <w:r w:rsidR="004041CB" w:rsidRPr="00930188">
        <w:rPr>
          <w:rFonts w:cstheme="minorHAnsi"/>
          <w:sz w:val="20"/>
          <w:szCs w:val="20"/>
        </w:rPr>
        <w:t>esente documento da cuenta del</w:t>
      </w:r>
      <w:r w:rsidR="009C5E38">
        <w:rPr>
          <w:rFonts w:cstheme="minorHAnsi"/>
          <w:sz w:val="20"/>
          <w:szCs w:val="20"/>
        </w:rPr>
        <w:t xml:space="preserve"> resultado</w:t>
      </w:r>
      <w:r w:rsidR="004041CB" w:rsidRPr="00930188">
        <w:rPr>
          <w:rFonts w:cstheme="minorHAnsi"/>
          <w:sz w:val="20"/>
          <w:szCs w:val="20"/>
        </w:rPr>
        <w:t xml:space="preserve"> del</w:t>
      </w:r>
      <w:r w:rsidR="007F225B" w:rsidRPr="00930188">
        <w:rPr>
          <w:rFonts w:cstheme="minorHAnsi"/>
          <w:sz w:val="20"/>
          <w:szCs w:val="20"/>
        </w:rPr>
        <w:t xml:space="preserve"> examen de información</w:t>
      </w:r>
      <w:r w:rsidRPr="00930188">
        <w:rPr>
          <w:rFonts w:cstheme="minorHAnsi"/>
          <w:sz w:val="20"/>
          <w:szCs w:val="20"/>
        </w:rPr>
        <w:t xml:space="preserve"> realizad</w:t>
      </w:r>
      <w:r w:rsidR="007F225B" w:rsidRPr="00930188">
        <w:rPr>
          <w:rFonts w:cstheme="minorHAnsi"/>
          <w:sz w:val="20"/>
          <w:szCs w:val="20"/>
        </w:rPr>
        <w:t xml:space="preserve">o por la </w:t>
      </w:r>
      <w:r w:rsidR="00930188" w:rsidRPr="00930188">
        <w:rPr>
          <w:rFonts w:cstheme="minorHAnsi"/>
          <w:sz w:val="20"/>
          <w:szCs w:val="20"/>
        </w:rPr>
        <w:t>Superintendencia del Medio Ambiente (SMA), a</w:t>
      </w:r>
      <w:r w:rsidR="00087DD6">
        <w:rPr>
          <w:rFonts w:cstheme="minorHAnsi"/>
          <w:sz w:val="20"/>
          <w:szCs w:val="20"/>
        </w:rPr>
        <w:t xml:space="preserve"> </w:t>
      </w:r>
      <w:r w:rsidR="00930188" w:rsidRPr="00930188">
        <w:rPr>
          <w:rFonts w:cstheme="minorHAnsi"/>
          <w:sz w:val="20"/>
          <w:szCs w:val="20"/>
        </w:rPr>
        <w:t>l</w:t>
      </w:r>
      <w:r w:rsidR="00087DD6">
        <w:rPr>
          <w:rFonts w:cstheme="minorHAnsi"/>
          <w:sz w:val="20"/>
          <w:szCs w:val="20"/>
        </w:rPr>
        <w:t>a</w:t>
      </w:r>
      <w:r w:rsidR="00930188" w:rsidRPr="00930188">
        <w:rPr>
          <w:rFonts w:cstheme="minorHAnsi"/>
          <w:sz w:val="20"/>
          <w:szCs w:val="20"/>
        </w:rPr>
        <w:t xml:space="preserve"> </w:t>
      </w:r>
      <w:r w:rsidR="00087DD6">
        <w:rPr>
          <w:rFonts w:cstheme="minorHAnsi"/>
          <w:sz w:val="20"/>
          <w:szCs w:val="20"/>
        </w:rPr>
        <w:t>unidad fiscalizable</w:t>
      </w:r>
      <w:r w:rsidR="00930188" w:rsidRPr="00930188">
        <w:rPr>
          <w:rFonts w:cstheme="minorHAnsi"/>
          <w:sz w:val="20"/>
          <w:szCs w:val="20"/>
        </w:rPr>
        <w:t xml:space="preserve"> </w:t>
      </w:r>
      <w:r w:rsidR="00930188" w:rsidRPr="008550EA">
        <w:rPr>
          <w:rFonts w:cstheme="minorHAnsi"/>
          <w:sz w:val="20"/>
          <w:szCs w:val="20"/>
        </w:rPr>
        <w:t>“</w:t>
      </w:r>
      <w:r w:rsidR="001F4416">
        <w:rPr>
          <w:rFonts w:cstheme="minorHAnsi"/>
          <w:sz w:val="20"/>
          <w:szCs w:val="20"/>
        </w:rPr>
        <w:t xml:space="preserve">Proyecto </w:t>
      </w:r>
      <w:r w:rsidR="00F33241" w:rsidRPr="00A37D9C">
        <w:rPr>
          <w:sz w:val="20"/>
          <w:szCs w:val="20"/>
        </w:rPr>
        <w:t>H</w:t>
      </w:r>
      <w:r w:rsidR="00F33241">
        <w:rPr>
          <w:sz w:val="20"/>
          <w:szCs w:val="20"/>
        </w:rPr>
        <w:t xml:space="preserve">idroeléctrico </w:t>
      </w:r>
      <w:r w:rsidR="00F33241" w:rsidRPr="00A37D9C">
        <w:rPr>
          <w:sz w:val="20"/>
          <w:szCs w:val="20"/>
        </w:rPr>
        <w:t>R</w:t>
      </w:r>
      <w:r w:rsidR="00F33241">
        <w:rPr>
          <w:sz w:val="20"/>
          <w:szCs w:val="20"/>
        </w:rPr>
        <w:t>ío</w:t>
      </w:r>
      <w:r w:rsidR="00F33241" w:rsidRPr="00A37D9C">
        <w:rPr>
          <w:sz w:val="20"/>
          <w:szCs w:val="20"/>
        </w:rPr>
        <w:t xml:space="preserve"> B</w:t>
      </w:r>
      <w:r w:rsidR="00F33241">
        <w:rPr>
          <w:sz w:val="20"/>
          <w:szCs w:val="20"/>
        </w:rPr>
        <w:t>lanco</w:t>
      </w:r>
      <w:r w:rsidR="00F33241" w:rsidRPr="00A37D9C">
        <w:rPr>
          <w:sz w:val="20"/>
          <w:szCs w:val="20"/>
        </w:rPr>
        <w:t xml:space="preserve"> - E</w:t>
      </w:r>
      <w:r w:rsidR="00F33241">
        <w:rPr>
          <w:sz w:val="20"/>
          <w:szCs w:val="20"/>
        </w:rPr>
        <w:t>nsenada</w:t>
      </w:r>
      <w:r w:rsidR="00930188" w:rsidRPr="008550EA">
        <w:rPr>
          <w:rFonts w:cstheme="minorHAnsi"/>
          <w:sz w:val="20"/>
          <w:szCs w:val="20"/>
        </w:rPr>
        <w:t>”</w:t>
      </w:r>
      <w:r w:rsidR="007C5237" w:rsidRPr="008550EA">
        <w:rPr>
          <w:rFonts w:cstheme="minorHAnsi"/>
          <w:sz w:val="20"/>
          <w:szCs w:val="20"/>
        </w:rPr>
        <w:t>;</w:t>
      </w:r>
      <w:r w:rsidR="007C5237">
        <w:rPr>
          <w:rFonts w:cstheme="minorHAnsi"/>
          <w:sz w:val="20"/>
          <w:szCs w:val="20"/>
        </w:rPr>
        <w:t xml:space="preserve"> en el marco del programa de cumplimiento al cual </w:t>
      </w:r>
      <w:r w:rsidR="00A35FE7">
        <w:rPr>
          <w:rFonts w:cstheme="minorHAnsi"/>
          <w:sz w:val="20"/>
          <w:szCs w:val="20"/>
        </w:rPr>
        <w:t xml:space="preserve">se </w:t>
      </w:r>
      <w:r w:rsidR="00087DD6">
        <w:rPr>
          <w:rFonts w:cstheme="minorHAnsi"/>
          <w:sz w:val="20"/>
          <w:szCs w:val="20"/>
        </w:rPr>
        <w:t>acogi</w:t>
      </w:r>
      <w:r w:rsidR="00A35FE7">
        <w:rPr>
          <w:rFonts w:cstheme="minorHAnsi"/>
          <w:sz w:val="20"/>
          <w:szCs w:val="20"/>
        </w:rPr>
        <w:t xml:space="preserve">ó el titular </w:t>
      </w:r>
      <w:r w:rsidR="007C5237" w:rsidRPr="009C5E38">
        <w:rPr>
          <w:rFonts w:cstheme="minorHAnsi"/>
          <w:sz w:val="20"/>
          <w:szCs w:val="20"/>
        </w:rPr>
        <w:t>como resultado del inicio de un proceso sancionatorio en contra de esa instalación (</w:t>
      </w:r>
      <w:r w:rsidR="00436F06">
        <w:rPr>
          <w:rFonts w:cstheme="minorHAnsi"/>
          <w:sz w:val="20"/>
          <w:szCs w:val="20"/>
        </w:rPr>
        <w:t xml:space="preserve">Expediente </w:t>
      </w:r>
      <w:r w:rsidR="00BA36D3">
        <w:rPr>
          <w:rFonts w:cstheme="minorHAnsi"/>
          <w:sz w:val="20"/>
          <w:szCs w:val="20"/>
        </w:rPr>
        <w:t>F</w:t>
      </w:r>
      <w:r w:rsidR="007C5237" w:rsidRPr="009C5E38">
        <w:rPr>
          <w:rFonts w:cs="Arial"/>
          <w:sz w:val="20"/>
          <w:szCs w:val="20"/>
        </w:rPr>
        <w:t>-02</w:t>
      </w:r>
      <w:r w:rsidR="008B0FD2">
        <w:rPr>
          <w:rFonts w:cs="Arial"/>
          <w:sz w:val="20"/>
          <w:szCs w:val="20"/>
        </w:rPr>
        <w:t>3</w:t>
      </w:r>
      <w:r w:rsidR="007C5237" w:rsidRPr="009C5E38">
        <w:rPr>
          <w:rFonts w:cs="Arial"/>
          <w:sz w:val="20"/>
          <w:szCs w:val="20"/>
        </w:rPr>
        <w:t>-201</w:t>
      </w:r>
      <w:r w:rsidR="008B0FD2">
        <w:rPr>
          <w:rFonts w:cs="Arial"/>
          <w:sz w:val="20"/>
          <w:szCs w:val="20"/>
        </w:rPr>
        <w:t>3</w:t>
      </w:r>
      <w:r w:rsidR="007C5237" w:rsidRPr="009C5E38">
        <w:rPr>
          <w:rFonts w:cstheme="minorHAnsi"/>
          <w:sz w:val="20"/>
          <w:szCs w:val="20"/>
        </w:rPr>
        <w:t>) el que se encuentra publicado en el Sistema Nacional de F</w:t>
      </w:r>
      <w:r w:rsidR="009C5E38">
        <w:rPr>
          <w:rFonts w:cstheme="minorHAnsi"/>
          <w:sz w:val="20"/>
          <w:szCs w:val="20"/>
        </w:rPr>
        <w:t>iscalización Ambiental (SNIFA).</w:t>
      </w:r>
    </w:p>
    <w:p w:rsidR="00891CE8" w:rsidRDefault="00891CE8" w:rsidP="00891CE8">
      <w:pPr>
        <w:autoSpaceDE w:val="0"/>
        <w:autoSpaceDN w:val="0"/>
        <w:adjustRightInd w:val="0"/>
        <w:rPr>
          <w:rFonts w:cstheme="minorHAnsi"/>
          <w:sz w:val="20"/>
          <w:szCs w:val="20"/>
        </w:rPr>
      </w:pPr>
    </w:p>
    <w:p w:rsidR="00B52A15" w:rsidRPr="00B52A15" w:rsidRDefault="00B028D8" w:rsidP="000F7B4D">
      <w:pPr>
        <w:autoSpaceDE w:val="0"/>
        <w:autoSpaceDN w:val="0"/>
        <w:adjustRightInd w:val="0"/>
        <w:rPr>
          <w:rFonts w:cstheme="minorHAnsi"/>
          <w:sz w:val="20"/>
          <w:szCs w:val="20"/>
        </w:rPr>
      </w:pPr>
      <w:r w:rsidRPr="001F68E2">
        <w:rPr>
          <w:rFonts w:cstheme="minorHAnsi"/>
          <w:sz w:val="20"/>
          <w:szCs w:val="20"/>
        </w:rPr>
        <w:t>Dich</w:t>
      </w:r>
      <w:r w:rsidR="008E1585" w:rsidRPr="001F68E2">
        <w:rPr>
          <w:rFonts w:cstheme="minorHAnsi"/>
          <w:sz w:val="20"/>
          <w:szCs w:val="20"/>
        </w:rPr>
        <w:t xml:space="preserve">o procedimiento sancionatorio tiene su origen en </w:t>
      </w:r>
      <w:r w:rsidR="001F68E2" w:rsidRPr="001F68E2">
        <w:rPr>
          <w:rFonts w:cstheme="minorHAnsi"/>
          <w:sz w:val="20"/>
          <w:szCs w:val="20"/>
        </w:rPr>
        <w:t xml:space="preserve">actividad de fiscalización ambiental </w:t>
      </w:r>
      <w:r w:rsidR="00B52A15" w:rsidRPr="00B52A15">
        <w:rPr>
          <w:rFonts w:cstheme="minorHAnsi"/>
          <w:sz w:val="20"/>
          <w:szCs w:val="20"/>
        </w:rPr>
        <w:t xml:space="preserve">realizada </w:t>
      </w:r>
      <w:r w:rsidR="001A35E3">
        <w:rPr>
          <w:rFonts w:cstheme="minorHAnsi"/>
          <w:sz w:val="20"/>
          <w:szCs w:val="20"/>
        </w:rPr>
        <w:t xml:space="preserve">los días </w:t>
      </w:r>
      <w:r w:rsidR="00AA65D9">
        <w:rPr>
          <w:rFonts w:cstheme="minorHAnsi"/>
          <w:sz w:val="20"/>
          <w:szCs w:val="20"/>
        </w:rPr>
        <w:t>1</w:t>
      </w:r>
      <w:r w:rsidR="00966D30">
        <w:rPr>
          <w:rFonts w:cstheme="minorHAnsi"/>
          <w:sz w:val="20"/>
          <w:szCs w:val="20"/>
        </w:rPr>
        <w:t xml:space="preserve">2, 13 y 14 </w:t>
      </w:r>
      <w:r w:rsidR="00AA65D9">
        <w:rPr>
          <w:rFonts w:cstheme="minorHAnsi"/>
          <w:sz w:val="20"/>
          <w:szCs w:val="20"/>
        </w:rPr>
        <w:t xml:space="preserve">de </w:t>
      </w:r>
      <w:r w:rsidR="00966D30">
        <w:rPr>
          <w:rFonts w:cstheme="minorHAnsi"/>
          <w:sz w:val="20"/>
          <w:szCs w:val="20"/>
        </w:rPr>
        <w:t>febrero</w:t>
      </w:r>
      <w:r w:rsidR="00AA65D9">
        <w:rPr>
          <w:rFonts w:cstheme="minorHAnsi"/>
          <w:sz w:val="20"/>
          <w:szCs w:val="20"/>
        </w:rPr>
        <w:t xml:space="preserve"> de 201</w:t>
      </w:r>
      <w:r w:rsidR="00966D30">
        <w:rPr>
          <w:rFonts w:cstheme="minorHAnsi"/>
          <w:sz w:val="20"/>
          <w:szCs w:val="20"/>
        </w:rPr>
        <w:t>3</w:t>
      </w:r>
      <w:r w:rsidR="00AA65D9">
        <w:rPr>
          <w:rFonts w:cstheme="minorHAnsi"/>
          <w:sz w:val="20"/>
          <w:szCs w:val="20"/>
        </w:rPr>
        <w:t xml:space="preserve"> </w:t>
      </w:r>
      <w:r w:rsidR="00B52A15" w:rsidRPr="00B52A15">
        <w:rPr>
          <w:rFonts w:cstheme="minorHAnsi"/>
          <w:sz w:val="20"/>
          <w:szCs w:val="20"/>
        </w:rPr>
        <w:t xml:space="preserve">por la Superintendencia del Medio Ambiente (SMA) y la </w:t>
      </w:r>
      <w:r w:rsidR="00966D30">
        <w:rPr>
          <w:rFonts w:cstheme="minorHAnsi"/>
          <w:sz w:val="20"/>
          <w:szCs w:val="20"/>
        </w:rPr>
        <w:t xml:space="preserve">Corporación Nacional Forestal </w:t>
      </w:r>
      <w:r w:rsidR="00B52A15" w:rsidRPr="00B52A15">
        <w:rPr>
          <w:rFonts w:cstheme="minorHAnsi"/>
          <w:sz w:val="20"/>
          <w:szCs w:val="20"/>
        </w:rPr>
        <w:t>(</w:t>
      </w:r>
      <w:r w:rsidR="00966D30">
        <w:rPr>
          <w:rFonts w:cstheme="minorHAnsi"/>
          <w:sz w:val="20"/>
          <w:szCs w:val="20"/>
        </w:rPr>
        <w:t>CONAF</w:t>
      </w:r>
      <w:r w:rsidR="00B52A15" w:rsidRPr="00B52A15">
        <w:rPr>
          <w:rFonts w:cstheme="minorHAnsi"/>
          <w:sz w:val="20"/>
          <w:szCs w:val="20"/>
        </w:rPr>
        <w:t>)</w:t>
      </w:r>
      <w:r w:rsidR="00B52A15">
        <w:rPr>
          <w:rFonts w:cstheme="minorHAnsi"/>
          <w:sz w:val="20"/>
          <w:szCs w:val="20"/>
        </w:rPr>
        <w:t>.</w:t>
      </w:r>
      <w:r w:rsidR="006E13D2">
        <w:rPr>
          <w:rFonts w:cstheme="minorHAnsi"/>
          <w:sz w:val="20"/>
          <w:szCs w:val="20"/>
        </w:rPr>
        <w:t xml:space="preserve"> </w:t>
      </w:r>
      <w:r w:rsidR="00B52A15" w:rsidRPr="00B52A15">
        <w:rPr>
          <w:rFonts w:cstheme="minorHAnsi"/>
          <w:sz w:val="20"/>
          <w:szCs w:val="20"/>
        </w:rPr>
        <w:t>La formulación de cargos estableció las siguientes infracciones:</w:t>
      </w:r>
    </w:p>
    <w:p w:rsidR="001A32B1" w:rsidRDefault="008B5417" w:rsidP="001A32B1">
      <w:pPr>
        <w:pStyle w:val="Prrafodelista"/>
        <w:numPr>
          <w:ilvl w:val="0"/>
          <w:numId w:val="45"/>
        </w:numPr>
        <w:tabs>
          <w:tab w:val="left" w:pos="284"/>
        </w:tabs>
        <w:autoSpaceDE w:val="0"/>
        <w:autoSpaceDN w:val="0"/>
        <w:adjustRightInd w:val="0"/>
        <w:ind w:left="284" w:hanging="284"/>
        <w:rPr>
          <w:color w:val="111111"/>
          <w:sz w:val="20"/>
          <w:szCs w:val="20"/>
          <w:lang w:eastAsia="es-ES"/>
        </w:rPr>
      </w:pPr>
      <w:r w:rsidRPr="001A32B1">
        <w:rPr>
          <w:rFonts w:cs="Arial"/>
          <w:color w:val="111111"/>
          <w:sz w:val="20"/>
          <w:szCs w:val="20"/>
          <w:lang w:eastAsia="es-ES"/>
        </w:rPr>
        <w:t xml:space="preserve">El </w:t>
      </w:r>
      <w:r w:rsidRPr="001A32B1">
        <w:rPr>
          <w:rFonts w:cs="Arial"/>
          <w:color w:val="202020"/>
          <w:sz w:val="20"/>
          <w:szCs w:val="20"/>
          <w:lang w:eastAsia="es-ES"/>
        </w:rPr>
        <w:t xml:space="preserve">incumplimiento </w:t>
      </w:r>
      <w:r w:rsidRPr="001A32B1">
        <w:rPr>
          <w:rFonts w:cs="Arial"/>
          <w:color w:val="111111"/>
          <w:sz w:val="20"/>
          <w:szCs w:val="20"/>
          <w:lang w:eastAsia="es-ES"/>
        </w:rPr>
        <w:t>de las siguientes</w:t>
      </w:r>
      <w:r w:rsidR="001A32B1" w:rsidRPr="001A32B1">
        <w:rPr>
          <w:rFonts w:cs="Arial"/>
          <w:color w:val="111111"/>
          <w:sz w:val="20"/>
          <w:szCs w:val="20"/>
          <w:lang w:eastAsia="es-ES"/>
        </w:rPr>
        <w:t xml:space="preserve"> </w:t>
      </w:r>
      <w:r w:rsidRPr="001A32B1">
        <w:rPr>
          <w:rFonts w:cs="Arial"/>
          <w:color w:val="111111"/>
          <w:sz w:val="20"/>
          <w:szCs w:val="20"/>
          <w:lang w:eastAsia="es-ES"/>
        </w:rPr>
        <w:t xml:space="preserve">condiciones, normas y medidas establecidas en los considerandos </w:t>
      </w:r>
      <w:r w:rsidRPr="001A32B1">
        <w:rPr>
          <w:color w:val="111111"/>
          <w:sz w:val="20"/>
          <w:szCs w:val="20"/>
          <w:lang w:eastAsia="es-ES"/>
        </w:rPr>
        <w:t>2</w:t>
      </w:r>
      <w:r w:rsidRPr="001A32B1">
        <w:rPr>
          <w:color w:val="2F2F2F"/>
          <w:sz w:val="20"/>
          <w:szCs w:val="20"/>
          <w:lang w:eastAsia="es-ES"/>
        </w:rPr>
        <w:t>.</w:t>
      </w:r>
      <w:r w:rsidRPr="001A32B1">
        <w:rPr>
          <w:color w:val="111111"/>
          <w:sz w:val="20"/>
          <w:szCs w:val="20"/>
          <w:lang w:eastAsia="es-ES"/>
        </w:rPr>
        <w:t>3, 3</w:t>
      </w:r>
      <w:r w:rsidRPr="001A32B1">
        <w:rPr>
          <w:color w:val="464646"/>
          <w:sz w:val="20"/>
          <w:szCs w:val="20"/>
          <w:lang w:eastAsia="es-ES"/>
        </w:rPr>
        <w:t>.</w:t>
      </w:r>
      <w:r w:rsidRPr="001A32B1">
        <w:rPr>
          <w:color w:val="111111"/>
          <w:sz w:val="20"/>
          <w:szCs w:val="20"/>
          <w:lang w:eastAsia="es-ES"/>
        </w:rPr>
        <w:t>4, 4</w:t>
      </w:r>
      <w:r w:rsidRPr="001A32B1">
        <w:rPr>
          <w:color w:val="2F2F2F"/>
          <w:sz w:val="20"/>
          <w:szCs w:val="20"/>
          <w:lang w:eastAsia="es-ES"/>
        </w:rPr>
        <w:t>.</w:t>
      </w:r>
      <w:r w:rsidRPr="001A32B1">
        <w:rPr>
          <w:color w:val="111111"/>
          <w:sz w:val="20"/>
          <w:szCs w:val="20"/>
          <w:lang w:eastAsia="es-ES"/>
        </w:rPr>
        <w:t xml:space="preserve">2 </w:t>
      </w:r>
      <w:r w:rsidRPr="001A32B1">
        <w:rPr>
          <w:rFonts w:cs="Arial"/>
          <w:color w:val="111111"/>
          <w:sz w:val="20"/>
          <w:szCs w:val="20"/>
          <w:lang w:eastAsia="es-ES"/>
        </w:rPr>
        <w:t xml:space="preserve">y </w:t>
      </w:r>
      <w:r w:rsidRPr="001A32B1">
        <w:rPr>
          <w:color w:val="111111"/>
          <w:sz w:val="20"/>
          <w:szCs w:val="20"/>
          <w:lang w:eastAsia="es-ES"/>
        </w:rPr>
        <w:t xml:space="preserve">5 </w:t>
      </w:r>
      <w:r w:rsidRPr="001A32B1">
        <w:rPr>
          <w:rFonts w:cs="Arial"/>
          <w:color w:val="111111"/>
          <w:sz w:val="20"/>
          <w:szCs w:val="20"/>
          <w:lang w:eastAsia="es-ES"/>
        </w:rPr>
        <w:t xml:space="preserve">de la RCA </w:t>
      </w:r>
      <w:r w:rsidR="001A32B1" w:rsidRPr="001A32B1">
        <w:rPr>
          <w:rFonts w:cs="Arial"/>
          <w:color w:val="111111"/>
          <w:sz w:val="20"/>
          <w:szCs w:val="20"/>
          <w:lang w:eastAsia="es-ES"/>
        </w:rPr>
        <w:t>N°</w:t>
      </w:r>
      <w:r w:rsidR="001A32B1" w:rsidRPr="001A32B1">
        <w:rPr>
          <w:rFonts w:cs="Arial"/>
          <w:i/>
          <w:iCs/>
          <w:color w:val="111111"/>
          <w:sz w:val="20"/>
          <w:szCs w:val="20"/>
          <w:lang w:eastAsia="es-ES"/>
        </w:rPr>
        <w:t xml:space="preserve"> </w:t>
      </w:r>
      <w:r w:rsidRPr="001A32B1">
        <w:rPr>
          <w:color w:val="111111"/>
          <w:sz w:val="20"/>
          <w:szCs w:val="20"/>
          <w:lang w:eastAsia="es-ES"/>
        </w:rPr>
        <w:t>136/2009</w:t>
      </w:r>
    </w:p>
    <w:p w:rsidR="001A32B1" w:rsidRDefault="001A32B1" w:rsidP="001A32B1">
      <w:pPr>
        <w:pStyle w:val="Prrafodelista"/>
        <w:numPr>
          <w:ilvl w:val="0"/>
          <w:numId w:val="45"/>
        </w:numPr>
        <w:tabs>
          <w:tab w:val="left" w:pos="284"/>
        </w:tabs>
        <w:autoSpaceDE w:val="0"/>
        <w:autoSpaceDN w:val="0"/>
        <w:adjustRightInd w:val="0"/>
        <w:ind w:left="284" w:hanging="284"/>
        <w:rPr>
          <w:color w:val="111111"/>
          <w:sz w:val="20"/>
          <w:szCs w:val="20"/>
          <w:lang w:eastAsia="es-ES"/>
        </w:rPr>
      </w:pPr>
      <w:r w:rsidRPr="001A32B1">
        <w:rPr>
          <w:color w:val="111111"/>
          <w:sz w:val="20"/>
          <w:szCs w:val="20"/>
          <w:lang w:eastAsia="es-ES"/>
        </w:rPr>
        <w:t xml:space="preserve">El incumplimiento al requerimiento de información, formulado con ocasión de la actividad de inspección realizada los días 12, 13 y 14 de febrero de 2013, especialmente los requerimientos del </w:t>
      </w:r>
      <w:r>
        <w:rPr>
          <w:color w:val="111111"/>
          <w:sz w:val="20"/>
          <w:szCs w:val="20"/>
          <w:lang w:eastAsia="es-ES"/>
        </w:rPr>
        <w:t>p</w:t>
      </w:r>
      <w:r w:rsidRPr="001A32B1">
        <w:rPr>
          <w:color w:val="111111"/>
          <w:sz w:val="20"/>
          <w:szCs w:val="20"/>
          <w:lang w:eastAsia="es-ES"/>
        </w:rPr>
        <w:t xml:space="preserve">unto 9, </w:t>
      </w:r>
      <w:r>
        <w:rPr>
          <w:color w:val="111111"/>
          <w:sz w:val="20"/>
          <w:szCs w:val="20"/>
          <w:lang w:eastAsia="es-ES"/>
        </w:rPr>
        <w:t>n</w:t>
      </w:r>
      <w:r w:rsidRPr="001A32B1">
        <w:rPr>
          <w:color w:val="111111"/>
          <w:sz w:val="20"/>
          <w:szCs w:val="20"/>
          <w:lang w:eastAsia="es-ES"/>
        </w:rPr>
        <w:t xml:space="preserve">umeral 6 y 9 del </w:t>
      </w:r>
      <w:r>
        <w:rPr>
          <w:color w:val="111111"/>
          <w:sz w:val="20"/>
          <w:szCs w:val="20"/>
          <w:lang w:eastAsia="es-ES"/>
        </w:rPr>
        <w:t>a</w:t>
      </w:r>
      <w:r w:rsidRPr="001A32B1">
        <w:rPr>
          <w:color w:val="111111"/>
          <w:sz w:val="20"/>
          <w:szCs w:val="20"/>
          <w:lang w:eastAsia="es-ES"/>
        </w:rPr>
        <w:t xml:space="preserve">cta de </w:t>
      </w:r>
      <w:r>
        <w:rPr>
          <w:color w:val="111111"/>
          <w:sz w:val="20"/>
          <w:szCs w:val="20"/>
          <w:lang w:eastAsia="es-ES"/>
        </w:rPr>
        <w:t>inspección</w:t>
      </w:r>
    </w:p>
    <w:p w:rsidR="001A32B1" w:rsidRPr="001A32B1" w:rsidRDefault="001A32B1" w:rsidP="001A32B1">
      <w:pPr>
        <w:pStyle w:val="Prrafodelista"/>
        <w:numPr>
          <w:ilvl w:val="0"/>
          <w:numId w:val="45"/>
        </w:numPr>
        <w:autoSpaceDE w:val="0"/>
        <w:autoSpaceDN w:val="0"/>
        <w:adjustRightInd w:val="0"/>
        <w:ind w:left="284" w:hanging="284"/>
        <w:rPr>
          <w:color w:val="111111"/>
          <w:sz w:val="20"/>
          <w:szCs w:val="20"/>
          <w:lang w:eastAsia="es-ES"/>
        </w:rPr>
      </w:pPr>
      <w:r w:rsidRPr="001A32B1">
        <w:rPr>
          <w:rFonts w:cs="Arial"/>
          <w:color w:val="111111"/>
          <w:sz w:val="20"/>
          <w:szCs w:val="20"/>
          <w:lang w:eastAsia="es-ES"/>
        </w:rPr>
        <w:t xml:space="preserve">El incumplimiento de </w:t>
      </w:r>
      <w:r w:rsidRPr="001A32B1">
        <w:rPr>
          <w:rFonts w:cs="Arial"/>
          <w:color w:val="202020"/>
          <w:sz w:val="20"/>
          <w:szCs w:val="20"/>
          <w:lang w:eastAsia="es-ES"/>
        </w:rPr>
        <w:t xml:space="preserve">las </w:t>
      </w:r>
      <w:r w:rsidRPr="001A32B1">
        <w:rPr>
          <w:rFonts w:cs="Arial"/>
          <w:color w:val="111111"/>
          <w:sz w:val="20"/>
          <w:szCs w:val="20"/>
          <w:lang w:eastAsia="es-ES"/>
        </w:rPr>
        <w:t xml:space="preserve">normas </w:t>
      </w:r>
      <w:r w:rsidRPr="001A32B1">
        <w:rPr>
          <w:rFonts w:cs="Arial"/>
          <w:color w:val="202020"/>
          <w:sz w:val="20"/>
          <w:szCs w:val="20"/>
          <w:lang w:eastAsia="es-ES"/>
        </w:rPr>
        <w:t xml:space="preserve">y </w:t>
      </w:r>
      <w:r w:rsidRPr="001A32B1">
        <w:rPr>
          <w:rFonts w:cs="Arial"/>
          <w:color w:val="111111"/>
          <w:sz w:val="20"/>
          <w:szCs w:val="20"/>
          <w:lang w:eastAsia="es-ES"/>
        </w:rPr>
        <w:t xml:space="preserve">condiciones establecidas </w:t>
      </w:r>
      <w:r w:rsidRPr="001A32B1">
        <w:rPr>
          <w:rFonts w:cs="Arial"/>
          <w:color w:val="202020"/>
          <w:sz w:val="20"/>
          <w:szCs w:val="20"/>
          <w:lang w:eastAsia="es-ES"/>
        </w:rPr>
        <w:t xml:space="preserve">en </w:t>
      </w:r>
      <w:r w:rsidRPr="001A32B1">
        <w:rPr>
          <w:rFonts w:cs="Arial"/>
          <w:color w:val="111111"/>
          <w:sz w:val="20"/>
          <w:szCs w:val="20"/>
          <w:lang w:eastAsia="es-ES"/>
        </w:rPr>
        <w:t xml:space="preserve">los artículos primero, segundo y </w:t>
      </w:r>
      <w:r w:rsidRPr="001A32B1">
        <w:rPr>
          <w:rFonts w:cs="Arial"/>
          <w:color w:val="202020"/>
          <w:sz w:val="20"/>
          <w:szCs w:val="20"/>
          <w:lang w:eastAsia="es-ES"/>
        </w:rPr>
        <w:t xml:space="preserve">cuarto </w:t>
      </w:r>
      <w:r w:rsidRPr="001A32B1">
        <w:rPr>
          <w:rFonts w:cs="Arial"/>
          <w:color w:val="111111"/>
          <w:sz w:val="20"/>
          <w:szCs w:val="20"/>
          <w:lang w:eastAsia="es-ES"/>
        </w:rPr>
        <w:t xml:space="preserve">de la Resolución Exenta </w:t>
      </w:r>
      <w:r>
        <w:rPr>
          <w:rFonts w:cs="Arial"/>
          <w:color w:val="111111"/>
          <w:sz w:val="20"/>
          <w:szCs w:val="20"/>
          <w:lang w:eastAsia="es-ES"/>
        </w:rPr>
        <w:t>N°</w:t>
      </w:r>
      <w:r w:rsidRPr="001A32B1">
        <w:rPr>
          <w:i/>
          <w:iCs/>
          <w:color w:val="111111"/>
          <w:sz w:val="20"/>
          <w:szCs w:val="20"/>
          <w:lang w:eastAsia="es-ES"/>
        </w:rPr>
        <w:t xml:space="preserve"> </w:t>
      </w:r>
      <w:r w:rsidRPr="001A32B1">
        <w:rPr>
          <w:color w:val="111111"/>
          <w:sz w:val="20"/>
          <w:szCs w:val="20"/>
          <w:lang w:eastAsia="es-ES"/>
        </w:rPr>
        <w:t xml:space="preserve">574, </w:t>
      </w:r>
      <w:r w:rsidRPr="001A32B1">
        <w:rPr>
          <w:rFonts w:cs="Arial"/>
          <w:color w:val="111111"/>
          <w:sz w:val="20"/>
          <w:szCs w:val="20"/>
          <w:lang w:eastAsia="es-ES"/>
        </w:rPr>
        <w:t xml:space="preserve">de </w:t>
      </w:r>
      <w:r w:rsidRPr="001A32B1">
        <w:rPr>
          <w:color w:val="111111"/>
          <w:sz w:val="20"/>
          <w:szCs w:val="20"/>
          <w:lang w:eastAsia="es-ES"/>
        </w:rPr>
        <w:t xml:space="preserve">02 </w:t>
      </w:r>
      <w:r w:rsidRPr="001A32B1">
        <w:rPr>
          <w:rFonts w:cs="Arial"/>
          <w:color w:val="111111"/>
          <w:sz w:val="20"/>
          <w:szCs w:val="20"/>
          <w:lang w:eastAsia="es-ES"/>
        </w:rPr>
        <w:t xml:space="preserve">de octubre de </w:t>
      </w:r>
      <w:r w:rsidRPr="001A32B1">
        <w:rPr>
          <w:color w:val="111111"/>
          <w:sz w:val="20"/>
          <w:szCs w:val="20"/>
          <w:lang w:eastAsia="es-ES"/>
        </w:rPr>
        <w:t xml:space="preserve">2012, </w:t>
      </w:r>
      <w:r w:rsidRPr="001A32B1">
        <w:rPr>
          <w:rFonts w:cs="Arial"/>
          <w:color w:val="111111"/>
          <w:sz w:val="20"/>
          <w:szCs w:val="20"/>
          <w:lang w:eastAsia="es-ES"/>
        </w:rPr>
        <w:t>de esta Superintendencia que requirió información a los titulares de Resoluciones de Calificación Ambiental, instruyendo la forma y modo de presentar la información.</w:t>
      </w:r>
    </w:p>
    <w:p w:rsidR="00417CEF" w:rsidRPr="001A32B1" w:rsidRDefault="00417CEF" w:rsidP="001A32B1">
      <w:pPr>
        <w:pStyle w:val="Prrafodelista"/>
        <w:autoSpaceDE w:val="0"/>
        <w:autoSpaceDN w:val="0"/>
        <w:adjustRightInd w:val="0"/>
        <w:ind w:left="284"/>
        <w:rPr>
          <w:rFonts w:cstheme="minorHAnsi"/>
          <w:sz w:val="20"/>
          <w:szCs w:val="20"/>
        </w:rPr>
      </w:pPr>
    </w:p>
    <w:p w:rsidR="00B028D8" w:rsidRPr="006E13D2" w:rsidRDefault="00891CE8" w:rsidP="00B028D8">
      <w:pPr>
        <w:autoSpaceDE w:val="0"/>
        <w:autoSpaceDN w:val="0"/>
        <w:adjustRightInd w:val="0"/>
        <w:rPr>
          <w:rFonts w:cstheme="minorHAnsi"/>
          <w:sz w:val="20"/>
          <w:szCs w:val="20"/>
        </w:rPr>
      </w:pPr>
      <w:r w:rsidRPr="006E13D2">
        <w:rPr>
          <w:rFonts w:cstheme="minorHAnsi"/>
          <w:sz w:val="20"/>
          <w:szCs w:val="20"/>
        </w:rPr>
        <w:t xml:space="preserve">El objetivo general del Programa de Cumplimiento consiste en materializar el cumplimiento de las acciones y metas establecidas en </w:t>
      </w:r>
      <w:r w:rsidR="006E13D2" w:rsidRPr="006E13D2">
        <w:rPr>
          <w:rFonts w:cstheme="minorHAnsi"/>
          <w:sz w:val="20"/>
          <w:szCs w:val="20"/>
        </w:rPr>
        <w:t xml:space="preserve">el Ord. U.I.P.S </w:t>
      </w:r>
      <w:r w:rsidR="00B028D8" w:rsidRPr="006E13D2">
        <w:rPr>
          <w:rFonts w:cstheme="minorHAnsi"/>
          <w:sz w:val="20"/>
          <w:szCs w:val="20"/>
        </w:rPr>
        <w:t xml:space="preserve">N° </w:t>
      </w:r>
      <w:r w:rsidR="006E13D2" w:rsidRPr="006E13D2">
        <w:rPr>
          <w:rFonts w:cstheme="minorHAnsi"/>
          <w:sz w:val="20"/>
          <w:szCs w:val="20"/>
        </w:rPr>
        <w:t>1071</w:t>
      </w:r>
      <w:r w:rsidR="00B028D8" w:rsidRPr="006E13D2">
        <w:rPr>
          <w:rFonts w:cstheme="minorHAnsi"/>
          <w:sz w:val="20"/>
          <w:szCs w:val="20"/>
        </w:rPr>
        <w:t xml:space="preserve"> del </w:t>
      </w:r>
      <w:r w:rsidR="006E13D2" w:rsidRPr="006E13D2">
        <w:rPr>
          <w:rFonts w:cstheme="minorHAnsi"/>
          <w:sz w:val="20"/>
          <w:szCs w:val="20"/>
        </w:rPr>
        <w:t>16</w:t>
      </w:r>
      <w:r w:rsidR="00B028D8" w:rsidRPr="006E13D2">
        <w:rPr>
          <w:rFonts w:cstheme="minorHAnsi"/>
          <w:sz w:val="20"/>
          <w:szCs w:val="20"/>
        </w:rPr>
        <w:t xml:space="preserve"> de </w:t>
      </w:r>
      <w:r w:rsidR="006E13D2" w:rsidRPr="006E13D2">
        <w:rPr>
          <w:rFonts w:cstheme="minorHAnsi"/>
          <w:sz w:val="20"/>
          <w:szCs w:val="20"/>
        </w:rPr>
        <w:t>diciembre</w:t>
      </w:r>
      <w:r w:rsidR="00B028D8" w:rsidRPr="006E13D2">
        <w:rPr>
          <w:rFonts w:cstheme="minorHAnsi"/>
          <w:sz w:val="20"/>
          <w:szCs w:val="20"/>
        </w:rPr>
        <w:t xml:space="preserve"> de 201</w:t>
      </w:r>
      <w:r w:rsidR="006E13D2" w:rsidRPr="006E13D2">
        <w:rPr>
          <w:rFonts w:cstheme="minorHAnsi"/>
          <w:sz w:val="20"/>
          <w:szCs w:val="20"/>
        </w:rPr>
        <w:t>3 (ver Anexo 1)</w:t>
      </w:r>
      <w:r w:rsidRPr="006E13D2">
        <w:rPr>
          <w:rFonts w:cstheme="minorHAnsi"/>
          <w:sz w:val="20"/>
          <w:szCs w:val="20"/>
        </w:rPr>
        <w:t xml:space="preserve">, tendientes a cumplir satisfactoriamente con las exigencias establecidas en </w:t>
      </w:r>
      <w:r w:rsidR="00495696">
        <w:rPr>
          <w:rFonts w:cstheme="minorHAnsi"/>
          <w:sz w:val="20"/>
          <w:szCs w:val="20"/>
        </w:rPr>
        <w:t xml:space="preserve">la </w:t>
      </w:r>
      <w:r w:rsidR="00B028D8" w:rsidRPr="006E13D2">
        <w:rPr>
          <w:rFonts w:cstheme="minorHAnsi"/>
          <w:sz w:val="20"/>
          <w:szCs w:val="20"/>
        </w:rPr>
        <w:t xml:space="preserve">RCA N° </w:t>
      </w:r>
      <w:r w:rsidR="006E13D2" w:rsidRPr="006E13D2">
        <w:rPr>
          <w:rFonts w:cstheme="minorHAnsi"/>
          <w:sz w:val="20"/>
          <w:szCs w:val="20"/>
        </w:rPr>
        <w:t>136</w:t>
      </w:r>
      <w:r w:rsidR="00B028D8" w:rsidRPr="006E13D2">
        <w:rPr>
          <w:rFonts w:cstheme="minorHAnsi"/>
          <w:sz w:val="20"/>
          <w:szCs w:val="20"/>
        </w:rPr>
        <w:t>/20</w:t>
      </w:r>
      <w:r w:rsidR="006E13D2" w:rsidRPr="006E13D2">
        <w:rPr>
          <w:rFonts w:cstheme="minorHAnsi"/>
          <w:sz w:val="20"/>
          <w:szCs w:val="20"/>
        </w:rPr>
        <w:t>09</w:t>
      </w:r>
      <w:r w:rsidR="00B028D8" w:rsidRPr="006E13D2">
        <w:rPr>
          <w:rFonts w:cstheme="minorHAnsi"/>
          <w:sz w:val="20"/>
          <w:szCs w:val="20"/>
        </w:rPr>
        <w:t xml:space="preserve"> de la Comisión </w:t>
      </w:r>
      <w:r w:rsidR="006E13D2" w:rsidRPr="006E13D2">
        <w:rPr>
          <w:rFonts w:eastAsia="Times New Roman" w:cs="Calibri"/>
          <w:sz w:val="20"/>
          <w:szCs w:val="20"/>
          <w:lang w:eastAsia="es-CL"/>
        </w:rPr>
        <w:t xml:space="preserve">Regional </w:t>
      </w:r>
      <w:r w:rsidR="006E13D2">
        <w:rPr>
          <w:rFonts w:eastAsia="Times New Roman" w:cs="Calibri"/>
          <w:color w:val="000000"/>
          <w:sz w:val="20"/>
          <w:szCs w:val="20"/>
          <w:lang w:eastAsia="es-CL"/>
        </w:rPr>
        <w:t xml:space="preserve">del Medio Ambiente Región de Los </w:t>
      </w:r>
      <w:r w:rsidR="006E13D2" w:rsidRPr="006E13D2">
        <w:rPr>
          <w:rFonts w:eastAsia="Times New Roman" w:cs="Calibri"/>
          <w:sz w:val="20"/>
          <w:szCs w:val="20"/>
          <w:lang w:eastAsia="es-CL"/>
        </w:rPr>
        <w:t>Lagos</w:t>
      </w:r>
      <w:r w:rsidR="00B028D8" w:rsidRPr="006E13D2">
        <w:rPr>
          <w:rFonts w:cstheme="minorHAnsi"/>
          <w:sz w:val="20"/>
          <w:szCs w:val="20"/>
        </w:rPr>
        <w:t>.</w:t>
      </w:r>
    </w:p>
    <w:p w:rsidR="00891CE8" w:rsidRDefault="00891CE8" w:rsidP="00891CE8">
      <w:pPr>
        <w:autoSpaceDE w:val="0"/>
        <w:autoSpaceDN w:val="0"/>
        <w:adjustRightInd w:val="0"/>
        <w:rPr>
          <w:rFonts w:cstheme="minorHAnsi"/>
          <w:sz w:val="20"/>
          <w:szCs w:val="20"/>
        </w:rPr>
      </w:pPr>
    </w:p>
    <w:p w:rsidR="00234186" w:rsidRPr="002602AA" w:rsidRDefault="001B3B32" w:rsidP="00891CE8">
      <w:pPr>
        <w:autoSpaceDE w:val="0"/>
        <w:autoSpaceDN w:val="0"/>
        <w:adjustRightInd w:val="0"/>
        <w:rPr>
          <w:rFonts w:cstheme="minorHAnsi"/>
          <w:sz w:val="20"/>
          <w:szCs w:val="20"/>
        </w:rPr>
      </w:pPr>
      <w:r>
        <w:rPr>
          <w:rFonts w:cstheme="minorHAnsi"/>
          <w:sz w:val="20"/>
          <w:szCs w:val="20"/>
        </w:rPr>
        <w:t xml:space="preserve">De forma excepcional </w:t>
      </w:r>
      <w:r w:rsidR="00B1688E">
        <w:rPr>
          <w:rFonts w:cstheme="minorHAnsi"/>
          <w:sz w:val="20"/>
          <w:szCs w:val="20"/>
        </w:rPr>
        <w:t xml:space="preserve">a raíz de situaciones no contempladas </w:t>
      </w:r>
      <w:r w:rsidR="00FD6D59">
        <w:rPr>
          <w:rFonts w:cstheme="minorHAnsi"/>
          <w:sz w:val="20"/>
          <w:szCs w:val="20"/>
        </w:rPr>
        <w:t xml:space="preserve">durante </w:t>
      </w:r>
      <w:r w:rsidR="00B1688E">
        <w:rPr>
          <w:rFonts w:cstheme="minorHAnsi"/>
          <w:sz w:val="20"/>
          <w:szCs w:val="20"/>
        </w:rPr>
        <w:t xml:space="preserve">la </w:t>
      </w:r>
      <w:r w:rsidR="00FD6D59">
        <w:rPr>
          <w:rFonts w:cstheme="minorHAnsi"/>
          <w:sz w:val="20"/>
          <w:szCs w:val="20"/>
        </w:rPr>
        <w:t xml:space="preserve">ejecución del programa de cumplimiento; y que fueron debidamente informadas por Hidroeléctrica Ensenada S.A mediante la </w:t>
      </w:r>
      <w:r w:rsidR="006E13D2">
        <w:rPr>
          <w:rFonts w:cstheme="minorHAnsi"/>
          <w:sz w:val="20"/>
          <w:szCs w:val="20"/>
        </w:rPr>
        <w:t xml:space="preserve">Resolución Exenta D.S.C N° 317 </w:t>
      </w:r>
      <w:r w:rsidR="0012655E">
        <w:rPr>
          <w:rFonts w:cstheme="minorHAnsi"/>
          <w:sz w:val="20"/>
          <w:szCs w:val="20"/>
        </w:rPr>
        <w:t xml:space="preserve">del 24 de junio de 2014 </w:t>
      </w:r>
      <w:r w:rsidR="00234186">
        <w:rPr>
          <w:rFonts w:cstheme="minorHAnsi"/>
          <w:sz w:val="20"/>
          <w:szCs w:val="20"/>
        </w:rPr>
        <w:t xml:space="preserve">se aprobó la </w:t>
      </w:r>
      <w:r w:rsidR="0012655E">
        <w:rPr>
          <w:rFonts w:cstheme="minorHAnsi"/>
          <w:sz w:val="20"/>
          <w:szCs w:val="20"/>
        </w:rPr>
        <w:t>A</w:t>
      </w:r>
      <w:r w:rsidR="00234186">
        <w:rPr>
          <w:rFonts w:cstheme="minorHAnsi"/>
          <w:sz w:val="20"/>
          <w:szCs w:val="20"/>
        </w:rPr>
        <w:t xml:space="preserve">claración, </w:t>
      </w:r>
      <w:r w:rsidR="0012655E">
        <w:rPr>
          <w:rFonts w:cstheme="minorHAnsi"/>
          <w:sz w:val="20"/>
          <w:szCs w:val="20"/>
        </w:rPr>
        <w:t>R</w:t>
      </w:r>
      <w:r w:rsidR="00234186">
        <w:rPr>
          <w:rFonts w:cstheme="minorHAnsi"/>
          <w:sz w:val="20"/>
          <w:szCs w:val="20"/>
        </w:rPr>
        <w:t>ectificación</w:t>
      </w:r>
      <w:r w:rsidR="0012655E">
        <w:rPr>
          <w:rFonts w:cstheme="minorHAnsi"/>
          <w:sz w:val="20"/>
          <w:szCs w:val="20"/>
        </w:rPr>
        <w:t xml:space="preserve"> y Enmienda del </w:t>
      </w:r>
      <w:r w:rsidR="0032518B">
        <w:rPr>
          <w:rFonts w:cstheme="minorHAnsi"/>
          <w:sz w:val="20"/>
          <w:szCs w:val="20"/>
        </w:rPr>
        <w:t xml:space="preserve">Programa de Cumplimiento de Hidroeléctrica Ensenada S.A., en relación a los objetivos específicos n° 1 y </w:t>
      </w:r>
      <w:proofErr w:type="spellStart"/>
      <w:r w:rsidR="0032518B">
        <w:rPr>
          <w:rFonts w:cstheme="minorHAnsi"/>
          <w:sz w:val="20"/>
          <w:szCs w:val="20"/>
        </w:rPr>
        <w:t>n°</w:t>
      </w:r>
      <w:proofErr w:type="spellEnd"/>
      <w:r w:rsidR="0032518B">
        <w:rPr>
          <w:rFonts w:cstheme="minorHAnsi"/>
          <w:sz w:val="20"/>
          <w:szCs w:val="20"/>
        </w:rPr>
        <w:t xml:space="preserve"> 2 de la</w:t>
      </w:r>
      <w:r w:rsidR="00436F06">
        <w:rPr>
          <w:rFonts w:cstheme="minorHAnsi"/>
          <w:sz w:val="20"/>
          <w:szCs w:val="20"/>
        </w:rPr>
        <w:t>s</w:t>
      </w:r>
      <w:r w:rsidR="0032518B">
        <w:rPr>
          <w:rFonts w:cstheme="minorHAnsi"/>
          <w:sz w:val="20"/>
          <w:szCs w:val="20"/>
        </w:rPr>
        <w:t xml:space="preserve"> acciones </w:t>
      </w:r>
      <w:proofErr w:type="spellStart"/>
      <w:r w:rsidR="0032518B">
        <w:rPr>
          <w:rFonts w:cstheme="minorHAnsi"/>
          <w:sz w:val="20"/>
          <w:szCs w:val="20"/>
        </w:rPr>
        <w:t>n°</w:t>
      </w:r>
      <w:proofErr w:type="spellEnd"/>
      <w:r w:rsidR="0032518B">
        <w:rPr>
          <w:rFonts w:cstheme="minorHAnsi"/>
          <w:sz w:val="20"/>
          <w:szCs w:val="20"/>
        </w:rPr>
        <w:t xml:space="preserve"> 2, n° 3, n° 4 y n° 5 del citado programa. (ver Anexo 2). </w:t>
      </w:r>
      <w:r w:rsidR="00234186">
        <w:rPr>
          <w:rFonts w:cstheme="minorHAnsi"/>
          <w:sz w:val="20"/>
          <w:szCs w:val="20"/>
        </w:rPr>
        <w:t xml:space="preserve">En virtud de lo anterior el titular </w:t>
      </w:r>
      <w:r w:rsidR="002602AA">
        <w:rPr>
          <w:rFonts w:cstheme="minorHAnsi"/>
          <w:sz w:val="20"/>
          <w:szCs w:val="20"/>
        </w:rPr>
        <w:t xml:space="preserve">presentó el </w:t>
      </w:r>
      <w:r w:rsidR="00AA3D80" w:rsidRPr="002602AA">
        <w:rPr>
          <w:rFonts w:cs="Arial"/>
          <w:sz w:val="20"/>
          <w:szCs w:val="20"/>
        </w:rPr>
        <w:t>Programa de Cumplimiento Refundido, Coordinado y Sistematizado</w:t>
      </w:r>
      <w:r w:rsidR="002602AA">
        <w:rPr>
          <w:rFonts w:cs="Arial"/>
          <w:sz w:val="20"/>
          <w:szCs w:val="20"/>
        </w:rPr>
        <w:t xml:space="preserve"> modificado según Res. 317/2014 (ver Anexo 3).</w:t>
      </w:r>
    </w:p>
    <w:p w:rsidR="001B3B32" w:rsidRDefault="001B3B32" w:rsidP="00891CE8">
      <w:pPr>
        <w:autoSpaceDE w:val="0"/>
        <w:autoSpaceDN w:val="0"/>
        <w:adjustRightInd w:val="0"/>
        <w:rPr>
          <w:rFonts w:cstheme="minorHAnsi"/>
          <w:sz w:val="20"/>
          <w:szCs w:val="20"/>
        </w:rPr>
      </w:pPr>
    </w:p>
    <w:p w:rsidR="00891CE8" w:rsidRPr="00EF4FB4" w:rsidRDefault="00891CE8" w:rsidP="00891CE8">
      <w:pPr>
        <w:autoSpaceDE w:val="0"/>
        <w:autoSpaceDN w:val="0"/>
        <w:adjustRightInd w:val="0"/>
        <w:rPr>
          <w:rFonts w:cstheme="minorHAnsi"/>
          <w:sz w:val="20"/>
          <w:szCs w:val="20"/>
        </w:rPr>
      </w:pPr>
      <w:r w:rsidRPr="00EF4FB4">
        <w:rPr>
          <w:rFonts w:cstheme="minorHAnsi"/>
          <w:sz w:val="20"/>
          <w:szCs w:val="20"/>
        </w:rPr>
        <w:t>Los objetivos específicos del programa consisten en</w:t>
      </w:r>
      <w:r w:rsidR="00FD7AFA">
        <w:rPr>
          <w:rFonts w:cstheme="minorHAnsi"/>
          <w:sz w:val="20"/>
          <w:szCs w:val="20"/>
        </w:rPr>
        <w:t>:</w:t>
      </w:r>
    </w:p>
    <w:p w:rsidR="00663FBC" w:rsidRPr="00011D83" w:rsidRDefault="00B307BA" w:rsidP="00B307BA">
      <w:pPr>
        <w:pStyle w:val="Prrafodelista"/>
        <w:numPr>
          <w:ilvl w:val="0"/>
          <w:numId w:val="33"/>
        </w:numPr>
        <w:tabs>
          <w:tab w:val="left" w:pos="284"/>
        </w:tabs>
        <w:ind w:left="284" w:hanging="284"/>
        <w:rPr>
          <w:rFonts w:cstheme="minorHAnsi"/>
          <w:sz w:val="20"/>
          <w:szCs w:val="20"/>
        </w:rPr>
      </w:pPr>
      <w:r w:rsidRPr="00B307BA">
        <w:rPr>
          <w:rFonts w:cstheme="minorHAnsi"/>
          <w:sz w:val="20"/>
          <w:szCs w:val="20"/>
        </w:rPr>
        <w:t>Cumplir con el considerando 2.3 de la RCA 136/09 y Carta N° 775/09, reforestando una superficie de 4,33 hectáreas con especies nativas.</w:t>
      </w:r>
    </w:p>
    <w:p w:rsidR="00011D83" w:rsidRPr="00011D83" w:rsidRDefault="004715AB" w:rsidP="004715AB">
      <w:pPr>
        <w:pStyle w:val="Prrafodelista"/>
        <w:numPr>
          <w:ilvl w:val="0"/>
          <w:numId w:val="33"/>
        </w:numPr>
        <w:tabs>
          <w:tab w:val="left" w:pos="284"/>
        </w:tabs>
        <w:ind w:left="284" w:hanging="284"/>
        <w:rPr>
          <w:rFonts w:cstheme="minorHAnsi"/>
          <w:sz w:val="20"/>
          <w:szCs w:val="20"/>
        </w:rPr>
      </w:pPr>
      <w:r w:rsidRPr="004715AB">
        <w:rPr>
          <w:rFonts w:cstheme="minorHAnsi"/>
          <w:sz w:val="20"/>
          <w:szCs w:val="20"/>
        </w:rPr>
        <w:t>Contar con un Plan de Manejo Forestal de Obras Civiles que autorice la corta y reforestación del área intervenida por sobre lo autorizado en la RCA 136/09 y realizar la reforestación asociada a dicha intervención.</w:t>
      </w:r>
    </w:p>
    <w:p w:rsidR="00011D83" w:rsidRPr="009B2A2B" w:rsidRDefault="00443FA6" w:rsidP="00443FA6">
      <w:pPr>
        <w:pStyle w:val="Prrafodelista"/>
        <w:numPr>
          <w:ilvl w:val="0"/>
          <w:numId w:val="33"/>
        </w:numPr>
        <w:tabs>
          <w:tab w:val="left" w:pos="284"/>
        </w:tabs>
        <w:ind w:left="284" w:hanging="284"/>
        <w:rPr>
          <w:rFonts w:cstheme="minorHAnsi"/>
          <w:sz w:val="20"/>
          <w:szCs w:val="20"/>
        </w:rPr>
      </w:pPr>
      <w:r w:rsidRPr="00443FA6">
        <w:rPr>
          <w:rFonts w:cstheme="minorHAnsi"/>
          <w:sz w:val="20"/>
          <w:szCs w:val="20"/>
        </w:rPr>
        <w:t>Cumplir con el considerando 4.2 de la RCA 136/09 mediante la obtención del permiso de obras de regularización y defensa de cauces naturales.</w:t>
      </w:r>
    </w:p>
    <w:p w:rsidR="009B2A2B" w:rsidRDefault="00292233" w:rsidP="00292233">
      <w:pPr>
        <w:pStyle w:val="Prrafodelista"/>
        <w:numPr>
          <w:ilvl w:val="0"/>
          <w:numId w:val="33"/>
        </w:numPr>
        <w:tabs>
          <w:tab w:val="left" w:pos="284"/>
        </w:tabs>
        <w:ind w:left="426" w:hanging="426"/>
        <w:rPr>
          <w:rFonts w:cstheme="minorHAnsi"/>
          <w:sz w:val="20"/>
          <w:szCs w:val="20"/>
        </w:rPr>
      </w:pPr>
      <w:r w:rsidRPr="00292233">
        <w:rPr>
          <w:rFonts w:cstheme="minorHAnsi"/>
          <w:sz w:val="20"/>
          <w:szCs w:val="20"/>
        </w:rPr>
        <w:t>Cumplir con el considerando 5 de la RCA 136/09 mediante la presentaci</w:t>
      </w:r>
      <w:r w:rsidR="009C2B63">
        <w:rPr>
          <w:rFonts w:cstheme="minorHAnsi"/>
          <w:sz w:val="20"/>
          <w:szCs w:val="20"/>
        </w:rPr>
        <w:t>ó</w:t>
      </w:r>
      <w:r w:rsidRPr="00292233">
        <w:rPr>
          <w:rFonts w:cstheme="minorHAnsi"/>
          <w:sz w:val="20"/>
          <w:szCs w:val="20"/>
        </w:rPr>
        <w:t>n de estudio de sedimentos.</w:t>
      </w:r>
    </w:p>
    <w:p w:rsidR="008A35CE" w:rsidRDefault="008A35CE" w:rsidP="008A35CE">
      <w:pPr>
        <w:pStyle w:val="Prrafodelista"/>
        <w:numPr>
          <w:ilvl w:val="0"/>
          <w:numId w:val="33"/>
        </w:numPr>
        <w:tabs>
          <w:tab w:val="left" w:pos="284"/>
        </w:tabs>
        <w:ind w:left="426" w:hanging="426"/>
        <w:rPr>
          <w:rFonts w:cstheme="minorHAnsi"/>
          <w:sz w:val="20"/>
          <w:szCs w:val="20"/>
        </w:rPr>
      </w:pPr>
      <w:r w:rsidRPr="008A35CE">
        <w:rPr>
          <w:rFonts w:cstheme="minorHAnsi"/>
          <w:sz w:val="20"/>
          <w:szCs w:val="20"/>
        </w:rPr>
        <w:t>Cumplir con el considerando 5 de la RCA 136/09 mediante la presentaci</w:t>
      </w:r>
      <w:r w:rsidR="009C2B63">
        <w:rPr>
          <w:rFonts w:cstheme="minorHAnsi"/>
          <w:sz w:val="20"/>
          <w:szCs w:val="20"/>
        </w:rPr>
        <w:t>ó</w:t>
      </w:r>
      <w:r w:rsidRPr="008A35CE">
        <w:rPr>
          <w:rFonts w:cstheme="minorHAnsi"/>
          <w:sz w:val="20"/>
          <w:szCs w:val="20"/>
        </w:rPr>
        <w:t>n de los informes de avance trimestral.</w:t>
      </w:r>
    </w:p>
    <w:p w:rsidR="008A35CE" w:rsidRPr="00C67CCE" w:rsidRDefault="00A34B15" w:rsidP="00A34B15">
      <w:pPr>
        <w:pStyle w:val="Prrafodelista"/>
        <w:numPr>
          <w:ilvl w:val="0"/>
          <w:numId w:val="33"/>
        </w:numPr>
        <w:tabs>
          <w:tab w:val="left" w:pos="284"/>
        </w:tabs>
        <w:ind w:hanging="1080"/>
        <w:rPr>
          <w:rFonts w:cstheme="minorHAnsi"/>
          <w:sz w:val="20"/>
          <w:szCs w:val="20"/>
        </w:rPr>
      </w:pPr>
      <w:r w:rsidRPr="00A34B15">
        <w:rPr>
          <w:rFonts w:cstheme="minorHAnsi"/>
          <w:sz w:val="20"/>
          <w:szCs w:val="20"/>
        </w:rPr>
        <w:t>Cumplir con la R.E. N° 574/2012 de la SMA.</w:t>
      </w:r>
    </w:p>
    <w:p w:rsidR="00FD7AFA" w:rsidRDefault="00FD7AFA" w:rsidP="00ED4317">
      <w:pPr>
        <w:rPr>
          <w:rFonts w:cstheme="minorHAnsi"/>
          <w:sz w:val="20"/>
          <w:szCs w:val="20"/>
        </w:rPr>
      </w:pPr>
    </w:p>
    <w:p w:rsidR="00D63E7A" w:rsidRPr="00E93830" w:rsidRDefault="00BE7D28" w:rsidP="00ED4317">
      <w:pPr>
        <w:rPr>
          <w:rFonts w:cstheme="minorHAnsi"/>
          <w:sz w:val="20"/>
          <w:szCs w:val="20"/>
        </w:rPr>
      </w:pPr>
      <w:r w:rsidRPr="00E93830">
        <w:rPr>
          <w:rFonts w:cstheme="minorHAnsi"/>
          <w:sz w:val="20"/>
          <w:szCs w:val="20"/>
        </w:rPr>
        <w:t xml:space="preserve">Considerando las metas y acciones comprometidas, y los reportes presentados por el titular se puede establecer que se </w:t>
      </w:r>
      <w:r w:rsidR="00C15D2C" w:rsidRPr="00E93830">
        <w:rPr>
          <w:rFonts w:cstheme="minorHAnsi"/>
          <w:sz w:val="20"/>
          <w:szCs w:val="20"/>
        </w:rPr>
        <w:t>cumplió</w:t>
      </w:r>
      <w:r w:rsidRPr="00E93830">
        <w:rPr>
          <w:rFonts w:cstheme="minorHAnsi"/>
          <w:sz w:val="20"/>
          <w:szCs w:val="20"/>
        </w:rPr>
        <w:t xml:space="preserve"> satisfactoriamente el Programa de Cumplimiento presentado en el respectivo proceso sancionatorio</w:t>
      </w:r>
      <w:r w:rsidR="00D63E7A" w:rsidRPr="00E93830">
        <w:rPr>
          <w:rFonts w:cstheme="minorHAnsi"/>
          <w:sz w:val="20"/>
          <w:szCs w:val="20"/>
        </w:rPr>
        <w:t xml:space="preserve"> hasta antes de la erupción del Volcán Calbuco.</w:t>
      </w:r>
    </w:p>
    <w:p w:rsidR="00D63E7A" w:rsidRPr="006E5DDB" w:rsidRDefault="00D63E7A" w:rsidP="00ED4317">
      <w:pPr>
        <w:rPr>
          <w:rFonts w:cstheme="minorHAnsi"/>
          <w:sz w:val="20"/>
          <w:szCs w:val="20"/>
        </w:rPr>
      </w:pPr>
    </w:p>
    <w:p w:rsidR="003207AF" w:rsidRPr="009B2A2B" w:rsidRDefault="00D63E7A" w:rsidP="003207AF">
      <w:pPr>
        <w:pStyle w:val="Prrafodelista"/>
        <w:tabs>
          <w:tab w:val="left" w:pos="284"/>
        </w:tabs>
        <w:ind w:left="0"/>
        <w:rPr>
          <w:rFonts w:cstheme="minorHAnsi"/>
          <w:sz w:val="20"/>
          <w:szCs w:val="20"/>
        </w:rPr>
      </w:pPr>
      <w:r w:rsidRPr="006E5DDB">
        <w:rPr>
          <w:rFonts w:cstheme="minorHAnsi"/>
          <w:sz w:val="20"/>
          <w:szCs w:val="20"/>
        </w:rPr>
        <w:t>Con posterioridad a esa fecha</w:t>
      </w:r>
      <w:r w:rsidR="00C5586C" w:rsidRPr="006E5DDB">
        <w:rPr>
          <w:rFonts w:cstheme="minorHAnsi"/>
          <w:sz w:val="20"/>
          <w:szCs w:val="20"/>
        </w:rPr>
        <w:t xml:space="preserve">, </w:t>
      </w:r>
      <w:r w:rsidRPr="006E5DDB">
        <w:rPr>
          <w:rFonts w:cstheme="minorHAnsi"/>
          <w:sz w:val="20"/>
          <w:szCs w:val="20"/>
        </w:rPr>
        <w:t xml:space="preserve">es decir, 22 de abril de 2015 por </w:t>
      </w:r>
      <w:r w:rsidR="009C2B63" w:rsidRPr="006E5DDB">
        <w:rPr>
          <w:rFonts w:cstheme="minorHAnsi"/>
          <w:sz w:val="20"/>
          <w:szCs w:val="20"/>
        </w:rPr>
        <w:t>circunstancias</w:t>
      </w:r>
      <w:r w:rsidRPr="006E5DDB">
        <w:rPr>
          <w:rFonts w:cstheme="minorHAnsi"/>
          <w:sz w:val="20"/>
          <w:szCs w:val="20"/>
        </w:rPr>
        <w:t xml:space="preserve"> de fuerza mayor se </w:t>
      </w:r>
      <w:r w:rsidR="008B7ACE" w:rsidRPr="006E5DDB">
        <w:rPr>
          <w:rFonts w:cstheme="minorHAnsi"/>
          <w:sz w:val="20"/>
          <w:szCs w:val="20"/>
        </w:rPr>
        <w:t xml:space="preserve">ha </w:t>
      </w:r>
      <w:r w:rsidRPr="006E5DDB">
        <w:rPr>
          <w:rFonts w:cstheme="minorHAnsi"/>
          <w:sz w:val="20"/>
          <w:szCs w:val="20"/>
        </w:rPr>
        <w:t>imposi</w:t>
      </w:r>
      <w:r w:rsidR="009C2B63">
        <w:rPr>
          <w:rFonts w:cstheme="minorHAnsi"/>
          <w:sz w:val="20"/>
          <w:szCs w:val="20"/>
        </w:rPr>
        <w:t>bi</w:t>
      </w:r>
      <w:r w:rsidRPr="006E5DDB">
        <w:rPr>
          <w:rFonts w:cstheme="minorHAnsi"/>
          <w:sz w:val="20"/>
          <w:szCs w:val="20"/>
        </w:rPr>
        <w:t>lit</w:t>
      </w:r>
      <w:r w:rsidR="008B7ACE" w:rsidRPr="006E5DDB">
        <w:rPr>
          <w:rFonts w:cstheme="minorHAnsi"/>
          <w:sz w:val="20"/>
          <w:szCs w:val="20"/>
        </w:rPr>
        <w:t>ado</w:t>
      </w:r>
      <w:r w:rsidRPr="006E5DDB">
        <w:rPr>
          <w:rFonts w:cstheme="minorHAnsi"/>
          <w:sz w:val="20"/>
          <w:szCs w:val="20"/>
        </w:rPr>
        <w:t xml:space="preserve"> el cumplimiento de</w:t>
      </w:r>
      <w:r w:rsidR="008B7ACE" w:rsidRPr="006E5DDB">
        <w:rPr>
          <w:rFonts w:cstheme="minorHAnsi"/>
          <w:sz w:val="20"/>
          <w:szCs w:val="20"/>
        </w:rPr>
        <w:t xml:space="preserve"> </w:t>
      </w:r>
      <w:r w:rsidRPr="006E5DDB">
        <w:rPr>
          <w:rFonts w:cstheme="minorHAnsi"/>
          <w:sz w:val="20"/>
          <w:szCs w:val="20"/>
        </w:rPr>
        <w:t>l</w:t>
      </w:r>
      <w:r w:rsidR="008B7ACE" w:rsidRPr="006E5DDB">
        <w:rPr>
          <w:rFonts w:cstheme="minorHAnsi"/>
          <w:sz w:val="20"/>
          <w:szCs w:val="20"/>
        </w:rPr>
        <w:t>a</w:t>
      </w:r>
      <w:r w:rsidRPr="006E5DDB">
        <w:rPr>
          <w:rFonts w:cstheme="minorHAnsi"/>
          <w:sz w:val="20"/>
          <w:szCs w:val="20"/>
        </w:rPr>
        <w:t xml:space="preserve"> únic</w:t>
      </w:r>
      <w:r w:rsidR="008B7ACE" w:rsidRPr="006E5DDB">
        <w:rPr>
          <w:rFonts w:cstheme="minorHAnsi"/>
          <w:sz w:val="20"/>
          <w:szCs w:val="20"/>
        </w:rPr>
        <w:t>a</w:t>
      </w:r>
      <w:r w:rsidRPr="006E5DDB">
        <w:rPr>
          <w:rFonts w:cstheme="minorHAnsi"/>
          <w:sz w:val="20"/>
          <w:szCs w:val="20"/>
        </w:rPr>
        <w:t xml:space="preserve"> </w:t>
      </w:r>
      <w:r w:rsidR="008B7ACE" w:rsidRPr="006E5DDB">
        <w:rPr>
          <w:rFonts w:cstheme="minorHAnsi"/>
          <w:sz w:val="20"/>
          <w:szCs w:val="20"/>
        </w:rPr>
        <w:t xml:space="preserve">acción </w:t>
      </w:r>
      <w:r w:rsidRPr="006E5DDB">
        <w:rPr>
          <w:rFonts w:cstheme="minorHAnsi"/>
          <w:sz w:val="20"/>
          <w:szCs w:val="20"/>
        </w:rPr>
        <w:t xml:space="preserve">pendiente </w:t>
      </w:r>
      <w:r w:rsidR="00622436" w:rsidRPr="006E5DDB">
        <w:rPr>
          <w:rFonts w:cstheme="minorHAnsi"/>
          <w:sz w:val="20"/>
          <w:szCs w:val="20"/>
        </w:rPr>
        <w:t xml:space="preserve">a la fecha del citado evento </w:t>
      </w:r>
      <w:r w:rsidRPr="006E5DDB">
        <w:rPr>
          <w:rFonts w:cstheme="minorHAnsi"/>
          <w:sz w:val="20"/>
          <w:szCs w:val="20"/>
        </w:rPr>
        <w:t xml:space="preserve">(objetivo específico n° </w:t>
      </w:r>
      <w:r w:rsidR="008B7ACE" w:rsidRPr="006E5DDB">
        <w:rPr>
          <w:rFonts w:cstheme="minorHAnsi"/>
          <w:sz w:val="20"/>
          <w:szCs w:val="20"/>
        </w:rPr>
        <w:t>3</w:t>
      </w:r>
      <w:r w:rsidRPr="006E5DDB">
        <w:rPr>
          <w:rFonts w:cstheme="minorHAnsi"/>
          <w:sz w:val="20"/>
          <w:szCs w:val="20"/>
        </w:rPr>
        <w:t xml:space="preserve"> acción n° 2)</w:t>
      </w:r>
      <w:r w:rsidR="00DF33B1" w:rsidRPr="006E5DDB">
        <w:rPr>
          <w:rFonts w:cstheme="minorHAnsi"/>
          <w:sz w:val="20"/>
          <w:szCs w:val="20"/>
        </w:rPr>
        <w:t xml:space="preserve">, específicamente </w:t>
      </w:r>
      <w:r w:rsidR="00EC2ABD">
        <w:rPr>
          <w:rFonts w:cstheme="minorHAnsi"/>
          <w:sz w:val="20"/>
          <w:szCs w:val="20"/>
        </w:rPr>
        <w:t xml:space="preserve">debido a que </w:t>
      </w:r>
      <w:r w:rsidR="00B162C2">
        <w:rPr>
          <w:rFonts w:cstheme="minorHAnsi"/>
          <w:sz w:val="20"/>
          <w:szCs w:val="20"/>
        </w:rPr>
        <w:t>aún</w:t>
      </w:r>
      <w:r w:rsidR="0030676F">
        <w:rPr>
          <w:rFonts w:cstheme="minorHAnsi"/>
          <w:sz w:val="20"/>
          <w:szCs w:val="20"/>
        </w:rPr>
        <w:t xml:space="preserve"> se encuentra en trámite administrativo</w:t>
      </w:r>
      <w:r w:rsidR="001A4A9E">
        <w:rPr>
          <w:rFonts w:cstheme="minorHAnsi"/>
          <w:sz w:val="20"/>
          <w:szCs w:val="20"/>
        </w:rPr>
        <w:t xml:space="preserve">; y que la reconstrucción de las instalaciones </w:t>
      </w:r>
      <w:r w:rsidR="004F299A">
        <w:rPr>
          <w:rFonts w:cstheme="minorHAnsi"/>
          <w:sz w:val="20"/>
          <w:szCs w:val="20"/>
        </w:rPr>
        <w:t xml:space="preserve">de la central hidroeléctrica </w:t>
      </w:r>
      <w:r w:rsidR="001A4A9E">
        <w:rPr>
          <w:rFonts w:cstheme="minorHAnsi"/>
          <w:sz w:val="20"/>
          <w:szCs w:val="20"/>
        </w:rPr>
        <w:t>están contempladas hasta septiembre del 2020.</w:t>
      </w:r>
    </w:p>
    <w:p w:rsidR="00D83B00" w:rsidRPr="006E5DDB" w:rsidRDefault="00D83B00" w:rsidP="00ED4317">
      <w:pPr>
        <w:rPr>
          <w:rFonts w:cstheme="minorHAnsi"/>
          <w:sz w:val="20"/>
          <w:szCs w:val="20"/>
        </w:rPr>
      </w:pPr>
    </w:p>
    <w:p w:rsidR="00D83B00" w:rsidRPr="006E5DDB" w:rsidRDefault="00D83B00"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C94CAE">
      <w:pPr>
        <w:pStyle w:val="Ttulo1"/>
        <w:ind w:left="567" w:hanging="567"/>
      </w:pPr>
      <w:bookmarkStart w:id="16" w:name="_Toc486323892"/>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4CAE">
      <w:pPr>
        <w:pStyle w:val="Ttulo2"/>
        <w:ind w:left="567" w:hanging="567"/>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299706"/>
      <w:bookmarkStart w:id="27" w:name="_Toc486323893"/>
      <w:r w:rsidRPr="0025129B">
        <w:t>Antecedentes Generales</w:t>
      </w:r>
      <w:bookmarkEnd w:id="17"/>
      <w:bookmarkEnd w:id="18"/>
      <w:bookmarkEnd w:id="19"/>
      <w:bookmarkEnd w:id="20"/>
      <w:bookmarkEnd w:id="21"/>
      <w:bookmarkEnd w:id="22"/>
      <w:bookmarkEnd w:id="23"/>
      <w:bookmarkEnd w:id="24"/>
      <w:bookmarkEnd w:id="25"/>
      <w:bookmarkEnd w:id="26"/>
      <w:bookmarkEnd w:id="27"/>
    </w:p>
    <w:p w:rsidR="00ED4317" w:rsidRPr="000F1860" w:rsidRDefault="00ED4317" w:rsidP="004E5529">
      <w:pPr>
        <w:jc w:val="left"/>
        <w:rPr>
          <w:rFonts w:cstheme="minorHAnsi"/>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866713" w:rsidRPr="00A37D9C" w:rsidRDefault="00A37D9C" w:rsidP="00866713">
            <w:pPr>
              <w:rPr>
                <w:sz w:val="20"/>
                <w:szCs w:val="20"/>
              </w:rPr>
            </w:pPr>
            <w:r w:rsidRPr="00A37D9C">
              <w:rPr>
                <w:sz w:val="20"/>
                <w:szCs w:val="20"/>
              </w:rPr>
              <w:t>P</w:t>
            </w:r>
            <w:r>
              <w:rPr>
                <w:sz w:val="20"/>
                <w:szCs w:val="20"/>
              </w:rPr>
              <w:t>royecto</w:t>
            </w:r>
            <w:r w:rsidRPr="00A37D9C">
              <w:rPr>
                <w:sz w:val="20"/>
                <w:szCs w:val="20"/>
              </w:rPr>
              <w:t xml:space="preserve"> H</w:t>
            </w:r>
            <w:r>
              <w:rPr>
                <w:sz w:val="20"/>
                <w:szCs w:val="20"/>
              </w:rPr>
              <w:t xml:space="preserve">idroeléctrico </w:t>
            </w:r>
            <w:r w:rsidRPr="00A37D9C">
              <w:rPr>
                <w:sz w:val="20"/>
                <w:szCs w:val="20"/>
              </w:rPr>
              <w:t>R</w:t>
            </w:r>
            <w:r>
              <w:rPr>
                <w:sz w:val="20"/>
                <w:szCs w:val="20"/>
              </w:rPr>
              <w:t>ío</w:t>
            </w:r>
            <w:r w:rsidRPr="00A37D9C">
              <w:rPr>
                <w:sz w:val="20"/>
                <w:szCs w:val="20"/>
              </w:rPr>
              <w:t xml:space="preserve"> B</w:t>
            </w:r>
            <w:r>
              <w:rPr>
                <w:sz w:val="20"/>
                <w:szCs w:val="20"/>
              </w:rPr>
              <w:t>lanco</w:t>
            </w:r>
            <w:r w:rsidRPr="00A37D9C">
              <w:rPr>
                <w:sz w:val="20"/>
                <w:szCs w:val="20"/>
              </w:rPr>
              <w:t xml:space="preserve"> - E</w:t>
            </w:r>
            <w:r>
              <w:rPr>
                <w:sz w:val="20"/>
                <w:szCs w:val="20"/>
              </w:rPr>
              <w:t>nsenada</w:t>
            </w:r>
          </w:p>
          <w:p w:rsidR="00866713" w:rsidRPr="0025129B" w:rsidRDefault="00866713" w:rsidP="00866713">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E23847">
              <w:rPr>
                <w:rFonts w:cstheme="minorHAnsi"/>
                <w:sz w:val="20"/>
                <w:szCs w:val="20"/>
              </w:rPr>
              <w:t>Los Lagos</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1F4416" w:rsidRDefault="001F4416" w:rsidP="00230321">
            <w:pPr>
              <w:ind w:left="188"/>
              <w:rPr>
                <w:rFonts w:cstheme="minorHAnsi"/>
                <w:sz w:val="20"/>
                <w:szCs w:val="20"/>
              </w:rPr>
            </w:pPr>
            <w:r w:rsidRPr="00191C17">
              <w:rPr>
                <w:sz w:val="20"/>
                <w:szCs w:val="20"/>
              </w:rPr>
              <w:t>Predio “La Ensenada”, comuna de Puerto Varas, sector Ensenada</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D5424A">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5C32CE">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A7067C">
              <w:rPr>
                <w:rFonts w:cstheme="minorHAns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A7067C" w:rsidRDefault="00A7067C" w:rsidP="00230321">
            <w:pPr>
              <w:rPr>
                <w:rFonts w:cstheme="minorHAnsi"/>
                <w:sz w:val="20"/>
                <w:szCs w:val="20"/>
                <w:lang w:eastAsia="es-ES"/>
              </w:rPr>
            </w:pPr>
            <w:r>
              <w:rPr>
                <w:rFonts w:cstheme="minorHAnsi"/>
                <w:sz w:val="20"/>
                <w:szCs w:val="20"/>
                <w:lang w:eastAsia="es-ES"/>
              </w:rPr>
              <w:t>Hidroeléctrica Ensenada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Default="00230321" w:rsidP="00230321">
            <w:pPr>
              <w:rPr>
                <w:rFonts w:cstheme="minorHAnsi"/>
                <w:sz w:val="20"/>
                <w:szCs w:val="20"/>
                <w:lang w:val="es-ES" w:eastAsia="es-ES"/>
              </w:rPr>
            </w:pPr>
          </w:p>
          <w:p w:rsidR="00C73C9F" w:rsidRPr="002E3EF0" w:rsidRDefault="002E3EF0" w:rsidP="00230321">
            <w:pPr>
              <w:rPr>
                <w:rFonts w:cstheme="minorHAnsi"/>
                <w:sz w:val="20"/>
                <w:szCs w:val="20"/>
                <w:lang w:val="es-ES" w:eastAsia="es-ES"/>
              </w:rPr>
            </w:pPr>
            <w:r w:rsidRPr="002E3EF0">
              <w:rPr>
                <w:sz w:val="20"/>
                <w:szCs w:val="20"/>
              </w:rPr>
              <w:t>76.030.971-0</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5862C1" w:rsidRDefault="00645F07" w:rsidP="00230321">
            <w:pPr>
              <w:rPr>
                <w:rFonts w:cstheme="minorHAnsi"/>
                <w:sz w:val="20"/>
                <w:szCs w:val="20"/>
              </w:rPr>
            </w:pPr>
            <w:r>
              <w:rPr>
                <w:rFonts w:cstheme="minorHAnsi"/>
                <w:sz w:val="20"/>
                <w:szCs w:val="20"/>
              </w:rPr>
              <w:t xml:space="preserve">Calle </w:t>
            </w:r>
            <w:r w:rsidR="00A7067C">
              <w:rPr>
                <w:rFonts w:cstheme="minorHAnsi"/>
                <w:sz w:val="20"/>
                <w:szCs w:val="20"/>
              </w:rPr>
              <w:t>M</w:t>
            </w:r>
            <w:r w:rsidR="00C940F0">
              <w:rPr>
                <w:rFonts w:cstheme="minorHAnsi"/>
                <w:sz w:val="20"/>
                <w:szCs w:val="20"/>
              </w:rPr>
              <w:t>á</w:t>
            </w:r>
            <w:r w:rsidR="00A7067C">
              <w:rPr>
                <w:rFonts w:cstheme="minorHAnsi"/>
                <w:sz w:val="20"/>
                <w:szCs w:val="20"/>
              </w:rPr>
              <w:t>laga n° 115, Oficina 709,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650A68">
            <w:pPr>
              <w:spacing w:after="100" w:line="276" w:lineRule="auto"/>
              <w:rPr>
                <w:rFonts w:cstheme="minorHAnsi"/>
                <w:sz w:val="20"/>
                <w:szCs w:val="20"/>
              </w:rPr>
            </w:pPr>
            <w:r w:rsidRPr="0025129B">
              <w:rPr>
                <w:rFonts w:cstheme="minorHAnsi"/>
                <w:b/>
                <w:sz w:val="20"/>
                <w:szCs w:val="20"/>
              </w:rPr>
              <w:t>Correo electrónico:</w:t>
            </w:r>
            <w:r w:rsidR="00ED0B27">
              <w:rPr>
                <w:rFonts w:cstheme="minorHAnsi"/>
                <w:b/>
                <w:sz w:val="20"/>
                <w:szCs w:val="20"/>
              </w:rPr>
              <w:t xml:space="preserve"> </w:t>
            </w:r>
            <w:r w:rsidR="00A7067C" w:rsidRPr="00465E46">
              <w:rPr>
                <w:rFonts w:cstheme="minorHAnsi"/>
                <w:sz w:val="20"/>
                <w:szCs w:val="20"/>
              </w:rPr>
              <w:t>enertron@enertron.cl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D0B27" w:rsidRDefault="00230321" w:rsidP="00ED0B27">
            <w:pPr>
              <w:spacing w:after="100" w:line="276" w:lineRule="auto"/>
              <w:rPr>
                <w:rFonts w:cstheme="minorHAnsi"/>
                <w:sz w:val="18"/>
                <w:szCs w:val="18"/>
              </w:rPr>
            </w:pPr>
            <w:r w:rsidRPr="0025129B">
              <w:rPr>
                <w:rFonts w:cstheme="minorHAnsi"/>
                <w:b/>
                <w:sz w:val="20"/>
                <w:szCs w:val="20"/>
              </w:rPr>
              <w:t>Teléfono:</w:t>
            </w:r>
            <w:r w:rsidRPr="0025129B">
              <w:rPr>
                <w:rFonts w:cstheme="minorHAnsi"/>
                <w:sz w:val="20"/>
                <w:szCs w:val="20"/>
              </w:rPr>
              <w:t xml:space="preserve"> </w:t>
            </w:r>
            <w:r w:rsidR="00ED0B27" w:rsidRPr="00ED0B27">
              <w:rPr>
                <w:rFonts w:cs="Arial"/>
                <w:color w:val="000000"/>
                <w:sz w:val="18"/>
                <w:szCs w:val="18"/>
              </w:rPr>
              <w:t>(</w:t>
            </w:r>
            <w:r w:rsidR="00ED0B27" w:rsidRPr="00ED0B27">
              <w:rPr>
                <w:rFonts w:cs="Arial"/>
                <w:color w:val="000000"/>
                <w:sz w:val="20"/>
                <w:szCs w:val="20"/>
              </w:rPr>
              <w:t>56-</w:t>
            </w:r>
            <w:r w:rsidR="00A7067C">
              <w:rPr>
                <w:rFonts w:cs="Arial"/>
                <w:color w:val="000000"/>
                <w:sz w:val="20"/>
                <w:szCs w:val="20"/>
              </w:rPr>
              <w:t>2</w:t>
            </w:r>
            <w:r w:rsidR="00ED0B27" w:rsidRPr="00ED0B27">
              <w:rPr>
                <w:rFonts w:cs="Arial"/>
                <w:color w:val="000000"/>
                <w:sz w:val="20"/>
                <w:szCs w:val="20"/>
              </w:rPr>
              <w:t>) 22</w:t>
            </w:r>
            <w:r w:rsidR="00A7067C">
              <w:rPr>
                <w:rFonts w:cs="Arial"/>
                <w:color w:val="000000"/>
                <w:sz w:val="20"/>
                <w:szCs w:val="20"/>
              </w:rPr>
              <w:t>82859</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7067C" w:rsidP="00230321">
            <w:pPr>
              <w:rPr>
                <w:rFonts w:cstheme="minorHAnsi"/>
                <w:sz w:val="20"/>
                <w:szCs w:val="20"/>
              </w:rPr>
            </w:pPr>
            <w:r>
              <w:rPr>
                <w:rFonts w:cstheme="minorHAnsi"/>
                <w:sz w:val="20"/>
                <w:szCs w:val="20"/>
              </w:rPr>
              <w:t>Ivonne Bell Rodríguez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ED0B27">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DB66A5" w:rsidRPr="0025129B" w:rsidRDefault="00DB66A5" w:rsidP="00ED0B27">
            <w:pPr>
              <w:spacing w:after="100" w:line="276" w:lineRule="auto"/>
              <w:rPr>
                <w:rFonts w:cstheme="minorHAnsi"/>
                <w:sz w:val="20"/>
                <w:szCs w:val="20"/>
                <w:lang w:val="es-ES" w:eastAsia="es-ES"/>
              </w:rPr>
            </w:pPr>
            <w:r>
              <w:rPr>
                <w:rFonts w:cstheme="minorHAnsi"/>
                <w:sz w:val="20"/>
                <w:szCs w:val="20"/>
              </w:rPr>
              <w:t>11.348.555-8</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5862C1" w:rsidRDefault="00645F07" w:rsidP="00230321">
            <w:pPr>
              <w:rPr>
                <w:rFonts w:cstheme="minorHAnsi"/>
                <w:sz w:val="20"/>
                <w:szCs w:val="20"/>
                <w:lang w:val="es-ES" w:eastAsia="es-ES"/>
              </w:rPr>
            </w:pPr>
            <w:r>
              <w:rPr>
                <w:rFonts w:cstheme="minorHAnsi"/>
                <w:sz w:val="20"/>
                <w:szCs w:val="20"/>
              </w:rPr>
              <w:t xml:space="preserve">Calle </w:t>
            </w:r>
            <w:r w:rsidR="00613368">
              <w:rPr>
                <w:rFonts w:cstheme="minorHAnsi"/>
                <w:sz w:val="20"/>
                <w:szCs w:val="20"/>
              </w:rPr>
              <w:t>M</w:t>
            </w:r>
            <w:r w:rsidR="00C940F0">
              <w:rPr>
                <w:rFonts w:cstheme="minorHAnsi"/>
                <w:sz w:val="20"/>
                <w:szCs w:val="20"/>
              </w:rPr>
              <w:t>á</w:t>
            </w:r>
            <w:r w:rsidR="00613368">
              <w:rPr>
                <w:rFonts w:cstheme="minorHAnsi"/>
                <w:sz w:val="20"/>
                <w:szCs w:val="20"/>
              </w:rPr>
              <w:t>laga n° 115, Oficina 709,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00ED0B27">
              <w:rPr>
                <w:rFonts w:cstheme="minorHAnsi"/>
                <w:b/>
                <w:sz w:val="20"/>
                <w:szCs w:val="20"/>
              </w:rPr>
              <w:t xml:space="preserve"> </w:t>
            </w:r>
            <w:r w:rsidR="00ED0B27" w:rsidRPr="00ED0B27">
              <w:rPr>
                <w:rFonts w:cstheme="minorHAnsi"/>
                <w:sz w:val="20"/>
                <w:szCs w:val="20"/>
              </w:rPr>
              <w:t>-----</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A7067C">
              <w:rPr>
                <w:rFonts w:cs="Arial"/>
                <w:color w:val="000000"/>
                <w:sz w:val="20"/>
                <w:szCs w:val="20"/>
              </w:rPr>
              <w:t>(56-2) 2282859</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D5424A">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BA36D3">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417CEF">
          <w:type w:val="continuous"/>
          <w:pgSz w:w="12240" w:h="15840" w:code="1"/>
          <w:pgMar w:top="1134" w:right="1134" w:bottom="1134" w:left="1134" w:header="709" w:footer="709" w:gutter="0"/>
          <w:cols w:space="708"/>
          <w:docGrid w:linePitch="360"/>
        </w:sectPr>
      </w:pPr>
    </w:p>
    <w:p w:rsidR="000C3500" w:rsidRPr="00ED4317" w:rsidRDefault="000C3500" w:rsidP="007E7A93">
      <w:pPr>
        <w:pStyle w:val="Ttulo2"/>
        <w:tabs>
          <w:tab w:val="left" w:pos="567"/>
        </w:tabs>
        <w:ind w:left="567" w:hanging="567"/>
      </w:pPr>
      <w:bookmarkStart w:id="30" w:name="_Toc353998109"/>
      <w:bookmarkStart w:id="31" w:name="_Toc353998182"/>
      <w:bookmarkStart w:id="32" w:name="_Toc377053512"/>
      <w:bookmarkStart w:id="33" w:name="_Toc382299428"/>
      <w:bookmarkStart w:id="34" w:name="_Toc382300254"/>
      <w:bookmarkStart w:id="35" w:name="_Toc382381118"/>
      <w:bookmarkStart w:id="36" w:name="_Toc391299708"/>
      <w:bookmarkStart w:id="37" w:name="_Toc486323894"/>
      <w:r>
        <w:lastRenderedPageBreak/>
        <w:t>Descripción del Programa de Cumplimiento</w:t>
      </w:r>
      <w:bookmarkEnd w:id="30"/>
      <w:bookmarkEnd w:id="31"/>
      <w:bookmarkEnd w:id="32"/>
      <w:bookmarkEnd w:id="33"/>
      <w:bookmarkEnd w:id="34"/>
      <w:bookmarkEnd w:id="35"/>
      <w:bookmarkEnd w:id="36"/>
      <w:bookmarkEnd w:id="37"/>
    </w:p>
    <w:p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0C3500" w:rsidRPr="008059D4" w:rsidTr="00615A54">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C3500" w:rsidRPr="00DE7B5A" w:rsidRDefault="000C3500" w:rsidP="0031266B">
            <w:pPr>
              <w:autoSpaceDE w:val="0"/>
              <w:autoSpaceDN w:val="0"/>
              <w:adjustRightInd w:val="0"/>
              <w:rPr>
                <w:rFonts w:cstheme="minorHAnsi"/>
                <w:sz w:val="20"/>
                <w:szCs w:val="20"/>
              </w:rPr>
            </w:pPr>
            <w:r w:rsidRPr="00DE7B5A">
              <w:rPr>
                <w:rFonts w:cstheme="minorHAnsi"/>
                <w:sz w:val="20"/>
                <w:szCs w:val="20"/>
              </w:rPr>
              <w:t>Consiste en dar cumplimiento</w:t>
            </w:r>
            <w:r w:rsidR="0031266B" w:rsidRPr="00DE7B5A">
              <w:rPr>
                <w:rFonts w:cstheme="minorHAnsi"/>
                <w:sz w:val="20"/>
                <w:szCs w:val="20"/>
              </w:rPr>
              <w:t xml:space="preserve"> al plan de acciones y metas </w:t>
            </w:r>
            <w:r w:rsidRPr="00DE7B5A">
              <w:rPr>
                <w:rFonts w:cstheme="minorHAnsi"/>
                <w:sz w:val="20"/>
                <w:szCs w:val="20"/>
              </w:rPr>
              <w:t xml:space="preserve">establecidas en el programa de cumplimiento </w:t>
            </w:r>
            <w:r w:rsidR="00231932">
              <w:rPr>
                <w:rFonts w:cstheme="minorHAnsi"/>
                <w:sz w:val="20"/>
                <w:szCs w:val="20"/>
              </w:rPr>
              <w:t xml:space="preserve">fijado </w:t>
            </w:r>
            <w:r w:rsidR="00DE7B5A" w:rsidRPr="00DE7B5A">
              <w:rPr>
                <w:rFonts w:cstheme="minorHAnsi"/>
                <w:sz w:val="20"/>
                <w:szCs w:val="20"/>
              </w:rPr>
              <w:t>en el Ord. U.I.P.S N° 1071 del 16 de diciembre de 2013</w:t>
            </w:r>
            <w:r w:rsidR="00EC66F9" w:rsidRPr="00DE7B5A">
              <w:rPr>
                <w:rFonts w:cstheme="minorHAnsi"/>
                <w:sz w:val="20"/>
                <w:szCs w:val="20"/>
              </w:rPr>
              <w:t xml:space="preserve"> (ver Anexo 1)</w:t>
            </w:r>
            <w:r w:rsidR="00112A98" w:rsidRPr="00DE7B5A">
              <w:rPr>
                <w:rFonts w:cstheme="minorHAnsi"/>
                <w:sz w:val="20"/>
                <w:szCs w:val="20"/>
              </w:rPr>
              <w:t>.</w:t>
            </w:r>
          </w:p>
          <w:p w:rsidR="003F1BF3" w:rsidRPr="00A27AF0" w:rsidRDefault="003F1BF3" w:rsidP="0031266B">
            <w:pPr>
              <w:autoSpaceDE w:val="0"/>
              <w:autoSpaceDN w:val="0"/>
              <w:adjustRightInd w:val="0"/>
              <w:rPr>
                <w:rFonts w:cstheme="minorHAnsi"/>
                <w:sz w:val="20"/>
                <w:szCs w:val="20"/>
              </w:rPr>
            </w:pPr>
          </w:p>
          <w:p w:rsidR="003F1BF3" w:rsidRPr="004E50D1" w:rsidRDefault="003F1BF3" w:rsidP="0031266B">
            <w:pPr>
              <w:autoSpaceDE w:val="0"/>
              <w:autoSpaceDN w:val="0"/>
              <w:adjustRightInd w:val="0"/>
              <w:rPr>
                <w:rFonts w:cstheme="minorHAnsi"/>
                <w:sz w:val="20"/>
                <w:szCs w:val="20"/>
              </w:rPr>
            </w:pPr>
            <w:r w:rsidRPr="00112A98">
              <w:rPr>
                <w:rFonts w:cstheme="minorHAnsi"/>
                <w:sz w:val="20"/>
                <w:szCs w:val="20"/>
              </w:rPr>
              <w:t xml:space="preserve">Los </w:t>
            </w:r>
            <w:r w:rsidRPr="004E50D1">
              <w:rPr>
                <w:rFonts w:cstheme="minorHAnsi"/>
                <w:sz w:val="20"/>
                <w:szCs w:val="20"/>
              </w:rPr>
              <w:t>objetivos específicos del programa corresponden a:</w:t>
            </w:r>
          </w:p>
          <w:p w:rsidR="00063A57" w:rsidRPr="00011D83" w:rsidRDefault="00B307BA" w:rsidP="004715AB">
            <w:pPr>
              <w:pStyle w:val="Prrafodelista"/>
              <w:numPr>
                <w:ilvl w:val="0"/>
                <w:numId w:val="30"/>
              </w:numPr>
              <w:tabs>
                <w:tab w:val="left" w:pos="426"/>
              </w:tabs>
              <w:ind w:left="426" w:hanging="426"/>
              <w:rPr>
                <w:rFonts w:cstheme="minorHAnsi"/>
                <w:sz w:val="20"/>
                <w:szCs w:val="20"/>
              </w:rPr>
            </w:pPr>
            <w:r w:rsidRPr="00B307BA">
              <w:rPr>
                <w:rFonts w:cstheme="minorHAnsi"/>
                <w:sz w:val="20"/>
                <w:szCs w:val="20"/>
              </w:rPr>
              <w:t>Cumplir con el considerando 2.3 de la RCA 136/09 y Carta N° 775/09, reforestando una superficie de 4,33 hectáreas con especies nativas.</w:t>
            </w:r>
          </w:p>
          <w:p w:rsidR="00063A57" w:rsidRPr="00011D83" w:rsidRDefault="004715AB" w:rsidP="004715AB">
            <w:pPr>
              <w:pStyle w:val="Prrafodelista"/>
              <w:numPr>
                <w:ilvl w:val="0"/>
                <w:numId w:val="30"/>
              </w:numPr>
              <w:tabs>
                <w:tab w:val="left" w:pos="426"/>
              </w:tabs>
              <w:ind w:left="426" w:hanging="426"/>
              <w:rPr>
                <w:rFonts w:cstheme="minorHAnsi"/>
                <w:sz w:val="20"/>
                <w:szCs w:val="20"/>
              </w:rPr>
            </w:pPr>
            <w:r w:rsidRPr="004715AB">
              <w:rPr>
                <w:rFonts w:cstheme="minorHAnsi"/>
                <w:sz w:val="20"/>
                <w:szCs w:val="20"/>
              </w:rPr>
              <w:t>Contar con un Plan de Manejo Forestal de Obras Civiles que autorice la corta y reforestación del área intervenida por sobre lo autorizado en la RCA 136/09 y realizar la reforestación asociada a dicha intervención.</w:t>
            </w:r>
          </w:p>
          <w:p w:rsidR="00063A57" w:rsidRPr="00C67CCE" w:rsidRDefault="00443FA6" w:rsidP="00443FA6">
            <w:pPr>
              <w:pStyle w:val="Prrafodelista"/>
              <w:numPr>
                <w:ilvl w:val="0"/>
                <w:numId w:val="30"/>
              </w:numPr>
              <w:tabs>
                <w:tab w:val="left" w:pos="426"/>
              </w:tabs>
              <w:ind w:left="426" w:hanging="426"/>
              <w:rPr>
                <w:rFonts w:cstheme="minorHAnsi"/>
                <w:sz w:val="20"/>
                <w:szCs w:val="20"/>
              </w:rPr>
            </w:pPr>
            <w:r w:rsidRPr="00443FA6">
              <w:rPr>
                <w:rFonts w:cstheme="minorHAnsi"/>
                <w:sz w:val="20"/>
                <w:szCs w:val="20"/>
              </w:rPr>
              <w:t>Cumplir con el considerando 4.2 de la RCA 136/09 mediante la obtención del permiso de obras de regularización y defensa de cauces naturales.</w:t>
            </w:r>
          </w:p>
          <w:p w:rsidR="00663FBC" w:rsidRDefault="00292233" w:rsidP="00292233">
            <w:pPr>
              <w:pStyle w:val="Prrafodelista"/>
              <w:numPr>
                <w:ilvl w:val="0"/>
                <w:numId w:val="30"/>
              </w:numPr>
              <w:tabs>
                <w:tab w:val="left" w:pos="426"/>
              </w:tabs>
              <w:autoSpaceDE w:val="0"/>
              <w:autoSpaceDN w:val="0"/>
              <w:adjustRightInd w:val="0"/>
              <w:ind w:left="426" w:hanging="426"/>
              <w:rPr>
                <w:rFonts w:cstheme="minorHAnsi"/>
                <w:sz w:val="20"/>
                <w:szCs w:val="20"/>
                <w:lang w:eastAsia="es-ES"/>
              </w:rPr>
            </w:pPr>
            <w:r w:rsidRPr="00292233">
              <w:rPr>
                <w:rFonts w:cstheme="minorHAnsi"/>
                <w:sz w:val="20"/>
                <w:szCs w:val="20"/>
                <w:lang w:eastAsia="es-ES"/>
              </w:rPr>
              <w:t>Cumplir con el considerando 5 de la RCA 136/09 mediante la presentacion de estudio de sedimentos.</w:t>
            </w:r>
          </w:p>
          <w:p w:rsidR="008A35CE" w:rsidRDefault="008A35CE" w:rsidP="008A35CE">
            <w:pPr>
              <w:pStyle w:val="Prrafodelista"/>
              <w:numPr>
                <w:ilvl w:val="0"/>
                <w:numId w:val="30"/>
              </w:numPr>
              <w:tabs>
                <w:tab w:val="left" w:pos="426"/>
              </w:tabs>
              <w:autoSpaceDE w:val="0"/>
              <w:autoSpaceDN w:val="0"/>
              <w:adjustRightInd w:val="0"/>
              <w:ind w:left="426" w:hanging="426"/>
              <w:rPr>
                <w:rFonts w:cstheme="minorHAnsi"/>
                <w:sz w:val="20"/>
                <w:szCs w:val="20"/>
                <w:lang w:eastAsia="es-ES"/>
              </w:rPr>
            </w:pPr>
            <w:r w:rsidRPr="008A35CE">
              <w:rPr>
                <w:rFonts w:cstheme="minorHAnsi"/>
                <w:sz w:val="20"/>
                <w:szCs w:val="20"/>
                <w:lang w:eastAsia="es-ES"/>
              </w:rPr>
              <w:t xml:space="preserve">Cumplir con el considerando 5 de la RCA 136/09 mediante la </w:t>
            </w:r>
            <w:r w:rsidR="009C2B63" w:rsidRPr="008A35CE">
              <w:rPr>
                <w:rFonts w:cstheme="minorHAnsi"/>
                <w:sz w:val="20"/>
                <w:szCs w:val="20"/>
                <w:lang w:eastAsia="es-ES"/>
              </w:rPr>
              <w:t>presentación</w:t>
            </w:r>
            <w:r w:rsidRPr="008A35CE">
              <w:rPr>
                <w:rFonts w:cstheme="minorHAnsi"/>
                <w:sz w:val="20"/>
                <w:szCs w:val="20"/>
                <w:lang w:eastAsia="es-ES"/>
              </w:rPr>
              <w:t xml:space="preserve"> de los informes de avance trimestral.</w:t>
            </w:r>
          </w:p>
          <w:p w:rsidR="008A35CE" w:rsidRPr="003F1BF3" w:rsidRDefault="00A34B15" w:rsidP="00A34B15">
            <w:pPr>
              <w:pStyle w:val="Prrafodelista"/>
              <w:numPr>
                <w:ilvl w:val="0"/>
                <w:numId w:val="30"/>
              </w:numPr>
              <w:tabs>
                <w:tab w:val="left" w:pos="426"/>
              </w:tabs>
              <w:autoSpaceDE w:val="0"/>
              <w:autoSpaceDN w:val="0"/>
              <w:adjustRightInd w:val="0"/>
              <w:ind w:left="709" w:hanging="720"/>
              <w:rPr>
                <w:rFonts w:cstheme="minorHAnsi"/>
                <w:sz w:val="20"/>
                <w:szCs w:val="20"/>
                <w:lang w:eastAsia="es-ES"/>
              </w:rPr>
            </w:pPr>
            <w:r w:rsidRPr="00A34B15">
              <w:rPr>
                <w:rFonts w:cstheme="minorHAnsi"/>
                <w:sz w:val="20"/>
                <w:szCs w:val="20"/>
                <w:lang w:eastAsia="es-ES"/>
              </w:rPr>
              <w:t>Cumplir con la R.E. N° 574/2012 de la SMA.</w:t>
            </w:r>
          </w:p>
        </w:tc>
      </w:tr>
      <w:tr w:rsidR="000C3500" w:rsidRPr="008059D4" w:rsidTr="00615A54">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112A98" w:rsidRPr="00112A98" w:rsidRDefault="00112A98" w:rsidP="00615A54">
            <w:pPr>
              <w:ind w:left="58"/>
              <w:rPr>
                <w:rFonts w:cstheme="minorHAnsi"/>
                <w:sz w:val="20"/>
                <w:szCs w:val="20"/>
              </w:rPr>
            </w:pPr>
          </w:p>
          <w:p w:rsidR="000C3500" w:rsidRDefault="000C3500" w:rsidP="00112A98">
            <w:pPr>
              <w:ind w:left="58"/>
              <w:rPr>
                <w:rFonts w:cstheme="minorHAnsi"/>
                <w:sz w:val="20"/>
                <w:szCs w:val="20"/>
              </w:rPr>
            </w:pPr>
            <w:r w:rsidRPr="00E34668">
              <w:rPr>
                <w:rFonts w:cstheme="minorHAnsi"/>
                <w:b/>
                <w:sz w:val="20"/>
                <w:szCs w:val="20"/>
              </w:rPr>
              <w:t>Fase en que se encuentra la actividad:</w:t>
            </w:r>
            <w:r w:rsidRPr="00AF37CC">
              <w:rPr>
                <w:rFonts w:cstheme="minorHAnsi"/>
                <w:sz w:val="20"/>
                <w:szCs w:val="20"/>
              </w:rPr>
              <w:t xml:space="preserve"> </w:t>
            </w:r>
            <w:r w:rsidR="00EA349A" w:rsidRPr="00EA349A">
              <w:rPr>
                <w:rFonts w:cstheme="minorHAnsi"/>
                <w:sz w:val="20"/>
                <w:szCs w:val="20"/>
              </w:rPr>
              <w:t>Operaci</w:t>
            </w:r>
            <w:r w:rsidR="00112A98">
              <w:rPr>
                <w:rFonts w:cstheme="minorHAnsi"/>
                <w:sz w:val="20"/>
                <w:szCs w:val="20"/>
              </w:rPr>
              <w:t>ón</w:t>
            </w:r>
          </w:p>
          <w:p w:rsidR="00112A98" w:rsidRPr="00BE68C0" w:rsidRDefault="00112A98" w:rsidP="00112A98">
            <w:pPr>
              <w:ind w:left="58"/>
              <w:rPr>
                <w:rFonts w:cstheme="minorHAnsi"/>
              </w:rPr>
            </w:pPr>
          </w:p>
        </w:tc>
      </w:tr>
    </w:tbl>
    <w:p w:rsidR="00B86811" w:rsidRPr="00112A98" w:rsidRDefault="00B86811" w:rsidP="00112A98">
      <w:pPr>
        <w:pStyle w:val="Ttulo1"/>
        <w:numPr>
          <w:ilvl w:val="0"/>
          <w:numId w:val="0"/>
        </w:numPr>
        <w:rPr>
          <w:b w:val="0"/>
          <w:sz w:val="20"/>
        </w:rPr>
      </w:pPr>
      <w:bookmarkStart w:id="38" w:name="_Toc352162448"/>
      <w:bookmarkStart w:id="39" w:name="_Toc352162785"/>
      <w:bookmarkStart w:id="40" w:name="_Toc352840384"/>
      <w:bookmarkStart w:id="41" w:name="_Toc352841444"/>
    </w:p>
    <w:p w:rsidR="00B86811" w:rsidRDefault="00B86811">
      <w:pPr>
        <w:jc w:val="left"/>
        <w:rPr>
          <w:rFonts w:cstheme="minorHAnsi"/>
          <w:b/>
          <w:sz w:val="24"/>
          <w:szCs w:val="20"/>
        </w:rPr>
      </w:pPr>
      <w:r>
        <w:br w:type="page"/>
      </w:r>
    </w:p>
    <w:p w:rsidR="00B1722C" w:rsidRPr="0025129B" w:rsidRDefault="00B1722C" w:rsidP="00C958D0">
      <w:pPr>
        <w:pStyle w:val="Ttulo1"/>
      </w:pPr>
      <w:bookmarkStart w:id="42" w:name="_Toc486323895"/>
      <w:r w:rsidRPr="0025129B">
        <w:lastRenderedPageBreak/>
        <w:t xml:space="preserve">INSTRUMENTOS DE </w:t>
      </w:r>
      <w:r w:rsidR="005F32AE">
        <w:t xml:space="preserve">GESTIÓN AMBIENTAL QUE REGULAN </w:t>
      </w:r>
      <w:r w:rsidRPr="0025129B">
        <w:t>LA ACTIVIDAD FISCALIZADA.</w:t>
      </w:r>
      <w:bookmarkEnd w:id="38"/>
      <w:bookmarkEnd w:id="39"/>
      <w:bookmarkEnd w:id="40"/>
      <w:bookmarkEnd w:id="41"/>
      <w:bookmarkEnd w:id="4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25129B" w:rsidTr="003714C8">
        <w:trPr>
          <w:trHeight w:val="498"/>
        </w:trPr>
        <w:tc>
          <w:tcPr>
            <w:tcW w:w="5000" w:type="pct"/>
            <w:gridSpan w:val="8"/>
            <w:shd w:val="clear" w:color="000000" w:fill="D9D9D9"/>
            <w:noWrap/>
          </w:tcPr>
          <w:p w:rsidR="003714C8" w:rsidRPr="0025129B" w:rsidRDefault="003714C8" w:rsidP="00B8681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C652F8">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B86811">
              <w:rPr>
                <w:rFonts w:eastAsia="Times New Roman" w:cs="Calibri"/>
                <w:b/>
                <w:bCs/>
                <w:sz w:val="20"/>
                <w:szCs w:val="20"/>
                <w:lang w:eastAsia="es-CL"/>
              </w:rPr>
              <w:t>iscalizado</w:t>
            </w:r>
          </w:p>
        </w:tc>
      </w:tr>
      <w:tr w:rsidR="00096213" w:rsidRPr="0025129B" w:rsidTr="00C652F8">
        <w:trPr>
          <w:trHeight w:val="498"/>
        </w:trPr>
        <w:tc>
          <w:tcPr>
            <w:tcW w:w="323" w:type="pct"/>
            <w:shd w:val="clear" w:color="auto" w:fill="auto"/>
            <w:noWrap/>
            <w:vAlign w:val="center"/>
            <w:hideMark/>
          </w:tcPr>
          <w:p w:rsidR="00096213" w:rsidRPr="007C60EE" w:rsidRDefault="00E23847"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E23847"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28716B" w:rsidP="007C60EE">
            <w:pPr>
              <w:spacing w:line="0" w:lineRule="atLeast"/>
              <w:jc w:val="center"/>
              <w:rPr>
                <w:color w:val="000000"/>
                <w:sz w:val="20"/>
              </w:rPr>
            </w:pPr>
            <w:r>
              <w:rPr>
                <w:color w:val="000000"/>
                <w:sz w:val="20"/>
              </w:rPr>
              <w:t>136</w:t>
            </w:r>
          </w:p>
        </w:tc>
        <w:tc>
          <w:tcPr>
            <w:tcW w:w="560" w:type="pct"/>
          </w:tcPr>
          <w:p w:rsidR="00096213" w:rsidRDefault="00096213" w:rsidP="007C60EE">
            <w:pPr>
              <w:spacing w:line="0" w:lineRule="atLeast"/>
              <w:jc w:val="center"/>
              <w:rPr>
                <w:color w:val="000000"/>
                <w:sz w:val="20"/>
              </w:rPr>
            </w:pPr>
          </w:p>
          <w:p w:rsidR="00FE6C55" w:rsidRDefault="00FE6C55" w:rsidP="007C60EE">
            <w:pPr>
              <w:spacing w:line="0" w:lineRule="atLeast"/>
              <w:jc w:val="center"/>
              <w:rPr>
                <w:color w:val="000000"/>
                <w:sz w:val="20"/>
              </w:rPr>
            </w:pPr>
          </w:p>
          <w:p w:rsidR="0028716B" w:rsidRPr="0028716B" w:rsidRDefault="0028716B" w:rsidP="007C60EE">
            <w:pPr>
              <w:spacing w:line="0" w:lineRule="atLeast"/>
              <w:jc w:val="center"/>
              <w:rPr>
                <w:color w:val="000000"/>
                <w:sz w:val="10"/>
                <w:szCs w:val="10"/>
              </w:rPr>
            </w:pPr>
          </w:p>
          <w:p w:rsidR="00FE6C55" w:rsidRPr="007C60EE" w:rsidRDefault="0028716B" w:rsidP="007C60EE">
            <w:pPr>
              <w:spacing w:line="0" w:lineRule="atLeast"/>
              <w:jc w:val="center"/>
              <w:rPr>
                <w:color w:val="000000"/>
                <w:sz w:val="20"/>
              </w:rPr>
            </w:pPr>
            <w:r>
              <w:rPr>
                <w:color w:val="000000"/>
                <w:sz w:val="20"/>
              </w:rPr>
              <w:t>12.03</w:t>
            </w:r>
            <w:r w:rsidR="00B2037D">
              <w:rPr>
                <w:color w:val="000000"/>
                <w:sz w:val="20"/>
              </w:rPr>
              <w:t>.20</w:t>
            </w:r>
            <w:r>
              <w:rPr>
                <w:color w:val="000000"/>
                <w:sz w:val="20"/>
              </w:rPr>
              <w:t>09</w:t>
            </w:r>
          </w:p>
        </w:tc>
        <w:tc>
          <w:tcPr>
            <w:tcW w:w="632" w:type="pct"/>
            <w:shd w:val="clear" w:color="auto" w:fill="auto"/>
            <w:noWrap/>
            <w:vAlign w:val="center"/>
          </w:tcPr>
          <w:p w:rsidR="00096213" w:rsidRPr="00B2037D" w:rsidRDefault="00B2037D" w:rsidP="007C60EE">
            <w:pPr>
              <w:spacing w:line="0" w:lineRule="atLeast"/>
              <w:jc w:val="center"/>
              <w:rPr>
                <w:sz w:val="20"/>
              </w:rPr>
            </w:pPr>
            <w:r>
              <w:rPr>
                <w:rFonts w:eastAsia="Times New Roman" w:cs="Calibri"/>
                <w:color w:val="000000"/>
                <w:sz w:val="20"/>
                <w:szCs w:val="20"/>
                <w:lang w:eastAsia="es-CL"/>
              </w:rPr>
              <w:t xml:space="preserve">Comisión </w:t>
            </w:r>
            <w:r w:rsidR="00645F07">
              <w:rPr>
                <w:rFonts w:eastAsia="Times New Roman" w:cs="Calibri"/>
                <w:color w:val="000000"/>
                <w:sz w:val="20"/>
                <w:szCs w:val="20"/>
                <w:lang w:eastAsia="es-CL"/>
              </w:rPr>
              <w:t xml:space="preserve">Regional del Medio Ambiente </w:t>
            </w:r>
            <w:r>
              <w:rPr>
                <w:rFonts w:eastAsia="Times New Roman" w:cs="Calibri"/>
                <w:color w:val="000000"/>
                <w:sz w:val="20"/>
                <w:szCs w:val="20"/>
                <w:lang w:eastAsia="es-CL"/>
              </w:rPr>
              <w:t>Región de Los Lagos</w:t>
            </w:r>
          </w:p>
        </w:tc>
        <w:tc>
          <w:tcPr>
            <w:tcW w:w="911" w:type="pct"/>
            <w:shd w:val="clear" w:color="auto" w:fill="auto"/>
            <w:noWrap/>
            <w:vAlign w:val="center"/>
          </w:tcPr>
          <w:p w:rsidR="00096213" w:rsidRPr="004E1BCC" w:rsidRDefault="004E1BCC" w:rsidP="004E1BCC">
            <w:pPr>
              <w:spacing w:line="0" w:lineRule="atLeast"/>
              <w:jc w:val="center"/>
              <w:rPr>
                <w:color w:val="000000"/>
                <w:sz w:val="20"/>
                <w:szCs w:val="20"/>
              </w:rPr>
            </w:pPr>
            <w:r w:rsidRPr="004E1BCC">
              <w:rPr>
                <w:sz w:val="20"/>
                <w:szCs w:val="20"/>
              </w:rPr>
              <w:t>DIA “Proyecto Hidroeléctrico Ensenada-Río Blanco. Parte Nº 2”</w:t>
            </w:r>
          </w:p>
        </w:tc>
        <w:tc>
          <w:tcPr>
            <w:tcW w:w="771" w:type="pct"/>
            <w:shd w:val="clear" w:color="auto" w:fill="auto"/>
            <w:noWrap/>
            <w:vAlign w:val="center"/>
          </w:tcPr>
          <w:p w:rsidR="00096213" w:rsidRPr="0025129B" w:rsidRDefault="00BE557A" w:rsidP="00BE55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096213" w:rsidRDefault="00096213" w:rsidP="00BE557A">
            <w:pPr>
              <w:spacing w:line="0" w:lineRule="atLeast"/>
              <w:jc w:val="center"/>
              <w:rPr>
                <w:rFonts w:eastAsia="Times New Roman" w:cs="Calibri"/>
                <w:color w:val="000000"/>
                <w:sz w:val="20"/>
                <w:szCs w:val="20"/>
                <w:lang w:eastAsia="es-CL"/>
              </w:rPr>
            </w:pPr>
          </w:p>
          <w:p w:rsidR="00B2037D" w:rsidRDefault="00B2037D" w:rsidP="00BE557A">
            <w:pPr>
              <w:spacing w:line="0" w:lineRule="atLeast"/>
              <w:jc w:val="center"/>
              <w:rPr>
                <w:rFonts w:eastAsia="Times New Roman" w:cs="Calibri"/>
                <w:color w:val="000000"/>
                <w:sz w:val="20"/>
                <w:szCs w:val="20"/>
                <w:lang w:eastAsia="es-CL"/>
              </w:rPr>
            </w:pPr>
          </w:p>
          <w:p w:rsidR="00FE6C55" w:rsidRPr="0025129B" w:rsidRDefault="00BE557A" w:rsidP="00BE55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A5D5E" w:rsidRPr="0025129B" w:rsidTr="00C652F8">
        <w:trPr>
          <w:trHeight w:val="498"/>
        </w:trPr>
        <w:tc>
          <w:tcPr>
            <w:tcW w:w="323" w:type="pct"/>
            <w:shd w:val="clear" w:color="auto" w:fill="auto"/>
            <w:noWrap/>
            <w:vAlign w:val="center"/>
          </w:tcPr>
          <w:p w:rsidR="008A5D5E" w:rsidRDefault="008A5D5E" w:rsidP="007C60EE">
            <w:pPr>
              <w:spacing w:line="0" w:lineRule="atLeast"/>
              <w:jc w:val="center"/>
              <w:rPr>
                <w:color w:val="000000"/>
                <w:sz w:val="20"/>
              </w:rPr>
            </w:pPr>
            <w:r>
              <w:rPr>
                <w:color w:val="000000"/>
                <w:sz w:val="20"/>
              </w:rPr>
              <w:t>2</w:t>
            </w:r>
          </w:p>
        </w:tc>
        <w:tc>
          <w:tcPr>
            <w:tcW w:w="636" w:type="pct"/>
            <w:shd w:val="clear" w:color="auto" w:fill="auto"/>
            <w:noWrap/>
            <w:vAlign w:val="center"/>
          </w:tcPr>
          <w:p w:rsidR="008A5D5E" w:rsidRDefault="008A5D5E"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8A5D5E" w:rsidRDefault="00000B9D" w:rsidP="007C60EE">
            <w:pPr>
              <w:spacing w:line="0" w:lineRule="atLeast"/>
              <w:jc w:val="center"/>
              <w:rPr>
                <w:color w:val="000000"/>
                <w:sz w:val="20"/>
              </w:rPr>
            </w:pPr>
            <w:r>
              <w:rPr>
                <w:color w:val="000000"/>
                <w:sz w:val="20"/>
              </w:rPr>
              <w:t>745</w:t>
            </w:r>
          </w:p>
        </w:tc>
        <w:tc>
          <w:tcPr>
            <w:tcW w:w="560" w:type="pct"/>
          </w:tcPr>
          <w:p w:rsidR="008A5D5E" w:rsidRDefault="008A5D5E" w:rsidP="007C60EE">
            <w:pPr>
              <w:spacing w:line="0" w:lineRule="atLeast"/>
              <w:jc w:val="center"/>
              <w:rPr>
                <w:color w:val="000000"/>
                <w:sz w:val="20"/>
              </w:rPr>
            </w:pPr>
          </w:p>
          <w:p w:rsidR="00645F07" w:rsidRDefault="00645F07" w:rsidP="007C60EE">
            <w:pPr>
              <w:spacing w:line="0" w:lineRule="atLeast"/>
              <w:jc w:val="center"/>
              <w:rPr>
                <w:color w:val="000000"/>
                <w:sz w:val="20"/>
              </w:rPr>
            </w:pPr>
          </w:p>
          <w:p w:rsidR="00000B9D" w:rsidRPr="000F4066" w:rsidRDefault="00000B9D" w:rsidP="007C60EE">
            <w:pPr>
              <w:spacing w:line="0" w:lineRule="atLeast"/>
              <w:jc w:val="center"/>
              <w:rPr>
                <w:color w:val="000000"/>
                <w:sz w:val="10"/>
                <w:szCs w:val="10"/>
              </w:rPr>
            </w:pPr>
          </w:p>
          <w:p w:rsidR="00645F07" w:rsidRDefault="000F4066" w:rsidP="007C60EE">
            <w:pPr>
              <w:spacing w:line="0" w:lineRule="atLeast"/>
              <w:jc w:val="center"/>
              <w:rPr>
                <w:color w:val="000000"/>
                <w:sz w:val="20"/>
              </w:rPr>
            </w:pPr>
            <w:r>
              <w:rPr>
                <w:color w:val="000000"/>
                <w:sz w:val="20"/>
              </w:rPr>
              <w:t>02.10.2007</w:t>
            </w:r>
          </w:p>
        </w:tc>
        <w:tc>
          <w:tcPr>
            <w:tcW w:w="632" w:type="pct"/>
            <w:shd w:val="clear" w:color="auto" w:fill="auto"/>
            <w:noWrap/>
            <w:vAlign w:val="center"/>
          </w:tcPr>
          <w:p w:rsidR="008A5D5E" w:rsidRDefault="00502E48" w:rsidP="007C60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Región de Los Lagos</w:t>
            </w:r>
          </w:p>
        </w:tc>
        <w:tc>
          <w:tcPr>
            <w:tcW w:w="911" w:type="pct"/>
            <w:shd w:val="clear" w:color="auto" w:fill="auto"/>
            <w:noWrap/>
            <w:vAlign w:val="center"/>
          </w:tcPr>
          <w:p w:rsidR="004E1BCC" w:rsidRDefault="004E1BCC" w:rsidP="00670C2C">
            <w:pPr>
              <w:spacing w:line="0" w:lineRule="atLeast"/>
              <w:jc w:val="center"/>
              <w:rPr>
                <w:sz w:val="20"/>
                <w:szCs w:val="20"/>
              </w:rPr>
            </w:pPr>
          </w:p>
          <w:p w:rsidR="004E1BCC" w:rsidRPr="004E1BCC" w:rsidRDefault="004E1BCC" w:rsidP="00670C2C">
            <w:pPr>
              <w:spacing w:line="0" w:lineRule="atLeast"/>
              <w:jc w:val="center"/>
              <w:rPr>
                <w:color w:val="000000"/>
                <w:sz w:val="20"/>
                <w:szCs w:val="20"/>
              </w:rPr>
            </w:pPr>
            <w:r w:rsidRPr="004E1BCC">
              <w:rPr>
                <w:color w:val="000000"/>
                <w:sz w:val="20"/>
                <w:szCs w:val="20"/>
              </w:rPr>
              <w:t xml:space="preserve">DIA </w:t>
            </w:r>
            <w:r w:rsidRPr="004E1BCC">
              <w:rPr>
                <w:sz w:val="20"/>
                <w:szCs w:val="20"/>
              </w:rPr>
              <w:t>“Proyecto Hidroeléctrico Río Blanco – Ensenada”</w:t>
            </w:r>
          </w:p>
        </w:tc>
        <w:tc>
          <w:tcPr>
            <w:tcW w:w="771" w:type="pct"/>
            <w:shd w:val="clear" w:color="auto" w:fill="auto"/>
            <w:noWrap/>
            <w:vAlign w:val="center"/>
          </w:tcPr>
          <w:p w:rsidR="008A5D5E" w:rsidRDefault="004E1BCC" w:rsidP="00BE55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8A5D5E" w:rsidRDefault="008A5D5E" w:rsidP="00BE557A">
            <w:pPr>
              <w:spacing w:line="0" w:lineRule="atLeast"/>
              <w:jc w:val="center"/>
              <w:rPr>
                <w:rFonts w:eastAsia="Times New Roman" w:cs="Calibri"/>
                <w:color w:val="000000"/>
                <w:sz w:val="20"/>
                <w:szCs w:val="20"/>
                <w:lang w:eastAsia="es-CL"/>
              </w:rPr>
            </w:pPr>
          </w:p>
          <w:p w:rsidR="004E1BCC" w:rsidRDefault="004E1BCC" w:rsidP="00BE557A">
            <w:pPr>
              <w:spacing w:line="0" w:lineRule="atLeast"/>
              <w:jc w:val="center"/>
              <w:rPr>
                <w:rFonts w:eastAsia="Times New Roman" w:cs="Calibri"/>
                <w:color w:val="000000"/>
                <w:sz w:val="20"/>
                <w:szCs w:val="20"/>
                <w:lang w:eastAsia="es-CL"/>
              </w:rPr>
            </w:pPr>
          </w:p>
          <w:p w:rsidR="004E1BCC" w:rsidRDefault="004E1BCC" w:rsidP="00BE557A">
            <w:pPr>
              <w:spacing w:line="0" w:lineRule="atLeast"/>
              <w:jc w:val="center"/>
              <w:rPr>
                <w:rFonts w:eastAsia="Times New Roman" w:cs="Calibri"/>
                <w:color w:val="000000"/>
                <w:sz w:val="20"/>
                <w:szCs w:val="20"/>
                <w:lang w:eastAsia="es-CL"/>
              </w:rPr>
            </w:pPr>
          </w:p>
          <w:p w:rsidR="004E1BCC" w:rsidRDefault="008A0083" w:rsidP="00BE55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rsidR="00B86811" w:rsidRPr="00E2636F" w:rsidRDefault="00B86811">
      <w:pPr>
        <w:jc w:val="left"/>
        <w:rPr>
          <w:rFonts w:cstheme="minorHAnsi"/>
          <w:sz w:val="24"/>
          <w:szCs w:val="20"/>
        </w:rPr>
      </w:pPr>
      <w:bookmarkStart w:id="43" w:name="_Toc352840385"/>
      <w:bookmarkStart w:id="44" w:name="_Toc352841445"/>
      <w:r>
        <w:br w:type="page"/>
      </w:r>
    </w:p>
    <w:bookmarkEnd w:id="43"/>
    <w:bookmarkEnd w:id="44"/>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4E583C" w:rsidRPr="0025129B" w:rsidRDefault="0031266B" w:rsidP="00663E4C">
      <w:pPr>
        <w:pStyle w:val="Ttulo1"/>
        <w:ind w:left="567" w:hanging="567"/>
      </w:pPr>
      <w:bookmarkStart w:id="45" w:name="_Toc382381121"/>
      <w:bookmarkStart w:id="46" w:name="_Toc486323896"/>
      <w:r>
        <w:lastRenderedPageBreak/>
        <w:t>EVALUACIÓN DEL PLAN DE ACCIONES Y METAS CONTENIDO EN EL PROGRAMA DE CUMPLIMIENTO</w:t>
      </w:r>
      <w:bookmarkEnd w:id="45"/>
      <w:bookmarkEnd w:id="46"/>
    </w:p>
    <w:p w:rsidR="00D17CB6" w:rsidRPr="00ED4872" w:rsidRDefault="00D17CB6" w:rsidP="00D17CB6"/>
    <w:p w:rsidR="004E583C" w:rsidRPr="006B693B" w:rsidRDefault="0031266B" w:rsidP="003E39F2">
      <w:pPr>
        <w:pStyle w:val="Ttulo2"/>
        <w:ind w:left="567" w:hanging="567"/>
        <w:rPr>
          <w:b w:val="0"/>
          <w:szCs w:val="24"/>
        </w:rPr>
      </w:pPr>
      <w:bookmarkStart w:id="47" w:name="_Ref352922216"/>
      <w:bookmarkStart w:id="48" w:name="_Toc353998120"/>
      <w:bookmarkStart w:id="49" w:name="_Toc353998193"/>
      <w:bookmarkStart w:id="50" w:name="_Toc382383547"/>
      <w:bookmarkStart w:id="51" w:name="_Toc382472369"/>
      <w:bookmarkStart w:id="52" w:name="_Toc390184279"/>
      <w:bookmarkStart w:id="53" w:name="_Toc390360010"/>
      <w:bookmarkStart w:id="54" w:name="_Toc390777031"/>
      <w:bookmarkStart w:id="55" w:name="_Toc391299718"/>
      <w:bookmarkStart w:id="56" w:name="_Toc486323897"/>
      <w:r w:rsidRPr="006B693B">
        <w:rPr>
          <w:szCs w:val="24"/>
        </w:rPr>
        <w:t>Descripción de la medida asociada</w:t>
      </w:r>
      <w:bookmarkEnd w:id="47"/>
      <w:bookmarkEnd w:id="48"/>
      <w:bookmarkEnd w:id="49"/>
      <w:bookmarkEnd w:id="50"/>
      <w:bookmarkEnd w:id="51"/>
      <w:bookmarkEnd w:id="52"/>
      <w:bookmarkEnd w:id="53"/>
      <w:bookmarkEnd w:id="54"/>
      <w:bookmarkEnd w:id="55"/>
      <w:r w:rsidR="00C92A47" w:rsidRPr="006B693B">
        <w:rPr>
          <w:szCs w:val="24"/>
        </w:rPr>
        <w:t>.</w:t>
      </w:r>
      <w:bookmarkEnd w:id="56"/>
    </w:p>
    <w:p w:rsidR="00A74310" w:rsidRDefault="00A74310" w:rsidP="004E583C"/>
    <w:tbl>
      <w:tblPr>
        <w:tblStyle w:val="Tablaconcuadrcula1"/>
        <w:tblW w:w="5000" w:type="pct"/>
        <w:tblLook w:val="04A0" w:firstRow="1" w:lastRow="0" w:firstColumn="1" w:lastColumn="0" w:noHBand="0" w:noVBand="1"/>
      </w:tblPr>
      <w:tblGrid>
        <w:gridCol w:w="582"/>
        <w:gridCol w:w="2319"/>
        <w:gridCol w:w="2046"/>
        <w:gridCol w:w="1908"/>
        <w:gridCol w:w="2752"/>
        <w:gridCol w:w="4181"/>
      </w:tblGrid>
      <w:tr w:rsidR="00663E4C" w:rsidRPr="00ED75FE" w:rsidTr="00C92A47">
        <w:trPr>
          <w:trHeight w:val="687"/>
        </w:trPr>
        <w:tc>
          <w:tcPr>
            <w:tcW w:w="5000" w:type="pct"/>
            <w:gridSpan w:val="6"/>
            <w:shd w:val="clear" w:color="auto" w:fill="auto"/>
            <w:vAlign w:val="center"/>
          </w:tcPr>
          <w:p w:rsidR="00663E4C" w:rsidRPr="00285EAB" w:rsidRDefault="00663E4C" w:rsidP="00D5424A">
            <w:pPr>
              <w:autoSpaceDE w:val="0"/>
              <w:autoSpaceDN w:val="0"/>
              <w:adjustRightInd w:val="0"/>
              <w:rPr>
                <w:sz w:val="20"/>
                <w:szCs w:val="20"/>
                <w:highlight w:val="yellow"/>
              </w:rPr>
            </w:pPr>
            <w:r w:rsidRPr="009568DC">
              <w:rPr>
                <w:b/>
                <w:sz w:val="20"/>
                <w:szCs w:val="20"/>
              </w:rPr>
              <w:t>Objetivo Especifico</w:t>
            </w:r>
            <w:r w:rsidR="00C92A47" w:rsidRPr="009568DC">
              <w:rPr>
                <w:b/>
                <w:sz w:val="20"/>
                <w:szCs w:val="20"/>
              </w:rPr>
              <w:t xml:space="preserve"> Nº</w:t>
            </w:r>
            <w:r w:rsidR="00E77798">
              <w:rPr>
                <w:b/>
                <w:sz w:val="20"/>
                <w:szCs w:val="20"/>
              </w:rPr>
              <w:t xml:space="preserve"> </w:t>
            </w:r>
            <w:r w:rsidR="00C92A47" w:rsidRPr="009568DC">
              <w:rPr>
                <w:b/>
                <w:sz w:val="20"/>
                <w:szCs w:val="20"/>
              </w:rPr>
              <w:t>1:</w:t>
            </w:r>
            <w:r w:rsidR="00C92A47" w:rsidRPr="009C09F5">
              <w:rPr>
                <w:sz w:val="20"/>
                <w:szCs w:val="20"/>
              </w:rPr>
              <w:t xml:space="preserve"> </w:t>
            </w:r>
            <w:r w:rsidR="00B307BA" w:rsidRPr="00B307BA">
              <w:rPr>
                <w:sz w:val="20"/>
                <w:szCs w:val="20"/>
              </w:rPr>
              <w:t>Cumplir con el considerando 2.3 de la RCA 136/09 y Carta N° 775/09, reforestando una superficie de 4,33 hectáreas con especies nativas.</w:t>
            </w:r>
          </w:p>
        </w:tc>
      </w:tr>
      <w:tr w:rsidR="00C17B0B" w:rsidRPr="00ED75FE" w:rsidTr="00AD7F01">
        <w:tc>
          <w:tcPr>
            <w:tcW w:w="211" w:type="pct"/>
            <w:shd w:val="clear" w:color="auto" w:fill="auto"/>
            <w:vAlign w:val="center"/>
          </w:tcPr>
          <w:p w:rsidR="00663E4C" w:rsidRPr="006B693B" w:rsidRDefault="00663E4C" w:rsidP="00615A54">
            <w:pPr>
              <w:jc w:val="center"/>
              <w:rPr>
                <w:sz w:val="20"/>
                <w:szCs w:val="20"/>
              </w:rPr>
            </w:pPr>
            <w:r w:rsidRPr="00664DBF">
              <w:rPr>
                <w:b/>
                <w:sz w:val="20"/>
                <w:szCs w:val="20"/>
              </w:rPr>
              <w:t>N°</w:t>
            </w:r>
          </w:p>
        </w:tc>
        <w:tc>
          <w:tcPr>
            <w:tcW w:w="841" w:type="pct"/>
            <w:shd w:val="clear" w:color="auto" w:fill="auto"/>
            <w:vAlign w:val="center"/>
          </w:tcPr>
          <w:p w:rsidR="00663E4C" w:rsidRPr="006B693B" w:rsidRDefault="00663E4C" w:rsidP="00615A54">
            <w:pPr>
              <w:jc w:val="center"/>
              <w:rPr>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auto"/>
            <w:vAlign w:val="center"/>
          </w:tcPr>
          <w:p w:rsidR="00663E4C" w:rsidRPr="006B693B" w:rsidRDefault="00663E4C" w:rsidP="00615A54">
            <w:pPr>
              <w:jc w:val="center"/>
              <w:rPr>
                <w:sz w:val="20"/>
                <w:szCs w:val="20"/>
              </w:rPr>
            </w:pPr>
            <w:r w:rsidRPr="00664DBF">
              <w:rPr>
                <w:b/>
                <w:sz w:val="20"/>
                <w:szCs w:val="20"/>
              </w:rPr>
              <w:t>Acción</w:t>
            </w:r>
          </w:p>
        </w:tc>
        <w:tc>
          <w:tcPr>
            <w:tcW w:w="692" w:type="pct"/>
            <w:shd w:val="clear" w:color="auto" w:fill="auto"/>
            <w:vAlign w:val="center"/>
          </w:tcPr>
          <w:p w:rsidR="00663E4C" w:rsidRPr="006B693B" w:rsidRDefault="00663E4C" w:rsidP="00615A54">
            <w:pPr>
              <w:jc w:val="center"/>
              <w:rPr>
                <w:sz w:val="20"/>
                <w:szCs w:val="20"/>
              </w:rPr>
            </w:pPr>
            <w:r w:rsidRPr="00664DBF">
              <w:rPr>
                <w:b/>
                <w:sz w:val="20"/>
                <w:szCs w:val="20"/>
              </w:rPr>
              <w:t>Plazo de ejecución</w:t>
            </w:r>
          </w:p>
        </w:tc>
        <w:tc>
          <w:tcPr>
            <w:tcW w:w="998" w:type="pct"/>
            <w:shd w:val="clear" w:color="auto" w:fill="auto"/>
            <w:vAlign w:val="center"/>
          </w:tcPr>
          <w:p w:rsidR="00663E4C" w:rsidRPr="00664DBF" w:rsidRDefault="00663E4C" w:rsidP="00615A54">
            <w:pPr>
              <w:jc w:val="center"/>
              <w:rPr>
                <w:sz w:val="20"/>
                <w:szCs w:val="20"/>
              </w:rPr>
            </w:pPr>
            <w:r w:rsidRPr="00664DBF">
              <w:rPr>
                <w:b/>
                <w:sz w:val="20"/>
                <w:szCs w:val="20"/>
              </w:rPr>
              <w:t>Medios de verificación</w:t>
            </w:r>
          </w:p>
        </w:tc>
        <w:tc>
          <w:tcPr>
            <w:tcW w:w="1516" w:type="pct"/>
            <w:shd w:val="clear" w:color="auto" w:fill="auto"/>
            <w:vAlign w:val="center"/>
          </w:tcPr>
          <w:p w:rsidR="00663E4C" w:rsidRPr="006B693B" w:rsidRDefault="00663E4C" w:rsidP="00615A54">
            <w:pPr>
              <w:jc w:val="center"/>
              <w:rPr>
                <w:sz w:val="20"/>
                <w:szCs w:val="20"/>
              </w:rPr>
            </w:pPr>
            <w:r w:rsidRPr="00664DBF">
              <w:rPr>
                <w:b/>
                <w:sz w:val="20"/>
                <w:szCs w:val="20"/>
              </w:rPr>
              <w:t>Estado de la Verificación</w:t>
            </w:r>
          </w:p>
        </w:tc>
      </w:tr>
      <w:tr w:rsidR="00C17B0B" w:rsidRPr="00214431" w:rsidTr="00AD7F01">
        <w:trPr>
          <w:trHeight w:val="556"/>
        </w:trPr>
        <w:tc>
          <w:tcPr>
            <w:tcW w:w="211" w:type="pct"/>
          </w:tcPr>
          <w:p w:rsidR="00B40386" w:rsidRPr="00DF1017" w:rsidRDefault="009223E8" w:rsidP="00B40386">
            <w:pPr>
              <w:rPr>
                <w:sz w:val="20"/>
                <w:szCs w:val="20"/>
              </w:rPr>
            </w:pPr>
            <w:r>
              <w:rPr>
                <w:sz w:val="20"/>
                <w:szCs w:val="20"/>
              </w:rPr>
              <w:t>1</w:t>
            </w:r>
          </w:p>
        </w:tc>
        <w:tc>
          <w:tcPr>
            <w:tcW w:w="841" w:type="pct"/>
          </w:tcPr>
          <w:p w:rsidR="00B40386" w:rsidRPr="00DF1017" w:rsidRDefault="002F7EDA" w:rsidP="00B40386">
            <w:pPr>
              <w:rPr>
                <w:sz w:val="20"/>
                <w:szCs w:val="20"/>
              </w:rPr>
            </w:pPr>
            <w:r>
              <w:rPr>
                <w:sz w:val="20"/>
                <w:szCs w:val="20"/>
              </w:rPr>
              <w:t>Elaborar proyecto de reforestación</w:t>
            </w:r>
          </w:p>
        </w:tc>
        <w:tc>
          <w:tcPr>
            <w:tcW w:w="742" w:type="pct"/>
          </w:tcPr>
          <w:p w:rsidR="00B40386" w:rsidRPr="0092037A" w:rsidRDefault="0073142C" w:rsidP="00B40386">
            <w:pPr>
              <w:rPr>
                <w:sz w:val="20"/>
                <w:szCs w:val="20"/>
              </w:rPr>
            </w:pPr>
            <w:r w:rsidRPr="0073142C">
              <w:rPr>
                <w:sz w:val="20"/>
                <w:szCs w:val="20"/>
              </w:rPr>
              <w:t>Elaboración de proyecto de reforestación según la RCA 136/09 y la Carta N° 775/09</w:t>
            </w:r>
          </w:p>
        </w:tc>
        <w:tc>
          <w:tcPr>
            <w:tcW w:w="692" w:type="pct"/>
          </w:tcPr>
          <w:p w:rsidR="00B40386" w:rsidRPr="0092037A" w:rsidRDefault="002B6992" w:rsidP="00B40386">
            <w:pPr>
              <w:rPr>
                <w:sz w:val="20"/>
                <w:szCs w:val="20"/>
              </w:rPr>
            </w:pPr>
            <w:r>
              <w:rPr>
                <w:sz w:val="20"/>
                <w:szCs w:val="20"/>
              </w:rPr>
              <w:t>Ejecutado</w:t>
            </w:r>
          </w:p>
        </w:tc>
        <w:tc>
          <w:tcPr>
            <w:tcW w:w="998" w:type="pct"/>
            <w:shd w:val="clear" w:color="auto" w:fill="auto"/>
          </w:tcPr>
          <w:p w:rsidR="0043367F" w:rsidRDefault="0043367F" w:rsidP="0092037A">
            <w:pPr>
              <w:rPr>
                <w:sz w:val="20"/>
                <w:szCs w:val="20"/>
                <w:u w:val="single"/>
              </w:rPr>
            </w:pPr>
            <w:r>
              <w:rPr>
                <w:sz w:val="20"/>
                <w:szCs w:val="20"/>
                <w:u w:val="single"/>
              </w:rPr>
              <w:t>Reporte periódico</w:t>
            </w:r>
          </w:p>
          <w:p w:rsidR="0043367F" w:rsidRPr="0043367F" w:rsidRDefault="0043367F" w:rsidP="0092037A">
            <w:pPr>
              <w:rPr>
                <w:sz w:val="20"/>
                <w:szCs w:val="20"/>
              </w:rPr>
            </w:pPr>
            <w:r w:rsidRPr="0043367F">
              <w:rPr>
                <w:sz w:val="20"/>
                <w:szCs w:val="20"/>
              </w:rPr>
              <w:t>No aplica</w:t>
            </w:r>
          </w:p>
          <w:p w:rsidR="0043367F" w:rsidRDefault="0043367F" w:rsidP="0092037A">
            <w:pPr>
              <w:rPr>
                <w:sz w:val="20"/>
                <w:szCs w:val="20"/>
                <w:u w:val="single"/>
              </w:rPr>
            </w:pPr>
          </w:p>
          <w:p w:rsidR="00AD7F01" w:rsidRPr="0043367F" w:rsidRDefault="00B641CF" w:rsidP="0092037A">
            <w:pPr>
              <w:rPr>
                <w:sz w:val="20"/>
                <w:szCs w:val="20"/>
                <w:u w:val="single"/>
              </w:rPr>
            </w:pPr>
            <w:r w:rsidRPr="0043367F">
              <w:rPr>
                <w:sz w:val="20"/>
                <w:szCs w:val="20"/>
                <w:u w:val="single"/>
              </w:rPr>
              <w:t>Reporte final</w:t>
            </w:r>
          </w:p>
          <w:p w:rsidR="00B641CF" w:rsidRDefault="00B641CF" w:rsidP="0092037A">
            <w:pPr>
              <w:rPr>
                <w:sz w:val="20"/>
                <w:szCs w:val="20"/>
              </w:rPr>
            </w:pPr>
            <w:r>
              <w:rPr>
                <w:sz w:val="20"/>
                <w:szCs w:val="20"/>
              </w:rPr>
              <w:t xml:space="preserve">Se adjunta en el presente </w:t>
            </w:r>
            <w:r w:rsidR="0043367F">
              <w:rPr>
                <w:sz w:val="20"/>
                <w:szCs w:val="20"/>
              </w:rPr>
              <w:t>P</w:t>
            </w:r>
            <w:r>
              <w:rPr>
                <w:sz w:val="20"/>
                <w:szCs w:val="20"/>
              </w:rPr>
              <w:t xml:space="preserve">rograma de </w:t>
            </w:r>
            <w:r w:rsidR="0043367F">
              <w:rPr>
                <w:sz w:val="20"/>
                <w:szCs w:val="20"/>
              </w:rPr>
              <w:t>C</w:t>
            </w:r>
            <w:r>
              <w:rPr>
                <w:sz w:val="20"/>
                <w:szCs w:val="20"/>
              </w:rPr>
              <w:t>umplimiento</w:t>
            </w:r>
            <w:r w:rsidR="0043367F">
              <w:rPr>
                <w:sz w:val="20"/>
                <w:szCs w:val="20"/>
              </w:rPr>
              <w:t xml:space="preserve"> copia del proyecto</w:t>
            </w:r>
          </w:p>
          <w:p w:rsidR="00B641CF" w:rsidRPr="0092037A" w:rsidRDefault="00B641CF" w:rsidP="0092037A">
            <w:pPr>
              <w:rPr>
                <w:sz w:val="20"/>
                <w:szCs w:val="20"/>
              </w:rPr>
            </w:pPr>
          </w:p>
        </w:tc>
        <w:tc>
          <w:tcPr>
            <w:tcW w:w="1516" w:type="pct"/>
            <w:shd w:val="clear" w:color="auto" w:fill="auto"/>
          </w:tcPr>
          <w:p w:rsidR="009B2337" w:rsidRPr="00214431" w:rsidRDefault="001609D3" w:rsidP="008F4865">
            <w:pPr>
              <w:tabs>
                <w:tab w:val="left" w:pos="300"/>
              </w:tabs>
              <w:rPr>
                <w:sz w:val="20"/>
                <w:szCs w:val="20"/>
              </w:rPr>
            </w:pPr>
            <w:r>
              <w:rPr>
                <w:sz w:val="20"/>
                <w:szCs w:val="20"/>
              </w:rPr>
              <w:t xml:space="preserve">No </w:t>
            </w:r>
            <w:r w:rsidRPr="00FF10B3">
              <w:rPr>
                <w:sz w:val="20"/>
                <w:szCs w:val="20"/>
              </w:rPr>
              <w:t>aplica</w:t>
            </w:r>
            <w:r w:rsidR="00511D0C" w:rsidRPr="00FF10B3">
              <w:rPr>
                <w:sz w:val="20"/>
                <w:szCs w:val="20"/>
              </w:rPr>
              <w:t xml:space="preserve"> </w:t>
            </w:r>
            <w:r w:rsidR="00345563">
              <w:rPr>
                <w:sz w:val="20"/>
                <w:szCs w:val="20"/>
              </w:rPr>
              <w:t xml:space="preserve">para efectos del reporte periódico </w:t>
            </w:r>
            <w:r w:rsidR="006D5BF3">
              <w:rPr>
                <w:sz w:val="20"/>
                <w:szCs w:val="20"/>
              </w:rPr>
              <w:t xml:space="preserve">ni reporte final </w:t>
            </w:r>
            <w:r w:rsidR="00511D0C" w:rsidRPr="00FF10B3">
              <w:rPr>
                <w:sz w:val="20"/>
                <w:szCs w:val="20"/>
              </w:rPr>
              <w:t xml:space="preserve">(ver Anexo </w:t>
            </w:r>
            <w:r w:rsidR="00D2385C" w:rsidRPr="00FF10B3">
              <w:rPr>
                <w:sz w:val="20"/>
                <w:szCs w:val="20"/>
              </w:rPr>
              <w:t>4)</w:t>
            </w:r>
          </w:p>
        </w:tc>
      </w:tr>
      <w:tr w:rsidR="00AD7F01" w:rsidRPr="00214431" w:rsidTr="00AD7F01">
        <w:trPr>
          <w:trHeight w:val="556"/>
        </w:trPr>
        <w:tc>
          <w:tcPr>
            <w:tcW w:w="211" w:type="pct"/>
          </w:tcPr>
          <w:p w:rsidR="00AD7F01" w:rsidRPr="00DF1017" w:rsidRDefault="00AD7F01" w:rsidP="00AD7F01">
            <w:pPr>
              <w:rPr>
                <w:sz w:val="20"/>
                <w:szCs w:val="20"/>
              </w:rPr>
            </w:pPr>
            <w:r>
              <w:rPr>
                <w:sz w:val="20"/>
                <w:szCs w:val="20"/>
              </w:rPr>
              <w:t>2</w:t>
            </w:r>
          </w:p>
        </w:tc>
        <w:tc>
          <w:tcPr>
            <w:tcW w:w="841" w:type="pct"/>
          </w:tcPr>
          <w:p w:rsidR="00AD7F01" w:rsidRPr="00DF1017" w:rsidRDefault="002F7EDA" w:rsidP="00AD7F01">
            <w:pPr>
              <w:rPr>
                <w:sz w:val="20"/>
                <w:szCs w:val="20"/>
              </w:rPr>
            </w:pPr>
            <w:r>
              <w:rPr>
                <w:sz w:val="20"/>
                <w:szCs w:val="20"/>
              </w:rPr>
              <w:t>Comprar especies nativas para reforestación</w:t>
            </w:r>
          </w:p>
        </w:tc>
        <w:tc>
          <w:tcPr>
            <w:tcW w:w="742" w:type="pct"/>
          </w:tcPr>
          <w:p w:rsidR="00AD7F01" w:rsidRPr="0092037A" w:rsidRDefault="0073142C" w:rsidP="00AD7F01">
            <w:pPr>
              <w:rPr>
                <w:sz w:val="20"/>
                <w:szCs w:val="20"/>
              </w:rPr>
            </w:pPr>
            <w:r w:rsidRPr="0073142C">
              <w:rPr>
                <w:sz w:val="20"/>
                <w:szCs w:val="20"/>
              </w:rPr>
              <w:t>Adquisición de especies nativas para el p</w:t>
            </w:r>
            <w:r w:rsidR="00286F6F">
              <w:rPr>
                <w:sz w:val="20"/>
                <w:szCs w:val="20"/>
              </w:rPr>
              <w:t>er</w:t>
            </w:r>
            <w:r w:rsidR="00D17008">
              <w:rPr>
                <w:sz w:val="20"/>
                <w:szCs w:val="20"/>
              </w:rPr>
              <w:t>í</w:t>
            </w:r>
            <w:r w:rsidR="00286F6F">
              <w:rPr>
                <w:sz w:val="20"/>
                <w:szCs w:val="20"/>
              </w:rPr>
              <w:t>odo de reforestación 2014</w:t>
            </w:r>
          </w:p>
        </w:tc>
        <w:tc>
          <w:tcPr>
            <w:tcW w:w="692" w:type="pct"/>
          </w:tcPr>
          <w:p w:rsidR="00AD7F01" w:rsidRDefault="00617E2E" w:rsidP="00AD7F01">
            <w:pPr>
              <w:rPr>
                <w:sz w:val="20"/>
                <w:szCs w:val="20"/>
              </w:rPr>
            </w:pPr>
            <w:r>
              <w:rPr>
                <w:sz w:val="20"/>
                <w:szCs w:val="20"/>
              </w:rPr>
              <w:t xml:space="preserve">Orden de compra: </w:t>
            </w:r>
            <w:r w:rsidR="00884C99">
              <w:rPr>
                <w:sz w:val="20"/>
                <w:szCs w:val="20"/>
              </w:rPr>
              <w:t>Ejecutado</w:t>
            </w:r>
          </w:p>
          <w:p w:rsidR="00617E2E" w:rsidRDefault="00617E2E" w:rsidP="00AD7F01">
            <w:pPr>
              <w:rPr>
                <w:sz w:val="20"/>
                <w:szCs w:val="20"/>
              </w:rPr>
            </w:pPr>
          </w:p>
          <w:p w:rsidR="00617E2E" w:rsidRDefault="00617E2E" w:rsidP="00AD7F01">
            <w:pPr>
              <w:rPr>
                <w:sz w:val="20"/>
                <w:szCs w:val="20"/>
              </w:rPr>
            </w:pPr>
          </w:p>
          <w:p w:rsidR="00617E2E" w:rsidRDefault="00617E2E" w:rsidP="00AD7F01">
            <w:pPr>
              <w:rPr>
                <w:sz w:val="20"/>
                <w:szCs w:val="20"/>
              </w:rPr>
            </w:pPr>
          </w:p>
          <w:p w:rsidR="00617E2E" w:rsidRDefault="00617E2E" w:rsidP="00AD7F01">
            <w:pPr>
              <w:rPr>
                <w:sz w:val="20"/>
                <w:szCs w:val="20"/>
              </w:rPr>
            </w:pPr>
          </w:p>
          <w:p w:rsidR="00617E2E" w:rsidRDefault="00617E2E" w:rsidP="00AD7F01">
            <w:pPr>
              <w:rPr>
                <w:sz w:val="20"/>
                <w:szCs w:val="20"/>
              </w:rPr>
            </w:pPr>
          </w:p>
          <w:p w:rsidR="00617E2E" w:rsidRDefault="00617E2E" w:rsidP="00AD7F01">
            <w:pPr>
              <w:rPr>
                <w:sz w:val="20"/>
                <w:szCs w:val="20"/>
              </w:rPr>
            </w:pPr>
          </w:p>
          <w:p w:rsidR="00617E2E" w:rsidRPr="0092037A" w:rsidRDefault="00617E2E" w:rsidP="00AD7F01">
            <w:pPr>
              <w:rPr>
                <w:sz w:val="20"/>
                <w:szCs w:val="20"/>
              </w:rPr>
            </w:pPr>
            <w:r>
              <w:rPr>
                <w:sz w:val="20"/>
                <w:szCs w:val="20"/>
              </w:rPr>
              <w:t>Recepción especies: Junio 2014</w:t>
            </w:r>
          </w:p>
        </w:tc>
        <w:tc>
          <w:tcPr>
            <w:tcW w:w="998" w:type="pct"/>
            <w:shd w:val="clear" w:color="auto" w:fill="auto"/>
          </w:tcPr>
          <w:p w:rsidR="002B6992" w:rsidRDefault="002B6992" w:rsidP="002B6992">
            <w:pPr>
              <w:rPr>
                <w:sz w:val="20"/>
                <w:szCs w:val="20"/>
                <w:u w:val="single"/>
              </w:rPr>
            </w:pPr>
            <w:r>
              <w:rPr>
                <w:sz w:val="20"/>
                <w:szCs w:val="20"/>
                <w:u w:val="single"/>
              </w:rPr>
              <w:t>Reporte periódico</w:t>
            </w:r>
          </w:p>
          <w:p w:rsidR="002B6992" w:rsidRPr="0043367F" w:rsidRDefault="002B6992" w:rsidP="002B6992">
            <w:pPr>
              <w:rPr>
                <w:sz w:val="20"/>
                <w:szCs w:val="20"/>
              </w:rPr>
            </w:pPr>
            <w:r>
              <w:rPr>
                <w:sz w:val="20"/>
                <w:szCs w:val="20"/>
              </w:rPr>
              <w:t xml:space="preserve">Cotización y orden de compra por el total de las especies requeridas, las que se adjuntan a este </w:t>
            </w:r>
            <w:r w:rsidR="00FB40BB">
              <w:rPr>
                <w:sz w:val="20"/>
                <w:szCs w:val="20"/>
              </w:rPr>
              <w:t>P</w:t>
            </w:r>
            <w:r>
              <w:rPr>
                <w:sz w:val="20"/>
                <w:szCs w:val="20"/>
              </w:rPr>
              <w:t xml:space="preserve">rograma de </w:t>
            </w:r>
            <w:r w:rsidR="00FB40BB">
              <w:rPr>
                <w:sz w:val="20"/>
                <w:szCs w:val="20"/>
              </w:rPr>
              <w:t>C</w:t>
            </w:r>
            <w:r>
              <w:rPr>
                <w:sz w:val="20"/>
                <w:szCs w:val="20"/>
              </w:rPr>
              <w:t>umplimiento</w:t>
            </w:r>
          </w:p>
          <w:p w:rsidR="002B6992" w:rsidRDefault="002B6992" w:rsidP="002B6992">
            <w:pPr>
              <w:rPr>
                <w:sz w:val="20"/>
                <w:szCs w:val="20"/>
                <w:u w:val="single"/>
              </w:rPr>
            </w:pPr>
          </w:p>
          <w:p w:rsidR="002B6992" w:rsidRPr="0043367F" w:rsidRDefault="002B6992" w:rsidP="002B6992">
            <w:pPr>
              <w:rPr>
                <w:sz w:val="20"/>
                <w:szCs w:val="20"/>
                <w:u w:val="single"/>
              </w:rPr>
            </w:pPr>
            <w:r w:rsidRPr="0043367F">
              <w:rPr>
                <w:sz w:val="20"/>
                <w:szCs w:val="20"/>
                <w:u w:val="single"/>
              </w:rPr>
              <w:t>Reporte final</w:t>
            </w:r>
          </w:p>
          <w:p w:rsidR="00AD7F01" w:rsidRPr="0092037A" w:rsidRDefault="00FB40BB" w:rsidP="00FB40BB">
            <w:pPr>
              <w:rPr>
                <w:sz w:val="20"/>
                <w:szCs w:val="20"/>
              </w:rPr>
            </w:pPr>
            <w:r>
              <w:rPr>
                <w:sz w:val="20"/>
                <w:szCs w:val="20"/>
              </w:rPr>
              <w:t xml:space="preserve">Con fecha 30 de junio de 2014 se entregará informe final con los comprobantes de entrega y recepción </w:t>
            </w:r>
            <w:r w:rsidR="0092411A">
              <w:rPr>
                <w:sz w:val="20"/>
                <w:szCs w:val="20"/>
              </w:rPr>
              <w:t>de las especies así como las fotografías que dan cuenta de la recepción de las mismas en el área del Proyecto. Dichas fotografías serán georreferenciadas y certificadas ante Notario Público</w:t>
            </w:r>
          </w:p>
        </w:tc>
        <w:tc>
          <w:tcPr>
            <w:tcW w:w="1516" w:type="pct"/>
            <w:tcBorders>
              <w:top w:val="single" w:sz="4" w:space="0" w:color="auto"/>
              <w:left w:val="single" w:sz="4" w:space="0" w:color="auto"/>
              <w:bottom w:val="single" w:sz="4" w:space="0" w:color="auto"/>
              <w:right w:val="single" w:sz="4" w:space="0" w:color="auto"/>
            </w:tcBorders>
          </w:tcPr>
          <w:p w:rsidR="00FF10B3" w:rsidRDefault="00FF10B3" w:rsidP="00EC2303">
            <w:pPr>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w:t>
            </w:r>
            <w:r w:rsidRPr="00FF10B3">
              <w:rPr>
                <w:sz w:val="20"/>
                <w:szCs w:val="20"/>
              </w:rPr>
              <w:t>(ver Anexo 4)</w:t>
            </w:r>
          </w:p>
          <w:p w:rsidR="00FF10B3" w:rsidRDefault="00FF10B3" w:rsidP="00EC2303">
            <w:pPr>
              <w:rPr>
                <w:sz w:val="20"/>
                <w:szCs w:val="20"/>
              </w:rPr>
            </w:pPr>
          </w:p>
          <w:p w:rsidR="00FF10B3" w:rsidRDefault="00FF10B3" w:rsidP="00EC2303">
            <w:pPr>
              <w:rPr>
                <w:sz w:val="20"/>
                <w:szCs w:val="20"/>
              </w:rPr>
            </w:pPr>
          </w:p>
          <w:p w:rsidR="00FF10B3" w:rsidRDefault="00FF10B3" w:rsidP="00EC2303">
            <w:pPr>
              <w:rPr>
                <w:sz w:val="20"/>
                <w:szCs w:val="20"/>
              </w:rPr>
            </w:pPr>
          </w:p>
          <w:p w:rsidR="00FF10B3" w:rsidRDefault="00FF10B3" w:rsidP="00EC2303">
            <w:pPr>
              <w:rPr>
                <w:sz w:val="20"/>
                <w:szCs w:val="20"/>
              </w:rPr>
            </w:pPr>
          </w:p>
          <w:p w:rsidR="00FF10B3" w:rsidRDefault="00FF10B3" w:rsidP="00EC2303">
            <w:pPr>
              <w:rPr>
                <w:sz w:val="20"/>
                <w:szCs w:val="20"/>
              </w:rPr>
            </w:pPr>
          </w:p>
          <w:p w:rsidR="00FF10B3" w:rsidRDefault="00FF10B3" w:rsidP="00EC2303">
            <w:pPr>
              <w:rPr>
                <w:sz w:val="20"/>
                <w:szCs w:val="20"/>
              </w:rPr>
            </w:pPr>
          </w:p>
          <w:p w:rsidR="00EC2303" w:rsidRDefault="00EC2303" w:rsidP="00EC2303">
            <w:pPr>
              <w:rPr>
                <w:sz w:val="20"/>
                <w:szCs w:val="20"/>
              </w:rPr>
            </w:pPr>
            <w:r w:rsidRPr="006F5637">
              <w:rPr>
                <w:sz w:val="20"/>
                <w:szCs w:val="20"/>
              </w:rPr>
              <w:t xml:space="preserve">Con fecha </w:t>
            </w:r>
            <w:r w:rsidR="000C1181">
              <w:rPr>
                <w:sz w:val="20"/>
                <w:szCs w:val="20"/>
              </w:rPr>
              <w:t>0</w:t>
            </w:r>
            <w:r w:rsidRPr="006F5637">
              <w:rPr>
                <w:sz w:val="20"/>
                <w:szCs w:val="20"/>
              </w:rPr>
              <w:t xml:space="preserve">1 de </w:t>
            </w:r>
            <w:r w:rsidR="000C1181">
              <w:rPr>
                <w:sz w:val="20"/>
                <w:szCs w:val="20"/>
              </w:rPr>
              <w:t>octubre</w:t>
            </w:r>
            <w:r w:rsidRPr="006F5637">
              <w:rPr>
                <w:sz w:val="20"/>
                <w:szCs w:val="20"/>
              </w:rPr>
              <w:t xml:space="preserve"> de 2014, titular remite carta s/n a la SMA con la siguiente documentación (</w:t>
            </w:r>
            <w:r w:rsidRPr="00344A36">
              <w:rPr>
                <w:sz w:val="20"/>
                <w:szCs w:val="20"/>
              </w:rPr>
              <w:t xml:space="preserve">ver Anexo </w:t>
            </w:r>
            <w:r w:rsidR="00FF10B3" w:rsidRPr="00344A36">
              <w:rPr>
                <w:sz w:val="20"/>
                <w:szCs w:val="20"/>
              </w:rPr>
              <w:t>5</w:t>
            </w:r>
            <w:r w:rsidRPr="00344A36">
              <w:rPr>
                <w:sz w:val="20"/>
                <w:szCs w:val="20"/>
              </w:rPr>
              <w:t>):</w:t>
            </w:r>
          </w:p>
          <w:p w:rsidR="00AD7F01" w:rsidRDefault="004901B6" w:rsidP="00FE4798">
            <w:pPr>
              <w:pStyle w:val="Prrafodelista"/>
              <w:numPr>
                <w:ilvl w:val="0"/>
                <w:numId w:val="45"/>
              </w:numPr>
              <w:tabs>
                <w:tab w:val="left" w:pos="300"/>
              </w:tabs>
              <w:ind w:left="311" w:hanging="284"/>
              <w:rPr>
                <w:sz w:val="20"/>
                <w:szCs w:val="20"/>
              </w:rPr>
            </w:pPr>
            <w:r w:rsidRPr="00FE4798">
              <w:rPr>
                <w:sz w:val="20"/>
                <w:szCs w:val="20"/>
              </w:rPr>
              <w:t xml:space="preserve">Informe de actividades </w:t>
            </w:r>
            <w:r w:rsidR="00FE4798" w:rsidRPr="00FE4798">
              <w:rPr>
                <w:sz w:val="20"/>
                <w:szCs w:val="20"/>
              </w:rPr>
              <w:t xml:space="preserve">programa de </w:t>
            </w:r>
            <w:r w:rsidR="00FE4798">
              <w:rPr>
                <w:sz w:val="20"/>
                <w:szCs w:val="20"/>
              </w:rPr>
              <w:t xml:space="preserve">cumplimiento de </w:t>
            </w:r>
            <w:r w:rsidR="00FE4798" w:rsidRPr="00FE4798">
              <w:rPr>
                <w:sz w:val="20"/>
                <w:szCs w:val="20"/>
              </w:rPr>
              <w:t xml:space="preserve">reforestación </w:t>
            </w:r>
            <w:r w:rsidR="00FE4798">
              <w:rPr>
                <w:sz w:val="20"/>
                <w:szCs w:val="20"/>
              </w:rPr>
              <w:t>(superficie total 5,66 hectáreas) E</w:t>
            </w:r>
            <w:r w:rsidR="00FE4798" w:rsidRPr="00FE4798">
              <w:rPr>
                <w:sz w:val="20"/>
                <w:szCs w:val="20"/>
              </w:rPr>
              <w:t>tapa traslado de plantas</w:t>
            </w:r>
            <w:r w:rsidR="00FE4798">
              <w:rPr>
                <w:sz w:val="20"/>
                <w:szCs w:val="20"/>
              </w:rPr>
              <w:t xml:space="preserve"> Agosto-Septiembre 2014</w:t>
            </w:r>
          </w:p>
          <w:p w:rsidR="00FE4798" w:rsidRDefault="00FE4798" w:rsidP="00FE4798">
            <w:pPr>
              <w:tabs>
                <w:tab w:val="left" w:pos="300"/>
              </w:tabs>
              <w:rPr>
                <w:sz w:val="20"/>
                <w:szCs w:val="20"/>
              </w:rPr>
            </w:pPr>
          </w:p>
          <w:p w:rsidR="00FE4798" w:rsidRDefault="00FE4798" w:rsidP="00FE4798">
            <w:pPr>
              <w:tabs>
                <w:tab w:val="left" w:pos="300"/>
              </w:tabs>
              <w:rPr>
                <w:b/>
                <w:sz w:val="20"/>
                <w:szCs w:val="20"/>
                <w:u w:val="single"/>
              </w:rPr>
            </w:pPr>
            <w:r w:rsidRPr="00FE4798">
              <w:rPr>
                <w:b/>
                <w:sz w:val="20"/>
                <w:szCs w:val="20"/>
                <w:u w:val="single"/>
              </w:rPr>
              <w:t>Examen de información</w:t>
            </w:r>
          </w:p>
          <w:p w:rsidR="007538C2" w:rsidRDefault="00FF10B3" w:rsidP="005A052E">
            <w:pPr>
              <w:pStyle w:val="Prrafodelista"/>
              <w:numPr>
                <w:ilvl w:val="0"/>
                <w:numId w:val="45"/>
              </w:numPr>
              <w:tabs>
                <w:tab w:val="left" w:pos="300"/>
              </w:tabs>
              <w:ind w:left="311" w:hanging="311"/>
              <w:rPr>
                <w:sz w:val="20"/>
                <w:szCs w:val="20"/>
              </w:rPr>
            </w:pPr>
            <w:r w:rsidRPr="007538C2">
              <w:rPr>
                <w:sz w:val="20"/>
                <w:szCs w:val="20"/>
              </w:rPr>
              <w:t xml:space="preserve">La revisión </w:t>
            </w:r>
            <w:r w:rsidR="00884726" w:rsidRPr="007538C2">
              <w:rPr>
                <w:sz w:val="20"/>
                <w:szCs w:val="20"/>
              </w:rPr>
              <w:t xml:space="preserve">del informe da cuenta del traslado de </w:t>
            </w:r>
            <w:r w:rsidR="008D0952" w:rsidRPr="007538C2">
              <w:rPr>
                <w:sz w:val="20"/>
                <w:szCs w:val="20"/>
              </w:rPr>
              <w:t>19.</w:t>
            </w:r>
            <w:r w:rsidR="004F09B9">
              <w:rPr>
                <w:sz w:val="20"/>
                <w:szCs w:val="20"/>
              </w:rPr>
              <w:t>0</w:t>
            </w:r>
            <w:r w:rsidR="008D0952" w:rsidRPr="007538C2">
              <w:rPr>
                <w:sz w:val="20"/>
                <w:szCs w:val="20"/>
              </w:rPr>
              <w:t xml:space="preserve">00 </w:t>
            </w:r>
            <w:r w:rsidR="00884726" w:rsidRPr="007538C2">
              <w:rPr>
                <w:sz w:val="20"/>
                <w:szCs w:val="20"/>
              </w:rPr>
              <w:t xml:space="preserve">plantas </w:t>
            </w:r>
            <w:r w:rsidR="008D0952" w:rsidRPr="007538C2">
              <w:rPr>
                <w:sz w:val="20"/>
                <w:szCs w:val="20"/>
              </w:rPr>
              <w:t xml:space="preserve">los días 30 de agosto y 08 de septiembre de 2014 </w:t>
            </w:r>
            <w:r w:rsidR="00884726" w:rsidRPr="007538C2">
              <w:rPr>
                <w:sz w:val="20"/>
                <w:szCs w:val="20"/>
              </w:rPr>
              <w:t xml:space="preserve">desde el </w:t>
            </w:r>
            <w:r w:rsidR="008D0952" w:rsidRPr="007538C2">
              <w:rPr>
                <w:sz w:val="20"/>
                <w:szCs w:val="20"/>
              </w:rPr>
              <w:t>v</w:t>
            </w:r>
            <w:r w:rsidR="00884726" w:rsidRPr="007538C2">
              <w:rPr>
                <w:sz w:val="20"/>
                <w:szCs w:val="20"/>
              </w:rPr>
              <w:t>ivero “Plangen” ubicado en la comuna de Máfil</w:t>
            </w:r>
            <w:r w:rsidR="008D0952" w:rsidRPr="007538C2">
              <w:rPr>
                <w:sz w:val="20"/>
                <w:szCs w:val="20"/>
              </w:rPr>
              <w:t xml:space="preserve"> </w:t>
            </w:r>
            <w:r w:rsidR="007538C2" w:rsidRPr="007538C2">
              <w:rPr>
                <w:sz w:val="20"/>
                <w:szCs w:val="20"/>
              </w:rPr>
              <w:t>hasta el predio el Arrayán</w:t>
            </w:r>
            <w:r w:rsidR="007538C2">
              <w:rPr>
                <w:sz w:val="20"/>
                <w:szCs w:val="20"/>
              </w:rPr>
              <w:t>, Rol 1404-205 de la comuna de Puerto Varas</w:t>
            </w:r>
          </w:p>
          <w:p w:rsidR="005A052E" w:rsidRDefault="007538C2" w:rsidP="005A052E">
            <w:pPr>
              <w:pStyle w:val="Prrafodelista"/>
              <w:numPr>
                <w:ilvl w:val="0"/>
                <w:numId w:val="45"/>
              </w:numPr>
              <w:tabs>
                <w:tab w:val="left" w:pos="300"/>
              </w:tabs>
              <w:ind w:left="311" w:hanging="311"/>
              <w:rPr>
                <w:sz w:val="20"/>
                <w:szCs w:val="20"/>
              </w:rPr>
            </w:pPr>
            <w:r>
              <w:rPr>
                <w:sz w:val="20"/>
                <w:szCs w:val="20"/>
              </w:rPr>
              <w:lastRenderedPageBreak/>
              <w:t>Del mismo modo se verific</w:t>
            </w:r>
            <w:r w:rsidR="004857C9">
              <w:rPr>
                <w:sz w:val="20"/>
                <w:szCs w:val="20"/>
              </w:rPr>
              <w:t>a</w:t>
            </w:r>
            <w:r>
              <w:rPr>
                <w:sz w:val="20"/>
                <w:szCs w:val="20"/>
              </w:rPr>
              <w:t xml:space="preserve"> la presentación de </w:t>
            </w:r>
            <w:r w:rsidR="000C19A2">
              <w:rPr>
                <w:sz w:val="20"/>
                <w:szCs w:val="20"/>
              </w:rPr>
              <w:t xml:space="preserve">las </w:t>
            </w:r>
            <w:r>
              <w:rPr>
                <w:sz w:val="20"/>
                <w:szCs w:val="20"/>
              </w:rPr>
              <w:t xml:space="preserve">facturas de compra n° 879 y 918 </w:t>
            </w:r>
            <w:r w:rsidR="000C19A2">
              <w:rPr>
                <w:sz w:val="20"/>
                <w:szCs w:val="20"/>
              </w:rPr>
              <w:t xml:space="preserve">que hacen mención a la adquisición de plantas de </w:t>
            </w:r>
            <w:r w:rsidR="00753BCC">
              <w:rPr>
                <w:sz w:val="20"/>
                <w:szCs w:val="20"/>
              </w:rPr>
              <w:t>las especies coihue, notro, avellano, maitén, patagua y ulmo</w:t>
            </w:r>
          </w:p>
          <w:p w:rsidR="00B55425" w:rsidRPr="007538C2" w:rsidRDefault="00B55425" w:rsidP="00B55425">
            <w:pPr>
              <w:pStyle w:val="Prrafodelista"/>
              <w:tabs>
                <w:tab w:val="left" w:pos="300"/>
              </w:tabs>
              <w:ind w:left="311"/>
              <w:rPr>
                <w:sz w:val="20"/>
                <w:szCs w:val="20"/>
              </w:rPr>
            </w:pPr>
          </w:p>
          <w:p w:rsidR="006B0B45" w:rsidRDefault="000C19A2" w:rsidP="00921ED1">
            <w:pPr>
              <w:pStyle w:val="Prrafodelista"/>
              <w:numPr>
                <w:ilvl w:val="0"/>
                <w:numId w:val="45"/>
              </w:numPr>
              <w:tabs>
                <w:tab w:val="left" w:pos="300"/>
              </w:tabs>
              <w:ind w:left="311" w:hanging="284"/>
              <w:rPr>
                <w:sz w:val="20"/>
                <w:szCs w:val="20"/>
              </w:rPr>
            </w:pPr>
            <w:r w:rsidRPr="000C1F09">
              <w:rPr>
                <w:sz w:val="20"/>
                <w:szCs w:val="20"/>
              </w:rPr>
              <w:t xml:space="preserve">Además se </w:t>
            </w:r>
            <w:r w:rsidR="00BA43AE" w:rsidRPr="000C1F09">
              <w:rPr>
                <w:sz w:val="20"/>
                <w:szCs w:val="20"/>
              </w:rPr>
              <w:t xml:space="preserve">presentan </w:t>
            </w:r>
            <w:r w:rsidRPr="000C1F09">
              <w:rPr>
                <w:sz w:val="20"/>
                <w:szCs w:val="20"/>
              </w:rPr>
              <w:t xml:space="preserve">fotografías </w:t>
            </w:r>
            <w:r w:rsidR="009C2B63" w:rsidRPr="000C1F09">
              <w:rPr>
                <w:sz w:val="20"/>
                <w:szCs w:val="20"/>
              </w:rPr>
              <w:t>georreferenciadas</w:t>
            </w:r>
            <w:r w:rsidRPr="000C1F09">
              <w:rPr>
                <w:sz w:val="20"/>
                <w:szCs w:val="20"/>
              </w:rPr>
              <w:t xml:space="preserve"> en origen y destino</w:t>
            </w:r>
            <w:r w:rsidR="00BA43AE" w:rsidRPr="000C1F09">
              <w:rPr>
                <w:sz w:val="20"/>
                <w:szCs w:val="20"/>
              </w:rPr>
              <w:t xml:space="preserve">; con las cuales se verificó el retiro de las plantas desde el vivero y su mantención en barbecho </w:t>
            </w:r>
            <w:r w:rsidR="004C39F1">
              <w:rPr>
                <w:sz w:val="20"/>
                <w:szCs w:val="20"/>
              </w:rPr>
              <w:t>dentro de</w:t>
            </w:r>
            <w:r w:rsidR="000C1F09" w:rsidRPr="000C1F09">
              <w:rPr>
                <w:sz w:val="20"/>
                <w:szCs w:val="20"/>
              </w:rPr>
              <w:t xml:space="preserve">l predio el Arrayán </w:t>
            </w:r>
            <w:r w:rsidR="00BA43AE" w:rsidRPr="000C1F09">
              <w:rPr>
                <w:sz w:val="20"/>
                <w:szCs w:val="20"/>
              </w:rPr>
              <w:t>de forma previa a su traslado al lugar de plantación definitiva</w:t>
            </w:r>
            <w:r w:rsidRPr="000C1F09">
              <w:rPr>
                <w:sz w:val="20"/>
                <w:szCs w:val="20"/>
              </w:rPr>
              <w:t xml:space="preserve"> </w:t>
            </w:r>
            <w:r w:rsidR="004C39F1">
              <w:rPr>
                <w:sz w:val="20"/>
                <w:szCs w:val="20"/>
              </w:rPr>
              <w:t xml:space="preserve">en </w:t>
            </w:r>
            <w:r w:rsidR="004857C9">
              <w:rPr>
                <w:sz w:val="20"/>
                <w:szCs w:val="20"/>
              </w:rPr>
              <w:t>este</w:t>
            </w:r>
            <w:r w:rsidR="004C39F1">
              <w:rPr>
                <w:sz w:val="20"/>
                <w:szCs w:val="20"/>
              </w:rPr>
              <w:t xml:space="preserve"> mismo predio</w:t>
            </w:r>
          </w:p>
          <w:p w:rsidR="000C1F09" w:rsidRPr="000C1F09" w:rsidRDefault="000C1F09" w:rsidP="000C1F09">
            <w:pPr>
              <w:pStyle w:val="Prrafodelista"/>
              <w:tabs>
                <w:tab w:val="left" w:pos="300"/>
              </w:tabs>
              <w:ind w:left="311"/>
              <w:rPr>
                <w:sz w:val="20"/>
                <w:szCs w:val="20"/>
              </w:rPr>
            </w:pPr>
          </w:p>
          <w:p w:rsidR="006B0B45" w:rsidRPr="004C39F1" w:rsidRDefault="006B0B45" w:rsidP="00616639">
            <w:pPr>
              <w:pStyle w:val="Prrafodelista"/>
              <w:numPr>
                <w:ilvl w:val="0"/>
                <w:numId w:val="45"/>
              </w:numPr>
              <w:tabs>
                <w:tab w:val="left" w:pos="300"/>
              </w:tabs>
              <w:ind w:left="311" w:hanging="311"/>
              <w:rPr>
                <w:sz w:val="20"/>
                <w:szCs w:val="20"/>
              </w:rPr>
            </w:pPr>
            <w:r w:rsidRPr="004C39F1">
              <w:rPr>
                <w:sz w:val="20"/>
                <w:szCs w:val="20"/>
              </w:rPr>
              <w:t xml:space="preserve">Lo anterior </w:t>
            </w:r>
            <w:r w:rsidR="004C39F1" w:rsidRPr="004C39F1">
              <w:rPr>
                <w:sz w:val="20"/>
                <w:szCs w:val="20"/>
              </w:rPr>
              <w:t xml:space="preserve">en conformidad a </w:t>
            </w:r>
            <w:r w:rsidRPr="004C39F1">
              <w:rPr>
                <w:sz w:val="20"/>
                <w:szCs w:val="20"/>
              </w:rPr>
              <w:t xml:space="preserve">los </w:t>
            </w:r>
            <w:r w:rsidR="004C39F1" w:rsidRPr="004C39F1">
              <w:rPr>
                <w:sz w:val="20"/>
                <w:szCs w:val="20"/>
              </w:rPr>
              <w:t xml:space="preserve">antecedentes </w:t>
            </w:r>
            <w:r w:rsidRPr="004C39F1">
              <w:rPr>
                <w:sz w:val="20"/>
                <w:szCs w:val="20"/>
              </w:rPr>
              <w:t>solicitado por la SMA</w:t>
            </w:r>
          </w:p>
        </w:tc>
      </w:tr>
      <w:tr w:rsidR="005072EF" w:rsidRPr="00214431" w:rsidTr="00AD7F01">
        <w:trPr>
          <w:trHeight w:val="556"/>
        </w:trPr>
        <w:tc>
          <w:tcPr>
            <w:tcW w:w="211" w:type="pct"/>
          </w:tcPr>
          <w:p w:rsidR="005072EF" w:rsidRDefault="00286F6F" w:rsidP="00AD7F01">
            <w:pPr>
              <w:rPr>
                <w:sz w:val="20"/>
                <w:szCs w:val="20"/>
              </w:rPr>
            </w:pPr>
            <w:r>
              <w:rPr>
                <w:sz w:val="20"/>
                <w:szCs w:val="20"/>
              </w:rPr>
              <w:lastRenderedPageBreak/>
              <w:t>3</w:t>
            </w:r>
          </w:p>
        </w:tc>
        <w:tc>
          <w:tcPr>
            <w:tcW w:w="841" w:type="pct"/>
          </w:tcPr>
          <w:p w:rsidR="005072EF" w:rsidRPr="00DF1017" w:rsidRDefault="002F7EDA" w:rsidP="00AD7F01">
            <w:pPr>
              <w:rPr>
                <w:sz w:val="20"/>
                <w:szCs w:val="20"/>
              </w:rPr>
            </w:pPr>
            <w:r>
              <w:rPr>
                <w:sz w:val="20"/>
                <w:szCs w:val="20"/>
              </w:rPr>
              <w:t>Ejecutar preparación de suelos</w:t>
            </w:r>
            <w:r w:rsidR="00D5332D">
              <w:rPr>
                <w:sz w:val="20"/>
                <w:szCs w:val="20"/>
              </w:rPr>
              <w:t xml:space="preserve"> asociada a la reforestación</w:t>
            </w:r>
          </w:p>
        </w:tc>
        <w:tc>
          <w:tcPr>
            <w:tcW w:w="742" w:type="pct"/>
          </w:tcPr>
          <w:p w:rsidR="005072EF" w:rsidRPr="0073142C" w:rsidRDefault="005072EF" w:rsidP="00AD7F01">
            <w:pPr>
              <w:rPr>
                <w:sz w:val="20"/>
                <w:szCs w:val="20"/>
              </w:rPr>
            </w:pPr>
            <w:r w:rsidRPr="005072EF">
              <w:rPr>
                <w:sz w:val="20"/>
                <w:szCs w:val="20"/>
              </w:rPr>
              <w:t>Ejecución de labores previas a la reforestación (preparación del terreno, movimiento de suela, etc.)</w:t>
            </w:r>
          </w:p>
        </w:tc>
        <w:tc>
          <w:tcPr>
            <w:tcW w:w="692" w:type="pct"/>
          </w:tcPr>
          <w:p w:rsidR="005072EF" w:rsidRPr="005072EF" w:rsidRDefault="004C6FFC" w:rsidP="00AD7F01">
            <w:pPr>
              <w:rPr>
                <w:sz w:val="20"/>
                <w:szCs w:val="20"/>
              </w:rPr>
            </w:pPr>
            <w:r>
              <w:rPr>
                <w:sz w:val="20"/>
                <w:szCs w:val="20"/>
              </w:rPr>
              <w:t>Enero 2014</w:t>
            </w:r>
          </w:p>
        </w:tc>
        <w:tc>
          <w:tcPr>
            <w:tcW w:w="998" w:type="pct"/>
            <w:shd w:val="clear" w:color="auto" w:fill="auto"/>
          </w:tcPr>
          <w:p w:rsidR="008116B8" w:rsidRDefault="008116B8" w:rsidP="008116B8">
            <w:pPr>
              <w:rPr>
                <w:sz w:val="20"/>
                <w:szCs w:val="20"/>
                <w:u w:val="single"/>
              </w:rPr>
            </w:pPr>
            <w:r>
              <w:rPr>
                <w:sz w:val="20"/>
                <w:szCs w:val="20"/>
                <w:u w:val="single"/>
              </w:rPr>
              <w:t>Reporte periódico</w:t>
            </w:r>
          </w:p>
          <w:p w:rsidR="008116B8" w:rsidRPr="0043367F" w:rsidRDefault="008116B8" w:rsidP="008116B8">
            <w:pPr>
              <w:rPr>
                <w:sz w:val="20"/>
                <w:szCs w:val="20"/>
              </w:rPr>
            </w:pPr>
            <w:r w:rsidRPr="0043367F">
              <w:rPr>
                <w:sz w:val="20"/>
                <w:szCs w:val="20"/>
              </w:rPr>
              <w:t>No aplica</w:t>
            </w:r>
          </w:p>
          <w:p w:rsidR="008116B8" w:rsidRDefault="008116B8" w:rsidP="008116B8">
            <w:pPr>
              <w:rPr>
                <w:sz w:val="20"/>
                <w:szCs w:val="20"/>
                <w:u w:val="single"/>
              </w:rPr>
            </w:pPr>
          </w:p>
          <w:p w:rsidR="008116B8" w:rsidRPr="0043367F" w:rsidRDefault="008116B8" w:rsidP="008116B8">
            <w:pPr>
              <w:rPr>
                <w:sz w:val="20"/>
                <w:szCs w:val="20"/>
                <w:u w:val="single"/>
              </w:rPr>
            </w:pPr>
            <w:r w:rsidRPr="0043367F">
              <w:rPr>
                <w:sz w:val="20"/>
                <w:szCs w:val="20"/>
                <w:u w:val="single"/>
              </w:rPr>
              <w:t>Reporte final</w:t>
            </w:r>
          </w:p>
          <w:p w:rsidR="005072EF" w:rsidRPr="0092037A" w:rsidRDefault="008116B8" w:rsidP="008116B8">
            <w:pPr>
              <w:rPr>
                <w:sz w:val="20"/>
                <w:szCs w:val="20"/>
              </w:rPr>
            </w:pPr>
            <w:r>
              <w:rPr>
                <w:sz w:val="20"/>
                <w:szCs w:val="20"/>
              </w:rPr>
              <w:t>Con fecha 31 de enero de 2014, se entregará informe final que da cuenta de la habilitación del terreno</w:t>
            </w:r>
            <w:r w:rsidR="00933411">
              <w:rPr>
                <w:sz w:val="20"/>
                <w:szCs w:val="20"/>
              </w:rPr>
              <w:t>. Se incluirán fotografías, las que serán georreferenciadas y certificadas ante Notario Público</w:t>
            </w:r>
          </w:p>
        </w:tc>
        <w:tc>
          <w:tcPr>
            <w:tcW w:w="1516" w:type="pct"/>
            <w:tcBorders>
              <w:top w:val="single" w:sz="4" w:space="0" w:color="auto"/>
              <w:left w:val="single" w:sz="4" w:space="0" w:color="auto"/>
              <w:bottom w:val="single" w:sz="4" w:space="0" w:color="auto"/>
              <w:right w:val="single" w:sz="4" w:space="0" w:color="auto"/>
            </w:tcBorders>
          </w:tcPr>
          <w:p w:rsidR="00867843" w:rsidRDefault="00867843" w:rsidP="00867843">
            <w:pPr>
              <w:rPr>
                <w:sz w:val="20"/>
                <w:szCs w:val="20"/>
              </w:rPr>
            </w:pPr>
            <w:r w:rsidRPr="006F5637">
              <w:rPr>
                <w:sz w:val="20"/>
                <w:szCs w:val="20"/>
              </w:rPr>
              <w:t>Con fecha 31 de enero de 2014, titular remite carta s/n a la SMA con la siguiente documentación (</w:t>
            </w:r>
            <w:r w:rsidRPr="00344A36">
              <w:rPr>
                <w:sz w:val="20"/>
                <w:szCs w:val="20"/>
              </w:rPr>
              <w:t xml:space="preserve">ver Anexo </w:t>
            </w:r>
            <w:r w:rsidR="00493DD4" w:rsidRPr="00344A36">
              <w:rPr>
                <w:sz w:val="20"/>
                <w:szCs w:val="20"/>
              </w:rPr>
              <w:t>6</w:t>
            </w:r>
            <w:r w:rsidRPr="006F5637">
              <w:rPr>
                <w:sz w:val="20"/>
                <w:szCs w:val="20"/>
              </w:rPr>
              <w:t>):</w:t>
            </w:r>
          </w:p>
          <w:p w:rsidR="00867843" w:rsidRPr="00856C96" w:rsidRDefault="00867843" w:rsidP="00867843">
            <w:pPr>
              <w:pStyle w:val="Prrafodelista"/>
              <w:numPr>
                <w:ilvl w:val="0"/>
                <w:numId w:val="38"/>
              </w:numPr>
              <w:ind w:left="311" w:hanging="284"/>
              <w:rPr>
                <w:sz w:val="20"/>
                <w:szCs w:val="20"/>
              </w:rPr>
            </w:pPr>
            <w:r>
              <w:rPr>
                <w:sz w:val="20"/>
                <w:szCs w:val="20"/>
              </w:rPr>
              <w:t>Plan de reforestación 2014 que incluye la descripción de las actividades de habilitación de terrenos realizadas</w:t>
            </w:r>
          </w:p>
          <w:p w:rsidR="00867843" w:rsidRDefault="00867843" w:rsidP="00867843">
            <w:pPr>
              <w:pStyle w:val="Prrafodelista"/>
              <w:numPr>
                <w:ilvl w:val="0"/>
                <w:numId w:val="38"/>
              </w:numPr>
              <w:tabs>
                <w:tab w:val="left" w:pos="311"/>
              </w:tabs>
              <w:ind w:left="311" w:hanging="284"/>
              <w:rPr>
                <w:sz w:val="20"/>
                <w:szCs w:val="20"/>
              </w:rPr>
            </w:pPr>
            <w:r>
              <w:rPr>
                <w:sz w:val="20"/>
                <w:szCs w:val="20"/>
              </w:rPr>
              <w:t>Comprobantes de la compra de insumos realizada para la habilitación del terreno</w:t>
            </w:r>
          </w:p>
          <w:p w:rsidR="005072EF" w:rsidRPr="007C4119" w:rsidRDefault="00867843" w:rsidP="00867843">
            <w:pPr>
              <w:pStyle w:val="Prrafodelista"/>
              <w:numPr>
                <w:ilvl w:val="0"/>
                <w:numId w:val="38"/>
              </w:numPr>
              <w:tabs>
                <w:tab w:val="left" w:pos="300"/>
              </w:tabs>
              <w:ind w:left="311" w:hanging="311"/>
            </w:pPr>
            <w:r w:rsidRPr="00867843">
              <w:rPr>
                <w:sz w:val="20"/>
                <w:szCs w:val="20"/>
              </w:rPr>
              <w:t>Fotografías georreferenciadas y certificadas ante notario con fecha 29 de enero de 2014 que dan cuenta de las actividades de habilitación de terreno realizadas durante el mes de enero de 2014</w:t>
            </w:r>
          </w:p>
          <w:p w:rsidR="007C4119" w:rsidRDefault="007C4119" w:rsidP="007C4119">
            <w:pPr>
              <w:tabs>
                <w:tab w:val="left" w:pos="300"/>
              </w:tabs>
            </w:pPr>
          </w:p>
          <w:p w:rsidR="001A75A5" w:rsidRDefault="001A75A5" w:rsidP="001A75A5">
            <w:pPr>
              <w:rPr>
                <w:sz w:val="20"/>
                <w:szCs w:val="20"/>
              </w:rPr>
            </w:pPr>
            <w:r w:rsidRPr="006F5637">
              <w:rPr>
                <w:sz w:val="20"/>
                <w:szCs w:val="20"/>
              </w:rPr>
              <w:t xml:space="preserve">Con fecha </w:t>
            </w:r>
            <w:r>
              <w:rPr>
                <w:sz w:val="20"/>
                <w:szCs w:val="20"/>
              </w:rPr>
              <w:t>0</w:t>
            </w:r>
            <w:r w:rsidRPr="006F5637">
              <w:rPr>
                <w:sz w:val="20"/>
                <w:szCs w:val="20"/>
              </w:rPr>
              <w:t xml:space="preserve">1 de </w:t>
            </w:r>
            <w:r>
              <w:rPr>
                <w:sz w:val="20"/>
                <w:szCs w:val="20"/>
              </w:rPr>
              <w:t>octubre</w:t>
            </w:r>
            <w:r w:rsidRPr="006F5637">
              <w:rPr>
                <w:sz w:val="20"/>
                <w:szCs w:val="20"/>
              </w:rPr>
              <w:t xml:space="preserve"> de 2014, titular remite carta s/n a la SMA con la siguiente documentación (</w:t>
            </w:r>
            <w:r w:rsidRPr="00344A36">
              <w:rPr>
                <w:sz w:val="20"/>
                <w:szCs w:val="20"/>
              </w:rPr>
              <w:t xml:space="preserve">ver Anexo </w:t>
            </w:r>
            <w:r w:rsidR="004857C9" w:rsidRPr="00344A36">
              <w:rPr>
                <w:sz w:val="20"/>
                <w:szCs w:val="20"/>
              </w:rPr>
              <w:t>5</w:t>
            </w:r>
            <w:r w:rsidRPr="006F5637">
              <w:rPr>
                <w:sz w:val="20"/>
                <w:szCs w:val="20"/>
              </w:rPr>
              <w:t>):</w:t>
            </w:r>
          </w:p>
          <w:p w:rsidR="001A75A5" w:rsidRDefault="001A75A5" w:rsidP="001A75A5">
            <w:pPr>
              <w:pStyle w:val="Prrafodelista"/>
              <w:numPr>
                <w:ilvl w:val="0"/>
                <w:numId w:val="45"/>
              </w:numPr>
              <w:tabs>
                <w:tab w:val="left" w:pos="300"/>
              </w:tabs>
              <w:ind w:left="311" w:hanging="284"/>
              <w:rPr>
                <w:sz w:val="20"/>
                <w:szCs w:val="20"/>
              </w:rPr>
            </w:pPr>
            <w:r w:rsidRPr="00FE4798">
              <w:rPr>
                <w:sz w:val="20"/>
                <w:szCs w:val="20"/>
              </w:rPr>
              <w:t xml:space="preserve">Informe de actividades programa de </w:t>
            </w:r>
            <w:r>
              <w:rPr>
                <w:sz w:val="20"/>
                <w:szCs w:val="20"/>
              </w:rPr>
              <w:t xml:space="preserve">cumplimiento de </w:t>
            </w:r>
            <w:r w:rsidRPr="00FE4798">
              <w:rPr>
                <w:sz w:val="20"/>
                <w:szCs w:val="20"/>
              </w:rPr>
              <w:t xml:space="preserve">reforestación </w:t>
            </w:r>
            <w:r>
              <w:rPr>
                <w:sz w:val="20"/>
                <w:szCs w:val="20"/>
              </w:rPr>
              <w:t>Hidroeléctrica Ensenada S.A (superficie total 5,66 hectáreas) E</w:t>
            </w:r>
            <w:r w:rsidRPr="00FE4798">
              <w:rPr>
                <w:sz w:val="20"/>
                <w:szCs w:val="20"/>
              </w:rPr>
              <w:t xml:space="preserve">tapa </w:t>
            </w:r>
            <w:r>
              <w:rPr>
                <w:sz w:val="20"/>
                <w:szCs w:val="20"/>
              </w:rPr>
              <w:t>Preparación de Suelos Agosto-Septiembre 2014</w:t>
            </w:r>
          </w:p>
          <w:p w:rsidR="00B174A8" w:rsidRDefault="00B174A8" w:rsidP="00B174A8">
            <w:pPr>
              <w:pStyle w:val="Prrafodelista"/>
              <w:tabs>
                <w:tab w:val="left" w:pos="300"/>
              </w:tabs>
              <w:ind w:left="311"/>
              <w:rPr>
                <w:sz w:val="20"/>
                <w:szCs w:val="20"/>
              </w:rPr>
            </w:pPr>
          </w:p>
          <w:p w:rsidR="007C4119" w:rsidRDefault="00E53A33" w:rsidP="00E53A33">
            <w:pPr>
              <w:tabs>
                <w:tab w:val="left" w:pos="300"/>
              </w:tabs>
              <w:rPr>
                <w:b/>
                <w:sz w:val="20"/>
                <w:szCs w:val="20"/>
                <w:u w:val="single"/>
              </w:rPr>
            </w:pPr>
            <w:r w:rsidRPr="00FE4798">
              <w:rPr>
                <w:b/>
                <w:sz w:val="20"/>
                <w:szCs w:val="20"/>
                <w:u w:val="single"/>
              </w:rPr>
              <w:lastRenderedPageBreak/>
              <w:t>Examen de información</w:t>
            </w:r>
          </w:p>
          <w:p w:rsidR="00E53A33" w:rsidRDefault="00324908" w:rsidP="00324908">
            <w:pPr>
              <w:pStyle w:val="Prrafodelista"/>
              <w:numPr>
                <w:ilvl w:val="0"/>
                <w:numId w:val="45"/>
              </w:numPr>
              <w:tabs>
                <w:tab w:val="left" w:pos="300"/>
              </w:tabs>
              <w:ind w:left="311" w:hanging="311"/>
              <w:rPr>
                <w:sz w:val="20"/>
                <w:szCs w:val="20"/>
              </w:rPr>
            </w:pPr>
            <w:r w:rsidRPr="00324908">
              <w:rPr>
                <w:sz w:val="20"/>
                <w:szCs w:val="20"/>
              </w:rPr>
              <w:t>Es dable señalar que el lugar de reforestación propuest</w:t>
            </w:r>
            <w:r w:rsidR="00921ED1">
              <w:rPr>
                <w:sz w:val="20"/>
                <w:szCs w:val="20"/>
              </w:rPr>
              <w:t>o</w:t>
            </w:r>
            <w:r w:rsidRPr="00324908">
              <w:rPr>
                <w:sz w:val="20"/>
                <w:szCs w:val="20"/>
              </w:rPr>
              <w:t xml:space="preserve"> en primera instancia por </w:t>
            </w:r>
            <w:r w:rsidR="004F2E30">
              <w:rPr>
                <w:sz w:val="20"/>
                <w:szCs w:val="20"/>
              </w:rPr>
              <w:t>Hidroeléctrica Ensenada S.A</w:t>
            </w:r>
            <w:r w:rsidR="004857C9">
              <w:rPr>
                <w:sz w:val="20"/>
                <w:szCs w:val="20"/>
              </w:rPr>
              <w:t xml:space="preserve"> fue rechazado por la Corporación Nacional Forestal de la Región de Los Lagos tal como se consigna en Resolución N° 10032640/LL-5207 del 31 de enero de 2014</w:t>
            </w:r>
            <w:r w:rsidR="002D0EA1">
              <w:rPr>
                <w:sz w:val="20"/>
                <w:szCs w:val="20"/>
              </w:rPr>
              <w:t xml:space="preserve"> (ver </w:t>
            </w:r>
            <w:r w:rsidR="00344A36">
              <w:rPr>
                <w:sz w:val="20"/>
                <w:szCs w:val="20"/>
              </w:rPr>
              <w:t xml:space="preserve">Anexo </w:t>
            </w:r>
            <w:r w:rsidR="009F1954">
              <w:rPr>
                <w:sz w:val="20"/>
                <w:szCs w:val="20"/>
              </w:rPr>
              <w:t>7</w:t>
            </w:r>
            <w:r w:rsidR="00344A36">
              <w:rPr>
                <w:sz w:val="20"/>
                <w:szCs w:val="20"/>
              </w:rPr>
              <w:t xml:space="preserve"> del presente informe</w:t>
            </w:r>
            <w:r w:rsidR="002D0EA1">
              <w:rPr>
                <w:sz w:val="20"/>
                <w:szCs w:val="20"/>
              </w:rPr>
              <w:t>)</w:t>
            </w:r>
          </w:p>
          <w:p w:rsidR="004F2E30" w:rsidRDefault="004F2E30" w:rsidP="004F2E30">
            <w:pPr>
              <w:tabs>
                <w:tab w:val="left" w:pos="300"/>
              </w:tabs>
              <w:rPr>
                <w:sz w:val="20"/>
                <w:szCs w:val="20"/>
              </w:rPr>
            </w:pPr>
          </w:p>
          <w:p w:rsidR="004857C9" w:rsidRPr="00127BC2" w:rsidRDefault="004857C9" w:rsidP="000365F7">
            <w:pPr>
              <w:pStyle w:val="Prrafodelista"/>
              <w:numPr>
                <w:ilvl w:val="0"/>
                <w:numId w:val="45"/>
              </w:numPr>
              <w:tabs>
                <w:tab w:val="left" w:pos="300"/>
              </w:tabs>
              <w:ind w:left="311" w:hanging="284"/>
              <w:rPr>
                <w:sz w:val="20"/>
                <w:szCs w:val="20"/>
              </w:rPr>
            </w:pPr>
            <w:r w:rsidRPr="00441CBD">
              <w:rPr>
                <w:sz w:val="20"/>
                <w:szCs w:val="20"/>
              </w:rPr>
              <w:t xml:space="preserve">Luego la revisión </w:t>
            </w:r>
            <w:r w:rsidRPr="00127BC2">
              <w:rPr>
                <w:sz w:val="20"/>
                <w:szCs w:val="20"/>
              </w:rPr>
              <w:t xml:space="preserve">del informe asociado a la preparación de suelos da cuenta </w:t>
            </w:r>
            <w:r w:rsidR="00BC716F" w:rsidRPr="00127BC2">
              <w:rPr>
                <w:sz w:val="20"/>
                <w:szCs w:val="20"/>
              </w:rPr>
              <w:t xml:space="preserve">que se realizaron actividades tales como: </w:t>
            </w:r>
            <w:r w:rsidR="00E15064" w:rsidRPr="00127BC2">
              <w:rPr>
                <w:sz w:val="20"/>
                <w:szCs w:val="20"/>
              </w:rPr>
              <w:t>desmalezado y destronque, construcción de cunetas y camellones</w:t>
            </w:r>
            <w:r w:rsidR="0095097C" w:rsidRPr="00127BC2">
              <w:rPr>
                <w:sz w:val="20"/>
                <w:szCs w:val="20"/>
              </w:rPr>
              <w:t xml:space="preserve"> además de foso perimetral</w:t>
            </w:r>
            <w:r w:rsidR="00127BC2" w:rsidRPr="00127BC2">
              <w:rPr>
                <w:sz w:val="20"/>
                <w:szCs w:val="20"/>
              </w:rPr>
              <w:t xml:space="preserve">; también se </w:t>
            </w:r>
            <w:r w:rsidR="00127BC2">
              <w:rPr>
                <w:sz w:val="20"/>
                <w:szCs w:val="20"/>
              </w:rPr>
              <w:t xml:space="preserve">presentan </w:t>
            </w:r>
            <w:r w:rsidRPr="00127BC2">
              <w:rPr>
                <w:sz w:val="20"/>
                <w:szCs w:val="20"/>
              </w:rPr>
              <w:t xml:space="preserve">fotografías </w:t>
            </w:r>
            <w:r w:rsidR="00127BC2">
              <w:rPr>
                <w:sz w:val="20"/>
                <w:szCs w:val="20"/>
              </w:rPr>
              <w:t>certificadas ante Notario con fecha 24 de septiembre de 2014</w:t>
            </w:r>
          </w:p>
          <w:p w:rsidR="00262292" w:rsidRDefault="00262292" w:rsidP="00E53A33">
            <w:pPr>
              <w:tabs>
                <w:tab w:val="left" w:pos="300"/>
              </w:tabs>
              <w:rPr>
                <w:sz w:val="20"/>
                <w:szCs w:val="20"/>
              </w:rPr>
            </w:pPr>
          </w:p>
          <w:p w:rsidR="00127BC2" w:rsidRPr="00127BC2" w:rsidRDefault="00127BC2" w:rsidP="00127BC2">
            <w:pPr>
              <w:pStyle w:val="Prrafodelista"/>
              <w:numPr>
                <w:ilvl w:val="0"/>
                <w:numId w:val="45"/>
              </w:numPr>
              <w:tabs>
                <w:tab w:val="left" w:pos="300"/>
              </w:tabs>
              <w:ind w:left="311" w:hanging="311"/>
              <w:rPr>
                <w:sz w:val="20"/>
                <w:szCs w:val="20"/>
              </w:rPr>
            </w:pPr>
            <w:r>
              <w:rPr>
                <w:sz w:val="20"/>
                <w:szCs w:val="20"/>
              </w:rPr>
              <w:t>El análisis del informe E</w:t>
            </w:r>
            <w:r w:rsidRPr="00FE4798">
              <w:rPr>
                <w:sz w:val="20"/>
                <w:szCs w:val="20"/>
              </w:rPr>
              <w:t xml:space="preserve">tapa </w:t>
            </w:r>
            <w:r>
              <w:rPr>
                <w:sz w:val="20"/>
                <w:szCs w:val="20"/>
              </w:rPr>
              <w:t>Preparación de Suelos Agosto-Septiembre 2014 da como resultado que este se encue</w:t>
            </w:r>
            <w:r w:rsidR="00FA2C8E">
              <w:rPr>
                <w:sz w:val="20"/>
                <w:szCs w:val="20"/>
              </w:rPr>
              <w:t>n</w:t>
            </w:r>
            <w:r>
              <w:rPr>
                <w:sz w:val="20"/>
                <w:szCs w:val="20"/>
              </w:rPr>
              <w:t xml:space="preserve">tra </w:t>
            </w:r>
            <w:r w:rsidRPr="00127BC2">
              <w:rPr>
                <w:sz w:val="20"/>
                <w:szCs w:val="20"/>
              </w:rPr>
              <w:t>conform</w:t>
            </w:r>
            <w:r>
              <w:rPr>
                <w:sz w:val="20"/>
                <w:szCs w:val="20"/>
              </w:rPr>
              <w:t xml:space="preserve">e </w:t>
            </w:r>
            <w:r w:rsidRPr="00127BC2">
              <w:rPr>
                <w:sz w:val="20"/>
                <w:szCs w:val="20"/>
              </w:rPr>
              <w:t>a los antecedentes solicitado por la SMA</w:t>
            </w:r>
          </w:p>
        </w:tc>
      </w:tr>
      <w:tr w:rsidR="005072EF" w:rsidRPr="00214431" w:rsidTr="00AD7F01">
        <w:trPr>
          <w:trHeight w:val="556"/>
        </w:trPr>
        <w:tc>
          <w:tcPr>
            <w:tcW w:w="211" w:type="pct"/>
          </w:tcPr>
          <w:p w:rsidR="005072EF" w:rsidRDefault="00286F6F" w:rsidP="00AD7F01">
            <w:pPr>
              <w:rPr>
                <w:sz w:val="20"/>
                <w:szCs w:val="20"/>
              </w:rPr>
            </w:pPr>
            <w:r>
              <w:rPr>
                <w:sz w:val="20"/>
                <w:szCs w:val="20"/>
              </w:rPr>
              <w:lastRenderedPageBreak/>
              <w:t>4</w:t>
            </w:r>
          </w:p>
        </w:tc>
        <w:tc>
          <w:tcPr>
            <w:tcW w:w="841" w:type="pct"/>
          </w:tcPr>
          <w:p w:rsidR="005072EF" w:rsidRPr="00DF1017" w:rsidRDefault="002F7EDA" w:rsidP="00AD7F01">
            <w:pPr>
              <w:rPr>
                <w:sz w:val="20"/>
                <w:szCs w:val="20"/>
              </w:rPr>
            </w:pPr>
            <w:r>
              <w:rPr>
                <w:sz w:val="20"/>
                <w:szCs w:val="20"/>
              </w:rPr>
              <w:t>Ejecutar plantación</w:t>
            </w:r>
            <w:r w:rsidR="00594ABE">
              <w:rPr>
                <w:sz w:val="20"/>
                <w:szCs w:val="20"/>
              </w:rPr>
              <w:t xml:space="preserve"> </w:t>
            </w:r>
            <w:r w:rsidR="005A1ED2">
              <w:rPr>
                <w:sz w:val="20"/>
                <w:szCs w:val="20"/>
              </w:rPr>
              <w:t>de especies nativas</w:t>
            </w:r>
          </w:p>
        </w:tc>
        <w:tc>
          <w:tcPr>
            <w:tcW w:w="742" w:type="pct"/>
          </w:tcPr>
          <w:p w:rsidR="005072EF" w:rsidRPr="0073142C" w:rsidRDefault="005072EF" w:rsidP="00AD7F01">
            <w:pPr>
              <w:rPr>
                <w:sz w:val="20"/>
                <w:szCs w:val="20"/>
              </w:rPr>
            </w:pPr>
            <w:r w:rsidRPr="005072EF">
              <w:rPr>
                <w:sz w:val="20"/>
                <w:szCs w:val="20"/>
              </w:rPr>
              <w:t>Ejecutar actividades de reforestación</w:t>
            </w:r>
          </w:p>
        </w:tc>
        <w:tc>
          <w:tcPr>
            <w:tcW w:w="692" w:type="pct"/>
          </w:tcPr>
          <w:p w:rsidR="005072EF" w:rsidRDefault="00C170CF" w:rsidP="00AD7F01">
            <w:pPr>
              <w:rPr>
                <w:sz w:val="20"/>
                <w:szCs w:val="20"/>
              </w:rPr>
            </w:pPr>
            <w:r>
              <w:rPr>
                <w:sz w:val="20"/>
                <w:szCs w:val="20"/>
              </w:rPr>
              <w:t>Plazo inicio actividades: Junio 2014</w:t>
            </w:r>
          </w:p>
          <w:p w:rsidR="00C170CF" w:rsidRDefault="00C170CF" w:rsidP="00AD7F01">
            <w:pPr>
              <w:rPr>
                <w:sz w:val="20"/>
                <w:szCs w:val="20"/>
              </w:rPr>
            </w:pPr>
          </w:p>
          <w:p w:rsidR="00C170CF" w:rsidRDefault="00C170CF" w:rsidP="00AD7F01">
            <w:pPr>
              <w:rPr>
                <w:sz w:val="20"/>
                <w:szCs w:val="20"/>
              </w:rPr>
            </w:pPr>
          </w:p>
          <w:p w:rsidR="00C170CF" w:rsidRDefault="00C170CF" w:rsidP="00AD7F01">
            <w:pPr>
              <w:rPr>
                <w:sz w:val="20"/>
                <w:szCs w:val="20"/>
              </w:rPr>
            </w:pPr>
          </w:p>
          <w:p w:rsidR="00C170CF" w:rsidRPr="005072EF" w:rsidRDefault="00C170CF" w:rsidP="00AD7F01">
            <w:pPr>
              <w:rPr>
                <w:sz w:val="20"/>
                <w:szCs w:val="20"/>
              </w:rPr>
            </w:pPr>
            <w:r>
              <w:rPr>
                <w:sz w:val="20"/>
                <w:szCs w:val="20"/>
              </w:rPr>
              <w:t>Plazo ejecución total: 15 días hábiles</w:t>
            </w:r>
          </w:p>
        </w:tc>
        <w:tc>
          <w:tcPr>
            <w:tcW w:w="998" w:type="pct"/>
            <w:shd w:val="clear" w:color="auto" w:fill="auto"/>
          </w:tcPr>
          <w:p w:rsidR="00C170CF" w:rsidRDefault="00C170CF" w:rsidP="00C170CF">
            <w:pPr>
              <w:rPr>
                <w:sz w:val="20"/>
                <w:szCs w:val="20"/>
                <w:u w:val="single"/>
              </w:rPr>
            </w:pPr>
            <w:r>
              <w:rPr>
                <w:sz w:val="20"/>
                <w:szCs w:val="20"/>
                <w:u w:val="single"/>
              </w:rPr>
              <w:t>Reporte periódico</w:t>
            </w:r>
          </w:p>
          <w:p w:rsidR="00C170CF" w:rsidRPr="0043367F" w:rsidRDefault="00C170CF" w:rsidP="00C170CF">
            <w:pPr>
              <w:rPr>
                <w:sz w:val="20"/>
                <w:szCs w:val="20"/>
              </w:rPr>
            </w:pPr>
            <w:r w:rsidRPr="0043367F">
              <w:rPr>
                <w:sz w:val="20"/>
                <w:szCs w:val="20"/>
              </w:rPr>
              <w:t>No aplica</w:t>
            </w:r>
          </w:p>
          <w:p w:rsidR="00C170CF" w:rsidRDefault="00C170CF" w:rsidP="00C170CF">
            <w:pPr>
              <w:rPr>
                <w:sz w:val="20"/>
                <w:szCs w:val="20"/>
                <w:u w:val="single"/>
              </w:rPr>
            </w:pPr>
          </w:p>
          <w:p w:rsidR="004F2D58" w:rsidRDefault="004F2D58" w:rsidP="00C170CF">
            <w:pPr>
              <w:rPr>
                <w:sz w:val="20"/>
                <w:szCs w:val="20"/>
                <w:u w:val="single"/>
              </w:rPr>
            </w:pPr>
          </w:p>
          <w:p w:rsidR="004F2D58" w:rsidRDefault="004F2D58" w:rsidP="00C170CF">
            <w:pPr>
              <w:rPr>
                <w:sz w:val="20"/>
                <w:szCs w:val="20"/>
                <w:u w:val="single"/>
              </w:rPr>
            </w:pPr>
          </w:p>
          <w:p w:rsidR="004F2D58" w:rsidRDefault="004F2D58" w:rsidP="00C170CF">
            <w:pPr>
              <w:rPr>
                <w:sz w:val="20"/>
                <w:szCs w:val="20"/>
                <w:u w:val="single"/>
              </w:rPr>
            </w:pPr>
          </w:p>
          <w:p w:rsidR="00C170CF" w:rsidRPr="0043367F" w:rsidRDefault="00C170CF" w:rsidP="00C170CF">
            <w:pPr>
              <w:rPr>
                <w:sz w:val="20"/>
                <w:szCs w:val="20"/>
                <w:u w:val="single"/>
              </w:rPr>
            </w:pPr>
            <w:r w:rsidRPr="0043367F">
              <w:rPr>
                <w:sz w:val="20"/>
                <w:szCs w:val="20"/>
                <w:u w:val="single"/>
              </w:rPr>
              <w:t>Reporte final</w:t>
            </w:r>
          </w:p>
          <w:p w:rsidR="005072EF" w:rsidRPr="0092037A" w:rsidRDefault="00C170CF" w:rsidP="00C170CF">
            <w:pPr>
              <w:rPr>
                <w:sz w:val="20"/>
                <w:szCs w:val="20"/>
              </w:rPr>
            </w:pPr>
            <w:r>
              <w:rPr>
                <w:sz w:val="20"/>
                <w:szCs w:val="20"/>
              </w:rPr>
              <w:t xml:space="preserve">Con fecha 31 de enero de 2014, se entregará informe final que da cuenta del término de las actividades de reforestación. Se incluirán fotografías que den cuenta de la reforestación, las que serán georreferenciadas y certificadas ante Notario </w:t>
            </w:r>
            <w:r>
              <w:rPr>
                <w:sz w:val="20"/>
                <w:szCs w:val="20"/>
              </w:rPr>
              <w:lastRenderedPageBreak/>
              <w:t>Público</w:t>
            </w:r>
          </w:p>
        </w:tc>
        <w:tc>
          <w:tcPr>
            <w:tcW w:w="1516" w:type="pct"/>
            <w:tcBorders>
              <w:top w:val="single" w:sz="4" w:space="0" w:color="auto"/>
              <w:left w:val="single" w:sz="4" w:space="0" w:color="auto"/>
              <w:bottom w:val="single" w:sz="4" w:space="0" w:color="auto"/>
              <w:right w:val="single" w:sz="4" w:space="0" w:color="auto"/>
            </w:tcBorders>
          </w:tcPr>
          <w:p w:rsidR="009C12FC" w:rsidRDefault="009C12FC" w:rsidP="009C12FC">
            <w:pPr>
              <w:rPr>
                <w:sz w:val="20"/>
                <w:szCs w:val="20"/>
              </w:rPr>
            </w:pPr>
            <w:r w:rsidRPr="006F5637">
              <w:rPr>
                <w:sz w:val="20"/>
                <w:szCs w:val="20"/>
              </w:rPr>
              <w:lastRenderedPageBreak/>
              <w:t xml:space="preserve">Con fecha </w:t>
            </w:r>
            <w:r>
              <w:rPr>
                <w:sz w:val="20"/>
                <w:szCs w:val="20"/>
              </w:rPr>
              <w:t>0</w:t>
            </w:r>
            <w:r w:rsidRPr="006F5637">
              <w:rPr>
                <w:sz w:val="20"/>
                <w:szCs w:val="20"/>
              </w:rPr>
              <w:t xml:space="preserve">1 de </w:t>
            </w:r>
            <w:r>
              <w:rPr>
                <w:sz w:val="20"/>
                <w:szCs w:val="20"/>
              </w:rPr>
              <w:t>octubre</w:t>
            </w:r>
            <w:r w:rsidRPr="006F5637">
              <w:rPr>
                <w:sz w:val="20"/>
                <w:szCs w:val="20"/>
              </w:rPr>
              <w:t xml:space="preserve"> de 2014, titular remite carta s/n a la SMA con la siguiente documentación (</w:t>
            </w:r>
            <w:r w:rsidRPr="004F2D58">
              <w:rPr>
                <w:sz w:val="20"/>
                <w:szCs w:val="20"/>
              </w:rPr>
              <w:t xml:space="preserve">ver Anexo </w:t>
            </w:r>
            <w:r w:rsidR="002079EB" w:rsidRPr="004F2D58">
              <w:rPr>
                <w:sz w:val="20"/>
                <w:szCs w:val="20"/>
              </w:rPr>
              <w:t>5</w:t>
            </w:r>
            <w:r w:rsidRPr="006F5637">
              <w:rPr>
                <w:sz w:val="20"/>
                <w:szCs w:val="20"/>
              </w:rPr>
              <w:t>):</w:t>
            </w:r>
          </w:p>
          <w:p w:rsidR="009C12FC" w:rsidRDefault="009C12FC" w:rsidP="009C12FC">
            <w:pPr>
              <w:pStyle w:val="Prrafodelista"/>
              <w:numPr>
                <w:ilvl w:val="0"/>
                <w:numId w:val="45"/>
              </w:numPr>
              <w:tabs>
                <w:tab w:val="left" w:pos="300"/>
              </w:tabs>
              <w:ind w:left="311" w:hanging="284"/>
              <w:rPr>
                <w:sz w:val="20"/>
                <w:szCs w:val="20"/>
              </w:rPr>
            </w:pPr>
            <w:r w:rsidRPr="00FE4798">
              <w:rPr>
                <w:sz w:val="20"/>
                <w:szCs w:val="20"/>
              </w:rPr>
              <w:t xml:space="preserve">Informe </w:t>
            </w:r>
            <w:r w:rsidR="00E53A33">
              <w:rPr>
                <w:sz w:val="20"/>
                <w:szCs w:val="20"/>
              </w:rPr>
              <w:t xml:space="preserve">final </w:t>
            </w:r>
            <w:r w:rsidRPr="00FE4798">
              <w:rPr>
                <w:sz w:val="20"/>
                <w:szCs w:val="20"/>
              </w:rPr>
              <w:t xml:space="preserve">de actividades programa de </w:t>
            </w:r>
            <w:r>
              <w:rPr>
                <w:sz w:val="20"/>
                <w:szCs w:val="20"/>
              </w:rPr>
              <w:t xml:space="preserve">cumplimiento de </w:t>
            </w:r>
            <w:r w:rsidRPr="00FE4798">
              <w:rPr>
                <w:sz w:val="20"/>
                <w:szCs w:val="20"/>
              </w:rPr>
              <w:t xml:space="preserve">reforestación </w:t>
            </w:r>
            <w:r>
              <w:rPr>
                <w:sz w:val="20"/>
                <w:szCs w:val="20"/>
              </w:rPr>
              <w:t>(superficie total 5,66 hectáreas) E</w:t>
            </w:r>
            <w:r w:rsidRPr="00FE4798">
              <w:rPr>
                <w:sz w:val="20"/>
                <w:szCs w:val="20"/>
              </w:rPr>
              <w:t xml:space="preserve">tapa </w:t>
            </w:r>
            <w:r>
              <w:rPr>
                <w:sz w:val="20"/>
                <w:szCs w:val="20"/>
              </w:rPr>
              <w:t>P</w:t>
            </w:r>
            <w:r w:rsidR="00E53A33">
              <w:rPr>
                <w:sz w:val="20"/>
                <w:szCs w:val="20"/>
              </w:rPr>
              <w:t>lantación</w:t>
            </w:r>
            <w:r>
              <w:rPr>
                <w:sz w:val="20"/>
                <w:szCs w:val="20"/>
              </w:rPr>
              <w:t xml:space="preserve"> Agosto-Septiembre 2014</w:t>
            </w:r>
          </w:p>
          <w:p w:rsidR="005072EF" w:rsidRDefault="005072EF" w:rsidP="00AD7F01">
            <w:pPr>
              <w:tabs>
                <w:tab w:val="left" w:pos="300"/>
              </w:tabs>
            </w:pPr>
          </w:p>
          <w:p w:rsidR="00E53A33" w:rsidRDefault="00E53A33" w:rsidP="00E53A33">
            <w:pPr>
              <w:tabs>
                <w:tab w:val="left" w:pos="300"/>
              </w:tabs>
              <w:rPr>
                <w:b/>
                <w:sz w:val="20"/>
                <w:szCs w:val="20"/>
                <w:u w:val="single"/>
              </w:rPr>
            </w:pPr>
            <w:r w:rsidRPr="00FE4798">
              <w:rPr>
                <w:b/>
                <w:sz w:val="20"/>
                <w:szCs w:val="20"/>
                <w:u w:val="single"/>
              </w:rPr>
              <w:t>Examen de información</w:t>
            </w:r>
          </w:p>
          <w:p w:rsidR="00006432" w:rsidRDefault="003959B9" w:rsidP="000365F7">
            <w:pPr>
              <w:pStyle w:val="Prrafodelista"/>
              <w:numPr>
                <w:ilvl w:val="0"/>
                <w:numId w:val="45"/>
              </w:numPr>
              <w:tabs>
                <w:tab w:val="left" w:pos="300"/>
              </w:tabs>
              <w:ind w:left="311" w:hanging="311"/>
              <w:rPr>
                <w:sz w:val="20"/>
                <w:szCs w:val="20"/>
              </w:rPr>
            </w:pPr>
            <w:r w:rsidRPr="00006432">
              <w:rPr>
                <w:sz w:val="20"/>
                <w:szCs w:val="20"/>
              </w:rPr>
              <w:t>Los antecedentes presentados en e</w:t>
            </w:r>
            <w:r w:rsidR="00465BCC" w:rsidRPr="00006432">
              <w:rPr>
                <w:sz w:val="20"/>
                <w:szCs w:val="20"/>
              </w:rPr>
              <w:t xml:space="preserve">l informe </w:t>
            </w:r>
            <w:r w:rsidR="00672600" w:rsidRPr="00006432">
              <w:rPr>
                <w:sz w:val="20"/>
                <w:szCs w:val="20"/>
              </w:rPr>
              <w:t>de la etapa de la plantación indican la reforestación de una superficie de 5,66 hás a una densidad de 3000 pl/há</w:t>
            </w:r>
            <w:r w:rsidR="00006432" w:rsidRPr="00006432">
              <w:rPr>
                <w:sz w:val="20"/>
                <w:szCs w:val="20"/>
              </w:rPr>
              <w:t xml:space="preserve"> utilizando </w:t>
            </w:r>
            <w:r w:rsidR="00006432">
              <w:rPr>
                <w:sz w:val="20"/>
                <w:szCs w:val="20"/>
              </w:rPr>
              <w:t xml:space="preserve">especies </w:t>
            </w:r>
            <w:r w:rsidR="00006432" w:rsidRPr="00006432">
              <w:rPr>
                <w:sz w:val="20"/>
                <w:szCs w:val="20"/>
              </w:rPr>
              <w:t>del tipo forestal siempreverde</w:t>
            </w:r>
          </w:p>
          <w:p w:rsidR="00024636" w:rsidRDefault="00024636" w:rsidP="00024636">
            <w:pPr>
              <w:pStyle w:val="Prrafodelista"/>
              <w:tabs>
                <w:tab w:val="left" w:pos="300"/>
              </w:tabs>
              <w:ind w:left="311"/>
              <w:rPr>
                <w:sz w:val="20"/>
                <w:szCs w:val="20"/>
              </w:rPr>
            </w:pPr>
          </w:p>
          <w:p w:rsidR="00024636" w:rsidRDefault="00024636" w:rsidP="00024636">
            <w:pPr>
              <w:pStyle w:val="Prrafodelista"/>
              <w:numPr>
                <w:ilvl w:val="0"/>
                <w:numId w:val="45"/>
              </w:numPr>
              <w:tabs>
                <w:tab w:val="left" w:pos="300"/>
              </w:tabs>
              <w:ind w:left="311" w:hanging="284"/>
              <w:rPr>
                <w:sz w:val="20"/>
                <w:szCs w:val="20"/>
              </w:rPr>
            </w:pPr>
            <w:r>
              <w:rPr>
                <w:sz w:val="20"/>
                <w:szCs w:val="20"/>
              </w:rPr>
              <w:t xml:space="preserve">Titular proporciona </w:t>
            </w:r>
            <w:r w:rsidRPr="00127BC2">
              <w:rPr>
                <w:sz w:val="20"/>
                <w:szCs w:val="20"/>
              </w:rPr>
              <w:t xml:space="preserve">fotografías </w:t>
            </w:r>
            <w:r>
              <w:rPr>
                <w:sz w:val="20"/>
                <w:szCs w:val="20"/>
              </w:rPr>
              <w:t xml:space="preserve">certificadas </w:t>
            </w:r>
            <w:r>
              <w:rPr>
                <w:sz w:val="20"/>
                <w:szCs w:val="20"/>
              </w:rPr>
              <w:lastRenderedPageBreak/>
              <w:t>ante Notario con fecha 24 de septiembre de 2014</w:t>
            </w:r>
          </w:p>
          <w:p w:rsidR="00024636" w:rsidRPr="00024636" w:rsidRDefault="00024636" w:rsidP="00024636">
            <w:pPr>
              <w:pStyle w:val="Prrafodelista"/>
              <w:rPr>
                <w:sz w:val="20"/>
                <w:szCs w:val="20"/>
              </w:rPr>
            </w:pPr>
          </w:p>
          <w:p w:rsidR="00E53A33" w:rsidRPr="00024636" w:rsidRDefault="00024636" w:rsidP="00024636">
            <w:pPr>
              <w:pStyle w:val="Prrafodelista"/>
              <w:numPr>
                <w:ilvl w:val="0"/>
                <w:numId w:val="45"/>
              </w:numPr>
              <w:tabs>
                <w:tab w:val="left" w:pos="300"/>
              </w:tabs>
              <w:ind w:left="311" w:hanging="311"/>
            </w:pPr>
            <w:r w:rsidRPr="00024636">
              <w:rPr>
                <w:sz w:val="20"/>
                <w:szCs w:val="20"/>
              </w:rPr>
              <w:t>Además incorpora carta de fecha 24 de septiembre de 2014 sol</w:t>
            </w:r>
            <w:r>
              <w:rPr>
                <w:sz w:val="20"/>
                <w:szCs w:val="20"/>
              </w:rPr>
              <w:t>i</w:t>
            </w:r>
            <w:r w:rsidRPr="00024636">
              <w:rPr>
                <w:sz w:val="20"/>
                <w:szCs w:val="20"/>
              </w:rPr>
              <w:t>citando a Corporación Nacional Forestal de la Región de Los Lagos, en la medida de sus posibilidades, la inspección del área reforestada</w:t>
            </w:r>
            <w:r>
              <w:rPr>
                <w:sz w:val="20"/>
                <w:szCs w:val="20"/>
              </w:rPr>
              <w:t xml:space="preserve"> en el fundo el Arrayán, comuna de Puerto Varas</w:t>
            </w:r>
          </w:p>
          <w:p w:rsidR="00024636" w:rsidRDefault="00024636" w:rsidP="00024636">
            <w:pPr>
              <w:tabs>
                <w:tab w:val="left" w:pos="300"/>
              </w:tabs>
            </w:pPr>
          </w:p>
          <w:p w:rsidR="00024636" w:rsidRPr="00FD1EF5" w:rsidRDefault="00A97688" w:rsidP="00A97688">
            <w:pPr>
              <w:pStyle w:val="Prrafodelista"/>
              <w:numPr>
                <w:ilvl w:val="0"/>
                <w:numId w:val="45"/>
              </w:numPr>
              <w:tabs>
                <w:tab w:val="left" w:pos="300"/>
              </w:tabs>
              <w:ind w:left="311" w:hanging="311"/>
              <w:rPr>
                <w:sz w:val="20"/>
                <w:szCs w:val="20"/>
              </w:rPr>
            </w:pPr>
            <w:r w:rsidRPr="00FD1EF5">
              <w:rPr>
                <w:sz w:val="20"/>
                <w:szCs w:val="20"/>
              </w:rPr>
              <w:t xml:space="preserve">En consecuencia, </w:t>
            </w:r>
            <w:r w:rsidR="00FD1EF5" w:rsidRPr="00FD1EF5">
              <w:rPr>
                <w:sz w:val="20"/>
                <w:szCs w:val="20"/>
              </w:rPr>
              <w:t>la acción se ha ejecutado en conformidad a lo sol</w:t>
            </w:r>
            <w:r w:rsidR="009C2B63">
              <w:rPr>
                <w:sz w:val="20"/>
                <w:szCs w:val="20"/>
              </w:rPr>
              <w:t>i</w:t>
            </w:r>
            <w:r w:rsidR="00FD1EF5" w:rsidRPr="00FD1EF5">
              <w:rPr>
                <w:sz w:val="20"/>
                <w:szCs w:val="20"/>
              </w:rPr>
              <w:t>citado por la SMA</w:t>
            </w:r>
          </w:p>
        </w:tc>
      </w:tr>
      <w:tr w:rsidR="004E6411" w:rsidRPr="00214431" w:rsidTr="00AD7F01">
        <w:trPr>
          <w:trHeight w:val="556"/>
        </w:trPr>
        <w:tc>
          <w:tcPr>
            <w:tcW w:w="211" w:type="pct"/>
          </w:tcPr>
          <w:p w:rsidR="004E6411" w:rsidRDefault="004E6411" w:rsidP="004E6411">
            <w:pPr>
              <w:rPr>
                <w:sz w:val="20"/>
                <w:szCs w:val="20"/>
              </w:rPr>
            </w:pPr>
            <w:r>
              <w:rPr>
                <w:sz w:val="20"/>
                <w:szCs w:val="20"/>
              </w:rPr>
              <w:lastRenderedPageBreak/>
              <w:t>5</w:t>
            </w:r>
          </w:p>
        </w:tc>
        <w:tc>
          <w:tcPr>
            <w:tcW w:w="841" w:type="pct"/>
          </w:tcPr>
          <w:p w:rsidR="004E6411" w:rsidRPr="00DF1017" w:rsidRDefault="00964C7C" w:rsidP="004E6411">
            <w:pPr>
              <w:rPr>
                <w:sz w:val="20"/>
                <w:szCs w:val="20"/>
              </w:rPr>
            </w:pPr>
            <w:r>
              <w:rPr>
                <w:sz w:val="20"/>
                <w:szCs w:val="20"/>
              </w:rPr>
              <w:t xml:space="preserve">Presentar </w:t>
            </w:r>
            <w:r w:rsidR="00594ABE">
              <w:rPr>
                <w:sz w:val="20"/>
                <w:szCs w:val="20"/>
              </w:rPr>
              <w:t>P</w:t>
            </w:r>
            <w:r>
              <w:rPr>
                <w:sz w:val="20"/>
                <w:szCs w:val="20"/>
              </w:rPr>
              <w:t xml:space="preserve">lan de </w:t>
            </w:r>
            <w:r w:rsidR="00594ABE">
              <w:rPr>
                <w:sz w:val="20"/>
                <w:szCs w:val="20"/>
              </w:rPr>
              <w:t>M</w:t>
            </w:r>
            <w:r>
              <w:rPr>
                <w:sz w:val="20"/>
                <w:szCs w:val="20"/>
              </w:rPr>
              <w:t xml:space="preserve">anejo </w:t>
            </w:r>
            <w:r w:rsidR="00594ABE">
              <w:rPr>
                <w:sz w:val="20"/>
                <w:szCs w:val="20"/>
              </w:rPr>
              <w:t>F</w:t>
            </w:r>
            <w:r>
              <w:rPr>
                <w:sz w:val="20"/>
                <w:szCs w:val="20"/>
              </w:rPr>
              <w:t>orestal</w:t>
            </w:r>
          </w:p>
        </w:tc>
        <w:tc>
          <w:tcPr>
            <w:tcW w:w="742" w:type="pct"/>
          </w:tcPr>
          <w:p w:rsidR="004E6411" w:rsidRPr="0073142C" w:rsidRDefault="004E6411" w:rsidP="004E6411">
            <w:pPr>
              <w:rPr>
                <w:sz w:val="20"/>
                <w:szCs w:val="20"/>
              </w:rPr>
            </w:pPr>
            <w:r w:rsidRPr="005072EF">
              <w:rPr>
                <w:sz w:val="20"/>
                <w:szCs w:val="20"/>
              </w:rPr>
              <w:t>Como acción complementaria a las anteriormente presentadas, se contempla la modificación y regularización del Plan de Manejo Forestal que autoriza la corta de 4,33 hectáreas, de manera de ajustar el cronograma de reforestación al año 2014</w:t>
            </w:r>
          </w:p>
        </w:tc>
        <w:tc>
          <w:tcPr>
            <w:tcW w:w="692" w:type="pct"/>
          </w:tcPr>
          <w:p w:rsidR="004E6411" w:rsidRDefault="004E6411" w:rsidP="004E6411">
            <w:pPr>
              <w:rPr>
                <w:sz w:val="20"/>
                <w:szCs w:val="20"/>
              </w:rPr>
            </w:pPr>
            <w:r>
              <w:rPr>
                <w:sz w:val="20"/>
                <w:szCs w:val="20"/>
              </w:rPr>
              <w:t xml:space="preserve">Presentación solicitud: </w:t>
            </w:r>
            <w:r w:rsidR="0056056A">
              <w:rPr>
                <w:sz w:val="20"/>
                <w:szCs w:val="20"/>
              </w:rPr>
              <w:t>E</w:t>
            </w:r>
            <w:r>
              <w:rPr>
                <w:sz w:val="20"/>
                <w:szCs w:val="20"/>
              </w:rPr>
              <w:t>jecutado</w:t>
            </w:r>
          </w:p>
          <w:p w:rsidR="004E6411" w:rsidRDefault="004E6411" w:rsidP="004E6411">
            <w:pPr>
              <w:rPr>
                <w:sz w:val="20"/>
                <w:szCs w:val="20"/>
              </w:rPr>
            </w:pPr>
          </w:p>
          <w:p w:rsidR="004E6411" w:rsidRDefault="004E6411" w:rsidP="004E6411">
            <w:pPr>
              <w:rPr>
                <w:sz w:val="20"/>
                <w:szCs w:val="20"/>
              </w:rPr>
            </w:pPr>
          </w:p>
          <w:p w:rsidR="004E6411" w:rsidRDefault="004E6411" w:rsidP="004E6411">
            <w:pPr>
              <w:rPr>
                <w:sz w:val="20"/>
                <w:szCs w:val="20"/>
              </w:rPr>
            </w:pPr>
          </w:p>
          <w:p w:rsidR="000365F7" w:rsidRDefault="000365F7" w:rsidP="004E6411">
            <w:pPr>
              <w:rPr>
                <w:sz w:val="20"/>
                <w:szCs w:val="20"/>
              </w:rPr>
            </w:pPr>
          </w:p>
          <w:p w:rsidR="000365F7" w:rsidRDefault="000365F7" w:rsidP="004E6411">
            <w:pPr>
              <w:rPr>
                <w:sz w:val="20"/>
                <w:szCs w:val="20"/>
              </w:rPr>
            </w:pPr>
          </w:p>
          <w:p w:rsidR="000365F7" w:rsidRDefault="000365F7" w:rsidP="004E6411">
            <w:pPr>
              <w:rPr>
                <w:sz w:val="20"/>
                <w:szCs w:val="20"/>
              </w:rPr>
            </w:pPr>
          </w:p>
          <w:p w:rsidR="004E6411" w:rsidRPr="005072EF" w:rsidRDefault="004E6411" w:rsidP="004E6411">
            <w:pPr>
              <w:rPr>
                <w:sz w:val="20"/>
                <w:szCs w:val="20"/>
              </w:rPr>
            </w:pPr>
            <w:r>
              <w:rPr>
                <w:sz w:val="20"/>
                <w:szCs w:val="20"/>
              </w:rPr>
              <w:t>Aprobación solicitud: 2 meses desde su ingreso</w:t>
            </w:r>
          </w:p>
        </w:tc>
        <w:tc>
          <w:tcPr>
            <w:tcW w:w="998" w:type="pct"/>
            <w:shd w:val="clear" w:color="auto" w:fill="auto"/>
          </w:tcPr>
          <w:p w:rsidR="004E6411" w:rsidRDefault="004E6411" w:rsidP="004E6411">
            <w:pPr>
              <w:rPr>
                <w:sz w:val="20"/>
                <w:szCs w:val="20"/>
                <w:u w:val="single"/>
              </w:rPr>
            </w:pPr>
            <w:r>
              <w:rPr>
                <w:sz w:val="20"/>
                <w:szCs w:val="20"/>
                <w:u w:val="single"/>
              </w:rPr>
              <w:t>Reporte periódico</w:t>
            </w:r>
          </w:p>
          <w:p w:rsidR="004E6411" w:rsidRPr="0043367F" w:rsidRDefault="0056056A" w:rsidP="004E6411">
            <w:pPr>
              <w:rPr>
                <w:sz w:val="20"/>
                <w:szCs w:val="20"/>
              </w:rPr>
            </w:pPr>
            <w:r>
              <w:rPr>
                <w:sz w:val="20"/>
                <w:szCs w:val="20"/>
              </w:rPr>
              <w:t>Solicitud de modificación de Plan de Manejo Forestal presentado por el titular con timbre de recepción de CONAF Regional (se adjunta a este Programa de Cumplimiento)</w:t>
            </w:r>
          </w:p>
          <w:p w:rsidR="004E6411" w:rsidRDefault="004E6411" w:rsidP="004E6411">
            <w:pPr>
              <w:rPr>
                <w:sz w:val="20"/>
                <w:szCs w:val="20"/>
                <w:u w:val="single"/>
              </w:rPr>
            </w:pPr>
          </w:p>
          <w:p w:rsidR="004E6411" w:rsidRPr="0043367F" w:rsidRDefault="004E6411" w:rsidP="004E6411">
            <w:pPr>
              <w:rPr>
                <w:sz w:val="20"/>
                <w:szCs w:val="20"/>
                <w:u w:val="single"/>
              </w:rPr>
            </w:pPr>
            <w:r w:rsidRPr="0043367F">
              <w:rPr>
                <w:sz w:val="20"/>
                <w:szCs w:val="20"/>
                <w:u w:val="single"/>
              </w:rPr>
              <w:t>Reporte final</w:t>
            </w:r>
          </w:p>
          <w:p w:rsidR="004E6411" w:rsidRPr="0092037A" w:rsidRDefault="0056056A" w:rsidP="004E6411">
            <w:pPr>
              <w:rPr>
                <w:sz w:val="20"/>
                <w:szCs w:val="20"/>
              </w:rPr>
            </w:pPr>
            <w:r>
              <w:rPr>
                <w:sz w:val="20"/>
                <w:szCs w:val="20"/>
              </w:rPr>
              <w:t>I</w:t>
            </w:r>
            <w:r w:rsidR="004E6411">
              <w:rPr>
                <w:sz w:val="20"/>
                <w:szCs w:val="20"/>
              </w:rPr>
              <w:t xml:space="preserve">nforme </w:t>
            </w:r>
            <w:r>
              <w:rPr>
                <w:sz w:val="20"/>
                <w:szCs w:val="20"/>
              </w:rPr>
              <w:t>de resultado de la solicitud en un plazo de 5 días hábiles desde la notificación de la resolución aprobatoria</w:t>
            </w:r>
          </w:p>
        </w:tc>
        <w:tc>
          <w:tcPr>
            <w:tcW w:w="1516" w:type="pct"/>
            <w:tcBorders>
              <w:top w:val="single" w:sz="4" w:space="0" w:color="auto"/>
              <w:left w:val="single" w:sz="4" w:space="0" w:color="auto"/>
              <w:bottom w:val="single" w:sz="4" w:space="0" w:color="auto"/>
              <w:right w:val="single" w:sz="4" w:space="0" w:color="auto"/>
            </w:tcBorders>
          </w:tcPr>
          <w:p w:rsidR="00347B86" w:rsidRDefault="00347B86" w:rsidP="00895DC3">
            <w:pPr>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w:t>
            </w:r>
            <w:r w:rsidRPr="00FF10B3">
              <w:rPr>
                <w:sz w:val="20"/>
                <w:szCs w:val="20"/>
              </w:rPr>
              <w:t>(ver Anexo 4</w:t>
            </w:r>
            <w:r>
              <w:rPr>
                <w:sz w:val="20"/>
                <w:szCs w:val="20"/>
              </w:rPr>
              <w:t>)</w:t>
            </w:r>
          </w:p>
          <w:p w:rsidR="00347B86" w:rsidRDefault="00347B86" w:rsidP="00895DC3">
            <w:pPr>
              <w:rPr>
                <w:sz w:val="20"/>
                <w:szCs w:val="20"/>
              </w:rPr>
            </w:pPr>
          </w:p>
          <w:p w:rsidR="00347B86" w:rsidRDefault="00347B86" w:rsidP="00895DC3">
            <w:pPr>
              <w:rPr>
                <w:sz w:val="20"/>
                <w:szCs w:val="20"/>
              </w:rPr>
            </w:pPr>
          </w:p>
          <w:p w:rsidR="00347B86" w:rsidRDefault="00347B86" w:rsidP="00895DC3">
            <w:pPr>
              <w:rPr>
                <w:sz w:val="20"/>
                <w:szCs w:val="20"/>
              </w:rPr>
            </w:pPr>
          </w:p>
          <w:p w:rsidR="00347B86" w:rsidRDefault="00347B86" w:rsidP="00895DC3">
            <w:pPr>
              <w:rPr>
                <w:sz w:val="20"/>
                <w:szCs w:val="20"/>
              </w:rPr>
            </w:pPr>
          </w:p>
          <w:p w:rsidR="00347B86" w:rsidRDefault="00347B86" w:rsidP="00895DC3">
            <w:pPr>
              <w:rPr>
                <w:sz w:val="20"/>
                <w:szCs w:val="20"/>
              </w:rPr>
            </w:pPr>
          </w:p>
          <w:p w:rsidR="00347B86" w:rsidRDefault="00347B86" w:rsidP="00895DC3">
            <w:pPr>
              <w:rPr>
                <w:sz w:val="20"/>
                <w:szCs w:val="20"/>
              </w:rPr>
            </w:pPr>
          </w:p>
          <w:p w:rsidR="00347B86" w:rsidRDefault="00347B86" w:rsidP="00895DC3">
            <w:pPr>
              <w:rPr>
                <w:sz w:val="20"/>
                <w:szCs w:val="20"/>
              </w:rPr>
            </w:pPr>
          </w:p>
          <w:p w:rsidR="00895DC3" w:rsidRDefault="00895DC3" w:rsidP="00895DC3">
            <w:pPr>
              <w:rPr>
                <w:sz w:val="20"/>
                <w:szCs w:val="20"/>
              </w:rPr>
            </w:pPr>
            <w:r w:rsidRPr="00D47FB8">
              <w:rPr>
                <w:sz w:val="20"/>
                <w:szCs w:val="20"/>
              </w:rPr>
              <w:t xml:space="preserve">Con fecha </w:t>
            </w:r>
            <w:r>
              <w:rPr>
                <w:sz w:val="20"/>
                <w:szCs w:val="20"/>
              </w:rPr>
              <w:t>20</w:t>
            </w:r>
            <w:r w:rsidRPr="00D47FB8">
              <w:rPr>
                <w:sz w:val="20"/>
                <w:szCs w:val="20"/>
              </w:rPr>
              <w:t xml:space="preserve"> de </w:t>
            </w:r>
            <w:r>
              <w:rPr>
                <w:sz w:val="20"/>
                <w:szCs w:val="20"/>
              </w:rPr>
              <w:t xml:space="preserve">enero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9E5F42">
              <w:rPr>
                <w:sz w:val="20"/>
                <w:szCs w:val="20"/>
              </w:rPr>
              <w:t>donde</w:t>
            </w:r>
            <w:r>
              <w:rPr>
                <w:sz w:val="20"/>
                <w:szCs w:val="20"/>
              </w:rPr>
              <w:t xml:space="preserve"> informa que con fecha 28 de octubre de 2013 presentó ante la CONAF de las Región de Los Lagos un plan de corrección al Plan de Manejo Forestal aprobado de manera de ajustar el cronograma de reforestación al año 2014</w:t>
            </w:r>
            <w:r w:rsidR="00C1048D">
              <w:rPr>
                <w:sz w:val="20"/>
                <w:szCs w:val="20"/>
              </w:rPr>
              <w:t>; sin embargo, a la fecha no cuenta con respuesta de dicho Servicio</w:t>
            </w:r>
            <w:r>
              <w:rPr>
                <w:sz w:val="20"/>
                <w:szCs w:val="20"/>
              </w:rPr>
              <w:t xml:space="preserve"> </w:t>
            </w:r>
            <w:r w:rsidRPr="004F2D58">
              <w:rPr>
                <w:sz w:val="20"/>
                <w:szCs w:val="20"/>
              </w:rPr>
              <w:t xml:space="preserve">(ver Anexo </w:t>
            </w:r>
            <w:r w:rsidR="002A19ED">
              <w:rPr>
                <w:sz w:val="20"/>
                <w:szCs w:val="20"/>
              </w:rPr>
              <w:t>8</w:t>
            </w:r>
            <w:r w:rsidRPr="004F2D58">
              <w:rPr>
                <w:sz w:val="20"/>
                <w:szCs w:val="20"/>
              </w:rPr>
              <w:t>)</w:t>
            </w:r>
          </w:p>
          <w:p w:rsidR="00895DC3" w:rsidRDefault="00895DC3" w:rsidP="004E6411">
            <w:pPr>
              <w:rPr>
                <w:sz w:val="20"/>
                <w:szCs w:val="20"/>
              </w:rPr>
            </w:pPr>
          </w:p>
          <w:p w:rsidR="00703ABE" w:rsidRPr="00236A36" w:rsidRDefault="00703ABE" w:rsidP="00703ABE">
            <w:pPr>
              <w:rPr>
                <w:sz w:val="20"/>
                <w:szCs w:val="20"/>
              </w:rPr>
            </w:pPr>
            <w:r w:rsidRPr="00236A36">
              <w:rPr>
                <w:sz w:val="20"/>
                <w:szCs w:val="20"/>
              </w:rPr>
              <w:t xml:space="preserve">Con fecha 31 de enero de 2014, titular remite carta s/n a la SMA </w:t>
            </w:r>
            <w:r>
              <w:rPr>
                <w:sz w:val="20"/>
                <w:szCs w:val="20"/>
              </w:rPr>
              <w:t xml:space="preserve">con </w:t>
            </w:r>
            <w:r w:rsidRPr="00236A36">
              <w:rPr>
                <w:sz w:val="20"/>
                <w:szCs w:val="20"/>
              </w:rPr>
              <w:t xml:space="preserve">la siguiente documentación (ver Anexo </w:t>
            </w:r>
            <w:r w:rsidR="008E75E6">
              <w:rPr>
                <w:sz w:val="20"/>
                <w:szCs w:val="20"/>
              </w:rPr>
              <w:t>6</w:t>
            </w:r>
            <w:r w:rsidRPr="00236A36">
              <w:rPr>
                <w:sz w:val="20"/>
                <w:szCs w:val="20"/>
              </w:rPr>
              <w:t>):</w:t>
            </w:r>
          </w:p>
          <w:p w:rsidR="00703ABE" w:rsidRPr="00703ABE" w:rsidRDefault="00703ABE" w:rsidP="00703ABE">
            <w:pPr>
              <w:pStyle w:val="Prrafodelista"/>
              <w:numPr>
                <w:ilvl w:val="0"/>
                <w:numId w:val="38"/>
              </w:numPr>
              <w:ind w:left="311" w:hanging="284"/>
              <w:rPr>
                <w:sz w:val="20"/>
                <w:szCs w:val="20"/>
              </w:rPr>
            </w:pPr>
            <w:r w:rsidRPr="00703ABE">
              <w:rPr>
                <w:sz w:val="20"/>
                <w:szCs w:val="20"/>
              </w:rPr>
              <w:t xml:space="preserve">Copia timbrada de la carta presentada </w:t>
            </w:r>
            <w:r w:rsidR="00032C0A">
              <w:rPr>
                <w:sz w:val="20"/>
                <w:szCs w:val="20"/>
              </w:rPr>
              <w:t xml:space="preserve">el 28 de enero de 2014 </w:t>
            </w:r>
            <w:r w:rsidRPr="00703ABE">
              <w:rPr>
                <w:sz w:val="20"/>
                <w:szCs w:val="20"/>
              </w:rPr>
              <w:t xml:space="preserve">a la </w:t>
            </w:r>
            <w:r w:rsidR="00FD50F6">
              <w:rPr>
                <w:sz w:val="20"/>
                <w:szCs w:val="20"/>
              </w:rPr>
              <w:t xml:space="preserve">Corporación Nacional Forestal </w:t>
            </w:r>
            <w:r w:rsidR="009C2B63">
              <w:rPr>
                <w:sz w:val="20"/>
                <w:szCs w:val="20"/>
              </w:rPr>
              <w:t>requiriendo</w:t>
            </w:r>
            <w:r w:rsidR="00FD50F6">
              <w:rPr>
                <w:sz w:val="20"/>
                <w:szCs w:val="20"/>
              </w:rPr>
              <w:t xml:space="preserve"> información acerca del estado de tra</w:t>
            </w:r>
            <w:r w:rsidR="00032C0A">
              <w:rPr>
                <w:sz w:val="20"/>
                <w:szCs w:val="20"/>
              </w:rPr>
              <w:t>mita</w:t>
            </w:r>
            <w:r w:rsidRPr="00703ABE">
              <w:rPr>
                <w:sz w:val="20"/>
                <w:szCs w:val="20"/>
              </w:rPr>
              <w:t>ción de la</w:t>
            </w:r>
            <w:r w:rsidR="00032C0A">
              <w:rPr>
                <w:sz w:val="20"/>
                <w:szCs w:val="20"/>
              </w:rPr>
              <w:t>s</w:t>
            </w:r>
            <w:r w:rsidRPr="00703ABE">
              <w:rPr>
                <w:sz w:val="20"/>
                <w:szCs w:val="20"/>
              </w:rPr>
              <w:t xml:space="preserve"> </w:t>
            </w:r>
            <w:r w:rsidR="00032C0A">
              <w:rPr>
                <w:sz w:val="20"/>
                <w:szCs w:val="20"/>
              </w:rPr>
              <w:t xml:space="preserve">correcciones presentadas al Plan de Manejo Forestal </w:t>
            </w:r>
            <w:r w:rsidR="00032C0A">
              <w:rPr>
                <w:sz w:val="20"/>
                <w:szCs w:val="20"/>
              </w:rPr>
              <w:lastRenderedPageBreak/>
              <w:t>aprobado</w:t>
            </w:r>
          </w:p>
          <w:p w:rsidR="00703ABE" w:rsidRDefault="00703ABE" w:rsidP="004E6411">
            <w:pPr>
              <w:rPr>
                <w:sz w:val="20"/>
                <w:szCs w:val="20"/>
              </w:rPr>
            </w:pPr>
          </w:p>
          <w:p w:rsidR="009E49E7" w:rsidRDefault="004F3C1E" w:rsidP="009E49E7">
            <w:pPr>
              <w:rPr>
                <w:sz w:val="20"/>
                <w:szCs w:val="20"/>
              </w:rPr>
            </w:pPr>
            <w:r w:rsidRPr="00D47FB8">
              <w:rPr>
                <w:sz w:val="20"/>
                <w:szCs w:val="20"/>
              </w:rPr>
              <w:t xml:space="preserve">Con fecha </w:t>
            </w:r>
            <w:r>
              <w:rPr>
                <w:sz w:val="20"/>
                <w:szCs w:val="20"/>
              </w:rPr>
              <w:t>08</w:t>
            </w:r>
            <w:r w:rsidRPr="00D47FB8">
              <w:rPr>
                <w:sz w:val="20"/>
                <w:szCs w:val="20"/>
              </w:rPr>
              <w:t xml:space="preserve"> de </w:t>
            </w:r>
            <w:r>
              <w:rPr>
                <w:sz w:val="20"/>
                <w:szCs w:val="20"/>
              </w:rPr>
              <w:t xml:space="preserve">abril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236A36">
              <w:rPr>
                <w:sz w:val="20"/>
                <w:szCs w:val="20"/>
              </w:rPr>
              <w:t xml:space="preserve">con </w:t>
            </w:r>
            <w:r w:rsidR="009E49E7">
              <w:rPr>
                <w:sz w:val="20"/>
                <w:szCs w:val="20"/>
              </w:rPr>
              <w:t xml:space="preserve">la siguiente documentación </w:t>
            </w:r>
            <w:r w:rsidR="009E49E7" w:rsidRPr="00D47FB8">
              <w:rPr>
                <w:sz w:val="20"/>
                <w:szCs w:val="20"/>
              </w:rPr>
              <w:t>(</w:t>
            </w:r>
            <w:r w:rsidR="009E49E7" w:rsidRPr="004F2D58">
              <w:rPr>
                <w:sz w:val="20"/>
                <w:szCs w:val="20"/>
              </w:rPr>
              <w:t xml:space="preserve">ver Anexo </w:t>
            </w:r>
            <w:r w:rsidR="007138B8">
              <w:rPr>
                <w:sz w:val="20"/>
                <w:szCs w:val="20"/>
              </w:rPr>
              <w:t>7</w:t>
            </w:r>
            <w:r w:rsidR="009E49E7" w:rsidRPr="004F2D58">
              <w:rPr>
                <w:sz w:val="20"/>
                <w:szCs w:val="20"/>
              </w:rPr>
              <w:t>):</w:t>
            </w:r>
          </w:p>
          <w:p w:rsidR="004F3C1E" w:rsidRPr="008014E4" w:rsidRDefault="009E49E7" w:rsidP="009E49E7">
            <w:pPr>
              <w:pStyle w:val="Prrafodelista"/>
              <w:numPr>
                <w:ilvl w:val="0"/>
                <w:numId w:val="38"/>
              </w:numPr>
              <w:tabs>
                <w:tab w:val="left" w:pos="288"/>
              </w:tabs>
              <w:ind w:left="311" w:hanging="311"/>
            </w:pPr>
            <w:r>
              <w:rPr>
                <w:sz w:val="20"/>
                <w:szCs w:val="20"/>
              </w:rPr>
              <w:t>Resolución N° 10032640/LL-5207 de la</w:t>
            </w:r>
            <w:r w:rsidR="004F3C1E" w:rsidRPr="009E49E7">
              <w:rPr>
                <w:sz w:val="20"/>
                <w:szCs w:val="20"/>
              </w:rPr>
              <w:t xml:space="preserve"> CONAF de la Región de Los Lagos </w:t>
            </w:r>
            <w:r>
              <w:rPr>
                <w:sz w:val="20"/>
                <w:szCs w:val="20"/>
              </w:rPr>
              <w:t xml:space="preserve">del 31 de enero de 2014 que </w:t>
            </w:r>
            <w:r w:rsidR="00326EF5" w:rsidRPr="009E49E7">
              <w:rPr>
                <w:sz w:val="20"/>
                <w:szCs w:val="20"/>
              </w:rPr>
              <w:t xml:space="preserve">denegó la solicitud de </w:t>
            </w:r>
            <w:r w:rsidR="004F3C1E" w:rsidRPr="009E49E7">
              <w:rPr>
                <w:sz w:val="20"/>
                <w:szCs w:val="20"/>
              </w:rPr>
              <w:t xml:space="preserve">plan de corrección al Plan de Manejo Forestal </w:t>
            </w:r>
            <w:r>
              <w:rPr>
                <w:sz w:val="20"/>
                <w:szCs w:val="20"/>
              </w:rPr>
              <w:t xml:space="preserve">sobre una superficie de 5,66 hás </w:t>
            </w:r>
            <w:r w:rsidR="00326EF5" w:rsidRPr="009E49E7">
              <w:rPr>
                <w:sz w:val="20"/>
                <w:szCs w:val="20"/>
              </w:rPr>
              <w:t>presentada el 28 de octubre de 2013</w:t>
            </w:r>
          </w:p>
          <w:p w:rsidR="008014E4" w:rsidRDefault="008014E4" w:rsidP="008014E4">
            <w:pPr>
              <w:tabs>
                <w:tab w:val="left" w:pos="288"/>
              </w:tabs>
            </w:pPr>
          </w:p>
          <w:p w:rsidR="008014E4" w:rsidRPr="004F2D58" w:rsidRDefault="008014E4" w:rsidP="008014E4">
            <w:pPr>
              <w:rPr>
                <w:sz w:val="20"/>
                <w:szCs w:val="20"/>
              </w:rPr>
            </w:pPr>
            <w:r w:rsidRPr="00D47FB8">
              <w:rPr>
                <w:sz w:val="20"/>
                <w:szCs w:val="20"/>
              </w:rPr>
              <w:t xml:space="preserve">Con fecha </w:t>
            </w:r>
            <w:r w:rsidR="00A87148">
              <w:rPr>
                <w:sz w:val="20"/>
                <w:szCs w:val="20"/>
              </w:rPr>
              <w:t>2</w:t>
            </w:r>
            <w:r>
              <w:rPr>
                <w:sz w:val="20"/>
                <w:szCs w:val="20"/>
              </w:rPr>
              <w:t>8</w:t>
            </w:r>
            <w:r w:rsidRPr="00D47FB8">
              <w:rPr>
                <w:sz w:val="20"/>
                <w:szCs w:val="20"/>
              </w:rPr>
              <w:t xml:space="preserve"> de </w:t>
            </w:r>
            <w:r>
              <w:rPr>
                <w:sz w:val="20"/>
                <w:szCs w:val="20"/>
              </w:rPr>
              <w:t xml:space="preserve">abril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236A36">
              <w:rPr>
                <w:sz w:val="20"/>
                <w:szCs w:val="20"/>
              </w:rPr>
              <w:t xml:space="preserve">con </w:t>
            </w:r>
            <w:r>
              <w:rPr>
                <w:sz w:val="20"/>
                <w:szCs w:val="20"/>
              </w:rPr>
              <w:t xml:space="preserve">la siguiente documentación </w:t>
            </w:r>
            <w:r w:rsidRPr="00D47FB8">
              <w:rPr>
                <w:sz w:val="20"/>
                <w:szCs w:val="20"/>
              </w:rPr>
              <w:t>(</w:t>
            </w:r>
            <w:r w:rsidRPr="004F2D58">
              <w:rPr>
                <w:sz w:val="20"/>
                <w:szCs w:val="20"/>
              </w:rPr>
              <w:t xml:space="preserve">ver Anexo </w:t>
            </w:r>
            <w:r w:rsidR="00B203A1" w:rsidRPr="004F2D58">
              <w:rPr>
                <w:sz w:val="20"/>
                <w:szCs w:val="20"/>
              </w:rPr>
              <w:t>9</w:t>
            </w:r>
            <w:r w:rsidRPr="004F2D58">
              <w:rPr>
                <w:sz w:val="20"/>
                <w:szCs w:val="20"/>
              </w:rPr>
              <w:t>):</w:t>
            </w:r>
          </w:p>
          <w:p w:rsidR="008014E4" w:rsidRPr="003229B4" w:rsidRDefault="000A5156" w:rsidP="00A87148">
            <w:pPr>
              <w:pStyle w:val="Prrafodelista"/>
              <w:numPr>
                <w:ilvl w:val="0"/>
                <w:numId w:val="38"/>
              </w:numPr>
              <w:tabs>
                <w:tab w:val="left" w:pos="288"/>
              </w:tabs>
              <w:ind w:left="311" w:hanging="311"/>
            </w:pPr>
            <w:r>
              <w:rPr>
                <w:sz w:val="20"/>
                <w:szCs w:val="20"/>
              </w:rPr>
              <w:t xml:space="preserve">Copia timbrada de la solicitud relativa a la Ley 20.283 correspondiente al Plan de Corrección presentado por Hidroléctrica Ensenada S.A. a la Corporación Nacional Forestal con fecha 23 de abril de </w:t>
            </w:r>
            <w:r w:rsidR="008014E4" w:rsidRPr="00A87148">
              <w:rPr>
                <w:sz w:val="20"/>
                <w:szCs w:val="20"/>
              </w:rPr>
              <w:t>2014</w:t>
            </w:r>
            <w:r>
              <w:rPr>
                <w:sz w:val="20"/>
                <w:szCs w:val="20"/>
              </w:rPr>
              <w:t xml:space="preserve"> por una superficie de 5,66 hás</w:t>
            </w:r>
          </w:p>
          <w:p w:rsidR="003229B4" w:rsidRDefault="003229B4" w:rsidP="003229B4">
            <w:pPr>
              <w:tabs>
                <w:tab w:val="left" w:pos="288"/>
              </w:tabs>
            </w:pPr>
          </w:p>
          <w:p w:rsidR="003229B4" w:rsidRPr="004F2D58" w:rsidRDefault="003229B4" w:rsidP="003229B4">
            <w:pPr>
              <w:rPr>
                <w:sz w:val="20"/>
                <w:szCs w:val="20"/>
              </w:rPr>
            </w:pPr>
            <w:r w:rsidRPr="00D47FB8">
              <w:rPr>
                <w:sz w:val="20"/>
                <w:szCs w:val="20"/>
              </w:rPr>
              <w:t xml:space="preserve">Con fecha </w:t>
            </w:r>
            <w:r>
              <w:rPr>
                <w:sz w:val="20"/>
                <w:szCs w:val="20"/>
              </w:rPr>
              <w:t>04</w:t>
            </w:r>
            <w:r w:rsidRPr="00D47FB8">
              <w:rPr>
                <w:sz w:val="20"/>
                <w:szCs w:val="20"/>
              </w:rPr>
              <w:t xml:space="preserve"> de </w:t>
            </w:r>
            <w:r>
              <w:rPr>
                <w:sz w:val="20"/>
                <w:szCs w:val="20"/>
              </w:rPr>
              <w:t xml:space="preserve">septiembre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Pr>
                <w:sz w:val="20"/>
                <w:szCs w:val="20"/>
              </w:rPr>
              <w:t xml:space="preserve">con la siguiente documentación </w:t>
            </w:r>
            <w:r w:rsidRPr="00D47FB8">
              <w:rPr>
                <w:sz w:val="20"/>
                <w:szCs w:val="20"/>
              </w:rPr>
              <w:t>(</w:t>
            </w:r>
            <w:r w:rsidRPr="004F2D58">
              <w:rPr>
                <w:sz w:val="20"/>
                <w:szCs w:val="20"/>
              </w:rPr>
              <w:t xml:space="preserve">ver Anexo </w:t>
            </w:r>
            <w:r w:rsidR="00B203A1" w:rsidRPr="004F2D58">
              <w:rPr>
                <w:sz w:val="20"/>
                <w:szCs w:val="20"/>
              </w:rPr>
              <w:t>10</w:t>
            </w:r>
            <w:r w:rsidRPr="004F2D58">
              <w:rPr>
                <w:sz w:val="20"/>
                <w:szCs w:val="20"/>
              </w:rPr>
              <w:t>):</w:t>
            </w:r>
          </w:p>
          <w:p w:rsidR="003229B4" w:rsidRPr="00B203A1" w:rsidRDefault="00D17008" w:rsidP="00521C66">
            <w:pPr>
              <w:pStyle w:val="Prrafodelista"/>
              <w:numPr>
                <w:ilvl w:val="0"/>
                <w:numId w:val="38"/>
              </w:numPr>
              <w:tabs>
                <w:tab w:val="left" w:pos="288"/>
              </w:tabs>
              <w:ind w:left="311" w:hanging="311"/>
            </w:pPr>
            <w:r>
              <w:rPr>
                <w:sz w:val="20"/>
                <w:szCs w:val="20"/>
              </w:rPr>
              <w:t xml:space="preserve">Resolución </w:t>
            </w:r>
            <w:r w:rsidR="00521C66">
              <w:rPr>
                <w:sz w:val="20"/>
                <w:szCs w:val="20"/>
              </w:rPr>
              <w:t>N° 10032922/LL-5239 de la</w:t>
            </w:r>
            <w:r w:rsidR="003229B4">
              <w:rPr>
                <w:sz w:val="20"/>
                <w:szCs w:val="20"/>
              </w:rPr>
              <w:t xml:space="preserve"> Corporación Nacional Forestal </w:t>
            </w:r>
            <w:r w:rsidR="00521C66">
              <w:rPr>
                <w:sz w:val="20"/>
                <w:szCs w:val="20"/>
              </w:rPr>
              <w:t xml:space="preserve">del 21 de julio de </w:t>
            </w:r>
            <w:r w:rsidR="003229B4" w:rsidRPr="00A87148">
              <w:rPr>
                <w:sz w:val="20"/>
                <w:szCs w:val="20"/>
              </w:rPr>
              <w:t>2014</w:t>
            </w:r>
            <w:r w:rsidR="003229B4">
              <w:rPr>
                <w:sz w:val="20"/>
                <w:szCs w:val="20"/>
              </w:rPr>
              <w:t xml:space="preserve"> </w:t>
            </w:r>
            <w:r w:rsidR="00521C66">
              <w:rPr>
                <w:sz w:val="20"/>
                <w:szCs w:val="20"/>
              </w:rPr>
              <w:t xml:space="preserve">que aprueba Plan de Corrección – Ley N° 20283 para reforestar una </w:t>
            </w:r>
            <w:r w:rsidR="003229B4">
              <w:rPr>
                <w:sz w:val="20"/>
                <w:szCs w:val="20"/>
              </w:rPr>
              <w:t>superficie de 5,66 hás</w:t>
            </w:r>
            <w:r w:rsidR="00521C66">
              <w:rPr>
                <w:sz w:val="20"/>
                <w:szCs w:val="20"/>
              </w:rPr>
              <w:t xml:space="preserve"> en el predio El Arrayán, rol de avalúo 1404-252, de la comuna de Puerto Varas</w:t>
            </w:r>
          </w:p>
          <w:p w:rsidR="00B203A1" w:rsidRDefault="00B203A1" w:rsidP="00B203A1">
            <w:pPr>
              <w:tabs>
                <w:tab w:val="left" w:pos="288"/>
              </w:tabs>
            </w:pPr>
          </w:p>
          <w:p w:rsidR="00B203A1" w:rsidRDefault="00B203A1" w:rsidP="00B203A1">
            <w:pPr>
              <w:tabs>
                <w:tab w:val="left" w:pos="300"/>
              </w:tabs>
              <w:rPr>
                <w:b/>
                <w:sz w:val="20"/>
                <w:szCs w:val="20"/>
                <w:u w:val="single"/>
              </w:rPr>
            </w:pPr>
            <w:r w:rsidRPr="00FE4798">
              <w:rPr>
                <w:b/>
                <w:sz w:val="20"/>
                <w:szCs w:val="20"/>
                <w:u w:val="single"/>
              </w:rPr>
              <w:t>Examen de información</w:t>
            </w:r>
          </w:p>
          <w:p w:rsidR="004F2D58" w:rsidRDefault="004F2D58" w:rsidP="00B203A1">
            <w:pPr>
              <w:pStyle w:val="Prrafodelista"/>
              <w:numPr>
                <w:ilvl w:val="0"/>
                <w:numId w:val="38"/>
              </w:numPr>
              <w:tabs>
                <w:tab w:val="left" w:pos="288"/>
              </w:tabs>
              <w:ind w:left="311" w:hanging="311"/>
              <w:rPr>
                <w:sz w:val="20"/>
                <w:szCs w:val="20"/>
              </w:rPr>
            </w:pPr>
            <w:r w:rsidRPr="004F2D58">
              <w:rPr>
                <w:sz w:val="20"/>
                <w:szCs w:val="20"/>
              </w:rPr>
              <w:t>Titula</w:t>
            </w:r>
            <w:r>
              <w:rPr>
                <w:sz w:val="20"/>
                <w:szCs w:val="20"/>
              </w:rPr>
              <w:t>r</w:t>
            </w:r>
            <w:r w:rsidRPr="004F2D58">
              <w:rPr>
                <w:sz w:val="20"/>
                <w:szCs w:val="20"/>
              </w:rPr>
              <w:t xml:space="preserve"> obtuvo ap</w:t>
            </w:r>
            <w:r>
              <w:rPr>
                <w:sz w:val="20"/>
                <w:szCs w:val="20"/>
              </w:rPr>
              <w:t>ro</w:t>
            </w:r>
            <w:r w:rsidRPr="004F2D58">
              <w:rPr>
                <w:sz w:val="20"/>
                <w:szCs w:val="20"/>
              </w:rPr>
              <w:t xml:space="preserve">bación </w:t>
            </w:r>
            <w:r>
              <w:rPr>
                <w:sz w:val="20"/>
                <w:szCs w:val="20"/>
              </w:rPr>
              <w:t>en los términos establecidos por el programa de cumplimiento, es decir, P</w:t>
            </w:r>
            <w:r w:rsidRPr="004F2D58">
              <w:rPr>
                <w:sz w:val="20"/>
                <w:szCs w:val="20"/>
              </w:rPr>
              <w:t>lan de</w:t>
            </w:r>
            <w:r>
              <w:rPr>
                <w:sz w:val="20"/>
                <w:szCs w:val="20"/>
              </w:rPr>
              <w:t xml:space="preserve"> M</w:t>
            </w:r>
            <w:r w:rsidRPr="004F2D58">
              <w:rPr>
                <w:sz w:val="20"/>
                <w:szCs w:val="20"/>
              </w:rPr>
              <w:t xml:space="preserve">anejo de </w:t>
            </w:r>
            <w:r>
              <w:rPr>
                <w:sz w:val="20"/>
                <w:szCs w:val="20"/>
              </w:rPr>
              <w:t>C</w:t>
            </w:r>
            <w:r w:rsidRPr="004F2D58">
              <w:rPr>
                <w:sz w:val="20"/>
                <w:szCs w:val="20"/>
              </w:rPr>
              <w:t>orrección</w:t>
            </w:r>
            <w:r>
              <w:rPr>
                <w:sz w:val="20"/>
                <w:szCs w:val="20"/>
              </w:rPr>
              <w:t xml:space="preserve"> para una superficie de 5,66 hás</w:t>
            </w:r>
          </w:p>
          <w:p w:rsidR="00E054A9" w:rsidRDefault="00E054A9" w:rsidP="00E054A9">
            <w:pPr>
              <w:pStyle w:val="Prrafodelista"/>
              <w:tabs>
                <w:tab w:val="left" w:pos="288"/>
              </w:tabs>
              <w:ind w:left="311"/>
              <w:rPr>
                <w:sz w:val="20"/>
                <w:szCs w:val="20"/>
              </w:rPr>
            </w:pPr>
          </w:p>
          <w:p w:rsidR="004F2D58" w:rsidRPr="004F2D58" w:rsidRDefault="004F2D58" w:rsidP="00565BE9">
            <w:pPr>
              <w:pStyle w:val="Prrafodelista"/>
              <w:numPr>
                <w:ilvl w:val="0"/>
                <w:numId w:val="38"/>
              </w:numPr>
              <w:tabs>
                <w:tab w:val="left" w:pos="288"/>
              </w:tabs>
              <w:ind w:left="311" w:hanging="311"/>
              <w:rPr>
                <w:sz w:val="20"/>
                <w:szCs w:val="20"/>
              </w:rPr>
            </w:pPr>
            <w:r>
              <w:rPr>
                <w:sz w:val="20"/>
                <w:szCs w:val="20"/>
              </w:rPr>
              <w:lastRenderedPageBreak/>
              <w:t xml:space="preserve">La primera solicitud del </w:t>
            </w:r>
            <w:r w:rsidR="00565BE9">
              <w:rPr>
                <w:sz w:val="20"/>
                <w:szCs w:val="20"/>
              </w:rPr>
              <w:t>28 de octubre de 2013 fue denegada</w:t>
            </w:r>
            <w:r>
              <w:rPr>
                <w:sz w:val="20"/>
                <w:szCs w:val="20"/>
              </w:rPr>
              <w:t>, p</w:t>
            </w:r>
            <w:r w:rsidR="00F5065A">
              <w:rPr>
                <w:sz w:val="20"/>
                <w:szCs w:val="20"/>
              </w:rPr>
              <w:t>or</w:t>
            </w:r>
            <w:r>
              <w:rPr>
                <w:sz w:val="20"/>
                <w:szCs w:val="20"/>
              </w:rPr>
              <w:t xml:space="preserve"> lo cual </w:t>
            </w:r>
            <w:r w:rsidR="00565BE9">
              <w:rPr>
                <w:sz w:val="20"/>
                <w:szCs w:val="20"/>
              </w:rPr>
              <w:t xml:space="preserve">el Titular tuvo que </w:t>
            </w:r>
            <w:r>
              <w:rPr>
                <w:sz w:val="20"/>
                <w:szCs w:val="20"/>
              </w:rPr>
              <w:t>cambi</w:t>
            </w:r>
            <w:r w:rsidR="00565BE9">
              <w:rPr>
                <w:sz w:val="20"/>
                <w:szCs w:val="20"/>
              </w:rPr>
              <w:t>ar</w:t>
            </w:r>
            <w:r>
              <w:rPr>
                <w:sz w:val="20"/>
                <w:szCs w:val="20"/>
              </w:rPr>
              <w:t xml:space="preserve"> el predio propuesto para llevar a cabo la etapa de reforestación, esta vez en el predio el Array</w:t>
            </w:r>
            <w:r w:rsidR="00F5065A">
              <w:rPr>
                <w:sz w:val="20"/>
                <w:szCs w:val="20"/>
              </w:rPr>
              <w:t>á</w:t>
            </w:r>
            <w:r>
              <w:rPr>
                <w:sz w:val="20"/>
                <w:szCs w:val="20"/>
              </w:rPr>
              <w:t>n ubicado en la comuna de Puerto Varas</w:t>
            </w:r>
          </w:p>
        </w:tc>
      </w:tr>
    </w:tbl>
    <w:p w:rsidR="00663E4C" w:rsidRDefault="00663E4C">
      <w:pPr>
        <w:jc w:val="left"/>
      </w:pPr>
      <w:r>
        <w:lastRenderedPageBreak/>
        <w:br w:type="page"/>
      </w:r>
    </w:p>
    <w:p w:rsidR="00663E4C" w:rsidRPr="0025129B" w:rsidRDefault="00663E4C" w:rsidP="00E2647C">
      <w:pPr>
        <w:pStyle w:val="Ttulo2"/>
        <w:ind w:left="567" w:hanging="567"/>
      </w:pPr>
      <w:bookmarkStart w:id="57" w:name="_Toc486323898"/>
      <w:r>
        <w:lastRenderedPageBreak/>
        <w:t>Descripción de la medida asociada</w:t>
      </w:r>
      <w:bookmarkEnd w:id="57"/>
    </w:p>
    <w:p w:rsidR="00663E4C" w:rsidRPr="0025129B" w:rsidRDefault="00663E4C" w:rsidP="00663E4C"/>
    <w:tbl>
      <w:tblPr>
        <w:tblStyle w:val="Tablaconcuadrcula1"/>
        <w:tblW w:w="5000" w:type="pct"/>
        <w:tblLook w:val="04A0" w:firstRow="1" w:lastRow="0" w:firstColumn="1" w:lastColumn="0" w:noHBand="0" w:noVBand="1"/>
      </w:tblPr>
      <w:tblGrid>
        <w:gridCol w:w="582"/>
        <w:gridCol w:w="2319"/>
        <w:gridCol w:w="2046"/>
        <w:gridCol w:w="1908"/>
        <w:gridCol w:w="2752"/>
        <w:gridCol w:w="4181"/>
      </w:tblGrid>
      <w:tr w:rsidR="00663E4C" w:rsidRPr="00ED75FE" w:rsidTr="00C73C0B">
        <w:trPr>
          <w:trHeight w:val="687"/>
        </w:trPr>
        <w:tc>
          <w:tcPr>
            <w:tcW w:w="5000" w:type="pct"/>
            <w:gridSpan w:val="6"/>
            <w:shd w:val="clear" w:color="auto" w:fill="auto"/>
            <w:vAlign w:val="center"/>
          </w:tcPr>
          <w:p w:rsidR="00663E4C" w:rsidRPr="00C73C0B" w:rsidRDefault="00663E4C" w:rsidP="004715AB">
            <w:pPr>
              <w:ind w:left="2127" w:hanging="2127"/>
              <w:rPr>
                <w:b/>
                <w:sz w:val="20"/>
                <w:szCs w:val="20"/>
                <w:highlight w:val="yellow"/>
              </w:rPr>
            </w:pPr>
            <w:r>
              <w:rPr>
                <w:b/>
                <w:sz w:val="20"/>
                <w:szCs w:val="20"/>
              </w:rPr>
              <w:t>Objetivo Especifico</w:t>
            </w:r>
            <w:r w:rsidR="00C73C0B">
              <w:rPr>
                <w:b/>
                <w:sz w:val="20"/>
                <w:szCs w:val="20"/>
              </w:rPr>
              <w:t xml:space="preserve"> N° 2</w:t>
            </w:r>
            <w:r>
              <w:rPr>
                <w:b/>
                <w:sz w:val="20"/>
                <w:szCs w:val="20"/>
              </w:rPr>
              <w:t>:</w:t>
            </w:r>
            <w:r w:rsidR="00C73C0B" w:rsidRPr="00270666">
              <w:rPr>
                <w:sz w:val="20"/>
                <w:szCs w:val="20"/>
              </w:rPr>
              <w:t xml:space="preserve"> </w:t>
            </w:r>
            <w:r w:rsidR="004715AB" w:rsidRPr="004715AB">
              <w:rPr>
                <w:sz w:val="20"/>
                <w:szCs w:val="20"/>
              </w:rPr>
              <w:t>Contar con un Plan de Manejo Forestal de Obras Civiles que autorice la corta y reforestación del área intervenida por sobre lo autorizado en la RCA 136/09 y realizar la reforestación asociada a dicha intervención.</w:t>
            </w:r>
          </w:p>
        </w:tc>
      </w:tr>
      <w:tr w:rsidR="00D30430" w:rsidRPr="00ED75FE" w:rsidTr="008E3C4B">
        <w:tc>
          <w:tcPr>
            <w:tcW w:w="211" w:type="pct"/>
            <w:shd w:val="clear" w:color="auto" w:fill="auto"/>
            <w:vAlign w:val="center"/>
          </w:tcPr>
          <w:p w:rsidR="00663E4C" w:rsidRPr="00C73C0B" w:rsidRDefault="00663E4C" w:rsidP="00615A54">
            <w:pPr>
              <w:jc w:val="center"/>
              <w:rPr>
                <w:sz w:val="20"/>
                <w:szCs w:val="20"/>
              </w:rPr>
            </w:pPr>
            <w:r w:rsidRPr="00664DBF">
              <w:rPr>
                <w:b/>
                <w:sz w:val="20"/>
                <w:szCs w:val="20"/>
              </w:rPr>
              <w:t>N°</w:t>
            </w:r>
          </w:p>
        </w:tc>
        <w:tc>
          <w:tcPr>
            <w:tcW w:w="841" w:type="pct"/>
            <w:shd w:val="clear" w:color="auto" w:fill="auto"/>
            <w:vAlign w:val="center"/>
          </w:tcPr>
          <w:p w:rsidR="00663E4C" w:rsidRPr="006B693B" w:rsidRDefault="00663E4C" w:rsidP="00615A54">
            <w:pPr>
              <w:jc w:val="center"/>
              <w:rPr>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auto"/>
            <w:vAlign w:val="center"/>
          </w:tcPr>
          <w:p w:rsidR="00663E4C" w:rsidRPr="006B693B" w:rsidRDefault="00663E4C" w:rsidP="00615A54">
            <w:pPr>
              <w:jc w:val="center"/>
              <w:rPr>
                <w:sz w:val="20"/>
                <w:szCs w:val="20"/>
              </w:rPr>
            </w:pPr>
            <w:r w:rsidRPr="00664DBF">
              <w:rPr>
                <w:b/>
                <w:sz w:val="20"/>
                <w:szCs w:val="20"/>
              </w:rPr>
              <w:t>Acción</w:t>
            </w:r>
          </w:p>
        </w:tc>
        <w:tc>
          <w:tcPr>
            <w:tcW w:w="692" w:type="pct"/>
            <w:shd w:val="clear" w:color="auto" w:fill="auto"/>
            <w:vAlign w:val="center"/>
          </w:tcPr>
          <w:p w:rsidR="00663E4C" w:rsidRPr="006B693B" w:rsidRDefault="00663E4C" w:rsidP="00615A54">
            <w:pPr>
              <w:jc w:val="center"/>
              <w:rPr>
                <w:sz w:val="20"/>
                <w:szCs w:val="20"/>
              </w:rPr>
            </w:pPr>
            <w:r w:rsidRPr="00664DBF">
              <w:rPr>
                <w:b/>
                <w:sz w:val="20"/>
                <w:szCs w:val="20"/>
              </w:rPr>
              <w:t>Plazo de ejecución</w:t>
            </w:r>
          </w:p>
        </w:tc>
        <w:tc>
          <w:tcPr>
            <w:tcW w:w="998" w:type="pct"/>
            <w:shd w:val="clear" w:color="auto" w:fill="auto"/>
            <w:vAlign w:val="center"/>
          </w:tcPr>
          <w:p w:rsidR="00663E4C" w:rsidRPr="00664DBF" w:rsidRDefault="00663E4C" w:rsidP="00615A54">
            <w:pPr>
              <w:jc w:val="center"/>
              <w:rPr>
                <w:sz w:val="20"/>
                <w:szCs w:val="20"/>
              </w:rPr>
            </w:pPr>
            <w:r w:rsidRPr="00664DBF">
              <w:rPr>
                <w:b/>
                <w:sz w:val="20"/>
                <w:szCs w:val="20"/>
              </w:rPr>
              <w:t>Medios de verificación</w:t>
            </w:r>
          </w:p>
        </w:tc>
        <w:tc>
          <w:tcPr>
            <w:tcW w:w="1516" w:type="pct"/>
            <w:shd w:val="clear" w:color="auto" w:fill="auto"/>
            <w:vAlign w:val="center"/>
          </w:tcPr>
          <w:p w:rsidR="00663E4C" w:rsidRPr="006B693B" w:rsidRDefault="00663E4C" w:rsidP="00615A54">
            <w:pPr>
              <w:jc w:val="center"/>
              <w:rPr>
                <w:sz w:val="20"/>
                <w:szCs w:val="20"/>
              </w:rPr>
            </w:pPr>
            <w:r w:rsidRPr="00664DBF">
              <w:rPr>
                <w:b/>
                <w:sz w:val="20"/>
                <w:szCs w:val="20"/>
              </w:rPr>
              <w:t>Estado de la Verificación</w:t>
            </w:r>
          </w:p>
        </w:tc>
      </w:tr>
      <w:tr w:rsidR="008E3C4B" w:rsidRPr="00214431" w:rsidTr="008E3C4B">
        <w:trPr>
          <w:trHeight w:val="556"/>
        </w:trPr>
        <w:tc>
          <w:tcPr>
            <w:tcW w:w="211" w:type="pct"/>
          </w:tcPr>
          <w:p w:rsidR="008E3C4B" w:rsidRPr="00DF1017" w:rsidRDefault="00953E8E" w:rsidP="008E3C4B">
            <w:pPr>
              <w:rPr>
                <w:sz w:val="20"/>
                <w:szCs w:val="20"/>
              </w:rPr>
            </w:pPr>
            <w:r>
              <w:rPr>
                <w:sz w:val="20"/>
                <w:szCs w:val="20"/>
              </w:rPr>
              <w:t>1</w:t>
            </w:r>
          </w:p>
        </w:tc>
        <w:tc>
          <w:tcPr>
            <w:tcW w:w="841" w:type="pct"/>
          </w:tcPr>
          <w:p w:rsidR="008E3C4B" w:rsidRPr="00DF1017" w:rsidRDefault="00F277E3" w:rsidP="008E3C4B">
            <w:pPr>
              <w:rPr>
                <w:sz w:val="20"/>
                <w:szCs w:val="20"/>
              </w:rPr>
            </w:pPr>
            <w:r>
              <w:rPr>
                <w:sz w:val="20"/>
                <w:szCs w:val="20"/>
              </w:rPr>
              <w:t>Remitir metodología util</w:t>
            </w:r>
            <w:r w:rsidR="009C46DB">
              <w:rPr>
                <w:sz w:val="20"/>
                <w:szCs w:val="20"/>
              </w:rPr>
              <w:t>iza</w:t>
            </w:r>
            <w:r>
              <w:rPr>
                <w:sz w:val="20"/>
                <w:szCs w:val="20"/>
              </w:rPr>
              <w:t xml:space="preserve">da para </w:t>
            </w:r>
            <w:r w:rsidR="003B20BE">
              <w:rPr>
                <w:sz w:val="20"/>
                <w:szCs w:val="20"/>
              </w:rPr>
              <w:t>determinar la superficie a reforestar</w:t>
            </w:r>
          </w:p>
        </w:tc>
        <w:tc>
          <w:tcPr>
            <w:tcW w:w="742" w:type="pct"/>
          </w:tcPr>
          <w:p w:rsidR="008E3C4B" w:rsidRPr="00532095" w:rsidRDefault="00F83E1B" w:rsidP="008E3C4B">
            <w:pPr>
              <w:rPr>
                <w:sz w:val="20"/>
                <w:szCs w:val="20"/>
              </w:rPr>
            </w:pPr>
            <w:r w:rsidRPr="00F83E1B">
              <w:rPr>
                <w:sz w:val="20"/>
                <w:szCs w:val="20"/>
              </w:rPr>
              <w:t>Remitir a la Superintendencia del Medio Ambiente la metodología y antecedentes sobre el levantamiento de información que permitió determinar el tipo y número de especies intervenidas así como la cantidad de hectáreas a reforestar de conformidad con lo dispuesto en RCA 136/09 considerando 2.3.1.1 literal c).</w:t>
            </w:r>
          </w:p>
        </w:tc>
        <w:tc>
          <w:tcPr>
            <w:tcW w:w="692" w:type="pct"/>
          </w:tcPr>
          <w:p w:rsidR="008E3C4B" w:rsidRPr="0092037A" w:rsidRDefault="005870EB" w:rsidP="008E3C4B">
            <w:pPr>
              <w:rPr>
                <w:sz w:val="20"/>
                <w:szCs w:val="20"/>
              </w:rPr>
            </w:pPr>
            <w:r>
              <w:rPr>
                <w:sz w:val="20"/>
                <w:szCs w:val="20"/>
              </w:rPr>
              <w:t>Ejecutado</w:t>
            </w:r>
          </w:p>
        </w:tc>
        <w:tc>
          <w:tcPr>
            <w:tcW w:w="998" w:type="pct"/>
            <w:shd w:val="clear" w:color="auto" w:fill="auto"/>
          </w:tcPr>
          <w:p w:rsidR="005870EB" w:rsidRDefault="005870EB" w:rsidP="005870EB">
            <w:pPr>
              <w:rPr>
                <w:sz w:val="20"/>
                <w:szCs w:val="20"/>
                <w:u w:val="single"/>
              </w:rPr>
            </w:pPr>
            <w:r>
              <w:rPr>
                <w:sz w:val="20"/>
                <w:szCs w:val="20"/>
                <w:u w:val="single"/>
              </w:rPr>
              <w:t>Reporte periódico</w:t>
            </w:r>
          </w:p>
          <w:p w:rsidR="005870EB" w:rsidRPr="0043367F" w:rsidRDefault="005870EB" w:rsidP="005870EB">
            <w:pPr>
              <w:rPr>
                <w:sz w:val="20"/>
                <w:szCs w:val="20"/>
              </w:rPr>
            </w:pPr>
            <w:r w:rsidRPr="0043367F">
              <w:rPr>
                <w:sz w:val="20"/>
                <w:szCs w:val="20"/>
              </w:rPr>
              <w:t>No aplica</w:t>
            </w:r>
          </w:p>
          <w:p w:rsidR="005870EB" w:rsidRDefault="005870EB" w:rsidP="005870EB">
            <w:pPr>
              <w:rPr>
                <w:sz w:val="20"/>
                <w:szCs w:val="20"/>
                <w:u w:val="single"/>
              </w:rPr>
            </w:pPr>
          </w:p>
          <w:p w:rsidR="005870EB" w:rsidRPr="0043367F" w:rsidRDefault="005870EB" w:rsidP="005870EB">
            <w:pPr>
              <w:rPr>
                <w:sz w:val="20"/>
                <w:szCs w:val="20"/>
                <w:u w:val="single"/>
              </w:rPr>
            </w:pPr>
            <w:r w:rsidRPr="0043367F">
              <w:rPr>
                <w:sz w:val="20"/>
                <w:szCs w:val="20"/>
                <w:u w:val="single"/>
              </w:rPr>
              <w:t>Reporte final</w:t>
            </w:r>
          </w:p>
          <w:p w:rsidR="008E3C4B" w:rsidRPr="0092037A" w:rsidRDefault="00614E87" w:rsidP="005870EB">
            <w:pPr>
              <w:rPr>
                <w:sz w:val="20"/>
                <w:szCs w:val="20"/>
              </w:rPr>
            </w:pPr>
            <w:r>
              <w:rPr>
                <w:sz w:val="20"/>
                <w:szCs w:val="20"/>
              </w:rPr>
              <w:t xml:space="preserve">Se adjunta copia de </w:t>
            </w:r>
            <w:r w:rsidR="00B929F2">
              <w:rPr>
                <w:sz w:val="20"/>
                <w:szCs w:val="20"/>
              </w:rPr>
              <w:t>l</w:t>
            </w:r>
            <w:r>
              <w:rPr>
                <w:sz w:val="20"/>
                <w:szCs w:val="20"/>
              </w:rPr>
              <w:t>a referida metodología y de los antecedentes requeridos a este Programa de Cumplimiento</w:t>
            </w:r>
          </w:p>
        </w:tc>
        <w:tc>
          <w:tcPr>
            <w:tcW w:w="1516" w:type="pct"/>
            <w:shd w:val="clear" w:color="auto" w:fill="auto"/>
          </w:tcPr>
          <w:p w:rsidR="0062325C" w:rsidRPr="005870EB" w:rsidRDefault="003C50A6" w:rsidP="003C50A6">
            <w:pPr>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ni reporte final </w:t>
            </w:r>
            <w:r w:rsidRPr="00FF10B3">
              <w:rPr>
                <w:sz w:val="20"/>
                <w:szCs w:val="20"/>
              </w:rPr>
              <w:t>(ver Anexo 4</w:t>
            </w:r>
            <w:r>
              <w:rPr>
                <w:sz w:val="20"/>
                <w:szCs w:val="20"/>
              </w:rPr>
              <w:t>)</w:t>
            </w:r>
          </w:p>
        </w:tc>
      </w:tr>
      <w:tr w:rsidR="008E3C4B" w:rsidRPr="00214431" w:rsidTr="00945AAE">
        <w:trPr>
          <w:trHeight w:val="556"/>
        </w:trPr>
        <w:tc>
          <w:tcPr>
            <w:tcW w:w="211" w:type="pct"/>
          </w:tcPr>
          <w:p w:rsidR="008E3C4B" w:rsidRPr="00DF1017" w:rsidRDefault="00953E8E" w:rsidP="008E3C4B">
            <w:pPr>
              <w:rPr>
                <w:sz w:val="20"/>
                <w:szCs w:val="20"/>
              </w:rPr>
            </w:pPr>
            <w:r>
              <w:rPr>
                <w:sz w:val="20"/>
                <w:szCs w:val="20"/>
              </w:rPr>
              <w:t>2</w:t>
            </w:r>
          </w:p>
        </w:tc>
        <w:tc>
          <w:tcPr>
            <w:tcW w:w="841" w:type="pct"/>
          </w:tcPr>
          <w:p w:rsidR="008E3C4B" w:rsidRPr="00DF1017" w:rsidRDefault="00594ABE" w:rsidP="008E3C4B">
            <w:pPr>
              <w:rPr>
                <w:sz w:val="20"/>
                <w:szCs w:val="20"/>
              </w:rPr>
            </w:pPr>
            <w:r>
              <w:rPr>
                <w:sz w:val="20"/>
                <w:szCs w:val="20"/>
              </w:rPr>
              <w:t>Presentar Plan de Manejo Forestal</w:t>
            </w:r>
          </w:p>
        </w:tc>
        <w:tc>
          <w:tcPr>
            <w:tcW w:w="742" w:type="pct"/>
          </w:tcPr>
          <w:p w:rsidR="008E3C4B" w:rsidRPr="0092037A" w:rsidRDefault="00F83E1B" w:rsidP="008E3C4B">
            <w:pPr>
              <w:rPr>
                <w:sz w:val="20"/>
                <w:szCs w:val="20"/>
              </w:rPr>
            </w:pPr>
            <w:r w:rsidRPr="00F83E1B">
              <w:rPr>
                <w:sz w:val="20"/>
                <w:szCs w:val="20"/>
              </w:rPr>
              <w:t>Presentación de solicitud y aprobación de Plan de Manejo Forestal que autorice la corta y reforestación de especies nativas.</w:t>
            </w:r>
          </w:p>
        </w:tc>
        <w:tc>
          <w:tcPr>
            <w:tcW w:w="692" w:type="pct"/>
          </w:tcPr>
          <w:p w:rsidR="00055EA0" w:rsidRDefault="00055EA0" w:rsidP="00055EA0">
            <w:pPr>
              <w:rPr>
                <w:sz w:val="20"/>
                <w:szCs w:val="20"/>
              </w:rPr>
            </w:pPr>
            <w:r w:rsidRPr="00055EA0">
              <w:rPr>
                <w:sz w:val="20"/>
                <w:szCs w:val="20"/>
                <w:u w:val="single"/>
              </w:rPr>
              <w:t>Presentación</w:t>
            </w:r>
            <w:r>
              <w:rPr>
                <w:sz w:val="20"/>
                <w:szCs w:val="20"/>
              </w:rPr>
              <w:t>: Ejecutado</w:t>
            </w:r>
          </w:p>
          <w:p w:rsidR="00055EA0" w:rsidRDefault="00055EA0" w:rsidP="00055EA0">
            <w:pPr>
              <w:rPr>
                <w:sz w:val="20"/>
                <w:szCs w:val="20"/>
              </w:rPr>
            </w:pPr>
          </w:p>
          <w:p w:rsidR="00055EA0" w:rsidRDefault="00055EA0" w:rsidP="00055EA0">
            <w:pPr>
              <w:rPr>
                <w:sz w:val="20"/>
                <w:szCs w:val="20"/>
              </w:rPr>
            </w:pPr>
          </w:p>
          <w:p w:rsidR="00055EA0" w:rsidRDefault="00055EA0" w:rsidP="00055EA0">
            <w:pPr>
              <w:rPr>
                <w:sz w:val="20"/>
                <w:szCs w:val="20"/>
              </w:rPr>
            </w:pPr>
          </w:p>
          <w:p w:rsidR="00171B45" w:rsidRDefault="00171B45" w:rsidP="00055EA0">
            <w:pPr>
              <w:rPr>
                <w:sz w:val="20"/>
                <w:szCs w:val="20"/>
              </w:rPr>
            </w:pPr>
          </w:p>
          <w:p w:rsidR="00171B45" w:rsidRDefault="00171B45" w:rsidP="00055EA0">
            <w:pPr>
              <w:rPr>
                <w:sz w:val="20"/>
                <w:szCs w:val="20"/>
              </w:rPr>
            </w:pPr>
          </w:p>
          <w:p w:rsidR="00171B45" w:rsidRDefault="00171B45" w:rsidP="00055EA0">
            <w:pPr>
              <w:rPr>
                <w:sz w:val="20"/>
                <w:szCs w:val="20"/>
              </w:rPr>
            </w:pPr>
          </w:p>
          <w:p w:rsidR="008E3C4B" w:rsidRPr="0092037A" w:rsidRDefault="00055EA0" w:rsidP="00055EA0">
            <w:pPr>
              <w:rPr>
                <w:sz w:val="20"/>
                <w:szCs w:val="20"/>
              </w:rPr>
            </w:pPr>
            <w:r w:rsidRPr="00055EA0">
              <w:rPr>
                <w:sz w:val="20"/>
                <w:szCs w:val="20"/>
                <w:u w:val="single"/>
              </w:rPr>
              <w:t>Aprobación</w:t>
            </w:r>
            <w:r>
              <w:rPr>
                <w:sz w:val="20"/>
                <w:szCs w:val="20"/>
              </w:rPr>
              <w:t xml:space="preserve">: 2 meses desde </w:t>
            </w:r>
            <w:r w:rsidR="004660BD">
              <w:rPr>
                <w:sz w:val="20"/>
                <w:szCs w:val="20"/>
              </w:rPr>
              <w:t>el</w:t>
            </w:r>
            <w:r>
              <w:rPr>
                <w:sz w:val="20"/>
                <w:szCs w:val="20"/>
              </w:rPr>
              <w:t xml:space="preserve"> ingreso</w:t>
            </w:r>
            <w:r w:rsidR="004660BD">
              <w:rPr>
                <w:sz w:val="20"/>
                <w:szCs w:val="20"/>
              </w:rPr>
              <w:t xml:space="preserve"> de la solicitud</w:t>
            </w:r>
          </w:p>
        </w:tc>
        <w:tc>
          <w:tcPr>
            <w:tcW w:w="998" w:type="pct"/>
            <w:shd w:val="clear" w:color="auto" w:fill="auto"/>
          </w:tcPr>
          <w:p w:rsidR="00540690" w:rsidRPr="00540690" w:rsidRDefault="00540690" w:rsidP="00540690">
            <w:pPr>
              <w:rPr>
                <w:sz w:val="20"/>
                <w:szCs w:val="20"/>
                <w:u w:val="single"/>
              </w:rPr>
            </w:pPr>
            <w:r w:rsidRPr="00540690">
              <w:rPr>
                <w:sz w:val="20"/>
                <w:szCs w:val="20"/>
                <w:u w:val="single"/>
              </w:rPr>
              <w:t>Reporte periódico</w:t>
            </w:r>
          </w:p>
          <w:p w:rsidR="008E3C4B" w:rsidRDefault="00B929F2" w:rsidP="00B929F2">
            <w:pPr>
              <w:rPr>
                <w:sz w:val="20"/>
                <w:szCs w:val="20"/>
              </w:rPr>
            </w:pPr>
            <w:r>
              <w:rPr>
                <w:sz w:val="20"/>
                <w:szCs w:val="20"/>
              </w:rPr>
              <w:t>Solicitud de modificación de Plan de Manejo Forestal presentado por el titular con timbre de recepción de CONAF Regional (se adjunta a este Programa de Cumplimiento)</w:t>
            </w:r>
          </w:p>
          <w:p w:rsidR="00B929F2" w:rsidRDefault="00B929F2" w:rsidP="00B929F2">
            <w:pPr>
              <w:rPr>
                <w:sz w:val="20"/>
                <w:szCs w:val="20"/>
              </w:rPr>
            </w:pPr>
          </w:p>
          <w:p w:rsidR="00B929F2" w:rsidRPr="0043367F" w:rsidRDefault="00B929F2" w:rsidP="00B929F2">
            <w:pPr>
              <w:rPr>
                <w:sz w:val="20"/>
                <w:szCs w:val="20"/>
                <w:u w:val="single"/>
              </w:rPr>
            </w:pPr>
            <w:r w:rsidRPr="0043367F">
              <w:rPr>
                <w:sz w:val="20"/>
                <w:szCs w:val="20"/>
                <w:u w:val="single"/>
              </w:rPr>
              <w:t>Reporte final</w:t>
            </w:r>
          </w:p>
          <w:p w:rsidR="00B929F2" w:rsidRPr="0092037A" w:rsidRDefault="00703754" w:rsidP="00B929F2">
            <w:pPr>
              <w:rPr>
                <w:sz w:val="20"/>
                <w:szCs w:val="20"/>
              </w:rPr>
            </w:pPr>
            <w:r>
              <w:rPr>
                <w:sz w:val="20"/>
                <w:szCs w:val="20"/>
              </w:rPr>
              <w:t>Informe de resultado de la solicitud en un plazo de 5 días hábiles desde la notificación de la resolución aprobatoria</w:t>
            </w:r>
          </w:p>
        </w:tc>
        <w:tc>
          <w:tcPr>
            <w:tcW w:w="1516" w:type="pct"/>
            <w:shd w:val="clear" w:color="auto" w:fill="auto"/>
          </w:tcPr>
          <w:p w:rsidR="00171B45" w:rsidRDefault="00171B45" w:rsidP="00AB3AA0">
            <w:pPr>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w:t>
            </w:r>
            <w:r w:rsidRPr="00FF10B3">
              <w:rPr>
                <w:sz w:val="20"/>
                <w:szCs w:val="20"/>
              </w:rPr>
              <w:t>(ver Anexo 4</w:t>
            </w:r>
            <w:r>
              <w:rPr>
                <w:sz w:val="20"/>
                <w:szCs w:val="20"/>
              </w:rPr>
              <w:t>)</w:t>
            </w:r>
          </w:p>
          <w:p w:rsidR="00171B45" w:rsidRDefault="00171B45" w:rsidP="00AB3AA0">
            <w:pPr>
              <w:rPr>
                <w:sz w:val="20"/>
                <w:szCs w:val="20"/>
              </w:rPr>
            </w:pPr>
          </w:p>
          <w:p w:rsidR="00171B45" w:rsidRDefault="00171B45" w:rsidP="00AB3AA0">
            <w:pPr>
              <w:rPr>
                <w:sz w:val="20"/>
                <w:szCs w:val="20"/>
              </w:rPr>
            </w:pPr>
          </w:p>
          <w:p w:rsidR="00171B45" w:rsidRDefault="00171B45" w:rsidP="00AB3AA0">
            <w:pPr>
              <w:rPr>
                <w:sz w:val="20"/>
                <w:szCs w:val="20"/>
              </w:rPr>
            </w:pPr>
          </w:p>
          <w:p w:rsidR="00171B45" w:rsidRDefault="00171B45" w:rsidP="00AB3AA0">
            <w:pPr>
              <w:rPr>
                <w:sz w:val="20"/>
                <w:szCs w:val="20"/>
              </w:rPr>
            </w:pPr>
          </w:p>
          <w:p w:rsidR="00171B45" w:rsidRDefault="00171B45" w:rsidP="00AB3AA0">
            <w:pPr>
              <w:rPr>
                <w:sz w:val="20"/>
                <w:szCs w:val="20"/>
              </w:rPr>
            </w:pPr>
          </w:p>
          <w:p w:rsidR="00171B45" w:rsidRDefault="00171B45" w:rsidP="00AB3AA0">
            <w:pPr>
              <w:rPr>
                <w:sz w:val="20"/>
                <w:szCs w:val="20"/>
              </w:rPr>
            </w:pPr>
          </w:p>
          <w:p w:rsidR="00171B45" w:rsidRDefault="00171B45" w:rsidP="00AB3AA0">
            <w:pPr>
              <w:rPr>
                <w:sz w:val="20"/>
                <w:szCs w:val="20"/>
              </w:rPr>
            </w:pPr>
          </w:p>
          <w:p w:rsidR="00AB3AA0" w:rsidRPr="00171B45" w:rsidRDefault="00AB3AA0" w:rsidP="00AB3AA0">
            <w:pPr>
              <w:rPr>
                <w:sz w:val="20"/>
                <w:szCs w:val="20"/>
              </w:rPr>
            </w:pPr>
            <w:r w:rsidRPr="00D47FB8">
              <w:rPr>
                <w:sz w:val="20"/>
                <w:szCs w:val="20"/>
              </w:rPr>
              <w:t xml:space="preserve">Con fecha </w:t>
            </w:r>
            <w:r>
              <w:rPr>
                <w:sz w:val="20"/>
                <w:szCs w:val="20"/>
              </w:rPr>
              <w:t>20</w:t>
            </w:r>
            <w:r w:rsidRPr="00D47FB8">
              <w:rPr>
                <w:sz w:val="20"/>
                <w:szCs w:val="20"/>
              </w:rPr>
              <w:t xml:space="preserve"> de </w:t>
            </w:r>
            <w:r>
              <w:rPr>
                <w:sz w:val="20"/>
                <w:szCs w:val="20"/>
              </w:rPr>
              <w:t xml:space="preserve">enero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9E5F42">
              <w:rPr>
                <w:sz w:val="20"/>
                <w:szCs w:val="20"/>
              </w:rPr>
              <w:t>donde</w:t>
            </w:r>
            <w:r>
              <w:rPr>
                <w:sz w:val="20"/>
                <w:szCs w:val="20"/>
              </w:rPr>
              <w:t xml:space="preserve"> informa que con fecha 28 de octubre de 2013 presentó ante la CONAF de la Región de Los Lagos un plan de corrección al Plan de Manejo Forestal aprobado de manera de ajustar el cronograma de reforestación al año 2014; además de solicitar un aumento de la </w:t>
            </w:r>
            <w:r>
              <w:rPr>
                <w:sz w:val="20"/>
                <w:szCs w:val="20"/>
              </w:rPr>
              <w:lastRenderedPageBreak/>
              <w:t xml:space="preserve">superficie de corta de 4,33 há a 5,66 há de manera de obtener la aprobación de corta y reforestación de 1,33 há que fueron intervenidas sin contar con autorización, sin embargo, a la fecha no cuenta con respuesta de dicho Servicio </w:t>
            </w:r>
            <w:r w:rsidRPr="00D47FB8">
              <w:rPr>
                <w:sz w:val="20"/>
                <w:szCs w:val="20"/>
              </w:rPr>
              <w:t>(</w:t>
            </w:r>
            <w:r w:rsidRPr="00171B45">
              <w:rPr>
                <w:sz w:val="20"/>
                <w:szCs w:val="20"/>
              </w:rPr>
              <w:t xml:space="preserve">ver Anexo </w:t>
            </w:r>
            <w:r w:rsidR="007138B8">
              <w:rPr>
                <w:sz w:val="20"/>
                <w:szCs w:val="20"/>
              </w:rPr>
              <w:t>8</w:t>
            </w:r>
            <w:r w:rsidRPr="00171B45">
              <w:rPr>
                <w:sz w:val="20"/>
                <w:szCs w:val="20"/>
              </w:rPr>
              <w:t>)</w:t>
            </w:r>
          </w:p>
          <w:p w:rsidR="00AB3AA0" w:rsidRDefault="00AB3AA0" w:rsidP="00953E8E">
            <w:pPr>
              <w:rPr>
                <w:sz w:val="20"/>
                <w:szCs w:val="20"/>
              </w:rPr>
            </w:pPr>
          </w:p>
          <w:p w:rsidR="00032C0A" w:rsidRPr="00171B45" w:rsidRDefault="00032C0A" w:rsidP="00032C0A">
            <w:pPr>
              <w:rPr>
                <w:sz w:val="20"/>
                <w:szCs w:val="20"/>
              </w:rPr>
            </w:pPr>
            <w:r w:rsidRPr="00236A36">
              <w:rPr>
                <w:sz w:val="20"/>
                <w:szCs w:val="20"/>
              </w:rPr>
              <w:t xml:space="preserve">Con fecha 31 de enero de 2014, titular remite carta s/n a la SMA </w:t>
            </w:r>
            <w:r>
              <w:rPr>
                <w:sz w:val="20"/>
                <w:szCs w:val="20"/>
              </w:rPr>
              <w:t xml:space="preserve">con </w:t>
            </w:r>
            <w:r w:rsidRPr="00236A36">
              <w:rPr>
                <w:sz w:val="20"/>
                <w:szCs w:val="20"/>
              </w:rPr>
              <w:t>la siguiente documentación (</w:t>
            </w:r>
            <w:r w:rsidRPr="00171B45">
              <w:rPr>
                <w:sz w:val="20"/>
                <w:szCs w:val="20"/>
              </w:rPr>
              <w:t xml:space="preserve">ver Anexo </w:t>
            </w:r>
            <w:r w:rsidR="00171B45" w:rsidRPr="00171B45">
              <w:rPr>
                <w:sz w:val="20"/>
                <w:szCs w:val="20"/>
              </w:rPr>
              <w:t>6</w:t>
            </w:r>
            <w:r w:rsidRPr="00171B45">
              <w:rPr>
                <w:sz w:val="20"/>
                <w:szCs w:val="20"/>
              </w:rPr>
              <w:t>):</w:t>
            </w:r>
          </w:p>
          <w:p w:rsidR="00032C0A" w:rsidRPr="00703ABE" w:rsidRDefault="00032C0A" w:rsidP="00032C0A">
            <w:pPr>
              <w:pStyle w:val="Prrafodelista"/>
              <w:numPr>
                <w:ilvl w:val="0"/>
                <w:numId w:val="38"/>
              </w:numPr>
              <w:ind w:left="311" w:hanging="284"/>
              <w:rPr>
                <w:sz w:val="20"/>
                <w:szCs w:val="20"/>
              </w:rPr>
            </w:pPr>
            <w:r w:rsidRPr="00703ABE">
              <w:rPr>
                <w:sz w:val="20"/>
                <w:szCs w:val="20"/>
              </w:rPr>
              <w:t xml:space="preserve">Copia timbrada de la carta presentada </w:t>
            </w:r>
            <w:r>
              <w:rPr>
                <w:sz w:val="20"/>
                <w:szCs w:val="20"/>
              </w:rPr>
              <w:t xml:space="preserve">el 28 de enero de 2014 </w:t>
            </w:r>
            <w:r w:rsidRPr="00703ABE">
              <w:rPr>
                <w:sz w:val="20"/>
                <w:szCs w:val="20"/>
              </w:rPr>
              <w:t xml:space="preserve">a la </w:t>
            </w:r>
            <w:r>
              <w:rPr>
                <w:sz w:val="20"/>
                <w:szCs w:val="20"/>
              </w:rPr>
              <w:t>Corporación Nacional Forestal requeriendo información acerca del estado de tramita</w:t>
            </w:r>
            <w:r w:rsidRPr="00703ABE">
              <w:rPr>
                <w:sz w:val="20"/>
                <w:szCs w:val="20"/>
              </w:rPr>
              <w:t>ción de la</w:t>
            </w:r>
            <w:r>
              <w:rPr>
                <w:sz w:val="20"/>
                <w:szCs w:val="20"/>
              </w:rPr>
              <w:t>s</w:t>
            </w:r>
            <w:r w:rsidRPr="00703ABE">
              <w:rPr>
                <w:sz w:val="20"/>
                <w:szCs w:val="20"/>
              </w:rPr>
              <w:t xml:space="preserve"> </w:t>
            </w:r>
            <w:r>
              <w:rPr>
                <w:sz w:val="20"/>
                <w:szCs w:val="20"/>
              </w:rPr>
              <w:t>correcciones presentadas al Plan de Manejo Forestal aprobado</w:t>
            </w:r>
          </w:p>
          <w:p w:rsidR="00032C0A" w:rsidRDefault="00032C0A" w:rsidP="00032C0A">
            <w:pPr>
              <w:rPr>
                <w:sz w:val="20"/>
                <w:szCs w:val="20"/>
              </w:rPr>
            </w:pPr>
          </w:p>
          <w:p w:rsidR="00221F38" w:rsidRPr="00171B45" w:rsidRDefault="00221F38" w:rsidP="00221F38">
            <w:pPr>
              <w:rPr>
                <w:sz w:val="20"/>
                <w:szCs w:val="20"/>
              </w:rPr>
            </w:pPr>
            <w:r w:rsidRPr="00D47FB8">
              <w:rPr>
                <w:sz w:val="20"/>
                <w:szCs w:val="20"/>
              </w:rPr>
              <w:t xml:space="preserve">Con fecha </w:t>
            </w:r>
            <w:r>
              <w:rPr>
                <w:sz w:val="20"/>
                <w:szCs w:val="20"/>
              </w:rPr>
              <w:t>08</w:t>
            </w:r>
            <w:r w:rsidRPr="00D47FB8">
              <w:rPr>
                <w:sz w:val="20"/>
                <w:szCs w:val="20"/>
              </w:rPr>
              <w:t xml:space="preserve"> de </w:t>
            </w:r>
            <w:r>
              <w:rPr>
                <w:sz w:val="20"/>
                <w:szCs w:val="20"/>
              </w:rPr>
              <w:t xml:space="preserve">abril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236A36">
              <w:rPr>
                <w:sz w:val="20"/>
                <w:szCs w:val="20"/>
              </w:rPr>
              <w:t xml:space="preserve">con </w:t>
            </w:r>
            <w:r>
              <w:rPr>
                <w:sz w:val="20"/>
                <w:szCs w:val="20"/>
              </w:rPr>
              <w:t xml:space="preserve">la siguiente documentación </w:t>
            </w:r>
            <w:r w:rsidRPr="00D47FB8">
              <w:rPr>
                <w:sz w:val="20"/>
                <w:szCs w:val="20"/>
              </w:rPr>
              <w:t>(</w:t>
            </w:r>
            <w:r w:rsidRPr="00171B45">
              <w:rPr>
                <w:sz w:val="20"/>
                <w:szCs w:val="20"/>
              </w:rPr>
              <w:t xml:space="preserve">ver Anexo </w:t>
            </w:r>
            <w:r w:rsidR="007138B8">
              <w:rPr>
                <w:sz w:val="20"/>
                <w:szCs w:val="20"/>
              </w:rPr>
              <w:t>7</w:t>
            </w:r>
            <w:r w:rsidRPr="00171B45">
              <w:rPr>
                <w:sz w:val="20"/>
                <w:szCs w:val="20"/>
              </w:rPr>
              <w:t>):</w:t>
            </w:r>
          </w:p>
          <w:p w:rsidR="00221F38" w:rsidRDefault="00221F38" w:rsidP="00221F38">
            <w:pPr>
              <w:pStyle w:val="Prrafodelista"/>
              <w:numPr>
                <w:ilvl w:val="0"/>
                <w:numId w:val="38"/>
              </w:numPr>
              <w:tabs>
                <w:tab w:val="left" w:pos="311"/>
              </w:tabs>
              <w:ind w:left="311" w:hanging="311"/>
              <w:rPr>
                <w:sz w:val="20"/>
                <w:szCs w:val="20"/>
              </w:rPr>
            </w:pPr>
            <w:r w:rsidRPr="00221F38">
              <w:rPr>
                <w:sz w:val="20"/>
                <w:szCs w:val="20"/>
              </w:rPr>
              <w:t>Resolución N° 10032640/LL-5207 de la CONAF de la Región de Los Lagos del 31 de enero de 2014 que denegó la solicitud de plan de corrección al Plan de Manejo Forestal sobre una superficie de 5,66 hás presentada el 28 de octubre de 2013</w:t>
            </w:r>
          </w:p>
          <w:p w:rsidR="000A5156" w:rsidRDefault="000A5156" w:rsidP="000A5156">
            <w:pPr>
              <w:tabs>
                <w:tab w:val="left" w:pos="311"/>
              </w:tabs>
              <w:rPr>
                <w:sz w:val="20"/>
                <w:szCs w:val="20"/>
              </w:rPr>
            </w:pPr>
          </w:p>
          <w:p w:rsidR="000A5156" w:rsidRDefault="000A5156" w:rsidP="000A5156">
            <w:pPr>
              <w:rPr>
                <w:sz w:val="20"/>
                <w:szCs w:val="20"/>
              </w:rPr>
            </w:pPr>
            <w:r w:rsidRPr="00D47FB8">
              <w:rPr>
                <w:sz w:val="20"/>
                <w:szCs w:val="20"/>
              </w:rPr>
              <w:t xml:space="preserve">Con fecha </w:t>
            </w:r>
            <w:r>
              <w:rPr>
                <w:sz w:val="20"/>
                <w:szCs w:val="20"/>
              </w:rPr>
              <w:t>28</w:t>
            </w:r>
            <w:r w:rsidRPr="00D47FB8">
              <w:rPr>
                <w:sz w:val="20"/>
                <w:szCs w:val="20"/>
              </w:rPr>
              <w:t xml:space="preserve"> de </w:t>
            </w:r>
            <w:r>
              <w:rPr>
                <w:sz w:val="20"/>
                <w:szCs w:val="20"/>
              </w:rPr>
              <w:t xml:space="preserve">abril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236A36">
              <w:rPr>
                <w:sz w:val="20"/>
                <w:szCs w:val="20"/>
              </w:rPr>
              <w:t xml:space="preserve">con </w:t>
            </w:r>
            <w:r>
              <w:rPr>
                <w:sz w:val="20"/>
                <w:szCs w:val="20"/>
              </w:rPr>
              <w:t xml:space="preserve">la siguiente documentación </w:t>
            </w:r>
            <w:r w:rsidRPr="00D47FB8">
              <w:rPr>
                <w:sz w:val="20"/>
                <w:szCs w:val="20"/>
              </w:rPr>
              <w:t>(</w:t>
            </w:r>
            <w:r w:rsidRPr="00171B45">
              <w:rPr>
                <w:sz w:val="20"/>
                <w:szCs w:val="20"/>
              </w:rPr>
              <w:t xml:space="preserve">ver Anexo </w:t>
            </w:r>
            <w:r w:rsidR="00171B45" w:rsidRPr="00171B45">
              <w:rPr>
                <w:sz w:val="20"/>
                <w:szCs w:val="20"/>
              </w:rPr>
              <w:t>9</w:t>
            </w:r>
            <w:r w:rsidRPr="00171B45">
              <w:rPr>
                <w:sz w:val="20"/>
                <w:szCs w:val="20"/>
              </w:rPr>
              <w:t>):</w:t>
            </w:r>
          </w:p>
          <w:p w:rsidR="000A5156" w:rsidRDefault="000A5156" w:rsidP="000A5156">
            <w:pPr>
              <w:pStyle w:val="Prrafodelista"/>
              <w:numPr>
                <w:ilvl w:val="0"/>
                <w:numId w:val="38"/>
              </w:numPr>
              <w:tabs>
                <w:tab w:val="left" w:pos="311"/>
              </w:tabs>
              <w:ind w:left="311" w:hanging="311"/>
              <w:rPr>
                <w:sz w:val="20"/>
                <w:szCs w:val="20"/>
              </w:rPr>
            </w:pPr>
            <w:r w:rsidRPr="000A5156">
              <w:rPr>
                <w:sz w:val="20"/>
                <w:szCs w:val="20"/>
              </w:rPr>
              <w:t>Copia timbrada de la solicitud relativa a la Ley 20.283 correspondiente al Plan de Corrección presentado por Hidroléctrica Ensenada S.A. a la Corporación Nacional Forestal con fecha 23 de abril de 2014 por una superficie de 5,66 hás</w:t>
            </w:r>
          </w:p>
          <w:p w:rsidR="001F79F4" w:rsidRDefault="001F79F4" w:rsidP="001F79F4">
            <w:pPr>
              <w:tabs>
                <w:tab w:val="left" w:pos="311"/>
              </w:tabs>
              <w:rPr>
                <w:sz w:val="20"/>
                <w:szCs w:val="20"/>
              </w:rPr>
            </w:pPr>
          </w:p>
          <w:p w:rsidR="001F79F4" w:rsidRDefault="001F79F4" w:rsidP="001F79F4">
            <w:pPr>
              <w:rPr>
                <w:sz w:val="20"/>
                <w:szCs w:val="20"/>
              </w:rPr>
            </w:pPr>
            <w:r w:rsidRPr="00D47FB8">
              <w:rPr>
                <w:sz w:val="20"/>
                <w:szCs w:val="20"/>
              </w:rPr>
              <w:t xml:space="preserve">Con fecha </w:t>
            </w:r>
            <w:r>
              <w:rPr>
                <w:sz w:val="20"/>
                <w:szCs w:val="20"/>
              </w:rPr>
              <w:t>04</w:t>
            </w:r>
            <w:r w:rsidRPr="00D47FB8">
              <w:rPr>
                <w:sz w:val="20"/>
                <w:szCs w:val="20"/>
              </w:rPr>
              <w:t xml:space="preserve"> de </w:t>
            </w:r>
            <w:r>
              <w:rPr>
                <w:sz w:val="20"/>
                <w:szCs w:val="20"/>
              </w:rPr>
              <w:t xml:space="preserve">septiembre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Pr>
                <w:sz w:val="20"/>
                <w:szCs w:val="20"/>
              </w:rPr>
              <w:t xml:space="preserve">con la siguiente </w:t>
            </w:r>
            <w:r>
              <w:rPr>
                <w:sz w:val="20"/>
                <w:szCs w:val="20"/>
              </w:rPr>
              <w:lastRenderedPageBreak/>
              <w:t xml:space="preserve">documentación </w:t>
            </w:r>
            <w:r w:rsidRPr="00D47FB8">
              <w:rPr>
                <w:sz w:val="20"/>
                <w:szCs w:val="20"/>
              </w:rPr>
              <w:t>(</w:t>
            </w:r>
            <w:r w:rsidRPr="00171B45">
              <w:rPr>
                <w:sz w:val="20"/>
                <w:szCs w:val="20"/>
              </w:rPr>
              <w:t xml:space="preserve">ver Anexo </w:t>
            </w:r>
            <w:r w:rsidR="00171B45" w:rsidRPr="00171B45">
              <w:rPr>
                <w:sz w:val="20"/>
                <w:szCs w:val="20"/>
              </w:rPr>
              <w:t>10</w:t>
            </w:r>
            <w:r w:rsidRPr="00171B45">
              <w:rPr>
                <w:sz w:val="20"/>
                <w:szCs w:val="20"/>
              </w:rPr>
              <w:t>):</w:t>
            </w:r>
          </w:p>
          <w:p w:rsidR="001F79F4" w:rsidRDefault="001F79F4" w:rsidP="001F79F4">
            <w:pPr>
              <w:pStyle w:val="Prrafodelista"/>
              <w:numPr>
                <w:ilvl w:val="0"/>
                <w:numId w:val="38"/>
              </w:numPr>
              <w:tabs>
                <w:tab w:val="left" w:pos="311"/>
              </w:tabs>
              <w:ind w:left="311" w:hanging="284"/>
              <w:rPr>
                <w:sz w:val="20"/>
                <w:szCs w:val="20"/>
              </w:rPr>
            </w:pPr>
            <w:r w:rsidRPr="001F79F4">
              <w:rPr>
                <w:sz w:val="20"/>
                <w:szCs w:val="20"/>
              </w:rPr>
              <w:t>Resolución N° 10032922/LL-5239 de la Corporación Nacional Forestal del 21 de julio de 2014 que aprueba Plan de Corrección – Ley N° 20283 para reforestar una superficie de 5,66 hás en el predio El Arrayán, rol de avalúo 1404-252, de la comuna de Puerto Varas</w:t>
            </w:r>
          </w:p>
          <w:p w:rsidR="0044438C" w:rsidRDefault="0044438C" w:rsidP="0044438C">
            <w:pPr>
              <w:tabs>
                <w:tab w:val="left" w:pos="311"/>
              </w:tabs>
              <w:rPr>
                <w:sz w:val="20"/>
                <w:szCs w:val="20"/>
              </w:rPr>
            </w:pPr>
          </w:p>
          <w:p w:rsidR="0044438C" w:rsidRDefault="00FC4A3E" w:rsidP="00FC4A3E">
            <w:pPr>
              <w:tabs>
                <w:tab w:val="left" w:pos="311"/>
              </w:tabs>
              <w:rPr>
                <w:b/>
                <w:sz w:val="20"/>
                <w:szCs w:val="20"/>
                <w:u w:val="single"/>
              </w:rPr>
            </w:pPr>
            <w:r w:rsidRPr="00FE4798">
              <w:rPr>
                <w:b/>
                <w:sz w:val="20"/>
                <w:szCs w:val="20"/>
                <w:u w:val="single"/>
              </w:rPr>
              <w:t>Examen de información</w:t>
            </w:r>
          </w:p>
          <w:p w:rsidR="008A43DB" w:rsidRDefault="008A43DB" w:rsidP="00DF285C">
            <w:pPr>
              <w:pStyle w:val="Prrafodelista"/>
              <w:numPr>
                <w:ilvl w:val="0"/>
                <w:numId w:val="38"/>
              </w:numPr>
              <w:tabs>
                <w:tab w:val="left" w:pos="311"/>
              </w:tabs>
              <w:ind w:left="311" w:hanging="284"/>
              <w:rPr>
                <w:sz w:val="20"/>
                <w:szCs w:val="20"/>
              </w:rPr>
            </w:pPr>
            <w:r>
              <w:rPr>
                <w:sz w:val="20"/>
                <w:szCs w:val="20"/>
              </w:rPr>
              <w:t>El an</w:t>
            </w:r>
            <w:r w:rsidR="00DF285C">
              <w:rPr>
                <w:sz w:val="20"/>
                <w:szCs w:val="20"/>
              </w:rPr>
              <w:t xml:space="preserve">álisis efectuado </w:t>
            </w:r>
            <w:r>
              <w:rPr>
                <w:sz w:val="20"/>
                <w:szCs w:val="20"/>
              </w:rPr>
              <w:t xml:space="preserve">es el mismo que </w:t>
            </w:r>
            <w:r w:rsidR="00DF285C">
              <w:rPr>
                <w:sz w:val="20"/>
                <w:szCs w:val="20"/>
              </w:rPr>
              <w:t xml:space="preserve">para el objetivo n° 1 acción n° </w:t>
            </w:r>
            <w:r w:rsidR="00CA4450">
              <w:rPr>
                <w:sz w:val="20"/>
                <w:szCs w:val="20"/>
              </w:rPr>
              <w:t>5</w:t>
            </w:r>
          </w:p>
          <w:p w:rsidR="00D93C21" w:rsidRDefault="00D93C21" w:rsidP="00D93C21">
            <w:pPr>
              <w:pStyle w:val="Prrafodelista"/>
              <w:tabs>
                <w:tab w:val="left" w:pos="311"/>
              </w:tabs>
              <w:ind w:left="311"/>
              <w:rPr>
                <w:sz w:val="20"/>
                <w:szCs w:val="20"/>
              </w:rPr>
            </w:pPr>
          </w:p>
          <w:p w:rsidR="00FC4A3E" w:rsidRPr="00DF285C" w:rsidRDefault="008A43DB" w:rsidP="00DF285C">
            <w:pPr>
              <w:pStyle w:val="Prrafodelista"/>
              <w:numPr>
                <w:ilvl w:val="0"/>
                <w:numId w:val="38"/>
              </w:numPr>
              <w:tabs>
                <w:tab w:val="left" w:pos="311"/>
              </w:tabs>
              <w:ind w:left="311" w:hanging="284"/>
              <w:rPr>
                <w:sz w:val="20"/>
                <w:szCs w:val="20"/>
              </w:rPr>
            </w:pPr>
            <w:r>
              <w:rPr>
                <w:sz w:val="20"/>
                <w:szCs w:val="20"/>
              </w:rPr>
              <w:t xml:space="preserve">Por ende, se manifiesta </w:t>
            </w:r>
            <w:r w:rsidR="00DF285C">
              <w:rPr>
                <w:sz w:val="20"/>
                <w:szCs w:val="20"/>
              </w:rPr>
              <w:t>conformidad a lo establecido en la ejecución del programa de cumplimiento</w:t>
            </w:r>
          </w:p>
        </w:tc>
      </w:tr>
      <w:tr w:rsidR="006D77D8" w:rsidRPr="00214431" w:rsidTr="00945AAE">
        <w:trPr>
          <w:trHeight w:val="556"/>
        </w:trPr>
        <w:tc>
          <w:tcPr>
            <w:tcW w:w="211" w:type="pct"/>
          </w:tcPr>
          <w:p w:rsidR="006D77D8" w:rsidRPr="00DF1017" w:rsidRDefault="006D77D8" w:rsidP="006D77D8">
            <w:pPr>
              <w:rPr>
                <w:sz w:val="20"/>
                <w:szCs w:val="20"/>
              </w:rPr>
            </w:pPr>
            <w:r>
              <w:rPr>
                <w:sz w:val="20"/>
                <w:szCs w:val="20"/>
              </w:rPr>
              <w:lastRenderedPageBreak/>
              <w:t>3</w:t>
            </w:r>
          </w:p>
        </w:tc>
        <w:tc>
          <w:tcPr>
            <w:tcW w:w="841" w:type="pct"/>
          </w:tcPr>
          <w:p w:rsidR="006D77D8" w:rsidRPr="00DF1017" w:rsidRDefault="005A1ED2" w:rsidP="006D77D8">
            <w:pPr>
              <w:rPr>
                <w:sz w:val="20"/>
                <w:szCs w:val="20"/>
              </w:rPr>
            </w:pPr>
            <w:r>
              <w:rPr>
                <w:sz w:val="20"/>
                <w:szCs w:val="20"/>
              </w:rPr>
              <w:t>Comprar especies nativas para reforestación</w:t>
            </w:r>
          </w:p>
        </w:tc>
        <w:tc>
          <w:tcPr>
            <w:tcW w:w="742" w:type="pct"/>
          </w:tcPr>
          <w:p w:rsidR="006D77D8" w:rsidRPr="00F83E1B" w:rsidRDefault="006D77D8" w:rsidP="006D77D8">
            <w:pPr>
              <w:rPr>
                <w:sz w:val="20"/>
                <w:szCs w:val="20"/>
              </w:rPr>
            </w:pPr>
            <w:r w:rsidRPr="00F83E1B">
              <w:rPr>
                <w:sz w:val="20"/>
                <w:szCs w:val="20"/>
              </w:rPr>
              <w:t>Adquisición de especies nativas para el periodo de reforestación 2014.</w:t>
            </w:r>
          </w:p>
        </w:tc>
        <w:tc>
          <w:tcPr>
            <w:tcW w:w="692" w:type="pct"/>
          </w:tcPr>
          <w:p w:rsidR="006D77D8" w:rsidRDefault="006D77D8" w:rsidP="006D77D8">
            <w:pPr>
              <w:rPr>
                <w:sz w:val="20"/>
                <w:szCs w:val="20"/>
              </w:rPr>
            </w:pPr>
            <w:r w:rsidRPr="006D77D8">
              <w:rPr>
                <w:sz w:val="20"/>
                <w:szCs w:val="20"/>
                <w:u w:val="single"/>
              </w:rPr>
              <w:t>Orden de compra</w:t>
            </w:r>
            <w:r>
              <w:rPr>
                <w:sz w:val="20"/>
                <w:szCs w:val="20"/>
              </w:rPr>
              <w:t>: Ya ejecutada</w:t>
            </w:r>
          </w:p>
          <w:p w:rsidR="006D77D8" w:rsidRDefault="006D77D8" w:rsidP="006D77D8">
            <w:pPr>
              <w:rPr>
                <w:sz w:val="20"/>
                <w:szCs w:val="20"/>
              </w:rPr>
            </w:pPr>
          </w:p>
          <w:p w:rsidR="006D77D8" w:rsidRDefault="006D77D8" w:rsidP="006D77D8">
            <w:pPr>
              <w:rPr>
                <w:sz w:val="20"/>
                <w:szCs w:val="20"/>
              </w:rPr>
            </w:pPr>
          </w:p>
          <w:p w:rsidR="006D77D8" w:rsidRDefault="006D77D8" w:rsidP="006D77D8">
            <w:pPr>
              <w:rPr>
                <w:sz w:val="20"/>
                <w:szCs w:val="20"/>
              </w:rPr>
            </w:pPr>
          </w:p>
          <w:p w:rsidR="006D77D8" w:rsidRDefault="006D77D8" w:rsidP="006D77D8">
            <w:pPr>
              <w:rPr>
                <w:sz w:val="20"/>
                <w:szCs w:val="20"/>
              </w:rPr>
            </w:pPr>
          </w:p>
          <w:p w:rsidR="006D77D8" w:rsidRDefault="006D77D8" w:rsidP="006D77D8">
            <w:pPr>
              <w:rPr>
                <w:sz w:val="20"/>
                <w:szCs w:val="20"/>
              </w:rPr>
            </w:pPr>
          </w:p>
          <w:p w:rsidR="006D77D8" w:rsidRDefault="006D77D8" w:rsidP="006D77D8">
            <w:pPr>
              <w:rPr>
                <w:sz w:val="20"/>
                <w:szCs w:val="20"/>
              </w:rPr>
            </w:pPr>
          </w:p>
          <w:p w:rsidR="006D77D8" w:rsidRPr="0092037A" w:rsidRDefault="006D77D8" w:rsidP="006D77D8">
            <w:pPr>
              <w:rPr>
                <w:sz w:val="20"/>
                <w:szCs w:val="20"/>
              </w:rPr>
            </w:pPr>
            <w:r>
              <w:rPr>
                <w:sz w:val="20"/>
                <w:szCs w:val="20"/>
              </w:rPr>
              <w:t>Recepción especies: Junio 2014</w:t>
            </w:r>
          </w:p>
        </w:tc>
        <w:tc>
          <w:tcPr>
            <w:tcW w:w="998" w:type="pct"/>
            <w:shd w:val="clear" w:color="auto" w:fill="auto"/>
          </w:tcPr>
          <w:p w:rsidR="006D77D8" w:rsidRDefault="006D77D8" w:rsidP="006D77D8">
            <w:pPr>
              <w:rPr>
                <w:sz w:val="20"/>
                <w:szCs w:val="20"/>
                <w:u w:val="single"/>
              </w:rPr>
            </w:pPr>
            <w:r>
              <w:rPr>
                <w:sz w:val="20"/>
                <w:szCs w:val="20"/>
                <w:u w:val="single"/>
              </w:rPr>
              <w:t>Reporte periódico</w:t>
            </w:r>
          </w:p>
          <w:p w:rsidR="006D77D8" w:rsidRPr="0043367F" w:rsidRDefault="006D77D8" w:rsidP="006D77D8">
            <w:pPr>
              <w:rPr>
                <w:sz w:val="20"/>
                <w:szCs w:val="20"/>
              </w:rPr>
            </w:pPr>
            <w:r>
              <w:rPr>
                <w:sz w:val="20"/>
                <w:szCs w:val="20"/>
              </w:rPr>
              <w:t>Cotización y orden de compra por el total de las especies requeridas que se adjunta a este Programa de Cumplimiento</w:t>
            </w:r>
          </w:p>
          <w:p w:rsidR="006D77D8" w:rsidRDefault="006D77D8" w:rsidP="006D77D8">
            <w:pPr>
              <w:rPr>
                <w:sz w:val="20"/>
                <w:szCs w:val="20"/>
                <w:u w:val="single"/>
              </w:rPr>
            </w:pPr>
          </w:p>
          <w:p w:rsidR="006D77D8" w:rsidRPr="0043367F" w:rsidRDefault="006D77D8" w:rsidP="006D77D8">
            <w:pPr>
              <w:rPr>
                <w:sz w:val="20"/>
                <w:szCs w:val="20"/>
                <w:u w:val="single"/>
              </w:rPr>
            </w:pPr>
            <w:r w:rsidRPr="0043367F">
              <w:rPr>
                <w:sz w:val="20"/>
                <w:szCs w:val="20"/>
                <w:u w:val="single"/>
              </w:rPr>
              <w:t>Reporte final</w:t>
            </w:r>
          </w:p>
          <w:p w:rsidR="006D77D8" w:rsidRPr="0092037A" w:rsidRDefault="006D77D8" w:rsidP="006D77D8">
            <w:pPr>
              <w:rPr>
                <w:sz w:val="20"/>
                <w:szCs w:val="20"/>
              </w:rPr>
            </w:pPr>
            <w:r>
              <w:rPr>
                <w:sz w:val="20"/>
                <w:szCs w:val="20"/>
              </w:rPr>
              <w:t>Con fecha 31 de junio de 2014 se entregará informe final que incluya comprobante de entrega y recepción de las especies así como las fotografías que dan cuenta de la recepción de las mismas en el área del Proyecto. Dichas fotografías serán georreferenciadas y certificadas ante Notario Público</w:t>
            </w:r>
          </w:p>
        </w:tc>
        <w:tc>
          <w:tcPr>
            <w:tcW w:w="1516" w:type="pct"/>
            <w:shd w:val="clear" w:color="auto" w:fill="auto"/>
          </w:tcPr>
          <w:p w:rsidR="009855F5" w:rsidRDefault="009855F5" w:rsidP="009855F5">
            <w:pPr>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w:t>
            </w:r>
            <w:r w:rsidRPr="00FF10B3">
              <w:rPr>
                <w:sz w:val="20"/>
                <w:szCs w:val="20"/>
              </w:rPr>
              <w:t>(ver Anexo 4</w:t>
            </w:r>
            <w:r>
              <w:rPr>
                <w:sz w:val="20"/>
                <w:szCs w:val="20"/>
              </w:rPr>
              <w:t>)</w:t>
            </w:r>
          </w:p>
          <w:p w:rsidR="009855F5" w:rsidRDefault="009855F5" w:rsidP="00114571">
            <w:pPr>
              <w:rPr>
                <w:sz w:val="20"/>
                <w:szCs w:val="20"/>
              </w:rPr>
            </w:pPr>
          </w:p>
          <w:p w:rsidR="009855F5" w:rsidRDefault="009855F5" w:rsidP="00114571">
            <w:pPr>
              <w:rPr>
                <w:sz w:val="20"/>
                <w:szCs w:val="20"/>
              </w:rPr>
            </w:pPr>
          </w:p>
          <w:p w:rsidR="009855F5" w:rsidRDefault="009855F5" w:rsidP="00114571">
            <w:pPr>
              <w:rPr>
                <w:sz w:val="20"/>
                <w:szCs w:val="20"/>
              </w:rPr>
            </w:pPr>
          </w:p>
          <w:p w:rsidR="009855F5" w:rsidRDefault="009855F5" w:rsidP="00114571">
            <w:pPr>
              <w:rPr>
                <w:sz w:val="20"/>
                <w:szCs w:val="20"/>
              </w:rPr>
            </w:pPr>
          </w:p>
          <w:p w:rsidR="009855F5" w:rsidRDefault="009855F5" w:rsidP="00114571">
            <w:pPr>
              <w:rPr>
                <w:sz w:val="20"/>
                <w:szCs w:val="20"/>
              </w:rPr>
            </w:pPr>
          </w:p>
          <w:p w:rsidR="009855F5" w:rsidRDefault="009855F5" w:rsidP="00114571">
            <w:pPr>
              <w:rPr>
                <w:sz w:val="20"/>
                <w:szCs w:val="20"/>
              </w:rPr>
            </w:pPr>
          </w:p>
          <w:p w:rsidR="00114571" w:rsidRDefault="00114571" w:rsidP="00114571">
            <w:pPr>
              <w:rPr>
                <w:sz w:val="20"/>
                <w:szCs w:val="20"/>
              </w:rPr>
            </w:pPr>
            <w:r w:rsidRPr="006F5637">
              <w:rPr>
                <w:sz w:val="20"/>
                <w:szCs w:val="20"/>
              </w:rPr>
              <w:t xml:space="preserve">Con fecha </w:t>
            </w:r>
            <w:r>
              <w:rPr>
                <w:sz w:val="20"/>
                <w:szCs w:val="20"/>
              </w:rPr>
              <w:t>0</w:t>
            </w:r>
            <w:r w:rsidRPr="006F5637">
              <w:rPr>
                <w:sz w:val="20"/>
                <w:szCs w:val="20"/>
              </w:rPr>
              <w:t xml:space="preserve">1 de </w:t>
            </w:r>
            <w:r>
              <w:rPr>
                <w:sz w:val="20"/>
                <w:szCs w:val="20"/>
              </w:rPr>
              <w:t>octubre</w:t>
            </w:r>
            <w:r w:rsidRPr="006F5637">
              <w:rPr>
                <w:sz w:val="20"/>
                <w:szCs w:val="20"/>
              </w:rPr>
              <w:t xml:space="preserve"> de 2014, titular remite carta s/n a la SMA con la siguiente documentación (</w:t>
            </w:r>
            <w:r w:rsidRPr="008A43DB">
              <w:rPr>
                <w:sz w:val="20"/>
                <w:szCs w:val="20"/>
              </w:rPr>
              <w:t xml:space="preserve">ver Anexo </w:t>
            </w:r>
            <w:r w:rsidR="008A43DB" w:rsidRPr="008A43DB">
              <w:rPr>
                <w:sz w:val="20"/>
                <w:szCs w:val="20"/>
              </w:rPr>
              <w:t>5</w:t>
            </w:r>
            <w:r w:rsidRPr="008A43DB">
              <w:rPr>
                <w:sz w:val="20"/>
                <w:szCs w:val="20"/>
              </w:rPr>
              <w:t>):</w:t>
            </w:r>
          </w:p>
          <w:p w:rsidR="00114571" w:rsidRDefault="00114571" w:rsidP="00114571">
            <w:pPr>
              <w:pStyle w:val="Prrafodelista"/>
              <w:numPr>
                <w:ilvl w:val="0"/>
                <w:numId w:val="45"/>
              </w:numPr>
              <w:tabs>
                <w:tab w:val="left" w:pos="300"/>
              </w:tabs>
              <w:ind w:left="311" w:hanging="284"/>
              <w:rPr>
                <w:sz w:val="20"/>
                <w:szCs w:val="20"/>
              </w:rPr>
            </w:pPr>
            <w:r w:rsidRPr="00FE4798">
              <w:rPr>
                <w:sz w:val="20"/>
                <w:szCs w:val="20"/>
              </w:rPr>
              <w:t xml:space="preserve">Informe de actividades programa de </w:t>
            </w:r>
            <w:r>
              <w:rPr>
                <w:sz w:val="20"/>
                <w:szCs w:val="20"/>
              </w:rPr>
              <w:t xml:space="preserve">cumplimiento de </w:t>
            </w:r>
            <w:r w:rsidRPr="00FE4798">
              <w:rPr>
                <w:sz w:val="20"/>
                <w:szCs w:val="20"/>
              </w:rPr>
              <w:t xml:space="preserve">reforestación </w:t>
            </w:r>
            <w:r>
              <w:rPr>
                <w:sz w:val="20"/>
                <w:szCs w:val="20"/>
              </w:rPr>
              <w:t>(superficie total 5,66 hectáreas) E</w:t>
            </w:r>
            <w:r w:rsidRPr="00FE4798">
              <w:rPr>
                <w:sz w:val="20"/>
                <w:szCs w:val="20"/>
              </w:rPr>
              <w:t>tapa traslado de plantas</w:t>
            </w:r>
            <w:r>
              <w:rPr>
                <w:sz w:val="20"/>
                <w:szCs w:val="20"/>
              </w:rPr>
              <w:t xml:space="preserve"> Agosto-Septiembre 2014</w:t>
            </w:r>
          </w:p>
          <w:p w:rsidR="00114571" w:rsidRDefault="00114571" w:rsidP="00114571">
            <w:pPr>
              <w:tabs>
                <w:tab w:val="left" w:pos="300"/>
              </w:tabs>
              <w:rPr>
                <w:sz w:val="20"/>
                <w:szCs w:val="20"/>
              </w:rPr>
            </w:pPr>
          </w:p>
          <w:p w:rsidR="006D77D8" w:rsidRDefault="00114571" w:rsidP="00114571">
            <w:pPr>
              <w:tabs>
                <w:tab w:val="left" w:pos="300"/>
              </w:tabs>
              <w:ind w:left="606" w:hanging="606"/>
              <w:rPr>
                <w:b/>
                <w:sz w:val="20"/>
                <w:szCs w:val="20"/>
                <w:u w:val="single"/>
              </w:rPr>
            </w:pPr>
            <w:r w:rsidRPr="00FE4798">
              <w:rPr>
                <w:b/>
                <w:sz w:val="20"/>
                <w:szCs w:val="20"/>
                <w:u w:val="single"/>
              </w:rPr>
              <w:t>Examen de información</w:t>
            </w:r>
          </w:p>
          <w:p w:rsidR="008A43DB" w:rsidRDefault="008A43DB" w:rsidP="008A43DB">
            <w:pPr>
              <w:pStyle w:val="Prrafodelista"/>
              <w:numPr>
                <w:ilvl w:val="0"/>
                <w:numId w:val="38"/>
              </w:numPr>
              <w:tabs>
                <w:tab w:val="left" w:pos="311"/>
              </w:tabs>
              <w:ind w:left="311" w:hanging="284"/>
              <w:rPr>
                <w:sz w:val="20"/>
                <w:szCs w:val="20"/>
              </w:rPr>
            </w:pPr>
            <w:r>
              <w:rPr>
                <w:sz w:val="20"/>
                <w:szCs w:val="20"/>
              </w:rPr>
              <w:t xml:space="preserve">El análisis efectuado es el mismo que el realizado para el objetivo n° 1 acción n° </w:t>
            </w:r>
            <w:r w:rsidR="00A90682">
              <w:rPr>
                <w:sz w:val="20"/>
                <w:szCs w:val="20"/>
              </w:rPr>
              <w:t>2</w:t>
            </w:r>
          </w:p>
          <w:p w:rsidR="008A43DB" w:rsidRDefault="008A43DB" w:rsidP="008A43DB">
            <w:pPr>
              <w:pStyle w:val="Prrafodelista"/>
              <w:tabs>
                <w:tab w:val="left" w:pos="311"/>
              </w:tabs>
              <w:ind w:left="311"/>
              <w:rPr>
                <w:sz w:val="20"/>
                <w:szCs w:val="20"/>
              </w:rPr>
            </w:pPr>
          </w:p>
          <w:p w:rsidR="008A43DB" w:rsidRPr="00207F3F" w:rsidRDefault="008A43DB" w:rsidP="008A43DB">
            <w:pPr>
              <w:pStyle w:val="Prrafodelista"/>
              <w:numPr>
                <w:ilvl w:val="0"/>
                <w:numId w:val="38"/>
              </w:numPr>
              <w:tabs>
                <w:tab w:val="left" w:pos="311"/>
              </w:tabs>
              <w:ind w:left="311" w:hanging="284"/>
              <w:rPr>
                <w:sz w:val="20"/>
                <w:szCs w:val="20"/>
              </w:rPr>
            </w:pPr>
            <w:r>
              <w:rPr>
                <w:sz w:val="20"/>
                <w:szCs w:val="20"/>
              </w:rPr>
              <w:t>Por ende, se manifiesta conformidad a lo establecido en la ejecución del programa de cumplimiento</w:t>
            </w:r>
          </w:p>
        </w:tc>
      </w:tr>
      <w:tr w:rsidR="006D77D8" w:rsidRPr="00214431" w:rsidTr="00945AAE">
        <w:trPr>
          <w:trHeight w:val="556"/>
        </w:trPr>
        <w:tc>
          <w:tcPr>
            <w:tcW w:w="211" w:type="pct"/>
          </w:tcPr>
          <w:p w:rsidR="006D77D8" w:rsidRPr="00DF1017" w:rsidRDefault="006D77D8" w:rsidP="006D77D8">
            <w:pPr>
              <w:rPr>
                <w:sz w:val="20"/>
                <w:szCs w:val="20"/>
              </w:rPr>
            </w:pPr>
            <w:r>
              <w:rPr>
                <w:sz w:val="20"/>
                <w:szCs w:val="20"/>
              </w:rPr>
              <w:lastRenderedPageBreak/>
              <w:t>4</w:t>
            </w:r>
          </w:p>
        </w:tc>
        <w:tc>
          <w:tcPr>
            <w:tcW w:w="841" w:type="pct"/>
          </w:tcPr>
          <w:p w:rsidR="006D77D8" w:rsidRPr="00DF1017" w:rsidRDefault="00594ABE" w:rsidP="006D77D8">
            <w:pPr>
              <w:rPr>
                <w:sz w:val="20"/>
                <w:szCs w:val="20"/>
              </w:rPr>
            </w:pPr>
            <w:r>
              <w:rPr>
                <w:sz w:val="20"/>
                <w:szCs w:val="20"/>
              </w:rPr>
              <w:t>Ejecutar preparación de suelos asociada a la reforestación</w:t>
            </w:r>
          </w:p>
        </w:tc>
        <w:tc>
          <w:tcPr>
            <w:tcW w:w="742" w:type="pct"/>
          </w:tcPr>
          <w:p w:rsidR="006D77D8" w:rsidRPr="00F83E1B" w:rsidRDefault="006D77D8" w:rsidP="006D77D8">
            <w:pPr>
              <w:rPr>
                <w:sz w:val="20"/>
                <w:szCs w:val="20"/>
              </w:rPr>
            </w:pPr>
            <w:r w:rsidRPr="00F83E1B">
              <w:rPr>
                <w:sz w:val="20"/>
                <w:szCs w:val="20"/>
              </w:rPr>
              <w:t>Ejecución de labores previas a la reforestación (preparación del terreno, movimiento de suelo, etc.)</w:t>
            </w:r>
          </w:p>
        </w:tc>
        <w:tc>
          <w:tcPr>
            <w:tcW w:w="692" w:type="pct"/>
          </w:tcPr>
          <w:p w:rsidR="006D77D8" w:rsidRPr="0092037A" w:rsidRDefault="00E65BBE" w:rsidP="006D77D8">
            <w:pPr>
              <w:rPr>
                <w:sz w:val="20"/>
                <w:szCs w:val="20"/>
              </w:rPr>
            </w:pPr>
            <w:r>
              <w:rPr>
                <w:sz w:val="20"/>
                <w:szCs w:val="20"/>
              </w:rPr>
              <w:t>Enero 2014</w:t>
            </w:r>
          </w:p>
        </w:tc>
        <w:tc>
          <w:tcPr>
            <w:tcW w:w="998" w:type="pct"/>
            <w:shd w:val="clear" w:color="auto" w:fill="auto"/>
          </w:tcPr>
          <w:p w:rsidR="00E65BBE" w:rsidRDefault="00E65BBE" w:rsidP="00E65BBE">
            <w:pPr>
              <w:rPr>
                <w:sz w:val="20"/>
                <w:szCs w:val="20"/>
                <w:u w:val="single"/>
              </w:rPr>
            </w:pPr>
            <w:r>
              <w:rPr>
                <w:sz w:val="20"/>
                <w:szCs w:val="20"/>
                <w:u w:val="single"/>
              </w:rPr>
              <w:t>Reporte periódico</w:t>
            </w:r>
          </w:p>
          <w:p w:rsidR="00E65BBE" w:rsidRPr="0043367F" w:rsidRDefault="00E65BBE" w:rsidP="00E65BBE">
            <w:pPr>
              <w:rPr>
                <w:sz w:val="20"/>
                <w:szCs w:val="20"/>
              </w:rPr>
            </w:pPr>
            <w:r w:rsidRPr="0043367F">
              <w:rPr>
                <w:sz w:val="20"/>
                <w:szCs w:val="20"/>
              </w:rPr>
              <w:t>No aplica</w:t>
            </w:r>
          </w:p>
          <w:p w:rsidR="00E65BBE" w:rsidRDefault="00E65BBE" w:rsidP="00E65BBE">
            <w:pPr>
              <w:rPr>
                <w:sz w:val="20"/>
                <w:szCs w:val="20"/>
                <w:u w:val="single"/>
              </w:rPr>
            </w:pPr>
          </w:p>
          <w:p w:rsidR="00E65BBE" w:rsidRPr="0043367F" w:rsidRDefault="00E65BBE" w:rsidP="00E65BBE">
            <w:pPr>
              <w:rPr>
                <w:sz w:val="20"/>
                <w:szCs w:val="20"/>
                <w:u w:val="single"/>
              </w:rPr>
            </w:pPr>
            <w:r w:rsidRPr="0043367F">
              <w:rPr>
                <w:sz w:val="20"/>
                <w:szCs w:val="20"/>
                <w:u w:val="single"/>
              </w:rPr>
              <w:t>Reporte final</w:t>
            </w:r>
          </w:p>
          <w:p w:rsidR="00E65BBE" w:rsidRDefault="00E65BBE" w:rsidP="00E65BBE">
            <w:pPr>
              <w:rPr>
                <w:sz w:val="20"/>
                <w:szCs w:val="20"/>
              </w:rPr>
            </w:pPr>
            <w:r>
              <w:rPr>
                <w:sz w:val="20"/>
                <w:szCs w:val="20"/>
              </w:rPr>
              <w:t xml:space="preserve">Con fecha 31 de enero de 2014, se entregará informe final que da cuenta de la habilitación del terreno. </w:t>
            </w:r>
          </w:p>
          <w:p w:rsidR="00E65BBE" w:rsidRDefault="00E65BBE" w:rsidP="00E65BBE">
            <w:pPr>
              <w:rPr>
                <w:sz w:val="20"/>
                <w:szCs w:val="20"/>
              </w:rPr>
            </w:pPr>
          </w:p>
          <w:p w:rsidR="006D77D8" w:rsidRPr="0092037A" w:rsidRDefault="00E65BBE" w:rsidP="00E65BBE">
            <w:pPr>
              <w:rPr>
                <w:sz w:val="20"/>
                <w:szCs w:val="20"/>
              </w:rPr>
            </w:pPr>
            <w:r>
              <w:rPr>
                <w:sz w:val="20"/>
                <w:szCs w:val="20"/>
              </w:rPr>
              <w:t>Se incluirán fotografías, las que serán georreferenciadas y certificadas ante Notario Público</w:t>
            </w:r>
          </w:p>
        </w:tc>
        <w:tc>
          <w:tcPr>
            <w:tcW w:w="1516" w:type="pct"/>
            <w:shd w:val="clear" w:color="auto" w:fill="auto"/>
          </w:tcPr>
          <w:p w:rsidR="003C05CB" w:rsidRPr="00D93C21" w:rsidRDefault="003C05CB" w:rsidP="003C05CB">
            <w:pPr>
              <w:rPr>
                <w:sz w:val="20"/>
                <w:szCs w:val="20"/>
              </w:rPr>
            </w:pPr>
            <w:r w:rsidRPr="00D93C21">
              <w:rPr>
                <w:sz w:val="20"/>
                <w:szCs w:val="20"/>
              </w:rPr>
              <w:t xml:space="preserve">Con fecha 31 de enero de 2014, titular remite carta s/n a la SMA con la siguiente documentación (ver Anexo </w:t>
            </w:r>
            <w:r w:rsidR="00D93C21">
              <w:rPr>
                <w:sz w:val="20"/>
                <w:szCs w:val="20"/>
              </w:rPr>
              <w:t>6</w:t>
            </w:r>
            <w:r w:rsidRPr="00D93C21">
              <w:rPr>
                <w:sz w:val="20"/>
                <w:szCs w:val="20"/>
              </w:rPr>
              <w:t>):</w:t>
            </w:r>
          </w:p>
          <w:p w:rsidR="00856C96" w:rsidRPr="00D93C21" w:rsidRDefault="006439C9" w:rsidP="00866924">
            <w:pPr>
              <w:pStyle w:val="Prrafodelista"/>
              <w:numPr>
                <w:ilvl w:val="0"/>
                <w:numId w:val="38"/>
              </w:numPr>
              <w:ind w:left="311" w:hanging="284"/>
              <w:rPr>
                <w:sz w:val="20"/>
                <w:szCs w:val="20"/>
              </w:rPr>
            </w:pPr>
            <w:r w:rsidRPr="00D93C21">
              <w:rPr>
                <w:sz w:val="20"/>
                <w:szCs w:val="20"/>
              </w:rPr>
              <w:t>Plan de reforestación 2014 que incluye la descripción de las actividades de habilitación de terrenos realizadas</w:t>
            </w:r>
          </w:p>
          <w:p w:rsidR="00856C96" w:rsidRPr="00D93C21" w:rsidRDefault="00856C96" w:rsidP="00305EA0">
            <w:pPr>
              <w:pStyle w:val="Prrafodelista"/>
              <w:numPr>
                <w:ilvl w:val="0"/>
                <w:numId w:val="38"/>
              </w:numPr>
              <w:tabs>
                <w:tab w:val="left" w:pos="311"/>
              </w:tabs>
              <w:ind w:left="311" w:hanging="284"/>
              <w:rPr>
                <w:sz w:val="20"/>
                <w:szCs w:val="20"/>
              </w:rPr>
            </w:pPr>
            <w:r w:rsidRPr="00D93C21">
              <w:rPr>
                <w:sz w:val="20"/>
                <w:szCs w:val="20"/>
              </w:rPr>
              <w:t>Comprobantes de la compra de insumos real</w:t>
            </w:r>
            <w:r w:rsidR="00451D82" w:rsidRPr="00D93C21">
              <w:rPr>
                <w:sz w:val="20"/>
                <w:szCs w:val="20"/>
              </w:rPr>
              <w:t>iza</w:t>
            </w:r>
            <w:r w:rsidRPr="00D93C21">
              <w:rPr>
                <w:sz w:val="20"/>
                <w:szCs w:val="20"/>
              </w:rPr>
              <w:t>da para la habilitación del terreno</w:t>
            </w:r>
          </w:p>
          <w:p w:rsidR="003C05CB" w:rsidRPr="00D93C21" w:rsidRDefault="00833019" w:rsidP="00305EA0">
            <w:pPr>
              <w:pStyle w:val="Prrafodelista"/>
              <w:numPr>
                <w:ilvl w:val="0"/>
                <w:numId w:val="38"/>
              </w:numPr>
              <w:tabs>
                <w:tab w:val="left" w:pos="311"/>
              </w:tabs>
              <w:ind w:left="311" w:hanging="284"/>
              <w:rPr>
                <w:sz w:val="20"/>
                <w:szCs w:val="20"/>
              </w:rPr>
            </w:pPr>
            <w:r w:rsidRPr="00D93C21">
              <w:rPr>
                <w:sz w:val="20"/>
                <w:szCs w:val="20"/>
              </w:rPr>
              <w:t xml:space="preserve">Fotografías georreferenciadas </w:t>
            </w:r>
            <w:r w:rsidR="00164BFC" w:rsidRPr="00D93C21">
              <w:rPr>
                <w:sz w:val="20"/>
                <w:szCs w:val="20"/>
              </w:rPr>
              <w:t>y certificadas ante notario con fecha 29 de enero de 2014 que dan cuenta de las actividades de habilitación de terreno realizadas durante el mes de enero de 2014</w:t>
            </w:r>
          </w:p>
          <w:p w:rsidR="00A14111" w:rsidRDefault="00A14111" w:rsidP="00A14111">
            <w:pPr>
              <w:tabs>
                <w:tab w:val="left" w:pos="311"/>
              </w:tabs>
              <w:rPr>
                <w:sz w:val="20"/>
                <w:szCs w:val="20"/>
              </w:rPr>
            </w:pPr>
          </w:p>
          <w:p w:rsidR="00A14111" w:rsidRPr="007107E7" w:rsidRDefault="00A14111" w:rsidP="00A14111">
            <w:pPr>
              <w:rPr>
                <w:sz w:val="20"/>
                <w:szCs w:val="20"/>
              </w:rPr>
            </w:pPr>
            <w:r w:rsidRPr="006F5637">
              <w:rPr>
                <w:sz w:val="20"/>
                <w:szCs w:val="20"/>
              </w:rPr>
              <w:t xml:space="preserve">Con fecha </w:t>
            </w:r>
            <w:r>
              <w:rPr>
                <w:sz w:val="20"/>
                <w:szCs w:val="20"/>
              </w:rPr>
              <w:t>0</w:t>
            </w:r>
            <w:r w:rsidRPr="006F5637">
              <w:rPr>
                <w:sz w:val="20"/>
                <w:szCs w:val="20"/>
              </w:rPr>
              <w:t xml:space="preserve">1 de </w:t>
            </w:r>
            <w:r>
              <w:rPr>
                <w:sz w:val="20"/>
                <w:szCs w:val="20"/>
              </w:rPr>
              <w:t>octubre</w:t>
            </w:r>
            <w:r w:rsidRPr="006F5637">
              <w:rPr>
                <w:sz w:val="20"/>
                <w:szCs w:val="20"/>
              </w:rPr>
              <w:t xml:space="preserve"> de 2014, titular remite carta s/n a la SMA con la siguiente documentación (</w:t>
            </w:r>
            <w:r w:rsidRPr="007107E7">
              <w:rPr>
                <w:sz w:val="20"/>
                <w:szCs w:val="20"/>
              </w:rPr>
              <w:t xml:space="preserve">ver Anexo </w:t>
            </w:r>
            <w:r w:rsidR="007107E7" w:rsidRPr="007107E7">
              <w:rPr>
                <w:sz w:val="20"/>
                <w:szCs w:val="20"/>
              </w:rPr>
              <w:t>5</w:t>
            </w:r>
            <w:r w:rsidRPr="007107E7">
              <w:rPr>
                <w:sz w:val="20"/>
                <w:szCs w:val="20"/>
              </w:rPr>
              <w:t>):</w:t>
            </w:r>
          </w:p>
          <w:p w:rsidR="00A14111" w:rsidRDefault="00A14111" w:rsidP="00A14111">
            <w:pPr>
              <w:pStyle w:val="Prrafodelista"/>
              <w:numPr>
                <w:ilvl w:val="0"/>
                <w:numId w:val="45"/>
              </w:numPr>
              <w:tabs>
                <w:tab w:val="left" w:pos="300"/>
              </w:tabs>
              <w:ind w:left="311" w:hanging="284"/>
              <w:rPr>
                <w:sz w:val="20"/>
                <w:szCs w:val="20"/>
              </w:rPr>
            </w:pPr>
            <w:r w:rsidRPr="00FE4798">
              <w:rPr>
                <w:sz w:val="20"/>
                <w:szCs w:val="20"/>
              </w:rPr>
              <w:t xml:space="preserve">Informe de actividades programa de </w:t>
            </w:r>
            <w:r>
              <w:rPr>
                <w:sz w:val="20"/>
                <w:szCs w:val="20"/>
              </w:rPr>
              <w:t xml:space="preserve">cumplimiento de </w:t>
            </w:r>
            <w:r w:rsidRPr="00FE4798">
              <w:rPr>
                <w:sz w:val="20"/>
                <w:szCs w:val="20"/>
              </w:rPr>
              <w:t xml:space="preserve">reforestación </w:t>
            </w:r>
            <w:r>
              <w:rPr>
                <w:sz w:val="20"/>
                <w:szCs w:val="20"/>
              </w:rPr>
              <w:t>Hidroeléctrica Ensenada S.A (superficie total 5,66 hectáreas) E</w:t>
            </w:r>
            <w:r w:rsidRPr="00FE4798">
              <w:rPr>
                <w:sz w:val="20"/>
                <w:szCs w:val="20"/>
              </w:rPr>
              <w:t xml:space="preserve">tapa </w:t>
            </w:r>
            <w:r>
              <w:rPr>
                <w:sz w:val="20"/>
                <w:szCs w:val="20"/>
              </w:rPr>
              <w:t>Preparación de Suelos Agosto-Septiembre 2014</w:t>
            </w:r>
          </w:p>
          <w:p w:rsidR="00A14111" w:rsidRDefault="00A14111" w:rsidP="00A14111">
            <w:pPr>
              <w:tabs>
                <w:tab w:val="left" w:pos="300"/>
              </w:tabs>
            </w:pPr>
          </w:p>
          <w:p w:rsidR="00A14111" w:rsidRDefault="00A14111" w:rsidP="00A14111">
            <w:pPr>
              <w:tabs>
                <w:tab w:val="left" w:pos="300"/>
              </w:tabs>
              <w:rPr>
                <w:b/>
                <w:sz w:val="20"/>
                <w:szCs w:val="20"/>
                <w:u w:val="single"/>
              </w:rPr>
            </w:pPr>
            <w:r w:rsidRPr="00FE4798">
              <w:rPr>
                <w:b/>
                <w:sz w:val="20"/>
                <w:szCs w:val="20"/>
                <w:u w:val="single"/>
              </w:rPr>
              <w:t>Examen de información</w:t>
            </w:r>
          </w:p>
          <w:p w:rsidR="00A14111" w:rsidRDefault="00A14111" w:rsidP="00A14111">
            <w:pPr>
              <w:tabs>
                <w:tab w:val="left" w:pos="311"/>
              </w:tabs>
              <w:rPr>
                <w:sz w:val="20"/>
                <w:szCs w:val="20"/>
              </w:rPr>
            </w:pPr>
          </w:p>
          <w:p w:rsidR="007F2244" w:rsidRDefault="007F2244" w:rsidP="007F2244">
            <w:pPr>
              <w:pStyle w:val="Prrafodelista"/>
              <w:numPr>
                <w:ilvl w:val="0"/>
                <w:numId w:val="38"/>
              </w:numPr>
              <w:tabs>
                <w:tab w:val="left" w:pos="311"/>
              </w:tabs>
              <w:ind w:left="311" w:hanging="284"/>
              <w:rPr>
                <w:sz w:val="20"/>
                <w:szCs w:val="20"/>
              </w:rPr>
            </w:pPr>
            <w:r>
              <w:rPr>
                <w:sz w:val="20"/>
                <w:szCs w:val="20"/>
              </w:rPr>
              <w:t xml:space="preserve">El análisis efectuado es el mismo que el realizado para el objetivo n° 1 acción n° </w:t>
            </w:r>
            <w:r w:rsidR="00A90682">
              <w:rPr>
                <w:sz w:val="20"/>
                <w:szCs w:val="20"/>
              </w:rPr>
              <w:t>3</w:t>
            </w:r>
          </w:p>
          <w:p w:rsidR="007F2244" w:rsidRDefault="007F2244" w:rsidP="007F2244">
            <w:pPr>
              <w:pStyle w:val="Prrafodelista"/>
              <w:tabs>
                <w:tab w:val="left" w:pos="311"/>
              </w:tabs>
              <w:ind w:left="311"/>
              <w:rPr>
                <w:sz w:val="20"/>
                <w:szCs w:val="20"/>
              </w:rPr>
            </w:pPr>
          </w:p>
          <w:p w:rsidR="00A14111" w:rsidRPr="001A521D" w:rsidRDefault="007F2244" w:rsidP="001A521D">
            <w:pPr>
              <w:pStyle w:val="Prrafodelista"/>
              <w:numPr>
                <w:ilvl w:val="0"/>
                <w:numId w:val="38"/>
              </w:numPr>
              <w:tabs>
                <w:tab w:val="left" w:pos="311"/>
              </w:tabs>
              <w:ind w:left="311" w:hanging="311"/>
              <w:rPr>
                <w:sz w:val="20"/>
                <w:szCs w:val="20"/>
              </w:rPr>
            </w:pPr>
            <w:r w:rsidRPr="001A521D">
              <w:rPr>
                <w:sz w:val="20"/>
                <w:szCs w:val="20"/>
              </w:rPr>
              <w:t>Por ende, se manifiesta conformidad a lo establecido en la ejecución del programa de cumplimiento</w:t>
            </w:r>
          </w:p>
        </w:tc>
      </w:tr>
      <w:tr w:rsidR="006D77D8" w:rsidRPr="00214431" w:rsidTr="00945AAE">
        <w:trPr>
          <w:trHeight w:val="556"/>
        </w:trPr>
        <w:tc>
          <w:tcPr>
            <w:tcW w:w="211" w:type="pct"/>
          </w:tcPr>
          <w:p w:rsidR="006D77D8" w:rsidRPr="00DF1017" w:rsidRDefault="006D77D8" w:rsidP="006D77D8">
            <w:pPr>
              <w:rPr>
                <w:sz w:val="20"/>
                <w:szCs w:val="20"/>
              </w:rPr>
            </w:pPr>
            <w:r>
              <w:rPr>
                <w:sz w:val="20"/>
                <w:szCs w:val="20"/>
              </w:rPr>
              <w:t>5</w:t>
            </w:r>
          </w:p>
        </w:tc>
        <w:tc>
          <w:tcPr>
            <w:tcW w:w="841" w:type="pct"/>
          </w:tcPr>
          <w:p w:rsidR="006D77D8" w:rsidRPr="00DF1017" w:rsidRDefault="005A1ED2" w:rsidP="006D77D8">
            <w:pPr>
              <w:rPr>
                <w:sz w:val="20"/>
                <w:szCs w:val="20"/>
              </w:rPr>
            </w:pPr>
            <w:r>
              <w:rPr>
                <w:sz w:val="20"/>
                <w:szCs w:val="20"/>
              </w:rPr>
              <w:t>Ejecutar plantación de especies nativas</w:t>
            </w:r>
          </w:p>
        </w:tc>
        <w:tc>
          <w:tcPr>
            <w:tcW w:w="742" w:type="pct"/>
          </w:tcPr>
          <w:p w:rsidR="006D77D8" w:rsidRPr="00F83E1B" w:rsidRDefault="006D77D8" w:rsidP="006D77D8">
            <w:pPr>
              <w:rPr>
                <w:sz w:val="20"/>
                <w:szCs w:val="20"/>
              </w:rPr>
            </w:pPr>
            <w:r w:rsidRPr="00F83E1B">
              <w:rPr>
                <w:sz w:val="20"/>
                <w:szCs w:val="20"/>
              </w:rPr>
              <w:t>Ejecutar actividades de reforestación.</w:t>
            </w:r>
          </w:p>
        </w:tc>
        <w:tc>
          <w:tcPr>
            <w:tcW w:w="692" w:type="pct"/>
          </w:tcPr>
          <w:p w:rsidR="003905B5" w:rsidRDefault="003905B5" w:rsidP="003905B5">
            <w:pPr>
              <w:rPr>
                <w:sz w:val="20"/>
                <w:szCs w:val="20"/>
              </w:rPr>
            </w:pPr>
            <w:r>
              <w:rPr>
                <w:sz w:val="20"/>
                <w:szCs w:val="20"/>
              </w:rPr>
              <w:t>Plazo inicio actividades: Julio 2014</w:t>
            </w:r>
          </w:p>
          <w:p w:rsidR="003905B5" w:rsidRDefault="003905B5" w:rsidP="003905B5">
            <w:pPr>
              <w:rPr>
                <w:sz w:val="20"/>
                <w:szCs w:val="20"/>
              </w:rPr>
            </w:pPr>
          </w:p>
          <w:p w:rsidR="003905B5" w:rsidRDefault="003905B5" w:rsidP="003905B5">
            <w:pPr>
              <w:rPr>
                <w:sz w:val="20"/>
                <w:szCs w:val="20"/>
              </w:rPr>
            </w:pPr>
          </w:p>
          <w:p w:rsidR="003905B5" w:rsidRDefault="003905B5" w:rsidP="003905B5">
            <w:pPr>
              <w:rPr>
                <w:sz w:val="20"/>
                <w:szCs w:val="20"/>
              </w:rPr>
            </w:pPr>
          </w:p>
          <w:p w:rsidR="006D77D8" w:rsidRPr="0092037A" w:rsidRDefault="003905B5" w:rsidP="003905B5">
            <w:pPr>
              <w:rPr>
                <w:sz w:val="20"/>
                <w:szCs w:val="20"/>
              </w:rPr>
            </w:pPr>
            <w:r>
              <w:rPr>
                <w:sz w:val="20"/>
                <w:szCs w:val="20"/>
              </w:rPr>
              <w:t>Plazo ejecución total: 10 días hábiles</w:t>
            </w:r>
          </w:p>
        </w:tc>
        <w:tc>
          <w:tcPr>
            <w:tcW w:w="998" w:type="pct"/>
            <w:shd w:val="clear" w:color="auto" w:fill="auto"/>
          </w:tcPr>
          <w:p w:rsidR="00957F66" w:rsidRDefault="00957F66" w:rsidP="00957F66">
            <w:pPr>
              <w:rPr>
                <w:sz w:val="20"/>
                <w:szCs w:val="20"/>
                <w:u w:val="single"/>
              </w:rPr>
            </w:pPr>
            <w:r>
              <w:rPr>
                <w:sz w:val="20"/>
                <w:szCs w:val="20"/>
                <w:u w:val="single"/>
              </w:rPr>
              <w:t>Reporte periódico</w:t>
            </w:r>
          </w:p>
          <w:p w:rsidR="00957F66" w:rsidRPr="0043367F" w:rsidRDefault="00957F66" w:rsidP="00957F66">
            <w:pPr>
              <w:rPr>
                <w:sz w:val="20"/>
                <w:szCs w:val="20"/>
              </w:rPr>
            </w:pPr>
            <w:r w:rsidRPr="0043367F">
              <w:rPr>
                <w:sz w:val="20"/>
                <w:szCs w:val="20"/>
              </w:rPr>
              <w:t>No aplica</w:t>
            </w:r>
          </w:p>
          <w:p w:rsidR="00957F66" w:rsidRDefault="00957F66" w:rsidP="00957F66">
            <w:pPr>
              <w:rPr>
                <w:sz w:val="20"/>
                <w:szCs w:val="20"/>
                <w:u w:val="single"/>
              </w:rPr>
            </w:pPr>
          </w:p>
          <w:p w:rsidR="00957F66" w:rsidRPr="0043367F" w:rsidRDefault="00957F66" w:rsidP="00957F66">
            <w:pPr>
              <w:rPr>
                <w:sz w:val="20"/>
                <w:szCs w:val="20"/>
                <w:u w:val="single"/>
              </w:rPr>
            </w:pPr>
            <w:r w:rsidRPr="0043367F">
              <w:rPr>
                <w:sz w:val="20"/>
                <w:szCs w:val="20"/>
                <w:u w:val="single"/>
              </w:rPr>
              <w:t>Reporte final</w:t>
            </w:r>
          </w:p>
          <w:p w:rsidR="00957F66" w:rsidRDefault="00957F66" w:rsidP="00957F66">
            <w:pPr>
              <w:rPr>
                <w:sz w:val="20"/>
                <w:szCs w:val="20"/>
              </w:rPr>
            </w:pPr>
            <w:r>
              <w:rPr>
                <w:sz w:val="20"/>
                <w:szCs w:val="20"/>
              </w:rPr>
              <w:t xml:space="preserve">Con fecha 31 de julio de 2014, se entregará informe final que da cuenta del término de las actividades de reforestación. </w:t>
            </w:r>
          </w:p>
          <w:p w:rsidR="00957F66" w:rsidRDefault="00957F66" w:rsidP="00957F66">
            <w:pPr>
              <w:rPr>
                <w:sz w:val="20"/>
                <w:szCs w:val="20"/>
              </w:rPr>
            </w:pPr>
          </w:p>
          <w:p w:rsidR="006D77D8" w:rsidRPr="0092037A" w:rsidRDefault="00957F66" w:rsidP="00957F66">
            <w:pPr>
              <w:rPr>
                <w:sz w:val="20"/>
                <w:szCs w:val="20"/>
              </w:rPr>
            </w:pPr>
            <w:r>
              <w:rPr>
                <w:sz w:val="20"/>
                <w:szCs w:val="20"/>
              </w:rPr>
              <w:t>Se incluirán fotografías, las que serán georreferenciadas y certificadas ante Notario Público</w:t>
            </w:r>
          </w:p>
        </w:tc>
        <w:tc>
          <w:tcPr>
            <w:tcW w:w="1516" w:type="pct"/>
            <w:shd w:val="clear" w:color="auto" w:fill="auto"/>
          </w:tcPr>
          <w:p w:rsidR="00545700" w:rsidRDefault="00545700" w:rsidP="00545700">
            <w:pPr>
              <w:rPr>
                <w:sz w:val="20"/>
                <w:szCs w:val="20"/>
              </w:rPr>
            </w:pPr>
            <w:r w:rsidRPr="006F5637">
              <w:rPr>
                <w:sz w:val="20"/>
                <w:szCs w:val="20"/>
              </w:rPr>
              <w:lastRenderedPageBreak/>
              <w:t xml:space="preserve">Con fecha </w:t>
            </w:r>
            <w:r>
              <w:rPr>
                <w:sz w:val="20"/>
                <w:szCs w:val="20"/>
              </w:rPr>
              <w:t>0</w:t>
            </w:r>
            <w:r w:rsidRPr="006F5637">
              <w:rPr>
                <w:sz w:val="20"/>
                <w:szCs w:val="20"/>
              </w:rPr>
              <w:t xml:space="preserve">1 de </w:t>
            </w:r>
            <w:r>
              <w:rPr>
                <w:sz w:val="20"/>
                <w:szCs w:val="20"/>
              </w:rPr>
              <w:t>octubre</w:t>
            </w:r>
            <w:r w:rsidRPr="006F5637">
              <w:rPr>
                <w:sz w:val="20"/>
                <w:szCs w:val="20"/>
              </w:rPr>
              <w:t xml:space="preserve"> de 2014, titular remite carta s/n a la SMA con la siguiente documentación (</w:t>
            </w:r>
            <w:r w:rsidRPr="00E054A9">
              <w:rPr>
                <w:sz w:val="20"/>
                <w:szCs w:val="20"/>
              </w:rPr>
              <w:t xml:space="preserve">ver Anexo </w:t>
            </w:r>
            <w:r w:rsidR="001A521D" w:rsidRPr="00E054A9">
              <w:rPr>
                <w:sz w:val="20"/>
                <w:szCs w:val="20"/>
              </w:rPr>
              <w:t>5</w:t>
            </w:r>
            <w:r w:rsidRPr="006F5637">
              <w:rPr>
                <w:sz w:val="20"/>
                <w:szCs w:val="20"/>
              </w:rPr>
              <w:t>):</w:t>
            </w:r>
          </w:p>
          <w:p w:rsidR="00545700" w:rsidRDefault="00545700" w:rsidP="00545700">
            <w:pPr>
              <w:pStyle w:val="Prrafodelista"/>
              <w:numPr>
                <w:ilvl w:val="0"/>
                <w:numId w:val="45"/>
              </w:numPr>
              <w:tabs>
                <w:tab w:val="left" w:pos="300"/>
              </w:tabs>
              <w:ind w:left="311" w:hanging="284"/>
              <w:rPr>
                <w:sz w:val="20"/>
                <w:szCs w:val="20"/>
              </w:rPr>
            </w:pPr>
            <w:r w:rsidRPr="00FE4798">
              <w:rPr>
                <w:sz w:val="20"/>
                <w:szCs w:val="20"/>
              </w:rPr>
              <w:t xml:space="preserve">Informe </w:t>
            </w:r>
            <w:r>
              <w:rPr>
                <w:sz w:val="20"/>
                <w:szCs w:val="20"/>
              </w:rPr>
              <w:t xml:space="preserve">final </w:t>
            </w:r>
            <w:r w:rsidRPr="00FE4798">
              <w:rPr>
                <w:sz w:val="20"/>
                <w:szCs w:val="20"/>
              </w:rPr>
              <w:t xml:space="preserve">de actividades programa de </w:t>
            </w:r>
            <w:r>
              <w:rPr>
                <w:sz w:val="20"/>
                <w:szCs w:val="20"/>
              </w:rPr>
              <w:t xml:space="preserve">cumplimiento de </w:t>
            </w:r>
            <w:r w:rsidRPr="00FE4798">
              <w:rPr>
                <w:sz w:val="20"/>
                <w:szCs w:val="20"/>
              </w:rPr>
              <w:t xml:space="preserve">reforestación </w:t>
            </w:r>
            <w:r>
              <w:rPr>
                <w:sz w:val="20"/>
                <w:szCs w:val="20"/>
              </w:rPr>
              <w:t>(superficie total 5,66 hectáreas) E</w:t>
            </w:r>
            <w:r w:rsidRPr="00FE4798">
              <w:rPr>
                <w:sz w:val="20"/>
                <w:szCs w:val="20"/>
              </w:rPr>
              <w:t xml:space="preserve">tapa </w:t>
            </w:r>
            <w:r>
              <w:rPr>
                <w:sz w:val="20"/>
                <w:szCs w:val="20"/>
              </w:rPr>
              <w:t>Plantación Agosto-Septiembre 2014</w:t>
            </w:r>
          </w:p>
          <w:p w:rsidR="00545700" w:rsidRDefault="00545700" w:rsidP="00545700">
            <w:pPr>
              <w:tabs>
                <w:tab w:val="left" w:pos="300"/>
              </w:tabs>
            </w:pPr>
          </w:p>
          <w:p w:rsidR="00545700" w:rsidRDefault="00545700" w:rsidP="00545700">
            <w:pPr>
              <w:tabs>
                <w:tab w:val="left" w:pos="300"/>
              </w:tabs>
              <w:rPr>
                <w:b/>
                <w:sz w:val="20"/>
                <w:szCs w:val="20"/>
                <w:u w:val="single"/>
              </w:rPr>
            </w:pPr>
            <w:r w:rsidRPr="00FE4798">
              <w:rPr>
                <w:b/>
                <w:sz w:val="20"/>
                <w:szCs w:val="20"/>
                <w:u w:val="single"/>
              </w:rPr>
              <w:lastRenderedPageBreak/>
              <w:t>Examen de información</w:t>
            </w:r>
          </w:p>
          <w:p w:rsidR="001A521D" w:rsidRDefault="001A521D" w:rsidP="001A521D">
            <w:pPr>
              <w:pStyle w:val="Prrafodelista"/>
              <w:numPr>
                <w:ilvl w:val="0"/>
                <w:numId w:val="38"/>
              </w:numPr>
              <w:tabs>
                <w:tab w:val="left" w:pos="311"/>
              </w:tabs>
              <w:ind w:left="311" w:hanging="284"/>
              <w:rPr>
                <w:sz w:val="20"/>
                <w:szCs w:val="20"/>
              </w:rPr>
            </w:pPr>
            <w:r>
              <w:rPr>
                <w:sz w:val="20"/>
                <w:szCs w:val="20"/>
              </w:rPr>
              <w:t>El análisis efectuado es el mismo que el realizado para el objetivo n° 1 acción n° 4</w:t>
            </w:r>
          </w:p>
          <w:p w:rsidR="001A521D" w:rsidRDefault="001A521D" w:rsidP="001A521D">
            <w:pPr>
              <w:pStyle w:val="Prrafodelista"/>
              <w:tabs>
                <w:tab w:val="left" w:pos="311"/>
              </w:tabs>
              <w:ind w:left="311"/>
              <w:rPr>
                <w:sz w:val="20"/>
                <w:szCs w:val="20"/>
              </w:rPr>
            </w:pPr>
          </w:p>
          <w:p w:rsidR="006D77D8" w:rsidRPr="001A521D" w:rsidRDefault="001A521D" w:rsidP="001A521D">
            <w:pPr>
              <w:pStyle w:val="Prrafodelista"/>
              <w:numPr>
                <w:ilvl w:val="0"/>
                <w:numId w:val="38"/>
              </w:numPr>
              <w:tabs>
                <w:tab w:val="left" w:pos="300"/>
              </w:tabs>
              <w:ind w:left="311" w:hanging="311"/>
              <w:rPr>
                <w:sz w:val="20"/>
                <w:szCs w:val="20"/>
              </w:rPr>
            </w:pPr>
            <w:r w:rsidRPr="001A521D">
              <w:rPr>
                <w:sz w:val="20"/>
                <w:szCs w:val="20"/>
              </w:rPr>
              <w:t>Por ende, se manifiesta conformidad a lo establecido en la ejecución del programa de cumplimiento</w:t>
            </w:r>
          </w:p>
        </w:tc>
      </w:tr>
    </w:tbl>
    <w:p w:rsidR="00663E4C" w:rsidRDefault="00663E4C" w:rsidP="004E583C"/>
    <w:p w:rsidR="00682A79" w:rsidRDefault="00682A79">
      <w:pPr>
        <w:jc w:val="left"/>
      </w:pPr>
      <w:r>
        <w:br w:type="page"/>
      </w:r>
    </w:p>
    <w:p w:rsidR="00682A79" w:rsidRPr="006B693B" w:rsidRDefault="00682A79" w:rsidP="00682A79">
      <w:pPr>
        <w:pStyle w:val="Ttulo2"/>
        <w:ind w:left="567" w:hanging="567"/>
        <w:rPr>
          <w:b w:val="0"/>
          <w:szCs w:val="24"/>
        </w:rPr>
      </w:pPr>
      <w:bookmarkStart w:id="58" w:name="_Toc486323899"/>
      <w:r w:rsidRPr="006B693B">
        <w:rPr>
          <w:szCs w:val="24"/>
        </w:rPr>
        <w:lastRenderedPageBreak/>
        <w:t>Descripción de la medida asociada.</w:t>
      </w:r>
      <w:bookmarkEnd w:id="58"/>
    </w:p>
    <w:p w:rsidR="00682A79" w:rsidRDefault="00682A79" w:rsidP="00682A79"/>
    <w:tbl>
      <w:tblPr>
        <w:tblStyle w:val="Tablaconcuadrcula1"/>
        <w:tblW w:w="5000" w:type="pct"/>
        <w:tblLook w:val="04A0" w:firstRow="1" w:lastRow="0" w:firstColumn="1" w:lastColumn="0" w:noHBand="0" w:noVBand="1"/>
      </w:tblPr>
      <w:tblGrid>
        <w:gridCol w:w="567"/>
        <w:gridCol w:w="2304"/>
        <w:gridCol w:w="2031"/>
        <w:gridCol w:w="1893"/>
        <w:gridCol w:w="2738"/>
        <w:gridCol w:w="4255"/>
      </w:tblGrid>
      <w:tr w:rsidR="00682A79" w:rsidRPr="00ED75FE" w:rsidTr="005F3008">
        <w:trPr>
          <w:trHeight w:val="687"/>
        </w:trPr>
        <w:tc>
          <w:tcPr>
            <w:tcW w:w="5000" w:type="pct"/>
            <w:gridSpan w:val="6"/>
            <w:shd w:val="clear" w:color="auto" w:fill="auto"/>
            <w:vAlign w:val="center"/>
          </w:tcPr>
          <w:p w:rsidR="00682A79" w:rsidRPr="00C92A47" w:rsidRDefault="00682A79" w:rsidP="001F598B">
            <w:pPr>
              <w:ind w:left="2268" w:hanging="2268"/>
              <w:rPr>
                <w:b/>
                <w:sz w:val="20"/>
                <w:szCs w:val="20"/>
                <w:highlight w:val="yellow"/>
              </w:rPr>
            </w:pPr>
            <w:r>
              <w:rPr>
                <w:b/>
                <w:sz w:val="20"/>
                <w:szCs w:val="20"/>
              </w:rPr>
              <w:t>Objetivo Especifico</w:t>
            </w:r>
            <w:r w:rsidRPr="00C92A47">
              <w:rPr>
                <w:b/>
                <w:sz w:val="20"/>
                <w:szCs w:val="20"/>
              </w:rPr>
              <w:t xml:space="preserve"> Nº</w:t>
            </w:r>
            <w:r w:rsidR="00FD5874">
              <w:rPr>
                <w:b/>
                <w:sz w:val="20"/>
                <w:szCs w:val="20"/>
              </w:rPr>
              <w:t xml:space="preserve"> 3</w:t>
            </w:r>
            <w:r>
              <w:rPr>
                <w:b/>
                <w:sz w:val="20"/>
                <w:szCs w:val="20"/>
              </w:rPr>
              <w:t>:</w:t>
            </w:r>
            <w:r w:rsidRPr="009C09F5">
              <w:rPr>
                <w:sz w:val="20"/>
                <w:szCs w:val="20"/>
              </w:rPr>
              <w:t xml:space="preserve"> </w:t>
            </w:r>
            <w:r w:rsidR="00443FA6" w:rsidRPr="00443FA6">
              <w:rPr>
                <w:sz w:val="20"/>
                <w:szCs w:val="20"/>
              </w:rPr>
              <w:t>Cumplir con el considerando 4.2 de la RCA 136/09 mediante la obtención del permiso de obras de regularización y defensa de cauces naturales.</w:t>
            </w:r>
          </w:p>
        </w:tc>
      </w:tr>
      <w:tr w:rsidR="00682A79" w:rsidRPr="00ED75FE" w:rsidTr="0049699A">
        <w:tc>
          <w:tcPr>
            <w:tcW w:w="211" w:type="pct"/>
            <w:shd w:val="clear" w:color="auto" w:fill="auto"/>
            <w:vAlign w:val="center"/>
          </w:tcPr>
          <w:p w:rsidR="00682A79" w:rsidRPr="006B693B" w:rsidRDefault="00682A79" w:rsidP="005F3008">
            <w:pPr>
              <w:jc w:val="center"/>
              <w:rPr>
                <w:sz w:val="20"/>
                <w:szCs w:val="20"/>
              </w:rPr>
            </w:pPr>
            <w:r w:rsidRPr="00664DBF">
              <w:rPr>
                <w:b/>
                <w:sz w:val="20"/>
                <w:szCs w:val="20"/>
              </w:rPr>
              <w:t>N°</w:t>
            </w:r>
          </w:p>
        </w:tc>
        <w:tc>
          <w:tcPr>
            <w:tcW w:w="841" w:type="pct"/>
            <w:shd w:val="clear" w:color="auto" w:fill="auto"/>
            <w:vAlign w:val="center"/>
          </w:tcPr>
          <w:p w:rsidR="00682A79" w:rsidRPr="006B693B" w:rsidRDefault="00682A79" w:rsidP="005F3008">
            <w:pPr>
              <w:jc w:val="center"/>
              <w:rPr>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auto"/>
            <w:vAlign w:val="center"/>
          </w:tcPr>
          <w:p w:rsidR="00682A79" w:rsidRPr="006B693B" w:rsidRDefault="00682A79" w:rsidP="005F3008">
            <w:pPr>
              <w:jc w:val="center"/>
              <w:rPr>
                <w:sz w:val="20"/>
                <w:szCs w:val="20"/>
              </w:rPr>
            </w:pPr>
            <w:r w:rsidRPr="00664DBF">
              <w:rPr>
                <w:b/>
                <w:sz w:val="20"/>
                <w:szCs w:val="20"/>
              </w:rPr>
              <w:t>Acción</w:t>
            </w:r>
          </w:p>
        </w:tc>
        <w:tc>
          <w:tcPr>
            <w:tcW w:w="692" w:type="pct"/>
            <w:shd w:val="clear" w:color="auto" w:fill="auto"/>
            <w:vAlign w:val="center"/>
          </w:tcPr>
          <w:p w:rsidR="00682A79" w:rsidRPr="006B693B" w:rsidRDefault="00682A79" w:rsidP="005F3008">
            <w:pPr>
              <w:jc w:val="center"/>
              <w:rPr>
                <w:sz w:val="20"/>
                <w:szCs w:val="20"/>
              </w:rPr>
            </w:pPr>
            <w:r w:rsidRPr="00664DBF">
              <w:rPr>
                <w:b/>
                <w:sz w:val="20"/>
                <w:szCs w:val="20"/>
              </w:rPr>
              <w:t>Plazo de ejecución</w:t>
            </w:r>
          </w:p>
        </w:tc>
        <w:tc>
          <w:tcPr>
            <w:tcW w:w="998" w:type="pct"/>
            <w:shd w:val="clear" w:color="auto" w:fill="auto"/>
            <w:vAlign w:val="center"/>
          </w:tcPr>
          <w:p w:rsidR="00682A79" w:rsidRPr="00664DBF" w:rsidRDefault="00682A79" w:rsidP="005F3008">
            <w:pPr>
              <w:jc w:val="center"/>
              <w:rPr>
                <w:sz w:val="20"/>
                <w:szCs w:val="20"/>
              </w:rPr>
            </w:pPr>
            <w:r w:rsidRPr="00664DBF">
              <w:rPr>
                <w:b/>
                <w:sz w:val="20"/>
                <w:szCs w:val="20"/>
              </w:rPr>
              <w:t>Medios de verificación</w:t>
            </w:r>
          </w:p>
        </w:tc>
        <w:tc>
          <w:tcPr>
            <w:tcW w:w="1516" w:type="pct"/>
            <w:shd w:val="clear" w:color="auto" w:fill="auto"/>
            <w:vAlign w:val="center"/>
          </w:tcPr>
          <w:p w:rsidR="00682A79" w:rsidRPr="006B693B" w:rsidRDefault="00682A79" w:rsidP="005F3008">
            <w:pPr>
              <w:jc w:val="center"/>
              <w:rPr>
                <w:sz w:val="20"/>
                <w:szCs w:val="20"/>
              </w:rPr>
            </w:pPr>
            <w:r w:rsidRPr="00664DBF">
              <w:rPr>
                <w:b/>
                <w:sz w:val="20"/>
                <w:szCs w:val="20"/>
              </w:rPr>
              <w:t>Estado de la Verificación</w:t>
            </w:r>
          </w:p>
        </w:tc>
      </w:tr>
      <w:tr w:rsidR="0049699A" w:rsidRPr="00214431" w:rsidTr="0049699A">
        <w:trPr>
          <w:trHeight w:val="556"/>
        </w:trPr>
        <w:tc>
          <w:tcPr>
            <w:tcW w:w="211" w:type="pct"/>
          </w:tcPr>
          <w:p w:rsidR="0049699A" w:rsidRPr="00DF1017" w:rsidRDefault="00EF0287" w:rsidP="005F3008">
            <w:pPr>
              <w:rPr>
                <w:sz w:val="20"/>
                <w:szCs w:val="20"/>
              </w:rPr>
            </w:pPr>
            <w:r>
              <w:rPr>
                <w:sz w:val="20"/>
                <w:szCs w:val="20"/>
              </w:rPr>
              <w:t>1</w:t>
            </w:r>
          </w:p>
        </w:tc>
        <w:tc>
          <w:tcPr>
            <w:tcW w:w="841" w:type="pct"/>
          </w:tcPr>
          <w:p w:rsidR="0049699A" w:rsidRPr="00BE3AC1" w:rsidRDefault="005A1ED2" w:rsidP="005F3008">
            <w:pPr>
              <w:rPr>
                <w:sz w:val="20"/>
                <w:szCs w:val="20"/>
              </w:rPr>
            </w:pPr>
            <w:r w:rsidRPr="00BE3AC1">
              <w:rPr>
                <w:sz w:val="20"/>
                <w:szCs w:val="20"/>
              </w:rPr>
              <w:t xml:space="preserve">Tramitar </w:t>
            </w:r>
            <w:r w:rsidR="00836639" w:rsidRPr="00BE3AC1">
              <w:rPr>
                <w:sz w:val="20"/>
                <w:szCs w:val="20"/>
              </w:rPr>
              <w:t xml:space="preserve">permiso de obras de regularización y defensa de cauce </w:t>
            </w:r>
          </w:p>
        </w:tc>
        <w:tc>
          <w:tcPr>
            <w:tcW w:w="742" w:type="pct"/>
          </w:tcPr>
          <w:p w:rsidR="0049699A" w:rsidRPr="009B2337" w:rsidRDefault="00F83B63" w:rsidP="005F3008">
            <w:pPr>
              <w:rPr>
                <w:sz w:val="20"/>
                <w:szCs w:val="20"/>
              </w:rPr>
            </w:pPr>
            <w:r w:rsidRPr="00F83B63">
              <w:rPr>
                <w:sz w:val="20"/>
                <w:szCs w:val="20"/>
              </w:rPr>
              <w:t>Elaboración y presentación de la solicitud de permiso ante la DGA (incluye la realización de croquis y plano de planta, perfil longitudinal y transversal, topografía, cálculos hidráulicos, etc.</w:t>
            </w:r>
            <w:r w:rsidR="00756FDA">
              <w:rPr>
                <w:sz w:val="20"/>
                <w:szCs w:val="20"/>
              </w:rPr>
              <w:t>)</w:t>
            </w:r>
          </w:p>
        </w:tc>
        <w:tc>
          <w:tcPr>
            <w:tcW w:w="692" w:type="pct"/>
          </w:tcPr>
          <w:p w:rsidR="0049699A" w:rsidRPr="009B2337" w:rsidRDefault="009A6E6A" w:rsidP="005F3008">
            <w:pPr>
              <w:rPr>
                <w:sz w:val="20"/>
                <w:szCs w:val="20"/>
              </w:rPr>
            </w:pPr>
            <w:r>
              <w:rPr>
                <w:sz w:val="20"/>
                <w:szCs w:val="20"/>
              </w:rPr>
              <w:t>15 días hábiles</w:t>
            </w:r>
          </w:p>
        </w:tc>
        <w:tc>
          <w:tcPr>
            <w:tcW w:w="998" w:type="pct"/>
            <w:shd w:val="clear" w:color="auto" w:fill="auto"/>
          </w:tcPr>
          <w:p w:rsidR="009A6E6A" w:rsidRDefault="009A6E6A" w:rsidP="009A6E6A">
            <w:pPr>
              <w:rPr>
                <w:sz w:val="20"/>
                <w:szCs w:val="20"/>
                <w:u w:val="single"/>
              </w:rPr>
            </w:pPr>
            <w:r>
              <w:rPr>
                <w:sz w:val="20"/>
                <w:szCs w:val="20"/>
                <w:u w:val="single"/>
              </w:rPr>
              <w:t>Reporte periódico</w:t>
            </w:r>
          </w:p>
          <w:p w:rsidR="009A6E6A" w:rsidRPr="0043367F" w:rsidRDefault="009A6E6A" w:rsidP="009A6E6A">
            <w:pPr>
              <w:rPr>
                <w:sz w:val="20"/>
                <w:szCs w:val="20"/>
              </w:rPr>
            </w:pPr>
            <w:r w:rsidRPr="0043367F">
              <w:rPr>
                <w:sz w:val="20"/>
                <w:szCs w:val="20"/>
              </w:rPr>
              <w:t>No aplica</w:t>
            </w:r>
          </w:p>
          <w:p w:rsidR="009A6E6A" w:rsidRDefault="009A6E6A" w:rsidP="009A6E6A">
            <w:pPr>
              <w:rPr>
                <w:sz w:val="20"/>
                <w:szCs w:val="20"/>
                <w:u w:val="single"/>
              </w:rPr>
            </w:pPr>
          </w:p>
          <w:p w:rsidR="00DB5E56" w:rsidRDefault="00DB5E56" w:rsidP="009A6E6A">
            <w:pPr>
              <w:rPr>
                <w:sz w:val="20"/>
                <w:szCs w:val="20"/>
                <w:u w:val="single"/>
              </w:rPr>
            </w:pPr>
          </w:p>
          <w:p w:rsidR="00DB5E56" w:rsidRDefault="00DB5E56" w:rsidP="009A6E6A">
            <w:pPr>
              <w:rPr>
                <w:sz w:val="20"/>
                <w:szCs w:val="20"/>
                <w:u w:val="single"/>
              </w:rPr>
            </w:pPr>
          </w:p>
          <w:p w:rsidR="00DB5E56" w:rsidRDefault="00DB5E56" w:rsidP="009A6E6A">
            <w:pPr>
              <w:rPr>
                <w:sz w:val="20"/>
                <w:szCs w:val="20"/>
                <w:u w:val="single"/>
              </w:rPr>
            </w:pPr>
          </w:p>
          <w:p w:rsidR="00DB5E56" w:rsidRDefault="00DB5E56" w:rsidP="009A6E6A">
            <w:pPr>
              <w:rPr>
                <w:sz w:val="20"/>
                <w:szCs w:val="20"/>
                <w:u w:val="single"/>
              </w:rPr>
            </w:pPr>
          </w:p>
          <w:p w:rsidR="00DB5E56" w:rsidRDefault="00DB5E56" w:rsidP="009A6E6A">
            <w:pPr>
              <w:rPr>
                <w:sz w:val="20"/>
                <w:szCs w:val="20"/>
                <w:u w:val="single"/>
              </w:rPr>
            </w:pPr>
          </w:p>
          <w:p w:rsidR="00DB5E56" w:rsidRDefault="00DB5E56" w:rsidP="009A6E6A">
            <w:pPr>
              <w:rPr>
                <w:sz w:val="20"/>
                <w:szCs w:val="20"/>
                <w:u w:val="single"/>
              </w:rPr>
            </w:pPr>
          </w:p>
          <w:p w:rsidR="009A6E6A" w:rsidRPr="0043367F" w:rsidRDefault="009A6E6A" w:rsidP="009A6E6A">
            <w:pPr>
              <w:rPr>
                <w:sz w:val="20"/>
                <w:szCs w:val="20"/>
                <w:u w:val="single"/>
              </w:rPr>
            </w:pPr>
            <w:r w:rsidRPr="0043367F">
              <w:rPr>
                <w:sz w:val="20"/>
                <w:szCs w:val="20"/>
                <w:u w:val="single"/>
              </w:rPr>
              <w:t>Reporte final</w:t>
            </w:r>
          </w:p>
          <w:p w:rsidR="0049699A" w:rsidRPr="009B2337" w:rsidRDefault="009A6E6A" w:rsidP="009A6E6A">
            <w:pPr>
              <w:rPr>
                <w:sz w:val="20"/>
                <w:szCs w:val="20"/>
              </w:rPr>
            </w:pPr>
            <w:r>
              <w:rPr>
                <w:sz w:val="20"/>
                <w:szCs w:val="20"/>
              </w:rPr>
              <w:t>Informe de presentación de solicitud con timbre de recepción en DGA dentro de un plazo de 5 días hábiles desde su presentación</w:t>
            </w:r>
          </w:p>
        </w:tc>
        <w:tc>
          <w:tcPr>
            <w:tcW w:w="1516" w:type="pct"/>
            <w:shd w:val="clear" w:color="auto" w:fill="auto"/>
          </w:tcPr>
          <w:p w:rsidR="004D0ED4" w:rsidRPr="002E0C5A" w:rsidRDefault="004D0ED4" w:rsidP="004D0ED4">
            <w:pPr>
              <w:rPr>
                <w:sz w:val="20"/>
                <w:szCs w:val="20"/>
              </w:rPr>
            </w:pPr>
            <w:r w:rsidRPr="00E86757">
              <w:rPr>
                <w:sz w:val="20"/>
                <w:szCs w:val="20"/>
              </w:rPr>
              <w:t>Con fecha 0</w:t>
            </w:r>
            <w:r w:rsidR="00956FC9" w:rsidRPr="00E86757">
              <w:rPr>
                <w:sz w:val="20"/>
                <w:szCs w:val="20"/>
              </w:rPr>
              <w:t>7</w:t>
            </w:r>
            <w:r w:rsidRPr="00E86757">
              <w:rPr>
                <w:sz w:val="20"/>
                <w:szCs w:val="20"/>
              </w:rPr>
              <w:t xml:space="preserve"> de </w:t>
            </w:r>
            <w:r w:rsidR="00956FC9" w:rsidRPr="00E86757">
              <w:rPr>
                <w:sz w:val="20"/>
                <w:szCs w:val="20"/>
              </w:rPr>
              <w:t>enero</w:t>
            </w:r>
            <w:r w:rsidRPr="00E86757">
              <w:rPr>
                <w:sz w:val="20"/>
                <w:szCs w:val="20"/>
              </w:rPr>
              <w:t xml:space="preserve"> de 201</w:t>
            </w:r>
            <w:r w:rsidR="00956FC9" w:rsidRPr="00E86757">
              <w:rPr>
                <w:sz w:val="20"/>
                <w:szCs w:val="20"/>
              </w:rPr>
              <w:t>4</w:t>
            </w:r>
            <w:r w:rsidRPr="00E86757">
              <w:rPr>
                <w:sz w:val="20"/>
                <w:szCs w:val="20"/>
              </w:rPr>
              <w:t>, titular remite carta s/n a la SMA con la siguiente documentación (</w:t>
            </w:r>
            <w:r w:rsidRPr="002E0C5A">
              <w:rPr>
                <w:sz w:val="20"/>
                <w:szCs w:val="20"/>
              </w:rPr>
              <w:t xml:space="preserve">ver Anexo </w:t>
            </w:r>
            <w:r w:rsidR="00941C6B" w:rsidRPr="002E0C5A">
              <w:rPr>
                <w:sz w:val="20"/>
                <w:szCs w:val="20"/>
              </w:rPr>
              <w:t>11</w:t>
            </w:r>
            <w:r w:rsidRPr="002E0C5A">
              <w:rPr>
                <w:sz w:val="20"/>
                <w:szCs w:val="20"/>
              </w:rPr>
              <w:t>):</w:t>
            </w:r>
          </w:p>
          <w:p w:rsidR="00A60B87" w:rsidRPr="00796E5C" w:rsidRDefault="004D0ED4" w:rsidP="004D0ED4">
            <w:pPr>
              <w:pStyle w:val="Prrafodelista"/>
              <w:numPr>
                <w:ilvl w:val="0"/>
                <w:numId w:val="38"/>
              </w:numPr>
              <w:tabs>
                <w:tab w:val="left" w:pos="594"/>
              </w:tabs>
              <w:ind w:left="311" w:hanging="311"/>
              <w:rPr>
                <w:sz w:val="20"/>
                <w:szCs w:val="20"/>
                <w:u w:val="single"/>
              </w:rPr>
            </w:pPr>
            <w:r w:rsidRPr="00E86757">
              <w:rPr>
                <w:sz w:val="20"/>
                <w:szCs w:val="20"/>
              </w:rPr>
              <w:t>Co</w:t>
            </w:r>
            <w:r w:rsidR="00956FC9" w:rsidRPr="00E86757">
              <w:rPr>
                <w:sz w:val="20"/>
                <w:szCs w:val="20"/>
              </w:rPr>
              <w:t>pia timbrada de la solicitud de permiso de obras de regularización y defensa de cauce presentada por HESA (Hidroeléctrica Ensenada S.A.) a la DGA con fecha 18 de noviembre</w:t>
            </w:r>
          </w:p>
          <w:p w:rsidR="00796E5C" w:rsidRDefault="00796E5C" w:rsidP="00796E5C">
            <w:pPr>
              <w:tabs>
                <w:tab w:val="left" w:pos="594"/>
              </w:tabs>
              <w:rPr>
                <w:sz w:val="20"/>
                <w:szCs w:val="20"/>
                <w:u w:val="single"/>
              </w:rPr>
            </w:pPr>
          </w:p>
          <w:p w:rsidR="00796E5C" w:rsidRDefault="00796E5C" w:rsidP="00796E5C">
            <w:pPr>
              <w:tabs>
                <w:tab w:val="left" w:pos="300"/>
              </w:tabs>
              <w:rPr>
                <w:b/>
                <w:sz w:val="20"/>
                <w:szCs w:val="20"/>
                <w:u w:val="single"/>
              </w:rPr>
            </w:pPr>
            <w:r w:rsidRPr="00FE4798">
              <w:rPr>
                <w:b/>
                <w:sz w:val="20"/>
                <w:szCs w:val="20"/>
                <w:u w:val="single"/>
              </w:rPr>
              <w:t>Examen de información</w:t>
            </w:r>
          </w:p>
          <w:p w:rsidR="00796E5C" w:rsidRPr="00150414" w:rsidRDefault="00150414" w:rsidP="00150414">
            <w:pPr>
              <w:pStyle w:val="Prrafodelista"/>
              <w:numPr>
                <w:ilvl w:val="0"/>
                <w:numId w:val="38"/>
              </w:numPr>
              <w:tabs>
                <w:tab w:val="left" w:pos="311"/>
              </w:tabs>
              <w:ind w:left="311" w:hanging="311"/>
              <w:rPr>
                <w:sz w:val="20"/>
                <w:szCs w:val="20"/>
              </w:rPr>
            </w:pPr>
            <w:r w:rsidRPr="002E0C5A">
              <w:rPr>
                <w:sz w:val="20"/>
                <w:szCs w:val="20"/>
              </w:rPr>
              <w:t>Titular entrega el documento solicitado, sin embargo, lo hace con posterioridad al plazo establecido en el programa de cumplimiento</w:t>
            </w:r>
          </w:p>
        </w:tc>
      </w:tr>
      <w:tr w:rsidR="00E17899" w:rsidRPr="00214431" w:rsidTr="00945AAE">
        <w:trPr>
          <w:trHeight w:val="556"/>
        </w:trPr>
        <w:tc>
          <w:tcPr>
            <w:tcW w:w="211" w:type="pct"/>
          </w:tcPr>
          <w:p w:rsidR="00E17899" w:rsidRPr="00DF1017" w:rsidRDefault="00E17899" w:rsidP="00E17899">
            <w:pPr>
              <w:rPr>
                <w:sz w:val="20"/>
                <w:szCs w:val="20"/>
              </w:rPr>
            </w:pPr>
            <w:r>
              <w:rPr>
                <w:sz w:val="20"/>
                <w:szCs w:val="20"/>
              </w:rPr>
              <w:t>2</w:t>
            </w:r>
          </w:p>
        </w:tc>
        <w:tc>
          <w:tcPr>
            <w:tcW w:w="841" w:type="pct"/>
          </w:tcPr>
          <w:p w:rsidR="00E17899" w:rsidRPr="00BE3AC1" w:rsidRDefault="005A1ED2" w:rsidP="00E17899">
            <w:pPr>
              <w:rPr>
                <w:sz w:val="20"/>
                <w:szCs w:val="20"/>
              </w:rPr>
            </w:pPr>
            <w:r w:rsidRPr="00BE3AC1">
              <w:rPr>
                <w:sz w:val="20"/>
                <w:szCs w:val="20"/>
              </w:rPr>
              <w:t>Obtener</w:t>
            </w:r>
            <w:r w:rsidR="00836639" w:rsidRPr="00BE3AC1">
              <w:rPr>
                <w:sz w:val="20"/>
                <w:szCs w:val="20"/>
              </w:rPr>
              <w:t xml:space="preserve"> permiso para regularizar obras de defensa de cauces</w:t>
            </w:r>
          </w:p>
        </w:tc>
        <w:tc>
          <w:tcPr>
            <w:tcW w:w="742" w:type="pct"/>
          </w:tcPr>
          <w:p w:rsidR="00E17899" w:rsidRPr="009B2337" w:rsidRDefault="00E17899" w:rsidP="00E17899">
            <w:pPr>
              <w:rPr>
                <w:sz w:val="20"/>
                <w:szCs w:val="20"/>
              </w:rPr>
            </w:pPr>
            <w:r w:rsidRPr="00F83B63">
              <w:rPr>
                <w:sz w:val="20"/>
                <w:szCs w:val="20"/>
              </w:rPr>
              <w:t>Obtener permiso que permita regularizar las obras de defensa de cauces ejecutadas</w:t>
            </w:r>
          </w:p>
        </w:tc>
        <w:tc>
          <w:tcPr>
            <w:tcW w:w="692" w:type="pct"/>
          </w:tcPr>
          <w:p w:rsidR="00E17899" w:rsidRPr="009B2337" w:rsidRDefault="00C116F3" w:rsidP="00E17899">
            <w:pPr>
              <w:rPr>
                <w:sz w:val="20"/>
                <w:szCs w:val="20"/>
              </w:rPr>
            </w:pPr>
            <w:r>
              <w:rPr>
                <w:sz w:val="20"/>
                <w:szCs w:val="20"/>
              </w:rPr>
              <w:t>4</w:t>
            </w:r>
            <w:r w:rsidR="00E17899">
              <w:rPr>
                <w:sz w:val="20"/>
                <w:szCs w:val="20"/>
              </w:rPr>
              <w:t>5 días hábiles</w:t>
            </w:r>
          </w:p>
        </w:tc>
        <w:tc>
          <w:tcPr>
            <w:tcW w:w="998" w:type="pct"/>
            <w:shd w:val="clear" w:color="auto" w:fill="auto"/>
          </w:tcPr>
          <w:p w:rsidR="00E17899" w:rsidRDefault="00E17899" w:rsidP="00E17899">
            <w:pPr>
              <w:rPr>
                <w:sz w:val="20"/>
                <w:szCs w:val="20"/>
                <w:u w:val="single"/>
              </w:rPr>
            </w:pPr>
            <w:r>
              <w:rPr>
                <w:sz w:val="20"/>
                <w:szCs w:val="20"/>
                <w:u w:val="single"/>
              </w:rPr>
              <w:t>Reporte periódico</w:t>
            </w:r>
          </w:p>
          <w:p w:rsidR="00E17899" w:rsidRPr="0043367F" w:rsidRDefault="00E17899" w:rsidP="00E17899">
            <w:pPr>
              <w:rPr>
                <w:sz w:val="20"/>
                <w:szCs w:val="20"/>
              </w:rPr>
            </w:pPr>
            <w:r w:rsidRPr="0043367F">
              <w:rPr>
                <w:sz w:val="20"/>
                <w:szCs w:val="20"/>
              </w:rPr>
              <w:t>No aplica</w:t>
            </w:r>
          </w:p>
          <w:p w:rsidR="00E17899" w:rsidRDefault="00E17899" w:rsidP="00E17899">
            <w:pPr>
              <w:rPr>
                <w:sz w:val="20"/>
                <w:szCs w:val="20"/>
                <w:u w:val="single"/>
              </w:rPr>
            </w:pPr>
          </w:p>
          <w:p w:rsidR="00E17899" w:rsidRPr="0043367F" w:rsidRDefault="00E17899" w:rsidP="00E17899">
            <w:pPr>
              <w:rPr>
                <w:sz w:val="20"/>
                <w:szCs w:val="20"/>
                <w:u w:val="single"/>
              </w:rPr>
            </w:pPr>
            <w:r w:rsidRPr="0043367F">
              <w:rPr>
                <w:sz w:val="20"/>
                <w:szCs w:val="20"/>
                <w:u w:val="single"/>
              </w:rPr>
              <w:t>Reporte final</w:t>
            </w:r>
          </w:p>
          <w:p w:rsidR="00E17899" w:rsidRPr="009B2337" w:rsidRDefault="00E17899" w:rsidP="00E17899">
            <w:pPr>
              <w:rPr>
                <w:sz w:val="20"/>
                <w:szCs w:val="20"/>
              </w:rPr>
            </w:pPr>
            <w:r>
              <w:rPr>
                <w:sz w:val="20"/>
                <w:szCs w:val="20"/>
              </w:rPr>
              <w:t xml:space="preserve">Informe de </w:t>
            </w:r>
            <w:r w:rsidR="00446F3F">
              <w:rPr>
                <w:sz w:val="20"/>
                <w:szCs w:val="20"/>
              </w:rPr>
              <w:t>resultado de sol</w:t>
            </w:r>
            <w:r>
              <w:rPr>
                <w:sz w:val="20"/>
                <w:szCs w:val="20"/>
              </w:rPr>
              <w:t xml:space="preserve">icitud </w:t>
            </w:r>
            <w:r w:rsidR="00446F3F">
              <w:rPr>
                <w:sz w:val="20"/>
                <w:szCs w:val="20"/>
              </w:rPr>
              <w:t xml:space="preserve">en un </w:t>
            </w:r>
            <w:r>
              <w:rPr>
                <w:sz w:val="20"/>
                <w:szCs w:val="20"/>
              </w:rPr>
              <w:t xml:space="preserve">plazo de 5 días hábiles desde </w:t>
            </w:r>
            <w:r w:rsidR="00446F3F">
              <w:rPr>
                <w:sz w:val="20"/>
                <w:szCs w:val="20"/>
              </w:rPr>
              <w:t>la notificación de la resolución aprobatoria</w:t>
            </w:r>
          </w:p>
        </w:tc>
        <w:tc>
          <w:tcPr>
            <w:tcW w:w="1516" w:type="pct"/>
            <w:shd w:val="clear" w:color="auto" w:fill="auto"/>
          </w:tcPr>
          <w:p w:rsidR="00AB3AA0" w:rsidRPr="002E0C5A" w:rsidRDefault="00AB3AA0" w:rsidP="00AB3AA0">
            <w:pPr>
              <w:rPr>
                <w:sz w:val="20"/>
                <w:szCs w:val="20"/>
              </w:rPr>
            </w:pPr>
            <w:bookmarkStart w:id="59" w:name="_Hlk486489653"/>
            <w:r w:rsidRPr="00D47FB8">
              <w:rPr>
                <w:sz w:val="20"/>
                <w:szCs w:val="20"/>
              </w:rPr>
              <w:t xml:space="preserve">Con fecha </w:t>
            </w:r>
            <w:r>
              <w:rPr>
                <w:sz w:val="20"/>
                <w:szCs w:val="20"/>
              </w:rPr>
              <w:t>20</w:t>
            </w:r>
            <w:r w:rsidRPr="00D47FB8">
              <w:rPr>
                <w:sz w:val="20"/>
                <w:szCs w:val="20"/>
              </w:rPr>
              <w:t xml:space="preserve"> de </w:t>
            </w:r>
            <w:r>
              <w:rPr>
                <w:sz w:val="20"/>
                <w:szCs w:val="20"/>
              </w:rPr>
              <w:t xml:space="preserve">enero </w:t>
            </w:r>
            <w:r w:rsidRPr="00D47FB8">
              <w:rPr>
                <w:sz w:val="20"/>
                <w:szCs w:val="20"/>
              </w:rPr>
              <w:t>de 201</w:t>
            </w:r>
            <w:r>
              <w:rPr>
                <w:sz w:val="20"/>
                <w:szCs w:val="20"/>
              </w:rPr>
              <w:t>4</w:t>
            </w:r>
            <w:r w:rsidRPr="00D47FB8">
              <w:rPr>
                <w:sz w:val="20"/>
                <w:szCs w:val="20"/>
              </w:rPr>
              <w:t xml:space="preserve">, titular remite </w:t>
            </w:r>
            <w:r>
              <w:rPr>
                <w:sz w:val="20"/>
                <w:szCs w:val="20"/>
              </w:rPr>
              <w:t xml:space="preserve">carta s/n </w:t>
            </w:r>
            <w:r w:rsidRPr="00D47FB8">
              <w:rPr>
                <w:sz w:val="20"/>
                <w:szCs w:val="20"/>
              </w:rPr>
              <w:t xml:space="preserve">a la SMA </w:t>
            </w:r>
            <w:r w:rsidR="009E5F42">
              <w:rPr>
                <w:sz w:val="20"/>
                <w:szCs w:val="20"/>
              </w:rPr>
              <w:t xml:space="preserve">donde </w:t>
            </w:r>
            <w:r>
              <w:rPr>
                <w:sz w:val="20"/>
                <w:szCs w:val="20"/>
              </w:rPr>
              <w:t xml:space="preserve">informa que con fecha </w:t>
            </w:r>
            <w:r w:rsidR="00D03757">
              <w:rPr>
                <w:sz w:val="20"/>
                <w:szCs w:val="20"/>
              </w:rPr>
              <w:t>1</w:t>
            </w:r>
            <w:r>
              <w:rPr>
                <w:sz w:val="20"/>
                <w:szCs w:val="20"/>
              </w:rPr>
              <w:t xml:space="preserve">8 de </w:t>
            </w:r>
            <w:r w:rsidR="00D03757">
              <w:rPr>
                <w:sz w:val="20"/>
                <w:szCs w:val="20"/>
              </w:rPr>
              <w:t>noviembre</w:t>
            </w:r>
            <w:r>
              <w:rPr>
                <w:sz w:val="20"/>
                <w:szCs w:val="20"/>
              </w:rPr>
              <w:t xml:space="preserve"> de 2013 presentó ante la </w:t>
            </w:r>
            <w:r w:rsidR="00D03757">
              <w:rPr>
                <w:sz w:val="20"/>
                <w:szCs w:val="20"/>
              </w:rPr>
              <w:t xml:space="preserve">Dirección General de Aguas (DGA) </w:t>
            </w:r>
            <w:r w:rsidR="00EA6ED3">
              <w:rPr>
                <w:sz w:val="20"/>
                <w:szCs w:val="20"/>
              </w:rPr>
              <w:t>el permiso de obras de regularización y defensa de cauces en conformidad a lo dispuesto en el artículo 171 del Código de Aguas</w:t>
            </w:r>
            <w:r>
              <w:rPr>
                <w:sz w:val="20"/>
                <w:szCs w:val="20"/>
              </w:rPr>
              <w:t xml:space="preserve">, sin embargo, a la fecha no cuenta con respuesta de dicho Servicio </w:t>
            </w:r>
            <w:r w:rsidRPr="00D47FB8">
              <w:rPr>
                <w:sz w:val="20"/>
                <w:szCs w:val="20"/>
              </w:rPr>
              <w:t>(</w:t>
            </w:r>
            <w:r w:rsidRPr="002E0C5A">
              <w:rPr>
                <w:sz w:val="20"/>
                <w:szCs w:val="20"/>
              </w:rPr>
              <w:t xml:space="preserve">ver Anexo </w:t>
            </w:r>
            <w:r w:rsidR="007E17C3">
              <w:rPr>
                <w:sz w:val="20"/>
                <w:szCs w:val="20"/>
              </w:rPr>
              <w:t>8</w:t>
            </w:r>
            <w:r w:rsidRPr="002E0C5A">
              <w:rPr>
                <w:sz w:val="20"/>
                <w:szCs w:val="20"/>
              </w:rPr>
              <w:t>):</w:t>
            </w:r>
          </w:p>
          <w:p w:rsidR="00AB3AA0" w:rsidRPr="002E0C5A" w:rsidRDefault="00AB3AA0" w:rsidP="00E17899">
            <w:pPr>
              <w:rPr>
                <w:sz w:val="20"/>
                <w:szCs w:val="20"/>
              </w:rPr>
            </w:pPr>
          </w:p>
          <w:bookmarkEnd w:id="59"/>
          <w:p w:rsidR="000D417A" w:rsidRPr="002E0C5A" w:rsidRDefault="000D417A" w:rsidP="000D417A">
            <w:pPr>
              <w:rPr>
                <w:sz w:val="20"/>
                <w:szCs w:val="20"/>
              </w:rPr>
            </w:pPr>
            <w:r w:rsidRPr="002E0C5A">
              <w:rPr>
                <w:sz w:val="20"/>
                <w:szCs w:val="20"/>
              </w:rPr>
              <w:t xml:space="preserve">Con fecha 31 de enero de 2014, titular remite carta s/n a la SMA con la siguiente documentación (ver Anexo </w:t>
            </w:r>
            <w:r w:rsidR="0045157A" w:rsidRPr="002E0C5A">
              <w:rPr>
                <w:sz w:val="20"/>
                <w:szCs w:val="20"/>
              </w:rPr>
              <w:t>6</w:t>
            </w:r>
            <w:r w:rsidRPr="002E0C5A">
              <w:rPr>
                <w:sz w:val="20"/>
                <w:szCs w:val="20"/>
              </w:rPr>
              <w:t>):</w:t>
            </w:r>
          </w:p>
          <w:p w:rsidR="00E17899" w:rsidRDefault="001050C9" w:rsidP="000D417A">
            <w:pPr>
              <w:pStyle w:val="Prrafodelista"/>
              <w:numPr>
                <w:ilvl w:val="0"/>
                <w:numId w:val="38"/>
              </w:numPr>
              <w:tabs>
                <w:tab w:val="left" w:pos="324"/>
              </w:tabs>
              <w:ind w:left="311" w:hanging="311"/>
              <w:rPr>
                <w:sz w:val="20"/>
                <w:szCs w:val="20"/>
              </w:rPr>
            </w:pPr>
            <w:r w:rsidRPr="001050C9">
              <w:rPr>
                <w:sz w:val="20"/>
                <w:szCs w:val="20"/>
              </w:rPr>
              <w:t xml:space="preserve">Copia timbrada de la carta presentada </w:t>
            </w:r>
            <w:r w:rsidR="009D54F9">
              <w:rPr>
                <w:sz w:val="20"/>
                <w:szCs w:val="20"/>
              </w:rPr>
              <w:t xml:space="preserve">con fecha 29 de enero de 2014 </w:t>
            </w:r>
            <w:r w:rsidRPr="001050C9">
              <w:rPr>
                <w:sz w:val="20"/>
                <w:szCs w:val="20"/>
              </w:rPr>
              <w:t xml:space="preserve">a la Dirección </w:t>
            </w:r>
            <w:r w:rsidR="00F94246">
              <w:rPr>
                <w:sz w:val="20"/>
                <w:szCs w:val="20"/>
              </w:rPr>
              <w:t>G</w:t>
            </w:r>
            <w:r w:rsidRPr="001050C9">
              <w:rPr>
                <w:sz w:val="20"/>
                <w:szCs w:val="20"/>
              </w:rPr>
              <w:t xml:space="preserve">eneral de Aguas requeriendo información acerca del estado de tramitación de la solicitud de permiso de obras de </w:t>
            </w:r>
            <w:r w:rsidRPr="001050C9">
              <w:rPr>
                <w:sz w:val="20"/>
                <w:szCs w:val="20"/>
              </w:rPr>
              <w:lastRenderedPageBreak/>
              <w:t>regularización y defensa de cauces</w:t>
            </w:r>
          </w:p>
          <w:p w:rsidR="000C34F9" w:rsidRDefault="000C34F9" w:rsidP="000C34F9">
            <w:pPr>
              <w:tabs>
                <w:tab w:val="left" w:pos="324"/>
              </w:tabs>
              <w:rPr>
                <w:sz w:val="20"/>
                <w:szCs w:val="20"/>
              </w:rPr>
            </w:pPr>
          </w:p>
          <w:p w:rsidR="00F53456" w:rsidRPr="00236A36" w:rsidRDefault="00F53456" w:rsidP="00F53456">
            <w:pPr>
              <w:rPr>
                <w:sz w:val="20"/>
                <w:szCs w:val="20"/>
              </w:rPr>
            </w:pPr>
            <w:r w:rsidRPr="00236A36">
              <w:rPr>
                <w:sz w:val="20"/>
                <w:szCs w:val="20"/>
              </w:rPr>
              <w:t xml:space="preserve">Con fecha </w:t>
            </w:r>
            <w:r>
              <w:rPr>
                <w:sz w:val="20"/>
                <w:szCs w:val="20"/>
              </w:rPr>
              <w:t>0</w:t>
            </w:r>
            <w:r w:rsidRPr="00236A36">
              <w:rPr>
                <w:sz w:val="20"/>
                <w:szCs w:val="20"/>
              </w:rPr>
              <w:t xml:space="preserve">1 de </w:t>
            </w:r>
            <w:r>
              <w:rPr>
                <w:sz w:val="20"/>
                <w:szCs w:val="20"/>
              </w:rPr>
              <w:t xml:space="preserve">diciembre </w:t>
            </w:r>
            <w:r w:rsidRPr="00236A36">
              <w:rPr>
                <w:sz w:val="20"/>
                <w:szCs w:val="20"/>
              </w:rPr>
              <w:t xml:space="preserve">de 2014, titular remite carta s/n a la SMA </w:t>
            </w:r>
            <w:r>
              <w:rPr>
                <w:sz w:val="20"/>
                <w:szCs w:val="20"/>
              </w:rPr>
              <w:t xml:space="preserve">con </w:t>
            </w:r>
            <w:r w:rsidRPr="00236A36">
              <w:rPr>
                <w:sz w:val="20"/>
                <w:szCs w:val="20"/>
              </w:rPr>
              <w:t>la siguiente documentación (</w:t>
            </w:r>
            <w:r w:rsidRPr="00693F76">
              <w:rPr>
                <w:sz w:val="20"/>
                <w:szCs w:val="20"/>
              </w:rPr>
              <w:t xml:space="preserve">ver Anexo </w:t>
            </w:r>
            <w:r w:rsidR="0045157A" w:rsidRPr="00693F76">
              <w:rPr>
                <w:sz w:val="20"/>
                <w:szCs w:val="20"/>
              </w:rPr>
              <w:t>12</w:t>
            </w:r>
            <w:r w:rsidRPr="00693F76">
              <w:rPr>
                <w:sz w:val="20"/>
                <w:szCs w:val="20"/>
              </w:rPr>
              <w:t>):</w:t>
            </w:r>
          </w:p>
          <w:p w:rsidR="000C34F9" w:rsidRDefault="00F53456" w:rsidP="00D14D17">
            <w:pPr>
              <w:pStyle w:val="Prrafodelista"/>
              <w:numPr>
                <w:ilvl w:val="0"/>
                <w:numId w:val="38"/>
              </w:numPr>
              <w:tabs>
                <w:tab w:val="left" w:pos="324"/>
              </w:tabs>
              <w:ind w:left="311" w:hanging="311"/>
              <w:rPr>
                <w:sz w:val="20"/>
                <w:szCs w:val="20"/>
              </w:rPr>
            </w:pPr>
            <w:r>
              <w:rPr>
                <w:sz w:val="20"/>
                <w:szCs w:val="20"/>
              </w:rPr>
              <w:t>ORD. DARH N° 226 del Jefe Departamento de Administración de Recursos Hídricos</w:t>
            </w:r>
            <w:r w:rsidR="00D14D17">
              <w:rPr>
                <w:sz w:val="20"/>
                <w:szCs w:val="20"/>
              </w:rPr>
              <w:t xml:space="preserve"> de</w:t>
            </w:r>
            <w:r w:rsidRPr="001050C9">
              <w:rPr>
                <w:sz w:val="20"/>
                <w:szCs w:val="20"/>
              </w:rPr>
              <w:t xml:space="preserve"> la Dirección </w:t>
            </w:r>
            <w:r>
              <w:rPr>
                <w:sz w:val="20"/>
                <w:szCs w:val="20"/>
              </w:rPr>
              <w:t>G</w:t>
            </w:r>
            <w:r w:rsidRPr="001050C9">
              <w:rPr>
                <w:sz w:val="20"/>
                <w:szCs w:val="20"/>
              </w:rPr>
              <w:t xml:space="preserve">eneral de Aguas </w:t>
            </w:r>
            <w:r w:rsidR="00D14D17">
              <w:rPr>
                <w:sz w:val="20"/>
                <w:szCs w:val="20"/>
              </w:rPr>
              <w:t xml:space="preserve">de fecha 20 de octubre de 2014 </w:t>
            </w:r>
            <w:r w:rsidRPr="001050C9">
              <w:rPr>
                <w:sz w:val="20"/>
                <w:szCs w:val="20"/>
              </w:rPr>
              <w:t xml:space="preserve">requeriendo </w:t>
            </w:r>
            <w:r w:rsidR="003A7C6A">
              <w:rPr>
                <w:sz w:val="20"/>
                <w:szCs w:val="20"/>
              </w:rPr>
              <w:t xml:space="preserve">que el Hidroeléctrica Ensenada S.A de respuesta a: </w:t>
            </w:r>
          </w:p>
          <w:p w:rsidR="003A7C6A" w:rsidRDefault="003A7C6A" w:rsidP="003A7C6A">
            <w:pPr>
              <w:pStyle w:val="Prrafodelista"/>
              <w:numPr>
                <w:ilvl w:val="0"/>
                <w:numId w:val="46"/>
              </w:numPr>
              <w:tabs>
                <w:tab w:val="left" w:pos="324"/>
              </w:tabs>
              <w:rPr>
                <w:sz w:val="20"/>
                <w:szCs w:val="20"/>
              </w:rPr>
            </w:pPr>
            <w:r>
              <w:rPr>
                <w:sz w:val="20"/>
                <w:szCs w:val="20"/>
              </w:rPr>
              <w:t>Observaciones del Informe Técnico DARH N° 243 del 29 de agosto de 2014</w:t>
            </w:r>
          </w:p>
          <w:p w:rsidR="003A7C6A" w:rsidRDefault="001E3300" w:rsidP="003A7C6A">
            <w:pPr>
              <w:pStyle w:val="Prrafodelista"/>
              <w:numPr>
                <w:ilvl w:val="0"/>
                <w:numId w:val="46"/>
              </w:numPr>
              <w:tabs>
                <w:tab w:val="left" w:pos="324"/>
              </w:tabs>
              <w:rPr>
                <w:sz w:val="20"/>
                <w:szCs w:val="20"/>
              </w:rPr>
            </w:pPr>
            <w:r>
              <w:rPr>
                <w:sz w:val="20"/>
                <w:szCs w:val="20"/>
              </w:rPr>
              <w:t xml:space="preserve">Observaciones contenidas en el </w:t>
            </w:r>
            <w:r w:rsidR="003A7C6A">
              <w:rPr>
                <w:sz w:val="20"/>
                <w:szCs w:val="20"/>
              </w:rPr>
              <w:t>O</w:t>
            </w:r>
            <w:r w:rsidR="00A6664B">
              <w:rPr>
                <w:sz w:val="20"/>
                <w:szCs w:val="20"/>
              </w:rPr>
              <w:t xml:space="preserve">RD. N° </w:t>
            </w:r>
            <w:r w:rsidR="009B1A5A">
              <w:rPr>
                <w:sz w:val="20"/>
                <w:szCs w:val="20"/>
              </w:rPr>
              <w:t xml:space="preserve">387 </w:t>
            </w:r>
            <w:r>
              <w:rPr>
                <w:sz w:val="20"/>
                <w:szCs w:val="20"/>
              </w:rPr>
              <w:t>Director Regional de Obras Hidráulicas del 05 de marzo de 2014</w:t>
            </w:r>
          </w:p>
          <w:p w:rsidR="009F23F3" w:rsidRDefault="009F23F3" w:rsidP="009F23F3">
            <w:pPr>
              <w:tabs>
                <w:tab w:val="left" w:pos="324"/>
              </w:tabs>
              <w:rPr>
                <w:sz w:val="20"/>
                <w:szCs w:val="20"/>
              </w:rPr>
            </w:pPr>
          </w:p>
          <w:p w:rsidR="009F23F3" w:rsidRDefault="009F23F3" w:rsidP="009F23F3">
            <w:pPr>
              <w:tabs>
                <w:tab w:val="left" w:pos="300"/>
              </w:tabs>
              <w:rPr>
                <w:b/>
                <w:sz w:val="20"/>
                <w:szCs w:val="20"/>
                <w:u w:val="single"/>
              </w:rPr>
            </w:pPr>
            <w:r w:rsidRPr="00FE4798">
              <w:rPr>
                <w:b/>
                <w:sz w:val="20"/>
                <w:szCs w:val="20"/>
                <w:u w:val="single"/>
              </w:rPr>
              <w:t>Examen de información</w:t>
            </w:r>
          </w:p>
          <w:p w:rsidR="00F90908" w:rsidRDefault="00E0031B" w:rsidP="003C76AD">
            <w:pPr>
              <w:pStyle w:val="Prrafodelista"/>
              <w:numPr>
                <w:ilvl w:val="0"/>
                <w:numId w:val="38"/>
              </w:numPr>
              <w:tabs>
                <w:tab w:val="left" w:pos="324"/>
              </w:tabs>
              <w:ind w:left="311" w:hanging="311"/>
              <w:rPr>
                <w:sz w:val="20"/>
                <w:szCs w:val="20"/>
              </w:rPr>
            </w:pPr>
            <w:r w:rsidRPr="00F90908">
              <w:rPr>
                <w:sz w:val="20"/>
                <w:szCs w:val="20"/>
              </w:rPr>
              <w:t xml:space="preserve">A la fecha del presente informe </w:t>
            </w:r>
            <w:r w:rsidR="002A74F6" w:rsidRPr="00F90908">
              <w:rPr>
                <w:sz w:val="20"/>
                <w:szCs w:val="20"/>
              </w:rPr>
              <w:t xml:space="preserve">la obtención del permiso se encuentra </w:t>
            </w:r>
            <w:r w:rsidR="00473E6C" w:rsidRPr="00F90908">
              <w:rPr>
                <w:sz w:val="20"/>
                <w:szCs w:val="20"/>
              </w:rPr>
              <w:t>según consta en la p</w:t>
            </w:r>
            <w:r w:rsidR="00F90908" w:rsidRPr="00F90908">
              <w:rPr>
                <w:sz w:val="20"/>
                <w:szCs w:val="20"/>
              </w:rPr>
              <w:t>á</w:t>
            </w:r>
            <w:r w:rsidR="00473E6C" w:rsidRPr="00F90908">
              <w:rPr>
                <w:sz w:val="20"/>
                <w:szCs w:val="20"/>
              </w:rPr>
              <w:t xml:space="preserve">gina web de la </w:t>
            </w:r>
            <w:r w:rsidR="00F90908" w:rsidRPr="00F90908">
              <w:rPr>
                <w:sz w:val="20"/>
                <w:szCs w:val="20"/>
              </w:rPr>
              <w:t>D</w:t>
            </w:r>
            <w:r w:rsidR="00473E6C" w:rsidRPr="00F90908">
              <w:rPr>
                <w:sz w:val="20"/>
                <w:szCs w:val="20"/>
              </w:rPr>
              <w:t xml:space="preserve">irección </w:t>
            </w:r>
            <w:r w:rsidR="00F90908" w:rsidRPr="00F90908">
              <w:rPr>
                <w:sz w:val="20"/>
                <w:szCs w:val="20"/>
              </w:rPr>
              <w:t>G</w:t>
            </w:r>
            <w:r w:rsidR="00473E6C" w:rsidRPr="00F90908">
              <w:rPr>
                <w:sz w:val="20"/>
                <w:szCs w:val="20"/>
              </w:rPr>
              <w:t xml:space="preserve">eneral de Aguas </w:t>
            </w:r>
            <w:r w:rsidR="00F90908" w:rsidRPr="00F90908">
              <w:rPr>
                <w:sz w:val="20"/>
                <w:szCs w:val="20"/>
              </w:rPr>
              <w:t xml:space="preserve">(DGA) en estado pendiente específicamente </w:t>
            </w:r>
            <w:r w:rsidR="00F90908">
              <w:rPr>
                <w:sz w:val="20"/>
                <w:szCs w:val="20"/>
              </w:rPr>
              <w:t xml:space="preserve">3 </w:t>
            </w:r>
            <w:r w:rsidR="00F90908" w:rsidRPr="00F90908">
              <w:rPr>
                <w:sz w:val="20"/>
                <w:szCs w:val="20"/>
              </w:rPr>
              <w:t>expediente</w:t>
            </w:r>
            <w:r w:rsidR="00F90908">
              <w:rPr>
                <w:sz w:val="20"/>
                <w:szCs w:val="20"/>
              </w:rPr>
              <w:t>s</w:t>
            </w:r>
            <w:r w:rsidR="00F90908" w:rsidRPr="00F90908">
              <w:rPr>
                <w:sz w:val="20"/>
                <w:szCs w:val="20"/>
              </w:rPr>
              <w:t xml:space="preserve"> </w:t>
            </w:r>
            <w:r w:rsidR="00F90908">
              <w:rPr>
                <w:sz w:val="20"/>
                <w:szCs w:val="20"/>
              </w:rPr>
              <w:t xml:space="preserve">bajo el código </w:t>
            </w:r>
            <w:r w:rsidR="00F90908" w:rsidRPr="00F90908">
              <w:rPr>
                <w:sz w:val="20"/>
                <w:szCs w:val="20"/>
              </w:rPr>
              <w:t>VP-1003-82</w:t>
            </w:r>
            <w:r w:rsidR="00F90908">
              <w:rPr>
                <w:sz w:val="20"/>
                <w:szCs w:val="20"/>
              </w:rPr>
              <w:t xml:space="preserve">, para mayor detalle revisar link </w:t>
            </w:r>
            <w:hyperlink r:id="rId25" w:history="1">
              <w:r w:rsidR="0098365E" w:rsidRPr="002124A5">
                <w:rPr>
                  <w:rStyle w:val="Hipervnculo"/>
                  <w:sz w:val="20"/>
                  <w:szCs w:val="20"/>
                </w:rPr>
                <w:t>http://sinia.dga.cl/CPAConsultas/site/mainSearch</w:t>
              </w:r>
            </w:hyperlink>
          </w:p>
          <w:p w:rsidR="009F23F3" w:rsidRPr="009F23F3" w:rsidRDefault="009F1AAE" w:rsidP="00E00471">
            <w:pPr>
              <w:pStyle w:val="Prrafodelista"/>
              <w:numPr>
                <w:ilvl w:val="0"/>
                <w:numId w:val="38"/>
              </w:numPr>
              <w:tabs>
                <w:tab w:val="left" w:pos="324"/>
              </w:tabs>
              <w:ind w:left="311" w:hanging="311"/>
              <w:rPr>
                <w:sz w:val="20"/>
                <w:szCs w:val="20"/>
              </w:rPr>
            </w:pPr>
            <w:r w:rsidRPr="00E00471">
              <w:rPr>
                <w:sz w:val="20"/>
                <w:szCs w:val="20"/>
              </w:rPr>
              <w:t xml:space="preserve">En el análisis </w:t>
            </w:r>
            <w:r w:rsidR="00E00471">
              <w:rPr>
                <w:sz w:val="20"/>
                <w:szCs w:val="20"/>
              </w:rPr>
              <w:t xml:space="preserve">del cumplimiento de la acción n° 2 </w:t>
            </w:r>
            <w:r w:rsidRPr="00E00471">
              <w:rPr>
                <w:sz w:val="20"/>
                <w:szCs w:val="20"/>
              </w:rPr>
              <w:t>debe incorporarse</w:t>
            </w:r>
            <w:r w:rsidR="00E00471" w:rsidRPr="00E00471">
              <w:rPr>
                <w:sz w:val="20"/>
                <w:szCs w:val="20"/>
              </w:rPr>
              <w:t xml:space="preserve"> la afectación sufrida por la central hidroeléctrica en sus diferentes instalaciones, tales como: bocatoma, desarenador, cámara de carga, tuberías, casa de máquinas a consecuencia de la erupción del volcán Calbuco las cuales se presentan en fotografías tomadas con posterioridad al evento por parte de HESA y que dan cuenta de la magnitud en cuanto a los daños produ</w:t>
            </w:r>
            <w:r w:rsidR="00E00471">
              <w:rPr>
                <w:sz w:val="20"/>
                <w:szCs w:val="20"/>
              </w:rPr>
              <w:t>cidos</w:t>
            </w:r>
            <w:r w:rsidR="00E00471" w:rsidRPr="00E00471">
              <w:rPr>
                <w:sz w:val="20"/>
                <w:szCs w:val="20"/>
              </w:rPr>
              <w:t xml:space="preserve"> por la erupción volcán</w:t>
            </w:r>
            <w:r w:rsidR="000D646B">
              <w:rPr>
                <w:sz w:val="20"/>
                <w:szCs w:val="20"/>
              </w:rPr>
              <w:t>ica y los posteriores aluviones</w:t>
            </w:r>
          </w:p>
        </w:tc>
      </w:tr>
    </w:tbl>
    <w:p w:rsidR="00682A79" w:rsidRDefault="00682A79">
      <w:pPr>
        <w:jc w:val="left"/>
      </w:pPr>
      <w:r>
        <w:lastRenderedPageBreak/>
        <w:br w:type="page"/>
      </w:r>
    </w:p>
    <w:p w:rsidR="00682A79" w:rsidRPr="006B693B" w:rsidRDefault="00682A79" w:rsidP="00682A79">
      <w:pPr>
        <w:pStyle w:val="Ttulo2"/>
        <w:ind w:left="567" w:hanging="567"/>
        <w:rPr>
          <w:b w:val="0"/>
          <w:szCs w:val="24"/>
        </w:rPr>
      </w:pPr>
      <w:bookmarkStart w:id="60" w:name="_Toc486323900"/>
      <w:r w:rsidRPr="006B693B">
        <w:rPr>
          <w:szCs w:val="24"/>
        </w:rPr>
        <w:lastRenderedPageBreak/>
        <w:t>Descripción de la medida asociada.</w:t>
      </w:r>
      <w:bookmarkEnd w:id="60"/>
    </w:p>
    <w:p w:rsidR="00682A79" w:rsidRDefault="00682A79" w:rsidP="00682A79"/>
    <w:tbl>
      <w:tblPr>
        <w:tblStyle w:val="Tablaconcuadrcula1"/>
        <w:tblW w:w="5000" w:type="pct"/>
        <w:tblLook w:val="04A0" w:firstRow="1" w:lastRow="0" w:firstColumn="1" w:lastColumn="0" w:noHBand="0" w:noVBand="1"/>
      </w:tblPr>
      <w:tblGrid>
        <w:gridCol w:w="582"/>
        <w:gridCol w:w="2319"/>
        <w:gridCol w:w="2046"/>
        <w:gridCol w:w="1908"/>
        <w:gridCol w:w="2752"/>
        <w:gridCol w:w="4181"/>
      </w:tblGrid>
      <w:tr w:rsidR="00682A79" w:rsidRPr="00ED75FE" w:rsidTr="005F3008">
        <w:trPr>
          <w:trHeight w:val="687"/>
        </w:trPr>
        <w:tc>
          <w:tcPr>
            <w:tcW w:w="5000" w:type="pct"/>
            <w:gridSpan w:val="6"/>
            <w:shd w:val="clear" w:color="auto" w:fill="auto"/>
            <w:vAlign w:val="center"/>
          </w:tcPr>
          <w:p w:rsidR="00682A79" w:rsidRPr="00C92A47" w:rsidRDefault="00682A79" w:rsidP="001F598B">
            <w:pPr>
              <w:rPr>
                <w:b/>
                <w:sz w:val="20"/>
                <w:szCs w:val="20"/>
                <w:highlight w:val="yellow"/>
              </w:rPr>
            </w:pPr>
            <w:r>
              <w:rPr>
                <w:b/>
                <w:sz w:val="20"/>
                <w:szCs w:val="20"/>
              </w:rPr>
              <w:t>Objetivo Especifico</w:t>
            </w:r>
            <w:r w:rsidRPr="00C92A47">
              <w:rPr>
                <w:b/>
                <w:sz w:val="20"/>
                <w:szCs w:val="20"/>
              </w:rPr>
              <w:t xml:space="preserve"> Nº</w:t>
            </w:r>
            <w:r w:rsidR="00E77798">
              <w:rPr>
                <w:b/>
                <w:sz w:val="20"/>
                <w:szCs w:val="20"/>
              </w:rPr>
              <w:t xml:space="preserve"> 4</w:t>
            </w:r>
            <w:r>
              <w:rPr>
                <w:b/>
                <w:sz w:val="20"/>
                <w:szCs w:val="20"/>
              </w:rPr>
              <w:t>:</w:t>
            </w:r>
            <w:r w:rsidRPr="009C09F5">
              <w:rPr>
                <w:sz w:val="20"/>
                <w:szCs w:val="20"/>
              </w:rPr>
              <w:t xml:space="preserve"> </w:t>
            </w:r>
            <w:r w:rsidR="00292233" w:rsidRPr="00292233">
              <w:rPr>
                <w:sz w:val="20"/>
                <w:szCs w:val="20"/>
              </w:rPr>
              <w:t>Cumplir con el considerando 5 de la RCA 136/09 mediante la presentaci</w:t>
            </w:r>
            <w:r w:rsidR="009C2B63">
              <w:rPr>
                <w:sz w:val="20"/>
                <w:szCs w:val="20"/>
              </w:rPr>
              <w:t>ó</w:t>
            </w:r>
            <w:r w:rsidR="00292233" w:rsidRPr="00292233">
              <w:rPr>
                <w:sz w:val="20"/>
                <w:szCs w:val="20"/>
              </w:rPr>
              <w:t>n de estudio de sedimentos.</w:t>
            </w:r>
          </w:p>
        </w:tc>
      </w:tr>
      <w:tr w:rsidR="00167F49" w:rsidRPr="00ED75FE" w:rsidTr="00AD6A59">
        <w:tc>
          <w:tcPr>
            <w:tcW w:w="211" w:type="pct"/>
            <w:shd w:val="clear" w:color="auto" w:fill="auto"/>
            <w:vAlign w:val="center"/>
          </w:tcPr>
          <w:p w:rsidR="00682A79" w:rsidRPr="006B693B" w:rsidRDefault="00682A79" w:rsidP="005F3008">
            <w:pPr>
              <w:jc w:val="center"/>
              <w:rPr>
                <w:sz w:val="20"/>
                <w:szCs w:val="20"/>
              </w:rPr>
            </w:pPr>
            <w:r w:rsidRPr="00664DBF">
              <w:rPr>
                <w:b/>
                <w:sz w:val="20"/>
                <w:szCs w:val="20"/>
              </w:rPr>
              <w:t>N°</w:t>
            </w:r>
          </w:p>
        </w:tc>
        <w:tc>
          <w:tcPr>
            <w:tcW w:w="841" w:type="pct"/>
            <w:shd w:val="clear" w:color="auto" w:fill="auto"/>
            <w:vAlign w:val="center"/>
          </w:tcPr>
          <w:p w:rsidR="00682A79" w:rsidRPr="006B693B" w:rsidRDefault="00682A79" w:rsidP="005F3008">
            <w:pPr>
              <w:jc w:val="center"/>
              <w:rPr>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auto"/>
            <w:vAlign w:val="center"/>
          </w:tcPr>
          <w:p w:rsidR="00682A79" w:rsidRPr="006B693B" w:rsidRDefault="00682A79" w:rsidP="005F3008">
            <w:pPr>
              <w:jc w:val="center"/>
              <w:rPr>
                <w:sz w:val="20"/>
                <w:szCs w:val="20"/>
              </w:rPr>
            </w:pPr>
            <w:r w:rsidRPr="00664DBF">
              <w:rPr>
                <w:b/>
                <w:sz w:val="20"/>
                <w:szCs w:val="20"/>
              </w:rPr>
              <w:t>Acción</w:t>
            </w:r>
          </w:p>
        </w:tc>
        <w:tc>
          <w:tcPr>
            <w:tcW w:w="692" w:type="pct"/>
            <w:shd w:val="clear" w:color="auto" w:fill="auto"/>
            <w:vAlign w:val="center"/>
          </w:tcPr>
          <w:p w:rsidR="00682A79" w:rsidRPr="006B693B" w:rsidRDefault="00682A79" w:rsidP="005F3008">
            <w:pPr>
              <w:jc w:val="center"/>
              <w:rPr>
                <w:sz w:val="20"/>
                <w:szCs w:val="20"/>
              </w:rPr>
            </w:pPr>
            <w:r w:rsidRPr="00664DBF">
              <w:rPr>
                <w:b/>
                <w:sz w:val="20"/>
                <w:szCs w:val="20"/>
              </w:rPr>
              <w:t>Plazo de ejecución</w:t>
            </w:r>
          </w:p>
        </w:tc>
        <w:tc>
          <w:tcPr>
            <w:tcW w:w="998" w:type="pct"/>
            <w:shd w:val="clear" w:color="auto" w:fill="auto"/>
            <w:vAlign w:val="center"/>
          </w:tcPr>
          <w:p w:rsidR="00682A79" w:rsidRPr="00664DBF" w:rsidRDefault="00682A79" w:rsidP="005F3008">
            <w:pPr>
              <w:jc w:val="center"/>
              <w:rPr>
                <w:sz w:val="20"/>
                <w:szCs w:val="20"/>
              </w:rPr>
            </w:pPr>
            <w:r w:rsidRPr="00664DBF">
              <w:rPr>
                <w:b/>
                <w:sz w:val="20"/>
                <w:szCs w:val="20"/>
              </w:rPr>
              <w:t>Medios de verificación</w:t>
            </w:r>
          </w:p>
        </w:tc>
        <w:tc>
          <w:tcPr>
            <w:tcW w:w="1516" w:type="pct"/>
            <w:shd w:val="clear" w:color="auto" w:fill="auto"/>
            <w:vAlign w:val="center"/>
          </w:tcPr>
          <w:p w:rsidR="00682A79" w:rsidRPr="006B693B" w:rsidRDefault="00682A79" w:rsidP="005F3008">
            <w:pPr>
              <w:jc w:val="center"/>
              <w:rPr>
                <w:sz w:val="20"/>
                <w:szCs w:val="20"/>
              </w:rPr>
            </w:pPr>
            <w:r w:rsidRPr="00664DBF">
              <w:rPr>
                <w:b/>
                <w:sz w:val="20"/>
                <w:szCs w:val="20"/>
              </w:rPr>
              <w:t>Estado de la Verificación</w:t>
            </w:r>
          </w:p>
        </w:tc>
      </w:tr>
      <w:tr w:rsidR="00167F49" w:rsidRPr="00214431" w:rsidTr="00AD6A59">
        <w:trPr>
          <w:trHeight w:val="556"/>
        </w:trPr>
        <w:tc>
          <w:tcPr>
            <w:tcW w:w="211" w:type="pct"/>
          </w:tcPr>
          <w:p w:rsidR="00161D3E" w:rsidRPr="00DF1017" w:rsidRDefault="00161D3E" w:rsidP="00161D3E">
            <w:pPr>
              <w:rPr>
                <w:sz w:val="20"/>
                <w:szCs w:val="20"/>
              </w:rPr>
            </w:pPr>
            <w:r>
              <w:rPr>
                <w:sz w:val="20"/>
                <w:szCs w:val="20"/>
              </w:rPr>
              <w:t>1</w:t>
            </w:r>
          </w:p>
        </w:tc>
        <w:tc>
          <w:tcPr>
            <w:tcW w:w="841" w:type="pct"/>
          </w:tcPr>
          <w:p w:rsidR="00161D3E" w:rsidRPr="00DF1017" w:rsidRDefault="00A86180" w:rsidP="00161D3E">
            <w:pPr>
              <w:rPr>
                <w:sz w:val="20"/>
                <w:szCs w:val="20"/>
              </w:rPr>
            </w:pPr>
            <w:r>
              <w:rPr>
                <w:sz w:val="20"/>
                <w:szCs w:val="20"/>
              </w:rPr>
              <w:t>Contratar consultor para estudio de sedimentos</w:t>
            </w:r>
          </w:p>
        </w:tc>
        <w:tc>
          <w:tcPr>
            <w:tcW w:w="742" w:type="pct"/>
          </w:tcPr>
          <w:p w:rsidR="00161D3E" w:rsidRPr="009B2337" w:rsidRDefault="00161D3E" w:rsidP="00161D3E">
            <w:pPr>
              <w:rPr>
                <w:sz w:val="20"/>
                <w:szCs w:val="20"/>
              </w:rPr>
            </w:pPr>
            <w:r w:rsidRPr="0009377C">
              <w:rPr>
                <w:sz w:val="20"/>
                <w:szCs w:val="20"/>
              </w:rPr>
              <w:t>Contratación de consultor que realice el estudio de sedimentos en la bocatoma y canal de restitución</w:t>
            </w:r>
          </w:p>
        </w:tc>
        <w:tc>
          <w:tcPr>
            <w:tcW w:w="692" w:type="pct"/>
          </w:tcPr>
          <w:p w:rsidR="00161D3E" w:rsidRPr="009B2337" w:rsidRDefault="00161D3E" w:rsidP="00161D3E">
            <w:pPr>
              <w:rPr>
                <w:sz w:val="20"/>
                <w:szCs w:val="20"/>
              </w:rPr>
            </w:pPr>
            <w:r>
              <w:rPr>
                <w:sz w:val="20"/>
                <w:szCs w:val="20"/>
              </w:rPr>
              <w:t>Ejecutado</w:t>
            </w:r>
          </w:p>
        </w:tc>
        <w:tc>
          <w:tcPr>
            <w:tcW w:w="998" w:type="pct"/>
            <w:shd w:val="clear" w:color="auto" w:fill="auto"/>
          </w:tcPr>
          <w:p w:rsidR="00161D3E" w:rsidRDefault="00161D3E" w:rsidP="00161D3E">
            <w:pPr>
              <w:rPr>
                <w:sz w:val="20"/>
                <w:szCs w:val="20"/>
                <w:u w:val="single"/>
              </w:rPr>
            </w:pPr>
            <w:r>
              <w:rPr>
                <w:sz w:val="20"/>
                <w:szCs w:val="20"/>
                <w:u w:val="single"/>
              </w:rPr>
              <w:t>Reporte periódico</w:t>
            </w:r>
          </w:p>
          <w:p w:rsidR="00161D3E" w:rsidRPr="0043367F" w:rsidRDefault="00161D3E" w:rsidP="00161D3E">
            <w:pPr>
              <w:rPr>
                <w:sz w:val="20"/>
                <w:szCs w:val="20"/>
              </w:rPr>
            </w:pPr>
            <w:r w:rsidRPr="0043367F">
              <w:rPr>
                <w:sz w:val="20"/>
                <w:szCs w:val="20"/>
              </w:rPr>
              <w:t>No aplica</w:t>
            </w:r>
          </w:p>
          <w:p w:rsidR="00161D3E" w:rsidRDefault="00161D3E" w:rsidP="00161D3E">
            <w:pPr>
              <w:rPr>
                <w:sz w:val="20"/>
                <w:szCs w:val="20"/>
                <w:u w:val="single"/>
              </w:rPr>
            </w:pPr>
          </w:p>
          <w:p w:rsidR="00161D3E" w:rsidRPr="0043367F" w:rsidRDefault="00161D3E" w:rsidP="00161D3E">
            <w:pPr>
              <w:rPr>
                <w:sz w:val="20"/>
                <w:szCs w:val="20"/>
                <w:u w:val="single"/>
              </w:rPr>
            </w:pPr>
            <w:r w:rsidRPr="0043367F">
              <w:rPr>
                <w:sz w:val="20"/>
                <w:szCs w:val="20"/>
                <w:u w:val="single"/>
              </w:rPr>
              <w:t>Reporte final</w:t>
            </w:r>
          </w:p>
          <w:p w:rsidR="00161D3E" w:rsidRPr="009B2337" w:rsidRDefault="00161D3E" w:rsidP="00161D3E">
            <w:pPr>
              <w:rPr>
                <w:sz w:val="20"/>
                <w:szCs w:val="20"/>
              </w:rPr>
            </w:pPr>
            <w:r>
              <w:rPr>
                <w:sz w:val="20"/>
                <w:szCs w:val="20"/>
              </w:rPr>
              <w:t>Cotización y orden de servicio de los estudios (se adjunta a este Programa de cumplimiento)</w:t>
            </w:r>
          </w:p>
        </w:tc>
        <w:tc>
          <w:tcPr>
            <w:tcW w:w="1516" w:type="pct"/>
            <w:shd w:val="clear" w:color="auto" w:fill="auto"/>
          </w:tcPr>
          <w:p w:rsidR="00161D3E" w:rsidRPr="006B6FBC" w:rsidRDefault="00E054A9" w:rsidP="00E054A9">
            <w:pPr>
              <w:pStyle w:val="Prrafodelista"/>
              <w:ind w:left="0"/>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ni reporte final </w:t>
            </w:r>
            <w:r w:rsidRPr="00FF10B3">
              <w:rPr>
                <w:sz w:val="20"/>
                <w:szCs w:val="20"/>
              </w:rPr>
              <w:t>(ver Anexo 4</w:t>
            </w:r>
            <w:r>
              <w:rPr>
                <w:sz w:val="20"/>
                <w:szCs w:val="20"/>
              </w:rPr>
              <w:t>)</w:t>
            </w:r>
          </w:p>
        </w:tc>
      </w:tr>
      <w:tr w:rsidR="00167F49" w:rsidRPr="00214431" w:rsidTr="00AD6A59">
        <w:trPr>
          <w:trHeight w:val="556"/>
        </w:trPr>
        <w:tc>
          <w:tcPr>
            <w:tcW w:w="211" w:type="pct"/>
          </w:tcPr>
          <w:p w:rsidR="00161D3E" w:rsidRPr="00DF1017" w:rsidRDefault="00161D3E" w:rsidP="00161D3E">
            <w:pPr>
              <w:rPr>
                <w:sz w:val="20"/>
                <w:szCs w:val="20"/>
              </w:rPr>
            </w:pPr>
            <w:r>
              <w:rPr>
                <w:sz w:val="20"/>
                <w:szCs w:val="20"/>
              </w:rPr>
              <w:t>2</w:t>
            </w:r>
          </w:p>
        </w:tc>
        <w:tc>
          <w:tcPr>
            <w:tcW w:w="841" w:type="pct"/>
          </w:tcPr>
          <w:p w:rsidR="00161D3E" w:rsidRPr="00DF1017" w:rsidRDefault="0030676F" w:rsidP="00161D3E">
            <w:pPr>
              <w:rPr>
                <w:sz w:val="20"/>
                <w:szCs w:val="20"/>
              </w:rPr>
            </w:pPr>
            <w:r>
              <w:rPr>
                <w:sz w:val="20"/>
                <w:szCs w:val="20"/>
              </w:rPr>
              <w:t>Realizar estudio de calidda de aguas y sedimentos del río Blanco</w:t>
            </w:r>
          </w:p>
        </w:tc>
        <w:tc>
          <w:tcPr>
            <w:tcW w:w="742" w:type="pct"/>
          </w:tcPr>
          <w:p w:rsidR="00161D3E" w:rsidRPr="00E13484" w:rsidRDefault="00161D3E" w:rsidP="00161D3E">
            <w:pPr>
              <w:rPr>
                <w:sz w:val="20"/>
                <w:szCs w:val="20"/>
              </w:rPr>
            </w:pPr>
            <w:r w:rsidRPr="0009377C">
              <w:rPr>
                <w:sz w:val="20"/>
                <w:szCs w:val="20"/>
              </w:rPr>
              <w:t xml:space="preserve">Realización de los estudios de sedimentos correspondientes tanto al desarrollo de la etapa de construcción como al término de ésta (incluye trabajo en terreno, toma de muestras y redacción de informe).                                                                                          Además, se realizarán estudios de calidad del agua respecto del río Blanco, tanto durante la etapa de construcción como una vez finalizada ésta, los que serán complementarios a los estudios de sedimentos ya indicados. Presentación de </w:t>
            </w:r>
            <w:r w:rsidRPr="0009377C">
              <w:rPr>
                <w:sz w:val="20"/>
                <w:szCs w:val="20"/>
              </w:rPr>
              <w:lastRenderedPageBreak/>
              <w:t>dichos estudios a la Superintendencia del Medio Ambiente</w:t>
            </w:r>
          </w:p>
        </w:tc>
        <w:tc>
          <w:tcPr>
            <w:tcW w:w="692" w:type="pct"/>
          </w:tcPr>
          <w:p w:rsidR="00161D3E" w:rsidRDefault="00161D3E" w:rsidP="00161D3E">
            <w:pPr>
              <w:rPr>
                <w:sz w:val="20"/>
                <w:szCs w:val="20"/>
              </w:rPr>
            </w:pPr>
            <w:r>
              <w:rPr>
                <w:sz w:val="20"/>
                <w:szCs w:val="20"/>
              </w:rPr>
              <w:lastRenderedPageBreak/>
              <w:t xml:space="preserve">Informes correspondientes al desarrollo de la etapa </w:t>
            </w:r>
            <w:r w:rsidR="004A235B">
              <w:rPr>
                <w:sz w:val="20"/>
                <w:szCs w:val="20"/>
              </w:rPr>
              <w:t>construcción. 60 días</w:t>
            </w:r>
          </w:p>
          <w:p w:rsidR="004A235B" w:rsidRDefault="004A235B" w:rsidP="00161D3E">
            <w:pPr>
              <w:rPr>
                <w:sz w:val="20"/>
                <w:szCs w:val="20"/>
              </w:rPr>
            </w:pPr>
          </w:p>
          <w:p w:rsidR="004A235B" w:rsidRDefault="004A235B" w:rsidP="00161D3E">
            <w:pPr>
              <w:rPr>
                <w:sz w:val="20"/>
                <w:szCs w:val="20"/>
              </w:rPr>
            </w:pPr>
          </w:p>
          <w:p w:rsidR="004A235B" w:rsidRPr="009B2337" w:rsidRDefault="00860B65" w:rsidP="00167F49">
            <w:pPr>
              <w:rPr>
                <w:sz w:val="20"/>
                <w:szCs w:val="20"/>
              </w:rPr>
            </w:pPr>
            <w:r>
              <w:rPr>
                <w:sz w:val="20"/>
                <w:szCs w:val="20"/>
              </w:rPr>
              <w:t xml:space="preserve">Informes </w:t>
            </w:r>
            <w:r w:rsidR="00167F49">
              <w:rPr>
                <w:sz w:val="20"/>
                <w:szCs w:val="20"/>
              </w:rPr>
              <w:t>una vez finalizada la etapa de construcción: 60 días desde el término de dicha etapa</w:t>
            </w:r>
          </w:p>
        </w:tc>
        <w:tc>
          <w:tcPr>
            <w:tcW w:w="998" w:type="pct"/>
            <w:shd w:val="clear" w:color="auto" w:fill="auto"/>
          </w:tcPr>
          <w:p w:rsidR="00161D3E" w:rsidRPr="00161D3E" w:rsidRDefault="00161D3E" w:rsidP="00161D3E">
            <w:pPr>
              <w:rPr>
                <w:sz w:val="20"/>
                <w:szCs w:val="20"/>
                <w:u w:val="single"/>
              </w:rPr>
            </w:pPr>
            <w:r w:rsidRPr="00161D3E">
              <w:rPr>
                <w:sz w:val="20"/>
                <w:szCs w:val="20"/>
                <w:u w:val="single"/>
              </w:rPr>
              <w:t>Reporte periódico</w:t>
            </w:r>
          </w:p>
          <w:p w:rsidR="00161D3E" w:rsidRPr="00161D3E" w:rsidRDefault="00161D3E" w:rsidP="00161D3E">
            <w:pPr>
              <w:rPr>
                <w:sz w:val="20"/>
                <w:szCs w:val="20"/>
              </w:rPr>
            </w:pPr>
            <w:r w:rsidRPr="00161D3E">
              <w:rPr>
                <w:sz w:val="20"/>
                <w:szCs w:val="20"/>
              </w:rPr>
              <w:t>No aplica</w:t>
            </w:r>
          </w:p>
          <w:p w:rsidR="00161D3E" w:rsidRPr="00161D3E" w:rsidRDefault="00161D3E" w:rsidP="00161D3E">
            <w:pPr>
              <w:rPr>
                <w:sz w:val="20"/>
                <w:szCs w:val="20"/>
              </w:rPr>
            </w:pPr>
          </w:p>
          <w:p w:rsidR="00161D3E" w:rsidRPr="00161D3E" w:rsidRDefault="00161D3E" w:rsidP="00161D3E">
            <w:pPr>
              <w:rPr>
                <w:sz w:val="20"/>
                <w:szCs w:val="20"/>
                <w:u w:val="single"/>
              </w:rPr>
            </w:pPr>
            <w:r w:rsidRPr="00161D3E">
              <w:rPr>
                <w:sz w:val="20"/>
                <w:szCs w:val="20"/>
                <w:u w:val="single"/>
              </w:rPr>
              <w:t>Reporte final</w:t>
            </w:r>
          </w:p>
          <w:p w:rsidR="00161D3E" w:rsidRPr="009B2337" w:rsidRDefault="004A235B" w:rsidP="00161D3E">
            <w:pPr>
              <w:rPr>
                <w:sz w:val="20"/>
                <w:szCs w:val="20"/>
              </w:rPr>
            </w:pPr>
            <w:r>
              <w:rPr>
                <w:sz w:val="20"/>
                <w:szCs w:val="20"/>
              </w:rPr>
              <w:t>Presentación de los estudios de sedimentos y calidad del agua del río Blanco a la Superintendencia del Medio Ambiente</w:t>
            </w:r>
          </w:p>
        </w:tc>
        <w:tc>
          <w:tcPr>
            <w:tcW w:w="1516" w:type="pct"/>
            <w:shd w:val="clear" w:color="auto" w:fill="auto"/>
          </w:tcPr>
          <w:p w:rsidR="00003C01" w:rsidRPr="007E17C3" w:rsidRDefault="00161D3E" w:rsidP="00003C01">
            <w:pPr>
              <w:rPr>
                <w:sz w:val="20"/>
                <w:szCs w:val="20"/>
              </w:rPr>
            </w:pPr>
            <w:r w:rsidRPr="00236A36">
              <w:rPr>
                <w:sz w:val="20"/>
                <w:szCs w:val="20"/>
              </w:rPr>
              <w:t xml:space="preserve">Con fecha 31 de enero de 2014, titular remite carta s/n a la SMA </w:t>
            </w:r>
            <w:r w:rsidR="00236A36">
              <w:rPr>
                <w:sz w:val="20"/>
                <w:szCs w:val="20"/>
              </w:rPr>
              <w:t xml:space="preserve">con </w:t>
            </w:r>
            <w:r w:rsidR="00003C01" w:rsidRPr="00236A36">
              <w:rPr>
                <w:sz w:val="20"/>
                <w:szCs w:val="20"/>
              </w:rPr>
              <w:t>la siguiente documentación (</w:t>
            </w:r>
            <w:r w:rsidR="00003C01" w:rsidRPr="007E17C3">
              <w:rPr>
                <w:sz w:val="20"/>
                <w:szCs w:val="20"/>
              </w:rPr>
              <w:t xml:space="preserve">ver Anexo </w:t>
            </w:r>
            <w:r w:rsidR="00A223E0" w:rsidRPr="007E17C3">
              <w:rPr>
                <w:sz w:val="20"/>
                <w:szCs w:val="20"/>
              </w:rPr>
              <w:t>6</w:t>
            </w:r>
            <w:r w:rsidR="00003C01" w:rsidRPr="007E17C3">
              <w:rPr>
                <w:sz w:val="20"/>
                <w:szCs w:val="20"/>
              </w:rPr>
              <w:t>):</w:t>
            </w:r>
          </w:p>
          <w:p w:rsidR="00003C01" w:rsidRDefault="00236A36" w:rsidP="00236A36">
            <w:pPr>
              <w:pStyle w:val="Prrafodelista"/>
              <w:numPr>
                <w:ilvl w:val="0"/>
                <w:numId w:val="38"/>
              </w:numPr>
              <w:tabs>
                <w:tab w:val="left" w:pos="276"/>
              </w:tabs>
              <w:ind w:left="311" w:hanging="311"/>
              <w:rPr>
                <w:sz w:val="20"/>
                <w:szCs w:val="20"/>
              </w:rPr>
            </w:pPr>
            <w:r>
              <w:rPr>
                <w:sz w:val="20"/>
                <w:szCs w:val="20"/>
              </w:rPr>
              <w:t>Informe de sedimentos y calidad de las aguas del río Blanco correspondientes a la etapa de construcción</w:t>
            </w:r>
          </w:p>
          <w:p w:rsidR="00E20AD9" w:rsidRDefault="00E20AD9" w:rsidP="00E20AD9">
            <w:pPr>
              <w:tabs>
                <w:tab w:val="left" w:pos="276"/>
              </w:tabs>
              <w:rPr>
                <w:sz w:val="20"/>
                <w:szCs w:val="20"/>
              </w:rPr>
            </w:pPr>
          </w:p>
          <w:p w:rsidR="00E20AD9" w:rsidRDefault="00E20AD9" w:rsidP="00E20AD9">
            <w:pPr>
              <w:tabs>
                <w:tab w:val="left" w:pos="300"/>
              </w:tabs>
              <w:rPr>
                <w:b/>
                <w:sz w:val="20"/>
                <w:szCs w:val="20"/>
                <w:u w:val="single"/>
              </w:rPr>
            </w:pPr>
            <w:r w:rsidRPr="00FE4798">
              <w:rPr>
                <w:b/>
                <w:sz w:val="20"/>
                <w:szCs w:val="20"/>
                <w:u w:val="single"/>
              </w:rPr>
              <w:t>Examen de información</w:t>
            </w:r>
          </w:p>
          <w:p w:rsidR="00E20AD9" w:rsidRDefault="000570A8" w:rsidP="00D43051">
            <w:pPr>
              <w:pStyle w:val="Prrafodelista"/>
              <w:numPr>
                <w:ilvl w:val="0"/>
                <w:numId w:val="38"/>
              </w:numPr>
              <w:tabs>
                <w:tab w:val="left" w:pos="276"/>
              </w:tabs>
              <w:ind w:left="311" w:hanging="311"/>
              <w:rPr>
                <w:sz w:val="20"/>
                <w:szCs w:val="20"/>
              </w:rPr>
            </w:pPr>
            <w:r>
              <w:rPr>
                <w:sz w:val="20"/>
                <w:szCs w:val="20"/>
              </w:rPr>
              <w:t>L</w:t>
            </w:r>
            <w:r w:rsidR="00C91CCA">
              <w:rPr>
                <w:sz w:val="20"/>
                <w:szCs w:val="20"/>
              </w:rPr>
              <w:t xml:space="preserve">a revisión del informe de sedimentos </w:t>
            </w:r>
            <w:r>
              <w:rPr>
                <w:sz w:val="20"/>
                <w:szCs w:val="20"/>
              </w:rPr>
              <w:t>permite indicar que el muestreo se efectúo el 30 de octubre de 2013</w:t>
            </w:r>
          </w:p>
          <w:p w:rsidR="00FE5DB7" w:rsidRPr="00F35A11" w:rsidRDefault="000570A8" w:rsidP="00191C17">
            <w:pPr>
              <w:pStyle w:val="Prrafodelista"/>
              <w:numPr>
                <w:ilvl w:val="0"/>
                <w:numId w:val="38"/>
              </w:numPr>
              <w:tabs>
                <w:tab w:val="left" w:pos="276"/>
              </w:tabs>
              <w:ind w:left="311" w:hanging="311"/>
              <w:rPr>
                <w:sz w:val="20"/>
                <w:szCs w:val="20"/>
              </w:rPr>
            </w:pPr>
            <w:r w:rsidRPr="00F35A11">
              <w:rPr>
                <w:sz w:val="20"/>
                <w:szCs w:val="20"/>
              </w:rPr>
              <w:t xml:space="preserve">Los resultados muestran que no hay diferencias en la calidad de aguas para </w:t>
            </w:r>
            <w:r w:rsidR="006B5A60" w:rsidRPr="00F35A11">
              <w:rPr>
                <w:sz w:val="20"/>
                <w:szCs w:val="20"/>
              </w:rPr>
              <w:t xml:space="preserve">las muestras obtenidas en el río blanco </w:t>
            </w:r>
            <w:r w:rsidR="003C76EC" w:rsidRPr="00F35A11">
              <w:rPr>
                <w:sz w:val="20"/>
                <w:szCs w:val="20"/>
              </w:rPr>
              <w:t xml:space="preserve">tanto </w:t>
            </w:r>
            <w:r w:rsidR="006B5A60" w:rsidRPr="00F35A11">
              <w:rPr>
                <w:sz w:val="20"/>
                <w:szCs w:val="20"/>
              </w:rPr>
              <w:t xml:space="preserve">en la bocatoma </w:t>
            </w:r>
            <w:r w:rsidR="00A83C57" w:rsidRPr="00F35A11">
              <w:rPr>
                <w:sz w:val="20"/>
                <w:szCs w:val="20"/>
              </w:rPr>
              <w:t xml:space="preserve">como en el </w:t>
            </w:r>
            <w:r w:rsidR="003C76EC" w:rsidRPr="00F35A11">
              <w:rPr>
                <w:sz w:val="20"/>
                <w:szCs w:val="20"/>
              </w:rPr>
              <w:t>sector de la restitución</w:t>
            </w:r>
          </w:p>
          <w:p w:rsidR="00FE5DB7" w:rsidRDefault="00FE5DB7" w:rsidP="00FE5DB7">
            <w:pPr>
              <w:tabs>
                <w:tab w:val="left" w:pos="276"/>
              </w:tabs>
              <w:rPr>
                <w:sz w:val="20"/>
                <w:szCs w:val="20"/>
              </w:rPr>
            </w:pPr>
          </w:p>
          <w:p w:rsidR="00FE5DB7" w:rsidRPr="00FE5DB7" w:rsidRDefault="00FE5DB7" w:rsidP="00FE5DB7">
            <w:pPr>
              <w:tabs>
                <w:tab w:val="left" w:pos="276"/>
              </w:tabs>
              <w:rPr>
                <w:sz w:val="20"/>
                <w:szCs w:val="20"/>
              </w:rPr>
            </w:pPr>
            <w:r>
              <w:rPr>
                <w:sz w:val="20"/>
                <w:szCs w:val="20"/>
              </w:rPr>
              <w:t>En consecuencia, el titular presentó los antecedentes sol</w:t>
            </w:r>
            <w:r w:rsidR="00DE077C">
              <w:rPr>
                <w:sz w:val="20"/>
                <w:szCs w:val="20"/>
              </w:rPr>
              <w:t>i</w:t>
            </w:r>
            <w:r>
              <w:rPr>
                <w:sz w:val="20"/>
                <w:szCs w:val="20"/>
              </w:rPr>
              <w:t>citados en el marco del programa de cumplimiento y estos dan cuenta de que no hay afectación a la calidad del agua del rio Blanco</w:t>
            </w:r>
          </w:p>
        </w:tc>
      </w:tr>
    </w:tbl>
    <w:p w:rsidR="00682A79" w:rsidRDefault="00682A79">
      <w:pPr>
        <w:jc w:val="left"/>
      </w:pPr>
    </w:p>
    <w:p w:rsidR="002306AC" w:rsidRDefault="002306AC">
      <w:pPr>
        <w:jc w:val="left"/>
      </w:pPr>
      <w:r>
        <w:br w:type="page"/>
      </w:r>
    </w:p>
    <w:p w:rsidR="002306AC" w:rsidRPr="006B693B" w:rsidRDefault="002306AC" w:rsidP="002306AC">
      <w:pPr>
        <w:pStyle w:val="Ttulo2"/>
        <w:ind w:left="567" w:hanging="567"/>
        <w:rPr>
          <w:b w:val="0"/>
          <w:szCs w:val="24"/>
        </w:rPr>
      </w:pPr>
      <w:bookmarkStart w:id="61" w:name="_Toc486323901"/>
      <w:r w:rsidRPr="006B693B">
        <w:rPr>
          <w:szCs w:val="24"/>
        </w:rPr>
        <w:lastRenderedPageBreak/>
        <w:t>Descripción de la medida asociada.</w:t>
      </w:r>
      <w:bookmarkEnd w:id="61"/>
    </w:p>
    <w:p w:rsidR="002306AC" w:rsidRDefault="002306AC" w:rsidP="002306AC"/>
    <w:tbl>
      <w:tblPr>
        <w:tblStyle w:val="Tablaconcuadrcula1"/>
        <w:tblW w:w="5000" w:type="pct"/>
        <w:tblLook w:val="04A0" w:firstRow="1" w:lastRow="0" w:firstColumn="1" w:lastColumn="0" w:noHBand="0" w:noVBand="1"/>
      </w:tblPr>
      <w:tblGrid>
        <w:gridCol w:w="582"/>
        <w:gridCol w:w="1936"/>
        <w:gridCol w:w="2429"/>
        <w:gridCol w:w="1908"/>
        <w:gridCol w:w="2752"/>
        <w:gridCol w:w="4181"/>
      </w:tblGrid>
      <w:tr w:rsidR="002306AC" w:rsidRPr="00ED75FE" w:rsidTr="006A2D8E">
        <w:trPr>
          <w:trHeight w:val="687"/>
        </w:trPr>
        <w:tc>
          <w:tcPr>
            <w:tcW w:w="5000" w:type="pct"/>
            <w:gridSpan w:val="6"/>
            <w:shd w:val="clear" w:color="auto" w:fill="auto"/>
            <w:vAlign w:val="center"/>
          </w:tcPr>
          <w:p w:rsidR="002306AC" w:rsidRPr="00C92A47" w:rsidRDefault="002306AC" w:rsidP="006A2D8E">
            <w:pPr>
              <w:rPr>
                <w:b/>
                <w:sz w:val="20"/>
                <w:szCs w:val="20"/>
                <w:highlight w:val="yellow"/>
              </w:rPr>
            </w:pPr>
            <w:r>
              <w:rPr>
                <w:b/>
                <w:sz w:val="20"/>
                <w:szCs w:val="20"/>
              </w:rPr>
              <w:t>Objetivo Especifico</w:t>
            </w:r>
            <w:r w:rsidRPr="00C92A47">
              <w:rPr>
                <w:b/>
                <w:sz w:val="20"/>
                <w:szCs w:val="20"/>
              </w:rPr>
              <w:t xml:space="preserve"> Nº</w:t>
            </w:r>
            <w:r>
              <w:rPr>
                <w:b/>
                <w:sz w:val="20"/>
                <w:szCs w:val="20"/>
              </w:rPr>
              <w:t xml:space="preserve"> 5:</w:t>
            </w:r>
            <w:r w:rsidRPr="009C09F5">
              <w:rPr>
                <w:sz w:val="20"/>
                <w:szCs w:val="20"/>
              </w:rPr>
              <w:t xml:space="preserve"> </w:t>
            </w:r>
            <w:r w:rsidR="008A35CE" w:rsidRPr="008A35CE">
              <w:rPr>
                <w:sz w:val="20"/>
                <w:szCs w:val="20"/>
              </w:rPr>
              <w:t xml:space="preserve">Cumplir con el considerando 5 de la RCA 136/09 mediante la </w:t>
            </w:r>
            <w:r w:rsidR="009C2B63" w:rsidRPr="008A35CE">
              <w:rPr>
                <w:sz w:val="20"/>
                <w:szCs w:val="20"/>
              </w:rPr>
              <w:t>presentación</w:t>
            </w:r>
            <w:r w:rsidR="008A35CE" w:rsidRPr="008A35CE">
              <w:rPr>
                <w:sz w:val="20"/>
                <w:szCs w:val="20"/>
              </w:rPr>
              <w:t xml:space="preserve"> de los informes de avance trimestral.</w:t>
            </w:r>
          </w:p>
        </w:tc>
      </w:tr>
      <w:tr w:rsidR="002306AC" w:rsidRPr="00ED75FE" w:rsidTr="00B00B0D">
        <w:tc>
          <w:tcPr>
            <w:tcW w:w="211" w:type="pct"/>
            <w:shd w:val="clear" w:color="auto" w:fill="auto"/>
            <w:vAlign w:val="center"/>
          </w:tcPr>
          <w:p w:rsidR="002306AC" w:rsidRPr="006B693B" w:rsidRDefault="002306AC" w:rsidP="006A2D8E">
            <w:pPr>
              <w:jc w:val="center"/>
              <w:rPr>
                <w:sz w:val="20"/>
                <w:szCs w:val="20"/>
              </w:rPr>
            </w:pPr>
            <w:r w:rsidRPr="00664DBF">
              <w:rPr>
                <w:b/>
                <w:sz w:val="20"/>
                <w:szCs w:val="20"/>
              </w:rPr>
              <w:t>N°</w:t>
            </w:r>
          </w:p>
        </w:tc>
        <w:tc>
          <w:tcPr>
            <w:tcW w:w="702" w:type="pct"/>
            <w:shd w:val="clear" w:color="auto" w:fill="auto"/>
            <w:vAlign w:val="center"/>
          </w:tcPr>
          <w:p w:rsidR="002306AC" w:rsidRPr="006B693B" w:rsidRDefault="002306AC" w:rsidP="006A2D8E">
            <w:pPr>
              <w:jc w:val="center"/>
              <w:rPr>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881" w:type="pct"/>
            <w:shd w:val="clear" w:color="auto" w:fill="auto"/>
            <w:vAlign w:val="center"/>
          </w:tcPr>
          <w:p w:rsidR="002306AC" w:rsidRPr="006B693B" w:rsidRDefault="002306AC" w:rsidP="006A2D8E">
            <w:pPr>
              <w:jc w:val="center"/>
              <w:rPr>
                <w:sz w:val="20"/>
                <w:szCs w:val="20"/>
              </w:rPr>
            </w:pPr>
            <w:r w:rsidRPr="00664DBF">
              <w:rPr>
                <w:b/>
                <w:sz w:val="20"/>
                <w:szCs w:val="20"/>
              </w:rPr>
              <w:t>Acción</w:t>
            </w:r>
          </w:p>
        </w:tc>
        <w:tc>
          <w:tcPr>
            <w:tcW w:w="692" w:type="pct"/>
            <w:shd w:val="clear" w:color="auto" w:fill="auto"/>
            <w:vAlign w:val="center"/>
          </w:tcPr>
          <w:p w:rsidR="002306AC" w:rsidRPr="006B693B" w:rsidRDefault="002306AC" w:rsidP="006A2D8E">
            <w:pPr>
              <w:jc w:val="center"/>
              <w:rPr>
                <w:sz w:val="20"/>
                <w:szCs w:val="20"/>
              </w:rPr>
            </w:pPr>
            <w:r w:rsidRPr="00664DBF">
              <w:rPr>
                <w:b/>
                <w:sz w:val="20"/>
                <w:szCs w:val="20"/>
              </w:rPr>
              <w:t>Plazo de ejecución</w:t>
            </w:r>
          </w:p>
        </w:tc>
        <w:tc>
          <w:tcPr>
            <w:tcW w:w="998" w:type="pct"/>
            <w:shd w:val="clear" w:color="auto" w:fill="auto"/>
            <w:vAlign w:val="center"/>
          </w:tcPr>
          <w:p w:rsidR="002306AC" w:rsidRPr="00664DBF" w:rsidRDefault="002306AC" w:rsidP="006A2D8E">
            <w:pPr>
              <w:jc w:val="center"/>
              <w:rPr>
                <w:sz w:val="20"/>
                <w:szCs w:val="20"/>
              </w:rPr>
            </w:pPr>
            <w:r w:rsidRPr="00664DBF">
              <w:rPr>
                <w:b/>
                <w:sz w:val="20"/>
                <w:szCs w:val="20"/>
              </w:rPr>
              <w:t>Medios de verificación</w:t>
            </w:r>
          </w:p>
        </w:tc>
        <w:tc>
          <w:tcPr>
            <w:tcW w:w="1516" w:type="pct"/>
            <w:shd w:val="clear" w:color="auto" w:fill="auto"/>
            <w:vAlign w:val="center"/>
          </w:tcPr>
          <w:p w:rsidR="002306AC" w:rsidRPr="006B693B" w:rsidRDefault="002306AC" w:rsidP="006A2D8E">
            <w:pPr>
              <w:jc w:val="center"/>
              <w:rPr>
                <w:sz w:val="20"/>
                <w:szCs w:val="20"/>
              </w:rPr>
            </w:pPr>
            <w:r w:rsidRPr="00664DBF">
              <w:rPr>
                <w:b/>
                <w:sz w:val="20"/>
                <w:szCs w:val="20"/>
              </w:rPr>
              <w:t>Estado de la Verificación</w:t>
            </w:r>
          </w:p>
        </w:tc>
      </w:tr>
      <w:tr w:rsidR="002306AC" w:rsidRPr="00214431" w:rsidTr="00B00B0D">
        <w:trPr>
          <w:trHeight w:val="556"/>
        </w:trPr>
        <w:tc>
          <w:tcPr>
            <w:tcW w:w="211" w:type="pct"/>
          </w:tcPr>
          <w:p w:rsidR="002306AC" w:rsidRPr="00DF1017" w:rsidRDefault="00302646" w:rsidP="006A2D8E">
            <w:pPr>
              <w:rPr>
                <w:sz w:val="20"/>
                <w:szCs w:val="20"/>
              </w:rPr>
            </w:pPr>
            <w:r>
              <w:rPr>
                <w:sz w:val="20"/>
                <w:szCs w:val="20"/>
              </w:rPr>
              <w:t>1</w:t>
            </w:r>
          </w:p>
        </w:tc>
        <w:tc>
          <w:tcPr>
            <w:tcW w:w="702" w:type="pct"/>
          </w:tcPr>
          <w:p w:rsidR="002306AC" w:rsidRPr="00DF1017" w:rsidRDefault="00852A51" w:rsidP="006A2D8E">
            <w:pPr>
              <w:rPr>
                <w:sz w:val="20"/>
                <w:szCs w:val="20"/>
              </w:rPr>
            </w:pPr>
            <w:r>
              <w:rPr>
                <w:sz w:val="20"/>
                <w:szCs w:val="20"/>
              </w:rPr>
              <w:t>Presentar informes trimestrales año 2013</w:t>
            </w:r>
          </w:p>
        </w:tc>
        <w:tc>
          <w:tcPr>
            <w:tcW w:w="881" w:type="pct"/>
          </w:tcPr>
          <w:p w:rsidR="002306AC" w:rsidRPr="009B2337" w:rsidRDefault="00482D83" w:rsidP="006A2D8E">
            <w:pPr>
              <w:rPr>
                <w:sz w:val="20"/>
                <w:szCs w:val="20"/>
              </w:rPr>
            </w:pPr>
            <w:r w:rsidRPr="00482D83">
              <w:rPr>
                <w:sz w:val="20"/>
                <w:szCs w:val="20"/>
              </w:rPr>
              <w:t>Presentación de informes de avance trimestral correspondientes al periodo enero - diciembre de 2013</w:t>
            </w:r>
          </w:p>
        </w:tc>
        <w:tc>
          <w:tcPr>
            <w:tcW w:w="692" w:type="pct"/>
          </w:tcPr>
          <w:p w:rsidR="002306AC" w:rsidRDefault="00D737BF" w:rsidP="006A2D8E">
            <w:pPr>
              <w:rPr>
                <w:sz w:val="20"/>
                <w:szCs w:val="20"/>
              </w:rPr>
            </w:pPr>
            <w:r>
              <w:rPr>
                <w:sz w:val="20"/>
                <w:szCs w:val="20"/>
              </w:rPr>
              <w:t>Informes trimestrales enero-septiembre 2013</w:t>
            </w:r>
            <w:r w:rsidR="00166DD4">
              <w:rPr>
                <w:sz w:val="20"/>
                <w:szCs w:val="20"/>
              </w:rPr>
              <w:t>: ya ejecutado</w:t>
            </w:r>
          </w:p>
          <w:p w:rsidR="00166DD4" w:rsidRDefault="00166DD4" w:rsidP="006A2D8E">
            <w:pPr>
              <w:rPr>
                <w:sz w:val="20"/>
                <w:szCs w:val="20"/>
              </w:rPr>
            </w:pPr>
          </w:p>
          <w:p w:rsidR="00166DD4" w:rsidRPr="009B2337" w:rsidRDefault="00166DD4" w:rsidP="006A2D8E">
            <w:pPr>
              <w:rPr>
                <w:sz w:val="20"/>
                <w:szCs w:val="20"/>
              </w:rPr>
            </w:pPr>
            <w:r>
              <w:rPr>
                <w:sz w:val="20"/>
                <w:szCs w:val="20"/>
              </w:rPr>
              <w:t>Informe trimestral octubre-diciembre 2013: 30 de diciembre de 2013</w:t>
            </w:r>
          </w:p>
        </w:tc>
        <w:tc>
          <w:tcPr>
            <w:tcW w:w="998" w:type="pct"/>
            <w:shd w:val="clear" w:color="auto" w:fill="auto"/>
          </w:tcPr>
          <w:p w:rsidR="002306AC" w:rsidRPr="00B00B0D" w:rsidRDefault="00B00B0D" w:rsidP="006A2D8E">
            <w:pPr>
              <w:rPr>
                <w:sz w:val="20"/>
                <w:szCs w:val="20"/>
                <w:u w:val="single"/>
              </w:rPr>
            </w:pPr>
            <w:r w:rsidRPr="00B00B0D">
              <w:rPr>
                <w:sz w:val="20"/>
                <w:szCs w:val="20"/>
                <w:u w:val="single"/>
              </w:rPr>
              <w:t>Reporte periódico</w:t>
            </w:r>
          </w:p>
          <w:p w:rsidR="00B00B0D" w:rsidRDefault="00D737BF" w:rsidP="006A2D8E">
            <w:pPr>
              <w:rPr>
                <w:sz w:val="20"/>
                <w:szCs w:val="20"/>
              </w:rPr>
            </w:pPr>
            <w:r>
              <w:rPr>
                <w:sz w:val="20"/>
                <w:szCs w:val="20"/>
              </w:rPr>
              <w:t>Informes de avance trimestrales correspondientes al período enero – septiembre de 2013, los que se adjuntan a este programa de cumplimiento</w:t>
            </w:r>
          </w:p>
          <w:p w:rsidR="00B00B0D" w:rsidRDefault="00B00B0D" w:rsidP="006A2D8E">
            <w:pPr>
              <w:rPr>
                <w:sz w:val="20"/>
                <w:szCs w:val="20"/>
              </w:rPr>
            </w:pPr>
          </w:p>
          <w:p w:rsidR="00B00B0D" w:rsidRDefault="00B00B0D" w:rsidP="006A2D8E">
            <w:pPr>
              <w:rPr>
                <w:sz w:val="20"/>
                <w:szCs w:val="20"/>
                <w:u w:val="single"/>
              </w:rPr>
            </w:pPr>
            <w:r w:rsidRPr="00B00B0D">
              <w:rPr>
                <w:sz w:val="20"/>
                <w:szCs w:val="20"/>
                <w:u w:val="single"/>
              </w:rPr>
              <w:t>Reporte final</w:t>
            </w:r>
          </w:p>
          <w:p w:rsidR="00166DD4" w:rsidRPr="00166DD4" w:rsidRDefault="00166DD4" w:rsidP="00166DD4">
            <w:pPr>
              <w:rPr>
                <w:sz w:val="20"/>
                <w:szCs w:val="20"/>
              </w:rPr>
            </w:pPr>
            <w:r w:rsidRPr="00166DD4">
              <w:rPr>
                <w:sz w:val="20"/>
                <w:szCs w:val="20"/>
              </w:rPr>
              <w:t>Informe consolidado</w:t>
            </w:r>
            <w:r>
              <w:rPr>
                <w:sz w:val="20"/>
                <w:szCs w:val="20"/>
              </w:rPr>
              <w:t xml:space="preserve"> </w:t>
            </w:r>
            <w:r w:rsidR="00032EAD">
              <w:rPr>
                <w:sz w:val="20"/>
                <w:szCs w:val="20"/>
              </w:rPr>
              <w:t>que resuma los avances de construcción del proyecto para el año 2013 adjuntando además los certificados remitidos a la SMA. En virtud de la Resolución</w:t>
            </w:r>
            <w:r w:rsidR="00CB0FC8">
              <w:rPr>
                <w:sz w:val="20"/>
                <w:szCs w:val="20"/>
              </w:rPr>
              <w:t xml:space="preserve"> Exenta N° 844/2012, los cuales se envían de manera trimestral al organismo hasta finalizar la etapa de construcción, conforme lo establece la RCA N° 136/2009. El documento final, será enviado en el plazo de 5 días hábiles desde la remisión del último reporte</w:t>
            </w:r>
          </w:p>
        </w:tc>
        <w:tc>
          <w:tcPr>
            <w:tcW w:w="1516" w:type="pct"/>
            <w:shd w:val="clear" w:color="auto" w:fill="auto"/>
          </w:tcPr>
          <w:p w:rsidR="0045157A" w:rsidRDefault="003752AE" w:rsidP="00D13C20">
            <w:pPr>
              <w:rPr>
                <w:sz w:val="20"/>
                <w:szCs w:val="20"/>
              </w:rPr>
            </w:pPr>
            <w:r>
              <w:rPr>
                <w:sz w:val="20"/>
                <w:szCs w:val="20"/>
              </w:rPr>
              <w:t xml:space="preserve">No aplica </w:t>
            </w:r>
            <w:r w:rsidR="00792665">
              <w:rPr>
                <w:sz w:val="20"/>
                <w:szCs w:val="20"/>
              </w:rPr>
              <w:t>para efectos del reporte periódico (ver Anexo 4)</w:t>
            </w:r>
          </w:p>
          <w:p w:rsidR="0045157A" w:rsidRDefault="0045157A" w:rsidP="00D13C20">
            <w:pPr>
              <w:rPr>
                <w:sz w:val="20"/>
                <w:szCs w:val="20"/>
              </w:rPr>
            </w:pPr>
          </w:p>
          <w:p w:rsidR="0045157A" w:rsidRDefault="0045157A" w:rsidP="00D13C20">
            <w:pPr>
              <w:rPr>
                <w:sz w:val="20"/>
                <w:szCs w:val="20"/>
              </w:rPr>
            </w:pPr>
          </w:p>
          <w:p w:rsidR="0045157A" w:rsidRDefault="0045157A" w:rsidP="00D13C20">
            <w:pPr>
              <w:rPr>
                <w:sz w:val="20"/>
                <w:szCs w:val="20"/>
              </w:rPr>
            </w:pPr>
          </w:p>
          <w:p w:rsidR="0045157A" w:rsidRDefault="0045157A" w:rsidP="00D13C20">
            <w:pPr>
              <w:rPr>
                <w:sz w:val="20"/>
                <w:szCs w:val="20"/>
              </w:rPr>
            </w:pPr>
          </w:p>
          <w:p w:rsidR="0045157A" w:rsidRDefault="0045157A" w:rsidP="00D13C20">
            <w:pPr>
              <w:rPr>
                <w:sz w:val="20"/>
                <w:szCs w:val="20"/>
              </w:rPr>
            </w:pPr>
          </w:p>
          <w:p w:rsidR="0045157A" w:rsidRDefault="0045157A" w:rsidP="00D13C20">
            <w:pPr>
              <w:rPr>
                <w:sz w:val="20"/>
                <w:szCs w:val="20"/>
              </w:rPr>
            </w:pPr>
          </w:p>
          <w:p w:rsidR="002306AC" w:rsidRDefault="00D13C20" w:rsidP="00D13C20">
            <w:pPr>
              <w:rPr>
                <w:sz w:val="20"/>
                <w:szCs w:val="20"/>
              </w:rPr>
            </w:pPr>
            <w:r w:rsidRPr="00D47FB8">
              <w:rPr>
                <w:sz w:val="20"/>
                <w:szCs w:val="20"/>
              </w:rPr>
              <w:t xml:space="preserve">Con fecha </w:t>
            </w:r>
            <w:r>
              <w:rPr>
                <w:sz w:val="20"/>
                <w:szCs w:val="20"/>
              </w:rPr>
              <w:t>30</w:t>
            </w:r>
            <w:r w:rsidRPr="00D47FB8">
              <w:rPr>
                <w:sz w:val="20"/>
                <w:szCs w:val="20"/>
              </w:rPr>
              <w:t xml:space="preserve"> de </w:t>
            </w:r>
            <w:r w:rsidR="00A07200">
              <w:rPr>
                <w:sz w:val="20"/>
                <w:szCs w:val="20"/>
              </w:rPr>
              <w:t xml:space="preserve">diciembre </w:t>
            </w:r>
            <w:r w:rsidRPr="00D47FB8">
              <w:rPr>
                <w:sz w:val="20"/>
                <w:szCs w:val="20"/>
              </w:rPr>
              <w:t>de 201</w:t>
            </w:r>
            <w:r w:rsidR="00A07200">
              <w:rPr>
                <w:sz w:val="20"/>
                <w:szCs w:val="20"/>
              </w:rPr>
              <w:t>3</w:t>
            </w:r>
            <w:r w:rsidRPr="00D47FB8">
              <w:rPr>
                <w:sz w:val="20"/>
                <w:szCs w:val="20"/>
              </w:rPr>
              <w:t xml:space="preserve">, titular remite </w:t>
            </w:r>
            <w:r w:rsidR="00A07200">
              <w:rPr>
                <w:sz w:val="20"/>
                <w:szCs w:val="20"/>
              </w:rPr>
              <w:t xml:space="preserve">carta s/n </w:t>
            </w:r>
            <w:r w:rsidRPr="00D47FB8">
              <w:rPr>
                <w:sz w:val="20"/>
                <w:szCs w:val="20"/>
              </w:rPr>
              <w:t xml:space="preserve">a la SMA </w:t>
            </w:r>
            <w:r w:rsidR="00A07200">
              <w:rPr>
                <w:sz w:val="20"/>
                <w:szCs w:val="20"/>
              </w:rPr>
              <w:t xml:space="preserve">con </w:t>
            </w:r>
            <w:r w:rsidRPr="00D47FB8">
              <w:rPr>
                <w:sz w:val="20"/>
                <w:szCs w:val="20"/>
              </w:rPr>
              <w:t>la siguiente documentación (</w:t>
            </w:r>
            <w:r w:rsidRPr="007E17C3">
              <w:rPr>
                <w:sz w:val="20"/>
                <w:szCs w:val="20"/>
              </w:rPr>
              <w:t xml:space="preserve">ver Anexo </w:t>
            </w:r>
            <w:r w:rsidR="000D646B" w:rsidRPr="007E17C3">
              <w:rPr>
                <w:sz w:val="20"/>
                <w:szCs w:val="20"/>
              </w:rPr>
              <w:t>13</w:t>
            </w:r>
            <w:r w:rsidRPr="007E17C3">
              <w:rPr>
                <w:sz w:val="20"/>
                <w:szCs w:val="20"/>
              </w:rPr>
              <w:t>):</w:t>
            </w:r>
          </w:p>
          <w:p w:rsidR="006A2D8E" w:rsidRDefault="00A07200" w:rsidP="00A07200">
            <w:pPr>
              <w:pStyle w:val="Prrafodelista"/>
              <w:numPr>
                <w:ilvl w:val="0"/>
                <w:numId w:val="38"/>
              </w:numPr>
              <w:tabs>
                <w:tab w:val="left" w:pos="336"/>
              </w:tabs>
              <w:ind w:left="311" w:hanging="311"/>
              <w:rPr>
                <w:sz w:val="20"/>
                <w:szCs w:val="20"/>
              </w:rPr>
            </w:pPr>
            <w:r>
              <w:rPr>
                <w:sz w:val="20"/>
                <w:szCs w:val="20"/>
              </w:rPr>
              <w:t>Informe trimestral de avance del proyecto Hidroeléctrico Ensenada Río Blanco parte n° 2 para la etapa de construcción, correspondiente al período octubre-diciembre de 2013</w:t>
            </w:r>
          </w:p>
          <w:p w:rsidR="0036492D" w:rsidRDefault="0036492D" w:rsidP="00A07200">
            <w:pPr>
              <w:pStyle w:val="Prrafodelista"/>
              <w:numPr>
                <w:ilvl w:val="0"/>
                <w:numId w:val="38"/>
              </w:numPr>
              <w:tabs>
                <w:tab w:val="left" w:pos="336"/>
              </w:tabs>
              <w:ind w:left="311" w:hanging="311"/>
              <w:rPr>
                <w:sz w:val="20"/>
                <w:szCs w:val="20"/>
              </w:rPr>
            </w:pPr>
            <w:r>
              <w:rPr>
                <w:sz w:val="20"/>
                <w:szCs w:val="20"/>
              </w:rPr>
              <w:t>Comprobante de remisión de antecedentes a la p</w:t>
            </w:r>
            <w:r w:rsidR="009F19A8">
              <w:rPr>
                <w:sz w:val="20"/>
                <w:szCs w:val="20"/>
              </w:rPr>
              <w:t>á</w:t>
            </w:r>
            <w:r>
              <w:rPr>
                <w:sz w:val="20"/>
                <w:szCs w:val="20"/>
              </w:rPr>
              <w:t xml:space="preserve">gina web del </w:t>
            </w:r>
            <w:r w:rsidR="009F19A8">
              <w:rPr>
                <w:sz w:val="20"/>
                <w:szCs w:val="20"/>
              </w:rPr>
              <w:t>S</w:t>
            </w:r>
            <w:r>
              <w:rPr>
                <w:sz w:val="20"/>
                <w:szCs w:val="20"/>
              </w:rPr>
              <w:t xml:space="preserve">istema de </w:t>
            </w:r>
            <w:r w:rsidR="009F19A8">
              <w:rPr>
                <w:sz w:val="20"/>
                <w:szCs w:val="20"/>
              </w:rPr>
              <w:t>S</w:t>
            </w:r>
            <w:r>
              <w:rPr>
                <w:sz w:val="20"/>
                <w:szCs w:val="20"/>
              </w:rPr>
              <w:t xml:space="preserve">eguimiento </w:t>
            </w:r>
            <w:r w:rsidR="009F19A8">
              <w:rPr>
                <w:sz w:val="20"/>
                <w:szCs w:val="20"/>
              </w:rPr>
              <w:t xml:space="preserve">Ambiental </w:t>
            </w:r>
            <w:r>
              <w:rPr>
                <w:sz w:val="20"/>
                <w:szCs w:val="20"/>
              </w:rPr>
              <w:t xml:space="preserve">de la </w:t>
            </w:r>
            <w:r w:rsidR="009F19A8">
              <w:rPr>
                <w:sz w:val="20"/>
                <w:szCs w:val="20"/>
              </w:rPr>
              <w:t>SMA, según lo dispuesto en la Resolución Exenta N° 844/2012</w:t>
            </w:r>
            <w:r w:rsidR="00C83170">
              <w:rPr>
                <w:sz w:val="20"/>
                <w:szCs w:val="20"/>
              </w:rPr>
              <w:t xml:space="preserve"> de la SMA</w:t>
            </w:r>
          </w:p>
          <w:p w:rsidR="00956FC9" w:rsidRDefault="00956FC9" w:rsidP="00956FC9">
            <w:pPr>
              <w:tabs>
                <w:tab w:val="left" w:pos="336"/>
              </w:tabs>
              <w:rPr>
                <w:sz w:val="20"/>
                <w:szCs w:val="20"/>
              </w:rPr>
            </w:pPr>
          </w:p>
          <w:p w:rsidR="00956FC9" w:rsidRPr="00AA74C9" w:rsidRDefault="00956FC9" w:rsidP="00956FC9">
            <w:pPr>
              <w:rPr>
                <w:sz w:val="20"/>
                <w:szCs w:val="20"/>
              </w:rPr>
            </w:pPr>
            <w:r w:rsidRPr="00AA74C9">
              <w:rPr>
                <w:sz w:val="20"/>
                <w:szCs w:val="20"/>
              </w:rPr>
              <w:t>Con fecha 07 de enero de 2014, titular remite carta s/n a la SMA con la siguiente documentación (</w:t>
            </w:r>
            <w:r w:rsidRPr="007E17C3">
              <w:rPr>
                <w:sz w:val="20"/>
                <w:szCs w:val="20"/>
              </w:rPr>
              <w:t xml:space="preserve">ver Anexo </w:t>
            </w:r>
            <w:r w:rsidR="000D646B" w:rsidRPr="007E17C3">
              <w:rPr>
                <w:sz w:val="20"/>
                <w:szCs w:val="20"/>
              </w:rPr>
              <w:t>11</w:t>
            </w:r>
            <w:r w:rsidRPr="007E17C3">
              <w:rPr>
                <w:sz w:val="20"/>
                <w:szCs w:val="20"/>
              </w:rPr>
              <w:t>):</w:t>
            </w:r>
          </w:p>
          <w:p w:rsidR="00956FC9" w:rsidRPr="00AA74C9" w:rsidRDefault="00956FC9" w:rsidP="00956FC9">
            <w:pPr>
              <w:pStyle w:val="Prrafodelista"/>
              <w:numPr>
                <w:ilvl w:val="0"/>
                <w:numId w:val="38"/>
              </w:numPr>
              <w:tabs>
                <w:tab w:val="left" w:pos="336"/>
              </w:tabs>
              <w:ind w:left="311" w:hanging="311"/>
              <w:rPr>
                <w:sz w:val="20"/>
                <w:szCs w:val="20"/>
              </w:rPr>
            </w:pPr>
            <w:r w:rsidRPr="00AA74C9">
              <w:rPr>
                <w:sz w:val="20"/>
                <w:szCs w:val="20"/>
              </w:rPr>
              <w:t xml:space="preserve">Informe </w:t>
            </w:r>
            <w:r w:rsidR="00E86757" w:rsidRPr="00AA74C9">
              <w:rPr>
                <w:sz w:val="20"/>
                <w:szCs w:val="20"/>
              </w:rPr>
              <w:t xml:space="preserve">consolidado de avance del </w:t>
            </w:r>
            <w:r w:rsidRPr="00AA74C9">
              <w:rPr>
                <w:sz w:val="20"/>
                <w:szCs w:val="20"/>
              </w:rPr>
              <w:t xml:space="preserve">proyecto Hidroeléctrico Ensenada Río Blanco parte n° 2 para la etapa de construcción, correspondiente al </w:t>
            </w:r>
            <w:r w:rsidR="00E86757" w:rsidRPr="00AA74C9">
              <w:rPr>
                <w:sz w:val="20"/>
                <w:szCs w:val="20"/>
              </w:rPr>
              <w:t xml:space="preserve">año </w:t>
            </w:r>
            <w:r w:rsidRPr="00AA74C9">
              <w:rPr>
                <w:sz w:val="20"/>
                <w:szCs w:val="20"/>
              </w:rPr>
              <w:t>2013</w:t>
            </w:r>
          </w:p>
          <w:p w:rsidR="00956FC9" w:rsidRDefault="00956FC9" w:rsidP="00E86757">
            <w:pPr>
              <w:pStyle w:val="Prrafodelista"/>
              <w:numPr>
                <w:ilvl w:val="0"/>
                <w:numId w:val="38"/>
              </w:numPr>
              <w:tabs>
                <w:tab w:val="left" w:pos="336"/>
              </w:tabs>
              <w:ind w:left="311" w:hanging="284"/>
              <w:rPr>
                <w:sz w:val="20"/>
                <w:szCs w:val="20"/>
              </w:rPr>
            </w:pPr>
            <w:r w:rsidRPr="00AA74C9">
              <w:rPr>
                <w:sz w:val="20"/>
                <w:szCs w:val="20"/>
              </w:rPr>
              <w:t>Comprobante de remisión de antecedentes a la página web del Sistema de Seguimiento Ambiental de la SMA, según lo dispuesto en la Resolución Exenta N° 844/2012 de la SMA</w:t>
            </w:r>
            <w:r w:rsidR="00E86757" w:rsidRPr="00AA74C9">
              <w:rPr>
                <w:sz w:val="20"/>
                <w:szCs w:val="20"/>
              </w:rPr>
              <w:t xml:space="preserve">, correspondiente a los informes trimestrales </w:t>
            </w:r>
            <w:r w:rsidR="00E86757" w:rsidRPr="00AA74C9">
              <w:rPr>
                <w:sz w:val="20"/>
                <w:szCs w:val="20"/>
              </w:rPr>
              <w:lastRenderedPageBreak/>
              <w:t>del año 2013</w:t>
            </w:r>
          </w:p>
          <w:p w:rsidR="00BA0799" w:rsidRDefault="00BA0799" w:rsidP="00BA0799">
            <w:pPr>
              <w:tabs>
                <w:tab w:val="left" w:pos="336"/>
              </w:tabs>
              <w:rPr>
                <w:sz w:val="20"/>
                <w:szCs w:val="20"/>
              </w:rPr>
            </w:pPr>
          </w:p>
          <w:p w:rsidR="00BA0799" w:rsidRDefault="00BA0799" w:rsidP="00BA0799">
            <w:pPr>
              <w:tabs>
                <w:tab w:val="left" w:pos="300"/>
              </w:tabs>
              <w:rPr>
                <w:b/>
                <w:sz w:val="20"/>
                <w:szCs w:val="20"/>
                <w:u w:val="single"/>
              </w:rPr>
            </w:pPr>
            <w:r w:rsidRPr="00FE4798">
              <w:rPr>
                <w:b/>
                <w:sz w:val="20"/>
                <w:szCs w:val="20"/>
                <w:u w:val="single"/>
              </w:rPr>
              <w:t>Examen de información</w:t>
            </w:r>
          </w:p>
          <w:p w:rsidR="000629FA" w:rsidRDefault="003320CD" w:rsidP="000629FA">
            <w:pPr>
              <w:pStyle w:val="Prrafodelista"/>
              <w:numPr>
                <w:ilvl w:val="0"/>
                <w:numId w:val="38"/>
              </w:numPr>
              <w:tabs>
                <w:tab w:val="left" w:pos="336"/>
              </w:tabs>
              <w:ind w:left="311" w:hanging="311"/>
              <w:rPr>
                <w:sz w:val="20"/>
                <w:szCs w:val="20"/>
              </w:rPr>
            </w:pPr>
            <w:r>
              <w:rPr>
                <w:sz w:val="20"/>
                <w:szCs w:val="20"/>
              </w:rPr>
              <w:t>De acuerdo a lo sol</w:t>
            </w:r>
            <w:r w:rsidR="000629FA">
              <w:rPr>
                <w:sz w:val="20"/>
                <w:szCs w:val="20"/>
              </w:rPr>
              <w:t>i</w:t>
            </w:r>
            <w:r>
              <w:rPr>
                <w:sz w:val="20"/>
                <w:szCs w:val="20"/>
              </w:rPr>
              <w:t>citado el Titular remite la información en los términos establecidos por la SMA</w:t>
            </w:r>
          </w:p>
          <w:p w:rsidR="003320CD" w:rsidRPr="003320CD" w:rsidRDefault="000629FA" w:rsidP="000629FA">
            <w:pPr>
              <w:pStyle w:val="Prrafodelista"/>
              <w:numPr>
                <w:ilvl w:val="0"/>
                <w:numId w:val="38"/>
              </w:numPr>
              <w:tabs>
                <w:tab w:val="left" w:pos="336"/>
              </w:tabs>
              <w:ind w:left="311" w:hanging="311"/>
              <w:rPr>
                <w:sz w:val="20"/>
                <w:szCs w:val="20"/>
              </w:rPr>
            </w:pPr>
            <w:r>
              <w:rPr>
                <w:sz w:val="20"/>
                <w:szCs w:val="20"/>
              </w:rPr>
              <w:t>Adem</w:t>
            </w:r>
            <w:r w:rsidR="009C2B63">
              <w:rPr>
                <w:sz w:val="20"/>
                <w:szCs w:val="20"/>
              </w:rPr>
              <w:t>á</w:t>
            </w:r>
            <w:r>
              <w:rPr>
                <w:sz w:val="20"/>
                <w:szCs w:val="20"/>
              </w:rPr>
              <w:t xml:space="preserve">s los informes fueron subidos a la plataforma </w:t>
            </w:r>
            <w:r w:rsidRPr="00AA74C9">
              <w:rPr>
                <w:sz w:val="20"/>
                <w:szCs w:val="20"/>
              </w:rPr>
              <w:t>del Sistema de Seguimiento Ambiental de la SMA</w:t>
            </w:r>
            <w:r>
              <w:rPr>
                <w:sz w:val="20"/>
                <w:szCs w:val="20"/>
              </w:rPr>
              <w:t xml:space="preserve"> dando cumplimiento a la </w:t>
            </w:r>
            <w:r w:rsidRPr="00AA74C9">
              <w:rPr>
                <w:sz w:val="20"/>
                <w:szCs w:val="20"/>
              </w:rPr>
              <w:t>Resolución Exenta N° 844/2012 de la SMA</w:t>
            </w:r>
          </w:p>
        </w:tc>
      </w:tr>
    </w:tbl>
    <w:p w:rsidR="002306AC" w:rsidRDefault="002306AC" w:rsidP="002306AC">
      <w:pPr>
        <w:jc w:val="left"/>
        <w:rPr>
          <w:noProof/>
        </w:rPr>
      </w:pPr>
    </w:p>
    <w:p w:rsidR="00D737BF" w:rsidRDefault="00D737BF" w:rsidP="002306AC">
      <w:pPr>
        <w:jc w:val="left"/>
      </w:pPr>
    </w:p>
    <w:p w:rsidR="002306AC" w:rsidRDefault="002306AC" w:rsidP="002306AC">
      <w:pPr>
        <w:jc w:val="left"/>
      </w:pPr>
      <w:r>
        <w:br w:type="page"/>
      </w:r>
    </w:p>
    <w:p w:rsidR="002306AC" w:rsidRPr="006B693B" w:rsidRDefault="002306AC" w:rsidP="002306AC">
      <w:pPr>
        <w:pStyle w:val="Ttulo2"/>
        <w:ind w:left="567" w:hanging="567"/>
        <w:rPr>
          <w:b w:val="0"/>
          <w:szCs w:val="24"/>
        </w:rPr>
      </w:pPr>
      <w:bookmarkStart w:id="62" w:name="_Toc486323902"/>
      <w:r w:rsidRPr="006B693B">
        <w:rPr>
          <w:szCs w:val="24"/>
        </w:rPr>
        <w:lastRenderedPageBreak/>
        <w:t>Descripción de la medida asociada.</w:t>
      </w:r>
      <w:bookmarkEnd w:id="62"/>
    </w:p>
    <w:p w:rsidR="002306AC" w:rsidRDefault="002306AC" w:rsidP="002306AC"/>
    <w:tbl>
      <w:tblPr>
        <w:tblStyle w:val="Tablaconcuadrcula1"/>
        <w:tblW w:w="5000" w:type="pct"/>
        <w:tblLook w:val="04A0" w:firstRow="1" w:lastRow="0" w:firstColumn="1" w:lastColumn="0" w:noHBand="0" w:noVBand="1"/>
      </w:tblPr>
      <w:tblGrid>
        <w:gridCol w:w="582"/>
        <w:gridCol w:w="2319"/>
        <w:gridCol w:w="2046"/>
        <w:gridCol w:w="1908"/>
        <w:gridCol w:w="2752"/>
        <w:gridCol w:w="4181"/>
      </w:tblGrid>
      <w:tr w:rsidR="002306AC" w:rsidRPr="00ED75FE" w:rsidTr="006A2D8E">
        <w:trPr>
          <w:trHeight w:val="687"/>
        </w:trPr>
        <w:tc>
          <w:tcPr>
            <w:tcW w:w="5000" w:type="pct"/>
            <w:gridSpan w:val="6"/>
            <w:shd w:val="clear" w:color="auto" w:fill="auto"/>
            <w:vAlign w:val="center"/>
          </w:tcPr>
          <w:p w:rsidR="002306AC" w:rsidRPr="00C92A47" w:rsidRDefault="002306AC" w:rsidP="006A2D8E">
            <w:pPr>
              <w:rPr>
                <w:b/>
                <w:sz w:val="20"/>
                <w:szCs w:val="20"/>
                <w:highlight w:val="yellow"/>
              </w:rPr>
            </w:pPr>
            <w:r>
              <w:rPr>
                <w:b/>
                <w:sz w:val="20"/>
                <w:szCs w:val="20"/>
              </w:rPr>
              <w:t>Objetivo Especifico</w:t>
            </w:r>
            <w:r w:rsidRPr="00C92A47">
              <w:rPr>
                <w:b/>
                <w:sz w:val="20"/>
                <w:szCs w:val="20"/>
              </w:rPr>
              <w:t xml:space="preserve"> Nº</w:t>
            </w:r>
            <w:r>
              <w:rPr>
                <w:b/>
                <w:sz w:val="20"/>
                <w:szCs w:val="20"/>
              </w:rPr>
              <w:t xml:space="preserve"> 6:</w:t>
            </w:r>
            <w:r w:rsidRPr="009C09F5">
              <w:rPr>
                <w:sz w:val="20"/>
                <w:szCs w:val="20"/>
              </w:rPr>
              <w:t xml:space="preserve"> </w:t>
            </w:r>
            <w:r w:rsidR="00482D83" w:rsidRPr="00482D83">
              <w:rPr>
                <w:sz w:val="20"/>
                <w:szCs w:val="20"/>
              </w:rPr>
              <w:t>Cumplir con la R.E. N° 574/2012 de la SMA.</w:t>
            </w:r>
          </w:p>
        </w:tc>
      </w:tr>
      <w:tr w:rsidR="002306AC" w:rsidRPr="00ED75FE" w:rsidTr="006A2D8E">
        <w:tc>
          <w:tcPr>
            <w:tcW w:w="211" w:type="pct"/>
            <w:shd w:val="clear" w:color="auto" w:fill="auto"/>
            <w:vAlign w:val="center"/>
          </w:tcPr>
          <w:p w:rsidR="002306AC" w:rsidRPr="006B693B" w:rsidRDefault="002306AC" w:rsidP="006A2D8E">
            <w:pPr>
              <w:jc w:val="center"/>
              <w:rPr>
                <w:sz w:val="20"/>
                <w:szCs w:val="20"/>
              </w:rPr>
            </w:pPr>
            <w:r w:rsidRPr="00664DBF">
              <w:rPr>
                <w:b/>
                <w:sz w:val="20"/>
                <w:szCs w:val="20"/>
              </w:rPr>
              <w:t>N°</w:t>
            </w:r>
          </w:p>
        </w:tc>
        <w:tc>
          <w:tcPr>
            <w:tcW w:w="841" w:type="pct"/>
            <w:shd w:val="clear" w:color="auto" w:fill="auto"/>
            <w:vAlign w:val="center"/>
          </w:tcPr>
          <w:p w:rsidR="002306AC" w:rsidRPr="006B693B" w:rsidRDefault="002306AC" w:rsidP="006A2D8E">
            <w:pPr>
              <w:jc w:val="center"/>
              <w:rPr>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auto"/>
            <w:vAlign w:val="center"/>
          </w:tcPr>
          <w:p w:rsidR="002306AC" w:rsidRPr="006B693B" w:rsidRDefault="002306AC" w:rsidP="006A2D8E">
            <w:pPr>
              <w:jc w:val="center"/>
              <w:rPr>
                <w:sz w:val="20"/>
                <w:szCs w:val="20"/>
              </w:rPr>
            </w:pPr>
            <w:r w:rsidRPr="00664DBF">
              <w:rPr>
                <w:b/>
                <w:sz w:val="20"/>
                <w:szCs w:val="20"/>
              </w:rPr>
              <w:t>Acción</w:t>
            </w:r>
          </w:p>
        </w:tc>
        <w:tc>
          <w:tcPr>
            <w:tcW w:w="692" w:type="pct"/>
            <w:shd w:val="clear" w:color="auto" w:fill="auto"/>
            <w:vAlign w:val="center"/>
          </w:tcPr>
          <w:p w:rsidR="002306AC" w:rsidRPr="006B693B" w:rsidRDefault="002306AC" w:rsidP="006A2D8E">
            <w:pPr>
              <w:jc w:val="center"/>
              <w:rPr>
                <w:sz w:val="20"/>
                <w:szCs w:val="20"/>
              </w:rPr>
            </w:pPr>
            <w:r w:rsidRPr="00664DBF">
              <w:rPr>
                <w:b/>
                <w:sz w:val="20"/>
                <w:szCs w:val="20"/>
              </w:rPr>
              <w:t>Plazo de ejecución</w:t>
            </w:r>
          </w:p>
        </w:tc>
        <w:tc>
          <w:tcPr>
            <w:tcW w:w="998" w:type="pct"/>
            <w:shd w:val="clear" w:color="auto" w:fill="auto"/>
            <w:vAlign w:val="center"/>
          </w:tcPr>
          <w:p w:rsidR="002306AC" w:rsidRPr="00664DBF" w:rsidRDefault="002306AC" w:rsidP="006A2D8E">
            <w:pPr>
              <w:jc w:val="center"/>
              <w:rPr>
                <w:sz w:val="20"/>
                <w:szCs w:val="20"/>
              </w:rPr>
            </w:pPr>
            <w:r w:rsidRPr="00664DBF">
              <w:rPr>
                <w:b/>
                <w:sz w:val="20"/>
                <w:szCs w:val="20"/>
              </w:rPr>
              <w:t>Medios de verificación</w:t>
            </w:r>
          </w:p>
        </w:tc>
        <w:tc>
          <w:tcPr>
            <w:tcW w:w="1516" w:type="pct"/>
            <w:shd w:val="clear" w:color="auto" w:fill="auto"/>
            <w:vAlign w:val="center"/>
          </w:tcPr>
          <w:p w:rsidR="002306AC" w:rsidRPr="006B693B" w:rsidRDefault="002306AC" w:rsidP="006A2D8E">
            <w:pPr>
              <w:jc w:val="center"/>
              <w:rPr>
                <w:sz w:val="20"/>
                <w:szCs w:val="20"/>
              </w:rPr>
            </w:pPr>
            <w:r w:rsidRPr="00664DBF">
              <w:rPr>
                <w:b/>
                <w:sz w:val="20"/>
                <w:szCs w:val="20"/>
              </w:rPr>
              <w:t>Estado de la Verificación</w:t>
            </w:r>
          </w:p>
        </w:tc>
      </w:tr>
      <w:tr w:rsidR="00892464" w:rsidRPr="00214431" w:rsidTr="006A2D8E">
        <w:trPr>
          <w:trHeight w:val="556"/>
        </w:trPr>
        <w:tc>
          <w:tcPr>
            <w:tcW w:w="211" w:type="pct"/>
          </w:tcPr>
          <w:p w:rsidR="00892464" w:rsidRPr="00DF1017" w:rsidRDefault="00302646" w:rsidP="00892464">
            <w:pPr>
              <w:rPr>
                <w:sz w:val="20"/>
                <w:szCs w:val="20"/>
              </w:rPr>
            </w:pPr>
            <w:r>
              <w:rPr>
                <w:sz w:val="20"/>
                <w:szCs w:val="20"/>
              </w:rPr>
              <w:t>1</w:t>
            </w:r>
          </w:p>
        </w:tc>
        <w:tc>
          <w:tcPr>
            <w:tcW w:w="841" w:type="pct"/>
          </w:tcPr>
          <w:p w:rsidR="00892464" w:rsidRPr="00DF1017" w:rsidRDefault="0030676F" w:rsidP="00892464">
            <w:pPr>
              <w:rPr>
                <w:sz w:val="20"/>
                <w:szCs w:val="20"/>
              </w:rPr>
            </w:pPr>
            <w:r>
              <w:rPr>
                <w:sz w:val="20"/>
                <w:szCs w:val="20"/>
              </w:rPr>
              <w:t>Cumplir Resolución Exenta N° 574/2012</w:t>
            </w:r>
          </w:p>
        </w:tc>
        <w:tc>
          <w:tcPr>
            <w:tcW w:w="742" w:type="pct"/>
          </w:tcPr>
          <w:p w:rsidR="00892464" w:rsidRPr="009B2337" w:rsidRDefault="0050589B" w:rsidP="00892464">
            <w:pPr>
              <w:rPr>
                <w:sz w:val="20"/>
                <w:szCs w:val="20"/>
              </w:rPr>
            </w:pPr>
            <w:r>
              <w:rPr>
                <w:sz w:val="20"/>
                <w:szCs w:val="20"/>
              </w:rPr>
              <w:t>Presentación de los antecedentes relativos a las Resoluciones de Calificación Ambiental del titular</w:t>
            </w:r>
          </w:p>
        </w:tc>
        <w:tc>
          <w:tcPr>
            <w:tcW w:w="692" w:type="pct"/>
          </w:tcPr>
          <w:p w:rsidR="00892464" w:rsidRPr="0092037A" w:rsidRDefault="00892464" w:rsidP="00892464">
            <w:pPr>
              <w:rPr>
                <w:sz w:val="20"/>
                <w:szCs w:val="20"/>
              </w:rPr>
            </w:pPr>
            <w:r>
              <w:rPr>
                <w:sz w:val="20"/>
                <w:szCs w:val="20"/>
              </w:rPr>
              <w:t>Ejecutado</w:t>
            </w:r>
          </w:p>
        </w:tc>
        <w:tc>
          <w:tcPr>
            <w:tcW w:w="998" w:type="pct"/>
            <w:shd w:val="clear" w:color="auto" w:fill="auto"/>
          </w:tcPr>
          <w:p w:rsidR="00892464" w:rsidRDefault="00892464" w:rsidP="00892464">
            <w:pPr>
              <w:rPr>
                <w:sz w:val="20"/>
                <w:szCs w:val="20"/>
                <w:u w:val="single"/>
              </w:rPr>
            </w:pPr>
            <w:r>
              <w:rPr>
                <w:sz w:val="20"/>
                <w:szCs w:val="20"/>
                <w:u w:val="single"/>
              </w:rPr>
              <w:t>Reporte periódico</w:t>
            </w:r>
          </w:p>
          <w:p w:rsidR="00892464" w:rsidRPr="0043367F" w:rsidRDefault="00892464" w:rsidP="00892464">
            <w:pPr>
              <w:rPr>
                <w:sz w:val="20"/>
                <w:szCs w:val="20"/>
              </w:rPr>
            </w:pPr>
            <w:r w:rsidRPr="0043367F">
              <w:rPr>
                <w:sz w:val="20"/>
                <w:szCs w:val="20"/>
              </w:rPr>
              <w:t>No aplica</w:t>
            </w:r>
          </w:p>
          <w:p w:rsidR="00892464" w:rsidRDefault="00892464" w:rsidP="00892464">
            <w:pPr>
              <w:rPr>
                <w:sz w:val="20"/>
                <w:szCs w:val="20"/>
                <w:u w:val="single"/>
              </w:rPr>
            </w:pPr>
          </w:p>
          <w:p w:rsidR="00892464" w:rsidRPr="0043367F" w:rsidRDefault="00892464" w:rsidP="00892464">
            <w:pPr>
              <w:rPr>
                <w:sz w:val="20"/>
                <w:szCs w:val="20"/>
                <w:u w:val="single"/>
              </w:rPr>
            </w:pPr>
            <w:r w:rsidRPr="0043367F">
              <w:rPr>
                <w:sz w:val="20"/>
                <w:szCs w:val="20"/>
                <w:u w:val="single"/>
              </w:rPr>
              <w:t>Reporte final</w:t>
            </w:r>
          </w:p>
          <w:p w:rsidR="00892464" w:rsidRPr="0092037A" w:rsidRDefault="00781A4A" w:rsidP="00892464">
            <w:pPr>
              <w:rPr>
                <w:sz w:val="20"/>
                <w:szCs w:val="20"/>
              </w:rPr>
            </w:pPr>
            <w:r>
              <w:rPr>
                <w:sz w:val="20"/>
                <w:szCs w:val="20"/>
              </w:rPr>
              <w:t>Copia del comprobante de ingreso de la información requerida (se adjunta a este Programa de Cumplimiento)</w:t>
            </w:r>
          </w:p>
        </w:tc>
        <w:tc>
          <w:tcPr>
            <w:tcW w:w="1516" w:type="pct"/>
            <w:shd w:val="clear" w:color="auto" w:fill="auto"/>
          </w:tcPr>
          <w:p w:rsidR="00892464" w:rsidRPr="009E1E01" w:rsidRDefault="00150414" w:rsidP="009E1E01">
            <w:pPr>
              <w:rPr>
                <w:sz w:val="20"/>
                <w:szCs w:val="20"/>
              </w:rPr>
            </w:pPr>
            <w:r>
              <w:rPr>
                <w:sz w:val="20"/>
                <w:szCs w:val="20"/>
              </w:rPr>
              <w:t xml:space="preserve">No </w:t>
            </w:r>
            <w:r w:rsidRPr="00FF10B3">
              <w:rPr>
                <w:sz w:val="20"/>
                <w:szCs w:val="20"/>
              </w:rPr>
              <w:t xml:space="preserve">aplica </w:t>
            </w:r>
            <w:r>
              <w:rPr>
                <w:sz w:val="20"/>
                <w:szCs w:val="20"/>
              </w:rPr>
              <w:t xml:space="preserve">para efectos del reporte periódico ni reporte final </w:t>
            </w:r>
            <w:r w:rsidRPr="00FF10B3">
              <w:rPr>
                <w:sz w:val="20"/>
                <w:szCs w:val="20"/>
              </w:rPr>
              <w:t>(ver Anexo 4</w:t>
            </w:r>
            <w:r>
              <w:rPr>
                <w:sz w:val="20"/>
                <w:szCs w:val="20"/>
              </w:rPr>
              <w:t>)</w:t>
            </w:r>
          </w:p>
        </w:tc>
      </w:tr>
    </w:tbl>
    <w:p w:rsidR="002306AC" w:rsidRDefault="002306AC" w:rsidP="002306AC">
      <w:pPr>
        <w:jc w:val="left"/>
      </w:pPr>
    </w:p>
    <w:p w:rsidR="0088202F" w:rsidRDefault="0088202F">
      <w:pPr>
        <w:jc w:val="left"/>
      </w:pPr>
      <w:r>
        <w:br w:type="page"/>
      </w:r>
    </w:p>
    <w:p w:rsidR="00246B06" w:rsidRPr="00246B06" w:rsidRDefault="00246B06" w:rsidP="00246B06">
      <w:pPr>
        <w:pStyle w:val="Ttulo1"/>
        <w:numPr>
          <w:ilvl w:val="0"/>
          <w:numId w:val="47"/>
        </w:numPr>
      </w:pPr>
      <w:bookmarkStart w:id="63" w:name="_Toc352840403"/>
      <w:bookmarkStart w:id="64" w:name="_Toc352841463"/>
      <w:bookmarkStart w:id="65" w:name="_Toc390777039"/>
      <w:bookmarkStart w:id="66" w:name="_Toc486323903"/>
      <w:r w:rsidRPr="00246B06">
        <w:lastRenderedPageBreak/>
        <w:t>OTROS HECHOS.</w:t>
      </w:r>
      <w:bookmarkEnd w:id="63"/>
      <w:bookmarkEnd w:id="64"/>
      <w:bookmarkEnd w:id="65"/>
      <w:bookmarkEnd w:id="66"/>
    </w:p>
    <w:p w:rsidR="00246B06" w:rsidRPr="00246B06" w:rsidRDefault="00246B06" w:rsidP="00246B06">
      <w:pPr>
        <w:contextualSpacing/>
        <w:rPr>
          <w:rFonts w:cstheme="minorHAnsi"/>
          <w:sz w:val="20"/>
          <w:szCs w:val="2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246B06" w:rsidRPr="00246B06" w:rsidTr="00DE6442">
        <w:trPr>
          <w:trHeight w:val="300"/>
          <w:jc w:val="center"/>
        </w:trPr>
        <w:tc>
          <w:tcPr>
            <w:tcW w:w="5000" w:type="pct"/>
            <w:shd w:val="clear" w:color="auto" w:fill="auto"/>
            <w:noWrap/>
            <w:vAlign w:val="center"/>
            <w:hideMark/>
          </w:tcPr>
          <w:p w:rsidR="00246B06" w:rsidRPr="00246B06" w:rsidRDefault="00246B06" w:rsidP="00246B06">
            <w:pPr>
              <w:jc w:val="left"/>
              <w:rPr>
                <w:rFonts w:eastAsia="Times New Roman"/>
                <w:b/>
                <w:bCs/>
                <w:color w:val="000000"/>
                <w:sz w:val="20"/>
                <w:szCs w:val="20"/>
                <w:lang w:eastAsia="es-CL"/>
              </w:rPr>
            </w:pPr>
            <w:r w:rsidRPr="00246B06">
              <w:rPr>
                <w:rFonts w:eastAsia="Times New Roman"/>
                <w:b/>
                <w:bCs/>
                <w:color w:val="000000"/>
                <w:sz w:val="20"/>
                <w:szCs w:val="20"/>
                <w:lang w:eastAsia="es-CL"/>
              </w:rPr>
              <w:t>Otros hecho N°1</w:t>
            </w:r>
          </w:p>
        </w:tc>
      </w:tr>
      <w:tr w:rsidR="00246B06" w:rsidRPr="00246B06" w:rsidTr="00DE6442">
        <w:trPr>
          <w:trHeight w:val="1686"/>
          <w:jc w:val="center"/>
        </w:trPr>
        <w:tc>
          <w:tcPr>
            <w:tcW w:w="5000" w:type="pct"/>
            <w:shd w:val="clear" w:color="auto" w:fill="auto"/>
            <w:noWrap/>
            <w:hideMark/>
          </w:tcPr>
          <w:p w:rsidR="00246B06" w:rsidRPr="00246B06" w:rsidRDefault="00246B06" w:rsidP="00246B06">
            <w:pPr>
              <w:jc w:val="left"/>
              <w:rPr>
                <w:rFonts w:eastAsia="Times New Roman"/>
                <w:color w:val="000000"/>
                <w:sz w:val="20"/>
                <w:szCs w:val="20"/>
                <w:lang w:eastAsia="es-CL"/>
              </w:rPr>
            </w:pPr>
            <w:r w:rsidRPr="00246B06">
              <w:rPr>
                <w:rFonts w:eastAsia="Times New Roman"/>
                <w:b/>
                <w:bCs/>
                <w:color w:val="000000"/>
                <w:sz w:val="20"/>
                <w:szCs w:val="20"/>
                <w:lang w:eastAsia="es-CL"/>
              </w:rPr>
              <w:t>Descripción</w:t>
            </w:r>
            <w:r w:rsidRPr="00246B06">
              <w:rPr>
                <w:rFonts w:eastAsia="Times New Roman"/>
                <w:color w:val="000000"/>
                <w:sz w:val="20"/>
                <w:szCs w:val="20"/>
                <w:lang w:eastAsia="es-CL"/>
              </w:rPr>
              <w:t>:</w:t>
            </w:r>
          </w:p>
          <w:p w:rsidR="00246B06" w:rsidRDefault="00246B06" w:rsidP="00246B06">
            <w:pPr>
              <w:jc w:val="left"/>
              <w:rPr>
                <w:rFonts w:eastAsia="Times New Roman"/>
                <w:color w:val="000000"/>
                <w:sz w:val="20"/>
                <w:szCs w:val="20"/>
                <w:lang w:eastAsia="es-CL"/>
              </w:rPr>
            </w:pPr>
          </w:p>
          <w:p w:rsidR="00800A28" w:rsidRPr="00D27788" w:rsidRDefault="005264D0" w:rsidP="00DE2E2D">
            <w:pPr>
              <w:rPr>
                <w:rFonts w:eastAsia="Times New Roman"/>
                <w:bCs/>
                <w:sz w:val="20"/>
                <w:szCs w:val="20"/>
                <w:lang w:eastAsia="es-CL"/>
              </w:rPr>
            </w:pPr>
            <w:r w:rsidRPr="00D27788">
              <w:rPr>
                <w:rFonts w:eastAsia="Times New Roman"/>
                <w:color w:val="000000"/>
                <w:sz w:val="20"/>
                <w:szCs w:val="20"/>
                <w:lang w:eastAsia="es-CL"/>
              </w:rPr>
              <w:t xml:space="preserve">Mediante ORD </w:t>
            </w:r>
            <w:r w:rsidR="00241652" w:rsidRPr="00D27788">
              <w:rPr>
                <w:rFonts w:eastAsia="Times New Roman"/>
                <w:color w:val="000000"/>
                <w:sz w:val="20"/>
                <w:szCs w:val="20"/>
                <w:lang w:eastAsia="es-CL"/>
              </w:rPr>
              <w:t xml:space="preserve">SMA </w:t>
            </w:r>
            <w:r w:rsidRPr="00D27788">
              <w:rPr>
                <w:rFonts w:eastAsia="Times New Roman"/>
                <w:color w:val="000000"/>
                <w:sz w:val="20"/>
                <w:szCs w:val="20"/>
                <w:lang w:eastAsia="es-CL"/>
              </w:rPr>
              <w:t xml:space="preserve">N° 19 </w:t>
            </w:r>
            <w:r w:rsidRPr="00D27788">
              <w:rPr>
                <w:rFonts w:eastAsia="Times New Roman"/>
                <w:bCs/>
                <w:sz w:val="20"/>
                <w:szCs w:val="20"/>
                <w:lang w:eastAsia="es-CL"/>
              </w:rPr>
              <w:t xml:space="preserve">del </w:t>
            </w:r>
            <w:r w:rsidR="009C6EEC" w:rsidRPr="00D27788">
              <w:rPr>
                <w:rFonts w:eastAsia="Times New Roman"/>
                <w:bCs/>
                <w:sz w:val="20"/>
                <w:szCs w:val="20"/>
                <w:lang w:eastAsia="es-CL"/>
              </w:rPr>
              <w:t>1</w:t>
            </w:r>
            <w:r w:rsidRPr="00D27788">
              <w:rPr>
                <w:rFonts w:eastAsia="Times New Roman"/>
                <w:bCs/>
                <w:sz w:val="20"/>
                <w:szCs w:val="20"/>
                <w:lang w:eastAsia="es-CL"/>
              </w:rPr>
              <w:t>9/0</w:t>
            </w:r>
            <w:r w:rsidR="009C6EEC" w:rsidRPr="00D27788">
              <w:rPr>
                <w:rFonts w:eastAsia="Times New Roman"/>
                <w:bCs/>
                <w:sz w:val="20"/>
                <w:szCs w:val="20"/>
                <w:lang w:eastAsia="es-CL"/>
              </w:rPr>
              <w:t>1</w:t>
            </w:r>
            <w:r w:rsidRPr="00D27788">
              <w:rPr>
                <w:rFonts w:eastAsia="Times New Roman"/>
                <w:bCs/>
                <w:sz w:val="20"/>
                <w:szCs w:val="20"/>
                <w:lang w:eastAsia="es-CL"/>
              </w:rPr>
              <w:t>/2017, se requiere a</w:t>
            </w:r>
            <w:r w:rsidR="00241652" w:rsidRPr="00D27788">
              <w:rPr>
                <w:rFonts w:eastAsia="Times New Roman"/>
                <w:bCs/>
                <w:sz w:val="20"/>
                <w:szCs w:val="20"/>
                <w:lang w:eastAsia="es-CL"/>
              </w:rPr>
              <w:t xml:space="preserve"> Hidroeléctrica Ensenada S.A (HESA) </w:t>
            </w:r>
            <w:r w:rsidRPr="00D27788">
              <w:rPr>
                <w:rFonts w:eastAsia="Times New Roman"/>
                <w:bCs/>
                <w:sz w:val="20"/>
                <w:szCs w:val="20"/>
                <w:lang w:eastAsia="es-CL"/>
              </w:rPr>
              <w:t>(</w:t>
            </w:r>
            <w:r w:rsidRPr="006D0EFF">
              <w:rPr>
                <w:rFonts w:eastAsia="Times New Roman"/>
                <w:bCs/>
                <w:sz w:val="20"/>
                <w:szCs w:val="20"/>
                <w:lang w:eastAsia="es-CL"/>
              </w:rPr>
              <w:t>ver Anexo 1</w:t>
            </w:r>
            <w:r w:rsidR="008B6B9B" w:rsidRPr="006D0EFF">
              <w:rPr>
                <w:rFonts w:eastAsia="Times New Roman"/>
                <w:bCs/>
                <w:sz w:val="20"/>
                <w:szCs w:val="20"/>
                <w:lang w:eastAsia="es-CL"/>
              </w:rPr>
              <w:t>4</w:t>
            </w:r>
            <w:r w:rsidRPr="006D0EFF">
              <w:rPr>
                <w:rFonts w:eastAsia="Times New Roman"/>
                <w:bCs/>
                <w:sz w:val="20"/>
                <w:szCs w:val="20"/>
                <w:lang w:eastAsia="es-CL"/>
              </w:rPr>
              <w:t>)</w:t>
            </w:r>
            <w:r w:rsidR="009C6EEC" w:rsidRPr="006D0EFF">
              <w:rPr>
                <w:rFonts w:eastAsia="Times New Roman"/>
                <w:bCs/>
                <w:sz w:val="20"/>
                <w:szCs w:val="20"/>
                <w:lang w:eastAsia="es-CL"/>
              </w:rPr>
              <w:t xml:space="preserve"> </w:t>
            </w:r>
            <w:r w:rsidR="00DD4ADB" w:rsidRPr="00D27788">
              <w:rPr>
                <w:rFonts w:eastAsia="Times New Roman"/>
                <w:bCs/>
                <w:sz w:val="20"/>
                <w:szCs w:val="20"/>
                <w:lang w:eastAsia="es-CL"/>
              </w:rPr>
              <w:t xml:space="preserve">antecedentes que indiquen el estado y/o fase del proyecto, desde el 22 de abril del 2015 a la fecha, con los correspondientes medios de verificación </w:t>
            </w:r>
            <w:r w:rsidR="00D27788">
              <w:rPr>
                <w:rFonts w:eastAsia="Times New Roman"/>
                <w:bCs/>
                <w:sz w:val="20"/>
                <w:szCs w:val="20"/>
                <w:lang w:eastAsia="es-CL"/>
              </w:rPr>
              <w:t>(registros fotográficos, reportes, etc) y el avance del PdC al día anterior de la erupción del volcán Calbuco, indicando especifícamente por cada meta com</w:t>
            </w:r>
            <w:r w:rsidR="009F2B54">
              <w:rPr>
                <w:rFonts w:eastAsia="Times New Roman"/>
                <w:bCs/>
                <w:sz w:val="20"/>
                <w:szCs w:val="20"/>
                <w:lang w:eastAsia="es-CL"/>
              </w:rPr>
              <w:t>p</w:t>
            </w:r>
            <w:r w:rsidR="00D27788">
              <w:rPr>
                <w:rFonts w:eastAsia="Times New Roman"/>
                <w:bCs/>
                <w:sz w:val="20"/>
                <w:szCs w:val="20"/>
                <w:lang w:eastAsia="es-CL"/>
              </w:rPr>
              <w:t>rometida, las acciones ejecutadas, y las fechas de ejecución. Adjuntar los medios de verificación correspondiente</w:t>
            </w:r>
          </w:p>
          <w:p w:rsidR="009C6EEC" w:rsidRDefault="009C6EEC" w:rsidP="009C6EEC">
            <w:pPr>
              <w:ind w:left="567"/>
              <w:rPr>
                <w:rFonts w:eastAsia="Times New Roman"/>
                <w:bCs/>
                <w:lang w:eastAsia="es-CL"/>
              </w:rPr>
            </w:pPr>
          </w:p>
          <w:p w:rsidR="002F4346" w:rsidRDefault="002F4346" w:rsidP="00246B06">
            <w:pPr>
              <w:jc w:val="left"/>
              <w:rPr>
                <w:rFonts w:eastAsia="Times New Roman"/>
                <w:color w:val="000000"/>
                <w:sz w:val="20"/>
                <w:szCs w:val="20"/>
                <w:lang w:eastAsia="es-CL"/>
              </w:rPr>
            </w:pPr>
            <w:r>
              <w:rPr>
                <w:rFonts w:eastAsia="Times New Roman"/>
                <w:color w:val="000000"/>
                <w:sz w:val="20"/>
                <w:szCs w:val="20"/>
                <w:lang w:eastAsia="es-CL"/>
              </w:rPr>
              <w:t xml:space="preserve">En virtud de lo anterior el Titular </w:t>
            </w:r>
            <w:r w:rsidR="00FE2155">
              <w:rPr>
                <w:rFonts w:eastAsia="Times New Roman"/>
                <w:color w:val="000000"/>
                <w:sz w:val="20"/>
                <w:szCs w:val="20"/>
                <w:lang w:eastAsia="es-CL"/>
              </w:rPr>
              <w:t xml:space="preserve">remite a la SMA la siguiente documentación (ver Anexo </w:t>
            </w:r>
            <w:r w:rsidR="00BA09B3">
              <w:rPr>
                <w:rFonts w:eastAsia="Times New Roman"/>
                <w:color w:val="000000"/>
                <w:sz w:val="20"/>
                <w:szCs w:val="20"/>
                <w:lang w:eastAsia="es-CL"/>
              </w:rPr>
              <w:t>15</w:t>
            </w:r>
            <w:r w:rsidR="00FE2155">
              <w:rPr>
                <w:rFonts w:eastAsia="Times New Roman"/>
                <w:color w:val="000000"/>
                <w:sz w:val="20"/>
                <w:szCs w:val="20"/>
                <w:lang w:eastAsia="es-CL"/>
              </w:rPr>
              <w:t>):</w:t>
            </w:r>
          </w:p>
          <w:p w:rsidR="002F4346" w:rsidRDefault="002F4346" w:rsidP="00246B06">
            <w:pPr>
              <w:jc w:val="left"/>
              <w:rPr>
                <w:rFonts w:eastAsia="Times New Roman"/>
                <w:color w:val="000000"/>
                <w:sz w:val="20"/>
                <w:szCs w:val="20"/>
                <w:lang w:eastAsia="es-CL"/>
              </w:rPr>
            </w:pPr>
          </w:p>
          <w:p w:rsidR="00EA3F72" w:rsidRPr="00EA3F72" w:rsidRDefault="00E125D7"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Informe que indica el estado y fase del proyecto desde el 22 de abril de 2015. 151029 Informe daños HESA Seguro VF</w:t>
            </w:r>
          </w:p>
          <w:p w:rsidR="00EA3F72" w:rsidRPr="00EA3F72" w:rsidRDefault="00EA3F72" w:rsidP="00EA3F72">
            <w:pPr>
              <w:jc w:val="left"/>
              <w:rPr>
                <w:rFonts w:eastAsia="Times New Roman"/>
                <w:color w:val="000000"/>
                <w:sz w:val="20"/>
                <w:szCs w:val="20"/>
                <w:lang w:eastAsia="es-CL"/>
              </w:rPr>
            </w:pPr>
          </w:p>
          <w:p w:rsidR="00800A28" w:rsidRDefault="00800A28"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Informe de avance 31 01 14 VF (2)</w:t>
            </w:r>
          </w:p>
          <w:p w:rsidR="00800A28" w:rsidRPr="00800A28" w:rsidRDefault="00800A28" w:rsidP="00800A28">
            <w:pPr>
              <w:pStyle w:val="Prrafodelista"/>
              <w:jc w:val="left"/>
              <w:rPr>
                <w:rFonts w:eastAsia="Times New Roman"/>
                <w:color w:val="000000"/>
                <w:sz w:val="20"/>
                <w:szCs w:val="20"/>
                <w:lang w:eastAsia="es-CL"/>
              </w:rPr>
            </w:pPr>
          </w:p>
          <w:p w:rsidR="002F4346"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de Avance Trimestral Abril-Junio 2014</w:t>
            </w:r>
          </w:p>
          <w:p w:rsidR="00624AA3" w:rsidRDefault="00624AA3" w:rsidP="00246B06">
            <w:pPr>
              <w:jc w:val="left"/>
              <w:rPr>
                <w:rFonts w:eastAsia="Times New Roman"/>
                <w:color w:val="000000"/>
                <w:sz w:val="20"/>
                <w:szCs w:val="20"/>
                <w:lang w:eastAsia="es-CL"/>
              </w:rPr>
            </w:pPr>
          </w:p>
          <w:p w:rsidR="002F4346"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de Avance Trimestral Julio-Septiembre 2014</w:t>
            </w:r>
          </w:p>
          <w:p w:rsidR="00624AA3" w:rsidRDefault="00624AA3" w:rsidP="00246B06">
            <w:pPr>
              <w:jc w:val="left"/>
              <w:rPr>
                <w:rFonts w:eastAsia="Times New Roman"/>
                <w:color w:val="000000"/>
                <w:sz w:val="20"/>
                <w:szCs w:val="20"/>
                <w:lang w:eastAsia="es-CL"/>
              </w:rPr>
            </w:pPr>
          </w:p>
          <w:p w:rsidR="002F4346"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de Avance Trimestral Octubre-Diciembre 2014</w:t>
            </w:r>
          </w:p>
          <w:p w:rsidR="00624AA3" w:rsidRDefault="00624AA3" w:rsidP="0078215D">
            <w:pPr>
              <w:ind w:left="567" w:hanging="283"/>
              <w:jc w:val="left"/>
              <w:rPr>
                <w:rFonts w:eastAsia="Times New Roman"/>
                <w:color w:val="000000"/>
                <w:sz w:val="20"/>
                <w:szCs w:val="20"/>
                <w:lang w:eastAsia="es-CL"/>
              </w:rPr>
            </w:pPr>
          </w:p>
          <w:p w:rsidR="00624AA3"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Consolidado 2014</w:t>
            </w:r>
          </w:p>
          <w:p w:rsidR="00624AA3" w:rsidRDefault="00624AA3" w:rsidP="0078215D">
            <w:pPr>
              <w:ind w:left="567" w:hanging="283"/>
              <w:jc w:val="left"/>
              <w:rPr>
                <w:rFonts w:eastAsia="Times New Roman"/>
                <w:color w:val="000000"/>
                <w:sz w:val="20"/>
                <w:szCs w:val="20"/>
                <w:lang w:eastAsia="es-CL"/>
              </w:rPr>
            </w:pPr>
          </w:p>
          <w:p w:rsidR="00624AA3"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de Avance Trimestral Enero-Marzo 2015</w:t>
            </w:r>
          </w:p>
          <w:p w:rsidR="00624AA3" w:rsidRDefault="00624AA3" w:rsidP="0078215D">
            <w:pPr>
              <w:ind w:left="567" w:hanging="283"/>
              <w:jc w:val="left"/>
              <w:rPr>
                <w:rFonts w:eastAsia="Times New Roman"/>
                <w:color w:val="000000"/>
                <w:sz w:val="20"/>
                <w:szCs w:val="20"/>
                <w:lang w:eastAsia="es-CL"/>
              </w:rPr>
            </w:pPr>
          </w:p>
          <w:p w:rsidR="00624AA3"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de Avance Trimestral Abril-Junio 2015</w:t>
            </w:r>
          </w:p>
          <w:p w:rsidR="00624AA3" w:rsidRDefault="00624AA3" w:rsidP="0078215D">
            <w:pPr>
              <w:ind w:left="567" w:hanging="283"/>
              <w:jc w:val="left"/>
              <w:rPr>
                <w:rFonts w:eastAsia="Times New Roman"/>
                <w:color w:val="000000"/>
                <w:sz w:val="20"/>
                <w:szCs w:val="20"/>
                <w:lang w:eastAsia="es-CL"/>
              </w:rPr>
            </w:pPr>
          </w:p>
          <w:p w:rsidR="00624AA3"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de ingreso Informe de Avance Trimestral Julio-Septiembre 2015</w:t>
            </w:r>
          </w:p>
          <w:p w:rsidR="00624AA3" w:rsidRDefault="00624AA3" w:rsidP="0078215D">
            <w:pPr>
              <w:ind w:left="567" w:hanging="283"/>
              <w:jc w:val="left"/>
              <w:rPr>
                <w:rFonts w:eastAsia="Times New Roman"/>
                <w:color w:val="000000"/>
                <w:sz w:val="20"/>
                <w:szCs w:val="20"/>
                <w:lang w:eastAsia="es-CL"/>
              </w:rPr>
            </w:pPr>
          </w:p>
          <w:p w:rsidR="00624AA3" w:rsidRPr="00624AA3" w:rsidRDefault="00624AA3" w:rsidP="0078215D">
            <w:pPr>
              <w:pStyle w:val="Prrafodelista"/>
              <w:numPr>
                <w:ilvl w:val="0"/>
                <w:numId w:val="38"/>
              </w:numPr>
              <w:ind w:left="567" w:hanging="283"/>
              <w:jc w:val="left"/>
              <w:rPr>
                <w:rFonts w:eastAsia="Times New Roman"/>
                <w:color w:val="000000"/>
                <w:sz w:val="20"/>
                <w:szCs w:val="20"/>
                <w:lang w:eastAsia="es-CL"/>
              </w:rPr>
            </w:pPr>
            <w:r w:rsidRPr="00624AA3">
              <w:rPr>
                <w:rFonts w:eastAsia="Times New Roman"/>
                <w:color w:val="000000"/>
                <w:sz w:val="20"/>
                <w:szCs w:val="20"/>
                <w:lang w:eastAsia="es-CL"/>
              </w:rPr>
              <w:t>Comprobante ingreso pertinencia a registro RCA de la SMA</w:t>
            </w:r>
          </w:p>
          <w:p w:rsidR="00624AA3" w:rsidRDefault="00624AA3" w:rsidP="0078215D">
            <w:pPr>
              <w:ind w:left="567" w:hanging="283"/>
              <w:jc w:val="left"/>
              <w:rPr>
                <w:rFonts w:eastAsia="Times New Roman"/>
                <w:color w:val="000000"/>
                <w:sz w:val="20"/>
                <w:szCs w:val="20"/>
                <w:lang w:eastAsia="es-CL"/>
              </w:rPr>
            </w:pPr>
          </w:p>
          <w:p w:rsidR="00624AA3" w:rsidRDefault="00800A28" w:rsidP="0078215D">
            <w:pPr>
              <w:pStyle w:val="Prrafodelista"/>
              <w:numPr>
                <w:ilvl w:val="0"/>
                <w:numId w:val="38"/>
              </w:numPr>
              <w:ind w:left="567" w:hanging="283"/>
              <w:rPr>
                <w:rFonts w:eastAsia="Times New Roman"/>
                <w:color w:val="000000"/>
                <w:sz w:val="20"/>
                <w:szCs w:val="20"/>
                <w:lang w:eastAsia="es-CL"/>
              </w:rPr>
            </w:pPr>
            <w:r>
              <w:rPr>
                <w:rFonts w:eastAsia="Times New Roman"/>
                <w:color w:val="000000"/>
                <w:sz w:val="20"/>
                <w:szCs w:val="20"/>
                <w:lang w:eastAsia="es-CL"/>
              </w:rPr>
              <w:t>Ref. Informa estado de cumplimiento de las actividades contenidas en el Programa de Cumplimiento Refundido, Coordinado y Sistematizado de Hidroeléctrica Ensenada S.A. 20-01-2014</w:t>
            </w:r>
          </w:p>
          <w:p w:rsidR="00800A28" w:rsidRPr="00800A28" w:rsidRDefault="00800A28" w:rsidP="00800A28">
            <w:pPr>
              <w:pStyle w:val="Prrafodelista"/>
              <w:rPr>
                <w:rFonts w:eastAsia="Times New Roman"/>
                <w:color w:val="000000"/>
                <w:sz w:val="20"/>
                <w:szCs w:val="20"/>
                <w:lang w:eastAsia="es-CL"/>
              </w:rPr>
            </w:pPr>
          </w:p>
          <w:p w:rsidR="00DE6442" w:rsidRDefault="00DE6442" w:rsidP="0078215D">
            <w:pPr>
              <w:pStyle w:val="Prrafodelista"/>
              <w:numPr>
                <w:ilvl w:val="0"/>
                <w:numId w:val="38"/>
              </w:numPr>
              <w:ind w:left="567" w:hanging="283"/>
              <w:rPr>
                <w:rFonts w:eastAsia="Times New Roman"/>
                <w:color w:val="000000"/>
                <w:sz w:val="20"/>
                <w:szCs w:val="20"/>
                <w:lang w:eastAsia="es-CL"/>
              </w:rPr>
            </w:pPr>
            <w:r>
              <w:rPr>
                <w:rFonts w:eastAsia="Times New Roman"/>
                <w:color w:val="000000"/>
                <w:sz w:val="20"/>
                <w:szCs w:val="20"/>
                <w:lang w:eastAsia="es-CL"/>
              </w:rPr>
              <w:t xml:space="preserve">Ref. Informa cumplimiento de las actividades contenidas en el Programa de Cumplimiento Refundido, Coordinado y Sistematizado de Hidroeléctrica Ensenada S.A. </w:t>
            </w:r>
            <w:r w:rsidR="007A33F6">
              <w:rPr>
                <w:rFonts w:eastAsia="Times New Roman"/>
                <w:color w:val="000000"/>
                <w:sz w:val="20"/>
                <w:szCs w:val="20"/>
                <w:lang w:eastAsia="es-CL"/>
              </w:rPr>
              <w:t>31</w:t>
            </w:r>
            <w:r>
              <w:rPr>
                <w:rFonts w:eastAsia="Times New Roman"/>
                <w:color w:val="000000"/>
                <w:sz w:val="20"/>
                <w:szCs w:val="20"/>
                <w:lang w:eastAsia="es-CL"/>
              </w:rPr>
              <w:t>-01-2014</w:t>
            </w:r>
          </w:p>
          <w:p w:rsidR="007A33F6" w:rsidRPr="007A33F6" w:rsidRDefault="007A33F6" w:rsidP="007A33F6">
            <w:pPr>
              <w:pStyle w:val="Prrafodelista"/>
              <w:rPr>
                <w:rFonts w:eastAsia="Times New Roman"/>
                <w:color w:val="000000"/>
                <w:sz w:val="20"/>
                <w:szCs w:val="20"/>
                <w:lang w:eastAsia="es-CL"/>
              </w:rPr>
            </w:pPr>
          </w:p>
          <w:p w:rsidR="007A33F6" w:rsidRDefault="007A33F6" w:rsidP="0078215D">
            <w:pPr>
              <w:pStyle w:val="Prrafodelista"/>
              <w:numPr>
                <w:ilvl w:val="0"/>
                <w:numId w:val="38"/>
              </w:numPr>
              <w:ind w:left="567" w:hanging="283"/>
              <w:rPr>
                <w:rFonts w:eastAsia="Times New Roman"/>
                <w:color w:val="000000"/>
                <w:sz w:val="20"/>
                <w:szCs w:val="20"/>
                <w:lang w:eastAsia="es-CL"/>
              </w:rPr>
            </w:pPr>
            <w:r>
              <w:rPr>
                <w:rFonts w:eastAsia="Times New Roman"/>
                <w:color w:val="000000"/>
                <w:sz w:val="20"/>
                <w:szCs w:val="20"/>
                <w:lang w:eastAsia="es-CL"/>
              </w:rPr>
              <w:t>Ref. Informa presentación de nuevo Plan de Corrección – Plan de Manejo de Corta y Reforestación de Bosques nativos para ejecutar Obras Civiles 28-04-2014</w:t>
            </w:r>
          </w:p>
          <w:p w:rsidR="007A33F6" w:rsidRPr="007A33F6" w:rsidRDefault="007A33F6" w:rsidP="007A33F6">
            <w:pPr>
              <w:pStyle w:val="Prrafodelista"/>
              <w:rPr>
                <w:rFonts w:eastAsia="Times New Roman"/>
                <w:color w:val="000000"/>
                <w:sz w:val="20"/>
                <w:szCs w:val="20"/>
                <w:lang w:eastAsia="es-CL"/>
              </w:rPr>
            </w:pPr>
          </w:p>
          <w:p w:rsidR="007A33F6" w:rsidRDefault="009E5CC7" w:rsidP="0078215D">
            <w:pPr>
              <w:pStyle w:val="Prrafodelista"/>
              <w:numPr>
                <w:ilvl w:val="0"/>
                <w:numId w:val="38"/>
              </w:numPr>
              <w:ind w:left="567" w:hanging="283"/>
              <w:rPr>
                <w:rFonts w:eastAsia="Times New Roman"/>
                <w:color w:val="000000"/>
                <w:sz w:val="20"/>
                <w:szCs w:val="20"/>
                <w:lang w:eastAsia="es-CL"/>
              </w:rPr>
            </w:pPr>
            <w:r>
              <w:rPr>
                <w:rFonts w:eastAsia="Times New Roman"/>
                <w:color w:val="000000"/>
                <w:sz w:val="20"/>
                <w:szCs w:val="20"/>
                <w:lang w:eastAsia="es-CL"/>
              </w:rPr>
              <w:t xml:space="preserve">Ref. Informa circunstancias excepcionales </w:t>
            </w:r>
            <w:r w:rsidR="007A19BB">
              <w:rPr>
                <w:rFonts w:eastAsia="Times New Roman"/>
                <w:color w:val="000000"/>
                <w:sz w:val="20"/>
                <w:szCs w:val="20"/>
                <w:lang w:eastAsia="es-CL"/>
              </w:rPr>
              <w:t xml:space="preserve">no contempladas </w:t>
            </w:r>
            <w:r w:rsidR="007A33F6">
              <w:rPr>
                <w:rFonts w:eastAsia="Times New Roman"/>
                <w:color w:val="000000"/>
                <w:sz w:val="20"/>
                <w:szCs w:val="20"/>
                <w:lang w:eastAsia="es-CL"/>
              </w:rPr>
              <w:t xml:space="preserve">en el Programa de Cumplimiento </w:t>
            </w:r>
            <w:r w:rsidR="007A19BB">
              <w:rPr>
                <w:rFonts w:eastAsia="Times New Roman"/>
                <w:color w:val="000000"/>
                <w:sz w:val="20"/>
                <w:szCs w:val="20"/>
                <w:lang w:eastAsia="es-CL"/>
              </w:rPr>
              <w:t>de Hesa y solicita antecedentes a la unidad de instrucción de procedimientos sancionatorios</w:t>
            </w:r>
            <w:r w:rsidR="007A33F6">
              <w:rPr>
                <w:rFonts w:eastAsia="Times New Roman"/>
                <w:color w:val="000000"/>
                <w:sz w:val="20"/>
                <w:szCs w:val="20"/>
                <w:lang w:eastAsia="es-CL"/>
              </w:rPr>
              <w:t xml:space="preserve"> </w:t>
            </w:r>
            <w:r w:rsidR="007A19BB">
              <w:rPr>
                <w:rFonts w:eastAsia="Times New Roman"/>
                <w:color w:val="000000"/>
                <w:sz w:val="20"/>
                <w:szCs w:val="20"/>
                <w:lang w:eastAsia="es-CL"/>
              </w:rPr>
              <w:t>12</w:t>
            </w:r>
            <w:r w:rsidR="007A33F6">
              <w:rPr>
                <w:rFonts w:eastAsia="Times New Roman"/>
                <w:color w:val="000000"/>
                <w:sz w:val="20"/>
                <w:szCs w:val="20"/>
                <w:lang w:eastAsia="es-CL"/>
              </w:rPr>
              <w:t>-0</w:t>
            </w:r>
            <w:r w:rsidR="007A19BB">
              <w:rPr>
                <w:rFonts w:eastAsia="Times New Roman"/>
                <w:color w:val="000000"/>
                <w:sz w:val="20"/>
                <w:szCs w:val="20"/>
                <w:lang w:eastAsia="es-CL"/>
              </w:rPr>
              <w:t>5</w:t>
            </w:r>
            <w:r w:rsidR="007A33F6">
              <w:rPr>
                <w:rFonts w:eastAsia="Times New Roman"/>
                <w:color w:val="000000"/>
                <w:sz w:val="20"/>
                <w:szCs w:val="20"/>
                <w:lang w:eastAsia="es-CL"/>
              </w:rPr>
              <w:t>-2014</w:t>
            </w:r>
          </w:p>
          <w:p w:rsidR="007A33F6" w:rsidRPr="007A33F6" w:rsidRDefault="007A33F6" w:rsidP="0078215D">
            <w:pPr>
              <w:pStyle w:val="Prrafodelista"/>
              <w:ind w:hanging="283"/>
              <w:rPr>
                <w:rFonts w:eastAsia="Times New Roman"/>
                <w:color w:val="000000"/>
                <w:sz w:val="20"/>
                <w:szCs w:val="20"/>
                <w:lang w:eastAsia="es-CL"/>
              </w:rPr>
            </w:pPr>
          </w:p>
          <w:p w:rsidR="00800A28" w:rsidRDefault="005A5BDE"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Ref. Responde requerimiento de información Resolución Exenta N° 312-2014 09-07-2014</w:t>
            </w:r>
          </w:p>
          <w:p w:rsidR="005A5BDE" w:rsidRPr="005A5BDE" w:rsidRDefault="005A5BDE" w:rsidP="0078215D">
            <w:pPr>
              <w:pStyle w:val="Prrafodelista"/>
              <w:ind w:hanging="283"/>
              <w:rPr>
                <w:rFonts w:eastAsia="Times New Roman"/>
                <w:color w:val="000000"/>
                <w:sz w:val="20"/>
                <w:szCs w:val="20"/>
                <w:lang w:eastAsia="es-CL"/>
              </w:rPr>
            </w:pPr>
          </w:p>
          <w:p w:rsidR="00AB7AC0" w:rsidRDefault="00AB7AC0"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 xml:space="preserve">Ref. </w:t>
            </w:r>
            <w:r w:rsidR="00A168EE">
              <w:rPr>
                <w:rFonts w:eastAsia="Times New Roman"/>
                <w:color w:val="000000"/>
                <w:sz w:val="20"/>
                <w:szCs w:val="20"/>
                <w:lang w:eastAsia="es-CL"/>
              </w:rPr>
              <w:t>Informa Modificación de Programa de Cumplimiento 25-07-</w:t>
            </w:r>
            <w:r>
              <w:rPr>
                <w:rFonts w:eastAsia="Times New Roman"/>
                <w:color w:val="000000"/>
                <w:sz w:val="20"/>
                <w:szCs w:val="20"/>
                <w:lang w:eastAsia="es-CL"/>
              </w:rPr>
              <w:t>2014</w:t>
            </w:r>
          </w:p>
          <w:p w:rsidR="0036349E" w:rsidRPr="0036349E" w:rsidRDefault="0036349E" w:rsidP="0078215D">
            <w:pPr>
              <w:pStyle w:val="Prrafodelista"/>
              <w:ind w:hanging="283"/>
              <w:rPr>
                <w:rFonts w:eastAsia="Times New Roman"/>
                <w:color w:val="000000"/>
                <w:sz w:val="20"/>
                <w:szCs w:val="20"/>
                <w:lang w:eastAsia="es-CL"/>
              </w:rPr>
            </w:pPr>
          </w:p>
          <w:p w:rsidR="004F74B3" w:rsidRDefault="004F74B3"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Ref. Informa Acompaña documento en cumplimiento de requerimiento de información de Resolución Exenta N° 312-2014 18-08-2014</w:t>
            </w:r>
          </w:p>
          <w:p w:rsidR="004F74B3" w:rsidRPr="004F74B3" w:rsidRDefault="004F74B3" w:rsidP="0078215D">
            <w:pPr>
              <w:pStyle w:val="Prrafodelista"/>
              <w:ind w:left="567" w:hanging="283"/>
              <w:rPr>
                <w:rFonts w:eastAsia="Times New Roman"/>
                <w:color w:val="000000"/>
                <w:sz w:val="20"/>
                <w:szCs w:val="20"/>
                <w:lang w:eastAsia="es-CL"/>
              </w:rPr>
            </w:pPr>
          </w:p>
          <w:p w:rsidR="004F74B3" w:rsidRDefault="00A65E60"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Ref. Informa aprobación de Plan de Corrección – Ley 20.283 03-09-2014</w:t>
            </w:r>
          </w:p>
          <w:p w:rsidR="00896A43" w:rsidRPr="00896A43" w:rsidRDefault="00896A43" w:rsidP="0078215D">
            <w:pPr>
              <w:pStyle w:val="Prrafodelista"/>
              <w:ind w:left="567" w:hanging="283"/>
              <w:rPr>
                <w:rFonts w:eastAsia="Times New Roman"/>
                <w:color w:val="000000"/>
                <w:sz w:val="20"/>
                <w:szCs w:val="20"/>
                <w:lang w:eastAsia="es-CL"/>
              </w:rPr>
            </w:pPr>
          </w:p>
          <w:p w:rsidR="00896A43" w:rsidRDefault="00896A43" w:rsidP="0078215D">
            <w:pPr>
              <w:pStyle w:val="Prrafodelista"/>
              <w:numPr>
                <w:ilvl w:val="0"/>
                <w:numId w:val="38"/>
              </w:numPr>
              <w:ind w:left="567" w:hanging="283"/>
              <w:jc w:val="left"/>
              <w:rPr>
                <w:rFonts w:eastAsia="Times New Roman"/>
                <w:color w:val="000000"/>
                <w:sz w:val="20"/>
                <w:szCs w:val="20"/>
                <w:lang w:eastAsia="es-CL"/>
              </w:rPr>
            </w:pPr>
            <w:r>
              <w:rPr>
                <w:rFonts w:eastAsia="Times New Roman"/>
                <w:color w:val="000000"/>
                <w:sz w:val="20"/>
                <w:szCs w:val="20"/>
                <w:lang w:eastAsia="es-CL"/>
              </w:rPr>
              <w:t xml:space="preserve">Ref. Informa </w:t>
            </w:r>
            <w:r w:rsidR="00BA7A8B">
              <w:rPr>
                <w:rFonts w:eastAsia="Times New Roman"/>
                <w:color w:val="000000"/>
                <w:sz w:val="20"/>
                <w:szCs w:val="20"/>
                <w:lang w:eastAsia="es-CL"/>
              </w:rPr>
              <w:t>cumplimiento de Acciones y Objetivos Específ</w:t>
            </w:r>
            <w:r w:rsidR="009C2B63">
              <w:rPr>
                <w:rFonts w:eastAsia="Times New Roman"/>
                <w:color w:val="000000"/>
                <w:sz w:val="20"/>
                <w:szCs w:val="20"/>
                <w:lang w:eastAsia="es-CL"/>
              </w:rPr>
              <w:t>ic</w:t>
            </w:r>
            <w:r w:rsidR="00BA7A8B">
              <w:rPr>
                <w:rFonts w:eastAsia="Times New Roman"/>
                <w:color w:val="000000"/>
                <w:sz w:val="20"/>
                <w:szCs w:val="20"/>
                <w:lang w:eastAsia="es-CL"/>
              </w:rPr>
              <w:t>os del Programa de Cumplimiento present</w:t>
            </w:r>
            <w:r>
              <w:rPr>
                <w:rFonts w:eastAsia="Times New Roman"/>
                <w:color w:val="000000"/>
                <w:sz w:val="20"/>
                <w:szCs w:val="20"/>
                <w:lang w:eastAsia="es-CL"/>
              </w:rPr>
              <w:t>a</w:t>
            </w:r>
            <w:r w:rsidR="00BA7A8B">
              <w:rPr>
                <w:rFonts w:eastAsia="Times New Roman"/>
                <w:color w:val="000000"/>
                <w:sz w:val="20"/>
                <w:szCs w:val="20"/>
                <w:lang w:eastAsia="es-CL"/>
              </w:rPr>
              <w:t>do por HES</w:t>
            </w:r>
            <w:r w:rsidR="00EA3F72">
              <w:rPr>
                <w:rFonts w:eastAsia="Times New Roman"/>
                <w:color w:val="000000"/>
                <w:sz w:val="20"/>
                <w:szCs w:val="20"/>
                <w:lang w:eastAsia="es-CL"/>
              </w:rPr>
              <w:t>A</w:t>
            </w:r>
            <w:r w:rsidR="00BA7A8B">
              <w:rPr>
                <w:rFonts w:eastAsia="Times New Roman"/>
                <w:color w:val="000000"/>
                <w:sz w:val="20"/>
                <w:szCs w:val="20"/>
                <w:lang w:eastAsia="es-CL"/>
              </w:rPr>
              <w:t xml:space="preserve"> </w:t>
            </w:r>
            <w:r>
              <w:rPr>
                <w:rFonts w:eastAsia="Times New Roman"/>
                <w:color w:val="000000"/>
                <w:sz w:val="20"/>
                <w:szCs w:val="20"/>
                <w:lang w:eastAsia="es-CL"/>
              </w:rPr>
              <w:t>0</w:t>
            </w:r>
            <w:r w:rsidR="00BA7A8B">
              <w:rPr>
                <w:rFonts w:eastAsia="Times New Roman"/>
                <w:color w:val="000000"/>
                <w:sz w:val="20"/>
                <w:szCs w:val="20"/>
                <w:lang w:eastAsia="es-CL"/>
              </w:rPr>
              <w:t>1</w:t>
            </w:r>
            <w:r>
              <w:rPr>
                <w:rFonts w:eastAsia="Times New Roman"/>
                <w:color w:val="000000"/>
                <w:sz w:val="20"/>
                <w:szCs w:val="20"/>
                <w:lang w:eastAsia="es-CL"/>
              </w:rPr>
              <w:t>-</w:t>
            </w:r>
            <w:r w:rsidR="00BA7A8B">
              <w:rPr>
                <w:rFonts w:eastAsia="Times New Roman"/>
                <w:color w:val="000000"/>
                <w:sz w:val="20"/>
                <w:szCs w:val="20"/>
                <w:lang w:eastAsia="es-CL"/>
              </w:rPr>
              <w:t>1</w:t>
            </w:r>
            <w:r>
              <w:rPr>
                <w:rFonts w:eastAsia="Times New Roman"/>
                <w:color w:val="000000"/>
                <w:sz w:val="20"/>
                <w:szCs w:val="20"/>
                <w:lang w:eastAsia="es-CL"/>
              </w:rPr>
              <w:t>0-2014</w:t>
            </w:r>
          </w:p>
          <w:p w:rsidR="00896A43" w:rsidRDefault="00896A43" w:rsidP="0078215D">
            <w:pPr>
              <w:pStyle w:val="Prrafodelista"/>
              <w:ind w:hanging="283"/>
              <w:jc w:val="left"/>
              <w:rPr>
                <w:rFonts w:eastAsia="Times New Roman"/>
                <w:color w:val="000000"/>
                <w:sz w:val="20"/>
                <w:szCs w:val="20"/>
                <w:lang w:eastAsia="es-CL"/>
              </w:rPr>
            </w:pPr>
          </w:p>
          <w:p w:rsidR="00796E5C" w:rsidRDefault="00796E5C" w:rsidP="00796E5C">
            <w:pPr>
              <w:tabs>
                <w:tab w:val="left" w:pos="300"/>
              </w:tabs>
              <w:rPr>
                <w:b/>
                <w:sz w:val="20"/>
                <w:szCs w:val="20"/>
                <w:u w:val="single"/>
              </w:rPr>
            </w:pPr>
            <w:r w:rsidRPr="00FE4798">
              <w:rPr>
                <w:b/>
                <w:sz w:val="20"/>
                <w:szCs w:val="20"/>
                <w:u w:val="single"/>
              </w:rPr>
              <w:t>Examen de información</w:t>
            </w:r>
          </w:p>
          <w:p w:rsidR="002F4346" w:rsidRDefault="002F4346" w:rsidP="00365618">
            <w:pPr>
              <w:jc w:val="left"/>
              <w:rPr>
                <w:rFonts w:eastAsia="Times New Roman"/>
                <w:color w:val="000000"/>
                <w:sz w:val="20"/>
                <w:szCs w:val="20"/>
                <w:lang w:eastAsia="es-CL"/>
              </w:rPr>
            </w:pPr>
          </w:p>
          <w:p w:rsidR="004A09EC" w:rsidRDefault="00390204" w:rsidP="00390204">
            <w:pPr>
              <w:pStyle w:val="Prrafodelista"/>
              <w:numPr>
                <w:ilvl w:val="0"/>
                <w:numId w:val="38"/>
              </w:numPr>
              <w:tabs>
                <w:tab w:val="left" w:pos="252"/>
                <w:tab w:val="left" w:pos="567"/>
              </w:tabs>
              <w:ind w:left="567" w:hanging="283"/>
              <w:rPr>
                <w:rFonts w:eastAsia="Times New Roman"/>
                <w:color w:val="000000"/>
                <w:sz w:val="20"/>
                <w:szCs w:val="20"/>
                <w:lang w:eastAsia="es-CL"/>
              </w:rPr>
            </w:pPr>
            <w:r>
              <w:rPr>
                <w:rFonts w:eastAsia="Times New Roman"/>
                <w:color w:val="000000"/>
                <w:sz w:val="20"/>
                <w:szCs w:val="20"/>
                <w:lang w:eastAsia="es-CL"/>
              </w:rPr>
              <w:t>Los antecedentes presentados por el titular como respuesta al requimiento de información de la SMA dan cuenta del estado de avance de las acciones comprometidas en el programa de cumplimiento, los cuales son coincidentes con los remitidos de forma periódica por HESA S.A.</w:t>
            </w:r>
            <w:r w:rsidR="000D37AC">
              <w:rPr>
                <w:rFonts w:eastAsia="Times New Roman"/>
                <w:color w:val="000000"/>
                <w:sz w:val="20"/>
                <w:szCs w:val="20"/>
                <w:lang w:eastAsia="es-CL"/>
              </w:rPr>
              <w:t xml:space="preserve"> hasta antes de la erupción del volcán Calbuco</w:t>
            </w:r>
          </w:p>
          <w:p w:rsidR="00AA1BD8" w:rsidRDefault="00AA1BD8" w:rsidP="00AA1BD8">
            <w:pPr>
              <w:pStyle w:val="Prrafodelista"/>
              <w:tabs>
                <w:tab w:val="left" w:pos="252"/>
                <w:tab w:val="left" w:pos="567"/>
              </w:tabs>
              <w:ind w:left="567"/>
              <w:rPr>
                <w:rFonts w:eastAsia="Times New Roman"/>
                <w:color w:val="000000"/>
                <w:sz w:val="20"/>
                <w:szCs w:val="20"/>
                <w:lang w:eastAsia="es-CL"/>
              </w:rPr>
            </w:pPr>
          </w:p>
          <w:p w:rsidR="004A09EC" w:rsidRDefault="004A09EC" w:rsidP="000D37AC">
            <w:pPr>
              <w:pStyle w:val="Prrafodelista"/>
              <w:numPr>
                <w:ilvl w:val="0"/>
                <w:numId w:val="38"/>
              </w:numPr>
              <w:tabs>
                <w:tab w:val="left" w:pos="252"/>
                <w:tab w:val="left" w:pos="567"/>
              </w:tabs>
              <w:ind w:left="567" w:hanging="283"/>
              <w:rPr>
                <w:rFonts w:eastAsia="Times New Roman"/>
                <w:color w:val="000000"/>
                <w:sz w:val="20"/>
                <w:szCs w:val="20"/>
                <w:lang w:eastAsia="es-CL"/>
              </w:rPr>
            </w:pPr>
            <w:r>
              <w:rPr>
                <w:rFonts w:eastAsia="Times New Roman"/>
                <w:color w:val="000000"/>
                <w:sz w:val="20"/>
                <w:szCs w:val="20"/>
                <w:lang w:eastAsia="es-CL"/>
              </w:rPr>
              <w:t>Ah</w:t>
            </w:r>
            <w:r w:rsidR="00E244EA" w:rsidRPr="00A84D05">
              <w:rPr>
                <w:sz w:val="20"/>
                <w:szCs w:val="20"/>
              </w:rPr>
              <w:t xml:space="preserve">ora bien a mayor detalle los daños ocasionados por la erupción </w:t>
            </w:r>
            <w:r w:rsidR="00E244EA">
              <w:rPr>
                <w:sz w:val="20"/>
                <w:szCs w:val="20"/>
              </w:rPr>
              <w:t xml:space="preserve">a la central hidroeléctrica </w:t>
            </w:r>
            <w:r w:rsidR="00E244EA" w:rsidRPr="00A84D05">
              <w:rPr>
                <w:sz w:val="20"/>
                <w:szCs w:val="20"/>
              </w:rPr>
              <w:t xml:space="preserve">están contenidos en el </w:t>
            </w:r>
            <w:r w:rsidR="00E244EA">
              <w:rPr>
                <w:sz w:val="20"/>
                <w:szCs w:val="20"/>
              </w:rPr>
              <w:t>documento denominado “</w:t>
            </w:r>
            <w:r w:rsidR="00E244EA" w:rsidRPr="00A84D05">
              <w:rPr>
                <w:rFonts w:eastAsia="Times New Roman"/>
                <w:color w:val="000000"/>
                <w:sz w:val="20"/>
                <w:szCs w:val="20"/>
                <w:lang w:eastAsia="es-CL"/>
              </w:rPr>
              <w:t>Informe que indica el estado y fase del proyecto desde el 22 de abril de 2015. 151029 Informe daños HESA Seguro VF</w:t>
            </w:r>
            <w:r w:rsidR="00E244EA">
              <w:rPr>
                <w:rFonts w:eastAsia="Times New Roman"/>
                <w:color w:val="000000"/>
                <w:sz w:val="20"/>
                <w:szCs w:val="20"/>
                <w:lang w:eastAsia="es-CL"/>
              </w:rPr>
              <w:t>”</w:t>
            </w:r>
            <w:r w:rsidR="00E244EA" w:rsidRPr="00A84D05">
              <w:rPr>
                <w:rFonts w:eastAsia="Times New Roman"/>
                <w:color w:val="000000"/>
                <w:sz w:val="20"/>
                <w:szCs w:val="20"/>
                <w:lang w:eastAsia="es-CL"/>
              </w:rPr>
              <w:t xml:space="preserve"> </w:t>
            </w:r>
            <w:r>
              <w:rPr>
                <w:rFonts w:eastAsia="Times New Roman"/>
                <w:color w:val="000000"/>
                <w:sz w:val="20"/>
                <w:szCs w:val="20"/>
                <w:lang w:eastAsia="es-CL"/>
              </w:rPr>
              <w:t>(</w:t>
            </w:r>
            <w:r w:rsidR="00E244EA" w:rsidRPr="00A84D05">
              <w:rPr>
                <w:rFonts w:eastAsia="Times New Roman"/>
                <w:color w:val="000000"/>
                <w:sz w:val="20"/>
                <w:szCs w:val="20"/>
                <w:lang w:eastAsia="es-CL"/>
              </w:rPr>
              <w:t>ver Anexo 15</w:t>
            </w:r>
            <w:r>
              <w:rPr>
                <w:rFonts w:eastAsia="Times New Roman"/>
                <w:color w:val="000000"/>
                <w:sz w:val="20"/>
                <w:szCs w:val="20"/>
                <w:lang w:eastAsia="es-CL"/>
              </w:rPr>
              <w:t>)</w:t>
            </w:r>
          </w:p>
          <w:p w:rsidR="00DB674F" w:rsidRPr="0078215D" w:rsidRDefault="00DB674F" w:rsidP="00AA1BD8">
            <w:pPr>
              <w:pStyle w:val="Prrafodelista"/>
              <w:tabs>
                <w:tab w:val="left" w:pos="252"/>
                <w:tab w:val="left" w:pos="567"/>
              </w:tabs>
              <w:ind w:left="567"/>
              <w:rPr>
                <w:rFonts w:eastAsia="Times New Roman"/>
                <w:color w:val="000000"/>
                <w:sz w:val="20"/>
                <w:szCs w:val="20"/>
                <w:lang w:eastAsia="es-CL"/>
              </w:rPr>
            </w:pPr>
          </w:p>
        </w:tc>
      </w:tr>
    </w:tbl>
    <w:p w:rsidR="00DE2E2D" w:rsidRDefault="00DE2E2D" w:rsidP="002306AC">
      <w:pPr>
        <w:jc w:val="left"/>
      </w:pPr>
    </w:p>
    <w:p w:rsidR="00DE2E2D" w:rsidRDefault="00DE2E2D" w:rsidP="00DE2E2D">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DE2E2D" w:rsidRPr="0025129B" w:rsidTr="002621B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2E2D" w:rsidRPr="0025129B" w:rsidRDefault="00DE2E2D" w:rsidP="002621B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E2E2D" w:rsidRPr="0025129B" w:rsidTr="002621B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DE2E2D" w:rsidRPr="00A40D9E" w:rsidRDefault="00DE2E2D" w:rsidP="002621BE">
            <w:pPr>
              <w:jc w:val="center"/>
              <w:rPr>
                <w:noProof/>
                <w:sz w:val="10"/>
                <w:szCs w:val="10"/>
              </w:rPr>
            </w:pPr>
          </w:p>
          <w:p w:rsidR="00A40D9E" w:rsidRDefault="00FF6331" w:rsidP="002621BE">
            <w:pPr>
              <w:jc w:val="center"/>
              <w:rPr>
                <w:rFonts w:eastAsia="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simplePos x="0" y="0"/>
                      <wp:positionH relativeFrom="column">
                        <wp:posOffset>431800</wp:posOffset>
                      </wp:positionH>
                      <wp:positionV relativeFrom="paragraph">
                        <wp:posOffset>1264920</wp:posOffset>
                      </wp:positionV>
                      <wp:extent cx="1714500" cy="320040"/>
                      <wp:effectExtent l="0" t="0" r="2762250" b="822960"/>
                      <wp:wrapNone/>
                      <wp:docPr id="3" name="Globo: línea 3"/>
                      <wp:cNvGraphicFramePr/>
                      <a:graphic xmlns:a="http://schemas.openxmlformats.org/drawingml/2006/main">
                        <a:graphicData uri="http://schemas.microsoft.com/office/word/2010/wordprocessingShape">
                          <wps:wsp>
                            <wps:cNvSpPr/>
                            <wps:spPr>
                              <a:xfrm>
                                <a:off x="0" y="0"/>
                                <a:ext cx="1714500" cy="320040"/>
                              </a:xfrm>
                              <a:prstGeom prst="borderCallout1">
                                <a:avLst>
                                  <a:gd name="adj1" fmla="val 51115"/>
                                  <a:gd name="adj2" fmla="val 100796"/>
                                  <a:gd name="adj3" fmla="val 342223"/>
                                  <a:gd name="adj4" fmla="val 259511"/>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27BB" w:rsidRPr="0006079D" w:rsidRDefault="005D27BB" w:rsidP="00FF6331">
                                  <w:pPr>
                                    <w:jc w:val="center"/>
                                    <w:rPr>
                                      <w:b/>
                                      <w:sz w:val="18"/>
                                      <w:szCs w:val="18"/>
                                    </w:rPr>
                                  </w:pPr>
                                  <w:r w:rsidRPr="0006079D">
                                    <w:rPr>
                                      <w:b/>
                                      <w:sz w:val="18"/>
                                      <w:szCs w:val="18"/>
                                    </w:rPr>
                                    <w:t>Hidroeléctrica Ensenada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3" o:spid="_x0000_s1026" type="#_x0000_t47" style="position:absolute;left:0;text-align:left;margin-left:34pt;margin-top:99.6pt;width:13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" adj="56054,73920,21772,11041" fillcolor="#4f81bd [3204]" strokecolor="yellow" strokeweight="2pt">
                      <v:textbox>
                        <w:txbxContent>
                          <w:p w:rsidR="005D27BB" w:rsidRPr="0006079D" w:rsidRDefault="005D27BB" w:rsidP="00FF6331">
                            <w:pPr>
                              <w:jc w:val="center"/>
                              <w:rPr>
                                <w:b/>
                                <w:sz w:val="18"/>
                                <w:szCs w:val="18"/>
                              </w:rPr>
                            </w:pPr>
                            <w:r w:rsidRPr="0006079D">
                              <w:rPr>
                                <w:b/>
                                <w:sz w:val="18"/>
                                <w:szCs w:val="18"/>
                              </w:rPr>
                              <w:t>Hidroeléctrica Ensenada S.A.</w:t>
                            </w:r>
                          </w:p>
                        </w:txbxContent>
                      </v:textbox>
                      <o:callout v:ext="edit" minusx="t" minusy="t"/>
                    </v:shape>
                  </w:pict>
                </mc:Fallback>
              </mc:AlternateContent>
            </w:r>
            <w:r w:rsidR="00A40D9E">
              <w:rPr>
                <w:noProof/>
              </w:rPr>
              <w:drawing>
                <wp:inline distT="0" distB="0" distL="0" distR="0" wp14:anchorId="0FFFAFA1" wp14:editId="5F017C9E">
                  <wp:extent cx="8024246" cy="5455920"/>
                  <wp:effectExtent l="19050" t="19050" r="1524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24632" cy="5456182"/>
                          </a:xfrm>
                          <a:prstGeom prst="rect">
                            <a:avLst/>
                          </a:prstGeom>
                          <a:ln>
                            <a:solidFill>
                              <a:schemeClr val="tx1"/>
                            </a:solidFill>
                          </a:ln>
                        </pic:spPr>
                      </pic:pic>
                    </a:graphicData>
                  </a:graphic>
                </wp:inline>
              </w:drawing>
            </w:r>
          </w:p>
          <w:p w:rsidR="000F4990" w:rsidRPr="00A40D9E" w:rsidRDefault="000F4990" w:rsidP="002621BE">
            <w:pPr>
              <w:jc w:val="center"/>
              <w:rPr>
                <w:rFonts w:eastAsia="Times New Roman"/>
                <w:b/>
                <w:color w:val="000000"/>
                <w:sz w:val="20"/>
                <w:szCs w:val="20"/>
                <w:lang w:eastAsia="es-CL"/>
              </w:rPr>
            </w:pPr>
            <w:r w:rsidRPr="00A40D9E">
              <w:rPr>
                <w:rFonts w:eastAsia="Times New Roman"/>
                <w:b/>
                <w:color w:val="000000"/>
                <w:sz w:val="20"/>
                <w:szCs w:val="20"/>
                <w:lang w:eastAsia="es-CL"/>
              </w:rPr>
              <w:t xml:space="preserve">Fuente: </w:t>
            </w:r>
            <w:r w:rsidR="0005128B" w:rsidRPr="0005128B">
              <w:rPr>
                <w:rFonts w:eastAsia="Times New Roman"/>
                <w:b/>
                <w:color w:val="000000"/>
                <w:sz w:val="20"/>
                <w:szCs w:val="20"/>
                <w:lang w:eastAsia="es-CL"/>
              </w:rPr>
              <w:t>http://www.sernageomin.cl/reportesVolcanes/20150424053051316RAV_Los_Lagos_2015_04_24_vol_5.pdf</w:t>
            </w:r>
          </w:p>
        </w:tc>
      </w:tr>
      <w:tr w:rsidR="00DE2E2D" w:rsidRPr="00DE2E2D" w:rsidTr="002621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E2E2D" w:rsidRPr="00DE2E2D" w:rsidRDefault="000F4990" w:rsidP="002621BE">
            <w:pPr>
              <w:pStyle w:val="Descripcin"/>
              <w:rPr>
                <w:rFonts w:eastAsia="Times New Roman"/>
                <w:color w:val="000000"/>
                <w:sz w:val="20"/>
                <w:lang w:eastAsia="es-CL"/>
              </w:rPr>
            </w:pPr>
            <w:bookmarkStart w:id="67" w:name="_Toc353998121"/>
            <w:bookmarkStart w:id="68" w:name="_Toc353998194"/>
            <w:bookmarkStart w:id="69" w:name="_Toc382383548"/>
            <w:bookmarkStart w:id="70" w:name="_Toc382472370"/>
            <w:bookmarkStart w:id="71" w:name="_Toc390184280"/>
            <w:bookmarkStart w:id="72" w:name="_Toc390360011"/>
            <w:bookmarkStart w:id="73" w:name="_Toc390777032"/>
            <w:bookmarkStart w:id="74" w:name="_Toc486323904"/>
            <w:r>
              <w:rPr>
                <w:sz w:val="20"/>
              </w:rPr>
              <w:t xml:space="preserve">Imagen </w:t>
            </w:r>
            <w:r w:rsidR="00DE2E2D" w:rsidRPr="00DE2E2D">
              <w:rPr>
                <w:sz w:val="20"/>
              </w:rPr>
              <w:fldChar w:fldCharType="begin"/>
            </w:r>
            <w:r w:rsidR="00DE2E2D" w:rsidRPr="00DE2E2D">
              <w:rPr>
                <w:sz w:val="20"/>
              </w:rPr>
              <w:instrText xml:space="preserve"> SEQ Fotografía \* ARABIC </w:instrText>
            </w:r>
            <w:r w:rsidR="00DE2E2D" w:rsidRPr="00DE2E2D">
              <w:rPr>
                <w:sz w:val="20"/>
              </w:rPr>
              <w:fldChar w:fldCharType="separate"/>
            </w:r>
            <w:r w:rsidR="00DE2E2D" w:rsidRPr="00DE2E2D">
              <w:rPr>
                <w:noProof/>
                <w:sz w:val="20"/>
              </w:rPr>
              <w:t>1</w:t>
            </w:r>
            <w:r w:rsidR="00DE2E2D" w:rsidRPr="00DE2E2D">
              <w:rPr>
                <w:sz w:val="20"/>
              </w:rPr>
              <w:fldChar w:fldCharType="end"/>
            </w:r>
            <w:r w:rsidR="00DE2E2D" w:rsidRPr="00DE2E2D">
              <w:rPr>
                <w:sz w:val="20"/>
              </w:rPr>
              <w:t>.</w:t>
            </w:r>
            <w:bookmarkEnd w:id="67"/>
            <w:bookmarkEnd w:id="68"/>
            <w:bookmarkEnd w:id="69"/>
            <w:bookmarkEnd w:id="70"/>
            <w:bookmarkEnd w:id="71"/>
            <w:bookmarkEnd w:id="72"/>
            <w:bookmarkEnd w:id="73"/>
            <w:bookmarkEnd w:id="7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E2E2D" w:rsidRPr="00DE2E2D" w:rsidRDefault="00DE2E2D" w:rsidP="002621BE">
            <w:pPr>
              <w:jc w:val="left"/>
              <w:rPr>
                <w:rFonts w:eastAsia="Times New Roman"/>
                <w:b/>
                <w:color w:val="000000"/>
                <w:sz w:val="20"/>
                <w:szCs w:val="20"/>
                <w:lang w:eastAsia="es-CL"/>
              </w:rPr>
            </w:pPr>
            <w:r w:rsidRPr="00DE2E2D">
              <w:rPr>
                <w:rFonts w:eastAsia="Times New Roman"/>
                <w:b/>
                <w:color w:val="000000"/>
                <w:sz w:val="20"/>
                <w:szCs w:val="20"/>
                <w:lang w:eastAsia="es-CL"/>
              </w:rPr>
              <w:t>Fecha</w:t>
            </w:r>
            <w:r>
              <w:rPr>
                <w:rFonts w:eastAsia="Times New Roman"/>
                <w:b/>
                <w:color w:val="000000"/>
                <w:sz w:val="20"/>
                <w:szCs w:val="20"/>
                <w:lang w:eastAsia="es-CL"/>
              </w:rPr>
              <w:t xml:space="preserve">: </w:t>
            </w:r>
            <w:r w:rsidR="00A84D05">
              <w:rPr>
                <w:rFonts w:eastAsia="Times New Roman"/>
                <w:b/>
                <w:color w:val="000000"/>
                <w:sz w:val="20"/>
                <w:szCs w:val="20"/>
                <w:lang w:eastAsia="es-CL"/>
              </w:rPr>
              <w:t>-----</w:t>
            </w:r>
          </w:p>
        </w:tc>
      </w:tr>
      <w:tr w:rsidR="00DE2E2D" w:rsidRPr="00DE2E2D" w:rsidTr="002621BE">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51436F" w:rsidRPr="00DE2E2D" w:rsidRDefault="00DE2E2D" w:rsidP="00A84D05">
            <w:pPr>
              <w:rPr>
                <w:rFonts w:eastAsia="Times New Roman"/>
                <w:color w:val="000000"/>
                <w:sz w:val="20"/>
                <w:szCs w:val="20"/>
                <w:lang w:eastAsia="es-CL"/>
              </w:rPr>
            </w:pPr>
            <w:r w:rsidRPr="00A84D05">
              <w:rPr>
                <w:rFonts w:eastAsia="Times New Roman"/>
                <w:b/>
                <w:color w:val="000000"/>
                <w:sz w:val="20"/>
                <w:szCs w:val="20"/>
                <w:lang w:eastAsia="es-CL"/>
              </w:rPr>
              <w:lastRenderedPageBreak/>
              <w:t xml:space="preserve">Descripción de medio de prueba: </w:t>
            </w:r>
            <w:r w:rsidR="00B77520" w:rsidRPr="00A84D05">
              <w:rPr>
                <w:rFonts w:cs="Arial"/>
                <w:sz w:val="20"/>
                <w:szCs w:val="20"/>
                <w:lang w:eastAsia="es-ES"/>
              </w:rPr>
              <w:t xml:space="preserve">La imagen satelital muestra el radio de exclusión de 20 km en torno a la cima del volcán Calbuco, </w:t>
            </w:r>
            <w:r w:rsidR="0051436F" w:rsidRPr="00A84D05">
              <w:rPr>
                <w:rFonts w:cs="Arial"/>
                <w:sz w:val="20"/>
                <w:szCs w:val="20"/>
                <w:lang w:eastAsia="es-ES"/>
              </w:rPr>
              <w:t xml:space="preserve">establecida como zona de riesgo por </w:t>
            </w:r>
            <w:r w:rsidR="000D7141" w:rsidRPr="00A84D05">
              <w:rPr>
                <w:rFonts w:cstheme="minorHAnsi"/>
                <w:sz w:val="20"/>
                <w:szCs w:val="20"/>
              </w:rPr>
              <w:t xml:space="preserve">los lahares producidos como consecuencia de la erupción del Volcán Calbuco que afectaron </w:t>
            </w:r>
            <w:r w:rsidR="00BF1AFA" w:rsidRPr="00A84D05">
              <w:rPr>
                <w:rFonts w:cstheme="minorHAnsi"/>
                <w:sz w:val="20"/>
                <w:szCs w:val="20"/>
              </w:rPr>
              <w:t xml:space="preserve">entre otros a </w:t>
            </w:r>
            <w:r w:rsidR="000D7141" w:rsidRPr="00A84D05">
              <w:rPr>
                <w:rFonts w:cstheme="minorHAnsi"/>
                <w:sz w:val="20"/>
                <w:szCs w:val="20"/>
              </w:rPr>
              <w:t xml:space="preserve">los ríos </w:t>
            </w:r>
            <w:r w:rsidR="000D7141" w:rsidRPr="00A84D05">
              <w:rPr>
                <w:sz w:val="20"/>
                <w:szCs w:val="20"/>
              </w:rPr>
              <w:t>El Este, Blanco, Colorado, Correntoso, Pescado, Tepú y Blanco El Este</w:t>
            </w:r>
            <w:r w:rsidR="00F14767" w:rsidRPr="00A84D05">
              <w:rPr>
                <w:rFonts w:cstheme="minorHAnsi"/>
                <w:sz w:val="20"/>
                <w:szCs w:val="20"/>
              </w:rPr>
              <w:t>.</w:t>
            </w:r>
            <w:r w:rsidR="00BA129D" w:rsidRPr="00A84D05">
              <w:rPr>
                <w:rFonts w:cstheme="minorHAnsi"/>
                <w:sz w:val="20"/>
                <w:szCs w:val="20"/>
              </w:rPr>
              <w:t xml:space="preserve"> Tal como muestra la imagen la ubicación de la unidad fiscalizable “Proyecto </w:t>
            </w:r>
            <w:r w:rsidR="00BA129D" w:rsidRPr="00A84D05">
              <w:rPr>
                <w:sz w:val="20"/>
                <w:szCs w:val="20"/>
              </w:rPr>
              <w:t xml:space="preserve">Hidroeléctrico Río Blanco – Ensenada” </w:t>
            </w:r>
            <w:r w:rsidR="00A84D05">
              <w:rPr>
                <w:sz w:val="20"/>
                <w:szCs w:val="20"/>
              </w:rPr>
              <w:t xml:space="preserve">se encuentra </w:t>
            </w:r>
            <w:r w:rsidR="00BA129D" w:rsidRPr="00A84D05">
              <w:rPr>
                <w:sz w:val="20"/>
                <w:szCs w:val="20"/>
              </w:rPr>
              <w:t>en la confluencia de los ríos Blanco y Frío</w:t>
            </w:r>
            <w:r w:rsidR="00E244EA">
              <w:rPr>
                <w:sz w:val="20"/>
                <w:szCs w:val="20"/>
              </w:rPr>
              <w:t>.</w:t>
            </w:r>
          </w:p>
        </w:tc>
      </w:tr>
    </w:tbl>
    <w:p w:rsidR="0088202F" w:rsidRDefault="0088202F" w:rsidP="005264D0">
      <w:pPr>
        <w:jc w:val="center"/>
      </w:pPr>
    </w:p>
    <w:p w:rsidR="0088202F" w:rsidRDefault="0088202F" w:rsidP="002306AC">
      <w:pPr>
        <w:jc w:val="left"/>
      </w:pPr>
    </w:p>
    <w:p w:rsidR="002306AC" w:rsidRDefault="002306AC" w:rsidP="002306AC">
      <w:pPr>
        <w:jc w:val="left"/>
      </w:pPr>
      <w:r>
        <w:br w:type="page"/>
      </w:r>
    </w:p>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75" w:name="_Toc353998131"/>
      <w:bookmarkStart w:id="76" w:name="_Toc353998204"/>
      <w:bookmarkStart w:id="77" w:name="_Toc352840404"/>
      <w:bookmarkStart w:id="78" w:name="_Toc352841464"/>
      <w:bookmarkStart w:id="79" w:name="_Toc486323905"/>
      <w:bookmarkEnd w:id="75"/>
      <w:bookmarkEnd w:id="76"/>
      <w:r w:rsidRPr="0025129B">
        <w:lastRenderedPageBreak/>
        <w:t>CONCLUSIONES.</w:t>
      </w:r>
      <w:bookmarkEnd w:id="77"/>
      <w:bookmarkEnd w:id="78"/>
      <w:bookmarkEnd w:id="79"/>
    </w:p>
    <w:p w:rsidR="00CE010E" w:rsidRPr="00155DCE" w:rsidRDefault="00CE010E" w:rsidP="00893A4E">
      <w:pPr>
        <w:pStyle w:val="Prrafodelista"/>
        <w:ind w:left="0"/>
        <w:rPr>
          <w:rFonts w:cstheme="minorHAnsi"/>
          <w:sz w:val="20"/>
          <w:szCs w:val="20"/>
        </w:rPr>
      </w:pPr>
    </w:p>
    <w:p w:rsidR="00A20295" w:rsidRPr="008348F6" w:rsidRDefault="007E3224" w:rsidP="00A20295">
      <w:pPr>
        <w:autoSpaceDE w:val="0"/>
        <w:autoSpaceDN w:val="0"/>
        <w:adjustRightInd w:val="0"/>
        <w:rPr>
          <w:rFonts w:cstheme="minorHAnsi"/>
          <w:sz w:val="20"/>
          <w:szCs w:val="20"/>
        </w:rPr>
      </w:pPr>
      <w:r w:rsidRPr="008348F6">
        <w:rPr>
          <w:rFonts w:cstheme="minorHAnsi"/>
          <w:sz w:val="20"/>
          <w:szCs w:val="20"/>
        </w:rPr>
        <w:t>De acuerdo al ex</w:t>
      </w:r>
      <w:r w:rsidR="009C2B63">
        <w:rPr>
          <w:rFonts w:cstheme="minorHAnsi"/>
          <w:sz w:val="20"/>
          <w:szCs w:val="20"/>
        </w:rPr>
        <w:t>a</w:t>
      </w:r>
      <w:r w:rsidRPr="008348F6">
        <w:rPr>
          <w:rFonts w:cstheme="minorHAnsi"/>
          <w:sz w:val="20"/>
          <w:szCs w:val="20"/>
        </w:rPr>
        <w:t xml:space="preserve">men de información realizado a los medios de verificación presentados por el titular, </w:t>
      </w:r>
      <w:r w:rsidR="008348F6">
        <w:rPr>
          <w:rFonts w:cstheme="minorHAnsi"/>
          <w:sz w:val="20"/>
          <w:szCs w:val="20"/>
        </w:rPr>
        <w:t>diciembre 2013 a diciembre</w:t>
      </w:r>
      <w:r w:rsidRPr="008348F6">
        <w:rPr>
          <w:rFonts w:cstheme="minorHAnsi"/>
          <w:sz w:val="20"/>
          <w:szCs w:val="20"/>
        </w:rPr>
        <w:t xml:space="preserve"> 201</w:t>
      </w:r>
      <w:r w:rsidR="008348F6">
        <w:rPr>
          <w:rFonts w:cstheme="minorHAnsi"/>
          <w:sz w:val="20"/>
          <w:szCs w:val="20"/>
        </w:rPr>
        <w:t>4</w:t>
      </w:r>
      <w:r w:rsidRPr="008348F6">
        <w:rPr>
          <w:rFonts w:cstheme="minorHAnsi"/>
          <w:sz w:val="20"/>
          <w:szCs w:val="20"/>
        </w:rPr>
        <w:t xml:space="preserve">, es posible establecer que la unidad fiscalizable </w:t>
      </w:r>
      <w:r w:rsidR="00F36EC3" w:rsidRPr="008348F6">
        <w:rPr>
          <w:rFonts w:cstheme="minorHAnsi"/>
          <w:sz w:val="20"/>
          <w:szCs w:val="20"/>
        </w:rPr>
        <w:t>“</w:t>
      </w:r>
      <w:r w:rsidR="008348F6" w:rsidRPr="008348F6">
        <w:rPr>
          <w:rFonts w:cstheme="minorHAnsi"/>
          <w:sz w:val="20"/>
          <w:szCs w:val="20"/>
        </w:rPr>
        <w:t xml:space="preserve">Proyecto </w:t>
      </w:r>
      <w:r w:rsidR="008348F6" w:rsidRPr="008348F6">
        <w:rPr>
          <w:sz w:val="20"/>
          <w:szCs w:val="20"/>
        </w:rPr>
        <w:t>Hidroeléctrico Río Blanco - Ensenada</w:t>
      </w:r>
      <w:r w:rsidR="00F36EC3" w:rsidRPr="008348F6">
        <w:rPr>
          <w:sz w:val="20"/>
          <w:szCs w:val="20"/>
        </w:rPr>
        <w:t xml:space="preserve">”, </w:t>
      </w:r>
      <w:r w:rsidR="00A20295" w:rsidRPr="008348F6">
        <w:rPr>
          <w:sz w:val="20"/>
          <w:szCs w:val="20"/>
        </w:rPr>
        <w:t xml:space="preserve">ejecutó </w:t>
      </w:r>
      <w:r w:rsidR="00A20295" w:rsidRPr="008348F6">
        <w:rPr>
          <w:rFonts w:cstheme="minorHAnsi"/>
          <w:sz w:val="20"/>
          <w:szCs w:val="20"/>
        </w:rPr>
        <w:t xml:space="preserve">las acciones y metas establecidas en </w:t>
      </w:r>
      <w:r w:rsidR="008348F6" w:rsidRPr="008348F6">
        <w:rPr>
          <w:rFonts w:cstheme="minorHAnsi"/>
          <w:sz w:val="20"/>
          <w:szCs w:val="20"/>
        </w:rPr>
        <w:t xml:space="preserve">el </w:t>
      </w:r>
      <w:r w:rsidR="008348F6" w:rsidRPr="008348F6">
        <w:rPr>
          <w:sz w:val="20"/>
          <w:szCs w:val="20"/>
        </w:rPr>
        <w:t>Ordinario U.I.P.S N° 1071 del 16 de diciembre de 2013 de la Superintendencia del Medio Ambiente,</w:t>
      </w:r>
      <w:r w:rsidR="00A20295" w:rsidRPr="008348F6">
        <w:rPr>
          <w:rFonts w:cstheme="minorHAnsi"/>
          <w:sz w:val="20"/>
          <w:szCs w:val="20"/>
        </w:rPr>
        <w:t xml:space="preserve"> es decir, los objetivos específic</w:t>
      </w:r>
      <w:r w:rsidR="00E66645" w:rsidRPr="008348F6">
        <w:rPr>
          <w:rFonts w:cstheme="minorHAnsi"/>
          <w:sz w:val="20"/>
          <w:szCs w:val="20"/>
        </w:rPr>
        <w:t>o</w:t>
      </w:r>
      <w:r w:rsidR="00A20295" w:rsidRPr="008348F6">
        <w:rPr>
          <w:rFonts w:cstheme="minorHAnsi"/>
          <w:sz w:val="20"/>
          <w:szCs w:val="20"/>
        </w:rPr>
        <w:t>s n° 1, n° 2, n° 3</w:t>
      </w:r>
      <w:r w:rsidR="00CC7863">
        <w:rPr>
          <w:rFonts w:cstheme="minorHAnsi"/>
          <w:sz w:val="20"/>
          <w:szCs w:val="20"/>
        </w:rPr>
        <w:t xml:space="preserve"> (acción n° 1)</w:t>
      </w:r>
      <w:r w:rsidR="00E054A9" w:rsidRPr="008348F6">
        <w:rPr>
          <w:rFonts w:cstheme="minorHAnsi"/>
          <w:sz w:val="20"/>
          <w:szCs w:val="20"/>
        </w:rPr>
        <w:t xml:space="preserve">, </w:t>
      </w:r>
      <w:r w:rsidR="00A20295" w:rsidRPr="008348F6">
        <w:rPr>
          <w:rFonts w:cstheme="minorHAnsi"/>
          <w:sz w:val="20"/>
          <w:szCs w:val="20"/>
        </w:rPr>
        <w:t>n° 4</w:t>
      </w:r>
      <w:r w:rsidR="00E054A9" w:rsidRPr="008348F6">
        <w:rPr>
          <w:rFonts w:cstheme="minorHAnsi"/>
          <w:sz w:val="20"/>
          <w:szCs w:val="20"/>
        </w:rPr>
        <w:t>, n° 5 y n° 6</w:t>
      </w:r>
      <w:r w:rsidR="00A20295" w:rsidRPr="008348F6">
        <w:rPr>
          <w:rFonts w:cstheme="minorHAnsi"/>
          <w:sz w:val="20"/>
          <w:szCs w:val="20"/>
        </w:rPr>
        <w:t xml:space="preserve"> dando con ello cumplimiento en la forma y fondo a lo aprobado por la Superintendencia del Medio Ambiente.</w:t>
      </w:r>
    </w:p>
    <w:p w:rsidR="00E054A9" w:rsidRPr="008348F6" w:rsidRDefault="00E054A9" w:rsidP="00A20295">
      <w:pPr>
        <w:autoSpaceDE w:val="0"/>
        <w:autoSpaceDN w:val="0"/>
        <w:adjustRightInd w:val="0"/>
        <w:rPr>
          <w:rFonts w:cstheme="minorHAnsi"/>
          <w:sz w:val="20"/>
          <w:szCs w:val="20"/>
        </w:rPr>
      </w:pPr>
    </w:p>
    <w:p w:rsidR="003320CD" w:rsidRDefault="00E054A9" w:rsidP="005540F6">
      <w:pPr>
        <w:autoSpaceDE w:val="0"/>
        <w:autoSpaceDN w:val="0"/>
        <w:adjustRightInd w:val="0"/>
        <w:rPr>
          <w:rStyle w:val="Hipervnculo"/>
          <w:rFonts w:cstheme="minorHAnsi"/>
          <w:color w:val="auto"/>
          <w:sz w:val="20"/>
          <w:szCs w:val="20"/>
          <w:u w:val="none"/>
        </w:rPr>
      </w:pPr>
      <w:r w:rsidRPr="008348F6">
        <w:rPr>
          <w:rFonts w:cstheme="minorHAnsi"/>
          <w:sz w:val="20"/>
          <w:szCs w:val="20"/>
        </w:rPr>
        <w:t>Se exceptúa del cumplimiento total, la acción n° 2 contenida en el o</w:t>
      </w:r>
      <w:r w:rsidR="00CD162E">
        <w:rPr>
          <w:rFonts w:cstheme="minorHAnsi"/>
          <w:sz w:val="20"/>
          <w:szCs w:val="20"/>
        </w:rPr>
        <w:t>b</w:t>
      </w:r>
      <w:r w:rsidR="00270A76" w:rsidRPr="008348F6">
        <w:rPr>
          <w:rFonts w:cstheme="minorHAnsi"/>
          <w:sz w:val="20"/>
          <w:szCs w:val="20"/>
        </w:rPr>
        <w:t>jetivo específico</w:t>
      </w:r>
      <w:r w:rsidR="002E4B26">
        <w:rPr>
          <w:rFonts w:cstheme="minorHAnsi"/>
          <w:sz w:val="20"/>
          <w:szCs w:val="20"/>
        </w:rPr>
        <w:t xml:space="preserve"> n° </w:t>
      </w:r>
      <w:r w:rsidR="00B4393F">
        <w:rPr>
          <w:rFonts w:cstheme="minorHAnsi"/>
          <w:sz w:val="20"/>
          <w:szCs w:val="20"/>
        </w:rPr>
        <w:t>3</w:t>
      </w:r>
      <w:r w:rsidR="002E4B26">
        <w:rPr>
          <w:rFonts w:cstheme="minorHAnsi"/>
          <w:sz w:val="20"/>
          <w:szCs w:val="20"/>
        </w:rPr>
        <w:t xml:space="preserve"> </w:t>
      </w:r>
      <w:r w:rsidR="00B4393F">
        <w:rPr>
          <w:rFonts w:cstheme="minorHAnsi"/>
          <w:sz w:val="20"/>
          <w:szCs w:val="20"/>
        </w:rPr>
        <w:t xml:space="preserve">la cual a la fecha del presente informe se encuentra en tramitación </w:t>
      </w:r>
      <w:r w:rsidR="003320CD">
        <w:rPr>
          <w:rFonts w:cstheme="minorHAnsi"/>
          <w:sz w:val="20"/>
          <w:szCs w:val="20"/>
        </w:rPr>
        <w:t xml:space="preserve">ante la Dirección General de Aguas </w:t>
      </w:r>
      <w:r w:rsidR="00B4393F">
        <w:rPr>
          <w:rFonts w:cstheme="minorHAnsi"/>
          <w:sz w:val="20"/>
          <w:szCs w:val="20"/>
        </w:rPr>
        <w:t>con estado de pendiente</w:t>
      </w:r>
      <w:r w:rsidR="005540F6">
        <w:rPr>
          <w:rFonts w:cstheme="minorHAnsi"/>
          <w:sz w:val="20"/>
          <w:szCs w:val="20"/>
        </w:rPr>
        <w:t xml:space="preserve"> según </w:t>
      </w:r>
      <w:hyperlink r:id="rId27" w:history="1">
        <w:r w:rsidR="005540F6" w:rsidRPr="005C20BD">
          <w:rPr>
            <w:rStyle w:val="Hipervnculo"/>
            <w:rFonts w:cstheme="minorHAnsi"/>
            <w:sz w:val="20"/>
            <w:szCs w:val="20"/>
          </w:rPr>
          <w:t>http://snia.dga.cl/CPAConsultas/site/mainSearch/mainSearch.xhtml</w:t>
        </w:r>
      </w:hyperlink>
      <w:r w:rsidR="003320CD" w:rsidRPr="003320CD">
        <w:rPr>
          <w:rStyle w:val="Hipervnculo"/>
          <w:rFonts w:cstheme="minorHAnsi"/>
          <w:color w:val="auto"/>
          <w:sz w:val="20"/>
          <w:szCs w:val="20"/>
          <w:u w:val="none"/>
        </w:rPr>
        <w:t xml:space="preserve">. </w:t>
      </w:r>
    </w:p>
    <w:p w:rsidR="003320CD" w:rsidRDefault="003320CD" w:rsidP="005540F6">
      <w:pPr>
        <w:autoSpaceDE w:val="0"/>
        <w:autoSpaceDN w:val="0"/>
        <w:adjustRightInd w:val="0"/>
        <w:rPr>
          <w:rStyle w:val="Hipervnculo"/>
          <w:rFonts w:cstheme="minorHAnsi"/>
          <w:color w:val="auto"/>
          <w:sz w:val="20"/>
          <w:szCs w:val="20"/>
          <w:u w:val="none"/>
        </w:rPr>
      </w:pPr>
    </w:p>
    <w:p w:rsidR="00DA605E" w:rsidRPr="006C6B6E" w:rsidRDefault="003320CD" w:rsidP="005540F6">
      <w:pPr>
        <w:autoSpaceDE w:val="0"/>
        <w:autoSpaceDN w:val="0"/>
        <w:adjustRightInd w:val="0"/>
        <w:rPr>
          <w:rFonts w:cstheme="minorHAnsi"/>
          <w:sz w:val="20"/>
          <w:szCs w:val="20"/>
        </w:rPr>
      </w:pPr>
      <w:r w:rsidRPr="003320CD">
        <w:rPr>
          <w:rStyle w:val="Hipervnculo"/>
          <w:rFonts w:cstheme="minorHAnsi"/>
          <w:color w:val="auto"/>
          <w:sz w:val="20"/>
          <w:szCs w:val="20"/>
          <w:u w:val="none"/>
        </w:rPr>
        <w:t xml:space="preserve">Por otra parte la información proporcionada por </w:t>
      </w:r>
      <w:r>
        <w:rPr>
          <w:rStyle w:val="Hipervnculo"/>
          <w:rFonts w:cstheme="minorHAnsi"/>
          <w:color w:val="auto"/>
          <w:sz w:val="20"/>
          <w:szCs w:val="20"/>
          <w:u w:val="none"/>
        </w:rPr>
        <w:t>H</w:t>
      </w:r>
      <w:r w:rsidRPr="003320CD">
        <w:rPr>
          <w:rStyle w:val="Hipervnculo"/>
          <w:rFonts w:cstheme="minorHAnsi"/>
          <w:color w:val="auto"/>
          <w:sz w:val="20"/>
          <w:szCs w:val="20"/>
          <w:u w:val="none"/>
        </w:rPr>
        <w:t xml:space="preserve">idroeléctrica </w:t>
      </w:r>
      <w:r>
        <w:rPr>
          <w:rStyle w:val="Hipervnculo"/>
          <w:rFonts w:cstheme="minorHAnsi"/>
          <w:color w:val="auto"/>
          <w:sz w:val="20"/>
          <w:szCs w:val="20"/>
          <w:u w:val="none"/>
        </w:rPr>
        <w:t>E</w:t>
      </w:r>
      <w:r w:rsidRPr="003320CD">
        <w:rPr>
          <w:rStyle w:val="Hipervnculo"/>
          <w:rFonts w:cstheme="minorHAnsi"/>
          <w:color w:val="auto"/>
          <w:sz w:val="20"/>
          <w:szCs w:val="20"/>
          <w:u w:val="none"/>
        </w:rPr>
        <w:t>nsen</w:t>
      </w:r>
      <w:r w:rsidR="00A52392">
        <w:rPr>
          <w:rStyle w:val="Hipervnculo"/>
          <w:rFonts w:cstheme="minorHAnsi"/>
          <w:color w:val="auto"/>
          <w:sz w:val="20"/>
          <w:szCs w:val="20"/>
          <w:u w:val="none"/>
        </w:rPr>
        <w:t>a</w:t>
      </w:r>
      <w:r w:rsidRPr="003320CD">
        <w:rPr>
          <w:rStyle w:val="Hipervnculo"/>
          <w:rFonts w:cstheme="minorHAnsi"/>
          <w:color w:val="auto"/>
          <w:sz w:val="20"/>
          <w:szCs w:val="20"/>
          <w:u w:val="none"/>
        </w:rPr>
        <w:t>da</w:t>
      </w:r>
      <w:r w:rsidR="00A52392">
        <w:rPr>
          <w:rStyle w:val="Hipervnculo"/>
          <w:rFonts w:cstheme="minorHAnsi"/>
          <w:color w:val="auto"/>
          <w:sz w:val="20"/>
          <w:szCs w:val="20"/>
          <w:u w:val="none"/>
        </w:rPr>
        <w:t>, que señala que como consecuencia de la erupción del volc</w:t>
      </w:r>
      <w:r w:rsidR="00DF5311">
        <w:rPr>
          <w:rStyle w:val="Hipervnculo"/>
          <w:rFonts w:cstheme="minorHAnsi"/>
          <w:color w:val="auto"/>
          <w:sz w:val="20"/>
          <w:szCs w:val="20"/>
          <w:u w:val="none"/>
        </w:rPr>
        <w:t>án</w:t>
      </w:r>
      <w:r w:rsidR="006C6B6E">
        <w:rPr>
          <w:rStyle w:val="Hipervnculo"/>
          <w:rFonts w:cstheme="minorHAnsi"/>
          <w:color w:val="auto"/>
          <w:sz w:val="20"/>
          <w:szCs w:val="20"/>
          <w:u w:val="none"/>
        </w:rPr>
        <w:t xml:space="preserve"> </w:t>
      </w:r>
      <w:r w:rsidR="00DF5311">
        <w:rPr>
          <w:rStyle w:val="Hipervnculo"/>
          <w:rFonts w:cstheme="minorHAnsi"/>
          <w:color w:val="auto"/>
          <w:sz w:val="20"/>
          <w:szCs w:val="20"/>
          <w:u w:val="none"/>
        </w:rPr>
        <w:t>C</w:t>
      </w:r>
      <w:r w:rsidR="00A52392">
        <w:rPr>
          <w:rStyle w:val="Hipervnculo"/>
          <w:rFonts w:cstheme="minorHAnsi"/>
          <w:color w:val="auto"/>
          <w:sz w:val="20"/>
          <w:szCs w:val="20"/>
          <w:u w:val="none"/>
        </w:rPr>
        <w:t>al</w:t>
      </w:r>
      <w:r w:rsidR="00DF5311">
        <w:rPr>
          <w:rStyle w:val="Hipervnculo"/>
          <w:rFonts w:cstheme="minorHAnsi"/>
          <w:color w:val="auto"/>
          <w:sz w:val="20"/>
          <w:szCs w:val="20"/>
          <w:u w:val="none"/>
        </w:rPr>
        <w:t>b</w:t>
      </w:r>
      <w:r w:rsidR="00A52392">
        <w:rPr>
          <w:rStyle w:val="Hipervnculo"/>
          <w:rFonts w:cstheme="minorHAnsi"/>
          <w:color w:val="auto"/>
          <w:sz w:val="20"/>
          <w:szCs w:val="20"/>
          <w:u w:val="none"/>
        </w:rPr>
        <w:t xml:space="preserve">uco y </w:t>
      </w:r>
      <w:r w:rsidR="00DF5311">
        <w:rPr>
          <w:rStyle w:val="Hipervnculo"/>
          <w:rFonts w:cstheme="minorHAnsi"/>
          <w:color w:val="auto"/>
          <w:sz w:val="20"/>
          <w:szCs w:val="20"/>
          <w:u w:val="none"/>
        </w:rPr>
        <w:t xml:space="preserve">los </w:t>
      </w:r>
      <w:r w:rsidR="00A52392">
        <w:rPr>
          <w:rStyle w:val="Hipervnculo"/>
          <w:rFonts w:cstheme="minorHAnsi"/>
          <w:color w:val="auto"/>
          <w:sz w:val="20"/>
          <w:szCs w:val="20"/>
          <w:u w:val="none"/>
        </w:rPr>
        <w:t>posteriores aluviones la central hidroeléctrica fue destruida, por lo cual requ</w:t>
      </w:r>
      <w:r w:rsidR="00DF5311">
        <w:rPr>
          <w:rStyle w:val="Hipervnculo"/>
          <w:rFonts w:cstheme="minorHAnsi"/>
          <w:color w:val="auto"/>
          <w:sz w:val="20"/>
          <w:szCs w:val="20"/>
          <w:u w:val="none"/>
        </w:rPr>
        <w:t>iere</w:t>
      </w:r>
      <w:r w:rsidR="00A52392">
        <w:rPr>
          <w:rStyle w:val="Hipervnculo"/>
          <w:rFonts w:cstheme="minorHAnsi"/>
          <w:color w:val="auto"/>
          <w:sz w:val="20"/>
          <w:szCs w:val="20"/>
          <w:u w:val="none"/>
        </w:rPr>
        <w:t xml:space="preserve"> ser reconstruida estima</w:t>
      </w:r>
      <w:r w:rsidR="00436F06">
        <w:rPr>
          <w:rStyle w:val="Hipervnculo"/>
          <w:rFonts w:cstheme="minorHAnsi"/>
          <w:color w:val="auto"/>
          <w:sz w:val="20"/>
          <w:szCs w:val="20"/>
          <w:u w:val="none"/>
        </w:rPr>
        <w:t>ndo</w:t>
      </w:r>
      <w:bookmarkStart w:id="80" w:name="_GoBack"/>
      <w:bookmarkEnd w:id="80"/>
      <w:r w:rsidR="00A52392">
        <w:rPr>
          <w:rStyle w:val="Hipervnculo"/>
          <w:rFonts w:cstheme="minorHAnsi"/>
          <w:color w:val="auto"/>
          <w:sz w:val="20"/>
          <w:szCs w:val="20"/>
          <w:u w:val="none"/>
        </w:rPr>
        <w:t xml:space="preserve"> como fecha tentativa el mes de septiembre del </w:t>
      </w:r>
      <w:r w:rsidR="00DF5311">
        <w:rPr>
          <w:rStyle w:val="Hipervnculo"/>
          <w:rFonts w:cstheme="minorHAnsi"/>
          <w:color w:val="auto"/>
          <w:sz w:val="20"/>
          <w:szCs w:val="20"/>
          <w:u w:val="none"/>
        </w:rPr>
        <w:t xml:space="preserve">año </w:t>
      </w:r>
      <w:r w:rsidR="00A52392">
        <w:rPr>
          <w:rStyle w:val="Hipervnculo"/>
          <w:rFonts w:cstheme="minorHAnsi"/>
          <w:color w:val="auto"/>
          <w:sz w:val="20"/>
          <w:szCs w:val="20"/>
          <w:u w:val="none"/>
        </w:rPr>
        <w:t>2020, ya que en estos momentos como resultado del proceso judicial llevado en su contra recién en el mes de octubre de 2016</w:t>
      </w:r>
      <w:r w:rsidR="00436F06">
        <w:rPr>
          <w:rStyle w:val="Hipervnculo"/>
          <w:rFonts w:cstheme="minorHAnsi"/>
          <w:color w:val="auto"/>
          <w:sz w:val="20"/>
          <w:szCs w:val="20"/>
          <w:u w:val="none"/>
        </w:rPr>
        <w:t>,</w:t>
      </w:r>
      <w:r w:rsidR="00A52392">
        <w:rPr>
          <w:rStyle w:val="Hipervnculo"/>
          <w:rFonts w:cstheme="minorHAnsi"/>
          <w:color w:val="auto"/>
          <w:sz w:val="20"/>
          <w:szCs w:val="20"/>
          <w:u w:val="none"/>
        </w:rPr>
        <w:t xml:space="preserve"> inició el proceso de reorgan</w:t>
      </w:r>
      <w:r w:rsidR="005D27BB">
        <w:rPr>
          <w:rStyle w:val="Hipervnculo"/>
          <w:rFonts w:cstheme="minorHAnsi"/>
          <w:color w:val="auto"/>
          <w:sz w:val="20"/>
          <w:szCs w:val="20"/>
          <w:u w:val="none"/>
        </w:rPr>
        <w:t>iza</w:t>
      </w:r>
      <w:r w:rsidR="00A52392">
        <w:rPr>
          <w:rStyle w:val="Hipervnculo"/>
          <w:rFonts w:cstheme="minorHAnsi"/>
          <w:color w:val="auto"/>
          <w:sz w:val="20"/>
          <w:szCs w:val="20"/>
          <w:u w:val="none"/>
        </w:rPr>
        <w:t>ción concursal de la sociedad amparada en la ley 20</w:t>
      </w:r>
      <w:r w:rsidR="00436F06">
        <w:rPr>
          <w:rStyle w:val="Hipervnculo"/>
          <w:rFonts w:cstheme="minorHAnsi"/>
          <w:color w:val="auto"/>
          <w:sz w:val="20"/>
          <w:szCs w:val="20"/>
          <w:u w:val="none"/>
        </w:rPr>
        <w:t>.</w:t>
      </w:r>
      <w:r w:rsidR="00A52392">
        <w:rPr>
          <w:rStyle w:val="Hipervnculo"/>
          <w:rFonts w:cstheme="minorHAnsi"/>
          <w:color w:val="auto"/>
          <w:sz w:val="20"/>
          <w:szCs w:val="20"/>
          <w:u w:val="none"/>
        </w:rPr>
        <w:t>720</w:t>
      </w:r>
      <w:r w:rsidR="005D27BB">
        <w:rPr>
          <w:rStyle w:val="Hipervnculo"/>
          <w:rFonts w:cstheme="minorHAnsi"/>
          <w:color w:val="auto"/>
          <w:sz w:val="20"/>
          <w:szCs w:val="20"/>
          <w:u w:val="none"/>
        </w:rPr>
        <w:t xml:space="preserve"> </w:t>
      </w:r>
      <w:r w:rsidR="005D27BB" w:rsidRPr="005D27BB">
        <w:rPr>
          <w:rStyle w:val="Hipervnculo"/>
          <w:rFonts w:cstheme="minorHAnsi"/>
          <w:color w:val="auto"/>
          <w:sz w:val="20"/>
          <w:szCs w:val="20"/>
          <w:u w:val="none"/>
        </w:rPr>
        <w:t>(</w:t>
      </w:r>
      <w:r w:rsidR="005D27BB" w:rsidRPr="006C6B6E">
        <w:rPr>
          <w:rStyle w:val="nfasis"/>
          <w:rFonts w:cs="Arial"/>
          <w:b w:val="0"/>
          <w:sz w:val="20"/>
          <w:szCs w:val="20"/>
        </w:rPr>
        <w:t>Ley</w:t>
      </w:r>
      <w:r w:rsidR="005D27BB" w:rsidRPr="006C6B6E">
        <w:rPr>
          <w:rStyle w:val="st1"/>
          <w:rFonts w:cs="Arial"/>
          <w:sz w:val="20"/>
          <w:szCs w:val="20"/>
        </w:rPr>
        <w:t xml:space="preserve"> de Reorganización y Liquidación de Empresas y Personas).</w:t>
      </w:r>
    </w:p>
    <w:p w:rsidR="005540F6" w:rsidRPr="008348F6" w:rsidRDefault="005540F6" w:rsidP="005540F6">
      <w:pPr>
        <w:autoSpaceDE w:val="0"/>
        <w:autoSpaceDN w:val="0"/>
        <w:adjustRightInd w:val="0"/>
        <w:rPr>
          <w:rFonts w:cstheme="minorHAnsi"/>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81" w:name="_Toc352840407"/>
      <w:bookmarkStart w:id="82" w:name="_Toc352841467"/>
      <w:bookmarkStart w:id="83" w:name="_Toc353998137"/>
      <w:bookmarkStart w:id="84" w:name="_Toc353998211"/>
      <w:bookmarkStart w:id="85" w:name="_Toc382383563"/>
      <w:bookmarkStart w:id="86" w:name="_Toc382472384"/>
      <w:bookmarkStart w:id="87" w:name="_Toc390184291"/>
      <w:bookmarkStart w:id="88" w:name="_Toc486323906"/>
      <w:r w:rsidRPr="007E37F2">
        <w:lastRenderedPageBreak/>
        <w:t>DOCUMENTACIÓN SOLICITADA Y ENTREGADA.</w:t>
      </w:r>
      <w:bookmarkEnd w:id="81"/>
      <w:bookmarkEnd w:id="82"/>
      <w:bookmarkEnd w:id="83"/>
      <w:bookmarkEnd w:id="84"/>
      <w:bookmarkEnd w:id="85"/>
      <w:bookmarkEnd w:id="86"/>
      <w:bookmarkEnd w:id="87"/>
      <w:bookmarkEnd w:id="88"/>
    </w:p>
    <w:p w:rsidR="003C0E2F" w:rsidRPr="0025129B" w:rsidRDefault="003C0E2F" w:rsidP="00CE505A"/>
    <w:tbl>
      <w:tblPr>
        <w:tblStyle w:val="Tablaconcuadrcula"/>
        <w:tblW w:w="5000" w:type="pct"/>
        <w:tblLook w:val="04A0" w:firstRow="1" w:lastRow="0" w:firstColumn="1" w:lastColumn="0" w:noHBand="0" w:noVBand="1"/>
      </w:tblPr>
      <w:tblGrid>
        <w:gridCol w:w="420"/>
        <w:gridCol w:w="1673"/>
        <w:gridCol w:w="2836"/>
        <w:gridCol w:w="1842"/>
        <w:gridCol w:w="1481"/>
        <w:gridCol w:w="1936"/>
      </w:tblGrid>
      <w:tr w:rsidR="003B4CA9" w:rsidRPr="0025129B" w:rsidTr="00CA6298">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821" w:type="pct"/>
            <w:shd w:val="clear" w:color="auto" w:fill="D9D9D9" w:themeFill="background1" w:themeFillShade="D9"/>
          </w:tcPr>
          <w:p w:rsidR="00483FB9" w:rsidRPr="0025129B" w:rsidRDefault="00483FB9" w:rsidP="00FF149A">
            <w:pPr>
              <w:jc w:val="center"/>
              <w:rPr>
                <w:rFonts w:cstheme="minorHAnsi"/>
                <w:b/>
              </w:rPr>
            </w:pPr>
            <w:r>
              <w:rPr>
                <w:rFonts w:cstheme="minorHAnsi"/>
                <w:b/>
              </w:rPr>
              <w:t>N° de</w:t>
            </w:r>
            <w:r w:rsidR="00FF149A">
              <w:rPr>
                <w:rFonts w:cstheme="minorHAnsi"/>
                <w:b/>
              </w:rPr>
              <w:t xml:space="preserve"> medida y/o acción</w:t>
            </w:r>
          </w:p>
        </w:tc>
        <w:tc>
          <w:tcPr>
            <w:tcW w:w="139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90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72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0"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2F3A70" w:rsidRPr="0025129B" w:rsidTr="00CA6298">
        <w:tc>
          <w:tcPr>
            <w:tcW w:w="206" w:type="pct"/>
          </w:tcPr>
          <w:p w:rsidR="00642B32" w:rsidRDefault="00642B32" w:rsidP="00642B32">
            <w:pPr>
              <w:widowControl w:val="0"/>
              <w:overflowPunct w:val="0"/>
              <w:autoSpaceDE w:val="0"/>
              <w:autoSpaceDN w:val="0"/>
              <w:adjustRightInd w:val="0"/>
              <w:jc w:val="center"/>
              <w:rPr>
                <w:rFonts w:cstheme="minorHAnsi"/>
                <w:iCs/>
              </w:rPr>
            </w:pPr>
          </w:p>
          <w:p w:rsidR="002F3A70" w:rsidRPr="00041460" w:rsidRDefault="002F3A70" w:rsidP="00642B32">
            <w:pPr>
              <w:widowControl w:val="0"/>
              <w:overflowPunct w:val="0"/>
              <w:autoSpaceDE w:val="0"/>
              <w:autoSpaceDN w:val="0"/>
              <w:adjustRightInd w:val="0"/>
              <w:jc w:val="center"/>
              <w:rPr>
                <w:rFonts w:cstheme="minorHAnsi"/>
                <w:iCs/>
              </w:rPr>
            </w:pPr>
            <w:r>
              <w:rPr>
                <w:rFonts w:cstheme="minorHAnsi"/>
                <w:iCs/>
              </w:rPr>
              <w:t>1</w:t>
            </w:r>
          </w:p>
        </w:tc>
        <w:tc>
          <w:tcPr>
            <w:tcW w:w="821" w:type="pct"/>
          </w:tcPr>
          <w:p w:rsidR="00642B32" w:rsidRDefault="00642B32" w:rsidP="00642B32">
            <w:pPr>
              <w:widowControl w:val="0"/>
              <w:overflowPunct w:val="0"/>
              <w:autoSpaceDE w:val="0"/>
              <w:autoSpaceDN w:val="0"/>
              <w:adjustRightInd w:val="0"/>
              <w:jc w:val="center"/>
              <w:rPr>
                <w:rFonts w:eastAsia="Times New Roman" w:cs="Century Gothic"/>
                <w:iCs/>
                <w:kern w:val="28"/>
                <w:lang w:eastAsia="es-CL"/>
              </w:rPr>
            </w:pPr>
          </w:p>
          <w:p w:rsidR="008A5D5E" w:rsidRPr="00D365D8" w:rsidRDefault="00C10527" w:rsidP="00642B3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1-2</w:t>
            </w:r>
          </w:p>
        </w:tc>
        <w:tc>
          <w:tcPr>
            <w:tcW w:w="1392" w:type="pct"/>
          </w:tcPr>
          <w:p w:rsidR="00D365D8" w:rsidRPr="00FA55FD" w:rsidRDefault="00D365D8" w:rsidP="00C674CF">
            <w:pPr>
              <w:widowControl w:val="0"/>
              <w:overflowPunct w:val="0"/>
              <w:autoSpaceDE w:val="0"/>
              <w:autoSpaceDN w:val="0"/>
              <w:adjustRightInd w:val="0"/>
              <w:rPr>
                <w:rFonts w:eastAsia="Times New Roman" w:cs="Century Gothic"/>
                <w:iCs/>
                <w:kern w:val="28"/>
                <w:lang w:eastAsia="es-CL"/>
              </w:rPr>
            </w:pPr>
          </w:p>
          <w:p w:rsidR="008A5D5E" w:rsidRPr="00FA55FD" w:rsidRDefault="00FA55FD" w:rsidP="00FA55FD">
            <w:pPr>
              <w:rPr>
                <w:rFonts w:eastAsia="Times New Roman" w:cs="Century Gothic"/>
                <w:iCs/>
                <w:kern w:val="28"/>
                <w:lang w:eastAsia="es-CL"/>
              </w:rPr>
            </w:pPr>
            <w:r w:rsidRPr="00FA55FD">
              <w:t>Reporte final</w:t>
            </w:r>
          </w:p>
        </w:tc>
        <w:tc>
          <w:tcPr>
            <w:tcW w:w="904" w:type="pct"/>
          </w:tcPr>
          <w:p w:rsidR="00D365D8" w:rsidRDefault="00D365D8" w:rsidP="00642B32">
            <w:pPr>
              <w:jc w:val="center"/>
              <w:rPr>
                <w:rFonts w:cstheme="minorHAnsi"/>
              </w:rPr>
            </w:pPr>
          </w:p>
          <w:p w:rsidR="008A5D5E" w:rsidRPr="00D365D8" w:rsidRDefault="008A5D5E" w:rsidP="00642B32">
            <w:pPr>
              <w:jc w:val="center"/>
              <w:rPr>
                <w:rFonts w:cstheme="minorHAnsi"/>
              </w:rPr>
            </w:pPr>
          </w:p>
        </w:tc>
        <w:tc>
          <w:tcPr>
            <w:tcW w:w="727" w:type="pct"/>
            <w:vAlign w:val="center"/>
          </w:tcPr>
          <w:p w:rsidR="00D365D8" w:rsidRDefault="00D365D8" w:rsidP="00C674CF">
            <w:pPr>
              <w:jc w:val="center"/>
              <w:rPr>
                <w:rFonts w:cstheme="minorHAnsi"/>
              </w:rPr>
            </w:pPr>
          </w:p>
          <w:p w:rsidR="008A5D5E" w:rsidRPr="00D365D8" w:rsidRDefault="00CA6298" w:rsidP="00C674CF">
            <w:pPr>
              <w:jc w:val="center"/>
              <w:rPr>
                <w:rFonts w:cstheme="minorHAnsi"/>
              </w:rPr>
            </w:pPr>
            <w:r>
              <w:rPr>
                <w:rFonts w:cstheme="minorHAnsi"/>
              </w:rPr>
              <w:t>01-10-2014</w:t>
            </w:r>
          </w:p>
        </w:tc>
        <w:tc>
          <w:tcPr>
            <w:tcW w:w="950" w:type="pct"/>
          </w:tcPr>
          <w:p w:rsidR="002F3A70" w:rsidRPr="00D365D8" w:rsidRDefault="002F3A70" w:rsidP="00642B32">
            <w:pPr>
              <w:widowControl w:val="0"/>
              <w:overflowPunct w:val="0"/>
              <w:autoSpaceDE w:val="0"/>
              <w:autoSpaceDN w:val="0"/>
              <w:adjustRightInd w:val="0"/>
              <w:jc w:val="center"/>
              <w:rPr>
                <w:rFonts w:cstheme="minorHAnsi"/>
              </w:rPr>
            </w:pPr>
          </w:p>
          <w:p w:rsidR="00642B32" w:rsidRPr="00D365D8" w:rsidRDefault="00642B32" w:rsidP="00642B32">
            <w:pPr>
              <w:widowControl w:val="0"/>
              <w:overflowPunct w:val="0"/>
              <w:autoSpaceDE w:val="0"/>
              <w:autoSpaceDN w:val="0"/>
              <w:adjustRightInd w:val="0"/>
              <w:jc w:val="center"/>
              <w:rPr>
                <w:rFonts w:cstheme="minorHAnsi"/>
              </w:rPr>
            </w:pPr>
          </w:p>
        </w:tc>
      </w:tr>
      <w:tr w:rsidR="00C674CF" w:rsidRPr="0025129B" w:rsidTr="00CA6298">
        <w:tc>
          <w:tcPr>
            <w:tcW w:w="206" w:type="pct"/>
          </w:tcPr>
          <w:p w:rsidR="00C674CF" w:rsidRDefault="00C674CF" w:rsidP="00C674CF">
            <w:pPr>
              <w:widowControl w:val="0"/>
              <w:overflowPunct w:val="0"/>
              <w:autoSpaceDE w:val="0"/>
              <w:autoSpaceDN w:val="0"/>
              <w:adjustRightInd w:val="0"/>
              <w:jc w:val="center"/>
              <w:rPr>
                <w:rFonts w:cstheme="minorHAnsi"/>
                <w:iCs/>
              </w:rPr>
            </w:pPr>
          </w:p>
          <w:p w:rsidR="00C674CF" w:rsidRPr="00041460" w:rsidRDefault="00C674CF" w:rsidP="00C674CF">
            <w:pPr>
              <w:widowControl w:val="0"/>
              <w:overflowPunct w:val="0"/>
              <w:autoSpaceDE w:val="0"/>
              <w:autoSpaceDN w:val="0"/>
              <w:adjustRightInd w:val="0"/>
              <w:jc w:val="center"/>
              <w:rPr>
                <w:rFonts w:cstheme="minorHAnsi"/>
                <w:iCs/>
              </w:rPr>
            </w:pPr>
            <w:r>
              <w:rPr>
                <w:rFonts w:cstheme="minorHAnsi"/>
                <w:iCs/>
              </w:rPr>
              <w:t>2</w:t>
            </w:r>
          </w:p>
        </w:tc>
        <w:tc>
          <w:tcPr>
            <w:tcW w:w="821" w:type="pct"/>
          </w:tcPr>
          <w:p w:rsidR="00C674CF" w:rsidRDefault="00C674CF" w:rsidP="00C674CF">
            <w:pPr>
              <w:widowControl w:val="0"/>
              <w:overflowPunct w:val="0"/>
              <w:autoSpaceDE w:val="0"/>
              <w:autoSpaceDN w:val="0"/>
              <w:adjustRightInd w:val="0"/>
              <w:jc w:val="center"/>
              <w:rPr>
                <w:rFonts w:eastAsia="Times New Roman" w:cs="Century Gothic"/>
                <w:iCs/>
                <w:kern w:val="28"/>
                <w:lang w:eastAsia="es-CL"/>
              </w:rPr>
            </w:pPr>
          </w:p>
          <w:p w:rsidR="008A5D5E" w:rsidRPr="00D365D8" w:rsidRDefault="00C10527" w:rsidP="00C674CF">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1-3</w:t>
            </w:r>
          </w:p>
        </w:tc>
        <w:tc>
          <w:tcPr>
            <w:tcW w:w="1392" w:type="pct"/>
          </w:tcPr>
          <w:p w:rsidR="00C674CF" w:rsidRPr="00FA55FD" w:rsidRDefault="00C674CF" w:rsidP="00C674CF">
            <w:pPr>
              <w:widowControl w:val="0"/>
              <w:overflowPunct w:val="0"/>
              <w:autoSpaceDE w:val="0"/>
              <w:autoSpaceDN w:val="0"/>
              <w:adjustRightInd w:val="0"/>
              <w:rPr>
                <w:rFonts w:eastAsia="Times New Roman" w:cs="Century Gothic"/>
                <w:iCs/>
                <w:kern w:val="28"/>
                <w:lang w:eastAsia="es-CL"/>
              </w:rPr>
            </w:pPr>
          </w:p>
          <w:p w:rsidR="008A5D5E" w:rsidRPr="00FA55FD" w:rsidRDefault="00FA55FD" w:rsidP="00FA55FD">
            <w:pPr>
              <w:rPr>
                <w:rFonts w:eastAsia="Times New Roman" w:cs="Century Gothic"/>
                <w:iCs/>
                <w:kern w:val="28"/>
                <w:lang w:eastAsia="es-CL"/>
              </w:rPr>
            </w:pPr>
            <w:r w:rsidRPr="00FA55FD">
              <w:t>Reporte final</w:t>
            </w:r>
          </w:p>
        </w:tc>
        <w:tc>
          <w:tcPr>
            <w:tcW w:w="904" w:type="pct"/>
          </w:tcPr>
          <w:p w:rsidR="00C674CF" w:rsidRDefault="00C674CF" w:rsidP="00C674CF">
            <w:pPr>
              <w:jc w:val="center"/>
              <w:rPr>
                <w:rFonts w:cstheme="minorHAnsi"/>
              </w:rPr>
            </w:pPr>
          </w:p>
          <w:p w:rsidR="008A5D5E" w:rsidRPr="00D365D8" w:rsidRDefault="008A5D5E" w:rsidP="00C674CF">
            <w:pPr>
              <w:jc w:val="center"/>
              <w:rPr>
                <w:rFonts w:cstheme="minorHAnsi"/>
              </w:rPr>
            </w:pPr>
          </w:p>
        </w:tc>
        <w:tc>
          <w:tcPr>
            <w:tcW w:w="727" w:type="pct"/>
            <w:vAlign w:val="center"/>
          </w:tcPr>
          <w:p w:rsidR="00C674CF" w:rsidRDefault="00C674CF" w:rsidP="00C674CF">
            <w:pPr>
              <w:jc w:val="center"/>
              <w:rPr>
                <w:rFonts w:cstheme="minorHAnsi"/>
              </w:rPr>
            </w:pPr>
          </w:p>
          <w:p w:rsidR="008A5D5E" w:rsidRPr="00D365D8" w:rsidRDefault="00CA6298" w:rsidP="00C674CF">
            <w:pPr>
              <w:jc w:val="center"/>
              <w:rPr>
                <w:rFonts w:cstheme="minorHAnsi"/>
              </w:rPr>
            </w:pPr>
            <w:r>
              <w:rPr>
                <w:rFonts w:cstheme="minorHAnsi"/>
              </w:rPr>
              <w:t>01-10-2014</w:t>
            </w:r>
          </w:p>
        </w:tc>
        <w:tc>
          <w:tcPr>
            <w:tcW w:w="950" w:type="pct"/>
          </w:tcPr>
          <w:p w:rsidR="00C674CF" w:rsidRPr="00D365D8" w:rsidRDefault="00C674CF" w:rsidP="00C674CF">
            <w:pPr>
              <w:widowControl w:val="0"/>
              <w:overflowPunct w:val="0"/>
              <w:autoSpaceDE w:val="0"/>
              <w:autoSpaceDN w:val="0"/>
              <w:adjustRightInd w:val="0"/>
              <w:jc w:val="center"/>
              <w:rPr>
                <w:rFonts w:cstheme="minorHAnsi"/>
              </w:rPr>
            </w:pPr>
          </w:p>
          <w:p w:rsidR="00C674CF" w:rsidRPr="00D365D8" w:rsidRDefault="00C674CF" w:rsidP="00C674CF">
            <w:pPr>
              <w:widowControl w:val="0"/>
              <w:overflowPunct w:val="0"/>
              <w:autoSpaceDE w:val="0"/>
              <w:autoSpaceDN w:val="0"/>
              <w:adjustRightInd w:val="0"/>
              <w:jc w:val="center"/>
              <w:rPr>
                <w:rFonts w:cstheme="minorHAnsi"/>
              </w:rPr>
            </w:pPr>
          </w:p>
        </w:tc>
      </w:tr>
      <w:tr w:rsidR="00FA55FD" w:rsidRPr="0025129B"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Pr="00041460" w:rsidRDefault="00FA55FD" w:rsidP="00FA55FD">
            <w:pPr>
              <w:widowControl w:val="0"/>
              <w:overflowPunct w:val="0"/>
              <w:autoSpaceDE w:val="0"/>
              <w:autoSpaceDN w:val="0"/>
              <w:adjustRightInd w:val="0"/>
              <w:jc w:val="center"/>
              <w:rPr>
                <w:rFonts w:cstheme="minorHAnsi"/>
                <w:iCs/>
              </w:rPr>
            </w:pPr>
            <w:r>
              <w:rPr>
                <w:rFonts w:cstheme="minorHAnsi"/>
                <w:iCs/>
              </w:rPr>
              <w:t>3</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C10527"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1-4</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Pr="00D365D8" w:rsidRDefault="00FA55FD" w:rsidP="00FA55FD">
            <w:pPr>
              <w:jc w:val="center"/>
              <w:rPr>
                <w:rFonts w:cstheme="minorHAnsi"/>
              </w:rPr>
            </w:pPr>
          </w:p>
        </w:tc>
        <w:tc>
          <w:tcPr>
            <w:tcW w:w="727" w:type="pct"/>
            <w:vAlign w:val="center"/>
          </w:tcPr>
          <w:p w:rsidR="00FA55FD" w:rsidRDefault="00FA55FD" w:rsidP="00FA55FD">
            <w:pPr>
              <w:jc w:val="center"/>
              <w:rPr>
                <w:rFonts w:cstheme="minorHAnsi"/>
              </w:rPr>
            </w:pPr>
          </w:p>
          <w:p w:rsidR="00FA55FD" w:rsidRPr="00D365D8" w:rsidRDefault="00CA6298" w:rsidP="00FA55FD">
            <w:pPr>
              <w:jc w:val="center"/>
              <w:rPr>
                <w:rFonts w:cstheme="minorHAnsi"/>
              </w:rPr>
            </w:pPr>
            <w:r>
              <w:rPr>
                <w:rFonts w:cstheme="minorHAnsi"/>
              </w:rPr>
              <w:t>01-10-2014</w:t>
            </w:r>
          </w:p>
        </w:tc>
        <w:tc>
          <w:tcPr>
            <w:tcW w:w="950" w:type="pct"/>
          </w:tcPr>
          <w:p w:rsidR="00FA55FD" w:rsidRPr="00D365D8"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25129B"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Pr="00041460" w:rsidRDefault="00FA55FD" w:rsidP="00FA55FD">
            <w:pPr>
              <w:widowControl w:val="0"/>
              <w:overflowPunct w:val="0"/>
              <w:autoSpaceDE w:val="0"/>
              <w:autoSpaceDN w:val="0"/>
              <w:adjustRightInd w:val="0"/>
              <w:jc w:val="center"/>
              <w:rPr>
                <w:rFonts w:cstheme="minorHAnsi"/>
                <w:iCs/>
              </w:rPr>
            </w:pPr>
            <w:r>
              <w:rPr>
                <w:rFonts w:cstheme="minorHAnsi"/>
                <w:iCs/>
              </w:rPr>
              <w:t>4</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C10527"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1-5</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Pr="00D365D8" w:rsidRDefault="00FA55FD" w:rsidP="00FA55FD">
            <w:pPr>
              <w:jc w:val="center"/>
              <w:rPr>
                <w:rFonts w:cstheme="minorHAnsi"/>
              </w:rPr>
            </w:pPr>
          </w:p>
        </w:tc>
        <w:tc>
          <w:tcPr>
            <w:tcW w:w="727" w:type="pct"/>
            <w:vAlign w:val="center"/>
          </w:tcPr>
          <w:p w:rsidR="00FA55FD" w:rsidRDefault="00FA55FD" w:rsidP="00FA55FD">
            <w:pPr>
              <w:jc w:val="center"/>
              <w:rPr>
                <w:rFonts w:cstheme="minorHAnsi"/>
              </w:rPr>
            </w:pPr>
          </w:p>
          <w:p w:rsidR="00FA55FD" w:rsidRPr="00D365D8" w:rsidRDefault="00CA6298" w:rsidP="00FA55FD">
            <w:pPr>
              <w:jc w:val="center"/>
              <w:rPr>
                <w:rFonts w:cstheme="minorHAnsi"/>
              </w:rPr>
            </w:pPr>
            <w:r>
              <w:rPr>
                <w:rFonts w:cstheme="minorHAnsi"/>
              </w:rPr>
              <w:t>04-09-2014</w:t>
            </w:r>
          </w:p>
        </w:tc>
        <w:tc>
          <w:tcPr>
            <w:tcW w:w="950" w:type="pct"/>
          </w:tcPr>
          <w:p w:rsidR="00FA55FD" w:rsidRPr="00D365D8"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25129B" w:rsidTr="00CA6298">
        <w:tc>
          <w:tcPr>
            <w:tcW w:w="206" w:type="pct"/>
          </w:tcPr>
          <w:p w:rsidR="00FA55FD" w:rsidRDefault="00FA55FD" w:rsidP="00FA55FD">
            <w:pPr>
              <w:widowControl w:val="0"/>
              <w:overflowPunct w:val="0"/>
              <w:autoSpaceDE w:val="0"/>
              <w:autoSpaceDN w:val="0"/>
              <w:adjustRightInd w:val="0"/>
              <w:jc w:val="center"/>
              <w:rPr>
                <w:rFonts w:cstheme="minorHAnsi"/>
                <w:iCs/>
              </w:rPr>
            </w:pPr>
            <w:bookmarkStart w:id="89" w:name="_Hlk486494130"/>
          </w:p>
          <w:p w:rsidR="00FA55FD" w:rsidRDefault="00FA55FD" w:rsidP="00FA55FD">
            <w:pPr>
              <w:widowControl w:val="0"/>
              <w:overflowPunct w:val="0"/>
              <w:autoSpaceDE w:val="0"/>
              <w:autoSpaceDN w:val="0"/>
              <w:adjustRightInd w:val="0"/>
              <w:jc w:val="center"/>
              <w:rPr>
                <w:rFonts w:cstheme="minorHAnsi"/>
                <w:iCs/>
              </w:rPr>
            </w:pPr>
            <w:r>
              <w:rPr>
                <w:rFonts w:cstheme="minorHAnsi"/>
                <w:iCs/>
              </w:rPr>
              <w:t>5</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10427E"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2-2</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Default="00FA55FD" w:rsidP="00FA55FD">
            <w:pPr>
              <w:jc w:val="center"/>
              <w:rPr>
                <w:rFonts w:cstheme="minorHAnsi"/>
              </w:rPr>
            </w:pPr>
          </w:p>
        </w:tc>
        <w:tc>
          <w:tcPr>
            <w:tcW w:w="727" w:type="pct"/>
            <w:vAlign w:val="center"/>
          </w:tcPr>
          <w:p w:rsidR="00FA55FD" w:rsidRDefault="00FA55FD" w:rsidP="00FA55FD">
            <w:pPr>
              <w:jc w:val="center"/>
              <w:rPr>
                <w:rFonts w:cstheme="minorHAnsi"/>
              </w:rPr>
            </w:pPr>
          </w:p>
          <w:p w:rsidR="00FA55FD" w:rsidRDefault="00AC1BA8" w:rsidP="00FA55FD">
            <w:pPr>
              <w:jc w:val="center"/>
              <w:rPr>
                <w:rFonts w:cstheme="minorHAnsi"/>
              </w:rPr>
            </w:pPr>
            <w:r>
              <w:rPr>
                <w:rFonts w:cstheme="minorHAnsi"/>
              </w:rPr>
              <w:t>04-09-2014</w:t>
            </w:r>
          </w:p>
        </w:tc>
        <w:tc>
          <w:tcPr>
            <w:tcW w:w="950" w:type="pct"/>
          </w:tcPr>
          <w:p w:rsidR="00FA55FD"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D365D8"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Pr="00041460" w:rsidRDefault="00FA55FD" w:rsidP="00FA55FD">
            <w:pPr>
              <w:widowControl w:val="0"/>
              <w:overflowPunct w:val="0"/>
              <w:autoSpaceDE w:val="0"/>
              <w:autoSpaceDN w:val="0"/>
              <w:adjustRightInd w:val="0"/>
              <w:jc w:val="center"/>
              <w:rPr>
                <w:rFonts w:cstheme="minorHAnsi"/>
                <w:iCs/>
              </w:rPr>
            </w:pPr>
            <w:r>
              <w:rPr>
                <w:rFonts w:cstheme="minorHAnsi"/>
                <w:iCs/>
              </w:rPr>
              <w:t>6</w:t>
            </w:r>
          </w:p>
        </w:tc>
        <w:tc>
          <w:tcPr>
            <w:tcW w:w="821" w:type="pct"/>
          </w:tcPr>
          <w:p w:rsidR="0010427E" w:rsidRDefault="0010427E"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10427E" w:rsidP="0010427E">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2-3</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Pr="00D365D8" w:rsidRDefault="00FA55FD" w:rsidP="00FA55FD">
            <w:pPr>
              <w:jc w:val="center"/>
              <w:rPr>
                <w:rFonts w:cstheme="minorHAnsi"/>
              </w:rPr>
            </w:pPr>
          </w:p>
        </w:tc>
        <w:tc>
          <w:tcPr>
            <w:tcW w:w="727" w:type="pct"/>
          </w:tcPr>
          <w:p w:rsidR="00FA55FD" w:rsidRDefault="00FA55FD" w:rsidP="00FA55FD">
            <w:pPr>
              <w:jc w:val="center"/>
              <w:rPr>
                <w:rFonts w:cstheme="minorHAnsi"/>
              </w:rPr>
            </w:pPr>
          </w:p>
          <w:p w:rsidR="00FA55FD" w:rsidRPr="00D365D8" w:rsidRDefault="00AC1BA8" w:rsidP="00FA55FD">
            <w:pPr>
              <w:jc w:val="center"/>
              <w:rPr>
                <w:rFonts w:cstheme="minorHAnsi"/>
              </w:rPr>
            </w:pPr>
            <w:r>
              <w:rPr>
                <w:rFonts w:cstheme="minorHAnsi"/>
              </w:rPr>
              <w:t>01-10-2014</w:t>
            </w:r>
          </w:p>
        </w:tc>
        <w:tc>
          <w:tcPr>
            <w:tcW w:w="950" w:type="pct"/>
          </w:tcPr>
          <w:p w:rsidR="00FA55FD" w:rsidRPr="00D365D8"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D365D8"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Pr="00041460" w:rsidRDefault="00FA55FD" w:rsidP="00FA55FD">
            <w:pPr>
              <w:widowControl w:val="0"/>
              <w:overflowPunct w:val="0"/>
              <w:autoSpaceDE w:val="0"/>
              <w:autoSpaceDN w:val="0"/>
              <w:adjustRightInd w:val="0"/>
              <w:jc w:val="center"/>
              <w:rPr>
                <w:rFonts w:cstheme="minorHAnsi"/>
                <w:iCs/>
              </w:rPr>
            </w:pPr>
            <w:r>
              <w:rPr>
                <w:rFonts w:cstheme="minorHAnsi"/>
                <w:iCs/>
              </w:rPr>
              <w:t>7</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10427E"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2-4</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Pr="00D365D8" w:rsidRDefault="00FA55FD" w:rsidP="00FA55FD">
            <w:pPr>
              <w:jc w:val="center"/>
              <w:rPr>
                <w:rFonts w:cstheme="minorHAnsi"/>
              </w:rPr>
            </w:pPr>
          </w:p>
        </w:tc>
        <w:tc>
          <w:tcPr>
            <w:tcW w:w="727" w:type="pct"/>
          </w:tcPr>
          <w:p w:rsidR="00FA55FD" w:rsidRDefault="00FA55FD" w:rsidP="00FA55FD">
            <w:pPr>
              <w:jc w:val="center"/>
              <w:rPr>
                <w:rFonts w:cstheme="minorHAnsi"/>
              </w:rPr>
            </w:pPr>
          </w:p>
          <w:p w:rsidR="00FA55FD" w:rsidRPr="00D365D8" w:rsidRDefault="00AC1BA8" w:rsidP="00FA55FD">
            <w:pPr>
              <w:jc w:val="center"/>
              <w:rPr>
                <w:rFonts w:cstheme="minorHAnsi"/>
              </w:rPr>
            </w:pPr>
            <w:r>
              <w:rPr>
                <w:rFonts w:cstheme="minorHAnsi"/>
              </w:rPr>
              <w:t>01-10-2014</w:t>
            </w:r>
          </w:p>
        </w:tc>
        <w:tc>
          <w:tcPr>
            <w:tcW w:w="950" w:type="pct"/>
          </w:tcPr>
          <w:p w:rsidR="00FA55FD" w:rsidRPr="00D365D8"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D365D8"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Pr="00041460" w:rsidRDefault="00FA55FD" w:rsidP="00FA55FD">
            <w:pPr>
              <w:widowControl w:val="0"/>
              <w:overflowPunct w:val="0"/>
              <w:autoSpaceDE w:val="0"/>
              <w:autoSpaceDN w:val="0"/>
              <w:adjustRightInd w:val="0"/>
              <w:jc w:val="center"/>
              <w:rPr>
                <w:rFonts w:cstheme="minorHAnsi"/>
                <w:iCs/>
              </w:rPr>
            </w:pPr>
            <w:r>
              <w:rPr>
                <w:rFonts w:cstheme="minorHAnsi"/>
                <w:iCs/>
              </w:rPr>
              <w:t>8</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10427E" w:rsidRPr="00D365D8" w:rsidRDefault="0010427E"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2-5</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Pr="00D365D8" w:rsidRDefault="00FA55FD" w:rsidP="00FA55FD">
            <w:pPr>
              <w:jc w:val="center"/>
              <w:rPr>
                <w:rFonts w:cstheme="minorHAnsi"/>
              </w:rPr>
            </w:pPr>
          </w:p>
        </w:tc>
        <w:tc>
          <w:tcPr>
            <w:tcW w:w="727" w:type="pct"/>
          </w:tcPr>
          <w:p w:rsidR="00FA55FD" w:rsidRDefault="00FA55FD" w:rsidP="00FA55FD">
            <w:pPr>
              <w:jc w:val="center"/>
              <w:rPr>
                <w:rFonts w:cstheme="minorHAnsi"/>
              </w:rPr>
            </w:pPr>
          </w:p>
          <w:p w:rsidR="00FA55FD" w:rsidRPr="00D365D8" w:rsidRDefault="00AC1BA8" w:rsidP="00FA55FD">
            <w:pPr>
              <w:jc w:val="center"/>
              <w:rPr>
                <w:rFonts w:cstheme="minorHAnsi"/>
              </w:rPr>
            </w:pPr>
            <w:r>
              <w:rPr>
                <w:rFonts w:cstheme="minorHAnsi"/>
              </w:rPr>
              <w:t>01-10-2014</w:t>
            </w:r>
          </w:p>
        </w:tc>
        <w:tc>
          <w:tcPr>
            <w:tcW w:w="950" w:type="pct"/>
          </w:tcPr>
          <w:p w:rsidR="00FA55FD" w:rsidRPr="00D365D8"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D365D8"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Pr="00041460" w:rsidRDefault="00FA55FD" w:rsidP="00FA55FD">
            <w:pPr>
              <w:widowControl w:val="0"/>
              <w:overflowPunct w:val="0"/>
              <w:autoSpaceDE w:val="0"/>
              <w:autoSpaceDN w:val="0"/>
              <w:adjustRightInd w:val="0"/>
              <w:jc w:val="center"/>
              <w:rPr>
                <w:rFonts w:cstheme="minorHAnsi"/>
                <w:iCs/>
              </w:rPr>
            </w:pPr>
            <w:r>
              <w:rPr>
                <w:rFonts w:cstheme="minorHAnsi"/>
                <w:iCs/>
              </w:rPr>
              <w:t>9</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10427E"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3-1</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Pr="00D365D8" w:rsidRDefault="00FA55FD" w:rsidP="00FA55FD">
            <w:pPr>
              <w:jc w:val="center"/>
              <w:rPr>
                <w:rFonts w:cstheme="minorHAnsi"/>
              </w:rPr>
            </w:pPr>
          </w:p>
        </w:tc>
        <w:tc>
          <w:tcPr>
            <w:tcW w:w="727" w:type="pct"/>
          </w:tcPr>
          <w:p w:rsidR="00FA55FD" w:rsidRDefault="00FA55FD" w:rsidP="00FA55FD">
            <w:pPr>
              <w:jc w:val="center"/>
              <w:rPr>
                <w:rFonts w:cstheme="minorHAnsi"/>
              </w:rPr>
            </w:pPr>
          </w:p>
          <w:p w:rsidR="00FA55FD" w:rsidRPr="00D365D8" w:rsidRDefault="00AC1BA8" w:rsidP="00FA55FD">
            <w:pPr>
              <w:jc w:val="center"/>
              <w:rPr>
                <w:rFonts w:cstheme="minorHAnsi"/>
              </w:rPr>
            </w:pPr>
            <w:r>
              <w:rPr>
                <w:rFonts w:cstheme="minorHAnsi"/>
              </w:rPr>
              <w:t>07-01-2014</w:t>
            </w:r>
          </w:p>
        </w:tc>
        <w:tc>
          <w:tcPr>
            <w:tcW w:w="950" w:type="pct"/>
          </w:tcPr>
          <w:p w:rsidR="00FA55FD" w:rsidRPr="00D365D8"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tr w:rsidR="00FA55FD" w:rsidRPr="00D365D8" w:rsidTr="00CA6298">
        <w:tc>
          <w:tcPr>
            <w:tcW w:w="206" w:type="pct"/>
          </w:tcPr>
          <w:p w:rsidR="00FA55FD" w:rsidRDefault="00FA55FD" w:rsidP="00FA55FD">
            <w:pPr>
              <w:widowControl w:val="0"/>
              <w:overflowPunct w:val="0"/>
              <w:autoSpaceDE w:val="0"/>
              <w:autoSpaceDN w:val="0"/>
              <w:adjustRightInd w:val="0"/>
              <w:jc w:val="center"/>
              <w:rPr>
                <w:rFonts w:cstheme="minorHAnsi"/>
                <w:iCs/>
              </w:rPr>
            </w:pPr>
          </w:p>
          <w:p w:rsidR="00FA55FD" w:rsidRDefault="00FA55FD" w:rsidP="00FA55FD">
            <w:pPr>
              <w:widowControl w:val="0"/>
              <w:overflowPunct w:val="0"/>
              <w:autoSpaceDE w:val="0"/>
              <w:autoSpaceDN w:val="0"/>
              <w:adjustRightInd w:val="0"/>
              <w:jc w:val="center"/>
              <w:rPr>
                <w:rFonts w:cstheme="minorHAnsi"/>
                <w:iCs/>
              </w:rPr>
            </w:pPr>
            <w:r>
              <w:rPr>
                <w:rFonts w:cstheme="minorHAnsi"/>
                <w:iCs/>
              </w:rPr>
              <w:t>10</w:t>
            </w:r>
          </w:p>
        </w:tc>
        <w:tc>
          <w:tcPr>
            <w:tcW w:w="821" w:type="pct"/>
          </w:tcPr>
          <w:p w:rsidR="00FA55FD" w:rsidRDefault="00FA55FD" w:rsidP="00FA55FD">
            <w:pPr>
              <w:widowControl w:val="0"/>
              <w:overflowPunct w:val="0"/>
              <w:autoSpaceDE w:val="0"/>
              <w:autoSpaceDN w:val="0"/>
              <w:adjustRightInd w:val="0"/>
              <w:jc w:val="center"/>
              <w:rPr>
                <w:rFonts w:eastAsia="Times New Roman" w:cs="Century Gothic"/>
                <w:iCs/>
                <w:kern w:val="28"/>
                <w:lang w:eastAsia="es-CL"/>
              </w:rPr>
            </w:pPr>
          </w:p>
          <w:p w:rsidR="00FA55FD" w:rsidRPr="00D365D8" w:rsidRDefault="0010427E" w:rsidP="00FA55F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3-2</w:t>
            </w:r>
          </w:p>
        </w:tc>
        <w:tc>
          <w:tcPr>
            <w:tcW w:w="1392" w:type="pct"/>
          </w:tcPr>
          <w:p w:rsidR="00FA55FD" w:rsidRPr="00FA55FD" w:rsidRDefault="00FA55FD" w:rsidP="00FA55FD">
            <w:pPr>
              <w:widowControl w:val="0"/>
              <w:overflowPunct w:val="0"/>
              <w:autoSpaceDE w:val="0"/>
              <w:autoSpaceDN w:val="0"/>
              <w:adjustRightInd w:val="0"/>
              <w:rPr>
                <w:rFonts w:eastAsia="Times New Roman" w:cs="Century Gothic"/>
                <w:iCs/>
                <w:kern w:val="28"/>
                <w:lang w:eastAsia="es-CL"/>
              </w:rPr>
            </w:pPr>
          </w:p>
          <w:p w:rsidR="00FA55FD" w:rsidRPr="00FA55FD" w:rsidRDefault="00FA55FD" w:rsidP="00FA55FD">
            <w:pPr>
              <w:rPr>
                <w:rFonts w:eastAsia="Times New Roman" w:cs="Century Gothic"/>
                <w:iCs/>
                <w:kern w:val="28"/>
                <w:lang w:eastAsia="es-CL"/>
              </w:rPr>
            </w:pPr>
            <w:r w:rsidRPr="00FA55FD">
              <w:t>Reporte final</w:t>
            </w:r>
          </w:p>
        </w:tc>
        <w:tc>
          <w:tcPr>
            <w:tcW w:w="904" w:type="pct"/>
          </w:tcPr>
          <w:p w:rsidR="00FA55FD" w:rsidRDefault="00FA55FD" w:rsidP="00FA55FD">
            <w:pPr>
              <w:jc w:val="center"/>
              <w:rPr>
                <w:rFonts w:cstheme="minorHAnsi"/>
              </w:rPr>
            </w:pPr>
          </w:p>
          <w:p w:rsidR="00FA55FD" w:rsidRDefault="00FA55FD" w:rsidP="00FA55FD">
            <w:pPr>
              <w:jc w:val="center"/>
              <w:rPr>
                <w:rFonts w:cstheme="minorHAnsi"/>
              </w:rPr>
            </w:pPr>
          </w:p>
        </w:tc>
        <w:tc>
          <w:tcPr>
            <w:tcW w:w="727" w:type="pct"/>
          </w:tcPr>
          <w:p w:rsidR="00FA55FD" w:rsidRDefault="00FA55FD" w:rsidP="00FA55FD">
            <w:pPr>
              <w:jc w:val="center"/>
              <w:rPr>
                <w:rFonts w:cstheme="minorHAnsi"/>
              </w:rPr>
            </w:pPr>
          </w:p>
          <w:p w:rsidR="00FA55FD" w:rsidRDefault="00AC1BA8" w:rsidP="00FA55FD">
            <w:pPr>
              <w:jc w:val="center"/>
              <w:rPr>
                <w:rFonts w:cstheme="minorHAnsi"/>
              </w:rPr>
            </w:pPr>
            <w:r>
              <w:rPr>
                <w:rFonts w:cstheme="minorHAnsi"/>
              </w:rPr>
              <w:t>01-12-2014</w:t>
            </w:r>
          </w:p>
        </w:tc>
        <w:tc>
          <w:tcPr>
            <w:tcW w:w="950" w:type="pct"/>
          </w:tcPr>
          <w:p w:rsidR="00FA55FD" w:rsidRDefault="00FA55FD" w:rsidP="00FA55FD">
            <w:pPr>
              <w:widowControl w:val="0"/>
              <w:overflowPunct w:val="0"/>
              <w:autoSpaceDE w:val="0"/>
              <w:autoSpaceDN w:val="0"/>
              <w:adjustRightInd w:val="0"/>
              <w:jc w:val="center"/>
              <w:rPr>
                <w:rFonts w:cstheme="minorHAnsi"/>
              </w:rPr>
            </w:pPr>
          </w:p>
          <w:p w:rsidR="00FA55FD" w:rsidRPr="00D365D8" w:rsidRDefault="00FA55FD" w:rsidP="00FA55FD">
            <w:pPr>
              <w:widowControl w:val="0"/>
              <w:overflowPunct w:val="0"/>
              <w:autoSpaceDE w:val="0"/>
              <w:autoSpaceDN w:val="0"/>
              <w:adjustRightInd w:val="0"/>
              <w:jc w:val="center"/>
              <w:rPr>
                <w:rFonts w:cstheme="minorHAnsi"/>
              </w:rPr>
            </w:pPr>
          </w:p>
        </w:tc>
      </w:tr>
      <w:bookmarkEnd w:id="89"/>
      <w:tr w:rsidR="00C10527" w:rsidRPr="00D365D8" w:rsidTr="00CA6298">
        <w:tc>
          <w:tcPr>
            <w:tcW w:w="206" w:type="pct"/>
          </w:tcPr>
          <w:p w:rsidR="00C10527" w:rsidRDefault="00C10527" w:rsidP="00473E6C">
            <w:pPr>
              <w:widowControl w:val="0"/>
              <w:overflowPunct w:val="0"/>
              <w:autoSpaceDE w:val="0"/>
              <w:autoSpaceDN w:val="0"/>
              <w:adjustRightInd w:val="0"/>
              <w:jc w:val="center"/>
              <w:rPr>
                <w:rFonts w:cstheme="minorHAnsi"/>
                <w:iCs/>
              </w:rPr>
            </w:pPr>
          </w:p>
          <w:p w:rsidR="00C10527" w:rsidRDefault="00C10527" w:rsidP="00473E6C">
            <w:pPr>
              <w:widowControl w:val="0"/>
              <w:overflowPunct w:val="0"/>
              <w:autoSpaceDE w:val="0"/>
              <w:autoSpaceDN w:val="0"/>
              <w:adjustRightInd w:val="0"/>
              <w:jc w:val="center"/>
              <w:rPr>
                <w:rFonts w:cstheme="minorHAnsi"/>
                <w:iCs/>
              </w:rPr>
            </w:pPr>
            <w:r>
              <w:rPr>
                <w:rFonts w:cstheme="minorHAnsi"/>
                <w:iCs/>
              </w:rPr>
              <w:t>11</w:t>
            </w:r>
          </w:p>
        </w:tc>
        <w:tc>
          <w:tcPr>
            <w:tcW w:w="821" w:type="pct"/>
          </w:tcPr>
          <w:p w:rsidR="00C10527" w:rsidRDefault="00C10527" w:rsidP="00473E6C">
            <w:pPr>
              <w:widowControl w:val="0"/>
              <w:overflowPunct w:val="0"/>
              <w:autoSpaceDE w:val="0"/>
              <w:autoSpaceDN w:val="0"/>
              <w:adjustRightInd w:val="0"/>
              <w:jc w:val="center"/>
              <w:rPr>
                <w:rFonts w:eastAsia="Times New Roman" w:cs="Century Gothic"/>
                <w:iCs/>
                <w:kern w:val="28"/>
                <w:lang w:eastAsia="es-CL"/>
              </w:rPr>
            </w:pPr>
          </w:p>
          <w:p w:rsidR="00C10527" w:rsidRPr="00D365D8" w:rsidRDefault="00CA6298" w:rsidP="00473E6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4-2</w:t>
            </w:r>
          </w:p>
        </w:tc>
        <w:tc>
          <w:tcPr>
            <w:tcW w:w="1392" w:type="pct"/>
          </w:tcPr>
          <w:p w:rsidR="00C10527" w:rsidRPr="00FA55FD" w:rsidRDefault="00C10527" w:rsidP="00473E6C">
            <w:pPr>
              <w:widowControl w:val="0"/>
              <w:overflowPunct w:val="0"/>
              <w:autoSpaceDE w:val="0"/>
              <w:autoSpaceDN w:val="0"/>
              <w:adjustRightInd w:val="0"/>
              <w:rPr>
                <w:rFonts w:eastAsia="Times New Roman" w:cs="Century Gothic"/>
                <w:iCs/>
                <w:kern w:val="28"/>
                <w:lang w:eastAsia="es-CL"/>
              </w:rPr>
            </w:pPr>
          </w:p>
          <w:p w:rsidR="00C10527" w:rsidRPr="00FA55FD" w:rsidRDefault="00C10527" w:rsidP="00473E6C">
            <w:pPr>
              <w:rPr>
                <w:rFonts w:eastAsia="Times New Roman" w:cs="Century Gothic"/>
                <w:iCs/>
                <w:kern w:val="28"/>
                <w:lang w:eastAsia="es-CL"/>
              </w:rPr>
            </w:pPr>
            <w:r w:rsidRPr="00FA55FD">
              <w:t>Reporte final</w:t>
            </w:r>
          </w:p>
        </w:tc>
        <w:tc>
          <w:tcPr>
            <w:tcW w:w="904" w:type="pct"/>
          </w:tcPr>
          <w:p w:rsidR="00C10527" w:rsidRDefault="00C10527" w:rsidP="00473E6C">
            <w:pPr>
              <w:jc w:val="center"/>
              <w:rPr>
                <w:rFonts w:cstheme="minorHAnsi"/>
              </w:rPr>
            </w:pPr>
          </w:p>
          <w:p w:rsidR="00C10527" w:rsidRDefault="00C10527" w:rsidP="00473E6C">
            <w:pPr>
              <w:jc w:val="center"/>
              <w:rPr>
                <w:rFonts w:cstheme="minorHAnsi"/>
              </w:rPr>
            </w:pPr>
          </w:p>
        </w:tc>
        <w:tc>
          <w:tcPr>
            <w:tcW w:w="727" w:type="pct"/>
          </w:tcPr>
          <w:p w:rsidR="00C10527" w:rsidRDefault="00C10527" w:rsidP="00473E6C">
            <w:pPr>
              <w:jc w:val="center"/>
              <w:rPr>
                <w:rFonts w:cstheme="minorHAnsi"/>
              </w:rPr>
            </w:pPr>
          </w:p>
          <w:p w:rsidR="00C10527" w:rsidRDefault="00AC1BA8" w:rsidP="00473E6C">
            <w:pPr>
              <w:jc w:val="center"/>
              <w:rPr>
                <w:rFonts w:cstheme="minorHAnsi"/>
              </w:rPr>
            </w:pPr>
            <w:r>
              <w:rPr>
                <w:rFonts w:cstheme="minorHAnsi"/>
              </w:rPr>
              <w:t>31-01-2014</w:t>
            </w:r>
          </w:p>
        </w:tc>
        <w:tc>
          <w:tcPr>
            <w:tcW w:w="950" w:type="pct"/>
          </w:tcPr>
          <w:p w:rsidR="00C10527" w:rsidRDefault="00C10527" w:rsidP="00473E6C">
            <w:pPr>
              <w:widowControl w:val="0"/>
              <w:overflowPunct w:val="0"/>
              <w:autoSpaceDE w:val="0"/>
              <w:autoSpaceDN w:val="0"/>
              <w:adjustRightInd w:val="0"/>
              <w:jc w:val="center"/>
              <w:rPr>
                <w:rFonts w:cstheme="minorHAnsi"/>
              </w:rPr>
            </w:pPr>
          </w:p>
          <w:p w:rsidR="00C10527" w:rsidRPr="00D365D8" w:rsidRDefault="00C10527" w:rsidP="00473E6C">
            <w:pPr>
              <w:widowControl w:val="0"/>
              <w:overflowPunct w:val="0"/>
              <w:autoSpaceDE w:val="0"/>
              <w:autoSpaceDN w:val="0"/>
              <w:adjustRightInd w:val="0"/>
              <w:jc w:val="center"/>
              <w:rPr>
                <w:rFonts w:cstheme="minorHAnsi"/>
              </w:rPr>
            </w:pPr>
          </w:p>
        </w:tc>
      </w:tr>
      <w:tr w:rsidR="00C10527" w:rsidRPr="00D365D8" w:rsidTr="00CA6298">
        <w:tc>
          <w:tcPr>
            <w:tcW w:w="206" w:type="pct"/>
          </w:tcPr>
          <w:p w:rsidR="00C10527" w:rsidRDefault="00C10527" w:rsidP="00473E6C">
            <w:pPr>
              <w:widowControl w:val="0"/>
              <w:overflowPunct w:val="0"/>
              <w:autoSpaceDE w:val="0"/>
              <w:autoSpaceDN w:val="0"/>
              <w:adjustRightInd w:val="0"/>
              <w:jc w:val="center"/>
              <w:rPr>
                <w:rFonts w:cstheme="minorHAnsi"/>
                <w:iCs/>
              </w:rPr>
            </w:pPr>
          </w:p>
          <w:p w:rsidR="00C10527" w:rsidRPr="00041460" w:rsidRDefault="00C10527" w:rsidP="00473E6C">
            <w:pPr>
              <w:widowControl w:val="0"/>
              <w:overflowPunct w:val="0"/>
              <w:autoSpaceDE w:val="0"/>
              <w:autoSpaceDN w:val="0"/>
              <w:adjustRightInd w:val="0"/>
              <w:jc w:val="center"/>
              <w:rPr>
                <w:rFonts w:cstheme="minorHAnsi"/>
                <w:iCs/>
              </w:rPr>
            </w:pPr>
            <w:r>
              <w:rPr>
                <w:rFonts w:cstheme="minorHAnsi"/>
                <w:iCs/>
              </w:rPr>
              <w:t>12</w:t>
            </w:r>
          </w:p>
        </w:tc>
        <w:tc>
          <w:tcPr>
            <w:tcW w:w="821" w:type="pct"/>
          </w:tcPr>
          <w:p w:rsidR="00C10527" w:rsidRDefault="00C10527" w:rsidP="00473E6C">
            <w:pPr>
              <w:widowControl w:val="0"/>
              <w:overflowPunct w:val="0"/>
              <w:autoSpaceDE w:val="0"/>
              <w:autoSpaceDN w:val="0"/>
              <w:adjustRightInd w:val="0"/>
              <w:jc w:val="center"/>
              <w:rPr>
                <w:rFonts w:eastAsia="Times New Roman" w:cs="Century Gothic"/>
                <w:iCs/>
                <w:kern w:val="28"/>
                <w:lang w:eastAsia="es-CL"/>
              </w:rPr>
            </w:pPr>
          </w:p>
          <w:p w:rsidR="00C10527" w:rsidRPr="00D365D8" w:rsidRDefault="00CA6298" w:rsidP="00473E6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5-1</w:t>
            </w:r>
          </w:p>
        </w:tc>
        <w:tc>
          <w:tcPr>
            <w:tcW w:w="1392" w:type="pct"/>
          </w:tcPr>
          <w:p w:rsidR="00C10527" w:rsidRPr="00FA55FD" w:rsidRDefault="00C10527" w:rsidP="00473E6C">
            <w:pPr>
              <w:widowControl w:val="0"/>
              <w:overflowPunct w:val="0"/>
              <w:autoSpaceDE w:val="0"/>
              <w:autoSpaceDN w:val="0"/>
              <w:adjustRightInd w:val="0"/>
              <w:rPr>
                <w:rFonts w:eastAsia="Times New Roman" w:cs="Century Gothic"/>
                <w:iCs/>
                <w:kern w:val="28"/>
                <w:lang w:eastAsia="es-CL"/>
              </w:rPr>
            </w:pPr>
          </w:p>
          <w:p w:rsidR="00C10527" w:rsidRPr="00FA55FD" w:rsidRDefault="00C10527" w:rsidP="00473E6C">
            <w:pPr>
              <w:rPr>
                <w:rFonts w:eastAsia="Times New Roman" w:cs="Century Gothic"/>
                <w:iCs/>
                <w:kern w:val="28"/>
                <w:lang w:eastAsia="es-CL"/>
              </w:rPr>
            </w:pPr>
            <w:r w:rsidRPr="00FA55FD">
              <w:t>Reporte final</w:t>
            </w:r>
          </w:p>
        </w:tc>
        <w:tc>
          <w:tcPr>
            <w:tcW w:w="904" w:type="pct"/>
          </w:tcPr>
          <w:p w:rsidR="00C10527" w:rsidRDefault="00C10527" w:rsidP="00473E6C">
            <w:pPr>
              <w:jc w:val="center"/>
              <w:rPr>
                <w:rFonts w:cstheme="minorHAnsi"/>
              </w:rPr>
            </w:pPr>
          </w:p>
          <w:p w:rsidR="00C10527" w:rsidRPr="00D365D8" w:rsidRDefault="00C10527" w:rsidP="00473E6C">
            <w:pPr>
              <w:jc w:val="center"/>
              <w:rPr>
                <w:rFonts w:cstheme="minorHAnsi"/>
              </w:rPr>
            </w:pPr>
          </w:p>
        </w:tc>
        <w:tc>
          <w:tcPr>
            <w:tcW w:w="727" w:type="pct"/>
          </w:tcPr>
          <w:p w:rsidR="00C10527" w:rsidRDefault="00C10527" w:rsidP="00473E6C">
            <w:pPr>
              <w:jc w:val="center"/>
              <w:rPr>
                <w:rFonts w:cstheme="minorHAnsi"/>
              </w:rPr>
            </w:pPr>
          </w:p>
          <w:p w:rsidR="00C10527" w:rsidRPr="00D365D8" w:rsidRDefault="00AC1BA8" w:rsidP="00473E6C">
            <w:pPr>
              <w:jc w:val="center"/>
              <w:rPr>
                <w:rFonts w:cstheme="minorHAnsi"/>
              </w:rPr>
            </w:pPr>
            <w:r>
              <w:rPr>
                <w:rFonts w:cstheme="minorHAnsi"/>
              </w:rPr>
              <w:t>07-01-2014</w:t>
            </w:r>
          </w:p>
        </w:tc>
        <w:tc>
          <w:tcPr>
            <w:tcW w:w="950" w:type="pct"/>
          </w:tcPr>
          <w:p w:rsidR="00C10527" w:rsidRPr="00D365D8" w:rsidRDefault="00C10527" w:rsidP="00473E6C">
            <w:pPr>
              <w:widowControl w:val="0"/>
              <w:overflowPunct w:val="0"/>
              <w:autoSpaceDE w:val="0"/>
              <w:autoSpaceDN w:val="0"/>
              <w:adjustRightInd w:val="0"/>
              <w:jc w:val="center"/>
              <w:rPr>
                <w:rFonts w:cstheme="minorHAnsi"/>
              </w:rPr>
            </w:pPr>
          </w:p>
          <w:p w:rsidR="00C10527" w:rsidRPr="00D365D8" w:rsidRDefault="00C10527" w:rsidP="00473E6C">
            <w:pPr>
              <w:widowControl w:val="0"/>
              <w:overflowPunct w:val="0"/>
              <w:autoSpaceDE w:val="0"/>
              <w:autoSpaceDN w:val="0"/>
              <w:adjustRightInd w:val="0"/>
              <w:jc w:val="center"/>
              <w:rPr>
                <w:rFonts w:cstheme="minorHAnsi"/>
              </w:rPr>
            </w:pPr>
          </w:p>
        </w:tc>
      </w:tr>
    </w:tbl>
    <w:p w:rsidR="00E13F55" w:rsidRDefault="00E13F55">
      <w:pPr>
        <w:jc w:val="left"/>
        <w:rPr>
          <w:sz w:val="20"/>
          <w:szCs w:val="20"/>
        </w:rPr>
      </w:pPr>
    </w:p>
    <w:p w:rsidR="00E13F55" w:rsidRDefault="00E13F55">
      <w:pPr>
        <w:jc w:val="left"/>
        <w:rPr>
          <w:sz w:val="20"/>
          <w:szCs w:val="20"/>
        </w:rPr>
      </w:pPr>
      <w:r>
        <w:rPr>
          <w:sz w:val="20"/>
          <w:szCs w:val="20"/>
        </w:rPr>
        <w:br w:type="page"/>
      </w:r>
    </w:p>
    <w:p w:rsidR="005B38F1" w:rsidRPr="0025129B" w:rsidRDefault="005B38F1" w:rsidP="005B38F1">
      <w:pPr>
        <w:pStyle w:val="Ttulo1"/>
      </w:pPr>
      <w:bookmarkStart w:id="90" w:name="_Toc352840405"/>
      <w:bookmarkStart w:id="91" w:name="_Toc352841465"/>
      <w:bookmarkStart w:id="92" w:name="_Toc486323907"/>
      <w:r w:rsidRPr="0025129B">
        <w:lastRenderedPageBreak/>
        <w:t>ANEXOS.</w:t>
      </w:r>
      <w:bookmarkEnd w:id="90"/>
      <w:bookmarkEnd w:id="91"/>
      <w:bookmarkEnd w:id="92"/>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669"/>
        <w:gridCol w:w="8519"/>
      </w:tblGrid>
      <w:tr w:rsidR="005B38F1" w:rsidRPr="0025129B" w:rsidTr="002150D8">
        <w:trPr>
          <w:trHeight w:val="286"/>
          <w:jc w:val="center"/>
        </w:trPr>
        <w:tc>
          <w:tcPr>
            <w:tcW w:w="819"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181"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C068FC" w:rsidTr="002150D8">
        <w:trPr>
          <w:trHeight w:val="286"/>
          <w:jc w:val="center"/>
        </w:trPr>
        <w:tc>
          <w:tcPr>
            <w:tcW w:w="819" w:type="pct"/>
            <w:vAlign w:val="center"/>
          </w:tcPr>
          <w:p w:rsidR="005B38F1" w:rsidRPr="00C068FC" w:rsidRDefault="005B38F1" w:rsidP="00995411">
            <w:pPr>
              <w:jc w:val="center"/>
              <w:rPr>
                <w:rFonts w:cstheme="minorHAnsi"/>
              </w:rPr>
            </w:pPr>
            <w:r w:rsidRPr="00C068FC">
              <w:rPr>
                <w:rFonts w:cstheme="minorHAnsi"/>
              </w:rPr>
              <w:t>1</w:t>
            </w:r>
          </w:p>
        </w:tc>
        <w:tc>
          <w:tcPr>
            <w:tcW w:w="4181" w:type="pct"/>
            <w:vAlign w:val="center"/>
          </w:tcPr>
          <w:p w:rsidR="005B38F1" w:rsidRPr="00C068FC" w:rsidRDefault="000D6B0A" w:rsidP="00995411">
            <w:pPr>
              <w:rPr>
                <w:rFonts w:cstheme="minorHAnsi"/>
              </w:rPr>
            </w:pPr>
            <w:r>
              <w:t xml:space="preserve">Ordinario U.I.P.S </w:t>
            </w:r>
            <w:r w:rsidR="0086078A">
              <w:t xml:space="preserve">N° </w:t>
            </w:r>
            <w:r>
              <w:t>1071</w:t>
            </w:r>
            <w:r w:rsidR="0086078A">
              <w:t xml:space="preserve"> de</w:t>
            </w:r>
            <w:r w:rsidR="001B496A">
              <w:t>l</w:t>
            </w:r>
            <w:r w:rsidR="0086078A">
              <w:t xml:space="preserve"> </w:t>
            </w:r>
            <w:r w:rsidR="001B496A">
              <w:t>1</w:t>
            </w:r>
            <w:r>
              <w:t>6</w:t>
            </w:r>
            <w:r w:rsidR="0086078A">
              <w:t xml:space="preserve"> de </w:t>
            </w:r>
            <w:r>
              <w:t>dici</w:t>
            </w:r>
            <w:r w:rsidR="007C092D">
              <w:t>embre</w:t>
            </w:r>
            <w:r w:rsidR="0086078A">
              <w:t xml:space="preserve"> de 201</w:t>
            </w:r>
            <w:r>
              <w:t>3</w:t>
            </w:r>
            <w:r w:rsidR="0086078A">
              <w:t xml:space="preserve"> </w:t>
            </w:r>
            <w:r w:rsidR="002150D8">
              <w:t xml:space="preserve">de la </w:t>
            </w:r>
            <w:r w:rsidR="0086078A">
              <w:t>Superintendencia del Medio Ambiente</w:t>
            </w:r>
          </w:p>
        </w:tc>
      </w:tr>
      <w:tr w:rsidR="0048702B" w:rsidRPr="00C068FC" w:rsidTr="002150D8">
        <w:trPr>
          <w:trHeight w:val="264"/>
          <w:jc w:val="center"/>
        </w:trPr>
        <w:tc>
          <w:tcPr>
            <w:tcW w:w="819" w:type="pct"/>
            <w:vAlign w:val="center"/>
          </w:tcPr>
          <w:p w:rsidR="0048702B" w:rsidRPr="00C068FC" w:rsidRDefault="0048702B" w:rsidP="0048702B">
            <w:pPr>
              <w:jc w:val="center"/>
              <w:rPr>
                <w:rFonts w:cstheme="minorHAnsi"/>
              </w:rPr>
            </w:pPr>
            <w:r>
              <w:rPr>
                <w:rFonts w:cstheme="minorHAnsi"/>
              </w:rPr>
              <w:t>2</w:t>
            </w:r>
          </w:p>
        </w:tc>
        <w:tc>
          <w:tcPr>
            <w:tcW w:w="4181" w:type="pct"/>
            <w:vAlign w:val="center"/>
          </w:tcPr>
          <w:p w:rsidR="0048702B" w:rsidRPr="0048702B" w:rsidRDefault="00081C54" w:rsidP="0048702B">
            <w:pPr>
              <w:rPr>
                <w:rFonts w:cstheme="minorHAnsi"/>
              </w:rPr>
            </w:pPr>
            <w:r>
              <w:rPr>
                <w:rFonts w:cstheme="minorHAnsi"/>
              </w:rPr>
              <w:t>Resolución Exenta D.S.C N° 317 del 24 de junio de 2014</w:t>
            </w:r>
          </w:p>
        </w:tc>
      </w:tr>
      <w:tr w:rsidR="0049777F" w:rsidRPr="0048702B" w:rsidTr="002150D8">
        <w:trPr>
          <w:trHeight w:val="286"/>
          <w:jc w:val="center"/>
        </w:trPr>
        <w:tc>
          <w:tcPr>
            <w:tcW w:w="819" w:type="pct"/>
            <w:vAlign w:val="center"/>
          </w:tcPr>
          <w:p w:rsidR="0049777F" w:rsidRPr="00C068FC" w:rsidRDefault="0049777F" w:rsidP="0049777F">
            <w:pPr>
              <w:jc w:val="center"/>
              <w:rPr>
                <w:rFonts w:cstheme="minorHAnsi"/>
              </w:rPr>
            </w:pPr>
            <w:r>
              <w:rPr>
                <w:rFonts w:cstheme="minorHAnsi"/>
              </w:rPr>
              <w:t>3</w:t>
            </w:r>
          </w:p>
        </w:tc>
        <w:tc>
          <w:tcPr>
            <w:tcW w:w="4181" w:type="pct"/>
            <w:vAlign w:val="center"/>
          </w:tcPr>
          <w:p w:rsidR="0049777F" w:rsidRPr="0048702B" w:rsidRDefault="00DC22A0" w:rsidP="00DC22A0">
            <w:pPr>
              <w:autoSpaceDE w:val="0"/>
              <w:autoSpaceDN w:val="0"/>
              <w:adjustRightInd w:val="0"/>
              <w:rPr>
                <w:rFonts w:cstheme="minorHAnsi"/>
              </w:rPr>
            </w:pPr>
            <w:r w:rsidRPr="002602AA">
              <w:rPr>
                <w:rFonts w:cs="Arial"/>
              </w:rPr>
              <w:t>Programa de Cumplimiento Refundido, Coordinado y Sistematizado</w:t>
            </w:r>
            <w:r>
              <w:rPr>
                <w:rFonts w:cs="Arial"/>
              </w:rPr>
              <w:t xml:space="preserve"> modificado según Res. 317/2014</w:t>
            </w:r>
          </w:p>
        </w:tc>
      </w:tr>
      <w:tr w:rsidR="0049777F" w:rsidRPr="00C068FC" w:rsidTr="002150D8">
        <w:trPr>
          <w:trHeight w:val="286"/>
          <w:jc w:val="center"/>
        </w:trPr>
        <w:tc>
          <w:tcPr>
            <w:tcW w:w="819" w:type="pct"/>
            <w:vAlign w:val="center"/>
          </w:tcPr>
          <w:p w:rsidR="0049777F" w:rsidRPr="00C068FC" w:rsidRDefault="0049777F" w:rsidP="0049777F">
            <w:pPr>
              <w:jc w:val="center"/>
              <w:rPr>
                <w:rFonts w:cstheme="minorHAnsi"/>
              </w:rPr>
            </w:pPr>
            <w:r>
              <w:rPr>
                <w:rFonts w:cstheme="minorHAnsi"/>
              </w:rPr>
              <w:t>4</w:t>
            </w:r>
          </w:p>
        </w:tc>
        <w:tc>
          <w:tcPr>
            <w:tcW w:w="4181" w:type="pct"/>
            <w:vAlign w:val="center"/>
          </w:tcPr>
          <w:p w:rsidR="0049777F" w:rsidRPr="0048702B" w:rsidRDefault="005C46FF" w:rsidP="00F51E2D">
            <w:pPr>
              <w:rPr>
                <w:rFonts w:cstheme="minorHAnsi"/>
              </w:rPr>
            </w:pPr>
            <w:r w:rsidRPr="002602AA">
              <w:rPr>
                <w:rFonts w:cs="Arial"/>
              </w:rPr>
              <w:t>Programa de Cumplimiento</w:t>
            </w:r>
            <w:r w:rsidR="006E4C57">
              <w:rPr>
                <w:rFonts w:cs="Arial"/>
              </w:rPr>
              <w:t xml:space="preserve"> presentado 29 de octubre de 2013</w:t>
            </w:r>
          </w:p>
        </w:tc>
      </w:tr>
      <w:tr w:rsidR="00921237" w:rsidRPr="00C068FC" w:rsidTr="002150D8">
        <w:trPr>
          <w:trHeight w:val="286"/>
          <w:jc w:val="center"/>
        </w:trPr>
        <w:tc>
          <w:tcPr>
            <w:tcW w:w="819" w:type="pct"/>
            <w:vAlign w:val="center"/>
          </w:tcPr>
          <w:p w:rsidR="00921237" w:rsidRPr="00C068FC" w:rsidRDefault="00921237" w:rsidP="00921237">
            <w:pPr>
              <w:jc w:val="center"/>
              <w:rPr>
                <w:rFonts w:cstheme="minorHAnsi"/>
              </w:rPr>
            </w:pPr>
            <w:r>
              <w:rPr>
                <w:rFonts w:cstheme="minorHAnsi"/>
              </w:rPr>
              <w:t>5</w:t>
            </w:r>
          </w:p>
        </w:tc>
        <w:tc>
          <w:tcPr>
            <w:tcW w:w="4181" w:type="pct"/>
            <w:vAlign w:val="center"/>
          </w:tcPr>
          <w:p w:rsidR="00921237" w:rsidRPr="00F51E2D" w:rsidRDefault="00E466EF" w:rsidP="00921237">
            <w:pPr>
              <w:rPr>
                <w:rFonts w:cstheme="minorHAnsi"/>
              </w:rPr>
            </w:pPr>
            <w:r w:rsidRPr="00F51E2D">
              <w:rPr>
                <w:rFonts w:cstheme="minorHAnsi"/>
              </w:rPr>
              <w:t xml:space="preserve">Carta de </w:t>
            </w:r>
            <w:r>
              <w:rPr>
                <w:rFonts w:cstheme="minorHAnsi"/>
              </w:rPr>
              <w:t>Hidroeléctrica Ensenada S.A. del 01</w:t>
            </w:r>
            <w:r w:rsidRPr="00D47FB8">
              <w:t xml:space="preserve"> de </w:t>
            </w:r>
            <w:r>
              <w:t xml:space="preserve">octubre </w:t>
            </w:r>
            <w:r w:rsidRPr="00D47FB8">
              <w:t>de 201</w:t>
            </w:r>
            <w:r>
              <w:t>4</w:t>
            </w:r>
          </w:p>
        </w:tc>
      </w:tr>
      <w:tr w:rsidR="00921237" w:rsidRPr="00C068FC" w:rsidTr="00941C6B">
        <w:trPr>
          <w:trHeight w:val="286"/>
          <w:jc w:val="center"/>
        </w:trPr>
        <w:tc>
          <w:tcPr>
            <w:tcW w:w="819" w:type="pct"/>
          </w:tcPr>
          <w:p w:rsidR="00921237" w:rsidRPr="00C068FC" w:rsidRDefault="00921237" w:rsidP="00921237">
            <w:pPr>
              <w:jc w:val="center"/>
              <w:rPr>
                <w:rFonts w:cstheme="minorHAnsi"/>
              </w:rPr>
            </w:pPr>
            <w:r>
              <w:rPr>
                <w:rFonts w:cstheme="minorHAnsi"/>
              </w:rPr>
              <w:t>6</w:t>
            </w:r>
          </w:p>
        </w:tc>
        <w:tc>
          <w:tcPr>
            <w:tcW w:w="4181" w:type="pct"/>
            <w:vAlign w:val="center"/>
          </w:tcPr>
          <w:p w:rsidR="00921237" w:rsidRPr="0048702B" w:rsidRDefault="00921237" w:rsidP="00921237">
            <w:pPr>
              <w:rPr>
                <w:rFonts w:cstheme="minorHAnsi"/>
              </w:rPr>
            </w:pPr>
            <w:r w:rsidRPr="00F51E2D">
              <w:rPr>
                <w:rFonts w:cstheme="minorHAnsi"/>
              </w:rPr>
              <w:t xml:space="preserve">Carta de </w:t>
            </w:r>
            <w:r>
              <w:rPr>
                <w:rFonts w:cstheme="minorHAnsi"/>
              </w:rPr>
              <w:t xml:space="preserve">Hidroeléctrica Ensenada S.A. del </w:t>
            </w:r>
            <w:r>
              <w:t>30</w:t>
            </w:r>
            <w:r w:rsidRPr="00D47FB8">
              <w:t xml:space="preserve"> de </w:t>
            </w:r>
            <w:r>
              <w:t xml:space="preserve">diciembre </w:t>
            </w:r>
            <w:r w:rsidRPr="00D47FB8">
              <w:t>de 201</w:t>
            </w:r>
            <w:r>
              <w:t>3</w:t>
            </w:r>
          </w:p>
        </w:tc>
      </w:tr>
      <w:tr w:rsidR="00921237" w:rsidRPr="00C068FC" w:rsidTr="00833019">
        <w:tblPrEx>
          <w:jc w:val="left"/>
        </w:tblPrEx>
        <w:trPr>
          <w:trHeight w:val="286"/>
        </w:trPr>
        <w:tc>
          <w:tcPr>
            <w:tcW w:w="819" w:type="pct"/>
          </w:tcPr>
          <w:p w:rsidR="00921237" w:rsidRPr="00C068FC" w:rsidRDefault="00921237" w:rsidP="00921237">
            <w:pPr>
              <w:jc w:val="center"/>
              <w:rPr>
                <w:rFonts w:cstheme="minorHAnsi"/>
              </w:rPr>
            </w:pPr>
            <w:r>
              <w:rPr>
                <w:rFonts w:cstheme="minorHAnsi"/>
              </w:rPr>
              <w:t>7</w:t>
            </w:r>
          </w:p>
        </w:tc>
        <w:tc>
          <w:tcPr>
            <w:tcW w:w="4181" w:type="pct"/>
            <w:vAlign w:val="center"/>
          </w:tcPr>
          <w:p w:rsidR="00921237" w:rsidRPr="0048702B" w:rsidRDefault="00921237" w:rsidP="00921237">
            <w:pPr>
              <w:rPr>
                <w:rFonts w:cstheme="minorHAnsi"/>
              </w:rPr>
            </w:pPr>
            <w:r w:rsidRPr="00F51E2D">
              <w:rPr>
                <w:rFonts w:cstheme="minorHAnsi"/>
              </w:rPr>
              <w:t xml:space="preserve">Carta de </w:t>
            </w:r>
            <w:r>
              <w:rPr>
                <w:rFonts w:cstheme="minorHAnsi"/>
              </w:rPr>
              <w:t xml:space="preserve">Hidroeléctrica Ensenada S.A. del </w:t>
            </w:r>
            <w:r w:rsidRPr="00AA74C9">
              <w:t>07 de enero de 2014</w:t>
            </w:r>
          </w:p>
        </w:tc>
      </w:tr>
      <w:tr w:rsidR="00921237" w:rsidRPr="0048702B" w:rsidTr="00833019">
        <w:tblPrEx>
          <w:jc w:val="left"/>
        </w:tblPrEx>
        <w:trPr>
          <w:trHeight w:val="264"/>
        </w:trPr>
        <w:tc>
          <w:tcPr>
            <w:tcW w:w="819" w:type="pct"/>
          </w:tcPr>
          <w:p w:rsidR="00921237" w:rsidRPr="00C068FC" w:rsidRDefault="00921237" w:rsidP="00921237">
            <w:pPr>
              <w:jc w:val="center"/>
              <w:rPr>
                <w:rFonts w:cstheme="minorHAnsi"/>
              </w:rPr>
            </w:pPr>
            <w:r>
              <w:rPr>
                <w:rFonts w:cstheme="minorHAnsi"/>
              </w:rPr>
              <w:t>8</w:t>
            </w:r>
          </w:p>
        </w:tc>
        <w:tc>
          <w:tcPr>
            <w:tcW w:w="4181" w:type="pct"/>
            <w:vAlign w:val="center"/>
          </w:tcPr>
          <w:p w:rsidR="00921237" w:rsidRPr="0048702B" w:rsidRDefault="00921237" w:rsidP="00921237">
            <w:pPr>
              <w:rPr>
                <w:rFonts w:cstheme="minorHAnsi"/>
              </w:rPr>
            </w:pPr>
            <w:r w:rsidRPr="00F51E2D">
              <w:rPr>
                <w:rFonts w:cstheme="minorHAnsi"/>
              </w:rPr>
              <w:t xml:space="preserve">Carta de </w:t>
            </w:r>
            <w:r>
              <w:rPr>
                <w:rFonts w:cstheme="minorHAnsi"/>
              </w:rPr>
              <w:t>Hidroeléctrica Ensenada S.A. del 2</w:t>
            </w:r>
            <w:r w:rsidRPr="00AA74C9">
              <w:t>0 de enero de 2014</w:t>
            </w:r>
          </w:p>
        </w:tc>
      </w:tr>
      <w:tr w:rsidR="00921237" w:rsidRPr="0048702B" w:rsidTr="00833019">
        <w:tblPrEx>
          <w:jc w:val="left"/>
        </w:tblPrEx>
        <w:trPr>
          <w:trHeight w:val="286"/>
        </w:trPr>
        <w:tc>
          <w:tcPr>
            <w:tcW w:w="819" w:type="pct"/>
          </w:tcPr>
          <w:p w:rsidR="00921237" w:rsidRPr="00C068FC" w:rsidRDefault="00921237" w:rsidP="00921237">
            <w:pPr>
              <w:jc w:val="center"/>
              <w:rPr>
                <w:rFonts w:cstheme="minorHAnsi"/>
              </w:rPr>
            </w:pPr>
            <w:r>
              <w:rPr>
                <w:rFonts w:cstheme="minorHAnsi"/>
              </w:rPr>
              <w:t>9</w:t>
            </w:r>
          </w:p>
        </w:tc>
        <w:tc>
          <w:tcPr>
            <w:tcW w:w="4181" w:type="pct"/>
            <w:vAlign w:val="center"/>
          </w:tcPr>
          <w:p w:rsidR="00921237" w:rsidRPr="0048702B" w:rsidRDefault="00921237" w:rsidP="00921237">
            <w:pPr>
              <w:rPr>
                <w:rFonts w:cstheme="minorHAnsi"/>
              </w:rPr>
            </w:pPr>
            <w:r w:rsidRPr="000B2394">
              <w:rPr>
                <w:rFonts w:cstheme="minorHAnsi"/>
              </w:rPr>
              <w:t>Carta de Hidroeléctrica Ensenada S.A. del 31</w:t>
            </w:r>
            <w:r w:rsidRPr="000B2394">
              <w:t xml:space="preserve"> de enero de 2014</w:t>
            </w:r>
          </w:p>
        </w:tc>
      </w:tr>
      <w:tr w:rsidR="00921237" w:rsidRPr="0048702B" w:rsidTr="00833019">
        <w:tblPrEx>
          <w:jc w:val="left"/>
        </w:tblPrEx>
        <w:trPr>
          <w:trHeight w:val="286"/>
        </w:trPr>
        <w:tc>
          <w:tcPr>
            <w:tcW w:w="819" w:type="pct"/>
          </w:tcPr>
          <w:p w:rsidR="00921237" w:rsidRPr="00C068FC" w:rsidRDefault="00921237" w:rsidP="00921237">
            <w:pPr>
              <w:jc w:val="center"/>
              <w:rPr>
                <w:rFonts w:cstheme="minorHAnsi"/>
              </w:rPr>
            </w:pPr>
            <w:r>
              <w:rPr>
                <w:rFonts w:cstheme="minorHAnsi"/>
              </w:rPr>
              <w:t>10</w:t>
            </w:r>
          </w:p>
        </w:tc>
        <w:tc>
          <w:tcPr>
            <w:tcW w:w="4181" w:type="pct"/>
            <w:vAlign w:val="center"/>
          </w:tcPr>
          <w:p w:rsidR="00921237" w:rsidRPr="0048702B" w:rsidRDefault="00921237" w:rsidP="00921237">
            <w:pPr>
              <w:rPr>
                <w:rFonts w:cstheme="minorHAnsi"/>
              </w:rPr>
            </w:pPr>
            <w:r w:rsidRPr="00F51E2D">
              <w:rPr>
                <w:rFonts w:cstheme="minorHAnsi"/>
              </w:rPr>
              <w:t xml:space="preserve">Carta de </w:t>
            </w:r>
            <w:r>
              <w:rPr>
                <w:rFonts w:cstheme="minorHAnsi"/>
              </w:rPr>
              <w:t xml:space="preserve">Hidroeléctrica Ensenada S.A. del </w:t>
            </w:r>
            <w:r w:rsidRPr="009A2A05">
              <w:rPr>
                <w:rFonts w:cstheme="minorHAnsi"/>
              </w:rPr>
              <w:t>0</w:t>
            </w:r>
            <w:r>
              <w:rPr>
                <w:rFonts w:cstheme="minorHAnsi"/>
              </w:rPr>
              <w:t>8</w:t>
            </w:r>
            <w:r w:rsidRPr="009A2A05">
              <w:rPr>
                <w:rFonts w:cstheme="minorHAnsi"/>
              </w:rPr>
              <w:t xml:space="preserve"> de </w:t>
            </w:r>
            <w:r>
              <w:rPr>
                <w:rFonts w:cstheme="minorHAnsi"/>
              </w:rPr>
              <w:t>abril</w:t>
            </w:r>
            <w:r w:rsidRPr="009A2A05">
              <w:rPr>
                <w:rFonts w:cstheme="minorHAnsi"/>
              </w:rPr>
              <w:t xml:space="preserve"> de 2014</w:t>
            </w:r>
          </w:p>
        </w:tc>
      </w:tr>
      <w:tr w:rsidR="00921237" w:rsidRPr="00C068FC" w:rsidTr="00941C6B">
        <w:tblPrEx>
          <w:jc w:val="left"/>
        </w:tblPrEx>
        <w:trPr>
          <w:trHeight w:val="286"/>
        </w:trPr>
        <w:tc>
          <w:tcPr>
            <w:tcW w:w="819" w:type="pct"/>
            <w:vAlign w:val="center"/>
          </w:tcPr>
          <w:p w:rsidR="00921237" w:rsidRPr="00C068FC" w:rsidRDefault="00921237" w:rsidP="00921237">
            <w:pPr>
              <w:jc w:val="center"/>
              <w:rPr>
                <w:rFonts w:cstheme="minorHAnsi"/>
              </w:rPr>
            </w:pPr>
            <w:r>
              <w:rPr>
                <w:rFonts w:cstheme="minorHAnsi"/>
              </w:rPr>
              <w:t>11</w:t>
            </w:r>
          </w:p>
        </w:tc>
        <w:tc>
          <w:tcPr>
            <w:tcW w:w="4181" w:type="pct"/>
            <w:vAlign w:val="center"/>
          </w:tcPr>
          <w:p w:rsidR="00921237" w:rsidRPr="0048702B" w:rsidRDefault="00921237" w:rsidP="00921237">
            <w:pPr>
              <w:rPr>
                <w:rFonts w:cstheme="minorHAnsi"/>
              </w:rPr>
            </w:pPr>
            <w:r w:rsidRPr="00F51E2D">
              <w:rPr>
                <w:rFonts w:cstheme="minorHAnsi"/>
              </w:rPr>
              <w:t xml:space="preserve">Carta de </w:t>
            </w:r>
            <w:r>
              <w:rPr>
                <w:rFonts w:cstheme="minorHAnsi"/>
              </w:rPr>
              <w:t>Hidroeléctrica Ensenada S.A. del 28</w:t>
            </w:r>
            <w:r w:rsidRPr="009A2A05">
              <w:rPr>
                <w:rFonts w:cstheme="minorHAnsi"/>
              </w:rPr>
              <w:t xml:space="preserve"> de </w:t>
            </w:r>
            <w:r>
              <w:rPr>
                <w:rFonts w:cstheme="minorHAnsi"/>
              </w:rPr>
              <w:t>abril</w:t>
            </w:r>
            <w:r w:rsidRPr="009A2A05">
              <w:rPr>
                <w:rFonts w:cstheme="minorHAnsi"/>
              </w:rPr>
              <w:t xml:space="preserve"> de 2014</w:t>
            </w:r>
          </w:p>
        </w:tc>
      </w:tr>
      <w:tr w:rsidR="00921237" w:rsidRPr="00C068FC" w:rsidTr="003C05CB">
        <w:trPr>
          <w:trHeight w:val="286"/>
          <w:jc w:val="center"/>
        </w:trPr>
        <w:tc>
          <w:tcPr>
            <w:tcW w:w="819" w:type="pct"/>
            <w:vAlign w:val="center"/>
          </w:tcPr>
          <w:p w:rsidR="00921237" w:rsidRPr="00C068FC" w:rsidRDefault="00921237" w:rsidP="00921237">
            <w:pPr>
              <w:jc w:val="center"/>
              <w:rPr>
                <w:rFonts w:cstheme="minorHAnsi"/>
              </w:rPr>
            </w:pPr>
            <w:r>
              <w:rPr>
                <w:rFonts w:cstheme="minorHAnsi"/>
              </w:rPr>
              <w:t>12</w:t>
            </w:r>
          </w:p>
        </w:tc>
        <w:tc>
          <w:tcPr>
            <w:tcW w:w="4181" w:type="pct"/>
            <w:vAlign w:val="center"/>
          </w:tcPr>
          <w:p w:rsidR="00921237" w:rsidRPr="0048702B" w:rsidRDefault="00921237" w:rsidP="00921237">
            <w:pPr>
              <w:rPr>
                <w:rFonts w:cstheme="minorHAnsi"/>
              </w:rPr>
            </w:pPr>
            <w:r w:rsidRPr="00F51E2D">
              <w:rPr>
                <w:rFonts w:cstheme="minorHAnsi"/>
              </w:rPr>
              <w:t xml:space="preserve">Carta de </w:t>
            </w:r>
            <w:r>
              <w:rPr>
                <w:rFonts w:cstheme="minorHAnsi"/>
              </w:rPr>
              <w:t>Hidroeléctrica Ensenada S.A. del 04 de septiembre de 2014</w:t>
            </w:r>
          </w:p>
        </w:tc>
      </w:tr>
      <w:tr w:rsidR="004C7171" w:rsidRPr="0048702B" w:rsidTr="00833019">
        <w:trPr>
          <w:trHeight w:val="264"/>
          <w:jc w:val="center"/>
        </w:trPr>
        <w:tc>
          <w:tcPr>
            <w:tcW w:w="819" w:type="pct"/>
            <w:vAlign w:val="center"/>
          </w:tcPr>
          <w:p w:rsidR="004C7171" w:rsidRPr="00C068FC" w:rsidRDefault="004C7171" w:rsidP="004C7171">
            <w:pPr>
              <w:jc w:val="center"/>
              <w:rPr>
                <w:rFonts w:cstheme="minorHAnsi"/>
              </w:rPr>
            </w:pPr>
            <w:r>
              <w:rPr>
                <w:rFonts w:cstheme="minorHAnsi"/>
              </w:rPr>
              <w:t>13</w:t>
            </w:r>
          </w:p>
        </w:tc>
        <w:tc>
          <w:tcPr>
            <w:tcW w:w="4181" w:type="pct"/>
            <w:vAlign w:val="center"/>
          </w:tcPr>
          <w:p w:rsidR="004C7171" w:rsidRPr="0048702B" w:rsidRDefault="004C7171" w:rsidP="004C7171">
            <w:pPr>
              <w:rPr>
                <w:rFonts w:cstheme="minorHAnsi"/>
              </w:rPr>
            </w:pPr>
            <w:r w:rsidRPr="00F51E2D">
              <w:rPr>
                <w:rFonts w:cstheme="minorHAnsi"/>
              </w:rPr>
              <w:t xml:space="preserve">Carta de </w:t>
            </w:r>
            <w:r>
              <w:rPr>
                <w:rFonts w:cstheme="minorHAnsi"/>
              </w:rPr>
              <w:t>Hidroeléctrica Ensenada S.A. del 01 de diciembre de 2014</w:t>
            </w:r>
          </w:p>
        </w:tc>
      </w:tr>
      <w:tr w:rsidR="004C7171" w:rsidRPr="0048702B" w:rsidTr="00833019">
        <w:trPr>
          <w:trHeight w:val="286"/>
          <w:jc w:val="center"/>
        </w:trPr>
        <w:tc>
          <w:tcPr>
            <w:tcW w:w="819" w:type="pct"/>
            <w:vAlign w:val="center"/>
          </w:tcPr>
          <w:p w:rsidR="004C7171" w:rsidRPr="00C068FC" w:rsidRDefault="004C7171" w:rsidP="004C7171">
            <w:pPr>
              <w:jc w:val="center"/>
              <w:rPr>
                <w:rFonts w:cstheme="minorHAnsi"/>
              </w:rPr>
            </w:pPr>
            <w:r>
              <w:rPr>
                <w:rFonts w:cstheme="minorHAnsi"/>
              </w:rPr>
              <w:t>14</w:t>
            </w:r>
          </w:p>
        </w:tc>
        <w:tc>
          <w:tcPr>
            <w:tcW w:w="4181" w:type="pct"/>
            <w:vAlign w:val="center"/>
          </w:tcPr>
          <w:p w:rsidR="004C7171" w:rsidRPr="0048702B" w:rsidRDefault="004C7171" w:rsidP="004C7171">
            <w:pPr>
              <w:rPr>
                <w:rFonts w:cstheme="minorHAnsi"/>
              </w:rPr>
            </w:pPr>
            <w:r>
              <w:rPr>
                <w:rFonts w:cstheme="minorHAnsi"/>
              </w:rPr>
              <w:t xml:space="preserve">ORD N° 19 </w:t>
            </w:r>
            <w:r>
              <w:t>Superintendencia del Medio Ambiente</w:t>
            </w:r>
            <w:r>
              <w:rPr>
                <w:rFonts w:cstheme="minorHAnsi"/>
              </w:rPr>
              <w:t xml:space="preserve"> del 19 de enero de 2017</w:t>
            </w:r>
          </w:p>
        </w:tc>
      </w:tr>
      <w:tr w:rsidR="004C7171" w:rsidRPr="0048702B" w:rsidTr="003C05CB">
        <w:trPr>
          <w:trHeight w:val="286"/>
          <w:jc w:val="center"/>
        </w:trPr>
        <w:tc>
          <w:tcPr>
            <w:tcW w:w="819" w:type="pct"/>
            <w:vAlign w:val="center"/>
          </w:tcPr>
          <w:p w:rsidR="004C7171" w:rsidRPr="00C068FC" w:rsidRDefault="004C7171" w:rsidP="004C7171">
            <w:pPr>
              <w:jc w:val="center"/>
              <w:rPr>
                <w:rFonts w:cstheme="minorHAnsi"/>
              </w:rPr>
            </w:pPr>
            <w:r>
              <w:rPr>
                <w:rFonts w:cstheme="minorHAnsi"/>
              </w:rPr>
              <w:t>15</w:t>
            </w:r>
          </w:p>
        </w:tc>
        <w:tc>
          <w:tcPr>
            <w:tcW w:w="4181" w:type="pct"/>
            <w:vAlign w:val="center"/>
          </w:tcPr>
          <w:p w:rsidR="004C7171" w:rsidRPr="0048702B" w:rsidRDefault="004C7171" w:rsidP="004C7171">
            <w:pPr>
              <w:rPr>
                <w:rFonts w:cstheme="minorHAnsi"/>
              </w:rPr>
            </w:pPr>
            <w:r w:rsidRPr="00F51E2D">
              <w:rPr>
                <w:rFonts w:cstheme="minorHAnsi"/>
              </w:rPr>
              <w:t xml:space="preserve">Carta de </w:t>
            </w:r>
            <w:r>
              <w:rPr>
                <w:rFonts w:cstheme="minorHAnsi"/>
              </w:rPr>
              <w:t>Hidroeléctrica Ensenada S.A. del 09 de febrero de 2017</w:t>
            </w:r>
          </w:p>
        </w:tc>
      </w:tr>
    </w:tbl>
    <w:p w:rsidR="005B38F1" w:rsidRPr="00C068FC" w:rsidRDefault="005B38F1" w:rsidP="00F946B3">
      <w:pPr>
        <w:rPr>
          <w:sz w:val="20"/>
          <w:szCs w:val="20"/>
        </w:rPr>
      </w:pPr>
    </w:p>
    <w:sectPr w:rsidR="005B38F1" w:rsidRPr="00C068FC"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604F" w:rsidRDefault="004B604F" w:rsidP="00870FF2">
      <w:r>
        <w:separator/>
      </w:r>
    </w:p>
    <w:p w:rsidR="004B604F" w:rsidRDefault="004B604F" w:rsidP="00870FF2"/>
    <w:p w:rsidR="004B604F" w:rsidRDefault="004B604F"/>
  </w:endnote>
  <w:endnote w:type="continuationSeparator" w:id="0">
    <w:p w:rsidR="004B604F" w:rsidRDefault="004B604F" w:rsidP="00870FF2">
      <w:r>
        <w:continuationSeparator/>
      </w:r>
    </w:p>
    <w:p w:rsidR="004B604F" w:rsidRDefault="004B604F" w:rsidP="00870FF2"/>
    <w:p w:rsidR="004B604F" w:rsidRDefault="004B604F"/>
  </w:endnote>
  <w:endnote w:type="continuationNotice" w:id="1">
    <w:p w:rsidR="004B604F" w:rsidRDefault="004B604F"/>
    <w:p w:rsidR="004B604F" w:rsidRDefault="004B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5D27BB" w:rsidRDefault="005D27BB">
        <w:pPr>
          <w:pStyle w:val="Piedepgina"/>
          <w:jc w:val="right"/>
        </w:pPr>
        <w:r w:rsidRPr="004E5529">
          <w:fldChar w:fldCharType="begin"/>
        </w:r>
        <w:r w:rsidRPr="004E5529">
          <w:instrText>PAGE   \* MERGEFORMAT</w:instrText>
        </w:r>
        <w:r w:rsidRPr="004E5529">
          <w:fldChar w:fldCharType="separate"/>
        </w:r>
        <w:r w:rsidR="00436F06" w:rsidRPr="00436F06">
          <w:rPr>
            <w:noProof/>
            <w:lang w:val="es-ES"/>
          </w:rPr>
          <w:t>30</w:t>
        </w:r>
        <w:r w:rsidRPr="004E5529">
          <w:fldChar w:fldCharType="end"/>
        </w:r>
      </w:p>
    </w:sdtContent>
  </w:sdt>
  <w:p w:rsidR="005D27BB" w:rsidRPr="00411E4F" w:rsidRDefault="005D27B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D27BB" w:rsidRDefault="005D27BB" w:rsidP="00726569">
    <w:pPr>
      <w:tabs>
        <w:tab w:val="left" w:pos="1276"/>
        <w:tab w:val="left" w:pos="1843"/>
        <w:tab w:val="center" w:pos="4419"/>
        <w:tab w:val="right" w:pos="8838"/>
      </w:tabs>
      <w:jc w:val="center"/>
    </w:pPr>
    <w:r>
      <w:rPr>
        <w:color w:val="000000" w:themeColor="text1"/>
        <w:sz w:val="16"/>
        <w:szCs w:val="16"/>
      </w:rPr>
      <w:t>Aníbal Pinto 142</w:t>
    </w:r>
    <w:r w:rsidRPr="00411E4F">
      <w:rPr>
        <w:color w:val="000000" w:themeColor="text1"/>
        <w:sz w:val="16"/>
        <w:szCs w:val="16"/>
      </w:rPr>
      <w:t xml:space="preserve">, </w:t>
    </w:r>
    <w:r>
      <w:rPr>
        <w:color w:val="000000" w:themeColor="text1"/>
        <w:sz w:val="16"/>
        <w:szCs w:val="16"/>
      </w:rPr>
      <w:t>Oficina 604, 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7BB" w:rsidRDefault="005D27BB">
    <w:pPr>
      <w:pStyle w:val="Piedepgina"/>
    </w:pPr>
  </w:p>
  <w:p w:rsidR="005D27BB" w:rsidRDefault="005D2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604F" w:rsidRDefault="004B604F" w:rsidP="00870FF2">
      <w:r>
        <w:separator/>
      </w:r>
    </w:p>
    <w:p w:rsidR="004B604F" w:rsidRDefault="004B604F" w:rsidP="00870FF2"/>
    <w:p w:rsidR="004B604F" w:rsidRDefault="004B604F"/>
  </w:footnote>
  <w:footnote w:type="continuationSeparator" w:id="0">
    <w:p w:rsidR="004B604F" w:rsidRDefault="004B604F" w:rsidP="00870FF2">
      <w:r>
        <w:continuationSeparator/>
      </w:r>
    </w:p>
    <w:p w:rsidR="004B604F" w:rsidRDefault="004B604F" w:rsidP="00870FF2"/>
    <w:p w:rsidR="004B604F" w:rsidRDefault="004B604F"/>
  </w:footnote>
  <w:footnote w:type="continuationNotice" w:id="1">
    <w:p w:rsidR="004B604F" w:rsidRDefault="004B604F"/>
    <w:p w:rsidR="004B604F" w:rsidRDefault="004B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7BB" w:rsidRDefault="005D27BB" w:rsidP="00726569">
    <w:pPr>
      <w:pStyle w:val="Encabezado"/>
    </w:pPr>
    <w:r>
      <w:rPr>
        <w:noProof/>
        <w:lang w:eastAsia="es-CL"/>
      </w:rPr>
      <w:drawing>
        <wp:anchor distT="0" distB="0" distL="114300" distR="114300" simplePos="0" relativeHeight="251658240" behindDoc="0" locked="0" layoutInCell="1" allowOverlap="1" wp14:anchorId="66E4C23F" wp14:editId="70FCE218">
          <wp:simplePos x="0" y="0"/>
          <wp:positionH relativeFrom="margin">
            <wp:posOffset>1257300</wp:posOffset>
          </wp:positionH>
          <wp:positionV relativeFrom="margin">
            <wp:posOffset>-201930</wp:posOffset>
          </wp:positionV>
          <wp:extent cx="3832860" cy="283083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2860" cy="2830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6E2"/>
    <w:multiLevelType w:val="hybridMultilevel"/>
    <w:tmpl w:val="F0849D1E"/>
    <w:lvl w:ilvl="0" w:tplc="0F5ED05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723721"/>
    <w:multiLevelType w:val="hybridMultilevel"/>
    <w:tmpl w:val="7D06E34A"/>
    <w:lvl w:ilvl="0" w:tplc="E95642EA">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6BF5239"/>
    <w:multiLevelType w:val="hybridMultilevel"/>
    <w:tmpl w:val="B0F2D9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4210E9"/>
    <w:multiLevelType w:val="hybridMultilevel"/>
    <w:tmpl w:val="ACEC6DE2"/>
    <w:lvl w:ilvl="0" w:tplc="CF28ED8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B45858"/>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1816192"/>
    <w:multiLevelType w:val="hybridMultilevel"/>
    <w:tmpl w:val="9DC61CEE"/>
    <w:lvl w:ilvl="0" w:tplc="0FB4E89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1CF0B25"/>
    <w:multiLevelType w:val="hybridMultilevel"/>
    <w:tmpl w:val="68CCB57E"/>
    <w:lvl w:ilvl="0" w:tplc="D848D8B0">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8F84D45"/>
    <w:multiLevelType w:val="hybridMultilevel"/>
    <w:tmpl w:val="2A92A348"/>
    <w:lvl w:ilvl="0" w:tplc="A9187586">
      <w:start w:val="1"/>
      <w:numFmt w:val="lowerRoman"/>
      <w:lvlText w:val="%1."/>
      <w:lvlJc w:val="left"/>
      <w:pPr>
        <w:ind w:left="1031" w:hanging="720"/>
      </w:pPr>
      <w:rPr>
        <w:rFonts w:asciiTheme="minorHAnsi" w:hAnsiTheme="minorHAnsi" w:hint="default"/>
        <w:sz w:val="20"/>
        <w:szCs w:val="20"/>
        <w:u w:val="none"/>
      </w:rPr>
    </w:lvl>
    <w:lvl w:ilvl="1" w:tplc="340A0019" w:tentative="1">
      <w:start w:val="1"/>
      <w:numFmt w:val="lowerLetter"/>
      <w:lvlText w:val="%2."/>
      <w:lvlJc w:val="left"/>
      <w:pPr>
        <w:ind w:left="1391" w:hanging="360"/>
      </w:pPr>
    </w:lvl>
    <w:lvl w:ilvl="2" w:tplc="340A001B" w:tentative="1">
      <w:start w:val="1"/>
      <w:numFmt w:val="lowerRoman"/>
      <w:lvlText w:val="%3."/>
      <w:lvlJc w:val="right"/>
      <w:pPr>
        <w:ind w:left="2111" w:hanging="180"/>
      </w:pPr>
    </w:lvl>
    <w:lvl w:ilvl="3" w:tplc="340A000F" w:tentative="1">
      <w:start w:val="1"/>
      <w:numFmt w:val="decimal"/>
      <w:lvlText w:val="%4."/>
      <w:lvlJc w:val="left"/>
      <w:pPr>
        <w:ind w:left="2831" w:hanging="360"/>
      </w:pPr>
    </w:lvl>
    <w:lvl w:ilvl="4" w:tplc="340A0019" w:tentative="1">
      <w:start w:val="1"/>
      <w:numFmt w:val="lowerLetter"/>
      <w:lvlText w:val="%5."/>
      <w:lvlJc w:val="left"/>
      <w:pPr>
        <w:ind w:left="3551" w:hanging="360"/>
      </w:pPr>
    </w:lvl>
    <w:lvl w:ilvl="5" w:tplc="340A001B" w:tentative="1">
      <w:start w:val="1"/>
      <w:numFmt w:val="lowerRoman"/>
      <w:lvlText w:val="%6."/>
      <w:lvlJc w:val="right"/>
      <w:pPr>
        <w:ind w:left="4271" w:hanging="180"/>
      </w:pPr>
    </w:lvl>
    <w:lvl w:ilvl="6" w:tplc="340A000F" w:tentative="1">
      <w:start w:val="1"/>
      <w:numFmt w:val="decimal"/>
      <w:lvlText w:val="%7."/>
      <w:lvlJc w:val="left"/>
      <w:pPr>
        <w:ind w:left="4991" w:hanging="360"/>
      </w:pPr>
    </w:lvl>
    <w:lvl w:ilvl="7" w:tplc="340A0019" w:tentative="1">
      <w:start w:val="1"/>
      <w:numFmt w:val="lowerLetter"/>
      <w:lvlText w:val="%8."/>
      <w:lvlJc w:val="left"/>
      <w:pPr>
        <w:ind w:left="5711" w:hanging="360"/>
      </w:pPr>
    </w:lvl>
    <w:lvl w:ilvl="8" w:tplc="340A001B" w:tentative="1">
      <w:start w:val="1"/>
      <w:numFmt w:val="lowerRoman"/>
      <w:lvlText w:val="%9."/>
      <w:lvlJc w:val="right"/>
      <w:pPr>
        <w:ind w:left="6431" w:hanging="180"/>
      </w:pPr>
    </w:lvl>
  </w:abstractNum>
  <w:abstractNum w:abstractNumId="17"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42F14D39"/>
    <w:multiLevelType w:val="hybridMultilevel"/>
    <w:tmpl w:val="57606F26"/>
    <w:lvl w:ilvl="0" w:tplc="8BFE11A6">
      <w:start w:val="1"/>
      <w:numFmt w:val="upperRoman"/>
      <w:lvlText w:val="%1)"/>
      <w:lvlJc w:val="left"/>
      <w:pPr>
        <w:ind w:left="1080" w:hanging="72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5A106F8"/>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7525040"/>
    <w:multiLevelType w:val="multilevel"/>
    <w:tmpl w:val="3F96C4E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718" w:hanging="576"/>
      </w:pPr>
      <w:rPr>
        <w:rFonts w:hint="default"/>
        <w:b/>
        <w:sz w:val="24"/>
        <w:szCs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88569B7"/>
    <w:multiLevelType w:val="hybridMultilevel"/>
    <w:tmpl w:val="D7A2E894"/>
    <w:lvl w:ilvl="0" w:tplc="3FEA88C0">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3F65CEC"/>
    <w:multiLevelType w:val="hybridMultilevel"/>
    <w:tmpl w:val="FEA002FE"/>
    <w:lvl w:ilvl="0" w:tplc="F7ECC48E">
      <w:numFmt w:val="bullet"/>
      <w:lvlText w:val=""/>
      <w:lvlJc w:val="left"/>
      <w:pPr>
        <w:ind w:left="671" w:hanging="360"/>
      </w:pPr>
      <w:rPr>
        <w:rFonts w:ascii="Symbol" w:eastAsiaTheme="minorHAnsi" w:hAnsi="Symbol" w:cstheme="minorBidi" w:hint="default"/>
      </w:rPr>
    </w:lvl>
    <w:lvl w:ilvl="1" w:tplc="340A0003" w:tentative="1">
      <w:start w:val="1"/>
      <w:numFmt w:val="bullet"/>
      <w:lvlText w:val="o"/>
      <w:lvlJc w:val="left"/>
      <w:pPr>
        <w:ind w:left="1391" w:hanging="360"/>
      </w:pPr>
      <w:rPr>
        <w:rFonts w:ascii="Courier New" w:hAnsi="Courier New" w:cs="Courier New" w:hint="default"/>
      </w:rPr>
    </w:lvl>
    <w:lvl w:ilvl="2" w:tplc="340A0005" w:tentative="1">
      <w:start w:val="1"/>
      <w:numFmt w:val="bullet"/>
      <w:lvlText w:val=""/>
      <w:lvlJc w:val="left"/>
      <w:pPr>
        <w:ind w:left="2111" w:hanging="360"/>
      </w:pPr>
      <w:rPr>
        <w:rFonts w:ascii="Wingdings" w:hAnsi="Wingdings" w:hint="default"/>
      </w:rPr>
    </w:lvl>
    <w:lvl w:ilvl="3" w:tplc="340A0001" w:tentative="1">
      <w:start w:val="1"/>
      <w:numFmt w:val="bullet"/>
      <w:lvlText w:val=""/>
      <w:lvlJc w:val="left"/>
      <w:pPr>
        <w:ind w:left="2831" w:hanging="360"/>
      </w:pPr>
      <w:rPr>
        <w:rFonts w:ascii="Symbol" w:hAnsi="Symbol" w:hint="default"/>
      </w:rPr>
    </w:lvl>
    <w:lvl w:ilvl="4" w:tplc="340A0003" w:tentative="1">
      <w:start w:val="1"/>
      <w:numFmt w:val="bullet"/>
      <w:lvlText w:val="o"/>
      <w:lvlJc w:val="left"/>
      <w:pPr>
        <w:ind w:left="3551" w:hanging="360"/>
      </w:pPr>
      <w:rPr>
        <w:rFonts w:ascii="Courier New" w:hAnsi="Courier New" w:cs="Courier New" w:hint="default"/>
      </w:rPr>
    </w:lvl>
    <w:lvl w:ilvl="5" w:tplc="340A0005" w:tentative="1">
      <w:start w:val="1"/>
      <w:numFmt w:val="bullet"/>
      <w:lvlText w:val=""/>
      <w:lvlJc w:val="left"/>
      <w:pPr>
        <w:ind w:left="4271" w:hanging="360"/>
      </w:pPr>
      <w:rPr>
        <w:rFonts w:ascii="Wingdings" w:hAnsi="Wingdings" w:hint="default"/>
      </w:rPr>
    </w:lvl>
    <w:lvl w:ilvl="6" w:tplc="340A0001" w:tentative="1">
      <w:start w:val="1"/>
      <w:numFmt w:val="bullet"/>
      <w:lvlText w:val=""/>
      <w:lvlJc w:val="left"/>
      <w:pPr>
        <w:ind w:left="4991" w:hanging="360"/>
      </w:pPr>
      <w:rPr>
        <w:rFonts w:ascii="Symbol" w:hAnsi="Symbol" w:hint="default"/>
      </w:rPr>
    </w:lvl>
    <w:lvl w:ilvl="7" w:tplc="340A0003" w:tentative="1">
      <w:start w:val="1"/>
      <w:numFmt w:val="bullet"/>
      <w:lvlText w:val="o"/>
      <w:lvlJc w:val="left"/>
      <w:pPr>
        <w:ind w:left="5711" w:hanging="360"/>
      </w:pPr>
      <w:rPr>
        <w:rFonts w:ascii="Courier New" w:hAnsi="Courier New" w:cs="Courier New" w:hint="default"/>
      </w:rPr>
    </w:lvl>
    <w:lvl w:ilvl="8" w:tplc="340A0005" w:tentative="1">
      <w:start w:val="1"/>
      <w:numFmt w:val="bullet"/>
      <w:lvlText w:val=""/>
      <w:lvlJc w:val="left"/>
      <w:pPr>
        <w:ind w:left="6431" w:hanging="360"/>
      </w:pPr>
      <w:rPr>
        <w:rFonts w:ascii="Wingdings" w:hAnsi="Wingdings" w:hint="default"/>
      </w:rPr>
    </w:lvl>
  </w:abstractNum>
  <w:abstractNum w:abstractNumId="2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55585421"/>
    <w:multiLevelType w:val="hybridMultilevel"/>
    <w:tmpl w:val="F0849D1E"/>
    <w:lvl w:ilvl="0" w:tplc="0F5ED05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8267993"/>
    <w:multiLevelType w:val="hybridMultilevel"/>
    <w:tmpl w:val="8DF229D4"/>
    <w:lvl w:ilvl="0" w:tplc="69C0798C">
      <w:start w:val="3"/>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10F4F0D"/>
    <w:multiLevelType w:val="hybridMultilevel"/>
    <w:tmpl w:val="72DAB3A4"/>
    <w:lvl w:ilvl="0" w:tplc="86CA9318">
      <w:start w:val="8"/>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67737F2"/>
    <w:multiLevelType w:val="hybridMultilevel"/>
    <w:tmpl w:val="5D0AA018"/>
    <w:lvl w:ilvl="0" w:tplc="E38C2DBC">
      <w:start w:val="1"/>
      <w:numFmt w:val="lowerRoman"/>
      <w:lvlText w:val="%1."/>
      <w:lvlJc w:val="left"/>
      <w:pPr>
        <w:ind w:left="1031" w:hanging="720"/>
      </w:pPr>
      <w:rPr>
        <w:rFonts w:hint="default"/>
        <w:sz w:val="23"/>
        <w:u w:val="none"/>
      </w:rPr>
    </w:lvl>
    <w:lvl w:ilvl="1" w:tplc="340A0019" w:tentative="1">
      <w:start w:val="1"/>
      <w:numFmt w:val="lowerLetter"/>
      <w:lvlText w:val="%2."/>
      <w:lvlJc w:val="left"/>
      <w:pPr>
        <w:ind w:left="1391" w:hanging="360"/>
      </w:pPr>
    </w:lvl>
    <w:lvl w:ilvl="2" w:tplc="340A001B" w:tentative="1">
      <w:start w:val="1"/>
      <w:numFmt w:val="lowerRoman"/>
      <w:lvlText w:val="%3."/>
      <w:lvlJc w:val="right"/>
      <w:pPr>
        <w:ind w:left="2111" w:hanging="180"/>
      </w:pPr>
    </w:lvl>
    <w:lvl w:ilvl="3" w:tplc="340A000F" w:tentative="1">
      <w:start w:val="1"/>
      <w:numFmt w:val="decimal"/>
      <w:lvlText w:val="%4."/>
      <w:lvlJc w:val="left"/>
      <w:pPr>
        <w:ind w:left="2831" w:hanging="360"/>
      </w:pPr>
    </w:lvl>
    <w:lvl w:ilvl="4" w:tplc="340A0019" w:tentative="1">
      <w:start w:val="1"/>
      <w:numFmt w:val="lowerLetter"/>
      <w:lvlText w:val="%5."/>
      <w:lvlJc w:val="left"/>
      <w:pPr>
        <w:ind w:left="3551" w:hanging="360"/>
      </w:pPr>
    </w:lvl>
    <w:lvl w:ilvl="5" w:tplc="340A001B" w:tentative="1">
      <w:start w:val="1"/>
      <w:numFmt w:val="lowerRoman"/>
      <w:lvlText w:val="%6."/>
      <w:lvlJc w:val="right"/>
      <w:pPr>
        <w:ind w:left="4271" w:hanging="180"/>
      </w:pPr>
    </w:lvl>
    <w:lvl w:ilvl="6" w:tplc="340A000F" w:tentative="1">
      <w:start w:val="1"/>
      <w:numFmt w:val="decimal"/>
      <w:lvlText w:val="%7."/>
      <w:lvlJc w:val="left"/>
      <w:pPr>
        <w:ind w:left="4991" w:hanging="360"/>
      </w:pPr>
    </w:lvl>
    <w:lvl w:ilvl="7" w:tplc="340A0019" w:tentative="1">
      <w:start w:val="1"/>
      <w:numFmt w:val="lowerLetter"/>
      <w:lvlText w:val="%8."/>
      <w:lvlJc w:val="left"/>
      <w:pPr>
        <w:ind w:left="5711" w:hanging="360"/>
      </w:pPr>
    </w:lvl>
    <w:lvl w:ilvl="8" w:tplc="340A001B" w:tentative="1">
      <w:start w:val="1"/>
      <w:numFmt w:val="lowerRoman"/>
      <w:lvlText w:val="%9."/>
      <w:lvlJc w:val="right"/>
      <w:pPr>
        <w:ind w:left="6431" w:hanging="180"/>
      </w:pPr>
    </w:lvl>
  </w:abstractNum>
  <w:abstractNum w:abstractNumId="35"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15:restartNumberingAfterBreak="0">
    <w:nsid w:val="7C227917"/>
    <w:multiLevelType w:val="hybridMultilevel"/>
    <w:tmpl w:val="2F7C237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2"/>
  </w:num>
  <w:num w:numId="3">
    <w:abstractNumId w:val="27"/>
  </w:num>
  <w:num w:numId="4">
    <w:abstractNumId w:val="41"/>
  </w:num>
  <w:num w:numId="5">
    <w:abstractNumId w:val="33"/>
  </w:num>
  <w:num w:numId="6">
    <w:abstractNumId w:val="39"/>
  </w:num>
  <w:num w:numId="7">
    <w:abstractNumId w:val="29"/>
  </w:num>
  <w:num w:numId="8">
    <w:abstractNumId w:val="8"/>
  </w:num>
  <w:num w:numId="9">
    <w:abstractNumId w:val="22"/>
  </w:num>
  <w:num w:numId="10">
    <w:abstractNumId w:val="22"/>
  </w:num>
  <w:num w:numId="11">
    <w:abstractNumId w:val="22"/>
  </w:num>
  <w:num w:numId="12">
    <w:abstractNumId w:val="19"/>
  </w:num>
  <w:num w:numId="13">
    <w:abstractNumId w:val="10"/>
  </w:num>
  <w:num w:numId="14">
    <w:abstractNumId w:val="4"/>
  </w:num>
  <w:num w:numId="15">
    <w:abstractNumId w:val="38"/>
  </w:num>
  <w:num w:numId="16">
    <w:abstractNumId w:val="21"/>
  </w:num>
  <w:num w:numId="17">
    <w:abstractNumId w:val="35"/>
  </w:num>
  <w:num w:numId="18">
    <w:abstractNumId w:val="32"/>
  </w:num>
  <w:num w:numId="19">
    <w:abstractNumId w:val="7"/>
  </w:num>
  <w:num w:numId="20">
    <w:abstractNumId w:val="2"/>
  </w:num>
  <w:num w:numId="21">
    <w:abstractNumId w:val="15"/>
  </w:num>
  <w:num w:numId="22">
    <w:abstractNumId w:val="12"/>
  </w:num>
  <w:num w:numId="23">
    <w:abstractNumId w:val="37"/>
  </w:num>
  <w:num w:numId="24">
    <w:abstractNumId w:val="17"/>
  </w:num>
  <w:num w:numId="25">
    <w:abstractNumId w:val="36"/>
  </w:num>
  <w:num w:numId="26">
    <w:abstractNumId w:val="22"/>
  </w:num>
  <w:num w:numId="27">
    <w:abstractNumId w:val="24"/>
  </w:num>
  <w:num w:numId="28">
    <w:abstractNumId w:val="6"/>
  </w:num>
  <w:num w:numId="29">
    <w:abstractNumId w:val="1"/>
  </w:num>
  <w:num w:numId="30">
    <w:abstractNumId w:val="40"/>
  </w:num>
  <w:num w:numId="31">
    <w:abstractNumId w:val="31"/>
  </w:num>
  <w:num w:numId="32">
    <w:abstractNumId w:val="11"/>
  </w:num>
  <w:num w:numId="33">
    <w:abstractNumId w:val="13"/>
  </w:num>
  <w:num w:numId="34">
    <w:abstractNumId w:val="18"/>
  </w:num>
  <w:num w:numId="35">
    <w:abstractNumId w:val="14"/>
  </w:num>
  <w:num w:numId="36">
    <w:abstractNumId w:val="23"/>
  </w:num>
  <w:num w:numId="37">
    <w:abstractNumId w:val="3"/>
  </w:num>
  <w:num w:numId="38">
    <w:abstractNumId w:val="9"/>
  </w:num>
  <w:num w:numId="39">
    <w:abstractNumId w:val="5"/>
  </w:num>
  <w:num w:numId="40">
    <w:abstractNumId w:val="20"/>
  </w:num>
  <w:num w:numId="41">
    <w:abstractNumId w:val="0"/>
  </w:num>
  <w:num w:numId="42">
    <w:abstractNumId w:val="28"/>
  </w:num>
  <w:num w:numId="43">
    <w:abstractNumId w:val="16"/>
  </w:num>
  <w:num w:numId="44">
    <w:abstractNumId w:val="34"/>
  </w:num>
  <w:num w:numId="45">
    <w:abstractNumId w:val="30"/>
  </w:num>
  <w:num w:numId="46">
    <w:abstractNumId w:val="26"/>
  </w:num>
  <w:num w:numId="47">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218"/>
    <w:rsid w:val="00000B9D"/>
    <w:rsid w:val="00000CA5"/>
    <w:rsid w:val="000014DF"/>
    <w:rsid w:val="000014E8"/>
    <w:rsid w:val="00001B55"/>
    <w:rsid w:val="00001ED1"/>
    <w:rsid w:val="00002A64"/>
    <w:rsid w:val="00003C01"/>
    <w:rsid w:val="00004162"/>
    <w:rsid w:val="00004251"/>
    <w:rsid w:val="00004C82"/>
    <w:rsid w:val="00004D1D"/>
    <w:rsid w:val="00004D88"/>
    <w:rsid w:val="00004DA9"/>
    <w:rsid w:val="0000504B"/>
    <w:rsid w:val="000050B6"/>
    <w:rsid w:val="000063B5"/>
    <w:rsid w:val="00006432"/>
    <w:rsid w:val="0000671C"/>
    <w:rsid w:val="0000682E"/>
    <w:rsid w:val="00006FE0"/>
    <w:rsid w:val="000070A0"/>
    <w:rsid w:val="00007452"/>
    <w:rsid w:val="00007F36"/>
    <w:rsid w:val="00010951"/>
    <w:rsid w:val="000111CD"/>
    <w:rsid w:val="00011B43"/>
    <w:rsid w:val="00011CD1"/>
    <w:rsid w:val="00011D83"/>
    <w:rsid w:val="00012236"/>
    <w:rsid w:val="0001223F"/>
    <w:rsid w:val="00012AA2"/>
    <w:rsid w:val="00012EFD"/>
    <w:rsid w:val="00012FD0"/>
    <w:rsid w:val="000143C8"/>
    <w:rsid w:val="00015199"/>
    <w:rsid w:val="000151C7"/>
    <w:rsid w:val="000165D1"/>
    <w:rsid w:val="00016950"/>
    <w:rsid w:val="00017147"/>
    <w:rsid w:val="0001781A"/>
    <w:rsid w:val="000179CE"/>
    <w:rsid w:val="0002008E"/>
    <w:rsid w:val="0002019C"/>
    <w:rsid w:val="000201D0"/>
    <w:rsid w:val="000201ED"/>
    <w:rsid w:val="000208F3"/>
    <w:rsid w:val="000209B6"/>
    <w:rsid w:val="00021B10"/>
    <w:rsid w:val="00022164"/>
    <w:rsid w:val="00022C03"/>
    <w:rsid w:val="00022D91"/>
    <w:rsid w:val="0002409F"/>
    <w:rsid w:val="000242DE"/>
    <w:rsid w:val="00024636"/>
    <w:rsid w:val="00024A72"/>
    <w:rsid w:val="00024C1C"/>
    <w:rsid w:val="00024ECF"/>
    <w:rsid w:val="000254B9"/>
    <w:rsid w:val="0002578E"/>
    <w:rsid w:val="00025B2E"/>
    <w:rsid w:val="00025CB5"/>
    <w:rsid w:val="00025D19"/>
    <w:rsid w:val="00025D2E"/>
    <w:rsid w:val="000261BD"/>
    <w:rsid w:val="00026898"/>
    <w:rsid w:val="00026918"/>
    <w:rsid w:val="00027A5B"/>
    <w:rsid w:val="00027CE1"/>
    <w:rsid w:val="0003074D"/>
    <w:rsid w:val="00030FFA"/>
    <w:rsid w:val="000314CF"/>
    <w:rsid w:val="00031CDC"/>
    <w:rsid w:val="00031F81"/>
    <w:rsid w:val="00032498"/>
    <w:rsid w:val="00032BC7"/>
    <w:rsid w:val="00032C0A"/>
    <w:rsid w:val="00032CEC"/>
    <w:rsid w:val="00032D4D"/>
    <w:rsid w:val="00032DB0"/>
    <w:rsid w:val="00032EAD"/>
    <w:rsid w:val="0003408B"/>
    <w:rsid w:val="00035709"/>
    <w:rsid w:val="0003599B"/>
    <w:rsid w:val="00035E71"/>
    <w:rsid w:val="000361F7"/>
    <w:rsid w:val="00036314"/>
    <w:rsid w:val="000365F7"/>
    <w:rsid w:val="00036D37"/>
    <w:rsid w:val="00036E00"/>
    <w:rsid w:val="000378D0"/>
    <w:rsid w:val="00037B4E"/>
    <w:rsid w:val="00037D08"/>
    <w:rsid w:val="00037F70"/>
    <w:rsid w:val="00040F4E"/>
    <w:rsid w:val="00041460"/>
    <w:rsid w:val="00041C3F"/>
    <w:rsid w:val="00041FA4"/>
    <w:rsid w:val="00042841"/>
    <w:rsid w:val="00042CA6"/>
    <w:rsid w:val="00043318"/>
    <w:rsid w:val="0004340C"/>
    <w:rsid w:val="00043B71"/>
    <w:rsid w:val="00044447"/>
    <w:rsid w:val="00044B58"/>
    <w:rsid w:val="00044DDE"/>
    <w:rsid w:val="00044ED6"/>
    <w:rsid w:val="000458C2"/>
    <w:rsid w:val="00045DA2"/>
    <w:rsid w:val="000463A5"/>
    <w:rsid w:val="00047391"/>
    <w:rsid w:val="0004795B"/>
    <w:rsid w:val="00047D2A"/>
    <w:rsid w:val="00050CFA"/>
    <w:rsid w:val="00050D4E"/>
    <w:rsid w:val="0005128B"/>
    <w:rsid w:val="000515BE"/>
    <w:rsid w:val="00051C01"/>
    <w:rsid w:val="00051CE9"/>
    <w:rsid w:val="00052B67"/>
    <w:rsid w:val="0005323C"/>
    <w:rsid w:val="000532FE"/>
    <w:rsid w:val="000534A8"/>
    <w:rsid w:val="00053B98"/>
    <w:rsid w:val="00053FAE"/>
    <w:rsid w:val="0005403F"/>
    <w:rsid w:val="000542ED"/>
    <w:rsid w:val="00054F6E"/>
    <w:rsid w:val="00055CA3"/>
    <w:rsid w:val="00055E3E"/>
    <w:rsid w:val="00055E6D"/>
    <w:rsid w:val="00055EA0"/>
    <w:rsid w:val="000563EB"/>
    <w:rsid w:val="00056401"/>
    <w:rsid w:val="00056500"/>
    <w:rsid w:val="00056D41"/>
    <w:rsid w:val="00056D80"/>
    <w:rsid w:val="00056DBB"/>
    <w:rsid w:val="00056EA6"/>
    <w:rsid w:val="000570A8"/>
    <w:rsid w:val="000570D6"/>
    <w:rsid w:val="000572EE"/>
    <w:rsid w:val="00057509"/>
    <w:rsid w:val="0006079D"/>
    <w:rsid w:val="000608E6"/>
    <w:rsid w:val="00060CEE"/>
    <w:rsid w:val="000613BF"/>
    <w:rsid w:val="00061C19"/>
    <w:rsid w:val="00061DD5"/>
    <w:rsid w:val="000624CE"/>
    <w:rsid w:val="0006259B"/>
    <w:rsid w:val="000629FA"/>
    <w:rsid w:val="000635E8"/>
    <w:rsid w:val="00063A57"/>
    <w:rsid w:val="000643D4"/>
    <w:rsid w:val="000644EA"/>
    <w:rsid w:val="000649B3"/>
    <w:rsid w:val="00064B76"/>
    <w:rsid w:val="000653F3"/>
    <w:rsid w:val="0006599F"/>
    <w:rsid w:val="00065CBB"/>
    <w:rsid w:val="00066188"/>
    <w:rsid w:val="000667E1"/>
    <w:rsid w:val="00066E7A"/>
    <w:rsid w:val="00067155"/>
    <w:rsid w:val="00067715"/>
    <w:rsid w:val="00070608"/>
    <w:rsid w:val="0007061D"/>
    <w:rsid w:val="00070E21"/>
    <w:rsid w:val="00071004"/>
    <w:rsid w:val="0007139D"/>
    <w:rsid w:val="00071441"/>
    <w:rsid w:val="00071A5E"/>
    <w:rsid w:val="00071ABB"/>
    <w:rsid w:val="0007229B"/>
    <w:rsid w:val="000728A8"/>
    <w:rsid w:val="000730EC"/>
    <w:rsid w:val="000739BA"/>
    <w:rsid w:val="000745F3"/>
    <w:rsid w:val="0007466F"/>
    <w:rsid w:val="000747F0"/>
    <w:rsid w:val="00075A70"/>
    <w:rsid w:val="00075F0D"/>
    <w:rsid w:val="000766E6"/>
    <w:rsid w:val="0007670C"/>
    <w:rsid w:val="00081B52"/>
    <w:rsid w:val="00081C54"/>
    <w:rsid w:val="00082230"/>
    <w:rsid w:val="00082235"/>
    <w:rsid w:val="0008249D"/>
    <w:rsid w:val="00082C6F"/>
    <w:rsid w:val="00083084"/>
    <w:rsid w:val="000830DD"/>
    <w:rsid w:val="00083951"/>
    <w:rsid w:val="00083A21"/>
    <w:rsid w:val="00083B96"/>
    <w:rsid w:val="00084320"/>
    <w:rsid w:val="0008463E"/>
    <w:rsid w:val="00085445"/>
    <w:rsid w:val="00085CB7"/>
    <w:rsid w:val="000865CC"/>
    <w:rsid w:val="00087118"/>
    <w:rsid w:val="0008717F"/>
    <w:rsid w:val="00087258"/>
    <w:rsid w:val="00087DA0"/>
    <w:rsid w:val="00087DD6"/>
    <w:rsid w:val="000910FB"/>
    <w:rsid w:val="0009113B"/>
    <w:rsid w:val="00091159"/>
    <w:rsid w:val="000914A4"/>
    <w:rsid w:val="00091C16"/>
    <w:rsid w:val="00091C81"/>
    <w:rsid w:val="00091D16"/>
    <w:rsid w:val="000927D0"/>
    <w:rsid w:val="00092FAB"/>
    <w:rsid w:val="0009302D"/>
    <w:rsid w:val="000932E2"/>
    <w:rsid w:val="00093700"/>
    <w:rsid w:val="0009377C"/>
    <w:rsid w:val="00093971"/>
    <w:rsid w:val="00094000"/>
    <w:rsid w:val="0009455D"/>
    <w:rsid w:val="00094E56"/>
    <w:rsid w:val="000959D8"/>
    <w:rsid w:val="00095A4A"/>
    <w:rsid w:val="00095A84"/>
    <w:rsid w:val="00096150"/>
    <w:rsid w:val="00096213"/>
    <w:rsid w:val="00096366"/>
    <w:rsid w:val="00096587"/>
    <w:rsid w:val="00096AA5"/>
    <w:rsid w:val="00097414"/>
    <w:rsid w:val="00097B25"/>
    <w:rsid w:val="000A004C"/>
    <w:rsid w:val="000A027D"/>
    <w:rsid w:val="000A0457"/>
    <w:rsid w:val="000A091E"/>
    <w:rsid w:val="000A0A40"/>
    <w:rsid w:val="000A0C29"/>
    <w:rsid w:val="000A0E5C"/>
    <w:rsid w:val="000A111A"/>
    <w:rsid w:val="000A216C"/>
    <w:rsid w:val="000A2F6B"/>
    <w:rsid w:val="000A3133"/>
    <w:rsid w:val="000A321B"/>
    <w:rsid w:val="000A3227"/>
    <w:rsid w:val="000A38C4"/>
    <w:rsid w:val="000A46D4"/>
    <w:rsid w:val="000A48D7"/>
    <w:rsid w:val="000A4D15"/>
    <w:rsid w:val="000A5156"/>
    <w:rsid w:val="000A6334"/>
    <w:rsid w:val="000A6543"/>
    <w:rsid w:val="000A6BEE"/>
    <w:rsid w:val="000A7307"/>
    <w:rsid w:val="000A7B10"/>
    <w:rsid w:val="000A7DDD"/>
    <w:rsid w:val="000B02B9"/>
    <w:rsid w:val="000B0468"/>
    <w:rsid w:val="000B1041"/>
    <w:rsid w:val="000B12C1"/>
    <w:rsid w:val="000B2394"/>
    <w:rsid w:val="000B26BE"/>
    <w:rsid w:val="000B2927"/>
    <w:rsid w:val="000B32AE"/>
    <w:rsid w:val="000B34B2"/>
    <w:rsid w:val="000B41A3"/>
    <w:rsid w:val="000B4852"/>
    <w:rsid w:val="000B4F86"/>
    <w:rsid w:val="000B5555"/>
    <w:rsid w:val="000B5C2E"/>
    <w:rsid w:val="000B5FEC"/>
    <w:rsid w:val="000B64CF"/>
    <w:rsid w:val="000B6651"/>
    <w:rsid w:val="000B6CA6"/>
    <w:rsid w:val="000B7063"/>
    <w:rsid w:val="000B76EF"/>
    <w:rsid w:val="000B795B"/>
    <w:rsid w:val="000B7986"/>
    <w:rsid w:val="000B7F06"/>
    <w:rsid w:val="000C0369"/>
    <w:rsid w:val="000C052E"/>
    <w:rsid w:val="000C07FD"/>
    <w:rsid w:val="000C112A"/>
    <w:rsid w:val="000C1181"/>
    <w:rsid w:val="000C128D"/>
    <w:rsid w:val="000C19A2"/>
    <w:rsid w:val="000C1A8A"/>
    <w:rsid w:val="000C1C0D"/>
    <w:rsid w:val="000C1F09"/>
    <w:rsid w:val="000C2348"/>
    <w:rsid w:val="000C2811"/>
    <w:rsid w:val="000C34F9"/>
    <w:rsid w:val="000C3500"/>
    <w:rsid w:val="000C3722"/>
    <w:rsid w:val="000C4182"/>
    <w:rsid w:val="000C4B33"/>
    <w:rsid w:val="000C5064"/>
    <w:rsid w:val="000C5117"/>
    <w:rsid w:val="000C5AF3"/>
    <w:rsid w:val="000C5EBF"/>
    <w:rsid w:val="000C63A4"/>
    <w:rsid w:val="000C69D8"/>
    <w:rsid w:val="000C6DB2"/>
    <w:rsid w:val="000C76C0"/>
    <w:rsid w:val="000C786C"/>
    <w:rsid w:val="000D03DA"/>
    <w:rsid w:val="000D05C6"/>
    <w:rsid w:val="000D079E"/>
    <w:rsid w:val="000D1557"/>
    <w:rsid w:val="000D1CFD"/>
    <w:rsid w:val="000D259C"/>
    <w:rsid w:val="000D336B"/>
    <w:rsid w:val="000D37AC"/>
    <w:rsid w:val="000D3A02"/>
    <w:rsid w:val="000D3D2A"/>
    <w:rsid w:val="000D417A"/>
    <w:rsid w:val="000D4297"/>
    <w:rsid w:val="000D441A"/>
    <w:rsid w:val="000D4F5D"/>
    <w:rsid w:val="000D5512"/>
    <w:rsid w:val="000D5B23"/>
    <w:rsid w:val="000D5DA4"/>
    <w:rsid w:val="000D5F78"/>
    <w:rsid w:val="000D607C"/>
    <w:rsid w:val="000D617B"/>
    <w:rsid w:val="000D6468"/>
    <w:rsid w:val="000D646B"/>
    <w:rsid w:val="000D6B0A"/>
    <w:rsid w:val="000D6F8D"/>
    <w:rsid w:val="000D703E"/>
    <w:rsid w:val="000D7141"/>
    <w:rsid w:val="000D7453"/>
    <w:rsid w:val="000E0042"/>
    <w:rsid w:val="000E0232"/>
    <w:rsid w:val="000E06B7"/>
    <w:rsid w:val="000E0ADA"/>
    <w:rsid w:val="000E0AF3"/>
    <w:rsid w:val="000E0B34"/>
    <w:rsid w:val="000E199D"/>
    <w:rsid w:val="000E257A"/>
    <w:rsid w:val="000E2C76"/>
    <w:rsid w:val="000E2C7D"/>
    <w:rsid w:val="000E32B9"/>
    <w:rsid w:val="000E3567"/>
    <w:rsid w:val="000E3E16"/>
    <w:rsid w:val="000E3E27"/>
    <w:rsid w:val="000E3F55"/>
    <w:rsid w:val="000E41D9"/>
    <w:rsid w:val="000E4500"/>
    <w:rsid w:val="000E4613"/>
    <w:rsid w:val="000E499C"/>
    <w:rsid w:val="000E5424"/>
    <w:rsid w:val="000E5869"/>
    <w:rsid w:val="000E6410"/>
    <w:rsid w:val="000E66DC"/>
    <w:rsid w:val="000E772B"/>
    <w:rsid w:val="000E79A9"/>
    <w:rsid w:val="000E7F5E"/>
    <w:rsid w:val="000E7F69"/>
    <w:rsid w:val="000F0389"/>
    <w:rsid w:val="000F04B7"/>
    <w:rsid w:val="000F1860"/>
    <w:rsid w:val="000F1C1E"/>
    <w:rsid w:val="000F1CEC"/>
    <w:rsid w:val="000F1D45"/>
    <w:rsid w:val="000F2852"/>
    <w:rsid w:val="000F2A21"/>
    <w:rsid w:val="000F319E"/>
    <w:rsid w:val="000F3DD8"/>
    <w:rsid w:val="000F4066"/>
    <w:rsid w:val="000F416A"/>
    <w:rsid w:val="000F42B9"/>
    <w:rsid w:val="000F4602"/>
    <w:rsid w:val="000F4990"/>
    <w:rsid w:val="000F4DC1"/>
    <w:rsid w:val="000F57A1"/>
    <w:rsid w:val="000F59DD"/>
    <w:rsid w:val="000F672C"/>
    <w:rsid w:val="000F6B45"/>
    <w:rsid w:val="000F6FB5"/>
    <w:rsid w:val="000F75A2"/>
    <w:rsid w:val="000F7853"/>
    <w:rsid w:val="000F7B4D"/>
    <w:rsid w:val="000F7BB4"/>
    <w:rsid w:val="000F7CAB"/>
    <w:rsid w:val="00100331"/>
    <w:rsid w:val="0010059B"/>
    <w:rsid w:val="00100AA4"/>
    <w:rsid w:val="00101423"/>
    <w:rsid w:val="00101474"/>
    <w:rsid w:val="001018EF"/>
    <w:rsid w:val="00101E3C"/>
    <w:rsid w:val="00102CF0"/>
    <w:rsid w:val="0010359D"/>
    <w:rsid w:val="00103B5C"/>
    <w:rsid w:val="0010427E"/>
    <w:rsid w:val="001046C2"/>
    <w:rsid w:val="001050C9"/>
    <w:rsid w:val="001051A0"/>
    <w:rsid w:val="00105331"/>
    <w:rsid w:val="0010633A"/>
    <w:rsid w:val="0010657A"/>
    <w:rsid w:val="001066B9"/>
    <w:rsid w:val="00106BB1"/>
    <w:rsid w:val="00106E74"/>
    <w:rsid w:val="00106EC8"/>
    <w:rsid w:val="00106F43"/>
    <w:rsid w:val="0010707C"/>
    <w:rsid w:val="001078C3"/>
    <w:rsid w:val="0011097C"/>
    <w:rsid w:val="0011126A"/>
    <w:rsid w:val="0011210B"/>
    <w:rsid w:val="00112254"/>
    <w:rsid w:val="00112A98"/>
    <w:rsid w:val="00112F5A"/>
    <w:rsid w:val="00112FC5"/>
    <w:rsid w:val="00113539"/>
    <w:rsid w:val="00114571"/>
    <w:rsid w:val="00114819"/>
    <w:rsid w:val="00114CDD"/>
    <w:rsid w:val="00114F6F"/>
    <w:rsid w:val="001157D9"/>
    <w:rsid w:val="001173C8"/>
    <w:rsid w:val="00117CCF"/>
    <w:rsid w:val="00120703"/>
    <w:rsid w:val="00120738"/>
    <w:rsid w:val="00120786"/>
    <w:rsid w:val="001213FE"/>
    <w:rsid w:val="00121526"/>
    <w:rsid w:val="00121B87"/>
    <w:rsid w:val="00122DE8"/>
    <w:rsid w:val="00123C76"/>
    <w:rsid w:val="00123E13"/>
    <w:rsid w:val="00124E81"/>
    <w:rsid w:val="001258E8"/>
    <w:rsid w:val="00125EBB"/>
    <w:rsid w:val="001262E8"/>
    <w:rsid w:val="0012655E"/>
    <w:rsid w:val="001271F2"/>
    <w:rsid w:val="00127654"/>
    <w:rsid w:val="00127970"/>
    <w:rsid w:val="00127992"/>
    <w:rsid w:val="00127BC2"/>
    <w:rsid w:val="001308C7"/>
    <w:rsid w:val="00130AAD"/>
    <w:rsid w:val="00131A27"/>
    <w:rsid w:val="00131BE3"/>
    <w:rsid w:val="00133F13"/>
    <w:rsid w:val="001340F4"/>
    <w:rsid w:val="0013411C"/>
    <w:rsid w:val="00134757"/>
    <w:rsid w:val="00135640"/>
    <w:rsid w:val="00135684"/>
    <w:rsid w:val="0013592F"/>
    <w:rsid w:val="00136697"/>
    <w:rsid w:val="001367F2"/>
    <w:rsid w:val="00136887"/>
    <w:rsid w:val="001369AA"/>
    <w:rsid w:val="0013718E"/>
    <w:rsid w:val="00140182"/>
    <w:rsid w:val="00140395"/>
    <w:rsid w:val="001405F0"/>
    <w:rsid w:val="00140D14"/>
    <w:rsid w:val="00140E0D"/>
    <w:rsid w:val="00141036"/>
    <w:rsid w:val="00141B17"/>
    <w:rsid w:val="00142515"/>
    <w:rsid w:val="001426ED"/>
    <w:rsid w:val="00142775"/>
    <w:rsid w:val="001427F8"/>
    <w:rsid w:val="0014348D"/>
    <w:rsid w:val="00143D2D"/>
    <w:rsid w:val="00143F55"/>
    <w:rsid w:val="00144AEF"/>
    <w:rsid w:val="00145CEB"/>
    <w:rsid w:val="00145F15"/>
    <w:rsid w:val="001462E0"/>
    <w:rsid w:val="00147B10"/>
    <w:rsid w:val="00147B3C"/>
    <w:rsid w:val="00150113"/>
    <w:rsid w:val="0015012C"/>
    <w:rsid w:val="001502FD"/>
    <w:rsid w:val="00150414"/>
    <w:rsid w:val="001516D4"/>
    <w:rsid w:val="00151BE1"/>
    <w:rsid w:val="00151CFB"/>
    <w:rsid w:val="00152606"/>
    <w:rsid w:val="001528A4"/>
    <w:rsid w:val="00152BEC"/>
    <w:rsid w:val="00153445"/>
    <w:rsid w:val="00154028"/>
    <w:rsid w:val="00154606"/>
    <w:rsid w:val="00154906"/>
    <w:rsid w:val="00155DCE"/>
    <w:rsid w:val="00155ECF"/>
    <w:rsid w:val="0015698E"/>
    <w:rsid w:val="00157EA2"/>
    <w:rsid w:val="00157FB2"/>
    <w:rsid w:val="001600A8"/>
    <w:rsid w:val="001601E6"/>
    <w:rsid w:val="00160881"/>
    <w:rsid w:val="001609D3"/>
    <w:rsid w:val="0016103C"/>
    <w:rsid w:val="00161127"/>
    <w:rsid w:val="0016128E"/>
    <w:rsid w:val="001612E8"/>
    <w:rsid w:val="001616A6"/>
    <w:rsid w:val="001619D7"/>
    <w:rsid w:val="00161A44"/>
    <w:rsid w:val="00161D3E"/>
    <w:rsid w:val="0016238F"/>
    <w:rsid w:val="0016278E"/>
    <w:rsid w:val="00162AC3"/>
    <w:rsid w:val="001630E3"/>
    <w:rsid w:val="00164707"/>
    <w:rsid w:val="00164BFC"/>
    <w:rsid w:val="00165A00"/>
    <w:rsid w:val="00166DD4"/>
    <w:rsid w:val="00167133"/>
    <w:rsid w:val="001672BB"/>
    <w:rsid w:val="00167879"/>
    <w:rsid w:val="001678BF"/>
    <w:rsid w:val="00167E77"/>
    <w:rsid w:val="00167F49"/>
    <w:rsid w:val="00170726"/>
    <w:rsid w:val="00170FB4"/>
    <w:rsid w:val="001710A7"/>
    <w:rsid w:val="0017134A"/>
    <w:rsid w:val="00171A96"/>
    <w:rsid w:val="00171B45"/>
    <w:rsid w:val="00171C41"/>
    <w:rsid w:val="001721A7"/>
    <w:rsid w:val="001721D3"/>
    <w:rsid w:val="00172324"/>
    <w:rsid w:val="001727B0"/>
    <w:rsid w:val="0017295D"/>
    <w:rsid w:val="00172A1E"/>
    <w:rsid w:val="00172CE2"/>
    <w:rsid w:val="00172D0E"/>
    <w:rsid w:val="00172EB1"/>
    <w:rsid w:val="00173293"/>
    <w:rsid w:val="00173317"/>
    <w:rsid w:val="001738C0"/>
    <w:rsid w:val="001745DB"/>
    <w:rsid w:val="001749EF"/>
    <w:rsid w:val="00175447"/>
    <w:rsid w:val="0017573A"/>
    <w:rsid w:val="00175895"/>
    <w:rsid w:val="001762A9"/>
    <w:rsid w:val="00176C02"/>
    <w:rsid w:val="00176E41"/>
    <w:rsid w:val="001779AA"/>
    <w:rsid w:val="00180229"/>
    <w:rsid w:val="0018023D"/>
    <w:rsid w:val="001806E7"/>
    <w:rsid w:val="001813B2"/>
    <w:rsid w:val="001819FA"/>
    <w:rsid w:val="0018278C"/>
    <w:rsid w:val="0018288E"/>
    <w:rsid w:val="00182991"/>
    <w:rsid w:val="001830CB"/>
    <w:rsid w:val="001842B2"/>
    <w:rsid w:val="00184755"/>
    <w:rsid w:val="00184A21"/>
    <w:rsid w:val="00184E37"/>
    <w:rsid w:val="00185405"/>
    <w:rsid w:val="00185FA8"/>
    <w:rsid w:val="00186447"/>
    <w:rsid w:val="00186BFF"/>
    <w:rsid w:val="001879F6"/>
    <w:rsid w:val="0019037C"/>
    <w:rsid w:val="001905F9"/>
    <w:rsid w:val="00190722"/>
    <w:rsid w:val="001913B4"/>
    <w:rsid w:val="00191BC7"/>
    <w:rsid w:val="00191C17"/>
    <w:rsid w:val="00193576"/>
    <w:rsid w:val="00193698"/>
    <w:rsid w:val="00193926"/>
    <w:rsid w:val="001941E2"/>
    <w:rsid w:val="0019441D"/>
    <w:rsid w:val="00194AA0"/>
    <w:rsid w:val="00194EC6"/>
    <w:rsid w:val="001950B2"/>
    <w:rsid w:val="00195342"/>
    <w:rsid w:val="001955C8"/>
    <w:rsid w:val="001958DF"/>
    <w:rsid w:val="001966A1"/>
    <w:rsid w:val="0019673D"/>
    <w:rsid w:val="001967A4"/>
    <w:rsid w:val="00196DD8"/>
    <w:rsid w:val="00197322"/>
    <w:rsid w:val="001A0812"/>
    <w:rsid w:val="001A0A7C"/>
    <w:rsid w:val="001A0FDE"/>
    <w:rsid w:val="001A13BC"/>
    <w:rsid w:val="001A145E"/>
    <w:rsid w:val="001A1CD5"/>
    <w:rsid w:val="001A1E8F"/>
    <w:rsid w:val="001A20BA"/>
    <w:rsid w:val="001A2A49"/>
    <w:rsid w:val="001A2F61"/>
    <w:rsid w:val="001A30A8"/>
    <w:rsid w:val="001A32B1"/>
    <w:rsid w:val="001A35E3"/>
    <w:rsid w:val="001A3AA6"/>
    <w:rsid w:val="001A4615"/>
    <w:rsid w:val="001A47BC"/>
    <w:rsid w:val="001A4A94"/>
    <w:rsid w:val="001A4A9E"/>
    <w:rsid w:val="001A521D"/>
    <w:rsid w:val="001A5820"/>
    <w:rsid w:val="001A58D0"/>
    <w:rsid w:val="001A6327"/>
    <w:rsid w:val="001A6540"/>
    <w:rsid w:val="001A68CB"/>
    <w:rsid w:val="001A75A5"/>
    <w:rsid w:val="001B05EB"/>
    <w:rsid w:val="001B1247"/>
    <w:rsid w:val="001B168E"/>
    <w:rsid w:val="001B27AE"/>
    <w:rsid w:val="001B2A74"/>
    <w:rsid w:val="001B2C5E"/>
    <w:rsid w:val="001B35C5"/>
    <w:rsid w:val="001B3B32"/>
    <w:rsid w:val="001B3CAA"/>
    <w:rsid w:val="001B3D23"/>
    <w:rsid w:val="001B3E84"/>
    <w:rsid w:val="001B40C7"/>
    <w:rsid w:val="001B41EA"/>
    <w:rsid w:val="001B48D3"/>
    <w:rsid w:val="001B496A"/>
    <w:rsid w:val="001B4AD9"/>
    <w:rsid w:val="001B5335"/>
    <w:rsid w:val="001B559A"/>
    <w:rsid w:val="001B5E27"/>
    <w:rsid w:val="001B68F3"/>
    <w:rsid w:val="001B6BF2"/>
    <w:rsid w:val="001B6EFE"/>
    <w:rsid w:val="001B73DB"/>
    <w:rsid w:val="001B7E5E"/>
    <w:rsid w:val="001C0020"/>
    <w:rsid w:val="001C0959"/>
    <w:rsid w:val="001C09F3"/>
    <w:rsid w:val="001C0C19"/>
    <w:rsid w:val="001C1574"/>
    <w:rsid w:val="001C21A3"/>
    <w:rsid w:val="001C21EB"/>
    <w:rsid w:val="001C249A"/>
    <w:rsid w:val="001C2A3E"/>
    <w:rsid w:val="001C3AF7"/>
    <w:rsid w:val="001C4159"/>
    <w:rsid w:val="001C450E"/>
    <w:rsid w:val="001C4618"/>
    <w:rsid w:val="001C55A8"/>
    <w:rsid w:val="001C565A"/>
    <w:rsid w:val="001C645E"/>
    <w:rsid w:val="001C73A6"/>
    <w:rsid w:val="001C7A55"/>
    <w:rsid w:val="001C7ADB"/>
    <w:rsid w:val="001D0406"/>
    <w:rsid w:val="001D0412"/>
    <w:rsid w:val="001D0E57"/>
    <w:rsid w:val="001D1C40"/>
    <w:rsid w:val="001D1DDE"/>
    <w:rsid w:val="001D22C9"/>
    <w:rsid w:val="001D3055"/>
    <w:rsid w:val="001D4382"/>
    <w:rsid w:val="001D4507"/>
    <w:rsid w:val="001D4892"/>
    <w:rsid w:val="001D4CA3"/>
    <w:rsid w:val="001D4E85"/>
    <w:rsid w:val="001D5079"/>
    <w:rsid w:val="001D5343"/>
    <w:rsid w:val="001D5ED2"/>
    <w:rsid w:val="001D628F"/>
    <w:rsid w:val="001D62BA"/>
    <w:rsid w:val="001D671B"/>
    <w:rsid w:val="001D6AE2"/>
    <w:rsid w:val="001D7091"/>
    <w:rsid w:val="001D75DD"/>
    <w:rsid w:val="001D778B"/>
    <w:rsid w:val="001D7BF0"/>
    <w:rsid w:val="001D7DC5"/>
    <w:rsid w:val="001E034C"/>
    <w:rsid w:val="001E120D"/>
    <w:rsid w:val="001E1431"/>
    <w:rsid w:val="001E17A0"/>
    <w:rsid w:val="001E1A4D"/>
    <w:rsid w:val="001E2073"/>
    <w:rsid w:val="001E296D"/>
    <w:rsid w:val="001E2E03"/>
    <w:rsid w:val="001E3300"/>
    <w:rsid w:val="001E3E66"/>
    <w:rsid w:val="001E3E85"/>
    <w:rsid w:val="001E42ED"/>
    <w:rsid w:val="001E4375"/>
    <w:rsid w:val="001E4527"/>
    <w:rsid w:val="001E5BF3"/>
    <w:rsid w:val="001E60FC"/>
    <w:rsid w:val="001E6610"/>
    <w:rsid w:val="001E6904"/>
    <w:rsid w:val="001E6DD9"/>
    <w:rsid w:val="001E7C5F"/>
    <w:rsid w:val="001F0DA6"/>
    <w:rsid w:val="001F13F3"/>
    <w:rsid w:val="001F14FE"/>
    <w:rsid w:val="001F17EE"/>
    <w:rsid w:val="001F19D3"/>
    <w:rsid w:val="001F2440"/>
    <w:rsid w:val="001F2527"/>
    <w:rsid w:val="001F29C4"/>
    <w:rsid w:val="001F2C82"/>
    <w:rsid w:val="001F2D03"/>
    <w:rsid w:val="001F30D1"/>
    <w:rsid w:val="001F316E"/>
    <w:rsid w:val="001F3214"/>
    <w:rsid w:val="001F4416"/>
    <w:rsid w:val="001F4C6D"/>
    <w:rsid w:val="001F5098"/>
    <w:rsid w:val="001F510B"/>
    <w:rsid w:val="001F58A4"/>
    <w:rsid w:val="001F598B"/>
    <w:rsid w:val="001F5C4D"/>
    <w:rsid w:val="001F61FF"/>
    <w:rsid w:val="001F68E2"/>
    <w:rsid w:val="001F693A"/>
    <w:rsid w:val="001F6EC5"/>
    <w:rsid w:val="001F6EFD"/>
    <w:rsid w:val="001F6F6B"/>
    <w:rsid w:val="001F79F4"/>
    <w:rsid w:val="001F7E10"/>
    <w:rsid w:val="0020034A"/>
    <w:rsid w:val="00201037"/>
    <w:rsid w:val="00201F5E"/>
    <w:rsid w:val="002023A9"/>
    <w:rsid w:val="002027EA"/>
    <w:rsid w:val="0020287B"/>
    <w:rsid w:val="00202A97"/>
    <w:rsid w:val="00202C10"/>
    <w:rsid w:val="0020301E"/>
    <w:rsid w:val="00203904"/>
    <w:rsid w:val="002041E0"/>
    <w:rsid w:val="00204F4A"/>
    <w:rsid w:val="00205207"/>
    <w:rsid w:val="00205F3E"/>
    <w:rsid w:val="00206810"/>
    <w:rsid w:val="0020745E"/>
    <w:rsid w:val="002075BD"/>
    <w:rsid w:val="002075D1"/>
    <w:rsid w:val="002079EB"/>
    <w:rsid w:val="00207F3F"/>
    <w:rsid w:val="002101DD"/>
    <w:rsid w:val="00210DC6"/>
    <w:rsid w:val="00211110"/>
    <w:rsid w:val="00211207"/>
    <w:rsid w:val="0021218A"/>
    <w:rsid w:val="00212701"/>
    <w:rsid w:val="00212B4B"/>
    <w:rsid w:val="0021338D"/>
    <w:rsid w:val="00213626"/>
    <w:rsid w:val="00213FEE"/>
    <w:rsid w:val="002142CA"/>
    <w:rsid w:val="0021494A"/>
    <w:rsid w:val="002150D8"/>
    <w:rsid w:val="00215AAC"/>
    <w:rsid w:val="00215AFD"/>
    <w:rsid w:val="00216F4B"/>
    <w:rsid w:val="002170B7"/>
    <w:rsid w:val="00220080"/>
    <w:rsid w:val="00220239"/>
    <w:rsid w:val="002205ED"/>
    <w:rsid w:val="00220810"/>
    <w:rsid w:val="0022099E"/>
    <w:rsid w:val="00220A27"/>
    <w:rsid w:val="00220E15"/>
    <w:rsid w:val="0022148F"/>
    <w:rsid w:val="002215AB"/>
    <w:rsid w:val="00221F38"/>
    <w:rsid w:val="00222186"/>
    <w:rsid w:val="00222A33"/>
    <w:rsid w:val="00222AE4"/>
    <w:rsid w:val="00222BCB"/>
    <w:rsid w:val="00223350"/>
    <w:rsid w:val="00223908"/>
    <w:rsid w:val="002239B3"/>
    <w:rsid w:val="00223D5D"/>
    <w:rsid w:val="00224479"/>
    <w:rsid w:val="00224527"/>
    <w:rsid w:val="00224FEB"/>
    <w:rsid w:val="00225251"/>
    <w:rsid w:val="0022587E"/>
    <w:rsid w:val="00225B57"/>
    <w:rsid w:val="00226E2E"/>
    <w:rsid w:val="002273C4"/>
    <w:rsid w:val="00227623"/>
    <w:rsid w:val="00230321"/>
    <w:rsid w:val="00230483"/>
    <w:rsid w:val="002306AC"/>
    <w:rsid w:val="002306D1"/>
    <w:rsid w:val="0023074D"/>
    <w:rsid w:val="00230753"/>
    <w:rsid w:val="00231280"/>
    <w:rsid w:val="00231629"/>
    <w:rsid w:val="00231679"/>
    <w:rsid w:val="00231932"/>
    <w:rsid w:val="00231EAB"/>
    <w:rsid w:val="00232492"/>
    <w:rsid w:val="00232607"/>
    <w:rsid w:val="0023288E"/>
    <w:rsid w:val="00232E90"/>
    <w:rsid w:val="00233386"/>
    <w:rsid w:val="00233CF7"/>
    <w:rsid w:val="00234042"/>
    <w:rsid w:val="00234186"/>
    <w:rsid w:val="00234A03"/>
    <w:rsid w:val="00234AA0"/>
    <w:rsid w:val="00234EFE"/>
    <w:rsid w:val="00235364"/>
    <w:rsid w:val="00235745"/>
    <w:rsid w:val="00235DC7"/>
    <w:rsid w:val="0023602F"/>
    <w:rsid w:val="00236583"/>
    <w:rsid w:val="002366E9"/>
    <w:rsid w:val="0023676F"/>
    <w:rsid w:val="00236A36"/>
    <w:rsid w:val="00240385"/>
    <w:rsid w:val="002403C0"/>
    <w:rsid w:val="00240B4E"/>
    <w:rsid w:val="00240BB7"/>
    <w:rsid w:val="0024106B"/>
    <w:rsid w:val="00241652"/>
    <w:rsid w:val="00241AF3"/>
    <w:rsid w:val="0024310D"/>
    <w:rsid w:val="00243352"/>
    <w:rsid w:val="002437CC"/>
    <w:rsid w:val="002449F3"/>
    <w:rsid w:val="00244B8C"/>
    <w:rsid w:val="00245747"/>
    <w:rsid w:val="00245881"/>
    <w:rsid w:val="00245C77"/>
    <w:rsid w:val="00245F3B"/>
    <w:rsid w:val="0024620A"/>
    <w:rsid w:val="00246B06"/>
    <w:rsid w:val="00246DE9"/>
    <w:rsid w:val="00247085"/>
    <w:rsid w:val="0024720C"/>
    <w:rsid w:val="0024790A"/>
    <w:rsid w:val="002504C8"/>
    <w:rsid w:val="002508D1"/>
    <w:rsid w:val="00250E09"/>
    <w:rsid w:val="00250F03"/>
    <w:rsid w:val="002511A9"/>
    <w:rsid w:val="0025129B"/>
    <w:rsid w:val="0025134B"/>
    <w:rsid w:val="002513B2"/>
    <w:rsid w:val="00252113"/>
    <w:rsid w:val="00252A13"/>
    <w:rsid w:val="00252D51"/>
    <w:rsid w:val="002533D3"/>
    <w:rsid w:val="002536D9"/>
    <w:rsid w:val="00254258"/>
    <w:rsid w:val="00254B24"/>
    <w:rsid w:val="00255508"/>
    <w:rsid w:val="00255BCB"/>
    <w:rsid w:val="00255D3F"/>
    <w:rsid w:val="00256252"/>
    <w:rsid w:val="0025629B"/>
    <w:rsid w:val="00256304"/>
    <w:rsid w:val="0025679A"/>
    <w:rsid w:val="00256A22"/>
    <w:rsid w:val="00256CEC"/>
    <w:rsid w:val="00257735"/>
    <w:rsid w:val="00257799"/>
    <w:rsid w:val="00257FDA"/>
    <w:rsid w:val="002602AA"/>
    <w:rsid w:val="0026098B"/>
    <w:rsid w:val="00260F3B"/>
    <w:rsid w:val="002610B0"/>
    <w:rsid w:val="002615EC"/>
    <w:rsid w:val="00261EC8"/>
    <w:rsid w:val="002621BE"/>
    <w:rsid w:val="00262292"/>
    <w:rsid w:val="00262345"/>
    <w:rsid w:val="0026265A"/>
    <w:rsid w:val="00262705"/>
    <w:rsid w:val="002628E3"/>
    <w:rsid w:val="00262DA3"/>
    <w:rsid w:val="0026490D"/>
    <w:rsid w:val="00265340"/>
    <w:rsid w:val="002663EA"/>
    <w:rsid w:val="002667BF"/>
    <w:rsid w:val="00270321"/>
    <w:rsid w:val="00270666"/>
    <w:rsid w:val="002706FF"/>
    <w:rsid w:val="00270A76"/>
    <w:rsid w:val="00270D55"/>
    <w:rsid w:val="00272050"/>
    <w:rsid w:val="00273D9D"/>
    <w:rsid w:val="00273FC0"/>
    <w:rsid w:val="00274084"/>
    <w:rsid w:val="00274331"/>
    <w:rsid w:val="00274B05"/>
    <w:rsid w:val="00274F76"/>
    <w:rsid w:val="00275382"/>
    <w:rsid w:val="002754B3"/>
    <w:rsid w:val="00275782"/>
    <w:rsid w:val="002766D3"/>
    <w:rsid w:val="0027673C"/>
    <w:rsid w:val="00276829"/>
    <w:rsid w:val="00276BDC"/>
    <w:rsid w:val="00276C4E"/>
    <w:rsid w:val="00277045"/>
    <w:rsid w:val="002770D6"/>
    <w:rsid w:val="002776D1"/>
    <w:rsid w:val="002808E2"/>
    <w:rsid w:val="0028175D"/>
    <w:rsid w:val="00282046"/>
    <w:rsid w:val="0028256B"/>
    <w:rsid w:val="00282614"/>
    <w:rsid w:val="002826DC"/>
    <w:rsid w:val="00282D18"/>
    <w:rsid w:val="00282E21"/>
    <w:rsid w:val="00282F9A"/>
    <w:rsid w:val="00283370"/>
    <w:rsid w:val="002838CE"/>
    <w:rsid w:val="002840A6"/>
    <w:rsid w:val="00284436"/>
    <w:rsid w:val="00284B2B"/>
    <w:rsid w:val="00284C1A"/>
    <w:rsid w:val="00284E9C"/>
    <w:rsid w:val="00285702"/>
    <w:rsid w:val="00285DFE"/>
    <w:rsid w:val="00285EAB"/>
    <w:rsid w:val="00285EBE"/>
    <w:rsid w:val="00286E65"/>
    <w:rsid w:val="00286F6F"/>
    <w:rsid w:val="0028716B"/>
    <w:rsid w:val="00287710"/>
    <w:rsid w:val="00287CBA"/>
    <w:rsid w:val="00290008"/>
    <w:rsid w:val="002906BC"/>
    <w:rsid w:val="00290C4F"/>
    <w:rsid w:val="002911A5"/>
    <w:rsid w:val="00291C23"/>
    <w:rsid w:val="00292233"/>
    <w:rsid w:val="0029239B"/>
    <w:rsid w:val="00292FD4"/>
    <w:rsid w:val="00293341"/>
    <w:rsid w:val="0029336A"/>
    <w:rsid w:val="0029375F"/>
    <w:rsid w:val="002941AB"/>
    <w:rsid w:val="0029468E"/>
    <w:rsid w:val="00294A5D"/>
    <w:rsid w:val="002962EE"/>
    <w:rsid w:val="00296EB1"/>
    <w:rsid w:val="00297E4E"/>
    <w:rsid w:val="002A0117"/>
    <w:rsid w:val="002A0631"/>
    <w:rsid w:val="002A06F8"/>
    <w:rsid w:val="002A08E2"/>
    <w:rsid w:val="002A0F84"/>
    <w:rsid w:val="002A1265"/>
    <w:rsid w:val="002A145D"/>
    <w:rsid w:val="002A19ED"/>
    <w:rsid w:val="002A234E"/>
    <w:rsid w:val="002A2426"/>
    <w:rsid w:val="002A2C68"/>
    <w:rsid w:val="002A2E40"/>
    <w:rsid w:val="002A35CA"/>
    <w:rsid w:val="002A3F87"/>
    <w:rsid w:val="002A5978"/>
    <w:rsid w:val="002A5A52"/>
    <w:rsid w:val="002A70FB"/>
    <w:rsid w:val="002A71DD"/>
    <w:rsid w:val="002A74F6"/>
    <w:rsid w:val="002A7530"/>
    <w:rsid w:val="002A767C"/>
    <w:rsid w:val="002A7933"/>
    <w:rsid w:val="002A7AED"/>
    <w:rsid w:val="002A7BB9"/>
    <w:rsid w:val="002A7CCA"/>
    <w:rsid w:val="002A7F02"/>
    <w:rsid w:val="002B0541"/>
    <w:rsid w:val="002B0A57"/>
    <w:rsid w:val="002B15D6"/>
    <w:rsid w:val="002B1940"/>
    <w:rsid w:val="002B1ACE"/>
    <w:rsid w:val="002B237A"/>
    <w:rsid w:val="002B2B8D"/>
    <w:rsid w:val="002B38EB"/>
    <w:rsid w:val="002B39D3"/>
    <w:rsid w:val="002B3D93"/>
    <w:rsid w:val="002B43F8"/>
    <w:rsid w:val="002B4962"/>
    <w:rsid w:val="002B4A76"/>
    <w:rsid w:val="002B6084"/>
    <w:rsid w:val="002B6992"/>
    <w:rsid w:val="002B6CF4"/>
    <w:rsid w:val="002B70DE"/>
    <w:rsid w:val="002B721F"/>
    <w:rsid w:val="002B745D"/>
    <w:rsid w:val="002B78CB"/>
    <w:rsid w:val="002C014F"/>
    <w:rsid w:val="002C104B"/>
    <w:rsid w:val="002C1259"/>
    <w:rsid w:val="002C12FB"/>
    <w:rsid w:val="002C149B"/>
    <w:rsid w:val="002C2080"/>
    <w:rsid w:val="002C26EF"/>
    <w:rsid w:val="002C2A84"/>
    <w:rsid w:val="002C2EE3"/>
    <w:rsid w:val="002C3114"/>
    <w:rsid w:val="002C31C9"/>
    <w:rsid w:val="002C3879"/>
    <w:rsid w:val="002C3BA1"/>
    <w:rsid w:val="002C3E40"/>
    <w:rsid w:val="002C445A"/>
    <w:rsid w:val="002C4F99"/>
    <w:rsid w:val="002C5046"/>
    <w:rsid w:val="002C5BB7"/>
    <w:rsid w:val="002C6163"/>
    <w:rsid w:val="002C6D22"/>
    <w:rsid w:val="002C6FE7"/>
    <w:rsid w:val="002D08DE"/>
    <w:rsid w:val="002D0947"/>
    <w:rsid w:val="002D0E74"/>
    <w:rsid w:val="002D0EA1"/>
    <w:rsid w:val="002D1A2C"/>
    <w:rsid w:val="002D1D1D"/>
    <w:rsid w:val="002D226C"/>
    <w:rsid w:val="002D23A3"/>
    <w:rsid w:val="002D2482"/>
    <w:rsid w:val="002D2D00"/>
    <w:rsid w:val="002D3466"/>
    <w:rsid w:val="002D35E5"/>
    <w:rsid w:val="002D3B7A"/>
    <w:rsid w:val="002D3C2D"/>
    <w:rsid w:val="002D40E6"/>
    <w:rsid w:val="002D40FA"/>
    <w:rsid w:val="002D4125"/>
    <w:rsid w:val="002D43C9"/>
    <w:rsid w:val="002D4814"/>
    <w:rsid w:val="002D4903"/>
    <w:rsid w:val="002D5305"/>
    <w:rsid w:val="002D5999"/>
    <w:rsid w:val="002D5F4F"/>
    <w:rsid w:val="002D781C"/>
    <w:rsid w:val="002E0155"/>
    <w:rsid w:val="002E0BD3"/>
    <w:rsid w:val="002E0C5A"/>
    <w:rsid w:val="002E126B"/>
    <w:rsid w:val="002E176F"/>
    <w:rsid w:val="002E1A50"/>
    <w:rsid w:val="002E28D3"/>
    <w:rsid w:val="002E2B61"/>
    <w:rsid w:val="002E2BFF"/>
    <w:rsid w:val="002E356D"/>
    <w:rsid w:val="002E3EF0"/>
    <w:rsid w:val="002E49EE"/>
    <w:rsid w:val="002E4B26"/>
    <w:rsid w:val="002E4F47"/>
    <w:rsid w:val="002E5290"/>
    <w:rsid w:val="002E56AC"/>
    <w:rsid w:val="002E5951"/>
    <w:rsid w:val="002E606C"/>
    <w:rsid w:val="002E63DA"/>
    <w:rsid w:val="002E6CF9"/>
    <w:rsid w:val="002E7609"/>
    <w:rsid w:val="002E7804"/>
    <w:rsid w:val="002E7AD0"/>
    <w:rsid w:val="002E7CBE"/>
    <w:rsid w:val="002E7D02"/>
    <w:rsid w:val="002E7E85"/>
    <w:rsid w:val="002F0111"/>
    <w:rsid w:val="002F10EE"/>
    <w:rsid w:val="002F275D"/>
    <w:rsid w:val="002F2B91"/>
    <w:rsid w:val="002F3175"/>
    <w:rsid w:val="002F3856"/>
    <w:rsid w:val="002F3A70"/>
    <w:rsid w:val="002F4346"/>
    <w:rsid w:val="002F46B4"/>
    <w:rsid w:val="002F4826"/>
    <w:rsid w:val="002F5007"/>
    <w:rsid w:val="002F50AA"/>
    <w:rsid w:val="002F536B"/>
    <w:rsid w:val="002F53E8"/>
    <w:rsid w:val="002F5A3E"/>
    <w:rsid w:val="002F6080"/>
    <w:rsid w:val="002F763A"/>
    <w:rsid w:val="002F7EDA"/>
    <w:rsid w:val="002F7F5A"/>
    <w:rsid w:val="003001D8"/>
    <w:rsid w:val="003001F1"/>
    <w:rsid w:val="003015AF"/>
    <w:rsid w:val="00301A56"/>
    <w:rsid w:val="00301D14"/>
    <w:rsid w:val="00301DCD"/>
    <w:rsid w:val="00302646"/>
    <w:rsid w:val="003026DB"/>
    <w:rsid w:val="00302A6A"/>
    <w:rsid w:val="0030344A"/>
    <w:rsid w:val="00303666"/>
    <w:rsid w:val="003037FD"/>
    <w:rsid w:val="00304586"/>
    <w:rsid w:val="00304B84"/>
    <w:rsid w:val="00304EE3"/>
    <w:rsid w:val="00305BFA"/>
    <w:rsid w:val="00305EA0"/>
    <w:rsid w:val="0030651D"/>
    <w:rsid w:val="0030676F"/>
    <w:rsid w:val="00307636"/>
    <w:rsid w:val="003078D8"/>
    <w:rsid w:val="00307B6E"/>
    <w:rsid w:val="00311183"/>
    <w:rsid w:val="003117EE"/>
    <w:rsid w:val="0031205B"/>
    <w:rsid w:val="0031266B"/>
    <w:rsid w:val="003126A6"/>
    <w:rsid w:val="00312859"/>
    <w:rsid w:val="0031288C"/>
    <w:rsid w:val="00313356"/>
    <w:rsid w:val="003133E7"/>
    <w:rsid w:val="00313A76"/>
    <w:rsid w:val="00313C07"/>
    <w:rsid w:val="00313DCE"/>
    <w:rsid w:val="00313E65"/>
    <w:rsid w:val="0031423A"/>
    <w:rsid w:val="003145BB"/>
    <w:rsid w:val="00314BD9"/>
    <w:rsid w:val="003151B8"/>
    <w:rsid w:val="003154A4"/>
    <w:rsid w:val="003161C4"/>
    <w:rsid w:val="00316D2F"/>
    <w:rsid w:val="0031703D"/>
    <w:rsid w:val="003173C3"/>
    <w:rsid w:val="00317531"/>
    <w:rsid w:val="0031764D"/>
    <w:rsid w:val="003177EF"/>
    <w:rsid w:val="00317CDB"/>
    <w:rsid w:val="00320040"/>
    <w:rsid w:val="00320050"/>
    <w:rsid w:val="00320064"/>
    <w:rsid w:val="0032011E"/>
    <w:rsid w:val="00320209"/>
    <w:rsid w:val="00320535"/>
    <w:rsid w:val="003207AF"/>
    <w:rsid w:val="00321335"/>
    <w:rsid w:val="00321539"/>
    <w:rsid w:val="00322437"/>
    <w:rsid w:val="003229B4"/>
    <w:rsid w:val="00322B23"/>
    <w:rsid w:val="00323004"/>
    <w:rsid w:val="003230C2"/>
    <w:rsid w:val="00324908"/>
    <w:rsid w:val="0032518B"/>
    <w:rsid w:val="00326669"/>
    <w:rsid w:val="00326EF5"/>
    <w:rsid w:val="003276C8"/>
    <w:rsid w:val="00327866"/>
    <w:rsid w:val="00327B7F"/>
    <w:rsid w:val="00327E47"/>
    <w:rsid w:val="00327E68"/>
    <w:rsid w:val="003301DC"/>
    <w:rsid w:val="003303C9"/>
    <w:rsid w:val="003307F8"/>
    <w:rsid w:val="00330868"/>
    <w:rsid w:val="003308D9"/>
    <w:rsid w:val="00330A35"/>
    <w:rsid w:val="003310CD"/>
    <w:rsid w:val="00331353"/>
    <w:rsid w:val="00331741"/>
    <w:rsid w:val="003317C7"/>
    <w:rsid w:val="003317EB"/>
    <w:rsid w:val="00331CB8"/>
    <w:rsid w:val="00331F23"/>
    <w:rsid w:val="003320CD"/>
    <w:rsid w:val="00332602"/>
    <w:rsid w:val="00332E3C"/>
    <w:rsid w:val="00333529"/>
    <w:rsid w:val="0033369B"/>
    <w:rsid w:val="00333FEB"/>
    <w:rsid w:val="00334D6D"/>
    <w:rsid w:val="003354B6"/>
    <w:rsid w:val="0033586E"/>
    <w:rsid w:val="00335E8A"/>
    <w:rsid w:val="003364D8"/>
    <w:rsid w:val="0033783E"/>
    <w:rsid w:val="00337A09"/>
    <w:rsid w:val="00337AC4"/>
    <w:rsid w:val="00337C34"/>
    <w:rsid w:val="003402EA"/>
    <w:rsid w:val="003410F3"/>
    <w:rsid w:val="0034110B"/>
    <w:rsid w:val="0034154F"/>
    <w:rsid w:val="00341A61"/>
    <w:rsid w:val="00341ACD"/>
    <w:rsid w:val="00341B09"/>
    <w:rsid w:val="00341C6B"/>
    <w:rsid w:val="00341CF8"/>
    <w:rsid w:val="00341E30"/>
    <w:rsid w:val="00342F07"/>
    <w:rsid w:val="00343CAE"/>
    <w:rsid w:val="003440E5"/>
    <w:rsid w:val="00344193"/>
    <w:rsid w:val="0034454F"/>
    <w:rsid w:val="00344651"/>
    <w:rsid w:val="00344A36"/>
    <w:rsid w:val="0034506B"/>
    <w:rsid w:val="00345437"/>
    <w:rsid w:val="003454F9"/>
    <w:rsid w:val="00345563"/>
    <w:rsid w:val="0034592D"/>
    <w:rsid w:val="00345CB7"/>
    <w:rsid w:val="00345DA7"/>
    <w:rsid w:val="003469F6"/>
    <w:rsid w:val="00346A6E"/>
    <w:rsid w:val="00346DEC"/>
    <w:rsid w:val="00347146"/>
    <w:rsid w:val="00347B86"/>
    <w:rsid w:val="0035002F"/>
    <w:rsid w:val="003500EB"/>
    <w:rsid w:val="00350506"/>
    <w:rsid w:val="003506F5"/>
    <w:rsid w:val="00351985"/>
    <w:rsid w:val="0035202D"/>
    <w:rsid w:val="003528FA"/>
    <w:rsid w:val="00353892"/>
    <w:rsid w:val="00353D48"/>
    <w:rsid w:val="003554BA"/>
    <w:rsid w:val="0035552D"/>
    <w:rsid w:val="00355B73"/>
    <w:rsid w:val="003564D0"/>
    <w:rsid w:val="0035667D"/>
    <w:rsid w:val="00356891"/>
    <w:rsid w:val="00356B3C"/>
    <w:rsid w:val="00356F1D"/>
    <w:rsid w:val="00357A87"/>
    <w:rsid w:val="00357B3F"/>
    <w:rsid w:val="00360500"/>
    <w:rsid w:val="00360587"/>
    <w:rsid w:val="003608D4"/>
    <w:rsid w:val="00360A74"/>
    <w:rsid w:val="0036183F"/>
    <w:rsid w:val="003618B3"/>
    <w:rsid w:val="00361918"/>
    <w:rsid w:val="00361F76"/>
    <w:rsid w:val="0036257B"/>
    <w:rsid w:val="0036329E"/>
    <w:rsid w:val="0036349E"/>
    <w:rsid w:val="003639D0"/>
    <w:rsid w:val="0036492D"/>
    <w:rsid w:val="00364973"/>
    <w:rsid w:val="003653BC"/>
    <w:rsid w:val="003653EF"/>
    <w:rsid w:val="00365618"/>
    <w:rsid w:val="00365780"/>
    <w:rsid w:val="003658AA"/>
    <w:rsid w:val="00365929"/>
    <w:rsid w:val="003659C7"/>
    <w:rsid w:val="00365E48"/>
    <w:rsid w:val="00365F91"/>
    <w:rsid w:val="003661A8"/>
    <w:rsid w:val="00366283"/>
    <w:rsid w:val="003668E7"/>
    <w:rsid w:val="00366C3C"/>
    <w:rsid w:val="003714C8"/>
    <w:rsid w:val="0037156C"/>
    <w:rsid w:val="00371E4D"/>
    <w:rsid w:val="003726DF"/>
    <w:rsid w:val="003730DF"/>
    <w:rsid w:val="00373C3B"/>
    <w:rsid w:val="00373F0F"/>
    <w:rsid w:val="00374A12"/>
    <w:rsid w:val="00374B8B"/>
    <w:rsid w:val="003752AE"/>
    <w:rsid w:val="003753AB"/>
    <w:rsid w:val="003755FC"/>
    <w:rsid w:val="00375CDF"/>
    <w:rsid w:val="00375D10"/>
    <w:rsid w:val="00375F52"/>
    <w:rsid w:val="00376162"/>
    <w:rsid w:val="00376413"/>
    <w:rsid w:val="00376A81"/>
    <w:rsid w:val="00377234"/>
    <w:rsid w:val="00377549"/>
    <w:rsid w:val="00377B7B"/>
    <w:rsid w:val="0038086D"/>
    <w:rsid w:val="00380BC0"/>
    <w:rsid w:val="00382CA0"/>
    <w:rsid w:val="00382E82"/>
    <w:rsid w:val="0038320F"/>
    <w:rsid w:val="00383341"/>
    <w:rsid w:val="0038345F"/>
    <w:rsid w:val="0038378C"/>
    <w:rsid w:val="00383A16"/>
    <w:rsid w:val="003846D5"/>
    <w:rsid w:val="003848AF"/>
    <w:rsid w:val="00384E8E"/>
    <w:rsid w:val="00385122"/>
    <w:rsid w:val="00385238"/>
    <w:rsid w:val="00385652"/>
    <w:rsid w:val="003858EA"/>
    <w:rsid w:val="00385A04"/>
    <w:rsid w:val="00386140"/>
    <w:rsid w:val="00386180"/>
    <w:rsid w:val="0038636B"/>
    <w:rsid w:val="0038698F"/>
    <w:rsid w:val="00390204"/>
    <w:rsid w:val="003903DE"/>
    <w:rsid w:val="003905B5"/>
    <w:rsid w:val="00390AC2"/>
    <w:rsid w:val="00390CB6"/>
    <w:rsid w:val="003911EC"/>
    <w:rsid w:val="00391226"/>
    <w:rsid w:val="003914B1"/>
    <w:rsid w:val="00392405"/>
    <w:rsid w:val="00393858"/>
    <w:rsid w:val="00393D6E"/>
    <w:rsid w:val="003945FE"/>
    <w:rsid w:val="00394BD6"/>
    <w:rsid w:val="003955DC"/>
    <w:rsid w:val="003958B2"/>
    <w:rsid w:val="003959B9"/>
    <w:rsid w:val="00395DE9"/>
    <w:rsid w:val="00396086"/>
    <w:rsid w:val="003960EE"/>
    <w:rsid w:val="003964D4"/>
    <w:rsid w:val="00396568"/>
    <w:rsid w:val="0039671E"/>
    <w:rsid w:val="003968F2"/>
    <w:rsid w:val="00396E5D"/>
    <w:rsid w:val="00396F97"/>
    <w:rsid w:val="00397AF5"/>
    <w:rsid w:val="00397C48"/>
    <w:rsid w:val="003A0DCD"/>
    <w:rsid w:val="003A141A"/>
    <w:rsid w:val="003A14ED"/>
    <w:rsid w:val="003A15A0"/>
    <w:rsid w:val="003A1671"/>
    <w:rsid w:val="003A17F5"/>
    <w:rsid w:val="003A199C"/>
    <w:rsid w:val="003A1E28"/>
    <w:rsid w:val="003A1F91"/>
    <w:rsid w:val="003A231D"/>
    <w:rsid w:val="003A29C8"/>
    <w:rsid w:val="003A3080"/>
    <w:rsid w:val="003A3B4F"/>
    <w:rsid w:val="003A3B65"/>
    <w:rsid w:val="003A4778"/>
    <w:rsid w:val="003A526C"/>
    <w:rsid w:val="003A617E"/>
    <w:rsid w:val="003A68E5"/>
    <w:rsid w:val="003A68F5"/>
    <w:rsid w:val="003A6D7E"/>
    <w:rsid w:val="003A7417"/>
    <w:rsid w:val="003A7450"/>
    <w:rsid w:val="003A7596"/>
    <w:rsid w:val="003A7C6A"/>
    <w:rsid w:val="003A7CCC"/>
    <w:rsid w:val="003B09B0"/>
    <w:rsid w:val="003B1894"/>
    <w:rsid w:val="003B20BE"/>
    <w:rsid w:val="003B2F78"/>
    <w:rsid w:val="003B306C"/>
    <w:rsid w:val="003B4023"/>
    <w:rsid w:val="003B4468"/>
    <w:rsid w:val="003B471E"/>
    <w:rsid w:val="003B4803"/>
    <w:rsid w:val="003B4CA9"/>
    <w:rsid w:val="003B5469"/>
    <w:rsid w:val="003B5DD0"/>
    <w:rsid w:val="003B616A"/>
    <w:rsid w:val="003B63A1"/>
    <w:rsid w:val="003B644E"/>
    <w:rsid w:val="003B6842"/>
    <w:rsid w:val="003B6FEA"/>
    <w:rsid w:val="003B7804"/>
    <w:rsid w:val="003B78F8"/>
    <w:rsid w:val="003B7E73"/>
    <w:rsid w:val="003B7FC8"/>
    <w:rsid w:val="003C0137"/>
    <w:rsid w:val="003C02D1"/>
    <w:rsid w:val="003C05CB"/>
    <w:rsid w:val="003C07EE"/>
    <w:rsid w:val="003C0E2F"/>
    <w:rsid w:val="003C115D"/>
    <w:rsid w:val="003C1524"/>
    <w:rsid w:val="003C19F1"/>
    <w:rsid w:val="003C2165"/>
    <w:rsid w:val="003C2C05"/>
    <w:rsid w:val="003C2CAA"/>
    <w:rsid w:val="003C3476"/>
    <w:rsid w:val="003C3727"/>
    <w:rsid w:val="003C3CE7"/>
    <w:rsid w:val="003C4280"/>
    <w:rsid w:val="003C434F"/>
    <w:rsid w:val="003C458C"/>
    <w:rsid w:val="003C46B1"/>
    <w:rsid w:val="003C50A6"/>
    <w:rsid w:val="003C5651"/>
    <w:rsid w:val="003C5CBD"/>
    <w:rsid w:val="003C64EB"/>
    <w:rsid w:val="003C67ED"/>
    <w:rsid w:val="003C72DE"/>
    <w:rsid w:val="003C73D6"/>
    <w:rsid w:val="003C7576"/>
    <w:rsid w:val="003C762C"/>
    <w:rsid w:val="003C7640"/>
    <w:rsid w:val="003C76AD"/>
    <w:rsid w:val="003C76EC"/>
    <w:rsid w:val="003C7CCA"/>
    <w:rsid w:val="003C7CE4"/>
    <w:rsid w:val="003C7F92"/>
    <w:rsid w:val="003C7FBD"/>
    <w:rsid w:val="003D0187"/>
    <w:rsid w:val="003D08F7"/>
    <w:rsid w:val="003D157A"/>
    <w:rsid w:val="003D16AF"/>
    <w:rsid w:val="003D24B7"/>
    <w:rsid w:val="003D28C1"/>
    <w:rsid w:val="003D2DEB"/>
    <w:rsid w:val="003D310F"/>
    <w:rsid w:val="003D3714"/>
    <w:rsid w:val="003D3E6E"/>
    <w:rsid w:val="003D448D"/>
    <w:rsid w:val="003D44DA"/>
    <w:rsid w:val="003D4D60"/>
    <w:rsid w:val="003D64E2"/>
    <w:rsid w:val="003D6833"/>
    <w:rsid w:val="003D69F3"/>
    <w:rsid w:val="003D70F8"/>
    <w:rsid w:val="003D75A1"/>
    <w:rsid w:val="003E087A"/>
    <w:rsid w:val="003E108F"/>
    <w:rsid w:val="003E172A"/>
    <w:rsid w:val="003E22AE"/>
    <w:rsid w:val="003E253C"/>
    <w:rsid w:val="003E2784"/>
    <w:rsid w:val="003E2A86"/>
    <w:rsid w:val="003E3371"/>
    <w:rsid w:val="003E33BE"/>
    <w:rsid w:val="003E39F2"/>
    <w:rsid w:val="003E3C4D"/>
    <w:rsid w:val="003E3CD8"/>
    <w:rsid w:val="003E3E42"/>
    <w:rsid w:val="003E4013"/>
    <w:rsid w:val="003E405A"/>
    <w:rsid w:val="003E4290"/>
    <w:rsid w:val="003E452C"/>
    <w:rsid w:val="003E490F"/>
    <w:rsid w:val="003E52FB"/>
    <w:rsid w:val="003E556F"/>
    <w:rsid w:val="003E5948"/>
    <w:rsid w:val="003E5A6A"/>
    <w:rsid w:val="003E5B75"/>
    <w:rsid w:val="003E6445"/>
    <w:rsid w:val="003E677C"/>
    <w:rsid w:val="003E7370"/>
    <w:rsid w:val="003E73E7"/>
    <w:rsid w:val="003E7DFA"/>
    <w:rsid w:val="003E7E60"/>
    <w:rsid w:val="003F0CD0"/>
    <w:rsid w:val="003F1BF3"/>
    <w:rsid w:val="003F2401"/>
    <w:rsid w:val="003F2503"/>
    <w:rsid w:val="003F27AE"/>
    <w:rsid w:val="003F29F5"/>
    <w:rsid w:val="003F2A1E"/>
    <w:rsid w:val="003F2DDE"/>
    <w:rsid w:val="003F2E83"/>
    <w:rsid w:val="003F3065"/>
    <w:rsid w:val="003F348F"/>
    <w:rsid w:val="003F3DE7"/>
    <w:rsid w:val="003F42D1"/>
    <w:rsid w:val="003F445D"/>
    <w:rsid w:val="003F45BD"/>
    <w:rsid w:val="003F45CD"/>
    <w:rsid w:val="003F5353"/>
    <w:rsid w:val="003F5557"/>
    <w:rsid w:val="003F6A79"/>
    <w:rsid w:val="003F6AC6"/>
    <w:rsid w:val="003F6E97"/>
    <w:rsid w:val="003F759C"/>
    <w:rsid w:val="003F7741"/>
    <w:rsid w:val="003F7B3F"/>
    <w:rsid w:val="00400328"/>
    <w:rsid w:val="004006C9"/>
    <w:rsid w:val="004013DF"/>
    <w:rsid w:val="004013FD"/>
    <w:rsid w:val="0040162E"/>
    <w:rsid w:val="00401ED3"/>
    <w:rsid w:val="00401FDD"/>
    <w:rsid w:val="00402F58"/>
    <w:rsid w:val="00403251"/>
    <w:rsid w:val="0040340B"/>
    <w:rsid w:val="0040396F"/>
    <w:rsid w:val="004041CB"/>
    <w:rsid w:val="00404652"/>
    <w:rsid w:val="00404685"/>
    <w:rsid w:val="00404A14"/>
    <w:rsid w:val="00404AA7"/>
    <w:rsid w:val="00404CB8"/>
    <w:rsid w:val="0040501E"/>
    <w:rsid w:val="00405128"/>
    <w:rsid w:val="004055ED"/>
    <w:rsid w:val="00405BF1"/>
    <w:rsid w:val="00406C7D"/>
    <w:rsid w:val="00407008"/>
    <w:rsid w:val="004073B4"/>
    <w:rsid w:val="004076DE"/>
    <w:rsid w:val="00410B2C"/>
    <w:rsid w:val="00410E97"/>
    <w:rsid w:val="0041119D"/>
    <w:rsid w:val="00411E4F"/>
    <w:rsid w:val="00412724"/>
    <w:rsid w:val="00412AF1"/>
    <w:rsid w:val="00413732"/>
    <w:rsid w:val="00413874"/>
    <w:rsid w:val="00413B60"/>
    <w:rsid w:val="00413EC4"/>
    <w:rsid w:val="00414124"/>
    <w:rsid w:val="004142EF"/>
    <w:rsid w:val="004144D0"/>
    <w:rsid w:val="004145ED"/>
    <w:rsid w:val="004148B9"/>
    <w:rsid w:val="004155AC"/>
    <w:rsid w:val="004155C8"/>
    <w:rsid w:val="00415839"/>
    <w:rsid w:val="00416E00"/>
    <w:rsid w:val="00417062"/>
    <w:rsid w:val="0041792D"/>
    <w:rsid w:val="00417CEF"/>
    <w:rsid w:val="0042017A"/>
    <w:rsid w:val="00420FB1"/>
    <w:rsid w:val="004210EA"/>
    <w:rsid w:val="00421B7F"/>
    <w:rsid w:val="00421FA9"/>
    <w:rsid w:val="00422549"/>
    <w:rsid w:val="004227AB"/>
    <w:rsid w:val="00423337"/>
    <w:rsid w:val="0042374D"/>
    <w:rsid w:val="00423997"/>
    <w:rsid w:val="00423A3A"/>
    <w:rsid w:val="00423A56"/>
    <w:rsid w:val="00423AEA"/>
    <w:rsid w:val="00424EF2"/>
    <w:rsid w:val="00425361"/>
    <w:rsid w:val="00425366"/>
    <w:rsid w:val="00426252"/>
    <w:rsid w:val="004264D3"/>
    <w:rsid w:val="004267C1"/>
    <w:rsid w:val="00426952"/>
    <w:rsid w:val="0042727C"/>
    <w:rsid w:val="00430040"/>
    <w:rsid w:val="00430271"/>
    <w:rsid w:val="00430772"/>
    <w:rsid w:val="00430B42"/>
    <w:rsid w:val="00430B80"/>
    <w:rsid w:val="00430BF8"/>
    <w:rsid w:val="004315EF"/>
    <w:rsid w:val="0043167A"/>
    <w:rsid w:val="00431E10"/>
    <w:rsid w:val="004322D7"/>
    <w:rsid w:val="0043367F"/>
    <w:rsid w:val="00433750"/>
    <w:rsid w:val="00433D36"/>
    <w:rsid w:val="004343C5"/>
    <w:rsid w:val="00434883"/>
    <w:rsid w:val="004349E8"/>
    <w:rsid w:val="0043582A"/>
    <w:rsid w:val="00435985"/>
    <w:rsid w:val="00435D7F"/>
    <w:rsid w:val="00435E9B"/>
    <w:rsid w:val="00435F87"/>
    <w:rsid w:val="00436F06"/>
    <w:rsid w:val="00436FC3"/>
    <w:rsid w:val="004370CF"/>
    <w:rsid w:val="004379EE"/>
    <w:rsid w:val="00437A64"/>
    <w:rsid w:val="004404C2"/>
    <w:rsid w:val="00440575"/>
    <w:rsid w:val="004407E3"/>
    <w:rsid w:val="00440CF3"/>
    <w:rsid w:val="00440CF7"/>
    <w:rsid w:val="00441CBD"/>
    <w:rsid w:val="00442855"/>
    <w:rsid w:val="00442C02"/>
    <w:rsid w:val="00442E9E"/>
    <w:rsid w:val="004434EE"/>
    <w:rsid w:val="00443E10"/>
    <w:rsid w:val="00443FA6"/>
    <w:rsid w:val="0044417B"/>
    <w:rsid w:val="0044438C"/>
    <w:rsid w:val="00444771"/>
    <w:rsid w:val="00444804"/>
    <w:rsid w:val="004449C5"/>
    <w:rsid w:val="00444A69"/>
    <w:rsid w:val="004451A0"/>
    <w:rsid w:val="00445553"/>
    <w:rsid w:val="004458B4"/>
    <w:rsid w:val="00446035"/>
    <w:rsid w:val="0044671B"/>
    <w:rsid w:val="00446AB4"/>
    <w:rsid w:val="00446BB4"/>
    <w:rsid w:val="00446F3F"/>
    <w:rsid w:val="0045092A"/>
    <w:rsid w:val="0045093A"/>
    <w:rsid w:val="00450B79"/>
    <w:rsid w:val="0045157A"/>
    <w:rsid w:val="00451C48"/>
    <w:rsid w:val="00451D48"/>
    <w:rsid w:val="00451D82"/>
    <w:rsid w:val="00452486"/>
    <w:rsid w:val="0045292B"/>
    <w:rsid w:val="00452BD8"/>
    <w:rsid w:val="00453441"/>
    <w:rsid w:val="00453471"/>
    <w:rsid w:val="00453DF7"/>
    <w:rsid w:val="00454853"/>
    <w:rsid w:val="00454BAD"/>
    <w:rsid w:val="0045519A"/>
    <w:rsid w:val="00455357"/>
    <w:rsid w:val="0045542E"/>
    <w:rsid w:val="00455628"/>
    <w:rsid w:val="0045600B"/>
    <w:rsid w:val="00456739"/>
    <w:rsid w:val="0045696E"/>
    <w:rsid w:val="00456BB8"/>
    <w:rsid w:val="00456EC8"/>
    <w:rsid w:val="0045766D"/>
    <w:rsid w:val="00461B5E"/>
    <w:rsid w:val="00462BB1"/>
    <w:rsid w:val="00462E2D"/>
    <w:rsid w:val="00463489"/>
    <w:rsid w:val="004638B4"/>
    <w:rsid w:val="004648A4"/>
    <w:rsid w:val="0046541D"/>
    <w:rsid w:val="00465A70"/>
    <w:rsid w:val="00465BCC"/>
    <w:rsid w:val="00465E46"/>
    <w:rsid w:val="004660BD"/>
    <w:rsid w:val="00466427"/>
    <w:rsid w:val="0046642F"/>
    <w:rsid w:val="00466594"/>
    <w:rsid w:val="00467477"/>
    <w:rsid w:val="004676AD"/>
    <w:rsid w:val="00467736"/>
    <w:rsid w:val="00470246"/>
    <w:rsid w:val="00470E80"/>
    <w:rsid w:val="0047130A"/>
    <w:rsid w:val="004715AB"/>
    <w:rsid w:val="00471941"/>
    <w:rsid w:val="00473E6C"/>
    <w:rsid w:val="00474868"/>
    <w:rsid w:val="00474C5F"/>
    <w:rsid w:val="0047548F"/>
    <w:rsid w:val="00475A32"/>
    <w:rsid w:val="00475B92"/>
    <w:rsid w:val="00475EBB"/>
    <w:rsid w:val="00475F5D"/>
    <w:rsid w:val="00476725"/>
    <w:rsid w:val="00476BA8"/>
    <w:rsid w:val="004772E3"/>
    <w:rsid w:val="0047766F"/>
    <w:rsid w:val="0048056A"/>
    <w:rsid w:val="00480C33"/>
    <w:rsid w:val="00481401"/>
    <w:rsid w:val="00482C11"/>
    <w:rsid w:val="00482D83"/>
    <w:rsid w:val="00483B2C"/>
    <w:rsid w:val="00483FB9"/>
    <w:rsid w:val="00484DA2"/>
    <w:rsid w:val="00484F59"/>
    <w:rsid w:val="004857C9"/>
    <w:rsid w:val="00485A37"/>
    <w:rsid w:val="00486F12"/>
    <w:rsid w:val="00486F67"/>
    <w:rsid w:val="0048702B"/>
    <w:rsid w:val="0048757C"/>
    <w:rsid w:val="004875D5"/>
    <w:rsid w:val="00487A3B"/>
    <w:rsid w:val="00487ACA"/>
    <w:rsid w:val="00487BB9"/>
    <w:rsid w:val="00490141"/>
    <w:rsid w:val="004901B6"/>
    <w:rsid w:val="00490357"/>
    <w:rsid w:val="00492731"/>
    <w:rsid w:val="00492D68"/>
    <w:rsid w:val="004931A6"/>
    <w:rsid w:val="00493DD4"/>
    <w:rsid w:val="00493DFD"/>
    <w:rsid w:val="00494805"/>
    <w:rsid w:val="00494B59"/>
    <w:rsid w:val="00494E75"/>
    <w:rsid w:val="0049523A"/>
    <w:rsid w:val="00495292"/>
    <w:rsid w:val="0049543F"/>
    <w:rsid w:val="0049548E"/>
    <w:rsid w:val="00495696"/>
    <w:rsid w:val="00495F0A"/>
    <w:rsid w:val="0049640A"/>
    <w:rsid w:val="0049699A"/>
    <w:rsid w:val="00496D5F"/>
    <w:rsid w:val="00497242"/>
    <w:rsid w:val="0049726D"/>
    <w:rsid w:val="0049765A"/>
    <w:rsid w:val="00497690"/>
    <w:rsid w:val="0049777F"/>
    <w:rsid w:val="00497CC2"/>
    <w:rsid w:val="004A012C"/>
    <w:rsid w:val="004A034C"/>
    <w:rsid w:val="004A09EC"/>
    <w:rsid w:val="004A0B4B"/>
    <w:rsid w:val="004A0BCE"/>
    <w:rsid w:val="004A17B4"/>
    <w:rsid w:val="004A18FC"/>
    <w:rsid w:val="004A235B"/>
    <w:rsid w:val="004A26F7"/>
    <w:rsid w:val="004A33DC"/>
    <w:rsid w:val="004A3B87"/>
    <w:rsid w:val="004A3E38"/>
    <w:rsid w:val="004A462A"/>
    <w:rsid w:val="004A636C"/>
    <w:rsid w:val="004A643E"/>
    <w:rsid w:val="004A6995"/>
    <w:rsid w:val="004A6FAF"/>
    <w:rsid w:val="004A7056"/>
    <w:rsid w:val="004B0636"/>
    <w:rsid w:val="004B0C98"/>
    <w:rsid w:val="004B1613"/>
    <w:rsid w:val="004B1647"/>
    <w:rsid w:val="004B1735"/>
    <w:rsid w:val="004B19F7"/>
    <w:rsid w:val="004B1B78"/>
    <w:rsid w:val="004B1F2E"/>
    <w:rsid w:val="004B2652"/>
    <w:rsid w:val="004B27C5"/>
    <w:rsid w:val="004B2F8D"/>
    <w:rsid w:val="004B31F1"/>
    <w:rsid w:val="004B35AA"/>
    <w:rsid w:val="004B3828"/>
    <w:rsid w:val="004B3990"/>
    <w:rsid w:val="004B429B"/>
    <w:rsid w:val="004B4B9A"/>
    <w:rsid w:val="004B5875"/>
    <w:rsid w:val="004B604F"/>
    <w:rsid w:val="004B61BE"/>
    <w:rsid w:val="004B639D"/>
    <w:rsid w:val="004B6F25"/>
    <w:rsid w:val="004C0103"/>
    <w:rsid w:val="004C0B67"/>
    <w:rsid w:val="004C0C1E"/>
    <w:rsid w:val="004C19B4"/>
    <w:rsid w:val="004C1C7E"/>
    <w:rsid w:val="004C1E91"/>
    <w:rsid w:val="004C2052"/>
    <w:rsid w:val="004C2673"/>
    <w:rsid w:val="004C2838"/>
    <w:rsid w:val="004C2D36"/>
    <w:rsid w:val="004C3272"/>
    <w:rsid w:val="004C34C9"/>
    <w:rsid w:val="004C3542"/>
    <w:rsid w:val="004C39F1"/>
    <w:rsid w:val="004C3C58"/>
    <w:rsid w:val="004C4105"/>
    <w:rsid w:val="004C4432"/>
    <w:rsid w:val="004C4C3D"/>
    <w:rsid w:val="004C4D1A"/>
    <w:rsid w:val="004C4F88"/>
    <w:rsid w:val="004C506B"/>
    <w:rsid w:val="004C507C"/>
    <w:rsid w:val="004C5519"/>
    <w:rsid w:val="004C56AB"/>
    <w:rsid w:val="004C643F"/>
    <w:rsid w:val="004C6FC5"/>
    <w:rsid w:val="004C6FFC"/>
    <w:rsid w:val="004C7171"/>
    <w:rsid w:val="004C743C"/>
    <w:rsid w:val="004C7C79"/>
    <w:rsid w:val="004C7CCD"/>
    <w:rsid w:val="004D0BF8"/>
    <w:rsid w:val="004D0ED4"/>
    <w:rsid w:val="004D1580"/>
    <w:rsid w:val="004D1812"/>
    <w:rsid w:val="004D1C20"/>
    <w:rsid w:val="004D1DA8"/>
    <w:rsid w:val="004D2283"/>
    <w:rsid w:val="004D2832"/>
    <w:rsid w:val="004D37E2"/>
    <w:rsid w:val="004D3E8B"/>
    <w:rsid w:val="004D4CB9"/>
    <w:rsid w:val="004D51BF"/>
    <w:rsid w:val="004D5847"/>
    <w:rsid w:val="004D5960"/>
    <w:rsid w:val="004D5D71"/>
    <w:rsid w:val="004D66C9"/>
    <w:rsid w:val="004D6D5B"/>
    <w:rsid w:val="004D7210"/>
    <w:rsid w:val="004D7305"/>
    <w:rsid w:val="004E0C67"/>
    <w:rsid w:val="004E10D5"/>
    <w:rsid w:val="004E1462"/>
    <w:rsid w:val="004E19E0"/>
    <w:rsid w:val="004E1BCC"/>
    <w:rsid w:val="004E2A8C"/>
    <w:rsid w:val="004E2E7C"/>
    <w:rsid w:val="004E3CD6"/>
    <w:rsid w:val="004E3F33"/>
    <w:rsid w:val="004E436E"/>
    <w:rsid w:val="004E461D"/>
    <w:rsid w:val="004E4851"/>
    <w:rsid w:val="004E493A"/>
    <w:rsid w:val="004E495F"/>
    <w:rsid w:val="004E4E18"/>
    <w:rsid w:val="004E50D1"/>
    <w:rsid w:val="004E5136"/>
    <w:rsid w:val="004E5529"/>
    <w:rsid w:val="004E583C"/>
    <w:rsid w:val="004E59A5"/>
    <w:rsid w:val="004E6411"/>
    <w:rsid w:val="004E646A"/>
    <w:rsid w:val="004E659A"/>
    <w:rsid w:val="004E6BF6"/>
    <w:rsid w:val="004E74FC"/>
    <w:rsid w:val="004E7807"/>
    <w:rsid w:val="004F0276"/>
    <w:rsid w:val="004F074C"/>
    <w:rsid w:val="004F09B9"/>
    <w:rsid w:val="004F0EED"/>
    <w:rsid w:val="004F0FF5"/>
    <w:rsid w:val="004F1096"/>
    <w:rsid w:val="004F129C"/>
    <w:rsid w:val="004F1334"/>
    <w:rsid w:val="004F15B4"/>
    <w:rsid w:val="004F1652"/>
    <w:rsid w:val="004F1733"/>
    <w:rsid w:val="004F1A9C"/>
    <w:rsid w:val="004F1B25"/>
    <w:rsid w:val="004F284D"/>
    <w:rsid w:val="004F299A"/>
    <w:rsid w:val="004F2D58"/>
    <w:rsid w:val="004F2E30"/>
    <w:rsid w:val="004F3326"/>
    <w:rsid w:val="004F3438"/>
    <w:rsid w:val="004F3484"/>
    <w:rsid w:val="004F3986"/>
    <w:rsid w:val="004F3C1E"/>
    <w:rsid w:val="004F3C95"/>
    <w:rsid w:val="004F3E7E"/>
    <w:rsid w:val="004F47B6"/>
    <w:rsid w:val="004F545B"/>
    <w:rsid w:val="004F68EA"/>
    <w:rsid w:val="004F74B3"/>
    <w:rsid w:val="004F74F2"/>
    <w:rsid w:val="004F755A"/>
    <w:rsid w:val="004F75A5"/>
    <w:rsid w:val="004F789B"/>
    <w:rsid w:val="004F7F2A"/>
    <w:rsid w:val="00500090"/>
    <w:rsid w:val="00500749"/>
    <w:rsid w:val="005007A3"/>
    <w:rsid w:val="00501997"/>
    <w:rsid w:val="00501E12"/>
    <w:rsid w:val="00502AAD"/>
    <w:rsid w:val="00502B80"/>
    <w:rsid w:val="00502C02"/>
    <w:rsid w:val="00502E48"/>
    <w:rsid w:val="00503112"/>
    <w:rsid w:val="00503492"/>
    <w:rsid w:val="00503BA7"/>
    <w:rsid w:val="0050589B"/>
    <w:rsid w:val="00505AE9"/>
    <w:rsid w:val="005065F1"/>
    <w:rsid w:val="00506F88"/>
    <w:rsid w:val="005072EF"/>
    <w:rsid w:val="00507892"/>
    <w:rsid w:val="00510002"/>
    <w:rsid w:val="00511A96"/>
    <w:rsid w:val="00511AE3"/>
    <w:rsid w:val="00511B92"/>
    <w:rsid w:val="00511D0C"/>
    <w:rsid w:val="005127C8"/>
    <w:rsid w:val="00512A7D"/>
    <w:rsid w:val="00512B2D"/>
    <w:rsid w:val="00512EA4"/>
    <w:rsid w:val="00513154"/>
    <w:rsid w:val="00513796"/>
    <w:rsid w:val="00513B7E"/>
    <w:rsid w:val="005140CE"/>
    <w:rsid w:val="0051436F"/>
    <w:rsid w:val="005143C1"/>
    <w:rsid w:val="00514C8B"/>
    <w:rsid w:val="00515323"/>
    <w:rsid w:val="00515789"/>
    <w:rsid w:val="00515A65"/>
    <w:rsid w:val="00516E42"/>
    <w:rsid w:val="00516E5B"/>
    <w:rsid w:val="0051713B"/>
    <w:rsid w:val="005173B4"/>
    <w:rsid w:val="005212B3"/>
    <w:rsid w:val="00521C66"/>
    <w:rsid w:val="00522616"/>
    <w:rsid w:val="00522CBC"/>
    <w:rsid w:val="00522EB1"/>
    <w:rsid w:val="00523401"/>
    <w:rsid w:val="005236BD"/>
    <w:rsid w:val="00523C18"/>
    <w:rsid w:val="00523DB2"/>
    <w:rsid w:val="00523E3E"/>
    <w:rsid w:val="0052403B"/>
    <w:rsid w:val="005248F8"/>
    <w:rsid w:val="00524A42"/>
    <w:rsid w:val="00524B2C"/>
    <w:rsid w:val="00525B56"/>
    <w:rsid w:val="00525CD9"/>
    <w:rsid w:val="00525FA6"/>
    <w:rsid w:val="005264D0"/>
    <w:rsid w:val="0052658E"/>
    <w:rsid w:val="00526654"/>
    <w:rsid w:val="00527851"/>
    <w:rsid w:val="005279FE"/>
    <w:rsid w:val="00530545"/>
    <w:rsid w:val="005307F6"/>
    <w:rsid w:val="00530999"/>
    <w:rsid w:val="00530BFB"/>
    <w:rsid w:val="00530F9F"/>
    <w:rsid w:val="00531327"/>
    <w:rsid w:val="00532095"/>
    <w:rsid w:val="00532107"/>
    <w:rsid w:val="00532381"/>
    <w:rsid w:val="005325B1"/>
    <w:rsid w:val="005330A9"/>
    <w:rsid w:val="00533637"/>
    <w:rsid w:val="00533E15"/>
    <w:rsid w:val="00533EC7"/>
    <w:rsid w:val="00534223"/>
    <w:rsid w:val="00534C73"/>
    <w:rsid w:val="00535AC4"/>
    <w:rsid w:val="005360E9"/>
    <w:rsid w:val="005366A4"/>
    <w:rsid w:val="005368FE"/>
    <w:rsid w:val="005373D5"/>
    <w:rsid w:val="00537821"/>
    <w:rsid w:val="00537885"/>
    <w:rsid w:val="00540690"/>
    <w:rsid w:val="0054079E"/>
    <w:rsid w:val="00540978"/>
    <w:rsid w:val="00542757"/>
    <w:rsid w:val="005430E2"/>
    <w:rsid w:val="0054395D"/>
    <w:rsid w:val="00544322"/>
    <w:rsid w:val="00544A49"/>
    <w:rsid w:val="00544A9D"/>
    <w:rsid w:val="00544D4B"/>
    <w:rsid w:val="0054535C"/>
    <w:rsid w:val="005456D6"/>
    <w:rsid w:val="00545700"/>
    <w:rsid w:val="0054595F"/>
    <w:rsid w:val="00545BA6"/>
    <w:rsid w:val="00545D5B"/>
    <w:rsid w:val="005461B1"/>
    <w:rsid w:val="00546E2F"/>
    <w:rsid w:val="0054739D"/>
    <w:rsid w:val="0054784C"/>
    <w:rsid w:val="00547BC3"/>
    <w:rsid w:val="00547CBA"/>
    <w:rsid w:val="0055048E"/>
    <w:rsid w:val="00551662"/>
    <w:rsid w:val="00551817"/>
    <w:rsid w:val="00551901"/>
    <w:rsid w:val="00551E33"/>
    <w:rsid w:val="005521FF"/>
    <w:rsid w:val="00552201"/>
    <w:rsid w:val="0055272F"/>
    <w:rsid w:val="00552C4C"/>
    <w:rsid w:val="00553469"/>
    <w:rsid w:val="005534BC"/>
    <w:rsid w:val="00553D2C"/>
    <w:rsid w:val="00553E0A"/>
    <w:rsid w:val="005540F6"/>
    <w:rsid w:val="005563BB"/>
    <w:rsid w:val="00556C53"/>
    <w:rsid w:val="005575D9"/>
    <w:rsid w:val="0055760F"/>
    <w:rsid w:val="00557733"/>
    <w:rsid w:val="00557E91"/>
    <w:rsid w:val="0056056A"/>
    <w:rsid w:val="00561720"/>
    <w:rsid w:val="00561903"/>
    <w:rsid w:val="00561CC9"/>
    <w:rsid w:val="00561FE6"/>
    <w:rsid w:val="00562576"/>
    <w:rsid w:val="005626CB"/>
    <w:rsid w:val="00562B87"/>
    <w:rsid w:val="00562E33"/>
    <w:rsid w:val="00562F9E"/>
    <w:rsid w:val="005634AD"/>
    <w:rsid w:val="00564D8D"/>
    <w:rsid w:val="0056524C"/>
    <w:rsid w:val="00565BE9"/>
    <w:rsid w:val="00566134"/>
    <w:rsid w:val="0056791E"/>
    <w:rsid w:val="00567BDF"/>
    <w:rsid w:val="00567C3F"/>
    <w:rsid w:val="00567FD1"/>
    <w:rsid w:val="00570699"/>
    <w:rsid w:val="00570BD0"/>
    <w:rsid w:val="00570BEE"/>
    <w:rsid w:val="00570CBA"/>
    <w:rsid w:val="00570CF4"/>
    <w:rsid w:val="0057110E"/>
    <w:rsid w:val="00571A79"/>
    <w:rsid w:val="00571CB4"/>
    <w:rsid w:val="00571F24"/>
    <w:rsid w:val="005727D5"/>
    <w:rsid w:val="00572D4E"/>
    <w:rsid w:val="005730AA"/>
    <w:rsid w:val="00573427"/>
    <w:rsid w:val="005734AA"/>
    <w:rsid w:val="0057355F"/>
    <w:rsid w:val="0057395B"/>
    <w:rsid w:val="00573983"/>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09"/>
    <w:rsid w:val="0058124E"/>
    <w:rsid w:val="005814A8"/>
    <w:rsid w:val="00582A91"/>
    <w:rsid w:val="00582DBD"/>
    <w:rsid w:val="00583124"/>
    <w:rsid w:val="0058386E"/>
    <w:rsid w:val="005838CB"/>
    <w:rsid w:val="00583A3A"/>
    <w:rsid w:val="00583AA0"/>
    <w:rsid w:val="005848E6"/>
    <w:rsid w:val="0058506B"/>
    <w:rsid w:val="00585427"/>
    <w:rsid w:val="0058566D"/>
    <w:rsid w:val="00585F85"/>
    <w:rsid w:val="005862C1"/>
    <w:rsid w:val="00586943"/>
    <w:rsid w:val="00586F88"/>
    <w:rsid w:val="005870EB"/>
    <w:rsid w:val="005902C5"/>
    <w:rsid w:val="00590501"/>
    <w:rsid w:val="005905F7"/>
    <w:rsid w:val="00590961"/>
    <w:rsid w:val="00590B9E"/>
    <w:rsid w:val="0059159E"/>
    <w:rsid w:val="00591633"/>
    <w:rsid w:val="0059185C"/>
    <w:rsid w:val="00591882"/>
    <w:rsid w:val="005920A3"/>
    <w:rsid w:val="005920F3"/>
    <w:rsid w:val="005932E9"/>
    <w:rsid w:val="005941AE"/>
    <w:rsid w:val="00594ABE"/>
    <w:rsid w:val="005958F6"/>
    <w:rsid w:val="00595C0A"/>
    <w:rsid w:val="00595FAB"/>
    <w:rsid w:val="00596346"/>
    <w:rsid w:val="0059679E"/>
    <w:rsid w:val="00596DB6"/>
    <w:rsid w:val="005A004F"/>
    <w:rsid w:val="005A00CD"/>
    <w:rsid w:val="005A046E"/>
    <w:rsid w:val="005A052E"/>
    <w:rsid w:val="005A0753"/>
    <w:rsid w:val="005A19DF"/>
    <w:rsid w:val="005A1ED2"/>
    <w:rsid w:val="005A2238"/>
    <w:rsid w:val="005A2548"/>
    <w:rsid w:val="005A2650"/>
    <w:rsid w:val="005A2D0B"/>
    <w:rsid w:val="005A3194"/>
    <w:rsid w:val="005A36D8"/>
    <w:rsid w:val="005A4A73"/>
    <w:rsid w:val="005A4D41"/>
    <w:rsid w:val="005A5127"/>
    <w:rsid w:val="005A5169"/>
    <w:rsid w:val="005A5BDE"/>
    <w:rsid w:val="005A5F67"/>
    <w:rsid w:val="005A6BE1"/>
    <w:rsid w:val="005A6CD8"/>
    <w:rsid w:val="005A707B"/>
    <w:rsid w:val="005A738F"/>
    <w:rsid w:val="005A753F"/>
    <w:rsid w:val="005A75FE"/>
    <w:rsid w:val="005A7B47"/>
    <w:rsid w:val="005B0450"/>
    <w:rsid w:val="005B051C"/>
    <w:rsid w:val="005B070B"/>
    <w:rsid w:val="005B0A3E"/>
    <w:rsid w:val="005B0E3B"/>
    <w:rsid w:val="005B1122"/>
    <w:rsid w:val="005B25F1"/>
    <w:rsid w:val="005B309A"/>
    <w:rsid w:val="005B38F1"/>
    <w:rsid w:val="005B39A7"/>
    <w:rsid w:val="005B3ACC"/>
    <w:rsid w:val="005B533E"/>
    <w:rsid w:val="005B5515"/>
    <w:rsid w:val="005B5632"/>
    <w:rsid w:val="005B691B"/>
    <w:rsid w:val="005B6CC1"/>
    <w:rsid w:val="005B72EA"/>
    <w:rsid w:val="005B73BA"/>
    <w:rsid w:val="005B76B0"/>
    <w:rsid w:val="005B7D61"/>
    <w:rsid w:val="005C0DC7"/>
    <w:rsid w:val="005C1196"/>
    <w:rsid w:val="005C14D3"/>
    <w:rsid w:val="005C1760"/>
    <w:rsid w:val="005C1D98"/>
    <w:rsid w:val="005C1E7F"/>
    <w:rsid w:val="005C20AF"/>
    <w:rsid w:val="005C241F"/>
    <w:rsid w:val="005C2A02"/>
    <w:rsid w:val="005C2EB3"/>
    <w:rsid w:val="005C32CE"/>
    <w:rsid w:val="005C3396"/>
    <w:rsid w:val="005C3CB5"/>
    <w:rsid w:val="005C3CEF"/>
    <w:rsid w:val="005C46FF"/>
    <w:rsid w:val="005C4BF1"/>
    <w:rsid w:val="005C4F4B"/>
    <w:rsid w:val="005C5A92"/>
    <w:rsid w:val="005C6469"/>
    <w:rsid w:val="005C71AA"/>
    <w:rsid w:val="005C7820"/>
    <w:rsid w:val="005C7B1F"/>
    <w:rsid w:val="005D0362"/>
    <w:rsid w:val="005D1342"/>
    <w:rsid w:val="005D13E6"/>
    <w:rsid w:val="005D17C6"/>
    <w:rsid w:val="005D20F1"/>
    <w:rsid w:val="005D26B0"/>
    <w:rsid w:val="005D27BB"/>
    <w:rsid w:val="005D2ED0"/>
    <w:rsid w:val="005D34ED"/>
    <w:rsid w:val="005D3716"/>
    <w:rsid w:val="005D4D9F"/>
    <w:rsid w:val="005D53B4"/>
    <w:rsid w:val="005D56AF"/>
    <w:rsid w:val="005D6975"/>
    <w:rsid w:val="005D69BA"/>
    <w:rsid w:val="005D6F69"/>
    <w:rsid w:val="005D728A"/>
    <w:rsid w:val="005D74DB"/>
    <w:rsid w:val="005E11F1"/>
    <w:rsid w:val="005E1B47"/>
    <w:rsid w:val="005E1BBF"/>
    <w:rsid w:val="005E2215"/>
    <w:rsid w:val="005E4562"/>
    <w:rsid w:val="005E49C4"/>
    <w:rsid w:val="005E50E1"/>
    <w:rsid w:val="005E5269"/>
    <w:rsid w:val="005E5AAB"/>
    <w:rsid w:val="005E5C17"/>
    <w:rsid w:val="005E652B"/>
    <w:rsid w:val="005E6B2C"/>
    <w:rsid w:val="005E717D"/>
    <w:rsid w:val="005E768D"/>
    <w:rsid w:val="005E795F"/>
    <w:rsid w:val="005E7BC3"/>
    <w:rsid w:val="005F0594"/>
    <w:rsid w:val="005F165A"/>
    <w:rsid w:val="005F197D"/>
    <w:rsid w:val="005F1C45"/>
    <w:rsid w:val="005F1D40"/>
    <w:rsid w:val="005F1D8E"/>
    <w:rsid w:val="005F2495"/>
    <w:rsid w:val="005F2939"/>
    <w:rsid w:val="005F3008"/>
    <w:rsid w:val="005F32AE"/>
    <w:rsid w:val="005F3632"/>
    <w:rsid w:val="005F401E"/>
    <w:rsid w:val="005F45CF"/>
    <w:rsid w:val="005F4E67"/>
    <w:rsid w:val="005F5969"/>
    <w:rsid w:val="005F5BB2"/>
    <w:rsid w:val="005F6443"/>
    <w:rsid w:val="005F67E9"/>
    <w:rsid w:val="005F722C"/>
    <w:rsid w:val="005F731A"/>
    <w:rsid w:val="005F735A"/>
    <w:rsid w:val="005F744C"/>
    <w:rsid w:val="005F788D"/>
    <w:rsid w:val="005F7CA3"/>
    <w:rsid w:val="005F7CE3"/>
    <w:rsid w:val="00601380"/>
    <w:rsid w:val="00601DFF"/>
    <w:rsid w:val="00601E75"/>
    <w:rsid w:val="0060261D"/>
    <w:rsid w:val="00602DDC"/>
    <w:rsid w:val="00602E8C"/>
    <w:rsid w:val="00602F5E"/>
    <w:rsid w:val="006030EE"/>
    <w:rsid w:val="00603725"/>
    <w:rsid w:val="00603CD8"/>
    <w:rsid w:val="00603E1A"/>
    <w:rsid w:val="00603ED1"/>
    <w:rsid w:val="00604474"/>
    <w:rsid w:val="006044DA"/>
    <w:rsid w:val="00605397"/>
    <w:rsid w:val="0060607F"/>
    <w:rsid w:val="00606319"/>
    <w:rsid w:val="00606C35"/>
    <w:rsid w:val="00606FA5"/>
    <w:rsid w:val="00607071"/>
    <w:rsid w:val="0060748E"/>
    <w:rsid w:val="006100B2"/>
    <w:rsid w:val="006100DA"/>
    <w:rsid w:val="00610124"/>
    <w:rsid w:val="006107B5"/>
    <w:rsid w:val="00610927"/>
    <w:rsid w:val="00610B07"/>
    <w:rsid w:val="00610BBB"/>
    <w:rsid w:val="00611093"/>
    <w:rsid w:val="00611125"/>
    <w:rsid w:val="00611376"/>
    <w:rsid w:val="006113AF"/>
    <w:rsid w:val="006115FA"/>
    <w:rsid w:val="00611E07"/>
    <w:rsid w:val="006127EB"/>
    <w:rsid w:val="00612E3B"/>
    <w:rsid w:val="00612EF2"/>
    <w:rsid w:val="00613368"/>
    <w:rsid w:val="006135DE"/>
    <w:rsid w:val="006138D9"/>
    <w:rsid w:val="006139D9"/>
    <w:rsid w:val="00613BDC"/>
    <w:rsid w:val="006145EF"/>
    <w:rsid w:val="00614E87"/>
    <w:rsid w:val="006156B8"/>
    <w:rsid w:val="00615757"/>
    <w:rsid w:val="00615A54"/>
    <w:rsid w:val="00616639"/>
    <w:rsid w:val="006167A0"/>
    <w:rsid w:val="00616A6B"/>
    <w:rsid w:val="00616E7F"/>
    <w:rsid w:val="006173F1"/>
    <w:rsid w:val="006177A7"/>
    <w:rsid w:val="006179BB"/>
    <w:rsid w:val="00617D2E"/>
    <w:rsid w:val="00617E2E"/>
    <w:rsid w:val="00620382"/>
    <w:rsid w:val="00620768"/>
    <w:rsid w:val="00620857"/>
    <w:rsid w:val="00620C75"/>
    <w:rsid w:val="0062220B"/>
    <w:rsid w:val="0062234E"/>
    <w:rsid w:val="00622436"/>
    <w:rsid w:val="0062270E"/>
    <w:rsid w:val="006228A2"/>
    <w:rsid w:val="00622A41"/>
    <w:rsid w:val="00622DC1"/>
    <w:rsid w:val="0062316E"/>
    <w:rsid w:val="006231A5"/>
    <w:rsid w:val="0062325C"/>
    <w:rsid w:val="00623394"/>
    <w:rsid w:val="006242FC"/>
    <w:rsid w:val="00624559"/>
    <w:rsid w:val="00624861"/>
    <w:rsid w:val="00624AA3"/>
    <w:rsid w:val="00624C7F"/>
    <w:rsid w:val="00624E3A"/>
    <w:rsid w:val="006250F4"/>
    <w:rsid w:val="006251A9"/>
    <w:rsid w:val="0062577B"/>
    <w:rsid w:val="0062585B"/>
    <w:rsid w:val="00625AC5"/>
    <w:rsid w:val="00625D46"/>
    <w:rsid w:val="00626046"/>
    <w:rsid w:val="00626059"/>
    <w:rsid w:val="0062696A"/>
    <w:rsid w:val="006269AD"/>
    <w:rsid w:val="00626B65"/>
    <w:rsid w:val="006270FF"/>
    <w:rsid w:val="00627676"/>
    <w:rsid w:val="00627780"/>
    <w:rsid w:val="00627F19"/>
    <w:rsid w:val="00627F25"/>
    <w:rsid w:val="006308E9"/>
    <w:rsid w:val="0063120E"/>
    <w:rsid w:val="006318E7"/>
    <w:rsid w:val="00631F67"/>
    <w:rsid w:val="00632A84"/>
    <w:rsid w:val="00632DD4"/>
    <w:rsid w:val="00632EB8"/>
    <w:rsid w:val="00633274"/>
    <w:rsid w:val="006347A4"/>
    <w:rsid w:val="00634A6D"/>
    <w:rsid w:val="00634C2A"/>
    <w:rsid w:val="00634CAA"/>
    <w:rsid w:val="00635BC2"/>
    <w:rsid w:val="00635D23"/>
    <w:rsid w:val="00636E65"/>
    <w:rsid w:val="0064007E"/>
    <w:rsid w:val="006401B3"/>
    <w:rsid w:val="0064075C"/>
    <w:rsid w:val="00641B98"/>
    <w:rsid w:val="00641CF4"/>
    <w:rsid w:val="00641DA9"/>
    <w:rsid w:val="00641DE9"/>
    <w:rsid w:val="00641F01"/>
    <w:rsid w:val="00642529"/>
    <w:rsid w:val="00642600"/>
    <w:rsid w:val="00642B32"/>
    <w:rsid w:val="0064325B"/>
    <w:rsid w:val="0064367E"/>
    <w:rsid w:val="006439C9"/>
    <w:rsid w:val="00644117"/>
    <w:rsid w:val="00644CA5"/>
    <w:rsid w:val="00644EA1"/>
    <w:rsid w:val="006451DA"/>
    <w:rsid w:val="00645824"/>
    <w:rsid w:val="00645F07"/>
    <w:rsid w:val="00646222"/>
    <w:rsid w:val="0064717F"/>
    <w:rsid w:val="006476AD"/>
    <w:rsid w:val="00647AFE"/>
    <w:rsid w:val="006501D9"/>
    <w:rsid w:val="00650A68"/>
    <w:rsid w:val="00650A76"/>
    <w:rsid w:val="00651208"/>
    <w:rsid w:val="0065224C"/>
    <w:rsid w:val="00652285"/>
    <w:rsid w:val="00652C36"/>
    <w:rsid w:val="00652CC4"/>
    <w:rsid w:val="00653159"/>
    <w:rsid w:val="00653573"/>
    <w:rsid w:val="00653576"/>
    <w:rsid w:val="00653686"/>
    <w:rsid w:val="006537F5"/>
    <w:rsid w:val="00653ADE"/>
    <w:rsid w:val="00653DEA"/>
    <w:rsid w:val="006543CC"/>
    <w:rsid w:val="006551B5"/>
    <w:rsid w:val="006558A2"/>
    <w:rsid w:val="00655D0C"/>
    <w:rsid w:val="00655D31"/>
    <w:rsid w:val="00656287"/>
    <w:rsid w:val="00656F7F"/>
    <w:rsid w:val="00657169"/>
    <w:rsid w:val="00657369"/>
    <w:rsid w:val="006577B8"/>
    <w:rsid w:val="006578B4"/>
    <w:rsid w:val="006579A5"/>
    <w:rsid w:val="00660089"/>
    <w:rsid w:val="00660E2F"/>
    <w:rsid w:val="00661200"/>
    <w:rsid w:val="0066138C"/>
    <w:rsid w:val="0066142F"/>
    <w:rsid w:val="006614F6"/>
    <w:rsid w:val="00661669"/>
    <w:rsid w:val="00662453"/>
    <w:rsid w:val="0066261F"/>
    <w:rsid w:val="006629E9"/>
    <w:rsid w:val="006631B7"/>
    <w:rsid w:val="0066324D"/>
    <w:rsid w:val="006632E4"/>
    <w:rsid w:val="006637D0"/>
    <w:rsid w:val="00663E4C"/>
    <w:rsid w:val="00663FBC"/>
    <w:rsid w:val="006641C8"/>
    <w:rsid w:val="00664562"/>
    <w:rsid w:val="00664C37"/>
    <w:rsid w:val="00664DBF"/>
    <w:rsid w:val="006655C3"/>
    <w:rsid w:val="00665ED5"/>
    <w:rsid w:val="0066627D"/>
    <w:rsid w:val="00666B2A"/>
    <w:rsid w:val="00667C57"/>
    <w:rsid w:val="0067005A"/>
    <w:rsid w:val="006703F2"/>
    <w:rsid w:val="006707F5"/>
    <w:rsid w:val="00670A2B"/>
    <w:rsid w:val="00670C2C"/>
    <w:rsid w:val="00671017"/>
    <w:rsid w:val="006711E6"/>
    <w:rsid w:val="006711FE"/>
    <w:rsid w:val="00671A79"/>
    <w:rsid w:val="00671EAF"/>
    <w:rsid w:val="0067245E"/>
    <w:rsid w:val="00672569"/>
    <w:rsid w:val="00672600"/>
    <w:rsid w:val="0067295E"/>
    <w:rsid w:val="006729AB"/>
    <w:rsid w:val="006745B4"/>
    <w:rsid w:val="00674E2C"/>
    <w:rsid w:val="0067540E"/>
    <w:rsid w:val="00675B19"/>
    <w:rsid w:val="0067615C"/>
    <w:rsid w:val="00676443"/>
    <w:rsid w:val="0067644C"/>
    <w:rsid w:val="00676A0A"/>
    <w:rsid w:val="00676CB6"/>
    <w:rsid w:val="00677332"/>
    <w:rsid w:val="00677A75"/>
    <w:rsid w:val="00677E91"/>
    <w:rsid w:val="00677FFE"/>
    <w:rsid w:val="0068081D"/>
    <w:rsid w:val="0068114C"/>
    <w:rsid w:val="00682516"/>
    <w:rsid w:val="0068279C"/>
    <w:rsid w:val="006828AF"/>
    <w:rsid w:val="00682A79"/>
    <w:rsid w:val="00683143"/>
    <w:rsid w:val="006831A1"/>
    <w:rsid w:val="006835B8"/>
    <w:rsid w:val="00683ECC"/>
    <w:rsid w:val="00684994"/>
    <w:rsid w:val="00684A80"/>
    <w:rsid w:val="0068528C"/>
    <w:rsid w:val="0068563D"/>
    <w:rsid w:val="00685700"/>
    <w:rsid w:val="00685C6D"/>
    <w:rsid w:val="00686EC1"/>
    <w:rsid w:val="00686F9F"/>
    <w:rsid w:val="006875CB"/>
    <w:rsid w:val="00690718"/>
    <w:rsid w:val="006908EA"/>
    <w:rsid w:val="00690C08"/>
    <w:rsid w:val="00690EE4"/>
    <w:rsid w:val="00691388"/>
    <w:rsid w:val="00691394"/>
    <w:rsid w:val="006914D6"/>
    <w:rsid w:val="0069152D"/>
    <w:rsid w:val="00692384"/>
    <w:rsid w:val="00692519"/>
    <w:rsid w:val="006925CE"/>
    <w:rsid w:val="006926DA"/>
    <w:rsid w:val="006931B2"/>
    <w:rsid w:val="006931D8"/>
    <w:rsid w:val="00693DC6"/>
    <w:rsid w:val="00693DED"/>
    <w:rsid w:val="00693F76"/>
    <w:rsid w:val="0069426F"/>
    <w:rsid w:val="006946B5"/>
    <w:rsid w:val="00694809"/>
    <w:rsid w:val="00694B31"/>
    <w:rsid w:val="00694E0D"/>
    <w:rsid w:val="00694F27"/>
    <w:rsid w:val="00695DCE"/>
    <w:rsid w:val="00696095"/>
    <w:rsid w:val="006961F0"/>
    <w:rsid w:val="00696921"/>
    <w:rsid w:val="00696C78"/>
    <w:rsid w:val="00696EB7"/>
    <w:rsid w:val="00697171"/>
    <w:rsid w:val="00697291"/>
    <w:rsid w:val="00697654"/>
    <w:rsid w:val="00697B17"/>
    <w:rsid w:val="006A0605"/>
    <w:rsid w:val="006A08DD"/>
    <w:rsid w:val="006A0C26"/>
    <w:rsid w:val="006A0D3B"/>
    <w:rsid w:val="006A1167"/>
    <w:rsid w:val="006A16EE"/>
    <w:rsid w:val="006A21AD"/>
    <w:rsid w:val="006A2724"/>
    <w:rsid w:val="006A27DA"/>
    <w:rsid w:val="006A2D8E"/>
    <w:rsid w:val="006A2EB5"/>
    <w:rsid w:val="006A32EE"/>
    <w:rsid w:val="006A344E"/>
    <w:rsid w:val="006A3702"/>
    <w:rsid w:val="006A37B9"/>
    <w:rsid w:val="006A3D75"/>
    <w:rsid w:val="006A3DF9"/>
    <w:rsid w:val="006A53BB"/>
    <w:rsid w:val="006A5477"/>
    <w:rsid w:val="006A556A"/>
    <w:rsid w:val="006A5A41"/>
    <w:rsid w:val="006A63FA"/>
    <w:rsid w:val="006A6500"/>
    <w:rsid w:val="006A7B3F"/>
    <w:rsid w:val="006B0B45"/>
    <w:rsid w:val="006B0F73"/>
    <w:rsid w:val="006B1328"/>
    <w:rsid w:val="006B1B2C"/>
    <w:rsid w:val="006B1CFF"/>
    <w:rsid w:val="006B2783"/>
    <w:rsid w:val="006B27B8"/>
    <w:rsid w:val="006B2A2F"/>
    <w:rsid w:val="006B2F57"/>
    <w:rsid w:val="006B2F7D"/>
    <w:rsid w:val="006B32DE"/>
    <w:rsid w:val="006B35F4"/>
    <w:rsid w:val="006B367A"/>
    <w:rsid w:val="006B3A71"/>
    <w:rsid w:val="006B429E"/>
    <w:rsid w:val="006B4781"/>
    <w:rsid w:val="006B49C1"/>
    <w:rsid w:val="006B4B80"/>
    <w:rsid w:val="006B4FA6"/>
    <w:rsid w:val="006B4FB2"/>
    <w:rsid w:val="006B56DA"/>
    <w:rsid w:val="006B5A60"/>
    <w:rsid w:val="006B6078"/>
    <w:rsid w:val="006B693B"/>
    <w:rsid w:val="006B6AB0"/>
    <w:rsid w:val="006B6C7E"/>
    <w:rsid w:val="006B6D00"/>
    <w:rsid w:val="006B6FBC"/>
    <w:rsid w:val="006B775C"/>
    <w:rsid w:val="006B77B4"/>
    <w:rsid w:val="006B79F9"/>
    <w:rsid w:val="006B7BBA"/>
    <w:rsid w:val="006B7CF0"/>
    <w:rsid w:val="006C1A14"/>
    <w:rsid w:val="006C29A9"/>
    <w:rsid w:val="006C2C03"/>
    <w:rsid w:val="006C300B"/>
    <w:rsid w:val="006C344D"/>
    <w:rsid w:val="006C39CC"/>
    <w:rsid w:val="006C3A04"/>
    <w:rsid w:val="006C4592"/>
    <w:rsid w:val="006C48DD"/>
    <w:rsid w:val="006C4D3C"/>
    <w:rsid w:val="006C4F34"/>
    <w:rsid w:val="006C5B13"/>
    <w:rsid w:val="006C5FB6"/>
    <w:rsid w:val="006C6129"/>
    <w:rsid w:val="006C63B8"/>
    <w:rsid w:val="006C6860"/>
    <w:rsid w:val="006C6A6A"/>
    <w:rsid w:val="006C6B6E"/>
    <w:rsid w:val="006C733E"/>
    <w:rsid w:val="006C7F52"/>
    <w:rsid w:val="006D00AD"/>
    <w:rsid w:val="006D07A6"/>
    <w:rsid w:val="006D0D49"/>
    <w:rsid w:val="006D0EFF"/>
    <w:rsid w:val="006D224E"/>
    <w:rsid w:val="006D2601"/>
    <w:rsid w:val="006D2E9C"/>
    <w:rsid w:val="006D3D70"/>
    <w:rsid w:val="006D4238"/>
    <w:rsid w:val="006D5703"/>
    <w:rsid w:val="006D5891"/>
    <w:rsid w:val="006D5B98"/>
    <w:rsid w:val="006D5BF3"/>
    <w:rsid w:val="006D5CC9"/>
    <w:rsid w:val="006D6576"/>
    <w:rsid w:val="006D673F"/>
    <w:rsid w:val="006D7104"/>
    <w:rsid w:val="006D77D8"/>
    <w:rsid w:val="006D791A"/>
    <w:rsid w:val="006E02D5"/>
    <w:rsid w:val="006E0DA5"/>
    <w:rsid w:val="006E13D2"/>
    <w:rsid w:val="006E145A"/>
    <w:rsid w:val="006E1660"/>
    <w:rsid w:val="006E16B8"/>
    <w:rsid w:val="006E1BAA"/>
    <w:rsid w:val="006E2AF7"/>
    <w:rsid w:val="006E307F"/>
    <w:rsid w:val="006E4C57"/>
    <w:rsid w:val="006E4FDE"/>
    <w:rsid w:val="006E5DDB"/>
    <w:rsid w:val="006E7015"/>
    <w:rsid w:val="006E71E6"/>
    <w:rsid w:val="006E737A"/>
    <w:rsid w:val="006E7463"/>
    <w:rsid w:val="006E76D9"/>
    <w:rsid w:val="006F11C7"/>
    <w:rsid w:val="006F128A"/>
    <w:rsid w:val="006F19B0"/>
    <w:rsid w:val="006F19C3"/>
    <w:rsid w:val="006F2916"/>
    <w:rsid w:val="006F353B"/>
    <w:rsid w:val="006F4936"/>
    <w:rsid w:val="006F4974"/>
    <w:rsid w:val="006F4E03"/>
    <w:rsid w:val="006F4F01"/>
    <w:rsid w:val="006F5637"/>
    <w:rsid w:val="006F5E3A"/>
    <w:rsid w:val="006F6CAC"/>
    <w:rsid w:val="00700140"/>
    <w:rsid w:val="00700554"/>
    <w:rsid w:val="00700BEE"/>
    <w:rsid w:val="00700FFA"/>
    <w:rsid w:val="007015BE"/>
    <w:rsid w:val="00701801"/>
    <w:rsid w:val="00701906"/>
    <w:rsid w:val="00701A88"/>
    <w:rsid w:val="00701BD2"/>
    <w:rsid w:val="0070206F"/>
    <w:rsid w:val="007027DC"/>
    <w:rsid w:val="00703754"/>
    <w:rsid w:val="00703ABE"/>
    <w:rsid w:val="00703ACB"/>
    <w:rsid w:val="0070405D"/>
    <w:rsid w:val="007052D8"/>
    <w:rsid w:val="00705415"/>
    <w:rsid w:val="00705869"/>
    <w:rsid w:val="00705BBA"/>
    <w:rsid w:val="00706101"/>
    <w:rsid w:val="007064B8"/>
    <w:rsid w:val="00706A2C"/>
    <w:rsid w:val="00706B46"/>
    <w:rsid w:val="00707679"/>
    <w:rsid w:val="0070770F"/>
    <w:rsid w:val="007079B6"/>
    <w:rsid w:val="00707B84"/>
    <w:rsid w:val="00710073"/>
    <w:rsid w:val="007103CE"/>
    <w:rsid w:val="00710781"/>
    <w:rsid w:val="007107E7"/>
    <w:rsid w:val="00710D1E"/>
    <w:rsid w:val="00711340"/>
    <w:rsid w:val="00711A3E"/>
    <w:rsid w:val="00711DBA"/>
    <w:rsid w:val="00712330"/>
    <w:rsid w:val="0071270C"/>
    <w:rsid w:val="0071289F"/>
    <w:rsid w:val="007135B5"/>
    <w:rsid w:val="0071371F"/>
    <w:rsid w:val="0071379D"/>
    <w:rsid w:val="007138B8"/>
    <w:rsid w:val="00713982"/>
    <w:rsid w:val="00713C22"/>
    <w:rsid w:val="0071438E"/>
    <w:rsid w:val="0071444D"/>
    <w:rsid w:val="00714637"/>
    <w:rsid w:val="00714B77"/>
    <w:rsid w:val="00714C4E"/>
    <w:rsid w:val="00715D6A"/>
    <w:rsid w:val="007177D0"/>
    <w:rsid w:val="00717F85"/>
    <w:rsid w:val="00720178"/>
    <w:rsid w:val="0072047F"/>
    <w:rsid w:val="00721019"/>
    <w:rsid w:val="00721026"/>
    <w:rsid w:val="007217D2"/>
    <w:rsid w:val="007217F4"/>
    <w:rsid w:val="00721C96"/>
    <w:rsid w:val="00721FD5"/>
    <w:rsid w:val="007223A9"/>
    <w:rsid w:val="0072249B"/>
    <w:rsid w:val="007227B4"/>
    <w:rsid w:val="007237C1"/>
    <w:rsid w:val="007239BF"/>
    <w:rsid w:val="007243EA"/>
    <w:rsid w:val="00724855"/>
    <w:rsid w:val="0072493D"/>
    <w:rsid w:val="00724B0A"/>
    <w:rsid w:val="007252DB"/>
    <w:rsid w:val="00726569"/>
    <w:rsid w:val="00726DAC"/>
    <w:rsid w:val="0072716C"/>
    <w:rsid w:val="0072757A"/>
    <w:rsid w:val="007278F8"/>
    <w:rsid w:val="00727D74"/>
    <w:rsid w:val="007304B0"/>
    <w:rsid w:val="007304D1"/>
    <w:rsid w:val="00730E87"/>
    <w:rsid w:val="007311B4"/>
    <w:rsid w:val="0073142C"/>
    <w:rsid w:val="00731C0C"/>
    <w:rsid w:val="00731C3C"/>
    <w:rsid w:val="0073249E"/>
    <w:rsid w:val="00732F31"/>
    <w:rsid w:val="007334C3"/>
    <w:rsid w:val="00733D76"/>
    <w:rsid w:val="00733ED7"/>
    <w:rsid w:val="00733F81"/>
    <w:rsid w:val="00733F86"/>
    <w:rsid w:val="007348D4"/>
    <w:rsid w:val="007351EE"/>
    <w:rsid w:val="00735419"/>
    <w:rsid w:val="00735686"/>
    <w:rsid w:val="00735A8A"/>
    <w:rsid w:val="00735BD4"/>
    <w:rsid w:val="00735C92"/>
    <w:rsid w:val="00736349"/>
    <w:rsid w:val="00737637"/>
    <w:rsid w:val="00737FBF"/>
    <w:rsid w:val="00740295"/>
    <w:rsid w:val="00740AAA"/>
    <w:rsid w:val="00740B2B"/>
    <w:rsid w:val="0074106C"/>
    <w:rsid w:val="0074183E"/>
    <w:rsid w:val="00741A71"/>
    <w:rsid w:val="007423C9"/>
    <w:rsid w:val="00743879"/>
    <w:rsid w:val="00744328"/>
    <w:rsid w:val="00744353"/>
    <w:rsid w:val="00744AAB"/>
    <w:rsid w:val="0074576C"/>
    <w:rsid w:val="00746135"/>
    <w:rsid w:val="007464C8"/>
    <w:rsid w:val="00746992"/>
    <w:rsid w:val="00746B14"/>
    <w:rsid w:val="007470BB"/>
    <w:rsid w:val="007472B6"/>
    <w:rsid w:val="00750DE2"/>
    <w:rsid w:val="00751648"/>
    <w:rsid w:val="00751BF8"/>
    <w:rsid w:val="00751F36"/>
    <w:rsid w:val="007526E8"/>
    <w:rsid w:val="00752C05"/>
    <w:rsid w:val="007533F9"/>
    <w:rsid w:val="007538C2"/>
    <w:rsid w:val="00753BCC"/>
    <w:rsid w:val="00753BD7"/>
    <w:rsid w:val="00753E09"/>
    <w:rsid w:val="007541EC"/>
    <w:rsid w:val="00754962"/>
    <w:rsid w:val="00754E46"/>
    <w:rsid w:val="0075527A"/>
    <w:rsid w:val="00755E8F"/>
    <w:rsid w:val="00756FDA"/>
    <w:rsid w:val="007570CB"/>
    <w:rsid w:val="0075729F"/>
    <w:rsid w:val="00760457"/>
    <w:rsid w:val="007604B4"/>
    <w:rsid w:val="00760531"/>
    <w:rsid w:val="00761BE8"/>
    <w:rsid w:val="00761F0D"/>
    <w:rsid w:val="00761F40"/>
    <w:rsid w:val="00762039"/>
    <w:rsid w:val="00763959"/>
    <w:rsid w:val="00763CC5"/>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0F4"/>
    <w:rsid w:val="00771314"/>
    <w:rsid w:val="007718FE"/>
    <w:rsid w:val="0077192F"/>
    <w:rsid w:val="007719D4"/>
    <w:rsid w:val="00771D1B"/>
    <w:rsid w:val="00772E38"/>
    <w:rsid w:val="00773D45"/>
    <w:rsid w:val="00774864"/>
    <w:rsid w:val="00774918"/>
    <w:rsid w:val="00774CC5"/>
    <w:rsid w:val="007750C6"/>
    <w:rsid w:val="00775147"/>
    <w:rsid w:val="007761B9"/>
    <w:rsid w:val="007765B6"/>
    <w:rsid w:val="007768B9"/>
    <w:rsid w:val="00776EE3"/>
    <w:rsid w:val="00776F7C"/>
    <w:rsid w:val="0077725A"/>
    <w:rsid w:val="007778B6"/>
    <w:rsid w:val="00777E94"/>
    <w:rsid w:val="00780686"/>
    <w:rsid w:val="00780B8F"/>
    <w:rsid w:val="00781488"/>
    <w:rsid w:val="00781587"/>
    <w:rsid w:val="00781A16"/>
    <w:rsid w:val="00781A4A"/>
    <w:rsid w:val="00781D48"/>
    <w:rsid w:val="0078215D"/>
    <w:rsid w:val="007823B0"/>
    <w:rsid w:val="007827FB"/>
    <w:rsid w:val="00783253"/>
    <w:rsid w:val="00783AB2"/>
    <w:rsid w:val="00783B11"/>
    <w:rsid w:val="00783B82"/>
    <w:rsid w:val="00783CA5"/>
    <w:rsid w:val="007841BE"/>
    <w:rsid w:val="00784210"/>
    <w:rsid w:val="00784368"/>
    <w:rsid w:val="0078470F"/>
    <w:rsid w:val="00784C3B"/>
    <w:rsid w:val="007850B6"/>
    <w:rsid w:val="007853AF"/>
    <w:rsid w:val="00785902"/>
    <w:rsid w:val="00786A25"/>
    <w:rsid w:val="00790629"/>
    <w:rsid w:val="0079082E"/>
    <w:rsid w:val="00790EB8"/>
    <w:rsid w:val="00791465"/>
    <w:rsid w:val="007915A1"/>
    <w:rsid w:val="00792665"/>
    <w:rsid w:val="00792D32"/>
    <w:rsid w:val="007934D0"/>
    <w:rsid w:val="00793F34"/>
    <w:rsid w:val="007946A1"/>
    <w:rsid w:val="007947C5"/>
    <w:rsid w:val="00794932"/>
    <w:rsid w:val="00794AB0"/>
    <w:rsid w:val="00794FE7"/>
    <w:rsid w:val="007951B4"/>
    <w:rsid w:val="007951D2"/>
    <w:rsid w:val="007966D5"/>
    <w:rsid w:val="007968A4"/>
    <w:rsid w:val="00796AD5"/>
    <w:rsid w:val="00796E5C"/>
    <w:rsid w:val="00797330"/>
    <w:rsid w:val="007977E1"/>
    <w:rsid w:val="00797832"/>
    <w:rsid w:val="007A067A"/>
    <w:rsid w:val="007A0DF0"/>
    <w:rsid w:val="007A129D"/>
    <w:rsid w:val="007A15AC"/>
    <w:rsid w:val="007A19BB"/>
    <w:rsid w:val="007A1CE8"/>
    <w:rsid w:val="007A1DEE"/>
    <w:rsid w:val="007A1F83"/>
    <w:rsid w:val="007A33F6"/>
    <w:rsid w:val="007A399E"/>
    <w:rsid w:val="007A3A01"/>
    <w:rsid w:val="007A3B50"/>
    <w:rsid w:val="007A3C01"/>
    <w:rsid w:val="007A3DE8"/>
    <w:rsid w:val="007A4189"/>
    <w:rsid w:val="007A434E"/>
    <w:rsid w:val="007A43F4"/>
    <w:rsid w:val="007A50F8"/>
    <w:rsid w:val="007A51F3"/>
    <w:rsid w:val="007A552D"/>
    <w:rsid w:val="007A58F5"/>
    <w:rsid w:val="007A6299"/>
    <w:rsid w:val="007A6B40"/>
    <w:rsid w:val="007A6BBC"/>
    <w:rsid w:val="007A771C"/>
    <w:rsid w:val="007A7FAC"/>
    <w:rsid w:val="007B01D0"/>
    <w:rsid w:val="007B13E2"/>
    <w:rsid w:val="007B40B6"/>
    <w:rsid w:val="007B453F"/>
    <w:rsid w:val="007B4F9C"/>
    <w:rsid w:val="007B5E84"/>
    <w:rsid w:val="007B696F"/>
    <w:rsid w:val="007B6A4E"/>
    <w:rsid w:val="007B72EC"/>
    <w:rsid w:val="007B7525"/>
    <w:rsid w:val="007B76F4"/>
    <w:rsid w:val="007B77C9"/>
    <w:rsid w:val="007B7B0F"/>
    <w:rsid w:val="007B7F16"/>
    <w:rsid w:val="007C015E"/>
    <w:rsid w:val="007C03EA"/>
    <w:rsid w:val="007C06CA"/>
    <w:rsid w:val="007C0893"/>
    <w:rsid w:val="007C092D"/>
    <w:rsid w:val="007C099C"/>
    <w:rsid w:val="007C1035"/>
    <w:rsid w:val="007C15CC"/>
    <w:rsid w:val="007C2616"/>
    <w:rsid w:val="007C264D"/>
    <w:rsid w:val="007C2AED"/>
    <w:rsid w:val="007C2FDE"/>
    <w:rsid w:val="007C387F"/>
    <w:rsid w:val="007C38A5"/>
    <w:rsid w:val="007C3DBC"/>
    <w:rsid w:val="007C4020"/>
    <w:rsid w:val="007C4119"/>
    <w:rsid w:val="007C4327"/>
    <w:rsid w:val="007C443C"/>
    <w:rsid w:val="007C4535"/>
    <w:rsid w:val="007C48DF"/>
    <w:rsid w:val="007C4D33"/>
    <w:rsid w:val="007C4E43"/>
    <w:rsid w:val="007C4E88"/>
    <w:rsid w:val="007C5237"/>
    <w:rsid w:val="007C546E"/>
    <w:rsid w:val="007C547B"/>
    <w:rsid w:val="007C54FE"/>
    <w:rsid w:val="007C55DF"/>
    <w:rsid w:val="007C60EE"/>
    <w:rsid w:val="007C6521"/>
    <w:rsid w:val="007C6958"/>
    <w:rsid w:val="007C6C2B"/>
    <w:rsid w:val="007C6CB4"/>
    <w:rsid w:val="007C6D62"/>
    <w:rsid w:val="007C7490"/>
    <w:rsid w:val="007C79D3"/>
    <w:rsid w:val="007D02D8"/>
    <w:rsid w:val="007D0E03"/>
    <w:rsid w:val="007D104C"/>
    <w:rsid w:val="007D11D4"/>
    <w:rsid w:val="007D1AD6"/>
    <w:rsid w:val="007D1D21"/>
    <w:rsid w:val="007D2456"/>
    <w:rsid w:val="007D256A"/>
    <w:rsid w:val="007D284D"/>
    <w:rsid w:val="007D2D6A"/>
    <w:rsid w:val="007D2F2F"/>
    <w:rsid w:val="007D3E26"/>
    <w:rsid w:val="007D4288"/>
    <w:rsid w:val="007D42BA"/>
    <w:rsid w:val="007D4A9B"/>
    <w:rsid w:val="007D4F55"/>
    <w:rsid w:val="007D523C"/>
    <w:rsid w:val="007D57DA"/>
    <w:rsid w:val="007D592F"/>
    <w:rsid w:val="007D639C"/>
    <w:rsid w:val="007D63E7"/>
    <w:rsid w:val="007D67D4"/>
    <w:rsid w:val="007D6A09"/>
    <w:rsid w:val="007D6D8A"/>
    <w:rsid w:val="007D703D"/>
    <w:rsid w:val="007D7063"/>
    <w:rsid w:val="007D77D5"/>
    <w:rsid w:val="007D7CB5"/>
    <w:rsid w:val="007E0FA6"/>
    <w:rsid w:val="007E17C3"/>
    <w:rsid w:val="007E2259"/>
    <w:rsid w:val="007E252B"/>
    <w:rsid w:val="007E2945"/>
    <w:rsid w:val="007E2D5C"/>
    <w:rsid w:val="007E3224"/>
    <w:rsid w:val="007E350D"/>
    <w:rsid w:val="007E37BA"/>
    <w:rsid w:val="007E37F2"/>
    <w:rsid w:val="007E38EC"/>
    <w:rsid w:val="007E4EAB"/>
    <w:rsid w:val="007E5617"/>
    <w:rsid w:val="007E6664"/>
    <w:rsid w:val="007E698F"/>
    <w:rsid w:val="007E6A93"/>
    <w:rsid w:val="007E6EBD"/>
    <w:rsid w:val="007E7041"/>
    <w:rsid w:val="007E7A93"/>
    <w:rsid w:val="007E7B20"/>
    <w:rsid w:val="007E7C90"/>
    <w:rsid w:val="007E7D76"/>
    <w:rsid w:val="007E7F84"/>
    <w:rsid w:val="007E7FA2"/>
    <w:rsid w:val="007F1560"/>
    <w:rsid w:val="007F1B75"/>
    <w:rsid w:val="007F2244"/>
    <w:rsid w:val="007F225B"/>
    <w:rsid w:val="007F2A76"/>
    <w:rsid w:val="007F2AF1"/>
    <w:rsid w:val="007F2B3A"/>
    <w:rsid w:val="007F2D50"/>
    <w:rsid w:val="007F2E37"/>
    <w:rsid w:val="007F34CE"/>
    <w:rsid w:val="007F35DA"/>
    <w:rsid w:val="007F3D9D"/>
    <w:rsid w:val="007F3E0F"/>
    <w:rsid w:val="007F44EB"/>
    <w:rsid w:val="007F4E95"/>
    <w:rsid w:val="007F570D"/>
    <w:rsid w:val="007F58CB"/>
    <w:rsid w:val="007F59D0"/>
    <w:rsid w:val="007F5AA1"/>
    <w:rsid w:val="007F5AD0"/>
    <w:rsid w:val="007F5D9D"/>
    <w:rsid w:val="007F6210"/>
    <w:rsid w:val="007F623B"/>
    <w:rsid w:val="007F6685"/>
    <w:rsid w:val="007F69D8"/>
    <w:rsid w:val="007F766C"/>
    <w:rsid w:val="0080001C"/>
    <w:rsid w:val="00800A28"/>
    <w:rsid w:val="008014E4"/>
    <w:rsid w:val="00801528"/>
    <w:rsid w:val="00801D5A"/>
    <w:rsid w:val="00801E75"/>
    <w:rsid w:val="008027A1"/>
    <w:rsid w:val="008030B9"/>
    <w:rsid w:val="0080350B"/>
    <w:rsid w:val="0080360F"/>
    <w:rsid w:val="00803E5C"/>
    <w:rsid w:val="008053A4"/>
    <w:rsid w:val="00805682"/>
    <w:rsid w:val="00805C4A"/>
    <w:rsid w:val="00805F3E"/>
    <w:rsid w:val="00806126"/>
    <w:rsid w:val="008064D5"/>
    <w:rsid w:val="0080660F"/>
    <w:rsid w:val="008066A4"/>
    <w:rsid w:val="008069E9"/>
    <w:rsid w:val="00806BF5"/>
    <w:rsid w:val="008070DA"/>
    <w:rsid w:val="008073DA"/>
    <w:rsid w:val="00807EF7"/>
    <w:rsid w:val="00810659"/>
    <w:rsid w:val="00810B33"/>
    <w:rsid w:val="00811341"/>
    <w:rsid w:val="00811376"/>
    <w:rsid w:val="008116B8"/>
    <w:rsid w:val="008118D1"/>
    <w:rsid w:val="00811C1D"/>
    <w:rsid w:val="00812BBF"/>
    <w:rsid w:val="0081359A"/>
    <w:rsid w:val="00813866"/>
    <w:rsid w:val="00813B13"/>
    <w:rsid w:val="008144BD"/>
    <w:rsid w:val="0081541B"/>
    <w:rsid w:val="00815765"/>
    <w:rsid w:val="008159A9"/>
    <w:rsid w:val="0081689B"/>
    <w:rsid w:val="00816C77"/>
    <w:rsid w:val="0081722E"/>
    <w:rsid w:val="00817900"/>
    <w:rsid w:val="008179DC"/>
    <w:rsid w:val="00820A31"/>
    <w:rsid w:val="00820D97"/>
    <w:rsid w:val="0082113C"/>
    <w:rsid w:val="00821713"/>
    <w:rsid w:val="00821DD9"/>
    <w:rsid w:val="008227BF"/>
    <w:rsid w:val="008229FE"/>
    <w:rsid w:val="0082338A"/>
    <w:rsid w:val="00823EA7"/>
    <w:rsid w:val="0082492D"/>
    <w:rsid w:val="00825D93"/>
    <w:rsid w:val="00826DB9"/>
    <w:rsid w:val="008277E3"/>
    <w:rsid w:val="00827D10"/>
    <w:rsid w:val="00830138"/>
    <w:rsid w:val="00830361"/>
    <w:rsid w:val="008303E0"/>
    <w:rsid w:val="0083056C"/>
    <w:rsid w:val="00830C7D"/>
    <w:rsid w:val="00831E8A"/>
    <w:rsid w:val="00833019"/>
    <w:rsid w:val="00833225"/>
    <w:rsid w:val="00833532"/>
    <w:rsid w:val="008348F6"/>
    <w:rsid w:val="00834C85"/>
    <w:rsid w:val="00834DDF"/>
    <w:rsid w:val="00835E6B"/>
    <w:rsid w:val="00836639"/>
    <w:rsid w:val="00836848"/>
    <w:rsid w:val="00836D0A"/>
    <w:rsid w:val="00837502"/>
    <w:rsid w:val="0084123C"/>
    <w:rsid w:val="008418F1"/>
    <w:rsid w:val="008421AD"/>
    <w:rsid w:val="008422AF"/>
    <w:rsid w:val="008425D2"/>
    <w:rsid w:val="00842C4E"/>
    <w:rsid w:val="00842CBA"/>
    <w:rsid w:val="008438AB"/>
    <w:rsid w:val="00844132"/>
    <w:rsid w:val="00844837"/>
    <w:rsid w:val="008460CF"/>
    <w:rsid w:val="008467A8"/>
    <w:rsid w:val="00846F29"/>
    <w:rsid w:val="008471F5"/>
    <w:rsid w:val="00847391"/>
    <w:rsid w:val="00847ABE"/>
    <w:rsid w:val="00851DFB"/>
    <w:rsid w:val="00852A51"/>
    <w:rsid w:val="008530DC"/>
    <w:rsid w:val="00853370"/>
    <w:rsid w:val="008539A8"/>
    <w:rsid w:val="00853A35"/>
    <w:rsid w:val="008540D5"/>
    <w:rsid w:val="00854180"/>
    <w:rsid w:val="00854390"/>
    <w:rsid w:val="008549D3"/>
    <w:rsid w:val="00854AAB"/>
    <w:rsid w:val="00854BCF"/>
    <w:rsid w:val="00854D92"/>
    <w:rsid w:val="008550EA"/>
    <w:rsid w:val="00855A92"/>
    <w:rsid w:val="00856AC4"/>
    <w:rsid w:val="00856C96"/>
    <w:rsid w:val="00856ED6"/>
    <w:rsid w:val="00857743"/>
    <w:rsid w:val="00857784"/>
    <w:rsid w:val="008578E1"/>
    <w:rsid w:val="008600F3"/>
    <w:rsid w:val="008604BE"/>
    <w:rsid w:val="00860731"/>
    <w:rsid w:val="0086078A"/>
    <w:rsid w:val="00860965"/>
    <w:rsid w:val="00860B65"/>
    <w:rsid w:val="00860FB3"/>
    <w:rsid w:val="008612EB"/>
    <w:rsid w:val="00862596"/>
    <w:rsid w:val="008632BF"/>
    <w:rsid w:val="00863663"/>
    <w:rsid w:val="0086377C"/>
    <w:rsid w:val="0086381C"/>
    <w:rsid w:val="00863F0B"/>
    <w:rsid w:val="0086409F"/>
    <w:rsid w:val="008642C8"/>
    <w:rsid w:val="00865023"/>
    <w:rsid w:val="008652C4"/>
    <w:rsid w:val="0086595E"/>
    <w:rsid w:val="00865CB8"/>
    <w:rsid w:val="0086631B"/>
    <w:rsid w:val="008665EB"/>
    <w:rsid w:val="00866713"/>
    <w:rsid w:val="00866924"/>
    <w:rsid w:val="0086780D"/>
    <w:rsid w:val="00867843"/>
    <w:rsid w:val="008700A3"/>
    <w:rsid w:val="0087071B"/>
    <w:rsid w:val="00870FF2"/>
    <w:rsid w:val="00871DF7"/>
    <w:rsid w:val="00871FEC"/>
    <w:rsid w:val="008723E2"/>
    <w:rsid w:val="00872CF9"/>
    <w:rsid w:val="00872E04"/>
    <w:rsid w:val="0087337F"/>
    <w:rsid w:val="00873408"/>
    <w:rsid w:val="00873693"/>
    <w:rsid w:val="00874115"/>
    <w:rsid w:val="008744BF"/>
    <w:rsid w:val="00874655"/>
    <w:rsid w:val="00874D40"/>
    <w:rsid w:val="00874E6F"/>
    <w:rsid w:val="00875FEB"/>
    <w:rsid w:val="00876696"/>
    <w:rsid w:val="008768B5"/>
    <w:rsid w:val="0087691F"/>
    <w:rsid w:val="00876A69"/>
    <w:rsid w:val="008777A3"/>
    <w:rsid w:val="00877D76"/>
    <w:rsid w:val="00881253"/>
    <w:rsid w:val="008816F2"/>
    <w:rsid w:val="0088202F"/>
    <w:rsid w:val="00882292"/>
    <w:rsid w:val="0088303A"/>
    <w:rsid w:val="0088305A"/>
    <w:rsid w:val="008836D2"/>
    <w:rsid w:val="00883778"/>
    <w:rsid w:val="008837DB"/>
    <w:rsid w:val="00884726"/>
    <w:rsid w:val="0088480B"/>
    <w:rsid w:val="00884A4F"/>
    <w:rsid w:val="00884C99"/>
    <w:rsid w:val="008854D7"/>
    <w:rsid w:val="0088597A"/>
    <w:rsid w:val="00885B91"/>
    <w:rsid w:val="00886702"/>
    <w:rsid w:val="00886CB0"/>
    <w:rsid w:val="00886D47"/>
    <w:rsid w:val="0088752C"/>
    <w:rsid w:val="00887609"/>
    <w:rsid w:val="008907A3"/>
    <w:rsid w:val="00890A91"/>
    <w:rsid w:val="00890FCA"/>
    <w:rsid w:val="00891624"/>
    <w:rsid w:val="00891AD8"/>
    <w:rsid w:val="00891CE8"/>
    <w:rsid w:val="00891E3E"/>
    <w:rsid w:val="0089216A"/>
    <w:rsid w:val="00892186"/>
    <w:rsid w:val="008921EB"/>
    <w:rsid w:val="00892464"/>
    <w:rsid w:val="00892629"/>
    <w:rsid w:val="0089291B"/>
    <w:rsid w:val="00892B73"/>
    <w:rsid w:val="00893086"/>
    <w:rsid w:val="008933AB"/>
    <w:rsid w:val="00893521"/>
    <w:rsid w:val="00893A4E"/>
    <w:rsid w:val="008945AC"/>
    <w:rsid w:val="00894C7E"/>
    <w:rsid w:val="00894CDD"/>
    <w:rsid w:val="00894DA5"/>
    <w:rsid w:val="008953F0"/>
    <w:rsid w:val="00895542"/>
    <w:rsid w:val="008959EC"/>
    <w:rsid w:val="00895B80"/>
    <w:rsid w:val="00895DC3"/>
    <w:rsid w:val="008962A0"/>
    <w:rsid w:val="00896583"/>
    <w:rsid w:val="00896994"/>
    <w:rsid w:val="00896A43"/>
    <w:rsid w:val="00896B2E"/>
    <w:rsid w:val="00896E1E"/>
    <w:rsid w:val="00896E65"/>
    <w:rsid w:val="00896F51"/>
    <w:rsid w:val="008A0083"/>
    <w:rsid w:val="008A00A5"/>
    <w:rsid w:val="008A03C1"/>
    <w:rsid w:val="008A1729"/>
    <w:rsid w:val="008A175E"/>
    <w:rsid w:val="008A191D"/>
    <w:rsid w:val="008A20FE"/>
    <w:rsid w:val="008A21BB"/>
    <w:rsid w:val="008A24C2"/>
    <w:rsid w:val="008A2A7E"/>
    <w:rsid w:val="008A31EC"/>
    <w:rsid w:val="008A35CE"/>
    <w:rsid w:val="008A4063"/>
    <w:rsid w:val="008A43DB"/>
    <w:rsid w:val="008A4793"/>
    <w:rsid w:val="008A5083"/>
    <w:rsid w:val="008A56BD"/>
    <w:rsid w:val="008A5D5E"/>
    <w:rsid w:val="008A65EF"/>
    <w:rsid w:val="008A6DA5"/>
    <w:rsid w:val="008A6FA0"/>
    <w:rsid w:val="008A74EB"/>
    <w:rsid w:val="008A7BC9"/>
    <w:rsid w:val="008A7EF8"/>
    <w:rsid w:val="008B0D81"/>
    <w:rsid w:val="008B0FD2"/>
    <w:rsid w:val="008B1371"/>
    <w:rsid w:val="008B16FD"/>
    <w:rsid w:val="008B178D"/>
    <w:rsid w:val="008B2604"/>
    <w:rsid w:val="008B37D4"/>
    <w:rsid w:val="008B3952"/>
    <w:rsid w:val="008B3E1E"/>
    <w:rsid w:val="008B3ED9"/>
    <w:rsid w:val="008B3F5E"/>
    <w:rsid w:val="008B3FD4"/>
    <w:rsid w:val="008B45E7"/>
    <w:rsid w:val="008B484B"/>
    <w:rsid w:val="008B49A0"/>
    <w:rsid w:val="008B50B6"/>
    <w:rsid w:val="008B52CE"/>
    <w:rsid w:val="008B53ED"/>
    <w:rsid w:val="008B5417"/>
    <w:rsid w:val="008B5498"/>
    <w:rsid w:val="008B5A30"/>
    <w:rsid w:val="008B6037"/>
    <w:rsid w:val="008B6B9B"/>
    <w:rsid w:val="008B7341"/>
    <w:rsid w:val="008B79AC"/>
    <w:rsid w:val="008B7ACE"/>
    <w:rsid w:val="008B7E11"/>
    <w:rsid w:val="008C0040"/>
    <w:rsid w:val="008C02E1"/>
    <w:rsid w:val="008C0545"/>
    <w:rsid w:val="008C1232"/>
    <w:rsid w:val="008C1301"/>
    <w:rsid w:val="008C1E10"/>
    <w:rsid w:val="008C21A9"/>
    <w:rsid w:val="008C23EF"/>
    <w:rsid w:val="008C2A6A"/>
    <w:rsid w:val="008C3190"/>
    <w:rsid w:val="008C329A"/>
    <w:rsid w:val="008C436C"/>
    <w:rsid w:val="008C4581"/>
    <w:rsid w:val="008C4867"/>
    <w:rsid w:val="008C495D"/>
    <w:rsid w:val="008C55D7"/>
    <w:rsid w:val="008C6419"/>
    <w:rsid w:val="008C6764"/>
    <w:rsid w:val="008C69E5"/>
    <w:rsid w:val="008C7358"/>
    <w:rsid w:val="008C7A84"/>
    <w:rsid w:val="008C7F36"/>
    <w:rsid w:val="008D004D"/>
    <w:rsid w:val="008D0356"/>
    <w:rsid w:val="008D0465"/>
    <w:rsid w:val="008D0952"/>
    <w:rsid w:val="008D0B48"/>
    <w:rsid w:val="008D12A1"/>
    <w:rsid w:val="008D12F2"/>
    <w:rsid w:val="008D14E8"/>
    <w:rsid w:val="008D188D"/>
    <w:rsid w:val="008D36AC"/>
    <w:rsid w:val="008D4662"/>
    <w:rsid w:val="008D5521"/>
    <w:rsid w:val="008D5A2A"/>
    <w:rsid w:val="008D5D11"/>
    <w:rsid w:val="008D622C"/>
    <w:rsid w:val="008D6661"/>
    <w:rsid w:val="008D7936"/>
    <w:rsid w:val="008D7DE9"/>
    <w:rsid w:val="008E05D7"/>
    <w:rsid w:val="008E064E"/>
    <w:rsid w:val="008E0C9B"/>
    <w:rsid w:val="008E1585"/>
    <w:rsid w:val="008E1670"/>
    <w:rsid w:val="008E1747"/>
    <w:rsid w:val="008E1D94"/>
    <w:rsid w:val="008E1E9E"/>
    <w:rsid w:val="008E2AAC"/>
    <w:rsid w:val="008E34C9"/>
    <w:rsid w:val="008E3C4B"/>
    <w:rsid w:val="008E3CF7"/>
    <w:rsid w:val="008E479D"/>
    <w:rsid w:val="008E4AB3"/>
    <w:rsid w:val="008E5601"/>
    <w:rsid w:val="008E5DB7"/>
    <w:rsid w:val="008E5EDD"/>
    <w:rsid w:val="008E6804"/>
    <w:rsid w:val="008E702C"/>
    <w:rsid w:val="008E75E6"/>
    <w:rsid w:val="008F0091"/>
    <w:rsid w:val="008F031D"/>
    <w:rsid w:val="008F0424"/>
    <w:rsid w:val="008F04D6"/>
    <w:rsid w:val="008F0CC4"/>
    <w:rsid w:val="008F0D85"/>
    <w:rsid w:val="008F0EA7"/>
    <w:rsid w:val="008F1858"/>
    <w:rsid w:val="008F1938"/>
    <w:rsid w:val="008F1A0A"/>
    <w:rsid w:val="008F2135"/>
    <w:rsid w:val="008F3472"/>
    <w:rsid w:val="008F34C0"/>
    <w:rsid w:val="008F4865"/>
    <w:rsid w:val="008F488D"/>
    <w:rsid w:val="008F4BA2"/>
    <w:rsid w:val="008F4C80"/>
    <w:rsid w:val="008F55BE"/>
    <w:rsid w:val="008F5D99"/>
    <w:rsid w:val="008F5FCE"/>
    <w:rsid w:val="008F642B"/>
    <w:rsid w:val="008F6834"/>
    <w:rsid w:val="008F6DA0"/>
    <w:rsid w:val="008F74FC"/>
    <w:rsid w:val="008F751D"/>
    <w:rsid w:val="008F7E42"/>
    <w:rsid w:val="00900418"/>
    <w:rsid w:val="00900640"/>
    <w:rsid w:val="009006C8"/>
    <w:rsid w:val="009009EB"/>
    <w:rsid w:val="00901A39"/>
    <w:rsid w:val="00901F47"/>
    <w:rsid w:val="0090252F"/>
    <w:rsid w:val="00902969"/>
    <w:rsid w:val="00902974"/>
    <w:rsid w:val="00902FB6"/>
    <w:rsid w:val="009031EC"/>
    <w:rsid w:val="009032F3"/>
    <w:rsid w:val="0090387D"/>
    <w:rsid w:val="00903909"/>
    <w:rsid w:val="00904793"/>
    <w:rsid w:val="009049CA"/>
    <w:rsid w:val="00904ED6"/>
    <w:rsid w:val="009050AC"/>
    <w:rsid w:val="0090519C"/>
    <w:rsid w:val="009055C7"/>
    <w:rsid w:val="00905A2B"/>
    <w:rsid w:val="00905C7E"/>
    <w:rsid w:val="00906386"/>
    <w:rsid w:val="00906AE0"/>
    <w:rsid w:val="00906E52"/>
    <w:rsid w:val="00907280"/>
    <w:rsid w:val="009075D0"/>
    <w:rsid w:val="00907C8C"/>
    <w:rsid w:val="0091011E"/>
    <w:rsid w:val="00910910"/>
    <w:rsid w:val="00910CB2"/>
    <w:rsid w:val="00910E39"/>
    <w:rsid w:val="00910E8A"/>
    <w:rsid w:val="009112B6"/>
    <w:rsid w:val="0091154E"/>
    <w:rsid w:val="00911C1B"/>
    <w:rsid w:val="0091285E"/>
    <w:rsid w:val="00912F49"/>
    <w:rsid w:val="00913D88"/>
    <w:rsid w:val="00914251"/>
    <w:rsid w:val="00914C65"/>
    <w:rsid w:val="0091502F"/>
    <w:rsid w:val="00915097"/>
    <w:rsid w:val="009152EA"/>
    <w:rsid w:val="009153D8"/>
    <w:rsid w:val="00915F9F"/>
    <w:rsid w:val="00916722"/>
    <w:rsid w:val="00917121"/>
    <w:rsid w:val="00917358"/>
    <w:rsid w:val="00917ABF"/>
    <w:rsid w:val="00917BFA"/>
    <w:rsid w:val="00917CED"/>
    <w:rsid w:val="0092037A"/>
    <w:rsid w:val="00921237"/>
    <w:rsid w:val="00921490"/>
    <w:rsid w:val="00921E40"/>
    <w:rsid w:val="00921ED1"/>
    <w:rsid w:val="00921FCF"/>
    <w:rsid w:val="0092210C"/>
    <w:rsid w:val="00922269"/>
    <w:rsid w:val="009223E8"/>
    <w:rsid w:val="009225BF"/>
    <w:rsid w:val="00922A2A"/>
    <w:rsid w:val="00922D1D"/>
    <w:rsid w:val="00922E6D"/>
    <w:rsid w:val="0092340E"/>
    <w:rsid w:val="00923D11"/>
    <w:rsid w:val="00923DB2"/>
    <w:rsid w:val="00923F12"/>
    <w:rsid w:val="00923F5E"/>
    <w:rsid w:val="0092411A"/>
    <w:rsid w:val="00924D2B"/>
    <w:rsid w:val="009252D5"/>
    <w:rsid w:val="00925DE7"/>
    <w:rsid w:val="00925F4F"/>
    <w:rsid w:val="009270FB"/>
    <w:rsid w:val="00930188"/>
    <w:rsid w:val="009304BF"/>
    <w:rsid w:val="00930583"/>
    <w:rsid w:val="00930E35"/>
    <w:rsid w:val="00930FB6"/>
    <w:rsid w:val="009310C3"/>
    <w:rsid w:val="009311DC"/>
    <w:rsid w:val="00931423"/>
    <w:rsid w:val="00931689"/>
    <w:rsid w:val="00933411"/>
    <w:rsid w:val="00933771"/>
    <w:rsid w:val="00934C10"/>
    <w:rsid w:val="00934CC5"/>
    <w:rsid w:val="00934F54"/>
    <w:rsid w:val="0093539E"/>
    <w:rsid w:val="00935858"/>
    <w:rsid w:val="00935865"/>
    <w:rsid w:val="00935E77"/>
    <w:rsid w:val="00937C17"/>
    <w:rsid w:val="0094023B"/>
    <w:rsid w:val="009402F2"/>
    <w:rsid w:val="00940342"/>
    <w:rsid w:val="00941238"/>
    <w:rsid w:val="00941567"/>
    <w:rsid w:val="009415AA"/>
    <w:rsid w:val="00941C6B"/>
    <w:rsid w:val="00942AF8"/>
    <w:rsid w:val="00943525"/>
    <w:rsid w:val="009443AA"/>
    <w:rsid w:val="00944662"/>
    <w:rsid w:val="009448B7"/>
    <w:rsid w:val="00944ACE"/>
    <w:rsid w:val="00945AAE"/>
    <w:rsid w:val="00945D84"/>
    <w:rsid w:val="00945E33"/>
    <w:rsid w:val="00945F0D"/>
    <w:rsid w:val="009463AB"/>
    <w:rsid w:val="00946463"/>
    <w:rsid w:val="00946A3C"/>
    <w:rsid w:val="00946F38"/>
    <w:rsid w:val="00947052"/>
    <w:rsid w:val="009475E0"/>
    <w:rsid w:val="00947809"/>
    <w:rsid w:val="00947A07"/>
    <w:rsid w:val="00947CDE"/>
    <w:rsid w:val="00947E0F"/>
    <w:rsid w:val="00947EB1"/>
    <w:rsid w:val="0095097C"/>
    <w:rsid w:val="009509B2"/>
    <w:rsid w:val="00950A96"/>
    <w:rsid w:val="00950E3D"/>
    <w:rsid w:val="00951B2F"/>
    <w:rsid w:val="009524F3"/>
    <w:rsid w:val="00952620"/>
    <w:rsid w:val="00953453"/>
    <w:rsid w:val="0095362A"/>
    <w:rsid w:val="00953634"/>
    <w:rsid w:val="00953C51"/>
    <w:rsid w:val="00953C9F"/>
    <w:rsid w:val="00953E8E"/>
    <w:rsid w:val="00954454"/>
    <w:rsid w:val="00955724"/>
    <w:rsid w:val="00955A18"/>
    <w:rsid w:val="0095619B"/>
    <w:rsid w:val="009568DC"/>
    <w:rsid w:val="00956C23"/>
    <w:rsid w:val="00956FC9"/>
    <w:rsid w:val="009577CB"/>
    <w:rsid w:val="009578F3"/>
    <w:rsid w:val="00957F66"/>
    <w:rsid w:val="00960110"/>
    <w:rsid w:val="00960216"/>
    <w:rsid w:val="009604F6"/>
    <w:rsid w:val="0096055A"/>
    <w:rsid w:val="0096071F"/>
    <w:rsid w:val="00961031"/>
    <w:rsid w:val="009612C8"/>
    <w:rsid w:val="00961818"/>
    <w:rsid w:val="00962135"/>
    <w:rsid w:val="009624F6"/>
    <w:rsid w:val="00963323"/>
    <w:rsid w:val="0096428C"/>
    <w:rsid w:val="00964C7C"/>
    <w:rsid w:val="00964F01"/>
    <w:rsid w:val="00966D0D"/>
    <w:rsid w:val="00966D30"/>
    <w:rsid w:val="00967134"/>
    <w:rsid w:val="009674D0"/>
    <w:rsid w:val="0096778C"/>
    <w:rsid w:val="0097096B"/>
    <w:rsid w:val="00970D41"/>
    <w:rsid w:val="00971343"/>
    <w:rsid w:val="009717A5"/>
    <w:rsid w:val="00972060"/>
    <w:rsid w:val="00972374"/>
    <w:rsid w:val="00972887"/>
    <w:rsid w:val="00972914"/>
    <w:rsid w:val="00972E0C"/>
    <w:rsid w:val="0097349F"/>
    <w:rsid w:val="0097351F"/>
    <w:rsid w:val="0097354C"/>
    <w:rsid w:val="00973B40"/>
    <w:rsid w:val="009742AE"/>
    <w:rsid w:val="009745DC"/>
    <w:rsid w:val="00974953"/>
    <w:rsid w:val="00974A18"/>
    <w:rsid w:val="00974DC0"/>
    <w:rsid w:val="00974F12"/>
    <w:rsid w:val="009750DE"/>
    <w:rsid w:val="0097511E"/>
    <w:rsid w:val="00975D30"/>
    <w:rsid w:val="00975F01"/>
    <w:rsid w:val="009762AA"/>
    <w:rsid w:val="00976342"/>
    <w:rsid w:val="0097744F"/>
    <w:rsid w:val="00977B6B"/>
    <w:rsid w:val="00977F00"/>
    <w:rsid w:val="0098022D"/>
    <w:rsid w:val="009802F2"/>
    <w:rsid w:val="00980713"/>
    <w:rsid w:val="00980829"/>
    <w:rsid w:val="00980A54"/>
    <w:rsid w:val="00980F8F"/>
    <w:rsid w:val="00980FDA"/>
    <w:rsid w:val="00981877"/>
    <w:rsid w:val="009819B1"/>
    <w:rsid w:val="00981A14"/>
    <w:rsid w:val="00981DA6"/>
    <w:rsid w:val="00982E88"/>
    <w:rsid w:val="00983042"/>
    <w:rsid w:val="00983159"/>
    <w:rsid w:val="0098333E"/>
    <w:rsid w:val="0098365E"/>
    <w:rsid w:val="0098394F"/>
    <w:rsid w:val="009843C1"/>
    <w:rsid w:val="009847C7"/>
    <w:rsid w:val="00984DBE"/>
    <w:rsid w:val="00984F67"/>
    <w:rsid w:val="009855D7"/>
    <w:rsid w:val="009855F5"/>
    <w:rsid w:val="00985990"/>
    <w:rsid w:val="00985A82"/>
    <w:rsid w:val="00985B5D"/>
    <w:rsid w:val="009860C3"/>
    <w:rsid w:val="009863B1"/>
    <w:rsid w:val="0098640F"/>
    <w:rsid w:val="009867CF"/>
    <w:rsid w:val="00986A2B"/>
    <w:rsid w:val="00987CD6"/>
    <w:rsid w:val="00987FC9"/>
    <w:rsid w:val="009900D8"/>
    <w:rsid w:val="009902C4"/>
    <w:rsid w:val="0099058E"/>
    <w:rsid w:val="00990903"/>
    <w:rsid w:val="009912E9"/>
    <w:rsid w:val="00991382"/>
    <w:rsid w:val="009914AB"/>
    <w:rsid w:val="0099175E"/>
    <w:rsid w:val="00991DA4"/>
    <w:rsid w:val="00992B09"/>
    <w:rsid w:val="0099308E"/>
    <w:rsid w:val="009937F2"/>
    <w:rsid w:val="00993A55"/>
    <w:rsid w:val="0099437F"/>
    <w:rsid w:val="00995041"/>
    <w:rsid w:val="00995276"/>
    <w:rsid w:val="00995411"/>
    <w:rsid w:val="00995424"/>
    <w:rsid w:val="009954FB"/>
    <w:rsid w:val="009958B1"/>
    <w:rsid w:val="009958EF"/>
    <w:rsid w:val="00995D02"/>
    <w:rsid w:val="00996448"/>
    <w:rsid w:val="0099644D"/>
    <w:rsid w:val="009964D8"/>
    <w:rsid w:val="0099737D"/>
    <w:rsid w:val="00997B98"/>
    <w:rsid w:val="00997F79"/>
    <w:rsid w:val="009A0480"/>
    <w:rsid w:val="009A1344"/>
    <w:rsid w:val="009A1BC1"/>
    <w:rsid w:val="009A1CAD"/>
    <w:rsid w:val="009A1CD0"/>
    <w:rsid w:val="009A229D"/>
    <w:rsid w:val="009A2A05"/>
    <w:rsid w:val="009A2C3E"/>
    <w:rsid w:val="009A2CF1"/>
    <w:rsid w:val="009A361F"/>
    <w:rsid w:val="009A377F"/>
    <w:rsid w:val="009A3BD5"/>
    <w:rsid w:val="009A3D79"/>
    <w:rsid w:val="009A3DFF"/>
    <w:rsid w:val="009A4079"/>
    <w:rsid w:val="009A468A"/>
    <w:rsid w:val="009A587F"/>
    <w:rsid w:val="009A5C0A"/>
    <w:rsid w:val="009A5CBA"/>
    <w:rsid w:val="009A6259"/>
    <w:rsid w:val="009A62FA"/>
    <w:rsid w:val="009A6566"/>
    <w:rsid w:val="009A65D7"/>
    <w:rsid w:val="009A6C5D"/>
    <w:rsid w:val="009A6DA0"/>
    <w:rsid w:val="009A6E6A"/>
    <w:rsid w:val="009A7A51"/>
    <w:rsid w:val="009B0594"/>
    <w:rsid w:val="009B0824"/>
    <w:rsid w:val="009B0D07"/>
    <w:rsid w:val="009B0F6F"/>
    <w:rsid w:val="009B108E"/>
    <w:rsid w:val="009B139A"/>
    <w:rsid w:val="009B16A6"/>
    <w:rsid w:val="009B19C4"/>
    <w:rsid w:val="009B1A5A"/>
    <w:rsid w:val="009B2337"/>
    <w:rsid w:val="009B2A2B"/>
    <w:rsid w:val="009B2E8F"/>
    <w:rsid w:val="009B2EA2"/>
    <w:rsid w:val="009B309B"/>
    <w:rsid w:val="009B4A04"/>
    <w:rsid w:val="009B5943"/>
    <w:rsid w:val="009B6087"/>
    <w:rsid w:val="009B65ED"/>
    <w:rsid w:val="009B68F1"/>
    <w:rsid w:val="009B6BC9"/>
    <w:rsid w:val="009B76C6"/>
    <w:rsid w:val="009B76F0"/>
    <w:rsid w:val="009B7F20"/>
    <w:rsid w:val="009C0011"/>
    <w:rsid w:val="009C016D"/>
    <w:rsid w:val="009C0300"/>
    <w:rsid w:val="009C060A"/>
    <w:rsid w:val="009C09F5"/>
    <w:rsid w:val="009C0A27"/>
    <w:rsid w:val="009C0C29"/>
    <w:rsid w:val="009C12FC"/>
    <w:rsid w:val="009C1382"/>
    <w:rsid w:val="009C176A"/>
    <w:rsid w:val="009C1A6A"/>
    <w:rsid w:val="009C2389"/>
    <w:rsid w:val="009C28C7"/>
    <w:rsid w:val="009C2B42"/>
    <w:rsid w:val="009C2B63"/>
    <w:rsid w:val="009C2D43"/>
    <w:rsid w:val="009C42D7"/>
    <w:rsid w:val="009C4537"/>
    <w:rsid w:val="009C46DB"/>
    <w:rsid w:val="009C4E09"/>
    <w:rsid w:val="009C5488"/>
    <w:rsid w:val="009C5BAE"/>
    <w:rsid w:val="009C5E38"/>
    <w:rsid w:val="009C60CE"/>
    <w:rsid w:val="009C6AAE"/>
    <w:rsid w:val="009C6EEC"/>
    <w:rsid w:val="009C74D5"/>
    <w:rsid w:val="009C7B04"/>
    <w:rsid w:val="009D08D8"/>
    <w:rsid w:val="009D1727"/>
    <w:rsid w:val="009D2491"/>
    <w:rsid w:val="009D2610"/>
    <w:rsid w:val="009D2AE5"/>
    <w:rsid w:val="009D2C75"/>
    <w:rsid w:val="009D36A5"/>
    <w:rsid w:val="009D3CCD"/>
    <w:rsid w:val="009D4856"/>
    <w:rsid w:val="009D4C53"/>
    <w:rsid w:val="009D4D3C"/>
    <w:rsid w:val="009D54F9"/>
    <w:rsid w:val="009D600F"/>
    <w:rsid w:val="009D622F"/>
    <w:rsid w:val="009D68DF"/>
    <w:rsid w:val="009D6EB5"/>
    <w:rsid w:val="009E0036"/>
    <w:rsid w:val="009E0D6A"/>
    <w:rsid w:val="009E166B"/>
    <w:rsid w:val="009E19DB"/>
    <w:rsid w:val="009E1CD2"/>
    <w:rsid w:val="009E1E01"/>
    <w:rsid w:val="009E2D14"/>
    <w:rsid w:val="009E36FA"/>
    <w:rsid w:val="009E38BB"/>
    <w:rsid w:val="009E391B"/>
    <w:rsid w:val="009E42FA"/>
    <w:rsid w:val="009E436C"/>
    <w:rsid w:val="009E44A7"/>
    <w:rsid w:val="009E47CC"/>
    <w:rsid w:val="009E49E7"/>
    <w:rsid w:val="009E4CDE"/>
    <w:rsid w:val="009E5166"/>
    <w:rsid w:val="009E5A55"/>
    <w:rsid w:val="009E5CC7"/>
    <w:rsid w:val="009E5F42"/>
    <w:rsid w:val="009E6449"/>
    <w:rsid w:val="009E69C9"/>
    <w:rsid w:val="009E734E"/>
    <w:rsid w:val="009E775E"/>
    <w:rsid w:val="009F056B"/>
    <w:rsid w:val="009F05B5"/>
    <w:rsid w:val="009F09BC"/>
    <w:rsid w:val="009F0A83"/>
    <w:rsid w:val="009F0C43"/>
    <w:rsid w:val="009F0D3E"/>
    <w:rsid w:val="009F15D8"/>
    <w:rsid w:val="009F18DE"/>
    <w:rsid w:val="009F1954"/>
    <w:rsid w:val="009F19A8"/>
    <w:rsid w:val="009F1AAE"/>
    <w:rsid w:val="009F2151"/>
    <w:rsid w:val="009F23F3"/>
    <w:rsid w:val="009F2B54"/>
    <w:rsid w:val="009F2BD4"/>
    <w:rsid w:val="009F3293"/>
    <w:rsid w:val="009F3CF6"/>
    <w:rsid w:val="009F5115"/>
    <w:rsid w:val="009F5560"/>
    <w:rsid w:val="009F5946"/>
    <w:rsid w:val="009F5B94"/>
    <w:rsid w:val="009F5DB6"/>
    <w:rsid w:val="009F63E8"/>
    <w:rsid w:val="009F7A6E"/>
    <w:rsid w:val="009F7B8C"/>
    <w:rsid w:val="009F7E49"/>
    <w:rsid w:val="009F7EBB"/>
    <w:rsid w:val="00A00442"/>
    <w:rsid w:val="00A00D33"/>
    <w:rsid w:val="00A0130E"/>
    <w:rsid w:val="00A02130"/>
    <w:rsid w:val="00A021FF"/>
    <w:rsid w:val="00A0294C"/>
    <w:rsid w:val="00A0294F"/>
    <w:rsid w:val="00A0340E"/>
    <w:rsid w:val="00A03487"/>
    <w:rsid w:val="00A03532"/>
    <w:rsid w:val="00A03AD6"/>
    <w:rsid w:val="00A03D28"/>
    <w:rsid w:val="00A03E27"/>
    <w:rsid w:val="00A04389"/>
    <w:rsid w:val="00A043CA"/>
    <w:rsid w:val="00A04B1E"/>
    <w:rsid w:val="00A0533C"/>
    <w:rsid w:val="00A056BC"/>
    <w:rsid w:val="00A058BC"/>
    <w:rsid w:val="00A05A96"/>
    <w:rsid w:val="00A06101"/>
    <w:rsid w:val="00A062E1"/>
    <w:rsid w:val="00A063F8"/>
    <w:rsid w:val="00A07200"/>
    <w:rsid w:val="00A07FF3"/>
    <w:rsid w:val="00A10812"/>
    <w:rsid w:val="00A11393"/>
    <w:rsid w:val="00A11AC1"/>
    <w:rsid w:val="00A123AA"/>
    <w:rsid w:val="00A126FA"/>
    <w:rsid w:val="00A12C50"/>
    <w:rsid w:val="00A1334B"/>
    <w:rsid w:val="00A137D3"/>
    <w:rsid w:val="00A13FF2"/>
    <w:rsid w:val="00A14111"/>
    <w:rsid w:val="00A1554F"/>
    <w:rsid w:val="00A15B20"/>
    <w:rsid w:val="00A1677B"/>
    <w:rsid w:val="00A168EE"/>
    <w:rsid w:val="00A16E8F"/>
    <w:rsid w:val="00A1701D"/>
    <w:rsid w:val="00A1771B"/>
    <w:rsid w:val="00A17FE1"/>
    <w:rsid w:val="00A20295"/>
    <w:rsid w:val="00A20507"/>
    <w:rsid w:val="00A20942"/>
    <w:rsid w:val="00A20BD7"/>
    <w:rsid w:val="00A21157"/>
    <w:rsid w:val="00A217DE"/>
    <w:rsid w:val="00A223E0"/>
    <w:rsid w:val="00A22DDE"/>
    <w:rsid w:val="00A22E32"/>
    <w:rsid w:val="00A23366"/>
    <w:rsid w:val="00A23C02"/>
    <w:rsid w:val="00A249A6"/>
    <w:rsid w:val="00A24E57"/>
    <w:rsid w:val="00A2523C"/>
    <w:rsid w:val="00A252E0"/>
    <w:rsid w:val="00A2547B"/>
    <w:rsid w:val="00A25A85"/>
    <w:rsid w:val="00A2659D"/>
    <w:rsid w:val="00A277EC"/>
    <w:rsid w:val="00A27AF0"/>
    <w:rsid w:val="00A30059"/>
    <w:rsid w:val="00A30594"/>
    <w:rsid w:val="00A30716"/>
    <w:rsid w:val="00A3099D"/>
    <w:rsid w:val="00A3196E"/>
    <w:rsid w:val="00A31A2A"/>
    <w:rsid w:val="00A32423"/>
    <w:rsid w:val="00A32C6F"/>
    <w:rsid w:val="00A333A2"/>
    <w:rsid w:val="00A336AB"/>
    <w:rsid w:val="00A343AF"/>
    <w:rsid w:val="00A34796"/>
    <w:rsid w:val="00A3497F"/>
    <w:rsid w:val="00A34B15"/>
    <w:rsid w:val="00A34FCF"/>
    <w:rsid w:val="00A35185"/>
    <w:rsid w:val="00A3538B"/>
    <w:rsid w:val="00A35783"/>
    <w:rsid w:val="00A35D21"/>
    <w:rsid w:val="00A35FE7"/>
    <w:rsid w:val="00A36377"/>
    <w:rsid w:val="00A366CA"/>
    <w:rsid w:val="00A37A87"/>
    <w:rsid w:val="00A37C59"/>
    <w:rsid w:val="00A37D9C"/>
    <w:rsid w:val="00A40162"/>
    <w:rsid w:val="00A4026E"/>
    <w:rsid w:val="00A40D9E"/>
    <w:rsid w:val="00A40FB0"/>
    <w:rsid w:val="00A410EB"/>
    <w:rsid w:val="00A41177"/>
    <w:rsid w:val="00A415D5"/>
    <w:rsid w:val="00A421F2"/>
    <w:rsid w:val="00A434DA"/>
    <w:rsid w:val="00A43C65"/>
    <w:rsid w:val="00A443AE"/>
    <w:rsid w:val="00A44D2C"/>
    <w:rsid w:val="00A45ECD"/>
    <w:rsid w:val="00A46107"/>
    <w:rsid w:val="00A46A36"/>
    <w:rsid w:val="00A46C2F"/>
    <w:rsid w:val="00A471A6"/>
    <w:rsid w:val="00A4794E"/>
    <w:rsid w:val="00A47EF9"/>
    <w:rsid w:val="00A50149"/>
    <w:rsid w:val="00A50348"/>
    <w:rsid w:val="00A50454"/>
    <w:rsid w:val="00A50543"/>
    <w:rsid w:val="00A50C00"/>
    <w:rsid w:val="00A50E97"/>
    <w:rsid w:val="00A50FE0"/>
    <w:rsid w:val="00A511B5"/>
    <w:rsid w:val="00A512E2"/>
    <w:rsid w:val="00A519E5"/>
    <w:rsid w:val="00A51A9F"/>
    <w:rsid w:val="00A51E07"/>
    <w:rsid w:val="00A52392"/>
    <w:rsid w:val="00A5317D"/>
    <w:rsid w:val="00A53B3C"/>
    <w:rsid w:val="00A552BC"/>
    <w:rsid w:val="00A55CAD"/>
    <w:rsid w:val="00A56071"/>
    <w:rsid w:val="00A56141"/>
    <w:rsid w:val="00A5682A"/>
    <w:rsid w:val="00A56B1E"/>
    <w:rsid w:val="00A56D88"/>
    <w:rsid w:val="00A57469"/>
    <w:rsid w:val="00A57910"/>
    <w:rsid w:val="00A57EF0"/>
    <w:rsid w:val="00A6009F"/>
    <w:rsid w:val="00A6018C"/>
    <w:rsid w:val="00A608D5"/>
    <w:rsid w:val="00A60AD6"/>
    <w:rsid w:val="00A60B87"/>
    <w:rsid w:val="00A61985"/>
    <w:rsid w:val="00A61F91"/>
    <w:rsid w:val="00A62A96"/>
    <w:rsid w:val="00A62B21"/>
    <w:rsid w:val="00A635C5"/>
    <w:rsid w:val="00A63A28"/>
    <w:rsid w:val="00A64445"/>
    <w:rsid w:val="00A6455C"/>
    <w:rsid w:val="00A64564"/>
    <w:rsid w:val="00A64B2A"/>
    <w:rsid w:val="00A64D8A"/>
    <w:rsid w:val="00A64F10"/>
    <w:rsid w:val="00A65031"/>
    <w:rsid w:val="00A6521A"/>
    <w:rsid w:val="00A6522A"/>
    <w:rsid w:val="00A65C7B"/>
    <w:rsid w:val="00A65E60"/>
    <w:rsid w:val="00A6664B"/>
    <w:rsid w:val="00A66B67"/>
    <w:rsid w:val="00A66BAF"/>
    <w:rsid w:val="00A66E6B"/>
    <w:rsid w:val="00A66F45"/>
    <w:rsid w:val="00A671BF"/>
    <w:rsid w:val="00A672B3"/>
    <w:rsid w:val="00A678C3"/>
    <w:rsid w:val="00A7067C"/>
    <w:rsid w:val="00A70F8F"/>
    <w:rsid w:val="00A71E5A"/>
    <w:rsid w:val="00A7265C"/>
    <w:rsid w:val="00A7302F"/>
    <w:rsid w:val="00A735FA"/>
    <w:rsid w:val="00A736E5"/>
    <w:rsid w:val="00A73CD8"/>
    <w:rsid w:val="00A74310"/>
    <w:rsid w:val="00A755F7"/>
    <w:rsid w:val="00A75789"/>
    <w:rsid w:val="00A7615D"/>
    <w:rsid w:val="00A7627D"/>
    <w:rsid w:val="00A764D6"/>
    <w:rsid w:val="00A7676D"/>
    <w:rsid w:val="00A767F5"/>
    <w:rsid w:val="00A768C0"/>
    <w:rsid w:val="00A76A13"/>
    <w:rsid w:val="00A8061C"/>
    <w:rsid w:val="00A80786"/>
    <w:rsid w:val="00A8192B"/>
    <w:rsid w:val="00A823C2"/>
    <w:rsid w:val="00A827D5"/>
    <w:rsid w:val="00A82BDC"/>
    <w:rsid w:val="00A830EB"/>
    <w:rsid w:val="00A831CD"/>
    <w:rsid w:val="00A83323"/>
    <w:rsid w:val="00A8353A"/>
    <w:rsid w:val="00A83BB7"/>
    <w:rsid w:val="00A83C57"/>
    <w:rsid w:val="00A83D8B"/>
    <w:rsid w:val="00A84797"/>
    <w:rsid w:val="00A84B82"/>
    <w:rsid w:val="00A84D05"/>
    <w:rsid w:val="00A850CD"/>
    <w:rsid w:val="00A85388"/>
    <w:rsid w:val="00A8549E"/>
    <w:rsid w:val="00A86180"/>
    <w:rsid w:val="00A86792"/>
    <w:rsid w:val="00A8710E"/>
    <w:rsid w:val="00A87148"/>
    <w:rsid w:val="00A87C51"/>
    <w:rsid w:val="00A90028"/>
    <w:rsid w:val="00A90682"/>
    <w:rsid w:val="00A90F2C"/>
    <w:rsid w:val="00A911D3"/>
    <w:rsid w:val="00A91241"/>
    <w:rsid w:val="00A91326"/>
    <w:rsid w:val="00A91C20"/>
    <w:rsid w:val="00A920A2"/>
    <w:rsid w:val="00A92AA4"/>
    <w:rsid w:val="00A933AA"/>
    <w:rsid w:val="00A9365A"/>
    <w:rsid w:val="00A938C0"/>
    <w:rsid w:val="00A9424B"/>
    <w:rsid w:val="00A94E47"/>
    <w:rsid w:val="00A95B21"/>
    <w:rsid w:val="00A96712"/>
    <w:rsid w:val="00A96A22"/>
    <w:rsid w:val="00A96D7D"/>
    <w:rsid w:val="00A96FBC"/>
    <w:rsid w:val="00A975E9"/>
    <w:rsid w:val="00A97652"/>
    <w:rsid w:val="00A97688"/>
    <w:rsid w:val="00AA0A35"/>
    <w:rsid w:val="00AA0D84"/>
    <w:rsid w:val="00AA11B0"/>
    <w:rsid w:val="00AA1BD8"/>
    <w:rsid w:val="00AA1C25"/>
    <w:rsid w:val="00AA223F"/>
    <w:rsid w:val="00AA2A4F"/>
    <w:rsid w:val="00AA31BD"/>
    <w:rsid w:val="00AA3D07"/>
    <w:rsid w:val="00AA3D80"/>
    <w:rsid w:val="00AA3E7B"/>
    <w:rsid w:val="00AA4B0B"/>
    <w:rsid w:val="00AA554E"/>
    <w:rsid w:val="00AA57AB"/>
    <w:rsid w:val="00AA5D4F"/>
    <w:rsid w:val="00AA65D9"/>
    <w:rsid w:val="00AA684C"/>
    <w:rsid w:val="00AA7464"/>
    <w:rsid w:val="00AA746A"/>
    <w:rsid w:val="00AA74C9"/>
    <w:rsid w:val="00AA7528"/>
    <w:rsid w:val="00AA7682"/>
    <w:rsid w:val="00AA7E5C"/>
    <w:rsid w:val="00AB02E3"/>
    <w:rsid w:val="00AB04F5"/>
    <w:rsid w:val="00AB0996"/>
    <w:rsid w:val="00AB0E28"/>
    <w:rsid w:val="00AB212F"/>
    <w:rsid w:val="00AB23E0"/>
    <w:rsid w:val="00AB2583"/>
    <w:rsid w:val="00AB2FCC"/>
    <w:rsid w:val="00AB3AA0"/>
    <w:rsid w:val="00AB3D28"/>
    <w:rsid w:val="00AB407D"/>
    <w:rsid w:val="00AB4146"/>
    <w:rsid w:val="00AB42C0"/>
    <w:rsid w:val="00AB51EC"/>
    <w:rsid w:val="00AB5227"/>
    <w:rsid w:val="00AB579F"/>
    <w:rsid w:val="00AB5E6C"/>
    <w:rsid w:val="00AB60F4"/>
    <w:rsid w:val="00AB711F"/>
    <w:rsid w:val="00AB77BD"/>
    <w:rsid w:val="00AB7AC0"/>
    <w:rsid w:val="00AB7C65"/>
    <w:rsid w:val="00AB7C7D"/>
    <w:rsid w:val="00AB7D21"/>
    <w:rsid w:val="00AB7D38"/>
    <w:rsid w:val="00AC0243"/>
    <w:rsid w:val="00AC061F"/>
    <w:rsid w:val="00AC11D0"/>
    <w:rsid w:val="00AC1BA8"/>
    <w:rsid w:val="00AC1CFA"/>
    <w:rsid w:val="00AC208A"/>
    <w:rsid w:val="00AC2103"/>
    <w:rsid w:val="00AC2157"/>
    <w:rsid w:val="00AC28DD"/>
    <w:rsid w:val="00AC3602"/>
    <w:rsid w:val="00AC3887"/>
    <w:rsid w:val="00AC3911"/>
    <w:rsid w:val="00AC48B5"/>
    <w:rsid w:val="00AC4B53"/>
    <w:rsid w:val="00AC581B"/>
    <w:rsid w:val="00AC5F18"/>
    <w:rsid w:val="00AC5FFD"/>
    <w:rsid w:val="00AC67FF"/>
    <w:rsid w:val="00AC74E8"/>
    <w:rsid w:val="00AD0173"/>
    <w:rsid w:val="00AD02E0"/>
    <w:rsid w:val="00AD0C36"/>
    <w:rsid w:val="00AD0C9E"/>
    <w:rsid w:val="00AD13C5"/>
    <w:rsid w:val="00AD1552"/>
    <w:rsid w:val="00AD190F"/>
    <w:rsid w:val="00AD24A4"/>
    <w:rsid w:val="00AD2572"/>
    <w:rsid w:val="00AD2644"/>
    <w:rsid w:val="00AD27E5"/>
    <w:rsid w:val="00AD39E3"/>
    <w:rsid w:val="00AD3AA8"/>
    <w:rsid w:val="00AD3B93"/>
    <w:rsid w:val="00AD4ECA"/>
    <w:rsid w:val="00AD5AC1"/>
    <w:rsid w:val="00AD624F"/>
    <w:rsid w:val="00AD65E1"/>
    <w:rsid w:val="00AD67D6"/>
    <w:rsid w:val="00AD6A59"/>
    <w:rsid w:val="00AD74DC"/>
    <w:rsid w:val="00AD7F01"/>
    <w:rsid w:val="00AE1D04"/>
    <w:rsid w:val="00AE1F0B"/>
    <w:rsid w:val="00AE1FB0"/>
    <w:rsid w:val="00AE21F7"/>
    <w:rsid w:val="00AE2439"/>
    <w:rsid w:val="00AE3F4C"/>
    <w:rsid w:val="00AE4069"/>
    <w:rsid w:val="00AE4663"/>
    <w:rsid w:val="00AE4D34"/>
    <w:rsid w:val="00AE52B0"/>
    <w:rsid w:val="00AE549D"/>
    <w:rsid w:val="00AE6556"/>
    <w:rsid w:val="00AE6B78"/>
    <w:rsid w:val="00AE6F5B"/>
    <w:rsid w:val="00AF0708"/>
    <w:rsid w:val="00AF09CD"/>
    <w:rsid w:val="00AF09EA"/>
    <w:rsid w:val="00AF158A"/>
    <w:rsid w:val="00AF1A13"/>
    <w:rsid w:val="00AF1E07"/>
    <w:rsid w:val="00AF2309"/>
    <w:rsid w:val="00AF28FD"/>
    <w:rsid w:val="00AF2AEC"/>
    <w:rsid w:val="00AF37A3"/>
    <w:rsid w:val="00AF37CC"/>
    <w:rsid w:val="00AF3815"/>
    <w:rsid w:val="00AF3FDB"/>
    <w:rsid w:val="00AF4041"/>
    <w:rsid w:val="00AF4181"/>
    <w:rsid w:val="00AF4847"/>
    <w:rsid w:val="00AF4C14"/>
    <w:rsid w:val="00AF50A5"/>
    <w:rsid w:val="00AF537F"/>
    <w:rsid w:val="00AF5E61"/>
    <w:rsid w:val="00AF6071"/>
    <w:rsid w:val="00AF61A0"/>
    <w:rsid w:val="00AF68A8"/>
    <w:rsid w:val="00AF7431"/>
    <w:rsid w:val="00AF7B53"/>
    <w:rsid w:val="00AF7CB8"/>
    <w:rsid w:val="00AF7E2F"/>
    <w:rsid w:val="00AF7FC5"/>
    <w:rsid w:val="00B0027B"/>
    <w:rsid w:val="00B0060D"/>
    <w:rsid w:val="00B00771"/>
    <w:rsid w:val="00B007B0"/>
    <w:rsid w:val="00B00B0D"/>
    <w:rsid w:val="00B010B0"/>
    <w:rsid w:val="00B01A1B"/>
    <w:rsid w:val="00B01B39"/>
    <w:rsid w:val="00B028D8"/>
    <w:rsid w:val="00B0298B"/>
    <w:rsid w:val="00B03590"/>
    <w:rsid w:val="00B03680"/>
    <w:rsid w:val="00B0380E"/>
    <w:rsid w:val="00B0406A"/>
    <w:rsid w:val="00B04888"/>
    <w:rsid w:val="00B0504B"/>
    <w:rsid w:val="00B05172"/>
    <w:rsid w:val="00B05624"/>
    <w:rsid w:val="00B0594B"/>
    <w:rsid w:val="00B06300"/>
    <w:rsid w:val="00B063F2"/>
    <w:rsid w:val="00B06493"/>
    <w:rsid w:val="00B06670"/>
    <w:rsid w:val="00B105B6"/>
    <w:rsid w:val="00B10DE2"/>
    <w:rsid w:val="00B12680"/>
    <w:rsid w:val="00B133EA"/>
    <w:rsid w:val="00B136BF"/>
    <w:rsid w:val="00B13BF4"/>
    <w:rsid w:val="00B15506"/>
    <w:rsid w:val="00B155DF"/>
    <w:rsid w:val="00B15A28"/>
    <w:rsid w:val="00B15D50"/>
    <w:rsid w:val="00B160D8"/>
    <w:rsid w:val="00B162C2"/>
    <w:rsid w:val="00B1688E"/>
    <w:rsid w:val="00B1722C"/>
    <w:rsid w:val="00B172D9"/>
    <w:rsid w:val="00B173F7"/>
    <w:rsid w:val="00B174A8"/>
    <w:rsid w:val="00B175A0"/>
    <w:rsid w:val="00B17835"/>
    <w:rsid w:val="00B17E47"/>
    <w:rsid w:val="00B2037D"/>
    <w:rsid w:val="00B203A1"/>
    <w:rsid w:val="00B2069E"/>
    <w:rsid w:val="00B213A4"/>
    <w:rsid w:val="00B21618"/>
    <w:rsid w:val="00B21968"/>
    <w:rsid w:val="00B21D89"/>
    <w:rsid w:val="00B21DB3"/>
    <w:rsid w:val="00B231D9"/>
    <w:rsid w:val="00B232C8"/>
    <w:rsid w:val="00B234B6"/>
    <w:rsid w:val="00B239A7"/>
    <w:rsid w:val="00B23A82"/>
    <w:rsid w:val="00B23D61"/>
    <w:rsid w:val="00B23D9D"/>
    <w:rsid w:val="00B23F58"/>
    <w:rsid w:val="00B245DB"/>
    <w:rsid w:val="00B247FF"/>
    <w:rsid w:val="00B24B40"/>
    <w:rsid w:val="00B25211"/>
    <w:rsid w:val="00B25995"/>
    <w:rsid w:val="00B25ACB"/>
    <w:rsid w:val="00B261DA"/>
    <w:rsid w:val="00B307BA"/>
    <w:rsid w:val="00B309DA"/>
    <w:rsid w:val="00B31532"/>
    <w:rsid w:val="00B31683"/>
    <w:rsid w:val="00B318E7"/>
    <w:rsid w:val="00B31BF6"/>
    <w:rsid w:val="00B31C3E"/>
    <w:rsid w:val="00B31CD2"/>
    <w:rsid w:val="00B32054"/>
    <w:rsid w:val="00B32152"/>
    <w:rsid w:val="00B32288"/>
    <w:rsid w:val="00B32895"/>
    <w:rsid w:val="00B331C1"/>
    <w:rsid w:val="00B3354E"/>
    <w:rsid w:val="00B336E0"/>
    <w:rsid w:val="00B34588"/>
    <w:rsid w:val="00B34A01"/>
    <w:rsid w:val="00B34B82"/>
    <w:rsid w:val="00B34D80"/>
    <w:rsid w:val="00B351D8"/>
    <w:rsid w:val="00B35541"/>
    <w:rsid w:val="00B35A06"/>
    <w:rsid w:val="00B360D2"/>
    <w:rsid w:val="00B364B3"/>
    <w:rsid w:val="00B36A24"/>
    <w:rsid w:val="00B3758D"/>
    <w:rsid w:val="00B37D67"/>
    <w:rsid w:val="00B40386"/>
    <w:rsid w:val="00B4051B"/>
    <w:rsid w:val="00B40A59"/>
    <w:rsid w:val="00B41011"/>
    <w:rsid w:val="00B417C3"/>
    <w:rsid w:val="00B41C1F"/>
    <w:rsid w:val="00B41F35"/>
    <w:rsid w:val="00B41F58"/>
    <w:rsid w:val="00B42044"/>
    <w:rsid w:val="00B4206A"/>
    <w:rsid w:val="00B421C6"/>
    <w:rsid w:val="00B4226B"/>
    <w:rsid w:val="00B42423"/>
    <w:rsid w:val="00B42446"/>
    <w:rsid w:val="00B42792"/>
    <w:rsid w:val="00B43063"/>
    <w:rsid w:val="00B4328A"/>
    <w:rsid w:val="00B43811"/>
    <w:rsid w:val="00B4393F"/>
    <w:rsid w:val="00B45152"/>
    <w:rsid w:val="00B45EC3"/>
    <w:rsid w:val="00B464A0"/>
    <w:rsid w:val="00B464BC"/>
    <w:rsid w:val="00B467E5"/>
    <w:rsid w:val="00B46E4C"/>
    <w:rsid w:val="00B47580"/>
    <w:rsid w:val="00B47A11"/>
    <w:rsid w:val="00B504B0"/>
    <w:rsid w:val="00B5076A"/>
    <w:rsid w:val="00B513D3"/>
    <w:rsid w:val="00B51B11"/>
    <w:rsid w:val="00B52A15"/>
    <w:rsid w:val="00B53B9B"/>
    <w:rsid w:val="00B53D6D"/>
    <w:rsid w:val="00B54365"/>
    <w:rsid w:val="00B5481C"/>
    <w:rsid w:val="00B54979"/>
    <w:rsid w:val="00B54C06"/>
    <w:rsid w:val="00B551FC"/>
    <w:rsid w:val="00B55425"/>
    <w:rsid w:val="00B55C4E"/>
    <w:rsid w:val="00B55DD0"/>
    <w:rsid w:val="00B560F1"/>
    <w:rsid w:val="00B56F0A"/>
    <w:rsid w:val="00B573A8"/>
    <w:rsid w:val="00B5753B"/>
    <w:rsid w:val="00B600B5"/>
    <w:rsid w:val="00B60262"/>
    <w:rsid w:val="00B6134A"/>
    <w:rsid w:val="00B61F0D"/>
    <w:rsid w:val="00B61F3C"/>
    <w:rsid w:val="00B61FA1"/>
    <w:rsid w:val="00B627F5"/>
    <w:rsid w:val="00B6360B"/>
    <w:rsid w:val="00B63D7B"/>
    <w:rsid w:val="00B63F3D"/>
    <w:rsid w:val="00B63FD3"/>
    <w:rsid w:val="00B641CF"/>
    <w:rsid w:val="00B64407"/>
    <w:rsid w:val="00B646E4"/>
    <w:rsid w:val="00B64910"/>
    <w:rsid w:val="00B6557E"/>
    <w:rsid w:val="00B65D57"/>
    <w:rsid w:val="00B66403"/>
    <w:rsid w:val="00B668BA"/>
    <w:rsid w:val="00B66CE9"/>
    <w:rsid w:val="00B67463"/>
    <w:rsid w:val="00B702B7"/>
    <w:rsid w:val="00B70AED"/>
    <w:rsid w:val="00B70B8C"/>
    <w:rsid w:val="00B70BC3"/>
    <w:rsid w:val="00B70C67"/>
    <w:rsid w:val="00B71719"/>
    <w:rsid w:val="00B71A3A"/>
    <w:rsid w:val="00B7267C"/>
    <w:rsid w:val="00B734AF"/>
    <w:rsid w:val="00B73B23"/>
    <w:rsid w:val="00B75009"/>
    <w:rsid w:val="00B75035"/>
    <w:rsid w:val="00B7506A"/>
    <w:rsid w:val="00B75474"/>
    <w:rsid w:val="00B75C76"/>
    <w:rsid w:val="00B75F92"/>
    <w:rsid w:val="00B77520"/>
    <w:rsid w:val="00B77677"/>
    <w:rsid w:val="00B77DB6"/>
    <w:rsid w:val="00B80715"/>
    <w:rsid w:val="00B80CE3"/>
    <w:rsid w:val="00B81448"/>
    <w:rsid w:val="00B814BB"/>
    <w:rsid w:val="00B82282"/>
    <w:rsid w:val="00B82569"/>
    <w:rsid w:val="00B825D2"/>
    <w:rsid w:val="00B82B89"/>
    <w:rsid w:val="00B82D3A"/>
    <w:rsid w:val="00B8361B"/>
    <w:rsid w:val="00B83AA5"/>
    <w:rsid w:val="00B841FC"/>
    <w:rsid w:val="00B84DC4"/>
    <w:rsid w:val="00B85920"/>
    <w:rsid w:val="00B85DC1"/>
    <w:rsid w:val="00B86071"/>
    <w:rsid w:val="00B863C5"/>
    <w:rsid w:val="00B865B5"/>
    <w:rsid w:val="00B86811"/>
    <w:rsid w:val="00B86A0B"/>
    <w:rsid w:val="00B8713C"/>
    <w:rsid w:val="00B87905"/>
    <w:rsid w:val="00B87A80"/>
    <w:rsid w:val="00B906EA"/>
    <w:rsid w:val="00B907C8"/>
    <w:rsid w:val="00B90EC4"/>
    <w:rsid w:val="00B91847"/>
    <w:rsid w:val="00B9199F"/>
    <w:rsid w:val="00B919EC"/>
    <w:rsid w:val="00B928DD"/>
    <w:rsid w:val="00B929EC"/>
    <w:rsid w:val="00B929F2"/>
    <w:rsid w:val="00B934C9"/>
    <w:rsid w:val="00B94C7A"/>
    <w:rsid w:val="00B950E2"/>
    <w:rsid w:val="00B9732F"/>
    <w:rsid w:val="00B97CA6"/>
    <w:rsid w:val="00BA0799"/>
    <w:rsid w:val="00BA09B3"/>
    <w:rsid w:val="00BA0D71"/>
    <w:rsid w:val="00BA0FDE"/>
    <w:rsid w:val="00BA129D"/>
    <w:rsid w:val="00BA1D2C"/>
    <w:rsid w:val="00BA292C"/>
    <w:rsid w:val="00BA2B79"/>
    <w:rsid w:val="00BA2BE6"/>
    <w:rsid w:val="00BA2EA1"/>
    <w:rsid w:val="00BA36D3"/>
    <w:rsid w:val="00BA3822"/>
    <w:rsid w:val="00BA3889"/>
    <w:rsid w:val="00BA43AE"/>
    <w:rsid w:val="00BA4966"/>
    <w:rsid w:val="00BA4D1E"/>
    <w:rsid w:val="00BA5057"/>
    <w:rsid w:val="00BA50C1"/>
    <w:rsid w:val="00BA591E"/>
    <w:rsid w:val="00BA63D5"/>
    <w:rsid w:val="00BA6810"/>
    <w:rsid w:val="00BA7A8B"/>
    <w:rsid w:val="00BB0C89"/>
    <w:rsid w:val="00BB11FC"/>
    <w:rsid w:val="00BB1285"/>
    <w:rsid w:val="00BB26CB"/>
    <w:rsid w:val="00BB2AA3"/>
    <w:rsid w:val="00BB2D52"/>
    <w:rsid w:val="00BB2ECB"/>
    <w:rsid w:val="00BB3476"/>
    <w:rsid w:val="00BB36F0"/>
    <w:rsid w:val="00BB40A9"/>
    <w:rsid w:val="00BB413F"/>
    <w:rsid w:val="00BB4339"/>
    <w:rsid w:val="00BB5816"/>
    <w:rsid w:val="00BB64F9"/>
    <w:rsid w:val="00BB6A4D"/>
    <w:rsid w:val="00BB7B5E"/>
    <w:rsid w:val="00BB7F9D"/>
    <w:rsid w:val="00BC035B"/>
    <w:rsid w:val="00BC05D6"/>
    <w:rsid w:val="00BC0B4F"/>
    <w:rsid w:val="00BC1948"/>
    <w:rsid w:val="00BC19A0"/>
    <w:rsid w:val="00BC1BC6"/>
    <w:rsid w:val="00BC2D9F"/>
    <w:rsid w:val="00BC32CE"/>
    <w:rsid w:val="00BC3906"/>
    <w:rsid w:val="00BC3FCD"/>
    <w:rsid w:val="00BC4897"/>
    <w:rsid w:val="00BC56FA"/>
    <w:rsid w:val="00BC59AA"/>
    <w:rsid w:val="00BC59E7"/>
    <w:rsid w:val="00BC606A"/>
    <w:rsid w:val="00BC6619"/>
    <w:rsid w:val="00BC6A16"/>
    <w:rsid w:val="00BC716F"/>
    <w:rsid w:val="00BC77A3"/>
    <w:rsid w:val="00BC7F97"/>
    <w:rsid w:val="00BD0010"/>
    <w:rsid w:val="00BD056A"/>
    <w:rsid w:val="00BD0AA2"/>
    <w:rsid w:val="00BD0C3A"/>
    <w:rsid w:val="00BD154F"/>
    <w:rsid w:val="00BD1B3C"/>
    <w:rsid w:val="00BD21AE"/>
    <w:rsid w:val="00BD21EF"/>
    <w:rsid w:val="00BD22B6"/>
    <w:rsid w:val="00BD22E7"/>
    <w:rsid w:val="00BD2661"/>
    <w:rsid w:val="00BD275F"/>
    <w:rsid w:val="00BD28FC"/>
    <w:rsid w:val="00BD3E3A"/>
    <w:rsid w:val="00BD3ED0"/>
    <w:rsid w:val="00BD3FD5"/>
    <w:rsid w:val="00BD4654"/>
    <w:rsid w:val="00BD475F"/>
    <w:rsid w:val="00BD4B0C"/>
    <w:rsid w:val="00BD4E2F"/>
    <w:rsid w:val="00BD4E3B"/>
    <w:rsid w:val="00BD4E95"/>
    <w:rsid w:val="00BD4F98"/>
    <w:rsid w:val="00BD5775"/>
    <w:rsid w:val="00BD577F"/>
    <w:rsid w:val="00BD5823"/>
    <w:rsid w:val="00BD5B7C"/>
    <w:rsid w:val="00BD6515"/>
    <w:rsid w:val="00BD6A92"/>
    <w:rsid w:val="00BD6C0F"/>
    <w:rsid w:val="00BD7904"/>
    <w:rsid w:val="00BD7911"/>
    <w:rsid w:val="00BE188F"/>
    <w:rsid w:val="00BE19E9"/>
    <w:rsid w:val="00BE1DA3"/>
    <w:rsid w:val="00BE2095"/>
    <w:rsid w:val="00BE2476"/>
    <w:rsid w:val="00BE2CAB"/>
    <w:rsid w:val="00BE2EF4"/>
    <w:rsid w:val="00BE2F62"/>
    <w:rsid w:val="00BE35C5"/>
    <w:rsid w:val="00BE36C3"/>
    <w:rsid w:val="00BE3AC1"/>
    <w:rsid w:val="00BE3F4E"/>
    <w:rsid w:val="00BE42E4"/>
    <w:rsid w:val="00BE4515"/>
    <w:rsid w:val="00BE49D4"/>
    <w:rsid w:val="00BE557A"/>
    <w:rsid w:val="00BE5F83"/>
    <w:rsid w:val="00BE617A"/>
    <w:rsid w:val="00BE6698"/>
    <w:rsid w:val="00BE68C0"/>
    <w:rsid w:val="00BE6A65"/>
    <w:rsid w:val="00BE7153"/>
    <w:rsid w:val="00BE7985"/>
    <w:rsid w:val="00BE7D28"/>
    <w:rsid w:val="00BF0152"/>
    <w:rsid w:val="00BF0C97"/>
    <w:rsid w:val="00BF1AE9"/>
    <w:rsid w:val="00BF1AFA"/>
    <w:rsid w:val="00BF1CCA"/>
    <w:rsid w:val="00BF2245"/>
    <w:rsid w:val="00BF255F"/>
    <w:rsid w:val="00BF2B3C"/>
    <w:rsid w:val="00BF2CB3"/>
    <w:rsid w:val="00BF33CB"/>
    <w:rsid w:val="00BF4957"/>
    <w:rsid w:val="00BF4D8A"/>
    <w:rsid w:val="00BF53BB"/>
    <w:rsid w:val="00BF5674"/>
    <w:rsid w:val="00BF5833"/>
    <w:rsid w:val="00BF6264"/>
    <w:rsid w:val="00BF6386"/>
    <w:rsid w:val="00BF7010"/>
    <w:rsid w:val="00BF7234"/>
    <w:rsid w:val="00BF7519"/>
    <w:rsid w:val="00BF79DE"/>
    <w:rsid w:val="00C0025D"/>
    <w:rsid w:val="00C0057A"/>
    <w:rsid w:val="00C006A0"/>
    <w:rsid w:val="00C00947"/>
    <w:rsid w:val="00C01444"/>
    <w:rsid w:val="00C01C29"/>
    <w:rsid w:val="00C01E79"/>
    <w:rsid w:val="00C02431"/>
    <w:rsid w:val="00C027FB"/>
    <w:rsid w:val="00C03597"/>
    <w:rsid w:val="00C03B80"/>
    <w:rsid w:val="00C03CEF"/>
    <w:rsid w:val="00C03E48"/>
    <w:rsid w:val="00C041CC"/>
    <w:rsid w:val="00C046FC"/>
    <w:rsid w:val="00C04711"/>
    <w:rsid w:val="00C04AA1"/>
    <w:rsid w:val="00C04C0A"/>
    <w:rsid w:val="00C05167"/>
    <w:rsid w:val="00C05266"/>
    <w:rsid w:val="00C0541B"/>
    <w:rsid w:val="00C05443"/>
    <w:rsid w:val="00C0631E"/>
    <w:rsid w:val="00C068FC"/>
    <w:rsid w:val="00C06C92"/>
    <w:rsid w:val="00C07655"/>
    <w:rsid w:val="00C076D8"/>
    <w:rsid w:val="00C07DF4"/>
    <w:rsid w:val="00C07EBA"/>
    <w:rsid w:val="00C1048D"/>
    <w:rsid w:val="00C10527"/>
    <w:rsid w:val="00C11035"/>
    <w:rsid w:val="00C116F3"/>
    <w:rsid w:val="00C11921"/>
    <w:rsid w:val="00C11CA9"/>
    <w:rsid w:val="00C11E1E"/>
    <w:rsid w:val="00C12592"/>
    <w:rsid w:val="00C12715"/>
    <w:rsid w:val="00C12775"/>
    <w:rsid w:val="00C12ADF"/>
    <w:rsid w:val="00C12E77"/>
    <w:rsid w:val="00C134DE"/>
    <w:rsid w:val="00C13711"/>
    <w:rsid w:val="00C148DE"/>
    <w:rsid w:val="00C1534E"/>
    <w:rsid w:val="00C1538E"/>
    <w:rsid w:val="00C1544B"/>
    <w:rsid w:val="00C15C92"/>
    <w:rsid w:val="00C15D2C"/>
    <w:rsid w:val="00C16449"/>
    <w:rsid w:val="00C170CF"/>
    <w:rsid w:val="00C178B0"/>
    <w:rsid w:val="00C17B0B"/>
    <w:rsid w:val="00C17BBC"/>
    <w:rsid w:val="00C17BC0"/>
    <w:rsid w:val="00C17DEC"/>
    <w:rsid w:val="00C203CA"/>
    <w:rsid w:val="00C2061C"/>
    <w:rsid w:val="00C20F9D"/>
    <w:rsid w:val="00C21754"/>
    <w:rsid w:val="00C21EB1"/>
    <w:rsid w:val="00C21F50"/>
    <w:rsid w:val="00C220A1"/>
    <w:rsid w:val="00C221C3"/>
    <w:rsid w:val="00C22876"/>
    <w:rsid w:val="00C228D0"/>
    <w:rsid w:val="00C22EAD"/>
    <w:rsid w:val="00C23BB5"/>
    <w:rsid w:val="00C25074"/>
    <w:rsid w:val="00C25E42"/>
    <w:rsid w:val="00C25F27"/>
    <w:rsid w:val="00C2799E"/>
    <w:rsid w:val="00C27FDC"/>
    <w:rsid w:val="00C30833"/>
    <w:rsid w:val="00C30F00"/>
    <w:rsid w:val="00C31811"/>
    <w:rsid w:val="00C320CD"/>
    <w:rsid w:val="00C3257A"/>
    <w:rsid w:val="00C329AC"/>
    <w:rsid w:val="00C32C7E"/>
    <w:rsid w:val="00C33030"/>
    <w:rsid w:val="00C333F3"/>
    <w:rsid w:val="00C33ACA"/>
    <w:rsid w:val="00C33DE4"/>
    <w:rsid w:val="00C344A1"/>
    <w:rsid w:val="00C3500F"/>
    <w:rsid w:val="00C35347"/>
    <w:rsid w:val="00C37013"/>
    <w:rsid w:val="00C3748F"/>
    <w:rsid w:val="00C37579"/>
    <w:rsid w:val="00C37DEB"/>
    <w:rsid w:val="00C4088C"/>
    <w:rsid w:val="00C40993"/>
    <w:rsid w:val="00C41021"/>
    <w:rsid w:val="00C41213"/>
    <w:rsid w:val="00C41EF9"/>
    <w:rsid w:val="00C42310"/>
    <w:rsid w:val="00C426ED"/>
    <w:rsid w:val="00C42A31"/>
    <w:rsid w:val="00C42A84"/>
    <w:rsid w:val="00C42B93"/>
    <w:rsid w:val="00C4366B"/>
    <w:rsid w:val="00C44806"/>
    <w:rsid w:val="00C448FC"/>
    <w:rsid w:val="00C44C5E"/>
    <w:rsid w:val="00C4511A"/>
    <w:rsid w:val="00C452D7"/>
    <w:rsid w:val="00C46164"/>
    <w:rsid w:val="00C4619E"/>
    <w:rsid w:val="00C475B6"/>
    <w:rsid w:val="00C476C4"/>
    <w:rsid w:val="00C476F5"/>
    <w:rsid w:val="00C47A6B"/>
    <w:rsid w:val="00C47AD6"/>
    <w:rsid w:val="00C47D40"/>
    <w:rsid w:val="00C47D51"/>
    <w:rsid w:val="00C5031B"/>
    <w:rsid w:val="00C50F75"/>
    <w:rsid w:val="00C51283"/>
    <w:rsid w:val="00C514DE"/>
    <w:rsid w:val="00C51BB5"/>
    <w:rsid w:val="00C51EFB"/>
    <w:rsid w:val="00C52E77"/>
    <w:rsid w:val="00C5323D"/>
    <w:rsid w:val="00C53723"/>
    <w:rsid w:val="00C53A1A"/>
    <w:rsid w:val="00C53BDD"/>
    <w:rsid w:val="00C540BB"/>
    <w:rsid w:val="00C5454D"/>
    <w:rsid w:val="00C549BF"/>
    <w:rsid w:val="00C54F37"/>
    <w:rsid w:val="00C55786"/>
    <w:rsid w:val="00C5586C"/>
    <w:rsid w:val="00C55CF9"/>
    <w:rsid w:val="00C560A5"/>
    <w:rsid w:val="00C5656E"/>
    <w:rsid w:val="00C56952"/>
    <w:rsid w:val="00C56E7C"/>
    <w:rsid w:val="00C56F21"/>
    <w:rsid w:val="00C5732E"/>
    <w:rsid w:val="00C57E35"/>
    <w:rsid w:val="00C57FF0"/>
    <w:rsid w:val="00C60057"/>
    <w:rsid w:val="00C609E7"/>
    <w:rsid w:val="00C61157"/>
    <w:rsid w:val="00C616AF"/>
    <w:rsid w:val="00C62D7D"/>
    <w:rsid w:val="00C63CBA"/>
    <w:rsid w:val="00C64025"/>
    <w:rsid w:val="00C6404C"/>
    <w:rsid w:val="00C649FD"/>
    <w:rsid w:val="00C65033"/>
    <w:rsid w:val="00C6529C"/>
    <w:rsid w:val="00C652F8"/>
    <w:rsid w:val="00C655FB"/>
    <w:rsid w:val="00C65C51"/>
    <w:rsid w:val="00C65CAD"/>
    <w:rsid w:val="00C6616A"/>
    <w:rsid w:val="00C66478"/>
    <w:rsid w:val="00C67037"/>
    <w:rsid w:val="00C6720B"/>
    <w:rsid w:val="00C674CF"/>
    <w:rsid w:val="00C678F7"/>
    <w:rsid w:val="00C67990"/>
    <w:rsid w:val="00C67CCE"/>
    <w:rsid w:val="00C67F64"/>
    <w:rsid w:val="00C703DB"/>
    <w:rsid w:val="00C70CA1"/>
    <w:rsid w:val="00C71125"/>
    <w:rsid w:val="00C71210"/>
    <w:rsid w:val="00C71838"/>
    <w:rsid w:val="00C71F0D"/>
    <w:rsid w:val="00C72709"/>
    <w:rsid w:val="00C728DE"/>
    <w:rsid w:val="00C72B7E"/>
    <w:rsid w:val="00C72E9D"/>
    <w:rsid w:val="00C73C0B"/>
    <w:rsid w:val="00C73C9F"/>
    <w:rsid w:val="00C74495"/>
    <w:rsid w:val="00C75104"/>
    <w:rsid w:val="00C752E5"/>
    <w:rsid w:val="00C75852"/>
    <w:rsid w:val="00C75853"/>
    <w:rsid w:val="00C76045"/>
    <w:rsid w:val="00C76DBD"/>
    <w:rsid w:val="00C77247"/>
    <w:rsid w:val="00C773EA"/>
    <w:rsid w:val="00C805B1"/>
    <w:rsid w:val="00C81090"/>
    <w:rsid w:val="00C810EC"/>
    <w:rsid w:val="00C81456"/>
    <w:rsid w:val="00C8180B"/>
    <w:rsid w:val="00C82327"/>
    <w:rsid w:val="00C83170"/>
    <w:rsid w:val="00C847CB"/>
    <w:rsid w:val="00C847E7"/>
    <w:rsid w:val="00C84C69"/>
    <w:rsid w:val="00C854E4"/>
    <w:rsid w:val="00C85545"/>
    <w:rsid w:val="00C8580D"/>
    <w:rsid w:val="00C85B56"/>
    <w:rsid w:val="00C86752"/>
    <w:rsid w:val="00C86D0B"/>
    <w:rsid w:val="00C871C7"/>
    <w:rsid w:val="00C87860"/>
    <w:rsid w:val="00C87FC8"/>
    <w:rsid w:val="00C9098B"/>
    <w:rsid w:val="00C90ADE"/>
    <w:rsid w:val="00C90F84"/>
    <w:rsid w:val="00C91525"/>
    <w:rsid w:val="00C91BD0"/>
    <w:rsid w:val="00C91CCA"/>
    <w:rsid w:val="00C92A47"/>
    <w:rsid w:val="00C92B00"/>
    <w:rsid w:val="00C931BB"/>
    <w:rsid w:val="00C93288"/>
    <w:rsid w:val="00C93432"/>
    <w:rsid w:val="00C9351C"/>
    <w:rsid w:val="00C93811"/>
    <w:rsid w:val="00C940F0"/>
    <w:rsid w:val="00C94191"/>
    <w:rsid w:val="00C9467D"/>
    <w:rsid w:val="00C94689"/>
    <w:rsid w:val="00C94C39"/>
    <w:rsid w:val="00C94C56"/>
    <w:rsid w:val="00C94CAE"/>
    <w:rsid w:val="00C94F11"/>
    <w:rsid w:val="00C95046"/>
    <w:rsid w:val="00C952A4"/>
    <w:rsid w:val="00C95504"/>
    <w:rsid w:val="00C958D0"/>
    <w:rsid w:val="00C95BB4"/>
    <w:rsid w:val="00C96448"/>
    <w:rsid w:val="00C96A58"/>
    <w:rsid w:val="00C96D7A"/>
    <w:rsid w:val="00C974A1"/>
    <w:rsid w:val="00C97566"/>
    <w:rsid w:val="00C97715"/>
    <w:rsid w:val="00CA0098"/>
    <w:rsid w:val="00CA00E4"/>
    <w:rsid w:val="00CA043C"/>
    <w:rsid w:val="00CA0510"/>
    <w:rsid w:val="00CA0FB0"/>
    <w:rsid w:val="00CA11D5"/>
    <w:rsid w:val="00CA1CC9"/>
    <w:rsid w:val="00CA269C"/>
    <w:rsid w:val="00CA279C"/>
    <w:rsid w:val="00CA3ED9"/>
    <w:rsid w:val="00CA3F78"/>
    <w:rsid w:val="00CA42C8"/>
    <w:rsid w:val="00CA43CD"/>
    <w:rsid w:val="00CA4450"/>
    <w:rsid w:val="00CA44D2"/>
    <w:rsid w:val="00CA525A"/>
    <w:rsid w:val="00CA53FD"/>
    <w:rsid w:val="00CA61DB"/>
    <w:rsid w:val="00CA6298"/>
    <w:rsid w:val="00CA633E"/>
    <w:rsid w:val="00CA6620"/>
    <w:rsid w:val="00CA76ED"/>
    <w:rsid w:val="00CA77E3"/>
    <w:rsid w:val="00CA7990"/>
    <w:rsid w:val="00CB0AC4"/>
    <w:rsid w:val="00CB0FC8"/>
    <w:rsid w:val="00CB15D3"/>
    <w:rsid w:val="00CB15FF"/>
    <w:rsid w:val="00CB1BC4"/>
    <w:rsid w:val="00CB2006"/>
    <w:rsid w:val="00CB208C"/>
    <w:rsid w:val="00CB26AF"/>
    <w:rsid w:val="00CB29C1"/>
    <w:rsid w:val="00CB2D4B"/>
    <w:rsid w:val="00CB33DD"/>
    <w:rsid w:val="00CB36AF"/>
    <w:rsid w:val="00CB38D6"/>
    <w:rsid w:val="00CB4079"/>
    <w:rsid w:val="00CB49C1"/>
    <w:rsid w:val="00CB4A05"/>
    <w:rsid w:val="00CB4E77"/>
    <w:rsid w:val="00CB51B9"/>
    <w:rsid w:val="00CB563F"/>
    <w:rsid w:val="00CB57CF"/>
    <w:rsid w:val="00CB5BC0"/>
    <w:rsid w:val="00CB6204"/>
    <w:rsid w:val="00CB66B4"/>
    <w:rsid w:val="00CB6A41"/>
    <w:rsid w:val="00CB6C25"/>
    <w:rsid w:val="00CC076B"/>
    <w:rsid w:val="00CC0B71"/>
    <w:rsid w:val="00CC0F95"/>
    <w:rsid w:val="00CC1273"/>
    <w:rsid w:val="00CC2218"/>
    <w:rsid w:val="00CC2528"/>
    <w:rsid w:val="00CC2D1A"/>
    <w:rsid w:val="00CC30A3"/>
    <w:rsid w:val="00CC390A"/>
    <w:rsid w:val="00CC39FE"/>
    <w:rsid w:val="00CC3A4F"/>
    <w:rsid w:val="00CC4428"/>
    <w:rsid w:val="00CC451F"/>
    <w:rsid w:val="00CC4D97"/>
    <w:rsid w:val="00CC5682"/>
    <w:rsid w:val="00CC5D62"/>
    <w:rsid w:val="00CC5E4B"/>
    <w:rsid w:val="00CC5E66"/>
    <w:rsid w:val="00CC5F87"/>
    <w:rsid w:val="00CC61BB"/>
    <w:rsid w:val="00CC6EDB"/>
    <w:rsid w:val="00CC764D"/>
    <w:rsid w:val="00CC76EB"/>
    <w:rsid w:val="00CC7863"/>
    <w:rsid w:val="00CD09AC"/>
    <w:rsid w:val="00CD1295"/>
    <w:rsid w:val="00CD162E"/>
    <w:rsid w:val="00CD263C"/>
    <w:rsid w:val="00CD26E0"/>
    <w:rsid w:val="00CD3244"/>
    <w:rsid w:val="00CD3643"/>
    <w:rsid w:val="00CD3E54"/>
    <w:rsid w:val="00CD3F1D"/>
    <w:rsid w:val="00CD4CBC"/>
    <w:rsid w:val="00CD511E"/>
    <w:rsid w:val="00CD558A"/>
    <w:rsid w:val="00CD6491"/>
    <w:rsid w:val="00CD66DE"/>
    <w:rsid w:val="00CD6E57"/>
    <w:rsid w:val="00CD74F1"/>
    <w:rsid w:val="00CD7737"/>
    <w:rsid w:val="00CD7E0B"/>
    <w:rsid w:val="00CE010E"/>
    <w:rsid w:val="00CE08BD"/>
    <w:rsid w:val="00CE15CB"/>
    <w:rsid w:val="00CE18B2"/>
    <w:rsid w:val="00CE25D1"/>
    <w:rsid w:val="00CE29A9"/>
    <w:rsid w:val="00CE3BBB"/>
    <w:rsid w:val="00CE3D4B"/>
    <w:rsid w:val="00CE3DDC"/>
    <w:rsid w:val="00CE41B8"/>
    <w:rsid w:val="00CE4A93"/>
    <w:rsid w:val="00CE4AD5"/>
    <w:rsid w:val="00CE505A"/>
    <w:rsid w:val="00CE5380"/>
    <w:rsid w:val="00CE5E8F"/>
    <w:rsid w:val="00CE6369"/>
    <w:rsid w:val="00CE63CD"/>
    <w:rsid w:val="00CE6D19"/>
    <w:rsid w:val="00CE7086"/>
    <w:rsid w:val="00CE7C7A"/>
    <w:rsid w:val="00CE7F5D"/>
    <w:rsid w:val="00CF0863"/>
    <w:rsid w:val="00CF0BFE"/>
    <w:rsid w:val="00CF0E50"/>
    <w:rsid w:val="00CF1B87"/>
    <w:rsid w:val="00CF1F85"/>
    <w:rsid w:val="00CF2530"/>
    <w:rsid w:val="00CF2EA6"/>
    <w:rsid w:val="00CF3004"/>
    <w:rsid w:val="00CF31C4"/>
    <w:rsid w:val="00CF4394"/>
    <w:rsid w:val="00CF44BC"/>
    <w:rsid w:val="00CF49E5"/>
    <w:rsid w:val="00CF50C1"/>
    <w:rsid w:val="00CF5592"/>
    <w:rsid w:val="00CF687F"/>
    <w:rsid w:val="00CF68E3"/>
    <w:rsid w:val="00CF68E5"/>
    <w:rsid w:val="00CF6EE7"/>
    <w:rsid w:val="00CF7407"/>
    <w:rsid w:val="00CF7C2F"/>
    <w:rsid w:val="00D0095D"/>
    <w:rsid w:val="00D00F57"/>
    <w:rsid w:val="00D01094"/>
    <w:rsid w:val="00D0121B"/>
    <w:rsid w:val="00D0182D"/>
    <w:rsid w:val="00D01927"/>
    <w:rsid w:val="00D03757"/>
    <w:rsid w:val="00D03836"/>
    <w:rsid w:val="00D03E8A"/>
    <w:rsid w:val="00D03F37"/>
    <w:rsid w:val="00D04960"/>
    <w:rsid w:val="00D04A32"/>
    <w:rsid w:val="00D04DB5"/>
    <w:rsid w:val="00D04E25"/>
    <w:rsid w:val="00D05C25"/>
    <w:rsid w:val="00D064D5"/>
    <w:rsid w:val="00D0655F"/>
    <w:rsid w:val="00D07F8E"/>
    <w:rsid w:val="00D10C06"/>
    <w:rsid w:val="00D11000"/>
    <w:rsid w:val="00D110D4"/>
    <w:rsid w:val="00D112A1"/>
    <w:rsid w:val="00D125AA"/>
    <w:rsid w:val="00D128CB"/>
    <w:rsid w:val="00D13C20"/>
    <w:rsid w:val="00D14D17"/>
    <w:rsid w:val="00D14EA8"/>
    <w:rsid w:val="00D14EB5"/>
    <w:rsid w:val="00D14F9D"/>
    <w:rsid w:val="00D15600"/>
    <w:rsid w:val="00D1626B"/>
    <w:rsid w:val="00D16926"/>
    <w:rsid w:val="00D16F25"/>
    <w:rsid w:val="00D17008"/>
    <w:rsid w:val="00D17284"/>
    <w:rsid w:val="00D1782B"/>
    <w:rsid w:val="00D17CB6"/>
    <w:rsid w:val="00D203B5"/>
    <w:rsid w:val="00D20416"/>
    <w:rsid w:val="00D20651"/>
    <w:rsid w:val="00D207B6"/>
    <w:rsid w:val="00D20991"/>
    <w:rsid w:val="00D20C2A"/>
    <w:rsid w:val="00D21006"/>
    <w:rsid w:val="00D22FD5"/>
    <w:rsid w:val="00D230F7"/>
    <w:rsid w:val="00D2315A"/>
    <w:rsid w:val="00D235C7"/>
    <w:rsid w:val="00D2385C"/>
    <w:rsid w:val="00D23E93"/>
    <w:rsid w:val="00D240DC"/>
    <w:rsid w:val="00D243EF"/>
    <w:rsid w:val="00D24A4F"/>
    <w:rsid w:val="00D24B6B"/>
    <w:rsid w:val="00D24F2E"/>
    <w:rsid w:val="00D25326"/>
    <w:rsid w:val="00D25333"/>
    <w:rsid w:val="00D26063"/>
    <w:rsid w:val="00D26152"/>
    <w:rsid w:val="00D26624"/>
    <w:rsid w:val="00D26767"/>
    <w:rsid w:val="00D27788"/>
    <w:rsid w:val="00D279C6"/>
    <w:rsid w:val="00D27F7A"/>
    <w:rsid w:val="00D30430"/>
    <w:rsid w:val="00D30623"/>
    <w:rsid w:val="00D30696"/>
    <w:rsid w:val="00D30E58"/>
    <w:rsid w:val="00D31243"/>
    <w:rsid w:val="00D31B4E"/>
    <w:rsid w:val="00D33105"/>
    <w:rsid w:val="00D33859"/>
    <w:rsid w:val="00D34390"/>
    <w:rsid w:val="00D34F14"/>
    <w:rsid w:val="00D35A1A"/>
    <w:rsid w:val="00D36050"/>
    <w:rsid w:val="00D365D8"/>
    <w:rsid w:val="00D369F2"/>
    <w:rsid w:val="00D37352"/>
    <w:rsid w:val="00D377D7"/>
    <w:rsid w:val="00D401C9"/>
    <w:rsid w:val="00D42111"/>
    <w:rsid w:val="00D42F1B"/>
    <w:rsid w:val="00D43010"/>
    <w:rsid w:val="00D43051"/>
    <w:rsid w:val="00D4329E"/>
    <w:rsid w:val="00D433DB"/>
    <w:rsid w:val="00D43979"/>
    <w:rsid w:val="00D43C5B"/>
    <w:rsid w:val="00D4468B"/>
    <w:rsid w:val="00D448A4"/>
    <w:rsid w:val="00D45169"/>
    <w:rsid w:val="00D45335"/>
    <w:rsid w:val="00D456EC"/>
    <w:rsid w:val="00D457C3"/>
    <w:rsid w:val="00D45967"/>
    <w:rsid w:val="00D45E51"/>
    <w:rsid w:val="00D46A1B"/>
    <w:rsid w:val="00D46ECD"/>
    <w:rsid w:val="00D4787B"/>
    <w:rsid w:val="00D47A45"/>
    <w:rsid w:val="00D47C59"/>
    <w:rsid w:val="00D50732"/>
    <w:rsid w:val="00D51C95"/>
    <w:rsid w:val="00D51CA0"/>
    <w:rsid w:val="00D520B3"/>
    <w:rsid w:val="00D521B9"/>
    <w:rsid w:val="00D5255C"/>
    <w:rsid w:val="00D526FD"/>
    <w:rsid w:val="00D52A05"/>
    <w:rsid w:val="00D52F07"/>
    <w:rsid w:val="00D5332D"/>
    <w:rsid w:val="00D53C20"/>
    <w:rsid w:val="00D53CEF"/>
    <w:rsid w:val="00D5424A"/>
    <w:rsid w:val="00D54914"/>
    <w:rsid w:val="00D55400"/>
    <w:rsid w:val="00D556B1"/>
    <w:rsid w:val="00D557B0"/>
    <w:rsid w:val="00D55861"/>
    <w:rsid w:val="00D55D5E"/>
    <w:rsid w:val="00D5620A"/>
    <w:rsid w:val="00D56290"/>
    <w:rsid w:val="00D56ACF"/>
    <w:rsid w:val="00D56ECD"/>
    <w:rsid w:val="00D56FC8"/>
    <w:rsid w:val="00D578E2"/>
    <w:rsid w:val="00D607FD"/>
    <w:rsid w:val="00D6150F"/>
    <w:rsid w:val="00D63CD6"/>
    <w:rsid w:val="00D63E36"/>
    <w:rsid w:val="00D63E7A"/>
    <w:rsid w:val="00D64262"/>
    <w:rsid w:val="00D6472B"/>
    <w:rsid w:val="00D6594B"/>
    <w:rsid w:val="00D65EE0"/>
    <w:rsid w:val="00D65F23"/>
    <w:rsid w:val="00D67506"/>
    <w:rsid w:val="00D6772E"/>
    <w:rsid w:val="00D67D22"/>
    <w:rsid w:val="00D701C7"/>
    <w:rsid w:val="00D70312"/>
    <w:rsid w:val="00D70AB8"/>
    <w:rsid w:val="00D70CF5"/>
    <w:rsid w:val="00D719AD"/>
    <w:rsid w:val="00D71B77"/>
    <w:rsid w:val="00D71EB0"/>
    <w:rsid w:val="00D72441"/>
    <w:rsid w:val="00D72663"/>
    <w:rsid w:val="00D72734"/>
    <w:rsid w:val="00D72C06"/>
    <w:rsid w:val="00D735AF"/>
    <w:rsid w:val="00D737BF"/>
    <w:rsid w:val="00D748A0"/>
    <w:rsid w:val="00D75121"/>
    <w:rsid w:val="00D76376"/>
    <w:rsid w:val="00D76D5C"/>
    <w:rsid w:val="00D8086A"/>
    <w:rsid w:val="00D81229"/>
    <w:rsid w:val="00D81A77"/>
    <w:rsid w:val="00D81C34"/>
    <w:rsid w:val="00D832EB"/>
    <w:rsid w:val="00D83B00"/>
    <w:rsid w:val="00D84313"/>
    <w:rsid w:val="00D8486B"/>
    <w:rsid w:val="00D84A17"/>
    <w:rsid w:val="00D84ACF"/>
    <w:rsid w:val="00D84BD0"/>
    <w:rsid w:val="00D84E71"/>
    <w:rsid w:val="00D85C73"/>
    <w:rsid w:val="00D85D5E"/>
    <w:rsid w:val="00D86113"/>
    <w:rsid w:val="00D86114"/>
    <w:rsid w:val="00D86230"/>
    <w:rsid w:val="00D864E7"/>
    <w:rsid w:val="00D866B2"/>
    <w:rsid w:val="00D869D7"/>
    <w:rsid w:val="00D8789E"/>
    <w:rsid w:val="00D878CB"/>
    <w:rsid w:val="00D87A18"/>
    <w:rsid w:val="00D87F3C"/>
    <w:rsid w:val="00D91C47"/>
    <w:rsid w:val="00D9294E"/>
    <w:rsid w:val="00D932B9"/>
    <w:rsid w:val="00D9332F"/>
    <w:rsid w:val="00D93C21"/>
    <w:rsid w:val="00D94752"/>
    <w:rsid w:val="00D948DC"/>
    <w:rsid w:val="00D94CA2"/>
    <w:rsid w:val="00D95910"/>
    <w:rsid w:val="00D95974"/>
    <w:rsid w:val="00D95B5D"/>
    <w:rsid w:val="00D95EA7"/>
    <w:rsid w:val="00D95F91"/>
    <w:rsid w:val="00D961CF"/>
    <w:rsid w:val="00D96600"/>
    <w:rsid w:val="00D96D6A"/>
    <w:rsid w:val="00D96F4A"/>
    <w:rsid w:val="00D977D2"/>
    <w:rsid w:val="00D97992"/>
    <w:rsid w:val="00D97C63"/>
    <w:rsid w:val="00DA00DC"/>
    <w:rsid w:val="00DA0110"/>
    <w:rsid w:val="00DA06FF"/>
    <w:rsid w:val="00DA1B66"/>
    <w:rsid w:val="00DA1EF9"/>
    <w:rsid w:val="00DA2A3B"/>
    <w:rsid w:val="00DA316F"/>
    <w:rsid w:val="00DA3D2D"/>
    <w:rsid w:val="00DA4C90"/>
    <w:rsid w:val="00DA4EEC"/>
    <w:rsid w:val="00DA5280"/>
    <w:rsid w:val="00DA6040"/>
    <w:rsid w:val="00DA605E"/>
    <w:rsid w:val="00DA662B"/>
    <w:rsid w:val="00DA6A16"/>
    <w:rsid w:val="00DA6CCD"/>
    <w:rsid w:val="00DA77EB"/>
    <w:rsid w:val="00DA7841"/>
    <w:rsid w:val="00DB0281"/>
    <w:rsid w:val="00DB0EFA"/>
    <w:rsid w:val="00DB13D1"/>
    <w:rsid w:val="00DB1ADB"/>
    <w:rsid w:val="00DB1C26"/>
    <w:rsid w:val="00DB2101"/>
    <w:rsid w:val="00DB25C3"/>
    <w:rsid w:val="00DB37CD"/>
    <w:rsid w:val="00DB3CFF"/>
    <w:rsid w:val="00DB4ADF"/>
    <w:rsid w:val="00DB4C3F"/>
    <w:rsid w:val="00DB526D"/>
    <w:rsid w:val="00DB52B0"/>
    <w:rsid w:val="00DB5884"/>
    <w:rsid w:val="00DB58D3"/>
    <w:rsid w:val="00DB59CA"/>
    <w:rsid w:val="00DB5A6A"/>
    <w:rsid w:val="00DB5BDC"/>
    <w:rsid w:val="00DB5CD8"/>
    <w:rsid w:val="00DB5E56"/>
    <w:rsid w:val="00DB5FA8"/>
    <w:rsid w:val="00DB66A5"/>
    <w:rsid w:val="00DB674F"/>
    <w:rsid w:val="00DB6B55"/>
    <w:rsid w:val="00DB6C42"/>
    <w:rsid w:val="00DB6E19"/>
    <w:rsid w:val="00DB74AF"/>
    <w:rsid w:val="00DB769F"/>
    <w:rsid w:val="00DB7E19"/>
    <w:rsid w:val="00DC05D1"/>
    <w:rsid w:val="00DC0C01"/>
    <w:rsid w:val="00DC10C2"/>
    <w:rsid w:val="00DC1491"/>
    <w:rsid w:val="00DC1DB4"/>
    <w:rsid w:val="00DC1F22"/>
    <w:rsid w:val="00DC22A0"/>
    <w:rsid w:val="00DC22BD"/>
    <w:rsid w:val="00DC247C"/>
    <w:rsid w:val="00DC2890"/>
    <w:rsid w:val="00DC2E56"/>
    <w:rsid w:val="00DC32B4"/>
    <w:rsid w:val="00DC36E6"/>
    <w:rsid w:val="00DC3DF6"/>
    <w:rsid w:val="00DC43AD"/>
    <w:rsid w:val="00DC44B8"/>
    <w:rsid w:val="00DC4519"/>
    <w:rsid w:val="00DC46C3"/>
    <w:rsid w:val="00DC49B5"/>
    <w:rsid w:val="00DC57B3"/>
    <w:rsid w:val="00DC5CD4"/>
    <w:rsid w:val="00DC695D"/>
    <w:rsid w:val="00DD032D"/>
    <w:rsid w:val="00DD0586"/>
    <w:rsid w:val="00DD06FC"/>
    <w:rsid w:val="00DD0A7B"/>
    <w:rsid w:val="00DD0BC8"/>
    <w:rsid w:val="00DD0FD3"/>
    <w:rsid w:val="00DD16A0"/>
    <w:rsid w:val="00DD1EF0"/>
    <w:rsid w:val="00DD2172"/>
    <w:rsid w:val="00DD22B9"/>
    <w:rsid w:val="00DD268B"/>
    <w:rsid w:val="00DD3396"/>
    <w:rsid w:val="00DD33A5"/>
    <w:rsid w:val="00DD34C0"/>
    <w:rsid w:val="00DD34CF"/>
    <w:rsid w:val="00DD3E53"/>
    <w:rsid w:val="00DD4ADB"/>
    <w:rsid w:val="00DD4B76"/>
    <w:rsid w:val="00DD508D"/>
    <w:rsid w:val="00DD5DA3"/>
    <w:rsid w:val="00DD6929"/>
    <w:rsid w:val="00DD7953"/>
    <w:rsid w:val="00DD79B6"/>
    <w:rsid w:val="00DD7A57"/>
    <w:rsid w:val="00DD7B46"/>
    <w:rsid w:val="00DD7F9F"/>
    <w:rsid w:val="00DE077C"/>
    <w:rsid w:val="00DE0AF4"/>
    <w:rsid w:val="00DE1C20"/>
    <w:rsid w:val="00DE2491"/>
    <w:rsid w:val="00DE24C6"/>
    <w:rsid w:val="00DE2C6E"/>
    <w:rsid w:val="00DE2C76"/>
    <w:rsid w:val="00DE2CB4"/>
    <w:rsid w:val="00DE2E2D"/>
    <w:rsid w:val="00DE2F31"/>
    <w:rsid w:val="00DE35D8"/>
    <w:rsid w:val="00DE3CA7"/>
    <w:rsid w:val="00DE4429"/>
    <w:rsid w:val="00DE4814"/>
    <w:rsid w:val="00DE4C12"/>
    <w:rsid w:val="00DE4E9E"/>
    <w:rsid w:val="00DE4F02"/>
    <w:rsid w:val="00DE5EFA"/>
    <w:rsid w:val="00DE6442"/>
    <w:rsid w:val="00DE65E4"/>
    <w:rsid w:val="00DE6E52"/>
    <w:rsid w:val="00DE7039"/>
    <w:rsid w:val="00DE7656"/>
    <w:rsid w:val="00DE7B5A"/>
    <w:rsid w:val="00DF0200"/>
    <w:rsid w:val="00DF077D"/>
    <w:rsid w:val="00DF0D1A"/>
    <w:rsid w:val="00DF10BD"/>
    <w:rsid w:val="00DF115E"/>
    <w:rsid w:val="00DF1545"/>
    <w:rsid w:val="00DF1573"/>
    <w:rsid w:val="00DF1700"/>
    <w:rsid w:val="00DF285C"/>
    <w:rsid w:val="00DF33B1"/>
    <w:rsid w:val="00DF37AD"/>
    <w:rsid w:val="00DF4206"/>
    <w:rsid w:val="00DF4A4A"/>
    <w:rsid w:val="00DF4CE8"/>
    <w:rsid w:val="00DF4F80"/>
    <w:rsid w:val="00DF5091"/>
    <w:rsid w:val="00DF5311"/>
    <w:rsid w:val="00DF57A5"/>
    <w:rsid w:val="00DF5922"/>
    <w:rsid w:val="00DF63EC"/>
    <w:rsid w:val="00DF66BD"/>
    <w:rsid w:val="00DF6930"/>
    <w:rsid w:val="00DF7173"/>
    <w:rsid w:val="00DF7BD2"/>
    <w:rsid w:val="00DF7C4F"/>
    <w:rsid w:val="00DF7E36"/>
    <w:rsid w:val="00E0031B"/>
    <w:rsid w:val="00E00471"/>
    <w:rsid w:val="00E0242B"/>
    <w:rsid w:val="00E0394F"/>
    <w:rsid w:val="00E039C3"/>
    <w:rsid w:val="00E03A75"/>
    <w:rsid w:val="00E03BBB"/>
    <w:rsid w:val="00E044A9"/>
    <w:rsid w:val="00E044D8"/>
    <w:rsid w:val="00E047E4"/>
    <w:rsid w:val="00E054A9"/>
    <w:rsid w:val="00E05A5B"/>
    <w:rsid w:val="00E05F00"/>
    <w:rsid w:val="00E0661F"/>
    <w:rsid w:val="00E0684E"/>
    <w:rsid w:val="00E06F9A"/>
    <w:rsid w:val="00E07122"/>
    <w:rsid w:val="00E077D7"/>
    <w:rsid w:val="00E07838"/>
    <w:rsid w:val="00E10D02"/>
    <w:rsid w:val="00E10EB0"/>
    <w:rsid w:val="00E1177E"/>
    <w:rsid w:val="00E11937"/>
    <w:rsid w:val="00E11B48"/>
    <w:rsid w:val="00E124DB"/>
    <w:rsid w:val="00E125D7"/>
    <w:rsid w:val="00E13236"/>
    <w:rsid w:val="00E132E1"/>
    <w:rsid w:val="00E13484"/>
    <w:rsid w:val="00E1385D"/>
    <w:rsid w:val="00E13F55"/>
    <w:rsid w:val="00E13F9F"/>
    <w:rsid w:val="00E14078"/>
    <w:rsid w:val="00E142EF"/>
    <w:rsid w:val="00E14570"/>
    <w:rsid w:val="00E14C5D"/>
    <w:rsid w:val="00E14EA2"/>
    <w:rsid w:val="00E15064"/>
    <w:rsid w:val="00E155A6"/>
    <w:rsid w:val="00E15654"/>
    <w:rsid w:val="00E15860"/>
    <w:rsid w:val="00E15C15"/>
    <w:rsid w:val="00E15D41"/>
    <w:rsid w:val="00E16186"/>
    <w:rsid w:val="00E16546"/>
    <w:rsid w:val="00E1668E"/>
    <w:rsid w:val="00E17899"/>
    <w:rsid w:val="00E200A3"/>
    <w:rsid w:val="00E2010B"/>
    <w:rsid w:val="00E20AD9"/>
    <w:rsid w:val="00E20CAA"/>
    <w:rsid w:val="00E21235"/>
    <w:rsid w:val="00E21AFF"/>
    <w:rsid w:val="00E21D0E"/>
    <w:rsid w:val="00E21F78"/>
    <w:rsid w:val="00E2267D"/>
    <w:rsid w:val="00E22AE1"/>
    <w:rsid w:val="00E23847"/>
    <w:rsid w:val="00E23B56"/>
    <w:rsid w:val="00E23B91"/>
    <w:rsid w:val="00E24253"/>
    <w:rsid w:val="00E244EA"/>
    <w:rsid w:val="00E24BEC"/>
    <w:rsid w:val="00E24FCD"/>
    <w:rsid w:val="00E2596A"/>
    <w:rsid w:val="00E25AD8"/>
    <w:rsid w:val="00E25CD6"/>
    <w:rsid w:val="00E2636F"/>
    <w:rsid w:val="00E2647C"/>
    <w:rsid w:val="00E26BBD"/>
    <w:rsid w:val="00E26E05"/>
    <w:rsid w:val="00E27531"/>
    <w:rsid w:val="00E276AD"/>
    <w:rsid w:val="00E277B3"/>
    <w:rsid w:val="00E27BF7"/>
    <w:rsid w:val="00E3038C"/>
    <w:rsid w:val="00E309B4"/>
    <w:rsid w:val="00E30C68"/>
    <w:rsid w:val="00E31662"/>
    <w:rsid w:val="00E317D2"/>
    <w:rsid w:val="00E31BB0"/>
    <w:rsid w:val="00E32A65"/>
    <w:rsid w:val="00E32CFA"/>
    <w:rsid w:val="00E32E5D"/>
    <w:rsid w:val="00E33120"/>
    <w:rsid w:val="00E33A47"/>
    <w:rsid w:val="00E33AA0"/>
    <w:rsid w:val="00E3402A"/>
    <w:rsid w:val="00E34999"/>
    <w:rsid w:val="00E349AF"/>
    <w:rsid w:val="00E34B8A"/>
    <w:rsid w:val="00E34D61"/>
    <w:rsid w:val="00E34E1D"/>
    <w:rsid w:val="00E3517B"/>
    <w:rsid w:val="00E352D2"/>
    <w:rsid w:val="00E35527"/>
    <w:rsid w:val="00E35561"/>
    <w:rsid w:val="00E356B9"/>
    <w:rsid w:val="00E357A5"/>
    <w:rsid w:val="00E37071"/>
    <w:rsid w:val="00E3709C"/>
    <w:rsid w:val="00E3738A"/>
    <w:rsid w:val="00E37653"/>
    <w:rsid w:val="00E37E9A"/>
    <w:rsid w:val="00E406CE"/>
    <w:rsid w:val="00E411A1"/>
    <w:rsid w:val="00E41326"/>
    <w:rsid w:val="00E414DA"/>
    <w:rsid w:val="00E41B8D"/>
    <w:rsid w:val="00E41DBA"/>
    <w:rsid w:val="00E438D7"/>
    <w:rsid w:val="00E43D02"/>
    <w:rsid w:val="00E43D53"/>
    <w:rsid w:val="00E44A04"/>
    <w:rsid w:val="00E45419"/>
    <w:rsid w:val="00E45B66"/>
    <w:rsid w:val="00E4634E"/>
    <w:rsid w:val="00E463E8"/>
    <w:rsid w:val="00E46433"/>
    <w:rsid w:val="00E466EF"/>
    <w:rsid w:val="00E4725E"/>
    <w:rsid w:val="00E47677"/>
    <w:rsid w:val="00E47FF8"/>
    <w:rsid w:val="00E5039B"/>
    <w:rsid w:val="00E50AC3"/>
    <w:rsid w:val="00E511DC"/>
    <w:rsid w:val="00E52300"/>
    <w:rsid w:val="00E52480"/>
    <w:rsid w:val="00E52659"/>
    <w:rsid w:val="00E531A6"/>
    <w:rsid w:val="00E53A33"/>
    <w:rsid w:val="00E54BDD"/>
    <w:rsid w:val="00E54D0B"/>
    <w:rsid w:val="00E551AA"/>
    <w:rsid w:val="00E55BD7"/>
    <w:rsid w:val="00E55D1E"/>
    <w:rsid w:val="00E55F4F"/>
    <w:rsid w:val="00E55FD8"/>
    <w:rsid w:val="00E5656F"/>
    <w:rsid w:val="00E56643"/>
    <w:rsid w:val="00E5682F"/>
    <w:rsid w:val="00E57873"/>
    <w:rsid w:val="00E60D58"/>
    <w:rsid w:val="00E612E4"/>
    <w:rsid w:val="00E619FD"/>
    <w:rsid w:val="00E61EA5"/>
    <w:rsid w:val="00E61F33"/>
    <w:rsid w:val="00E62906"/>
    <w:rsid w:val="00E6312C"/>
    <w:rsid w:val="00E63B50"/>
    <w:rsid w:val="00E645B3"/>
    <w:rsid w:val="00E648DA"/>
    <w:rsid w:val="00E6492B"/>
    <w:rsid w:val="00E65BBE"/>
    <w:rsid w:val="00E66645"/>
    <w:rsid w:val="00E666C1"/>
    <w:rsid w:val="00E66902"/>
    <w:rsid w:val="00E67CBA"/>
    <w:rsid w:val="00E67FC7"/>
    <w:rsid w:val="00E707A0"/>
    <w:rsid w:val="00E70BA9"/>
    <w:rsid w:val="00E70EB6"/>
    <w:rsid w:val="00E7144D"/>
    <w:rsid w:val="00E71790"/>
    <w:rsid w:val="00E71C3A"/>
    <w:rsid w:val="00E725E0"/>
    <w:rsid w:val="00E72F6A"/>
    <w:rsid w:val="00E7344E"/>
    <w:rsid w:val="00E73715"/>
    <w:rsid w:val="00E73C11"/>
    <w:rsid w:val="00E73ECE"/>
    <w:rsid w:val="00E7400F"/>
    <w:rsid w:val="00E7442B"/>
    <w:rsid w:val="00E7527E"/>
    <w:rsid w:val="00E75622"/>
    <w:rsid w:val="00E75C49"/>
    <w:rsid w:val="00E76295"/>
    <w:rsid w:val="00E7691E"/>
    <w:rsid w:val="00E76B5E"/>
    <w:rsid w:val="00E76CA8"/>
    <w:rsid w:val="00E77798"/>
    <w:rsid w:val="00E806A4"/>
    <w:rsid w:val="00E80968"/>
    <w:rsid w:val="00E815E2"/>
    <w:rsid w:val="00E82562"/>
    <w:rsid w:val="00E82AC4"/>
    <w:rsid w:val="00E82F5B"/>
    <w:rsid w:val="00E835C7"/>
    <w:rsid w:val="00E838DE"/>
    <w:rsid w:val="00E83B28"/>
    <w:rsid w:val="00E83EC8"/>
    <w:rsid w:val="00E840A1"/>
    <w:rsid w:val="00E841C7"/>
    <w:rsid w:val="00E8429B"/>
    <w:rsid w:val="00E84997"/>
    <w:rsid w:val="00E84C4D"/>
    <w:rsid w:val="00E856D1"/>
    <w:rsid w:val="00E8635E"/>
    <w:rsid w:val="00E864A1"/>
    <w:rsid w:val="00E864C6"/>
    <w:rsid w:val="00E86757"/>
    <w:rsid w:val="00E86DEC"/>
    <w:rsid w:val="00E86E8B"/>
    <w:rsid w:val="00E86E90"/>
    <w:rsid w:val="00E872D6"/>
    <w:rsid w:val="00E87378"/>
    <w:rsid w:val="00E87AF8"/>
    <w:rsid w:val="00E87C1E"/>
    <w:rsid w:val="00E90CA6"/>
    <w:rsid w:val="00E914C4"/>
    <w:rsid w:val="00E91E39"/>
    <w:rsid w:val="00E91FD3"/>
    <w:rsid w:val="00E92413"/>
    <w:rsid w:val="00E92831"/>
    <w:rsid w:val="00E92DBB"/>
    <w:rsid w:val="00E936EE"/>
    <w:rsid w:val="00E93830"/>
    <w:rsid w:val="00E947D0"/>
    <w:rsid w:val="00E951D5"/>
    <w:rsid w:val="00E95663"/>
    <w:rsid w:val="00E95827"/>
    <w:rsid w:val="00E95BBB"/>
    <w:rsid w:val="00E95D9E"/>
    <w:rsid w:val="00E96B20"/>
    <w:rsid w:val="00E979AB"/>
    <w:rsid w:val="00E97B4B"/>
    <w:rsid w:val="00E97E51"/>
    <w:rsid w:val="00EA0135"/>
    <w:rsid w:val="00EA0D97"/>
    <w:rsid w:val="00EA12E7"/>
    <w:rsid w:val="00EA1B50"/>
    <w:rsid w:val="00EA249B"/>
    <w:rsid w:val="00EA2744"/>
    <w:rsid w:val="00EA2992"/>
    <w:rsid w:val="00EA2DB9"/>
    <w:rsid w:val="00EA349A"/>
    <w:rsid w:val="00EA3F72"/>
    <w:rsid w:val="00EA4024"/>
    <w:rsid w:val="00EA4681"/>
    <w:rsid w:val="00EA47E5"/>
    <w:rsid w:val="00EA4C3D"/>
    <w:rsid w:val="00EA4E12"/>
    <w:rsid w:val="00EA4EF9"/>
    <w:rsid w:val="00EA52CB"/>
    <w:rsid w:val="00EA539D"/>
    <w:rsid w:val="00EA61DD"/>
    <w:rsid w:val="00EA689E"/>
    <w:rsid w:val="00EA6DA3"/>
    <w:rsid w:val="00EA6ED3"/>
    <w:rsid w:val="00EA736B"/>
    <w:rsid w:val="00EA750A"/>
    <w:rsid w:val="00EA7B6B"/>
    <w:rsid w:val="00EA7C53"/>
    <w:rsid w:val="00EB08B2"/>
    <w:rsid w:val="00EB1173"/>
    <w:rsid w:val="00EB159B"/>
    <w:rsid w:val="00EB1B1E"/>
    <w:rsid w:val="00EB2176"/>
    <w:rsid w:val="00EB2406"/>
    <w:rsid w:val="00EB26BB"/>
    <w:rsid w:val="00EB3D32"/>
    <w:rsid w:val="00EB431A"/>
    <w:rsid w:val="00EB4622"/>
    <w:rsid w:val="00EB54D2"/>
    <w:rsid w:val="00EB5EC3"/>
    <w:rsid w:val="00EB60C7"/>
    <w:rsid w:val="00EB6CCD"/>
    <w:rsid w:val="00EB6EBF"/>
    <w:rsid w:val="00EB6F44"/>
    <w:rsid w:val="00EB70D5"/>
    <w:rsid w:val="00EB74BE"/>
    <w:rsid w:val="00EB763B"/>
    <w:rsid w:val="00EB7BB9"/>
    <w:rsid w:val="00EC00F8"/>
    <w:rsid w:val="00EC057F"/>
    <w:rsid w:val="00EC1033"/>
    <w:rsid w:val="00EC14E4"/>
    <w:rsid w:val="00EC1602"/>
    <w:rsid w:val="00EC1FC4"/>
    <w:rsid w:val="00EC2303"/>
    <w:rsid w:val="00EC2ABD"/>
    <w:rsid w:val="00EC39D7"/>
    <w:rsid w:val="00EC4391"/>
    <w:rsid w:val="00EC4920"/>
    <w:rsid w:val="00EC4BE2"/>
    <w:rsid w:val="00EC4C47"/>
    <w:rsid w:val="00EC4F81"/>
    <w:rsid w:val="00EC500B"/>
    <w:rsid w:val="00EC588E"/>
    <w:rsid w:val="00EC5A18"/>
    <w:rsid w:val="00EC66F9"/>
    <w:rsid w:val="00EC6790"/>
    <w:rsid w:val="00EC6F62"/>
    <w:rsid w:val="00EC742A"/>
    <w:rsid w:val="00EC7450"/>
    <w:rsid w:val="00EC7EAE"/>
    <w:rsid w:val="00ED0235"/>
    <w:rsid w:val="00ED061C"/>
    <w:rsid w:val="00ED0874"/>
    <w:rsid w:val="00ED0B27"/>
    <w:rsid w:val="00ED0B64"/>
    <w:rsid w:val="00ED0C41"/>
    <w:rsid w:val="00ED0F19"/>
    <w:rsid w:val="00ED2098"/>
    <w:rsid w:val="00ED274A"/>
    <w:rsid w:val="00ED2B1C"/>
    <w:rsid w:val="00ED2D87"/>
    <w:rsid w:val="00ED2F45"/>
    <w:rsid w:val="00ED33D1"/>
    <w:rsid w:val="00ED3B0F"/>
    <w:rsid w:val="00ED3F4C"/>
    <w:rsid w:val="00ED4112"/>
    <w:rsid w:val="00ED4317"/>
    <w:rsid w:val="00ED466D"/>
    <w:rsid w:val="00ED4872"/>
    <w:rsid w:val="00ED48A3"/>
    <w:rsid w:val="00ED48BC"/>
    <w:rsid w:val="00ED4D9C"/>
    <w:rsid w:val="00ED5543"/>
    <w:rsid w:val="00ED5F07"/>
    <w:rsid w:val="00ED64A2"/>
    <w:rsid w:val="00ED685E"/>
    <w:rsid w:val="00ED710C"/>
    <w:rsid w:val="00ED762E"/>
    <w:rsid w:val="00ED79FD"/>
    <w:rsid w:val="00EE008A"/>
    <w:rsid w:val="00EE01F7"/>
    <w:rsid w:val="00EE07EA"/>
    <w:rsid w:val="00EE0912"/>
    <w:rsid w:val="00EE1391"/>
    <w:rsid w:val="00EE145C"/>
    <w:rsid w:val="00EE1635"/>
    <w:rsid w:val="00EE19D5"/>
    <w:rsid w:val="00EE1A3A"/>
    <w:rsid w:val="00EE26E7"/>
    <w:rsid w:val="00EE308C"/>
    <w:rsid w:val="00EE336B"/>
    <w:rsid w:val="00EE3915"/>
    <w:rsid w:val="00EE3CD8"/>
    <w:rsid w:val="00EE4016"/>
    <w:rsid w:val="00EE4598"/>
    <w:rsid w:val="00EE471C"/>
    <w:rsid w:val="00EE4C8C"/>
    <w:rsid w:val="00EE5FBE"/>
    <w:rsid w:val="00EE6149"/>
    <w:rsid w:val="00EE6820"/>
    <w:rsid w:val="00EE7BB3"/>
    <w:rsid w:val="00EF0090"/>
    <w:rsid w:val="00EF0287"/>
    <w:rsid w:val="00EF0949"/>
    <w:rsid w:val="00EF09E6"/>
    <w:rsid w:val="00EF1817"/>
    <w:rsid w:val="00EF28CA"/>
    <w:rsid w:val="00EF414C"/>
    <w:rsid w:val="00EF4596"/>
    <w:rsid w:val="00EF4CC4"/>
    <w:rsid w:val="00EF4D23"/>
    <w:rsid w:val="00EF5011"/>
    <w:rsid w:val="00EF510F"/>
    <w:rsid w:val="00EF5AE1"/>
    <w:rsid w:val="00EF5BA8"/>
    <w:rsid w:val="00EF5C8D"/>
    <w:rsid w:val="00EF6342"/>
    <w:rsid w:val="00EF66D0"/>
    <w:rsid w:val="00EF6916"/>
    <w:rsid w:val="00EF6A1B"/>
    <w:rsid w:val="00EF6BFE"/>
    <w:rsid w:val="00EF6CDD"/>
    <w:rsid w:val="00EF6CE4"/>
    <w:rsid w:val="00EF6D49"/>
    <w:rsid w:val="00EF7532"/>
    <w:rsid w:val="00F000B3"/>
    <w:rsid w:val="00F00CB6"/>
    <w:rsid w:val="00F02841"/>
    <w:rsid w:val="00F029BF"/>
    <w:rsid w:val="00F02F90"/>
    <w:rsid w:val="00F033B4"/>
    <w:rsid w:val="00F04A87"/>
    <w:rsid w:val="00F04D47"/>
    <w:rsid w:val="00F05442"/>
    <w:rsid w:val="00F05F69"/>
    <w:rsid w:val="00F063F2"/>
    <w:rsid w:val="00F06712"/>
    <w:rsid w:val="00F074BA"/>
    <w:rsid w:val="00F07A93"/>
    <w:rsid w:val="00F07BDF"/>
    <w:rsid w:val="00F07D42"/>
    <w:rsid w:val="00F07DC9"/>
    <w:rsid w:val="00F1016F"/>
    <w:rsid w:val="00F106F8"/>
    <w:rsid w:val="00F10739"/>
    <w:rsid w:val="00F10A88"/>
    <w:rsid w:val="00F12041"/>
    <w:rsid w:val="00F1257D"/>
    <w:rsid w:val="00F12971"/>
    <w:rsid w:val="00F12B6D"/>
    <w:rsid w:val="00F13685"/>
    <w:rsid w:val="00F1430E"/>
    <w:rsid w:val="00F14767"/>
    <w:rsid w:val="00F1516D"/>
    <w:rsid w:val="00F15F8C"/>
    <w:rsid w:val="00F162F9"/>
    <w:rsid w:val="00F16372"/>
    <w:rsid w:val="00F16F8F"/>
    <w:rsid w:val="00F17947"/>
    <w:rsid w:val="00F17B46"/>
    <w:rsid w:val="00F21B35"/>
    <w:rsid w:val="00F21D37"/>
    <w:rsid w:val="00F21D38"/>
    <w:rsid w:val="00F22D17"/>
    <w:rsid w:val="00F232B7"/>
    <w:rsid w:val="00F2388E"/>
    <w:rsid w:val="00F23FC9"/>
    <w:rsid w:val="00F25566"/>
    <w:rsid w:val="00F265C2"/>
    <w:rsid w:val="00F265EB"/>
    <w:rsid w:val="00F26991"/>
    <w:rsid w:val="00F26A9A"/>
    <w:rsid w:val="00F26DA3"/>
    <w:rsid w:val="00F26ECD"/>
    <w:rsid w:val="00F27596"/>
    <w:rsid w:val="00F277E3"/>
    <w:rsid w:val="00F27915"/>
    <w:rsid w:val="00F27BB3"/>
    <w:rsid w:val="00F30148"/>
    <w:rsid w:val="00F30200"/>
    <w:rsid w:val="00F30209"/>
    <w:rsid w:val="00F3217D"/>
    <w:rsid w:val="00F32DC5"/>
    <w:rsid w:val="00F33241"/>
    <w:rsid w:val="00F34326"/>
    <w:rsid w:val="00F345A3"/>
    <w:rsid w:val="00F34FE9"/>
    <w:rsid w:val="00F35A11"/>
    <w:rsid w:val="00F36EC3"/>
    <w:rsid w:val="00F36F7C"/>
    <w:rsid w:val="00F375F7"/>
    <w:rsid w:val="00F4078E"/>
    <w:rsid w:val="00F40832"/>
    <w:rsid w:val="00F415B3"/>
    <w:rsid w:val="00F41D2C"/>
    <w:rsid w:val="00F42417"/>
    <w:rsid w:val="00F4279B"/>
    <w:rsid w:val="00F43011"/>
    <w:rsid w:val="00F43294"/>
    <w:rsid w:val="00F43F26"/>
    <w:rsid w:val="00F44919"/>
    <w:rsid w:val="00F45118"/>
    <w:rsid w:val="00F478FD"/>
    <w:rsid w:val="00F47C8F"/>
    <w:rsid w:val="00F5006A"/>
    <w:rsid w:val="00F5065A"/>
    <w:rsid w:val="00F50CB7"/>
    <w:rsid w:val="00F511EC"/>
    <w:rsid w:val="00F51E2D"/>
    <w:rsid w:val="00F52607"/>
    <w:rsid w:val="00F52A6E"/>
    <w:rsid w:val="00F53456"/>
    <w:rsid w:val="00F5451D"/>
    <w:rsid w:val="00F548E8"/>
    <w:rsid w:val="00F551C3"/>
    <w:rsid w:val="00F556DD"/>
    <w:rsid w:val="00F55C39"/>
    <w:rsid w:val="00F55D0C"/>
    <w:rsid w:val="00F55D44"/>
    <w:rsid w:val="00F56063"/>
    <w:rsid w:val="00F5688D"/>
    <w:rsid w:val="00F56A9B"/>
    <w:rsid w:val="00F57A3A"/>
    <w:rsid w:val="00F57DAB"/>
    <w:rsid w:val="00F600C1"/>
    <w:rsid w:val="00F6035E"/>
    <w:rsid w:val="00F618D5"/>
    <w:rsid w:val="00F6195C"/>
    <w:rsid w:val="00F63D03"/>
    <w:rsid w:val="00F63F54"/>
    <w:rsid w:val="00F64DF2"/>
    <w:rsid w:val="00F659CA"/>
    <w:rsid w:val="00F65F75"/>
    <w:rsid w:val="00F6687D"/>
    <w:rsid w:val="00F672A0"/>
    <w:rsid w:val="00F67524"/>
    <w:rsid w:val="00F67AA5"/>
    <w:rsid w:val="00F67BC0"/>
    <w:rsid w:val="00F70158"/>
    <w:rsid w:val="00F70321"/>
    <w:rsid w:val="00F70433"/>
    <w:rsid w:val="00F713A8"/>
    <w:rsid w:val="00F717F6"/>
    <w:rsid w:val="00F71E3A"/>
    <w:rsid w:val="00F71F08"/>
    <w:rsid w:val="00F7216E"/>
    <w:rsid w:val="00F737B2"/>
    <w:rsid w:val="00F73E50"/>
    <w:rsid w:val="00F73FE5"/>
    <w:rsid w:val="00F740FC"/>
    <w:rsid w:val="00F74319"/>
    <w:rsid w:val="00F747E9"/>
    <w:rsid w:val="00F74EBC"/>
    <w:rsid w:val="00F7553B"/>
    <w:rsid w:val="00F75576"/>
    <w:rsid w:val="00F75E9E"/>
    <w:rsid w:val="00F75F10"/>
    <w:rsid w:val="00F76B1A"/>
    <w:rsid w:val="00F76EDB"/>
    <w:rsid w:val="00F77B05"/>
    <w:rsid w:val="00F77F06"/>
    <w:rsid w:val="00F8001F"/>
    <w:rsid w:val="00F8038C"/>
    <w:rsid w:val="00F8074A"/>
    <w:rsid w:val="00F80CA6"/>
    <w:rsid w:val="00F8104A"/>
    <w:rsid w:val="00F814D0"/>
    <w:rsid w:val="00F81E2F"/>
    <w:rsid w:val="00F8272D"/>
    <w:rsid w:val="00F8294E"/>
    <w:rsid w:val="00F82E8F"/>
    <w:rsid w:val="00F83595"/>
    <w:rsid w:val="00F83B63"/>
    <w:rsid w:val="00F83E1B"/>
    <w:rsid w:val="00F83F72"/>
    <w:rsid w:val="00F84078"/>
    <w:rsid w:val="00F84CF6"/>
    <w:rsid w:val="00F8502B"/>
    <w:rsid w:val="00F853E1"/>
    <w:rsid w:val="00F85F89"/>
    <w:rsid w:val="00F8692A"/>
    <w:rsid w:val="00F90275"/>
    <w:rsid w:val="00F90553"/>
    <w:rsid w:val="00F90908"/>
    <w:rsid w:val="00F90FB9"/>
    <w:rsid w:val="00F9122F"/>
    <w:rsid w:val="00F91989"/>
    <w:rsid w:val="00F91ED4"/>
    <w:rsid w:val="00F92A02"/>
    <w:rsid w:val="00F93893"/>
    <w:rsid w:val="00F93A91"/>
    <w:rsid w:val="00F93D4F"/>
    <w:rsid w:val="00F93F3E"/>
    <w:rsid w:val="00F94087"/>
    <w:rsid w:val="00F94246"/>
    <w:rsid w:val="00F943DC"/>
    <w:rsid w:val="00F946B3"/>
    <w:rsid w:val="00F94CDE"/>
    <w:rsid w:val="00F967E4"/>
    <w:rsid w:val="00F97A3A"/>
    <w:rsid w:val="00F97CD6"/>
    <w:rsid w:val="00F97E5F"/>
    <w:rsid w:val="00FA01E2"/>
    <w:rsid w:val="00FA02DE"/>
    <w:rsid w:val="00FA05AA"/>
    <w:rsid w:val="00FA101E"/>
    <w:rsid w:val="00FA154F"/>
    <w:rsid w:val="00FA1C85"/>
    <w:rsid w:val="00FA1D17"/>
    <w:rsid w:val="00FA2771"/>
    <w:rsid w:val="00FA2B85"/>
    <w:rsid w:val="00FA2C8E"/>
    <w:rsid w:val="00FA2F3D"/>
    <w:rsid w:val="00FA2FFB"/>
    <w:rsid w:val="00FA3577"/>
    <w:rsid w:val="00FA37A6"/>
    <w:rsid w:val="00FA3D06"/>
    <w:rsid w:val="00FA4FC4"/>
    <w:rsid w:val="00FA509D"/>
    <w:rsid w:val="00FA55FD"/>
    <w:rsid w:val="00FA569C"/>
    <w:rsid w:val="00FA5F2C"/>
    <w:rsid w:val="00FA6607"/>
    <w:rsid w:val="00FA72A6"/>
    <w:rsid w:val="00FA76FB"/>
    <w:rsid w:val="00FA7A17"/>
    <w:rsid w:val="00FA7C24"/>
    <w:rsid w:val="00FB03EE"/>
    <w:rsid w:val="00FB0717"/>
    <w:rsid w:val="00FB0A70"/>
    <w:rsid w:val="00FB0F57"/>
    <w:rsid w:val="00FB0FED"/>
    <w:rsid w:val="00FB1530"/>
    <w:rsid w:val="00FB1A32"/>
    <w:rsid w:val="00FB289F"/>
    <w:rsid w:val="00FB29E6"/>
    <w:rsid w:val="00FB2D1A"/>
    <w:rsid w:val="00FB3342"/>
    <w:rsid w:val="00FB3562"/>
    <w:rsid w:val="00FB3672"/>
    <w:rsid w:val="00FB36CA"/>
    <w:rsid w:val="00FB3D1F"/>
    <w:rsid w:val="00FB40BB"/>
    <w:rsid w:val="00FB451B"/>
    <w:rsid w:val="00FB4539"/>
    <w:rsid w:val="00FB486D"/>
    <w:rsid w:val="00FB4BA9"/>
    <w:rsid w:val="00FB4E1A"/>
    <w:rsid w:val="00FB54D8"/>
    <w:rsid w:val="00FB5ECB"/>
    <w:rsid w:val="00FB6750"/>
    <w:rsid w:val="00FB6A42"/>
    <w:rsid w:val="00FB7586"/>
    <w:rsid w:val="00FB7842"/>
    <w:rsid w:val="00FB7C56"/>
    <w:rsid w:val="00FB7F26"/>
    <w:rsid w:val="00FC0918"/>
    <w:rsid w:val="00FC0E48"/>
    <w:rsid w:val="00FC10F5"/>
    <w:rsid w:val="00FC27BF"/>
    <w:rsid w:val="00FC2953"/>
    <w:rsid w:val="00FC340D"/>
    <w:rsid w:val="00FC3995"/>
    <w:rsid w:val="00FC405E"/>
    <w:rsid w:val="00FC423B"/>
    <w:rsid w:val="00FC4433"/>
    <w:rsid w:val="00FC4A3E"/>
    <w:rsid w:val="00FC4DAF"/>
    <w:rsid w:val="00FC5499"/>
    <w:rsid w:val="00FC54B3"/>
    <w:rsid w:val="00FC575F"/>
    <w:rsid w:val="00FC5CED"/>
    <w:rsid w:val="00FC657F"/>
    <w:rsid w:val="00FC666B"/>
    <w:rsid w:val="00FC69D0"/>
    <w:rsid w:val="00FC7262"/>
    <w:rsid w:val="00FC743A"/>
    <w:rsid w:val="00FC7832"/>
    <w:rsid w:val="00FC7F4F"/>
    <w:rsid w:val="00FD0E93"/>
    <w:rsid w:val="00FD0F0E"/>
    <w:rsid w:val="00FD11A0"/>
    <w:rsid w:val="00FD1CAD"/>
    <w:rsid w:val="00FD1EF5"/>
    <w:rsid w:val="00FD2699"/>
    <w:rsid w:val="00FD2C9F"/>
    <w:rsid w:val="00FD2F8E"/>
    <w:rsid w:val="00FD3209"/>
    <w:rsid w:val="00FD41C1"/>
    <w:rsid w:val="00FD452A"/>
    <w:rsid w:val="00FD49C2"/>
    <w:rsid w:val="00FD4D8C"/>
    <w:rsid w:val="00FD50F6"/>
    <w:rsid w:val="00FD539A"/>
    <w:rsid w:val="00FD5551"/>
    <w:rsid w:val="00FD5874"/>
    <w:rsid w:val="00FD6098"/>
    <w:rsid w:val="00FD6278"/>
    <w:rsid w:val="00FD6D59"/>
    <w:rsid w:val="00FD6FC0"/>
    <w:rsid w:val="00FD775C"/>
    <w:rsid w:val="00FD7A5D"/>
    <w:rsid w:val="00FD7AFA"/>
    <w:rsid w:val="00FD7F19"/>
    <w:rsid w:val="00FD7F44"/>
    <w:rsid w:val="00FE05AE"/>
    <w:rsid w:val="00FE0A2E"/>
    <w:rsid w:val="00FE0CFC"/>
    <w:rsid w:val="00FE0F63"/>
    <w:rsid w:val="00FE113F"/>
    <w:rsid w:val="00FE1845"/>
    <w:rsid w:val="00FE2155"/>
    <w:rsid w:val="00FE30A7"/>
    <w:rsid w:val="00FE363A"/>
    <w:rsid w:val="00FE3C25"/>
    <w:rsid w:val="00FE40DB"/>
    <w:rsid w:val="00FE473A"/>
    <w:rsid w:val="00FE4798"/>
    <w:rsid w:val="00FE54B5"/>
    <w:rsid w:val="00FE5DB7"/>
    <w:rsid w:val="00FE5EBF"/>
    <w:rsid w:val="00FE6393"/>
    <w:rsid w:val="00FE6841"/>
    <w:rsid w:val="00FE692A"/>
    <w:rsid w:val="00FE6C55"/>
    <w:rsid w:val="00FE7154"/>
    <w:rsid w:val="00FE7233"/>
    <w:rsid w:val="00FE7758"/>
    <w:rsid w:val="00FF058E"/>
    <w:rsid w:val="00FF08D8"/>
    <w:rsid w:val="00FF10A4"/>
    <w:rsid w:val="00FF10B3"/>
    <w:rsid w:val="00FF13DB"/>
    <w:rsid w:val="00FF149A"/>
    <w:rsid w:val="00FF1BF2"/>
    <w:rsid w:val="00FF2D14"/>
    <w:rsid w:val="00FF2E23"/>
    <w:rsid w:val="00FF3126"/>
    <w:rsid w:val="00FF3167"/>
    <w:rsid w:val="00FF320E"/>
    <w:rsid w:val="00FF33FE"/>
    <w:rsid w:val="00FF4531"/>
    <w:rsid w:val="00FF4CC3"/>
    <w:rsid w:val="00FF513B"/>
    <w:rsid w:val="00FF54EE"/>
    <w:rsid w:val="00FF588D"/>
    <w:rsid w:val="00FF6331"/>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218D83"/>
  <w15:docId w15:val="{187447D4-88F4-49A2-B931-46246C5B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43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41213"/>
    <w:rPr>
      <w:color w:val="808080"/>
      <w:shd w:val="clear" w:color="auto" w:fill="E6E6E6"/>
    </w:rPr>
  </w:style>
  <w:style w:type="character" w:styleId="nfasis">
    <w:name w:val="Emphasis"/>
    <w:basedOn w:val="Fuentedeprrafopredeter"/>
    <w:uiPriority w:val="20"/>
    <w:qFormat/>
    <w:locked/>
    <w:rsid w:val="005D27BB"/>
    <w:rPr>
      <w:b/>
      <w:bCs/>
      <w:i w:val="0"/>
      <w:iCs w:val="0"/>
    </w:rPr>
  </w:style>
  <w:style w:type="character" w:customStyle="1" w:styleId="st1">
    <w:name w:val="st1"/>
    <w:basedOn w:val="Fuentedeprrafopredeter"/>
    <w:rsid w:val="005D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4469614">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35501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292371">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84724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567497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620775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210587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91725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1771503">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sinia.dga.cl/CPAConsultas/site/mainSearch"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yperlink" Target="http://snia.dga.cl/CPAConsultas/site/mainSearch/mainSearch.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0jS9vhLQIo4ku6kYBotaQtyz5L9aJddds6rqChTcmCE=</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M6XwHV4+IstKdJ7xwDksPa9Q3Zo/u4niTWz4ToKMtBs=</DigestValue>
    </Reference>
    <Reference Type="http://www.w3.org/2000/09/xmldsig#Object" URI="#idValidSigLnImg">
      <DigestMethod Algorithm="http://www.w3.org/2001/04/xmlenc#sha256"/>
      <DigestValue>7dqUgRrsQ7+hNu9EILJO9rhivq4+sUxWSV9qmzsD80U=</DigestValue>
    </Reference>
    <Reference Type="http://www.w3.org/2000/09/xmldsig#Object" URI="#idInvalidSigLnImg">
      <DigestMethod Algorithm="http://www.w3.org/2001/04/xmlenc#sha256"/>
      <DigestValue>/QNvuYkA8LnYF54iU31dOpnCHVp0ygP8DVmy9aPJpiw=</DigestValue>
    </Reference>
  </SignedInfo>
  <SignatureValue>ExoioS65VYWf/LXGO/ECHSk+1QcyY/IUd2TYD5z8EQ5D5OV82NjXFcZVTCuSm1tJMsUpERTK39TJ
1S6uzA3bo7i95No10DuCLoGuaH1ixQaeneeEqQtWGLh9WJUBgosGRoU5Ig/ck4cg4rIp++Aa6YRe
rktk24zZ5OP9dXvVXtzcm9KVsOtMjBqMQ37UHC2Lf3loVkpcrKZTpyH2tP4NEzP2Oat0FHA3CNjQ
0lwKrcHaa+tLxrvIWtLtjjyLvl0RtrVhVh7Y3lJzEUmgmmK3eKXyFLyrb2ealu4K3vUirI4hEmH0
bxFr/LBdLCv8SOdpFqy94gZhdXm/qpqzHLn8gg==</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psRr3Aak8LLjJ8rXp0IbpeQZz+XOH+0VwG2spSTreIM=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I7U5vUWJonpJhH5Xv7BuYxmRmC5NSH5ZfQI76J6/+R4=</DigestValue>
      </Reference>
      <Reference URI="/word/endnotes.xml?ContentType=application/vnd.openxmlformats-officedocument.wordprocessingml.endnotes+xml">
        <DigestMethod Algorithm="http://www.w3.org/2001/04/xmlenc#sha256"/>
        <DigestValue>TrU9LC8kIGliIqFzCKXoEzT582D4p9VVPyo9e/gfkoQ=</DigestValue>
      </Reference>
      <Reference URI="/word/fontTable.xml?ContentType=application/vnd.openxmlformats-officedocument.wordprocessingml.fontTable+xml">
        <DigestMethod Algorithm="http://www.w3.org/2001/04/xmlenc#sha256"/>
        <DigestValue>UGeWTqVoFomqlJzwS2JhZHSjAeqJiXb73Vhmvegls+s=</DigestValue>
      </Reference>
      <Reference URI="/word/footer1.xml?ContentType=application/vnd.openxmlformats-officedocument.wordprocessingml.footer+xml">
        <DigestMethod Algorithm="http://www.w3.org/2001/04/xmlenc#sha256"/>
        <DigestValue>55R4pGKhMrvvOwPFJC6Gn/6NY9E/8U4VodUPfTScLyk=</DigestValue>
      </Reference>
      <Reference URI="/word/footer2.xml?ContentType=application/vnd.openxmlformats-officedocument.wordprocessingml.footer+xml">
        <DigestMethod Algorithm="http://www.w3.org/2001/04/xmlenc#sha256"/>
        <DigestValue>pFpNGvLFBDf7PyDoaNnI7utdERsoWZk8D5m9aQqmDxI=</DigestValue>
      </Reference>
      <Reference URI="/word/footnotes.xml?ContentType=application/vnd.openxmlformats-officedocument.wordprocessingml.footnotes+xml">
        <DigestMethod Algorithm="http://www.w3.org/2001/04/xmlenc#sha256"/>
        <DigestValue>MMdZb1rjPyqnLvaE3vHpty4zmEj0KmUqgqj79Ltl3z0=</DigestValue>
      </Reference>
      <Reference URI="/word/header1.xml?ContentType=application/vnd.openxmlformats-officedocument.wordprocessingml.header+xml">
        <DigestMethod Algorithm="http://www.w3.org/2001/04/xmlenc#sha256"/>
        <DigestValue>OVUjmFUcAz3mA3cyrZvgeGdlvO3J933OW/ozef6j/2M=</DigestValue>
      </Reference>
      <Reference URI="/word/media/image1.emf?ContentType=image/x-emf">
        <DigestMethod Algorithm="http://www.w3.org/2001/04/xmlenc#sha256"/>
        <DigestValue>O1sEvrOBhuLabK1P5Ccr0w2bSIRf0h+uoSXDZlNy5KM=</DigestValue>
      </Reference>
      <Reference URI="/word/media/image2.emf?ContentType=image/x-emf">
        <DigestMethod Algorithm="http://www.w3.org/2001/04/xmlenc#sha256"/>
        <DigestValue>XdXofNLaKkpNZ3UiaXrPyz3MCPECzDZx4hP714AyRpg=</DigestValue>
      </Reference>
      <Reference URI="/word/media/image3.emf?ContentType=image/x-emf">
        <DigestMethod Algorithm="http://www.w3.org/2001/04/xmlenc#sha256"/>
        <DigestValue>bFFaTGDuJcbO/87pQXsOmwDPU6WXId8nHrW1hOqfeVg=</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76zhR7CdDzL+iNmcvb6LvJanIcg6ILlnHeq3qJX++78=</DigestValue>
      </Reference>
      <Reference URI="/word/numbering.xml?ContentType=application/vnd.openxmlformats-officedocument.wordprocessingml.numbering+xml">
        <DigestMethod Algorithm="http://www.w3.org/2001/04/xmlenc#sha256"/>
        <DigestValue>WKjtSJXVfijD6qObN3XEcNRDpUkkUmMOqO7jZ9+F4EI=</DigestValue>
      </Reference>
      <Reference URI="/word/settings.xml?ContentType=application/vnd.openxmlformats-officedocument.wordprocessingml.settings+xml">
        <DigestMethod Algorithm="http://www.w3.org/2001/04/xmlenc#sha256"/>
        <DigestValue>Kafd/EECfouy4CizS1loCZ7+jsrPc/khJoT1xNEJ8Pg=</DigestValue>
      </Reference>
      <Reference URI="/word/styles.xml?ContentType=application/vnd.openxmlformats-officedocument.wordprocessingml.styles+xml">
        <DigestMethod Algorithm="http://www.w3.org/2001/04/xmlenc#sha256"/>
        <DigestValue>wpMHnHBKedJgxBvsPeqIUqMvPTs/YNM3Y1t8luWSnk4=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D/qRbcY4iCTQ0qiCazWsVrgTk06aQzxSUCsJtjKtAWY=</DigestValue>
      </Reference>
    </Manifest>
    <SignatureProperties>
      <SignatureProperty Id="idSignatureTime" Target="#idPackageSignature">
        <mdssi:SignatureTime xmlns:mdssi="http://schemas.openxmlformats.org/package/2006/digital-signature">
          <mdssi:Format>YYYY-MM-DDThh:mm:ssTZD</mdssi:Format>
          <mdssi:Value>2017-08-02T16:23:15Z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2017-08-02T16:23:15Z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3ZwGgPj//1RENwBg+f//JAMAgP////8DAAAAAAAAAADcnAaA+P//PQUAAAAAAAAAAAAAWI/dD2SKQgBIyWZsAPcPCsgWNwpITaUC8hIhRyIAigEkAAAAJAAAABwAAAAVAAAAAAAAAAAAAAABAAEAAAAAAFUAAAC8gSUKEAAAAAAAAABIpTEFAAAAAAAAAAAAAAAAAAAAAGSJQgBkiUIApMHObAAAAABITaUCAAAPCgQAAAAAAAAASKUxBcjABgoIj90PAQAAAAQAAAAoAAAAAAAAAAAAAABol0IA7BUzbQAAAABUiUIAPZxcbAAAiQA5BQAAZAAAALCBJQoCAAAAeLaZbFiJQgCz9mpsAA0AhAAAAADIOUUQAAAAAAEAAAAAAAAAiIlCAA49on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IA8gK/dyLhvnfIAr935ORld4y0D20AAAAA//8AAAAAZnZ+WgAANKxCAAEAAAAAAAAAMH0jAIirQgBQ82d2AAAAAAAAQ2hhclVwcGVyVwABpnYNXKF231uhdsyrQgBkAQAAAAAAAAAAAACWY0p2lmNKdgD2oAIACAAAAAIAAAAAAAD0q0IAKWtKdgAAAAAAAAAAJq1CAAkAAAAUrUIACQAAAAAAAAAAAAAAFK1CACysQgD26kl2AAAAAAACAAAAAEIACQAAABStQgAJAAAATBJLdgAAAAAAAAAAFK1CAAkAAAAAAAAAWKxCAJ4uSXYAAAAAAAIAABStQ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cBoD4//9URDcAYPn//yQDAID/////AwAAAAAAAAAA3JwGgPj//z0FAAAAAEIAkDITCkgCoXbMDaF2+BihdlTrQgDpAL93tutCAMsCAAAAAKB2zA2hdisBv3dUpGV3tOtCAAAAAAC060IAJKRld3zrQgBM7EIAAACgdgAAoHb1a61k6AAAAOgAoHYAAAAA6OpCAOzqQgCWY0p2lmNKdkzsQgAACAAAAAIAAAAAAABY60IAKWtKdgAAAAAAAAAAhuxCAAcAAAB47EIABwAAAAAAAAAAAAAAeOxCAJDrQgD26kl2AAAAAAACAAAAAEIABwAAAHjsQgAHAAAATBJLdgAAAAAAAAAAeOxCAAcAAAAAAAAAvOtCAJ4uSXYAAAAAAAIAAHjsQ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jdnAaA+P//VEQ3AGD5//8kAwCA/////wMAAAAAAAAAANycBoD4//89BQAAAABCAC/eZmx8iUIAAAAAAEilMQVITaUCyBY3CkhNpQKpFiGqIgCKAREAAAARAAAA/////w8AAAAAAAAAAAAAAAAAAQAAAAAAGQAAAMgfwRAQAAAAAAAAAEilMQUAAAAAAAAAAFMAZQBnAG8AZQAgAOEAAAAAiUIA7rtmbHjfEAoAAAAAAQAAAAAAAADmH8EQeN8QCiCJQgAKv2ZsHIlCAAUAAAAAAAAAAAAAAAAAAADmH8EQDItCAEjJZmwA9w8KAAAAAEilMQVIpTEFUs5mbLiWQgBSzmZsAAAAAGSJQgAADQSEAAAAAMgfwRAAAAAAAQAAAAAAAACIiUIADj2i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pjvnsACUCRNUVh+AeaGbr3tM7d8XmCZGwQp8OkBzeWQ=</DigestValue>
    </Reference>
    <Reference Type="http://www.w3.org/2000/09/xmldsig#Object" URI="#idOfficeObject">
      <DigestMethod Algorithm="http://www.w3.org/2001/04/xmlenc#sha256"/>
      <DigestValue>oCD3/0P9AwI/DbkUE8a4skL8d/WqffY4e3datWrUvpE=</DigestValue>
    </Reference>
    <Reference Type="http://uri.etsi.org/01903#SignedProperties" URI="#idSignedProperties">
      <Transforms>
        <Transform Algorithm="http://www.w3.org/TR/2001/REC-xml-c14n-20010315"/>
      </Transforms>
      <DigestMethod Algorithm="http://www.w3.org/2001/04/xmlenc#sha256"/>
      <DigestValue>gcwTLi4KpBPEq/62aPWFRGyfl0a5LkTt3cb9Jeyqct0=</DigestValue>
    </Reference>
    <Reference Type="http://www.w3.org/2000/09/xmldsig#Object" URI="#idValidSigLnImg">
      <DigestMethod Algorithm="http://www.w3.org/2001/04/xmlenc#sha256"/>
      <DigestValue>YbYuhSQMch+u3BjANgwgoUXX4bmjrW9vOcTNuKBVvrc=</DigestValue>
    </Reference>
    <Reference Type="http://www.w3.org/2000/09/xmldsig#Object" URI="#idInvalidSigLnImg">
      <DigestMethod Algorithm="http://www.w3.org/2001/04/xmlenc#sha256"/>
      <DigestValue>/+moglPc28MptPGTujXgEkyQ1ri28VHdUdnmORtAmVw=</DigestValue>
    </Reference>
  </SignedInfo>
  <SignatureValue>GRkhA8YLeQBTU/hXTLQjVlV0i68Cc81tfOK2zEXF8TGl4GM2C9RJQDO1770pMePD1/lnNOV0tZvS
g++66VHJfSO9vPWVo7JJ+54hfobfK6zLeqqPivb3MW8vZ+ltdQvs9hAmD+bqjJp7o5/ofOnRc4xu
XE55N7+w5jBM1Q1yB4pVjqd8yPP2n5SXIJ6dlR26Ns0/xwkBhY0S1kG89vkyQwApHVMrUWuNtns7
jgxlXrN0aDX4jWoWeFDQLucTH+FpyZKAKdCH/2DpFqIdKYxlN8cP/3J/82BFsOuy0hxqIyyJXMIR
YxFHZI0Vabpf3xJbJyI2k7C1cViIEgPN21OVXQ==</SignatureValue>
  <KeyInfo>
    <X509Data>
      <X509Certificate>MIIHPjCCBiagAwIBAgIQa5RNYulwyKmdsfabtd2C1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KfjO936AW46u9TIs0fDGx/azjiP6qzqnBEazltNQPPR678IoLIlMWgUP2V1T90mNWz7x6q6BXxD2e5+qf4o4IThETHvEF/eCqbOrELVhfzzI4ZXJZWWHxsA3B5GwaOf0KP/+mMmVDD9GLAdx39wnVPZ3rd2fa42/zpELHkpgSsGMOt9fwmhRhpKBcfyBoDyT8b7doYt/QAAkHOcPy3e9zowFKhdX65E7ZVDNeF6gFDnMYiZDQioFMQ6kSLIVNDw6c+zCwx3w8OEP+v9m343djObOLCjJcnr+0V28zUfkJcO3OM5qNsvVvjukBqdZVIDRqAPfbgXspKs2fupkTP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psRr3Aak8LLjJ8rXp0IbpeQZz+XOH+0VwG2spSTreIM=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I7U5vUWJonpJhH5Xv7BuYxmRmC5NSH5ZfQI76J6/+R4=</DigestValue>
      </Reference>
      <Reference URI="/word/endnotes.xml?ContentType=application/vnd.openxmlformats-officedocument.wordprocessingml.endnotes+xml">
        <DigestMethod Algorithm="http://www.w3.org/2001/04/xmlenc#sha256"/>
        <DigestValue>TrU9LC8kIGliIqFzCKXoEzT582D4p9VVPyo9e/gfkoQ=</DigestValue>
      </Reference>
      <Reference URI="/word/fontTable.xml?ContentType=application/vnd.openxmlformats-officedocument.wordprocessingml.fontTable+xml">
        <DigestMethod Algorithm="http://www.w3.org/2001/04/xmlenc#sha256"/>
        <DigestValue>UGeWTqVoFomqlJzwS2JhZHSjAeqJiXb73Vhmvegls+s=</DigestValue>
      </Reference>
      <Reference URI="/word/footer1.xml?ContentType=application/vnd.openxmlformats-officedocument.wordprocessingml.footer+xml">
        <DigestMethod Algorithm="http://www.w3.org/2001/04/xmlenc#sha256"/>
        <DigestValue>55R4pGKhMrvvOwPFJC6Gn/6NY9E/8U4VodUPfTScLyk=</DigestValue>
      </Reference>
      <Reference URI="/word/footer2.xml?ContentType=application/vnd.openxmlformats-officedocument.wordprocessingml.footer+xml">
        <DigestMethod Algorithm="http://www.w3.org/2001/04/xmlenc#sha256"/>
        <DigestValue>pFpNGvLFBDf7PyDoaNnI7utdERsoWZk8D5m9aQqmDxI=</DigestValue>
      </Reference>
      <Reference URI="/word/footnotes.xml?ContentType=application/vnd.openxmlformats-officedocument.wordprocessingml.footnotes+xml">
        <DigestMethod Algorithm="http://www.w3.org/2001/04/xmlenc#sha256"/>
        <DigestValue>MMdZb1rjPyqnLvaE3vHpty4zmEj0KmUqgqj79Ltl3z0=</DigestValue>
      </Reference>
      <Reference URI="/word/header1.xml?ContentType=application/vnd.openxmlformats-officedocument.wordprocessingml.header+xml">
        <DigestMethod Algorithm="http://www.w3.org/2001/04/xmlenc#sha256"/>
        <DigestValue>OVUjmFUcAz3mA3cyrZvgeGdlvO3J933OW/ozef6j/2M=</DigestValue>
      </Reference>
      <Reference URI="/word/media/image1.emf?ContentType=image/x-emf">
        <DigestMethod Algorithm="http://www.w3.org/2001/04/xmlenc#sha256"/>
        <DigestValue>O1sEvrOBhuLabK1P5Ccr0w2bSIRf0h+uoSXDZlNy5KM=</DigestValue>
      </Reference>
      <Reference URI="/word/media/image2.emf?ContentType=image/x-emf">
        <DigestMethod Algorithm="http://www.w3.org/2001/04/xmlenc#sha256"/>
        <DigestValue>XdXofNLaKkpNZ3UiaXrPyz3MCPECzDZx4hP714AyRpg=</DigestValue>
      </Reference>
      <Reference URI="/word/media/image3.emf?ContentType=image/x-emf">
        <DigestMethod Algorithm="http://www.w3.org/2001/04/xmlenc#sha256"/>
        <DigestValue>bFFaTGDuJcbO/87pQXsOmwDPU6WXId8nHrW1hOqfeVg=</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76zhR7CdDzL+iNmcvb6LvJanIcg6ILlnHeq3qJX++78=</DigestValue>
      </Reference>
      <Reference URI="/word/numbering.xml?ContentType=application/vnd.openxmlformats-officedocument.wordprocessingml.numbering+xml">
        <DigestMethod Algorithm="http://www.w3.org/2001/04/xmlenc#sha256"/>
        <DigestValue>WKjtSJXVfijD6qObN3XEcNRDpUkkUmMOqO7jZ9+F4EI=</DigestValue>
      </Reference>
      <Reference URI="/word/settings.xml?ContentType=application/vnd.openxmlformats-officedocument.wordprocessingml.settings+xml">
        <DigestMethod Algorithm="http://www.w3.org/2001/04/xmlenc#sha256"/>
        <DigestValue>Kafd/EECfouy4CizS1loCZ7+jsrPc/khJoT1xNEJ8Pg=</DigestValue>
      </Reference>
      <Reference URI="/word/styles.xml?ContentType=application/vnd.openxmlformats-officedocument.wordprocessingml.styles+xml">
        <DigestMethod Algorithm="http://www.w3.org/2001/04/xmlenc#sha256"/>
        <DigestValue>wpMHnHBKedJgxBvsPeqIUqMvPTs/YNM3Y1t8luWSnk4=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D/qRbcY4iCTQ0qiCazWsVrgTk06aQzxSUCsJtjKtAWY=</DigestValue>
      </Reference>
    </Manifest>
    <SignatureProperties>
      <SignatureProperty Id="idSignatureTime" Target="#idPackageSignature">
        <mdssi:SignatureTime xmlns:mdssi="http://schemas.openxmlformats.org/package/2006/digital-signature">
          <mdssi:Format>YYYY-MM-DDThh:mm:ssTZD</mdssi:Format>
          <mdssi:Value>2017-08-02T16:32:26Z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2017-08-02T16:32:26Z</xd:SigningTime>
          <xd:SigningCertificate>
            <xd:Cert>
              <xd:CertDigest>
                <DigestMethod Algorithm="http://www.w3.org/2001/04/xmlenc#sha256"/>
                <DigestValue>PuOhlUsbBaMEWlZdUpoNliGKAQxL3JIKEWcZVLarDZ8=</DigestValue>
              </xd:CertDigest>
              <xd:IssuerSerial>
                <X509IssuerName>E=e-sign@e-sign.cl, CN=E-Sign Firma Electronica Avanzada para Estado de Chile CA, OU=Class 2 Managed PKI Individual Subscriber CA, OU=Symantec Trust Network, O=E-Sign S.A., C=CL</X509IssuerName>
                <X509SerialNumber>142997425066194915048587293362239668949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JmKt1AMCrdQBIXXTOAAAAAFiCqwn0cj0ADa6WYAIAAAAOr5ZgEF10zliCqwmcYc9gWIKrCQIAAAAAAAAAWAAAAPPNp2D8cj0AKF6WdgAAagANXJZ231uWdiRzPQBkAQAAAAAAAAAAAACWY252lmNudogfggIACAAAAAIAAAAAAABMcz0AKWtudgAAAAAAAAAAeHQ9AAYAAABsdD0ABgAAAAAAAAAAAAAAbHQ9AIRzPQD26m12AAAAAAACAAAAAD0ABgAAAGx0PQAGAAAATBJvdgAAAAAAAAAAbHQ9AAYAAAAAAAAAsHM9AJ4ubXYAAAAAAAIAAGx0PQ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bVwGgPj//1RENgBg+f//IAMAgP////8DAAAAAAAAAABsXAaA+P//PeUAAAAA2mB8ij0AAAAAAAAAAAAAAAAAFQAAADDadxJwAAAAZhUh8CIAigEkAAAAJAAAABYAAAAVAAAAAAAAAAAAAAABAAEAAAAAAFUAAAD8gKwJEAAAAAAAAACA3UAFAAAAAAAAAAAAAAAAqxYKKmSLPQBkiz0ApMGnYQAAAADwgKwJAABABbPBp2GrFgoqICxLBQAJpgkgMnMCjyVyzjkFAABX8IkAAA0AhASLPQBomT0A7BX/YwAAAABUiz0APZyIYAAAiQA5BQAAZAAAAPCArAkCAAAAeLbFYFiLPQCz9pZgAA0AhAAAAADoMU8SAAAAAAEAAAAAAAAAiIs9AA49l3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9aAAAAAcKDQcKDQcJDQ4WMShFrjFU1TJV1gECBAIDBAECBQoRKyZBowsTMT1o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PICW3ci4Vp3yAJbd12aBneMtOhhAAAAAP//AAAAADp1floAADyuPQABAAAAAAAAAOiAbACQrT0AUPM7dQAAAAAAAENoYXJVcHBlclcAAZt2DVyWdt9blnbUrT0AZAEAAAAAAAAAAAAAlmNudpZjbnaIH4ICAAgAAAACAAAAAAAA/K09AClrbnYAAAAAAAAAAC6vPQAJAAAAHK89AAkAAAAAAAAAAAAAAByvPQA0rj0A9uptdgAAAAAAAgAAAAA9AAkAAAAcrz0ACQAAAEwSb3YAAAAAAAAAAByvPQAJAAAAAAAAAGCuPQCeLm12AAAAAAACAAAcrz0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DMnBID4//8AAAAAAAAAAAAAAAAAAAAAEDMnBID4//+WlgAAAAA9ALiTWglIApZ2zA2WdvgYlnZU7T0A6QBbd7btPQDLAgAAAACVdswNlnYrAVt35doGd7TtPQAAAAAAtO09AJXaBnd87T0ATO49AAAAlXYAAJV29WtAdOgAAADoAJV2AAAAAOjsPQDs7D0AlmNudpZjbnZM7j0AAAgAAAACAAAAAAAAWO09AClrbnYAAAAAAAAAAIbuPQAHAAAAeO49AAcAAAAAAAAAAAAAAHjuPQCQ7T0A9uptdgAAAAAAAgAAAAA9AAcAAAB47j0ABwAAAEwSb3YAAAAAAAAAAHjuPQAHAAAAAAAAALztPQCeLm12AAAAAAACAAB47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JmKt1AMCrdQBIXXTOAAAAAFiCqwn0cj0ADa6WYAIAAAAOr5ZgEF10zliCqwmcYc9gWIKrCQIAAAAAAAAAWAAAAPPNp2D8cj0AKF6WdgAAagANXJZ231uWdiRzPQBkAQAAAAAAAAAAAACWY252lmNudogfggIACAAAAAIAAAAAAABMcz0AKWtudgAAAAAAAAAAeHQ9AAYAAABsdD0ABgAAAAAAAAAAAAAAbHQ9AIRzPQD26m12AAAAAAACAAAAAD0ABgAAAGx0PQAGAAAATBJvdgAAAAAAAAAAbHQ9AAYAAAAAAAAAsHM9AJ4ubXYAAAAAAAIAAGx0P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bVwGgPj//1RENgBg+f//IAMAgP////8DAAAAAAAAAABsXAaA+P//PeUAAAAAPQAv3pJgfIs9AAAAAACA3UAFIDJzAjDadxIgMnMCwxAhzyIAigENAAAADQAAAP////8PAAAAAAAAAAAAAAAAAAEAAAAAABUAAABgxI0QEAAAAAAAAACA3UAFAAAAAAAAAABTAGUAZwBvAGUAIADhAAAAAIs9AO67kmCgOFsJAAAAAAEAAAAAAAAAfsSNEKA4Wwkgiz0ACr+SYByLPQAFAAAAAAAAAAAAAAAAAAAAfsSNEAyNPQBIyZJg2IVZCQAAAACA3UAFgN1ABVLOkmC4mD0AUs6SYAAAAABkiz0AAA0EhAAAAABgxI0QAAAAAAEAAAAAAAAAiIs9AA49l3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Nf6hrIUfnvrbX5/EEkoIe+bF65lgZcOnCV/9nR+6xKM=</DigestValue>
    </Reference>
    <Reference Type="http://www.w3.org/2000/09/xmldsig#Object" URI="#idOfficeObject">
      <DigestMethod Algorithm="http://www.w3.org/2001/04/xmlenc#sha256"/>
      <DigestValue>ulhFL8UHpjtiTXfCqycZzRxA/iJdKT0ZJfYltqljGdc=</DigestValue>
    </Reference>
    <Reference Type="http://uri.etsi.org/01903#SignedProperties" URI="#idSignedProperties">
      <Transforms>
        <Transform Algorithm="http://www.w3.org/TR/2001/REC-xml-c14n-20010315"/>
      </Transforms>
      <DigestMethod Algorithm="http://www.w3.org/2001/04/xmlenc#sha256"/>
      <DigestValue>G8FIAHu9D/4BfUxzAj0HT8AUoLCstT1MfMuJDSiKOIY=</DigestValue>
    </Reference>
    <Reference Type="http://www.w3.org/2000/09/xmldsig#Object" URI="#idValidSigLnImg">
      <DigestMethod Algorithm="http://www.w3.org/2001/04/xmlenc#sha256"/>
      <DigestValue>qMt4k9NVvS8TdweLSqAcH7/81wQb5pxRnqXylfXsDcQ=</DigestValue>
    </Reference>
    <Reference Type="http://www.w3.org/2000/09/xmldsig#Object" URI="#idInvalidSigLnImg">
      <DigestMethod Algorithm="http://www.w3.org/2001/04/xmlenc#sha256"/>
      <DigestValue>rvgNXD8ZfA201uxU5rd/0REcNOS23+SWTD9eHQPgFRs=</DigestValue>
    </Reference>
  </SignedInfo>
  <SignatureValue>UO/bvV/zddhYPLFpmIQefog4N/+CAWtf/MDcGXUhNawYVisHOyx4e+8kGwUyQwhq+yu8wWTZ5M5W
wh/1biLgybcCiLOtEji/EYkUzJ5QORGUqTqPNn/XoOnUM/q3gAarLJyjrGTetp9bzTm7Zphv4bLa
m+Xhks2mY55gyYmZHT8E/xZ9lymTCvguG1lmGzc4q/T/TKHpbdO+I8FtVI6rInjS9/FTMjeTgsDf
JqCjuX18H6lmna6OMgZ+iAzMNxHABytgtnMbC+1ma7CTEutUZldI4dX0EsccoOaUEWCqWdXCxQ39
LjJfBM/5n3wbrg44L81VJjgw1aG2ZMoexBNswg==</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psRr3Aak8LLjJ8rXp0IbpeQZz+XOH+0VwG2spSTreIM=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I7U5vUWJonpJhH5Xv7BuYxmRmC5NSH5ZfQI76J6/+R4=</DigestValue>
      </Reference>
      <Reference URI="/word/endnotes.xml?ContentType=application/vnd.openxmlformats-officedocument.wordprocessingml.endnotes+xml">
        <DigestMethod Algorithm="http://www.w3.org/2001/04/xmlenc#sha256"/>
        <DigestValue>TrU9LC8kIGliIqFzCKXoEzT582D4p9VVPyo9e/gfkoQ=</DigestValue>
      </Reference>
      <Reference URI="/word/fontTable.xml?ContentType=application/vnd.openxmlformats-officedocument.wordprocessingml.fontTable+xml">
        <DigestMethod Algorithm="http://www.w3.org/2001/04/xmlenc#sha256"/>
        <DigestValue>UGeWTqVoFomqlJzwS2JhZHSjAeqJiXb73Vhmvegls+s=</DigestValue>
      </Reference>
      <Reference URI="/word/footer1.xml?ContentType=application/vnd.openxmlformats-officedocument.wordprocessingml.footer+xml">
        <DigestMethod Algorithm="http://www.w3.org/2001/04/xmlenc#sha256"/>
        <DigestValue>55R4pGKhMrvvOwPFJC6Gn/6NY9E/8U4VodUPfTScLyk=</DigestValue>
      </Reference>
      <Reference URI="/word/footer2.xml?ContentType=application/vnd.openxmlformats-officedocument.wordprocessingml.footer+xml">
        <DigestMethod Algorithm="http://www.w3.org/2001/04/xmlenc#sha256"/>
        <DigestValue>pFpNGvLFBDf7PyDoaNnI7utdERsoWZk8D5m9aQqmDxI=</DigestValue>
      </Reference>
      <Reference URI="/word/footnotes.xml?ContentType=application/vnd.openxmlformats-officedocument.wordprocessingml.footnotes+xml">
        <DigestMethod Algorithm="http://www.w3.org/2001/04/xmlenc#sha256"/>
        <DigestValue>MMdZb1rjPyqnLvaE3vHpty4zmEj0KmUqgqj79Ltl3z0=</DigestValue>
      </Reference>
      <Reference URI="/word/header1.xml?ContentType=application/vnd.openxmlformats-officedocument.wordprocessingml.header+xml">
        <DigestMethod Algorithm="http://www.w3.org/2001/04/xmlenc#sha256"/>
        <DigestValue>OVUjmFUcAz3mA3cyrZvgeGdlvO3J933OW/ozef6j/2M=</DigestValue>
      </Reference>
      <Reference URI="/word/media/image1.emf?ContentType=image/x-emf">
        <DigestMethod Algorithm="http://www.w3.org/2001/04/xmlenc#sha256"/>
        <DigestValue>O1sEvrOBhuLabK1P5Ccr0w2bSIRf0h+uoSXDZlNy5KM=</DigestValue>
      </Reference>
      <Reference URI="/word/media/image2.emf?ContentType=image/x-emf">
        <DigestMethod Algorithm="http://www.w3.org/2001/04/xmlenc#sha256"/>
        <DigestValue>XdXofNLaKkpNZ3UiaXrPyz3MCPECzDZx4hP714AyRpg=</DigestValue>
      </Reference>
      <Reference URI="/word/media/image3.emf?ContentType=image/x-emf">
        <DigestMethod Algorithm="http://www.w3.org/2001/04/xmlenc#sha256"/>
        <DigestValue>bFFaTGDuJcbO/87pQXsOmwDPU6WXId8nHrW1hOqfeVg=</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76zhR7CdDzL+iNmcvb6LvJanIcg6ILlnHeq3qJX++78=</DigestValue>
      </Reference>
      <Reference URI="/word/numbering.xml?ContentType=application/vnd.openxmlformats-officedocument.wordprocessingml.numbering+xml">
        <DigestMethod Algorithm="http://www.w3.org/2001/04/xmlenc#sha256"/>
        <DigestValue>WKjtSJXVfijD6qObN3XEcNRDpUkkUmMOqO7jZ9+F4EI=</DigestValue>
      </Reference>
      <Reference URI="/word/settings.xml?ContentType=application/vnd.openxmlformats-officedocument.wordprocessingml.settings+xml">
        <DigestMethod Algorithm="http://www.w3.org/2001/04/xmlenc#sha256"/>
        <DigestValue>Kafd/EECfouy4CizS1loCZ7+jsrPc/khJoT1xNEJ8Pg=</DigestValue>
      </Reference>
      <Reference URI="/word/styles.xml?ContentType=application/vnd.openxmlformats-officedocument.wordprocessingml.styles+xml">
        <DigestMethod Algorithm="http://www.w3.org/2001/04/xmlenc#sha256"/>
        <DigestValue>wpMHnHBKedJgxBvsPeqIUqMvPTs/YNM3Y1t8luWSnk4=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D/qRbcY4iCTQ0qiCazWsVrgTk06aQzxSUCsJtjKtAWY=</DigestValue>
      </Reference>
    </Manifest>
    <SignatureProperties>
      <SignatureProperty Id="idSignatureTime" Target="#idPackageSignature">
        <mdssi:SignatureTime xmlns:mdssi="http://schemas.openxmlformats.org/package/2006/digital-signature">
          <mdssi:Format>YYYY-MM-DDThh:mm:ssTZD</mdssi:Format>
          <mdssi:Value>2017-08-04T16:59:06Z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2017-08-04T16:59:06Z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XHcxAAAAAAAAAAAAAAAAAAD///8AAAAAuOY14f4HAAC1qyYfLA3TAYDtNeH+BwAAQXYxAAAAAABkYfXg/gcAALjmNeH+BwAAHUsa4f4HAAC8JG39/gcAAAAAAAAAAAAAIOyWAwAAAAAwa5UDAAAAADh4MQAAAAAA4P///wAAAAAAAAAAAAAAAAYAAAAAAAAAAgAAAAAAAACwdzEAAAAAAFx3MQAAAAAAC/kndwAAAAAAAAAAAAAAANdffv0AAAAA0DgMDgAAAAAAAAAA/gcAAFx3MQAAAAAABgAAAP4HAADQOAwOAAAAANC7F3cAAAAA4P///wAAAAAQYX79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3VwGgPj//1REMgBg+f//EAMAgP////8DAAAAAAAAAADcXAaA+P//PSUAAAAAAAAAAAAAAAAAAEobIXsAAAAAAAAAAAAAAAAAAJcCAAAAACoKFQAAAAAA/gYIAAAAAAAAAAAAAAAAABBYOBIAAAAAAAAAAAAAAAAkiIASAAAAACAAAAAAAAAANiAy/f4HAAAqChUAAAAAACoKFQAAAAAA/v8AAgAAAAAgAAAAAAAAAP7/AAIAAAAAKgoVAAAAAAAqChUAAAAAAA52F3cAAAAAAAAAAAAAAAD+/////////yoKFQAAAAAA/v///wAA//8AAAAAAAAAAP7/////////AAAAAAAAAACwdRd3AAAAAP7/AAIAAAAAAQAAAAAAAADQRQsUAAAAAP7///9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W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G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8AAABpj7ZnjrZqj7Zqj7ZnjrZtkbdukrdtkbdnjrZqj7ZojrZ3rdUCAwQAAAAAAAAAAAAAAAAAAAAAAAAAAAAAAAAAAAAAAAAAAAAAAAAAAAAAAAAAACk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BlOncAAAAAAAAAAAAAAABoEAAAAAAAAEAAAMD+BwAAJGB+/f4HAACix67h/gcAAAQAAAAAAAAAJGB+/f4HAAAAAAAAAAAAAKCmMQAAAAAAjPRt/f4HAAAAShrh/gcAAEgAAAAAAAAAKG/b4f4HAACoYeLh/gcAACBh0uEAAAAAAQAAAAAAAACWhdvh/gcAAAAAfv3+BwAAAAAAAAAAAAAAAAAAAAAAAAv5J3cAAAAAAAAAAAAAAAAAAAAAAAAAADBrlQMAAAAACKgxAAAAAABwCwAAAAAAAAAAAAAAAAAAAAAAAAAAAAAAAAAAAAAAAICnMQAAAAAAN52u4W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NMOBID4//8AAAAAAAAAAAAAAAAAAAAAENMOBID4//+WlgAAAAAAAIzkMQAAAAAAAAAAAAAAAADg4jEAAAAAAPAAfv3+BwAA4OIxAAAAAABADhUAAAAAAAAAAAAAAAAAAAB+/f4HAAAAAAAAAAYAAPjjMQAAAAAAbLJt/f4HAABVBwAAVQEAABxPJw8AAAAAMGuVAwAAAABQ5TEAAAAAAAAPvgMAAAAAAAAAAAAAAAAHAAAAAAAAAOA/lgMAAAAA4OQxAAAAAACM5DEAAAAAAAv5J3cAAAAA8OMxAAAAAAAABgAAAAAAAPDjMQAAAAAABAAAAAAAAACM5DEAAAAAAAcAAAD+BwAAAGDi4f4HAADQuxd3AAAAAAAgAAAAAAAAsSg9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XHcxAAAAAAAAAAAAAAAAAAD///8AAAAAuOY14f4HAAC1qyYfLA3TAYDtNeH+BwAAQXYxAAAAAABkYfXg/gcAALjmNeH+BwAAHUsa4f4HAAC8JG39/gcAAAAAAAAAAAAAIOyWAwAAAAAwa5UDAAAAADh4MQAAAAAA4P///wAAAAAAAAAAAAAAAAYAAAAAAAAAAgAAAAAAAACwdzEAAAAAAFx3MQAAAAAAC/kndwAAAAAAAAAAAAAAANdffv0AAAAA0DgMDgAAAAAAAAAA/gcAAFx3MQAAAAAABgAAAP4HAADQOAwOAAAAANC7F3cAAAAA4P///wAAAAAQYX79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3VwGgPj//1REMgBg+f//EAMAgP////8DAAAAAAAAAADcXAaA+P//PSUAAAAAAAABAAAAAAAAAEYbIQ8AAAAAMHUxAAAAAACNOe/g/gcAAOEAAAAAAAAAAAAAAAAAAAAkiIASAAAAAD8k7+D+BwAAAQAAAAAAAACPNe/g/gcAAAAAAAAAAAAABAAAAAAAAABOzB8UAAAAABSIgBIAAAAADwAAAAAAAADwfV4HAAAAAAAAAAAAAAAARQXv4P4HAABOzB8UAAAAAAAAAAAAAAAAYHYxAAAAAAAgAAAAAAAAAOR1MQAAAAAAIHYxAAAAAAAgsjcCAAAAAAAAAAAAAAAAIAAAAAAAAACjgn79/gcAAFB4MQAAAAAAgAAwAgAAAAACAAAAAAAAAI057+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4510B46F-E3C0-4D6D-BE14-DA864B2C44F9}">
  <ds:schemaRefs>
    <ds:schemaRef ds:uri="http://schemas.openxmlformats.org/officeDocument/2006/bibliography"/>
  </ds:schemaRefs>
</ds:datastoreItem>
</file>

<file path=customXml/itemProps11.xml><?xml version="1.0" encoding="utf-8"?>
<ds:datastoreItem xmlns:ds="http://schemas.openxmlformats.org/officeDocument/2006/customXml" ds:itemID="{5F684615-E786-43F3-86DD-0BF36CED0078}">
  <ds:schemaRefs>
    <ds:schemaRef ds:uri="http://schemas.openxmlformats.org/officeDocument/2006/bibliography"/>
  </ds:schemaRefs>
</ds:datastoreItem>
</file>

<file path=customXml/itemProps12.xml><?xml version="1.0" encoding="utf-8"?>
<ds:datastoreItem xmlns:ds="http://schemas.openxmlformats.org/officeDocument/2006/customXml" ds:itemID="{AEA64C2A-BEF6-42C1-9595-F56A56472A0E}">
  <ds:schemaRefs>
    <ds:schemaRef ds:uri="http://schemas.openxmlformats.org/officeDocument/2006/bibliography"/>
  </ds:schemaRefs>
</ds:datastoreItem>
</file>

<file path=customXml/itemProps2.xml><?xml version="1.0" encoding="utf-8"?>
<ds:datastoreItem xmlns:ds="http://schemas.openxmlformats.org/officeDocument/2006/customXml" ds:itemID="{22967037-485D-4F36-8738-1CF6B4516514}">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AB2D3192-5249-4527-AB51-CB3ACFAF7A58}">
  <ds:schemaRefs>
    <ds:schemaRef ds:uri="http://schemas.openxmlformats.org/officeDocument/2006/bibliography"/>
  </ds:schemaRefs>
</ds:datastoreItem>
</file>

<file path=customXml/itemProps5.xml><?xml version="1.0" encoding="utf-8"?>
<ds:datastoreItem xmlns:ds="http://schemas.openxmlformats.org/officeDocument/2006/customXml" ds:itemID="{5B6A2A18-2509-4535-BF78-1A7626F0FB35}">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38C8A082-0A26-4F39-B3AE-DA845CBB8604}">
  <ds:schemaRefs>
    <ds:schemaRef ds:uri="http://schemas.openxmlformats.org/officeDocument/2006/bibliography"/>
  </ds:schemaRefs>
</ds:datastoreItem>
</file>

<file path=customXml/itemProps8.xml><?xml version="1.0" encoding="utf-8"?>
<ds:datastoreItem xmlns:ds="http://schemas.openxmlformats.org/officeDocument/2006/customXml" ds:itemID="{6B92376A-E4DC-4321-BF76-40756822B6D1}">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3313</TotalTime>
  <Pages>31</Pages>
  <Words>6274</Words>
  <Characters>34510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4010</cp:revision>
  <cp:lastPrinted>2013-04-08T12:43:00Z</cp:lastPrinted>
  <dcterms:created xsi:type="dcterms:W3CDTF">2014-07-01T13:40:00Z</dcterms:created>
  <dcterms:modified xsi:type="dcterms:W3CDTF">2017-08-02T16:22:00Z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