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charts/colors1.xml" ContentType="application/vnd.ms-office.chartcolorstyle+xml"/>
  <Override PartName="/word/charts/style1.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59E3" w14:textId="0F3ECECA" w:rsidR="00C07655" w:rsidRPr="00FB0CA6" w:rsidRDefault="00C3560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1" locked="0" layoutInCell="1" allowOverlap="1" wp14:anchorId="7A14F593" wp14:editId="1009C3ED">
            <wp:simplePos x="0" y="0"/>
            <wp:positionH relativeFrom="margin">
              <wp:posOffset>1205865</wp:posOffset>
            </wp:positionH>
            <wp:positionV relativeFrom="margin">
              <wp:posOffset>-485140</wp:posOffset>
            </wp:positionV>
            <wp:extent cx="3317240" cy="2449830"/>
            <wp:effectExtent l="0" t="0" r="0" b="0"/>
            <wp:wrapThrough wrapText="bothSides">
              <wp:wrapPolygon edited="0">
                <wp:start x="10420" y="1008"/>
                <wp:lineTo x="7319" y="3191"/>
                <wp:lineTo x="7319" y="4367"/>
                <wp:lineTo x="7815" y="6719"/>
                <wp:lineTo x="7815" y="7054"/>
                <wp:lineTo x="10420" y="9406"/>
                <wp:lineTo x="6574" y="10078"/>
                <wp:lineTo x="5334" y="10750"/>
                <wp:lineTo x="5458" y="14781"/>
                <wp:lineTo x="2109" y="16460"/>
                <wp:lineTo x="1116" y="17132"/>
                <wp:lineTo x="1240" y="18140"/>
                <wp:lineTo x="5458" y="19820"/>
                <wp:lineTo x="6946" y="20156"/>
                <wp:lineTo x="15133" y="20156"/>
                <wp:lineTo x="16746" y="19820"/>
                <wp:lineTo x="20963" y="18140"/>
                <wp:lineTo x="20963" y="17468"/>
                <wp:lineTo x="16622" y="14781"/>
                <wp:lineTo x="15877" y="12093"/>
                <wp:lineTo x="16126" y="10750"/>
                <wp:lineTo x="14885" y="10078"/>
                <wp:lineTo x="10792" y="9406"/>
                <wp:lineTo x="11412" y="9406"/>
                <wp:lineTo x="14017" y="7222"/>
                <wp:lineTo x="14141" y="6719"/>
                <wp:lineTo x="14761" y="3359"/>
                <wp:lineTo x="14017" y="2687"/>
                <wp:lineTo x="11536" y="1008"/>
                <wp:lineTo x="10420" y="100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7240" cy="2449830"/>
                    </a:xfrm>
                    <a:prstGeom prst="rect">
                      <a:avLst/>
                    </a:prstGeom>
                  </pic:spPr>
                </pic:pic>
              </a:graphicData>
            </a:graphic>
            <wp14:sizeRelH relativeFrom="margin">
              <wp14:pctWidth>0</wp14:pctWidth>
            </wp14:sizeRelH>
            <wp14:sizeRelV relativeFrom="margin">
              <wp14:pctHeight>0</wp14:pctHeight>
            </wp14:sizeRelV>
          </wp:anchor>
        </w:drawing>
      </w: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306E36F3" w:rsidR="00C07655" w:rsidRPr="00FB0CA6" w:rsidRDefault="00C07655" w:rsidP="00C3560A">
      <w:pPr>
        <w:spacing w:line="276" w:lineRule="auto"/>
        <w:jc w:val="center"/>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61AE2101" w14:textId="77777777" w:rsidR="005F116F" w:rsidRDefault="005F116F" w:rsidP="006D6BD2">
      <w:pPr>
        <w:spacing w:line="276" w:lineRule="auto"/>
        <w:jc w:val="center"/>
        <w:rPr>
          <w:rFonts w:ascii="Calibri" w:hAnsi="Calibri" w:cstheme="minorHAnsi"/>
          <w:b/>
          <w:sz w:val="32"/>
          <w:szCs w:val="32"/>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7461F22C" w14:textId="31326D19" w:rsidR="00410816"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845AF0">
        <w:rPr>
          <w:rFonts w:ascii="Calibri" w:hAnsi="Calibri" w:cstheme="minorHAnsi"/>
          <w:b/>
          <w:sz w:val="24"/>
          <w:szCs w:val="24"/>
        </w:rPr>
        <w:t>S</w:t>
      </w:r>
      <w:r w:rsidR="00410816" w:rsidRPr="009A1A28">
        <w:rPr>
          <w:rFonts w:ascii="Calibri" w:hAnsi="Calibri" w:cstheme="minorHAnsi"/>
          <w:b/>
          <w:sz w:val="24"/>
          <w:szCs w:val="24"/>
        </w:rPr>
        <w:t xml:space="preserve">CONTAMINACIÓN PARA LAS LOCALIDADES </w:t>
      </w:r>
    </w:p>
    <w:p w14:paraId="6C948242" w14:textId="77777777" w:rsidR="00E414E8" w:rsidRPr="009A1A28" w:rsidRDefault="00410816" w:rsidP="00E414E8">
      <w:pPr>
        <w:spacing w:line="276" w:lineRule="auto"/>
        <w:jc w:val="center"/>
        <w:rPr>
          <w:rFonts w:ascii="Calibri" w:hAnsi="Calibri" w:cstheme="minorHAnsi"/>
          <w:b/>
          <w:sz w:val="24"/>
          <w:szCs w:val="24"/>
        </w:rPr>
      </w:pPr>
      <w:r w:rsidRPr="009A1A28">
        <w:rPr>
          <w:rFonts w:ascii="Calibri" w:hAnsi="Calibri" w:cstheme="minorHAnsi"/>
          <w:b/>
          <w:sz w:val="24"/>
          <w:szCs w:val="24"/>
        </w:rPr>
        <w:t>DE MARÍA ELENA Y PEDRO DE VALDIVIA</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0BA8769D" w14:textId="0CA43CE3" w:rsidR="005861F3" w:rsidRPr="009A1A28" w:rsidRDefault="00BB6AF6" w:rsidP="00BB6AF6">
      <w:pPr>
        <w:spacing w:line="276" w:lineRule="auto"/>
        <w:ind w:left="2976"/>
        <w:rPr>
          <w:rFonts w:ascii="Calibri" w:hAnsi="Calibri" w:cstheme="minorHAnsi"/>
          <w:b/>
          <w:sz w:val="28"/>
          <w:szCs w:val="28"/>
        </w:rPr>
      </w:pPr>
      <w:r w:rsidRPr="00BB6AF6">
        <w:rPr>
          <w:rFonts w:ascii="Calibri" w:hAnsi="Calibri" w:cstheme="minorHAnsi"/>
          <w:b/>
          <w:sz w:val="24"/>
          <w:szCs w:val="24"/>
        </w:rPr>
        <w:t>DFZ-2017-5540-II-PPDA-IA</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41C1C" w:rsidRPr="0025129B" w14:paraId="331961C5" w14:textId="77777777" w:rsidTr="00741C1C">
        <w:trPr>
          <w:trHeight w:val="567"/>
          <w:jc w:val="center"/>
        </w:trPr>
        <w:tc>
          <w:tcPr>
            <w:tcW w:w="1210" w:type="dxa"/>
            <w:shd w:val="clear" w:color="auto" w:fill="D9D9D9" w:themeFill="background1" w:themeFillShade="D9"/>
            <w:vAlign w:val="center"/>
          </w:tcPr>
          <w:p w14:paraId="4F94FC2E" w14:textId="77777777" w:rsidR="00741C1C" w:rsidRPr="009A5934" w:rsidRDefault="00741C1C" w:rsidP="00741C1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19B4DD9" w14:textId="77777777" w:rsidR="00741C1C" w:rsidRPr="0025129B" w:rsidRDefault="00741C1C" w:rsidP="00741C1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5E064F34" w14:textId="77777777" w:rsidR="00741C1C" w:rsidRPr="0025129B" w:rsidRDefault="00741C1C" w:rsidP="00741C1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741C1C" w:rsidRPr="0025129B" w14:paraId="5F64C6C1"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C8A146" w14:textId="77777777" w:rsidR="00741C1C" w:rsidRPr="00741C1C" w:rsidRDefault="00741C1C" w:rsidP="00741C1C">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EDFEB0B" w14:textId="77777777" w:rsidR="00741C1C" w:rsidRPr="00741C1C" w:rsidRDefault="00741C1C" w:rsidP="00741C1C">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F49057F" w14:textId="77777777" w:rsidR="00741C1C" w:rsidRPr="0025129B" w:rsidRDefault="00AD63A8" w:rsidP="00741C1C">
            <w:pPr>
              <w:spacing w:line="276" w:lineRule="auto"/>
              <w:jc w:val="center"/>
              <w:rPr>
                <w:rFonts w:cs="Calibri"/>
                <w:sz w:val="18"/>
                <w:szCs w:val="18"/>
                <w:lang w:val="es-ES_tradnl"/>
              </w:rPr>
            </w:pPr>
            <w:r>
              <w:rPr>
                <w:rFonts w:cs="Calibri"/>
                <w:sz w:val="16"/>
                <w:szCs w:val="16"/>
              </w:rPr>
              <w:pict w14:anchorId="27185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5.5pt">
                  <v:imagedata r:id="rId13" o:title=""/>
                  <o:lock v:ext="edit" ungrouping="t" rotation="t" aspectratio="f" cropping="t" verticies="t" text="t" grouping="t"/>
                  <o:signatureline v:ext="edit" id="{4617164B-0E03-45F4-87AA-F1F547CC8B2B}" provid="{00000000-0000-0000-0000-000000000000}" o:suggestedsigner="Claudia Pastore H." o:suggestedsigner2="Jefa Sección Operativa - DFZ" o:suggestedsigneremail="cpastore@sma.gob.cl" issignatureline="t"/>
                </v:shape>
              </w:pict>
            </w:r>
          </w:p>
        </w:tc>
      </w:tr>
      <w:tr w:rsidR="00741C1C" w:rsidRPr="0025129B" w14:paraId="2AF76C6B"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829D06D" w14:textId="77777777" w:rsidR="00741C1C" w:rsidRPr="00741C1C" w:rsidRDefault="00741C1C" w:rsidP="00741C1C">
            <w:pPr>
              <w:spacing w:line="276" w:lineRule="auto"/>
              <w:jc w:val="center"/>
              <w:rPr>
                <w:rFonts w:asciiTheme="minorHAnsi" w:hAnsiTheme="minorHAnsi" w:cstheme="minorHAnsi"/>
                <w:sz w:val="18"/>
                <w:szCs w:val="18"/>
                <w:lang w:val="es-ES_tradnl"/>
              </w:rPr>
            </w:pPr>
            <w:r w:rsidRPr="00741C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2DB82B" w14:textId="77777777" w:rsidR="00741C1C" w:rsidRPr="00741C1C" w:rsidRDefault="00741C1C" w:rsidP="00741C1C">
            <w:pPr>
              <w:spacing w:line="276" w:lineRule="auto"/>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6FFF29E7" w14:textId="77777777" w:rsidR="00741C1C" w:rsidRDefault="00AD63A8" w:rsidP="00741C1C">
            <w:pPr>
              <w:spacing w:line="276" w:lineRule="auto"/>
              <w:jc w:val="center"/>
              <w:rPr>
                <w:rFonts w:cs="Calibri"/>
                <w:sz w:val="18"/>
                <w:szCs w:val="18"/>
              </w:rPr>
            </w:pPr>
            <w:r>
              <w:rPr>
                <w:rFonts w:cs="Calibri"/>
                <w:sz w:val="18"/>
                <w:szCs w:val="18"/>
              </w:rPr>
              <w:pict w14:anchorId="6D221538">
                <v:shape id="_x0000_i1026" type="#_x0000_t75" alt="Línea de firma de Microsoft Office..." style="width:114pt;height:55.5pt" wrapcoords="-84 0 -84 21262 21600 21262 21600 0 -84 0" o:allowoverlap="f">
                  <v:imagedata r:id="rId14" o:title=""/>
                  <o:lock v:ext="edit" ungrouping="t" rotation="t" aspectratio="f" cropping="t" verticies="t" text="t" grouping="t"/>
                  <o:signatureline v:ext="edit" id="{0F1A3D1F-F7BD-4B17-A2DC-1439CE1878DD}" provid="{00000000-0000-0000-0000-000000000000}" o:suggestedsigner="María Alicia Cavieres P." o:suggestedsigner2="Fiscalizadora DFZ" issignatureline="t"/>
                </v:shape>
              </w:pict>
            </w:r>
          </w:p>
        </w:tc>
      </w:tr>
    </w:tbl>
    <w:p w14:paraId="71B39AD7" w14:textId="0B5EE5C2" w:rsidR="00741C1C" w:rsidRPr="00741C1C" w:rsidRDefault="00741C1C" w:rsidP="00741C1C">
      <w:pPr>
        <w:jc w:val="center"/>
        <w:rPr>
          <w:rFonts w:asciiTheme="minorHAnsi" w:hAnsiTheme="minorHAnsi" w:cstheme="minorHAnsi"/>
          <w:b/>
          <w:sz w:val="18"/>
          <w:szCs w:val="18"/>
          <w:lang w:val="es-ES_tradnl"/>
        </w:rPr>
      </w:pPr>
      <w:r w:rsidRPr="00741C1C">
        <w:rPr>
          <w:rFonts w:asciiTheme="minorHAnsi" w:hAnsiTheme="minorHAnsi" w:cstheme="minorHAnsi"/>
          <w:b/>
          <w:sz w:val="18"/>
          <w:szCs w:val="18"/>
          <w:lang w:val="es-ES_tradnl"/>
        </w:rPr>
        <w:t xml:space="preserve">Fecha elaboración: </w:t>
      </w:r>
      <w:proofErr w:type="gramStart"/>
      <w:r>
        <w:rPr>
          <w:rFonts w:asciiTheme="minorHAnsi" w:hAnsiTheme="minorHAnsi" w:cstheme="minorHAnsi"/>
          <w:b/>
          <w:sz w:val="18"/>
          <w:szCs w:val="18"/>
          <w:lang w:val="es-ES_tradnl"/>
        </w:rPr>
        <w:t>Agosto</w:t>
      </w:r>
      <w:proofErr w:type="gramEnd"/>
      <w:r w:rsidRPr="00741C1C">
        <w:rPr>
          <w:rFonts w:asciiTheme="minorHAnsi" w:hAnsiTheme="minorHAnsi" w:cstheme="minorHAnsi"/>
          <w:b/>
          <w:sz w:val="18"/>
          <w:szCs w:val="18"/>
          <w:lang w:val="es-ES_tradnl"/>
        </w:rPr>
        <w:t xml:space="preserve"> 2017</w:t>
      </w:r>
    </w:p>
    <w:p w14:paraId="180555CE" w14:textId="77777777" w:rsidR="000A7D20" w:rsidRPr="009A1A28" w:rsidRDefault="000A7D20" w:rsidP="005861F3">
      <w:pPr>
        <w:spacing w:line="276" w:lineRule="auto"/>
        <w:ind w:left="2268"/>
        <w:rPr>
          <w:rFonts w:ascii="Calibri" w:hAnsi="Calibri" w:cstheme="minorHAnsi"/>
          <w:b/>
          <w:sz w:val="28"/>
          <w:szCs w:val="28"/>
        </w:rPr>
      </w:pPr>
    </w:p>
    <w:p w14:paraId="1FB96DFE" w14:textId="77777777" w:rsidR="005861F3" w:rsidRPr="009A1A28" w:rsidRDefault="005861F3" w:rsidP="005861F3">
      <w:pPr>
        <w:spacing w:line="276" w:lineRule="auto"/>
        <w:ind w:left="2268"/>
        <w:rPr>
          <w:rFonts w:ascii="Calibri" w:hAnsi="Calibri" w:cstheme="minorHAnsi"/>
          <w:sz w:val="24"/>
          <w:szCs w:val="28"/>
        </w:rPr>
      </w:pP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5"/>
          <w:footerReference w:type="default" r:id="rId16"/>
          <w:footerReference w:type="first" r:id="rId17"/>
          <w:pgSz w:w="12240" w:h="15840" w:code="1"/>
          <w:pgMar w:top="1701" w:right="1701" w:bottom="851" w:left="1701" w:header="454" w:footer="567" w:gutter="0"/>
          <w:cols w:space="720"/>
          <w:noEndnote/>
          <w:titlePg/>
          <w:docGrid w:linePitch="299"/>
        </w:sectPr>
      </w:pPr>
      <w:bookmarkStart w:id="0" w:name="_Toc205640089"/>
    </w:p>
    <w:p w14:paraId="08BDE7B7" w14:textId="77777777" w:rsidR="00C07655" w:rsidRPr="009A1A28" w:rsidRDefault="00C07655" w:rsidP="00612EF2">
      <w:pPr>
        <w:spacing w:line="276" w:lineRule="auto"/>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678"/>
        <w:gridCol w:w="4678"/>
      </w:tblGrid>
      <w:tr w:rsidR="00C07655" w:rsidRPr="009A1A28" w14:paraId="16A04CDC" w14:textId="77777777" w:rsidTr="00DB74AF">
        <w:trPr>
          <w:trHeight w:val="312"/>
        </w:trPr>
        <w:tc>
          <w:tcPr>
            <w:tcW w:w="2500" w:type="pct"/>
            <w:tcBorders>
              <w:top w:val="single" w:sz="18" w:space="0" w:color="auto"/>
              <w:bottom w:val="single" w:sz="18" w:space="0" w:color="auto"/>
            </w:tcBorders>
          </w:tcPr>
          <w:p w14:paraId="55635D6D" w14:textId="77777777" w:rsidR="00C07655" w:rsidRPr="009A1A28" w:rsidRDefault="00C07655" w:rsidP="00612EF2">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tcPr>
          <w:p w14:paraId="60040E2A" w14:textId="14C7E660" w:rsidR="00F52607" w:rsidRPr="009A1A28" w:rsidRDefault="00BC0292" w:rsidP="00BC0292">
            <w:pPr>
              <w:spacing w:line="276" w:lineRule="auto"/>
              <w:rPr>
                <w:rFonts w:ascii="Calibri" w:hAnsi="Calibri" w:cstheme="minorHAnsi"/>
                <w:b/>
                <w:i/>
                <w:sz w:val="20"/>
                <w:szCs w:val="20"/>
              </w:rPr>
            </w:pP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r>
            <w:r>
              <w:rPr>
                <w:rFonts w:ascii="Calibri" w:hAnsi="Calibri" w:cstheme="minorHAnsi"/>
                <w:b/>
                <w:i/>
                <w:sz w:val="20"/>
                <w:szCs w:val="20"/>
              </w:rPr>
              <w:tab/>
              <w:t xml:space="preserve">    </w:t>
            </w:r>
            <w:r w:rsidR="00C07655" w:rsidRPr="009A1A28">
              <w:rPr>
                <w:rFonts w:ascii="Calibri" w:hAnsi="Calibri" w:cstheme="minorHAnsi"/>
                <w:b/>
                <w:i/>
                <w:sz w:val="20"/>
                <w:szCs w:val="20"/>
              </w:rPr>
              <w:t>Página</w:t>
            </w:r>
          </w:p>
        </w:tc>
      </w:tr>
    </w:tbl>
    <w:p w14:paraId="1EB1411B" w14:textId="77777777" w:rsidR="004F284D" w:rsidRPr="009A1A28" w:rsidRDefault="004F284D" w:rsidP="00BC0292">
      <w:pPr>
        <w:pStyle w:val="TDC1"/>
      </w:pPr>
    </w:p>
    <w:p w14:paraId="1E4DC560" w14:textId="175DBE77" w:rsidR="005F116F" w:rsidRPr="00507B5C" w:rsidRDefault="00B94C7A" w:rsidP="00BC0292">
      <w:pPr>
        <w:pStyle w:val="TDC1"/>
        <w:rPr>
          <w:rStyle w:val="Hipervnculo"/>
          <w:b/>
          <w:bCs/>
          <w:caps/>
          <w:noProof/>
          <w:sz w:val="20"/>
          <w:szCs w:val="20"/>
        </w:rPr>
      </w:pPr>
      <w:r w:rsidRPr="00507B5C">
        <w:rPr>
          <w:rStyle w:val="Hipervnculo"/>
          <w:rFonts w:asciiTheme="minorHAnsi" w:hAnsiTheme="minorHAnsi"/>
          <w:b/>
          <w:bCs/>
          <w:caps/>
          <w:noProof/>
          <w:sz w:val="20"/>
          <w:szCs w:val="20"/>
        </w:rPr>
        <w:fldChar w:fldCharType="begin"/>
      </w:r>
      <w:r w:rsidR="00C07655" w:rsidRPr="00507B5C">
        <w:rPr>
          <w:rStyle w:val="Hipervnculo"/>
          <w:rFonts w:asciiTheme="minorHAnsi" w:hAnsiTheme="minorHAnsi"/>
          <w:b/>
          <w:bCs/>
          <w:caps/>
          <w:noProof/>
          <w:sz w:val="20"/>
          <w:szCs w:val="20"/>
        </w:rPr>
        <w:instrText xml:space="preserve"> TOC \o "1-3" \h \z \u </w:instrText>
      </w:r>
      <w:r w:rsidRPr="00507B5C">
        <w:rPr>
          <w:rStyle w:val="Hipervnculo"/>
          <w:rFonts w:asciiTheme="minorHAnsi" w:hAnsiTheme="minorHAnsi"/>
          <w:b/>
          <w:bCs/>
          <w:caps/>
          <w:noProof/>
          <w:sz w:val="20"/>
          <w:szCs w:val="20"/>
        </w:rPr>
        <w:fldChar w:fldCharType="separate"/>
      </w:r>
      <w:hyperlink w:anchor="_Toc469386789" w:history="1">
        <w:r w:rsidR="005F116F" w:rsidRPr="00507B5C">
          <w:rPr>
            <w:rStyle w:val="Hipervnculo"/>
            <w:rFonts w:asciiTheme="minorHAnsi" w:hAnsiTheme="minorHAnsi"/>
            <w:b/>
            <w:bCs/>
            <w:caps/>
            <w:noProof/>
            <w:sz w:val="20"/>
            <w:szCs w:val="20"/>
          </w:rPr>
          <w:t>1.</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RESUMEN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_Toc469386789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sidR="00AD63A8">
          <w:rPr>
            <w:rStyle w:val="Hipervnculo"/>
            <w:rFonts w:asciiTheme="minorHAnsi" w:hAnsiTheme="minorHAnsi"/>
            <w:b/>
            <w:bCs/>
            <w:caps/>
            <w:noProof/>
            <w:webHidden/>
            <w:sz w:val="20"/>
            <w:szCs w:val="20"/>
          </w:rPr>
          <w:t>3</w:t>
        </w:r>
        <w:r w:rsidR="005F116F" w:rsidRPr="00507B5C">
          <w:rPr>
            <w:rStyle w:val="Hipervnculo"/>
            <w:rFonts w:asciiTheme="minorHAnsi" w:hAnsiTheme="minorHAnsi"/>
            <w:b/>
            <w:bCs/>
            <w:caps/>
            <w:noProof/>
            <w:webHidden/>
            <w:sz w:val="20"/>
            <w:szCs w:val="20"/>
          </w:rPr>
          <w:fldChar w:fldCharType="end"/>
        </w:r>
      </w:hyperlink>
    </w:p>
    <w:p w14:paraId="2899C2C7" w14:textId="7D0538D1" w:rsidR="005F116F" w:rsidRPr="00507B5C" w:rsidRDefault="00AD63A8" w:rsidP="00BC0292">
      <w:pPr>
        <w:pStyle w:val="TDC1"/>
        <w:rPr>
          <w:rStyle w:val="Hipervnculo"/>
          <w:b/>
          <w:bCs/>
          <w:caps/>
          <w:noProof/>
          <w:sz w:val="20"/>
          <w:szCs w:val="20"/>
        </w:rPr>
      </w:pPr>
      <w:hyperlink w:anchor="_Toc469386790" w:history="1">
        <w:r w:rsidR="005F116F" w:rsidRPr="00507B5C">
          <w:rPr>
            <w:rStyle w:val="Hipervnculo"/>
            <w:rFonts w:asciiTheme="minorHAnsi" w:hAnsiTheme="minorHAnsi"/>
            <w:b/>
            <w:bCs/>
            <w:caps/>
            <w:noProof/>
            <w:sz w:val="20"/>
            <w:szCs w:val="20"/>
          </w:rPr>
          <w:t>2.</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ANTECEDENTES DE LA ACTIVIDAD O FUENTE FISCALIZADA</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_Toc469386790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4</w:t>
        </w:r>
        <w:r w:rsidR="005F116F" w:rsidRPr="00507B5C">
          <w:rPr>
            <w:rStyle w:val="Hipervnculo"/>
            <w:rFonts w:asciiTheme="minorHAnsi" w:hAnsiTheme="minorHAnsi"/>
            <w:b/>
            <w:bCs/>
            <w:caps/>
            <w:noProof/>
            <w:webHidden/>
            <w:sz w:val="20"/>
            <w:szCs w:val="20"/>
          </w:rPr>
          <w:fldChar w:fldCharType="end"/>
        </w:r>
      </w:hyperlink>
    </w:p>
    <w:p w14:paraId="2DD2210A" w14:textId="5F998F4A" w:rsidR="005F116F" w:rsidRPr="00507B5C" w:rsidRDefault="00AD63A8" w:rsidP="00BC0292">
      <w:pPr>
        <w:pStyle w:val="TDC1"/>
        <w:rPr>
          <w:rStyle w:val="Hipervnculo"/>
          <w:b/>
          <w:bCs/>
          <w:caps/>
          <w:noProof/>
          <w:sz w:val="20"/>
          <w:szCs w:val="20"/>
        </w:rPr>
      </w:pPr>
      <w:hyperlink w:anchor="_Toc469386791" w:history="1">
        <w:r w:rsidR="005F116F" w:rsidRPr="00507B5C">
          <w:rPr>
            <w:rStyle w:val="Hipervnculo"/>
            <w:rFonts w:asciiTheme="minorHAnsi" w:hAnsiTheme="minorHAnsi"/>
            <w:b/>
            <w:bCs/>
            <w:caps/>
            <w:noProof/>
            <w:sz w:val="20"/>
            <w:szCs w:val="20"/>
          </w:rPr>
          <w:t>3.</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MOTIVO DE LA ACTIVIDAD DE FISCALIZACIÓN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_Toc469386791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5</w:t>
        </w:r>
        <w:r w:rsidR="005F116F" w:rsidRPr="00507B5C">
          <w:rPr>
            <w:rStyle w:val="Hipervnculo"/>
            <w:rFonts w:asciiTheme="minorHAnsi" w:hAnsiTheme="minorHAnsi"/>
            <w:b/>
            <w:bCs/>
            <w:caps/>
            <w:noProof/>
            <w:webHidden/>
            <w:sz w:val="20"/>
            <w:szCs w:val="20"/>
          </w:rPr>
          <w:fldChar w:fldCharType="end"/>
        </w:r>
      </w:hyperlink>
    </w:p>
    <w:p w14:paraId="714A40D1" w14:textId="024280AD" w:rsidR="005F116F" w:rsidRPr="00507B5C" w:rsidRDefault="00AD63A8" w:rsidP="00BC0292">
      <w:pPr>
        <w:pStyle w:val="TDC1"/>
        <w:rPr>
          <w:rStyle w:val="Hipervnculo"/>
          <w:b/>
          <w:bCs/>
          <w:caps/>
          <w:noProof/>
          <w:sz w:val="20"/>
          <w:szCs w:val="20"/>
        </w:rPr>
      </w:pPr>
      <w:hyperlink w:anchor="_Toc469386792" w:history="1">
        <w:r w:rsidR="005F116F" w:rsidRPr="00507B5C">
          <w:rPr>
            <w:rStyle w:val="Hipervnculo"/>
            <w:rFonts w:asciiTheme="minorHAnsi" w:hAnsiTheme="minorHAnsi"/>
            <w:b/>
            <w:bCs/>
            <w:caps/>
            <w:noProof/>
            <w:sz w:val="20"/>
            <w:szCs w:val="20"/>
          </w:rPr>
          <w:t>4.</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ANTECEDENTES DE LA ACTIVIDAD DE FISCALIZACIÓN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_Toc469386792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5</w:t>
        </w:r>
        <w:r w:rsidR="005F116F" w:rsidRPr="00507B5C">
          <w:rPr>
            <w:rStyle w:val="Hipervnculo"/>
            <w:rFonts w:asciiTheme="minorHAnsi" w:hAnsiTheme="minorHAnsi"/>
            <w:b/>
            <w:bCs/>
            <w:caps/>
            <w:noProof/>
            <w:webHidden/>
            <w:sz w:val="20"/>
            <w:szCs w:val="20"/>
          </w:rPr>
          <w:fldChar w:fldCharType="end"/>
        </w:r>
      </w:hyperlink>
    </w:p>
    <w:p w14:paraId="48A57701" w14:textId="0D76B3A7" w:rsidR="005F116F" w:rsidRPr="00507B5C" w:rsidRDefault="00AD63A8" w:rsidP="00BC0292">
      <w:pPr>
        <w:pStyle w:val="TDC1"/>
        <w:rPr>
          <w:rStyle w:val="Hipervnculo"/>
          <w:b/>
          <w:bCs/>
          <w:caps/>
          <w:noProof/>
          <w:sz w:val="20"/>
          <w:szCs w:val="20"/>
        </w:rPr>
      </w:pPr>
      <w:hyperlink w:anchor="_Toc469386793" w:history="1">
        <w:r w:rsidR="005F116F" w:rsidRPr="00507B5C">
          <w:rPr>
            <w:rStyle w:val="Hipervnculo"/>
            <w:rFonts w:asciiTheme="minorHAnsi" w:hAnsiTheme="minorHAnsi"/>
            <w:b/>
            <w:bCs/>
            <w:caps/>
            <w:noProof/>
            <w:sz w:val="20"/>
            <w:szCs w:val="20"/>
          </w:rPr>
          <w:t>5.</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ASPECTOS RELATIVOS A LA EJECUCIÓN DE LA INSPECCIÓN AMBIENTAL.</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_Toc469386793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6</w:t>
        </w:r>
        <w:r w:rsidR="005F116F" w:rsidRPr="00507B5C">
          <w:rPr>
            <w:rStyle w:val="Hipervnculo"/>
            <w:rFonts w:asciiTheme="minorHAnsi" w:hAnsiTheme="minorHAnsi"/>
            <w:b/>
            <w:bCs/>
            <w:caps/>
            <w:noProof/>
            <w:webHidden/>
            <w:sz w:val="20"/>
            <w:szCs w:val="20"/>
          </w:rPr>
          <w:fldChar w:fldCharType="end"/>
        </w:r>
      </w:hyperlink>
    </w:p>
    <w:p w14:paraId="0ED33C8E" w14:textId="15F7F029" w:rsidR="005F116F" w:rsidRPr="00507B5C" w:rsidRDefault="00AD63A8" w:rsidP="00BC0292">
      <w:pPr>
        <w:pStyle w:val="TDC1"/>
        <w:rPr>
          <w:rStyle w:val="Hipervnculo"/>
          <w:b/>
          <w:bCs/>
          <w:caps/>
          <w:noProof/>
          <w:sz w:val="20"/>
          <w:szCs w:val="20"/>
        </w:rPr>
      </w:pPr>
      <w:hyperlink w:anchor="_Toc469386794" w:history="1">
        <w:r w:rsidR="005F116F" w:rsidRPr="00507B5C">
          <w:rPr>
            <w:rStyle w:val="Hipervnculo"/>
            <w:rFonts w:asciiTheme="minorHAnsi" w:hAnsiTheme="minorHAnsi"/>
            <w:b/>
            <w:bCs/>
            <w:caps/>
            <w:noProof/>
            <w:sz w:val="20"/>
            <w:szCs w:val="20"/>
          </w:rPr>
          <w:t>5.1. Primer día de inspección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_Toc469386794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6</w:t>
        </w:r>
        <w:r w:rsidR="005F116F" w:rsidRPr="00507B5C">
          <w:rPr>
            <w:rStyle w:val="Hipervnculo"/>
            <w:rFonts w:asciiTheme="minorHAnsi" w:hAnsiTheme="minorHAnsi"/>
            <w:b/>
            <w:bCs/>
            <w:caps/>
            <w:noProof/>
            <w:webHidden/>
            <w:sz w:val="20"/>
            <w:szCs w:val="20"/>
          </w:rPr>
          <w:fldChar w:fldCharType="end"/>
        </w:r>
      </w:hyperlink>
    </w:p>
    <w:p w14:paraId="58C6C93C" w14:textId="40650A97" w:rsidR="005F116F" w:rsidRPr="00507B5C" w:rsidRDefault="00AD63A8" w:rsidP="00BC0292">
      <w:pPr>
        <w:pStyle w:val="TDC1"/>
        <w:rPr>
          <w:rStyle w:val="Hipervnculo"/>
          <w:b/>
          <w:bCs/>
          <w:caps/>
          <w:noProof/>
          <w:sz w:val="20"/>
          <w:szCs w:val="20"/>
        </w:rPr>
      </w:pPr>
      <w:hyperlink w:anchor="_Toc469386795" w:history="1">
        <w:r w:rsidR="005F116F" w:rsidRPr="00507B5C">
          <w:rPr>
            <w:rStyle w:val="Hipervnculo"/>
            <w:rFonts w:asciiTheme="minorHAnsi" w:hAnsiTheme="minorHAnsi"/>
            <w:b/>
            <w:bCs/>
            <w:caps/>
            <w:noProof/>
            <w:sz w:val="20"/>
            <w:szCs w:val="20"/>
          </w:rPr>
          <w:t>6.</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DOCUMENTOS REVISADOS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_Toc469386795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7</w:t>
        </w:r>
        <w:r w:rsidR="005F116F" w:rsidRPr="00507B5C">
          <w:rPr>
            <w:rStyle w:val="Hipervnculo"/>
            <w:rFonts w:asciiTheme="minorHAnsi" w:hAnsiTheme="minorHAnsi"/>
            <w:b/>
            <w:bCs/>
            <w:caps/>
            <w:noProof/>
            <w:webHidden/>
            <w:sz w:val="20"/>
            <w:szCs w:val="20"/>
          </w:rPr>
          <w:fldChar w:fldCharType="end"/>
        </w:r>
      </w:hyperlink>
    </w:p>
    <w:p w14:paraId="5D22DEBC" w14:textId="193F4A4C" w:rsidR="005F116F" w:rsidRPr="00507B5C" w:rsidRDefault="00AD63A8" w:rsidP="00BC0292">
      <w:pPr>
        <w:pStyle w:val="TDC1"/>
        <w:rPr>
          <w:rStyle w:val="Hipervnculo"/>
          <w:b/>
          <w:bCs/>
          <w:caps/>
          <w:noProof/>
          <w:sz w:val="20"/>
          <w:szCs w:val="20"/>
        </w:rPr>
      </w:pPr>
      <w:hyperlink w:anchor="_Toc469386796" w:history="1">
        <w:r w:rsidR="005F116F" w:rsidRPr="00507B5C">
          <w:rPr>
            <w:rStyle w:val="Hipervnculo"/>
            <w:rFonts w:asciiTheme="minorHAnsi" w:hAnsiTheme="minorHAnsi"/>
            <w:b/>
            <w:bCs/>
            <w:caps/>
            <w:noProof/>
            <w:sz w:val="20"/>
            <w:szCs w:val="20"/>
          </w:rPr>
          <w:t>7.</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RESUMEN DE ACTIVIDADES DE FISCALIZACIÓN REALIZADAS Y RESULTADOS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_Toc469386796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8</w:t>
        </w:r>
        <w:r w:rsidR="005F116F" w:rsidRPr="00507B5C">
          <w:rPr>
            <w:rStyle w:val="Hipervnculo"/>
            <w:rFonts w:asciiTheme="minorHAnsi" w:hAnsiTheme="minorHAnsi"/>
            <w:b/>
            <w:bCs/>
            <w:caps/>
            <w:noProof/>
            <w:webHidden/>
            <w:sz w:val="20"/>
            <w:szCs w:val="20"/>
          </w:rPr>
          <w:fldChar w:fldCharType="end"/>
        </w:r>
      </w:hyperlink>
    </w:p>
    <w:p w14:paraId="1DC7A745" w14:textId="337921D1" w:rsidR="005F116F" w:rsidRPr="00507B5C" w:rsidRDefault="00AD63A8" w:rsidP="00BC0292">
      <w:pPr>
        <w:pStyle w:val="TDC1"/>
        <w:rPr>
          <w:rStyle w:val="Hipervnculo"/>
          <w:b/>
          <w:bCs/>
          <w:caps/>
          <w:noProof/>
          <w:sz w:val="20"/>
          <w:szCs w:val="20"/>
        </w:rPr>
      </w:pPr>
      <w:hyperlink w:anchor="_Toc469386797" w:history="1">
        <w:r w:rsidR="005F116F" w:rsidRPr="00507B5C">
          <w:rPr>
            <w:rStyle w:val="Hipervnculo"/>
            <w:rFonts w:asciiTheme="minorHAnsi" w:hAnsiTheme="minorHAnsi"/>
            <w:b/>
            <w:bCs/>
            <w:caps/>
            <w:noProof/>
            <w:sz w:val="20"/>
            <w:szCs w:val="20"/>
          </w:rPr>
          <w:t>7.1. Manejo de emisiones atmosféricas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_Toc469386797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8</w:t>
        </w:r>
        <w:r w:rsidR="005F116F" w:rsidRPr="00507B5C">
          <w:rPr>
            <w:rStyle w:val="Hipervnculo"/>
            <w:rFonts w:asciiTheme="minorHAnsi" w:hAnsiTheme="minorHAnsi"/>
            <w:b/>
            <w:bCs/>
            <w:caps/>
            <w:noProof/>
            <w:webHidden/>
            <w:sz w:val="20"/>
            <w:szCs w:val="20"/>
          </w:rPr>
          <w:fldChar w:fldCharType="end"/>
        </w:r>
      </w:hyperlink>
    </w:p>
    <w:p w14:paraId="0F68B4CC" w14:textId="7F81C513" w:rsidR="005F116F" w:rsidRPr="00507B5C" w:rsidRDefault="00AD63A8" w:rsidP="00BC0292">
      <w:pPr>
        <w:pStyle w:val="TDC1"/>
        <w:rPr>
          <w:rStyle w:val="Hipervnculo"/>
          <w:b/>
          <w:bCs/>
          <w:caps/>
          <w:noProof/>
          <w:sz w:val="20"/>
          <w:szCs w:val="20"/>
        </w:rPr>
      </w:pPr>
      <w:hyperlink w:anchor="_Toc469386798" w:history="1">
        <w:r w:rsidR="005F116F" w:rsidRPr="00507B5C">
          <w:rPr>
            <w:rStyle w:val="Hipervnculo"/>
            <w:rFonts w:asciiTheme="minorHAnsi" w:hAnsiTheme="minorHAnsi"/>
            <w:b/>
            <w:bCs/>
            <w:caps/>
            <w:noProof/>
            <w:sz w:val="20"/>
            <w:szCs w:val="20"/>
          </w:rPr>
          <w:t>7.2. Plan operacional para la gestión de episodios críticos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_Toc469386798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13</w:t>
        </w:r>
        <w:r w:rsidR="005F116F" w:rsidRPr="00507B5C">
          <w:rPr>
            <w:rStyle w:val="Hipervnculo"/>
            <w:rFonts w:asciiTheme="minorHAnsi" w:hAnsiTheme="minorHAnsi"/>
            <w:b/>
            <w:bCs/>
            <w:caps/>
            <w:noProof/>
            <w:webHidden/>
            <w:sz w:val="20"/>
            <w:szCs w:val="20"/>
          </w:rPr>
          <w:fldChar w:fldCharType="end"/>
        </w:r>
      </w:hyperlink>
    </w:p>
    <w:p w14:paraId="3EECA876" w14:textId="324F835B" w:rsidR="005F116F" w:rsidRPr="00507B5C" w:rsidRDefault="00AD63A8" w:rsidP="00BC0292">
      <w:pPr>
        <w:pStyle w:val="TDC1"/>
        <w:rPr>
          <w:rStyle w:val="Hipervnculo"/>
          <w:b/>
          <w:bCs/>
          <w:caps/>
          <w:noProof/>
          <w:sz w:val="20"/>
          <w:szCs w:val="20"/>
        </w:rPr>
      </w:pPr>
      <w:hyperlink w:anchor="_Toc469386799" w:history="1">
        <w:r w:rsidR="005F116F" w:rsidRPr="00507B5C">
          <w:rPr>
            <w:rStyle w:val="Hipervnculo"/>
            <w:rFonts w:asciiTheme="minorHAnsi" w:hAnsiTheme="minorHAnsi"/>
            <w:b/>
            <w:bCs/>
            <w:caps/>
            <w:noProof/>
            <w:sz w:val="20"/>
            <w:szCs w:val="20"/>
          </w:rPr>
          <w:t>7.3. Monitoreo de calidad del aire.</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_Toc469386799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14</w:t>
        </w:r>
        <w:r w:rsidR="005F116F" w:rsidRPr="00507B5C">
          <w:rPr>
            <w:rStyle w:val="Hipervnculo"/>
            <w:rFonts w:asciiTheme="minorHAnsi" w:hAnsiTheme="minorHAnsi"/>
            <w:b/>
            <w:bCs/>
            <w:caps/>
            <w:noProof/>
            <w:webHidden/>
            <w:sz w:val="20"/>
            <w:szCs w:val="20"/>
          </w:rPr>
          <w:fldChar w:fldCharType="end"/>
        </w:r>
      </w:hyperlink>
    </w:p>
    <w:p w14:paraId="1807931B" w14:textId="37868F74" w:rsidR="005F116F" w:rsidRPr="00507B5C" w:rsidRDefault="00AD63A8" w:rsidP="00BC0292">
      <w:pPr>
        <w:pStyle w:val="TDC1"/>
        <w:rPr>
          <w:rStyle w:val="Hipervnculo"/>
          <w:b/>
          <w:bCs/>
          <w:caps/>
          <w:noProof/>
          <w:sz w:val="20"/>
          <w:szCs w:val="20"/>
        </w:rPr>
      </w:pPr>
      <w:hyperlink w:anchor="_Toc469386800" w:history="1">
        <w:r w:rsidR="005F116F" w:rsidRPr="00507B5C">
          <w:rPr>
            <w:rStyle w:val="Hipervnculo"/>
            <w:rFonts w:asciiTheme="minorHAnsi" w:hAnsiTheme="minorHAnsi"/>
            <w:b/>
            <w:bCs/>
            <w:caps/>
            <w:noProof/>
            <w:sz w:val="20"/>
            <w:szCs w:val="20"/>
          </w:rPr>
          <w:t>8.</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CONCLUSIÓN</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_Toc469386800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17</w:t>
        </w:r>
        <w:r w:rsidR="005F116F" w:rsidRPr="00507B5C">
          <w:rPr>
            <w:rStyle w:val="Hipervnculo"/>
            <w:rFonts w:asciiTheme="minorHAnsi" w:hAnsiTheme="minorHAnsi"/>
            <w:b/>
            <w:bCs/>
            <w:caps/>
            <w:noProof/>
            <w:webHidden/>
            <w:sz w:val="20"/>
            <w:szCs w:val="20"/>
          </w:rPr>
          <w:fldChar w:fldCharType="end"/>
        </w:r>
      </w:hyperlink>
    </w:p>
    <w:p w14:paraId="75A33D49" w14:textId="79701AE5" w:rsidR="005F116F" w:rsidRPr="00507B5C" w:rsidRDefault="00AD63A8" w:rsidP="00BC0292">
      <w:pPr>
        <w:pStyle w:val="TDC1"/>
        <w:rPr>
          <w:rStyle w:val="Hipervnculo"/>
          <w:b/>
          <w:bCs/>
          <w:caps/>
          <w:noProof/>
          <w:sz w:val="20"/>
          <w:szCs w:val="20"/>
        </w:rPr>
      </w:pPr>
      <w:hyperlink w:anchor="_Toc469386801" w:history="1">
        <w:r w:rsidR="005F116F" w:rsidRPr="00507B5C">
          <w:rPr>
            <w:rStyle w:val="Hipervnculo"/>
            <w:rFonts w:asciiTheme="minorHAnsi" w:hAnsiTheme="minorHAnsi"/>
            <w:b/>
            <w:bCs/>
            <w:caps/>
            <w:noProof/>
            <w:sz w:val="20"/>
            <w:szCs w:val="20"/>
          </w:rPr>
          <w:t>9.</w:t>
        </w:r>
        <w:r w:rsidR="005F116F" w:rsidRPr="00507B5C">
          <w:rPr>
            <w:rStyle w:val="Hipervnculo"/>
            <w:b/>
            <w:bCs/>
            <w:caps/>
            <w:noProof/>
            <w:sz w:val="20"/>
            <w:szCs w:val="20"/>
          </w:rPr>
          <w:tab/>
        </w:r>
        <w:r w:rsidR="005F116F" w:rsidRPr="00507B5C">
          <w:rPr>
            <w:rStyle w:val="Hipervnculo"/>
            <w:rFonts w:asciiTheme="minorHAnsi" w:hAnsiTheme="minorHAnsi"/>
            <w:b/>
            <w:bCs/>
            <w:caps/>
            <w:noProof/>
            <w:sz w:val="20"/>
            <w:szCs w:val="20"/>
          </w:rPr>
          <w:t>ANEXOS</w:t>
        </w:r>
        <w:r w:rsidR="005F116F" w:rsidRPr="00507B5C">
          <w:rPr>
            <w:rStyle w:val="Hipervnculo"/>
            <w:rFonts w:asciiTheme="minorHAnsi" w:hAnsiTheme="minorHAnsi"/>
            <w:b/>
            <w:bCs/>
            <w:caps/>
            <w:noProof/>
            <w:webHidden/>
            <w:sz w:val="20"/>
            <w:szCs w:val="20"/>
          </w:rPr>
          <w:tab/>
        </w:r>
        <w:r w:rsidR="005F116F" w:rsidRPr="00507B5C">
          <w:rPr>
            <w:rStyle w:val="Hipervnculo"/>
            <w:rFonts w:asciiTheme="minorHAnsi" w:hAnsiTheme="minorHAnsi"/>
            <w:b/>
            <w:bCs/>
            <w:caps/>
            <w:noProof/>
            <w:webHidden/>
            <w:sz w:val="20"/>
            <w:szCs w:val="20"/>
          </w:rPr>
          <w:fldChar w:fldCharType="begin"/>
        </w:r>
        <w:r w:rsidR="005F116F" w:rsidRPr="00507B5C">
          <w:rPr>
            <w:rStyle w:val="Hipervnculo"/>
            <w:rFonts w:asciiTheme="minorHAnsi" w:hAnsiTheme="minorHAnsi"/>
            <w:b/>
            <w:bCs/>
            <w:caps/>
            <w:noProof/>
            <w:webHidden/>
            <w:sz w:val="20"/>
            <w:szCs w:val="20"/>
          </w:rPr>
          <w:instrText xml:space="preserve"> PAGEREF _Toc469386801 \h </w:instrText>
        </w:r>
        <w:r w:rsidR="005F116F" w:rsidRPr="00507B5C">
          <w:rPr>
            <w:rStyle w:val="Hipervnculo"/>
            <w:rFonts w:asciiTheme="minorHAnsi" w:hAnsiTheme="minorHAnsi"/>
            <w:b/>
            <w:bCs/>
            <w:caps/>
            <w:noProof/>
            <w:webHidden/>
            <w:sz w:val="20"/>
            <w:szCs w:val="20"/>
          </w:rPr>
        </w:r>
        <w:r w:rsidR="005F116F" w:rsidRPr="00507B5C">
          <w:rPr>
            <w:rStyle w:val="Hipervnculo"/>
            <w:rFonts w:asciiTheme="minorHAnsi" w:hAnsiTheme="minorHAnsi"/>
            <w:b/>
            <w:bCs/>
            <w:caps/>
            <w:noProof/>
            <w:webHidden/>
            <w:sz w:val="20"/>
            <w:szCs w:val="20"/>
          </w:rPr>
          <w:fldChar w:fldCharType="separate"/>
        </w:r>
        <w:r>
          <w:rPr>
            <w:rStyle w:val="Hipervnculo"/>
            <w:rFonts w:asciiTheme="minorHAnsi" w:hAnsiTheme="minorHAnsi"/>
            <w:b/>
            <w:bCs/>
            <w:caps/>
            <w:noProof/>
            <w:webHidden/>
            <w:sz w:val="20"/>
            <w:szCs w:val="20"/>
          </w:rPr>
          <w:t>17</w:t>
        </w:r>
        <w:r w:rsidR="005F116F" w:rsidRPr="00507B5C">
          <w:rPr>
            <w:rStyle w:val="Hipervnculo"/>
            <w:rFonts w:asciiTheme="minorHAnsi" w:hAnsiTheme="minorHAnsi"/>
            <w:b/>
            <w:bCs/>
            <w:caps/>
            <w:noProof/>
            <w:webHidden/>
            <w:sz w:val="20"/>
            <w:szCs w:val="20"/>
          </w:rPr>
          <w:fldChar w:fldCharType="end"/>
        </w:r>
      </w:hyperlink>
    </w:p>
    <w:p w14:paraId="3BBCEF11" w14:textId="08FEA4EB" w:rsidR="00687CC6" w:rsidRDefault="00B94C7A" w:rsidP="00BC0292">
      <w:pPr>
        <w:pStyle w:val="TDC1"/>
        <w:rPr>
          <w:rStyle w:val="Hipervnculo"/>
          <w:rFonts w:asciiTheme="minorHAnsi" w:hAnsiTheme="minorHAnsi"/>
          <w:b/>
          <w:bCs/>
          <w:caps/>
          <w:noProof/>
          <w:sz w:val="20"/>
          <w:szCs w:val="20"/>
        </w:rPr>
      </w:pPr>
      <w:r w:rsidRPr="00507B5C">
        <w:rPr>
          <w:rStyle w:val="Hipervnculo"/>
          <w:rFonts w:asciiTheme="minorHAnsi" w:hAnsiTheme="minorHAnsi"/>
          <w:b/>
          <w:bCs/>
          <w:caps/>
          <w:noProof/>
          <w:sz w:val="20"/>
          <w:szCs w:val="20"/>
        </w:rPr>
        <w:fldChar w:fldCharType="end"/>
      </w:r>
      <w:bookmarkEnd w:id="0"/>
    </w:p>
    <w:p w14:paraId="37A39F4C" w14:textId="77777777" w:rsidR="00687CC6" w:rsidRDefault="00687CC6">
      <w:pPr>
        <w:jc w:val="left"/>
        <w:rPr>
          <w:rStyle w:val="Hipervnculo"/>
          <w:rFonts w:asciiTheme="minorHAnsi" w:hAnsiTheme="minorHAnsi"/>
          <w:b/>
          <w:bCs/>
          <w:caps/>
          <w:noProof/>
          <w:sz w:val="20"/>
          <w:szCs w:val="20"/>
        </w:rPr>
      </w:pPr>
      <w:r>
        <w:rPr>
          <w:rStyle w:val="Hipervnculo"/>
          <w:rFonts w:asciiTheme="minorHAnsi" w:hAnsiTheme="minorHAnsi"/>
          <w:b/>
          <w:bCs/>
          <w:caps/>
          <w:noProof/>
          <w:sz w:val="20"/>
          <w:szCs w:val="20"/>
        </w:rPr>
        <w:br w:type="page"/>
      </w: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1" w:name="_Toc469386789"/>
      <w:bookmarkStart w:id="2" w:name="_Toc332188171"/>
      <w:bookmarkStart w:id="3" w:name="_Toc331065402"/>
      <w:bookmarkStart w:id="4" w:name="_Toc331066971"/>
      <w:bookmarkStart w:id="5" w:name="_Toc330881156"/>
      <w:bookmarkStart w:id="6" w:name="_Toc330826930"/>
      <w:bookmarkStart w:id="7" w:name="_Toc330826993"/>
      <w:bookmarkStart w:id="8" w:name="_Toc332376826"/>
      <w:r w:rsidRPr="009A1A28">
        <w:rPr>
          <w:rFonts w:ascii="Calibri" w:hAnsi="Calibri" w:cstheme="minorHAnsi"/>
          <w:sz w:val="22"/>
          <w:szCs w:val="20"/>
        </w:rPr>
        <w:lastRenderedPageBreak/>
        <w:t>RESUMEN</w:t>
      </w:r>
      <w:bookmarkEnd w:id="1"/>
    </w:p>
    <w:p w14:paraId="597025AC" w14:textId="77777777" w:rsidR="00892E24" w:rsidRPr="009A1A28" w:rsidRDefault="00892E24">
      <w:pPr>
        <w:jc w:val="left"/>
        <w:rPr>
          <w:rFonts w:ascii="Calibri" w:hAnsi="Calibri" w:cstheme="minorHAnsi"/>
        </w:rPr>
      </w:pPr>
    </w:p>
    <w:p w14:paraId="3E622867" w14:textId="437F1B05" w:rsidR="005860A3" w:rsidRPr="00554ADF" w:rsidRDefault="001C45D6" w:rsidP="001C45D6">
      <w:pPr>
        <w:rPr>
          <w:rFonts w:ascii="Calibri" w:hAnsi="Calibri" w:cstheme="minorHAnsi"/>
          <w:lang w:val="es-ES"/>
        </w:rPr>
      </w:pPr>
      <w:r w:rsidRPr="005B65D0">
        <w:rPr>
          <w:rFonts w:ascii="Calibri" w:hAnsi="Calibri" w:cstheme="minorHAnsi"/>
        </w:rPr>
        <w:t>El presente documento da cuenta de la</w:t>
      </w:r>
      <w:r w:rsidR="00564DDF">
        <w:rPr>
          <w:rFonts w:ascii="Calibri" w:hAnsi="Calibri" w:cstheme="minorHAnsi"/>
        </w:rPr>
        <w:t>s</w:t>
      </w:r>
      <w:r w:rsidRPr="005B65D0">
        <w:rPr>
          <w:rFonts w:ascii="Calibri" w:hAnsi="Calibri" w:cstheme="minorHAnsi"/>
        </w:rPr>
        <w:t xml:space="preserve"> actividad</w:t>
      </w:r>
      <w:r w:rsidR="00564DDF">
        <w:rPr>
          <w:rFonts w:ascii="Calibri" w:hAnsi="Calibri" w:cstheme="minorHAnsi"/>
        </w:rPr>
        <w:t>es</w:t>
      </w:r>
      <w:r w:rsidRPr="005B65D0">
        <w:rPr>
          <w:rFonts w:ascii="Calibri" w:hAnsi="Calibri" w:cstheme="minorHAnsi"/>
        </w:rPr>
        <w:t xml:space="preserve"> realizada</w:t>
      </w:r>
      <w:r w:rsidR="00F502ED">
        <w:rPr>
          <w:rFonts w:ascii="Calibri" w:hAnsi="Calibri" w:cstheme="minorHAnsi"/>
        </w:rPr>
        <w:t>s</w:t>
      </w:r>
      <w:r w:rsidRPr="005B65D0">
        <w:rPr>
          <w:rFonts w:ascii="Calibri" w:hAnsi="Calibri" w:cstheme="minorHAnsi"/>
        </w:rPr>
        <w:t xml:space="preserve"> en el marco del programa y subprograma de fiscalización del Plan de Descontaminación para las localidades de María Elena y Pedro de Valdivia para el titular Sociedad Química y Minera de Chile </w:t>
      </w:r>
      <w:r w:rsidR="005860A3" w:rsidRPr="005B65D0">
        <w:rPr>
          <w:rFonts w:ascii="Calibri" w:hAnsi="Calibri" w:cstheme="minorHAnsi"/>
        </w:rPr>
        <w:t xml:space="preserve">Nitratos </w:t>
      </w:r>
      <w:r w:rsidRPr="005B65D0">
        <w:rPr>
          <w:rFonts w:ascii="Calibri" w:hAnsi="Calibri" w:cstheme="minorHAnsi"/>
        </w:rPr>
        <w:t>S.A., correspondiente al D</w:t>
      </w:r>
      <w:r w:rsidR="00564DDF">
        <w:rPr>
          <w:rFonts w:ascii="Calibri" w:hAnsi="Calibri" w:cstheme="minorHAnsi"/>
        </w:rPr>
        <w:t>.</w:t>
      </w:r>
      <w:r w:rsidRPr="005B65D0">
        <w:rPr>
          <w:rFonts w:ascii="Calibri" w:hAnsi="Calibri" w:cstheme="minorHAnsi"/>
        </w:rPr>
        <w:t>S</w:t>
      </w:r>
      <w:r w:rsidR="00564DDF">
        <w:rPr>
          <w:rFonts w:ascii="Calibri" w:hAnsi="Calibri" w:cstheme="minorHAnsi"/>
        </w:rPr>
        <w:t>.</w:t>
      </w:r>
      <w:r w:rsidRPr="005B65D0">
        <w:rPr>
          <w:rFonts w:ascii="Calibri" w:hAnsi="Calibri" w:cstheme="minorHAnsi"/>
        </w:rPr>
        <w:t xml:space="preserve"> N° 164/1999 del Ministerio Secretaría General d</w:t>
      </w:r>
      <w:r w:rsidRPr="00A00A49">
        <w:rPr>
          <w:rFonts w:ascii="Calibri" w:hAnsi="Calibri" w:cstheme="minorHAnsi"/>
        </w:rPr>
        <w:t>e la Presidencia de la República (MINSEGPRES)</w:t>
      </w:r>
      <w:r w:rsidR="00B179DF" w:rsidRPr="00A00A49">
        <w:rPr>
          <w:rFonts w:ascii="Calibri" w:hAnsi="Calibri" w:cstheme="minorHAnsi"/>
        </w:rPr>
        <w:t>, el cual fue modificado por el D.S N° 37/2004 del MINSEGPRES</w:t>
      </w:r>
      <w:r w:rsidRPr="00A00A49">
        <w:rPr>
          <w:rFonts w:ascii="Calibri" w:hAnsi="Calibri" w:cstheme="minorHAnsi"/>
        </w:rPr>
        <w:t xml:space="preserve">. </w:t>
      </w:r>
      <w:r w:rsidR="005860A3" w:rsidRPr="00A00A49">
        <w:rPr>
          <w:rFonts w:ascii="Calibri" w:hAnsi="Calibri" w:cstheme="minorHAnsi"/>
        </w:rPr>
        <w:t>E</w:t>
      </w:r>
      <w:r w:rsidRPr="00A00A49">
        <w:rPr>
          <w:rFonts w:ascii="Calibri" w:hAnsi="Calibri" w:cstheme="minorHAnsi"/>
        </w:rPr>
        <w:t xml:space="preserve">specíficamente </w:t>
      </w:r>
      <w:r w:rsidR="00A07DD3" w:rsidRPr="00A00A49">
        <w:rPr>
          <w:rFonts w:ascii="Calibri" w:hAnsi="Calibri" w:cstheme="minorHAnsi"/>
        </w:rPr>
        <w:t xml:space="preserve">el presente informe consolida una actividad de inspección ambiental realizada por personal de la Superintendencia del Medio Ambiente (SMA), </w:t>
      </w:r>
      <w:r w:rsidR="00A06A1A" w:rsidRPr="00A00A49">
        <w:rPr>
          <w:rFonts w:ascii="Calibri" w:hAnsi="Calibri" w:cstheme="minorHAnsi"/>
        </w:rPr>
        <w:t>una</w:t>
      </w:r>
      <w:r w:rsidR="00793FE3" w:rsidRPr="00A00A49">
        <w:rPr>
          <w:rFonts w:ascii="Calibri" w:hAnsi="Calibri" w:cstheme="minorHAnsi"/>
        </w:rPr>
        <w:t xml:space="preserve"> actividad</w:t>
      </w:r>
      <w:r w:rsidR="005860A3" w:rsidRPr="00A00A49">
        <w:rPr>
          <w:rFonts w:ascii="Calibri" w:hAnsi="Calibri" w:cstheme="minorHAnsi"/>
        </w:rPr>
        <w:t xml:space="preserve"> de</w:t>
      </w:r>
      <w:r w:rsidRPr="00A00A49">
        <w:rPr>
          <w:rFonts w:ascii="Calibri" w:hAnsi="Calibri" w:cstheme="minorHAnsi"/>
        </w:rPr>
        <w:t xml:space="preserve"> inspección ambiental</w:t>
      </w:r>
      <w:r w:rsidR="00107274" w:rsidRPr="00A00A49">
        <w:rPr>
          <w:rFonts w:ascii="Calibri" w:hAnsi="Calibri" w:cstheme="minorHAnsi"/>
        </w:rPr>
        <w:t xml:space="preserve"> realizada por Seremi de Sal</w:t>
      </w:r>
      <w:r w:rsidR="00A07DD3" w:rsidRPr="00A00A49">
        <w:rPr>
          <w:rFonts w:ascii="Calibri" w:hAnsi="Calibri" w:cstheme="minorHAnsi"/>
        </w:rPr>
        <w:t>ud de la Región de Antofagasta más</w:t>
      </w:r>
      <w:r w:rsidRPr="00A00A49">
        <w:rPr>
          <w:rFonts w:ascii="Calibri" w:hAnsi="Calibri" w:cstheme="minorHAnsi"/>
        </w:rPr>
        <w:t xml:space="preserve"> </w:t>
      </w:r>
      <w:r w:rsidR="00900F73" w:rsidRPr="00A00A49">
        <w:rPr>
          <w:rFonts w:ascii="Calibri" w:hAnsi="Calibri" w:cstheme="minorHAnsi"/>
        </w:rPr>
        <w:t>un examen de información</w:t>
      </w:r>
      <w:r w:rsidR="00554ADF" w:rsidRPr="00A00A49">
        <w:rPr>
          <w:rFonts w:ascii="Calibri" w:hAnsi="Calibri" w:cstheme="minorHAnsi"/>
        </w:rPr>
        <w:t xml:space="preserve"> para el período comprendido entre </w:t>
      </w:r>
      <w:r w:rsidR="00A06A1A" w:rsidRPr="00A00A49">
        <w:rPr>
          <w:rFonts w:ascii="Calibri" w:hAnsi="Calibri" w:cstheme="minorHAnsi"/>
        </w:rPr>
        <w:t>enero</w:t>
      </w:r>
      <w:r w:rsidR="00554ADF" w:rsidRPr="00A00A49">
        <w:rPr>
          <w:rFonts w:ascii="Calibri" w:hAnsi="Calibri" w:cstheme="minorHAnsi"/>
        </w:rPr>
        <w:t xml:space="preserve"> </w:t>
      </w:r>
      <w:r w:rsidR="00B179DF" w:rsidRPr="00A00A49">
        <w:rPr>
          <w:rFonts w:ascii="Calibri" w:hAnsi="Calibri" w:cstheme="minorHAnsi"/>
        </w:rPr>
        <w:t>a</w:t>
      </w:r>
      <w:r w:rsidR="00554ADF" w:rsidRPr="00A00A49">
        <w:rPr>
          <w:rFonts w:ascii="Calibri" w:hAnsi="Calibri" w:cstheme="minorHAnsi"/>
        </w:rPr>
        <w:t xml:space="preserve"> </w:t>
      </w:r>
      <w:r w:rsidR="00A06A1A" w:rsidRPr="00A00A49">
        <w:rPr>
          <w:rFonts w:ascii="Calibri" w:hAnsi="Calibri" w:cstheme="minorHAnsi"/>
        </w:rPr>
        <w:t>diciembre</w:t>
      </w:r>
      <w:r w:rsidR="00554ADF" w:rsidRPr="00A00A49">
        <w:rPr>
          <w:rFonts w:ascii="Calibri" w:hAnsi="Calibri" w:cstheme="minorHAnsi"/>
        </w:rPr>
        <w:t xml:space="preserve"> de 2016,</w:t>
      </w:r>
      <w:r w:rsidR="00900F73" w:rsidRPr="00A00A49">
        <w:rPr>
          <w:rFonts w:ascii="Calibri" w:hAnsi="Calibri" w:cstheme="minorHAnsi"/>
        </w:rPr>
        <w:t xml:space="preserve"> realizado por personal de </w:t>
      </w:r>
      <w:r w:rsidR="003D03EE" w:rsidRPr="00A00A49">
        <w:rPr>
          <w:rFonts w:ascii="Calibri" w:hAnsi="Calibri" w:cstheme="minorHAnsi"/>
        </w:rPr>
        <w:t>esta Superintendencia</w:t>
      </w:r>
      <w:r w:rsidR="00900F73" w:rsidRPr="00A00A49">
        <w:rPr>
          <w:rFonts w:ascii="Calibri" w:hAnsi="Calibri" w:cstheme="minorHAnsi"/>
        </w:rPr>
        <w:t>, a los antecedentes reportados por el titular, a través del sistema d</w:t>
      </w:r>
      <w:r w:rsidR="00985B65" w:rsidRPr="00A00A49">
        <w:rPr>
          <w:rFonts w:ascii="Calibri" w:hAnsi="Calibri" w:cstheme="minorHAnsi"/>
        </w:rPr>
        <w:t>e la ventanilla única del RETC,</w:t>
      </w:r>
      <w:r w:rsidR="00554ADF" w:rsidRPr="00A00A49">
        <w:rPr>
          <w:rFonts w:ascii="Calibri" w:hAnsi="Calibri" w:cstheme="minorHAnsi"/>
        </w:rPr>
        <w:t xml:space="preserve"> de acuerdo a establecido en la Resolución Exenta N° 1.227 de 29 de diciembre de 2015, la cual dicta Instrucción de Carácter General sobre Deberes de Remisión de Información Para Fuentes Estacionarias Reguladas por Normas de Emisión De Contaminantes a La Atmósfera y por Planes de Prevención y/o Descontaminación Atmosférica.</w:t>
      </w:r>
    </w:p>
    <w:p w14:paraId="56B4C6FE" w14:textId="77777777" w:rsidR="0086704E" w:rsidRPr="005B65D0" w:rsidRDefault="0086704E" w:rsidP="001C45D6">
      <w:pPr>
        <w:rPr>
          <w:rFonts w:ascii="Calibri" w:hAnsi="Calibri" w:cstheme="minorHAnsi"/>
        </w:rPr>
      </w:pPr>
    </w:p>
    <w:p w14:paraId="7042D45D" w14:textId="674D830F" w:rsidR="001C45D6" w:rsidRDefault="00BC1E87" w:rsidP="001C45D6">
      <w:pPr>
        <w:rPr>
          <w:rFonts w:ascii="Calibri" w:hAnsi="Calibri" w:cstheme="minorHAnsi"/>
        </w:rPr>
      </w:pPr>
      <w:r>
        <w:rPr>
          <w:rFonts w:ascii="Calibri" w:hAnsi="Calibri" w:cstheme="minorHAnsi"/>
        </w:rPr>
        <w:t xml:space="preserve">La instalación fiscalizada, </w:t>
      </w:r>
      <w:r w:rsidR="005860A3" w:rsidRPr="005B65D0">
        <w:rPr>
          <w:rFonts w:ascii="Calibri" w:hAnsi="Calibri" w:cstheme="minorHAnsi"/>
        </w:rPr>
        <w:t>corresponde a la</w:t>
      </w:r>
      <w:r w:rsidR="001C45D6" w:rsidRPr="005B65D0">
        <w:rPr>
          <w:rFonts w:ascii="Calibri" w:hAnsi="Calibri" w:cstheme="minorHAnsi"/>
        </w:rPr>
        <w:t xml:space="preserve"> Planta de Producción de María Elena</w:t>
      </w:r>
      <w:r w:rsidR="008E7FF1">
        <w:rPr>
          <w:rFonts w:ascii="Calibri" w:hAnsi="Calibri" w:cstheme="minorHAnsi"/>
        </w:rPr>
        <w:t>, l</w:t>
      </w:r>
      <w:r w:rsidR="00564DDF">
        <w:rPr>
          <w:rFonts w:ascii="Calibri" w:hAnsi="Calibri" w:cstheme="minorHAnsi"/>
        </w:rPr>
        <w:t>a</w:t>
      </w:r>
      <w:r w:rsidR="005860A3" w:rsidRPr="005B65D0">
        <w:rPr>
          <w:rFonts w:ascii="Calibri" w:hAnsi="Calibri" w:cstheme="minorHAnsi"/>
        </w:rPr>
        <w:t xml:space="preserve"> cual </w:t>
      </w:r>
      <w:r w:rsidR="001C45D6" w:rsidRPr="005B65D0">
        <w:rPr>
          <w:rFonts w:ascii="Calibri" w:hAnsi="Calibri" w:cstheme="minorHAnsi"/>
        </w:rPr>
        <w:t>incluye las operaciones de transporte de Caliche, Planta de Chancado y Clasificación, Planta de Yoduro y Neutralización, Planta de Cristalización, Planta de Prilado, Sistemas Térmicos y flujo vehicular</w:t>
      </w:r>
      <w:r w:rsidR="00564DDF">
        <w:rPr>
          <w:rFonts w:ascii="Calibri" w:hAnsi="Calibri" w:cstheme="minorHAnsi"/>
        </w:rPr>
        <w:t xml:space="preserve">, de acuerdo a lo establecido en el </w:t>
      </w:r>
      <w:r w:rsidR="0022703C">
        <w:rPr>
          <w:rFonts w:ascii="Calibri" w:hAnsi="Calibri" w:cstheme="minorHAnsi"/>
        </w:rPr>
        <w:t xml:space="preserve">instrumento de </w:t>
      </w:r>
      <w:r w:rsidR="00E56887">
        <w:rPr>
          <w:rFonts w:ascii="Calibri" w:hAnsi="Calibri" w:cstheme="minorHAnsi"/>
        </w:rPr>
        <w:t xml:space="preserve">carácter </w:t>
      </w:r>
      <w:r w:rsidR="0022703C">
        <w:rPr>
          <w:rFonts w:ascii="Calibri" w:hAnsi="Calibri" w:cstheme="minorHAnsi"/>
        </w:rPr>
        <w:t>ambiental</w:t>
      </w:r>
      <w:r w:rsidR="00564DDF">
        <w:rPr>
          <w:rFonts w:ascii="Calibri" w:hAnsi="Calibri" w:cstheme="minorHAnsi"/>
        </w:rPr>
        <w:t xml:space="preserve"> señalado</w:t>
      </w:r>
      <w:r w:rsidR="00E56887">
        <w:rPr>
          <w:rFonts w:ascii="Calibri" w:hAnsi="Calibri" w:cstheme="minorHAnsi"/>
        </w:rPr>
        <w:t xml:space="preserve"> anteriormente</w:t>
      </w:r>
      <w:r w:rsidR="001C45D6" w:rsidRPr="005B65D0">
        <w:rPr>
          <w:rFonts w:ascii="Calibri" w:hAnsi="Calibri" w:cstheme="minorHAnsi"/>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residente en la localidad de María Elena y controlar la ocurrencia de episodios críticos y la magnitud de los mismos.</w:t>
      </w:r>
    </w:p>
    <w:p w14:paraId="4ED9E8AC" w14:textId="77777777" w:rsidR="0086704E" w:rsidRPr="005B65D0" w:rsidRDefault="0086704E" w:rsidP="001C45D6">
      <w:pPr>
        <w:rPr>
          <w:rFonts w:ascii="Calibri" w:hAnsi="Calibri" w:cstheme="minorHAnsi"/>
        </w:rPr>
      </w:pPr>
    </w:p>
    <w:p w14:paraId="533D2CA5" w14:textId="11377ABF" w:rsidR="00900F73" w:rsidRPr="00497CA5" w:rsidRDefault="001C45D6" w:rsidP="00900F73">
      <w:pPr>
        <w:rPr>
          <w:rFonts w:ascii="Calibri" w:hAnsi="Calibri" w:cstheme="minorHAnsi"/>
        </w:rPr>
      </w:pPr>
      <w:r w:rsidRPr="005B65D0">
        <w:rPr>
          <w:rFonts w:ascii="Calibri" w:hAnsi="Calibri" w:cstheme="minorHAnsi"/>
        </w:rPr>
        <w:t xml:space="preserve">La actividad </w:t>
      </w:r>
      <w:r w:rsidR="005860A3" w:rsidRPr="005B65D0">
        <w:rPr>
          <w:rFonts w:ascii="Calibri" w:hAnsi="Calibri" w:cstheme="minorHAnsi"/>
        </w:rPr>
        <w:t xml:space="preserve">de inspección </w:t>
      </w:r>
      <w:r w:rsidRPr="005B65D0">
        <w:rPr>
          <w:rFonts w:ascii="Calibri" w:hAnsi="Calibri" w:cstheme="minorHAnsi"/>
        </w:rPr>
        <w:t xml:space="preserve">se </w:t>
      </w:r>
      <w:r w:rsidRPr="002356FA">
        <w:rPr>
          <w:rFonts w:ascii="Calibri" w:hAnsi="Calibri" w:cstheme="minorHAnsi"/>
        </w:rPr>
        <w:t xml:space="preserve">realizó </w:t>
      </w:r>
      <w:r w:rsidR="00793FE3" w:rsidRPr="002356FA">
        <w:rPr>
          <w:rFonts w:ascii="Calibri" w:hAnsi="Calibri" w:cstheme="minorHAnsi"/>
        </w:rPr>
        <w:t xml:space="preserve">el </w:t>
      </w:r>
      <w:r w:rsidR="002356FA" w:rsidRPr="002356FA">
        <w:rPr>
          <w:rFonts w:ascii="Calibri" w:hAnsi="Calibri" w:cstheme="minorHAnsi"/>
        </w:rPr>
        <w:t>29</w:t>
      </w:r>
      <w:r w:rsidR="00793FE3" w:rsidRPr="002356FA">
        <w:rPr>
          <w:rFonts w:ascii="Calibri" w:hAnsi="Calibri" w:cstheme="minorHAnsi"/>
        </w:rPr>
        <w:t xml:space="preserve"> de </w:t>
      </w:r>
      <w:r w:rsidR="002356FA" w:rsidRPr="002356FA">
        <w:rPr>
          <w:rFonts w:ascii="Calibri" w:hAnsi="Calibri" w:cstheme="minorHAnsi"/>
        </w:rPr>
        <w:t>septiembre</w:t>
      </w:r>
      <w:r w:rsidR="002356FA">
        <w:rPr>
          <w:rFonts w:ascii="Calibri" w:hAnsi="Calibri" w:cstheme="minorHAnsi"/>
        </w:rPr>
        <w:t xml:space="preserve"> de 2016</w:t>
      </w:r>
      <w:r w:rsidR="00900F73">
        <w:rPr>
          <w:rFonts w:ascii="Calibri" w:hAnsi="Calibri" w:cstheme="minorHAnsi"/>
        </w:rPr>
        <w:t>,</w:t>
      </w:r>
      <w:r w:rsidR="00900F73" w:rsidRPr="00900F73">
        <w:rPr>
          <w:rFonts w:ascii="Calibri" w:hAnsi="Calibri" w:cstheme="minorHAnsi"/>
        </w:rPr>
        <w:t xml:space="preserve"> </w:t>
      </w:r>
      <w:r w:rsidR="00900F73" w:rsidRPr="00497CA5">
        <w:rPr>
          <w:rFonts w:ascii="Calibri" w:hAnsi="Calibri" w:cstheme="minorHAnsi"/>
        </w:rPr>
        <w:t>derivándose</w:t>
      </w:r>
      <w:r w:rsidR="00900F73">
        <w:rPr>
          <w:rFonts w:ascii="Calibri" w:hAnsi="Calibri" w:cstheme="minorHAnsi"/>
        </w:rPr>
        <w:t xml:space="preserve"> </w:t>
      </w:r>
      <w:r w:rsidR="00554ADF">
        <w:rPr>
          <w:rFonts w:ascii="Calibri" w:hAnsi="Calibri" w:cstheme="minorHAnsi"/>
        </w:rPr>
        <w:t xml:space="preserve">el acta de fiscalización, </w:t>
      </w:r>
      <w:r w:rsidR="00107274">
        <w:rPr>
          <w:rFonts w:ascii="Calibri" w:hAnsi="Calibri" w:cstheme="minorHAnsi"/>
        </w:rPr>
        <w:t>por Seremi de Salud de la re</w:t>
      </w:r>
      <w:r w:rsidR="00554ADF">
        <w:rPr>
          <w:rFonts w:ascii="Calibri" w:hAnsi="Calibri" w:cstheme="minorHAnsi"/>
        </w:rPr>
        <w:t xml:space="preserve">gión de Antofagasta, </w:t>
      </w:r>
      <w:r w:rsidR="00A06A1A">
        <w:rPr>
          <w:rFonts w:ascii="Calibri" w:hAnsi="Calibri" w:cstheme="minorHAnsi"/>
        </w:rPr>
        <w:t xml:space="preserve">mediante ORD </w:t>
      </w:r>
      <w:proofErr w:type="spellStart"/>
      <w:r w:rsidR="00A06A1A">
        <w:rPr>
          <w:rFonts w:ascii="Calibri" w:hAnsi="Calibri" w:cstheme="minorHAnsi"/>
        </w:rPr>
        <w:t>N°</w:t>
      </w:r>
      <w:proofErr w:type="spellEnd"/>
      <w:r w:rsidR="00A06A1A">
        <w:rPr>
          <w:rFonts w:ascii="Calibri" w:hAnsi="Calibri" w:cstheme="minorHAnsi"/>
        </w:rPr>
        <w:t xml:space="preserve"> </w:t>
      </w:r>
      <w:r w:rsidR="002356FA">
        <w:rPr>
          <w:rFonts w:ascii="Calibri" w:hAnsi="Calibri" w:cstheme="minorHAnsi"/>
        </w:rPr>
        <w:t>1704 con fecha</w:t>
      </w:r>
      <w:r w:rsidR="00554ADF">
        <w:rPr>
          <w:rFonts w:ascii="Calibri" w:hAnsi="Calibri" w:cstheme="minorHAnsi"/>
        </w:rPr>
        <w:t xml:space="preserve"> </w:t>
      </w:r>
      <w:r w:rsidR="002356FA">
        <w:rPr>
          <w:rFonts w:ascii="Calibri" w:hAnsi="Calibri" w:cstheme="minorHAnsi"/>
        </w:rPr>
        <w:t>30</w:t>
      </w:r>
      <w:r w:rsidR="00554ADF">
        <w:rPr>
          <w:rFonts w:ascii="Calibri" w:hAnsi="Calibri" w:cstheme="minorHAnsi"/>
        </w:rPr>
        <w:t xml:space="preserve"> de </w:t>
      </w:r>
      <w:r w:rsidR="002356FA">
        <w:rPr>
          <w:rFonts w:ascii="Calibri" w:hAnsi="Calibri" w:cstheme="minorHAnsi"/>
        </w:rPr>
        <w:t>diciembre de 2016</w:t>
      </w:r>
      <w:r w:rsidR="00A06A1A">
        <w:rPr>
          <w:rFonts w:ascii="Calibri" w:hAnsi="Calibri" w:cstheme="minorHAnsi"/>
        </w:rPr>
        <w:t>.</w:t>
      </w:r>
    </w:p>
    <w:p w14:paraId="2A9058ED" w14:textId="1F53219C" w:rsidR="008E7FF1" w:rsidRPr="00793FE3" w:rsidRDefault="008E7FF1" w:rsidP="00900F73">
      <w:pPr>
        <w:rPr>
          <w:rFonts w:ascii="Calibri" w:hAnsi="Calibri" w:cstheme="minorHAnsi"/>
          <w:highlight w:val="yellow"/>
        </w:rPr>
      </w:pPr>
    </w:p>
    <w:p w14:paraId="7EB04287" w14:textId="22A1F09C" w:rsidR="002C450B" w:rsidRPr="00CC0070" w:rsidRDefault="00564DDF" w:rsidP="008412A7">
      <w:pPr>
        <w:rPr>
          <w:rFonts w:ascii="Calibri" w:hAnsi="Calibri" w:cstheme="minorHAnsi"/>
        </w:rPr>
      </w:pPr>
      <w:r w:rsidRPr="00900F73">
        <w:rPr>
          <w:rFonts w:ascii="Calibri" w:hAnsi="Calibri" w:cstheme="minorHAnsi"/>
        </w:rPr>
        <w:t>De la revisión de los a</w:t>
      </w:r>
      <w:r w:rsidR="00900F73">
        <w:rPr>
          <w:rFonts w:ascii="Calibri" w:hAnsi="Calibri" w:cstheme="minorHAnsi"/>
        </w:rPr>
        <w:t>ntecedentes es posible indicar que las emisiones anuales de material particulado se encuentran dentro de los límites establecidos por el DS N° 164/1999, así como también se verifica que las estaciones de monitoreos asociadas al Plan se encuentran funcionando en condiciones normales</w:t>
      </w:r>
      <w:r w:rsidR="00876AB9">
        <w:rPr>
          <w:rFonts w:ascii="Calibri" w:hAnsi="Calibri" w:cstheme="minorHAnsi"/>
        </w:rPr>
        <w:t>, durante el año 2016</w:t>
      </w:r>
      <w:r w:rsidR="00900F73">
        <w:rPr>
          <w:rFonts w:ascii="Calibri" w:hAnsi="Calibri" w:cstheme="minorHAnsi"/>
        </w:rPr>
        <w:t>.</w:t>
      </w:r>
    </w:p>
    <w:p w14:paraId="42AE63A0" w14:textId="77777777" w:rsidR="002C450B" w:rsidRDefault="002C450B" w:rsidP="008412A7">
      <w:pPr>
        <w:rPr>
          <w:rFonts w:ascii="Calibri" w:hAnsi="Calibri" w:cstheme="minorHAnsi"/>
          <w:highlight w:val="yellow"/>
        </w:rPr>
      </w:pPr>
    </w:p>
    <w:p w14:paraId="3730DC0C" w14:textId="507D3BC2" w:rsidR="00900F73" w:rsidRDefault="00900F73">
      <w:pPr>
        <w:jc w:val="left"/>
        <w:rPr>
          <w:rFonts w:ascii="Calibri" w:hAnsi="Calibri" w:cstheme="minorHAnsi"/>
          <w:highlight w:val="yellow"/>
        </w:rPr>
      </w:pPr>
      <w:r>
        <w:rPr>
          <w:rFonts w:ascii="Calibri" w:hAnsi="Calibri" w:cstheme="minorHAnsi"/>
          <w:highlight w:val="yellow"/>
        </w:rPr>
        <w:br w:type="page"/>
      </w: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9" w:name="_Toc469386790"/>
      <w:r w:rsidRPr="009A1A28">
        <w:rPr>
          <w:rFonts w:ascii="Calibri" w:hAnsi="Calibri" w:cstheme="minorHAnsi"/>
          <w:sz w:val="22"/>
          <w:szCs w:val="22"/>
        </w:rPr>
        <w:lastRenderedPageBreak/>
        <w:t>ANTECEDENTES</w:t>
      </w:r>
      <w:bookmarkEnd w:id="2"/>
      <w:bookmarkEnd w:id="3"/>
      <w:bookmarkEnd w:id="4"/>
      <w:bookmarkEnd w:id="5"/>
      <w:bookmarkEnd w:id="6"/>
      <w:bookmarkEnd w:id="7"/>
      <w:bookmarkEnd w:id="8"/>
      <w:r w:rsidRPr="009A1A28">
        <w:rPr>
          <w:rFonts w:ascii="Calibri" w:hAnsi="Calibri" w:cstheme="minorHAnsi"/>
          <w:sz w:val="22"/>
          <w:szCs w:val="22"/>
        </w:rPr>
        <w:t xml:space="preserve"> DE LA ACTIVIDAD O FUENTE FISCALIZADA</w:t>
      </w:r>
      <w:bookmarkEnd w:id="9"/>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E92F83">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77777777" w:rsidR="00EC2D98" w:rsidRPr="009A1A28" w:rsidRDefault="00EC2D98" w:rsidP="00E92F83">
            <w:pPr>
              <w:pStyle w:val="Default"/>
              <w:jc w:val="both"/>
              <w:rPr>
                <w:rFonts w:ascii="Calibri" w:hAnsi="Calibri"/>
                <w:sz w:val="22"/>
                <w:szCs w:val="22"/>
              </w:rPr>
            </w:pPr>
            <w:r w:rsidRPr="009A1A28">
              <w:rPr>
                <w:rFonts w:ascii="Calibri" w:hAnsi="Calibri"/>
                <w:sz w:val="22"/>
                <w:szCs w:val="22"/>
              </w:rPr>
              <w:t xml:space="preserve">Sociedad Química y Minera de Chile Nitratos S.A. </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77777777" w:rsidR="00EC2D98" w:rsidRPr="009A1A28" w:rsidRDefault="00EC2D98" w:rsidP="00E92F83">
            <w:pPr>
              <w:rPr>
                <w:rFonts w:ascii="Calibri" w:hAnsi="Calibri" w:cstheme="minorHAnsi"/>
                <w:b/>
              </w:rPr>
            </w:pPr>
            <w:r w:rsidRPr="009A1A28">
              <w:rPr>
                <w:rFonts w:ascii="Calibri" w:hAnsi="Calibri" w:cstheme="minorHAnsi"/>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olor w:val="000000"/>
                <w:shd w:val="clear" w:color="auto" w:fill="FFFFFF"/>
              </w:rPr>
              <w:t>Se localiza a aproximadamente 215 km al norte de Antofagasta, 75 km al este de Tocopilla, 80 km al oeste de Calama y al norte de la comuna de María Elena.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77777777" w:rsidR="00EC2D98" w:rsidRPr="009A1A28" w:rsidRDefault="00EC2D98" w:rsidP="00E92F83">
            <w:pPr>
              <w:rPr>
                <w:rFonts w:ascii="Calibri" w:hAnsi="Calibri" w:cstheme="minorHAnsi"/>
              </w:rPr>
            </w:pPr>
            <w:r w:rsidRPr="009A1A28">
              <w:rPr>
                <w:rFonts w:ascii="Calibri" w:hAnsi="Calibr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77777777" w:rsidR="00EC2D98" w:rsidRPr="009A1A28" w:rsidRDefault="00EC2D98" w:rsidP="00E92F83">
            <w:pPr>
              <w:rPr>
                <w:rFonts w:ascii="Calibri" w:hAnsi="Calibri" w:cstheme="minorHAnsi"/>
                <w:lang w:eastAsia="es-ES"/>
              </w:rPr>
            </w:pPr>
            <w:r w:rsidRPr="009A1A28">
              <w:rPr>
                <w:rFonts w:ascii="Calibri" w:hAnsi="Calibri"/>
                <w:color w:val="000000"/>
                <w:shd w:val="clear" w:color="auto" w:fill="FFFFFF"/>
              </w:rPr>
              <w:t>SQM Nitratos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77777777" w:rsidR="00EC2D98" w:rsidRPr="009A1A28" w:rsidRDefault="00EC2D98" w:rsidP="00E92F83">
            <w:pPr>
              <w:rPr>
                <w:rFonts w:ascii="Calibri" w:hAnsi="Calibri" w:cstheme="minorHAnsi"/>
                <w:lang w:val="es-ES" w:eastAsia="es-ES"/>
              </w:rPr>
            </w:pPr>
            <w:r w:rsidRPr="005F116F">
              <w:rPr>
                <w:rFonts w:ascii="Calibri" w:hAnsi="Calibri"/>
                <w:color w:val="000000"/>
                <w:shd w:val="clear" w:color="auto" w:fill="FFFFFF"/>
              </w:rPr>
              <w:t>96592190-7</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77777777" w:rsidR="00EC2D98" w:rsidRPr="009A1A28" w:rsidRDefault="00EC2D98" w:rsidP="00E92F83">
            <w:pPr>
              <w:rPr>
                <w:rFonts w:ascii="Calibri" w:hAnsi="Calibri" w:cstheme="minorHAnsi"/>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77777777" w:rsidR="00EC2D98" w:rsidRPr="009A1A28" w:rsidRDefault="00EC2D98" w:rsidP="00E92F83">
            <w:pPr>
              <w:rPr>
                <w:rFonts w:ascii="Calibri" w:hAnsi="Calibri" w:cstheme="minorHAnsi"/>
              </w:rPr>
            </w:pPr>
            <w:r w:rsidRPr="009A1A28">
              <w:rPr>
                <w:rFonts w:ascii="Calibri" w:hAnsi="Calibri" w:cstheme="minorHAnsi"/>
              </w:rPr>
              <w:t>pablo.pisani@sqm.com</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77777777" w:rsidR="00EC2D98" w:rsidRPr="009A1A28" w:rsidRDefault="00EC2D98" w:rsidP="00E92F83">
            <w:pPr>
              <w:rPr>
                <w:rFonts w:ascii="Calibri" w:hAnsi="Calibri" w:cstheme="minorHAnsi"/>
              </w:rPr>
            </w:pPr>
            <w:r w:rsidRPr="009A1A28">
              <w:rPr>
                <w:rFonts w:ascii="Calibri" w:hAnsi="Calibri" w:cstheme="minorHAnsi"/>
              </w:rPr>
              <w:t>055-2412567</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169B7A91" w14:textId="77777777" w:rsidR="00EC2D98" w:rsidRPr="009A1A28" w:rsidRDefault="00EC2D98" w:rsidP="00E92F83">
            <w:pPr>
              <w:pStyle w:val="Default"/>
              <w:jc w:val="both"/>
              <w:rPr>
                <w:rFonts w:ascii="Calibri" w:hAnsi="Calibri"/>
                <w:sz w:val="22"/>
                <w:szCs w:val="22"/>
              </w:rPr>
            </w:pPr>
            <w:r w:rsidRPr="009A1A28">
              <w:rPr>
                <w:rFonts w:ascii="Calibri" w:hAnsi="Calibri"/>
                <w:sz w:val="22"/>
                <w:szCs w:val="22"/>
              </w:rPr>
              <w:t xml:space="preserve">Pauline De Vidts Sabelle </w:t>
            </w:r>
          </w:p>
          <w:p w14:paraId="65B9D3C8" w14:textId="77777777" w:rsidR="00EC2D98" w:rsidRPr="009A1A28" w:rsidRDefault="00EC2D98" w:rsidP="00E92F83">
            <w:pPr>
              <w:rPr>
                <w:rFonts w:ascii="Calibri" w:hAnsi="Calibr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77777777" w:rsidR="00EC2D98" w:rsidRPr="009A1A28" w:rsidRDefault="00EC2D98" w:rsidP="00E92F83">
            <w:pPr>
              <w:spacing w:after="100"/>
              <w:jc w:val="left"/>
              <w:rPr>
                <w:rFonts w:ascii="Calibri" w:hAnsi="Calibri" w:cstheme="minorHAnsi"/>
                <w:lang w:val="es-ES" w:eastAsia="es-ES"/>
              </w:rPr>
            </w:pPr>
            <w:r w:rsidRPr="009A1A28">
              <w:rPr>
                <w:rFonts w:ascii="Calibri" w:hAnsi="Calibri" w:cstheme="minorHAnsi"/>
                <w:lang w:val="es-ES" w:eastAsia="es-ES"/>
              </w:rPr>
              <w:t>9.668.138-0</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rPr>
              <w:t>pablo.pisani@sqm.com</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lang w:val="es-ES" w:eastAsia="es-ES"/>
              </w:rPr>
              <w:t>055-2412567</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77777777" w:rsidR="00EC2D98" w:rsidRPr="003F35BF" w:rsidRDefault="003F35BF" w:rsidP="003F35BF">
            <w:pPr>
              <w:rPr>
                <w:rFonts w:ascii="Calibri" w:hAnsi="Calibri" w:cstheme="minorHAnsi"/>
              </w:rPr>
            </w:pPr>
            <w:r w:rsidRPr="003F35BF">
              <w:rPr>
                <w:rFonts w:ascii="Calibri" w:hAnsi="Calibri"/>
                <w:color w:val="000000"/>
                <w:shd w:val="clear" w:color="auto" w:fill="FFFFFF"/>
              </w:rPr>
              <w:t xml:space="preserve">En </w:t>
            </w:r>
            <w:r w:rsidR="00EC2D98" w:rsidRPr="003F35BF">
              <w:rPr>
                <w:rFonts w:ascii="Calibri" w:hAnsi="Calibri"/>
                <w:color w:val="00000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18"/>
          <w:headerReference w:type="default" r:id="rId19"/>
          <w:headerReference w:type="first" r:id="rId20"/>
          <w:footerReference w:type="first" r:id="rId21"/>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0" w:name="_Toc469386791"/>
      <w:r w:rsidRPr="009A1A28">
        <w:rPr>
          <w:rFonts w:ascii="Calibri" w:hAnsi="Calibri" w:cstheme="minorHAnsi"/>
          <w:sz w:val="22"/>
          <w:szCs w:val="20"/>
        </w:rPr>
        <w:lastRenderedPageBreak/>
        <w:t>MOTIVO DE LA ACTIVIDAD DE FISCALIZACIÓN</w:t>
      </w:r>
      <w:bookmarkEnd w:id="10"/>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1"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9A1A28" w:rsidRDefault="00EC2D98" w:rsidP="00E92F83">
            <w:pPr>
              <w:jc w:val="center"/>
              <w:rPr>
                <w:rFonts w:ascii="Calibri" w:hAnsi="Calibri"/>
              </w:rPr>
            </w:pPr>
            <w:r w:rsidRPr="009A1A28">
              <w:rPr>
                <w:rFonts w:ascii="Calibri" w:hAnsi="Calibr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9A1A28" w:rsidRDefault="00EC2D98" w:rsidP="00E92F83">
            <w:pPr>
              <w:jc w:val="center"/>
              <w:rPr>
                <w:rFonts w:ascii="Calibri" w:hAnsi="Calibri"/>
              </w:rPr>
            </w:pPr>
            <w:r w:rsidRPr="009A1A28">
              <w:rPr>
                <w:rFonts w:ascii="Calibri" w:hAnsi="Calibri"/>
              </w:rPr>
              <w:t>164</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9A1A28" w:rsidRDefault="00EC2D98" w:rsidP="00EC2D98">
            <w:pPr>
              <w:jc w:val="center"/>
              <w:rPr>
                <w:rFonts w:ascii="Calibri" w:hAnsi="Calibri"/>
              </w:rPr>
            </w:pPr>
            <w:r w:rsidRPr="009A1A28">
              <w:rPr>
                <w:rFonts w:ascii="Calibri" w:hAnsi="Calibri"/>
              </w:rPr>
              <w:t>27-10-1998</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9A1A28" w:rsidRDefault="00EC2D98" w:rsidP="00E92F83">
            <w:pPr>
              <w:jc w:val="left"/>
              <w:rPr>
                <w:rFonts w:ascii="Calibri" w:hAnsi="Calibri"/>
                <w:highlight w:val="yellow"/>
              </w:rPr>
            </w:pPr>
            <w:r w:rsidRPr="009A1A28">
              <w:rPr>
                <w:rFonts w:ascii="Calibri" w:hAnsi="Calibri" w:cstheme="minorHAnsi"/>
              </w:rPr>
              <w:t>Establece Plan de Descontaminac</w:t>
            </w:r>
            <w:r w:rsidR="004D70E9">
              <w:rPr>
                <w:rFonts w:ascii="Calibri" w:hAnsi="Calibri" w:cstheme="minorHAnsi"/>
              </w:rPr>
              <w:t>ión para las Localidades de Marí</w:t>
            </w:r>
            <w:r w:rsidRPr="009A1A28">
              <w:rPr>
                <w:rFonts w:ascii="Calibri" w:hAnsi="Calibri" w:cstheme="minorHAnsi"/>
              </w:rPr>
              <w:t>a Elena y Pedro de Valdivia</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2" w:name="_Toc469386792"/>
      <w:bookmarkStart w:id="13" w:name="_Toc352840385"/>
      <w:bookmarkStart w:id="14" w:name="_Toc352841445"/>
      <w:bookmarkStart w:id="15" w:name="_Toc373934848"/>
      <w:bookmarkStart w:id="16" w:name="_Toc375063934"/>
      <w:bookmarkStart w:id="17" w:name="_Toc379539858"/>
      <w:bookmarkEnd w:id="11"/>
      <w:r w:rsidRPr="009A1A28">
        <w:rPr>
          <w:rFonts w:ascii="Calibri" w:hAnsi="Calibri" w:cstheme="minorHAnsi"/>
          <w:sz w:val="22"/>
          <w:szCs w:val="20"/>
        </w:rPr>
        <w:t>ANTECEDENTES DE LA ACTIVIDAD DE FISCALIZACIÓN</w:t>
      </w:r>
      <w:bookmarkEnd w:id="12"/>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18" w:name="_Toc377562225"/>
      <w:bookmarkEnd w:id="13"/>
      <w:bookmarkEnd w:id="14"/>
      <w:bookmarkEnd w:id="15"/>
      <w:bookmarkEnd w:id="16"/>
      <w:bookmarkEnd w:id="17"/>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18"/>
    </w:p>
    <w:p w14:paraId="647D7FCB" w14:textId="77777777" w:rsidR="00EC2D98" w:rsidRPr="009A1A28" w:rsidRDefault="00EC2D98" w:rsidP="00EC2D98">
      <w:pPr>
        <w:ind w:left="432"/>
        <w:rPr>
          <w:rFonts w:ascii="Calibri" w:hAnsi="Calibri"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6"/>
        <w:gridCol w:w="9886"/>
      </w:tblGrid>
      <w:tr w:rsidR="00EC2D98" w:rsidRPr="005711AF" w14:paraId="46CA072B" w14:textId="77777777" w:rsidTr="00CA19AB">
        <w:trPr>
          <w:trHeight w:val="876"/>
          <w:jc w:val="center"/>
        </w:trPr>
        <w:tc>
          <w:tcPr>
            <w:tcW w:w="1142"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58"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43F4EC10" w:rsidR="00EC2D98" w:rsidRPr="005711AF" w:rsidRDefault="00A06A1A" w:rsidP="00A06A1A">
            <w:pPr>
              <w:ind w:left="432"/>
              <w:rPr>
                <w:rFonts w:ascii="Calibri" w:hAnsi="Calibri" w:cstheme="minorHAnsi"/>
                <w:b/>
              </w:rPr>
            </w:pPr>
            <w:r>
              <w:rPr>
                <w:rFonts w:ascii="Calibri" w:hAnsi="Calibri" w:cstheme="minorHAnsi"/>
              </w:rPr>
              <w:t>Resolución Exenta N° 1209</w:t>
            </w:r>
            <w:r w:rsidR="00F675DE">
              <w:rPr>
                <w:rFonts w:ascii="Calibri" w:hAnsi="Calibri" w:cstheme="minorHAnsi"/>
              </w:rPr>
              <w:t xml:space="preserve"> de la SMA de fecha</w:t>
            </w:r>
            <w:r w:rsidR="00FE544D" w:rsidRPr="005711AF">
              <w:rPr>
                <w:rFonts w:ascii="Calibri" w:hAnsi="Calibri" w:cstheme="minorHAnsi"/>
              </w:rPr>
              <w:t xml:space="preserve"> </w:t>
            </w:r>
            <w:r w:rsidR="002356FA">
              <w:rPr>
                <w:rFonts w:ascii="Calibri" w:hAnsi="Calibri" w:cstheme="minorHAnsi"/>
              </w:rPr>
              <w:t>27 de diciembre de 2015</w:t>
            </w:r>
            <w:r w:rsidR="00EC2D98" w:rsidRPr="005711AF">
              <w:rPr>
                <w:rFonts w:ascii="Calibri" w:hAnsi="Calibri" w:cstheme="minorHAnsi"/>
              </w:rPr>
              <w:t xml:space="preserve">, que </w:t>
            </w:r>
            <w:r w:rsidR="00793FE3">
              <w:rPr>
                <w:rFonts w:ascii="Calibri" w:hAnsi="Calibri" w:cstheme="minorHAnsi"/>
              </w:rPr>
              <w:t>fija</w:t>
            </w:r>
            <w:r w:rsidR="00FE544D" w:rsidRPr="005711AF">
              <w:rPr>
                <w:rFonts w:ascii="Calibri" w:hAnsi="Calibri" w:cstheme="minorHAnsi"/>
              </w:rPr>
              <w:t xml:space="preserve"> Programa y Subprogramas sectoriales de fiscalización ambiental de Planes de Prevención y/o D</w:t>
            </w:r>
            <w:r w:rsidR="00793FE3">
              <w:rPr>
                <w:rFonts w:ascii="Calibri" w:hAnsi="Calibri" w:cstheme="minorHAnsi"/>
              </w:rPr>
              <w:t>escontaminación para el año 2016</w:t>
            </w:r>
            <w:r w:rsidR="00FE544D" w:rsidRPr="005711AF">
              <w:rPr>
                <w:rFonts w:ascii="Calibri" w:hAnsi="Calibri" w:cstheme="minorHAnsi"/>
              </w:rPr>
              <w:t>.</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6"/>
      </w:tblGrid>
      <w:tr w:rsidR="00EC2D98" w:rsidRPr="005711AF" w14:paraId="17A38DE8" w14:textId="77777777" w:rsidTr="00E92F83">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B228EA" w14:textId="77777777" w:rsidR="003F35BF" w:rsidRPr="00900F73" w:rsidRDefault="00146B7C" w:rsidP="005E0D61">
            <w:pPr>
              <w:pStyle w:val="Prrafodelista"/>
              <w:numPr>
                <w:ilvl w:val="0"/>
                <w:numId w:val="3"/>
              </w:numPr>
              <w:rPr>
                <w:rFonts w:ascii="Calibri" w:hAnsi="Calibri"/>
              </w:rPr>
            </w:pPr>
            <w:r w:rsidRPr="00900F73">
              <w:rPr>
                <w:rFonts w:ascii="Calibri" w:hAnsi="Calibri"/>
              </w:rPr>
              <w:t>Manejo de e</w:t>
            </w:r>
            <w:r w:rsidR="00EC2D98" w:rsidRPr="00900F73">
              <w:rPr>
                <w:rFonts w:ascii="Calibri" w:hAnsi="Calibri"/>
              </w:rPr>
              <w:t>misiones atmosféricas</w:t>
            </w:r>
          </w:p>
          <w:p w14:paraId="1FD8A2F4" w14:textId="77777777" w:rsidR="00146B7C" w:rsidRPr="00900F73" w:rsidRDefault="00146B7C" w:rsidP="005E0D61">
            <w:pPr>
              <w:pStyle w:val="Prrafodelista"/>
              <w:numPr>
                <w:ilvl w:val="0"/>
                <w:numId w:val="3"/>
              </w:numPr>
              <w:rPr>
                <w:rFonts w:ascii="Calibri" w:hAnsi="Calibri"/>
              </w:rPr>
            </w:pPr>
            <w:r w:rsidRPr="00900F73">
              <w:rPr>
                <w:rFonts w:ascii="Calibri" w:eastAsia="Times New Roman" w:hAnsi="Calibri"/>
              </w:rPr>
              <w:t>Plan operacional para la gestión de episodios críticos</w:t>
            </w:r>
          </w:p>
          <w:p w14:paraId="1D105BEE" w14:textId="0FDB39A3" w:rsidR="00ED12AF" w:rsidRPr="00A819FF" w:rsidRDefault="0075653D" w:rsidP="00A819FF">
            <w:pPr>
              <w:pStyle w:val="Prrafodelista"/>
              <w:numPr>
                <w:ilvl w:val="0"/>
                <w:numId w:val="3"/>
              </w:numPr>
              <w:rPr>
                <w:rFonts w:ascii="Calibri" w:hAnsi="Calibri"/>
              </w:rPr>
            </w:pPr>
            <w:r w:rsidRPr="00900F73">
              <w:rPr>
                <w:rFonts w:ascii="Calibri" w:hAnsi="Calibri"/>
              </w:rPr>
              <w:t>Monitoreo de calidad del aire</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19" w:name="_Toc350262531"/>
      <w:bookmarkStart w:id="20" w:name="_Toc350262532"/>
      <w:bookmarkStart w:id="21" w:name="_Toc352928393"/>
      <w:bookmarkStart w:id="22" w:name="_Toc469386793"/>
      <w:bookmarkEnd w:id="19"/>
      <w:bookmarkEnd w:id="20"/>
      <w:bookmarkEnd w:id="21"/>
      <w:r w:rsidRPr="009A1A28">
        <w:rPr>
          <w:rFonts w:ascii="Calibri" w:hAnsi="Calibri" w:cstheme="minorHAnsi"/>
          <w:sz w:val="22"/>
          <w:szCs w:val="20"/>
        </w:rPr>
        <w:lastRenderedPageBreak/>
        <w:t>ASPECTOS RELATIVOS A LA EJECUCIÓN DE LA INSPECCIÓN AMBIENTAL.</w:t>
      </w:r>
      <w:bookmarkEnd w:id="22"/>
    </w:p>
    <w:p w14:paraId="2E73B595" w14:textId="77777777" w:rsidR="00FE544D" w:rsidRPr="00B16743" w:rsidRDefault="004C7F84" w:rsidP="004C7F84">
      <w:pPr>
        <w:pStyle w:val="Ttulo3"/>
        <w:keepNext w:val="0"/>
        <w:numPr>
          <w:ilvl w:val="0"/>
          <w:numId w:val="0"/>
        </w:numPr>
        <w:spacing w:before="240" w:after="240"/>
        <w:contextualSpacing/>
        <w:rPr>
          <w:rFonts w:ascii="Calibri" w:eastAsia="Times New Roman" w:hAnsi="Calibri"/>
          <w:i w:val="0"/>
          <w:lang w:val="x-none"/>
        </w:rPr>
      </w:pPr>
      <w:bookmarkStart w:id="23" w:name="_Toc352840390"/>
      <w:bookmarkStart w:id="24" w:name="_Toc352841450"/>
      <w:bookmarkStart w:id="25" w:name="_Toc353998117"/>
      <w:bookmarkStart w:id="26" w:name="_Toc353998190"/>
      <w:bookmarkStart w:id="27" w:name="_Toc373934852"/>
      <w:bookmarkStart w:id="28" w:name="_Toc373953741"/>
      <w:bookmarkStart w:id="29" w:name="_Toc374384473"/>
      <w:bookmarkStart w:id="30" w:name="_Toc374387492"/>
      <w:bookmarkStart w:id="31" w:name="_Toc375057655"/>
      <w:bookmarkStart w:id="32" w:name="_Toc375058414"/>
      <w:bookmarkStart w:id="33" w:name="_Toc375063938"/>
      <w:bookmarkStart w:id="34" w:name="_Toc376798305"/>
      <w:bookmarkStart w:id="35" w:name="_Toc469386794"/>
      <w:bookmarkEnd w:id="23"/>
      <w:bookmarkEnd w:id="24"/>
      <w:bookmarkEnd w:id="25"/>
      <w:bookmarkEnd w:id="26"/>
      <w:bookmarkEnd w:id="27"/>
      <w:bookmarkEnd w:id="28"/>
      <w:bookmarkEnd w:id="29"/>
      <w:bookmarkEnd w:id="30"/>
      <w:bookmarkEnd w:id="31"/>
      <w:bookmarkEnd w:id="32"/>
      <w:bookmarkEnd w:id="33"/>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6" w:name="_Toc375920893"/>
      <w:bookmarkStart w:id="37" w:name="_Toc375920920"/>
      <w:bookmarkStart w:id="38" w:name="_Toc375920949"/>
      <w:bookmarkStart w:id="39" w:name="_Toc375921119"/>
      <w:bookmarkStart w:id="40" w:name="_Toc375921146"/>
      <w:bookmarkStart w:id="41" w:name="_Toc375921173"/>
      <w:bookmarkStart w:id="42" w:name="_Toc375921200"/>
      <w:bookmarkStart w:id="43" w:name="_Toc376797769"/>
      <w:bookmarkEnd w:id="34"/>
      <w:bookmarkEnd w:id="35"/>
      <w:bookmarkEnd w:id="36"/>
      <w:bookmarkEnd w:id="37"/>
      <w:bookmarkEnd w:id="38"/>
      <w:bookmarkEnd w:id="39"/>
      <w:bookmarkEnd w:id="40"/>
      <w:bookmarkEnd w:id="41"/>
      <w:bookmarkEnd w:id="42"/>
      <w:bookmarkEnd w:id="43"/>
    </w:p>
    <w:tbl>
      <w:tblPr>
        <w:tblW w:w="0" w:type="auto"/>
        <w:tblCellMar>
          <w:left w:w="0" w:type="dxa"/>
          <w:right w:w="0" w:type="dxa"/>
        </w:tblCellMar>
        <w:tblLook w:val="04A0" w:firstRow="1" w:lastRow="0" w:firstColumn="1" w:lastColumn="0" w:noHBand="0" w:noVBand="1"/>
      </w:tblPr>
      <w:tblGrid>
        <w:gridCol w:w="3329"/>
        <w:gridCol w:w="2251"/>
        <w:gridCol w:w="290"/>
        <w:gridCol w:w="2980"/>
      </w:tblGrid>
      <w:tr w:rsidR="00FE544D" w:rsidRPr="0040029C" w14:paraId="2A883AA1" w14:textId="77777777" w:rsidTr="00FE544D">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79DDA693" w:rsidR="00FE544D" w:rsidRPr="00AD63A8" w:rsidRDefault="00FE544D" w:rsidP="00A06A1A">
            <w:pPr>
              <w:rPr>
                <w:rFonts w:ascii="Calibri" w:eastAsiaTheme="minorHAnsi" w:hAnsi="Calibri"/>
              </w:rPr>
            </w:pPr>
            <w:r w:rsidRPr="00AD63A8">
              <w:rPr>
                <w:rFonts w:ascii="Calibri" w:hAnsi="Calibri"/>
                <w:b/>
                <w:bCs/>
              </w:rPr>
              <w:t xml:space="preserve">Fecha de realización: </w:t>
            </w:r>
            <w:r w:rsidR="00DA4341" w:rsidRPr="00AD63A8">
              <w:rPr>
                <w:rFonts w:ascii="Calibri" w:hAnsi="Calibri"/>
                <w:bCs/>
              </w:rPr>
              <w:t>29</w:t>
            </w:r>
            <w:r w:rsidRPr="00AD63A8">
              <w:rPr>
                <w:rFonts w:ascii="Calibri" w:hAnsi="Calibri"/>
              </w:rPr>
              <w:t>/</w:t>
            </w:r>
            <w:r w:rsidR="00DA4341" w:rsidRPr="00AD63A8">
              <w:rPr>
                <w:rFonts w:ascii="Calibri" w:hAnsi="Calibri"/>
              </w:rPr>
              <w:t>09</w:t>
            </w:r>
            <w:r w:rsidRPr="00AD63A8">
              <w:rPr>
                <w:rFonts w:ascii="Calibri" w:hAnsi="Calibri"/>
              </w:rPr>
              <w:t>/201</w:t>
            </w:r>
            <w:r w:rsidR="00DA4341" w:rsidRPr="00AD63A8">
              <w:rPr>
                <w:rFonts w:ascii="Calibri" w:hAnsi="Calibri"/>
              </w:rPr>
              <w:t>6</w:t>
            </w:r>
          </w:p>
        </w:tc>
        <w:tc>
          <w:tcPr>
            <w:tcW w:w="2251" w:type="dxa"/>
            <w:tcBorders>
              <w:top w:val="single" w:sz="8" w:space="0" w:color="auto"/>
              <w:left w:val="nil"/>
              <w:bottom w:val="single" w:sz="8" w:space="0" w:color="auto"/>
              <w:right w:val="single" w:sz="8" w:space="0" w:color="auto"/>
            </w:tcBorders>
            <w:shd w:val="clear" w:color="auto" w:fill="FFFFFF"/>
            <w:hideMark/>
          </w:tcPr>
          <w:p w14:paraId="1CD177EB" w14:textId="2B37B95F" w:rsidR="00FE544D" w:rsidRPr="00AD63A8" w:rsidRDefault="00FE544D" w:rsidP="00A06A1A">
            <w:pPr>
              <w:rPr>
                <w:rFonts w:ascii="Calibri" w:hAnsi="Calibri"/>
                <w:b/>
                <w:bCs/>
              </w:rPr>
            </w:pPr>
            <w:r w:rsidRPr="00AD63A8">
              <w:rPr>
                <w:rFonts w:ascii="Calibri" w:hAnsi="Calibri"/>
                <w:b/>
                <w:bCs/>
              </w:rPr>
              <w:t xml:space="preserve">Hora de Inicio: </w:t>
            </w:r>
            <w:r w:rsidR="00DA4341" w:rsidRPr="00AD63A8">
              <w:rPr>
                <w:rFonts w:ascii="Calibri" w:hAnsi="Calibri"/>
                <w:bCs/>
              </w:rPr>
              <w:t>10</w:t>
            </w:r>
            <w:r w:rsidRPr="00AD63A8">
              <w:rPr>
                <w:rFonts w:ascii="Calibri" w:hAnsi="Calibri"/>
              </w:rPr>
              <w:t>:</w:t>
            </w:r>
            <w:r w:rsidR="00DA4341" w:rsidRPr="00AD63A8">
              <w:rPr>
                <w:rFonts w:ascii="Calibri" w:hAnsi="Calibri"/>
              </w:rPr>
              <w:t>40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2AF23FD9" w14:textId="76F341E5" w:rsidR="00FE544D" w:rsidRPr="00AD63A8" w:rsidRDefault="00FE544D" w:rsidP="00A06A1A">
            <w:pPr>
              <w:rPr>
                <w:rFonts w:ascii="Calibri" w:hAnsi="Calibri"/>
                <w:b/>
                <w:bCs/>
              </w:rPr>
            </w:pPr>
            <w:r w:rsidRPr="00AD63A8">
              <w:rPr>
                <w:rFonts w:ascii="Calibri" w:hAnsi="Calibri"/>
                <w:b/>
                <w:bCs/>
              </w:rPr>
              <w:t>Hora de Finalización:</w:t>
            </w:r>
            <w:r w:rsidR="00A06A1A" w:rsidRPr="00AD63A8">
              <w:rPr>
                <w:rFonts w:ascii="Calibri" w:hAnsi="Calibri"/>
              </w:rPr>
              <w:t xml:space="preserve"> </w:t>
            </w:r>
            <w:r w:rsidR="00DA4341" w:rsidRPr="00AD63A8">
              <w:rPr>
                <w:rFonts w:ascii="Calibri" w:hAnsi="Calibri"/>
              </w:rPr>
              <w:t>17</w:t>
            </w:r>
            <w:r w:rsidR="00A06A1A" w:rsidRPr="00AD63A8">
              <w:rPr>
                <w:rFonts w:ascii="Calibri" w:hAnsi="Calibri"/>
              </w:rPr>
              <w:t>:</w:t>
            </w:r>
            <w:r w:rsidR="00DA4341" w:rsidRPr="00AD63A8">
              <w:rPr>
                <w:rFonts w:ascii="Calibri" w:hAnsi="Calibri"/>
              </w:rPr>
              <w:t>00</w:t>
            </w:r>
          </w:p>
        </w:tc>
      </w:tr>
      <w:tr w:rsidR="00FE544D" w:rsidRPr="0040029C" w14:paraId="0716800A" w14:textId="77777777" w:rsidTr="00FE544D">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AD63A8" w:rsidRDefault="00FE544D">
            <w:pPr>
              <w:rPr>
                <w:rFonts w:ascii="Calibri" w:hAnsi="Calibri"/>
              </w:rPr>
            </w:pPr>
            <w:r w:rsidRPr="00AD63A8">
              <w:rPr>
                <w:rFonts w:ascii="Calibri" w:hAnsi="Calibri"/>
                <w:b/>
                <w:bCs/>
              </w:rPr>
              <w:t>Fiscalizador Encargado de la Actividad:</w:t>
            </w:r>
          </w:p>
          <w:p w14:paraId="30C53733" w14:textId="77777777" w:rsidR="00FE544D" w:rsidRPr="00AD63A8" w:rsidRDefault="00FE544D">
            <w:pPr>
              <w:rPr>
                <w:rFonts w:ascii="Calibri" w:hAnsi="Calibri"/>
              </w:rPr>
            </w:pPr>
            <w:r w:rsidRPr="00AD63A8">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18E370E7" w14:textId="77777777" w:rsidR="00FE544D" w:rsidRPr="00AD63A8" w:rsidRDefault="00FE544D">
            <w:pPr>
              <w:rPr>
                <w:rFonts w:ascii="Calibri" w:hAnsi="Calibri"/>
              </w:rPr>
            </w:pPr>
            <w:r w:rsidRPr="00AD63A8">
              <w:rPr>
                <w:rFonts w:ascii="Calibri" w:hAnsi="Calibri"/>
                <w:b/>
                <w:bCs/>
              </w:rPr>
              <w:t>Órgano:</w:t>
            </w:r>
          </w:p>
          <w:p w14:paraId="686F0B6F" w14:textId="77777777" w:rsidR="00FE544D" w:rsidRPr="00AD63A8" w:rsidRDefault="00CA7A90">
            <w:pPr>
              <w:rPr>
                <w:rFonts w:ascii="Calibri" w:hAnsi="Calibri"/>
              </w:rPr>
            </w:pPr>
            <w:r w:rsidRPr="00AD63A8">
              <w:rPr>
                <w:rFonts w:ascii="Calibri" w:hAnsi="Calibri"/>
              </w:rPr>
              <w:t>SEREMI</w:t>
            </w:r>
            <w:r w:rsidR="00FE544D" w:rsidRPr="00AD63A8">
              <w:rPr>
                <w:rFonts w:ascii="Calibri" w:hAnsi="Calibri"/>
              </w:rPr>
              <w:t xml:space="preserve"> de Salud</w:t>
            </w:r>
          </w:p>
        </w:tc>
      </w:tr>
      <w:tr w:rsidR="00FE544D" w:rsidRPr="0040029C" w14:paraId="724A02B2"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AD63A8" w:rsidRDefault="00FE544D">
            <w:pPr>
              <w:rPr>
                <w:rFonts w:ascii="Calibri" w:hAnsi="Calibri"/>
                <w:b/>
                <w:bCs/>
              </w:rPr>
            </w:pPr>
            <w:r w:rsidRPr="00AD63A8">
              <w:rPr>
                <w:rFonts w:ascii="Calibri" w:hAnsi="Calibri"/>
                <w:b/>
                <w:bCs/>
              </w:rPr>
              <w:t>Existió Oposición al Ingreso:</w:t>
            </w:r>
            <w:r w:rsidRPr="00AD63A8">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AD63A8" w:rsidRDefault="00FE544D">
            <w:pPr>
              <w:rPr>
                <w:rFonts w:ascii="Calibri" w:hAnsi="Calibri"/>
              </w:rPr>
            </w:pPr>
            <w:r w:rsidRPr="00AD63A8">
              <w:rPr>
                <w:rFonts w:ascii="Calibri" w:hAnsi="Calibri"/>
                <w:b/>
                <w:bCs/>
              </w:rPr>
              <w:t> </w:t>
            </w:r>
            <w:r w:rsidRPr="00AD63A8">
              <w:rPr>
                <w:rFonts w:ascii="Calibri" w:hAnsi="Calibri"/>
              </w:rPr>
              <w:t>No</w:t>
            </w:r>
          </w:p>
        </w:tc>
      </w:tr>
      <w:tr w:rsidR="00FE544D" w:rsidRPr="0040029C" w14:paraId="3CA4E3EA"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AD63A8" w:rsidRDefault="00FE544D">
            <w:pPr>
              <w:rPr>
                <w:rFonts w:ascii="Calibri" w:hAnsi="Calibri"/>
                <w:b/>
                <w:bCs/>
              </w:rPr>
            </w:pPr>
            <w:r w:rsidRPr="00AD63A8">
              <w:rPr>
                <w:rFonts w:ascii="Calibri" w:hAnsi="Calibri"/>
                <w:b/>
                <w:bCs/>
              </w:rPr>
              <w:t>Existió auxilio de fuerza pública:</w:t>
            </w:r>
            <w:r w:rsidRPr="00AD63A8">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AD63A8" w:rsidRDefault="00FE544D">
            <w:pPr>
              <w:rPr>
                <w:rFonts w:ascii="Calibri" w:hAnsi="Calibri"/>
              </w:rPr>
            </w:pPr>
            <w:r w:rsidRPr="00AD63A8">
              <w:rPr>
                <w:rFonts w:ascii="Calibri" w:hAnsi="Calibri"/>
                <w:b/>
                <w:bCs/>
              </w:rPr>
              <w:t> </w:t>
            </w:r>
            <w:r w:rsidRPr="00AD63A8">
              <w:rPr>
                <w:rFonts w:ascii="Calibri" w:hAnsi="Calibri"/>
              </w:rPr>
              <w:t>No</w:t>
            </w:r>
          </w:p>
        </w:tc>
      </w:tr>
      <w:tr w:rsidR="00FE544D" w:rsidRPr="0040029C" w14:paraId="32F41099"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AD63A8" w:rsidRDefault="00FE544D">
            <w:pPr>
              <w:rPr>
                <w:rFonts w:ascii="Calibri" w:hAnsi="Calibri"/>
                <w:b/>
                <w:bCs/>
              </w:rPr>
            </w:pPr>
            <w:r w:rsidRPr="00AD63A8">
              <w:rPr>
                <w:rFonts w:ascii="Calibri" w:hAnsi="Calibri"/>
                <w:b/>
                <w:bCs/>
              </w:rPr>
              <w:t>Existió colaboración por parte de los fiscalizados:</w:t>
            </w:r>
            <w:r w:rsidRPr="00AD63A8">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AD63A8" w:rsidRDefault="00FE544D">
            <w:pPr>
              <w:rPr>
                <w:rFonts w:ascii="Calibri" w:hAnsi="Calibri"/>
              </w:rPr>
            </w:pPr>
            <w:r w:rsidRPr="00AD63A8">
              <w:rPr>
                <w:rFonts w:ascii="Calibri" w:hAnsi="Calibri"/>
              </w:rPr>
              <w:t> Si</w:t>
            </w:r>
          </w:p>
        </w:tc>
      </w:tr>
      <w:tr w:rsidR="00FE544D" w:rsidRPr="0040029C" w14:paraId="779D785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AD63A8" w:rsidRDefault="00FE544D">
            <w:pPr>
              <w:rPr>
                <w:rFonts w:ascii="Calibri" w:hAnsi="Calibri"/>
                <w:b/>
                <w:bCs/>
              </w:rPr>
            </w:pPr>
            <w:r w:rsidRPr="00AD63A8">
              <w:rPr>
                <w:rFonts w:ascii="Calibri" w:hAnsi="Calibri"/>
                <w:b/>
                <w:bCs/>
              </w:rPr>
              <w:t>Entrega de antecedentes requeridos y documentos solicitados:</w:t>
            </w:r>
            <w:r w:rsidRPr="00AD63A8">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6AF8C12" w14:textId="77777777" w:rsidR="00FE544D" w:rsidRPr="00AD63A8" w:rsidRDefault="00FE544D" w:rsidP="00FE544D">
            <w:pPr>
              <w:rPr>
                <w:rFonts w:ascii="Calibri" w:hAnsi="Calibri"/>
              </w:rPr>
            </w:pPr>
            <w:r w:rsidRPr="00AD63A8">
              <w:rPr>
                <w:rFonts w:ascii="Calibri" w:hAnsi="Calibri"/>
                <w:b/>
                <w:bCs/>
              </w:rPr>
              <w:t> </w:t>
            </w:r>
            <w:r w:rsidRPr="00AD63A8">
              <w:rPr>
                <w:rFonts w:ascii="Calibri" w:hAnsi="Calibri"/>
              </w:rPr>
              <w:t>Si</w:t>
            </w:r>
          </w:p>
        </w:tc>
      </w:tr>
      <w:tr w:rsidR="00FE544D" w:rsidRPr="0040029C" w14:paraId="7840A8A0"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AD63A8" w:rsidRDefault="00FE544D">
            <w:pPr>
              <w:rPr>
                <w:rFonts w:ascii="Calibri" w:hAnsi="Calibri"/>
                <w:b/>
                <w:bCs/>
              </w:rPr>
            </w:pPr>
            <w:r w:rsidRPr="00AD63A8">
              <w:rPr>
                <w:rFonts w:ascii="Calibri" w:hAnsi="Calibri"/>
                <w:b/>
                <w:bCs/>
              </w:rPr>
              <w:t>Entrega de Acta:</w:t>
            </w:r>
            <w:r w:rsidRPr="00AD63A8">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AD63A8" w:rsidRDefault="00FE544D">
            <w:pPr>
              <w:rPr>
                <w:rFonts w:ascii="Calibri" w:hAnsi="Calibri"/>
                <w:b/>
                <w:bCs/>
              </w:rPr>
            </w:pPr>
            <w:r w:rsidRPr="00AD63A8">
              <w:rPr>
                <w:rFonts w:ascii="Calibri" w:hAnsi="Calibri"/>
              </w:rPr>
              <w:t> Si (Anexo 1)</w:t>
            </w:r>
          </w:p>
        </w:tc>
      </w:tr>
      <w:tr w:rsidR="00FE544D" w:rsidRPr="0040029C" w14:paraId="25E05BF4"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AD63A8" w:rsidRDefault="00FE544D">
            <w:pPr>
              <w:spacing w:line="0" w:lineRule="atLeast"/>
              <w:rPr>
                <w:rFonts w:ascii="Calibri" w:hAnsi="Calibri"/>
                <w:b/>
                <w:bCs/>
              </w:rPr>
            </w:pPr>
            <w:r w:rsidRPr="00AD63A8">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745617EA" w14:textId="674BE08E" w:rsidR="00FE544D" w:rsidRPr="00AD63A8" w:rsidRDefault="004C7F84" w:rsidP="00975452">
            <w:pPr>
              <w:spacing w:line="0" w:lineRule="atLeast"/>
              <w:rPr>
                <w:rFonts w:ascii="Calibri" w:hAnsi="Calibri"/>
                <w:b/>
                <w:bCs/>
              </w:rPr>
            </w:pPr>
            <w:r w:rsidRPr="00AD63A8">
              <w:rPr>
                <w:rFonts w:ascii="Calibri" w:hAnsi="Calibri"/>
              </w:rPr>
              <w:t xml:space="preserve">Planta </w:t>
            </w:r>
            <w:r w:rsidR="00975452" w:rsidRPr="00AD63A8">
              <w:rPr>
                <w:rFonts w:ascii="Calibri" w:hAnsi="Calibri"/>
              </w:rPr>
              <w:t>de p</w:t>
            </w:r>
            <w:r w:rsidRPr="00AD63A8">
              <w:rPr>
                <w:rFonts w:ascii="Calibri" w:hAnsi="Calibri"/>
              </w:rPr>
              <w:t>roducción María Elena</w:t>
            </w:r>
          </w:p>
        </w:tc>
      </w:tr>
    </w:tbl>
    <w:p w14:paraId="7CA37D99" w14:textId="77777777" w:rsidR="00865EBB" w:rsidRPr="009A1A28" w:rsidRDefault="00865EBB" w:rsidP="00550C63">
      <w:pPr>
        <w:rPr>
          <w:rFonts w:ascii="Calibri" w:hAnsi="Calibri"/>
        </w:rPr>
      </w:pPr>
    </w:p>
    <w:p w14:paraId="27164421" w14:textId="77777777" w:rsidR="00865EBB" w:rsidRPr="009A1A28" w:rsidRDefault="00865EBB" w:rsidP="00550C63">
      <w:pPr>
        <w:rPr>
          <w:rFonts w:ascii="Calibri" w:hAnsi="Calibri"/>
        </w:rPr>
      </w:pPr>
    </w:p>
    <w:p w14:paraId="1C406F0C" w14:textId="77777777" w:rsidR="00865EBB" w:rsidRPr="009A1A28" w:rsidRDefault="00865EBB" w:rsidP="00550C63">
      <w:pPr>
        <w:rPr>
          <w:rFonts w:ascii="Calibri" w:hAnsi="Calibri"/>
        </w:rPr>
      </w:pPr>
    </w:p>
    <w:p w14:paraId="6EF0D6A7" w14:textId="77777777" w:rsidR="00865EBB" w:rsidRPr="009A1A28" w:rsidRDefault="00865EBB" w:rsidP="00550C63">
      <w:pPr>
        <w:rPr>
          <w:rFonts w:ascii="Calibri" w:hAnsi="Calibri"/>
        </w:rPr>
        <w:sectPr w:rsidR="00865EBB" w:rsidRPr="009A1A28" w:rsidSect="004C7F84">
          <w:pgSz w:w="12240" w:h="15840"/>
          <w:pgMar w:top="1673" w:right="1701" w:bottom="1418" w:left="1701" w:header="709" w:footer="709" w:gutter="0"/>
          <w:cols w:space="708"/>
          <w:docGrid w:linePitch="360"/>
        </w:sectPr>
      </w:pPr>
    </w:p>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44" w:name="_Toc469386795"/>
      <w:r w:rsidRPr="009A1A28">
        <w:rPr>
          <w:rFonts w:ascii="Calibri" w:hAnsi="Calibri" w:cstheme="minorHAnsi"/>
          <w:sz w:val="22"/>
          <w:szCs w:val="20"/>
        </w:rPr>
        <w:lastRenderedPageBreak/>
        <w:t>DOCUMENTOS REVISADOS</w:t>
      </w:r>
      <w:bookmarkEnd w:id="44"/>
    </w:p>
    <w:p w14:paraId="30432D66" w14:textId="77777777" w:rsidR="006E0190" w:rsidRPr="009A1A28" w:rsidRDefault="006E0190" w:rsidP="006E0190">
      <w:pPr>
        <w:rPr>
          <w:rFonts w:ascii="Calibri" w:hAnsi="Calibri" w:cstheme="minorHAnsi"/>
          <w:b/>
          <w:sz w:val="24"/>
          <w:szCs w:val="24"/>
        </w:rPr>
      </w:pPr>
    </w:p>
    <w:tbl>
      <w:tblPr>
        <w:tblW w:w="4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5531"/>
        <w:gridCol w:w="1911"/>
        <w:gridCol w:w="2653"/>
      </w:tblGrid>
      <w:tr w:rsidR="00B538D5" w:rsidRPr="00AD63A8" w14:paraId="3B01F2E1" w14:textId="77777777" w:rsidTr="0040029C">
        <w:trPr>
          <w:trHeight w:val="656"/>
          <w:jc w:val="center"/>
        </w:trPr>
        <w:tc>
          <w:tcPr>
            <w:tcW w:w="251" w:type="pct"/>
            <w:shd w:val="clear" w:color="auto" w:fill="D9D9D9"/>
            <w:tcMar>
              <w:top w:w="0" w:type="dxa"/>
              <w:left w:w="108" w:type="dxa"/>
              <w:bottom w:w="0" w:type="dxa"/>
              <w:right w:w="108" w:type="dxa"/>
            </w:tcMar>
            <w:vAlign w:val="center"/>
            <w:hideMark/>
          </w:tcPr>
          <w:p w14:paraId="1C3163FE" w14:textId="77777777" w:rsidR="00B538D5" w:rsidRPr="00AD63A8" w:rsidRDefault="00B538D5" w:rsidP="00E92F83">
            <w:pPr>
              <w:jc w:val="center"/>
              <w:rPr>
                <w:rFonts w:ascii="Calibri" w:hAnsi="Calibri"/>
                <w:b/>
                <w:bCs/>
              </w:rPr>
            </w:pPr>
            <w:proofErr w:type="spellStart"/>
            <w:r w:rsidRPr="00AD63A8">
              <w:rPr>
                <w:rFonts w:ascii="Calibri" w:hAnsi="Calibri"/>
                <w:b/>
                <w:bCs/>
              </w:rPr>
              <w:t>N°</w:t>
            </w:r>
            <w:proofErr w:type="spellEnd"/>
          </w:p>
        </w:tc>
        <w:tc>
          <w:tcPr>
            <w:tcW w:w="2602" w:type="pct"/>
            <w:shd w:val="clear" w:color="auto" w:fill="D9D9D9"/>
            <w:tcMar>
              <w:top w:w="0" w:type="dxa"/>
              <w:left w:w="108" w:type="dxa"/>
              <w:bottom w:w="0" w:type="dxa"/>
              <w:right w:w="108" w:type="dxa"/>
            </w:tcMar>
            <w:vAlign w:val="center"/>
            <w:hideMark/>
          </w:tcPr>
          <w:p w14:paraId="49969E64" w14:textId="47998CE4" w:rsidR="00B538D5" w:rsidRPr="00AD63A8" w:rsidRDefault="00B538D5" w:rsidP="001A312F">
            <w:pPr>
              <w:jc w:val="center"/>
              <w:rPr>
                <w:rFonts w:ascii="Calibri" w:hAnsi="Calibri"/>
                <w:b/>
                <w:bCs/>
              </w:rPr>
            </w:pPr>
            <w:r w:rsidRPr="00AD63A8">
              <w:rPr>
                <w:rFonts w:ascii="Calibri" w:hAnsi="Calibri"/>
                <w:b/>
                <w:bCs/>
              </w:rPr>
              <w:t>Nombre del Informe(es) Revisado (s)</w:t>
            </w:r>
            <w:r w:rsidR="001A312F" w:rsidRPr="00AD63A8">
              <w:rPr>
                <w:rFonts w:ascii="Calibri" w:hAnsi="Calibri"/>
                <w:b/>
                <w:bCs/>
              </w:rPr>
              <w:t xml:space="preserve"> y/</w:t>
            </w:r>
            <w:proofErr w:type="spellStart"/>
            <w:r w:rsidR="001A312F" w:rsidRPr="00AD63A8">
              <w:rPr>
                <w:rFonts w:ascii="Calibri" w:hAnsi="Calibri"/>
                <w:b/>
                <w:bCs/>
              </w:rPr>
              <w:t>o</w:t>
            </w:r>
            <w:proofErr w:type="spellEnd"/>
            <w:r w:rsidR="001A312F" w:rsidRPr="00AD63A8">
              <w:rPr>
                <w:rFonts w:ascii="Calibri" w:hAnsi="Calibri"/>
                <w:b/>
                <w:bCs/>
              </w:rPr>
              <w:t xml:space="preserve"> Oficio conductor</w:t>
            </w:r>
          </w:p>
        </w:tc>
        <w:tc>
          <w:tcPr>
            <w:tcW w:w="899" w:type="pct"/>
            <w:shd w:val="clear" w:color="auto" w:fill="D9D9D9"/>
            <w:vAlign w:val="center"/>
            <w:hideMark/>
          </w:tcPr>
          <w:p w14:paraId="324738F3" w14:textId="77777777" w:rsidR="00B538D5" w:rsidRPr="00AD63A8" w:rsidRDefault="00B538D5" w:rsidP="00E92F83">
            <w:pPr>
              <w:jc w:val="center"/>
              <w:rPr>
                <w:rFonts w:ascii="Calibri" w:hAnsi="Calibri"/>
                <w:b/>
                <w:bCs/>
              </w:rPr>
            </w:pPr>
            <w:r w:rsidRPr="00AD63A8">
              <w:rPr>
                <w:rFonts w:ascii="Calibri" w:hAnsi="Calibri"/>
                <w:b/>
                <w:bCs/>
              </w:rPr>
              <w:t>Fecha de entrega</w:t>
            </w:r>
          </w:p>
        </w:tc>
        <w:tc>
          <w:tcPr>
            <w:tcW w:w="1248" w:type="pct"/>
            <w:shd w:val="clear" w:color="auto" w:fill="D9D9D9"/>
            <w:tcMar>
              <w:top w:w="0" w:type="dxa"/>
              <w:left w:w="108" w:type="dxa"/>
              <w:bottom w:w="0" w:type="dxa"/>
              <w:right w:w="108" w:type="dxa"/>
            </w:tcMar>
            <w:vAlign w:val="center"/>
            <w:hideMark/>
          </w:tcPr>
          <w:p w14:paraId="7160833D" w14:textId="77777777" w:rsidR="00B538D5" w:rsidRPr="00AD63A8" w:rsidRDefault="00B538D5" w:rsidP="00E92F83">
            <w:pPr>
              <w:jc w:val="center"/>
              <w:rPr>
                <w:rFonts w:ascii="Calibri" w:hAnsi="Calibri"/>
                <w:b/>
                <w:bCs/>
              </w:rPr>
            </w:pPr>
            <w:r w:rsidRPr="00AD63A8">
              <w:rPr>
                <w:rFonts w:ascii="Calibri" w:hAnsi="Calibri"/>
                <w:b/>
                <w:bCs/>
              </w:rPr>
              <w:t>Servicio</w:t>
            </w:r>
          </w:p>
        </w:tc>
      </w:tr>
      <w:tr w:rsidR="00B538D5" w:rsidRPr="00AD63A8" w14:paraId="5BA0F170" w14:textId="77777777" w:rsidTr="0040029C">
        <w:trPr>
          <w:trHeight w:val="409"/>
          <w:jc w:val="center"/>
        </w:trPr>
        <w:tc>
          <w:tcPr>
            <w:tcW w:w="251" w:type="pct"/>
            <w:tcMar>
              <w:top w:w="0" w:type="dxa"/>
              <w:left w:w="108" w:type="dxa"/>
              <w:bottom w:w="0" w:type="dxa"/>
              <w:right w:w="108" w:type="dxa"/>
            </w:tcMar>
            <w:vAlign w:val="center"/>
          </w:tcPr>
          <w:p w14:paraId="75D88B55" w14:textId="77777777" w:rsidR="00B538D5" w:rsidRPr="00AD63A8" w:rsidRDefault="00B538D5" w:rsidP="00CA7A90">
            <w:pPr>
              <w:jc w:val="center"/>
              <w:rPr>
                <w:rFonts w:ascii="Calibri" w:hAnsi="Calibri"/>
                <w:bCs/>
              </w:rPr>
            </w:pPr>
            <w:r w:rsidRPr="00AD63A8">
              <w:rPr>
                <w:rFonts w:ascii="Calibri" w:hAnsi="Calibri"/>
                <w:bCs/>
              </w:rPr>
              <w:t>2</w:t>
            </w:r>
          </w:p>
        </w:tc>
        <w:tc>
          <w:tcPr>
            <w:tcW w:w="2602" w:type="pct"/>
            <w:tcMar>
              <w:top w:w="0" w:type="dxa"/>
              <w:left w:w="108" w:type="dxa"/>
              <w:bottom w:w="0" w:type="dxa"/>
              <w:right w:w="108" w:type="dxa"/>
            </w:tcMar>
            <w:vAlign w:val="center"/>
          </w:tcPr>
          <w:p w14:paraId="0F662AB3" w14:textId="437A5B32" w:rsidR="00B538D5" w:rsidRPr="00AD63A8" w:rsidRDefault="00B538D5" w:rsidP="00B538D5">
            <w:pPr>
              <w:jc w:val="left"/>
              <w:rPr>
                <w:rFonts w:ascii="Calibri" w:hAnsi="Calibri"/>
                <w:bCs/>
              </w:rPr>
            </w:pPr>
            <w:r w:rsidRPr="00AD63A8">
              <w:rPr>
                <w:rFonts w:ascii="Calibri" w:hAnsi="Calibri"/>
                <w:bCs/>
              </w:rPr>
              <w:t>Informe de emisiones atmosféricas mensuales enero 2016</w:t>
            </w:r>
          </w:p>
        </w:tc>
        <w:tc>
          <w:tcPr>
            <w:tcW w:w="899" w:type="pct"/>
            <w:vAlign w:val="center"/>
          </w:tcPr>
          <w:p w14:paraId="5D80E161" w14:textId="61DD02D8" w:rsidR="00B538D5" w:rsidRPr="00AD63A8" w:rsidRDefault="004154E9" w:rsidP="00CA7A90">
            <w:pPr>
              <w:jc w:val="center"/>
              <w:rPr>
                <w:rFonts w:ascii="Calibri" w:hAnsi="Calibri"/>
                <w:bCs/>
              </w:rPr>
            </w:pPr>
            <w:r w:rsidRPr="00AD63A8">
              <w:rPr>
                <w:rFonts w:ascii="Calibri" w:hAnsi="Calibri"/>
                <w:bCs/>
              </w:rPr>
              <w:t>15-02-2016</w:t>
            </w:r>
          </w:p>
        </w:tc>
        <w:tc>
          <w:tcPr>
            <w:tcW w:w="1248" w:type="pct"/>
            <w:tcMar>
              <w:top w:w="0" w:type="dxa"/>
              <w:left w:w="108" w:type="dxa"/>
              <w:bottom w:w="0" w:type="dxa"/>
              <w:right w:w="108" w:type="dxa"/>
            </w:tcMar>
          </w:tcPr>
          <w:p w14:paraId="3453239A" w14:textId="32A19CC5" w:rsidR="00B538D5" w:rsidRPr="00AD63A8" w:rsidRDefault="004154E9" w:rsidP="00CA7A90">
            <w:pPr>
              <w:jc w:val="center"/>
              <w:rPr>
                <w:rFonts w:ascii="Calibri" w:hAnsi="Calibri" w:cstheme="minorHAnsi"/>
              </w:rPr>
            </w:pPr>
            <w:r w:rsidRPr="00AD63A8">
              <w:rPr>
                <w:rFonts w:ascii="Calibri" w:hAnsi="Calibri" w:cstheme="minorHAnsi"/>
              </w:rPr>
              <w:t>MMA-RETC</w:t>
            </w:r>
          </w:p>
        </w:tc>
      </w:tr>
      <w:tr w:rsidR="00B538D5" w:rsidRPr="00AD63A8" w14:paraId="73AB6B63" w14:textId="77777777" w:rsidTr="0040029C">
        <w:trPr>
          <w:trHeight w:val="409"/>
          <w:jc w:val="center"/>
        </w:trPr>
        <w:tc>
          <w:tcPr>
            <w:tcW w:w="251" w:type="pct"/>
            <w:tcMar>
              <w:top w:w="0" w:type="dxa"/>
              <w:left w:w="108" w:type="dxa"/>
              <w:bottom w:w="0" w:type="dxa"/>
              <w:right w:w="108" w:type="dxa"/>
            </w:tcMar>
            <w:vAlign w:val="center"/>
          </w:tcPr>
          <w:p w14:paraId="485B3585" w14:textId="77777777" w:rsidR="00B538D5" w:rsidRPr="00AD63A8" w:rsidRDefault="00B538D5" w:rsidP="00CA7A90">
            <w:pPr>
              <w:jc w:val="center"/>
              <w:rPr>
                <w:rFonts w:ascii="Calibri" w:hAnsi="Calibri"/>
                <w:bCs/>
              </w:rPr>
            </w:pPr>
            <w:r w:rsidRPr="00AD63A8">
              <w:rPr>
                <w:rFonts w:ascii="Calibri" w:hAnsi="Calibri"/>
                <w:bCs/>
              </w:rPr>
              <w:t>3</w:t>
            </w:r>
          </w:p>
        </w:tc>
        <w:tc>
          <w:tcPr>
            <w:tcW w:w="2602" w:type="pct"/>
            <w:tcMar>
              <w:top w:w="0" w:type="dxa"/>
              <w:left w:w="108" w:type="dxa"/>
              <w:bottom w:w="0" w:type="dxa"/>
              <w:right w:w="108" w:type="dxa"/>
            </w:tcMar>
            <w:vAlign w:val="center"/>
          </w:tcPr>
          <w:p w14:paraId="6E21155E" w14:textId="57BBAEBA" w:rsidR="00B538D5" w:rsidRPr="00AD63A8" w:rsidRDefault="00B538D5" w:rsidP="00B538D5">
            <w:pPr>
              <w:jc w:val="left"/>
              <w:rPr>
                <w:rFonts w:ascii="Calibri" w:hAnsi="Calibri"/>
                <w:bCs/>
              </w:rPr>
            </w:pPr>
            <w:r w:rsidRPr="00AD63A8">
              <w:rPr>
                <w:rFonts w:ascii="Calibri" w:hAnsi="Calibri"/>
                <w:bCs/>
              </w:rPr>
              <w:t>Informe de emisiones atmosféricas mensuales febrero 2016</w:t>
            </w:r>
          </w:p>
        </w:tc>
        <w:tc>
          <w:tcPr>
            <w:tcW w:w="899" w:type="pct"/>
            <w:vAlign w:val="center"/>
          </w:tcPr>
          <w:p w14:paraId="063DA020" w14:textId="7EB09931" w:rsidR="00B538D5" w:rsidRPr="00AD63A8" w:rsidRDefault="004154E9" w:rsidP="00CA7A90">
            <w:pPr>
              <w:jc w:val="center"/>
              <w:rPr>
                <w:rFonts w:ascii="Calibri" w:hAnsi="Calibri"/>
                <w:bCs/>
              </w:rPr>
            </w:pPr>
            <w:r w:rsidRPr="00AD63A8">
              <w:rPr>
                <w:rFonts w:ascii="Calibri" w:hAnsi="Calibri"/>
                <w:bCs/>
              </w:rPr>
              <w:t>15-03-2016</w:t>
            </w:r>
          </w:p>
        </w:tc>
        <w:tc>
          <w:tcPr>
            <w:tcW w:w="1248" w:type="pct"/>
            <w:tcMar>
              <w:top w:w="0" w:type="dxa"/>
              <w:left w:w="108" w:type="dxa"/>
              <w:bottom w:w="0" w:type="dxa"/>
              <w:right w:w="108" w:type="dxa"/>
            </w:tcMar>
          </w:tcPr>
          <w:p w14:paraId="0534B189" w14:textId="3899273B" w:rsidR="00B538D5" w:rsidRPr="00AD63A8" w:rsidRDefault="004154E9" w:rsidP="00CA7A90">
            <w:pPr>
              <w:jc w:val="center"/>
              <w:rPr>
                <w:rFonts w:ascii="Calibri" w:hAnsi="Calibri" w:cstheme="minorHAnsi"/>
              </w:rPr>
            </w:pPr>
            <w:r w:rsidRPr="00AD63A8">
              <w:rPr>
                <w:rFonts w:ascii="Calibri" w:hAnsi="Calibri" w:cstheme="minorHAnsi"/>
              </w:rPr>
              <w:t>MMA-RETC</w:t>
            </w:r>
          </w:p>
        </w:tc>
      </w:tr>
      <w:tr w:rsidR="004154E9" w:rsidRPr="00AD63A8" w14:paraId="06F144C9" w14:textId="77777777" w:rsidTr="0040029C">
        <w:trPr>
          <w:trHeight w:val="409"/>
          <w:jc w:val="center"/>
        </w:trPr>
        <w:tc>
          <w:tcPr>
            <w:tcW w:w="251" w:type="pct"/>
            <w:tcMar>
              <w:top w:w="0" w:type="dxa"/>
              <w:left w:w="108" w:type="dxa"/>
              <w:bottom w:w="0" w:type="dxa"/>
              <w:right w:w="108" w:type="dxa"/>
            </w:tcMar>
            <w:vAlign w:val="center"/>
          </w:tcPr>
          <w:p w14:paraId="1243B8FE" w14:textId="77777777" w:rsidR="004154E9" w:rsidRPr="00AD63A8" w:rsidRDefault="004154E9" w:rsidP="00CA7A90">
            <w:pPr>
              <w:jc w:val="center"/>
              <w:rPr>
                <w:rFonts w:ascii="Calibri" w:hAnsi="Calibri"/>
                <w:bCs/>
              </w:rPr>
            </w:pPr>
            <w:r w:rsidRPr="00AD63A8">
              <w:rPr>
                <w:rFonts w:ascii="Calibri" w:hAnsi="Calibri"/>
                <w:bCs/>
              </w:rPr>
              <w:t>4</w:t>
            </w:r>
          </w:p>
        </w:tc>
        <w:tc>
          <w:tcPr>
            <w:tcW w:w="2602" w:type="pct"/>
            <w:tcMar>
              <w:top w:w="0" w:type="dxa"/>
              <w:left w:w="108" w:type="dxa"/>
              <w:bottom w:w="0" w:type="dxa"/>
              <w:right w:w="108" w:type="dxa"/>
            </w:tcMar>
            <w:vAlign w:val="center"/>
          </w:tcPr>
          <w:p w14:paraId="4B1C9DD9" w14:textId="649AF2E4" w:rsidR="004154E9" w:rsidRPr="00AD63A8" w:rsidRDefault="004154E9" w:rsidP="00B538D5">
            <w:pPr>
              <w:jc w:val="left"/>
              <w:rPr>
                <w:rFonts w:ascii="Calibri" w:hAnsi="Calibri" w:cstheme="minorHAnsi"/>
              </w:rPr>
            </w:pPr>
            <w:r w:rsidRPr="00AD63A8">
              <w:rPr>
                <w:rFonts w:ascii="Calibri" w:hAnsi="Calibri"/>
                <w:bCs/>
              </w:rPr>
              <w:t>Informe de emisiones atmosféricas mensuales marzo 2016</w:t>
            </w:r>
          </w:p>
        </w:tc>
        <w:tc>
          <w:tcPr>
            <w:tcW w:w="899" w:type="pct"/>
            <w:vAlign w:val="center"/>
          </w:tcPr>
          <w:p w14:paraId="23E062CE" w14:textId="76C309FB" w:rsidR="004154E9" w:rsidRPr="00AD63A8" w:rsidRDefault="004154E9" w:rsidP="00CA7A90">
            <w:pPr>
              <w:jc w:val="center"/>
              <w:rPr>
                <w:rFonts w:ascii="Calibri" w:hAnsi="Calibri"/>
                <w:bCs/>
              </w:rPr>
            </w:pPr>
            <w:r w:rsidRPr="00AD63A8">
              <w:rPr>
                <w:rFonts w:ascii="Calibri" w:hAnsi="Calibri"/>
                <w:bCs/>
              </w:rPr>
              <w:t>15-04-2016</w:t>
            </w:r>
          </w:p>
        </w:tc>
        <w:tc>
          <w:tcPr>
            <w:tcW w:w="1248" w:type="pct"/>
            <w:tcMar>
              <w:top w:w="0" w:type="dxa"/>
              <w:left w:w="108" w:type="dxa"/>
              <w:bottom w:w="0" w:type="dxa"/>
              <w:right w:w="108" w:type="dxa"/>
            </w:tcMar>
          </w:tcPr>
          <w:p w14:paraId="723B2B8F" w14:textId="5211C9FF" w:rsidR="004154E9" w:rsidRPr="00AD63A8" w:rsidRDefault="004154E9" w:rsidP="00CA7A90">
            <w:pPr>
              <w:jc w:val="center"/>
              <w:rPr>
                <w:rFonts w:ascii="Calibri" w:hAnsi="Calibri" w:cstheme="minorHAnsi"/>
              </w:rPr>
            </w:pPr>
            <w:r w:rsidRPr="00AD63A8">
              <w:rPr>
                <w:rFonts w:ascii="Calibri" w:hAnsi="Calibri" w:cstheme="minorHAnsi"/>
              </w:rPr>
              <w:t>MMA-RETC</w:t>
            </w:r>
          </w:p>
        </w:tc>
      </w:tr>
      <w:tr w:rsidR="004154E9" w:rsidRPr="00AD63A8" w14:paraId="5A2078F6" w14:textId="77777777" w:rsidTr="0040029C">
        <w:trPr>
          <w:trHeight w:val="409"/>
          <w:jc w:val="center"/>
        </w:trPr>
        <w:tc>
          <w:tcPr>
            <w:tcW w:w="251" w:type="pct"/>
            <w:tcMar>
              <w:top w:w="0" w:type="dxa"/>
              <w:left w:w="108" w:type="dxa"/>
              <w:bottom w:w="0" w:type="dxa"/>
              <w:right w:w="108" w:type="dxa"/>
            </w:tcMar>
            <w:vAlign w:val="center"/>
          </w:tcPr>
          <w:p w14:paraId="70E87722" w14:textId="77777777" w:rsidR="004154E9" w:rsidRPr="00AD63A8" w:rsidRDefault="004154E9" w:rsidP="00CA7A90">
            <w:pPr>
              <w:jc w:val="center"/>
              <w:rPr>
                <w:rFonts w:ascii="Calibri" w:hAnsi="Calibri"/>
                <w:bCs/>
              </w:rPr>
            </w:pPr>
            <w:r w:rsidRPr="00AD63A8">
              <w:rPr>
                <w:rFonts w:ascii="Calibri" w:hAnsi="Calibri"/>
                <w:bCs/>
              </w:rPr>
              <w:t>5</w:t>
            </w:r>
          </w:p>
        </w:tc>
        <w:tc>
          <w:tcPr>
            <w:tcW w:w="2602" w:type="pct"/>
            <w:tcMar>
              <w:top w:w="0" w:type="dxa"/>
              <w:left w:w="108" w:type="dxa"/>
              <w:bottom w:w="0" w:type="dxa"/>
              <w:right w:w="108" w:type="dxa"/>
            </w:tcMar>
            <w:vAlign w:val="center"/>
          </w:tcPr>
          <w:p w14:paraId="212F4253" w14:textId="20EB60FC" w:rsidR="004154E9" w:rsidRPr="00AD63A8" w:rsidRDefault="004154E9" w:rsidP="00B538D5">
            <w:pPr>
              <w:jc w:val="left"/>
              <w:rPr>
                <w:rFonts w:ascii="Calibri" w:hAnsi="Calibri" w:cstheme="minorHAnsi"/>
              </w:rPr>
            </w:pPr>
            <w:r w:rsidRPr="00AD63A8">
              <w:rPr>
                <w:rFonts w:ascii="Calibri" w:hAnsi="Calibri"/>
                <w:bCs/>
              </w:rPr>
              <w:t>Informe de emisiones atmosféricas mensuales abril 2016</w:t>
            </w:r>
          </w:p>
        </w:tc>
        <w:tc>
          <w:tcPr>
            <w:tcW w:w="899" w:type="pct"/>
            <w:vAlign w:val="center"/>
          </w:tcPr>
          <w:p w14:paraId="2D101E14" w14:textId="03EC172B" w:rsidR="004154E9" w:rsidRPr="00AD63A8" w:rsidRDefault="004154E9" w:rsidP="00CA7A90">
            <w:pPr>
              <w:jc w:val="center"/>
              <w:rPr>
                <w:rFonts w:ascii="Calibri" w:hAnsi="Calibri"/>
                <w:bCs/>
              </w:rPr>
            </w:pPr>
            <w:r w:rsidRPr="00AD63A8">
              <w:rPr>
                <w:rFonts w:ascii="Calibri" w:hAnsi="Calibri"/>
                <w:bCs/>
              </w:rPr>
              <w:t>13-05-2016</w:t>
            </w:r>
          </w:p>
        </w:tc>
        <w:tc>
          <w:tcPr>
            <w:tcW w:w="1248" w:type="pct"/>
            <w:tcMar>
              <w:top w:w="0" w:type="dxa"/>
              <w:left w:w="108" w:type="dxa"/>
              <w:bottom w:w="0" w:type="dxa"/>
              <w:right w:w="108" w:type="dxa"/>
            </w:tcMar>
          </w:tcPr>
          <w:p w14:paraId="5E5EBA62" w14:textId="1C7B578F" w:rsidR="004154E9" w:rsidRPr="00AD63A8" w:rsidRDefault="004154E9" w:rsidP="00CA7A90">
            <w:pPr>
              <w:jc w:val="center"/>
              <w:rPr>
                <w:rFonts w:ascii="Calibri" w:hAnsi="Calibri" w:cstheme="minorHAnsi"/>
              </w:rPr>
            </w:pPr>
            <w:r w:rsidRPr="00AD63A8">
              <w:rPr>
                <w:rFonts w:ascii="Calibri" w:hAnsi="Calibri" w:cstheme="minorHAnsi"/>
              </w:rPr>
              <w:t>MMA-RETC</w:t>
            </w:r>
          </w:p>
        </w:tc>
      </w:tr>
      <w:tr w:rsidR="004154E9" w:rsidRPr="00AD63A8" w14:paraId="0032B4F5" w14:textId="77777777" w:rsidTr="0040029C">
        <w:trPr>
          <w:trHeight w:val="409"/>
          <w:jc w:val="center"/>
        </w:trPr>
        <w:tc>
          <w:tcPr>
            <w:tcW w:w="251" w:type="pct"/>
            <w:tcMar>
              <w:top w:w="0" w:type="dxa"/>
              <w:left w:w="108" w:type="dxa"/>
              <w:bottom w:w="0" w:type="dxa"/>
              <w:right w:w="108" w:type="dxa"/>
            </w:tcMar>
            <w:vAlign w:val="center"/>
          </w:tcPr>
          <w:p w14:paraId="2ACD5281" w14:textId="77777777" w:rsidR="004154E9" w:rsidRPr="00AD63A8" w:rsidRDefault="004154E9" w:rsidP="00CA7A90">
            <w:pPr>
              <w:jc w:val="center"/>
              <w:rPr>
                <w:rFonts w:ascii="Calibri" w:hAnsi="Calibri"/>
                <w:bCs/>
              </w:rPr>
            </w:pPr>
            <w:r w:rsidRPr="00AD63A8">
              <w:rPr>
                <w:rFonts w:ascii="Calibri" w:hAnsi="Calibri"/>
                <w:bCs/>
              </w:rPr>
              <w:t>6</w:t>
            </w:r>
          </w:p>
        </w:tc>
        <w:tc>
          <w:tcPr>
            <w:tcW w:w="2602" w:type="pct"/>
            <w:tcMar>
              <w:top w:w="0" w:type="dxa"/>
              <w:left w:w="108" w:type="dxa"/>
              <w:bottom w:w="0" w:type="dxa"/>
              <w:right w:w="108" w:type="dxa"/>
            </w:tcMar>
            <w:vAlign w:val="center"/>
          </w:tcPr>
          <w:p w14:paraId="21E2F03D" w14:textId="710B25C5" w:rsidR="004154E9" w:rsidRPr="00AD63A8" w:rsidRDefault="004154E9" w:rsidP="00B538D5">
            <w:pPr>
              <w:jc w:val="left"/>
              <w:rPr>
                <w:rFonts w:ascii="Calibri" w:hAnsi="Calibri" w:cstheme="minorHAnsi"/>
              </w:rPr>
            </w:pPr>
            <w:r w:rsidRPr="00AD63A8">
              <w:rPr>
                <w:rFonts w:ascii="Calibri" w:hAnsi="Calibri"/>
                <w:bCs/>
              </w:rPr>
              <w:t>Informe de emisiones atmosféricas mensuales mayo 2016</w:t>
            </w:r>
          </w:p>
        </w:tc>
        <w:tc>
          <w:tcPr>
            <w:tcW w:w="899" w:type="pct"/>
            <w:vAlign w:val="center"/>
          </w:tcPr>
          <w:p w14:paraId="1A2711AE" w14:textId="361F17B3" w:rsidR="004154E9" w:rsidRPr="00AD63A8" w:rsidRDefault="004154E9" w:rsidP="00CA7A90">
            <w:pPr>
              <w:jc w:val="center"/>
              <w:rPr>
                <w:rFonts w:ascii="Calibri" w:hAnsi="Calibri"/>
                <w:bCs/>
              </w:rPr>
            </w:pPr>
            <w:r w:rsidRPr="00AD63A8">
              <w:rPr>
                <w:rFonts w:ascii="Calibri" w:hAnsi="Calibri"/>
                <w:bCs/>
              </w:rPr>
              <w:t>14-06-2016</w:t>
            </w:r>
          </w:p>
        </w:tc>
        <w:tc>
          <w:tcPr>
            <w:tcW w:w="1248" w:type="pct"/>
            <w:tcMar>
              <w:top w:w="0" w:type="dxa"/>
              <w:left w:w="108" w:type="dxa"/>
              <w:bottom w:w="0" w:type="dxa"/>
              <w:right w:w="108" w:type="dxa"/>
            </w:tcMar>
          </w:tcPr>
          <w:p w14:paraId="67DDF88E" w14:textId="5FABCE8A" w:rsidR="004154E9" w:rsidRPr="00AD63A8" w:rsidRDefault="004154E9" w:rsidP="00CA7A90">
            <w:pPr>
              <w:jc w:val="center"/>
              <w:rPr>
                <w:rFonts w:ascii="Calibri" w:hAnsi="Calibri" w:cstheme="minorHAnsi"/>
              </w:rPr>
            </w:pPr>
            <w:r w:rsidRPr="00AD63A8">
              <w:rPr>
                <w:rFonts w:ascii="Calibri" w:hAnsi="Calibri" w:cstheme="minorHAnsi"/>
              </w:rPr>
              <w:t>MMA-RETC</w:t>
            </w:r>
          </w:p>
        </w:tc>
      </w:tr>
      <w:tr w:rsidR="004154E9" w:rsidRPr="00AD63A8" w14:paraId="374005E7" w14:textId="77777777" w:rsidTr="0040029C">
        <w:trPr>
          <w:trHeight w:val="409"/>
          <w:jc w:val="center"/>
        </w:trPr>
        <w:tc>
          <w:tcPr>
            <w:tcW w:w="251" w:type="pct"/>
            <w:tcMar>
              <w:top w:w="0" w:type="dxa"/>
              <w:left w:w="108" w:type="dxa"/>
              <w:bottom w:w="0" w:type="dxa"/>
              <w:right w:w="108" w:type="dxa"/>
            </w:tcMar>
            <w:vAlign w:val="center"/>
          </w:tcPr>
          <w:p w14:paraId="3454DB38" w14:textId="77777777" w:rsidR="004154E9" w:rsidRPr="00AD63A8" w:rsidRDefault="004154E9" w:rsidP="00CA7A90">
            <w:pPr>
              <w:jc w:val="center"/>
              <w:rPr>
                <w:rFonts w:ascii="Calibri" w:hAnsi="Calibri"/>
                <w:bCs/>
              </w:rPr>
            </w:pPr>
            <w:r w:rsidRPr="00AD63A8">
              <w:rPr>
                <w:rFonts w:ascii="Calibri" w:hAnsi="Calibri"/>
                <w:bCs/>
              </w:rPr>
              <w:t>7</w:t>
            </w:r>
          </w:p>
        </w:tc>
        <w:tc>
          <w:tcPr>
            <w:tcW w:w="2602" w:type="pct"/>
            <w:tcMar>
              <w:top w:w="0" w:type="dxa"/>
              <w:left w:w="108" w:type="dxa"/>
              <w:bottom w:w="0" w:type="dxa"/>
              <w:right w:w="108" w:type="dxa"/>
            </w:tcMar>
            <w:vAlign w:val="center"/>
          </w:tcPr>
          <w:p w14:paraId="366AC05F" w14:textId="2970FE9E" w:rsidR="004154E9" w:rsidRPr="00AD63A8" w:rsidRDefault="004154E9" w:rsidP="00B538D5">
            <w:pPr>
              <w:jc w:val="left"/>
              <w:rPr>
                <w:rFonts w:ascii="Calibri" w:hAnsi="Calibri" w:cstheme="minorHAnsi"/>
              </w:rPr>
            </w:pPr>
            <w:r w:rsidRPr="00AD63A8">
              <w:rPr>
                <w:rFonts w:ascii="Calibri" w:hAnsi="Calibri"/>
                <w:bCs/>
              </w:rPr>
              <w:t>Informe de emisiones atmosféricas mensuales junio 2016</w:t>
            </w:r>
          </w:p>
        </w:tc>
        <w:tc>
          <w:tcPr>
            <w:tcW w:w="899" w:type="pct"/>
            <w:vAlign w:val="center"/>
          </w:tcPr>
          <w:p w14:paraId="3862DA3F" w14:textId="7629BC06" w:rsidR="004154E9" w:rsidRPr="00AD63A8" w:rsidRDefault="004154E9" w:rsidP="00CA7A90">
            <w:pPr>
              <w:jc w:val="center"/>
              <w:rPr>
                <w:rFonts w:ascii="Calibri" w:hAnsi="Calibri"/>
                <w:bCs/>
              </w:rPr>
            </w:pPr>
            <w:r w:rsidRPr="00AD63A8">
              <w:rPr>
                <w:rFonts w:ascii="Calibri" w:hAnsi="Calibri"/>
                <w:bCs/>
              </w:rPr>
              <w:t>14-07-2016</w:t>
            </w:r>
          </w:p>
        </w:tc>
        <w:tc>
          <w:tcPr>
            <w:tcW w:w="1248" w:type="pct"/>
            <w:tcMar>
              <w:top w:w="0" w:type="dxa"/>
              <w:left w:w="108" w:type="dxa"/>
              <w:bottom w:w="0" w:type="dxa"/>
              <w:right w:w="108" w:type="dxa"/>
            </w:tcMar>
          </w:tcPr>
          <w:p w14:paraId="435B85A4" w14:textId="1A280B51" w:rsidR="004154E9" w:rsidRPr="00AD63A8" w:rsidRDefault="004154E9" w:rsidP="00CA7A90">
            <w:pPr>
              <w:jc w:val="center"/>
              <w:rPr>
                <w:rFonts w:ascii="Calibri" w:hAnsi="Calibri" w:cstheme="minorHAnsi"/>
              </w:rPr>
            </w:pPr>
            <w:r w:rsidRPr="00AD63A8">
              <w:rPr>
                <w:rFonts w:ascii="Calibri" w:hAnsi="Calibri" w:cstheme="minorHAnsi"/>
              </w:rPr>
              <w:t>MMA-RETC</w:t>
            </w:r>
          </w:p>
        </w:tc>
      </w:tr>
      <w:tr w:rsidR="004154E9" w:rsidRPr="00AD63A8" w14:paraId="31A9F758" w14:textId="77777777" w:rsidTr="0040029C">
        <w:trPr>
          <w:trHeight w:val="409"/>
          <w:jc w:val="center"/>
        </w:trPr>
        <w:tc>
          <w:tcPr>
            <w:tcW w:w="251" w:type="pct"/>
            <w:tcMar>
              <w:top w:w="0" w:type="dxa"/>
              <w:left w:w="108" w:type="dxa"/>
              <w:bottom w:w="0" w:type="dxa"/>
              <w:right w:w="108" w:type="dxa"/>
            </w:tcMar>
            <w:vAlign w:val="center"/>
          </w:tcPr>
          <w:p w14:paraId="2E2F435D" w14:textId="77777777" w:rsidR="004154E9" w:rsidRPr="00AD63A8" w:rsidRDefault="004154E9" w:rsidP="00CA7A90">
            <w:pPr>
              <w:jc w:val="center"/>
              <w:rPr>
                <w:rFonts w:ascii="Calibri" w:hAnsi="Calibri"/>
                <w:bCs/>
              </w:rPr>
            </w:pPr>
            <w:r w:rsidRPr="00AD63A8">
              <w:rPr>
                <w:rFonts w:ascii="Calibri" w:hAnsi="Calibri"/>
                <w:bCs/>
              </w:rPr>
              <w:t>8</w:t>
            </w:r>
          </w:p>
        </w:tc>
        <w:tc>
          <w:tcPr>
            <w:tcW w:w="2602" w:type="pct"/>
            <w:tcMar>
              <w:top w:w="0" w:type="dxa"/>
              <w:left w:w="108" w:type="dxa"/>
              <w:bottom w:w="0" w:type="dxa"/>
              <w:right w:w="108" w:type="dxa"/>
            </w:tcMar>
            <w:vAlign w:val="center"/>
          </w:tcPr>
          <w:p w14:paraId="66381575" w14:textId="3A29361D" w:rsidR="004154E9" w:rsidRPr="00AD63A8" w:rsidRDefault="004154E9" w:rsidP="00B538D5">
            <w:pPr>
              <w:jc w:val="left"/>
              <w:rPr>
                <w:rFonts w:ascii="Calibri" w:hAnsi="Calibri" w:cstheme="minorHAnsi"/>
              </w:rPr>
            </w:pPr>
            <w:r w:rsidRPr="00AD63A8">
              <w:rPr>
                <w:rFonts w:ascii="Calibri" w:hAnsi="Calibri"/>
                <w:bCs/>
              </w:rPr>
              <w:t>Informe de emisiones atmosféricas mensuales julio 2016</w:t>
            </w:r>
          </w:p>
        </w:tc>
        <w:tc>
          <w:tcPr>
            <w:tcW w:w="899" w:type="pct"/>
            <w:vAlign w:val="center"/>
          </w:tcPr>
          <w:p w14:paraId="109C1F12" w14:textId="33D1477F" w:rsidR="004154E9" w:rsidRPr="00AD63A8" w:rsidRDefault="004154E9" w:rsidP="00CA7A90">
            <w:pPr>
              <w:jc w:val="center"/>
              <w:rPr>
                <w:rFonts w:ascii="Calibri" w:hAnsi="Calibri"/>
                <w:bCs/>
              </w:rPr>
            </w:pPr>
            <w:r w:rsidRPr="00AD63A8">
              <w:rPr>
                <w:rFonts w:ascii="Calibri" w:hAnsi="Calibri"/>
                <w:bCs/>
              </w:rPr>
              <w:t>15-08-2016</w:t>
            </w:r>
          </w:p>
        </w:tc>
        <w:tc>
          <w:tcPr>
            <w:tcW w:w="1248" w:type="pct"/>
            <w:tcMar>
              <w:top w:w="0" w:type="dxa"/>
              <w:left w:w="108" w:type="dxa"/>
              <w:bottom w:w="0" w:type="dxa"/>
              <w:right w:w="108" w:type="dxa"/>
            </w:tcMar>
          </w:tcPr>
          <w:p w14:paraId="5060A8CA" w14:textId="74C4AB57" w:rsidR="004154E9" w:rsidRPr="00AD63A8" w:rsidRDefault="004154E9" w:rsidP="00CA7A90">
            <w:pPr>
              <w:jc w:val="center"/>
              <w:rPr>
                <w:rFonts w:ascii="Calibri" w:hAnsi="Calibri" w:cstheme="minorHAnsi"/>
              </w:rPr>
            </w:pPr>
            <w:r w:rsidRPr="00AD63A8">
              <w:rPr>
                <w:rFonts w:ascii="Calibri" w:hAnsi="Calibri" w:cstheme="minorHAnsi"/>
              </w:rPr>
              <w:t>MMA-RETC</w:t>
            </w:r>
          </w:p>
        </w:tc>
      </w:tr>
      <w:tr w:rsidR="00461A87" w:rsidRPr="00AD63A8" w14:paraId="2DC11253" w14:textId="77777777" w:rsidTr="0040029C">
        <w:trPr>
          <w:trHeight w:val="409"/>
          <w:jc w:val="center"/>
        </w:trPr>
        <w:tc>
          <w:tcPr>
            <w:tcW w:w="251" w:type="pct"/>
            <w:tcMar>
              <w:top w:w="0" w:type="dxa"/>
              <w:left w:w="108" w:type="dxa"/>
              <w:bottom w:w="0" w:type="dxa"/>
              <w:right w:w="108" w:type="dxa"/>
            </w:tcMar>
            <w:vAlign w:val="center"/>
          </w:tcPr>
          <w:p w14:paraId="07D3B50A" w14:textId="64740ECC" w:rsidR="00461A87" w:rsidRPr="00AD63A8" w:rsidRDefault="00461A87" w:rsidP="00CA7A90">
            <w:pPr>
              <w:jc w:val="center"/>
              <w:rPr>
                <w:rFonts w:ascii="Calibri" w:hAnsi="Calibri"/>
                <w:bCs/>
              </w:rPr>
            </w:pPr>
            <w:r w:rsidRPr="00AD63A8">
              <w:rPr>
                <w:rFonts w:ascii="Calibri" w:hAnsi="Calibri"/>
                <w:bCs/>
              </w:rPr>
              <w:t>9</w:t>
            </w:r>
          </w:p>
        </w:tc>
        <w:tc>
          <w:tcPr>
            <w:tcW w:w="2602" w:type="pct"/>
            <w:tcMar>
              <w:top w:w="0" w:type="dxa"/>
              <w:left w:w="108" w:type="dxa"/>
              <w:bottom w:w="0" w:type="dxa"/>
              <w:right w:w="108" w:type="dxa"/>
            </w:tcMar>
            <w:vAlign w:val="center"/>
          </w:tcPr>
          <w:p w14:paraId="5FD4E32C" w14:textId="1B83CC8D" w:rsidR="00461A87" w:rsidRPr="00AD63A8" w:rsidRDefault="00461A87" w:rsidP="00461A87">
            <w:pPr>
              <w:jc w:val="left"/>
              <w:rPr>
                <w:rFonts w:ascii="Calibri" w:hAnsi="Calibri"/>
                <w:bCs/>
              </w:rPr>
            </w:pPr>
            <w:r w:rsidRPr="00AD63A8">
              <w:rPr>
                <w:rFonts w:ascii="Calibri" w:hAnsi="Calibri"/>
                <w:bCs/>
              </w:rPr>
              <w:t>Informe de emisiones atmosféricas mensuales agosto 2016</w:t>
            </w:r>
          </w:p>
        </w:tc>
        <w:tc>
          <w:tcPr>
            <w:tcW w:w="899" w:type="pct"/>
            <w:vAlign w:val="center"/>
          </w:tcPr>
          <w:p w14:paraId="051C0513" w14:textId="0617BE09" w:rsidR="00461A87" w:rsidRPr="00AD63A8" w:rsidRDefault="00461A87" w:rsidP="00CA7A90">
            <w:pPr>
              <w:jc w:val="center"/>
              <w:rPr>
                <w:rFonts w:ascii="Calibri" w:hAnsi="Calibri"/>
                <w:bCs/>
              </w:rPr>
            </w:pPr>
            <w:r w:rsidRPr="00AD63A8">
              <w:rPr>
                <w:rFonts w:ascii="Calibri" w:hAnsi="Calibri"/>
                <w:bCs/>
              </w:rPr>
              <w:t>15-09-2016</w:t>
            </w:r>
          </w:p>
        </w:tc>
        <w:tc>
          <w:tcPr>
            <w:tcW w:w="1248" w:type="pct"/>
            <w:tcMar>
              <w:top w:w="0" w:type="dxa"/>
              <w:left w:w="108" w:type="dxa"/>
              <w:bottom w:w="0" w:type="dxa"/>
              <w:right w:w="108" w:type="dxa"/>
            </w:tcMar>
          </w:tcPr>
          <w:p w14:paraId="1EFB6792" w14:textId="57E201CF" w:rsidR="00461A87" w:rsidRPr="00AD63A8" w:rsidRDefault="00461A87" w:rsidP="00CA7A90">
            <w:pPr>
              <w:jc w:val="center"/>
              <w:rPr>
                <w:rFonts w:ascii="Calibri" w:hAnsi="Calibri" w:cstheme="minorHAnsi"/>
              </w:rPr>
            </w:pPr>
            <w:r w:rsidRPr="00AD63A8">
              <w:rPr>
                <w:rFonts w:ascii="Calibri" w:hAnsi="Calibri" w:cstheme="minorHAnsi"/>
              </w:rPr>
              <w:t>MMA-RETC y SEREMI SALUD</w:t>
            </w:r>
          </w:p>
        </w:tc>
      </w:tr>
      <w:tr w:rsidR="00461A87" w:rsidRPr="00AD63A8" w14:paraId="1E066C72" w14:textId="77777777" w:rsidTr="0040029C">
        <w:trPr>
          <w:trHeight w:val="409"/>
          <w:jc w:val="center"/>
        </w:trPr>
        <w:tc>
          <w:tcPr>
            <w:tcW w:w="251" w:type="pct"/>
            <w:tcMar>
              <w:top w:w="0" w:type="dxa"/>
              <w:left w:w="108" w:type="dxa"/>
              <w:bottom w:w="0" w:type="dxa"/>
              <w:right w:w="108" w:type="dxa"/>
            </w:tcMar>
            <w:vAlign w:val="center"/>
          </w:tcPr>
          <w:p w14:paraId="087DB294" w14:textId="70F36DF4" w:rsidR="00461A87" w:rsidRPr="00AD63A8" w:rsidRDefault="00461A87" w:rsidP="00CA7A90">
            <w:pPr>
              <w:jc w:val="center"/>
              <w:rPr>
                <w:rFonts w:ascii="Calibri" w:hAnsi="Calibri"/>
                <w:bCs/>
              </w:rPr>
            </w:pPr>
            <w:r w:rsidRPr="00AD63A8">
              <w:rPr>
                <w:rFonts w:ascii="Calibri" w:hAnsi="Calibri"/>
                <w:bCs/>
              </w:rPr>
              <w:t>11</w:t>
            </w:r>
          </w:p>
        </w:tc>
        <w:tc>
          <w:tcPr>
            <w:tcW w:w="2602" w:type="pct"/>
            <w:tcMar>
              <w:top w:w="0" w:type="dxa"/>
              <w:left w:w="108" w:type="dxa"/>
              <w:bottom w:w="0" w:type="dxa"/>
              <w:right w:w="108" w:type="dxa"/>
            </w:tcMar>
            <w:vAlign w:val="center"/>
          </w:tcPr>
          <w:p w14:paraId="59388E50" w14:textId="3AE363CF" w:rsidR="00461A87" w:rsidRPr="00AD63A8" w:rsidRDefault="00461A87" w:rsidP="00B538D5">
            <w:pPr>
              <w:jc w:val="left"/>
              <w:rPr>
                <w:rFonts w:ascii="Calibri" w:hAnsi="Calibri"/>
                <w:bCs/>
              </w:rPr>
            </w:pPr>
            <w:r w:rsidRPr="00AD63A8">
              <w:rPr>
                <w:rFonts w:ascii="Calibri" w:hAnsi="Calibri"/>
                <w:bCs/>
              </w:rPr>
              <w:t>Informe de emisiones atmosféricas mensuales septiembre 2016</w:t>
            </w:r>
          </w:p>
        </w:tc>
        <w:tc>
          <w:tcPr>
            <w:tcW w:w="899" w:type="pct"/>
            <w:vAlign w:val="center"/>
          </w:tcPr>
          <w:p w14:paraId="69B875E4" w14:textId="57F1E6A2" w:rsidR="00461A87" w:rsidRPr="00AD63A8" w:rsidRDefault="00461A87" w:rsidP="00CA7A90">
            <w:pPr>
              <w:jc w:val="center"/>
              <w:rPr>
                <w:rFonts w:ascii="Calibri" w:hAnsi="Calibri"/>
                <w:bCs/>
              </w:rPr>
            </w:pPr>
            <w:r w:rsidRPr="00AD63A8">
              <w:rPr>
                <w:rFonts w:ascii="Calibri" w:hAnsi="Calibri"/>
                <w:bCs/>
              </w:rPr>
              <w:t>14-10-2016</w:t>
            </w:r>
          </w:p>
        </w:tc>
        <w:tc>
          <w:tcPr>
            <w:tcW w:w="1248" w:type="pct"/>
            <w:tcMar>
              <w:top w:w="0" w:type="dxa"/>
              <w:left w:w="108" w:type="dxa"/>
              <w:bottom w:w="0" w:type="dxa"/>
              <w:right w:w="108" w:type="dxa"/>
            </w:tcMar>
          </w:tcPr>
          <w:p w14:paraId="648F9C12" w14:textId="18594ECF" w:rsidR="00461A87" w:rsidRPr="00AD63A8" w:rsidRDefault="00461A87" w:rsidP="00CA7A90">
            <w:pPr>
              <w:jc w:val="center"/>
              <w:rPr>
                <w:rFonts w:ascii="Calibri" w:hAnsi="Calibri" w:cstheme="minorHAnsi"/>
              </w:rPr>
            </w:pPr>
            <w:r w:rsidRPr="00AD63A8">
              <w:rPr>
                <w:rFonts w:ascii="Calibri" w:hAnsi="Calibri" w:cstheme="minorHAnsi"/>
              </w:rPr>
              <w:t>MMA-RETC</w:t>
            </w:r>
          </w:p>
        </w:tc>
      </w:tr>
      <w:tr w:rsidR="00A06A1A" w:rsidRPr="00AD63A8" w14:paraId="08891240" w14:textId="77777777" w:rsidTr="0040029C">
        <w:trPr>
          <w:trHeight w:val="409"/>
          <w:jc w:val="center"/>
        </w:trPr>
        <w:tc>
          <w:tcPr>
            <w:tcW w:w="251" w:type="pct"/>
            <w:tcMar>
              <w:top w:w="0" w:type="dxa"/>
              <w:left w:w="108" w:type="dxa"/>
              <w:bottom w:w="0" w:type="dxa"/>
              <w:right w:w="108" w:type="dxa"/>
            </w:tcMar>
            <w:vAlign w:val="center"/>
          </w:tcPr>
          <w:p w14:paraId="370739B8" w14:textId="0CBE6877" w:rsidR="00A06A1A" w:rsidRPr="00AD63A8" w:rsidRDefault="000231F3" w:rsidP="00CA7A90">
            <w:pPr>
              <w:jc w:val="center"/>
              <w:rPr>
                <w:rFonts w:ascii="Calibri" w:hAnsi="Calibri"/>
                <w:bCs/>
              </w:rPr>
            </w:pPr>
            <w:r w:rsidRPr="00AD63A8">
              <w:rPr>
                <w:rFonts w:ascii="Calibri" w:hAnsi="Calibri"/>
                <w:bCs/>
              </w:rPr>
              <w:t>12</w:t>
            </w:r>
          </w:p>
        </w:tc>
        <w:tc>
          <w:tcPr>
            <w:tcW w:w="2602" w:type="pct"/>
            <w:tcMar>
              <w:top w:w="0" w:type="dxa"/>
              <w:left w:w="108" w:type="dxa"/>
              <w:bottom w:w="0" w:type="dxa"/>
              <w:right w:w="108" w:type="dxa"/>
            </w:tcMar>
            <w:vAlign w:val="center"/>
          </w:tcPr>
          <w:p w14:paraId="2B3E1240" w14:textId="44D403BD" w:rsidR="00A06A1A" w:rsidRPr="00AD63A8" w:rsidRDefault="00A06A1A" w:rsidP="00A06A1A">
            <w:pPr>
              <w:jc w:val="left"/>
              <w:rPr>
                <w:rFonts w:ascii="Calibri" w:hAnsi="Calibri"/>
                <w:bCs/>
              </w:rPr>
            </w:pPr>
            <w:r w:rsidRPr="00AD63A8">
              <w:rPr>
                <w:rFonts w:ascii="Calibri" w:hAnsi="Calibri"/>
                <w:bCs/>
              </w:rPr>
              <w:t>Informe de emisiones atmosféricas mensuales octubre 2016</w:t>
            </w:r>
          </w:p>
        </w:tc>
        <w:tc>
          <w:tcPr>
            <w:tcW w:w="899" w:type="pct"/>
            <w:vAlign w:val="center"/>
          </w:tcPr>
          <w:p w14:paraId="074EE2E4" w14:textId="750B30AC" w:rsidR="00A06A1A" w:rsidRPr="00AD63A8" w:rsidRDefault="00974377" w:rsidP="00CA7A90">
            <w:pPr>
              <w:jc w:val="center"/>
              <w:rPr>
                <w:rFonts w:ascii="Calibri" w:hAnsi="Calibri"/>
                <w:bCs/>
              </w:rPr>
            </w:pPr>
            <w:r w:rsidRPr="00AD63A8">
              <w:rPr>
                <w:rFonts w:ascii="Calibri" w:hAnsi="Calibri"/>
                <w:bCs/>
              </w:rPr>
              <w:t>15-11-2016</w:t>
            </w:r>
          </w:p>
        </w:tc>
        <w:tc>
          <w:tcPr>
            <w:tcW w:w="1248" w:type="pct"/>
            <w:tcMar>
              <w:top w:w="0" w:type="dxa"/>
              <w:left w:w="108" w:type="dxa"/>
              <w:bottom w:w="0" w:type="dxa"/>
              <w:right w:w="108" w:type="dxa"/>
            </w:tcMar>
          </w:tcPr>
          <w:p w14:paraId="7862FCCC" w14:textId="74D03EC5" w:rsidR="00A06A1A" w:rsidRPr="00AD63A8" w:rsidRDefault="00974377" w:rsidP="00CA7A90">
            <w:pPr>
              <w:jc w:val="center"/>
              <w:rPr>
                <w:rFonts w:ascii="Calibri" w:hAnsi="Calibri" w:cstheme="minorHAnsi"/>
              </w:rPr>
            </w:pPr>
            <w:r w:rsidRPr="00AD63A8">
              <w:rPr>
                <w:rFonts w:ascii="Calibri" w:hAnsi="Calibri" w:cstheme="minorHAnsi"/>
              </w:rPr>
              <w:t>MMA-RETC</w:t>
            </w:r>
          </w:p>
        </w:tc>
      </w:tr>
      <w:tr w:rsidR="00A06A1A" w:rsidRPr="00AD63A8" w14:paraId="0F4614B4" w14:textId="77777777" w:rsidTr="0040029C">
        <w:trPr>
          <w:trHeight w:val="409"/>
          <w:jc w:val="center"/>
        </w:trPr>
        <w:tc>
          <w:tcPr>
            <w:tcW w:w="251" w:type="pct"/>
            <w:tcMar>
              <w:top w:w="0" w:type="dxa"/>
              <w:left w:w="108" w:type="dxa"/>
              <w:bottom w:w="0" w:type="dxa"/>
              <w:right w:w="108" w:type="dxa"/>
            </w:tcMar>
            <w:vAlign w:val="center"/>
          </w:tcPr>
          <w:p w14:paraId="589FB121" w14:textId="2BA56B2F" w:rsidR="00A06A1A" w:rsidRPr="00AD63A8" w:rsidRDefault="000231F3" w:rsidP="00CA7A90">
            <w:pPr>
              <w:jc w:val="center"/>
              <w:rPr>
                <w:rFonts w:ascii="Calibri" w:hAnsi="Calibri"/>
                <w:bCs/>
              </w:rPr>
            </w:pPr>
            <w:r w:rsidRPr="00AD63A8">
              <w:rPr>
                <w:rFonts w:ascii="Calibri" w:hAnsi="Calibri"/>
                <w:bCs/>
              </w:rPr>
              <w:t>13</w:t>
            </w:r>
          </w:p>
        </w:tc>
        <w:tc>
          <w:tcPr>
            <w:tcW w:w="2602" w:type="pct"/>
            <w:tcMar>
              <w:top w:w="0" w:type="dxa"/>
              <w:left w:w="108" w:type="dxa"/>
              <w:bottom w:w="0" w:type="dxa"/>
              <w:right w:w="108" w:type="dxa"/>
            </w:tcMar>
            <w:vAlign w:val="center"/>
          </w:tcPr>
          <w:p w14:paraId="015B2532" w14:textId="61E14159" w:rsidR="00A06A1A" w:rsidRPr="00AD63A8" w:rsidRDefault="00A06A1A" w:rsidP="00A06A1A">
            <w:pPr>
              <w:jc w:val="left"/>
              <w:rPr>
                <w:rFonts w:ascii="Calibri" w:hAnsi="Calibri"/>
                <w:bCs/>
              </w:rPr>
            </w:pPr>
            <w:r w:rsidRPr="00AD63A8">
              <w:rPr>
                <w:rFonts w:ascii="Calibri" w:hAnsi="Calibri"/>
                <w:bCs/>
              </w:rPr>
              <w:t>Informe de emisiones atmosféricas mensuales noviembre 2016</w:t>
            </w:r>
          </w:p>
        </w:tc>
        <w:tc>
          <w:tcPr>
            <w:tcW w:w="899" w:type="pct"/>
            <w:vAlign w:val="center"/>
          </w:tcPr>
          <w:p w14:paraId="20AE995A" w14:textId="49573FE7" w:rsidR="00A06A1A" w:rsidRPr="00AD63A8" w:rsidRDefault="00974377" w:rsidP="00CA7A90">
            <w:pPr>
              <w:jc w:val="center"/>
              <w:rPr>
                <w:rFonts w:ascii="Calibri" w:hAnsi="Calibri"/>
                <w:bCs/>
              </w:rPr>
            </w:pPr>
            <w:r w:rsidRPr="00AD63A8">
              <w:rPr>
                <w:rFonts w:ascii="Calibri" w:hAnsi="Calibri"/>
                <w:bCs/>
              </w:rPr>
              <w:t>15-12-2016</w:t>
            </w:r>
          </w:p>
        </w:tc>
        <w:tc>
          <w:tcPr>
            <w:tcW w:w="1248" w:type="pct"/>
            <w:tcMar>
              <w:top w:w="0" w:type="dxa"/>
              <w:left w:w="108" w:type="dxa"/>
              <w:bottom w:w="0" w:type="dxa"/>
              <w:right w:w="108" w:type="dxa"/>
            </w:tcMar>
          </w:tcPr>
          <w:p w14:paraId="653DCF49" w14:textId="7404FB6E" w:rsidR="00A06A1A" w:rsidRPr="00AD63A8" w:rsidRDefault="00974377" w:rsidP="00CA7A90">
            <w:pPr>
              <w:jc w:val="center"/>
              <w:rPr>
                <w:rFonts w:ascii="Calibri" w:hAnsi="Calibri" w:cstheme="minorHAnsi"/>
              </w:rPr>
            </w:pPr>
            <w:r w:rsidRPr="00AD63A8">
              <w:rPr>
                <w:rFonts w:ascii="Calibri" w:hAnsi="Calibri" w:cstheme="minorHAnsi"/>
              </w:rPr>
              <w:t>MMA-RETC</w:t>
            </w:r>
          </w:p>
        </w:tc>
      </w:tr>
      <w:tr w:rsidR="00A06A1A" w:rsidRPr="00AD63A8" w14:paraId="76B1B1DE" w14:textId="77777777" w:rsidTr="0040029C">
        <w:trPr>
          <w:trHeight w:val="409"/>
          <w:jc w:val="center"/>
        </w:trPr>
        <w:tc>
          <w:tcPr>
            <w:tcW w:w="251" w:type="pct"/>
            <w:tcMar>
              <w:top w:w="0" w:type="dxa"/>
              <w:left w:w="108" w:type="dxa"/>
              <w:bottom w:w="0" w:type="dxa"/>
              <w:right w:w="108" w:type="dxa"/>
            </w:tcMar>
            <w:vAlign w:val="center"/>
          </w:tcPr>
          <w:p w14:paraId="137DFF39" w14:textId="1C58D9C1" w:rsidR="00A06A1A" w:rsidRPr="00AD63A8" w:rsidRDefault="000231F3" w:rsidP="00CA7A90">
            <w:pPr>
              <w:jc w:val="center"/>
              <w:rPr>
                <w:rFonts w:ascii="Calibri" w:hAnsi="Calibri"/>
                <w:bCs/>
              </w:rPr>
            </w:pPr>
            <w:r w:rsidRPr="00AD63A8">
              <w:rPr>
                <w:rFonts w:ascii="Calibri" w:hAnsi="Calibri"/>
                <w:bCs/>
              </w:rPr>
              <w:t>14</w:t>
            </w:r>
          </w:p>
        </w:tc>
        <w:tc>
          <w:tcPr>
            <w:tcW w:w="2602" w:type="pct"/>
            <w:tcMar>
              <w:top w:w="0" w:type="dxa"/>
              <w:left w:w="108" w:type="dxa"/>
              <w:bottom w:w="0" w:type="dxa"/>
              <w:right w:w="108" w:type="dxa"/>
            </w:tcMar>
            <w:vAlign w:val="center"/>
          </w:tcPr>
          <w:p w14:paraId="63B4F017" w14:textId="61A88593" w:rsidR="00A06A1A" w:rsidRPr="00AD63A8" w:rsidRDefault="00A06A1A" w:rsidP="00A06A1A">
            <w:pPr>
              <w:jc w:val="left"/>
              <w:rPr>
                <w:rFonts w:ascii="Calibri" w:hAnsi="Calibri"/>
                <w:bCs/>
              </w:rPr>
            </w:pPr>
            <w:r w:rsidRPr="00AD63A8">
              <w:rPr>
                <w:rFonts w:ascii="Calibri" w:hAnsi="Calibri"/>
                <w:bCs/>
              </w:rPr>
              <w:t>Informe de emisiones atmosféricas mensuales diciembre 2016</w:t>
            </w:r>
          </w:p>
        </w:tc>
        <w:tc>
          <w:tcPr>
            <w:tcW w:w="899" w:type="pct"/>
            <w:vAlign w:val="center"/>
          </w:tcPr>
          <w:p w14:paraId="2F6BA003" w14:textId="333B5FB4" w:rsidR="00A06A1A" w:rsidRPr="00AD63A8" w:rsidRDefault="00974377" w:rsidP="00CA7A90">
            <w:pPr>
              <w:jc w:val="center"/>
              <w:rPr>
                <w:rFonts w:ascii="Calibri" w:hAnsi="Calibri"/>
                <w:bCs/>
              </w:rPr>
            </w:pPr>
            <w:r w:rsidRPr="00AD63A8">
              <w:rPr>
                <w:rFonts w:ascii="Calibri" w:hAnsi="Calibri"/>
                <w:bCs/>
              </w:rPr>
              <w:t>13-01-2017</w:t>
            </w:r>
          </w:p>
        </w:tc>
        <w:tc>
          <w:tcPr>
            <w:tcW w:w="1248" w:type="pct"/>
            <w:tcMar>
              <w:top w:w="0" w:type="dxa"/>
              <w:left w:w="108" w:type="dxa"/>
              <w:bottom w:w="0" w:type="dxa"/>
              <w:right w:w="108" w:type="dxa"/>
            </w:tcMar>
          </w:tcPr>
          <w:p w14:paraId="4EE65E04" w14:textId="7E2EB281" w:rsidR="00A06A1A" w:rsidRPr="00AD63A8" w:rsidRDefault="00974377" w:rsidP="00CA7A90">
            <w:pPr>
              <w:jc w:val="center"/>
              <w:rPr>
                <w:rFonts w:ascii="Calibri" w:hAnsi="Calibri" w:cstheme="minorHAnsi"/>
              </w:rPr>
            </w:pPr>
            <w:r w:rsidRPr="00AD63A8">
              <w:rPr>
                <w:rFonts w:ascii="Calibri" w:hAnsi="Calibri" w:cstheme="minorHAnsi"/>
              </w:rPr>
              <w:t>MMA-RETC</w:t>
            </w:r>
          </w:p>
        </w:tc>
      </w:tr>
      <w:tr w:rsidR="00461A87" w:rsidRPr="00AD63A8" w14:paraId="7E60E5B9" w14:textId="77777777" w:rsidTr="0040029C">
        <w:trPr>
          <w:trHeight w:val="409"/>
          <w:jc w:val="center"/>
        </w:trPr>
        <w:tc>
          <w:tcPr>
            <w:tcW w:w="251" w:type="pct"/>
            <w:tcMar>
              <w:top w:w="0" w:type="dxa"/>
              <w:left w:w="108" w:type="dxa"/>
              <w:bottom w:w="0" w:type="dxa"/>
              <w:right w:w="108" w:type="dxa"/>
            </w:tcMar>
            <w:vAlign w:val="center"/>
          </w:tcPr>
          <w:p w14:paraId="62A53036" w14:textId="6B712CE2" w:rsidR="00461A87" w:rsidRPr="00AD63A8" w:rsidRDefault="000231F3" w:rsidP="00CA7A90">
            <w:pPr>
              <w:jc w:val="center"/>
              <w:rPr>
                <w:rFonts w:ascii="Calibri" w:hAnsi="Calibri"/>
                <w:bCs/>
              </w:rPr>
            </w:pPr>
            <w:r w:rsidRPr="00AD63A8">
              <w:rPr>
                <w:rFonts w:ascii="Calibri" w:hAnsi="Calibri"/>
                <w:bCs/>
              </w:rPr>
              <w:t>15</w:t>
            </w:r>
          </w:p>
        </w:tc>
        <w:tc>
          <w:tcPr>
            <w:tcW w:w="2602" w:type="pct"/>
            <w:tcMar>
              <w:top w:w="0" w:type="dxa"/>
              <w:left w:w="108" w:type="dxa"/>
              <w:bottom w:w="0" w:type="dxa"/>
              <w:right w:w="108" w:type="dxa"/>
            </w:tcMar>
            <w:vAlign w:val="center"/>
          </w:tcPr>
          <w:p w14:paraId="76378305" w14:textId="50F392F5" w:rsidR="00461A87" w:rsidRPr="00AD63A8" w:rsidRDefault="00A06A1A" w:rsidP="00B538D5">
            <w:pPr>
              <w:jc w:val="left"/>
              <w:rPr>
                <w:rFonts w:ascii="Calibri" w:hAnsi="Calibri"/>
                <w:bCs/>
              </w:rPr>
            </w:pPr>
            <w:r w:rsidRPr="00AD63A8">
              <w:rPr>
                <w:rFonts w:ascii="Calibri" w:hAnsi="Calibri"/>
                <w:bCs/>
              </w:rPr>
              <w:t>Informe anual 2016</w:t>
            </w:r>
          </w:p>
        </w:tc>
        <w:tc>
          <w:tcPr>
            <w:tcW w:w="899" w:type="pct"/>
            <w:vAlign w:val="center"/>
          </w:tcPr>
          <w:p w14:paraId="4AAA5D3D" w14:textId="07D34D9E" w:rsidR="00461A87" w:rsidRPr="00AD63A8" w:rsidRDefault="00974377" w:rsidP="00CA7A90">
            <w:pPr>
              <w:jc w:val="center"/>
              <w:rPr>
                <w:rFonts w:ascii="Calibri" w:hAnsi="Calibri"/>
                <w:bCs/>
              </w:rPr>
            </w:pPr>
            <w:r w:rsidRPr="00AD63A8">
              <w:rPr>
                <w:rFonts w:ascii="Calibri" w:hAnsi="Calibri"/>
                <w:bCs/>
              </w:rPr>
              <w:t>16-05-2017</w:t>
            </w:r>
          </w:p>
        </w:tc>
        <w:tc>
          <w:tcPr>
            <w:tcW w:w="1248" w:type="pct"/>
            <w:tcMar>
              <w:top w:w="0" w:type="dxa"/>
              <w:left w:w="108" w:type="dxa"/>
              <w:bottom w:w="0" w:type="dxa"/>
              <w:right w:w="108" w:type="dxa"/>
            </w:tcMar>
          </w:tcPr>
          <w:p w14:paraId="04C7C1C2" w14:textId="37856394" w:rsidR="00461A87" w:rsidRPr="00AD63A8" w:rsidRDefault="00461A87" w:rsidP="00CA7A90">
            <w:pPr>
              <w:jc w:val="center"/>
              <w:rPr>
                <w:rFonts w:ascii="Calibri" w:hAnsi="Calibri" w:cstheme="minorHAnsi"/>
              </w:rPr>
            </w:pPr>
            <w:r w:rsidRPr="00AD63A8">
              <w:rPr>
                <w:rFonts w:ascii="Calibri" w:hAnsi="Calibri" w:cstheme="minorHAnsi"/>
              </w:rPr>
              <w:t>MMA-RETC</w:t>
            </w:r>
          </w:p>
        </w:tc>
      </w:tr>
      <w:tr w:rsidR="001A312F" w:rsidRPr="00AD63A8" w14:paraId="26F37578" w14:textId="77777777" w:rsidTr="0040029C">
        <w:trPr>
          <w:trHeight w:val="409"/>
          <w:jc w:val="center"/>
        </w:trPr>
        <w:tc>
          <w:tcPr>
            <w:tcW w:w="251" w:type="pct"/>
            <w:tcMar>
              <w:top w:w="0" w:type="dxa"/>
              <w:left w:w="108" w:type="dxa"/>
              <w:bottom w:w="0" w:type="dxa"/>
              <w:right w:w="108" w:type="dxa"/>
            </w:tcMar>
            <w:vAlign w:val="center"/>
          </w:tcPr>
          <w:p w14:paraId="079C7E14" w14:textId="29F55BEB" w:rsidR="001A312F" w:rsidRPr="00AD63A8" w:rsidRDefault="000231F3" w:rsidP="00CA7A90">
            <w:pPr>
              <w:jc w:val="center"/>
              <w:rPr>
                <w:rFonts w:ascii="Calibri" w:hAnsi="Calibri"/>
                <w:bCs/>
              </w:rPr>
            </w:pPr>
            <w:r w:rsidRPr="00AD63A8">
              <w:rPr>
                <w:rFonts w:ascii="Calibri" w:hAnsi="Calibri"/>
                <w:bCs/>
              </w:rPr>
              <w:t>16</w:t>
            </w:r>
          </w:p>
        </w:tc>
        <w:tc>
          <w:tcPr>
            <w:tcW w:w="2602" w:type="pct"/>
            <w:tcMar>
              <w:top w:w="0" w:type="dxa"/>
              <w:left w:w="108" w:type="dxa"/>
              <w:bottom w:w="0" w:type="dxa"/>
              <w:right w:w="108" w:type="dxa"/>
            </w:tcMar>
            <w:vAlign w:val="center"/>
          </w:tcPr>
          <w:p w14:paraId="199D7226" w14:textId="3243FCEA" w:rsidR="001A312F" w:rsidRPr="00AD63A8" w:rsidRDefault="001A312F" w:rsidP="00A06A1A">
            <w:pPr>
              <w:jc w:val="left"/>
              <w:rPr>
                <w:rFonts w:ascii="Calibri" w:hAnsi="Calibri"/>
                <w:bCs/>
              </w:rPr>
            </w:pPr>
            <w:r w:rsidRPr="00AD63A8">
              <w:rPr>
                <w:rFonts w:ascii="Calibri" w:hAnsi="Calibri"/>
                <w:bCs/>
              </w:rPr>
              <w:t xml:space="preserve">Ordinario N° </w:t>
            </w:r>
            <w:r w:rsidR="000231F3" w:rsidRPr="00AD63A8">
              <w:rPr>
                <w:rFonts w:ascii="Calibri" w:hAnsi="Calibri"/>
                <w:bCs/>
              </w:rPr>
              <w:t>1704</w:t>
            </w:r>
            <w:r w:rsidR="00A06A1A" w:rsidRPr="00AD63A8">
              <w:rPr>
                <w:rFonts w:ascii="Calibri" w:hAnsi="Calibri"/>
                <w:bCs/>
              </w:rPr>
              <w:t xml:space="preserve"> </w:t>
            </w:r>
            <w:r w:rsidRPr="00AD63A8">
              <w:rPr>
                <w:rFonts w:ascii="Calibri" w:hAnsi="Calibri"/>
                <w:bCs/>
              </w:rPr>
              <w:t xml:space="preserve">de fecha </w:t>
            </w:r>
            <w:r w:rsidR="000231F3" w:rsidRPr="00AD63A8">
              <w:rPr>
                <w:rFonts w:ascii="Calibri" w:hAnsi="Calibri"/>
                <w:bCs/>
              </w:rPr>
              <w:t>27</w:t>
            </w:r>
            <w:r w:rsidR="00A06A1A" w:rsidRPr="00AD63A8">
              <w:rPr>
                <w:rFonts w:ascii="Calibri" w:hAnsi="Calibri"/>
                <w:bCs/>
              </w:rPr>
              <w:t xml:space="preserve"> </w:t>
            </w:r>
            <w:r w:rsidRPr="00AD63A8">
              <w:rPr>
                <w:rFonts w:ascii="Calibri" w:hAnsi="Calibri"/>
                <w:bCs/>
              </w:rPr>
              <w:t xml:space="preserve">de </w:t>
            </w:r>
            <w:r w:rsidR="000231F3" w:rsidRPr="00AD63A8">
              <w:rPr>
                <w:rFonts w:ascii="Calibri" w:hAnsi="Calibri"/>
                <w:bCs/>
              </w:rPr>
              <w:t>diciembre de 2016</w:t>
            </w:r>
          </w:p>
        </w:tc>
        <w:tc>
          <w:tcPr>
            <w:tcW w:w="899" w:type="pct"/>
            <w:vAlign w:val="center"/>
          </w:tcPr>
          <w:p w14:paraId="4830EE13" w14:textId="480AB5F3" w:rsidR="001A312F" w:rsidRPr="00AD63A8" w:rsidRDefault="000231F3" w:rsidP="00CA7A90">
            <w:pPr>
              <w:jc w:val="center"/>
              <w:rPr>
                <w:rFonts w:ascii="Calibri" w:hAnsi="Calibri"/>
                <w:bCs/>
              </w:rPr>
            </w:pPr>
            <w:r w:rsidRPr="00AD63A8">
              <w:rPr>
                <w:rFonts w:ascii="Calibri" w:hAnsi="Calibri"/>
                <w:bCs/>
              </w:rPr>
              <w:t>30-12-2016</w:t>
            </w:r>
          </w:p>
        </w:tc>
        <w:tc>
          <w:tcPr>
            <w:tcW w:w="1248" w:type="pct"/>
            <w:tcMar>
              <w:top w:w="0" w:type="dxa"/>
              <w:left w:w="108" w:type="dxa"/>
              <w:bottom w:w="0" w:type="dxa"/>
              <w:right w:w="108" w:type="dxa"/>
            </w:tcMar>
          </w:tcPr>
          <w:p w14:paraId="182A39AE" w14:textId="7FA8A674" w:rsidR="001A312F" w:rsidRPr="00AD63A8" w:rsidRDefault="001A312F" w:rsidP="00CA7A90">
            <w:pPr>
              <w:jc w:val="center"/>
              <w:rPr>
                <w:rFonts w:ascii="Calibri" w:hAnsi="Calibri" w:cstheme="minorHAnsi"/>
              </w:rPr>
            </w:pPr>
            <w:r w:rsidRPr="00AD63A8">
              <w:rPr>
                <w:rFonts w:ascii="Calibri" w:hAnsi="Calibri" w:cstheme="minorHAnsi"/>
              </w:rPr>
              <w:t>Seremi de Salud Región de Antofagasta</w:t>
            </w:r>
          </w:p>
        </w:tc>
      </w:tr>
    </w:tbl>
    <w:p w14:paraId="6082B811" w14:textId="77777777" w:rsidR="00865EBB" w:rsidRPr="009A1A28" w:rsidRDefault="00865EBB" w:rsidP="00550C63">
      <w:pPr>
        <w:rPr>
          <w:rFonts w:ascii="Calibri" w:hAnsi="Calibri"/>
        </w:rPr>
      </w:pPr>
    </w:p>
    <w:p w14:paraId="0AD73FF8" w14:textId="44ED3958" w:rsidR="004D1374" w:rsidRDefault="004D1374" w:rsidP="00865EBB">
      <w:pPr>
        <w:rPr>
          <w:rFonts w:ascii="Calibri" w:hAnsi="Calibri"/>
        </w:rPr>
      </w:pPr>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5" w:name="_Toc469386796"/>
      <w:r w:rsidRPr="009A1A28">
        <w:rPr>
          <w:rFonts w:ascii="Calibri" w:hAnsi="Calibri" w:cstheme="minorHAnsi"/>
          <w:sz w:val="22"/>
          <w:szCs w:val="20"/>
        </w:rPr>
        <w:lastRenderedPageBreak/>
        <w:t>RESUMEN DE ACTIVIDADES DE FISCALIZACIÓN REALIZADAS Y RESULTADOS</w:t>
      </w:r>
      <w:bookmarkEnd w:id="45"/>
    </w:p>
    <w:p w14:paraId="742AD76F" w14:textId="77777777" w:rsidR="00CA1469" w:rsidRPr="00B16743" w:rsidRDefault="00CA1469" w:rsidP="00CA1469">
      <w:pPr>
        <w:pStyle w:val="Ttulo3"/>
        <w:keepNext w:val="0"/>
        <w:numPr>
          <w:ilvl w:val="0"/>
          <w:numId w:val="0"/>
        </w:numPr>
        <w:spacing w:before="240" w:after="240"/>
        <w:contextualSpacing/>
        <w:rPr>
          <w:rFonts w:ascii="Calibri" w:eastAsia="Times New Roman" w:hAnsi="Calibri"/>
          <w:i w:val="0"/>
          <w:lang w:val="es-CL"/>
        </w:rPr>
      </w:pPr>
      <w:bookmarkStart w:id="46" w:name="_Toc469386797"/>
      <w:r w:rsidRPr="00B16743">
        <w:rPr>
          <w:rFonts w:ascii="Calibri" w:eastAsia="Times New Roman" w:hAnsi="Calibri"/>
          <w:i w:val="0"/>
          <w:lang w:val="es-CL"/>
        </w:rPr>
        <w:t>7.1</w:t>
      </w:r>
      <w:r w:rsidR="00B16743" w:rsidRPr="00B16743">
        <w:rPr>
          <w:rFonts w:ascii="Calibri" w:eastAsia="Times New Roman" w:hAnsi="Calibri"/>
          <w:i w:val="0"/>
          <w:lang w:val="es-CL"/>
        </w:rPr>
        <w:t>.</w:t>
      </w:r>
      <w:r w:rsidRPr="00B16743">
        <w:rPr>
          <w:rFonts w:ascii="Calibri" w:eastAsia="Times New Roman" w:hAnsi="Calibri"/>
          <w:i w:val="0"/>
          <w:lang w:val="es-CL"/>
        </w:rPr>
        <w:t xml:space="preserve"> Manejo de emisiones atmosféricas</w:t>
      </w:r>
      <w:bookmarkEnd w:id="46"/>
    </w:p>
    <w:tbl>
      <w:tblPr>
        <w:tblStyle w:val="Tablaconcuadrcula"/>
        <w:tblW w:w="4947" w:type="pct"/>
        <w:jc w:val="center"/>
        <w:tblLayout w:type="fixed"/>
        <w:tblLook w:val="04A0" w:firstRow="1" w:lastRow="0" w:firstColumn="1" w:lastColumn="0" w:noHBand="0" w:noVBand="1"/>
      </w:tblPr>
      <w:tblGrid>
        <w:gridCol w:w="4582"/>
        <w:gridCol w:w="8246"/>
      </w:tblGrid>
      <w:tr w:rsidR="009A1A28" w:rsidRPr="00B16743" w14:paraId="708E7D56" w14:textId="77777777" w:rsidTr="00BB32E0">
        <w:trPr>
          <w:trHeight w:val="231"/>
          <w:jc w:val="center"/>
        </w:trPr>
        <w:tc>
          <w:tcPr>
            <w:tcW w:w="1786"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3214" w:type="pct"/>
            <w:shd w:val="clear" w:color="auto" w:fill="D9D9D9" w:themeFill="background1" w:themeFillShade="D9"/>
            <w:vAlign w:val="center"/>
          </w:tcPr>
          <w:p w14:paraId="1896E9A7" w14:textId="6477F9F1" w:rsidR="009A1A28" w:rsidRPr="00B16743" w:rsidRDefault="009A1A28" w:rsidP="00521E6A">
            <w:pPr>
              <w:jc w:val="center"/>
              <w:rPr>
                <w:rFonts w:ascii="Calibri" w:hAnsi="Calibri"/>
                <w:b/>
              </w:rPr>
            </w:pPr>
            <w:r w:rsidRPr="00B16743">
              <w:rPr>
                <w:rFonts w:ascii="Calibri" w:hAnsi="Calibri"/>
                <w:b/>
              </w:rPr>
              <w:t xml:space="preserve">Descripción de </w:t>
            </w:r>
            <w:r w:rsidR="00521E6A">
              <w:rPr>
                <w:rFonts w:ascii="Calibri" w:hAnsi="Calibri"/>
                <w:b/>
              </w:rPr>
              <w:t>los hechos y/o resultados</w:t>
            </w:r>
          </w:p>
        </w:tc>
      </w:tr>
      <w:tr w:rsidR="009A1A28" w:rsidRPr="00B16743" w14:paraId="744820E6" w14:textId="77777777" w:rsidTr="004F17BC">
        <w:tblPrEx>
          <w:tblCellMar>
            <w:left w:w="70" w:type="dxa"/>
            <w:right w:w="70" w:type="dxa"/>
          </w:tblCellMar>
        </w:tblPrEx>
        <w:trPr>
          <w:trHeight w:val="690"/>
          <w:jc w:val="center"/>
        </w:trPr>
        <w:tc>
          <w:tcPr>
            <w:tcW w:w="1786" w:type="pct"/>
          </w:tcPr>
          <w:p w14:paraId="256B4BFF" w14:textId="77777777" w:rsidR="009A1A28" w:rsidRPr="00B16743" w:rsidRDefault="009A1A28"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w:t>
            </w:r>
          </w:p>
          <w:p w14:paraId="204F43F0" w14:textId="77777777" w:rsidR="009A1A28" w:rsidRPr="00B16743" w:rsidRDefault="009A1A28" w:rsidP="004D1374">
            <w:pPr>
              <w:rPr>
                <w:rFonts w:ascii="Calibri" w:hAnsi="Calibri"/>
              </w:rPr>
            </w:pPr>
          </w:p>
          <w:p w14:paraId="1BEE20E9" w14:textId="77777777" w:rsidR="009A1A28" w:rsidRPr="00B16743" w:rsidRDefault="009A1A28" w:rsidP="004D1374">
            <w:pPr>
              <w:rPr>
                <w:rFonts w:ascii="Calibri" w:hAnsi="Calibri"/>
                <w:i/>
              </w:rPr>
            </w:pPr>
            <w:r w:rsidRPr="00B16743">
              <w:rPr>
                <w:rFonts w:ascii="Calibri" w:hAnsi="Calibri"/>
                <w:i/>
              </w:rPr>
              <w:t>La Sociedad Química y Minera de Chile S.A., en la Planta de Producción de María Elena, que incluye, entre otras, las operaciones de transporte de caliche, Planta de Chancado y Clasificación, Planta de Yoduro y Neutralización, Planta de Cristalización, Planta de Prilado, Sistemas Térmicos y flujo vehicular, deberá limitar las emisiones de material particulado respirable,</w:t>
            </w:r>
            <w:r w:rsidR="00B52CE2">
              <w:rPr>
                <w:rFonts w:ascii="Calibri" w:hAnsi="Calibri"/>
                <w:i/>
              </w:rPr>
              <w:t xml:space="preserve"> </w:t>
            </w:r>
            <w:r w:rsidRPr="00B16743">
              <w:rPr>
                <w:rFonts w:ascii="Calibri" w:hAnsi="Calibri"/>
                <w:i/>
              </w:rPr>
              <w:t>de modo que éstas no superen los valores que se</w:t>
            </w:r>
            <w:r w:rsidR="00B52CE2">
              <w:rPr>
                <w:rFonts w:ascii="Calibri" w:hAnsi="Calibri"/>
                <w:i/>
              </w:rPr>
              <w:t xml:space="preserve"> </w:t>
            </w:r>
            <w:r w:rsidRPr="00B16743">
              <w:rPr>
                <w:rFonts w:ascii="Calibri" w:hAnsi="Calibri"/>
                <w:i/>
              </w:rPr>
              <w:t>contienen en el siguiente cronograma:</w:t>
            </w:r>
          </w:p>
          <w:p w14:paraId="19715281" w14:textId="77777777" w:rsidR="009A1A28" w:rsidRPr="00B16743" w:rsidRDefault="009A1A28" w:rsidP="004D1374">
            <w:pPr>
              <w:rPr>
                <w:rFonts w:ascii="Calibri" w:hAnsi="Calibri"/>
                <w:i/>
              </w:rPr>
            </w:pPr>
          </w:p>
          <w:p w14:paraId="2B76D9C2" w14:textId="77777777" w:rsidR="009A1A28" w:rsidRPr="00B16743" w:rsidRDefault="009A1A28" w:rsidP="00DD1D10">
            <w:pPr>
              <w:jc w:val="center"/>
              <w:rPr>
                <w:rFonts w:ascii="Calibri" w:hAnsi="Calibri"/>
                <w:i/>
              </w:rPr>
            </w:pPr>
            <w:r w:rsidRPr="00B16743">
              <w:rPr>
                <w:rFonts w:ascii="Calibri" w:hAnsi="Calibri"/>
                <w:i/>
              </w:rPr>
              <w:t>C</w:t>
            </w:r>
            <w:r w:rsidR="00DD1D10">
              <w:rPr>
                <w:rFonts w:ascii="Calibri" w:hAnsi="Calibri"/>
                <w:i/>
              </w:rPr>
              <w:t>ronograma</w:t>
            </w:r>
            <w:r w:rsidRPr="00B16743">
              <w:rPr>
                <w:rFonts w:ascii="Calibri" w:hAnsi="Calibri"/>
                <w:i/>
              </w:rPr>
              <w:t xml:space="preserve"> </w:t>
            </w:r>
            <w:r w:rsidR="00DD1D10">
              <w:rPr>
                <w:rFonts w:ascii="Calibri" w:hAnsi="Calibri"/>
                <w:i/>
              </w:rPr>
              <w:t>de</w:t>
            </w:r>
            <w:r w:rsidRPr="00B16743">
              <w:rPr>
                <w:rFonts w:ascii="Calibri" w:hAnsi="Calibri"/>
                <w:i/>
              </w:rPr>
              <w:t xml:space="preserve"> </w:t>
            </w:r>
            <w:r w:rsidR="00DD1D10">
              <w:rPr>
                <w:rFonts w:ascii="Calibri" w:hAnsi="Calibri"/>
                <w:i/>
              </w:rPr>
              <w:t>reducción</w:t>
            </w:r>
          </w:p>
          <w:p w14:paraId="098CB87A" w14:textId="77777777" w:rsidR="009A1A28" w:rsidRPr="00B16743" w:rsidRDefault="009A1A28" w:rsidP="004D1374">
            <w:pPr>
              <w:rPr>
                <w:rFonts w:ascii="Calibri" w:hAnsi="Calibri"/>
                <w:i/>
              </w:rPr>
            </w:pPr>
          </w:p>
          <w:tbl>
            <w:tblPr>
              <w:tblStyle w:val="Tablaconcuadrcula"/>
              <w:tblW w:w="0" w:type="auto"/>
              <w:jc w:val="center"/>
              <w:tblLayout w:type="fixed"/>
              <w:tblLook w:val="04A0" w:firstRow="1" w:lastRow="0" w:firstColumn="1" w:lastColumn="0" w:noHBand="0" w:noVBand="1"/>
            </w:tblPr>
            <w:tblGrid>
              <w:gridCol w:w="1659"/>
              <w:gridCol w:w="1985"/>
            </w:tblGrid>
            <w:tr w:rsidR="009A1A28" w:rsidRPr="00B16743" w14:paraId="198A5255" w14:textId="77777777" w:rsidTr="001833BC">
              <w:trPr>
                <w:jc w:val="center"/>
              </w:trPr>
              <w:tc>
                <w:tcPr>
                  <w:tcW w:w="1659" w:type="dxa"/>
                  <w:vAlign w:val="center"/>
                </w:tcPr>
                <w:p w14:paraId="768DE15B" w14:textId="77777777" w:rsidR="009A1A28" w:rsidRPr="00B52CE2" w:rsidRDefault="009A1A28" w:rsidP="004D1374">
                  <w:pPr>
                    <w:rPr>
                      <w:rFonts w:ascii="Calibri" w:hAnsi="Calibri"/>
                      <w:i/>
                      <w:sz w:val="18"/>
                      <w:szCs w:val="18"/>
                    </w:rPr>
                  </w:pPr>
                  <w:r w:rsidRPr="00B52CE2">
                    <w:rPr>
                      <w:rFonts w:ascii="Calibri" w:hAnsi="Calibri"/>
                      <w:i/>
                      <w:sz w:val="18"/>
                      <w:szCs w:val="18"/>
                    </w:rPr>
                    <w:t>Plazo</w:t>
                  </w:r>
                </w:p>
              </w:tc>
              <w:tc>
                <w:tcPr>
                  <w:tcW w:w="1985" w:type="dxa"/>
                  <w:vAlign w:val="center"/>
                </w:tcPr>
                <w:p w14:paraId="3C0B5360" w14:textId="77777777" w:rsidR="009A1A28" w:rsidRPr="00B52CE2" w:rsidRDefault="009A1A28" w:rsidP="004D1374">
                  <w:pPr>
                    <w:rPr>
                      <w:rFonts w:ascii="Calibri" w:hAnsi="Calibri"/>
                      <w:i/>
                      <w:sz w:val="18"/>
                      <w:szCs w:val="18"/>
                    </w:rPr>
                  </w:pPr>
                  <w:r w:rsidRPr="00B52CE2">
                    <w:rPr>
                      <w:rFonts w:ascii="Calibri" w:hAnsi="Calibri"/>
                      <w:i/>
                      <w:sz w:val="18"/>
                      <w:szCs w:val="18"/>
                    </w:rPr>
                    <w:t>Emisión Anual Máxima de Material Particulado Respirable en la Planta de Producción de María Elena Ton/año</w:t>
                  </w:r>
                </w:p>
              </w:tc>
            </w:tr>
            <w:tr w:rsidR="009A1A28" w:rsidRPr="00B16743" w14:paraId="3A747722" w14:textId="77777777" w:rsidTr="001833BC">
              <w:trPr>
                <w:jc w:val="center"/>
              </w:trPr>
              <w:tc>
                <w:tcPr>
                  <w:tcW w:w="1659" w:type="dxa"/>
                  <w:vAlign w:val="center"/>
                </w:tcPr>
                <w:p w14:paraId="6A855327"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2004</w:t>
                  </w:r>
                </w:p>
              </w:tc>
              <w:tc>
                <w:tcPr>
                  <w:tcW w:w="1985" w:type="dxa"/>
                  <w:vAlign w:val="center"/>
                </w:tcPr>
                <w:p w14:paraId="17D3FBED"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900</w:t>
                  </w:r>
                </w:p>
              </w:tc>
            </w:tr>
            <w:tr w:rsidR="009A1A28" w:rsidRPr="00B16743" w14:paraId="32A05149" w14:textId="77777777" w:rsidTr="001833BC">
              <w:trPr>
                <w:jc w:val="center"/>
              </w:trPr>
              <w:tc>
                <w:tcPr>
                  <w:tcW w:w="1659" w:type="dxa"/>
                  <w:vAlign w:val="center"/>
                </w:tcPr>
                <w:p w14:paraId="210B2A7F"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2006</w:t>
                  </w:r>
                </w:p>
              </w:tc>
              <w:tc>
                <w:tcPr>
                  <w:tcW w:w="1985" w:type="dxa"/>
                  <w:vAlign w:val="center"/>
                </w:tcPr>
                <w:p w14:paraId="446A0721"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180</w:t>
                  </w:r>
                </w:p>
              </w:tc>
            </w:tr>
          </w:tbl>
          <w:p w14:paraId="4B5B1E42" w14:textId="77777777" w:rsidR="009A1A28" w:rsidRPr="00B16743" w:rsidRDefault="009A1A28" w:rsidP="004D1374">
            <w:pPr>
              <w:rPr>
                <w:rFonts w:ascii="Calibri" w:hAnsi="Calibri"/>
                <w:i/>
              </w:rPr>
            </w:pPr>
          </w:p>
          <w:p w14:paraId="01A4A16C" w14:textId="77777777" w:rsidR="009A1A28" w:rsidRPr="00B16743" w:rsidRDefault="00ED12AF" w:rsidP="004D1374">
            <w:pPr>
              <w:rPr>
                <w:rFonts w:ascii="Calibri" w:hAnsi="Calibri"/>
              </w:rPr>
            </w:pPr>
            <w:r>
              <w:rPr>
                <w:rFonts w:ascii="Calibri" w:hAnsi="Calibri"/>
                <w:i/>
              </w:rPr>
              <w:t>A partir del 1°</w:t>
            </w:r>
            <w:r w:rsidR="009A1A28" w:rsidRPr="00B16743">
              <w:rPr>
                <w:rFonts w:ascii="Calibri" w:hAnsi="Calibri"/>
                <w:i/>
              </w:rPr>
              <w:t xml:space="preserve"> de abril de 2006, la emisión de material particulado respirable en las operaciones de chancado y clasificación de material en la Planta de Producción de María Elena no deberá exceder las 25 ton/año.</w:t>
            </w:r>
          </w:p>
        </w:tc>
        <w:tc>
          <w:tcPr>
            <w:tcW w:w="3214" w:type="pct"/>
          </w:tcPr>
          <w:p w14:paraId="23D15EBD" w14:textId="15AF282B" w:rsidR="009A1A28" w:rsidRPr="00DB47E5" w:rsidRDefault="002A4763" w:rsidP="00DD1D10">
            <w:pPr>
              <w:rPr>
                <w:rFonts w:asciiTheme="minorHAnsi" w:hAnsiTheme="minorHAnsi"/>
                <w:b/>
              </w:rPr>
            </w:pPr>
            <w:r>
              <w:rPr>
                <w:rFonts w:asciiTheme="minorHAnsi" w:hAnsiTheme="minorHAnsi"/>
                <w:b/>
              </w:rPr>
              <w:t xml:space="preserve">Resultados </w:t>
            </w:r>
            <w:r w:rsidR="009A1A28" w:rsidRPr="00DB47E5">
              <w:rPr>
                <w:rFonts w:asciiTheme="minorHAnsi" w:hAnsiTheme="minorHAnsi"/>
                <w:b/>
              </w:rPr>
              <w:t>Inspección</w:t>
            </w:r>
            <w:r>
              <w:rPr>
                <w:rFonts w:asciiTheme="minorHAnsi" w:hAnsiTheme="minorHAnsi"/>
                <w:b/>
              </w:rPr>
              <w:t xml:space="preserve"> Ambiental</w:t>
            </w:r>
            <w:r w:rsidR="009A1A28" w:rsidRPr="00DB47E5">
              <w:rPr>
                <w:rFonts w:asciiTheme="minorHAnsi" w:hAnsiTheme="minorHAnsi"/>
                <w:b/>
              </w:rPr>
              <w:t>:</w:t>
            </w:r>
          </w:p>
          <w:p w14:paraId="322C3C79" w14:textId="77777777" w:rsidR="009A1A28" w:rsidRPr="00DD30A0" w:rsidRDefault="009A1A28" w:rsidP="00DD1D10">
            <w:pPr>
              <w:rPr>
                <w:rFonts w:asciiTheme="minorHAnsi" w:hAnsiTheme="minorHAnsi"/>
              </w:rPr>
            </w:pPr>
          </w:p>
          <w:p w14:paraId="69D4D313" w14:textId="77777777" w:rsidR="00484318" w:rsidRDefault="00484318" w:rsidP="00484318">
            <w:pPr>
              <w:rPr>
                <w:rFonts w:asciiTheme="minorHAnsi" w:hAnsiTheme="minorHAnsi"/>
              </w:rPr>
            </w:pPr>
            <w:r>
              <w:rPr>
                <w:rFonts w:asciiTheme="minorHAnsi" w:hAnsiTheme="minorHAnsi"/>
              </w:rPr>
              <w:t xml:space="preserve">Al momento de la visita </w:t>
            </w:r>
            <w:proofErr w:type="spellStart"/>
            <w:r>
              <w:rPr>
                <w:rFonts w:asciiTheme="minorHAnsi" w:hAnsiTheme="minorHAnsi"/>
              </w:rPr>
              <w:t>inspectiva</w:t>
            </w:r>
            <w:proofErr w:type="spellEnd"/>
            <w:r>
              <w:rPr>
                <w:rFonts w:asciiTheme="minorHAnsi" w:hAnsiTheme="minorHAnsi"/>
              </w:rPr>
              <w:t>, realizada por Seremi de Salud de Antofagasta, se constata que las siguientes instalaciones se encuentran sin funcionamiento:</w:t>
            </w:r>
          </w:p>
          <w:p w14:paraId="24B27F0F" w14:textId="77777777" w:rsidR="00484318" w:rsidRDefault="00484318" w:rsidP="00484318">
            <w:pPr>
              <w:rPr>
                <w:rFonts w:asciiTheme="minorHAnsi" w:hAnsiTheme="minorHAnsi"/>
              </w:rPr>
            </w:pPr>
          </w:p>
          <w:p w14:paraId="6EC11F4A" w14:textId="77777777" w:rsidR="00484318" w:rsidRDefault="00484318" w:rsidP="00484318">
            <w:pPr>
              <w:pStyle w:val="Prrafodelista"/>
              <w:numPr>
                <w:ilvl w:val="0"/>
                <w:numId w:val="10"/>
              </w:numPr>
              <w:rPr>
                <w:rFonts w:asciiTheme="minorHAnsi" w:hAnsiTheme="minorHAnsi"/>
              </w:rPr>
            </w:pPr>
            <w:r>
              <w:rPr>
                <w:rFonts w:asciiTheme="minorHAnsi" w:hAnsiTheme="minorHAnsi"/>
              </w:rPr>
              <w:t xml:space="preserve">Operaciones Transporte de Caliche, Planta de Chancado y Clasificación. </w:t>
            </w:r>
          </w:p>
          <w:p w14:paraId="01DA469C" w14:textId="77777777" w:rsidR="00484318" w:rsidRDefault="00484318" w:rsidP="00484318">
            <w:pPr>
              <w:pStyle w:val="Prrafodelista"/>
              <w:numPr>
                <w:ilvl w:val="0"/>
                <w:numId w:val="10"/>
              </w:numPr>
              <w:rPr>
                <w:rFonts w:asciiTheme="minorHAnsi" w:hAnsiTheme="minorHAnsi"/>
              </w:rPr>
            </w:pPr>
            <w:r>
              <w:rPr>
                <w:rFonts w:asciiTheme="minorHAnsi" w:hAnsiTheme="minorHAnsi"/>
              </w:rPr>
              <w:t>Planta de Cristalización.</w:t>
            </w:r>
          </w:p>
          <w:p w14:paraId="2DD3715D" w14:textId="77777777" w:rsidR="00484318" w:rsidRDefault="00484318" w:rsidP="00484318">
            <w:pPr>
              <w:pStyle w:val="Prrafodelista"/>
              <w:numPr>
                <w:ilvl w:val="0"/>
                <w:numId w:val="10"/>
              </w:numPr>
              <w:rPr>
                <w:rFonts w:asciiTheme="minorHAnsi" w:hAnsiTheme="minorHAnsi"/>
              </w:rPr>
            </w:pPr>
            <w:r>
              <w:rPr>
                <w:rFonts w:asciiTheme="minorHAnsi" w:hAnsiTheme="minorHAnsi"/>
              </w:rPr>
              <w:t xml:space="preserve">Planta </w:t>
            </w:r>
            <w:proofErr w:type="spellStart"/>
            <w:r>
              <w:rPr>
                <w:rFonts w:asciiTheme="minorHAnsi" w:hAnsiTheme="minorHAnsi"/>
              </w:rPr>
              <w:t>Prilado</w:t>
            </w:r>
            <w:proofErr w:type="spellEnd"/>
            <w:r>
              <w:rPr>
                <w:rFonts w:asciiTheme="minorHAnsi" w:hAnsiTheme="minorHAnsi"/>
              </w:rPr>
              <w:t xml:space="preserve">. </w:t>
            </w:r>
          </w:p>
          <w:p w14:paraId="23B0DA73" w14:textId="77777777" w:rsidR="00484318" w:rsidRDefault="00484318" w:rsidP="00484318">
            <w:pPr>
              <w:pStyle w:val="Prrafodelista"/>
              <w:numPr>
                <w:ilvl w:val="0"/>
                <w:numId w:val="10"/>
              </w:numPr>
              <w:rPr>
                <w:rFonts w:asciiTheme="minorHAnsi" w:hAnsiTheme="minorHAnsi"/>
              </w:rPr>
            </w:pPr>
            <w:r>
              <w:rPr>
                <w:rFonts w:asciiTheme="minorHAnsi" w:hAnsiTheme="minorHAnsi"/>
              </w:rPr>
              <w:t>Planta de Yoduro cuenta con cartel que indica planta química. De acuerdo a lo informado por la Sra. Ana María Barraza, Jefe de Medio Ambiente Nitrato Yodo, la planta operó dos meses durante el 2015, mayo y noviembre. Durante el año 2016 ha operado en los meses de enero a abril y junio. La producción fue la siguiente:</w:t>
            </w:r>
          </w:p>
          <w:p w14:paraId="52B93A34" w14:textId="77777777" w:rsidR="00484318" w:rsidRDefault="00484318" w:rsidP="00484318">
            <w:pPr>
              <w:pStyle w:val="Prrafodelista"/>
              <w:rPr>
                <w:rFonts w:asciiTheme="minorHAnsi" w:hAnsiTheme="minorHAnsi"/>
              </w:rPr>
            </w:pPr>
          </w:p>
          <w:p w14:paraId="26FAC139" w14:textId="77777777" w:rsidR="00484318" w:rsidRDefault="00484318" w:rsidP="00484318">
            <w:pPr>
              <w:pStyle w:val="Prrafodelista"/>
              <w:jc w:val="center"/>
              <w:rPr>
                <w:rFonts w:asciiTheme="minorHAnsi" w:hAnsiTheme="minorHAnsi"/>
                <w:b/>
              </w:rPr>
            </w:pPr>
            <w:r>
              <w:rPr>
                <w:rFonts w:asciiTheme="minorHAnsi" w:hAnsiTheme="minorHAnsi"/>
                <w:b/>
              </w:rPr>
              <w:t>Tabla 1: Producción Planta Yoduro.</w:t>
            </w:r>
          </w:p>
          <w:tbl>
            <w:tblPr>
              <w:tblStyle w:val="Tablaconcuadrcula"/>
              <w:tblW w:w="0" w:type="auto"/>
              <w:jc w:val="center"/>
              <w:tblLayout w:type="fixed"/>
              <w:tblLook w:val="04A0" w:firstRow="1" w:lastRow="0" w:firstColumn="1" w:lastColumn="0" w:noHBand="0" w:noVBand="1"/>
            </w:tblPr>
            <w:tblGrid>
              <w:gridCol w:w="1758"/>
              <w:gridCol w:w="2126"/>
            </w:tblGrid>
            <w:tr w:rsidR="00484318" w14:paraId="25B1C1B7" w14:textId="77777777" w:rsidTr="00571CB6">
              <w:trPr>
                <w:trHeight w:val="254"/>
                <w:jc w:val="center"/>
              </w:trPr>
              <w:tc>
                <w:tcPr>
                  <w:tcW w:w="1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D3637F" w14:textId="77777777" w:rsidR="00484318" w:rsidRPr="00571CB6" w:rsidRDefault="00484318" w:rsidP="00484318">
                  <w:pPr>
                    <w:pStyle w:val="Prrafodelista"/>
                    <w:ind w:left="0"/>
                    <w:jc w:val="center"/>
                    <w:rPr>
                      <w:rFonts w:asciiTheme="minorHAnsi" w:hAnsiTheme="minorHAnsi"/>
                      <w:b/>
                      <w:lang w:val="es-ES"/>
                    </w:rPr>
                  </w:pPr>
                  <w:r w:rsidRPr="00571CB6">
                    <w:rPr>
                      <w:rFonts w:asciiTheme="minorHAnsi" w:hAnsiTheme="minorHAnsi"/>
                      <w:b/>
                      <w:lang w:val="es-ES"/>
                    </w:rPr>
                    <w:t>Período</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9CFD64" w14:textId="77777777" w:rsidR="00484318" w:rsidRPr="00571CB6" w:rsidRDefault="00484318" w:rsidP="00484318">
                  <w:pPr>
                    <w:pStyle w:val="Prrafodelista"/>
                    <w:ind w:left="0"/>
                    <w:rPr>
                      <w:rFonts w:asciiTheme="minorHAnsi" w:hAnsiTheme="minorHAnsi"/>
                      <w:b/>
                      <w:lang w:val="es-ES"/>
                    </w:rPr>
                  </w:pPr>
                  <w:r w:rsidRPr="00571CB6">
                    <w:rPr>
                      <w:rFonts w:asciiTheme="minorHAnsi" w:hAnsiTheme="minorHAnsi"/>
                      <w:b/>
                      <w:lang w:val="es-ES"/>
                    </w:rPr>
                    <w:t>Yoduro equivalente en solución (Kg)</w:t>
                  </w:r>
                </w:p>
              </w:tc>
            </w:tr>
            <w:tr w:rsidR="00484318" w14:paraId="74933655" w14:textId="77777777" w:rsidTr="00484318">
              <w:trPr>
                <w:trHeight w:val="254"/>
                <w:jc w:val="center"/>
              </w:trPr>
              <w:tc>
                <w:tcPr>
                  <w:tcW w:w="1758" w:type="dxa"/>
                  <w:tcBorders>
                    <w:top w:val="single" w:sz="4" w:space="0" w:color="auto"/>
                    <w:left w:val="single" w:sz="4" w:space="0" w:color="auto"/>
                    <w:bottom w:val="single" w:sz="4" w:space="0" w:color="auto"/>
                    <w:right w:val="single" w:sz="4" w:space="0" w:color="auto"/>
                  </w:tcBorders>
                  <w:hideMark/>
                </w:tcPr>
                <w:p w14:paraId="2F6161E6" w14:textId="77777777" w:rsidR="00484318" w:rsidRDefault="00484318" w:rsidP="00484318">
                  <w:pPr>
                    <w:pStyle w:val="Prrafodelista"/>
                    <w:ind w:left="0"/>
                    <w:rPr>
                      <w:rFonts w:asciiTheme="minorHAnsi" w:hAnsiTheme="minorHAnsi"/>
                      <w:lang w:val="es-ES"/>
                    </w:rPr>
                  </w:pPr>
                  <w:r>
                    <w:rPr>
                      <w:rFonts w:asciiTheme="minorHAnsi" w:hAnsiTheme="minorHAnsi"/>
                      <w:lang w:val="es-ES"/>
                    </w:rPr>
                    <w:t>Enero a abril</w:t>
                  </w:r>
                </w:p>
              </w:tc>
              <w:tc>
                <w:tcPr>
                  <w:tcW w:w="2126" w:type="dxa"/>
                  <w:tcBorders>
                    <w:top w:val="single" w:sz="4" w:space="0" w:color="auto"/>
                    <w:left w:val="single" w:sz="4" w:space="0" w:color="auto"/>
                    <w:bottom w:val="single" w:sz="4" w:space="0" w:color="auto"/>
                    <w:right w:val="single" w:sz="4" w:space="0" w:color="auto"/>
                  </w:tcBorders>
                  <w:hideMark/>
                </w:tcPr>
                <w:p w14:paraId="45F574EB" w14:textId="77777777" w:rsidR="00484318" w:rsidRDefault="00484318" w:rsidP="00484318">
                  <w:pPr>
                    <w:pStyle w:val="Prrafodelista"/>
                    <w:ind w:left="0"/>
                    <w:rPr>
                      <w:rFonts w:asciiTheme="minorHAnsi" w:hAnsiTheme="minorHAnsi"/>
                      <w:lang w:val="es-ES"/>
                    </w:rPr>
                  </w:pPr>
                  <w:r>
                    <w:rPr>
                      <w:rFonts w:asciiTheme="minorHAnsi" w:hAnsiTheme="minorHAnsi"/>
                      <w:lang w:val="es-ES"/>
                    </w:rPr>
                    <w:t>99.873,0</w:t>
                  </w:r>
                </w:p>
              </w:tc>
            </w:tr>
            <w:tr w:rsidR="00484318" w14:paraId="339D0891" w14:textId="77777777" w:rsidTr="00484318">
              <w:trPr>
                <w:trHeight w:val="272"/>
                <w:jc w:val="center"/>
              </w:trPr>
              <w:tc>
                <w:tcPr>
                  <w:tcW w:w="1758" w:type="dxa"/>
                  <w:tcBorders>
                    <w:top w:val="single" w:sz="4" w:space="0" w:color="auto"/>
                    <w:left w:val="single" w:sz="4" w:space="0" w:color="auto"/>
                    <w:bottom w:val="single" w:sz="4" w:space="0" w:color="auto"/>
                    <w:right w:val="single" w:sz="4" w:space="0" w:color="auto"/>
                  </w:tcBorders>
                  <w:hideMark/>
                </w:tcPr>
                <w:p w14:paraId="4E984859" w14:textId="3699FF91" w:rsidR="00484318" w:rsidRDefault="002A4763" w:rsidP="00484318">
                  <w:pPr>
                    <w:pStyle w:val="Prrafodelista"/>
                    <w:ind w:left="0"/>
                    <w:rPr>
                      <w:rFonts w:asciiTheme="minorHAnsi" w:hAnsiTheme="minorHAnsi"/>
                      <w:lang w:val="es-ES"/>
                    </w:rPr>
                  </w:pPr>
                  <w:r>
                    <w:rPr>
                      <w:rFonts w:asciiTheme="minorHAnsi" w:hAnsiTheme="minorHAnsi"/>
                      <w:lang w:val="es-ES"/>
                    </w:rPr>
                    <w:t>Jun</w:t>
                  </w:r>
                  <w:r w:rsidR="00484318">
                    <w:rPr>
                      <w:rFonts w:asciiTheme="minorHAnsi" w:hAnsiTheme="minorHAnsi"/>
                      <w:lang w:val="es-ES"/>
                    </w:rPr>
                    <w:t>io</w:t>
                  </w:r>
                </w:p>
              </w:tc>
              <w:tc>
                <w:tcPr>
                  <w:tcW w:w="2126" w:type="dxa"/>
                  <w:tcBorders>
                    <w:top w:val="single" w:sz="4" w:space="0" w:color="auto"/>
                    <w:left w:val="single" w:sz="4" w:space="0" w:color="auto"/>
                    <w:bottom w:val="single" w:sz="4" w:space="0" w:color="auto"/>
                    <w:right w:val="single" w:sz="4" w:space="0" w:color="auto"/>
                  </w:tcBorders>
                  <w:hideMark/>
                </w:tcPr>
                <w:p w14:paraId="431C66B5" w14:textId="77777777" w:rsidR="00484318" w:rsidRDefault="00484318" w:rsidP="00484318">
                  <w:pPr>
                    <w:pStyle w:val="Prrafodelista"/>
                    <w:ind w:left="0"/>
                    <w:rPr>
                      <w:rFonts w:asciiTheme="minorHAnsi" w:hAnsiTheme="minorHAnsi"/>
                      <w:lang w:val="es-ES"/>
                    </w:rPr>
                  </w:pPr>
                  <w:r>
                    <w:rPr>
                      <w:rFonts w:asciiTheme="minorHAnsi" w:hAnsiTheme="minorHAnsi"/>
                      <w:lang w:val="es-ES"/>
                    </w:rPr>
                    <w:t>52.601,0</w:t>
                  </w:r>
                </w:p>
              </w:tc>
            </w:tr>
          </w:tbl>
          <w:p w14:paraId="2A5E8236" w14:textId="77777777" w:rsidR="00484318" w:rsidRDefault="00484318" w:rsidP="00484318">
            <w:pPr>
              <w:pStyle w:val="Prrafodelista"/>
              <w:rPr>
                <w:rFonts w:asciiTheme="minorHAnsi" w:hAnsiTheme="minorHAnsi"/>
                <w:sz w:val="22"/>
                <w:szCs w:val="22"/>
              </w:rPr>
            </w:pPr>
          </w:p>
          <w:p w14:paraId="06B61BCD" w14:textId="77777777" w:rsidR="00484318" w:rsidRDefault="00484318" w:rsidP="00484318">
            <w:pPr>
              <w:rPr>
                <w:rFonts w:asciiTheme="minorHAnsi" w:hAnsiTheme="minorHAnsi"/>
              </w:rPr>
            </w:pPr>
            <w:r>
              <w:rPr>
                <w:rFonts w:asciiTheme="minorHAnsi" w:hAnsiTheme="minorHAnsi"/>
              </w:rPr>
              <w:t>La Sra. Ana María Barraza indica que las emisiones acumuladas del año 2014 a la fecha son las siguiente:</w:t>
            </w:r>
          </w:p>
          <w:p w14:paraId="13553435" w14:textId="77777777" w:rsidR="00484318" w:rsidRDefault="00484318" w:rsidP="00484318">
            <w:pPr>
              <w:jc w:val="center"/>
              <w:rPr>
                <w:rFonts w:asciiTheme="minorHAnsi" w:hAnsiTheme="minorHAnsi"/>
                <w:b/>
              </w:rPr>
            </w:pPr>
            <w:r>
              <w:rPr>
                <w:rFonts w:asciiTheme="minorHAnsi" w:hAnsiTheme="minorHAnsi"/>
                <w:b/>
              </w:rPr>
              <w:t>Tabla 2: Emisión MP 2014-2016</w:t>
            </w:r>
          </w:p>
          <w:tbl>
            <w:tblPr>
              <w:tblStyle w:val="Tablaconcuadrcula"/>
              <w:tblW w:w="0" w:type="auto"/>
              <w:tblInd w:w="720" w:type="dxa"/>
              <w:tblLayout w:type="fixed"/>
              <w:tblLook w:val="04A0" w:firstRow="1" w:lastRow="0" w:firstColumn="1" w:lastColumn="0" w:noHBand="0" w:noVBand="1"/>
            </w:tblPr>
            <w:tblGrid>
              <w:gridCol w:w="1616"/>
              <w:gridCol w:w="2177"/>
              <w:gridCol w:w="2178"/>
            </w:tblGrid>
            <w:tr w:rsidR="00484318" w14:paraId="7EF57CDF" w14:textId="77777777" w:rsidTr="00571CB6">
              <w:trPr>
                <w:trHeight w:val="268"/>
              </w:trPr>
              <w:tc>
                <w:tcPr>
                  <w:tcW w:w="1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C09997" w14:textId="77777777" w:rsidR="00484318" w:rsidRPr="00571CB6" w:rsidRDefault="00484318" w:rsidP="00484318">
                  <w:pPr>
                    <w:pStyle w:val="Prrafodelista"/>
                    <w:ind w:left="0"/>
                    <w:jc w:val="center"/>
                    <w:rPr>
                      <w:rFonts w:asciiTheme="minorHAnsi" w:hAnsiTheme="minorHAnsi"/>
                      <w:b/>
                      <w:lang w:val="es-ES"/>
                    </w:rPr>
                  </w:pPr>
                  <w:r w:rsidRPr="00571CB6">
                    <w:rPr>
                      <w:rFonts w:asciiTheme="minorHAnsi" w:hAnsiTheme="minorHAnsi"/>
                      <w:b/>
                      <w:lang w:val="es-ES"/>
                    </w:rPr>
                    <w:t>Año</w:t>
                  </w:r>
                </w:p>
              </w:tc>
              <w:tc>
                <w:tcPr>
                  <w:tcW w:w="21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D10281" w14:textId="77777777" w:rsidR="00484318" w:rsidRPr="00571CB6" w:rsidRDefault="00484318" w:rsidP="00484318">
                  <w:pPr>
                    <w:pStyle w:val="Prrafodelista"/>
                    <w:ind w:left="0"/>
                    <w:rPr>
                      <w:rFonts w:asciiTheme="minorHAnsi" w:hAnsiTheme="minorHAnsi"/>
                      <w:b/>
                      <w:lang w:val="es-ES"/>
                    </w:rPr>
                  </w:pPr>
                  <w:r w:rsidRPr="00571CB6">
                    <w:rPr>
                      <w:rFonts w:asciiTheme="minorHAnsi" w:hAnsiTheme="minorHAnsi"/>
                      <w:b/>
                      <w:lang w:val="es-ES"/>
                    </w:rPr>
                    <w:t>Emisiones promedio mensuales PM10 (ton/año)</w:t>
                  </w:r>
                </w:p>
              </w:tc>
              <w:tc>
                <w:tcPr>
                  <w:tcW w:w="2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A081A" w14:textId="77777777" w:rsidR="00484318" w:rsidRPr="00571CB6" w:rsidRDefault="00484318" w:rsidP="00484318">
                  <w:pPr>
                    <w:pStyle w:val="Prrafodelista"/>
                    <w:ind w:left="0"/>
                    <w:rPr>
                      <w:rFonts w:asciiTheme="minorHAnsi" w:hAnsiTheme="minorHAnsi"/>
                      <w:b/>
                      <w:lang w:val="es-ES"/>
                    </w:rPr>
                  </w:pPr>
                  <w:r w:rsidRPr="00571CB6">
                    <w:rPr>
                      <w:rFonts w:asciiTheme="minorHAnsi" w:hAnsiTheme="minorHAnsi"/>
                      <w:b/>
                      <w:lang w:val="es-ES"/>
                    </w:rPr>
                    <w:t>Emisiones acumuladas PM10 (ton/año)</w:t>
                  </w:r>
                </w:p>
              </w:tc>
            </w:tr>
            <w:tr w:rsidR="00484318" w14:paraId="5B341571" w14:textId="77777777" w:rsidTr="00484318">
              <w:trPr>
                <w:trHeight w:val="250"/>
              </w:trPr>
              <w:tc>
                <w:tcPr>
                  <w:tcW w:w="1616" w:type="dxa"/>
                  <w:tcBorders>
                    <w:top w:val="single" w:sz="4" w:space="0" w:color="auto"/>
                    <w:left w:val="single" w:sz="4" w:space="0" w:color="auto"/>
                    <w:bottom w:val="single" w:sz="4" w:space="0" w:color="auto"/>
                    <w:right w:val="single" w:sz="4" w:space="0" w:color="auto"/>
                  </w:tcBorders>
                  <w:hideMark/>
                </w:tcPr>
                <w:p w14:paraId="2AC47664" w14:textId="77777777" w:rsidR="00484318" w:rsidRDefault="00484318" w:rsidP="00484318">
                  <w:pPr>
                    <w:pStyle w:val="Prrafodelista"/>
                    <w:ind w:left="0"/>
                    <w:rPr>
                      <w:rFonts w:asciiTheme="minorHAnsi" w:hAnsiTheme="minorHAnsi"/>
                      <w:lang w:val="es-ES"/>
                    </w:rPr>
                  </w:pPr>
                  <w:r>
                    <w:rPr>
                      <w:rFonts w:asciiTheme="minorHAnsi" w:hAnsiTheme="minorHAnsi"/>
                      <w:lang w:val="es-ES"/>
                    </w:rPr>
                    <w:t>2014</w:t>
                  </w:r>
                </w:p>
              </w:tc>
              <w:tc>
                <w:tcPr>
                  <w:tcW w:w="2177" w:type="dxa"/>
                  <w:tcBorders>
                    <w:top w:val="single" w:sz="4" w:space="0" w:color="auto"/>
                    <w:left w:val="single" w:sz="4" w:space="0" w:color="auto"/>
                    <w:bottom w:val="single" w:sz="4" w:space="0" w:color="auto"/>
                    <w:right w:val="single" w:sz="4" w:space="0" w:color="auto"/>
                  </w:tcBorders>
                  <w:hideMark/>
                </w:tcPr>
                <w:p w14:paraId="4DFEAC13" w14:textId="77777777" w:rsidR="00484318" w:rsidRDefault="00484318" w:rsidP="00484318">
                  <w:pPr>
                    <w:pStyle w:val="Prrafodelista"/>
                    <w:ind w:left="0"/>
                    <w:rPr>
                      <w:rFonts w:asciiTheme="minorHAnsi" w:hAnsiTheme="minorHAnsi"/>
                      <w:lang w:val="es-ES"/>
                    </w:rPr>
                  </w:pPr>
                  <w:r>
                    <w:rPr>
                      <w:rFonts w:asciiTheme="minorHAnsi" w:hAnsiTheme="minorHAnsi"/>
                      <w:lang w:val="es-ES"/>
                    </w:rPr>
                    <w:t>1,7</w:t>
                  </w:r>
                </w:p>
              </w:tc>
              <w:tc>
                <w:tcPr>
                  <w:tcW w:w="2178" w:type="dxa"/>
                  <w:tcBorders>
                    <w:top w:val="single" w:sz="4" w:space="0" w:color="auto"/>
                    <w:left w:val="single" w:sz="4" w:space="0" w:color="auto"/>
                    <w:bottom w:val="single" w:sz="4" w:space="0" w:color="auto"/>
                    <w:right w:val="single" w:sz="4" w:space="0" w:color="auto"/>
                  </w:tcBorders>
                  <w:hideMark/>
                </w:tcPr>
                <w:p w14:paraId="3E1C3543" w14:textId="77777777" w:rsidR="00484318" w:rsidRDefault="00484318" w:rsidP="00484318">
                  <w:pPr>
                    <w:pStyle w:val="Prrafodelista"/>
                    <w:ind w:left="0"/>
                    <w:rPr>
                      <w:rFonts w:asciiTheme="minorHAnsi" w:hAnsiTheme="minorHAnsi"/>
                      <w:lang w:val="es-ES"/>
                    </w:rPr>
                  </w:pPr>
                  <w:r>
                    <w:rPr>
                      <w:rFonts w:asciiTheme="minorHAnsi" w:hAnsiTheme="minorHAnsi"/>
                      <w:lang w:val="es-ES"/>
                    </w:rPr>
                    <w:t>20,99</w:t>
                  </w:r>
                </w:p>
              </w:tc>
            </w:tr>
            <w:tr w:rsidR="00484318" w14:paraId="2DAE5FA3" w14:textId="77777777" w:rsidTr="00484318">
              <w:trPr>
                <w:trHeight w:val="250"/>
              </w:trPr>
              <w:tc>
                <w:tcPr>
                  <w:tcW w:w="1616" w:type="dxa"/>
                  <w:tcBorders>
                    <w:top w:val="single" w:sz="4" w:space="0" w:color="auto"/>
                    <w:left w:val="single" w:sz="4" w:space="0" w:color="auto"/>
                    <w:bottom w:val="single" w:sz="4" w:space="0" w:color="auto"/>
                    <w:right w:val="single" w:sz="4" w:space="0" w:color="auto"/>
                  </w:tcBorders>
                  <w:hideMark/>
                </w:tcPr>
                <w:p w14:paraId="7827828A" w14:textId="77777777" w:rsidR="00484318" w:rsidRDefault="00484318" w:rsidP="00484318">
                  <w:pPr>
                    <w:pStyle w:val="Prrafodelista"/>
                    <w:ind w:left="0"/>
                    <w:rPr>
                      <w:rFonts w:asciiTheme="minorHAnsi" w:hAnsiTheme="minorHAnsi"/>
                      <w:lang w:val="es-ES"/>
                    </w:rPr>
                  </w:pPr>
                  <w:r>
                    <w:rPr>
                      <w:rFonts w:asciiTheme="minorHAnsi" w:hAnsiTheme="minorHAnsi"/>
                      <w:lang w:val="es-ES"/>
                    </w:rPr>
                    <w:t>2015</w:t>
                  </w:r>
                </w:p>
              </w:tc>
              <w:tc>
                <w:tcPr>
                  <w:tcW w:w="2177" w:type="dxa"/>
                  <w:tcBorders>
                    <w:top w:val="single" w:sz="4" w:space="0" w:color="auto"/>
                    <w:left w:val="single" w:sz="4" w:space="0" w:color="auto"/>
                    <w:bottom w:val="single" w:sz="4" w:space="0" w:color="auto"/>
                    <w:right w:val="single" w:sz="4" w:space="0" w:color="auto"/>
                  </w:tcBorders>
                  <w:hideMark/>
                </w:tcPr>
                <w:p w14:paraId="1EC7D6F4" w14:textId="77777777" w:rsidR="00484318" w:rsidRDefault="00484318" w:rsidP="00484318">
                  <w:pPr>
                    <w:pStyle w:val="Prrafodelista"/>
                    <w:ind w:left="0"/>
                    <w:rPr>
                      <w:rFonts w:asciiTheme="minorHAnsi" w:hAnsiTheme="minorHAnsi"/>
                      <w:lang w:val="es-ES"/>
                    </w:rPr>
                  </w:pPr>
                  <w:r>
                    <w:rPr>
                      <w:rFonts w:asciiTheme="minorHAnsi" w:hAnsiTheme="minorHAnsi"/>
                      <w:lang w:val="es-ES"/>
                    </w:rPr>
                    <w:t>1,7</w:t>
                  </w:r>
                </w:p>
              </w:tc>
              <w:tc>
                <w:tcPr>
                  <w:tcW w:w="2178" w:type="dxa"/>
                  <w:tcBorders>
                    <w:top w:val="single" w:sz="4" w:space="0" w:color="auto"/>
                    <w:left w:val="single" w:sz="4" w:space="0" w:color="auto"/>
                    <w:bottom w:val="single" w:sz="4" w:space="0" w:color="auto"/>
                    <w:right w:val="single" w:sz="4" w:space="0" w:color="auto"/>
                  </w:tcBorders>
                  <w:hideMark/>
                </w:tcPr>
                <w:p w14:paraId="738E1AFD" w14:textId="77777777" w:rsidR="00484318" w:rsidRDefault="00484318" w:rsidP="00484318">
                  <w:pPr>
                    <w:pStyle w:val="Prrafodelista"/>
                    <w:ind w:left="0"/>
                    <w:rPr>
                      <w:rFonts w:asciiTheme="minorHAnsi" w:hAnsiTheme="minorHAnsi"/>
                      <w:lang w:val="es-ES"/>
                    </w:rPr>
                  </w:pPr>
                  <w:r>
                    <w:rPr>
                      <w:rFonts w:asciiTheme="minorHAnsi" w:hAnsiTheme="minorHAnsi"/>
                      <w:lang w:val="es-ES"/>
                    </w:rPr>
                    <w:t>20,6</w:t>
                  </w:r>
                </w:p>
              </w:tc>
            </w:tr>
            <w:tr w:rsidR="00484318" w14:paraId="1AFD5833" w14:textId="77777777" w:rsidTr="00484318">
              <w:trPr>
                <w:trHeight w:val="268"/>
              </w:trPr>
              <w:tc>
                <w:tcPr>
                  <w:tcW w:w="1616" w:type="dxa"/>
                  <w:tcBorders>
                    <w:top w:val="single" w:sz="4" w:space="0" w:color="auto"/>
                    <w:left w:val="single" w:sz="4" w:space="0" w:color="auto"/>
                    <w:bottom w:val="single" w:sz="4" w:space="0" w:color="auto"/>
                    <w:right w:val="single" w:sz="4" w:space="0" w:color="auto"/>
                  </w:tcBorders>
                  <w:hideMark/>
                </w:tcPr>
                <w:p w14:paraId="1597B048" w14:textId="77777777" w:rsidR="00484318" w:rsidRDefault="00484318" w:rsidP="00484318">
                  <w:pPr>
                    <w:pStyle w:val="Prrafodelista"/>
                    <w:ind w:left="0"/>
                    <w:rPr>
                      <w:rFonts w:asciiTheme="minorHAnsi" w:hAnsiTheme="minorHAnsi"/>
                      <w:lang w:val="es-ES"/>
                    </w:rPr>
                  </w:pPr>
                  <w:r>
                    <w:rPr>
                      <w:rFonts w:asciiTheme="minorHAnsi" w:hAnsiTheme="minorHAnsi"/>
                      <w:lang w:val="es-ES"/>
                    </w:rPr>
                    <w:t>2016 (</w:t>
                  </w:r>
                  <w:proofErr w:type="gramStart"/>
                  <w:r>
                    <w:rPr>
                      <w:rFonts w:asciiTheme="minorHAnsi" w:hAnsiTheme="minorHAnsi"/>
                      <w:lang w:val="es-ES"/>
                    </w:rPr>
                    <w:t>Agosto</w:t>
                  </w:r>
                  <w:proofErr w:type="gramEnd"/>
                  <w:r>
                    <w:rPr>
                      <w:rFonts w:asciiTheme="minorHAnsi" w:hAnsiTheme="minorHAnsi"/>
                      <w:lang w:val="es-ES"/>
                    </w:rPr>
                    <w:t>)</w:t>
                  </w:r>
                </w:p>
              </w:tc>
              <w:tc>
                <w:tcPr>
                  <w:tcW w:w="2177" w:type="dxa"/>
                  <w:tcBorders>
                    <w:top w:val="single" w:sz="4" w:space="0" w:color="auto"/>
                    <w:left w:val="single" w:sz="4" w:space="0" w:color="auto"/>
                    <w:bottom w:val="single" w:sz="4" w:space="0" w:color="auto"/>
                    <w:right w:val="single" w:sz="4" w:space="0" w:color="auto"/>
                  </w:tcBorders>
                  <w:hideMark/>
                </w:tcPr>
                <w:p w14:paraId="7752793E" w14:textId="77777777" w:rsidR="00484318" w:rsidRDefault="00484318" w:rsidP="00484318">
                  <w:pPr>
                    <w:pStyle w:val="Prrafodelista"/>
                    <w:ind w:left="0"/>
                    <w:rPr>
                      <w:rFonts w:asciiTheme="minorHAnsi" w:hAnsiTheme="minorHAnsi"/>
                      <w:lang w:val="es-ES"/>
                    </w:rPr>
                  </w:pPr>
                  <w:r>
                    <w:rPr>
                      <w:rFonts w:asciiTheme="minorHAnsi" w:hAnsiTheme="minorHAnsi"/>
                      <w:lang w:val="es-ES"/>
                    </w:rPr>
                    <w:t>1,9</w:t>
                  </w:r>
                </w:p>
              </w:tc>
              <w:tc>
                <w:tcPr>
                  <w:tcW w:w="2178" w:type="dxa"/>
                  <w:tcBorders>
                    <w:top w:val="single" w:sz="4" w:space="0" w:color="auto"/>
                    <w:left w:val="single" w:sz="4" w:space="0" w:color="auto"/>
                    <w:bottom w:val="single" w:sz="4" w:space="0" w:color="auto"/>
                    <w:right w:val="single" w:sz="4" w:space="0" w:color="auto"/>
                  </w:tcBorders>
                  <w:hideMark/>
                </w:tcPr>
                <w:p w14:paraId="32023D7B" w14:textId="77777777" w:rsidR="00484318" w:rsidRDefault="00484318" w:rsidP="00484318">
                  <w:pPr>
                    <w:pStyle w:val="Prrafodelista"/>
                    <w:ind w:left="0"/>
                    <w:rPr>
                      <w:rFonts w:asciiTheme="minorHAnsi" w:hAnsiTheme="minorHAnsi"/>
                      <w:lang w:val="es-ES"/>
                    </w:rPr>
                  </w:pPr>
                  <w:r>
                    <w:rPr>
                      <w:rFonts w:asciiTheme="minorHAnsi" w:hAnsiTheme="minorHAnsi"/>
                      <w:lang w:val="es-ES"/>
                    </w:rPr>
                    <w:t>15,2</w:t>
                  </w:r>
                </w:p>
              </w:tc>
            </w:tr>
          </w:tbl>
          <w:p w14:paraId="019525EF" w14:textId="77777777" w:rsidR="00427232" w:rsidRDefault="00427232" w:rsidP="00DD1D10">
            <w:pPr>
              <w:rPr>
                <w:rFonts w:asciiTheme="minorHAnsi" w:hAnsiTheme="minorHAnsi"/>
                <w:b/>
              </w:rPr>
            </w:pPr>
          </w:p>
          <w:p w14:paraId="19F52F4B" w14:textId="03522654" w:rsidR="00674FE7" w:rsidRPr="00DB47E5" w:rsidRDefault="00674FE7" w:rsidP="00DD1D10">
            <w:pPr>
              <w:rPr>
                <w:rFonts w:asciiTheme="minorHAnsi" w:hAnsiTheme="minorHAnsi"/>
                <w:b/>
              </w:rPr>
            </w:pPr>
            <w:r w:rsidRPr="00DB47E5">
              <w:rPr>
                <w:rFonts w:asciiTheme="minorHAnsi" w:hAnsiTheme="minorHAnsi"/>
                <w:b/>
              </w:rPr>
              <w:lastRenderedPageBreak/>
              <w:t>Examen de información:</w:t>
            </w:r>
          </w:p>
          <w:p w14:paraId="6E2401EC" w14:textId="77777777" w:rsidR="00674FE7" w:rsidRPr="00DB47E5" w:rsidRDefault="00674FE7" w:rsidP="00DD1D10">
            <w:pPr>
              <w:rPr>
                <w:rFonts w:asciiTheme="minorHAnsi" w:hAnsiTheme="minorHAnsi"/>
              </w:rPr>
            </w:pPr>
          </w:p>
          <w:p w14:paraId="1CCF2EA8" w14:textId="3926F8E9" w:rsidR="00D84972" w:rsidRDefault="00D84972" w:rsidP="00975452">
            <w:pPr>
              <w:rPr>
                <w:rFonts w:asciiTheme="minorHAnsi" w:hAnsiTheme="minorHAnsi"/>
              </w:rPr>
            </w:pPr>
            <w:r>
              <w:rPr>
                <w:rFonts w:asciiTheme="minorHAnsi" w:hAnsiTheme="minorHAnsi"/>
              </w:rPr>
              <w:t xml:space="preserve">Se revisó la información </w:t>
            </w:r>
            <w:r w:rsidR="00521791">
              <w:rPr>
                <w:rFonts w:asciiTheme="minorHAnsi" w:hAnsiTheme="minorHAnsi"/>
              </w:rPr>
              <w:t>reportada</w:t>
            </w:r>
            <w:r>
              <w:rPr>
                <w:rFonts w:asciiTheme="minorHAnsi" w:hAnsiTheme="minorHAnsi"/>
              </w:rPr>
              <w:t xml:space="preserve"> por el titular</w:t>
            </w:r>
            <w:r w:rsidR="00521791">
              <w:rPr>
                <w:rFonts w:asciiTheme="minorHAnsi" w:hAnsiTheme="minorHAnsi"/>
              </w:rPr>
              <w:t>,</w:t>
            </w:r>
            <w:r>
              <w:rPr>
                <w:rFonts w:asciiTheme="minorHAnsi" w:hAnsiTheme="minorHAnsi"/>
              </w:rPr>
              <w:t xml:space="preserve"> a través del sistema de la ventanilla única del RETC, </w:t>
            </w:r>
            <w:r w:rsidR="00107274">
              <w:rPr>
                <w:rFonts w:asciiTheme="minorHAnsi" w:hAnsiTheme="minorHAnsi"/>
              </w:rPr>
              <w:t xml:space="preserve">para el período correspondiente </w:t>
            </w:r>
            <w:r>
              <w:rPr>
                <w:rFonts w:asciiTheme="minorHAnsi" w:hAnsiTheme="minorHAnsi"/>
              </w:rPr>
              <w:t xml:space="preserve">a los meses entre </w:t>
            </w:r>
            <w:r w:rsidR="00974377">
              <w:rPr>
                <w:rFonts w:asciiTheme="minorHAnsi" w:hAnsiTheme="minorHAnsi"/>
              </w:rPr>
              <w:t>enero</w:t>
            </w:r>
            <w:r w:rsidR="00612145">
              <w:rPr>
                <w:rFonts w:asciiTheme="minorHAnsi" w:hAnsiTheme="minorHAnsi"/>
              </w:rPr>
              <w:t xml:space="preserve"> y</w:t>
            </w:r>
            <w:r>
              <w:rPr>
                <w:rFonts w:asciiTheme="minorHAnsi" w:hAnsiTheme="minorHAnsi"/>
              </w:rPr>
              <w:t xml:space="preserve"> </w:t>
            </w:r>
            <w:r w:rsidR="00974377">
              <w:rPr>
                <w:rFonts w:asciiTheme="minorHAnsi" w:hAnsiTheme="minorHAnsi"/>
              </w:rPr>
              <w:t>diciembre</w:t>
            </w:r>
            <w:r>
              <w:rPr>
                <w:rFonts w:asciiTheme="minorHAnsi" w:hAnsiTheme="minorHAnsi"/>
              </w:rPr>
              <w:t xml:space="preserve"> 2016.  El siguiente gráfico entrega un resumen de las em</w:t>
            </w:r>
            <w:r w:rsidR="00612145">
              <w:rPr>
                <w:rFonts w:asciiTheme="minorHAnsi" w:hAnsiTheme="minorHAnsi"/>
              </w:rPr>
              <w:t>isiones de material particulado.</w:t>
            </w:r>
          </w:p>
          <w:p w14:paraId="5ADBB120" w14:textId="77777777" w:rsidR="00BC2AF7" w:rsidRDefault="00BC2AF7" w:rsidP="00612145">
            <w:pPr>
              <w:jc w:val="center"/>
              <w:rPr>
                <w:rFonts w:asciiTheme="minorHAnsi" w:hAnsiTheme="minorHAnsi"/>
                <w:b/>
              </w:rPr>
            </w:pPr>
          </w:p>
          <w:p w14:paraId="170D4173" w14:textId="4C0E3AA8" w:rsidR="00612145" w:rsidRPr="00612145" w:rsidRDefault="00612145" w:rsidP="00612145">
            <w:pPr>
              <w:jc w:val="center"/>
              <w:rPr>
                <w:rFonts w:asciiTheme="minorHAnsi" w:hAnsiTheme="minorHAnsi"/>
                <w:b/>
              </w:rPr>
            </w:pPr>
            <w:r w:rsidRPr="00612145">
              <w:rPr>
                <w:rFonts w:asciiTheme="minorHAnsi" w:hAnsiTheme="minorHAnsi"/>
                <w:b/>
              </w:rPr>
              <w:t>Gráfico 1: Emisiones mensuales de Material Particulado</w:t>
            </w:r>
          </w:p>
          <w:p w14:paraId="4AA22767" w14:textId="036A15B6" w:rsidR="00521791" w:rsidRDefault="004F17BC" w:rsidP="00612145">
            <w:pPr>
              <w:jc w:val="center"/>
              <w:rPr>
                <w:rFonts w:asciiTheme="minorHAnsi" w:hAnsiTheme="minorHAnsi"/>
              </w:rPr>
            </w:pPr>
            <w:r>
              <w:rPr>
                <w:noProof/>
              </w:rPr>
              <w:drawing>
                <wp:inline distT="0" distB="0" distL="0" distR="0" wp14:anchorId="17CF8B4F" wp14:editId="07402CE8">
                  <wp:extent cx="4995863" cy="2743200"/>
                  <wp:effectExtent l="0" t="0" r="14605" b="0"/>
                  <wp:docPr id="1" name="Gráfico 1">
                    <a:extLst xmlns:a="http://schemas.openxmlformats.org/drawingml/2006/main">
                      <a:ext uri="{FF2B5EF4-FFF2-40B4-BE49-F238E27FC236}">
                        <a16:creationId xmlns:a16="http://schemas.microsoft.com/office/drawing/2014/main" id="{CFC4252A-6E54-40CC-A748-9B26EB502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0950C7" w14:textId="77777777" w:rsidR="00612145" w:rsidRDefault="00612145" w:rsidP="00975452">
            <w:pPr>
              <w:rPr>
                <w:rFonts w:asciiTheme="minorHAnsi" w:hAnsiTheme="minorHAnsi"/>
              </w:rPr>
            </w:pPr>
          </w:p>
          <w:p w14:paraId="046CBA43" w14:textId="2FC78A2E" w:rsidR="00612145" w:rsidRDefault="00612145" w:rsidP="00975452">
            <w:pPr>
              <w:rPr>
                <w:rFonts w:asciiTheme="minorHAnsi" w:hAnsiTheme="minorHAnsi"/>
              </w:rPr>
            </w:pPr>
            <w:r>
              <w:rPr>
                <w:rFonts w:asciiTheme="minorHAnsi" w:hAnsiTheme="minorHAnsi"/>
              </w:rPr>
              <w:t>En la siguiente tabla se presenta un resumen de las emisiones de material particulado</w:t>
            </w:r>
            <w:r w:rsidR="00A20F05">
              <w:rPr>
                <w:rFonts w:asciiTheme="minorHAnsi" w:hAnsiTheme="minorHAnsi"/>
              </w:rPr>
              <w:t xml:space="preserve"> </w:t>
            </w:r>
            <w:r>
              <w:rPr>
                <w:rFonts w:asciiTheme="minorHAnsi" w:hAnsiTheme="minorHAnsi"/>
              </w:rPr>
              <w:t xml:space="preserve">para el período comprendido entre </w:t>
            </w:r>
            <w:r w:rsidR="00E04FC4">
              <w:rPr>
                <w:rFonts w:asciiTheme="minorHAnsi" w:hAnsiTheme="minorHAnsi"/>
              </w:rPr>
              <w:t>enero</w:t>
            </w:r>
            <w:r>
              <w:rPr>
                <w:rFonts w:asciiTheme="minorHAnsi" w:hAnsiTheme="minorHAnsi"/>
              </w:rPr>
              <w:t xml:space="preserve"> </w:t>
            </w:r>
            <w:r w:rsidR="00E04FC4">
              <w:rPr>
                <w:rFonts w:asciiTheme="minorHAnsi" w:hAnsiTheme="minorHAnsi"/>
              </w:rPr>
              <w:t>y diciembre</w:t>
            </w:r>
            <w:r>
              <w:rPr>
                <w:rFonts w:asciiTheme="minorHAnsi" w:hAnsiTheme="minorHAnsi"/>
              </w:rPr>
              <w:t xml:space="preserve"> de 2016.</w:t>
            </w:r>
          </w:p>
          <w:p w14:paraId="1AD2543E" w14:textId="77777777" w:rsidR="00461A87" w:rsidRDefault="00461A87" w:rsidP="006D0F76">
            <w:pPr>
              <w:jc w:val="center"/>
              <w:rPr>
                <w:rFonts w:asciiTheme="minorHAnsi" w:hAnsiTheme="minorHAnsi"/>
                <w:b/>
              </w:rPr>
            </w:pPr>
          </w:p>
          <w:p w14:paraId="11F682FA" w14:textId="77777777" w:rsidR="00461A87" w:rsidRDefault="00461A87" w:rsidP="006D0F76">
            <w:pPr>
              <w:jc w:val="center"/>
              <w:rPr>
                <w:rFonts w:asciiTheme="minorHAnsi" w:hAnsiTheme="minorHAnsi"/>
                <w:b/>
              </w:rPr>
            </w:pPr>
          </w:p>
          <w:p w14:paraId="46FC3C59" w14:textId="77777777" w:rsidR="00E04FC4" w:rsidRDefault="00E04FC4" w:rsidP="006D0F76">
            <w:pPr>
              <w:jc w:val="center"/>
              <w:rPr>
                <w:rFonts w:asciiTheme="minorHAnsi" w:hAnsiTheme="minorHAnsi"/>
                <w:b/>
              </w:rPr>
            </w:pPr>
          </w:p>
          <w:p w14:paraId="55A3F98C" w14:textId="77777777" w:rsidR="00E04FC4" w:rsidRDefault="00E04FC4" w:rsidP="006D0F76">
            <w:pPr>
              <w:jc w:val="center"/>
              <w:rPr>
                <w:rFonts w:asciiTheme="minorHAnsi" w:hAnsiTheme="minorHAnsi"/>
                <w:b/>
              </w:rPr>
            </w:pPr>
          </w:p>
          <w:p w14:paraId="0EA95A30" w14:textId="77777777" w:rsidR="00E04FC4" w:rsidRDefault="00E04FC4" w:rsidP="006D0F76">
            <w:pPr>
              <w:jc w:val="center"/>
              <w:rPr>
                <w:rFonts w:asciiTheme="minorHAnsi" w:hAnsiTheme="minorHAnsi"/>
                <w:b/>
              </w:rPr>
            </w:pPr>
          </w:p>
          <w:p w14:paraId="11F58D40" w14:textId="77777777" w:rsidR="00E04FC4" w:rsidRDefault="00E04FC4" w:rsidP="006D0F76">
            <w:pPr>
              <w:jc w:val="center"/>
              <w:rPr>
                <w:rFonts w:asciiTheme="minorHAnsi" w:hAnsiTheme="minorHAnsi"/>
                <w:b/>
              </w:rPr>
            </w:pPr>
          </w:p>
          <w:p w14:paraId="1438915E" w14:textId="77777777" w:rsidR="00E04FC4" w:rsidRDefault="00E04FC4" w:rsidP="006D0F76">
            <w:pPr>
              <w:jc w:val="center"/>
              <w:rPr>
                <w:rFonts w:asciiTheme="minorHAnsi" w:hAnsiTheme="minorHAnsi"/>
                <w:b/>
              </w:rPr>
            </w:pPr>
          </w:p>
          <w:p w14:paraId="592D70B4" w14:textId="77777777" w:rsidR="00E04FC4" w:rsidRDefault="00E04FC4" w:rsidP="006D0F76">
            <w:pPr>
              <w:jc w:val="center"/>
              <w:rPr>
                <w:rFonts w:asciiTheme="minorHAnsi" w:hAnsiTheme="minorHAnsi"/>
                <w:b/>
              </w:rPr>
            </w:pPr>
          </w:p>
          <w:p w14:paraId="3F499404" w14:textId="77777777" w:rsidR="00E04FC4" w:rsidRDefault="00E04FC4" w:rsidP="006D0F76">
            <w:pPr>
              <w:jc w:val="center"/>
              <w:rPr>
                <w:rFonts w:asciiTheme="minorHAnsi" w:hAnsiTheme="minorHAnsi"/>
                <w:b/>
              </w:rPr>
            </w:pPr>
          </w:p>
          <w:p w14:paraId="54392D15" w14:textId="57CF0730" w:rsidR="00E92F83" w:rsidRPr="00612145" w:rsidRDefault="00612145" w:rsidP="006D0F76">
            <w:pPr>
              <w:jc w:val="center"/>
              <w:rPr>
                <w:rFonts w:asciiTheme="minorHAnsi" w:hAnsiTheme="minorHAnsi"/>
                <w:b/>
              </w:rPr>
            </w:pPr>
            <w:r w:rsidRPr="00612145">
              <w:rPr>
                <w:rFonts w:asciiTheme="minorHAnsi" w:hAnsiTheme="minorHAnsi"/>
                <w:b/>
              </w:rPr>
              <w:t>Tabla 3</w:t>
            </w:r>
            <w:r w:rsidR="006D0F76" w:rsidRPr="00612145">
              <w:rPr>
                <w:rFonts w:asciiTheme="minorHAnsi" w:hAnsiTheme="minorHAnsi"/>
                <w:b/>
              </w:rPr>
              <w:t xml:space="preserve">: Resumen de emisiones de MP </w:t>
            </w:r>
            <w:r w:rsidR="00E04FC4">
              <w:rPr>
                <w:rFonts w:asciiTheme="minorHAnsi" w:hAnsiTheme="minorHAnsi"/>
                <w:b/>
              </w:rPr>
              <w:t>enero-diciembre de</w:t>
            </w:r>
            <w:r w:rsidR="006D0F76" w:rsidRPr="00612145">
              <w:rPr>
                <w:rFonts w:asciiTheme="minorHAnsi" w:hAnsiTheme="minorHAnsi"/>
                <w:b/>
              </w:rPr>
              <w:t xml:space="preserve"> 2016</w:t>
            </w:r>
          </w:p>
          <w:tbl>
            <w:tblPr>
              <w:tblW w:w="4479" w:type="dxa"/>
              <w:jc w:val="center"/>
              <w:tblLayout w:type="fixed"/>
              <w:tblCellMar>
                <w:top w:w="15" w:type="dxa"/>
                <w:left w:w="70" w:type="dxa"/>
                <w:bottom w:w="15" w:type="dxa"/>
                <w:right w:w="70" w:type="dxa"/>
              </w:tblCellMar>
              <w:tblLook w:val="04A0" w:firstRow="1" w:lastRow="0" w:firstColumn="1" w:lastColumn="0" w:noHBand="0" w:noVBand="1"/>
            </w:tblPr>
            <w:tblGrid>
              <w:gridCol w:w="1042"/>
              <w:gridCol w:w="1526"/>
              <w:gridCol w:w="1911"/>
            </w:tblGrid>
            <w:tr w:rsidR="002331F6" w:rsidRPr="002331F6" w14:paraId="3798E450" w14:textId="77777777" w:rsidTr="00571CB6">
              <w:trPr>
                <w:trHeight w:val="300"/>
                <w:jc w:val="center"/>
              </w:trPr>
              <w:tc>
                <w:tcPr>
                  <w:tcW w:w="10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4C4E0DA" w14:textId="77777777" w:rsidR="002331F6" w:rsidRPr="002331F6" w:rsidRDefault="002331F6" w:rsidP="002331F6">
                  <w:pPr>
                    <w:jc w:val="center"/>
                    <w:rPr>
                      <w:rFonts w:ascii="Calibri" w:eastAsia="Times New Roman" w:hAnsi="Calibri" w:cs="Calibri"/>
                      <w:b/>
                      <w:bCs/>
                      <w:sz w:val="20"/>
                      <w:szCs w:val="20"/>
                      <w:lang w:eastAsia="es-CL"/>
                    </w:rPr>
                  </w:pPr>
                  <w:r w:rsidRPr="002331F6">
                    <w:rPr>
                      <w:rFonts w:ascii="Calibri" w:eastAsia="Times New Roman" w:hAnsi="Calibri" w:cs="Calibri"/>
                      <w:b/>
                      <w:bCs/>
                      <w:sz w:val="20"/>
                      <w:szCs w:val="20"/>
                      <w:lang w:eastAsia="es-CL"/>
                    </w:rPr>
                    <w:t>Mes</w:t>
                  </w:r>
                </w:p>
              </w:tc>
              <w:tc>
                <w:tcPr>
                  <w:tcW w:w="1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FF2C124" w14:textId="77777777" w:rsidR="002331F6" w:rsidRPr="002331F6" w:rsidRDefault="002331F6" w:rsidP="002331F6">
                  <w:pPr>
                    <w:jc w:val="center"/>
                    <w:rPr>
                      <w:rFonts w:ascii="Calibri" w:eastAsia="Times New Roman" w:hAnsi="Calibri" w:cs="Calibri"/>
                      <w:b/>
                      <w:bCs/>
                      <w:sz w:val="20"/>
                      <w:szCs w:val="20"/>
                      <w:lang w:eastAsia="es-CL"/>
                    </w:rPr>
                  </w:pPr>
                  <w:r w:rsidRPr="002331F6">
                    <w:rPr>
                      <w:rFonts w:ascii="Calibri" w:eastAsia="Times New Roman" w:hAnsi="Calibri" w:cs="Calibri"/>
                      <w:b/>
                      <w:bCs/>
                      <w:sz w:val="20"/>
                      <w:szCs w:val="20"/>
                      <w:lang w:eastAsia="es-CL"/>
                    </w:rPr>
                    <w:t>Emisión de MP (Ton/mes)</w:t>
                  </w:r>
                </w:p>
              </w:tc>
              <w:tc>
                <w:tcPr>
                  <w:tcW w:w="19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EE879E3" w14:textId="77777777" w:rsidR="002331F6" w:rsidRPr="002331F6" w:rsidRDefault="002331F6" w:rsidP="002331F6">
                  <w:pPr>
                    <w:jc w:val="center"/>
                    <w:rPr>
                      <w:rFonts w:ascii="Calibri" w:eastAsia="Times New Roman" w:hAnsi="Calibri" w:cs="Calibri"/>
                      <w:b/>
                      <w:bCs/>
                      <w:sz w:val="20"/>
                      <w:szCs w:val="20"/>
                      <w:lang w:eastAsia="es-CL"/>
                    </w:rPr>
                  </w:pPr>
                  <w:r w:rsidRPr="002331F6">
                    <w:rPr>
                      <w:rFonts w:ascii="Calibri" w:eastAsia="Times New Roman" w:hAnsi="Calibri" w:cs="Calibri"/>
                      <w:b/>
                      <w:bCs/>
                      <w:sz w:val="20"/>
                      <w:szCs w:val="20"/>
                      <w:lang w:eastAsia="es-CL"/>
                    </w:rPr>
                    <w:t>Emisión Acumulada (Ton/mes)</w:t>
                  </w:r>
                </w:p>
              </w:tc>
            </w:tr>
            <w:tr w:rsidR="002331F6" w:rsidRPr="002331F6" w14:paraId="491A8C49"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7F7BABCC"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ene-16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467AB00A"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1,697</w:t>
                  </w:r>
                </w:p>
              </w:tc>
              <w:tc>
                <w:tcPr>
                  <w:tcW w:w="1911" w:type="dxa"/>
                  <w:tcBorders>
                    <w:top w:val="single" w:sz="4" w:space="0" w:color="auto"/>
                    <w:left w:val="single" w:sz="4" w:space="0" w:color="auto"/>
                    <w:bottom w:val="single" w:sz="4" w:space="0" w:color="auto"/>
                    <w:right w:val="single" w:sz="4" w:space="0" w:color="auto"/>
                  </w:tcBorders>
                  <w:vAlign w:val="bottom"/>
                  <w:hideMark/>
                </w:tcPr>
                <w:p w14:paraId="6BC03E15"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1,697</w:t>
                  </w:r>
                </w:p>
              </w:tc>
            </w:tr>
            <w:tr w:rsidR="002331F6" w:rsidRPr="002331F6" w14:paraId="0773BCBB"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1A84B2A6"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feb-16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6FC653E2"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1,977</w:t>
                  </w:r>
                </w:p>
              </w:tc>
              <w:tc>
                <w:tcPr>
                  <w:tcW w:w="1911" w:type="dxa"/>
                  <w:tcBorders>
                    <w:top w:val="single" w:sz="4" w:space="0" w:color="auto"/>
                    <w:left w:val="single" w:sz="4" w:space="0" w:color="auto"/>
                    <w:bottom w:val="single" w:sz="4" w:space="0" w:color="auto"/>
                    <w:right w:val="single" w:sz="4" w:space="0" w:color="auto"/>
                  </w:tcBorders>
                  <w:vAlign w:val="bottom"/>
                  <w:hideMark/>
                </w:tcPr>
                <w:p w14:paraId="268CED2E"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3,674</w:t>
                  </w:r>
                </w:p>
              </w:tc>
            </w:tr>
            <w:tr w:rsidR="002331F6" w:rsidRPr="002331F6" w14:paraId="7CD6B594"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7E1BFC31"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mar-16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12A6CEBA"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2,036</w:t>
                  </w:r>
                </w:p>
              </w:tc>
              <w:tc>
                <w:tcPr>
                  <w:tcW w:w="1911" w:type="dxa"/>
                  <w:tcBorders>
                    <w:top w:val="single" w:sz="4" w:space="0" w:color="auto"/>
                    <w:left w:val="single" w:sz="4" w:space="0" w:color="auto"/>
                    <w:bottom w:val="single" w:sz="4" w:space="0" w:color="auto"/>
                    <w:right w:val="single" w:sz="4" w:space="0" w:color="auto"/>
                  </w:tcBorders>
                  <w:vAlign w:val="bottom"/>
                  <w:hideMark/>
                </w:tcPr>
                <w:p w14:paraId="245570D7"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5,710</w:t>
                  </w:r>
                </w:p>
              </w:tc>
            </w:tr>
            <w:tr w:rsidR="002331F6" w:rsidRPr="002331F6" w14:paraId="038C9D47"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400E7EC"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abr-16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41CE3DFF"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2,071</w:t>
                  </w:r>
                </w:p>
              </w:tc>
              <w:tc>
                <w:tcPr>
                  <w:tcW w:w="1911" w:type="dxa"/>
                  <w:tcBorders>
                    <w:top w:val="single" w:sz="4" w:space="0" w:color="auto"/>
                    <w:left w:val="single" w:sz="4" w:space="0" w:color="auto"/>
                    <w:bottom w:val="single" w:sz="4" w:space="0" w:color="auto"/>
                    <w:right w:val="single" w:sz="4" w:space="0" w:color="auto"/>
                  </w:tcBorders>
                  <w:vAlign w:val="bottom"/>
                  <w:hideMark/>
                </w:tcPr>
                <w:p w14:paraId="202D43BE"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7,781</w:t>
                  </w:r>
                </w:p>
              </w:tc>
            </w:tr>
            <w:tr w:rsidR="002331F6" w:rsidRPr="002331F6" w14:paraId="27159122"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447A6AAF"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may-16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275B96C4"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1,793</w:t>
                  </w:r>
                </w:p>
              </w:tc>
              <w:tc>
                <w:tcPr>
                  <w:tcW w:w="1911" w:type="dxa"/>
                  <w:tcBorders>
                    <w:top w:val="single" w:sz="4" w:space="0" w:color="auto"/>
                    <w:left w:val="single" w:sz="4" w:space="0" w:color="auto"/>
                    <w:bottom w:val="single" w:sz="4" w:space="0" w:color="auto"/>
                    <w:right w:val="single" w:sz="4" w:space="0" w:color="auto"/>
                  </w:tcBorders>
                  <w:vAlign w:val="bottom"/>
                  <w:hideMark/>
                </w:tcPr>
                <w:p w14:paraId="7FB392D9"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9,574</w:t>
                  </w:r>
                </w:p>
              </w:tc>
            </w:tr>
            <w:tr w:rsidR="002331F6" w:rsidRPr="002331F6" w14:paraId="2FFE9E0C"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016D9A66"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jun-16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64C8F4BF"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1,734</w:t>
                  </w:r>
                </w:p>
              </w:tc>
              <w:tc>
                <w:tcPr>
                  <w:tcW w:w="1911" w:type="dxa"/>
                  <w:tcBorders>
                    <w:top w:val="single" w:sz="4" w:space="0" w:color="auto"/>
                    <w:left w:val="single" w:sz="4" w:space="0" w:color="auto"/>
                    <w:bottom w:val="single" w:sz="4" w:space="0" w:color="auto"/>
                    <w:right w:val="single" w:sz="4" w:space="0" w:color="auto"/>
                  </w:tcBorders>
                  <w:vAlign w:val="bottom"/>
                  <w:hideMark/>
                </w:tcPr>
                <w:p w14:paraId="0C623E59"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11,308</w:t>
                  </w:r>
                </w:p>
              </w:tc>
            </w:tr>
            <w:tr w:rsidR="002331F6" w:rsidRPr="002331F6" w14:paraId="6FC3D7CD"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601F14C"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jul-16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2392E0A1"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2,166</w:t>
                  </w:r>
                </w:p>
              </w:tc>
              <w:tc>
                <w:tcPr>
                  <w:tcW w:w="1911" w:type="dxa"/>
                  <w:tcBorders>
                    <w:top w:val="single" w:sz="4" w:space="0" w:color="auto"/>
                    <w:left w:val="single" w:sz="4" w:space="0" w:color="auto"/>
                    <w:bottom w:val="single" w:sz="4" w:space="0" w:color="auto"/>
                    <w:right w:val="single" w:sz="4" w:space="0" w:color="auto"/>
                  </w:tcBorders>
                  <w:vAlign w:val="bottom"/>
                  <w:hideMark/>
                </w:tcPr>
                <w:p w14:paraId="54C0492B"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13,474</w:t>
                  </w:r>
                </w:p>
              </w:tc>
            </w:tr>
            <w:tr w:rsidR="002331F6" w:rsidRPr="002331F6" w14:paraId="0B636B33"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473AC3DD"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ago-16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3478E0CF"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1,723</w:t>
                  </w:r>
                </w:p>
              </w:tc>
              <w:tc>
                <w:tcPr>
                  <w:tcW w:w="1911" w:type="dxa"/>
                  <w:tcBorders>
                    <w:top w:val="single" w:sz="4" w:space="0" w:color="auto"/>
                    <w:left w:val="single" w:sz="4" w:space="0" w:color="auto"/>
                    <w:bottom w:val="single" w:sz="4" w:space="0" w:color="auto"/>
                    <w:right w:val="single" w:sz="4" w:space="0" w:color="auto"/>
                  </w:tcBorders>
                  <w:vAlign w:val="bottom"/>
                  <w:hideMark/>
                </w:tcPr>
                <w:p w14:paraId="1C5531C7"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15,197</w:t>
                  </w:r>
                </w:p>
              </w:tc>
            </w:tr>
            <w:tr w:rsidR="002331F6" w:rsidRPr="002331F6" w14:paraId="06AA7477"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00143715"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sep-16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2291D2E8"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1,025</w:t>
                  </w:r>
                </w:p>
              </w:tc>
              <w:tc>
                <w:tcPr>
                  <w:tcW w:w="1911" w:type="dxa"/>
                  <w:tcBorders>
                    <w:top w:val="single" w:sz="4" w:space="0" w:color="auto"/>
                    <w:left w:val="single" w:sz="4" w:space="0" w:color="auto"/>
                    <w:bottom w:val="single" w:sz="4" w:space="0" w:color="auto"/>
                    <w:right w:val="single" w:sz="4" w:space="0" w:color="auto"/>
                  </w:tcBorders>
                  <w:vAlign w:val="bottom"/>
                  <w:hideMark/>
                </w:tcPr>
                <w:p w14:paraId="4F54E38D"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16,222</w:t>
                  </w:r>
                </w:p>
              </w:tc>
            </w:tr>
            <w:tr w:rsidR="002331F6" w:rsidRPr="002331F6" w14:paraId="437AC991"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4429D58"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oct-16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1A9B27F1"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1,144</w:t>
                  </w:r>
                </w:p>
              </w:tc>
              <w:tc>
                <w:tcPr>
                  <w:tcW w:w="1911" w:type="dxa"/>
                  <w:tcBorders>
                    <w:top w:val="single" w:sz="4" w:space="0" w:color="auto"/>
                    <w:left w:val="single" w:sz="4" w:space="0" w:color="auto"/>
                    <w:bottom w:val="single" w:sz="4" w:space="0" w:color="auto"/>
                    <w:right w:val="single" w:sz="4" w:space="0" w:color="auto"/>
                  </w:tcBorders>
                  <w:vAlign w:val="bottom"/>
                  <w:hideMark/>
                </w:tcPr>
                <w:p w14:paraId="4D57FC67"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17,366</w:t>
                  </w:r>
                </w:p>
              </w:tc>
            </w:tr>
            <w:tr w:rsidR="002331F6" w:rsidRPr="002331F6" w14:paraId="12A6BA05"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5893AAD2"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nov-16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340D30C0"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1,366</w:t>
                  </w:r>
                </w:p>
              </w:tc>
              <w:tc>
                <w:tcPr>
                  <w:tcW w:w="1911" w:type="dxa"/>
                  <w:tcBorders>
                    <w:top w:val="single" w:sz="4" w:space="0" w:color="auto"/>
                    <w:left w:val="single" w:sz="4" w:space="0" w:color="auto"/>
                    <w:bottom w:val="single" w:sz="4" w:space="0" w:color="auto"/>
                    <w:right w:val="single" w:sz="4" w:space="0" w:color="auto"/>
                  </w:tcBorders>
                  <w:vAlign w:val="bottom"/>
                  <w:hideMark/>
                </w:tcPr>
                <w:p w14:paraId="79141641"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18,732</w:t>
                  </w:r>
                </w:p>
              </w:tc>
            </w:tr>
            <w:tr w:rsidR="002331F6" w:rsidRPr="002331F6" w14:paraId="4EDCDABF" w14:textId="77777777" w:rsidTr="002331F6">
              <w:trPr>
                <w:trHeight w:val="300"/>
                <w:jc w:val="center"/>
              </w:trPr>
              <w:tc>
                <w:tcPr>
                  <w:tcW w:w="1042" w:type="dxa"/>
                  <w:tcBorders>
                    <w:top w:val="single" w:sz="4" w:space="0" w:color="auto"/>
                    <w:left w:val="single" w:sz="4" w:space="0" w:color="auto"/>
                    <w:bottom w:val="single" w:sz="4" w:space="0" w:color="auto"/>
                    <w:right w:val="single" w:sz="4" w:space="0" w:color="auto"/>
                  </w:tcBorders>
                  <w:vAlign w:val="bottom"/>
                  <w:hideMark/>
                </w:tcPr>
                <w:p w14:paraId="213B15C7" w14:textId="77777777" w:rsidR="002331F6" w:rsidRPr="002331F6" w:rsidRDefault="002331F6" w:rsidP="002331F6">
                  <w:pPr>
                    <w:jc w:val="right"/>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dic-16</w:t>
                  </w:r>
                </w:p>
              </w:tc>
              <w:tc>
                <w:tcPr>
                  <w:tcW w:w="1526" w:type="dxa"/>
                  <w:tcBorders>
                    <w:top w:val="single" w:sz="4" w:space="0" w:color="auto"/>
                    <w:left w:val="single" w:sz="4" w:space="0" w:color="auto"/>
                    <w:bottom w:val="single" w:sz="4" w:space="0" w:color="auto"/>
                    <w:right w:val="single" w:sz="4" w:space="0" w:color="auto"/>
                  </w:tcBorders>
                  <w:vAlign w:val="bottom"/>
                  <w:hideMark/>
                </w:tcPr>
                <w:p w14:paraId="72BF4377"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1,543</w:t>
                  </w:r>
                </w:p>
              </w:tc>
              <w:tc>
                <w:tcPr>
                  <w:tcW w:w="1911" w:type="dxa"/>
                  <w:tcBorders>
                    <w:top w:val="single" w:sz="4" w:space="0" w:color="auto"/>
                    <w:left w:val="single" w:sz="4" w:space="0" w:color="auto"/>
                    <w:bottom w:val="single" w:sz="4" w:space="0" w:color="auto"/>
                    <w:right w:val="single" w:sz="4" w:space="0" w:color="auto"/>
                  </w:tcBorders>
                  <w:vAlign w:val="bottom"/>
                  <w:hideMark/>
                </w:tcPr>
                <w:p w14:paraId="2E8C13B5"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20,275</w:t>
                  </w:r>
                </w:p>
              </w:tc>
            </w:tr>
            <w:tr w:rsidR="002331F6" w:rsidRPr="002331F6" w14:paraId="7B033402" w14:textId="77777777" w:rsidTr="002331F6">
              <w:trPr>
                <w:trHeight w:val="300"/>
                <w:jc w:val="center"/>
              </w:trPr>
              <w:tc>
                <w:tcPr>
                  <w:tcW w:w="1042" w:type="dxa"/>
                  <w:tcBorders>
                    <w:top w:val="nil"/>
                    <w:left w:val="nil"/>
                    <w:bottom w:val="nil"/>
                    <w:right w:val="nil"/>
                  </w:tcBorders>
                  <w:noWrap/>
                  <w:vAlign w:val="bottom"/>
                  <w:hideMark/>
                </w:tcPr>
                <w:p w14:paraId="09C0C2FB" w14:textId="77777777" w:rsidR="002331F6" w:rsidRPr="002331F6" w:rsidRDefault="002331F6" w:rsidP="002331F6">
                  <w:pPr>
                    <w:jc w:val="right"/>
                    <w:rPr>
                      <w:rFonts w:ascii="Calibri" w:eastAsia="Times New Roman" w:hAnsi="Calibri" w:cs="Calibri"/>
                      <w:color w:val="000000"/>
                      <w:sz w:val="20"/>
                      <w:szCs w:val="20"/>
                      <w:lang w:eastAsia="es-CL"/>
                    </w:rPr>
                  </w:pPr>
                </w:p>
              </w:tc>
              <w:tc>
                <w:tcPr>
                  <w:tcW w:w="1526" w:type="dxa"/>
                  <w:tcBorders>
                    <w:top w:val="single" w:sz="4" w:space="0" w:color="auto"/>
                    <w:left w:val="single" w:sz="4" w:space="0" w:color="auto"/>
                    <w:bottom w:val="single" w:sz="4" w:space="0" w:color="auto"/>
                    <w:right w:val="single" w:sz="4" w:space="0" w:color="auto"/>
                  </w:tcBorders>
                  <w:vAlign w:val="bottom"/>
                  <w:hideMark/>
                </w:tcPr>
                <w:p w14:paraId="4304D8BF" w14:textId="77777777" w:rsidR="002331F6" w:rsidRPr="002331F6" w:rsidRDefault="002331F6" w:rsidP="002331F6">
                  <w:pPr>
                    <w:jc w:val="center"/>
                    <w:rPr>
                      <w:rFonts w:ascii="Calibri" w:eastAsia="Times New Roman" w:hAnsi="Calibri" w:cs="Calibri"/>
                      <w:color w:val="000000"/>
                      <w:sz w:val="20"/>
                      <w:szCs w:val="20"/>
                      <w:lang w:eastAsia="es-CL"/>
                    </w:rPr>
                  </w:pPr>
                  <w:r w:rsidRPr="002331F6">
                    <w:rPr>
                      <w:rFonts w:ascii="Calibri" w:eastAsia="Times New Roman" w:hAnsi="Calibri" w:cs="Calibri"/>
                      <w:color w:val="000000"/>
                      <w:sz w:val="20"/>
                      <w:szCs w:val="20"/>
                      <w:lang w:eastAsia="es-CL"/>
                    </w:rPr>
                    <w:t>20,275</w:t>
                  </w:r>
                </w:p>
              </w:tc>
              <w:tc>
                <w:tcPr>
                  <w:tcW w:w="1911" w:type="dxa"/>
                  <w:tcBorders>
                    <w:top w:val="nil"/>
                    <w:left w:val="nil"/>
                    <w:bottom w:val="nil"/>
                    <w:right w:val="nil"/>
                  </w:tcBorders>
                  <w:noWrap/>
                  <w:vAlign w:val="bottom"/>
                  <w:hideMark/>
                </w:tcPr>
                <w:p w14:paraId="2BFBEEC1" w14:textId="77777777" w:rsidR="002331F6" w:rsidRPr="002331F6" w:rsidRDefault="002331F6" w:rsidP="002331F6">
                  <w:pPr>
                    <w:jc w:val="center"/>
                    <w:rPr>
                      <w:rFonts w:ascii="Calibri" w:eastAsia="Times New Roman" w:hAnsi="Calibri" w:cs="Calibri"/>
                      <w:color w:val="000000"/>
                      <w:sz w:val="20"/>
                      <w:szCs w:val="20"/>
                      <w:lang w:eastAsia="es-CL"/>
                    </w:rPr>
                  </w:pPr>
                </w:p>
              </w:tc>
            </w:tr>
          </w:tbl>
          <w:p w14:paraId="16FF7320" w14:textId="77777777" w:rsidR="0018611E" w:rsidRDefault="0018611E" w:rsidP="006D0F76">
            <w:pPr>
              <w:rPr>
                <w:rFonts w:asciiTheme="minorHAnsi" w:hAnsiTheme="minorHAnsi"/>
              </w:rPr>
            </w:pPr>
          </w:p>
          <w:p w14:paraId="58258FA5" w14:textId="06749C5B" w:rsidR="00C53669" w:rsidRDefault="006D0F76" w:rsidP="006D0F76">
            <w:pPr>
              <w:rPr>
                <w:rFonts w:asciiTheme="minorHAnsi" w:hAnsiTheme="minorHAnsi"/>
              </w:rPr>
            </w:pPr>
            <w:r>
              <w:rPr>
                <w:rFonts w:asciiTheme="minorHAnsi" w:hAnsiTheme="minorHAnsi"/>
              </w:rPr>
              <w:t>De los datos entregados es posible indicar que las emisiones para los últimos doce meses represen</w:t>
            </w:r>
            <w:r w:rsidR="0018611E">
              <w:rPr>
                <w:rFonts w:asciiTheme="minorHAnsi" w:hAnsiTheme="minorHAnsi"/>
              </w:rPr>
              <w:t xml:space="preserve">tan un </w:t>
            </w:r>
            <w:r w:rsidR="002F79B1">
              <w:rPr>
                <w:rFonts w:asciiTheme="minorHAnsi" w:hAnsiTheme="minorHAnsi"/>
              </w:rPr>
              <w:t>11</w:t>
            </w:r>
            <w:r w:rsidR="002E4EDB">
              <w:rPr>
                <w:rFonts w:asciiTheme="minorHAnsi" w:hAnsiTheme="minorHAnsi"/>
              </w:rPr>
              <w:t>,3</w:t>
            </w:r>
            <w:r w:rsidR="0018611E">
              <w:rPr>
                <w:rFonts w:asciiTheme="minorHAnsi" w:hAnsiTheme="minorHAnsi"/>
              </w:rPr>
              <w:t xml:space="preserve"> % del valor máximo permitido, verificándose el cumplimiento de los límites establecidos en el artículo 3 del Plan.</w:t>
            </w:r>
            <w:r w:rsidR="00092866">
              <w:rPr>
                <w:rFonts w:asciiTheme="minorHAnsi" w:hAnsiTheme="minorHAnsi"/>
              </w:rPr>
              <w:t xml:space="preserve">  </w:t>
            </w:r>
          </w:p>
          <w:p w14:paraId="4AB4A094" w14:textId="77777777" w:rsidR="0018611E" w:rsidRDefault="0018611E" w:rsidP="006D0F76">
            <w:pPr>
              <w:rPr>
                <w:rFonts w:asciiTheme="minorHAnsi" w:hAnsiTheme="minorHAnsi"/>
              </w:rPr>
            </w:pPr>
          </w:p>
          <w:p w14:paraId="2DAE5477" w14:textId="0FA9E210" w:rsidR="00092866" w:rsidRPr="00E910B1" w:rsidRDefault="0018611E" w:rsidP="00427232">
            <w:pPr>
              <w:rPr>
                <w:rFonts w:asciiTheme="minorHAnsi" w:hAnsiTheme="minorHAnsi"/>
              </w:rPr>
            </w:pPr>
            <w:r>
              <w:rPr>
                <w:rFonts w:asciiTheme="minorHAnsi" w:hAnsiTheme="minorHAnsi"/>
              </w:rPr>
              <w:t>Cabe señalar que</w:t>
            </w:r>
            <w:r w:rsidR="000934CF">
              <w:rPr>
                <w:rFonts w:asciiTheme="minorHAnsi" w:hAnsiTheme="minorHAnsi"/>
              </w:rPr>
              <w:t>,</w:t>
            </w:r>
            <w:r>
              <w:rPr>
                <w:rFonts w:asciiTheme="minorHAnsi" w:hAnsiTheme="minorHAnsi"/>
              </w:rPr>
              <w:t xml:space="preserve"> </w:t>
            </w:r>
            <w:r w:rsidR="00836E70">
              <w:rPr>
                <w:rFonts w:asciiTheme="minorHAnsi" w:hAnsiTheme="minorHAnsi"/>
              </w:rPr>
              <w:t xml:space="preserve">si bien </w:t>
            </w:r>
            <w:r>
              <w:rPr>
                <w:rFonts w:asciiTheme="minorHAnsi" w:hAnsiTheme="minorHAnsi"/>
              </w:rPr>
              <w:t xml:space="preserve">el titular no reportó a través del RETC el informe correspondiente al mes de agosto de 2016, </w:t>
            </w:r>
            <w:r w:rsidR="00836E70">
              <w:rPr>
                <w:rFonts w:asciiTheme="minorHAnsi" w:hAnsiTheme="minorHAnsi"/>
              </w:rPr>
              <w:t xml:space="preserve">a través </w:t>
            </w:r>
            <w:r w:rsidR="00836E70" w:rsidRPr="00F675DE">
              <w:rPr>
                <w:rFonts w:asciiTheme="minorHAnsi" w:hAnsiTheme="minorHAnsi"/>
              </w:rPr>
              <w:t>de Ord. N° 2847</w:t>
            </w:r>
            <w:r w:rsidR="00836E70">
              <w:rPr>
                <w:rFonts w:asciiTheme="minorHAnsi" w:hAnsiTheme="minorHAnsi"/>
              </w:rPr>
              <w:t xml:space="preserve">, de fecha 27 de diciembre de 2016 la SMA </w:t>
            </w:r>
            <w:r w:rsidR="000934CF">
              <w:rPr>
                <w:rFonts w:asciiTheme="minorHAnsi" w:hAnsiTheme="minorHAnsi"/>
              </w:rPr>
              <w:t xml:space="preserve">solicita la remisión </w:t>
            </w:r>
            <w:r>
              <w:rPr>
                <w:rFonts w:asciiTheme="minorHAnsi" w:hAnsiTheme="minorHAnsi"/>
              </w:rPr>
              <w:t xml:space="preserve"> dicha información</w:t>
            </w:r>
            <w:r w:rsidR="00836E70">
              <w:rPr>
                <w:rFonts w:asciiTheme="minorHAnsi" w:hAnsiTheme="minorHAnsi"/>
              </w:rPr>
              <w:t>. M</w:t>
            </w:r>
            <w:r w:rsidR="00F26595">
              <w:rPr>
                <w:rFonts w:asciiTheme="minorHAnsi" w:hAnsiTheme="minorHAnsi"/>
              </w:rPr>
              <w:t xml:space="preserve">ediante carta GS 342/2016, con fecha 03 de enero de 2017, </w:t>
            </w:r>
            <w:r w:rsidR="00836E70">
              <w:rPr>
                <w:rFonts w:asciiTheme="minorHAnsi" w:hAnsiTheme="minorHAnsi"/>
              </w:rPr>
              <w:t xml:space="preserve">el titular responde dicho requerimiento, </w:t>
            </w:r>
            <w:r w:rsidR="00F26595">
              <w:rPr>
                <w:rFonts w:asciiTheme="minorHAnsi" w:hAnsiTheme="minorHAnsi"/>
              </w:rPr>
              <w:t>indicando que el informe fue cargado al sistema con fecha 15-</w:t>
            </w:r>
            <w:r w:rsidR="002F79B1">
              <w:rPr>
                <w:rFonts w:asciiTheme="minorHAnsi" w:hAnsiTheme="minorHAnsi"/>
              </w:rPr>
              <w:t>09-</w:t>
            </w:r>
            <w:r w:rsidR="002F79B1" w:rsidRPr="00427232">
              <w:rPr>
                <w:rFonts w:asciiTheme="minorHAnsi" w:hAnsiTheme="minorHAnsi"/>
              </w:rPr>
              <w:t>2</w:t>
            </w:r>
            <w:r w:rsidR="001A312F" w:rsidRPr="00427232">
              <w:rPr>
                <w:rFonts w:asciiTheme="minorHAnsi" w:hAnsiTheme="minorHAnsi"/>
              </w:rPr>
              <w:t>016 y</w:t>
            </w:r>
            <w:r w:rsidR="00F26595">
              <w:rPr>
                <w:rFonts w:asciiTheme="minorHAnsi" w:hAnsiTheme="minorHAnsi"/>
              </w:rPr>
              <w:t xml:space="preserve"> adicionalmente se presentó a</w:t>
            </w:r>
            <w:r w:rsidR="001A312F">
              <w:rPr>
                <w:rFonts w:asciiTheme="minorHAnsi" w:hAnsiTheme="minorHAnsi"/>
              </w:rPr>
              <w:t>nte</w:t>
            </w:r>
            <w:r w:rsidR="00F26595">
              <w:rPr>
                <w:rFonts w:asciiTheme="minorHAnsi" w:hAnsiTheme="minorHAnsi"/>
              </w:rPr>
              <w:t xml:space="preserve"> la Seremi de Salud de Antofagasta mediante carta GS 226/16. Indica además que el informe no puede ser visualizado debido a que al parecer fue </w:t>
            </w:r>
            <w:proofErr w:type="spellStart"/>
            <w:r w:rsidR="00F26595">
              <w:rPr>
                <w:rFonts w:asciiTheme="minorHAnsi" w:hAnsiTheme="minorHAnsi"/>
              </w:rPr>
              <w:t>sobreescrito</w:t>
            </w:r>
            <w:proofErr w:type="spellEnd"/>
            <w:r w:rsidR="00F26595">
              <w:rPr>
                <w:rFonts w:asciiTheme="minorHAnsi" w:hAnsiTheme="minorHAnsi"/>
              </w:rPr>
              <w:t xml:space="preserve"> por el </w:t>
            </w:r>
            <w:r w:rsidR="00427232">
              <w:rPr>
                <w:rFonts w:asciiTheme="minorHAnsi" w:hAnsiTheme="minorHAnsi"/>
              </w:rPr>
              <w:t>“</w:t>
            </w:r>
            <w:r w:rsidR="00F26595">
              <w:rPr>
                <w:rFonts w:asciiTheme="minorHAnsi" w:hAnsiTheme="minorHAnsi"/>
              </w:rPr>
              <w:t xml:space="preserve">Informe de Calidad del Aire María Elena </w:t>
            </w:r>
            <w:proofErr w:type="gramStart"/>
            <w:r w:rsidR="00F26595">
              <w:rPr>
                <w:rFonts w:asciiTheme="minorHAnsi" w:hAnsiTheme="minorHAnsi"/>
              </w:rPr>
              <w:t>Agosto</w:t>
            </w:r>
            <w:proofErr w:type="gramEnd"/>
            <w:r w:rsidR="00F26595">
              <w:rPr>
                <w:rFonts w:asciiTheme="minorHAnsi" w:hAnsiTheme="minorHAnsi"/>
              </w:rPr>
              <w:t xml:space="preserve"> 2016</w:t>
            </w:r>
            <w:r w:rsidR="00427232">
              <w:rPr>
                <w:rFonts w:asciiTheme="minorHAnsi" w:hAnsiTheme="minorHAnsi"/>
              </w:rPr>
              <w:t>”</w:t>
            </w:r>
            <w:r w:rsidR="00F26595">
              <w:rPr>
                <w:rFonts w:asciiTheme="minorHAnsi" w:hAnsiTheme="minorHAnsi"/>
              </w:rPr>
              <w:t>, situación que ya fue informada a personal de apoyo del RETC.</w:t>
            </w:r>
          </w:p>
        </w:tc>
      </w:tr>
      <w:tr w:rsidR="00907257" w:rsidRPr="00B16743" w14:paraId="4CC4C938" w14:textId="77777777" w:rsidTr="00907257">
        <w:trPr>
          <w:trHeight w:val="277"/>
          <w:jc w:val="center"/>
        </w:trPr>
        <w:tc>
          <w:tcPr>
            <w:tcW w:w="1786" w:type="pct"/>
            <w:shd w:val="clear" w:color="auto" w:fill="D9D9D9" w:themeFill="background1" w:themeFillShade="D9"/>
            <w:vAlign w:val="center"/>
          </w:tcPr>
          <w:p w14:paraId="009DE330" w14:textId="0E8129A2" w:rsidR="00907257" w:rsidRPr="00B16743" w:rsidRDefault="00907257" w:rsidP="004D1374">
            <w:pPr>
              <w:rPr>
                <w:rFonts w:ascii="Calibri" w:hAnsi="Calibri"/>
                <w:b/>
              </w:rPr>
            </w:pPr>
            <w:r w:rsidRPr="00B16743">
              <w:rPr>
                <w:rFonts w:ascii="Calibri" w:hAnsi="Calibri"/>
                <w:b/>
              </w:rPr>
              <w:lastRenderedPageBreak/>
              <w:t>Exigencia asociada N°</w:t>
            </w:r>
            <w:r>
              <w:rPr>
                <w:rFonts w:ascii="Calibri" w:hAnsi="Calibri"/>
                <w:b/>
              </w:rPr>
              <w:t>2</w:t>
            </w:r>
          </w:p>
        </w:tc>
        <w:tc>
          <w:tcPr>
            <w:tcW w:w="3214" w:type="pct"/>
            <w:shd w:val="clear" w:color="auto" w:fill="D9D9D9" w:themeFill="background1" w:themeFillShade="D9"/>
            <w:vAlign w:val="center"/>
          </w:tcPr>
          <w:p w14:paraId="44214E47" w14:textId="69BC34A7" w:rsidR="00907257" w:rsidRPr="00DB47E5" w:rsidRDefault="00907257" w:rsidP="00DD1D10">
            <w:pPr>
              <w:rPr>
                <w:rFonts w:asciiTheme="minorHAnsi" w:hAnsiTheme="minorHAnsi"/>
                <w:b/>
              </w:rPr>
            </w:pPr>
            <w:r w:rsidRPr="00B16743">
              <w:rPr>
                <w:rFonts w:ascii="Calibri" w:hAnsi="Calibri"/>
                <w:b/>
              </w:rPr>
              <w:t xml:space="preserve">Descripción de </w:t>
            </w:r>
            <w:r>
              <w:rPr>
                <w:rFonts w:ascii="Calibri" w:hAnsi="Calibri"/>
                <w:b/>
              </w:rPr>
              <w:t>los hechos y/o resultados</w:t>
            </w:r>
          </w:p>
        </w:tc>
      </w:tr>
      <w:tr w:rsidR="00907257" w:rsidRPr="00B16743" w14:paraId="1BB53D72" w14:textId="77777777" w:rsidTr="00461A87">
        <w:trPr>
          <w:trHeight w:val="1129"/>
          <w:jc w:val="center"/>
        </w:trPr>
        <w:tc>
          <w:tcPr>
            <w:tcW w:w="1786" w:type="pct"/>
          </w:tcPr>
          <w:p w14:paraId="198340FA" w14:textId="77777777" w:rsidR="00907257" w:rsidRPr="00B16743" w:rsidRDefault="00907257"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5° a.</w:t>
            </w:r>
          </w:p>
          <w:p w14:paraId="5B606533" w14:textId="77777777" w:rsidR="00907257" w:rsidRPr="00B16743" w:rsidRDefault="00907257" w:rsidP="00907257">
            <w:pPr>
              <w:rPr>
                <w:rFonts w:ascii="Calibri" w:hAnsi="Calibri"/>
              </w:rPr>
            </w:pPr>
          </w:p>
          <w:p w14:paraId="1C174014" w14:textId="77777777" w:rsidR="00907257" w:rsidRPr="00B16743" w:rsidRDefault="00907257" w:rsidP="00907257">
            <w:pPr>
              <w:rPr>
                <w:rFonts w:ascii="Calibri" w:hAnsi="Calibri"/>
                <w:i/>
              </w:rPr>
            </w:pPr>
            <w:r w:rsidRPr="00B16743">
              <w:rPr>
                <w:rFonts w:ascii="Calibri" w:hAnsi="Calibri"/>
                <w:i/>
              </w:rPr>
              <w:t xml:space="preserve">(…).a. La Sociedad Química y Minera de Chile S.A. enviará </w:t>
            </w:r>
            <w:r w:rsidRPr="00B16743">
              <w:rPr>
                <w:rFonts w:ascii="Calibri" w:hAnsi="Calibri"/>
                <w:b/>
                <w:i/>
              </w:rPr>
              <w:t>informes mensuales sobre las emisiones de material particulado respirable</w:t>
            </w:r>
            <w:r w:rsidRPr="00B16743">
              <w:rPr>
                <w:rFonts w:ascii="Calibri" w:hAnsi="Calibri"/>
                <w:i/>
              </w:rPr>
              <w:t xml:space="preserve"> al Servicio de Salud de Antofagasta, dentro de los primeros quince días del mes siguiente al período que se informa, de acuerdo al formato establecido por dicho Servicio.</w:t>
            </w:r>
          </w:p>
          <w:p w14:paraId="4301FDFB" w14:textId="77777777" w:rsidR="00907257" w:rsidRPr="00B16743" w:rsidRDefault="00907257" w:rsidP="00907257">
            <w:pPr>
              <w:rPr>
                <w:rFonts w:ascii="Calibri" w:hAnsi="Calibri"/>
                <w:i/>
              </w:rPr>
            </w:pPr>
            <w:r w:rsidRPr="00B16743">
              <w:rPr>
                <w:rFonts w:ascii="Calibri" w:hAnsi="Calibri"/>
                <w:i/>
              </w:rPr>
              <w:t>El informe deberá contener lo siguiente:</w:t>
            </w:r>
          </w:p>
          <w:p w14:paraId="3E79614C" w14:textId="77777777" w:rsidR="00907257" w:rsidRPr="00B16743" w:rsidRDefault="00907257" w:rsidP="00907257">
            <w:pPr>
              <w:rPr>
                <w:rFonts w:ascii="Calibri" w:hAnsi="Calibri"/>
                <w:i/>
              </w:rPr>
            </w:pPr>
          </w:p>
          <w:p w14:paraId="519675A7" w14:textId="77777777" w:rsidR="00907257" w:rsidRPr="00B16743" w:rsidRDefault="00907257" w:rsidP="00907257">
            <w:pPr>
              <w:rPr>
                <w:rFonts w:ascii="Calibri" w:hAnsi="Calibri"/>
                <w:i/>
              </w:rPr>
            </w:pPr>
            <w:r w:rsidRPr="00B16743">
              <w:rPr>
                <w:rFonts w:ascii="Calibri" w:hAnsi="Calibri"/>
                <w:i/>
              </w:rPr>
              <w:t>- Las emisiones de material particulado respirable.</w:t>
            </w:r>
          </w:p>
          <w:p w14:paraId="142C67BB" w14:textId="77777777" w:rsidR="00907257" w:rsidRPr="00B16743" w:rsidRDefault="00907257" w:rsidP="00907257">
            <w:pPr>
              <w:rPr>
                <w:rFonts w:ascii="Calibri" w:hAnsi="Calibri"/>
                <w:i/>
              </w:rPr>
            </w:pPr>
            <w:r w:rsidRPr="00B16743">
              <w:rPr>
                <w:rFonts w:ascii="Calibri" w:hAnsi="Calibri"/>
                <w:i/>
              </w:rPr>
              <w:t>- La hora de inicio de las 5 horas seguidas de detención diarias.</w:t>
            </w:r>
          </w:p>
          <w:p w14:paraId="06941F2B" w14:textId="77777777" w:rsidR="00907257" w:rsidRPr="00B16743" w:rsidRDefault="00907257" w:rsidP="00907257">
            <w:pPr>
              <w:rPr>
                <w:rFonts w:ascii="Calibri" w:hAnsi="Calibri"/>
                <w:i/>
              </w:rPr>
            </w:pPr>
            <w:r w:rsidRPr="00B16743">
              <w:rPr>
                <w:rFonts w:ascii="Calibri" w:hAnsi="Calibri"/>
                <w:i/>
              </w:rPr>
              <w:t>- El número de episodios críticos ocurridos en el mes.</w:t>
            </w:r>
          </w:p>
          <w:p w14:paraId="3F87AADA" w14:textId="7B7C6ADE" w:rsidR="00907257" w:rsidRPr="00B16743" w:rsidRDefault="00907257" w:rsidP="00907257">
            <w:pPr>
              <w:rPr>
                <w:rFonts w:ascii="Calibri" w:hAnsi="Calibri"/>
                <w:b/>
              </w:rPr>
            </w:pPr>
            <w:r w:rsidRPr="00B16743">
              <w:rPr>
                <w:rFonts w:ascii="Calibri" w:hAnsi="Calibri"/>
                <w:i/>
              </w:rPr>
              <w:t>- La hora en que se paralizó las operaciones según la forma y condici</w:t>
            </w:r>
            <w:r>
              <w:rPr>
                <w:rFonts w:ascii="Calibri" w:hAnsi="Calibri"/>
                <w:i/>
              </w:rPr>
              <w:t>ones señaladas en el artículo 4°</w:t>
            </w:r>
            <w:r w:rsidRPr="00B16743">
              <w:rPr>
                <w:rFonts w:ascii="Calibri" w:hAnsi="Calibri"/>
                <w:i/>
              </w:rPr>
              <w:t xml:space="preserve"> bis, letra b).</w:t>
            </w:r>
          </w:p>
        </w:tc>
        <w:tc>
          <w:tcPr>
            <w:tcW w:w="3214" w:type="pct"/>
          </w:tcPr>
          <w:p w14:paraId="4A8CB7B8" w14:textId="1A4E781B" w:rsidR="00907257" w:rsidRDefault="00AE4F9F" w:rsidP="00DD1D10">
            <w:pPr>
              <w:rPr>
                <w:rFonts w:asciiTheme="minorHAnsi" w:hAnsiTheme="minorHAnsi"/>
                <w:b/>
              </w:rPr>
            </w:pPr>
            <w:r>
              <w:rPr>
                <w:rFonts w:asciiTheme="minorHAnsi" w:hAnsiTheme="minorHAnsi"/>
                <w:b/>
              </w:rPr>
              <w:t>Examen de información</w:t>
            </w:r>
            <w:r w:rsidR="002A4763">
              <w:rPr>
                <w:rFonts w:asciiTheme="minorHAnsi" w:hAnsiTheme="minorHAnsi"/>
                <w:b/>
              </w:rPr>
              <w:t>:</w:t>
            </w:r>
          </w:p>
          <w:p w14:paraId="60CF9377" w14:textId="77777777" w:rsidR="005F116F" w:rsidRDefault="005F116F" w:rsidP="00DD1D10">
            <w:pPr>
              <w:rPr>
                <w:rFonts w:asciiTheme="minorHAnsi" w:hAnsiTheme="minorHAnsi"/>
              </w:rPr>
            </w:pPr>
          </w:p>
          <w:p w14:paraId="52B242B0" w14:textId="393562D3" w:rsidR="00AE4F9F" w:rsidRDefault="00AE4F9F" w:rsidP="00DD1D10">
            <w:pPr>
              <w:rPr>
                <w:rFonts w:asciiTheme="minorHAnsi" w:hAnsiTheme="minorHAnsi"/>
              </w:rPr>
            </w:pPr>
            <w:r w:rsidRPr="00AE4F9F">
              <w:rPr>
                <w:rFonts w:asciiTheme="minorHAnsi" w:hAnsiTheme="minorHAnsi"/>
              </w:rPr>
              <w:t xml:space="preserve">Se revisaron los informes mensuales de emisiones de material particulado que el titular </w:t>
            </w:r>
            <w:r w:rsidR="005F116F">
              <w:rPr>
                <w:rFonts w:asciiTheme="minorHAnsi" w:hAnsiTheme="minorHAnsi"/>
              </w:rPr>
              <w:t>reportó</w:t>
            </w:r>
            <w:r w:rsidR="0018611E">
              <w:rPr>
                <w:rFonts w:asciiTheme="minorHAnsi" w:hAnsiTheme="minorHAnsi"/>
              </w:rPr>
              <w:t xml:space="preserve"> </w:t>
            </w:r>
            <w:r w:rsidR="006D0F76">
              <w:rPr>
                <w:rFonts w:asciiTheme="minorHAnsi" w:hAnsiTheme="minorHAnsi"/>
              </w:rPr>
              <w:t xml:space="preserve">a través del sistema </w:t>
            </w:r>
            <w:r w:rsidRPr="00AE4F9F">
              <w:rPr>
                <w:rFonts w:asciiTheme="minorHAnsi" w:hAnsiTheme="minorHAnsi"/>
              </w:rPr>
              <w:t xml:space="preserve">de la Ventanilla Única del RETC. </w:t>
            </w:r>
            <w:r>
              <w:rPr>
                <w:rFonts w:asciiTheme="minorHAnsi" w:hAnsiTheme="minorHAnsi"/>
              </w:rPr>
              <w:t>A continuación se presenta un cuadro resumen de la carga de información.</w:t>
            </w:r>
          </w:p>
          <w:p w14:paraId="66CEA52A" w14:textId="77777777" w:rsidR="00AE4F9F" w:rsidRDefault="00AE4F9F" w:rsidP="00AE4F9F">
            <w:pPr>
              <w:rPr>
                <w:rFonts w:asciiTheme="minorHAnsi" w:hAnsiTheme="minorHAnsi"/>
              </w:rPr>
            </w:pPr>
          </w:p>
          <w:p w14:paraId="37E80820" w14:textId="0D2681FA" w:rsidR="00AE4F9F" w:rsidRPr="0018611E" w:rsidRDefault="004154E9" w:rsidP="0018611E">
            <w:pPr>
              <w:tabs>
                <w:tab w:val="left" w:pos="1423"/>
              </w:tabs>
              <w:jc w:val="center"/>
              <w:rPr>
                <w:rFonts w:asciiTheme="minorHAnsi" w:hAnsiTheme="minorHAnsi"/>
                <w:b/>
              </w:rPr>
            </w:pPr>
            <w:r w:rsidRPr="0018611E">
              <w:rPr>
                <w:rFonts w:asciiTheme="minorHAnsi" w:hAnsiTheme="minorHAnsi"/>
                <w:b/>
              </w:rPr>
              <w:t xml:space="preserve">Tabla </w:t>
            </w:r>
            <w:r w:rsidR="0018611E" w:rsidRPr="0018611E">
              <w:rPr>
                <w:rFonts w:asciiTheme="minorHAnsi" w:hAnsiTheme="minorHAnsi"/>
                <w:b/>
              </w:rPr>
              <w:t>4</w:t>
            </w:r>
            <w:r w:rsidRPr="0018611E">
              <w:rPr>
                <w:rFonts w:asciiTheme="minorHAnsi" w:hAnsiTheme="minorHAnsi"/>
                <w:b/>
              </w:rPr>
              <w:t>: Informes ingresados en Ventanilla Única.</w:t>
            </w:r>
          </w:p>
          <w:tbl>
            <w:tblPr>
              <w:tblStyle w:val="Tablaconcuadrcula"/>
              <w:tblW w:w="0" w:type="auto"/>
              <w:jc w:val="center"/>
              <w:tblLayout w:type="fixed"/>
              <w:tblLook w:val="04A0" w:firstRow="1" w:lastRow="0" w:firstColumn="1" w:lastColumn="0" w:noHBand="0" w:noVBand="1"/>
            </w:tblPr>
            <w:tblGrid>
              <w:gridCol w:w="5551"/>
              <w:gridCol w:w="1701"/>
            </w:tblGrid>
            <w:tr w:rsidR="000D7FB3" w:rsidRPr="000D7FB3" w14:paraId="0E369EB8" w14:textId="77777777" w:rsidTr="00E66508">
              <w:trPr>
                <w:jc w:val="center"/>
              </w:trPr>
              <w:tc>
                <w:tcPr>
                  <w:tcW w:w="5551" w:type="dxa"/>
                  <w:shd w:val="clear" w:color="auto" w:fill="BFBFBF" w:themeFill="background1" w:themeFillShade="BF"/>
                  <w:vAlign w:val="center"/>
                </w:tcPr>
                <w:p w14:paraId="45E88999" w14:textId="6073BF33" w:rsidR="004154E9" w:rsidRPr="000D7FB3" w:rsidRDefault="004154E9" w:rsidP="006D0F76">
                  <w:pPr>
                    <w:tabs>
                      <w:tab w:val="left" w:pos="1423"/>
                    </w:tabs>
                    <w:jc w:val="center"/>
                    <w:rPr>
                      <w:rFonts w:ascii="Calibri" w:hAnsi="Calibri"/>
                      <w:b/>
                      <w:bCs/>
                      <w:color w:val="000000" w:themeColor="text1"/>
                    </w:rPr>
                  </w:pPr>
                  <w:r w:rsidRPr="000D7FB3">
                    <w:rPr>
                      <w:rFonts w:ascii="Calibri" w:hAnsi="Calibri"/>
                      <w:b/>
                      <w:bCs/>
                      <w:color w:val="000000" w:themeColor="text1"/>
                    </w:rPr>
                    <w:t>Documento</w:t>
                  </w:r>
                </w:p>
              </w:tc>
              <w:tc>
                <w:tcPr>
                  <w:tcW w:w="1701" w:type="dxa"/>
                  <w:shd w:val="clear" w:color="auto" w:fill="BFBFBF" w:themeFill="background1" w:themeFillShade="BF"/>
                  <w:vAlign w:val="center"/>
                </w:tcPr>
                <w:p w14:paraId="04F38B60" w14:textId="2F5D9FB5" w:rsidR="004154E9" w:rsidRPr="000D7FB3" w:rsidRDefault="004154E9" w:rsidP="006D0F76">
                  <w:pPr>
                    <w:tabs>
                      <w:tab w:val="left" w:pos="1423"/>
                    </w:tabs>
                    <w:jc w:val="center"/>
                    <w:rPr>
                      <w:rFonts w:ascii="Calibri" w:hAnsi="Calibri" w:cstheme="minorHAnsi"/>
                      <w:b/>
                      <w:color w:val="000000" w:themeColor="text1"/>
                    </w:rPr>
                  </w:pPr>
                  <w:r w:rsidRPr="000D7FB3">
                    <w:rPr>
                      <w:rFonts w:ascii="Calibri" w:hAnsi="Calibri" w:cstheme="minorHAnsi"/>
                      <w:b/>
                      <w:color w:val="000000" w:themeColor="text1"/>
                    </w:rPr>
                    <w:t>Fecha de envío</w:t>
                  </w:r>
                </w:p>
              </w:tc>
            </w:tr>
            <w:tr w:rsidR="004154E9" w14:paraId="2CA97EB4" w14:textId="77777777" w:rsidTr="00E66508">
              <w:trPr>
                <w:jc w:val="center"/>
              </w:trPr>
              <w:tc>
                <w:tcPr>
                  <w:tcW w:w="5551" w:type="dxa"/>
                  <w:vAlign w:val="center"/>
                </w:tcPr>
                <w:p w14:paraId="392CB981" w14:textId="7A3AAB02"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enero 2016</w:t>
                  </w:r>
                </w:p>
              </w:tc>
              <w:tc>
                <w:tcPr>
                  <w:tcW w:w="1701" w:type="dxa"/>
                  <w:vAlign w:val="center"/>
                </w:tcPr>
                <w:p w14:paraId="03D565A8" w14:textId="37BF77C5" w:rsidR="004154E9" w:rsidRDefault="004154E9" w:rsidP="00AE4F9F">
                  <w:pPr>
                    <w:tabs>
                      <w:tab w:val="left" w:pos="1423"/>
                    </w:tabs>
                    <w:rPr>
                      <w:rFonts w:asciiTheme="minorHAnsi" w:hAnsiTheme="minorHAnsi"/>
                    </w:rPr>
                  </w:pPr>
                  <w:r>
                    <w:rPr>
                      <w:rFonts w:ascii="Calibri" w:hAnsi="Calibri"/>
                      <w:bCs/>
                    </w:rPr>
                    <w:t>15-02-2016</w:t>
                  </w:r>
                </w:p>
              </w:tc>
            </w:tr>
            <w:tr w:rsidR="004154E9" w14:paraId="797E003E" w14:textId="77777777" w:rsidTr="00E66508">
              <w:trPr>
                <w:jc w:val="center"/>
              </w:trPr>
              <w:tc>
                <w:tcPr>
                  <w:tcW w:w="5551" w:type="dxa"/>
                  <w:vAlign w:val="center"/>
                </w:tcPr>
                <w:p w14:paraId="7D6E7A5B" w14:textId="476286C6"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febrero 2016</w:t>
                  </w:r>
                </w:p>
              </w:tc>
              <w:tc>
                <w:tcPr>
                  <w:tcW w:w="1701" w:type="dxa"/>
                  <w:vAlign w:val="center"/>
                </w:tcPr>
                <w:p w14:paraId="1258F364" w14:textId="29D93B57" w:rsidR="004154E9" w:rsidRDefault="004154E9" w:rsidP="00AE4F9F">
                  <w:pPr>
                    <w:tabs>
                      <w:tab w:val="left" w:pos="1423"/>
                    </w:tabs>
                    <w:rPr>
                      <w:rFonts w:asciiTheme="minorHAnsi" w:hAnsiTheme="minorHAnsi"/>
                    </w:rPr>
                  </w:pPr>
                  <w:r>
                    <w:rPr>
                      <w:rFonts w:ascii="Calibri" w:hAnsi="Calibri"/>
                      <w:bCs/>
                    </w:rPr>
                    <w:t>15-03-2016</w:t>
                  </w:r>
                </w:p>
              </w:tc>
            </w:tr>
            <w:tr w:rsidR="004154E9" w14:paraId="51CD773F" w14:textId="77777777" w:rsidTr="00E66508">
              <w:trPr>
                <w:jc w:val="center"/>
              </w:trPr>
              <w:tc>
                <w:tcPr>
                  <w:tcW w:w="5551" w:type="dxa"/>
                  <w:vAlign w:val="center"/>
                </w:tcPr>
                <w:p w14:paraId="71DC3E36" w14:textId="0DC6312E"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marzo 2016</w:t>
                  </w:r>
                </w:p>
              </w:tc>
              <w:tc>
                <w:tcPr>
                  <w:tcW w:w="1701" w:type="dxa"/>
                  <w:vAlign w:val="center"/>
                </w:tcPr>
                <w:p w14:paraId="294B88D7" w14:textId="07596A83" w:rsidR="004154E9" w:rsidRDefault="004154E9" w:rsidP="00AE4F9F">
                  <w:pPr>
                    <w:tabs>
                      <w:tab w:val="left" w:pos="1423"/>
                    </w:tabs>
                    <w:rPr>
                      <w:rFonts w:asciiTheme="minorHAnsi" w:hAnsiTheme="minorHAnsi"/>
                    </w:rPr>
                  </w:pPr>
                  <w:r>
                    <w:rPr>
                      <w:rFonts w:ascii="Calibri" w:hAnsi="Calibri"/>
                      <w:bCs/>
                    </w:rPr>
                    <w:t>15-04-2016</w:t>
                  </w:r>
                </w:p>
              </w:tc>
            </w:tr>
            <w:tr w:rsidR="004154E9" w14:paraId="5A306607" w14:textId="77777777" w:rsidTr="00E66508">
              <w:trPr>
                <w:jc w:val="center"/>
              </w:trPr>
              <w:tc>
                <w:tcPr>
                  <w:tcW w:w="5551" w:type="dxa"/>
                  <w:vAlign w:val="center"/>
                </w:tcPr>
                <w:p w14:paraId="52648F3E" w14:textId="0C57CAEE"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abril 2016</w:t>
                  </w:r>
                </w:p>
              </w:tc>
              <w:tc>
                <w:tcPr>
                  <w:tcW w:w="1701" w:type="dxa"/>
                  <w:vAlign w:val="center"/>
                </w:tcPr>
                <w:p w14:paraId="76D811D1" w14:textId="1F10CDCD" w:rsidR="004154E9" w:rsidRDefault="004154E9" w:rsidP="00AE4F9F">
                  <w:pPr>
                    <w:tabs>
                      <w:tab w:val="left" w:pos="1423"/>
                    </w:tabs>
                    <w:rPr>
                      <w:rFonts w:asciiTheme="minorHAnsi" w:hAnsiTheme="minorHAnsi"/>
                    </w:rPr>
                  </w:pPr>
                  <w:r>
                    <w:rPr>
                      <w:rFonts w:ascii="Calibri" w:hAnsi="Calibri"/>
                      <w:bCs/>
                    </w:rPr>
                    <w:t>13-05-2016</w:t>
                  </w:r>
                </w:p>
              </w:tc>
            </w:tr>
            <w:tr w:rsidR="004154E9" w14:paraId="7FC78B50" w14:textId="77777777" w:rsidTr="00E66508">
              <w:trPr>
                <w:jc w:val="center"/>
              </w:trPr>
              <w:tc>
                <w:tcPr>
                  <w:tcW w:w="5551" w:type="dxa"/>
                  <w:vAlign w:val="center"/>
                </w:tcPr>
                <w:p w14:paraId="0DC6F1FD" w14:textId="62B3F3EF"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mayo 2016</w:t>
                  </w:r>
                </w:p>
              </w:tc>
              <w:tc>
                <w:tcPr>
                  <w:tcW w:w="1701" w:type="dxa"/>
                  <w:vAlign w:val="center"/>
                </w:tcPr>
                <w:p w14:paraId="243E296A" w14:textId="2CA1F616" w:rsidR="004154E9" w:rsidRDefault="004154E9" w:rsidP="00AE4F9F">
                  <w:pPr>
                    <w:tabs>
                      <w:tab w:val="left" w:pos="1423"/>
                    </w:tabs>
                    <w:rPr>
                      <w:rFonts w:asciiTheme="minorHAnsi" w:hAnsiTheme="minorHAnsi"/>
                    </w:rPr>
                  </w:pPr>
                  <w:r>
                    <w:rPr>
                      <w:rFonts w:ascii="Calibri" w:hAnsi="Calibri"/>
                      <w:bCs/>
                    </w:rPr>
                    <w:t>14-06-2016</w:t>
                  </w:r>
                </w:p>
              </w:tc>
            </w:tr>
            <w:tr w:rsidR="004154E9" w14:paraId="29D7CEBA" w14:textId="77777777" w:rsidTr="00E66508">
              <w:trPr>
                <w:jc w:val="center"/>
              </w:trPr>
              <w:tc>
                <w:tcPr>
                  <w:tcW w:w="5551" w:type="dxa"/>
                  <w:vAlign w:val="center"/>
                </w:tcPr>
                <w:p w14:paraId="25388B07" w14:textId="5C6A70CC"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junio 2016</w:t>
                  </w:r>
                </w:p>
              </w:tc>
              <w:tc>
                <w:tcPr>
                  <w:tcW w:w="1701" w:type="dxa"/>
                  <w:vAlign w:val="center"/>
                </w:tcPr>
                <w:p w14:paraId="053A54E7" w14:textId="7A7634E5" w:rsidR="004154E9" w:rsidRDefault="004154E9" w:rsidP="00AE4F9F">
                  <w:pPr>
                    <w:tabs>
                      <w:tab w:val="left" w:pos="1423"/>
                    </w:tabs>
                    <w:rPr>
                      <w:rFonts w:asciiTheme="minorHAnsi" w:hAnsiTheme="minorHAnsi"/>
                    </w:rPr>
                  </w:pPr>
                  <w:r>
                    <w:rPr>
                      <w:rFonts w:ascii="Calibri" w:hAnsi="Calibri"/>
                      <w:bCs/>
                    </w:rPr>
                    <w:t>14-07-2016</w:t>
                  </w:r>
                </w:p>
              </w:tc>
            </w:tr>
            <w:tr w:rsidR="004154E9" w14:paraId="3ED26C87" w14:textId="77777777" w:rsidTr="00E66508">
              <w:trPr>
                <w:jc w:val="center"/>
              </w:trPr>
              <w:tc>
                <w:tcPr>
                  <w:tcW w:w="5551" w:type="dxa"/>
                  <w:vAlign w:val="center"/>
                </w:tcPr>
                <w:p w14:paraId="572280DF" w14:textId="23D83FE3"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julio 2016</w:t>
                  </w:r>
                </w:p>
              </w:tc>
              <w:tc>
                <w:tcPr>
                  <w:tcW w:w="1701" w:type="dxa"/>
                  <w:vAlign w:val="center"/>
                </w:tcPr>
                <w:p w14:paraId="61B6D9E7" w14:textId="3A17A355" w:rsidR="004154E9" w:rsidRDefault="004154E9" w:rsidP="00AE4F9F">
                  <w:pPr>
                    <w:tabs>
                      <w:tab w:val="left" w:pos="1423"/>
                    </w:tabs>
                    <w:rPr>
                      <w:rFonts w:asciiTheme="minorHAnsi" w:hAnsiTheme="minorHAnsi"/>
                    </w:rPr>
                  </w:pPr>
                  <w:r>
                    <w:rPr>
                      <w:rFonts w:ascii="Calibri" w:hAnsi="Calibri"/>
                      <w:bCs/>
                    </w:rPr>
                    <w:t>15-08-2016</w:t>
                  </w:r>
                </w:p>
              </w:tc>
            </w:tr>
            <w:tr w:rsidR="00F26595" w14:paraId="3647C7A3" w14:textId="77777777" w:rsidTr="00E66508">
              <w:trPr>
                <w:jc w:val="center"/>
              </w:trPr>
              <w:tc>
                <w:tcPr>
                  <w:tcW w:w="5551" w:type="dxa"/>
                  <w:vAlign w:val="center"/>
                </w:tcPr>
                <w:p w14:paraId="3BDAB6B8" w14:textId="6F5CC8A5" w:rsidR="00F26595" w:rsidRPr="00B16743" w:rsidRDefault="00F26595" w:rsidP="00AE4F9F">
                  <w:pPr>
                    <w:tabs>
                      <w:tab w:val="left" w:pos="1423"/>
                    </w:tabs>
                    <w:rPr>
                      <w:rFonts w:ascii="Calibri" w:hAnsi="Calibri"/>
                      <w:bCs/>
                    </w:rPr>
                  </w:pPr>
                  <w:r w:rsidRPr="00B16743">
                    <w:rPr>
                      <w:rFonts w:ascii="Calibri" w:hAnsi="Calibri"/>
                      <w:bCs/>
                    </w:rPr>
                    <w:t xml:space="preserve">Informe de emisiones atmosféricas mensuales </w:t>
                  </w:r>
                  <w:r w:rsidR="00BC2AF7">
                    <w:rPr>
                      <w:rFonts w:ascii="Calibri" w:hAnsi="Calibri"/>
                      <w:bCs/>
                    </w:rPr>
                    <w:t>agosto</w:t>
                  </w:r>
                  <w:r>
                    <w:rPr>
                      <w:rFonts w:ascii="Calibri" w:hAnsi="Calibri"/>
                      <w:bCs/>
                    </w:rPr>
                    <w:t xml:space="preserve"> 2016</w:t>
                  </w:r>
                </w:p>
              </w:tc>
              <w:tc>
                <w:tcPr>
                  <w:tcW w:w="1701" w:type="dxa"/>
                  <w:vAlign w:val="center"/>
                </w:tcPr>
                <w:p w14:paraId="50A07225" w14:textId="67749366" w:rsidR="00F26595" w:rsidRDefault="00F26595" w:rsidP="00AE4F9F">
                  <w:pPr>
                    <w:tabs>
                      <w:tab w:val="left" w:pos="1423"/>
                    </w:tabs>
                    <w:rPr>
                      <w:rFonts w:ascii="Calibri" w:hAnsi="Calibri"/>
                      <w:bCs/>
                    </w:rPr>
                  </w:pPr>
                  <w:r>
                    <w:rPr>
                      <w:rFonts w:ascii="Calibri" w:hAnsi="Calibri"/>
                      <w:bCs/>
                    </w:rPr>
                    <w:t>15-09-2016</w:t>
                  </w:r>
                </w:p>
              </w:tc>
            </w:tr>
            <w:tr w:rsidR="004154E9" w14:paraId="7FE268AD" w14:textId="77777777" w:rsidTr="00E66508">
              <w:trPr>
                <w:jc w:val="center"/>
              </w:trPr>
              <w:tc>
                <w:tcPr>
                  <w:tcW w:w="5551" w:type="dxa"/>
                  <w:vAlign w:val="center"/>
                </w:tcPr>
                <w:p w14:paraId="2A8BBB89" w14:textId="61EEFDC7" w:rsidR="004154E9" w:rsidRDefault="004154E9" w:rsidP="00AE4F9F">
                  <w:pPr>
                    <w:tabs>
                      <w:tab w:val="left" w:pos="1423"/>
                    </w:tabs>
                    <w:rPr>
                      <w:rFonts w:asciiTheme="minorHAnsi" w:hAnsiTheme="minorHAnsi"/>
                    </w:rPr>
                  </w:pPr>
                  <w:r w:rsidRPr="00B16743">
                    <w:rPr>
                      <w:rFonts w:ascii="Calibri" w:hAnsi="Calibri"/>
                      <w:bCs/>
                    </w:rPr>
                    <w:t xml:space="preserve">Informe de emisiones atmosféricas mensuales </w:t>
                  </w:r>
                  <w:r>
                    <w:rPr>
                      <w:rFonts w:ascii="Calibri" w:hAnsi="Calibri"/>
                      <w:bCs/>
                    </w:rPr>
                    <w:t>septiembre 2016</w:t>
                  </w:r>
                </w:p>
              </w:tc>
              <w:tc>
                <w:tcPr>
                  <w:tcW w:w="1701" w:type="dxa"/>
                  <w:vAlign w:val="center"/>
                </w:tcPr>
                <w:p w14:paraId="4DA64CF0" w14:textId="288AA7A4" w:rsidR="004154E9" w:rsidRDefault="004154E9" w:rsidP="00AE4F9F">
                  <w:pPr>
                    <w:tabs>
                      <w:tab w:val="left" w:pos="1423"/>
                    </w:tabs>
                    <w:rPr>
                      <w:rFonts w:asciiTheme="minorHAnsi" w:hAnsiTheme="minorHAnsi"/>
                    </w:rPr>
                  </w:pPr>
                  <w:r>
                    <w:rPr>
                      <w:rFonts w:ascii="Calibri" w:hAnsi="Calibri"/>
                      <w:bCs/>
                    </w:rPr>
                    <w:t>14-10-2016</w:t>
                  </w:r>
                </w:p>
              </w:tc>
            </w:tr>
            <w:tr w:rsidR="00092866" w14:paraId="5D9A3BC1" w14:textId="77777777" w:rsidTr="00E66508">
              <w:trPr>
                <w:jc w:val="center"/>
              </w:trPr>
              <w:tc>
                <w:tcPr>
                  <w:tcW w:w="5551" w:type="dxa"/>
                </w:tcPr>
                <w:p w14:paraId="479C4540" w14:textId="0B7D11F4" w:rsidR="00092866" w:rsidRPr="00B16743" w:rsidRDefault="00092866" w:rsidP="00092866">
                  <w:pPr>
                    <w:tabs>
                      <w:tab w:val="left" w:pos="1423"/>
                    </w:tabs>
                    <w:rPr>
                      <w:rFonts w:ascii="Calibri" w:hAnsi="Calibri"/>
                      <w:bCs/>
                    </w:rPr>
                  </w:pPr>
                  <w:r w:rsidRPr="00ED5F2B">
                    <w:rPr>
                      <w:rFonts w:ascii="Calibri" w:hAnsi="Calibri"/>
                      <w:bCs/>
                    </w:rPr>
                    <w:t xml:space="preserve">Informe de emisiones atmosféricas mensuales </w:t>
                  </w:r>
                  <w:r>
                    <w:rPr>
                      <w:rFonts w:ascii="Calibri" w:hAnsi="Calibri"/>
                      <w:bCs/>
                    </w:rPr>
                    <w:t>octubre</w:t>
                  </w:r>
                  <w:r w:rsidRPr="00ED5F2B">
                    <w:rPr>
                      <w:rFonts w:ascii="Calibri" w:hAnsi="Calibri"/>
                      <w:bCs/>
                    </w:rPr>
                    <w:t xml:space="preserve"> 2016</w:t>
                  </w:r>
                </w:p>
              </w:tc>
              <w:tc>
                <w:tcPr>
                  <w:tcW w:w="1701" w:type="dxa"/>
                  <w:vAlign w:val="center"/>
                </w:tcPr>
                <w:p w14:paraId="511995F2" w14:textId="2150B4A4" w:rsidR="00092866" w:rsidRDefault="00092866" w:rsidP="00AE4F9F">
                  <w:pPr>
                    <w:tabs>
                      <w:tab w:val="left" w:pos="1423"/>
                    </w:tabs>
                    <w:rPr>
                      <w:rFonts w:ascii="Calibri" w:hAnsi="Calibri"/>
                      <w:bCs/>
                    </w:rPr>
                  </w:pPr>
                  <w:r>
                    <w:rPr>
                      <w:rFonts w:ascii="Calibri" w:hAnsi="Calibri"/>
                      <w:bCs/>
                    </w:rPr>
                    <w:t>15-11-2016</w:t>
                  </w:r>
                </w:p>
              </w:tc>
            </w:tr>
            <w:tr w:rsidR="00092866" w14:paraId="252A9189" w14:textId="77777777" w:rsidTr="00E66508">
              <w:trPr>
                <w:jc w:val="center"/>
              </w:trPr>
              <w:tc>
                <w:tcPr>
                  <w:tcW w:w="5551" w:type="dxa"/>
                </w:tcPr>
                <w:p w14:paraId="6C5DB542" w14:textId="33BBC11A" w:rsidR="00092866" w:rsidRPr="00B16743" w:rsidRDefault="00092866" w:rsidP="00092866">
                  <w:pPr>
                    <w:tabs>
                      <w:tab w:val="left" w:pos="1423"/>
                    </w:tabs>
                    <w:rPr>
                      <w:rFonts w:ascii="Calibri" w:hAnsi="Calibri"/>
                      <w:bCs/>
                    </w:rPr>
                  </w:pPr>
                  <w:r w:rsidRPr="00ED5F2B">
                    <w:rPr>
                      <w:rFonts w:ascii="Calibri" w:hAnsi="Calibri"/>
                      <w:bCs/>
                    </w:rPr>
                    <w:t xml:space="preserve">Informe de emisiones atmosféricas mensuales </w:t>
                  </w:r>
                  <w:r>
                    <w:rPr>
                      <w:rFonts w:ascii="Calibri" w:hAnsi="Calibri"/>
                      <w:bCs/>
                    </w:rPr>
                    <w:t xml:space="preserve">noviembre </w:t>
                  </w:r>
                  <w:r w:rsidRPr="00ED5F2B">
                    <w:rPr>
                      <w:rFonts w:ascii="Calibri" w:hAnsi="Calibri"/>
                      <w:bCs/>
                    </w:rPr>
                    <w:t>2016</w:t>
                  </w:r>
                </w:p>
              </w:tc>
              <w:tc>
                <w:tcPr>
                  <w:tcW w:w="1701" w:type="dxa"/>
                  <w:vAlign w:val="center"/>
                </w:tcPr>
                <w:p w14:paraId="61FF9601" w14:textId="302EBDA3" w:rsidR="00092866" w:rsidRDefault="00092866" w:rsidP="00AE4F9F">
                  <w:pPr>
                    <w:tabs>
                      <w:tab w:val="left" w:pos="1423"/>
                    </w:tabs>
                    <w:rPr>
                      <w:rFonts w:ascii="Calibri" w:hAnsi="Calibri"/>
                      <w:bCs/>
                    </w:rPr>
                  </w:pPr>
                  <w:r>
                    <w:rPr>
                      <w:rFonts w:ascii="Calibri" w:hAnsi="Calibri"/>
                      <w:bCs/>
                    </w:rPr>
                    <w:t>15-12-2016</w:t>
                  </w:r>
                </w:p>
              </w:tc>
            </w:tr>
            <w:tr w:rsidR="00092866" w14:paraId="5B0ED2E5" w14:textId="77777777" w:rsidTr="00E66508">
              <w:trPr>
                <w:jc w:val="center"/>
              </w:trPr>
              <w:tc>
                <w:tcPr>
                  <w:tcW w:w="5551" w:type="dxa"/>
                </w:tcPr>
                <w:p w14:paraId="0A5F2702" w14:textId="0D9B7E80" w:rsidR="00092866" w:rsidRPr="00B16743" w:rsidRDefault="00092866" w:rsidP="00092866">
                  <w:pPr>
                    <w:tabs>
                      <w:tab w:val="left" w:pos="1423"/>
                    </w:tabs>
                    <w:rPr>
                      <w:rFonts w:ascii="Calibri" w:hAnsi="Calibri"/>
                      <w:bCs/>
                    </w:rPr>
                  </w:pPr>
                  <w:r w:rsidRPr="00ED5F2B">
                    <w:rPr>
                      <w:rFonts w:ascii="Calibri" w:hAnsi="Calibri"/>
                      <w:bCs/>
                    </w:rPr>
                    <w:t xml:space="preserve">Informe de emisiones atmosféricas mensuales </w:t>
                  </w:r>
                  <w:r>
                    <w:rPr>
                      <w:rFonts w:ascii="Calibri" w:hAnsi="Calibri"/>
                      <w:bCs/>
                    </w:rPr>
                    <w:t>diciembre</w:t>
                  </w:r>
                  <w:r w:rsidRPr="00ED5F2B">
                    <w:rPr>
                      <w:rFonts w:ascii="Calibri" w:hAnsi="Calibri"/>
                      <w:bCs/>
                    </w:rPr>
                    <w:t xml:space="preserve"> 2016</w:t>
                  </w:r>
                </w:p>
              </w:tc>
              <w:tc>
                <w:tcPr>
                  <w:tcW w:w="1701" w:type="dxa"/>
                  <w:vAlign w:val="center"/>
                </w:tcPr>
                <w:p w14:paraId="7F683038" w14:textId="35CA04B8" w:rsidR="00092866" w:rsidRDefault="00E66508" w:rsidP="00AE4F9F">
                  <w:pPr>
                    <w:tabs>
                      <w:tab w:val="left" w:pos="1423"/>
                    </w:tabs>
                    <w:rPr>
                      <w:rFonts w:ascii="Calibri" w:hAnsi="Calibri"/>
                      <w:bCs/>
                    </w:rPr>
                  </w:pPr>
                  <w:r>
                    <w:rPr>
                      <w:rFonts w:ascii="Calibri" w:hAnsi="Calibri"/>
                      <w:bCs/>
                    </w:rPr>
                    <w:t>13-01-2017</w:t>
                  </w:r>
                </w:p>
              </w:tc>
            </w:tr>
          </w:tbl>
          <w:p w14:paraId="284D7085" w14:textId="77777777" w:rsidR="00AE4F9F" w:rsidRDefault="00AE4F9F" w:rsidP="00AE4F9F">
            <w:pPr>
              <w:tabs>
                <w:tab w:val="left" w:pos="1423"/>
              </w:tabs>
              <w:rPr>
                <w:rFonts w:asciiTheme="minorHAnsi" w:hAnsiTheme="minorHAnsi"/>
              </w:rPr>
            </w:pPr>
          </w:p>
          <w:p w14:paraId="668F6290" w14:textId="50D5197F" w:rsidR="004B6D9D" w:rsidRDefault="004B6D9D" w:rsidP="00AE4F9F">
            <w:pPr>
              <w:tabs>
                <w:tab w:val="left" w:pos="1423"/>
              </w:tabs>
              <w:rPr>
                <w:rFonts w:asciiTheme="minorHAnsi" w:hAnsiTheme="minorHAnsi"/>
              </w:rPr>
            </w:pPr>
            <w:r>
              <w:rPr>
                <w:rFonts w:asciiTheme="minorHAnsi" w:hAnsiTheme="minorHAnsi"/>
              </w:rPr>
              <w:t>El titular ha presentado los informes mensuales de emisión de material particulado dentro del plaz</w:t>
            </w:r>
            <w:r w:rsidR="001433C5">
              <w:rPr>
                <w:rFonts w:asciiTheme="minorHAnsi" w:hAnsiTheme="minorHAnsi"/>
              </w:rPr>
              <w:t>o</w:t>
            </w:r>
            <w:r w:rsidR="001A312F">
              <w:rPr>
                <w:rFonts w:asciiTheme="minorHAnsi" w:hAnsiTheme="minorHAnsi"/>
              </w:rPr>
              <w:t xml:space="preserve"> establecido en DS N° 164/1999.</w:t>
            </w:r>
          </w:p>
          <w:p w14:paraId="00912DD2" w14:textId="77777777" w:rsidR="001433C5" w:rsidRDefault="001433C5" w:rsidP="00AE4F9F">
            <w:pPr>
              <w:tabs>
                <w:tab w:val="left" w:pos="1423"/>
              </w:tabs>
              <w:rPr>
                <w:rFonts w:asciiTheme="minorHAnsi" w:hAnsiTheme="minorHAnsi"/>
              </w:rPr>
            </w:pPr>
          </w:p>
          <w:p w14:paraId="4D1F78AA" w14:textId="4D5B2D43" w:rsidR="00F7287A" w:rsidRPr="0018611E" w:rsidRDefault="0018611E" w:rsidP="00F7287A">
            <w:pPr>
              <w:rPr>
                <w:rFonts w:ascii="Calibri" w:hAnsi="Calibri"/>
              </w:rPr>
            </w:pPr>
            <w:r w:rsidRPr="0018611E">
              <w:rPr>
                <w:rFonts w:ascii="Calibri" w:hAnsi="Calibri"/>
              </w:rPr>
              <w:t>En relación al contenido de los informes, es posible indicar lo siguiente:</w:t>
            </w:r>
          </w:p>
          <w:p w14:paraId="01A0E145" w14:textId="77777777" w:rsidR="0018611E" w:rsidRPr="0018611E" w:rsidRDefault="0018611E" w:rsidP="00F7287A">
            <w:pPr>
              <w:rPr>
                <w:rFonts w:ascii="Calibri" w:hAnsi="Calibri"/>
                <w:sz w:val="18"/>
              </w:rPr>
            </w:pPr>
          </w:p>
          <w:p w14:paraId="206D65BE" w14:textId="2145DACD" w:rsidR="00F7287A" w:rsidRPr="003A12F5" w:rsidRDefault="00F7287A" w:rsidP="003A12F5">
            <w:pPr>
              <w:pStyle w:val="Prrafodelista"/>
              <w:numPr>
                <w:ilvl w:val="0"/>
                <w:numId w:val="6"/>
              </w:numPr>
              <w:rPr>
                <w:rFonts w:ascii="Calibri" w:hAnsi="Calibri"/>
              </w:rPr>
            </w:pPr>
            <w:r w:rsidRPr="003A12F5">
              <w:rPr>
                <w:rFonts w:ascii="Calibri" w:hAnsi="Calibri"/>
              </w:rPr>
              <w:t>Las emisiones mensuales viene por sección</w:t>
            </w:r>
            <w:r w:rsidR="00726F61" w:rsidRPr="003A12F5">
              <w:rPr>
                <w:rFonts w:ascii="Calibri" w:hAnsi="Calibri"/>
              </w:rPr>
              <w:t xml:space="preserve"> (A</w:t>
            </w:r>
            <w:r w:rsidR="005F116F" w:rsidRPr="003A12F5">
              <w:rPr>
                <w:rFonts w:ascii="Calibri" w:hAnsi="Calibri"/>
              </w:rPr>
              <w:t>, B</w:t>
            </w:r>
            <w:r w:rsidR="00726F61" w:rsidRPr="003A12F5">
              <w:rPr>
                <w:rFonts w:ascii="Calibri" w:hAnsi="Calibri"/>
              </w:rPr>
              <w:t>,</w:t>
            </w:r>
            <w:r w:rsidR="001433C5" w:rsidRPr="003A12F5">
              <w:rPr>
                <w:rFonts w:ascii="Calibri" w:hAnsi="Calibri"/>
              </w:rPr>
              <w:t xml:space="preserve"> C</w:t>
            </w:r>
            <w:r w:rsidR="00726F61" w:rsidRPr="003A12F5">
              <w:rPr>
                <w:rFonts w:ascii="Calibri" w:hAnsi="Calibri"/>
              </w:rPr>
              <w:t xml:space="preserve"> y 3</w:t>
            </w:r>
            <w:r w:rsidR="001433C5" w:rsidRPr="003A12F5">
              <w:rPr>
                <w:rFonts w:ascii="Calibri" w:hAnsi="Calibri"/>
              </w:rPr>
              <w:t>)</w:t>
            </w:r>
            <w:r w:rsidRPr="003A12F5">
              <w:rPr>
                <w:rFonts w:ascii="Calibri" w:hAnsi="Calibri"/>
              </w:rPr>
              <w:t xml:space="preserve">, destacándose que la sección N° 3 de caliche procesado no registra emisión ni compensación de emisiones. </w:t>
            </w:r>
          </w:p>
          <w:p w14:paraId="1FE4E871" w14:textId="7C0E8ABE" w:rsidR="00F7287A" w:rsidRPr="003A12F5" w:rsidRDefault="00F7287A" w:rsidP="003A12F5">
            <w:pPr>
              <w:pStyle w:val="Prrafodelista"/>
              <w:numPr>
                <w:ilvl w:val="0"/>
                <w:numId w:val="6"/>
              </w:numPr>
              <w:rPr>
                <w:rFonts w:ascii="Calibri" w:hAnsi="Calibri"/>
              </w:rPr>
            </w:pPr>
            <w:r w:rsidRPr="003A12F5">
              <w:rPr>
                <w:rFonts w:ascii="Calibri" w:hAnsi="Calibri"/>
              </w:rPr>
              <w:t>Los informes indican que “la compensación de emisiones se realiza</w:t>
            </w:r>
            <w:r w:rsidR="00726F61" w:rsidRPr="003A12F5">
              <w:rPr>
                <w:rFonts w:ascii="Calibri" w:hAnsi="Calibri"/>
              </w:rPr>
              <w:t>ba</w:t>
            </w:r>
            <w:r w:rsidRPr="003A12F5">
              <w:rPr>
                <w:rFonts w:ascii="Calibri" w:hAnsi="Calibri"/>
              </w:rPr>
              <w:t xml:space="preserve"> en Planta de Chancado y Clasificación de María Elena, la cual se encuentra detenida desde el 5 de julio de 2008</w:t>
            </w:r>
            <w:r w:rsidR="002A4763">
              <w:rPr>
                <w:rFonts w:ascii="Calibri" w:hAnsi="Calibri"/>
              </w:rPr>
              <w:t>”</w:t>
            </w:r>
            <w:r w:rsidRPr="003A12F5">
              <w:rPr>
                <w:rFonts w:ascii="Calibri" w:hAnsi="Calibri"/>
              </w:rPr>
              <w:t>.</w:t>
            </w:r>
          </w:p>
          <w:p w14:paraId="7EB65A68" w14:textId="61D13AA3" w:rsidR="00F7287A" w:rsidRPr="003A12F5" w:rsidRDefault="00AD5FC8" w:rsidP="003A12F5">
            <w:pPr>
              <w:pStyle w:val="Prrafodelista"/>
              <w:numPr>
                <w:ilvl w:val="0"/>
                <w:numId w:val="6"/>
              </w:numPr>
              <w:rPr>
                <w:rFonts w:ascii="Calibri" w:hAnsi="Calibri"/>
                <w:color w:val="000000" w:themeColor="text1"/>
              </w:rPr>
            </w:pPr>
            <w:r>
              <w:rPr>
                <w:rFonts w:ascii="Calibri" w:hAnsi="Calibri"/>
                <w:color w:val="000000" w:themeColor="text1"/>
              </w:rPr>
              <w:t xml:space="preserve">Los informes presentan el número de </w:t>
            </w:r>
            <w:r w:rsidR="0018611E" w:rsidRPr="003A12F5">
              <w:rPr>
                <w:rFonts w:ascii="Calibri" w:hAnsi="Calibri"/>
                <w:color w:val="000000" w:themeColor="text1"/>
              </w:rPr>
              <w:t xml:space="preserve">episodios críticos en la localidad de María Elena, no registrándose episodios </w:t>
            </w:r>
            <w:r w:rsidR="00726F61" w:rsidRPr="003A12F5">
              <w:rPr>
                <w:rFonts w:ascii="Calibri" w:hAnsi="Calibri"/>
                <w:color w:val="000000" w:themeColor="text1"/>
              </w:rPr>
              <w:t xml:space="preserve">para el período </w:t>
            </w:r>
            <w:r w:rsidR="00092866">
              <w:rPr>
                <w:rFonts w:ascii="Calibri" w:hAnsi="Calibri"/>
                <w:color w:val="000000" w:themeColor="text1"/>
              </w:rPr>
              <w:t>comprendido entre enero y diciembre de 2016.</w:t>
            </w:r>
          </w:p>
          <w:p w14:paraId="1B7937A9" w14:textId="088BE927" w:rsidR="0018611E" w:rsidRPr="003A12F5" w:rsidRDefault="0018611E" w:rsidP="003A12F5">
            <w:pPr>
              <w:pStyle w:val="Prrafodelista"/>
              <w:numPr>
                <w:ilvl w:val="0"/>
                <w:numId w:val="6"/>
              </w:numPr>
              <w:rPr>
                <w:rFonts w:ascii="Calibri" w:hAnsi="Calibri"/>
                <w:color w:val="000000" w:themeColor="text1"/>
              </w:rPr>
            </w:pPr>
            <w:r w:rsidRPr="003A12F5">
              <w:rPr>
                <w:rFonts w:ascii="Calibri" w:hAnsi="Calibri"/>
                <w:color w:val="000000" w:themeColor="text1"/>
              </w:rPr>
              <w:t>Resumen de dete</w:t>
            </w:r>
            <w:r w:rsidR="00AD5FC8">
              <w:rPr>
                <w:rFonts w:ascii="Calibri" w:hAnsi="Calibri"/>
                <w:color w:val="000000" w:themeColor="text1"/>
              </w:rPr>
              <w:t>nciones</w:t>
            </w:r>
            <w:r w:rsidRPr="003A12F5">
              <w:rPr>
                <w:rFonts w:ascii="Calibri" w:hAnsi="Calibri"/>
                <w:color w:val="000000" w:themeColor="text1"/>
              </w:rPr>
              <w:t xml:space="preserve"> en Planta de Chancado y Clasificación, no presentándose </w:t>
            </w:r>
            <w:r w:rsidRPr="003A12F5">
              <w:rPr>
                <w:rFonts w:ascii="Calibri" w:hAnsi="Calibri"/>
                <w:color w:val="000000" w:themeColor="text1"/>
              </w:rPr>
              <w:lastRenderedPageBreak/>
              <w:t>valores debido a que dichas unidades se encuentran detenidas desde el 5 de julio de 2008.</w:t>
            </w:r>
          </w:p>
          <w:p w14:paraId="501D1809" w14:textId="77777777" w:rsidR="005F116F" w:rsidRDefault="005F116F" w:rsidP="003A12F5">
            <w:pPr>
              <w:rPr>
                <w:rFonts w:ascii="Calibri" w:hAnsi="Calibri"/>
              </w:rPr>
            </w:pPr>
          </w:p>
          <w:p w14:paraId="2FFD3BEE" w14:textId="7980A7CF" w:rsidR="003A12F5" w:rsidRPr="003A12F5" w:rsidRDefault="003A12F5" w:rsidP="003A12F5">
            <w:pPr>
              <w:rPr>
                <w:rFonts w:asciiTheme="minorHAnsi" w:hAnsiTheme="minorHAnsi"/>
              </w:rPr>
            </w:pPr>
            <w:r w:rsidRPr="003A12F5">
              <w:rPr>
                <w:rFonts w:ascii="Calibri" w:hAnsi="Calibri"/>
              </w:rPr>
              <w:t xml:space="preserve">Respecto al contenido de los informes, </w:t>
            </w:r>
            <w:r>
              <w:rPr>
                <w:rFonts w:ascii="Calibri" w:hAnsi="Calibri"/>
              </w:rPr>
              <w:t>el titular cumple con lo establecido en el artículo</w:t>
            </w:r>
            <w:r w:rsidR="008B6D3E">
              <w:rPr>
                <w:rFonts w:ascii="Calibri" w:hAnsi="Calibri"/>
              </w:rPr>
              <w:t xml:space="preserve"> 5, letra a del DS </w:t>
            </w:r>
            <w:proofErr w:type="spellStart"/>
            <w:r w:rsidR="008B6D3E">
              <w:rPr>
                <w:rFonts w:ascii="Calibri" w:hAnsi="Calibri"/>
              </w:rPr>
              <w:t>N°</w:t>
            </w:r>
            <w:proofErr w:type="spellEnd"/>
            <w:r w:rsidR="008B6D3E">
              <w:rPr>
                <w:rFonts w:ascii="Calibri" w:hAnsi="Calibri"/>
              </w:rPr>
              <w:t xml:space="preserve"> 164/1999, para el período 2016.</w:t>
            </w:r>
          </w:p>
        </w:tc>
      </w:tr>
    </w:tbl>
    <w:p w14:paraId="7BBD0761" w14:textId="77777777" w:rsidR="00AD5FC8" w:rsidRDefault="00AD5FC8">
      <w:pPr>
        <w:jc w:val="left"/>
        <w:rPr>
          <w:rFonts w:ascii="Calibri" w:hAnsi="Calibri" w:cstheme="minorHAnsi"/>
        </w:rPr>
      </w:pPr>
      <w:r>
        <w:rPr>
          <w:rFonts w:ascii="Calibri" w:hAnsi="Calibri" w:cstheme="minorHAnsi"/>
        </w:rPr>
        <w:lastRenderedPageBreak/>
        <w:br w:type="page"/>
      </w:r>
    </w:p>
    <w:p w14:paraId="419E7D6C" w14:textId="77777777" w:rsidR="00BB32E0" w:rsidRDefault="00BB32E0" w:rsidP="00BB32E0">
      <w:pPr>
        <w:pStyle w:val="Ttulo3"/>
        <w:keepNext w:val="0"/>
        <w:numPr>
          <w:ilvl w:val="0"/>
          <w:numId w:val="0"/>
        </w:numPr>
        <w:spacing w:before="240" w:after="240"/>
        <w:contextualSpacing/>
        <w:rPr>
          <w:rFonts w:ascii="Calibri" w:eastAsia="Times New Roman" w:hAnsi="Calibri"/>
          <w:i w:val="0"/>
          <w:lang w:val="es-CL"/>
        </w:rPr>
      </w:pPr>
      <w:bookmarkStart w:id="47" w:name="_Toc469386798"/>
      <w:r w:rsidRPr="00B16743">
        <w:rPr>
          <w:rFonts w:ascii="Calibri" w:eastAsia="Times New Roman" w:hAnsi="Calibri"/>
          <w:i w:val="0"/>
          <w:lang w:val="es-CL"/>
        </w:rPr>
        <w:lastRenderedPageBreak/>
        <w:t>7.2. Plan operacional para la gestión de episodios críticos</w:t>
      </w:r>
      <w:bookmarkEnd w:id="47"/>
    </w:p>
    <w:tbl>
      <w:tblPr>
        <w:tblStyle w:val="Tablaconcuadrcula"/>
        <w:tblW w:w="5265" w:type="pct"/>
        <w:tblInd w:w="-34" w:type="dxa"/>
        <w:tblLook w:val="04A0" w:firstRow="1" w:lastRow="0" w:firstColumn="1" w:lastColumn="0" w:noHBand="0" w:noVBand="1"/>
      </w:tblPr>
      <w:tblGrid>
        <w:gridCol w:w="311"/>
        <w:gridCol w:w="4631"/>
        <w:gridCol w:w="311"/>
        <w:gridCol w:w="8096"/>
        <w:gridCol w:w="303"/>
      </w:tblGrid>
      <w:tr w:rsidR="000D7FB3" w:rsidRPr="00B16743" w14:paraId="7AA26DEB" w14:textId="77777777" w:rsidTr="000D7FB3">
        <w:trPr>
          <w:gridAfter w:val="1"/>
          <w:wAfter w:w="111" w:type="pct"/>
          <w:trHeight w:val="231"/>
        </w:trPr>
        <w:tc>
          <w:tcPr>
            <w:tcW w:w="1810" w:type="pct"/>
            <w:gridSpan w:val="2"/>
            <w:shd w:val="clear" w:color="auto" w:fill="D9D9D9" w:themeFill="background1" w:themeFillShade="D9"/>
          </w:tcPr>
          <w:p w14:paraId="1D8C6DC6" w14:textId="25F51D36" w:rsidR="007064A6" w:rsidRPr="00B16743" w:rsidRDefault="007064A6" w:rsidP="005C1C00">
            <w:pPr>
              <w:jc w:val="center"/>
              <w:rPr>
                <w:rFonts w:ascii="Calibri" w:hAnsi="Calibri"/>
                <w:b/>
              </w:rPr>
            </w:pPr>
            <w:r>
              <w:rPr>
                <w:rFonts w:ascii="Calibri" w:hAnsi="Calibri"/>
                <w:b/>
              </w:rPr>
              <w:t>Exigencia asociada N°1</w:t>
            </w:r>
          </w:p>
        </w:tc>
        <w:tc>
          <w:tcPr>
            <w:tcW w:w="3079" w:type="pct"/>
            <w:gridSpan w:val="2"/>
            <w:shd w:val="clear" w:color="auto" w:fill="D9D9D9" w:themeFill="background1" w:themeFillShade="D9"/>
          </w:tcPr>
          <w:p w14:paraId="2F5C151B" w14:textId="452DD93F" w:rsidR="007064A6" w:rsidRPr="00B16743" w:rsidRDefault="0018611E" w:rsidP="005C1C00">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0D7FB3" w:rsidRPr="00B16743" w14:paraId="2FED1FEE" w14:textId="77777777" w:rsidTr="000D7FB3">
        <w:tblPrEx>
          <w:jc w:val="center"/>
          <w:tblInd w:w="0" w:type="dxa"/>
        </w:tblPrEx>
        <w:trPr>
          <w:gridBefore w:val="1"/>
          <w:wBefore w:w="114" w:type="pct"/>
          <w:trHeight w:val="416"/>
          <w:jc w:val="center"/>
        </w:trPr>
        <w:tc>
          <w:tcPr>
            <w:tcW w:w="1810" w:type="pct"/>
            <w:gridSpan w:val="2"/>
          </w:tcPr>
          <w:p w14:paraId="1EE56F17" w14:textId="77777777" w:rsidR="00BB32E0" w:rsidRPr="00B16743" w:rsidRDefault="00BB32E0" w:rsidP="00907257">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w:t>
            </w:r>
            <w:r>
              <w:rPr>
                <w:rFonts w:ascii="Calibri" w:hAnsi="Calibri"/>
                <w:b/>
              </w:rPr>
              <w:t>4</w:t>
            </w:r>
            <w:r w:rsidRPr="00B16743">
              <w:rPr>
                <w:rFonts w:ascii="Calibri" w:hAnsi="Calibri"/>
                <w:b/>
              </w:rPr>
              <w:t>°</w:t>
            </w:r>
            <w:r>
              <w:rPr>
                <w:rFonts w:ascii="Calibri" w:hAnsi="Calibri"/>
                <w:b/>
              </w:rPr>
              <w:t xml:space="preserve"> bis</w:t>
            </w:r>
            <w:r w:rsidRPr="00B16743">
              <w:rPr>
                <w:rFonts w:ascii="Calibri" w:hAnsi="Calibri"/>
                <w:b/>
              </w:rPr>
              <w:t>.</w:t>
            </w:r>
          </w:p>
          <w:p w14:paraId="62E3820C" w14:textId="77777777" w:rsidR="00BB32E0" w:rsidRPr="00B16743" w:rsidRDefault="00BB32E0" w:rsidP="00907257">
            <w:pPr>
              <w:rPr>
                <w:rFonts w:ascii="Calibri" w:hAnsi="Calibri"/>
              </w:rPr>
            </w:pPr>
          </w:p>
          <w:p w14:paraId="4D00E525" w14:textId="77777777" w:rsidR="00BB32E0" w:rsidRPr="0081048C" w:rsidRDefault="00BB32E0" w:rsidP="00907257">
            <w:pPr>
              <w:rPr>
                <w:rFonts w:ascii="Calibri" w:hAnsi="Calibri"/>
                <w:i/>
              </w:rPr>
            </w:pPr>
            <w:r w:rsidRPr="0081048C">
              <w:rPr>
                <w:rFonts w:ascii="Calibri" w:hAnsi="Calibri"/>
                <w:i/>
              </w:rPr>
              <w:t>Artículo 4º bis.- El Plan operacional para enfrentar episodios críticos de contaminación por material particulado respirable considera los niveles que originan situaciones de emergencia ambiental para material particulado respirable como concentración de 24 horas, establecidos en el Decreto Supremo Nº59 de 1998, del Ministerio Secretaría General de la Presidencia, que son:</w:t>
            </w:r>
          </w:p>
          <w:p w14:paraId="36638DAA" w14:textId="77777777" w:rsidR="00BB32E0" w:rsidRPr="0081048C" w:rsidRDefault="00BB32E0" w:rsidP="00907257">
            <w:pPr>
              <w:rPr>
                <w:rFonts w:ascii="Calibri" w:hAnsi="Calibri"/>
                <w:i/>
              </w:rPr>
            </w:pPr>
          </w:p>
          <w:p w14:paraId="243E88B4" w14:textId="77777777" w:rsidR="00BB32E0" w:rsidRPr="0081048C" w:rsidRDefault="00BB32E0" w:rsidP="00907257">
            <w:pPr>
              <w:rPr>
                <w:rFonts w:ascii="Calibri" w:hAnsi="Calibri"/>
                <w:i/>
              </w:rPr>
            </w:pPr>
            <w:r w:rsidRPr="0081048C">
              <w:rPr>
                <w:rFonts w:ascii="Calibri" w:hAnsi="Calibri"/>
                <w:i/>
              </w:rPr>
              <w:t xml:space="preserve">Nivel 1: Rango comprendido entre 195 ug/m3N y 239     </w:t>
            </w:r>
          </w:p>
          <w:p w14:paraId="0E0F21FB" w14:textId="77777777" w:rsidR="00BB32E0" w:rsidRPr="0081048C" w:rsidRDefault="00BB32E0" w:rsidP="00907257">
            <w:pPr>
              <w:rPr>
                <w:rFonts w:ascii="Calibri" w:hAnsi="Calibri"/>
                <w:i/>
              </w:rPr>
            </w:pPr>
            <w:r w:rsidRPr="0081048C">
              <w:rPr>
                <w:rFonts w:ascii="Calibri" w:hAnsi="Calibri"/>
                <w:i/>
              </w:rPr>
              <w:t xml:space="preserve">            ug/m3N         inclusive.</w:t>
            </w:r>
          </w:p>
          <w:p w14:paraId="759763AF" w14:textId="77777777" w:rsidR="00BB32E0" w:rsidRPr="0081048C" w:rsidRDefault="00BB32E0" w:rsidP="00907257">
            <w:pPr>
              <w:rPr>
                <w:rFonts w:ascii="Calibri" w:hAnsi="Calibri"/>
                <w:i/>
              </w:rPr>
            </w:pPr>
            <w:r w:rsidRPr="0081048C">
              <w:rPr>
                <w:rFonts w:ascii="Calibri" w:hAnsi="Calibri"/>
                <w:i/>
              </w:rPr>
              <w:t xml:space="preserve">Nivel 2: Rango comprendido entre 240 ug/m3N y 329   </w:t>
            </w:r>
          </w:p>
          <w:p w14:paraId="4BD8380B" w14:textId="77777777" w:rsidR="00BB32E0" w:rsidRPr="0081048C" w:rsidRDefault="00BB32E0" w:rsidP="00907257">
            <w:pPr>
              <w:rPr>
                <w:rFonts w:ascii="Calibri" w:hAnsi="Calibri"/>
                <w:i/>
              </w:rPr>
            </w:pPr>
            <w:r w:rsidRPr="0081048C">
              <w:rPr>
                <w:rFonts w:ascii="Calibri" w:hAnsi="Calibri"/>
                <w:i/>
              </w:rPr>
              <w:t xml:space="preserve">            ug/m3N         inclusive.</w:t>
            </w:r>
          </w:p>
          <w:p w14:paraId="40EAE76C" w14:textId="77777777" w:rsidR="00BB32E0" w:rsidRPr="0081048C" w:rsidRDefault="00BB32E0" w:rsidP="00907257">
            <w:pPr>
              <w:rPr>
                <w:rFonts w:ascii="Calibri" w:hAnsi="Calibri"/>
                <w:i/>
              </w:rPr>
            </w:pPr>
            <w:r w:rsidRPr="0081048C">
              <w:rPr>
                <w:rFonts w:ascii="Calibri" w:hAnsi="Calibri"/>
                <w:i/>
              </w:rPr>
              <w:t>Nivel 3: 330 ug/m3N o superior.</w:t>
            </w:r>
          </w:p>
          <w:p w14:paraId="0EBCE385" w14:textId="77777777" w:rsidR="00BB32E0" w:rsidRPr="0081048C" w:rsidRDefault="00BB32E0" w:rsidP="00907257">
            <w:pPr>
              <w:rPr>
                <w:rFonts w:ascii="Calibri" w:hAnsi="Calibri"/>
                <w:i/>
              </w:rPr>
            </w:pPr>
          </w:p>
          <w:p w14:paraId="7F710B27" w14:textId="77777777" w:rsidR="00BB32E0" w:rsidRPr="0081048C" w:rsidRDefault="00BB32E0" w:rsidP="00907257">
            <w:pPr>
              <w:rPr>
                <w:rFonts w:ascii="Calibri" w:hAnsi="Calibri"/>
                <w:i/>
              </w:rPr>
            </w:pPr>
            <w:r w:rsidRPr="0081048C">
              <w:rPr>
                <w:rFonts w:ascii="Calibri" w:hAnsi="Calibri"/>
                <w:i/>
              </w:rPr>
              <w:t>a)   Con objeto de proteger a la población residente en la localidad de María Elena, ante la superación de uno cualesquiera de los niveles de concentración de material particulado respirable precedentemente indicados, que originan situaciones de emergencia ambiental, se deberá dar aviso a la población de tal situación y recomendar que se adopten las siguientes medidas:</w:t>
            </w:r>
          </w:p>
          <w:p w14:paraId="2EC5CCF5" w14:textId="172CE29D" w:rsidR="00BB32E0" w:rsidRPr="0081048C" w:rsidRDefault="00BB32E0" w:rsidP="00907257">
            <w:pPr>
              <w:rPr>
                <w:rFonts w:ascii="Calibri" w:hAnsi="Calibri"/>
                <w:i/>
              </w:rPr>
            </w:pPr>
            <w:r w:rsidRPr="0081048C">
              <w:rPr>
                <w:rFonts w:ascii="Calibri" w:hAnsi="Calibri"/>
                <w:i/>
              </w:rPr>
              <w:t xml:space="preserve">    - En situación de Nivel 1, que las personas más       susceptibles (ancianos, embarazadas, niños menores de 5 años y personas con enfermeda</w:t>
            </w:r>
            <w:r w:rsidR="008B6D3E">
              <w:rPr>
                <w:rFonts w:ascii="Calibri" w:hAnsi="Calibri"/>
                <w:i/>
              </w:rPr>
              <w:t xml:space="preserve">des </w:t>
            </w:r>
            <w:r w:rsidRPr="0081048C">
              <w:rPr>
                <w:rFonts w:ascii="Calibri" w:hAnsi="Calibri"/>
                <w:i/>
              </w:rPr>
              <w:t>respiratorias)</w:t>
            </w:r>
            <w:r w:rsidR="008B6D3E">
              <w:rPr>
                <w:rFonts w:ascii="Calibri" w:hAnsi="Calibri"/>
                <w:i/>
              </w:rPr>
              <w:t xml:space="preserve">, eviten realizar actividades </w:t>
            </w:r>
            <w:r w:rsidRPr="0081048C">
              <w:rPr>
                <w:rFonts w:ascii="Calibri" w:hAnsi="Calibri"/>
                <w:i/>
              </w:rPr>
              <w:t>físicas en el exterior.</w:t>
            </w:r>
          </w:p>
          <w:p w14:paraId="75549B28" w14:textId="3B2FC7C9" w:rsidR="00BB32E0" w:rsidRPr="0081048C" w:rsidRDefault="00BB32E0" w:rsidP="00907257">
            <w:pPr>
              <w:rPr>
                <w:rFonts w:ascii="Calibri" w:hAnsi="Calibri"/>
                <w:i/>
              </w:rPr>
            </w:pPr>
            <w:r w:rsidRPr="0081048C">
              <w:rPr>
                <w:rFonts w:ascii="Calibri" w:hAnsi="Calibri"/>
                <w:i/>
              </w:rPr>
              <w:t xml:space="preserve">    - En situación de Nivel 2, que adicionalmente, se       evite la contaminación intradomiciliaria,</w:t>
            </w:r>
            <w:r w:rsidR="008B6D3E">
              <w:rPr>
                <w:rFonts w:ascii="Calibri" w:hAnsi="Calibri"/>
                <w:i/>
              </w:rPr>
              <w:t xml:space="preserve"> </w:t>
            </w:r>
            <w:r w:rsidRPr="0081048C">
              <w:rPr>
                <w:rFonts w:ascii="Calibri" w:hAnsi="Calibri"/>
                <w:i/>
              </w:rPr>
              <w:t>poniendo especial ate</w:t>
            </w:r>
            <w:r w:rsidR="008B6D3E">
              <w:rPr>
                <w:rFonts w:ascii="Calibri" w:hAnsi="Calibri"/>
                <w:i/>
              </w:rPr>
              <w:t>nción en que no se fume en</w:t>
            </w:r>
            <w:r w:rsidRPr="0081048C">
              <w:rPr>
                <w:rFonts w:ascii="Calibri" w:hAnsi="Calibri"/>
                <w:i/>
              </w:rPr>
              <w:t xml:space="preserve"> espacios cerrad</w:t>
            </w:r>
            <w:r w:rsidR="008B6D3E">
              <w:rPr>
                <w:rFonts w:ascii="Calibri" w:hAnsi="Calibri"/>
                <w:i/>
              </w:rPr>
              <w:t xml:space="preserve">os, más aún, si estos son </w:t>
            </w:r>
            <w:r w:rsidRPr="0081048C">
              <w:rPr>
                <w:rFonts w:ascii="Calibri" w:hAnsi="Calibri"/>
                <w:i/>
              </w:rPr>
              <w:t>compartidos por personas consideradas</w:t>
            </w:r>
            <w:r w:rsidR="008B6D3E">
              <w:rPr>
                <w:rFonts w:ascii="Calibri" w:hAnsi="Calibri"/>
                <w:i/>
              </w:rPr>
              <w:t xml:space="preserve"> </w:t>
            </w:r>
            <w:r w:rsidRPr="0081048C">
              <w:rPr>
                <w:rFonts w:ascii="Calibri" w:hAnsi="Calibri"/>
                <w:i/>
              </w:rPr>
              <w:t>susceptibles.</w:t>
            </w:r>
          </w:p>
          <w:p w14:paraId="49D14AA9" w14:textId="1068D5EE" w:rsidR="00BB32E0" w:rsidRPr="0081048C" w:rsidRDefault="00BB32E0" w:rsidP="00907257">
            <w:pPr>
              <w:rPr>
                <w:rFonts w:ascii="Calibri" w:hAnsi="Calibri"/>
                <w:i/>
              </w:rPr>
            </w:pPr>
            <w:r w:rsidRPr="0081048C">
              <w:rPr>
                <w:rFonts w:ascii="Calibri" w:hAnsi="Calibri"/>
                <w:i/>
              </w:rPr>
              <w:lastRenderedPageBreak/>
              <w:t xml:space="preserve">    - En situación de Niv</w:t>
            </w:r>
            <w:r w:rsidR="008B6D3E">
              <w:rPr>
                <w:rFonts w:ascii="Calibri" w:hAnsi="Calibri"/>
                <w:i/>
              </w:rPr>
              <w:t xml:space="preserve">el 3, que adicionalmente, </w:t>
            </w:r>
            <w:r w:rsidRPr="0081048C">
              <w:rPr>
                <w:rFonts w:ascii="Calibri" w:hAnsi="Calibri"/>
                <w:i/>
              </w:rPr>
              <w:t xml:space="preserve">todas las personas </w:t>
            </w:r>
            <w:r w:rsidR="008B6D3E">
              <w:rPr>
                <w:rFonts w:ascii="Calibri" w:hAnsi="Calibri"/>
                <w:i/>
              </w:rPr>
              <w:t xml:space="preserve">minimicen las actividades </w:t>
            </w:r>
            <w:r w:rsidRPr="0081048C">
              <w:rPr>
                <w:rFonts w:ascii="Calibri" w:hAnsi="Calibri"/>
                <w:i/>
              </w:rPr>
              <w:t>físicas en e</w:t>
            </w:r>
            <w:r w:rsidR="008B6D3E">
              <w:rPr>
                <w:rFonts w:ascii="Calibri" w:hAnsi="Calibri"/>
                <w:i/>
              </w:rPr>
              <w:t xml:space="preserve">l exterior y las personas </w:t>
            </w:r>
            <w:r w:rsidRPr="0081048C">
              <w:rPr>
                <w:rFonts w:ascii="Calibri" w:hAnsi="Calibri"/>
                <w:i/>
              </w:rPr>
              <w:t>consideradas suscept</w:t>
            </w:r>
            <w:r w:rsidR="008B6D3E">
              <w:rPr>
                <w:rFonts w:ascii="Calibri" w:hAnsi="Calibri"/>
                <w:i/>
              </w:rPr>
              <w:t xml:space="preserve">ibles, permanezcan en sus </w:t>
            </w:r>
            <w:r w:rsidRPr="0081048C">
              <w:rPr>
                <w:rFonts w:ascii="Calibri" w:hAnsi="Calibri"/>
                <w:i/>
              </w:rPr>
              <w:t>casas o en un recinto cerrado.</w:t>
            </w:r>
          </w:p>
          <w:p w14:paraId="026A815D" w14:textId="7D2A1C45" w:rsidR="00BB32E0" w:rsidRPr="00B16743" w:rsidRDefault="00BB32E0" w:rsidP="00907257">
            <w:pPr>
              <w:rPr>
                <w:rFonts w:ascii="Calibri" w:hAnsi="Calibri"/>
              </w:rPr>
            </w:pPr>
            <w:r w:rsidRPr="0081048C">
              <w:rPr>
                <w:rFonts w:ascii="Calibri" w:hAnsi="Calibri"/>
                <w:i/>
              </w:rPr>
              <w:t xml:space="preserve">     Los avisos a la población deberán consistir, a lo menos, en comunicados radiales, comunicación a los liceos, escuelas, colegios y jardines infantiles, y a los establecimientos recreativos y deportivos del lugar. Asimismo, deberá informarse a la Municipalidad y demás autoridades públicas de María Elena.</w:t>
            </w:r>
          </w:p>
        </w:tc>
        <w:tc>
          <w:tcPr>
            <w:tcW w:w="3077" w:type="pct"/>
            <w:gridSpan w:val="2"/>
          </w:tcPr>
          <w:p w14:paraId="7968D48B" w14:textId="77777777" w:rsidR="002A4763" w:rsidRPr="00DB47E5" w:rsidRDefault="002A4763" w:rsidP="002A4763">
            <w:pPr>
              <w:rPr>
                <w:rFonts w:asciiTheme="minorHAnsi" w:hAnsiTheme="minorHAnsi"/>
                <w:b/>
              </w:rPr>
            </w:pPr>
            <w:r>
              <w:rPr>
                <w:rFonts w:asciiTheme="minorHAnsi" w:hAnsiTheme="minorHAnsi"/>
                <w:b/>
              </w:rPr>
              <w:lastRenderedPageBreak/>
              <w:t xml:space="preserve">Resultados </w:t>
            </w:r>
            <w:r w:rsidRPr="00DB47E5">
              <w:rPr>
                <w:rFonts w:asciiTheme="minorHAnsi" w:hAnsiTheme="minorHAnsi"/>
                <w:b/>
              </w:rPr>
              <w:t>Inspección</w:t>
            </w:r>
            <w:r>
              <w:rPr>
                <w:rFonts w:asciiTheme="minorHAnsi" w:hAnsiTheme="minorHAnsi"/>
                <w:b/>
              </w:rPr>
              <w:t xml:space="preserve"> Ambiental</w:t>
            </w:r>
            <w:r w:rsidRPr="00DB47E5">
              <w:rPr>
                <w:rFonts w:asciiTheme="minorHAnsi" w:hAnsiTheme="minorHAnsi"/>
                <w:b/>
              </w:rPr>
              <w:t>:</w:t>
            </w:r>
          </w:p>
          <w:p w14:paraId="26B9C7F6" w14:textId="77777777" w:rsidR="00BB32E0" w:rsidRPr="00C153AE" w:rsidRDefault="00BB32E0" w:rsidP="00907257">
            <w:pPr>
              <w:rPr>
                <w:rFonts w:ascii="Calibri" w:hAnsi="Calibri"/>
                <w:sz w:val="18"/>
              </w:rPr>
            </w:pPr>
          </w:p>
          <w:p w14:paraId="4038EB0E" w14:textId="1837F1CE" w:rsidR="00BB32E0" w:rsidRDefault="00BB32E0" w:rsidP="00907257">
            <w:pPr>
              <w:tabs>
                <w:tab w:val="left" w:pos="8167"/>
              </w:tabs>
              <w:rPr>
                <w:rFonts w:ascii="Calibri" w:hAnsi="Calibri"/>
              </w:rPr>
            </w:pPr>
            <w:r>
              <w:rPr>
                <w:rFonts w:ascii="Calibri" w:hAnsi="Calibri"/>
              </w:rPr>
              <w:t xml:space="preserve">En relación a este artículo, la empresa señala que </w:t>
            </w:r>
            <w:r w:rsidR="000D7FB3">
              <w:rPr>
                <w:rFonts w:ascii="Calibri" w:hAnsi="Calibri"/>
              </w:rPr>
              <w:t>no existe superación de niveles de material particulado, los valores máximos registrados en monitor Beta de estación Hospital son los siguientes:</w:t>
            </w:r>
          </w:p>
          <w:p w14:paraId="74196F67" w14:textId="77777777" w:rsidR="00C30DBD" w:rsidRDefault="00C30DBD" w:rsidP="00907257">
            <w:pPr>
              <w:tabs>
                <w:tab w:val="left" w:pos="8167"/>
              </w:tabs>
              <w:rPr>
                <w:rFonts w:ascii="Calibri" w:hAnsi="Calibri"/>
              </w:rPr>
            </w:pPr>
          </w:p>
          <w:p w14:paraId="6BE73A72" w14:textId="1EE81D15" w:rsidR="00E12B47" w:rsidRPr="00E12B47" w:rsidRDefault="00E12B47" w:rsidP="00E12B47">
            <w:pPr>
              <w:tabs>
                <w:tab w:val="left" w:pos="8167"/>
              </w:tabs>
              <w:jc w:val="center"/>
              <w:rPr>
                <w:rFonts w:ascii="Calibri" w:hAnsi="Calibri"/>
                <w:b/>
              </w:rPr>
            </w:pPr>
            <w:r w:rsidRPr="00E12B47">
              <w:rPr>
                <w:rFonts w:ascii="Calibri" w:hAnsi="Calibri"/>
                <w:b/>
              </w:rPr>
              <w:t>Tabla 5: Valores MP10 Estación Hospital</w:t>
            </w:r>
          </w:p>
          <w:tbl>
            <w:tblPr>
              <w:tblStyle w:val="Tablaconcuadrcula"/>
              <w:tblW w:w="0" w:type="auto"/>
              <w:jc w:val="center"/>
              <w:tblLook w:val="04A0" w:firstRow="1" w:lastRow="0" w:firstColumn="1" w:lastColumn="0" w:noHBand="0" w:noVBand="1"/>
            </w:tblPr>
            <w:tblGrid>
              <w:gridCol w:w="1611"/>
              <w:gridCol w:w="1843"/>
              <w:gridCol w:w="1855"/>
            </w:tblGrid>
            <w:tr w:rsidR="00BB32E0" w14:paraId="57BE7A06" w14:textId="77777777" w:rsidTr="000D7FB3">
              <w:trPr>
                <w:jc w:val="center"/>
              </w:trPr>
              <w:tc>
                <w:tcPr>
                  <w:tcW w:w="1611" w:type="dxa"/>
                  <w:vMerge w:val="restart"/>
                  <w:shd w:val="clear" w:color="auto" w:fill="BFBFBF" w:themeFill="background1" w:themeFillShade="BF"/>
                  <w:vAlign w:val="center"/>
                </w:tcPr>
                <w:p w14:paraId="629E44E3" w14:textId="77777777" w:rsidR="00BB32E0" w:rsidRPr="000D7FB3" w:rsidRDefault="00BB32E0" w:rsidP="00E12B47">
                  <w:pPr>
                    <w:jc w:val="center"/>
                    <w:rPr>
                      <w:rFonts w:ascii="Calibri" w:hAnsi="Calibri"/>
                      <w:b/>
                      <w:color w:val="000000" w:themeColor="text1"/>
                    </w:rPr>
                  </w:pPr>
                  <w:r w:rsidRPr="000D7FB3">
                    <w:rPr>
                      <w:rFonts w:ascii="Calibri" w:hAnsi="Calibri"/>
                      <w:b/>
                      <w:color w:val="000000" w:themeColor="text1"/>
                    </w:rPr>
                    <w:t>Período</w:t>
                  </w:r>
                </w:p>
              </w:tc>
              <w:tc>
                <w:tcPr>
                  <w:tcW w:w="3698" w:type="dxa"/>
                  <w:gridSpan w:val="2"/>
                  <w:shd w:val="clear" w:color="auto" w:fill="BFBFBF" w:themeFill="background1" w:themeFillShade="BF"/>
                  <w:vAlign w:val="center"/>
                </w:tcPr>
                <w:p w14:paraId="6CC59945" w14:textId="77777777" w:rsidR="00BB32E0" w:rsidRPr="000D7FB3" w:rsidRDefault="00BB32E0" w:rsidP="00E12B47">
                  <w:pPr>
                    <w:jc w:val="center"/>
                    <w:rPr>
                      <w:rFonts w:ascii="Calibri" w:hAnsi="Calibri"/>
                      <w:b/>
                      <w:color w:val="000000" w:themeColor="text1"/>
                    </w:rPr>
                  </w:pPr>
                  <w:r w:rsidRPr="000D7FB3">
                    <w:rPr>
                      <w:rFonts w:ascii="Calibri" w:hAnsi="Calibri"/>
                      <w:b/>
                      <w:color w:val="000000" w:themeColor="text1"/>
                    </w:rPr>
                    <w:t>Estación Hospital</w:t>
                  </w:r>
                </w:p>
                <w:p w14:paraId="7395DFFA" w14:textId="77777777" w:rsidR="00BB32E0" w:rsidRPr="000D7FB3" w:rsidRDefault="00BB32E0" w:rsidP="00E12B47">
                  <w:pPr>
                    <w:jc w:val="center"/>
                    <w:rPr>
                      <w:rFonts w:ascii="Calibri" w:hAnsi="Calibri"/>
                      <w:b/>
                      <w:color w:val="000000" w:themeColor="text1"/>
                    </w:rPr>
                  </w:pPr>
                  <w:r w:rsidRPr="000D7FB3">
                    <w:rPr>
                      <w:rFonts w:ascii="Calibri" w:hAnsi="Calibri"/>
                      <w:b/>
                      <w:color w:val="000000" w:themeColor="text1"/>
                    </w:rPr>
                    <w:t>Monitor Beta.</w:t>
                  </w:r>
                </w:p>
              </w:tc>
            </w:tr>
            <w:tr w:rsidR="00BB32E0" w14:paraId="3CFAA7CD" w14:textId="77777777" w:rsidTr="000D7FB3">
              <w:trPr>
                <w:jc w:val="center"/>
              </w:trPr>
              <w:tc>
                <w:tcPr>
                  <w:tcW w:w="1611" w:type="dxa"/>
                  <w:vMerge/>
                  <w:shd w:val="clear" w:color="auto" w:fill="BFBFBF" w:themeFill="background1" w:themeFillShade="BF"/>
                  <w:vAlign w:val="center"/>
                </w:tcPr>
                <w:p w14:paraId="415C09ED" w14:textId="77777777" w:rsidR="00BB32E0" w:rsidRPr="000D7FB3" w:rsidRDefault="00BB32E0" w:rsidP="00E12B47">
                  <w:pPr>
                    <w:jc w:val="center"/>
                    <w:rPr>
                      <w:rFonts w:ascii="Calibri" w:hAnsi="Calibri"/>
                      <w:b/>
                      <w:color w:val="000000" w:themeColor="text1"/>
                    </w:rPr>
                  </w:pPr>
                </w:p>
              </w:tc>
              <w:tc>
                <w:tcPr>
                  <w:tcW w:w="1843" w:type="dxa"/>
                  <w:shd w:val="clear" w:color="auto" w:fill="BFBFBF" w:themeFill="background1" w:themeFillShade="BF"/>
                  <w:vAlign w:val="center"/>
                </w:tcPr>
                <w:p w14:paraId="02F5A976" w14:textId="77777777" w:rsidR="00BB32E0" w:rsidRPr="000D7FB3" w:rsidRDefault="00BB32E0" w:rsidP="00E12B47">
                  <w:pPr>
                    <w:jc w:val="center"/>
                    <w:rPr>
                      <w:rFonts w:ascii="Calibri" w:hAnsi="Calibri"/>
                      <w:b/>
                      <w:color w:val="000000" w:themeColor="text1"/>
                    </w:rPr>
                  </w:pPr>
                  <w:r w:rsidRPr="000D7FB3">
                    <w:rPr>
                      <w:rFonts w:ascii="Calibri" w:hAnsi="Calibri"/>
                      <w:b/>
                      <w:color w:val="000000" w:themeColor="text1"/>
                    </w:rPr>
                    <w:t>Valores máximos PM10 (ug/m3N)</w:t>
                  </w:r>
                </w:p>
              </w:tc>
              <w:tc>
                <w:tcPr>
                  <w:tcW w:w="1854" w:type="dxa"/>
                  <w:shd w:val="clear" w:color="auto" w:fill="BFBFBF" w:themeFill="background1" w:themeFillShade="BF"/>
                  <w:vAlign w:val="center"/>
                </w:tcPr>
                <w:p w14:paraId="2572B79C" w14:textId="77777777" w:rsidR="00BB32E0" w:rsidRPr="000D7FB3" w:rsidRDefault="00BB32E0" w:rsidP="00E12B47">
                  <w:pPr>
                    <w:jc w:val="center"/>
                    <w:rPr>
                      <w:rFonts w:ascii="Calibri" w:hAnsi="Calibri"/>
                      <w:b/>
                      <w:color w:val="000000" w:themeColor="text1"/>
                    </w:rPr>
                  </w:pPr>
                  <w:r w:rsidRPr="000D7FB3">
                    <w:rPr>
                      <w:rFonts w:ascii="Calibri" w:hAnsi="Calibri"/>
                      <w:b/>
                      <w:color w:val="000000" w:themeColor="text1"/>
                    </w:rPr>
                    <w:t>Percentil</w:t>
                  </w:r>
                </w:p>
              </w:tc>
            </w:tr>
            <w:tr w:rsidR="00BB32E0" w14:paraId="39774D51" w14:textId="77777777" w:rsidTr="000D7FB3">
              <w:trPr>
                <w:jc w:val="center"/>
              </w:trPr>
              <w:tc>
                <w:tcPr>
                  <w:tcW w:w="1611" w:type="dxa"/>
                </w:tcPr>
                <w:p w14:paraId="770442EE" w14:textId="67074B42" w:rsidR="00BB32E0" w:rsidRPr="000D7FB3" w:rsidRDefault="000D7FB3" w:rsidP="000934CF">
                  <w:pPr>
                    <w:jc w:val="center"/>
                    <w:rPr>
                      <w:rFonts w:ascii="Calibri" w:hAnsi="Calibri"/>
                    </w:rPr>
                  </w:pPr>
                  <w:r w:rsidRPr="000D7FB3">
                    <w:rPr>
                      <w:rFonts w:ascii="Calibri" w:hAnsi="Calibri"/>
                    </w:rPr>
                    <w:t>2014</w:t>
                  </w:r>
                </w:p>
              </w:tc>
              <w:tc>
                <w:tcPr>
                  <w:tcW w:w="1843" w:type="dxa"/>
                </w:tcPr>
                <w:p w14:paraId="79888E08" w14:textId="4B8A16D7" w:rsidR="00BB32E0" w:rsidRPr="000D7FB3" w:rsidRDefault="000D7FB3" w:rsidP="000934CF">
                  <w:pPr>
                    <w:jc w:val="center"/>
                    <w:rPr>
                      <w:rFonts w:ascii="Calibri" w:eastAsia="Times New Roman" w:hAnsi="Calibri"/>
                    </w:rPr>
                  </w:pPr>
                  <w:r w:rsidRPr="000D7FB3">
                    <w:rPr>
                      <w:rFonts w:ascii="Calibri" w:eastAsia="Times New Roman" w:hAnsi="Calibri"/>
                    </w:rPr>
                    <w:t>94,5</w:t>
                  </w:r>
                </w:p>
              </w:tc>
              <w:tc>
                <w:tcPr>
                  <w:tcW w:w="1854" w:type="dxa"/>
                </w:tcPr>
                <w:p w14:paraId="06BDC691" w14:textId="042504AC" w:rsidR="00BB32E0" w:rsidRPr="000D7FB3" w:rsidRDefault="000D7FB3" w:rsidP="000934CF">
                  <w:pPr>
                    <w:jc w:val="center"/>
                    <w:rPr>
                      <w:rFonts w:ascii="Calibri" w:eastAsia="Times New Roman" w:hAnsi="Calibri"/>
                    </w:rPr>
                  </w:pPr>
                  <w:r w:rsidRPr="000D7FB3">
                    <w:rPr>
                      <w:rFonts w:ascii="Calibri" w:eastAsia="Times New Roman" w:hAnsi="Calibri"/>
                    </w:rPr>
                    <w:t>83,5</w:t>
                  </w:r>
                </w:p>
              </w:tc>
            </w:tr>
            <w:tr w:rsidR="00BB32E0" w14:paraId="30D3A87A" w14:textId="77777777" w:rsidTr="000D7FB3">
              <w:trPr>
                <w:jc w:val="center"/>
              </w:trPr>
              <w:tc>
                <w:tcPr>
                  <w:tcW w:w="1611" w:type="dxa"/>
                </w:tcPr>
                <w:p w14:paraId="30DDEF73" w14:textId="199EA798" w:rsidR="00BB32E0" w:rsidRPr="000D7FB3" w:rsidRDefault="000D7FB3" w:rsidP="000934CF">
                  <w:pPr>
                    <w:jc w:val="center"/>
                    <w:rPr>
                      <w:rFonts w:ascii="Calibri" w:eastAsia="Times New Roman" w:hAnsi="Calibri"/>
                    </w:rPr>
                  </w:pPr>
                  <w:r w:rsidRPr="000D7FB3">
                    <w:rPr>
                      <w:rFonts w:ascii="Calibri" w:eastAsia="Times New Roman" w:hAnsi="Calibri"/>
                    </w:rPr>
                    <w:t>2015</w:t>
                  </w:r>
                </w:p>
              </w:tc>
              <w:tc>
                <w:tcPr>
                  <w:tcW w:w="1843" w:type="dxa"/>
                </w:tcPr>
                <w:p w14:paraId="4D37CC25" w14:textId="754F36E1" w:rsidR="00BB32E0" w:rsidRPr="000D7FB3" w:rsidRDefault="000D7FB3" w:rsidP="000934CF">
                  <w:pPr>
                    <w:jc w:val="center"/>
                    <w:rPr>
                      <w:rFonts w:ascii="Calibri" w:eastAsia="Times New Roman" w:hAnsi="Calibri"/>
                    </w:rPr>
                  </w:pPr>
                  <w:r w:rsidRPr="000D7FB3">
                    <w:rPr>
                      <w:rFonts w:ascii="Calibri" w:eastAsia="Times New Roman" w:hAnsi="Calibri"/>
                    </w:rPr>
                    <w:t>157,7</w:t>
                  </w:r>
                </w:p>
              </w:tc>
              <w:tc>
                <w:tcPr>
                  <w:tcW w:w="1854" w:type="dxa"/>
                </w:tcPr>
                <w:p w14:paraId="709F7836" w14:textId="6E8CCBC3" w:rsidR="00BB32E0" w:rsidRPr="000D7FB3" w:rsidRDefault="000D7FB3" w:rsidP="000934CF">
                  <w:pPr>
                    <w:jc w:val="center"/>
                    <w:rPr>
                      <w:rFonts w:ascii="Calibri" w:eastAsia="Times New Roman" w:hAnsi="Calibri"/>
                    </w:rPr>
                  </w:pPr>
                  <w:r w:rsidRPr="000D7FB3">
                    <w:rPr>
                      <w:rFonts w:ascii="Calibri" w:eastAsia="Times New Roman" w:hAnsi="Calibri"/>
                    </w:rPr>
                    <w:t>68,1</w:t>
                  </w:r>
                </w:p>
              </w:tc>
            </w:tr>
            <w:tr w:rsidR="00BB32E0" w14:paraId="35DE352F" w14:textId="77777777" w:rsidTr="000D7FB3">
              <w:trPr>
                <w:jc w:val="center"/>
              </w:trPr>
              <w:tc>
                <w:tcPr>
                  <w:tcW w:w="1611" w:type="dxa"/>
                </w:tcPr>
                <w:p w14:paraId="42F329B6" w14:textId="0E72159C" w:rsidR="00BB32E0" w:rsidRPr="000D7FB3" w:rsidRDefault="000D7FB3" w:rsidP="000934CF">
                  <w:pPr>
                    <w:jc w:val="center"/>
                    <w:rPr>
                      <w:rFonts w:ascii="Calibri" w:eastAsia="Times New Roman" w:hAnsi="Calibri"/>
                    </w:rPr>
                  </w:pPr>
                  <w:r w:rsidRPr="000D7FB3">
                    <w:rPr>
                      <w:rFonts w:ascii="Calibri" w:eastAsia="Times New Roman" w:hAnsi="Calibri"/>
                    </w:rPr>
                    <w:t>2016</w:t>
                  </w:r>
                </w:p>
              </w:tc>
              <w:tc>
                <w:tcPr>
                  <w:tcW w:w="1843" w:type="dxa"/>
                </w:tcPr>
                <w:p w14:paraId="0593F959" w14:textId="282A4976" w:rsidR="00BB32E0" w:rsidRPr="000D7FB3" w:rsidRDefault="000D7FB3" w:rsidP="000934CF">
                  <w:pPr>
                    <w:jc w:val="center"/>
                    <w:rPr>
                      <w:rFonts w:ascii="Calibri" w:eastAsia="Times New Roman" w:hAnsi="Calibri"/>
                    </w:rPr>
                  </w:pPr>
                  <w:r w:rsidRPr="000D7FB3">
                    <w:rPr>
                      <w:rFonts w:ascii="Calibri" w:eastAsia="Times New Roman" w:hAnsi="Calibri"/>
                    </w:rPr>
                    <w:t>125,3</w:t>
                  </w:r>
                </w:p>
              </w:tc>
              <w:tc>
                <w:tcPr>
                  <w:tcW w:w="1854" w:type="dxa"/>
                </w:tcPr>
                <w:p w14:paraId="18D170B9" w14:textId="1B9ED67B" w:rsidR="00BB32E0" w:rsidRPr="000D7FB3" w:rsidRDefault="000D7FB3" w:rsidP="000934CF">
                  <w:pPr>
                    <w:jc w:val="center"/>
                    <w:rPr>
                      <w:rFonts w:ascii="Calibri" w:eastAsia="Times New Roman" w:hAnsi="Calibri"/>
                    </w:rPr>
                  </w:pPr>
                  <w:r w:rsidRPr="000D7FB3">
                    <w:rPr>
                      <w:rFonts w:ascii="Calibri" w:eastAsia="Times New Roman" w:hAnsi="Calibri"/>
                    </w:rPr>
                    <w:t>73,4</w:t>
                  </w:r>
                </w:p>
              </w:tc>
            </w:tr>
          </w:tbl>
          <w:p w14:paraId="28AB2CF5" w14:textId="77777777" w:rsidR="00BB32E0" w:rsidRDefault="00BB32E0" w:rsidP="00907257">
            <w:pPr>
              <w:rPr>
                <w:rFonts w:ascii="Calibri" w:hAnsi="Calibri"/>
              </w:rPr>
            </w:pPr>
          </w:p>
          <w:p w14:paraId="49E88786" w14:textId="77777777" w:rsidR="00BB32E0" w:rsidRDefault="00BB32E0" w:rsidP="00907257">
            <w:pPr>
              <w:rPr>
                <w:rFonts w:ascii="Calibri" w:hAnsi="Calibri"/>
              </w:rPr>
            </w:pPr>
          </w:p>
          <w:p w14:paraId="4450DBC7" w14:textId="76A45B46" w:rsidR="00B25618" w:rsidRPr="00B25618" w:rsidRDefault="002A4763" w:rsidP="00907257">
            <w:pPr>
              <w:rPr>
                <w:rFonts w:ascii="Calibri" w:hAnsi="Calibri"/>
                <w:b/>
              </w:rPr>
            </w:pPr>
            <w:r>
              <w:rPr>
                <w:rFonts w:ascii="Calibri" w:hAnsi="Calibri"/>
                <w:b/>
              </w:rPr>
              <w:t>Examen de información:</w:t>
            </w:r>
          </w:p>
          <w:p w14:paraId="029382D0" w14:textId="77777777" w:rsidR="00E12B47" w:rsidRDefault="00E12B47" w:rsidP="00B25618">
            <w:pPr>
              <w:rPr>
                <w:rFonts w:ascii="Calibri" w:hAnsi="Calibri"/>
              </w:rPr>
            </w:pPr>
          </w:p>
          <w:p w14:paraId="73A58506" w14:textId="536CD598" w:rsidR="00B25618" w:rsidRPr="00B16743" w:rsidRDefault="00B25618" w:rsidP="00C30DBD">
            <w:pPr>
              <w:rPr>
                <w:rFonts w:ascii="Calibri" w:hAnsi="Calibri"/>
              </w:rPr>
            </w:pPr>
            <w:r>
              <w:rPr>
                <w:rFonts w:ascii="Calibri" w:hAnsi="Calibri"/>
              </w:rPr>
              <w:t>Según la información presentada por el titular en los informes mensuales de estimación de emisiones (</w:t>
            </w:r>
            <w:r w:rsidR="00C30DBD">
              <w:rPr>
                <w:rFonts w:ascii="Calibri" w:hAnsi="Calibri"/>
              </w:rPr>
              <w:t>enero-diciembre</w:t>
            </w:r>
            <w:r>
              <w:rPr>
                <w:rFonts w:ascii="Calibri" w:hAnsi="Calibri"/>
              </w:rPr>
              <w:t xml:space="preserve"> 2016), a través de la ventanilla única del RETC, no </w:t>
            </w:r>
            <w:r w:rsidR="00E12B47">
              <w:rPr>
                <w:rFonts w:ascii="Calibri" w:hAnsi="Calibri"/>
              </w:rPr>
              <w:t>se declararon episodios críticos</w:t>
            </w:r>
            <w:r w:rsidR="008B6D3E">
              <w:rPr>
                <w:rFonts w:ascii="Calibri" w:hAnsi="Calibri"/>
              </w:rPr>
              <w:t>, para el período 2016</w:t>
            </w:r>
            <w:r w:rsidR="00E12B47">
              <w:rPr>
                <w:rFonts w:ascii="Calibri" w:hAnsi="Calibri"/>
              </w:rPr>
              <w:t>.</w:t>
            </w:r>
          </w:p>
        </w:tc>
      </w:tr>
    </w:tbl>
    <w:p w14:paraId="3373E490" w14:textId="0ED3C339" w:rsidR="00BB32E0" w:rsidRDefault="00BB32E0" w:rsidP="00865EBB">
      <w:pPr>
        <w:rPr>
          <w:rFonts w:ascii="Calibri" w:hAnsi="Calibri" w:cstheme="minorHAnsi"/>
        </w:rPr>
      </w:pPr>
    </w:p>
    <w:p w14:paraId="552A280A" w14:textId="77777777" w:rsidR="00306393" w:rsidRPr="00B16743" w:rsidRDefault="00306393" w:rsidP="00306393">
      <w:pPr>
        <w:pStyle w:val="Ttulo3"/>
        <w:keepNext w:val="0"/>
        <w:numPr>
          <w:ilvl w:val="0"/>
          <w:numId w:val="0"/>
        </w:numPr>
        <w:spacing w:before="240" w:after="240"/>
        <w:contextualSpacing/>
        <w:rPr>
          <w:rFonts w:ascii="Calibri" w:eastAsia="Times New Roman" w:hAnsi="Calibri"/>
          <w:i w:val="0"/>
          <w:lang w:val="es-CL"/>
        </w:rPr>
      </w:pPr>
      <w:bookmarkStart w:id="48" w:name="_Toc469386799"/>
      <w:r w:rsidRPr="00B16743">
        <w:rPr>
          <w:rFonts w:ascii="Calibri" w:eastAsia="Times New Roman" w:hAnsi="Calibri"/>
          <w:i w:val="0"/>
          <w:lang w:val="es-CL"/>
        </w:rPr>
        <w:t xml:space="preserve">7.3. </w:t>
      </w:r>
      <w:r>
        <w:rPr>
          <w:rFonts w:ascii="Calibri" w:eastAsia="Times New Roman" w:hAnsi="Calibri"/>
          <w:i w:val="0"/>
          <w:lang w:val="es-CL"/>
        </w:rPr>
        <w:t>Monitoreo de calidad del aire</w:t>
      </w:r>
      <w:r w:rsidRPr="00B16743">
        <w:rPr>
          <w:rFonts w:ascii="Calibri" w:eastAsia="Times New Roman" w:hAnsi="Calibri"/>
          <w:i w:val="0"/>
          <w:lang w:val="es-CL"/>
        </w:rPr>
        <w:t>.</w:t>
      </w:r>
      <w:bookmarkEnd w:id="48"/>
    </w:p>
    <w:tbl>
      <w:tblPr>
        <w:tblStyle w:val="Tablaconcuadrcula"/>
        <w:tblW w:w="4971" w:type="pct"/>
        <w:jc w:val="center"/>
        <w:tblLook w:val="04A0" w:firstRow="1" w:lastRow="0" w:firstColumn="1" w:lastColumn="0" w:noHBand="0" w:noVBand="1"/>
      </w:tblPr>
      <w:tblGrid>
        <w:gridCol w:w="4612"/>
        <w:gridCol w:w="8278"/>
      </w:tblGrid>
      <w:tr w:rsidR="00DD3949" w:rsidRPr="00B16743" w14:paraId="2B9B6001" w14:textId="77777777" w:rsidTr="009D5C3C">
        <w:trPr>
          <w:trHeight w:val="231"/>
          <w:jc w:val="center"/>
        </w:trPr>
        <w:tc>
          <w:tcPr>
            <w:tcW w:w="1789" w:type="pct"/>
            <w:shd w:val="clear" w:color="auto" w:fill="D9D9D9" w:themeFill="background1" w:themeFillShade="D9"/>
            <w:vAlign w:val="center"/>
          </w:tcPr>
          <w:p w14:paraId="22CC4DD3" w14:textId="7508E84D" w:rsidR="00DD3949" w:rsidRPr="00B16743" w:rsidRDefault="00DD3949" w:rsidP="00275738">
            <w:pPr>
              <w:jc w:val="center"/>
              <w:rPr>
                <w:rFonts w:ascii="Calibri" w:hAnsi="Calibri"/>
                <w:b/>
              </w:rPr>
            </w:pPr>
            <w:r w:rsidRPr="00B16743">
              <w:rPr>
                <w:rFonts w:ascii="Calibri" w:hAnsi="Calibri"/>
                <w:b/>
              </w:rPr>
              <w:t>Exigencia asociada N°</w:t>
            </w:r>
            <w:r w:rsidR="00E76294">
              <w:rPr>
                <w:rFonts w:ascii="Calibri" w:hAnsi="Calibri"/>
                <w:b/>
              </w:rPr>
              <w:t>1</w:t>
            </w:r>
          </w:p>
        </w:tc>
        <w:tc>
          <w:tcPr>
            <w:tcW w:w="3211" w:type="pct"/>
            <w:shd w:val="clear" w:color="auto" w:fill="D9D9D9" w:themeFill="background1" w:themeFillShade="D9"/>
            <w:vAlign w:val="center"/>
          </w:tcPr>
          <w:p w14:paraId="12D25F36" w14:textId="1D5E8291" w:rsidR="00DD3949" w:rsidRPr="00B16743" w:rsidRDefault="009F69D2" w:rsidP="00275738">
            <w:pPr>
              <w:jc w:val="center"/>
              <w:rPr>
                <w:rFonts w:ascii="Calibri" w:hAnsi="Calibri"/>
                <w:b/>
              </w:rPr>
            </w:pPr>
            <w:r w:rsidRPr="00B16743">
              <w:rPr>
                <w:rFonts w:ascii="Calibri" w:hAnsi="Calibri"/>
                <w:b/>
              </w:rPr>
              <w:t xml:space="preserve">Descripción de </w:t>
            </w:r>
            <w:r>
              <w:rPr>
                <w:rFonts w:ascii="Calibri" w:hAnsi="Calibri"/>
                <w:b/>
              </w:rPr>
              <w:t>los hechos y/o resultados</w:t>
            </w:r>
          </w:p>
        </w:tc>
      </w:tr>
      <w:tr w:rsidR="00DD3949" w:rsidRPr="00B16743" w14:paraId="25AF41F6" w14:textId="77777777" w:rsidTr="009D5C3C">
        <w:trPr>
          <w:trHeight w:val="416"/>
          <w:jc w:val="center"/>
        </w:trPr>
        <w:tc>
          <w:tcPr>
            <w:tcW w:w="1789" w:type="pct"/>
          </w:tcPr>
          <w:p w14:paraId="02BEC17C" w14:textId="1FB1676E" w:rsidR="00DD3949" w:rsidRPr="00B16743" w:rsidRDefault="00DD3949" w:rsidP="00275738">
            <w:pPr>
              <w:rPr>
                <w:rFonts w:ascii="Calibri" w:hAnsi="Calibri"/>
                <w:b/>
              </w:rPr>
            </w:pPr>
            <w:r w:rsidRPr="00B16743">
              <w:rPr>
                <w:rFonts w:ascii="Calibri" w:hAnsi="Calibri"/>
                <w:b/>
              </w:rPr>
              <w:t>D.S. N° 164/199</w:t>
            </w:r>
            <w:r>
              <w:rPr>
                <w:rFonts w:ascii="Calibri" w:hAnsi="Calibri"/>
                <w:b/>
              </w:rPr>
              <w:t>9</w:t>
            </w:r>
            <w:r w:rsidR="00306393">
              <w:rPr>
                <w:rFonts w:ascii="Calibri" w:hAnsi="Calibri"/>
                <w:b/>
              </w:rPr>
              <w:t xml:space="preserve"> del MINSEGPRES, artículo 5°</w:t>
            </w:r>
            <w:r w:rsidR="00B25618">
              <w:rPr>
                <w:rFonts w:ascii="Calibri" w:hAnsi="Calibri"/>
                <w:b/>
              </w:rPr>
              <w:t>c</w:t>
            </w:r>
            <w:r w:rsidRPr="00B16743">
              <w:rPr>
                <w:rFonts w:ascii="Calibri" w:hAnsi="Calibri"/>
                <w:b/>
              </w:rPr>
              <w:t>.</w:t>
            </w:r>
          </w:p>
          <w:p w14:paraId="6B117195" w14:textId="77777777" w:rsidR="00DD3949" w:rsidRPr="00B16743" w:rsidRDefault="00DD3949" w:rsidP="00275738">
            <w:pPr>
              <w:rPr>
                <w:rFonts w:ascii="Calibri" w:hAnsi="Calibri"/>
              </w:rPr>
            </w:pPr>
          </w:p>
          <w:p w14:paraId="13BA7AF0" w14:textId="4E85B712" w:rsidR="00DD3949" w:rsidRDefault="00B25618" w:rsidP="000932AF">
            <w:pPr>
              <w:rPr>
                <w:rFonts w:ascii="Calibri" w:hAnsi="Calibri"/>
                <w:i/>
              </w:rPr>
            </w:pPr>
            <w:r>
              <w:rPr>
                <w:rFonts w:ascii="Calibri" w:hAnsi="Calibri"/>
                <w:i/>
              </w:rPr>
              <w:t xml:space="preserve"> (…) </w:t>
            </w:r>
            <w:r w:rsidR="009F69D2" w:rsidRPr="009F69D2">
              <w:rPr>
                <w:rFonts w:ascii="Calibri" w:hAnsi="Calibri"/>
                <w:i/>
              </w:rPr>
              <w:t>c.- La verificación del cumplimiento de la norma de</w:t>
            </w:r>
            <w:r w:rsidR="000932AF">
              <w:rPr>
                <w:rFonts w:ascii="Calibri" w:hAnsi="Calibri"/>
                <w:i/>
              </w:rPr>
              <w:t xml:space="preserve"> </w:t>
            </w:r>
            <w:r w:rsidR="009F69D2" w:rsidRPr="009F69D2">
              <w:rPr>
                <w:rFonts w:ascii="Calibri" w:hAnsi="Calibri"/>
                <w:i/>
              </w:rPr>
              <w:t xml:space="preserve">calidad de aire para material particulado respirable, </w:t>
            </w:r>
            <w:r w:rsidR="009F69D2" w:rsidRPr="005D681E">
              <w:rPr>
                <w:rFonts w:ascii="Calibri" w:hAnsi="Calibri"/>
                <w:b/>
                <w:i/>
              </w:rPr>
              <w:t>se determinará a partir de los datos de la red de monitoreo de calidad de aire aprobada por el Servicio de Salud de Antofagasta</w:t>
            </w:r>
            <w:r w:rsidR="009F69D2" w:rsidRPr="009F69D2">
              <w:rPr>
                <w:rFonts w:ascii="Calibri" w:hAnsi="Calibri"/>
                <w:i/>
              </w:rPr>
              <w:t xml:space="preserve"> y que deberá ajustarse a lo establecido en la resolución exenta Nº 3.650 del 20 de agosto de 1997, </w:t>
            </w:r>
            <w:r>
              <w:rPr>
                <w:rFonts w:ascii="Calibri" w:hAnsi="Calibri"/>
                <w:i/>
              </w:rPr>
              <w:t>del mismo Servicio.</w:t>
            </w:r>
          </w:p>
          <w:p w14:paraId="0B07ADBF" w14:textId="77777777" w:rsidR="00E12B47" w:rsidRDefault="00E12B47" w:rsidP="000932AF">
            <w:pPr>
              <w:rPr>
                <w:rFonts w:ascii="Calibri" w:hAnsi="Calibri"/>
                <w:i/>
              </w:rPr>
            </w:pPr>
          </w:p>
          <w:p w14:paraId="55B78383" w14:textId="1B3D26C4" w:rsidR="00FB5A40" w:rsidRDefault="00FB5A40" w:rsidP="00FB5A40">
            <w:pPr>
              <w:rPr>
                <w:rFonts w:ascii="Calibri" w:hAnsi="Calibri"/>
                <w:i/>
              </w:rPr>
            </w:pPr>
            <w:r>
              <w:rPr>
                <w:rFonts w:ascii="Calibri" w:hAnsi="Calibri"/>
                <w:i/>
              </w:rPr>
              <w:t>(…)</w:t>
            </w:r>
            <w:r w:rsidR="00B25618">
              <w:rPr>
                <w:rFonts w:ascii="Calibri" w:hAnsi="Calibri"/>
                <w:i/>
              </w:rPr>
              <w:t xml:space="preserve"> </w:t>
            </w:r>
            <w:r w:rsidRPr="00FB5A40">
              <w:rPr>
                <w:rFonts w:ascii="Calibri" w:hAnsi="Calibri"/>
                <w:i/>
              </w:rPr>
              <w:t xml:space="preserve">la Sociedad Química y Minera de Chile, encargará una </w:t>
            </w:r>
            <w:r w:rsidRPr="00306393">
              <w:rPr>
                <w:rFonts w:ascii="Calibri" w:hAnsi="Calibri"/>
                <w:b/>
                <w:i/>
              </w:rPr>
              <w:t>evaluación anual sistemática y objetiva de la red de monitoreo de material particulado respirable, de la determinación de la emisión de material particulado respirable y de la eficiencia de los equipos para el control de emisiones</w:t>
            </w:r>
            <w:r w:rsidRPr="00FB5A40">
              <w:rPr>
                <w:rFonts w:ascii="Calibri" w:hAnsi="Calibri"/>
                <w:i/>
              </w:rPr>
              <w:t>, la que deberá ser presentada al Se</w:t>
            </w:r>
            <w:r w:rsidR="00306393">
              <w:rPr>
                <w:rFonts w:ascii="Calibri" w:hAnsi="Calibri"/>
                <w:i/>
              </w:rPr>
              <w:t>rvicio de Salud de A</w:t>
            </w:r>
            <w:r w:rsidR="00B25618">
              <w:rPr>
                <w:rFonts w:ascii="Calibri" w:hAnsi="Calibri"/>
                <w:i/>
              </w:rPr>
              <w:t>ntofagasta</w:t>
            </w:r>
            <w:r w:rsidR="00306393">
              <w:rPr>
                <w:rFonts w:ascii="Calibri" w:hAnsi="Calibri"/>
                <w:i/>
              </w:rPr>
              <w:t>.</w:t>
            </w:r>
          </w:p>
          <w:p w14:paraId="35E31E23" w14:textId="40A124F8" w:rsidR="00B25618" w:rsidRPr="00FB5A40" w:rsidRDefault="00B25618" w:rsidP="00B25618">
            <w:pPr>
              <w:rPr>
                <w:rFonts w:ascii="Calibri" w:hAnsi="Calibri"/>
                <w:i/>
              </w:rPr>
            </w:pPr>
          </w:p>
          <w:p w14:paraId="41359809" w14:textId="6377B4BF" w:rsidR="00FB5A40" w:rsidRPr="00B16743" w:rsidRDefault="00306393" w:rsidP="00306393">
            <w:pPr>
              <w:rPr>
                <w:rFonts w:ascii="Calibri" w:hAnsi="Calibri"/>
              </w:rPr>
            </w:pPr>
            <w:r w:rsidRPr="00306393">
              <w:rPr>
                <w:rFonts w:ascii="Calibri" w:hAnsi="Calibri"/>
                <w:i/>
              </w:rPr>
              <w:t>(…)La Sociedad Química y Minera de Chile S.A. entregará al Servicio de Salud de Antofagasta</w:t>
            </w:r>
            <w:r w:rsidRPr="005D681E">
              <w:rPr>
                <w:rFonts w:ascii="Calibri" w:hAnsi="Calibri"/>
                <w:b/>
                <w:i/>
              </w:rPr>
              <w:t xml:space="preserve">, la </w:t>
            </w:r>
            <w:r w:rsidRPr="005D681E">
              <w:rPr>
                <w:rFonts w:ascii="Calibri" w:hAnsi="Calibri"/>
                <w:b/>
                <w:i/>
              </w:rPr>
              <w:lastRenderedPageBreak/>
              <w:t>información de la red de monitoreo relativa a la concentración de material particulado respirable y de las condiciones meteorológicas, por medio de un sistema computacional en línea</w:t>
            </w:r>
            <w:r w:rsidRPr="00306393">
              <w:rPr>
                <w:rFonts w:ascii="Calibri" w:hAnsi="Calibri"/>
                <w:i/>
              </w:rPr>
              <w:t>.</w:t>
            </w:r>
          </w:p>
        </w:tc>
        <w:tc>
          <w:tcPr>
            <w:tcW w:w="3211" w:type="pct"/>
          </w:tcPr>
          <w:p w14:paraId="4F625808" w14:textId="77777777" w:rsidR="002A4763" w:rsidRPr="00DB47E5" w:rsidRDefault="002A4763" w:rsidP="002A4763">
            <w:pPr>
              <w:rPr>
                <w:rFonts w:asciiTheme="minorHAnsi" w:hAnsiTheme="minorHAnsi"/>
                <w:b/>
              </w:rPr>
            </w:pPr>
            <w:r>
              <w:rPr>
                <w:rFonts w:asciiTheme="minorHAnsi" w:hAnsiTheme="minorHAnsi"/>
                <w:b/>
              </w:rPr>
              <w:lastRenderedPageBreak/>
              <w:t xml:space="preserve">Resultados </w:t>
            </w:r>
            <w:r w:rsidRPr="00DB47E5">
              <w:rPr>
                <w:rFonts w:asciiTheme="minorHAnsi" w:hAnsiTheme="minorHAnsi"/>
                <w:b/>
              </w:rPr>
              <w:t>Inspección</w:t>
            </w:r>
            <w:r>
              <w:rPr>
                <w:rFonts w:asciiTheme="minorHAnsi" w:hAnsiTheme="minorHAnsi"/>
                <w:b/>
              </w:rPr>
              <w:t xml:space="preserve"> Ambiental</w:t>
            </w:r>
            <w:r w:rsidRPr="00DB47E5">
              <w:rPr>
                <w:rFonts w:asciiTheme="minorHAnsi" w:hAnsiTheme="minorHAnsi"/>
                <w:b/>
              </w:rPr>
              <w:t>:</w:t>
            </w:r>
          </w:p>
          <w:p w14:paraId="38C70F72" w14:textId="77777777" w:rsidR="00DD3949" w:rsidRPr="00C153AE" w:rsidRDefault="00DD3949" w:rsidP="00275738">
            <w:pPr>
              <w:rPr>
                <w:rFonts w:ascii="Calibri" w:hAnsi="Calibri"/>
                <w:sz w:val="18"/>
              </w:rPr>
            </w:pPr>
          </w:p>
          <w:p w14:paraId="7167B9A5" w14:textId="77777777" w:rsidR="0046571F" w:rsidRDefault="00FB5A40" w:rsidP="0046571F">
            <w:pPr>
              <w:rPr>
                <w:rFonts w:ascii="Calibri" w:hAnsi="Calibri"/>
              </w:rPr>
            </w:pPr>
            <w:r w:rsidRPr="00764670">
              <w:rPr>
                <w:rFonts w:ascii="Calibri" w:hAnsi="Calibri"/>
              </w:rPr>
              <w:t>De lo consultado sobre la información de la red de monitoreo relativa a la concentración de material particulado respirable y de las condiciones meteorológicas, por medio de sistema computaci</w:t>
            </w:r>
            <w:r w:rsidR="0046571F">
              <w:rPr>
                <w:rFonts w:ascii="Calibri" w:hAnsi="Calibri"/>
              </w:rPr>
              <w:t>onal en línea, el titular indica que</w:t>
            </w:r>
            <w:r w:rsidR="0046571F" w:rsidRPr="00FB5A40">
              <w:rPr>
                <w:rFonts w:ascii="Calibri" w:hAnsi="Calibri"/>
              </w:rPr>
              <w:t xml:space="preserve"> mantiene la red de monitoreo relat</w:t>
            </w:r>
            <w:r w:rsidR="0046571F">
              <w:rPr>
                <w:rFonts w:ascii="Calibri" w:hAnsi="Calibri"/>
              </w:rPr>
              <w:t>iva a la concentración de mater</w:t>
            </w:r>
            <w:r w:rsidR="0046571F" w:rsidRPr="00FB5A40">
              <w:rPr>
                <w:rFonts w:ascii="Calibri" w:hAnsi="Calibri"/>
              </w:rPr>
              <w:t>ial</w:t>
            </w:r>
            <w:r w:rsidR="0046571F">
              <w:rPr>
                <w:rFonts w:ascii="Calibri" w:hAnsi="Calibri"/>
              </w:rPr>
              <w:t xml:space="preserve"> particulado respira</w:t>
            </w:r>
            <w:r w:rsidR="0046571F" w:rsidRPr="00FB5A40">
              <w:rPr>
                <w:rFonts w:ascii="Calibri" w:hAnsi="Calibri"/>
              </w:rPr>
              <w:t>ble y de las condiciones meteorológicas, por medio de un sistema computacional en línea.</w:t>
            </w:r>
            <w:r w:rsidR="0046571F">
              <w:rPr>
                <w:rFonts w:ascii="Calibri" w:hAnsi="Calibri"/>
              </w:rPr>
              <w:t xml:space="preserve"> El sistema de moni</w:t>
            </w:r>
            <w:r w:rsidR="0046571F" w:rsidRPr="00FB5A40">
              <w:rPr>
                <w:rFonts w:ascii="Calibri" w:hAnsi="Calibri"/>
              </w:rPr>
              <w:t xml:space="preserve">toreo funciona en página </w:t>
            </w:r>
            <w:hyperlink r:id="rId23" w:history="1">
              <w:r w:rsidR="0046571F" w:rsidRPr="00E078F7">
                <w:rPr>
                  <w:rStyle w:val="Hipervnculo"/>
                  <w:rFonts w:ascii="Calibri" w:hAnsi="Calibri"/>
                </w:rPr>
                <w:t>https://app.sqm.com/compartir</w:t>
              </w:r>
            </w:hyperlink>
            <w:r w:rsidR="0046571F">
              <w:rPr>
                <w:rFonts w:ascii="Calibri" w:hAnsi="Calibri"/>
              </w:rPr>
              <w:t>.</w:t>
            </w:r>
          </w:p>
          <w:p w14:paraId="0C50C62D" w14:textId="33FB4C20" w:rsidR="00FB5A40" w:rsidRDefault="00FB5A40" w:rsidP="00764670">
            <w:pPr>
              <w:rPr>
                <w:rFonts w:ascii="Calibri" w:hAnsi="Calibri"/>
              </w:rPr>
            </w:pPr>
          </w:p>
          <w:p w14:paraId="16D58D6B" w14:textId="6C672CCB" w:rsidR="0046571F" w:rsidRDefault="0046571F" w:rsidP="0046571F">
            <w:pPr>
              <w:rPr>
                <w:rFonts w:ascii="Calibri" w:hAnsi="Calibri"/>
              </w:rPr>
            </w:pPr>
            <w:r w:rsidRPr="00FB5A40">
              <w:rPr>
                <w:rFonts w:ascii="Calibri" w:hAnsi="Calibri"/>
              </w:rPr>
              <w:t xml:space="preserve">Se verifica el funcionamiento de la página por Internet. La última información publicada en este sistema </w:t>
            </w:r>
            <w:r>
              <w:rPr>
                <w:rFonts w:ascii="Calibri" w:hAnsi="Calibri"/>
              </w:rPr>
              <w:t>respecto a “Niveles de Concentración del aire medidos mediante método gravimétrico y Correlación con Monitor Continuo”, fue publicada el</w:t>
            </w:r>
            <w:r w:rsidRPr="00FB5A40">
              <w:rPr>
                <w:rFonts w:ascii="Calibri" w:hAnsi="Calibri"/>
              </w:rPr>
              <w:t xml:space="preserve"> 21.09.2016, </w:t>
            </w:r>
            <w:r>
              <w:rPr>
                <w:rFonts w:ascii="Calibri" w:hAnsi="Calibri"/>
              </w:rPr>
              <w:t>correspondiente al periodo agosto 2016. Respecto a los datos meteorológicos, d</w:t>
            </w:r>
            <w:r w:rsidRPr="00FB5A40">
              <w:rPr>
                <w:rFonts w:ascii="Calibri" w:hAnsi="Calibri"/>
              </w:rPr>
              <w:t>iariamente se sube la Información</w:t>
            </w:r>
            <w:r>
              <w:rPr>
                <w:rFonts w:ascii="Calibri" w:hAnsi="Calibri"/>
              </w:rPr>
              <w:t xml:space="preserve">, una vez finalizada las 24 </w:t>
            </w:r>
            <w:proofErr w:type="spellStart"/>
            <w:r>
              <w:rPr>
                <w:rFonts w:ascii="Calibri" w:hAnsi="Calibri"/>
              </w:rPr>
              <w:t>hrs</w:t>
            </w:r>
            <w:proofErr w:type="spellEnd"/>
            <w:r>
              <w:rPr>
                <w:rFonts w:ascii="Calibri" w:hAnsi="Calibri"/>
              </w:rPr>
              <w:t xml:space="preserve">. </w:t>
            </w:r>
            <w:r w:rsidRPr="00FB5A40">
              <w:rPr>
                <w:rFonts w:ascii="Calibri" w:hAnsi="Calibri"/>
              </w:rPr>
              <w:t xml:space="preserve">En </w:t>
            </w:r>
            <w:r>
              <w:rPr>
                <w:rFonts w:ascii="Calibri" w:hAnsi="Calibri"/>
              </w:rPr>
              <w:t>dicho sistema</w:t>
            </w:r>
            <w:r w:rsidRPr="00FB5A40">
              <w:rPr>
                <w:rFonts w:ascii="Calibri" w:hAnsi="Calibri"/>
              </w:rPr>
              <w:t>, se observan v</w:t>
            </w:r>
            <w:r>
              <w:rPr>
                <w:rFonts w:ascii="Calibri" w:hAnsi="Calibri"/>
              </w:rPr>
              <w:t>alores desde el 21.01.2007 al 30</w:t>
            </w:r>
            <w:r w:rsidRPr="00FB5A40">
              <w:rPr>
                <w:rFonts w:ascii="Calibri" w:hAnsi="Calibri"/>
              </w:rPr>
              <w:t>.</w:t>
            </w:r>
            <w:r>
              <w:rPr>
                <w:rFonts w:ascii="Calibri" w:hAnsi="Calibri"/>
              </w:rPr>
              <w:t>12</w:t>
            </w:r>
            <w:r w:rsidRPr="00FB5A40">
              <w:rPr>
                <w:rFonts w:ascii="Calibri" w:hAnsi="Calibri"/>
              </w:rPr>
              <w:t>.2016.</w:t>
            </w:r>
            <w:r>
              <w:rPr>
                <w:rFonts w:ascii="Calibri" w:hAnsi="Calibri"/>
              </w:rPr>
              <w:t xml:space="preserve"> </w:t>
            </w:r>
            <w:r w:rsidRPr="00FB5A40">
              <w:rPr>
                <w:rFonts w:ascii="Calibri" w:hAnsi="Calibri"/>
              </w:rPr>
              <w:t>Los nuevos datos se van sobre escribiendo dada la capacidad de este sistema, no obstante</w:t>
            </w:r>
            <w:r>
              <w:rPr>
                <w:rFonts w:ascii="Calibri" w:hAnsi="Calibri"/>
              </w:rPr>
              <w:t>,</w:t>
            </w:r>
            <w:r w:rsidRPr="00FB5A40">
              <w:rPr>
                <w:rFonts w:ascii="Calibri" w:hAnsi="Calibri"/>
              </w:rPr>
              <w:t xml:space="preserve"> la empresa señala que cuenta con</w:t>
            </w:r>
            <w:r>
              <w:rPr>
                <w:rFonts w:ascii="Calibri" w:hAnsi="Calibri"/>
              </w:rPr>
              <w:t xml:space="preserve"> respaldos desde que part</w:t>
            </w:r>
            <w:r w:rsidRPr="00FB5A40">
              <w:rPr>
                <w:rFonts w:ascii="Calibri" w:hAnsi="Calibri"/>
              </w:rPr>
              <w:t>ió este sistema, el año 2000.</w:t>
            </w:r>
          </w:p>
          <w:p w14:paraId="4AA42969" w14:textId="77777777" w:rsidR="0046571F" w:rsidRPr="00293E4B" w:rsidRDefault="0046571F" w:rsidP="00764670">
            <w:pPr>
              <w:rPr>
                <w:rFonts w:ascii="Calibri" w:hAnsi="Calibri"/>
              </w:rPr>
            </w:pPr>
          </w:p>
          <w:p w14:paraId="18D65328" w14:textId="77777777" w:rsidR="0046571F" w:rsidRDefault="0046571F" w:rsidP="0046571F">
            <w:pPr>
              <w:rPr>
                <w:rFonts w:ascii="Calibri" w:hAnsi="Calibri"/>
              </w:rPr>
            </w:pPr>
            <w:r>
              <w:rPr>
                <w:rFonts w:ascii="Calibri" w:hAnsi="Calibri"/>
              </w:rPr>
              <w:t>En relación a la</w:t>
            </w:r>
            <w:r w:rsidRPr="00FB5A40">
              <w:rPr>
                <w:rFonts w:ascii="Calibri" w:hAnsi="Calibri"/>
              </w:rPr>
              <w:t xml:space="preserve"> evaluación anual sistemática y objetiva, se</w:t>
            </w:r>
            <w:r>
              <w:rPr>
                <w:rFonts w:ascii="Calibri" w:hAnsi="Calibri"/>
              </w:rPr>
              <w:t xml:space="preserve"> </w:t>
            </w:r>
            <w:r w:rsidRPr="00FB5A40">
              <w:rPr>
                <w:rFonts w:ascii="Calibri" w:hAnsi="Calibri"/>
              </w:rPr>
              <w:t>indica lo siguiente:</w:t>
            </w:r>
          </w:p>
          <w:p w14:paraId="7140DAE1" w14:textId="77777777" w:rsidR="0046571F" w:rsidRPr="00FB5A40" w:rsidRDefault="0046571F" w:rsidP="0046571F">
            <w:pPr>
              <w:rPr>
                <w:rFonts w:ascii="Calibri" w:hAnsi="Calibri"/>
              </w:rPr>
            </w:pPr>
          </w:p>
          <w:p w14:paraId="6019D02A" w14:textId="77777777" w:rsidR="0046571F" w:rsidRPr="00293E4B" w:rsidRDefault="0046571F" w:rsidP="0046571F">
            <w:pPr>
              <w:pStyle w:val="Prrafodelista"/>
              <w:numPr>
                <w:ilvl w:val="0"/>
                <w:numId w:val="6"/>
              </w:numPr>
              <w:rPr>
                <w:rFonts w:ascii="Calibri" w:hAnsi="Calibri"/>
              </w:rPr>
            </w:pPr>
            <w:r w:rsidRPr="00293E4B">
              <w:rPr>
                <w:rFonts w:ascii="Calibri" w:hAnsi="Calibri"/>
              </w:rPr>
              <w:t xml:space="preserve">La red de monitoreo de calidad de aire es operada por personal de SQM y las </w:t>
            </w:r>
            <w:r w:rsidRPr="00293E4B">
              <w:rPr>
                <w:rFonts w:ascii="Calibri" w:hAnsi="Calibri"/>
              </w:rPr>
              <w:lastRenderedPageBreak/>
              <w:t>mantenciones y calibraciones anuales es realizada por empresa externa de ESINFA</w:t>
            </w:r>
            <w:r>
              <w:rPr>
                <w:rFonts w:ascii="Calibri" w:hAnsi="Calibri"/>
              </w:rPr>
              <w:t>.</w:t>
            </w:r>
          </w:p>
          <w:p w14:paraId="5953C0C9" w14:textId="2993CEBE" w:rsidR="0046571F" w:rsidRPr="00293E4B" w:rsidRDefault="0046571F" w:rsidP="0046571F">
            <w:pPr>
              <w:pStyle w:val="Prrafodelista"/>
              <w:numPr>
                <w:ilvl w:val="0"/>
                <w:numId w:val="6"/>
              </w:numPr>
              <w:rPr>
                <w:rFonts w:ascii="Calibri" w:hAnsi="Calibri"/>
              </w:rPr>
            </w:pPr>
            <w:r w:rsidRPr="00293E4B">
              <w:rPr>
                <w:rFonts w:ascii="Calibri" w:hAnsi="Calibri"/>
              </w:rPr>
              <w:t>En informe</w:t>
            </w:r>
            <w:r>
              <w:rPr>
                <w:rFonts w:ascii="Calibri" w:hAnsi="Calibri"/>
              </w:rPr>
              <w:t>, cargado a través del sistema de la ventanilla única del RETC,</w:t>
            </w:r>
            <w:r w:rsidRPr="00293E4B">
              <w:rPr>
                <w:rFonts w:ascii="Calibri" w:hAnsi="Calibri"/>
              </w:rPr>
              <w:t xml:space="preserve"> se señala que los equipos se encuentran detenidos, a excepción de la planta de yoduro y planta de neutralización, cuyo equipo consi</w:t>
            </w:r>
            <w:r>
              <w:rPr>
                <w:rFonts w:ascii="Calibri" w:hAnsi="Calibri"/>
              </w:rPr>
              <w:t>derado (tornillo), se encuentra cerrado</w:t>
            </w:r>
            <w:r w:rsidRPr="00293E4B">
              <w:rPr>
                <w:rFonts w:ascii="Calibri" w:hAnsi="Calibri"/>
              </w:rPr>
              <w:t>, no obstante</w:t>
            </w:r>
            <w:r>
              <w:rPr>
                <w:rFonts w:ascii="Calibri" w:hAnsi="Calibri"/>
              </w:rPr>
              <w:t>,</w:t>
            </w:r>
            <w:r w:rsidRPr="00293E4B">
              <w:rPr>
                <w:rFonts w:ascii="Calibri" w:hAnsi="Calibri"/>
              </w:rPr>
              <w:t xml:space="preserve"> se informa una eficiencia del </w:t>
            </w:r>
            <w:r w:rsidR="003D2D8E">
              <w:rPr>
                <w:rFonts w:ascii="Calibri" w:hAnsi="Calibri"/>
              </w:rPr>
              <w:t>99</w:t>
            </w:r>
            <w:r w:rsidRPr="00293E4B">
              <w:rPr>
                <w:rFonts w:ascii="Calibri" w:hAnsi="Calibri"/>
              </w:rPr>
              <w:t>%. Al momento de la visita no es posible constatar su encapsulamiento dado que la planta se encontraba cerrada sin acceso, por no estar operativa.</w:t>
            </w:r>
          </w:p>
          <w:p w14:paraId="7D17BD93" w14:textId="77777777" w:rsidR="0046571F" w:rsidRPr="00293E4B" w:rsidRDefault="0046571F" w:rsidP="0046571F">
            <w:pPr>
              <w:pStyle w:val="Prrafodelista"/>
              <w:numPr>
                <w:ilvl w:val="0"/>
                <w:numId w:val="6"/>
              </w:numPr>
              <w:rPr>
                <w:rFonts w:ascii="Calibri" w:hAnsi="Calibri"/>
              </w:rPr>
            </w:pPr>
            <w:r w:rsidRPr="00293E4B">
              <w:rPr>
                <w:rFonts w:ascii="Calibri" w:hAnsi="Calibri"/>
              </w:rPr>
              <w:t>Se calculan las emisiones, con valores teóricos de eficiencia para aquellas fuentes que se encuentran en operación y sin operar.</w:t>
            </w:r>
          </w:p>
          <w:p w14:paraId="12D0B973" w14:textId="77777777" w:rsidR="0046571F" w:rsidRPr="00293E4B" w:rsidRDefault="0046571F" w:rsidP="0046571F">
            <w:pPr>
              <w:pStyle w:val="Prrafodelista"/>
              <w:numPr>
                <w:ilvl w:val="0"/>
                <w:numId w:val="6"/>
              </w:numPr>
              <w:rPr>
                <w:rFonts w:ascii="Calibri" w:hAnsi="Calibri"/>
              </w:rPr>
            </w:pPr>
            <w:r w:rsidRPr="00293E4B">
              <w:rPr>
                <w:rFonts w:ascii="Calibri" w:hAnsi="Calibri"/>
              </w:rPr>
              <w:t>Las Actividades del inventario de emisiones corresponden a Tránsito vehicular de María Elena, Operación Planta de Yoduro, fuentes fugitiva</w:t>
            </w:r>
            <w:r>
              <w:rPr>
                <w:rFonts w:ascii="Calibri" w:hAnsi="Calibri"/>
              </w:rPr>
              <w:t>s</w:t>
            </w:r>
            <w:r w:rsidRPr="00293E4B">
              <w:rPr>
                <w:rFonts w:ascii="Calibri" w:hAnsi="Calibri"/>
              </w:rPr>
              <w:t xml:space="preserve"> de acopios de caliche y Operación de planta de neutralización en María Elena.</w:t>
            </w:r>
          </w:p>
          <w:p w14:paraId="11CF758E" w14:textId="77777777" w:rsidR="00FB5A40" w:rsidRDefault="00FB5A40" w:rsidP="00275738">
            <w:pPr>
              <w:rPr>
                <w:rFonts w:ascii="Calibri" w:hAnsi="Calibri"/>
              </w:rPr>
            </w:pPr>
          </w:p>
          <w:p w14:paraId="5EDD8DD1" w14:textId="664D9A72" w:rsidR="00FB5A40" w:rsidRPr="00F7287A" w:rsidRDefault="001A5845" w:rsidP="00275738">
            <w:pPr>
              <w:rPr>
                <w:rFonts w:ascii="Calibri" w:hAnsi="Calibri"/>
                <w:b/>
              </w:rPr>
            </w:pPr>
            <w:r>
              <w:rPr>
                <w:rFonts w:ascii="Calibri" w:hAnsi="Calibri"/>
                <w:b/>
              </w:rPr>
              <w:t>Examen de información:</w:t>
            </w:r>
          </w:p>
          <w:p w14:paraId="5D4C746B" w14:textId="77777777" w:rsidR="00F7287A" w:rsidRDefault="00F7287A" w:rsidP="00275738">
            <w:pPr>
              <w:rPr>
                <w:rFonts w:ascii="Calibri" w:hAnsi="Calibri"/>
              </w:rPr>
            </w:pPr>
          </w:p>
          <w:p w14:paraId="361D516B" w14:textId="3C475EE9" w:rsidR="00DD3949" w:rsidRDefault="00147B56" w:rsidP="00275738">
            <w:pPr>
              <w:rPr>
                <w:rFonts w:ascii="Calibri" w:hAnsi="Calibri"/>
              </w:rPr>
            </w:pPr>
            <w:r>
              <w:rPr>
                <w:rFonts w:ascii="Calibri" w:hAnsi="Calibri"/>
              </w:rPr>
              <w:t>Se</w:t>
            </w:r>
            <w:r w:rsidR="005F116F">
              <w:rPr>
                <w:rFonts w:ascii="Calibri" w:hAnsi="Calibri"/>
              </w:rPr>
              <w:t xml:space="preserve"> realizó un análisis al</w:t>
            </w:r>
            <w:r>
              <w:rPr>
                <w:rFonts w:ascii="Calibri" w:hAnsi="Calibri"/>
              </w:rPr>
              <w:t xml:space="preserve"> Informe Evaluación Sistemática y Objetiva de la Red de Monitoreo de Calidad de Material Particulado, Determinación de la Emisión de Material Particulado Respirable y de la Eficiencia de los Equipos para e</w:t>
            </w:r>
            <w:r w:rsidR="00256F91">
              <w:rPr>
                <w:rFonts w:ascii="Calibri" w:hAnsi="Calibri"/>
              </w:rPr>
              <w:t>l Control de Emisiones (año 2016</w:t>
            </w:r>
            <w:r>
              <w:rPr>
                <w:rFonts w:ascii="Calibri" w:hAnsi="Calibri"/>
              </w:rPr>
              <w:t>), cargado</w:t>
            </w:r>
            <w:r w:rsidR="00F7287A" w:rsidRPr="00F7287A">
              <w:rPr>
                <w:rFonts w:ascii="Calibri" w:hAnsi="Calibri"/>
              </w:rPr>
              <w:t xml:space="preserve"> al sistema de ventanilla única del RETC, cuyo compr</w:t>
            </w:r>
            <w:r w:rsidR="00256F91">
              <w:rPr>
                <w:rFonts w:ascii="Calibri" w:hAnsi="Calibri"/>
              </w:rPr>
              <w:t>obante de recepción es el N° 728</w:t>
            </w:r>
            <w:r w:rsidR="00F7287A" w:rsidRPr="00F7287A">
              <w:rPr>
                <w:rFonts w:ascii="Calibri" w:hAnsi="Calibri"/>
              </w:rPr>
              <w:t xml:space="preserve"> del </w:t>
            </w:r>
            <w:r w:rsidR="00256F91">
              <w:rPr>
                <w:rFonts w:ascii="Calibri" w:hAnsi="Calibri"/>
              </w:rPr>
              <w:t>16-05-2017</w:t>
            </w:r>
            <w:r>
              <w:rPr>
                <w:rFonts w:ascii="Calibri" w:hAnsi="Calibri"/>
              </w:rPr>
              <w:t>. Respecto de su contenido es posible indicar lo siguiente:</w:t>
            </w:r>
          </w:p>
          <w:p w14:paraId="1A2E99AD" w14:textId="77777777" w:rsidR="00147B56" w:rsidRDefault="00147B56" w:rsidP="00275738">
            <w:pPr>
              <w:rPr>
                <w:rFonts w:ascii="Calibri" w:hAnsi="Calibri"/>
              </w:rPr>
            </w:pPr>
          </w:p>
          <w:p w14:paraId="4FB1C23C" w14:textId="349DA245" w:rsidR="00147B56" w:rsidRDefault="00147B56" w:rsidP="00147B56">
            <w:pPr>
              <w:pStyle w:val="Prrafodelista"/>
              <w:numPr>
                <w:ilvl w:val="0"/>
                <w:numId w:val="6"/>
              </w:numPr>
              <w:rPr>
                <w:rFonts w:ascii="Calibri" w:hAnsi="Calibri"/>
              </w:rPr>
            </w:pPr>
            <w:r>
              <w:rPr>
                <w:rFonts w:ascii="Calibri" w:hAnsi="Calibri"/>
              </w:rPr>
              <w:t>Presenta Informe de mantención y calibración de la red de monitoreo</w:t>
            </w:r>
            <w:r w:rsidR="00F227BE">
              <w:rPr>
                <w:rFonts w:ascii="Calibri" w:hAnsi="Calibri"/>
              </w:rPr>
              <w:t xml:space="preserve"> realizado por la empresa ESINFA Ltda., el cual incluye las estaciones Hospital e Iglesia.</w:t>
            </w:r>
          </w:p>
          <w:p w14:paraId="1E67122D" w14:textId="740625E3" w:rsidR="00F227BE" w:rsidRDefault="00F227BE" w:rsidP="00147B56">
            <w:pPr>
              <w:pStyle w:val="Prrafodelista"/>
              <w:numPr>
                <w:ilvl w:val="0"/>
                <w:numId w:val="6"/>
              </w:numPr>
              <w:rPr>
                <w:rFonts w:ascii="Calibri" w:hAnsi="Calibri"/>
              </w:rPr>
            </w:pPr>
            <w:r>
              <w:rPr>
                <w:rFonts w:ascii="Calibri" w:hAnsi="Calibri"/>
              </w:rPr>
              <w:t>Presentan Análisis de los datos de monitoreo, en donde indican que las estaciones asociadas al Plan cumplen con la Norma Primaria de Calidad del Aire para MP10, como concentración de 24 horas, a partir del año 2010 y con la Norma Anual de Calidad de Aire para MP10, a partir del período 2010-2012, en estación Hospital y a partir del período 2012-2014 para la Estación Iglesias.</w:t>
            </w:r>
          </w:p>
          <w:p w14:paraId="2A223A16" w14:textId="0B11A551" w:rsidR="00F227BE" w:rsidRDefault="00F227BE" w:rsidP="00147B56">
            <w:pPr>
              <w:pStyle w:val="Prrafodelista"/>
              <w:numPr>
                <w:ilvl w:val="0"/>
                <w:numId w:val="6"/>
              </w:numPr>
              <w:rPr>
                <w:rFonts w:ascii="Calibri" w:hAnsi="Calibri"/>
              </w:rPr>
            </w:pPr>
            <w:r>
              <w:rPr>
                <w:rFonts w:ascii="Calibri" w:hAnsi="Calibri"/>
              </w:rPr>
              <w:t>Indican que durante el año 201</w:t>
            </w:r>
            <w:r w:rsidR="00486D0C">
              <w:rPr>
                <w:rFonts w:ascii="Calibri" w:hAnsi="Calibri"/>
              </w:rPr>
              <w:t>6</w:t>
            </w:r>
            <w:r>
              <w:rPr>
                <w:rFonts w:ascii="Calibri" w:hAnsi="Calibri"/>
              </w:rPr>
              <w:t xml:space="preserve"> no se presentaron episodios críticos por contaminación por MP10 en las estaciones de la Red de Monitoreo asociadas al Plan.</w:t>
            </w:r>
          </w:p>
          <w:p w14:paraId="6DFE59EC" w14:textId="009515B0" w:rsidR="00486D0C" w:rsidRDefault="00486D0C" w:rsidP="00F227BE">
            <w:pPr>
              <w:pStyle w:val="Prrafodelista"/>
              <w:numPr>
                <w:ilvl w:val="0"/>
                <w:numId w:val="6"/>
              </w:numPr>
              <w:rPr>
                <w:rFonts w:ascii="Calibri" w:hAnsi="Calibri"/>
              </w:rPr>
            </w:pPr>
            <w:r>
              <w:rPr>
                <w:rFonts w:ascii="Calibri" w:hAnsi="Calibri"/>
              </w:rPr>
              <w:t xml:space="preserve">En relación a la estimación de emisiones, el titular indica que a partir del proyecto Cambio </w:t>
            </w:r>
            <w:r w:rsidR="00764670">
              <w:rPr>
                <w:rFonts w:ascii="Calibri" w:hAnsi="Calibri"/>
              </w:rPr>
              <w:t>Tecnológico</w:t>
            </w:r>
            <w:r>
              <w:rPr>
                <w:rFonts w:ascii="Calibri" w:hAnsi="Calibri"/>
              </w:rPr>
              <w:t xml:space="preserve"> María Elena se eliminan de la zona saturada una serie de actividades, quedando operativas dentro </w:t>
            </w:r>
            <w:r w:rsidR="00764670">
              <w:rPr>
                <w:rFonts w:ascii="Calibri" w:hAnsi="Calibri"/>
              </w:rPr>
              <w:t>de dicha zona</w:t>
            </w:r>
            <w:r>
              <w:rPr>
                <w:rFonts w:ascii="Calibri" w:hAnsi="Calibri"/>
              </w:rPr>
              <w:t xml:space="preserve"> las siguientes actividades: </w:t>
            </w:r>
          </w:p>
          <w:p w14:paraId="726DC173" w14:textId="77777777" w:rsidR="00764670" w:rsidRDefault="00764670" w:rsidP="00764670">
            <w:pPr>
              <w:pStyle w:val="Prrafodelista"/>
              <w:rPr>
                <w:rFonts w:ascii="Calibri" w:hAnsi="Calibri"/>
              </w:rPr>
            </w:pPr>
          </w:p>
          <w:p w14:paraId="7CF89025" w14:textId="341A98DA" w:rsidR="00F227BE" w:rsidRDefault="00486D0C" w:rsidP="00486D0C">
            <w:pPr>
              <w:pStyle w:val="Prrafodelista"/>
              <w:numPr>
                <w:ilvl w:val="0"/>
                <w:numId w:val="8"/>
              </w:numPr>
              <w:rPr>
                <w:rFonts w:ascii="Calibri" w:hAnsi="Calibri"/>
              </w:rPr>
            </w:pPr>
            <w:r>
              <w:rPr>
                <w:rFonts w:ascii="Calibri" w:hAnsi="Calibri"/>
              </w:rPr>
              <w:t>Transporte de caliche chancado en correas y almacenamiento en Stock Piles 23 y 24, desde límite de área de compensación a bateas de lixiviación.</w:t>
            </w:r>
          </w:p>
          <w:p w14:paraId="7B66B191" w14:textId="3E2DE661" w:rsidR="00486D0C" w:rsidRDefault="00486D0C" w:rsidP="00486D0C">
            <w:pPr>
              <w:pStyle w:val="Prrafodelista"/>
              <w:numPr>
                <w:ilvl w:val="0"/>
                <w:numId w:val="8"/>
              </w:numPr>
              <w:rPr>
                <w:rFonts w:ascii="Calibri" w:hAnsi="Calibri"/>
              </w:rPr>
            </w:pPr>
            <w:r>
              <w:rPr>
                <w:rFonts w:ascii="Calibri" w:hAnsi="Calibri"/>
              </w:rPr>
              <w:lastRenderedPageBreak/>
              <w:t>Tránsito de vehículos.</w:t>
            </w:r>
          </w:p>
          <w:p w14:paraId="1197E5DB" w14:textId="01EBFAAC" w:rsidR="00486D0C" w:rsidRDefault="00486D0C" w:rsidP="00486D0C">
            <w:pPr>
              <w:pStyle w:val="Prrafodelista"/>
              <w:numPr>
                <w:ilvl w:val="0"/>
                <w:numId w:val="8"/>
              </w:numPr>
              <w:rPr>
                <w:rFonts w:ascii="Calibri" w:hAnsi="Calibri"/>
              </w:rPr>
            </w:pPr>
            <w:r>
              <w:rPr>
                <w:rFonts w:ascii="Calibri" w:hAnsi="Calibri"/>
              </w:rPr>
              <w:t>Operación de planta de cristalización.</w:t>
            </w:r>
          </w:p>
          <w:p w14:paraId="2A71B0B1" w14:textId="54FC4D62" w:rsidR="00486D0C" w:rsidRDefault="00486D0C" w:rsidP="00486D0C">
            <w:pPr>
              <w:pStyle w:val="Prrafodelista"/>
              <w:numPr>
                <w:ilvl w:val="0"/>
                <w:numId w:val="8"/>
              </w:numPr>
              <w:rPr>
                <w:rFonts w:ascii="Calibri" w:hAnsi="Calibri"/>
              </w:rPr>
            </w:pPr>
            <w:r>
              <w:rPr>
                <w:rFonts w:ascii="Calibri" w:hAnsi="Calibri"/>
              </w:rPr>
              <w:t xml:space="preserve">Operación de planta de </w:t>
            </w:r>
            <w:proofErr w:type="spellStart"/>
            <w:r>
              <w:rPr>
                <w:rFonts w:ascii="Calibri" w:hAnsi="Calibri"/>
              </w:rPr>
              <w:t>prilado</w:t>
            </w:r>
            <w:proofErr w:type="spellEnd"/>
            <w:r>
              <w:rPr>
                <w:rFonts w:ascii="Calibri" w:hAnsi="Calibri"/>
              </w:rPr>
              <w:t>.</w:t>
            </w:r>
          </w:p>
          <w:p w14:paraId="625A0F7B" w14:textId="64A3FCC1" w:rsidR="00486D0C" w:rsidRDefault="00486D0C" w:rsidP="00486D0C">
            <w:pPr>
              <w:pStyle w:val="Prrafodelista"/>
              <w:numPr>
                <w:ilvl w:val="0"/>
                <w:numId w:val="8"/>
              </w:numPr>
              <w:rPr>
                <w:rFonts w:ascii="Calibri" w:hAnsi="Calibri"/>
              </w:rPr>
            </w:pPr>
            <w:r>
              <w:rPr>
                <w:rFonts w:ascii="Calibri" w:hAnsi="Calibri"/>
              </w:rPr>
              <w:t>Operación de sistemas térmicos.</w:t>
            </w:r>
          </w:p>
          <w:p w14:paraId="02245388" w14:textId="5BD77D5D" w:rsidR="00486D0C" w:rsidRDefault="00486D0C" w:rsidP="00486D0C">
            <w:pPr>
              <w:pStyle w:val="Prrafodelista"/>
              <w:numPr>
                <w:ilvl w:val="0"/>
                <w:numId w:val="8"/>
              </w:numPr>
              <w:rPr>
                <w:rFonts w:ascii="Calibri" w:hAnsi="Calibri"/>
              </w:rPr>
            </w:pPr>
            <w:r>
              <w:rPr>
                <w:rFonts w:ascii="Calibri" w:hAnsi="Calibri"/>
              </w:rPr>
              <w:t>Operación planta de yoduro.</w:t>
            </w:r>
          </w:p>
          <w:p w14:paraId="74F15191" w14:textId="3F0615B5" w:rsidR="00486D0C" w:rsidRDefault="00486D0C" w:rsidP="00486D0C">
            <w:pPr>
              <w:pStyle w:val="Prrafodelista"/>
              <w:numPr>
                <w:ilvl w:val="0"/>
                <w:numId w:val="8"/>
              </w:numPr>
              <w:rPr>
                <w:rFonts w:ascii="Calibri" w:hAnsi="Calibri"/>
              </w:rPr>
            </w:pPr>
            <w:r>
              <w:rPr>
                <w:rFonts w:ascii="Calibri" w:hAnsi="Calibri"/>
              </w:rPr>
              <w:t>Operación de planta de neutralización.</w:t>
            </w:r>
          </w:p>
          <w:p w14:paraId="6E318B95" w14:textId="77777777" w:rsidR="00486D0C" w:rsidRDefault="00486D0C" w:rsidP="00486D0C">
            <w:pPr>
              <w:pStyle w:val="Prrafodelista"/>
              <w:ind w:left="2124"/>
              <w:rPr>
                <w:rFonts w:ascii="Calibri" w:hAnsi="Calibri"/>
              </w:rPr>
            </w:pPr>
          </w:p>
          <w:p w14:paraId="18C5EBE0" w14:textId="4D1B7A9D" w:rsidR="00486D0C" w:rsidRDefault="00486D0C" w:rsidP="00F227BE">
            <w:pPr>
              <w:pStyle w:val="Prrafodelista"/>
              <w:numPr>
                <w:ilvl w:val="0"/>
                <w:numId w:val="6"/>
              </w:numPr>
              <w:rPr>
                <w:rFonts w:ascii="Calibri" w:hAnsi="Calibri"/>
              </w:rPr>
            </w:pPr>
            <w:r>
              <w:rPr>
                <w:rFonts w:ascii="Calibri" w:hAnsi="Calibri"/>
              </w:rPr>
              <w:t>Adicionalmente, se indica que durante el año 2011 se implementa el Proyecto María Elena, quedando fuera de operación las actividades: Transporte de caliche en chancadores en correas y almacenamiento en Stock Piles 23 y 24 y Operación de la planta de cristalización. De esta manera, a partir del año 2011</w:t>
            </w:r>
            <w:r w:rsidR="00764670">
              <w:rPr>
                <w:rFonts w:ascii="Calibri" w:hAnsi="Calibri"/>
              </w:rPr>
              <w:t xml:space="preserve">, solo </w:t>
            </w:r>
            <w:r>
              <w:rPr>
                <w:rFonts w:ascii="Calibri" w:hAnsi="Calibri"/>
              </w:rPr>
              <w:t>quedan operativas las siguientes actividades:</w:t>
            </w:r>
          </w:p>
          <w:p w14:paraId="15A6E48D" w14:textId="77777777" w:rsidR="00486D0C" w:rsidRDefault="00486D0C" w:rsidP="00486D0C">
            <w:pPr>
              <w:pStyle w:val="Prrafodelista"/>
              <w:rPr>
                <w:rFonts w:ascii="Calibri" w:hAnsi="Calibri"/>
              </w:rPr>
            </w:pPr>
          </w:p>
          <w:p w14:paraId="4F04642A" w14:textId="6FD91306" w:rsidR="00486D0C" w:rsidRDefault="00486D0C" w:rsidP="00486D0C">
            <w:pPr>
              <w:pStyle w:val="Prrafodelista"/>
              <w:numPr>
                <w:ilvl w:val="0"/>
                <w:numId w:val="9"/>
              </w:numPr>
              <w:rPr>
                <w:rFonts w:ascii="Calibri" w:hAnsi="Calibri"/>
              </w:rPr>
            </w:pPr>
            <w:r>
              <w:rPr>
                <w:rFonts w:ascii="Calibri" w:hAnsi="Calibri"/>
              </w:rPr>
              <w:t xml:space="preserve">Planta de </w:t>
            </w:r>
            <w:proofErr w:type="spellStart"/>
            <w:r>
              <w:rPr>
                <w:rFonts w:ascii="Calibri" w:hAnsi="Calibri"/>
              </w:rPr>
              <w:t>prilado</w:t>
            </w:r>
            <w:proofErr w:type="spellEnd"/>
            <w:r>
              <w:rPr>
                <w:rFonts w:ascii="Calibri" w:hAnsi="Calibri"/>
              </w:rPr>
              <w:t>.</w:t>
            </w:r>
          </w:p>
          <w:p w14:paraId="2C340C7B" w14:textId="6AF86B8F" w:rsidR="00486D0C" w:rsidRDefault="00486D0C" w:rsidP="00486D0C">
            <w:pPr>
              <w:pStyle w:val="Prrafodelista"/>
              <w:numPr>
                <w:ilvl w:val="0"/>
                <w:numId w:val="9"/>
              </w:numPr>
              <w:rPr>
                <w:rFonts w:ascii="Calibri" w:hAnsi="Calibri"/>
              </w:rPr>
            </w:pPr>
            <w:r>
              <w:rPr>
                <w:rFonts w:ascii="Calibri" w:hAnsi="Calibri"/>
              </w:rPr>
              <w:t>Sistemas térmicos.</w:t>
            </w:r>
          </w:p>
          <w:p w14:paraId="12B957AA" w14:textId="4B7DC9D0" w:rsidR="00486D0C" w:rsidRDefault="00486D0C" w:rsidP="00486D0C">
            <w:pPr>
              <w:pStyle w:val="Prrafodelista"/>
              <w:numPr>
                <w:ilvl w:val="0"/>
                <w:numId w:val="9"/>
              </w:numPr>
              <w:rPr>
                <w:rFonts w:ascii="Calibri" w:hAnsi="Calibri"/>
              </w:rPr>
            </w:pPr>
            <w:r>
              <w:rPr>
                <w:rFonts w:ascii="Calibri" w:hAnsi="Calibri"/>
              </w:rPr>
              <w:t>Planta de yoduro.</w:t>
            </w:r>
          </w:p>
          <w:p w14:paraId="658D845B" w14:textId="55574996" w:rsidR="00486D0C" w:rsidRDefault="00486D0C" w:rsidP="00486D0C">
            <w:pPr>
              <w:pStyle w:val="Prrafodelista"/>
              <w:numPr>
                <w:ilvl w:val="0"/>
                <w:numId w:val="9"/>
              </w:numPr>
              <w:rPr>
                <w:rFonts w:ascii="Calibri" w:hAnsi="Calibri"/>
              </w:rPr>
            </w:pPr>
            <w:r>
              <w:rPr>
                <w:rFonts w:ascii="Calibri" w:hAnsi="Calibri"/>
              </w:rPr>
              <w:t>Planta de neutralización.</w:t>
            </w:r>
          </w:p>
          <w:p w14:paraId="1DC7B27F" w14:textId="77777777" w:rsidR="00486D0C" w:rsidRDefault="00486D0C" w:rsidP="00486D0C">
            <w:pPr>
              <w:pStyle w:val="Prrafodelista"/>
              <w:ind w:left="2844"/>
              <w:rPr>
                <w:rFonts w:ascii="Calibri" w:hAnsi="Calibri"/>
              </w:rPr>
            </w:pPr>
          </w:p>
          <w:p w14:paraId="11176B89" w14:textId="6622B69A" w:rsidR="00486D0C" w:rsidRDefault="009838D4" w:rsidP="00F227BE">
            <w:pPr>
              <w:pStyle w:val="Prrafodelista"/>
              <w:numPr>
                <w:ilvl w:val="0"/>
                <w:numId w:val="6"/>
              </w:numPr>
              <w:rPr>
                <w:rFonts w:ascii="Calibri" w:hAnsi="Calibri"/>
              </w:rPr>
            </w:pPr>
            <w:r>
              <w:rPr>
                <w:rFonts w:ascii="Calibri" w:hAnsi="Calibri"/>
              </w:rPr>
              <w:t xml:space="preserve">El titular indica que durante el año 2016 no operó la planta de </w:t>
            </w:r>
            <w:proofErr w:type="spellStart"/>
            <w:r>
              <w:rPr>
                <w:rFonts w:ascii="Calibri" w:hAnsi="Calibri"/>
              </w:rPr>
              <w:t>Prilado</w:t>
            </w:r>
            <w:proofErr w:type="spellEnd"/>
            <w:r>
              <w:rPr>
                <w:rFonts w:ascii="Calibri" w:hAnsi="Calibri"/>
              </w:rPr>
              <w:t xml:space="preserve">, lo que incluye los sistemas térmicos. De esta manera, durante el año 2016 solo operaron la Planta de yoduro y la Planta de neutralización, las cuales funcionaron en los meses de enero-febrero (04-01-2016 al 15-02-2016), marzo-abril </w:t>
            </w:r>
            <w:r w:rsidR="00764670">
              <w:rPr>
                <w:rFonts w:ascii="Calibri" w:hAnsi="Calibri"/>
              </w:rPr>
              <w:t>(22-03-2016 al 13-04-2016), julio</w:t>
            </w:r>
            <w:r>
              <w:rPr>
                <w:rFonts w:ascii="Calibri" w:hAnsi="Calibri"/>
              </w:rPr>
              <w:t xml:space="preserve"> (1 al 29) y noviembre-diciembre (13-11-2016 al 16-12-2016).</w:t>
            </w:r>
          </w:p>
          <w:p w14:paraId="09DFDA74" w14:textId="61DEAB26" w:rsidR="00174665" w:rsidRDefault="00174665" w:rsidP="00F227BE">
            <w:pPr>
              <w:pStyle w:val="Prrafodelista"/>
              <w:numPr>
                <w:ilvl w:val="0"/>
                <w:numId w:val="6"/>
              </w:numPr>
              <w:rPr>
                <w:rFonts w:ascii="Calibri" w:hAnsi="Calibri"/>
              </w:rPr>
            </w:pPr>
            <w:r>
              <w:rPr>
                <w:rFonts w:ascii="Calibri" w:hAnsi="Calibri"/>
              </w:rPr>
              <w:t>Las emisiones anuales de la Plan</w:t>
            </w:r>
            <w:r w:rsidR="00904C22">
              <w:rPr>
                <w:rFonts w:ascii="Calibri" w:hAnsi="Calibri"/>
              </w:rPr>
              <w:t>ta María Elena corresponden a 20</w:t>
            </w:r>
            <w:r>
              <w:rPr>
                <w:rFonts w:ascii="Calibri" w:hAnsi="Calibri"/>
              </w:rPr>
              <w:t xml:space="preserve"> Ton, cumpliendo con lo establecido en el Plan (180 t/año).</w:t>
            </w:r>
          </w:p>
          <w:p w14:paraId="2B910970" w14:textId="77777777" w:rsidR="00174665" w:rsidRDefault="00174665" w:rsidP="00174665">
            <w:pPr>
              <w:rPr>
                <w:rFonts w:ascii="Calibri" w:hAnsi="Calibri"/>
              </w:rPr>
            </w:pPr>
          </w:p>
          <w:p w14:paraId="0F36001E" w14:textId="1CFB1E61" w:rsidR="009B699A" w:rsidRPr="00B16743" w:rsidRDefault="00174665" w:rsidP="005117A3">
            <w:pPr>
              <w:rPr>
                <w:rFonts w:ascii="Calibri" w:hAnsi="Calibri"/>
              </w:rPr>
            </w:pPr>
            <w:r w:rsidRPr="00764670">
              <w:rPr>
                <w:rFonts w:ascii="Calibri" w:hAnsi="Calibri"/>
              </w:rPr>
              <w:t>De lo anterior, es posible determinar el cumplimiento por parte del titular, a las exigencias establecidas en el artículo 5, letra c, del Plan</w:t>
            </w:r>
            <w:r w:rsidR="00B901C0">
              <w:rPr>
                <w:rFonts w:ascii="Calibri" w:hAnsi="Calibri"/>
              </w:rPr>
              <w:t>, durante el año 2016</w:t>
            </w:r>
            <w:r w:rsidRPr="00764670">
              <w:rPr>
                <w:rFonts w:ascii="Calibri" w:hAnsi="Calibri"/>
              </w:rPr>
              <w:t>.</w:t>
            </w:r>
          </w:p>
        </w:tc>
      </w:tr>
    </w:tbl>
    <w:p w14:paraId="5D72A091" w14:textId="51CCAFCA" w:rsidR="00DD3949" w:rsidRDefault="00DD3949" w:rsidP="00865EBB">
      <w:pPr>
        <w:rPr>
          <w:rFonts w:ascii="Calibri" w:hAnsi="Calibri" w:cstheme="minorHAnsi"/>
        </w:rPr>
      </w:pPr>
    </w:p>
    <w:p w14:paraId="28FBF828" w14:textId="77777777" w:rsidR="007232ED" w:rsidRDefault="007232ED" w:rsidP="00865EBB">
      <w:pPr>
        <w:rPr>
          <w:rFonts w:ascii="Calibri" w:hAnsi="Calibri" w:cstheme="minorHAnsi"/>
        </w:rPr>
        <w:sectPr w:rsidR="007232ED" w:rsidSect="00865EBB">
          <w:pgSz w:w="15840" w:h="12240" w:orient="landscape"/>
          <w:pgMar w:top="1701" w:right="1418" w:bottom="1701" w:left="1673" w:header="709" w:footer="709" w:gutter="0"/>
          <w:cols w:space="708"/>
          <w:docGrid w:linePitch="360"/>
        </w:sectPr>
      </w:pPr>
    </w:p>
    <w:p w14:paraId="069CDFE9" w14:textId="504F40C9" w:rsidR="007232ED" w:rsidRPr="007232ED" w:rsidRDefault="00865EBB" w:rsidP="00845AF0">
      <w:pPr>
        <w:pStyle w:val="Ttulo2"/>
        <w:numPr>
          <w:ilvl w:val="0"/>
          <w:numId w:val="2"/>
        </w:numPr>
        <w:spacing w:line="276" w:lineRule="auto"/>
        <w:ind w:left="567" w:hanging="567"/>
        <w:jc w:val="both"/>
        <w:rPr>
          <w:rFonts w:ascii="Calibri" w:hAnsi="Calibri" w:cstheme="minorHAnsi"/>
        </w:rPr>
      </w:pPr>
      <w:bookmarkStart w:id="49" w:name="_Toc352928396"/>
      <w:bookmarkStart w:id="50" w:name="_Toc348791980"/>
      <w:bookmarkStart w:id="51" w:name="_Toc469386800"/>
      <w:bookmarkEnd w:id="49"/>
      <w:bookmarkEnd w:id="50"/>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2" w:name="_Toc348791981"/>
      <w:bookmarkStart w:id="53" w:name="_Toc348791982"/>
      <w:bookmarkStart w:id="54" w:name="_Toc348791983"/>
      <w:bookmarkEnd w:id="52"/>
      <w:bookmarkEnd w:id="53"/>
      <w:bookmarkEnd w:id="54"/>
      <w:r w:rsidR="007232ED">
        <w:rPr>
          <w:rFonts w:ascii="Calibri" w:hAnsi="Calibri" w:cstheme="minorHAnsi"/>
          <w:sz w:val="22"/>
          <w:szCs w:val="20"/>
        </w:rPr>
        <w:t>N</w:t>
      </w:r>
      <w:bookmarkEnd w:id="51"/>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7E52BE0D" w14:textId="0F0657E2" w:rsidR="008F3B4C" w:rsidRDefault="00865EBB" w:rsidP="007232ED">
      <w:pPr>
        <w:rPr>
          <w:rFonts w:asciiTheme="minorHAnsi" w:hAnsiTheme="minorHAnsi" w:cstheme="minorHAnsi"/>
          <w:sz w:val="20"/>
          <w:szCs w:val="20"/>
        </w:rPr>
      </w:pPr>
      <w:r w:rsidRPr="00CC0070">
        <w:rPr>
          <w:rFonts w:asciiTheme="minorHAnsi" w:hAnsiTheme="minorHAnsi" w:cstheme="minorHAnsi"/>
          <w:sz w:val="20"/>
          <w:szCs w:val="20"/>
        </w:rPr>
        <w:t xml:space="preserve">La actividad de fiscalización ambiental realizada, consideró </w:t>
      </w:r>
      <w:r w:rsidR="00B16743" w:rsidRPr="00CC0070">
        <w:rPr>
          <w:rFonts w:asciiTheme="minorHAnsi" w:hAnsiTheme="minorHAnsi" w:cstheme="minorHAnsi"/>
          <w:sz w:val="20"/>
          <w:szCs w:val="20"/>
        </w:rPr>
        <w:t>la verificación de las exi</w:t>
      </w:r>
      <w:r w:rsidR="002A366D" w:rsidRPr="00CC0070">
        <w:rPr>
          <w:rFonts w:asciiTheme="minorHAnsi" w:hAnsiTheme="minorHAnsi" w:cstheme="minorHAnsi"/>
          <w:sz w:val="20"/>
          <w:szCs w:val="20"/>
        </w:rPr>
        <w:t>gencias relativas a emisiones</w:t>
      </w:r>
      <w:r w:rsidR="00B16743" w:rsidRPr="00CC0070">
        <w:rPr>
          <w:rFonts w:asciiTheme="minorHAnsi" w:hAnsiTheme="minorHAnsi" w:cstheme="minorHAnsi"/>
          <w:sz w:val="20"/>
          <w:szCs w:val="20"/>
        </w:rPr>
        <w:t xml:space="preserve"> atmosféricas</w:t>
      </w:r>
      <w:r w:rsidR="00AA1E96">
        <w:rPr>
          <w:rFonts w:asciiTheme="minorHAnsi" w:hAnsiTheme="minorHAnsi" w:cstheme="minorHAnsi"/>
          <w:sz w:val="20"/>
          <w:szCs w:val="20"/>
        </w:rPr>
        <w:t xml:space="preserve">, </w:t>
      </w:r>
      <w:r w:rsidR="008F1295">
        <w:rPr>
          <w:rFonts w:asciiTheme="minorHAnsi" w:hAnsiTheme="minorHAnsi" w:cstheme="minorHAnsi"/>
          <w:sz w:val="20"/>
          <w:szCs w:val="20"/>
        </w:rPr>
        <w:t>p</w:t>
      </w:r>
      <w:r w:rsidR="00AA1E96" w:rsidRPr="00AA1E96">
        <w:rPr>
          <w:rFonts w:asciiTheme="minorHAnsi" w:hAnsiTheme="minorHAnsi" w:cstheme="minorHAnsi"/>
          <w:sz w:val="20"/>
          <w:szCs w:val="20"/>
        </w:rPr>
        <w:t>lan operacional para la gestión de episodios críticos</w:t>
      </w:r>
      <w:r w:rsidR="00AA1E96">
        <w:rPr>
          <w:rFonts w:asciiTheme="minorHAnsi" w:hAnsiTheme="minorHAnsi" w:cstheme="minorHAnsi"/>
          <w:sz w:val="20"/>
          <w:szCs w:val="20"/>
        </w:rPr>
        <w:t xml:space="preserve"> y el monitoreo de la calidad del aire</w:t>
      </w:r>
      <w:r w:rsidR="00B16743" w:rsidRPr="00CC0070">
        <w:rPr>
          <w:rFonts w:asciiTheme="minorHAnsi" w:hAnsiTheme="minorHAnsi" w:cstheme="minorHAnsi"/>
          <w:sz w:val="20"/>
          <w:szCs w:val="20"/>
        </w:rPr>
        <w:t xml:space="preserve">, </w:t>
      </w:r>
      <w:r w:rsidR="00A470B7">
        <w:rPr>
          <w:rFonts w:asciiTheme="minorHAnsi" w:hAnsiTheme="minorHAnsi" w:cstheme="minorHAnsi"/>
          <w:sz w:val="20"/>
          <w:szCs w:val="20"/>
        </w:rPr>
        <w:t xml:space="preserve">de la </w:t>
      </w:r>
      <w:r w:rsidR="00A470B7" w:rsidRPr="00A470B7">
        <w:rPr>
          <w:rFonts w:asciiTheme="minorHAnsi" w:hAnsiTheme="minorHAnsi" w:cstheme="minorHAnsi"/>
          <w:sz w:val="20"/>
          <w:szCs w:val="20"/>
        </w:rPr>
        <w:t>Planta de Producción de María Elena</w:t>
      </w:r>
      <w:r w:rsidR="00A470B7">
        <w:rPr>
          <w:rFonts w:asciiTheme="minorHAnsi" w:hAnsiTheme="minorHAnsi" w:cstheme="minorHAnsi"/>
          <w:sz w:val="20"/>
          <w:szCs w:val="20"/>
        </w:rPr>
        <w:t xml:space="preserve">, </w:t>
      </w:r>
      <w:r w:rsidR="00B16743" w:rsidRPr="00CC0070">
        <w:rPr>
          <w:rFonts w:asciiTheme="minorHAnsi" w:hAnsiTheme="minorHAnsi" w:cstheme="minorHAnsi"/>
          <w:sz w:val="20"/>
          <w:szCs w:val="20"/>
        </w:rPr>
        <w:t xml:space="preserve">asociadas al Plan de Descontaminación </w:t>
      </w:r>
      <w:r w:rsidR="0010635D">
        <w:rPr>
          <w:rFonts w:asciiTheme="minorHAnsi" w:hAnsiTheme="minorHAnsi" w:cstheme="minorHAnsi"/>
          <w:sz w:val="20"/>
          <w:szCs w:val="20"/>
        </w:rPr>
        <w:t>para las localidades</w:t>
      </w:r>
      <w:r w:rsidR="00B16743" w:rsidRPr="00CC0070">
        <w:rPr>
          <w:rFonts w:asciiTheme="minorHAnsi" w:hAnsiTheme="minorHAnsi" w:cstheme="minorHAnsi"/>
          <w:sz w:val="20"/>
          <w:szCs w:val="20"/>
        </w:rPr>
        <w:t xml:space="preserve"> </w:t>
      </w:r>
      <w:r w:rsidR="00764670">
        <w:rPr>
          <w:rFonts w:asciiTheme="minorHAnsi" w:hAnsiTheme="minorHAnsi" w:cstheme="minorHAnsi"/>
          <w:sz w:val="20"/>
          <w:szCs w:val="20"/>
        </w:rPr>
        <w:t>María Elena y Pedro de Valdivia</w:t>
      </w:r>
      <w:r w:rsidR="00B16743" w:rsidRPr="00CC0070">
        <w:rPr>
          <w:rFonts w:asciiTheme="minorHAnsi" w:hAnsiTheme="minorHAnsi" w:cstheme="minorHAnsi"/>
          <w:sz w:val="20"/>
          <w:szCs w:val="20"/>
        </w:rPr>
        <w:t>, (D.S. 16</w:t>
      </w:r>
      <w:r w:rsidR="0010635D">
        <w:rPr>
          <w:rFonts w:asciiTheme="minorHAnsi" w:hAnsiTheme="minorHAnsi" w:cstheme="minorHAnsi"/>
          <w:sz w:val="20"/>
          <w:szCs w:val="20"/>
        </w:rPr>
        <w:t>4</w:t>
      </w:r>
      <w:r w:rsidR="00B16743" w:rsidRPr="00CC0070">
        <w:rPr>
          <w:rFonts w:asciiTheme="minorHAnsi" w:hAnsiTheme="minorHAnsi" w:cstheme="minorHAnsi"/>
          <w:sz w:val="20"/>
          <w:szCs w:val="20"/>
        </w:rPr>
        <w:t>/199</w:t>
      </w:r>
      <w:r w:rsidR="0010635D">
        <w:rPr>
          <w:rFonts w:asciiTheme="minorHAnsi" w:hAnsiTheme="minorHAnsi" w:cstheme="minorHAnsi"/>
          <w:sz w:val="20"/>
          <w:szCs w:val="20"/>
        </w:rPr>
        <w:t>8</w:t>
      </w:r>
      <w:r w:rsidR="00B16743" w:rsidRPr="00CC0070">
        <w:rPr>
          <w:rFonts w:asciiTheme="minorHAnsi" w:hAnsiTheme="minorHAnsi" w:cstheme="minorHAnsi"/>
          <w:sz w:val="20"/>
          <w:szCs w:val="20"/>
        </w:rPr>
        <w:t xml:space="preserve">), del MINSEGPRES, para </w:t>
      </w:r>
      <w:r w:rsidR="007577A4">
        <w:rPr>
          <w:rFonts w:asciiTheme="minorHAnsi" w:hAnsiTheme="minorHAnsi" w:cstheme="minorHAnsi"/>
          <w:sz w:val="20"/>
          <w:szCs w:val="20"/>
        </w:rPr>
        <w:t>el periodo comprendido entre enero y diciembre de 2016.</w:t>
      </w:r>
    </w:p>
    <w:p w14:paraId="19A1C588" w14:textId="77777777" w:rsidR="00174665" w:rsidRPr="00CC0070" w:rsidRDefault="00174665" w:rsidP="007232ED">
      <w:pPr>
        <w:rPr>
          <w:rFonts w:asciiTheme="minorHAnsi" w:hAnsiTheme="minorHAnsi" w:cstheme="minorHAnsi"/>
          <w:sz w:val="20"/>
          <w:szCs w:val="20"/>
        </w:rPr>
      </w:pPr>
    </w:p>
    <w:p w14:paraId="3FC32AFE" w14:textId="6FE4E43D" w:rsidR="008F3B4C" w:rsidRDefault="008F3B4C" w:rsidP="008F3B4C">
      <w:pPr>
        <w:rPr>
          <w:rFonts w:ascii="Calibri" w:hAnsi="Calibri" w:cstheme="minorHAnsi"/>
          <w:sz w:val="20"/>
          <w:szCs w:val="20"/>
        </w:rPr>
      </w:pPr>
      <w:r w:rsidRPr="00CC0070">
        <w:rPr>
          <w:rFonts w:asciiTheme="minorHAnsi" w:hAnsiTheme="minorHAnsi" w:cstheme="minorHAnsi"/>
          <w:sz w:val="20"/>
          <w:szCs w:val="20"/>
        </w:rPr>
        <w:t xml:space="preserve">Respecto a lo anterior, </w:t>
      </w:r>
      <w:r w:rsidR="00174665">
        <w:rPr>
          <w:rFonts w:asciiTheme="minorHAnsi" w:hAnsiTheme="minorHAnsi" w:cstheme="minorHAnsi"/>
          <w:sz w:val="20"/>
          <w:szCs w:val="20"/>
        </w:rPr>
        <w:t xml:space="preserve">es posible </w:t>
      </w:r>
      <w:r w:rsidRPr="00CC0070">
        <w:rPr>
          <w:rFonts w:ascii="Calibri" w:hAnsi="Calibri" w:cstheme="minorHAnsi"/>
          <w:sz w:val="20"/>
          <w:szCs w:val="20"/>
        </w:rPr>
        <w:t>indicar que la información de la</w:t>
      </w:r>
      <w:r w:rsidR="00174665">
        <w:rPr>
          <w:rFonts w:ascii="Calibri" w:hAnsi="Calibri" w:cstheme="minorHAnsi"/>
          <w:sz w:val="20"/>
          <w:szCs w:val="20"/>
        </w:rPr>
        <w:t xml:space="preserve"> actividad d</w:t>
      </w:r>
      <w:r w:rsidR="007577A4">
        <w:rPr>
          <w:rFonts w:ascii="Calibri" w:hAnsi="Calibri" w:cstheme="minorHAnsi"/>
          <w:sz w:val="20"/>
          <w:szCs w:val="20"/>
        </w:rPr>
        <w:t xml:space="preserve">e inspección del día </w:t>
      </w:r>
      <w:r w:rsidR="0040029C">
        <w:rPr>
          <w:rFonts w:ascii="Calibri" w:hAnsi="Calibri" w:cstheme="minorHAnsi"/>
          <w:sz w:val="20"/>
          <w:szCs w:val="20"/>
        </w:rPr>
        <w:t>29-09-2016</w:t>
      </w:r>
      <w:r w:rsidR="00174665">
        <w:rPr>
          <w:rFonts w:ascii="Calibri" w:hAnsi="Calibri" w:cstheme="minorHAnsi"/>
          <w:sz w:val="20"/>
          <w:szCs w:val="20"/>
        </w:rPr>
        <w:t xml:space="preserve"> </w:t>
      </w:r>
      <w:r w:rsidRPr="00CC0070">
        <w:rPr>
          <w:rFonts w:ascii="Calibri" w:hAnsi="Calibri" w:cstheme="minorHAnsi"/>
          <w:sz w:val="20"/>
          <w:szCs w:val="20"/>
        </w:rPr>
        <w:t xml:space="preserve">realizadas por la SEREMI de Salud y el examen de información realizado </w:t>
      </w:r>
      <w:r w:rsidR="00174665">
        <w:rPr>
          <w:rFonts w:ascii="Calibri" w:hAnsi="Calibri" w:cstheme="minorHAnsi"/>
          <w:sz w:val="20"/>
          <w:szCs w:val="20"/>
        </w:rPr>
        <w:t>esta Superintendencia</w:t>
      </w:r>
      <w:r w:rsidRPr="00CC0070">
        <w:rPr>
          <w:rFonts w:ascii="Calibri" w:hAnsi="Calibri" w:cstheme="minorHAnsi"/>
          <w:sz w:val="20"/>
          <w:szCs w:val="20"/>
        </w:rPr>
        <w:t xml:space="preserve">, </w:t>
      </w:r>
      <w:r w:rsidR="00904C22" w:rsidRPr="00CC0070">
        <w:rPr>
          <w:rFonts w:ascii="Calibri" w:hAnsi="Calibri" w:cstheme="minorHAnsi"/>
          <w:sz w:val="20"/>
          <w:szCs w:val="20"/>
        </w:rPr>
        <w:t>permite</w:t>
      </w:r>
      <w:r w:rsidRPr="00CC0070">
        <w:rPr>
          <w:rFonts w:ascii="Calibri" w:hAnsi="Calibri" w:cstheme="minorHAnsi"/>
          <w:sz w:val="20"/>
          <w:szCs w:val="20"/>
        </w:rPr>
        <w:t xml:space="preserve"> </w:t>
      </w:r>
      <w:r w:rsidR="008F1295">
        <w:rPr>
          <w:rFonts w:ascii="Calibri" w:hAnsi="Calibri" w:cstheme="minorHAnsi"/>
          <w:sz w:val="20"/>
          <w:szCs w:val="20"/>
        </w:rPr>
        <w:t>verificar la</w:t>
      </w:r>
      <w:r w:rsidRPr="00CC0070">
        <w:rPr>
          <w:rFonts w:ascii="Calibri" w:hAnsi="Calibri" w:cstheme="minorHAnsi"/>
          <w:sz w:val="20"/>
          <w:szCs w:val="20"/>
        </w:rPr>
        <w:t xml:space="preserve"> conformidad a</w:t>
      </w:r>
      <w:r w:rsidR="00C8571C">
        <w:rPr>
          <w:rFonts w:ascii="Calibri" w:hAnsi="Calibri" w:cstheme="minorHAnsi"/>
          <w:sz w:val="20"/>
          <w:szCs w:val="20"/>
        </w:rPr>
        <w:t xml:space="preserve"> las exigencias </w:t>
      </w:r>
      <w:r w:rsidR="00AA1E96">
        <w:rPr>
          <w:rFonts w:ascii="Calibri" w:hAnsi="Calibri" w:cstheme="minorHAnsi"/>
          <w:sz w:val="20"/>
          <w:szCs w:val="20"/>
        </w:rPr>
        <w:t>establecidas</w:t>
      </w:r>
      <w:r w:rsidRPr="00CC0070">
        <w:rPr>
          <w:rFonts w:ascii="Calibri" w:hAnsi="Calibri" w:cstheme="minorHAnsi"/>
          <w:sz w:val="20"/>
          <w:szCs w:val="20"/>
        </w:rPr>
        <w:t xml:space="preserve"> en </w:t>
      </w:r>
      <w:r w:rsidR="009E4631" w:rsidRPr="00CC0070">
        <w:rPr>
          <w:rFonts w:ascii="Calibri" w:hAnsi="Calibri" w:cstheme="minorHAnsi"/>
          <w:sz w:val="20"/>
          <w:szCs w:val="20"/>
        </w:rPr>
        <w:t>e</w:t>
      </w:r>
      <w:r w:rsidR="008F1295">
        <w:rPr>
          <w:rFonts w:ascii="Calibri" w:hAnsi="Calibri" w:cstheme="minorHAnsi"/>
          <w:sz w:val="20"/>
          <w:szCs w:val="20"/>
        </w:rPr>
        <w:t>l D.S. 164</w:t>
      </w:r>
      <w:r w:rsidR="00C8571C">
        <w:rPr>
          <w:rFonts w:ascii="Calibri" w:hAnsi="Calibri" w:cstheme="minorHAnsi"/>
          <w:sz w:val="20"/>
          <w:szCs w:val="20"/>
        </w:rPr>
        <w:t>/1998</w:t>
      </w:r>
      <w:r w:rsidR="009F37EE">
        <w:rPr>
          <w:rFonts w:ascii="Calibri" w:hAnsi="Calibri" w:cstheme="minorHAnsi"/>
          <w:sz w:val="20"/>
          <w:szCs w:val="20"/>
        </w:rPr>
        <w:t>, durante el año 2016</w:t>
      </w:r>
      <w:r w:rsidR="00AA1E96">
        <w:rPr>
          <w:rFonts w:ascii="Calibri" w:hAnsi="Calibri" w:cstheme="minorHAnsi"/>
          <w:sz w:val="20"/>
          <w:szCs w:val="20"/>
        </w:rPr>
        <w:t>.</w:t>
      </w:r>
    </w:p>
    <w:p w14:paraId="3FB49C5D" w14:textId="77777777" w:rsidR="000263D4" w:rsidRDefault="000263D4" w:rsidP="008F3B4C">
      <w:pPr>
        <w:rPr>
          <w:rFonts w:ascii="Calibri" w:hAnsi="Calibri" w:cstheme="minorHAnsi"/>
          <w:sz w:val="20"/>
          <w:szCs w:val="20"/>
        </w:rPr>
      </w:pPr>
    </w:p>
    <w:p w14:paraId="0EDF69A4" w14:textId="2BE4617E" w:rsidR="000263D4" w:rsidRPr="00CC0070" w:rsidRDefault="000263D4" w:rsidP="008F3B4C">
      <w:pPr>
        <w:rPr>
          <w:rFonts w:ascii="Calibri" w:hAnsi="Calibri" w:cstheme="minorHAnsi"/>
          <w:sz w:val="20"/>
          <w:szCs w:val="20"/>
        </w:rPr>
      </w:pPr>
      <w:r w:rsidRPr="00607D98">
        <w:rPr>
          <w:rFonts w:ascii="Calibri" w:hAnsi="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7A2B5F2" w14:textId="77777777" w:rsidR="00CA1469" w:rsidRDefault="00CA1469" w:rsidP="00CA1469">
      <w:pPr>
        <w:rPr>
          <w:rFonts w:asciiTheme="minorHAnsi" w:hAnsiTheme="minorHAnsi"/>
        </w:rPr>
      </w:pPr>
      <w:bookmarkStart w:id="55" w:name="_GoBack"/>
      <w:bookmarkEnd w:id="55"/>
    </w:p>
    <w:p w14:paraId="172EB9D4" w14:textId="77777777" w:rsidR="007064A6" w:rsidRPr="00C77891" w:rsidRDefault="007064A6" w:rsidP="00CA1469">
      <w:pPr>
        <w:rPr>
          <w:rFonts w:asciiTheme="minorHAnsi" w:hAnsiTheme="minorHAnsi"/>
        </w:rPr>
      </w:pPr>
    </w:p>
    <w:p w14:paraId="6354E046" w14:textId="6B5BAA3A" w:rsidR="00C77891" w:rsidRPr="00C77891" w:rsidRDefault="00C77891" w:rsidP="00C77891">
      <w:pPr>
        <w:pStyle w:val="Ttulo2"/>
        <w:numPr>
          <w:ilvl w:val="0"/>
          <w:numId w:val="2"/>
        </w:numPr>
        <w:spacing w:line="276" w:lineRule="auto"/>
        <w:ind w:left="567" w:hanging="567"/>
        <w:jc w:val="both"/>
        <w:rPr>
          <w:rFonts w:ascii="Calibri" w:hAnsi="Calibri" w:cstheme="minorHAnsi"/>
          <w:sz w:val="22"/>
          <w:szCs w:val="20"/>
        </w:rPr>
      </w:pPr>
      <w:bookmarkStart w:id="56" w:name="_Toc352840405"/>
      <w:bookmarkStart w:id="57" w:name="_Toc352841465"/>
      <w:bookmarkStart w:id="58" w:name="_Toc405976557"/>
      <w:bookmarkStart w:id="59" w:name="_Toc469386801"/>
      <w:r w:rsidRPr="00C77891">
        <w:rPr>
          <w:rFonts w:ascii="Calibri" w:hAnsi="Calibri" w:cstheme="minorHAnsi"/>
          <w:sz w:val="22"/>
          <w:szCs w:val="20"/>
        </w:rPr>
        <w:t>ANEXO</w:t>
      </w:r>
      <w:bookmarkEnd w:id="56"/>
      <w:bookmarkEnd w:id="57"/>
      <w:bookmarkEnd w:id="58"/>
      <w:r w:rsidR="007232ED">
        <w:rPr>
          <w:rFonts w:ascii="Calibri" w:hAnsi="Calibri" w:cstheme="minorHAnsi"/>
          <w:sz w:val="22"/>
          <w:szCs w:val="20"/>
        </w:rPr>
        <w:t>S</w:t>
      </w:r>
      <w:bookmarkEnd w:id="59"/>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880"/>
        <w:gridCol w:w="7174"/>
      </w:tblGrid>
      <w:tr w:rsidR="00C77891" w:rsidRPr="00C77891" w14:paraId="5C669D3D" w14:textId="77777777" w:rsidTr="00740F04">
        <w:trPr>
          <w:trHeight w:val="286"/>
          <w:jc w:val="center"/>
        </w:trPr>
        <w:tc>
          <w:tcPr>
            <w:tcW w:w="1038"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 Anexo</w:t>
            </w:r>
          </w:p>
        </w:tc>
        <w:tc>
          <w:tcPr>
            <w:tcW w:w="3962"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Nombre Anexo</w:t>
            </w:r>
          </w:p>
        </w:tc>
      </w:tr>
      <w:tr w:rsidR="00C77891" w:rsidRPr="00C77891" w14:paraId="6D74CE33" w14:textId="77777777" w:rsidTr="00740F04">
        <w:trPr>
          <w:trHeight w:val="286"/>
          <w:jc w:val="center"/>
        </w:trPr>
        <w:tc>
          <w:tcPr>
            <w:tcW w:w="1038" w:type="pct"/>
            <w:vAlign w:val="center"/>
          </w:tcPr>
          <w:p w14:paraId="67AB06C6" w14:textId="77777777" w:rsidR="00C77891" w:rsidRPr="00C77891" w:rsidRDefault="00C77891" w:rsidP="00C77891">
            <w:pPr>
              <w:jc w:val="center"/>
              <w:rPr>
                <w:rFonts w:asciiTheme="minorHAnsi" w:hAnsiTheme="minorHAnsi" w:cstheme="minorHAnsi"/>
                <w:sz w:val="22"/>
                <w:szCs w:val="22"/>
              </w:rPr>
            </w:pPr>
            <w:r w:rsidRPr="00C77891">
              <w:rPr>
                <w:rFonts w:asciiTheme="minorHAnsi" w:hAnsiTheme="minorHAnsi" w:cstheme="minorHAnsi"/>
                <w:sz w:val="22"/>
                <w:szCs w:val="22"/>
              </w:rPr>
              <w:t>1</w:t>
            </w:r>
          </w:p>
        </w:tc>
        <w:tc>
          <w:tcPr>
            <w:tcW w:w="3962" w:type="pct"/>
            <w:vAlign w:val="center"/>
          </w:tcPr>
          <w:p w14:paraId="272FBD10" w14:textId="1D10DF6D" w:rsidR="00C77891" w:rsidRPr="00C77891" w:rsidRDefault="00977D19" w:rsidP="004919B9">
            <w:pPr>
              <w:rPr>
                <w:rFonts w:asciiTheme="minorHAnsi" w:hAnsiTheme="minorHAnsi" w:cstheme="minorHAnsi"/>
                <w:sz w:val="22"/>
                <w:szCs w:val="22"/>
              </w:rPr>
            </w:pPr>
            <w:r w:rsidRPr="00C54978">
              <w:rPr>
                <w:rFonts w:asciiTheme="minorHAnsi" w:hAnsiTheme="minorHAnsi" w:cstheme="minorHAnsi"/>
              </w:rPr>
              <w:t xml:space="preserve">Actas de Inspección de </w:t>
            </w:r>
            <w:r w:rsidRPr="000D487B">
              <w:rPr>
                <w:rFonts w:asciiTheme="minorHAnsi" w:hAnsiTheme="minorHAnsi" w:cstheme="minorHAnsi"/>
              </w:rPr>
              <w:t xml:space="preserve">fecha </w:t>
            </w:r>
            <w:r w:rsidR="000D487B" w:rsidRPr="000D487B">
              <w:rPr>
                <w:rFonts w:asciiTheme="minorHAnsi" w:hAnsiTheme="minorHAnsi" w:cstheme="minorHAnsi"/>
              </w:rPr>
              <w:t>29-09-2016</w:t>
            </w:r>
          </w:p>
        </w:tc>
      </w:tr>
      <w:tr w:rsidR="006E5180" w:rsidRPr="00C77891" w14:paraId="64FC7D25" w14:textId="77777777" w:rsidTr="00740F04">
        <w:trPr>
          <w:trHeight w:val="286"/>
          <w:jc w:val="center"/>
        </w:trPr>
        <w:tc>
          <w:tcPr>
            <w:tcW w:w="1038" w:type="pct"/>
            <w:vAlign w:val="center"/>
          </w:tcPr>
          <w:p w14:paraId="4AA87365" w14:textId="4559D7B9" w:rsidR="006E5180" w:rsidRPr="00C77891" w:rsidRDefault="006E5180" w:rsidP="00C77891">
            <w:pPr>
              <w:jc w:val="center"/>
              <w:rPr>
                <w:rFonts w:asciiTheme="minorHAnsi" w:hAnsiTheme="minorHAnsi" w:cstheme="minorHAnsi"/>
              </w:rPr>
            </w:pPr>
            <w:r>
              <w:rPr>
                <w:rFonts w:asciiTheme="minorHAnsi" w:hAnsiTheme="minorHAnsi" w:cstheme="minorHAnsi"/>
              </w:rPr>
              <w:t>2</w:t>
            </w:r>
          </w:p>
        </w:tc>
        <w:tc>
          <w:tcPr>
            <w:tcW w:w="3962" w:type="pct"/>
            <w:vAlign w:val="center"/>
          </w:tcPr>
          <w:p w14:paraId="3B5FCB06" w14:textId="22AEAC10" w:rsidR="006E5180" w:rsidRPr="00C54978" w:rsidRDefault="006E5180" w:rsidP="004919B9">
            <w:pPr>
              <w:rPr>
                <w:rFonts w:asciiTheme="minorHAnsi" w:hAnsiTheme="minorHAnsi" w:cstheme="minorHAnsi"/>
              </w:rPr>
            </w:pPr>
            <w:r>
              <w:rPr>
                <w:rFonts w:asciiTheme="minorHAnsi" w:hAnsiTheme="minorHAnsi" w:cstheme="minorHAnsi"/>
              </w:rPr>
              <w:t xml:space="preserve">ORD </w:t>
            </w:r>
            <w:proofErr w:type="spellStart"/>
            <w:r>
              <w:rPr>
                <w:rFonts w:asciiTheme="minorHAnsi" w:hAnsiTheme="minorHAnsi" w:cstheme="minorHAnsi"/>
              </w:rPr>
              <w:t>N°</w:t>
            </w:r>
            <w:proofErr w:type="spellEnd"/>
            <w:r>
              <w:rPr>
                <w:rFonts w:asciiTheme="minorHAnsi" w:hAnsiTheme="minorHAnsi" w:cstheme="minorHAnsi"/>
              </w:rPr>
              <w:t xml:space="preserve"> </w:t>
            </w:r>
            <w:r w:rsidR="0040029C">
              <w:rPr>
                <w:rFonts w:asciiTheme="minorHAnsi" w:hAnsiTheme="minorHAnsi" w:cstheme="minorHAnsi"/>
              </w:rPr>
              <w:t>1704</w:t>
            </w:r>
            <w:r>
              <w:rPr>
                <w:rFonts w:asciiTheme="minorHAnsi" w:hAnsiTheme="minorHAnsi" w:cstheme="minorHAnsi"/>
              </w:rPr>
              <w:t xml:space="preserve"> Seremi de Salud Antofagasta</w:t>
            </w:r>
          </w:p>
        </w:tc>
      </w:tr>
      <w:tr w:rsidR="00977D19" w:rsidRPr="00C77891" w14:paraId="58A58728" w14:textId="77777777" w:rsidTr="00740F04">
        <w:trPr>
          <w:trHeight w:val="286"/>
          <w:jc w:val="center"/>
        </w:trPr>
        <w:tc>
          <w:tcPr>
            <w:tcW w:w="1038" w:type="pct"/>
            <w:vAlign w:val="center"/>
          </w:tcPr>
          <w:p w14:paraId="35176DFE" w14:textId="3E535A3B" w:rsidR="00977D19" w:rsidRPr="00C77891" w:rsidRDefault="004108D1" w:rsidP="00C77891">
            <w:pPr>
              <w:jc w:val="center"/>
              <w:rPr>
                <w:rFonts w:asciiTheme="minorHAnsi" w:hAnsiTheme="minorHAnsi" w:cstheme="minorHAnsi"/>
              </w:rPr>
            </w:pPr>
            <w:r>
              <w:rPr>
                <w:rFonts w:asciiTheme="minorHAnsi" w:hAnsiTheme="minorHAnsi" w:cstheme="minorHAnsi"/>
              </w:rPr>
              <w:t>3</w:t>
            </w:r>
          </w:p>
        </w:tc>
        <w:tc>
          <w:tcPr>
            <w:tcW w:w="3962" w:type="pct"/>
            <w:vAlign w:val="center"/>
          </w:tcPr>
          <w:p w14:paraId="5EE37FAA" w14:textId="0476EA35" w:rsidR="00977D19" w:rsidRDefault="00AA1E96" w:rsidP="00AA1E96">
            <w:pPr>
              <w:rPr>
                <w:rFonts w:asciiTheme="minorHAnsi" w:hAnsiTheme="minorHAnsi" w:cstheme="minorHAnsi"/>
              </w:rPr>
            </w:pPr>
            <w:r>
              <w:rPr>
                <w:rFonts w:ascii="Calibri" w:hAnsi="Calibri" w:cstheme="minorHAnsi"/>
              </w:rPr>
              <w:t>Documentos revisados,</w:t>
            </w:r>
            <w:r w:rsidRPr="008A69C3">
              <w:rPr>
                <w:rFonts w:ascii="Calibri" w:hAnsi="Calibri" w:cstheme="minorHAnsi"/>
              </w:rPr>
              <w:t xml:space="preserve"> entregados por el Titular </w:t>
            </w:r>
            <w:r>
              <w:rPr>
                <w:rFonts w:ascii="Calibri" w:hAnsi="Calibri" w:cstheme="minorHAnsi"/>
              </w:rPr>
              <w:t>a través del RETC</w:t>
            </w:r>
            <w:r w:rsidRPr="008A69C3">
              <w:rPr>
                <w:rFonts w:ascii="Calibri" w:hAnsi="Calibri" w:cstheme="minorHAnsi"/>
              </w:rPr>
              <w:t>.</w:t>
            </w:r>
          </w:p>
        </w:tc>
      </w:tr>
      <w:tr w:rsidR="004108D1" w:rsidRPr="00C77891" w14:paraId="6774F89F" w14:textId="77777777" w:rsidTr="00740F04">
        <w:trPr>
          <w:trHeight w:val="286"/>
          <w:jc w:val="center"/>
        </w:trPr>
        <w:tc>
          <w:tcPr>
            <w:tcW w:w="1038" w:type="pct"/>
            <w:vAlign w:val="center"/>
          </w:tcPr>
          <w:p w14:paraId="07C48282" w14:textId="0D72DCE8" w:rsidR="004108D1" w:rsidRDefault="004108D1" w:rsidP="00C77891">
            <w:pPr>
              <w:jc w:val="center"/>
              <w:rPr>
                <w:rFonts w:asciiTheme="minorHAnsi" w:hAnsiTheme="minorHAnsi" w:cstheme="minorHAnsi"/>
              </w:rPr>
            </w:pPr>
            <w:r>
              <w:rPr>
                <w:rFonts w:asciiTheme="minorHAnsi" w:hAnsiTheme="minorHAnsi" w:cstheme="minorHAnsi"/>
              </w:rPr>
              <w:t>4</w:t>
            </w:r>
          </w:p>
        </w:tc>
        <w:tc>
          <w:tcPr>
            <w:tcW w:w="3962" w:type="pct"/>
            <w:vAlign w:val="center"/>
          </w:tcPr>
          <w:p w14:paraId="18CF657C" w14:textId="1818F9CB" w:rsidR="004108D1" w:rsidRDefault="00764670" w:rsidP="00764670">
            <w:pPr>
              <w:rPr>
                <w:rFonts w:ascii="Calibri" w:hAnsi="Calibri" w:cstheme="minorHAnsi"/>
              </w:rPr>
            </w:pPr>
            <w:r>
              <w:rPr>
                <w:rFonts w:ascii="Calibri" w:hAnsi="Calibri" w:cstheme="minorHAnsi"/>
              </w:rPr>
              <w:t xml:space="preserve">Carta N° GS 342/16 entrega </w:t>
            </w:r>
            <w:r w:rsidR="004108D1">
              <w:rPr>
                <w:rFonts w:ascii="Calibri" w:hAnsi="Calibri" w:cstheme="minorHAnsi"/>
              </w:rPr>
              <w:t>informe agosto 2016.</w:t>
            </w:r>
          </w:p>
        </w:tc>
      </w:tr>
    </w:tbl>
    <w:p w14:paraId="0C2918AC" w14:textId="77777777" w:rsidR="00344E83" w:rsidRPr="00DA6132" w:rsidRDefault="00344E83" w:rsidP="00787F79">
      <w:pPr>
        <w:rPr>
          <w:rFonts w:ascii="Calibri" w:hAnsi="Calibri" w:cstheme="minorHAnsi"/>
          <w:sz w:val="20"/>
          <w:szCs w:val="20"/>
        </w:rPr>
      </w:pPr>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B520" w14:textId="77777777" w:rsidR="00AA1906" w:rsidRDefault="00AA1906" w:rsidP="00870FF2">
      <w:r>
        <w:separator/>
      </w:r>
    </w:p>
    <w:p w14:paraId="48DD71C7" w14:textId="77777777" w:rsidR="00AA1906" w:rsidRDefault="00AA1906" w:rsidP="00870FF2"/>
  </w:endnote>
  <w:endnote w:type="continuationSeparator" w:id="0">
    <w:p w14:paraId="51A150CC" w14:textId="77777777" w:rsidR="00AA1906" w:rsidRDefault="00AA1906" w:rsidP="00870FF2">
      <w:r>
        <w:continuationSeparator/>
      </w:r>
    </w:p>
    <w:p w14:paraId="34A5828B" w14:textId="77777777" w:rsidR="00AA1906" w:rsidRDefault="00AA1906" w:rsidP="00870FF2"/>
  </w:endnote>
  <w:endnote w:type="continuationNotice" w:id="1">
    <w:p w14:paraId="79C6AC0B" w14:textId="77777777" w:rsidR="00AA1906" w:rsidRDefault="00AA1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FFED" w14:textId="77777777" w:rsidR="00AD63A8" w:rsidRPr="00847391" w:rsidRDefault="00AD63A8"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2D0E53D7" w:rsidR="00AD63A8" w:rsidRPr="009604F6" w:rsidRDefault="00AD63A8" w:rsidP="009604F6">
    <w:pPr>
      <w:pStyle w:val="Piedepgina"/>
      <w:tabs>
        <w:tab w:val="left" w:pos="1276"/>
        <w:tab w:val="left" w:pos="1843"/>
      </w:tabs>
      <w:jc w:val="center"/>
      <w:rPr>
        <w:color w:val="000000" w:themeColor="text1"/>
        <w:sz w:val="16"/>
        <w:szCs w:val="16"/>
      </w:rPr>
    </w:pPr>
    <w:r>
      <w:rPr>
        <w:color w:val="000000" w:themeColor="text1"/>
        <w:sz w:val="16"/>
        <w:szCs w:val="16"/>
      </w:rPr>
      <w:t>Teatinos 280, piso 7</w:t>
    </w:r>
    <w:r w:rsidRPr="00847391">
      <w:rPr>
        <w:color w:val="000000" w:themeColor="text1"/>
        <w:sz w:val="16"/>
        <w:szCs w:val="16"/>
      </w:rPr>
      <w:t>,</w:t>
    </w:r>
    <w:r>
      <w:rPr>
        <w:color w:val="000000" w:themeColor="text1"/>
        <w:sz w:val="16"/>
        <w:szCs w:val="16"/>
      </w:rPr>
      <w:t xml:space="preserve">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9CCE" w14:textId="77777777" w:rsidR="00AD63A8" w:rsidRPr="009604F6" w:rsidRDefault="00AD63A8"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D63A8" w:rsidRPr="0091154E" w14:paraId="1911C7CA" w14:textId="77777777" w:rsidTr="00AC4B53">
      <w:trPr>
        <w:trHeight w:val="300"/>
      </w:trPr>
      <w:tc>
        <w:tcPr>
          <w:tcW w:w="5835" w:type="dxa"/>
          <w:tcBorders>
            <w:top w:val="single" w:sz="4" w:space="0" w:color="auto"/>
          </w:tcBorders>
          <w:vAlign w:val="bottom"/>
        </w:tcPr>
        <w:p w14:paraId="255B195C" w14:textId="77777777" w:rsidR="00AD63A8" w:rsidRPr="0091154E" w:rsidRDefault="00AD63A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AD63A8" w:rsidRPr="0091154E" w:rsidRDefault="00AD63A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AD63A8" w:rsidRPr="0091154E" w:rsidRDefault="00AD63A8" w:rsidP="00AC4B53">
          <w:pPr>
            <w:pStyle w:val="Piedepgina"/>
            <w:jc w:val="right"/>
            <w:rPr>
              <w:sz w:val="16"/>
              <w:szCs w:val="16"/>
            </w:rPr>
          </w:pPr>
        </w:p>
      </w:tc>
    </w:tr>
    <w:tr w:rsidR="00AD63A8" w:rsidRPr="0091154E" w14:paraId="09B9612B" w14:textId="77777777" w:rsidTr="00AC4B53">
      <w:trPr>
        <w:trHeight w:val="300"/>
      </w:trPr>
      <w:tc>
        <w:tcPr>
          <w:tcW w:w="5835" w:type="dxa"/>
        </w:tcPr>
        <w:p w14:paraId="5A2A5085" w14:textId="77777777" w:rsidR="00AD63A8" w:rsidRDefault="00AD63A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AD63A8" w:rsidRPr="0091154E" w:rsidRDefault="00AD63A8" w:rsidP="00977F00">
          <w:pPr>
            <w:pStyle w:val="Piedepgina"/>
            <w:ind w:left="47"/>
            <w:jc w:val="left"/>
            <w:rPr>
              <w:sz w:val="16"/>
              <w:szCs w:val="16"/>
            </w:rPr>
          </w:pPr>
          <w:r>
            <w:rPr>
              <w:sz w:val="16"/>
              <w:szCs w:val="16"/>
            </w:rPr>
            <w:t>DFZ-INF-005-02</w:t>
          </w:r>
        </w:p>
      </w:tc>
      <w:tc>
        <w:tcPr>
          <w:tcW w:w="283" w:type="dxa"/>
          <w:gridSpan w:val="2"/>
        </w:tcPr>
        <w:p w14:paraId="0EBD2822" w14:textId="77777777" w:rsidR="00AD63A8" w:rsidRPr="001D4892" w:rsidRDefault="00AD63A8" w:rsidP="00AC4B53">
          <w:pPr>
            <w:pStyle w:val="Piedepgina"/>
            <w:jc w:val="left"/>
            <w:rPr>
              <w:sz w:val="16"/>
            </w:rPr>
          </w:pPr>
        </w:p>
      </w:tc>
    </w:tr>
  </w:tbl>
  <w:p w14:paraId="27D166AB" w14:textId="77777777" w:rsidR="00AD63A8" w:rsidRDefault="00AD63A8" w:rsidP="00870FF2">
    <w:pPr>
      <w:pStyle w:val="Piedepgina"/>
    </w:pPr>
    <w:r>
      <w:rPr>
        <w:noProof/>
        <w:lang w:eastAsia="es-CL"/>
      </w:rPr>
      <w:drawing>
        <wp:anchor distT="0" distB="0" distL="114300" distR="114300" simplePos="0" relativeHeight="251655680"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4"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4160F" w14:textId="77777777" w:rsidR="00AA1906" w:rsidRDefault="00AA1906" w:rsidP="00870FF2">
      <w:r>
        <w:separator/>
      </w:r>
    </w:p>
    <w:p w14:paraId="7F6EFB43" w14:textId="77777777" w:rsidR="00AA1906" w:rsidRDefault="00AA1906" w:rsidP="00870FF2"/>
  </w:footnote>
  <w:footnote w:type="continuationSeparator" w:id="0">
    <w:p w14:paraId="1F96C4DF" w14:textId="77777777" w:rsidR="00AA1906" w:rsidRDefault="00AA1906" w:rsidP="00870FF2">
      <w:r>
        <w:continuationSeparator/>
      </w:r>
    </w:p>
    <w:p w14:paraId="760B5435" w14:textId="77777777" w:rsidR="00AA1906" w:rsidRDefault="00AA1906" w:rsidP="00870FF2"/>
  </w:footnote>
  <w:footnote w:type="continuationNotice" w:id="1">
    <w:p w14:paraId="45351D94" w14:textId="77777777" w:rsidR="00AA1906" w:rsidRDefault="00AA1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B6B" w14:textId="77777777" w:rsidR="00AD63A8" w:rsidRDefault="00AD63A8">
    <w:pPr>
      <w:pStyle w:val="Encabezado"/>
      <w:jc w:val="right"/>
    </w:pPr>
  </w:p>
  <w:sdt>
    <w:sdtPr>
      <w:id w:val="794792073"/>
      <w:docPartObj>
        <w:docPartGallery w:val="Page Numbers (Top of Page)"/>
        <w:docPartUnique/>
      </w:docPartObj>
    </w:sdtPr>
    <w:sdtContent>
      <w:p w14:paraId="01A1D07B" w14:textId="77777777" w:rsidR="00AD63A8" w:rsidRDefault="00AD63A8">
        <w:pPr>
          <w:pStyle w:val="Encabezado"/>
          <w:jc w:val="right"/>
        </w:pPr>
        <w:r>
          <w:fldChar w:fldCharType="begin"/>
        </w:r>
        <w:r>
          <w:instrText>PAGE   \* MERGEFORMAT</w:instrText>
        </w:r>
        <w:r>
          <w:fldChar w:fldCharType="separate"/>
        </w:r>
        <w:r w:rsidRPr="002D76A0">
          <w:rPr>
            <w:noProof/>
            <w:lang w:val="es-ES"/>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DA7B" w14:textId="77777777" w:rsidR="00AD63A8" w:rsidRDefault="00AD63A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8C53" w14:textId="77777777" w:rsidR="00AD63A8" w:rsidRDefault="00AD63A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7314" w14:textId="77777777" w:rsidR="00AD63A8" w:rsidRDefault="00AD63A8" w:rsidP="00870FF2">
    <w:pPr>
      <w:pStyle w:val="Encabezado"/>
    </w:pPr>
    <w:r>
      <w:rPr>
        <w:noProof/>
        <w:lang w:eastAsia="es-CL"/>
      </w:rPr>
      <w:drawing>
        <wp:anchor distT="0" distB="0" distL="114300" distR="114300" simplePos="0" relativeHeight="25165977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3" name="Imagen 3"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799"/>
    <w:multiLevelType w:val="hybridMultilevel"/>
    <w:tmpl w:val="F7FAE81C"/>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FC3F26"/>
    <w:multiLevelType w:val="hybridMultilevel"/>
    <w:tmpl w:val="C770961C"/>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5486787"/>
    <w:multiLevelType w:val="hybridMultilevel"/>
    <w:tmpl w:val="F9364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15:restartNumberingAfterBreak="0">
    <w:nsid w:val="62A17893"/>
    <w:multiLevelType w:val="hybridMultilevel"/>
    <w:tmpl w:val="E8F498D8"/>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3"/>
  </w:num>
  <w:num w:numId="6">
    <w:abstractNumId w:val="0"/>
  </w:num>
  <w:num w:numId="7">
    <w:abstractNumId w:val="4"/>
  </w:num>
  <w:num w:numId="8">
    <w:abstractNumId w:val="1"/>
  </w:num>
  <w:num w:numId="9">
    <w:abstractNumId w:val="8"/>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1F3"/>
    <w:rsid w:val="00024A72"/>
    <w:rsid w:val="00024ECF"/>
    <w:rsid w:val="000254B9"/>
    <w:rsid w:val="0002567A"/>
    <w:rsid w:val="00025B2E"/>
    <w:rsid w:val="00025B9F"/>
    <w:rsid w:val="00025CB5"/>
    <w:rsid w:val="00025D19"/>
    <w:rsid w:val="000261BD"/>
    <w:rsid w:val="000263D4"/>
    <w:rsid w:val="00026898"/>
    <w:rsid w:val="00026918"/>
    <w:rsid w:val="00027236"/>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3A5"/>
    <w:rsid w:val="0004795B"/>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0223"/>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7D0"/>
    <w:rsid w:val="00092866"/>
    <w:rsid w:val="00092FAB"/>
    <w:rsid w:val="0009302D"/>
    <w:rsid w:val="000932AF"/>
    <w:rsid w:val="000932E2"/>
    <w:rsid w:val="000934CF"/>
    <w:rsid w:val="0009367E"/>
    <w:rsid w:val="00093700"/>
    <w:rsid w:val="00094E56"/>
    <w:rsid w:val="000959D8"/>
    <w:rsid w:val="00095A4A"/>
    <w:rsid w:val="00096366"/>
    <w:rsid w:val="00096587"/>
    <w:rsid w:val="000A004C"/>
    <w:rsid w:val="000A027D"/>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487B"/>
    <w:rsid w:val="000D5DA4"/>
    <w:rsid w:val="000D6468"/>
    <w:rsid w:val="000D68A5"/>
    <w:rsid w:val="000D7453"/>
    <w:rsid w:val="000D7FB3"/>
    <w:rsid w:val="000E0ADA"/>
    <w:rsid w:val="000E0AF3"/>
    <w:rsid w:val="000E1F39"/>
    <w:rsid w:val="000E5424"/>
    <w:rsid w:val="000E6410"/>
    <w:rsid w:val="000E7F35"/>
    <w:rsid w:val="000E7F5E"/>
    <w:rsid w:val="000E7F69"/>
    <w:rsid w:val="000F0389"/>
    <w:rsid w:val="000F04B7"/>
    <w:rsid w:val="000F0C1C"/>
    <w:rsid w:val="000F2342"/>
    <w:rsid w:val="000F2852"/>
    <w:rsid w:val="000F319E"/>
    <w:rsid w:val="000F3E8C"/>
    <w:rsid w:val="000F57A1"/>
    <w:rsid w:val="000F59DD"/>
    <w:rsid w:val="000F6252"/>
    <w:rsid w:val="000F65C6"/>
    <w:rsid w:val="000F6B45"/>
    <w:rsid w:val="000F75A2"/>
    <w:rsid w:val="000F7CAB"/>
    <w:rsid w:val="00100AA4"/>
    <w:rsid w:val="00101E3C"/>
    <w:rsid w:val="00102248"/>
    <w:rsid w:val="0010359D"/>
    <w:rsid w:val="0010361C"/>
    <w:rsid w:val="00103B5C"/>
    <w:rsid w:val="001051A0"/>
    <w:rsid w:val="00105331"/>
    <w:rsid w:val="0010635D"/>
    <w:rsid w:val="0010657A"/>
    <w:rsid w:val="00106EC8"/>
    <w:rsid w:val="00106F43"/>
    <w:rsid w:val="0010707C"/>
    <w:rsid w:val="00107274"/>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1DFD"/>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3C5"/>
    <w:rsid w:val="00143D2D"/>
    <w:rsid w:val="001462E0"/>
    <w:rsid w:val="00146B7C"/>
    <w:rsid w:val="00147B56"/>
    <w:rsid w:val="0015012C"/>
    <w:rsid w:val="001516D4"/>
    <w:rsid w:val="001525E7"/>
    <w:rsid w:val="00152606"/>
    <w:rsid w:val="001528A4"/>
    <w:rsid w:val="00152BEC"/>
    <w:rsid w:val="00153445"/>
    <w:rsid w:val="0015374D"/>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665"/>
    <w:rsid w:val="001749EF"/>
    <w:rsid w:val="00174FA7"/>
    <w:rsid w:val="00175A91"/>
    <w:rsid w:val="00175AEB"/>
    <w:rsid w:val="001762A9"/>
    <w:rsid w:val="001764DE"/>
    <w:rsid w:val="0017716E"/>
    <w:rsid w:val="0017730A"/>
    <w:rsid w:val="00180229"/>
    <w:rsid w:val="0018023D"/>
    <w:rsid w:val="001806E7"/>
    <w:rsid w:val="00180E66"/>
    <w:rsid w:val="00182C37"/>
    <w:rsid w:val="001833BC"/>
    <w:rsid w:val="00183C2C"/>
    <w:rsid w:val="0018611E"/>
    <w:rsid w:val="00186447"/>
    <w:rsid w:val="001879F6"/>
    <w:rsid w:val="001905F9"/>
    <w:rsid w:val="00190DEF"/>
    <w:rsid w:val="00191BC7"/>
    <w:rsid w:val="00192391"/>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12F"/>
    <w:rsid w:val="001A3AA6"/>
    <w:rsid w:val="001A47BC"/>
    <w:rsid w:val="001A5845"/>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41E0"/>
    <w:rsid w:val="00205F3E"/>
    <w:rsid w:val="00206810"/>
    <w:rsid w:val="00206D2E"/>
    <w:rsid w:val="0020728B"/>
    <w:rsid w:val="0020745E"/>
    <w:rsid w:val="002101DD"/>
    <w:rsid w:val="00210C91"/>
    <w:rsid w:val="00210DC6"/>
    <w:rsid w:val="00211207"/>
    <w:rsid w:val="00211C6C"/>
    <w:rsid w:val="00213626"/>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549D"/>
    <w:rsid w:val="0022635E"/>
    <w:rsid w:val="0022703C"/>
    <w:rsid w:val="002273C4"/>
    <w:rsid w:val="00230483"/>
    <w:rsid w:val="00230753"/>
    <w:rsid w:val="00231280"/>
    <w:rsid w:val="00231629"/>
    <w:rsid w:val="00231679"/>
    <w:rsid w:val="00231EAB"/>
    <w:rsid w:val="00232492"/>
    <w:rsid w:val="00232607"/>
    <w:rsid w:val="00232E90"/>
    <w:rsid w:val="002331F6"/>
    <w:rsid w:val="00233386"/>
    <w:rsid w:val="00234A03"/>
    <w:rsid w:val="00234A95"/>
    <w:rsid w:val="00234AA0"/>
    <w:rsid w:val="00234EFE"/>
    <w:rsid w:val="002356FA"/>
    <w:rsid w:val="00235DC7"/>
    <w:rsid w:val="0023602F"/>
    <w:rsid w:val="00236583"/>
    <w:rsid w:val="002366E9"/>
    <w:rsid w:val="002403C0"/>
    <w:rsid w:val="00240CAA"/>
    <w:rsid w:val="00241267"/>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3EA0"/>
    <w:rsid w:val="00255D3F"/>
    <w:rsid w:val="0025629B"/>
    <w:rsid w:val="0025679A"/>
    <w:rsid w:val="00256CEC"/>
    <w:rsid w:val="00256F91"/>
    <w:rsid w:val="002575D6"/>
    <w:rsid w:val="0026265A"/>
    <w:rsid w:val="00262705"/>
    <w:rsid w:val="002628E3"/>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3341"/>
    <w:rsid w:val="0029336A"/>
    <w:rsid w:val="00293E4B"/>
    <w:rsid w:val="002941AB"/>
    <w:rsid w:val="0029468E"/>
    <w:rsid w:val="002962EE"/>
    <w:rsid w:val="00296EB1"/>
    <w:rsid w:val="002A00C8"/>
    <w:rsid w:val="002A08E2"/>
    <w:rsid w:val="002A145D"/>
    <w:rsid w:val="002A234E"/>
    <w:rsid w:val="002A2E40"/>
    <w:rsid w:val="002A35CA"/>
    <w:rsid w:val="002A366D"/>
    <w:rsid w:val="002A3F87"/>
    <w:rsid w:val="002A4763"/>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6A0"/>
    <w:rsid w:val="002D781C"/>
    <w:rsid w:val="002E0155"/>
    <w:rsid w:val="002E1A50"/>
    <w:rsid w:val="002E2EEF"/>
    <w:rsid w:val="002E356D"/>
    <w:rsid w:val="002E4CAB"/>
    <w:rsid w:val="002E4EDB"/>
    <w:rsid w:val="002E5202"/>
    <w:rsid w:val="002E56AC"/>
    <w:rsid w:val="002E606C"/>
    <w:rsid w:val="002E6528"/>
    <w:rsid w:val="002E6CF9"/>
    <w:rsid w:val="002E7609"/>
    <w:rsid w:val="002E7D11"/>
    <w:rsid w:val="002F10EE"/>
    <w:rsid w:val="002F2745"/>
    <w:rsid w:val="002F275D"/>
    <w:rsid w:val="002F3175"/>
    <w:rsid w:val="002F443E"/>
    <w:rsid w:val="002F4826"/>
    <w:rsid w:val="002F5007"/>
    <w:rsid w:val="002F53E8"/>
    <w:rsid w:val="002F5A3E"/>
    <w:rsid w:val="002F763A"/>
    <w:rsid w:val="002F79B1"/>
    <w:rsid w:val="003001F1"/>
    <w:rsid w:val="003015AF"/>
    <w:rsid w:val="00301A56"/>
    <w:rsid w:val="00301DCD"/>
    <w:rsid w:val="00302A6A"/>
    <w:rsid w:val="00303666"/>
    <w:rsid w:val="00304490"/>
    <w:rsid w:val="00304586"/>
    <w:rsid w:val="00304EE3"/>
    <w:rsid w:val="00305BFA"/>
    <w:rsid w:val="00306393"/>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5002F"/>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14C"/>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2F5"/>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03EE"/>
    <w:rsid w:val="003D09FB"/>
    <w:rsid w:val="003D12AB"/>
    <w:rsid w:val="003D157A"/>
    <w:rsid w:val="003D16AF"/>
    <w:rsid w:val="003D24B7"/>
    <w:rsid w:val="003D28C1"/>
    <w:rsid w:val="003D2D8E"/>
    <w:rsid w:val="003D448D"/>
    <w:rsid w:val="003D44DA"/>
    <w:rsid w:val="003D4D60"/>
    <w:rsid w:val="003D64E2"/>
    <w:rsid w:val="003D6833"/>
    <w:rsid w:val="003D69F3"/>
    <w:rsid w:val="003D70F8"/>
    <w:rsid w:val="003D7130"/>
    <w:rsid w:val="003D75A1"/>
    <w:rsid w:val="003E087A"/>
    <w:rsid w:val="003E0FCC"/>
    <w:rsid w:val="003E13B3"/>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029C"/>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816"/>
    <w:rsid w:val="004108D1"/>
    <w:rsid w:val="00410B2C"/>
    <w:rsid w:val="00411876"/>
    <w:rsid w:val="00412AF1"/>
    <w:rsid w:val="00413732"/>
    <w:rsid w:val="00413B3A"/>
    <w:rsid w:val="00413B60"/>
    <w:rsid w:val="004142EF"/>
    <w:rsid w:val="004144D0"/>
    <w:rsid w:val="004154E9"/>
    <w:rsid w:val="00416931"/>
    <w:rsid w:val="004177C4"/>
    <w:rsid w:val="004210EA"/>
    <w:rsid w:val="00421FA9"/>
    <w:rsid w:val="004227AB"/>
    <w:rsid w:val="0042374D"/>
    <w:rsid w:val="00423A56"/>
    <w:rsid w:val="00423AEA"/>
    <w:rsid w:val="00423C7B"/>
    <w:rsid w:val="00425361"/>
    <w:rsid w:val="00427232"/>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A87"/>
    <w:rsid w:val="00461B5E"/>
    <w:rsid w:val="00462BB1"/>
    <w:rsid w:val="004638B4"/>
    <w:rsid w:val="00463F62"/>
    <w:rsid w:val="0046541D"/>
    <w:rsid w:val="0046571F"/>
    <w:rsid w:val="00465A70"/>
    <w:rsid w:val="00466427"/>
    <w:rsid w:val="00466594"/>
    <w:rsid w:val="00466B74"/>
    <w:rsid w:val="00467477"/>
    <w:rsid w:val="00467D8C"/>
    <w:rsid w:val="00470E80"/>
    <w:rsid w:val="0047130A"/>
    <w:rsid w:val="004721BB"/>
    <w:rsid w:val="00472A87"/>
    <w:rsid w:val="00474868"/>
    <w:rsid w:val="0047548F"/>
    <w:rsid w:val="00475A32"/>
    <w:rsid w:val="00475C50"/>
    <w:rsid w:val="00476725"/>
    <w:rsid w:val="004772E3"/>
    <w:rsid w:val="0048056A"/>
    <w:rsid w:val="00480C33"/>
    <w:rsid w:val="004815B9"/>
    <w:rsid w:val="00481B5C"/>
    <w:rsid w:val="00482C11"/>
    <w:rsid w:val="00482CB5"/>
    <w:rsid w:val="00483B2C"/>
    <w:rsid w:val="00484118"/>
    <w:rsid w:val="00484318"/>
    <w:rsid w:val="00485A37"/>
    <w:rsid w:val="00486D0C"/>
    <w:rsid w:val="00486F67"/>
    <w:rsid w:val="0048757C"/>
    <w:rsid w:val="00487ACA"/>
    <w:rsid w:val="00490BD2"/>
    <w:rsid w:val="004919B9"/>
    <w:rsid w:val="004920C1"/>
    <w:rsid w:val="00492D68"/>
    <w:rsid w:val="00494BAB"/>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B6D9D"/>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17BC"/>
    <w:rsid w:val="004F284D"/>
    <w:rsid w:val="004F3438"/>
    <w:rsid w:val="004F3C95"/>
    <w:rsid w:val="004F3E7E"/>
    <w:rsid w:val="004F7C4E"/>
    <w:rsid w:val="004F7F2A"/>
    <w:rsid w:val="00500749"/>
    <w:rsid w:val="005007A3"/>
    <w:rsid w:val="00501031"/>
    <w:rsid w:val="00503112"/>
    <w:rsid w:val="00504186"/>
    <w:rsid w:val="00506AFA"/>
    <w:rsid w:val="00506F88"/>
    <w:rsid w:val="00507892"/>
    <w:rsid w:val="00507B5C"/>
    <w:rsid w:val="00510002"/>
    <w:rsid w:val="005103D3"/>
    <w:rsid w:val="005117A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791"/>
    <w:rsid w:val="00521ABB"/>
    <w:rsid w:val="00521E6A"/>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4ADF"/>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1CB6"/>
    <w:rsid w:val="0057213C"/>
    <w:rsid w:val="005730AA"/>
    <w:rsid w:val="00573427"/>
    <w:rsid w:val="00574144"/>
    <w:rsid w:val="005745FB"/>
    <w:rsid w:val="00574B15"/>
    <w:rsid w:val="00575467"/>
    <w:rsid w:val="00576283"/>
    <w:rsid w:val="00576D82"/>
    <w:rsid w:val="00576ED0"/>
    <w:rsid w:val="005774DD"/>
    <w:rsid w:val="00577AFB"/>
    <w:rsid w:val="005804AE"/>
    <w:rsid w:val="00580798"/>
    <w:rsid w:val="00580A96"/>
    <w:rsid w:val="0058124E"/>
    <w:rsid w:val="00581459"/>
    <w:rsid w:val="005814A8"/>
    <w:rsid w:val="0058172C"/>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D61"/>
    <w:rsid w:val="005B4A02"/>
    <w:rsid w:val="005B5515"/>
    <w:rsid w:val="005B65D0"/>
    <w:rsid w:val="005B6CC1"/>
    <w:rsid w:val="005B72EA"/>
    <w:rsid w:val="005B73BA"/>
    <w:rsid w:val="005B76B0"/>
    <w:rsid w:val="005B7D61"/>
    <w:rsid w:val="005C0262"/>
    <w:rsid w:val="005C1196"/>
    <w:rsid w:val="005C1760"/>
    <w:rsid w:val="005C1C0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D9F"/>
    <w:rsid w:val="005D681E"/>
    <w:rsid w:val="005D6B2A"/>
    <w:rsid w:val="005D6F69"/>
    <w:rsid w:val="005D74DB"/>
    <w:rsid w:val="005E0D61"/>
    <w:rsid w:val="005E13A2"/>
    <w:rsid w:val="005E1B47"/>
    <w:rsid w:val="005E5F01"/>
    <w:rsid w:val="005E652B"/>
    <w:rsid w:val="005E6B2C"/>
    <w:rsid w:val="005E71C4"/>
    <w:rsid w:val="005E795F"/>
    <w:rsid w:val="005F116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145"/>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90"/>
    <w:rsid w:val="006451DA"/>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2453"/>
    <w:rsid w:val="006631B7"/>
    <w:rsid w:val="006632E4"/>
    <w:rsid w:val="006641C8"/>
    <w:rsid w:val="006645DB"/>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CC6"/>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A0C26"/>
    <w:rsid w:val="006A0D3B"/>
    <w:rsid w:val="006A1D0C"/>
    <w:rsid w:val="006A3D75"/>
    <w:rsid w:val="006A461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C81"/>
    <w:rsid w:val="006B6D00"/>
    <w:rsid w:val="006B71D2"/>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36E"/>
    <w:rsid w:val="006D07A6"/>
    <w:rsid w:val="006D0D49"/>
    <w:rsid w:val="006D0F76"/>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180"/>
    <w:rsid w:val="006E54AA"/>
    <w:rsid w:val="006E6193"/>
    <w:rsid w:val="006E7463"/>
    <w:rsid w:val="006E76D9"/>
    <w:rsid w:val="006E7714"/>
    <w:rsid w:val="006E7875"/>
    <w:rsid w:val="006F19B0"/>
    <w:rsid w:val="006F33D9"/>
    <w:rsid w:val="006F4580"/>
    <w:rsid w:val="006F4974"/>
    <w:rsid w:val="006F6CAC"/>
    <w:rsid w:val="00700554"/>
    <w:rsid w:val="00700BEE"/>
    <w:rsid w:val="00700FFA"/>
    <w:rsid w:val="00701801"/>
    <w:rsid w:val="00701906"/>
    <w:rsid w:val="00703ACB"/>
    <w:rsid w:val="0070405D"/>
    <w:rsid w:val="00705869"/>
    <w:rsid w:val="00706101"/>
    <w:rsid w:val="007064A6"/>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6F61"/>
    <w:rsid w:val="0072716C"/>
    <w:rsid w:val="0072757A"/>
    <w:rsid w:val="007304B0"/>
    <w:rsid w:val="00731C3C"/>
    <w:rsid w:val="00732F31"/>
    <w:rsid w:val="007334C3"/>
    <w:rsid w:val="00733ED7"/>
    <w:rsid w:val="00735A8A"/>
    <w:rsid w:val="00736349"/>
    <w:rsid w:val="00737D0B"/>
    <w:rsid w:val="00737FBF"/>
    <w:rsid w:val="00740AAA"/>
    <w:rsid w:val="00740F04"/>
    <w:rsid w:val="00741C1C"/>
    <w:rsid w:val="007423C9"/>
    <w:rsid w:val="00746135"/>
    <w:rsid w:val="007464C8"/>
    <w:rsid w:val="00746E34"/>
    <w:rsid w:val="007470E8"/>
    <w:rsid w:val="00750DE2"/>
    <w:rsid w:val="0075134D"/>
    <w:rsid w:val="00751648"/>
    <w:rsid w:val="00751D7F"/>
    <w:rsid w:val="00751F36"/>
    <w:rsid w:val="007533F9"/>
    <w:rsid w:val="0075427D"/>
    <w:rsid w:val="0075527A"/>
    <w:rsid w:val="0075653D"/>
    <w:rsid w:val="00756AF5"/>
    <w:rsid w:val="0075729F"/>
    <w:rsid w:val="007577A4"/>
    <w:rsid w:val="00760531"/>
    <w:rsid w:val="00761BE8"/>
    <w:rsid w:val="00761F0D"/>
    <w:rsid w:val="00762039"/>
    <w:rsid w:val="007627AC"/>
    <w:rsid w:val="00762B80"/>
    <w:rsid w:val="00763148"/>
    <w:rsid w:val="00763EB3"/>
    <w:rsid w:val="007640F6"/>
    <w:rsid w:val="00764670"/>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0245"/>
    <w:rsid w:val="00781488"/>
    <w:rsid w:val="00781587"/>
    <w:rsid w:val="00782D0F"/>
    <w:rsid w:val="00783AB2"/>
    <w:rsid w:val="00783B82"/>
    <w:rsid w:val="0078470F"/>
    <w:rsid w:val="00784C3B"/>
    <w:rsid w:val="007850B6"/>
    <w:rsid w:val="007853AF"/>
    <w:rsid w:val="00786A25"/>
    <w:rsid w:val="00787F79"/>
    <w:rsid w:val="00790629"/>
    <w:rsid w:val="00791465"/>
    <w:rsid w:val="00792D32"/>
    <w:rsid w:val="007934D0"/>
    <w:rsid w:val="00793F34"/>
    <w:rsid w:val="00793FE3"/>
    <w:rsid w:val="0079407B"/>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048C"/>
    <w:rsid w:val="00811341"/>
    <w:rsid w:val="008118D1"/>
    <w:rsid w:val="0081196A"/>
    <w:rsid w:val="00811E12"/>
    <w:rsid w:val="00813109"/>
    <w:rsid w:val="00813866"/>
    <w:rsid w:val="00813B13"/>
    <w:rsid w:val="00815765"/>
    <w:rsid w:val="00815832"/>
    <w:rsid w:val="00816685"/>
    <w:rsid w:val="0081689B"/>
    <w:rsid w:val="00816CE4"/>
    <w:rsid w:val="0081722E"/>
    <w:rsid w:val="0082113C"/>
    <w:rsid w:val="00821713"/>
    <w:rsid w:val="008227BF"/>
    <w:rsid w:val="00823EA7"/>
    <w:rsid w:val="008248CB"/>
    <w:rsid w:val="0082492D"/>
    <w:rsid w:val="0082671F"/>
    <w:rsid w:val="00826DB9"/>
    <w:rsid w:val="0083056C"/>
    <w:rsid w:val="00831E8A"/>
    <w:rsid w:val="00832650"/>
    <w:rsid w:val="00833225"/>
    <w:rsid w:val="00833532"/>
    <w:rsid w:val="00833E53"/>
    <w:rsid w:val="00834C85"/>
    <w:rsid w:val="00835E6B"/>
    <w:rsid w:val="00836848"/>
    <w:rsid w:val="00836E70"/>
    <w:rsid w:val="0084065C"/>
    <w:rsid w:val="0084123C"/>
    <w:rsid w:val="008412A7"/>
    <w:rsid w:val="00841709"/>
    <w:rsid w:val="00842C4E"/>
    <w:rsid w:val="00843215"/>
    <w:rsid w:val="00844132"/>
    <w:rsid w:val="00845749"/>
    <w:rsid w:val="00845AF0"/>
    <w:rsid w:val="008461D5"/>
    <w:rsid w:val="00846F29"/>
    <w:rsid w:val="00846FA1"/>
    <w:rsid w:val="008473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76AB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6D3E"/>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295"/>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0F73"/>
    <w:rsid w:val="00902FB6"/>
    <w:rsid w:val="00904054"/>
    <w:rsid w:val="00904793"/>
    <w:rsid w:val="00904C22"/>
    <w:rsid w:val="009055C7"/>
    <w:rsid w:val="00905A2B"/>
    <w:rsid w:val="00905C7E"/>
    <w:rsid w:val="00906386"/>
    <w:rsid w:val="00906E52"/>
    <w:rsid w:val="00907257"/>
    <w:rsid w:val="00907280"/>
    <w:rsid w:val="009075D0"/>
    <w:rsid w:val="00910E39"/>
    <w:rsid w:val="00910E8A"/>
    <w:rsid w:val="0091154E"/>
    <w:rsid w:val="00914251"/>
    <w:rsid w:val="00914362"/>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377"/>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38D4"/>
    <w:rsid w:val="00984324"/>
    <w:rsid w:val="00984DBE"/>
    <w:rsid w:val="009855D7"/>
    <w:rsid w:val="00985990"/>
    <w:rsid w:val="00985B65"/>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7EE"/>
    <w:rsid w:val="009F3CF6"/>
    <w:rsid w:val="009F44AC"/>
    <w:rsid w:val="009F5B94"/>
    <w:rsid w:val="009F69D2"/>
    <w:rsid w:val="009F7A6E"/>
    <w:rsid w:val="009F7AF5"/>
    <w:rsid w:val="009F7E49"/>
    <w:rsid w:val="00A0062B"/>
    <w:rsid w:val="00A00A49"/>
    <w:rsid w:val="00A01968"/>
    <w:rsid w:val="00A01DDB"/>
    <w:rsid w:val="00A02130"/>
    <w:rsid w:val="00A021FF"/>
    <w:rsid w:val="00A0262F"/>
    <w:rsid w:val="00A03AD6"/>
    <w:rsid w:val="00A03D28"/>
    <w:rsid w:val="00A045E1"/>
    <w:rsid w:val="00A0533C"/>
    <w:rsid w:val="00A058BC"/>
    <w:rsid w:val="00A05A96"/>
    <w:rsid w:val="00A05F93"/>
    <w:rsid w:val="00A062E1"/>
    <w:rsid w:val="00A06A1A"/>
    <w:rsid w:val="00A07DD3"/>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0F05"/>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6A36"/>
    <w:rsid w:val="00A470B7"/>
    <w:rsid w:val="00A4794E"/>
    <w:rsid w:val="00A47EF9"/>
    <w:rsid w:val="00A50454"/>
    <w:rsid w:val="00A51009"/>
    <w:rsid w:val="00A511B5"/>
    <w:rsid w:val="00A5317D"/>
    <w:rsid w:val="00A53B3C"/>
    <w:rsid w:val="00A552BC"/>
    <w:rsid w:val="00A5551B"/>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C51"/>
    <w:rsid w:val="00A911D3"/>
    <w:rsid w:val="00A91326"/>
    <w:rsid w:val="00A919DE"/>
    <w:rsid w:val="00A91C7B"/>
    <w:rsid w:val="00A938C0"/>
    <w:rsid w:val="00A94090"/>
    <w:rsid w:val="00A9424B"/>
    <w:rsid w:val="00A95938"/>
    <w:rsid w:val="00A961F1"/>
    <w:rsid w:val="00A96712"/>
    <w:rsid w:val="00A96A22"/>
    <w:rsid w:val="00A96D7D"/>
    <w:rsid w:val="00A975E9"/>
    <w:rsid w:val="00A97927"/>
    <w:rsid w:val="00AA0A35"/>
    <w:rsid w:val="00AA0D84"/>
    <w:rsid w:val="00AA11B0"/>
    <w:rsid w:val="00AA1906"/>
    <w:rsid w:val="00AA1E96"/>
    <w:rsid w:val="00AA31BD"/>
    <w:rsid w:val="00AA3E7B"/>
    <w:rsid w:val="00AA554E"/>
    <w:rsid w:val="00AA57AB"/>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0C63"/>
    <w:rsid w:val="00AD1552"/>
    <w:rsid w:val="00AD2644"/>
    <w:rsid w:val="00AD3AA8"/>
    <w:rsid w:val="00AD3B93"/>
    <w:rsid w:val="00AD3F72"/>
    <w:rsid w:val="00AD4A64"/>
    <w:rsid w:val="00AD4ECA"/>
    <w:rsid w:val="00AD5FC8"/>
    <w:rsid w:val="00AD624F"/>
    <w:rsid w:val="00AD63A8"/>
    <w:rsid w:val="00AE03BD"/>
    <w:rsid w:val="00AE1D04"/>
    <w:rsid w:val="00AE2439"/>
    <w:rsid w:val="00AE3F4C"/>
    <w:rsid w:val="00AE4069"/>
    <w:rsid w:val="00AE4F9F"/>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31FF"/>
    <w:rsid w:val="00B133EA"/>
    <w:rsid w:val="00B136BF"/>
    <w:rsid w:val="00B138AA"/>
    <w:rsid w:val="00B13BF4"/>
    <w:rsid w:val="00B15D50"/>
    <w:rsid w:val="00B15D8A"/>
    <w:rsid w:val="00B16743"/>
    <w:rsid w:val="00B172D9"/>
    <w:rsid w:val="00B175A0"/>
    <w:rsid w:val="00B179DF"/>
    <w:rsid w:val="00B17E47"/>
    <w:rsid w:val="00B213A4"/>
    <w:rsid w:val="00B21D89"/>
    <w:rsid w:val="00B21DB3"/>
    <w:rsid w:val="00B21FB6"/>
    <w:rsid w:val="00B239A7"/>
    <w:rsid w:val="00B23D9D"/>
    <w:rsid w:val="00B23F65"/>
    <w:rsid w:val="00B24E18"/>
    <w:rsid w:val="00B25211"/>
    <w:rsid w:val="00B2548E"/>
    <w:rsid w:val="00B25618"/>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8D5"/>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1C0"/>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2E0"/>
    <w:rsid w:val="00BB3476"/>
    <w:rsid w:val="00BB413F"/>
    <w:rsid w:val="00BB5287"/>
    <w:rsid w:val="00BB6A4D"/>
    <w:rsid w:val="00BB6AF6"/>
    <w:rsid w:val="00BB7F9D"/>
    <w:rsid w:val="00BC0292"/>
    <w:rsid w:val="00BC05D6"/>
    <w:rsid w:val="00BC0B4F"/>
    <w:rsid w:val="00BC1323"/>
    <w:rsid w:val="00BC1E87"/>
    <w:rsid w:val="00BC2AF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13D"/>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53AE"/>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DBD"/>
    <w:rsid w:val="00C30F00"/>
    <w:rsid w:val="00C312B5"/>
    <w:rsid w:val="00C320CD"/>
    <w:rsid w:val="00C32841"/>
    <w:rsid w:val="00C32C7E"/>
    <w:rsid w:val="00C33030"/>
    <w:rsid w:val="00C333F3"/>
    <w:rsid w:val="00C33ACA"/>
    <w:rsid w:val="00C33EAA"/>
    <w:rsid w:val="00C34EBC"/>
    <w:rsid w:val="00C3500F"/>
    <w:rsid w:val="00C3560A"/>
    <w:rsid w:val="00C35CAE"/>
    <w:rsid w:val="00C36DFE"/>
    <w:rsid w:val="00C37013"/>
    <w:rsid w:val="00C3748F"/>
    <w:rsid w:val="00C37DEB"/>
    <w:rsid w:val="00C40993"/>
    <w:rsid w:val="00C42B93"/>
    <w:rsid w:val="00C4366B"/>
    <w:rsid w:val="00C44806"/>
    <w:rsid w:val="00C448FC"/>
    <w:rsid w:val="00C44DA3"/>
    <w:rsid w:val="00C4511A"/>
    <w:rsid w:val="00C452D7"/>
    <w:rsid w:val="00C460AD"/>
    <w:rsid w:val="00C475B6"/>
    <w:rsid w:val="00C476C4"/>
    <w:rsid w:val="00C47A6B"/>
    <w:rsid w:val="00C47AD6"/>
    <w:rsid w:val="00C47D40"/>
    <w:rsid w:val="00C47D51"/>
    <w:rsid w:val="00C514DE"/>
    <w:rsid w:val="00C51BB5"/>
    <w:rsid w:val="00C51EFB"/>
    <w:rsid w:val="00C52E77"/>
    <w:rsid w:val="00C53669"/>
    <w:rsid w:val="00C53723"/>
    <w:rsid w:val="00C53A1A"/>
    <w:rsid w:val="00C53F45"/>
    <w:rsid w:val="00C54978"/>
    <w:rsid w:val="00C56952"/>
    <w:rsid w:val="00C56F21"/>
    <w:rsid w:val="00C60057"/>
    <w:rsid w:val="00C63A77"/>
    <w:rsid w:val="00C6404C"/>
    <w:rsid w:val="00C649FD"/>
    <w:rsid w:val="00C64C04"/>
    <w:rsid w:val="00C65033"/>
    <w:rsid w:val="00C655FB"/>
    <w:rsid w:val="00C65C51"/>
    <w:rsid w:val="00C65CAD"/>
    <w:rsid w:val="00C67037"/>
    <w:rsid w:val="00C67F64"/>
    <w:rsid w:val="00C71838"/>
    <w:rsid w:val="00C71F0D"/>
    <w:rsid w:val="00C72709"/>
    <w:rsid w:val="00C728DE"/>
    <w:rsid w:val="00C755B6"/>
    <w:rsid w:val="00C76DBD"/>
    <w:rsid w:val="00C773EA"/>
    <w:rsid w:val="00C77891"/>
    <w:rsid w:val="00C81090"/>
    <w:rsid w:val="00C81456"/>
    <w:rsid w:val="00C8194B"/>
    <w:rsid w:val="00C82327"/>
    <w:rsid w:val="00C841EB"/>
    <w:rsid w:val="00C847E7"/>
    <w:rsid w:val="00C854E4"/>
    <w:rsid w:val="00C85545"/>
    <w:rsid w:val="00C8571C"/>
    <w:rsid w:val="00C8580D"/>
    <w:rsid w:val="00C85B56"/>
    <w:rsid w:val="00C86752"/>
    <w:rsid w:val="00C86D0B"/>
    <w:rsid w:val="00C871C7"/>
    <w:rsid w:val="00C87FC8"/>
    <w:rsid w:val="00C9098B"/>
    <w:rsid w:val="00C90F84"/>
    <w:rsid w:val="00C91A38"/>
    <w:rsid w:val="00C91BD0"/>
    <w:rsid w:val="00C930F4"/>
    <w:rsid w:val="00C931BB"/>
    <w:rsid w:val="00C9351C"/>
    <w:rsid w:val="00C93811"/>
    <w:rsid w:val="00C94191"/>
    <w:rsid w:val="00C9467D"/>
    <w:rsid w:val="00C94689"/>
    <w:rsid w:val="00C94F11"/>
    <w:rsid w:val="00C95046"/>
    <w:rsid w:val="00C95BB4"/>
    <w:rsid w:val="00C96448"/>
    <w:rsid w:val="00C96A58"/>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070"/>
    <w:rsid w:val="00CC076B"/>
    <w:rsid w:val="00CC0F95"/>
    <w:rsid w:val="00CC1273"/>
    <w:rsid w:val="00CC141C"/>
    <w:rsid w:val="00CC183B"/>
    <w:rsid w:val="00CC30A3"/>
    <w:rsid w:val="00CC390A"/>
    <w:rsid w:val="00CC4D97"/>
    <w:rsid w:val="00CC5E4B"/>
    <w:rsid w:val="00CC5E66"/>
    <w:rsid w:val="00CC5F87"/>
    <w:rsid w:val="00CC70C3"/>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39D"/>
    <w:rsid w:val="00CE29A9"/>
    <w:rsid w:val="00CE3BBB"/>
    <w:rsid w:val="00CE4A93"/>
    <w:rsid w:val="00CE4AD5"/>
    <w:rsid w:val="00CE63CD"/>
    <w:rsid w:val="00CE7C7A"/>
    <w:rsid w:val="00CF00E2"/>
    <w:rsid w:val="00CF0FFE"/>
    <w:rsid w:val="00CF1B87"/>
    <w:rsid w:val="00CF22F6"/>
    <w:rsid w:val="00CF4394"/>
    <w:rsid w:val="00CF55EC"/>
    <w:rsid w:val="00CF5B3A"/>
    <w:rsid w:val="00CF5BFF"/>
    <w:rsid w:val="00CF687F"/>
    <w:rsid w:val="00CF6E30"/>
    <w:rsid w:val="00CF6EE7"/>
    <w:rsid w:val="00D0095D"/>
    <w:rsid w:val="00D00F57"/>
    <w:rsid w:val="00D0182D"/>
    <w:rsid w:val="00D02F95"/>
    <w:rsid w:val="00D03836"/>
    <w:rsid w:val="00D0493A"/>
    <w:rsid w:val="00D04A32"/>
    <w:rsid w:val="00D04DB5"/>
    <w:rsid w:val="00D050A3"/>
    <w:rsid w:val="00D05C25"/>
    <w:rsid w:val="00D064C4"/>
    <w:rsid w:val="00D064D5"/>
    <w:rsid w:val="00D0655F"/>
    <w:rsid w:val="00D0683F"/>
    <w:rsid w:val="00D11000"/>
    <w:rsid w:val="00D112A1"/>
    <w:rsid w:val="00D128CB"/>
    <w:rsid w:val="00D13C5A"/>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F14"/>
    <w:rsid w:val="00D354B5"/>
    <w:rsid w:val="00D35626"/>
    <w:rsid w:val="00D35A1A"/>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23C2"/>
    <w:rsid w:val="00D82E89"/>
    <w:rsid w:val="00D84313"/>
    <w:rsid w:val="00D8486B"/>
    <w:rsid w:val="00D84972"/>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341"/>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44D8"/>
    <w:rsid w:val="00E047E4"/>
    <w:rsid w:val="00E04FC4"/>
    <w:rsid w:val="00E0577D"/>
    <w:rsid w:val="00E05A5B"/>
    <w:rsid w:val="00E05F00"/>
    <w:rsid w:val="00E0684E"/>
    <w:rsid w:val="00E10D02"/>
    <w:rsid w:val="00E11B48"/>
    <w:rsid w:val="00E11F94"/>
    <w:rsid w:val="00E124DB"/>
    <w:rsid w:val="00E12B47"/>
    <w:rsid w:val="00E13256"/>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508"/>
    <w:rsid w:val="00E666BF"/>
    <w:rsid w:val="00E66902"/>
    <w:rsid w:val="00E70144"/>
    <w:rsid w:val="00E70BA9"/>
    <w:rsid w:val="00E7144D"/>
    <w:rsid w:val="00E71C3A"/>
    <w:rsid w:val="00E73715"/>
    <w:rsid w:val="00E73BC2"/>
    <w:rsid w:val="00E7400F"/>
    <w:rsid w:val="00E7527E"/>
    <w:rsid w:val="00E75C49"/>
    <w:rsid w:val="00E76294"/>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0B1"/>
    <w:rsid w:val="00E914C4"/>
    <w:rsid w:val="00E92831"/>
    <w:rsid w:val="00E92DBB"/>
    <w:rsid w:val="00E92F83"/>
    <w:rsid w:val="00E936EE"/>
    <w:rsid w:val="00E951D5"/>
    <w:rsid w:val="00E95663"/>
    <w:rsid w:val="00E963FE"/>
    <w:rsid w:val="00E96B20"/>
    <w:rsid w:val="00E973A2"/>
    <w:rsid w:val="00E97886"/>
    <w:rsid w:val="00E97E51"/>
    <w:rsid w:val="00EA0D97"/>
    <w:rsid w:val="00EA12E7"/>
    <w:rsid w:val="00EA2992"/>
    <w:rsid w:val="00EA2B6B"/>
    <w:rsid w:val="00EA2DB9"/>
    <w:rsid w:val="00EA35C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A39"/>
    <w:rsid w:val="00EB5EC3"/>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BFE"/>
    <w:rsid w:val="00EF6CDD"/>
    <w:rsid w:val="00EF6CE4"/>
    <w:rsid w:val="00EF7002"/>
    <w:rsid w:val="00EF7532"/>
    <w:rsid w:val="00F000B3"/>
    <w:rsid w:val="00F01E7A"/>
    <w:rsid w:val="00F02BB0"/>
    <w:rsid w:val="00F03394"/>
    <w:rsid w:val="00F033B4"/>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D37"/>
    <w:rsid w:val="00F227BE"/>
    <w:rsid w:val="00F2314B"/>
    <w:rsid w:val="00F2388E"/>
    <w:rsid w:val="00F23FC9"/>
    <w:rsid w:val="00F240D2"/>
    <w:rsid w:val="00F25566"/>
    <w:rsid w:val="00F26595"/>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502ED"/>
    <w:rsid w:val="00F50AAB"/>
    <w:rsid w:val="00F5165A"/>
    <w:rsid w:val="00F52607"/>
    <w:rsid w:val="00F5451D"/>
    <w:rsid w:val="00F5524D"/>
    <w:rsid w:val="00F55C39"/>
    <w:rsid w:val="00F563E2"/>
    <w:rsid w:val="00F5688D"/>
    <w:rsid w:val="00F600C1"/>
    <w:rsid w:val="00F610AB"/>
    <w:rsid w:val="00F612D8"/>
    <w:rsid w:val="00F618D5"/>
    <w:rsid w:val="00F63D03"/>
    <w:rsid w:val="00F64106"/>
    <w:rsid w:val="00F659CA"/>
    <w:rsid w:val="00F66C0D"/>
    <w:rsid w:val="00F675DE"/>
    <w:rsid w:val="00F70158"/>
    <w:rsid w:val="00F70321"/>
    <w:rsid w:val="00F71E3A"/>
    <w:rsid w:val="00F71F08"/>
    <w:rsid w:val="00F7216E"/>
    <w:rsid w:val="00F7287A"/>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7A3A"/>
    <w:rsid w:val="00F97CD6"/>
    <w:rsid w:val="00F97E5F"/>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5A40"/>
    <w:rsid w:val="00FB6A42"/>
    <w:rsid w:val="00FB7842"/>
    <w:rsid w:val="00FB7C56"/>
    <w:rsid w:val="00FB7F26"/>
    <w:rsid w:val="00FC073E"/>
    <w:rsid w:val="00FC27BF"/>
    <w:rsid w:val="00FC2953"/>
    <w:rsid w:val="00FC3995"/>
    <w:rsid w:val="00FC3A75"/>
    <w:rsid w:val="00FC423B"/>
    <w:rsid w:val="00FC5499"/>
    <w:rsid w:val="00FC5C3B"/>
    <w:rsid w:val="00FC5D33"/>
    <w:rsid w:val="00FC69D0"/>
    <w:rsid w:val="00FC6C8F"/>
    <w:rsid w:val="00FC6F10"/>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3FD5"/>
    <w:rsid w:val="00FE473A"/>
    <w:rsid w:val="00FE5163"/>
    <w:rsid w:val="00FE544D"/>
    <w:rsid w:val="00FE54B5"/>
    <w:rsid w:val="00FE6393"/>
    <w:rsid w:val="00FE6841"/>
    <w:rsid w:val="00FF058E"/>
    <w:rsid w:val="00FF08D8"/>
    <w:rsid w:val="00FF10A4"/>
    <w:rsid w:val="00FF15F7"/>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E2C80"/>
  <w15:docId w15:val="{1637E074-6855-4130-A643-5D19A348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tabs>
        <w:tab w:val="left" w:pos="440"/>
        <w:tab w:val="right" w:leader="dot" w:pos="8789"/>
      </w:tabs>
      <w:spacing w:before="120" w:after="120"/>
      <w:jc w:val="left"/>
    </w:pPr>
  </w:style>
  <w:style w:type="paragraph" w:styleId="TDC2">
    <w:name w:val="toc 2"/>
    <w:basedOn w:val="Normal"/>
    <w:next w:val="Normal"/>
    <w:autoRedefine/>
    <w:uiPriority w:val="39"/>
    <w:rsid w:val="00806C29"/>
    <w:pPr>
      <w:tabs>
        <w:tab w:val="left" w:pos="709"/>
        <w:tab w:val="right" w:pos="12333"/>
      </w:tabs>
      <w:spacing w:after="100"/>
      <w:ind w:left="709" w:hanging="489"/>
    </w:p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57955971">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9824819">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2481011">
      <w:bodyDiv w:val="1"/>
      <w:marLeft w:val="0"/>
      <w:marRight w:val="0"/>
      <w:marTop w:val="0"/>
      <w:marBottom w:val="0"/>
      <w:divBdr>
        <w:top w:val="none" w:sz="0" w:space="0" w:color="auto"/>
        <w:left w:val="none" w:sz="0" w:space="0" w:color="auto"/>
        <w:bottom w:val="none" w:sz="0" w:space="0" w:color="auto"/>
        <w:right w:val="none" w:sz="0" w:space="0" w:color="auto"/>
      </w:divBdr>
    </w:div>
    <w:div w:id="512720076">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486353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61746916">
      <w:bodyDiv w:val="1"/>
      <w:marLeft w:val="0"/>
      <w:marRight w:val="0"/>
      <w:marTop w:val="0"/>
      <w:marBottom w:val="0"/>
      <w:divBdr>
        <w:top w:val="none" w:sz="0" w:space="0" w:color="auto"/>
        <w:left w:val="none" w:sz="0" w:space="0" w:color="auto"/>
        <w:bottom w:val="none" w:sz="0" w:space="0" w:color="auto"/>
        <w:right w:val="none" w:sz="0" w:space="0" w:color="auto"/>
      </w:divBdr>
    </w:div>
    <w:div w:id="102173881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6023187">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868963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pp.sqm.com/comparti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Planes%20de%20Descontaminaci&#243;n\2017\D.S.%20164_98_Maria%20Elena\2017\Otros%20Antecedentes\Antecedentes%20titulares\Seguimiento%20Mar&#237;a%20Ele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Ton/Mes</c:v>
          </c:tx>
          <c:spPr>
            <a:solidFill>
              <a:schemeClr val="dk1">
                <a:tint val="88500"/>
              </a:schemeClr>
            </a:solidFill>
            <a:ln>
              <a:noFill/>
            </a:ln>
            <a:effectLst/>
          </c:spPr>
          <c:invertIfNegative val="0"/>
          <c:cat>
            <c:strRef>
              <c:f>Hoja2!$B$2:$B$14</c:f>
              <c:strCache>
                <c:ptCount val="13"/>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Total (ton/año)</c:v>
                </c:pt>
              </c:strCache>
            </c:strRef>
          </c:cat>
          <c:val>
            <c:numRef>
              <c:f>Hoja2!$C$2:$C$14</c:f>
              <c:numCache>
                <c:formatCode>General</c:formatCode>
                <c:ptCount val="13"/>
                <c:pt idx="0">
                  <c:v>1.6972</c:v>
                </c:pt>
                <c:pt idx="1">
                  <c:v>1.9767000000000001</c:v>
                </c:pt>
                <c:pt idx="2">
                  <c:v>2.0364</c:v>
                </c:pt>
                <c:pt idx="3">
                  <c:v>2.0707</c:v>
                </c:pt>
                <c:pt idx="4">
                  <c:v>1.7929999999999999</c:v>
                </c:pt>
                <c:pt idx="5">
                  <c:v>1.734</c:v>
                </c:pt>
                <c:pt idx="6">
                  <c:v>2.1663000000000001</c:v>
                </c:pt>
                <c:pt idx="7">
                  <c:v>1.7225999999999999</c:v>
                </c:pt>
                <c:pt idx="8">
                  <c:v>1.0249999999999999</c:v>
                </c:pt>
                <c:pt idx="9">
                  <c:v>1.1442999999999999</c:v>
                </c:pt>
                <c:pt idx="10">
                  <c:v>1.3660999999999999</c:v>
                </c:pt>
                <c:pt idx="11">
                  <c:v>1.5427999999999999</c:v>
                </c:pt>
                <c:pt idx="12" formatCode="0.00">
                  <c:v>20.275099999999998</c:v>
                </c:pt>
              </c:numCache>
            </c:numRef>
          </c:val>
          <c:extLst>
            <c:ext xmlns:c16="http://schemas.microsoft.com/office/drawing/2014/chart" uri="{C3380CC4-5D6E-409C-BE32-E72D297353CC}">
              <c16:uniqueId val="{00000000-F334-44C5-96DC-3402652D7D38}"/>
            </c:ext>
          </c:extLst>
        </c:ser>
        <c:ser>
          <c:idx val="1"/>
          <c:order val="1"/>
          <c:tx>
            <c:v>Lim. Norma (ton/año)</c:v>
          </c:tx>
          <c:spPr>
            <a:solidFill>
              <a:schemeClr val="dk1">
                <a:tint val="55000"/>
              </a:schemeClr>
            </a:solidFill>
            <a:ln>
              <a:noFill/>
            </a:ln>
            <a:effectLst/>
          </c:spPr>
          <c:invertIfNegative val="0"/>
          <c:val>
            <c:numRef>
              <c:f>Hoja2!$D$2:$D$14</c:f>
              <c:numCache>
                <c:formatCode>General</c:formatCode>
                <c:ptCount val="13"/>
                <c:pt idx="12">
                  <c:v>180</c:v>
                </c:pt>
              </c:numCache>
            </c:numRef>
          </c:val>
          <c:extLst>
            <c:ext xmlns:c16="http://schemas.microsoft.com/office/drawing/2014/chart" uri="{C3380CC4-5D6E-409C-BE32-E72D297353CC}">
              <c16:uniqueId val="{00000001-F334-44C5-96DC-3402652D7D38}"/>
            </c:ext>
          </c:extLst>
        </c:ser>
        <c:dLbls>
          <c:showLegendKey val="0"/>
          <c:showVal val="0"/>
          <c:showCatName val="0"/>
          <c:showSerName val="0"/>
          <c:showPercent val="0"/>
          <c:showBubbleSize val="0"/>
        </c:dLbls>
        <c:gapWidth val="219"/>
        <c:overlap val="-27"/>
        <c:axId val="298446944"/>
        <c:axId val="298456432"/>
      </c:barChart>
      <c:valAx>
        <c:axId val="29845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L"/>
          </a:p>
        </c:txPr>
        <c:crossAx val="298446944"/>
        <c:crosses val="autoZero"/>
        <c:crossBetween val="between"/>
      </c:valAx>
      <c:catAx>
        <c:axId val="29844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L"/>
          </a:p>
        </c:txPr>
        <c:crossAx val="2984564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kQZyHjDGuGz8uLjX7OGq2y2grzIjBaU1F00XlFoob7M=</DigestValue>
    </Reference>
    <Reference Type="http://www.w3.org/2000/09/xmldsig#Object" URI="#idOfficeObject">
      <DigestMethod Algorithm="http://www.w3.org/2001/04/xmlenc#sha256"/>
      <DigestValue>yH/ahydjash8vkyaY1/A4MImYrMDMPJBSGSmC4x3f5M=</DigestValue>
    </Reference>
    <Reference Type="http://uri.etsi.org/01903#SignedProperties" URI="#idSignedProperties">
      <Transforms>
        <Transform Algorithm="http://www.w3.org/TR/2001/REC-xml-c14n-20010315"/>
      </Transforms>
      <DigestMethod Algorithm="http://www.w3.org/2001/04/xmlenc#sha256"/>
      <DigestValue>JKINOhkKVdrzogT1KJoMrubPhBdicZV8pI2T6knF3aQ=</DigestValue>
    </Reference>
    <Reference Type="http://www.w3.org/2000/09/xmldsig#Object" URI="#idValidSigLnImg">
      <DigestMethod Algorithm="http://www.w3.org/2001/04/xmlenc#sha256"/>
      <DigestValue>sCdKxHE9oMnokxbnneqKk+u7WN0bfRAgTYfT7cHIph8=</DigestValue>
    </Reference>
    <Reference Type="http://www.w3.org/2000/09/xmldsig#Object" URI="#idInvalidSigLnImg">
      <DigestMethod Algorithm="http://www.w3.org/2001/04/xmlenc#sha256"/>
      <DigestValue>hnq7ioJrSdtIYglMzYa5dRky89JwAFl25i46eUFhhqg=</DigestValue>
    </Reference>
  </SignedInfo>
  <SignatureValue>Rg/Ji5ReEW9yaXwezuSpELEvSuTg3MFum8GCCImYnz/5pGkbgu4ON2RqSjsK0QtNO2hkYIlN3e/K
vrRshKkiK0D0+8umKJVYcqd8tD2sj/75cACdpJwRFggtd0KXMnB58/ULEE+37E+APmlE8cecFNKk
7Ljyy0GuRxhvLi7b0r+10kZ2Z7yirkpEReIc/eHRz+k87Mpc5JYE2mNb6KSOiwq95qPZJJ8BWvgI
aCypcist0lONNWSvNMeRJDHy1D0S4ZoizY2+CfJrc7ONq8IhSedqlG8eukgrXMxYlJytOKJXh3Qg
SMQV/E/OFCXGFmfVrkJNAAl2aF3qaziHVr1qpg==</SignatureValue>
  <KeyInfo>
    <X509Data>
      <X509Certificate>MIIHRTCCBi2gAwIBAgIQU4/fRMZqxd4qeolw2nUl5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wODAwMDAwMFoXDTE4MDgwODIzNTk1OVowggErMQswCQYDVQQGEwJDTDEtMCsGA1UECAwkTUVUUk9QT0xJVEFOQSAtIFJFR0lPTiBNRVRST1BPTElUQU5BMREwDwYDVQQHDAhTYW50aWFnbzEsMCoGA1UECgwjU3VwZXJpbnRlbmRlbmNpYSBkZWwgTWVkaW8gQW1iaWVudGUxKjAoBgNVBAsTIVRlcm1zIG9mIHVzZSBhdCB3d3cuZS1zaWduLmNsL3JwYTEZMBcGA1UECxQQUlVUIC0gMTQxNTU0MjEtMjEUMBIGA1UEDAwLUHJvZmVzaW9uYWwxJTAjBgNVBAMMHE1hcmlhIEFsaWNpYSBDYXZpZXJlcyBQYXJhZGExKDAmBgkqhkiG9w0BCQEWGW1hcmlhLmNhdmllcmVzQHNtYS5nb2IuY2wwggEiMA0GCSqGSIb3DQEBAQUAA4IBDwAwggEKAoIBAQDX7ITJ+HvOcQQz3Q5rQFT6M0eRTA1nl2v2j4JEuCmQ3ffHGAjZOwIz93D0tqYTRvApGfo9o/H1Rzq7m51TROEQPEZ3hHPjX3sYDnvvyTlGkRDb7H+13tSK+lRj+TfHJwJva4nWT37s4pj+9/6y4ovE2ZdXoBJKF5u+JUtrfsr6tBp88/kVjRDFZUX+VaRYzc/dbRCyvifLYQ06h8XhQfGgg/cXjMmJl8rH5NLLdYpP4nkj4EWjdv3DJSY9MqqX8ktefPfim7sg2az8A7ZOUC3yCpcFk7E39NJ98NSyeQa6HNuc/n6+3L4coVM0z9bFvK5pT+B4OF/LB9e9ui8slHSVAgMBAAGjggKrMIICpzAjBgNVHREEHDAaoBgGCCsGAQQBwQEBoAwWCjE0MTU1NDIxLTIwCQYDVR0TBAIwADALBgNVHQ8EBAMCBeAwZgYDVR0fBF8wXTBboFmgV4ZVaHR0cDovL29uc2l0ZWNybC52ZXJpc2lnbi5jb20vRVNpZ25TQUF1dG9yaWRhZGRlUmVnaXN0cm9Fc3RhZG9kZUNoaWxlRzIvTGF0ZXN0Q1JMLmNybDAfBgNVHSMEGDAWgBQbqh6evZl573NlxAkqWXR8MXQrgjAdBgNVHQ4EFgQUPh8g7QPIQcjRZ9afM73USiI9NRE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I/xvcFHbIjNJAcTSrQ+EeovOB/Vf83Nj7K0nvA0XC5jEqikdeNGmjicJe2joLG6P2bbSwymXW92xyKhNsLYej4IFJiCN6FqIxmYKMAhpXX0e6tR0XD1ADy6gNYC03IDdYdbOayV/jiNKo+gsp2fnCYfRwfOx8uj+eMRZebfIdhVgUiQyj7UC8EU5ACN6mscIk7jn/Tmwzp+0gdrKj2L9DtuA9B5PkOTkPq3vY9heWGsIdTMk0+Ss3aqOthkxWdFqe0A+VvTj+KTAGFWoofz5eRyJYXKXT9k0te65idBseg+l1CoMzRSWDOVHj+hNDssVwbJ610+P6/434vjY1/5T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yo6e7RyVxycmYVEfn7XYD55txJmHPp5C1G10mpzoJ6M=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5CdkFonLPCoovzRrsDDxwQ18+/CuXPzfFMKE14rPc0I=</DigestValue>
      </Reference>
      <Reference URI="/word/charts/chart1.xml?ContentType=application/vnd.openxmlformats-officedocument.drawingml.chart+xml">
        <DigestMethod Algorithm="http://www.w3.org/2001/04/xmlenc#sha256"/>
        <DigestValue>ueybXFSCBz76g2GtHhilAesaq1i8K1+DOPVD+nTDf14=</DigestValue>
      </Reference>
      <Reference URI="/word/charts/colors1.xml?ContentType=application/vnd.ms-office.chartcolorstyle+xml">
        <DigestMethod Algorithm="http://www.w3.org/2001/04/xmlenc#sha256"/>
        <DigestValue>ywBAaqm/XtvdKXbZIuubzjeOefJmvTgLXS2uDfp79xU=</DigestValue>
      </Reference>
      <Reference URI="/word/charts/style1.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cEGPprj5Iqj7cc/jkwZx1ns1I5yAQqmfX8D43IAqOlw=</DigestValue>
      </Reference>
      <Reference URI="/word/endnotes.xml?ContentType=application/vnd.openxmlformats-officedocument.wordprocessingml.endnotes+xml">
        <DigestMethod Algorithm="http://www.w3.org/2001/04/xmlenc#sha256"/>
        <DigestValue>QIKt7/6eeOexZTwhg/Vx4k3FR41br/II6pNhtNDuWSs=</DigestValue>
      </Reference>
      <Reference URI="/word/fontTable.xml?ContentType=application/vnd.openxmlformats-officedocument.wordprocessingml.fontTable+xml">
        <DigestMethod Algorithm="http://www.w3.org/2001/04/xmlenc#sha256"/>
        <DigestValue>NTFfXY7rekJLsWUh64NxmJ736uHXlL5G8XBYrCBlDz0=</DigestValue>
      </Reference>
      <Reference URI="/word/footer1.xml?ContentType=application/vnd.openxmlformats-officedocument.wordprocessingml.footer+xml">
        <DigestMethod Algorithm="http://www.w3.org/2001/04/xmlenc#sha256"/>
        <DigestValue>/OiVtbDl4skPXjxunpXBrom07vM+gdR07nZB33Dy9DI=</DigestValue>
      </Reference>
      <Reference URI="/word/footer2.xml?ContentType=application/vnd.openxmlformats-officedocument.wordprocessingml.footer+xml">
        <DigestMethod Algorithm="http://www.w3.org/2001/04/xmlenc#sha256"/>
        <DigestValue>XvdfZYB4VjLkIk3N3Y6SXBxGmNu5Zo+iXiLLN5kVLn8=</DigestValue>
      </Reference>
      <Reference URI="/word/footer3.xml?ContentType=application/vnd.openxmlformats-officedocument.wordprocessingml.footer+xml">
        <DigestMethod Algorithm="http://www.w3.org/2001/04/xmlenc#sha256"/>
        <DigestValue>fGewD3lrK8mSzFm3KV78EooYHOaGbDEeM4aSy9b+0is=</DigestValue>
      </Reference>
      <Reference URI="/word/footnotes.xml?ContentType=application/vnd.openxmlformats-officedocument.wordprocessingml.footnotes+xml">
        <DigestMethod Algorithm="http://www.w3.org/2001/04/xmlenc#sha256"/>
        <DigestValue>VFNrLJdaYAt4j8ckdbBc3GlWuoeCr7KiZ+604aaVFQE=</DigestValue>
      </Reference>
      <Reference URI="/word/header1.xml?ContentType=application/vnd.openxmlformats-officedocument.wordprocessingml.header+xml">
        <DigestMethod Algorithm="http://www.w3.org/2001/04/xmlenc#sha256"/>
        <DigestValue>mEz1KfWiXwou1l42a1sUaoVu2ej7MId01714mQl3B5c=</DigestValue>
      </Reference>
      <Reference URI="/word/header2.xml?ContentType=application/vnd.openxmlformats-officedocument.wordprocessingml.header+xml">
        <DigestMethod Algorithm="http://www.w3.org/2001/04/xmlenc#sha256"/>
        <DigestValue>/hDA+8ZZYxl/6XQ9+pEpoL5JD+trAcAVvc1Yt34x9DM=</DigestValue>
      </Reference>
      <Reference URI="/word/header3.xml?ContentType=application/vnd.openxmlformats-officedocument.wordprocessingml.header+xml">
        <DigestMethod Algorithm="http://www.w3.org/2001/04/xmlenc#sha256"/>
        <DigestValue>pCVflnwf0X9vxTVWYu9L3g3wzGLdD6XYHnf9k80Zvhw=</DigestValue>
      </Reference>
      <Reference URI="/word/header4.xml?ContentType=application/vnd.openxmlformats-officedocument.wordprocessingml.header+xml">
        <DigestMethod Algorithm="http://www.w3.org/2001/04/xmlenc#sha256"/>
        <DigestValue>mZyPVz8SqwFZdfydsD//1omfuXeTGZiVMGDmI+4qMso=</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6SdLvA+jLKnYeE1Z7y1RQhk2wWZuF/1R0U6p7vigXL8=</DigestValue>
      </Reference>
      <Reference URI="/word/media/image3.emf?ContentType=image/x-emf">
        <DigestMethod Algorithm="http://www.w3.org/2001/04/xmlenc#sha256"/>
        <DigestValue>qD2hb3GL8je7GN1+6hN2dQnOLy6oELYsNOAsVWnLox8=</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eduxYVdtzxRW44MYKbFh3FzhYXibtwNQF7rQ7m8hgLM=</DigestValue>
      </Reference>
      <Reference URI="/word/settings.xml?ContentType=application/vnd.openxmlformats-officedocument.wordprocessingml.settings+xml">
        <DigestMethod Algorithm="http://www.w3.org/2001/04/xmlenc#sha256"/>
        <DigestValue>3qEa4qiJMMllY6wIerU5C1qCD1dJHdPX+3LuQFQxUNc=</DigestValue>
      </Reference>
      <Reference URI="/word/styles.xml?ContentType=application/vnd.openxmlformats-officedocument.wordprocessingml.styles+xml">
        <DigestMethod Algorithm="http://www.w3.org/2001/04/xmlenc#sha256"/>
        <DigestValue>mrQjOqF6jEVSB+CenOrus6x4i1R3jjnF3q9CGqoX/Vc=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NQ4TmNTkISE5qVpywtVZpcqhbjIkGvhcUQFUaM6GwWo=</DigestValue>
      </Reference>
    </Manifest>
    <SignatureProperties>
      <SignatureProperty Id="idSignatureTime" Target="#idPackageSignature">
        <mdssi:SignatureTime xmlns:mdssi="http://schemas.openxmlformats.org/package/2006/digital-signature">
          <mdssi:Format>YYYY-MM-DDThh:mm:ssTZD</mdssi:Format>
          <mdssi:Value>2017-08-28T13:40:59Z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AFDwAAZwgAACBFTUYAAAEAXPEAAAwAAAABAAAAAAAAAAAAAAAAAAAAVgUAAAADAADiAQAADwEAAAAAAAAAAAAAAAAAAGZaBwBVIgQARgAAACwAAAAgAAAARU1GKwFAAQAcAAAAEAAAAAIQwNsBAAAAYAAAAGAAAABGAAAAgAsAAHQLAABFTUYrIkAEAAwAAAAAAAAAHkAJAAwAAAAAAAAAJEABAAwAAAAAAAAAMEACABAAAAAEAAAAAACAPyFABwAMAAAAAAAAAAhAAAXMCgAAw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DFLSUtIAoopKACgUUUALSUUUAFFFFABRRRTAKKKKADNArLur25uLt7PTQqtHjzriQZWLIyABxubHOOAAQT2BNNuriO/uNOvZBLLGqyxy7QpkQ5HIHGQQRx6iq5Ha4rmoaKKKkYUUUUAFFFFABRRRQAUtJS0AFFFFACUUdqKAFopKKQC0UlLQAUlFFMAozVe0vI7wSmHJEUrRMT/eXrj8afczpa20s8hwkSF2PoAMmizvYCWiqmlSzz6VaS3WPPkiV3wMYJGSMVD/AGhLNq72ltGjRwBTcSMxG0tyFUY5OOT9RT5XdrsK5o0UUUhhTZHEcbOxwqjJPoKdWfr0hi0G+ZW2t5DhTnGCRgfqacVdpA9BNDjK6VFI4/eT5nf/AHnO79M4/CoZ8DxbZ46mym3fTfHj+takaLHEqp91QAPpWZbA3PiW8n/gtoUt1Pqx+dv02VcXdyl6k9EjWo7UUVkUFFFFMAooooAKKKKAClpKWgAooooASiiikAUUtJQAUUUUwCoriYW9vJM33Y1Ln6AZqWsrxLIRok0KnD3RW2X/ALaMF/kSfwpxXNJITdlcPDMLweH7Tzv9bIpmf/eclj/6FVfxRPvtrfTE5k1CYQkekecufy4/GtoBY4+MKqj8AK5yzzqfieG9YHYsLyxA9oz8iH23Zkb6bfStoPmm5v1/yE9FY6N3WGJnchUQEk+gFZvh6NjpxupFKy3kjXDA9QG+6PwXaKXxCxbS2tUzvu3W3GPRjhv/AB3cfwrSVQiAKMADAA7VntD1/QfUdRWO97fahcyR6UYI4IWKvcTIXDuOqqoIzjoTnrxg07RtZbVHkQwhTDGnmMG48w5yo9gADn/ao5Ha4XNasbxSPM0cW/8Az8XEMP1DSLn9M1elvlj1GCzClpJUeQkH7irgZP4sBWd4ilT7TpMTuqKbwSuzHACxozEk/ULTppqafz+4UtjTvbyLTrGS4lB2Rrnao5J7Ae5OAKh0ezez09VnwbiQmWYju7HJ/AdB7AVTgDa5fxXTKy6fbndAGGDO/Z8f3R29evpW3Sfurl6jWuotJS0VmMSiiimAUUUUAFFFFABS0lLQAUUUUAJRR2oFAC0hoopAFFFFMArm/EkvmXdqc/ubCWK5mPYEyBV/Ibz+VdGzBVLMQABkk9qzNMt1u9OmmuEDi/JkdHH8BGFUj/cA/WtKb5XzCavoR38p1O7OlQ58pcG8kHRUP/LP6sOvoufUVJpaiS+1G5AGDKIE/wB1FA/9CL1astPttMtRb2cKxRAk4HcnqSTyT7moNCGNMUnq8srn6mRj/Whtcrtt/X+Qrakd0fP8R2MP8MEUlww9zhF/9Cal8QXz2WluLdwt1cMsFv673OAfwzn8Kr3d0mm+IJbieO4dZbZI4vKgeTLBnJX5QcHleuKrXmmX9+kepvEDewzJJb2ruAEQHlSeRuYck9iAOgybSV432/r+mJ7MuX95B4a0ONIULOqiG3iAy0r9APcnqfxqh4UQaNoV3JfOA63D+a33skYQAevTAHc1c07Srq41E6prOz7SoK28CNuS3U9cHux7mrCaFCmpNdGWV18wzLASPLSQjBcDGSfqTjJx1p80VFwvvq3+gWbdyloaz3GuaneXibJcRxJHnPlLt3bfr8y59801tMtbnxgu9DMtrbmVhM7ShXdvlwGJ24CN0x1rQbRw2oyXJuZRFI6ytAuArOoABJ6kYA4zjI/CodC/0i51O/zkT3JjQjoUjGz/ANCDUnPeS7W/T/MLdDYAxS1RvNZsLBxHc3UaSnpEDuc/RRyfyqr/AGxeXP8Ax4aTcMP+elywgX8jl/8Ax2slCT1KujYzRms6xXVvtbPfyWfkFMLFArZDZ67j149hWjUtWYwoxRRSAKKKKYBR2oooAKWkpaACiiigBKKKKQC0lFFABRRRTAxdfuTJJa6TECZL9ijkfwRAfOfxHA+vtWyBtAAAA9qy4NMl/wCEjutRuCrKYkhtwDkqvVs/jWrVzaskhLuIRVWysEsTKI5JSrsWCM2VTJJwo7DJP/6gMW6TNRcYYpay5/EFosrQWokvbheDFbLv2n/ab7q/iRTP+J1eHpa6fGfrNJj9FB/76q+R9dBXNYsFBJIAHUmsyTxFp4do7eVruVeClqhmIPvtyB+JFNHh62lOb+W4v26/6TJlP++BhP0rTjiSGMJEioi8BVGAPwpe6vMNTKNzrV4D9ns4LJD0e6fe4/4AnH/j1Q2PhaO3sYrW6vru5ijXaIxJ5SfkmCfX5ia3cUtP2jSstAt3K1np1pp6FbO2hgB6+WgXP19as4opahtvVjEooopAFFFFMAooooAKKKKAClpKWgAooooATtRQKKQC0lLSUAFFFFABWff6tHaOYY186527/LDBQi/3nY8KvuffANaB6VlHw1pr3Mk8sLzNJJ5jLLKzpu9dhO307cYHpVx5ftCd+hDFrc15EE0yEX0n8VwMx24P+8clv+A5/CpP7FkvTu1e7e4U/wDLvF+7hH1AOW/4ESPatYADoKWnz2+HQLdyOC3itoVigiSKJeFRFAA+gFSUUVAwooooAKKKKAClpKKQBRRRTAKKKKACiiigAoooxQAUtJS0AFFFFACUUUUgFpKOtFABR3oooAWkpaSgAopaKAEooopgFFFFABRRRQAUdaKKQB1ooopgFFFFABRRRQAUdaKKQBS0lLTAKKKKAEooxRQAUUUUgCijFFMBaSlpKAFpKKWkAlFFGKYBRRijFABRRiigAopaSgANFFGKACijFGKACijFGKACiiigApaTFLQAUUUUAf/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ef/9//n//f/9//3//f/9//3//f/9//3//f/9//3//f/5//3/+f/9//3//f/9//3//f/9//3//f/9//3//f/9//3//f/9//3//f/9//3//f/9//3//f/9//3//f/9//3//f/9//3//f/9//3//f/9//3//f/9//3//f/9//3//f/9//3//f/9//3//f/9//3//f/9//3//f/9//3//f/9//3//f/9//3//f/9//3//f/9//3//f/9//3//f/9//3//f/9//3//f/9//3//f/9//3//f/9//3//f/9//3//f/9//3//f/9//3//f/9//3//f/9//3//f/9//3//f/9//3//f/9//3//f/9//3//f/9//3//f/9//3//f/9//3//f/9//3//f/9//3//f/9//3//f/9//3//f/9//3//f/9//3//f/9//3//f/9/AAD/f/9//3//f/9//3//f/9//3//f/9//3//f/9//3//f/9//3//f/9//3//f/9//3//f/9//3//f/9//3//f/9//3//f/9//3//f/9//3//f/9//3//f/9//3//f/9//3//f/9//3//f/9//3//f/9//n//f/5//3//f/9/3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97/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d/9//3//f/9//3//f/9//3//f/9//3//f/9//3//f/9//3//f/9//3//f/9//3//f/9//3//f/9//3//f/9//3//f/9//3//f/9//3//f/9//3//f/9//3//f/9//3//f/9//3//f/9//3//f/9//3//f/9//3//f/9//3//f/9//3//f/9//3//f/9//3//f/9//3//f/9//3//f/9//3//f/9//3//f/9//3//f/9//3//f/9//3//f/9//3//f/9//3//f/9//3//f/9//3//f/9//3//f/9//3//f/9//3//f/9//3//f/9//3//f/9//3//f/9//3//f/9//3//f/9//3//f/9//3//f/9//3//f/9//3//f/9//3//f/9//3//f/9//3//f/9//3//f/9//3//f/9//3//f/9//3//f/9/AAD/f/9//3//f/9//3//f/9//3//f/9//3//f/9//3//f/9//3//f/9//3//f/9//3//f/9//3//f/9//3//f/9//3//f/9//3//f/9//3//f/9//3//f/9//3//f/9//3//f/9//3//f/9//3//f/9//3/QNSwh6hiwMdI1f2v/f/97/3//e/9//3//f/9//3//f/9//3//f/9//3//f/9//3//f/9//3//f/9//3//f/9//3//f/9//3//f/9//3//f/9//3//f/9//3//f/9//3//f/9//3//f/9//3//f/9//3//f/9//3//f/9//3//f/9//3//f/9//3//f/9//3//f/9//3//f/9//3//f/9//3//f/9//3//f/9//3//f/9//3//f/9//3//f/9//3//f/9//3//f/9//3//f/9//3//f/9//3//f/9//3//f/9//3//f/9//3//f/9//3//f/9//3//f/9//3//f/9//3//f/9//3//f/9//3//f/9//3//f/9//3//f/9//3//f/9//3//f/9//3//f/9//3//f/9//3//f/9//3//f/9//3//f/9//3//f/9//3//f/9/AAD/f/9//3//f/9//3//f/9//3//f/9//3//f/9//3//f/9//3//f/9//3//f/9//3//f/9//3//f/9//3//f/9//3//f/9//3//f/9//3//f/9//3//f/9//3//f/9//3//f/9//3//f/9//3//f/9//38bX/I5v28cX5hODBnyNf97/3v/e/97/3//f/9//3//f/9//3//f/9//3//f/9//3//f/9//3//f/9//3//f/9//3//f/9//3//f/9//3//f/9//3//f/9//3//f/9//3//f/9//3//f/9//3//f/9//3//f/9//3//f/9//3//f/9//3//f/9//3//f/9//3//f/9//3//f/9//3//f/9//3//f/9//3//f/9//3//f/9//3//f/9//3//f/9//3//f/9//3//f/9//3//f/9//3//f/9//3//f/9//3//f/9//3//f/9//3//f/9//3//f/9//3//f/9//3//f/9//3//f/9//3//f/9//3//f/9//3//f/9//3//f/9//3//f/9//3//f/9//3//f/9//3//f/9//3//f/9//3//f/9//3//f/9//3//f/9//3//f/9/AAD/f/9//3//f/9//3//f/9//3//f/9//3//f/9//3//f/9//3//f/9//3//f/9//3//f/9//3//f/9//3//f/9//3//f/9//3//f/9//3//f/9//3//f/9//3//f/9//3//f/9//3//f/9//3//f/9/33f/fzxjjymYTv97v3MUPgwd0TX6Xv9//3//f/9//3/fe/9//3//f/9//3/+f/5//3//f/9//3//f/9//3//f/9//3//f/9//3//f/9//3//f/9//3//f/9//3//f/9//3//f/9//3//f/9//3//f/9//3//f/9//3//f/9//3//f/9//3//f/9//3//f/9//3//f/9//3//f/9//3//f/9//3//f/9//3//f/9//3//f/9//3//f/9//3//f/9//3//f/9//3//f/9//3//f/9//3//f/9//3//f/9//3//f/9//3//f/9//3//f/9//3//f/9//3//f/9//3//f/9//3//f/9//3//f/9//3//f/9//3//f/9//3//f/9//3//f/9//3//f/9//3//f/9//3//f/9//3//f/9//3//f/9//3//f/9//3//f/9//3//f/9/AAD/f/9//3//f/9//3//f/9//3//f/9//3//f/9//3//f/9//3//f/9//3//f/9//3//f/9//3//f/9//3//f/9//3//f/9//3//f/9//3//f/9//3//f/9//3//f/9//3//f/9//3//f/9//3//f/9//3/fd/9/v3PRNTVC33P/f59zmE5vLZAxHGP/f/9//3v/f/9//3//f/9//X//f/9//3//f/9//3//f/9//3/ee/9//3//f/9//3//f/9//3//f/9//3//f/9//3//f/9//3//f/9//3//f/9//3//f/9//3//f/9//3//f/9//3//f/9//3//f/9//3//f/9//3//f/9//3//f/9//3//f/9//3//f/9//3//f/9//3//f/9//3//f/9//3//f/9//3//f/9//3//f/9//3//f/9//3//f/9//3//f/9//3//f/9//3//f/9//3//f/9//3//f/9//3//f/9//3//f/9//3//f/9//3//f/9//3//f/9//3//f/9//3//f/9//3//f/9//3//f/9//3//f/9//3//f/9//3//f/9//3//f/9//3//f/9//3//f/9//3//f/9/AAD/f/9//3//f/9//3//f/9//3//f/9//3//f/9//3//f/9//3//f/9//3//f/9//3//f/9//3//f/9//3//f/9//3//f/9//3//f/9//3//f/9//3//f/9//3//f/9//3//f/9//3//f/9//3//f/9//3v/f55z/3//f5dObin7Wv9//3/fe9pabimPMfpe/3/fd/9//3//f/57/n/+e/5//n/ee713/3//f/9//3//f/9//3//f/9//3//f/9//3//f/9//3//f/9//3//f/9//3//f/9//3//f/9//3//f/9//3//f/9//3//f/9//3//f/9//3//f/9//3//f/9//3//f/9//3//f/9//3//f/9//3//f/9//3//f/9//3//f/9//3//f/9//3//f/9//3//f/9//3//f/9//3//f/9//3//f/9//3//f/9//3//f/9//3//f/9//3//f/9//3//f/9//3//f/9//3//f/9//3//f/9//3//f/9//3//f/9//3//f/9//3//f/9//3//f/9//3//f/9//3//f/9//3//f/9//3//f/9//3//f/9//3//f/9//3//f/9//3//f/9/AAD/f/9//3//f/9//3//f/9//3//f/9//3//f/9//3//f/9//3//f/9//3//f/9//3//f/9//3//f/9//3//f/9//3//f/9//3//f/9//3//f/9//3//f/9//3//f/9//3//f/9//3//f/9//3//f/9//3/fe/9//3vfe/9/33ePMV1r/3//f79333fZWrA1bSkaY55z/3//f/9//3//f/9//3//f/9//3//f/9//3//f/9//3//f/9//3//f/9//3//f/9//3//f/9//3//f/9//3//f/9//3//f/9//3//f/9//3//f/9//3//f/9//3//f/9//3//f/9//3//f/9//3//f/9//3//f/9//3//f/9//3//f/9//3//f/9//3//f/9//3//f/9//3//f/9//3//f/9//3//f/9//3//f/9//3//f/9//3//f/9//3//f/9//3//f/9//3//f/9//3//f/9//3//f/9//3//f/9//3//f/9//3//f/9//3//f/9//3//f/9//3//f/9//3//f/9//3//f/9//3//f/9//3//f/9//3//f/9//3//f/9//3//f/9//3//f/9//3//f/9/AAD/f/9//3//f/9//3//f/9//3//f/9//3//f/9//3//f/9//3//f/9//3//f/9//3//f/9//3//f/9//3//f/9//3//f/9//3//f/9//3//f/9//3//f/9//3//f/9//3//f/9//3//f/9//3//f/9//3//f99733v/f/9733v/f3RKtlKec/9//3//f9932VrQNdA1VUqec/9/33e/d/9//3//f/9//3//f/9//3//f/9//3//f/9//3//f/9//3//f/9//3//f/9//3//f/9//3//f/9//3//f/9//3//f/9//3//f/9//3//f/9//3//f/9//3//f/9//3//f/9//3//f/9//3//f/9//3//f/9//3//f/9//3//f/9//3//f/9//3//f/9//3//f/9//3//f/9//3//f/9//3//f/9//3//f/9//3//f/9//3//f/9//3//f/9//3//f/9//3//f/9//3//f/9//3//f/9//3//f/9//3//f/9//3//f/9//3//f/9//3//f/9//3//f/9//3//f/9//3//f/9//3//f/9//3//f/9//3//f/9//3//f/9//3//f/9//3//f/9/AAD/f/9//3//f/9//3//f/9//3//f/9//3//f/9//3//f/9//3//f/9//3//f/9//3//f/9//3//f/9//3//f/9//3//f/9//3//f/9//3//f/9//3//f/9//3//f/9//3//f/9//3//f/9//3//f/9//3//f/9//3//f/9//3/ee/9//3//f953/3/fe997/3//f11nEz4MIRM+v3f/f793/3//f/9/3nv/f/9//3//f/9//3//f/9//3//f/9//3//f/9//3//f/9//3//f/9//3//f/9//3//f/9//3//f/9//3//f/9//3//f/9//3//f/9//3//f/9//3//f/9//3//f/9//3//f/9//3//f/9//3//f/9//3//f/9//3//f/9//3//f/9//3//f/9//3//f/9//3//f/9//3//f/9//3//f/9//3//f/9//3//f/9//3//f/9//3//f/9//3//f/9//3//f/9//3//f/9//3//f/9//3//f/9//3//f/9//3//f/9//3//f/9//3//f/9//3//f/9//3//f/9//3//f/9//3//f/9//3//f/9//3//f/9//3//f/9//3//f/9/AAD/f/9//3//f/9//3//f/9//3//f/9//3//f/9//3//f/9//3//f/9//3//f/9//3//f/9//3//f/9//3//f/9//3//f/9//3//f/9//3//f/9//3//f/9//3//f/9//3//f/9//3//f/9//3//f/9//3//f/5//3/de/5//n//f/173Hf+f/9//3//f/9//3v/f/9//3+/czZCDiGSMT1j33f/f/9//3//f/9//3//f/9//3//f/9//3//f/9//3//f/9//3//f/9//3//f/9//3//f/9//3//f/9//3//f/9//3//f/9//3//f/9//3//f/9//3//f/9//3//f/9//3//f/9//3//f/9//3//f/9//3//f/9//3//f/9//3//f/9//3//f/9//3//f/9//3//f/9//3//f/9//3//f/9//3//f/9//3//f/9//3//f/9//3//f/9//3//f/9//3//f/9//3//f/9//3//f/9//3//f/9//3//f/9//3//f/9//3//f/9//3//f/9//3//f/9//3//f/9//3//f/9//3//f/9//3//f/9//3//f/9//3//f/9//3//f/9//3//f/9/AAD/f/9//3//f/9//3//f/9//3//f/9//3//f/9//3//f/9//3//f/9//3//f/9//3//f/9//3//f/9//3//f/9//3//f/9//3//f/9//3//f/9//3//f/9//3//f/9//3//f/9//3//f/9//3//f/9//3//f/9/3Hv/f/9//3/+f/9//n/+f/5//3//f/9//3//f/9//3vfe/9/33e6Vm8tbi11Tr53/3//f/9//3//f/9//3//f/9//3//f/9//3//f/9//3//f/9//3//f/9//3//f/9//3//f/9//3//f/9//3//f/9//3//f/9//3//f/9//3//f/9//3//f/9//3//f/9//3//f/9//3//f/9//3//f/9//3//f/9//3//f/9//3//f/9//3//f/9//3//f/9//3//f/9//3//f/9//3//f/9//3//f/9//3//f/9//3//f/9//3//f/9//3//f/9//3//f/9//3//f/9//3//f/9//3//f/9//3//f/9//3//f/9//3//f/9//3//f/9//3//f/9//3//f/9//3//f/9//3//f/9//3//f/9//3//f/9//3//f/9//3//f/9/AAD/f/9//3//f/9//3//f/9//3//f/9//3//f/9//3//f/9//3//f/9//3//f/9//3//f/9//3//f/9//3//f/9//3//f/9//3//f/9//3//f/9//3//f/9//3//f/9//3//e/97/3v/f/9//3//f/9//3//f/5//3/+f/9//3//f/9//3//f/9//3//f/9//3//f/9//3//f/9//3//f/9/HGPzPS0l8z0cZ/9//3/fe/9//3//f/9//3//f/9//3/de/9//n//f/5//3/+f/5//3//f/9//3//f/9//3//f/9//3//f/9//3//f/9//3//f/9//3//f/5//3/+f/9//3//f/9//3//f/9//3//f/9//3//f/9//3//f/9//3//f/9//3//f/9//3//f/9//3//f/9//3//f/9//3//f/9//3//f/9//3//f/9//3//f/9//3//f/9//3//f/9//3//f/9//3//f/9//3//f/9//3//f/9//3//f/9//3//f/9//3//f/9//3//f/9//3//f/9//3//f/9//3//f/9//3//f/9//3//f/9//3//f/9//3//f/9//3//f/9//3//f/9/AAD/f/9//3//f/9//3//f/9//3//f/9//3//f/9//3//f/9//3//f/9//3//f/9//3//f/9//3//f/9//3//f/9//3//f/9//3//f/9//3//f/9//3//f/9//3//f/9//3//f/9//3//f/9/33//f/9//3/+f/9//n//f/9//3//f/9//3//f/9//3//f/9//3//f/9//3//f/9//3//f/9//3//f39vd05PKS0ld06/d/9//3//f993/3v/f/9//3v/f/9//3/de/5//3//f/9//3/+f/9//3//f/9//3//f/9//3//f/9//3//f/9//3//f/9//3//f/9//n//f/9//3//f/9//3//f/9//3//f/9//3//f/9//3//f/9//3//f/9//3//f/9//3//f/9//3//f/9//3//f/9//3//f/9//3//f/9//3//f/9//3//f/9//3//f/9//3//f/9//3//f/9//3//f/9//3//f/9//3//f/9//3//f/9//3//f/9//3//f/9//3//f/9//3//f/9//3//f/9//3//f/9//3//f/9//3//f/9//3//f/9//3//f/9//3//f/9//3//f/9/AAD/f/9//3//f/9//3//f/9//3//f/9//3//f/9//3//f/9//3//f/9//3//f/9//3//f/9//3//f/9//3//f/9//3//f/9//3//f/9//3//f/9//3//f/9//3//f/9//3/ed/9/OmN8a/9//3+/e/9//3//f/5//3//f/9//3//f/9//3//f/9//3//f/9//3//f/9//3//f/9//3//f/9/33v/f/9//3/fezxnE0JNKfE9+Vq/d/9//3v/e/9//3/fe/9//3//f/9//3/fe957/3//f/9//3//f/9//n//f/9//3//f/9//3//f/9//3//f/9//3//f/9//3//f/9//3//f/9//3//f/9//3//f/9//3//f/9//3//f/9//3//f/9//3//f/9//3//f/9//3//f/9//3//f/9//3//f/9//3//f/9//3//f/9//3//f/9//3//f/9//3//f/9//3//f/9//3//f/9//3//f/9//3//f/9//3//f/9//3//f/9//3//f/9//3//f/9//3//f/9//3//f/9//3//f/9//3//f/9//3//f/9//3//f/9//3//f/9//3//f/9//3//f/9/AAD/f/9//3//f/9//3//f/9//3//f/9//3//f/9//3//f/9//3//f/9//3//f/9//3//f/9//3//f/9//3//f/9//3//f/9//3//f/9//3//f/9//3//f/9//3//f/9//3//f993EkIzRv9//3//f/9//3//f/9//n//f/9//3//f/9//3//f/9//3//f/9//3//f/9//3//f/9//3//f/9//3//f/9//3//f/9/33t9b9hasDUsJdA1+l6eb997/3//f/9//3//f/9//3//f/9//3//f/9//3//f/5//3//f/9//3//f/9//3//f/9//3//f/9//3//f/9//3//f/9//3//f/9//3//f/9//3//f/9//3//f/9//3//f/9//3//f/9//3//f/9//3//f/9//3//f/9//3//f/9//3//f/9//3//f/9//3//f/9//3//f/9//3//f/9//3//f/9//3//f/9//3//f/9//3//f/9//3//f/9//3//f/9//3//f/9//3//f/9//3//f/9//3//f/9//3//f/9//3//f/9//3//f/9//3//f/9//3//f/9//3//f/9//3//f/9//3//f/9/AAD/f/9//3//f/9//3//f/9//3//f/9//3//f/9//3//f/9//3//f/9//3//f/9//3//f/9//3//f/9//3//f/9//3//f/9//3//f/9//3//f/9//3//f/9//3//f/9//3//f/970DWvMX5v/3//f/9//3//f/9//3/+f/9//3//f/9//3//f/9//3//f/9//3//f/9//3//f/9//3//f/9//3//f/97/3v/f/9//3//f/9/33t+b/pesTUtJbE12lq/d99733v/f/9//3/ff/9/33v/f/9//3//f/9//n/+f/5//n/+f/9//n//f/9//3//f/9//3//f/9//3//f/9//3//f/9//3//f/9//3//f/9//3//f/9//3//f/9//3//f/9//3//f/9//3//f/9//3//f/9//3//f/9//3//f/9//3//f/9//3//f/9//3//f/9//3//f/9//3//f/9//3//f/9//3//f/9//3//f/9//3//f/9//3//f/9//3//f/9//3//f/9//3//f/9//3//f/9//3//f/9//3//f/9//3//f/9//3//f/9//3//f/9//3//f/9//3//f/9//3//f/9/AAD/f/9//3//f/9//3//f/9//3//f/9//3//f/9//3//f/9//3//f/9//3//f/9//3//f/9//3//f/9//3//f/9//3//f/9//3//f/9//3//f/9//3//f/9//3//f/9//3//f/97l1KwMfpe/3//f/9//3//f/9//3//f/9//3//f/9//3//f/9//3//f/9//3//f/9//3//f/9//3//f/9//n//f/9//3//e/57/3//f/9//3//f/9//3/fe/te8z0tJZAxd05ea/9//3//f/97/3//f/9//3//f/9//3/+f/5//n//f/5//3//f/9//3//f/9//3//f/9//3//f/9//3/+f/9//3//f/9//3//f/9//3//f/9//3//f/9//3//f/9//3//f/9//3//f/9//3//f/9//3//f/9//3//f/9//3//f/9//3//f/9//3//f/9//3//f/9//3//f/9//3//f/9//3//f/9//3//f/9//3//f/9//3//f/9//3//f/9//3//f/9//3//f/9//3//f/9//3//f/9//3//f/9//3//f/9//3//f/9//3//f/9//3//f/9//3//f/9//3//f/9/AAD/f/9//3//f/9//3//f/9//3//f/9//3//f/9//3//f/9//3//f/9//3//f/9//3//f/9//3//f/9//3//f/9//3//f/9//3//f/9//3//f/9//3//f/9//3//f/9//3/fd/9/XWvROfNBv3f/f/9//3//f/9//3//f/9//3//f/9//3//f/9//3//f/9//3//f/9//3//f/9//3//f/9//3//f/57/3//f/9//3//f997/3//f997v3f/f/9//3/fextj8z1uKW4pE0IaX/97v3f/f/9//3vee/97/3//f/97/3/+e/9//3//f/9//3//f/9//3//f/9//3//f/9//3//f/5//3//f/9//3//f/9//3//f/9//3//f/9//3//f/9//3//f/9//3//f/9//3//f/9//3//f/9//3//f/9//3//f/9//3//f/9//3//f/9//3//f/9//3//f/9//3//f/9//3//f/9//3//f/9//3//f/9//3//f/9//3//f/9//3//f/9//3//f/9//3//f/9//3//f/9//3//f/9//3//f/9//3//f/9//3//f/9//3//f/9//3//f/9//3//f/9/AAD/f/9//3//f/9//3//f/9//3//f/9//3//f/9//3//f/9//3//f/9//3//f/9//3//f/9//3//f/9//3//f/9//3//f/9//3//f/9//3//f/9//3//f/9//3//f/9//3//f/9//3/ROZAxf2//f997/3//f/9//3//f/9//3//f/9//3//f/9//3//f/9//3//f/9//3//f/9//3//f/9//3//f/9//3//f/9//3//f/9//3//f/9//3//f/9//3//f/9//3//e35vlk7QNUwldEoZX997/3//f/9//3//e/9//3//f/9//3//f/9//3//f/9//3//f/9//3//f/9//3//f/9//3//f/9//3//f/9//3//f/9//3//f/9//3//f/9//3//f/9//3//f/9//3//f/9//3//f/9//3//f/9//3//f/9//3//f/9//3//f/9//3//f/9//3//f/9//3//f/9//3//f/9//3//f/9//3//f/9//3//f/9//3//f/9//3//f/9//3//f/9//3//f/9//3//f/9//3//f/9//3//f/9//3//f/9//3//f/9//3//f/9//3//f/9//3//f/9/AAD/f/9//3//f/9//3//f/9//3//f/9//3//f/9//3//f/9//3//f/9//3//f/9//3//f/9//3//f/9//3//f/9//3//f/9//3//f/9//3//f/9//3//f/9//3//f/9//3/fe/9//3/7XrI1Vkrfe/9//3//f/9//3//f/9//3//f/9//3//f/9//3//f/9//3//f/9//3+9d/9//3//f/9//3//f/9//3//f/9//3//f/9//3//f/9//3//f/9//3//f/9//3v/f/9//3+/c51vVEaNLQod0DXZWr9z/3v/f/97/3//f/9//3//f/9//3//f/9/vnf/f/9/3Xv+f/5//n//f/9//3//f/9//n//f/9//3//f/9//3//f/9//3//f/9//3//f/9//3//f/9//3//f/9//3//f/9//3//f/9//3//f/9//3//f/9//3//f/9//3//f/9//3//f/9//3//f/9//3//f/9//3//f/9//3//f/9//3//f/9//3//f/9//3//f/9//3//f/9//3//f/9//3//f/9//3//f/9//3//f/9//3//f/9//3//f/9//3//f/9//3//f/9//3//f/9/AAD/f/9//3//f/9//3//f/9//3//f/9//3//f/9//3//f/9//3//f/9//3//f/9//3//f/9//3//f/9//3//f/9//3//f/9//3//f/9//3//f/9//3//f/9//3//f/9//3//f997/3//f5AxsjW/d/9//3//f/9//3//f/9//3//f/9//3//f/9//3//f/9//3//f957/3//f/9//3+9d/9//3//f/9//3//f/9//3//f/9//3//f/9//3//f/9//3//f/97/3//f/9//3//f993/3//f7932VrSOS0lkDE0Qp5vv3P/e/9//3//f/9/33v/f/9//3//f/9//n/+f/5//3//f/9//3//f/9//3//f/9//3//f/9//3//f/9//3//f/9//3//f/9//3//f/9//3//f/9//3//f/9//3//f/9//3//f/9//3//f/9//3//f/9//3//f/9//3//f/9//3//f/9//3//f/9//3//f/9//3//f/9//3//f/9//3//f/9//3//f/9//3//f/9//3//f/9//3//f/9//3//f/9//3//f/9//3//f/9//3//f/9//3//f/9//3//f/9//3//f/9/AAD/f/9//3//f/9//3//f/9//3//f/9//3//f/9//3//f/9//3//f/9//3//f/9//3//f/9//3//f/9//3//f/9//3//f/9//3//f/9//3//f/9//3//f/9//3//f/9//3//f793/3//f3dODCEcY/9//3//f/9//3/+f/9//3//f/9//3//f/9//3//f/9//3//f/9/fG//f/9/3nv/f/9//3//f/9//3//f/9//3//f/9//3//f/9//n//f/5//n/+f/9//n//f/9//3//f/9/33u/d793/3//f997+15WSgsdrzFWSjxnv3f/f/9//3//f997/3/ee/9//3/de/5//3//f/9//3//f/9//n//f/9//3//f/9//3//f/9//3//f/9//3//f/9//3//f/9//3//f/9//3//f/9//3//f/9//3//f/9//3//f/9//3//f/9//3//f/9//3//f/9//3//f/9//3//f/9//3//f/9//3//f/9//3//f/9//3//f/9//3//f/9//3//f/9//3//f/9//3//f/9//3//f/9//3//f/9//3//f/9//3//f/9//3//f/9//3//f/9//3//f/9/AAD/f/9//3//f/9//3//f/9//3//f/9//3//f/9//3//f/9//3//f/9//3//f/9//3//f/9//3//f/9//3//f/9//3//f/9//3//f/9//3//f/9//3//f/9//3//f/9//3//f/9//3+/d/9/sTE1Rv9//3//f/9//3//f/9//3//f/9//3//f/9//3//f/9//3//f/9//3//f/9//3//f/9//3//f/9//3//f/9//3//f/9//3//f/5//3/+f/9//n//f/5//3/+f/9//3//f/9//3//f/9//3vfe997/3//f/9/O2M0Qk0pTinyPdpaXmvfe/97/3//f/9//3//f/9//3//f/9//3//f/9//3//f/9//3//f/9//3//f/9//3//f/9//3//f/9//3//f/9//3//f/9//3//f/9//3//f/9//3//f/9//3//f/9//3//f/9//3//f/9//3//f/9//3//f/9//3//f/9//3//f/9//3//f/9//3//f/9//3//f/9//3//f/9//3//f/9//3//f/9//3//f/9//3//f/9//3//f/9//3//f/9//3//f/9//3//f/9//3//f/9//3//f/9/AAD/f/9//3//f/9//3//f/9//3//f/9//3//f/9//3//f/9//3//f/9//3//f/9//3//f/9//3//f/9//3//f/9//3//f/9//3//f/9//3//f/9//3//f/9//3//f/9//3/ee/9/v3f/f/9/XWePLZ9v/3v/f/9//3/+f/9//3//f/9//3//f/9//3//f/9//3//f51z/3//f/9//3//f/9//3//f/9//3//f/9//3//f/9//3//f/9//n//f/9//3/+f/9//3//f/5//3//f/9/33v/f/9//3//f/9//3++d/9//3//f997XWu4VrE1LCGxNdpav3P/f/9/33v/f/9//3/fe793/3//f/9//3//f/9//3//f/9//3//f/9//3//f/9//3//f/9//3//f/9//3//f/9//3//f/9//3//f/9//3//f/9//3//f/9//3//f/9//3//f/9//3//f/9//3//f/9//3//f/9//3//f/9//3//f/9//3//f/9//3//f/9//3//f/9//3//f/9//3//f/9//3//f/9//3//f/9//3//f/9//3//f/9//3//f/9//3//f/9//3//f/9//3//f/9/AAD/f/9//3//f/9//3//f/9//3//f/9//3//f/9//3//f/9//3//f/9//3//f/9//3//f/9//3//f/9//3//f/9//3//f/9//3//f/9//3//f/9//3//f/9//3//f/9//3//f/9//3//f/9//3t2SnZO/3//f/9//3//f/9//3//f/9//3//f/9//3//f/9//3//f/hezz2dc51z/3//f/9//3//f/9//3//f/9//3//f/9//3//f/9//3//f/9//3//f/9//3//f/9//3//f/9//3//f/9//3//f/9//3//f/9/33v/f/9//3//f997f29wLXAtDB2QLbhSf2//f997/3//f/9//3//f99//3//f/9//3//f/9//3//f/9//3//f/9//3//f/9//3//f/9//3//f/9//3//f/9//3//f/9//3//f/9//3//f/9//3//f/9//3//f/9//3//f/9//3//f/9//3//f/9//3//f/9//3//f/9//3//f/9//3//f/9//3//f/9//3//f/9//3//f/9//3//f/9//3//f/9//3//f/9//3//f/9//3//f/9//3//f/9//3//f/9//3//f/9/AAD/f/9//3//f/9//3//f/9//3//f/9//3//f/9//3//f/9//3//f/9//3//f/9//3//f/9//3//f/9//3//f/9//3//f/9//3//f/9//3//f/9//3//f/9//3//f/9//3//f/5//3//f/9/33efb9A1/3v/f/9//3//f/9//3//f/9//3//f/9//3//f/9//3//f0opOWfwPf9/33v/f/9//3//f/9//3//f/9//3//f/9//3//f/9//3//f/9//3//f/9//3//f/9//3//f/9//3//f/5//3/+f/9//3//f/9//3//f/9//3//f/9733tPKfxe33dfZ/Q5TyVwKdM5PWd/c997/3/ff/9//3//f/9//3//f/9//3//f/9//3//f/9//3//f/9//3//f/9//3//f/9//3//f/9//3//f/9//3//f/9//3//f/9//3//f/9//3//f/9//3//f/9//3//f/9//3//f/9//3//f/9//3//f/9//3//f/9//3//f/9//3//f/9//3//f/9//3//f/9//3//f/9//3//f/9//3//f/9//3//f/9//3//f/9//3//f/9//3//f/9//3//f/9/AAD/f/9//3//f/9//3//f/9//3//f/9//3//f/9//3//f/9//3//f/9//3//f/9//3//f/9//3//f/9//3//f/9//3//f/9//3//f/9//3//f/9//3//f/9//3//f/9//3/+f/9/33v/f/9/33v/f68xv3ffd/9//3//f/9//3//f/9//3//f/9//3//f/9//3/YWpZS/3//f/9//3//f/9//3//f/9//3//f/9//3//f/9//3//f/9//3//f/9//3//f/9//3//f/9//3//f/9//3//f/9//3//f/5//n/+f/9//3//f/9//3//f/9//3+yNXhK33f/e/9//38cY3dOkDFuLbA5dk6ec/9//3/fe/9//3//f/9//3//f/9//3//f/9//3//f/9//3//f/9//3//f/9//3//f/9//3//f/9//3//f/9//3//f/9//3//f/9//3//f/9//3//f/9//3//f/9//3//f/9//3//f/9//3//f/9//3//f/9//3//f/9//3//f/9//3//f/9//3//f/9//3//f/9//3//f/9//3//f/9//3//f/9//3//f/9//3//f/9//3//f/9//3//f/9/AAD/f/9//3//f/9//3//f/9//3//f/9//3//f/9//3//f/9//3//f/9//3//f/9//3//f/9//3//f/9//3//f/9//3//f/9//3//f/9//3//f/9//3//f/9//3//f/9//3//f/9//3//f/9//3+/d1xnVEr/f997vnv/f713/3//f/9//3/+f/9//3//f/9/33v8YplW33v/f99//3/9f/5//3/ee713/3+fbx1jPmf/f/9//3//f/9//3/fd/97/3v/e/97/3//f/5//3//f/9//3//f/9//3+9d/5//H/+f957/3/9f/1/33v/f/97/3scX+wY/3//f/9//3//f/9//3/fd/leEj4sJW0pNEYbY997/3vfe/9733v/e/97/3/fe/9//3//f/9//3//f/9//3//f/9//3//f/9//3//f/9//3//f/9//3//f/9//3//f/9//3//f/9//3//f/9//3//f/9//3//f/9//3//f/9//3//f/9//3//f/9//3//f/9//3//f/9//3//f/9//3//f/9//3//f/9//3//f/9//3//f/9//3//f/9//3//f/9//3//f/9//3//f/9//3//f/9/AAD/f/9//3//f/9//3//f/9//3//f/9//3//f/9//3//f/9//3//f/9//3//f/9//3//f/9//3//f/9//3//f/9//3//f/9//3//f/9//3//f/9//3//f/9//3//f/9//3//f/9//3//f/9//3//f7930DWec/9//3//f/9//3/ff/5/3Xv+f/5//3/fe/9//38dY5lS/3//f/9//3/+f/1/3Xv/f/9/t06QLe0cLyVvLTtn/3//f753/3//e99z/3v/f/9//3/fd/9//3//f/9//3/ff/9/33v/f/9//n/ce/9//3+Yc/1//3+/c/9//3+/c3Apfmv/e/9//n//f/9//3//e/9//3/fdzxjdkqxMS0hsTW5Vp9v/3//f/9/v3f/f/9//3//f/9//3//f/9//3//f/9//3//f/9//3//f/9//3//f/9//3//f/9//3//f/9//3//f/9//3//f/9//3//f/9//3//f/9//3//f/9//3//f/9//3//f/9//3//f/9//3//f/9//3//f/9//3//f/9//3//f/9//3//f/9//3//f/9//3//f/9//3//f/9//3//f/9//3//f/9//3//f/9/AAD/f/9//3//f/9//3//f/9//3//f/9//3//f/9//3//f/9//3//f/9//3//f/9//3//f/9//3//f/9//3//f/9//3//f/9//3//f/9//3//f/9//3//f/9//3//f/9//3/ef/9//3//f/9//3//f/9/M0b5Xv9//3++e/9//3//f/9//3/9e7x333v/f/97/3v8XnhO/3//f997/3/+f/5//n//f59z0jVfa/9//3/ZWkwp+V5bb/9//3//d11jEzpTQjtjv3f/e/9//3/+f/5//X//f99/33//f/9/nHP/f997/3/9f/5/v3f/f9933nf/ezVCVkr/f/9//n//f/9//3//f997/3v/e/9/33vfd15r2VaxNSwhLCHyPfpav3f/f99//3/fe/9//3//f/9//3//f/9//3//f/9//3//f/9//3//f/9//3//f/9//3//f/9//3//f/9//3//f/9//3//f/9//3//f/9//3//f/9//3//f/9//3//f/9//3//f/9//3//f/9//3//f/9//3//f/9//3//f/9//3//f/9//3//f/9//3//f/9//3//f/9//3//f/9//3//f/9//3//f/9/AAD/f/9//3//f/9//3//f/9//3//f/9//3//f/9//3//f/9//3//f/9//3//f/9//3//f/9//3//f/9//3//f/9//3//f/9//3//f/9//3//f/9//3//f/9//3//f/9//3//f/9//3//f/9//3//f/9/fW9URv9/v3f/f/9//3//f757/3//f/9//3//f/97/3scY1ZG/3//f/9//3//f/5//3//f/9/0zW/c793/3+/c593CiH/f7133nf/d04hkSmPKW4pmlLfe/9//3//f/1//X/ce/9//3+/e593/3/ff/9//3/+f/5//3v/f/9//3//f7hSkTH/f/9//X//f/9/vXf/e/9//3//f/9//3//f/9//3//f793XGd1Sq8xCiGvNRJCGmfXWvhevnu+d/9//3//f/9//3//f/9//3//f/9//3//f/9//3//f/9//3//f/9//3//f/9//3//f/9//3//f/9//3//f/9//3//f/9//3//f/9//3//f/9//3//f/9//3//f/9//3//f/9//3//f/9//3//f/9//3//f/9//3//f/9//3//f/9//3//f/9//3//f/9//3//f/9//3//f/9/AAD/f/9//3//f/9//3//f/9//3//f/9//3//f/9//3//f/9//3//f/9//3//f/9//3//f/9//3//f/9//3//f/9//3//f/9//3//f/9//3//f/9//3//f/9//3//f/9//3//f/9//3//f/9//3//f/9/33vxPXxv/3//f/9/v3v/f/9//3/ee/9//3//f/57/388YxRC/3//f/9//3//f/9//3++d59zcS2/d/97/3//f997G2crKZ1z/387Y5Ep/3d+a/M5USm9Vt97/3/+e/1/mG/+f/9/X2/ff797/3/fe99/fW//e5VS+l7/f75z/3vfdztjLiW/d/9//Xv/f/9//3//f/9//3/fe/9//3v/f997/3//f/9//3//f99733/5YjNKjjXHGM85/3//f/9//3//f/9//3//f/9//3//f/9//3//f/9//3//f/9//3//f/9//3//f/9//3//f/9//3//f/9//3//f/9//3//f/9//3//f/9//3//f/9//3//f/9//3//f/9//3//f/9//3//f/9//3//f/9//3//f/9//3//f/9//3//f/9//3//f/9//3//f/9//3//f/9//3//f/9/AAD/f/9//3//f/9//3//f/9//3//f/9//3//f/9//3//f/9//3//f/9//3//f/9//3//f/9//3//f/9//3//f/9//3//f/9//3//f/9//3//f/9//3//f/9//3//f/9//3//f/9//3//f/9//3//f/9//3+VTpZS/3//f/9//3//f99//3//f/9733f/f/9/3neeb9I5/3//f/9//3//f/9//3/fe/9/kC2fb993/3//f99//3+VUs85/3+xMTc+33f/f59z1jkSJb5a/3//f/17/X/9d0wl7Bz2PZ9z/3/fe/9//38zRq4xEj7xOd93/3//f75zkTH7Xv9/3Xf/f/9//3/+f/9//3//f/9//3//f/9//3//f/9//3//f/9//3//f/9//38ZYzln/3//f/9//3//f/9//3//f/9//3//f/9//3//f/9//3//f/9//3//f/9//3//f/9//3//f/9//3//f/9//3//f/9//3//f/9//3//f/9//3//f/9//3//f/9//3//f/9//3//f/9//3//f/9//3//f/9//3//f/9//3//f/9//3//f/9//3//f/9//3//f/9//3//f/9//3//f/9/AAD/f/9//3//f/9//3//f/9//3//f/9//3//f/9//3//f/9//3//f/9//3//f/9//3//f/9//3//f/9//3//f/9//3//f/9//3//f/9//3//f/9//3//f/9//3//f/9//3//f/9//3//f/9//3//f/9//3++c/E9v3ffe/9//38cZ28xeFL/f/9/33f/f/9//3u/c7A133v/f/9//3//f/9//3//f993rzEbX/9//3//f957/3//fxJCNUYWPptO/3u/c/9/X2u2NXMt/l7/e/93/ne1UlRG/3uSMThGv3f/f/9/n3PSOb9333tTRhI+/3//f/9/1DlXRv97/3//f/9//3//f/9//3/ee/9//3//f99//3//f/9//3//f/9//3//f/9//3//f/9//3//f/5//3//f/9//3//f/9//3//f/9//3//f/9//3//f/9//3//f/9//3//f/9//3//f/9//3//f/9//3//f/9//3//f/9//3//f/9//3//f/9//3//f/9//3//f/9//3//f/9//3//f/9//3//f/9//3//f/9//3//f/9//3//f/9//3//f/9//3//f/9//3//f/9//3//f/9/AAD/f/9//3//f/9//3//f/9//3//f/9//3//f/9//3//f/9//3//f/9//3//f/9//3//f/9//3//f/9//3//f/9//3//f/9//3//f/9//3//f/9//3//f/9//3//f/9//3//f/9//3//f/9//3//f/9//3//f/E9XGf/f/9/33tOKTZGDSUURt97/3//e/9//3v/e64x33v/e/9//3//f/9//3//f/9/ETr6Wv97/3v/f/9//n/+f/9/0zWTLThC33P/f59z/3+/czAlci2/c/93/38zQpZK/3f/f3AtulL/e/9//3+RMV9r/3//f9lWv3P/f/9/V0rUOf9//3//f/57/3/+f/9//3//f/9//3//f/9//3//f/9//3//f/9//3//f/9//3//f/9//3//f/9//3//f/9//3//f/9//3//f/9//3//f/9//3//f/9//3//f/9//3//f/9//3//f/9//3//f/9//3//f/9//3//f/9//3//f/9//3//f/9//3//f/9//3//f/9//3//f/9//3//f/9//3//f/9//3//f/9//3//f/9//3//f/9//3//f/9//3//f/9//3//f/9//3//f/9/AAD/f/9//3//f/9//3//f/9//3//f/9//3//f/9//3//f/9//3//f/9//3//f/9//3//f/9//3//f/9//3//f/9//3//f/9//3//f/9//3//f/9//3//f/9//3//f/9//3//f/9//3//f/9//3//f/9//3vfe1tnM0L/f/9/NUL0Pf9/v3tvLbhW/3//e/9/33f/dzJCO2f/e/9//3//f/9//3//f/97U0Y1Rv9/v3P/f/17/n/+f997f2/VNXIp/3v/e993/3//f15nLyGULb9z33P0OX1nvm//e/9/jzH6Wv9/v3OTMX9vv3f/f993/3//f/57/F4vJb93/3v/f/17/3//f/9//3/+f/9//3//f/9//3//f/9//3//f/9//3//f/9//3//f/9//3//f/9//3//f/9//3//f/9//3//f/9//3//f/9//3//f/9//3//f/9//3//f/9//3//f/9//3//f/9//3//f/9//3//f/9//3//f/9//3//f/9//3//f/9//3//f/9//3//f/9//3//f/9//3//f/9//3//f/9//3//f/9//3//f/9//3//f/9//3//f/9//3//f/9//3//f/9/AAD/f/9//3//f/9//3//f/9//3//f/9//3//f/9//3//f/9//3//f/9//3//f/9//3//f/9//3//f/9//3//f/9//3//f/9//3//f/9//3//f/9//3//f/9//3//f/9//3//f/9//3//f/9//3//f/9//3/fe9978Tmfc/97FD66Vv9/339/b00pW2v/e79z/3//f5VO2Vb/f/9//3//f/9//3//f/9/t1IUQv9//3v/f/5//3//f/9//3+7UnElv2//f/9//3v/e79z+1ZTJdg1/3sXOhtb/3vdc/9/v3fxOfla/3+1NT9n33v/f/9//3v+e/9/33uSMX9vv3P/f/57/3//f/9//3//f/9//3//f/9//3//f/9//3//f/9//3//f/9//3//f/9//3//f/9//3//f/9//3//f/9//3//f/9//3//f/9//3//f/9//3//f/9//3//f/9//3//f/9//3//f/9//3//f/9//3//f/9//3//f/9//3//f/9//3//f/9//3//f/9//3//f/9//3//f/9//3//f/9//3//f/9//3//f/9//3//f/9//3//f/9//3//f/9//3//f/9//3//f/9/AAD/f/9//3//f/9//3//f/9//3//f/9//3//f/9//3//f/9//3//f/9//3//f/9//3//f/9//3//f/9//3//f/9//3//f/9//3//f/9//3//f/9//3//f/9//3//f/9//3//f/9//3//f/9//3//f/9//3//f/9/dkq4Ur93ki2fb/97/3/fe9hWSyX/d55v/3//fzpfEz7/f/97/3//f/9//3//f/97XWexMf97/3v/f/9//3//f/9//3/fc3El/Vbfe957/X/9f953/3/4PRQhv1b5OZhK/3/+e/5//386Y/A1n2/VNd5a33v/e/9//3v+f/9/v3eTMbxW/3//e/9//3//f/9//3//f/9//n//f/5//3//f/9//3//f/9//3//f/9//3//f/9//3//f/9//3//f/9//3//f/9//3//f/9//3//f/9//3//f/9//3//f/9//3//f/9//3//f/9//3//f/9//3//f/9//3//f/9//3//f/9//3//f/9//3//f/9//3//f/9//3//f/9//3//f/9//3//f/9//3//f/9//3//f/9//3//f/9//3//f/9//3//f/9//3//f/9//3//f/9/AAD/f/9//3//f/9//3//f/9//3//f/9//3//f/9//3//f/9//3//f/9//3//f/9//3//f/9//3//f/9//3//f/9//3//f/9//3//f/9//3//f/9//3//f/9//3//f/9//3//f/9//3//f/9//3//f/9//3//f/9/n2/zOX9rki3/e/9/v3f/f/9/c0oxPv9//3v/f75zkC3/f/97/3//f/5//3//f/9/v3ewMX1r/3//f/9//3//f957/3//e1dC9DX/f3xv/n/9f/57/3t/a7k1mTG3MdtS/3f/f/5/3HP/f9ZWEzoYQjlG/3/fd/9//3//f/9//39ZStY533v/f/9//3//f/9//3//f/9//3/+f/9//3//f/9//3//f/9//3//f/9//3//f/9//3//f/9//3//f/9//3//f/9//3//f/9//3//f/9//3//f/9//3//f/9//3//f/9//3//f/9//3//f/9//3//f/9//3//f/9//3//f/9//3//f/9//3//f/9//3//f/9//3//f/9//3//f/9//3//f/9//3//f/9//3//f/9//3//f/9//3//f/9//3//f/9//3//f/9//3//f/9/AAD/f/9//3//f/9//3//f/9//3//f/9//3//f/9//3//f/9//3//f/9//3//f/9//3//f/9//3//f/9//3//f/9//3//f/9//3//f/9//3//f/9//3//f/9//3//f/9//3//f/9//3//f/9//3//f/9//3//f/97/3/TNdtW9TX/d/97/3v/f/97/3/ONbhS/3//e/9/kC2/c993/3//f/5//n//f/97/3+xNfpa/3//f/9//3//f957/3//e11jTyG/d/9//n/8e/1//3v/e75SmDFVJbxS/3u9b/9//Xv+e/97VUL2Odc5/3/fe/9//n//f79333s/ZzIl33f/e/13/3//f/9//3//f/9//3//f/9//3//f/9//3//f/9//3//f/9//3//f/9//3//f/9//3//f/9//3//f/9//3//f/9//3//f/9//3//f/9//3//f/9//3//f/9//3//f/9//3//f/9//3//f/9//3//f/9//3//f/9//3//f/9//3//f/9//3//f/9//3//f/9//3//f/9//3//f/9//3//f/9//3//f/9//3//f/9//3//f/9//3//f/9//3//f/9//3//f/9/AAD/f/9//3//f/9//3//f/9//3//f/9//3//f/9//3//f/9//3//f/9//3//f/9//3//f/9//3//f/9//3//f/9//3//f/9//3//f/9//3//f/9//3//f/9//3//f/9//3//f/9//3//f/9//3//f/9//3/fe/9//3+6UtQ1WELfd/9//3//e/9//3+cb04lv3P/e/97NkL8Xv97/3//f/5//3//f/9//393SlZG/3//f/9/33//f/9//3//d/97kC03Sv9//3/8f/1//nv/d79z2DlVJfc5/3//e/97/3/cd/9/33O1NXQtv3f/f/9//Xv/f997/3+/d/IgH2P/e/9//3//f/9//3//f/9//3//f/9//3//f/9//3//f/9//3//f/9//3//f/9//3//f/9//3//f/9//3//f/9//3//f/9//3//f/9//3//f/9//3//f/9//3//f/9//3//f/9//3//f/9//3//f/9//3//f/9//3//f/9//3//f/9//3//f/9//3//f/9//3//f/9//3//f/9//3//f/9//3//f/9//3//f/9//3//f/9//3//f/9//3//f/9//3//f/9//3//f/9/AAD/f/9//3//f/9//3//f/9//3//f/9//3//f/9//3//f/9//3//f/9//3//f/9//3//f/9//3//f/9//3//f/9//3//f/9//3//f/9//3//f/9//3//f/9//3//f/9//3//f/9//3//f/9//3/+f/9//3//f/9/33ufb5It9TX/e/9/3nv/f/9/3Xf/f5lOV0a/c/9/21Y2Rv97/n/+f/5//3//f/9//38cX/Q533v/f/9//n//f/9//3//e/97+lpQLb9//3//f/1//n//d/971jX5ORId33f/f79z/3//f95z/3taSnQt3Vr/f/1//X86Y9E5TCXUOVYpP2Pfc/57/3v/f/97/3//f/9//3//f/9//3//f/9//3//f/9//3//f/9//3//f/9//3//f/9//3//f/9//3//f/9//3//f/9//3//f/9//3//f/9//3//f/9//3//f/9//3//f/9//3//f/9//3//f/9//3//f/9//3//f/9//3//f/9//3//f/9//3//f/9//3//f/9//3//f/9//3//f/9//3//f/9//3//f/9//3//f/9//3//f/9//3//f/9//3//f/9//3//f/9/AAD/f/9//3//f/9//3//f/9//3//f/9//3//f/9//3//f/9//3//f/9//3//f/9//3//f/9//3//f/9//3//f/9//3//f/9//3//f/9//3//f/9//3//f/9//3//f/9//3//f/9//3//f/9//3//f/9//3//f/9//3v/f9MxcSX/e/97/3//f/9//3/ec/9/TSWeb/97X2uyMf97/nv/f/57/3/+f/9//3u/d7Ix33vfe/9//X//f/57/3//f/97/3/1QXlW33//f/5//nv/f99zeUqcTlMpP2f/f/9//3/dd/9//3vfd7U1WErfe/9//X//f/9//39fZ7g10BjQMThf/3//e/9//3//f/9//3//f/9//3//f/9//3//f/9//3//f/9//3//f/9//3//f/9//3//f/9//3//f/9//3//f/9//3//f/9//3//f/9//3//f/9//3//f/9//3//f/9//3//f/9//3//f/9//3//f/9//3//f/9//3//f/9//3//f/9//3//f/9//3//f/9//3//f/9//3//f/9//3//f/9//3//f/9//3//f/9//3//f/9//3//f/9//3//f/9//3//f/9/AAD/f/9//3//f/9//3//f/9//3//f/9//3//f/9//3//f/9//3//f/9//3//f/9//3//f/9//3//f/9//3//f/9//3//f/9//3//f/9//3//f/9//3//f/9//3//f/9//3//f/9//3//f/9//3//f/9/3X//f/9/33f/e7lOkin/d/17/n//f/9//3//f917e2uOLf9/v3ezNV1n/3//f/97/3//f/5//3v/f/U9/l7/f/9//n/+f/9//3//f/9//3+ecywlO2f/f79z/3/fd/9/mVKaUpIxHWO/d/9//3//e/9/33f/exxjDiX/f/9//nv+f/17/3v/f1tKtTV9ZxE6kC3fd/9//3/fe/97/n//f/5//n/+f/9//3//f/9//3//f/9//3//f/9//3//f/9//3//f/9//3//f/9//3//f/9//3//f/9//3//f/9//3//f/9//3//f/9//3//f/9//3//f/9//3//f/9//3//f/9//3//f/9//3//f/9//3//f/9//3//f/9//3//f/9//3//f/9//3//f/9//3//f/9//3//f/9//3//f/9//3//f/9//3//f/9//3//f/9//3//f/9/AAD/f/9//3//f/9//3//f/9//3//f/9//3//f/9//3//f/9//3//f/9//3//f/9//3//f/9//3//f/9//3//f/9//3//f/9//3//f/9//3//f/9//3//f/9//3//f/9//3//f/9//3//f/9//3//f/9//n//f/9//3v/f11jcCXfc/5//n//f99//3//f/5//HdUSplS/39YRndK/3v/d/9//3/+f/9//3/ff5lSWUrfe/9//n//f/9//3//f/9//3//fxlf0DVcZ/9/33v/f39vHWN4ThRCVUb/f997/3//f/9//3//f793cDE+a/9//3/+f/x7/3//e5xScin/e79v2lJwKV5n33f/f/9//3/+f/5//n//f/9//3//f/9//3//f/9//3//f/9//3//f/9//3//f/9//3//f/9//3//f/9//3//f/9//3//f/9//3//f/9//3//f/9//3//f/9//3//f/9//3//f/9//3//f/9//3//f/9//3//f/9//3//f/9//3//f/9//3//f/9//3//f/9//3//f/9//3//f/9//3//f/9//3//f/9//3//f/9//3//f/9//3//f/9//3//f/9/AAD/f/9//3//f/9//3//f/9//3//f/9//3//f/9//3//f/9//3//f/9//3//f/9//3//f/9//3//f/9//3//f/9//3//f/9//3//f/9//3//f/9//3//f/9//3//f/9//3//f/9//3//f/9//3//f/9//n/+f/9//3/fc/97TyF+Z/9//n//f/9//3//f/5//3+db5Atv3fdWvQ5/3//d/9//3/+f/5//3+fd39vcjG/c/97/3/+f/9//3//f/5//3/ed/9/ET4zQr93v3ffe/9/VkraWjxnLCW/d/9/33v/f997/3//f/9/FUaYUt97/3/9f/1//3//f19nDx2/b/97v2+5TrAtXGffe/9/3Xv/f/5//3/+f/9//3//f/9//3//f/9//3//f/9//3//f/9//3//f/9//3//f/9//3//f/9//3//f/9//3//f/9//3//f/9//3//f/9//3//f/9//3//f/9//3//f/9//3//f/9//3//f/9//3//f/9//3//f/9//3//f/9//3//f/9//3//f/9//3//f/9//3//f/9//3//f/9//3//f/9//3//f/9//3//f/9//3//f/9//3//f/9/AAD/f/9//3//f/9//3//f/9//3//f/9//3//f/9//3//f/9//3//f/9//3//f/9//3//f/9//3//f/9//3//f/9//3//f/9//3//f/9//3//f/9//3//f/9//3//f/9//3//f/9//3//f/9//3//f/9//3/de/9//3//d/970zG5Uv9//n//f/9//3//f/9//3//f5dOV0a/d7Mx33f/f993/3//f/9//3//f/9/kjFeZ/9//3//f/9//3//f/9//3//f/9//38SPkwlPGPfe39v0TVea/9/jzF9a/9//3++d/9//3/fe/9/PWv7Xv9//3/+f/1//3//f/9/Dh0bX/93/3//e5ZK0DV8a997/3//f/9//3//f/9//3//f/9//3//f/9//3//f/9//3//f/9//3//f/9//3//f/9//3//f/9//3//f/9//3//f/9//3//f/9//3//f/9//3//f/9//3//f/9//3//f/9//3//f/9//3//f/9//3//f/9//3//f/9//3//f/9//3//f/9//3//f/9//3//f/9//3//f/9//3//f/9//3//f/9//3//f/9//3//f/9//3//f/9//3//f/9/AAD/f/9//3//f/9//3//f/9//3//f/9//3//f/9//3//f/9//3//f/9//3//f/9//3//f/9//3//f/9//3//f/9//3//f/9//3//f/9//3//f/9//3//f/9//3//f/9//3//f/9//3//f/9//3//f/9//n/+f/9//3//e/97mEoTPv9//3//f/9//3//f/97/3/fe/9/kTH/e3IpP2P/e/9//3//f/5//3//f/9/FUK5Vv9//3//f/9//3//f/9//3//f997/3//f/lerzXqHG4tuFbfe/9/nm+/d/9//3//f/9//3v/f/9/33/fe/9//3/9f/5//3vfd/97UCW4Uv97/3vfd/9/VEbwOZ5z/3/ff/9//3//f/9//3//f/9//3//f/9//3//f/9//3//f/9//3//f/9//3//f/9//3//f/9//3//f/9//3//f/9//3//f/9//3//f/9//3//f/9//3//f/9//3//f/9//3//f/9//3//f/9//3//f/9//3//f/9//3//f/9//3//f/9//3//f/9//3//f/9//3//f/9//3//f/9//3//f/9//3//f/9//3//f/9//3//f/9//3//f/9/AAD/f/9//3//f/9//3//f/9//3//f/9//3//f/9//3//f/9//3//f/9//3//f/9//3//f/9//3//f/9//3//f/9//3//f/9//3//f/9//3//f/9//3//f/9//3//f/9//3//f/9//3//f/9//3//f/9//3/+f/9//3//f/93f2eQLf9//3//f/9//3//f/9//3//f/9/uVZ5SntOWEb/f/9//3//f/9//3//f793/F7zPf9//3//f/9//3//f/9//n//f/97/3//f753nnP/e55v33v/f993/3//f/9//3//f/9/3nv/f/9//3//f/9//n/9f/5//3//e/9/sjF2Rv97/3vfc/9/33evNbZS33v/f/9//3//f/9//3//f/9//3//f/9//3//f/9//3//f/9//3//f/9//3//f/9//3//f/9//3//f/9//3//f/9//3//f/9//3//f/9//3//f/9//3//f/9//3//f/9//3//f/9//3//f/9//3//f/9//3//f/9//3//f/9//3//f/9//3//f/9//3//f/9//3//f/9//3//f/9//3//f/9//3//f/9//3//f/9//3//f/9//3//f/9/AAD/f/9//3//f/9//3//f/9//3//f/9//3//f/9//3//f/9//3//f/9//3//f/9//3//f/9//3//f/9//3//f/9//3//f/9//3//f/9//3//f/9//3//f/9//3//f/9//3//f/9//3//f/9//3//f/9//n//f/9//3//e/9/33NvLb9z/3//f/5//nv/f/9//3//f753v3ezNd5atTX/e993/3//f/9//3//f997n3OQMb9z/3v/f/9//3//f/9//3//f/9//3/fe/9//3+db/9//3//f793/3/fe/9//3//e/57/3//f/9//3//f/9//3/ce/9//3//f/97VkKxMf97/3v/f/9733dcZ681+mL/f/9//3//f/9//3//f/5//3//f/9//3//f/9//3//f/9//3//f/9//3//f/9//3//f/9//3//f/9//3//f/9//3//f/9//3//f/9//3//f/9//3//f/9//3//f/9//3//f/9//3//f/9//3//f/9//3//f/9//3//f/9//3//f/9//3//f/9//3//f/9//3//f/9//3//f/9//3//f/9//3//f/9//3//f/9//3//f/9//3//f/9/AAD/f/9//3//f/9//3//f/9//3//f/9//3//f/9//3//f/9//3//f/9//3//f/9//3//f/9//3//f/9//3//f/9//3//f/9//3//f/9//3//f/9//3//f/9//3//f/9//3//f/9//3//f/9//3//f/9//3/+f/9//3/fd/9//3+QLV5nv3f/f/5//3//f/9//3//f/9//3/bWvY9lDH/f/97/3/+f/9//3//f/9//3+PLV1nv3f/f/9//3//f/9//3//f/973nv/f/9/33v/f997/3//f/9/33v/f/9//3//f/9//3//e/9//3/fe/9//3//f/9/3Xf/f/97uVKxMf97/3v/f/9//3+/d5dS80Hfe/9//3//f/9//3//f/9//n//f/9//3//f/9//3//f/9//3//f/9//3//f/9//3//f/9//3//f/9//3//f/9//3//f/9//3//f/9//3//f/9//3//f/9//3//f/9//3//f/9//3//f/9//3//f/9//3//f/9//3//f/9//3//f/9//3//f/9//3//f/9//3//f/9//3//f/9//3//f/9//3//f/9//3//f/9//3//f/9//3//f/9/AAD/f/9//3//f/9//3//f/9//3//f/9//3//f/9//3//f/9//3//f/9//3//f/9//3//f/9//3//f/9//3//f/9//3//f/9//3//f/9//3//f/9//3//f/9//3//f/9//3//f/9//3//f/9//3//f/9/3Xv/f/5//3//e/9//381RldK/3/+e/5//nv/f/9//3//f/9//3+/d7Q1tTUdX/9//3/+f/9//3/fe/9/v3e3UlRG/3/fe/9/vnf/f/9//3//f/9//3//f/9//3//f/9//3//f/9//3//f/9//3//f/9//3//f/9//3//f/9//3/+e/9//3//f/97uFKRLf97/3v/f/9/33v/f997sTXaWt97/3//f997/3//f/5//n//f/9//3//f/9//3//f/9//3//f/9//3//f/9//3//f/9//3//f/9//3//f/9//3//f/9//3//f/9//3//f/9//3//f/9//3//f/9//3//f/9//3//f/9//3//f/9//3//f/9//3//f/9//3//f/9//3//f/9//3//f/9//3//f/9//3//f/9//3//f/9//3//f/9//3//f/9//3//f/9//3//f/9/AAD/f/9//3//f/9//3//f/9//3//f/9//3//f/9//3//f/9//3//f/9//3//f/9//3//f/9//3//f/9//3//f/9//3//f/9//3//f/9//3//f/9//3//f/9//3//f/9//3//f/9//3//f/9//3//f/9//n//f/5//3//f/9//3+XThZC33v/f/5//n//f/9//3//f/9//3//e5tScim7Vv9//3/+f/9//3//f/9//387Y7E1n3Pfe/9//3//f/9//3//f/9//3//f/9//3//f/9//3//f/9//3//f/9//3//f/9//3//f/9//3/+f/9//3//f/9//3//f/9/GluRKd93/3/9e/9//3/fe997G2OQNd9/v3f/f/9//3//f/9//n//f/9//3//f/9//3//f/9//3//f/9//3//f/9//3//f/9//3//f/9//3//f/9//3//f/9//3//f/9//3//f/9//3//f/9//3//f/9//3//f/9//3//f/9//3//f/9//3//f/9//3//f/9//3//f/9//3//f/9//3//f/9//3//f/9//3//f/9//3//f/9//3//f/9//3//f/9//3//f/9//3//f/9/AAD/f/9//3//f/9//3//f/9//3//f/9//3//f/9//3//f/9//3//f/9//3//f/9//3//f/9//3//f/9//3//f/9//3//f/9//3//f/9//3//f/9//3//f/9//3//f/9//3//f/9//3//f/9//3//f/9//n//f917/3//f/9//3/7XnItf2//f/9//n//f/9//3//f/9//3//f59vcS31Pd97/3/+f/9//3//e/9//3/fd5At/F7fe/9//3/+f/9//3//f/9//3//f/9//3//f/9//3//f/9//3//f/9//3//f/9//3//f/9//3/+f/5//3//f/9/3Xf/f/9/fWcvIb9z/3/+f/9//3/fd/9//3/RNdpa33v/f/9//3//f917/3//f/9//3//f/9//3//f/9//3//f/9//3//f/9//3//f/9//3//f/9//3//f/9//3//f/9//3//f/9//3//f/9//3//f/9//3//f/9//3//f/9//3//f/9//3//f/9//3//f/9//3//f/9//3//f/9//3//f/9//3//f/9//3//f/9//3//f/9//3//f/9//3//f/9//3//f/9//3//f/9//3//f/9/AAD/f/9//3//f/9//3//f/9//3//f/9//3//f/9//3//f/9//3//f/9//3//f/9//3//f/9//3//f/9//3//f/9//3//f/9//3//f/9//3//f/9//3//f/9//3//f/9//3//f/9//3//f/9//3//f/9//3//f/5//3//f99//39/b1Ep/Vr/f/97/3//f/9//3//f/9//3//f/9/FUKSLZ9v/3/ee/9//3//f/9//3//f5hONkL/f/9//3/de/9//3//f/9//3//f/9//3//f/9//3//f/9//3//f/9//3//f/9//3//f/9//3/+f/9//3//f/9//nv/f/9/v3MwIV9r/3//f/9//3//f993/39da7A1/3/fd/97/3//f/9//3//f/9//3//f/9//3//f/9//3//f/9//3//f/9//3//f/9//3//f/9//3//f/9//3//f/9//3//f/9//3//f/9//3//f/9//3//f/9//3//f/9//3//f/9//3//f/9//3//f/9//3//f/9//3//f/9//3//f/9//3//f/9//3//f/9//3//f/9//3//f/9//3//f/9//3//f/9//3//f/9//3//f/9/AAD/f/9//3//f/9//3//f/9//3//f/9//3//f/9//3//f/9//3//f/9//3//f/9//3//f/9//3//f/9//3//f/9//3//f/9//3//f/9//3//f/9//3//f/9//3//f/9//3//f/9//3//f/9//3//f/9//3/+f/1//3//f/9//3/ff3Itekr/f/97/3/+f/9//3//f99//3//f/9/XWdRKR5j/3/+f99//3//f/5//3//f39vcS2fc/9//3/+f/9//3//f/9//3//f/9//3//f/9//3//f/9//3//f/9//3//f/9//3//f/9//n/+f/5//3//f/9//3//f/57/3cxIR9f33v/f/9/3nv/f997/3//f68xGl//e/9/33v/f/9//3//f/9//3//f/9//3//f/9//3//f/9//3//f/9//3//f/9//3//f/9//3//f/9//3//f/9//3//f/9//3//f/9//3//f/9//3//f/9//3//f/9//3//f/9//3//f/9//3//f/9//3//f/9//3//f/9//3//f/9//3//f/9//3//f/9//3//f/9//3//f/9//3//f/9//3//f/9//3//f/9//3//f/9/AAD/f/9//3//f/9//3//f/9//3//f/9//3//f/9//3//f/9//3//f/9//3//f/9//3//f/9//3//f/9//3//f/9//3//f/9//3//f/9//3//f/9//3//f/9//3//f/9//3//f/9//3//f/9//3//f/9//3/+f/5//n//f/9//3//fxhC1jX/e/97/3/9f/9//3//f797/3//e/9//3/2OVlK/3//f/9//3//f/5//3//f/9/ci39Yv9//3/+f/9//3//f/9//3//f/9//3//f/9//3//f/9//3//f/9//3//f/9//3//f/9//n/9f/5//3//f/9//3//f/57/3e1MXxO/3/+f/9/3nv/f/9//3//expfbSn/f/9//3v/f/9//3//f/9//3//f/9//3//f/9//3//f/9//3//f/9//3//f/9//3//f/9//3//f/9//3//f/9//3//f/9//3//f/9//3//f/9//3//f/9//3//f/9//3//f/9//3//f/9//3//f/9//3//f/9//3//f/9//3//f/9//3//f/9//3//f/9//3//f/9//3//f/9//3//f/9//3//f/9//3//f/9//3//f/9/AAD/f/9//3//f/9//3//f/9//3//f/9//3//f/9//3//f/9//3//f/9//3//f/9//3//f/9//3//f/9//3//f/9//3//f/9//3//f/9//3//f/9//3//f/9//3//f/9//3//f/9//3//f/9//3//f/9//3/+f/5//n//f/9/33//f91WdCm/c/9//3/8e/1//3//f99//3//f/57/3+8UrMx33v/f/9//3//f/9//nv/f/97WUoWQt97/3/+f/9//3//f/9//3//f/9//3//f/9//3//f/9//3//f/9//3//f/9//3//f/9//n/+f/5//3//f/9//3//f/17/3v4Pfg9/3/+f/9//3/fe/9//3//e993ji1cZ/9/33v/f/9//3//f/9//3//f/9//3//f/9//3//f/9//3//f/9//3//f/9//3//f/9//3//f/9//3//f/9//3//f/9//3//f/9//3//f/9//3//f/9//3//f/9//3//f/9//3//f/9//3//f/9//3//f/9//3//f/9//3//f/9//3//f/9//3//f/9//3//f/9//3//f/9//3//f/9//3//f/9//3//f/9//3//f/9/AAD/f/9//3//f/9//3//f/9//3//f/9//3//f/9//3//f/9//3//f/9//3//f/9//3//f/9//3//f/9//3//f/9//3//f/9//3//f/9//3//f/9//3//f/9//3//f/9//3//f/9//3//f/9//3//f/9//3//f/9//n//f/9//3//f39vUSW/c/9//3/ce/5//3//f99//3//f/9//3t/by8hv3f/f/9//3//f/5//n//f/97X2uRMZ9z/3/de/9//3//f/9//3//f/9//3//f/9//3//f/9//3//f/9//3//f/9//3//f/9//3/+f/9//3//f/97/3//f/9//3t7SpQxn3f/f95//3//f/9/33f/f99311YSQt97/3//f99//3//f/9//3//f/9//3//f/9//3//f/9//3//f/9//3//f/9//3//f/9//3//f/9//3//f/9//3//f/9//3//f/9//3//f/9//3//f/9//3//f/9//3//f/9//3//f/9//3//f/9//3//f/9//3//f/9//3//f/9//3//f/9//3//f/9//3//f/9//3//f/9//3//f/9//3//f/9//3//f/9//3//f/9/AAD/f/9//3//f/9//3//f/9//3//f/9//3//f/9//3//f/9//3//f/9//3//f/9//3//f/9//3//f/9//3//f/9//3//f/9//3//f/9//3//f/9//3//f/9//3//f/9//3//f/9//3//f/9//3//f/9//3//f/9//3//f/9//3//f997sTWXUv9//3//f/9//3//f/9/33v/f997/3/fe5Ex2lr/f/97/3/+f/x7/n//f/9//39wLfte33vfe997/3//f/9//3//f/9//3//f/9//3//f/9//3//f/9//3//f/9//3//f/9//3//f/9//3//f/9//3//f993/395ThVCv3P/f/5//X/+f/9//3//f99333ePLd97/3/fe/9//3//f/9//3//f/9//3//f/9//3//f/9//3//f/9//3//f/9//3//f/9//3//f/9//3//f/9//3//f/9//3//f/9//3//f/9//3//f/9//3//f/9//3//f/9//3//f/9//3//f/9//3//f/9//3//f/9//3//f/9//3//f/9//3//f/9//3//f/9//3//f/9//3//f/9//3//f/9//3//f/9//3//f/9/AAD/f/9//3//f/9//3//f/9//3//f/9//3//f/9//3//f/9//3//f/9//3//f/9//3//f/9//3//f/9//3//f/9//3//f/9//3//f/9//3//f/9//3//f/9//3//f/9//3//f/9//3//f/9//3//f/9//3//f/9//3//f/9//3//f/9/E0a2Vv9//3//f/9//n//f/9//3//f/9//3//fzRG9UHfe/9//3//f/17/3/+e997/382RpEx/3//f/9/3nf/f/9//3//f/9//3//f/9//3//f/9//3//f/9//3//f/9//3//f/9//3//f/9//3//f/9//3//f/9//389Y1ZG/3v/f/5//H/+f/9//3//f/9/33fyOT1f/3//f/9//n//f/9//3//f/9//3//f/9//3//f/9//3//f/9//3//f/9//3//f/9//3//f/9//3//f/9//3//f/9//3//f/9//3//f/9//3//f/9//3//f/9//3//f/9//3//f/9//3//f/9//3//f/9//3//f/9//3//f/9//3//f/9//3//f/9//3//f/9//3//f/9//3//f/9//3//f/9//3//f/9//3//f/9/AAD/f/9//3//f/9//3//f/9//3//f/9//3//f/9//3//f/9//3//f/9//3//f/9//3//f/9//3//f/9//3//f/9//3//f/9//3//f/9//3//f/9//3//f/9//3//f/9//3//f/9//3//f/9//3//f/9//3//f/9//3//f/9//3//f/9/GmP5Xv9//3//f/9//n/+f/9//3//f/9//3//fxtjkTHfe/9//3v+f/1//n//f/9//3+/d7E1+16/d953/3//f/9//3//f/9//3//f/9//3//f/9//3//f/9//3//f/9//3//f/9//3//f/9//3/+f/9//3//f993/39/a/M9/3v/f/1//H/+f/9/33v/f/9//3t2RjVC/3//f/9//n//f/9//3//f/9//3//f/9//3//f/9//3//f/9//3//f/9//3//f/9//3//f/9//3//f/9//3//f/9//3//f/9//3//f/9//3//f/9//3//f/9//3//f/9//3//f/9//3//f/9//3//f/9//3//f/9//3//f/9//3//f/9//3//f/9//3//f/9//3//f/9//3//f/9//3//f/9//3//f/9//3//f/9/AAD/f/9//3//f/9//3//f/9//3//f/9//3//f/9//3//f/9//3//f/9//3//f/9//3//f/9//3//f/9//3//f/9//3//f/9//3//f/9//3//f/9//3//f/9//3//f/9//3//f/9//3//f/9//3//f/9//3//f/9//3//f/9//3//f/9//3+/e/9//3+9d/9//3//f/9//3//f/9//3//f793kDGfc/9/3nf+f/1//n//f/9733f/f9lWjzFTRhhf/3//f/9//3//f/9//3//f/9//3//f/9//3//f/9//3//f/9//3//f/9//3//f/9//3//f/9//3//f/97/3+/d5At/3//f/5//X//f/9//3//f/9//3s8Y5Ap33v/f/9//n//f/9//3//f/9//3//f/9//3//f/9//3//f/9//3//f/9//3//f/9//3//f/9//3//f/9//3//f/9//3//f/9//3//f/9//3//f/9//3//f/9//3//f/9//3//f/9//3//f/9//3//f/9//3//f/9//3//f/9//3//f/9//3//f/9//3//f/9//3//f/9//3//f/9//3//f/9//3//f/9//3//f/9/AAD/f/9//3//f/9//3//f/9//3//f/9//3//f/9//3//f/9//3//f/9//3//f/9//3//f/9//3//f/9//3//f/9//3//f/9//3//f/9//3//f/9//3//f/9//3//f/9//3//f/9//3//f/9//3//f/9//3//f/9//3//f/9//3//f997/3//f/9//3/de/9//3/+f/9//n//f/9//3//f/9/jzE8Z997/3/+f/5//Xv/f/9//3v/f/9/+V5ba5xv/3//f/9//3//f/9//3//f/9//3//f/9//3//f/9//3//f/9//3//f/9//3//f/9//3//f/9/3nv/f/9//3//f5At/3v/f/1//X/+f/9/33//f/97/3+/c48pXmf/f/9//3//f/9//3//f/9//3//f/9//3//f/9//3//f/9//3//f/9//3//f/9//3//f/9//3//f/9//3//f/9//3//f/9//3//f/9//3//f/9//3//f/9//3//f/9//3//f/9//3//f/9//3//f/9//3//f/9//3//f/9//3//f/9//3//f/9//3//f/9//3//f/9//3//f/9//3//f/9//3//f/9//3//f/9/AAD/f/9//3//f/9//3//f/9//3//f/9//3//f/9//3//f/9//3//f/9//3//f/9//3//f/9//3//f/9//3//f/9//3//f/9//3//f/9//3//f/9//3//f/9//3//f/9//3//f/9//3//f/9//3//f/9//3//f/9//3//f/9//3//f/9//3//f/9//3//f/9//n//f/9//3//f/9//3//f/9/2Vp+b/9//3//f/1//X//f/9//3/fe/9//3//f/97/3//f/9//3//f/9//3//f/9//3//f/9//3//f/9//3//f/9//3//f/9//3//f/9//3//f/9//3//f/9//3//f7Axv3P/e/9//X/+f/9//3//f/97/3//f/M5ulb/f/9//3//f/9//3//f/9//3//f/9//3//f/9//3//f/9//3//f/9//3//f/9//3//f/9//3//f/9//3//f/9//3//f/9//3//f/9//3//f/9//3//f/9//3//f/9//3//f/9//3//f/9//3//f/9//3//f/9//3//f/9//3//f/9//3//f/9//3//f/9//3//f/9//3//f/9//3//f/9//3//f/9//3//f/9/AAD/f/9//3//f/9//3//f/9//3//f/9//3//f/9//3//f/9//3//f/9//3//f/9//3//f/9//3//f/9//3//f/9//3//f/9//3//f/9//3//f/9//3//f/9//3//f/9//3//f/9//3//f/9//3//f/9//3//f/9//3//f/9//3//f/9//3//f/9//3//f/5//3/+f/9//3//f/9//3//f/9//3//f/9//3/9e/1//n//f/9//3//f75z/3//f/57/3//f/9//3//f/9//3//f/9//3//f/9//3//f/9//3//f/9//3//f/9//3//f/9//3//f/9//3//f/97/3vfexQ+XWP/d/5//X/+f/9//3//f/97/3//e5hOFUL/f997/3//f/9//3//f/9//3//f/9//3//f/9//3//f/9//3//f/9//3//f/9//3//f/9//3//f/9//3//f/9//3//f/9//3//f/9//3//f/9//3//f/9//3//f/9//3//f/9//3//f/9//3//f/9//3//f/9//3//f/9//3//f/9//3//f/9//3//f/9//3//f/9//3//f/9//3//f/9//3//f/9//3//f/9/AAD/f/9//3//f/9//3//f/9//3//f/9//3//f/9//3//f/9//3//f/9//3//f/9//3//f/9//3//f/9//3//f/9//3//f/9//3//f/9//3//f/9//3//f/9//3//f/9//3//f/9//3//f/9//3//f/9//3//f/9//3//f/9//3//f/9/3nv/f/9//3//f/17/3//f/5//3//f/9//3//f/9//3/fe/9//3/+f/5//3/+f/9/vXf/f/9//3v/f/9//3//f/9//3//f/9//3//f/9//3//f/9//3//f/9//3//f/9//3//f/9//3//f/9//3//f/5//3//f/9//3//f7lWHF/fd/9//X/+f/9//3//f/9//3//e/ta0jX/f/9//3//f/9//3//f/9//3//f/9//3//f/9//3//f/9//3//f/9//3//f/9//3//f/9//3//f/9//3//f/9//3//f/9//3//f/9//3//f/9//3//f/9//3//f/9//3//f/9//3//f/9//3//f/9//3//f/9//3//f/9//3//f/9//3//f/9//3//f/9//3//f/9//3//f/9//3//f/9//3//f/9//3//f/9/AAD/f/9//3//f/9//3//f/9//3//f/9//3//f/9//3//f/9//3//f/9//3//f/9//3//f/9//3//f/9//3//f/9//3//f/9//3//f/9//3//f/9//3//f/9//3//f/9//3//f/9//3//f/9//3//f/9//3//f/9//3//f/9//3//f/9//3//f/9//3//f/5//3/+f/9//n//f/9//3//f/9//3//f/9//3/+f/5//n//f/9//3//f/9//3//f/9//3//f/9//3//f/9//3//f/9//3//f/9//3//f/9//3//f/5//3//f/9//3//f/9//3/+f/9//3//f/9//3+/d/temErfd/9//X/+f/9//3//f/9//3//fxtfcC3fd/9//3//f/9//3//f/9//3//f/9//3//f/9//3//f/9//3//f/9//3//f/9//3//f/9//3//f/9//3//f/9//3//f/9//3//f/9//3//f/9//3//f/9//3//f/9//3//f/9//3//f/9//3//f/9//3//f/9//3//f/9//3//f/9//3//f/9//3//f/9//3//f/9//3//f/9//3//f/9//3//f/9//3//f/9/AAD/f/9//3//f/9//3//f/9//3//f/9//3//f/9//3//f/9//3//f/9//3//f/9//3//f/9//3//f/9//3//f/9//3//f/9//3//f/9//3//f/9//3//f/9//3//f/9//3//f/9//3//f/9//3//f/9//3//f/9//3//f/9//3//f/9//3//f/9//3//f/9//3//f/9//3//f/9//3//f/9//3//f/9//3//f/5//3//f/9//3//f/9//3//f/9//3//f/9//3//f/9//3//f/9//3//f/9//3//f/9//3//f/9//3//f/9//3//f/9//3//f/9//3//f/9//3/ff11rNUL/e/97/n//f/9//3//f/9//3//fz1jcC2/d/9//3//f/9//3//f/9//3//f/9//3//f/9//3//f/9//3//f/9//3//f/9//3//f/9//3//f/9//3//f/9//3//f/9//3//f/9//3//f/9//3//f/9//3//f/9//3//f/9//3//f/9//3//f/9//3//f/9//3//f/9//3//f/9//3//f/9//3//f/9//3//f/9//3//f/9//3//f/9//3//f/9//3//f/9/AAD/f/9//3//f/9//3//f/9//3//f/9//3//f/9//3//f/9//3//f/9//3//f/9//3//f/9//3//f/9//3//f/9//3//f/9//3//f/9//3//f/9//3//f/9//3//f/9//3//f/9//3//f/9//3//f/9//3//f/9//3//f/9//3//f/9//3//f/9//3//f/9//3//f/9//3//f/9//3//f/9//3//f/9//3//f/9//3//f/9//3//f/9//3//f/9//3//f/9//3//f/9//3//f/9//3//f/9//3//f/9//3//f/9//3//f/9//3//f/9//3//f/9//3//f/9//3/ff9970jH/e71z/3/+f/9/3n//f/9//3//f59vTyW/d/97/3//f/9//3//f/9//3//f/9//3//f/9//3//f/9//3//f/9//3//f/9//3//f/9//3//f/9//3//f/9//3//f/9//3//f/9//3//f/9//3//f/9//3//f/9//3//f/9//3//f/9//3//f/9//3//f/9//3//f/9//3//f/9//3//f/9//3//f/9//3//f/9//3//f/9//3//f/9//3//f/9//3//f/9/AAD/f/9//3//f/9//3//f/9//3//f/9//3//f/9//3//f/9//3//f/9//3//f/9//3//f/9//3//f/9//3//f/9//3//f/9//3//f/9//3//f/9//3//f/9//3//f/9//3//f/9//3//f/9//3//f/9//3//f/9//3//f/9//3//f/9//3//f/9//3//f/9//3//f/9//3//f/9//3//f/9//3//f/9//3//f/9//3//f/9//3//f/9//3//f/9//3//f/9//3//f/9//3//f/9//3//f/9//3//f/9//3//f/9//3//f/9//3//f/9//3//f/9//3//f/9//3//f/9/FTp/a/97/3/+f/9//3//f/9//3//f993TyW/c/9//3//f/9//3//f/9//3//f/9//3//f/9//3//f/9//3//f/9//3//f/9//3//f/9//3//f/9//3//f/9//3//f/9//3//f/9//3//f/9//3//f/9//3//f/9//3//f/9//3//f/9//3//f/9//3//f/9//3//f/9//3//f/9//3//f/9//3//f/9//3//f/9//3//f/9//3//f/9//3//f/9//3//f/9/AAD/f/9//3//f/9//3//f/9//3//f/9//3//f/9//3//f/9//3//f/9//3//f/9//3//f/9//3//f/9//3//f/9//3//f/9//3//f/9//3//f/9//3//f/9//3//f/9//3//f/9//3//f/9//3//f/9//3//f/9//3//f/9//3//f/9//3//f/9//3//f/9//3//f/9//3//f/9//3//f/9//3//f/9//3//f/9//3//f/9//3//f/9//3//f/9//3//f/9//3//f/9//3//f/9//3//f/9//3//f/9//3//f/5//3//f/9//3//f/9//3//f/9//n//f/9//3//f/9/mUqYSv9//3/ce/9//3//f/9//3//f993LiG/d/97/3//f/9//3//f/9//3//f/9//3//f/9//3//f/9//3//f/9//3//f/9//3//f/9//3//f/9//3//f/9//3//f/9//3//f/9//3//f/9//3//f/9//3//f/9//3//f/9//3//f/9//3//f/9//3//f/9//3//f/9//3//f/9//3//f/9//3//f/9//3//f/9//3//f/9//3//f/9//3//f/9//3//f/9/AAD/f/9//3//f/9//3//f/9//3//f/9//3//f/9//3//f/9//3//f/9//3//f/9//3//f/9//3//f/9//3//f/9//3//f/9//3//f/9//3//f/9//3//f/9//3//f/9//3//f/9//3//f/9//3//f/9//3//f/9//3//f/9//3//f/9//3//f/9//3//f/9//3//f/9//3//f/9//3//f/9//3//f/9//3//f/9//3//f/9//3//f/9//3//f/9//3//f/9//3//f/9//3//f/9//3//f/9//3//f/9//3//f/9//n//f/9//3//f/9//3//f/9//3//f/9//3//f/97f2fzNf9//3/ef/9//3//f/9//3//f39vcCm/d/9//3//f/9//3//f/9//3//f/9//3//f/9//3//f/9//3//f/9//3//f/9//3//f/9//3//f/9//3//f/9//3//f/9//3//f/9//3//f/9//3//f/9//3//f/9//3//f/9//3//f/9//3//f/9//3//f/9//3//f/9//3//f/9//3//f/9//3//f/9//3//f/9//3//f/9//3//f/9//3//f/9//3//f/9/AAD/f/9//3//f/9//3//f/9//3//f/9//3//f/9//3//f/9//3//f/9//3//f/9//3//f/9//3//f/9//3//f/9//3//f/9//3//f/9//3//f/9//3//f/9//3//f/9//3//f/9//3//f/9//3//f/9//3//f/9//3//f/9//3//f/9//3//f/9//3//f/9//3//f/9//3//f/9//3//f/9//3//f/9//3//f/9//3//f/9//3//f/9//3//f/9//3//f/9//3//f/9//3//f/9//3//f/9//3//f/9//3//f/5//3//f/9//3//f/9//3//f/9//3//f/9//3//f/9/33P0NXxr/3/+f/9/33//f/9//3//ezxjcC3fe/9//3v/f/9//3//f/9//3//f/9//3//f/9//3//f/9//3//f/9//3//f/9//3//f/9//3//f/9//3//f/9//3//f/9//3//f/9//3//f/9//3//f/9//3//f/9//3//f/9//3//f/9//3//f/9//3//f/9//3//f/9//3//f/9//3//f/9//3//f/9//3//f/9//3//f/9//3//f/9//3//f/9//3//f/9/AAD/f/9//3//f/9//3//f/9//3//f/9//3//f/9//3//f/9//3//f/9//3//f/9//3//f/9//3//f/9//3//f/9//3//f/9//3//f/9//3//f/9//3//f/9//3//f/9//3//f/9//3//f/9//3//f/9//3//f/9//3//f/9//3//f/9//3//f/9//3//f/9//3//f/9//3//f/9//3//f/9//3//f/9//3//f/9//3//f/9//3//f/9//3//f/9//3//f/9//3//f/9//3//f/9//3//f/9//3//f/9//3//f/9//3//f/9//3//f/9//3//f/9//3//f/9//3//f/9//381Pvha/3//f/9/33//f/9//3//f/pasTH/e/9//3v/f/9//3//f/9//3//f/9//3//f/9//3//f/9//3//f/9//3//f/9//3//f/9//3//f/9//3//f/9//3//f/9//3//f/9//3//f/9//3//f/9//3//f/9//3//f/9//3//f/9//3//f/9//3//f/9//3//f/9//3//f/9//3//f/9//3//f/9//3//f/9//3//f/9//3//f/9//3//f/9//3//f/9/AAD/f/9//3//f/9//3//f/9//3//f/9//3//f/9//3//f/9//3//f/9//3//f/9//3//f/9//3//f/9//3//f/9//3//f/9//3//f/9//3//f/9//3//f/9//3//f/9//3//f/9//3//f/9//3//f/9//3//f/9//3//f/9//3//f/9//3//f/9//3//f/9//3//f/9//3//f/9//3//f/9//3//f/9//3//f/9//3//f/9//3//f/9//3//f/9//3//f/9//3//f/9//3//f/9//3//f/9//3//f/9//3//f/9//3//f/9//3//f/9//3//f/9//3//f/9//3//f/9/33f/f0sl33v/f793/3+fd/9/33v/fxM+VUb/e993/3//f/9//3//f/9//3//f/9//3//f/9//3//f/9//3//f/9//3//f/9//3//f/9//3//f/9//3//f/9//3//f/9//3//f/9//3//f/9//3//f/9//3//f/9//3//f/9//3//f/9//3//f/9//3//f/9//3//f/9//3//f/9//3//f/9//3//f/9//3//f/9//3//f/9//3//f/9//3//f/9//3//f/9/AAD/f/9//3//f/9//3//f/9//3//f/9//3//f/9//3//f/9//3//f/9//3//f/9//3//f/9//3//f/9//3//f/9//3//f/9//3//f/9//3//f/9//3//f/9//3//f/9//3//f/9//3//f/9//3//f/9//3//f/9//3//f/9//3//f/9//3//f/9//3//f/9//3//f/9//3//f/9//3//f/9//3//f/9//3//f/9//3//f/9//3//f/9//3//f/9//3//f/9//3//f/9//3//f/9//3//f/9//3//f/9//3//f/9//3//f/9//3//f/9//3//f/9//3//f/9//3//f/9/3nffexlfKyX/f/9/33v/f/9//3+/c20pXGv/f/9/33v/f/9//3//f/9//3//f/9//3//f/9//3//f/9//3//f/9//3//f/9//3//f/9//3//f/9//3//f/9//3//f/9//3//f/9//3//f/9//3//f/9//3//f/9//3//f/9//3//f/9//3//f/9//3//f/9//3//f/9//3//f/9//3//f/9//3//f/9//3//f/9//3//f/9//3//f/9//3//f/9//3//f/9/AAD/f/9//3//f/9//3//f/9//3//f/9//3//f/9//3//f/9//3//f/9//3//f/9//3//f/9//3//f/9//3//f/9//3//f/9//3//f/9//3//f/9//3//f/9//3//f/9//3//f/9//3//f/9//3//f/9//3//f/9//3//f/9//3//f/9//3//f/9//3//f/9//3//f/9//3//f/9//3//f/9//3//f/9//3//f/9//3//f/9//3//f/9//3//f/9//3//f/9//3//f/9//3//f/9//3//f/9//3//f/9//3//f/9//3//f/9//3//f/9//3//f/9//3//f/9//3//f/9//3//e/97dUqOLb93v3ffe59z/3v6XtE533u+c/9//3//f/9//3//f/9//3//f/9//3//f/9//3//f/9//3//f/9//3//f/9//3//f/9//3//f/9//3//f/9//3//f/9//3//f/9//3//f/9//3//f/9//3//f/9//3//f/9//3//f/9//3//f/9//3//f/9//3//f/9//3//f/9//3//f/9//3//f/9//3//f/9//3//f/9//3//f/9//3//f/9//3//f/9/AAD/f/9//3//f/9//3//f/9//3//f/9//3//f/9//3//f/9//3//f/9//3//f/9//3//f/9//3//f/9//3//f/9//3//f/9//3//f/9//3//f/9//3//f/9//3//f/9//3//f/9//3//f/9//3//f/9//3//f/9//3//f/9//3//f/9//3//f/9//3//f/9//3//f/9//3//f/9//3//f/9//3//f/9//3//f/9//3//f/9//3//f/9//3//f/9//3//f/9//3//f/9//3//f/9//3//f/9//3//f/9//3//f/9//3//f/9//3//f/9//3//f/9//3//f/9//3//f/9/vnf/f/9//3saX+kcfWv/f/9/n3PROZZO/3//f/9//3//f/9//3//f/9//3//f/9//3//f/9//3//f/9//3//f/9//3//f/9//3//f/9//3//f/9//3//f/9//3//f/9//3//f/9//3//f/9//3//f/9//3//f/9//3//f/9//3//f/9//3//f/9//3//f/9//3//f/9//3//f/9//3//f/9//3//f/9//3//f/9//3//f/9//3//f/9//3//f/9//3//f/9/AAD/f/9//3//f/9//3//f/9//3//f/9//3//f/9//3//f/9//3//f/9//3//f/9//3//f/9//3//f/9//3//f/9//3//f/9//3//f/9//3//f/9//3//f/9//3//f/9//3//f/9//3//f/9//3//f/9//3//f/9//3//f/9//3//f/9//3//f/9//3//f/9//3//f/9//3//f/9//3//f/9//3//f/9//3//f/9//3//f/9//3//f/9//3//f/9//3//f/9//3//f/9//3//f/9//3//f/9//3//f/9//3//f/9//3//f/9//3//f/9//3//f/9//3//f/9//3//f/9//3//f753/3+ec59zTSnyPbhWVUrxPb93/3//f997/3//f/9//3//f/9//3//f/9//3//f/9//3//f/9//3//f/9//3//f/9//3//f/9//3//f/9//3//f/9//3//f/9//3//f/9//3//f/9//3//f/9//3//f/9//3//f/9//3//f/9//3//f/9//3//f/9//3//f/9//3//f/9//3//f/9//3//f/9//3//f/9//3//f/9//3//f/9//3//f/9//3//f/9/AAD/f/9//3//f/9//3//f/9//3//f/9//3//f/9//3//f/9//3//f/9//3//f/9//3//f/9//3//f/9//3//f/9//3//f/9//3//f/9//3//f/9//3//f/9//3//f/9//3//f/9//3//f/9//3//f/9//3//f/9//3//f/9//3//f/9//3//f/9//3//f/9//3//f/9//3//f/9//3//f/9//3//f/9//3//f/9//3//f/9//3//f/9//3//f/9//3//f/9//3//f/9//3//f/9//3//f/9//3//f/9//3//f/9//3//f/9//3//f/9//3//f/9//3//f/9//3//f/9/vXf/e/9//3++d/9//391TtA5U0aec/9//3//e/9//3//f/9//3//f/9//3//f/9//3//f/9//3//f/9//3//f/9//3//f/9//3//f/9//3//f/9//3//f/9//3//f/9//3//f/9//3//f/9//3//f/9//3//f/9//3//f/9//3//f/9//3//f/9//3//f/9//3//f/9//3//f/9//3//f/9//3//f/9//3//f/9//3//f/9//3//f/9//3//f/9//3//f/9/AAD/f/9//3//f/9//3//f/9//3//f/9//3//f/9//3//f/9//3//f/9//3//f/9//3//f/9//3//f/9//3//f/9//3//f/9//3//f/9//3//f/9//3//f/9//3//f/9//3//f/9//3//f/9//3//f/9//3//f/9//3//f/9//3//f/9//3//f/9//3//f/9//3//f/9//3//f/9//3//f/9//3//f/9//3//f/9//3//f/9//3//f/9//3//f/9//3//f/9//3//f/9//3//f/9//3//f/9//3//f/9//3//f/9//3//f/9//3//f/9//3//f/9//3//f/9//3//f/9//3/+e/9//3//f753/3v/f/9//3//f997/3//f/9//3//f/9//3//f/9//3//f/9//3//f/9//3//f/9//3//f/9//3//f/9//3//f/9//3//f/9//3//f/9//3//f/9//3//f/9//3//f/9//3//f/9//3//f/9//3//f/9//3//f/9//3//f/9//3//f/9//3//f/9//3//f/9//3//f/9//3//f/9//3//f/9//3//f/9//3//f/9//3//f/9//3//f/9/AAD/f/9//3//f/9//3//f/9//3//f/9//3//f/9//3//f/9//3//f/9//3//f/9//3//f/9//3//f/9//3//f/9//3//f/9//3//f/9//3//f/9//3//f/9//3//f/9//3//f/9//3//f/9//3//f/9//3//f/9//3//f/9//3//f/9//3//f/9//3//f/9//3//f/9//3//f/9//3//f/9//3//f/9//3//f/9//3//f/9//3//f/9//3//f/9//3//f/9//3//f/9//3//f/9//3//f/9//3//f/9//3//f/9//3//f/9//3//f/9//3//f/9//3//f/9//3//f/9//n//f/9//3//f/9//3//f/9//3/fe957/3/+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2017-08-28T13:40:59Z</xd:SigningTime>
          <xd:SigningCertificate>
            <xd:Cert>
              <xd:CertDigest>
                <DigestMethod Algorithm="http://www.w3.org/2001/04/xmlenc#sha256"/>
                <DigestValue>V2n3UR8eRKiR5TWgg7Kr2Cf6BwGJCckbWjUSk8fWTpI=</DigestValue>
              </xd:CertDigest>
              <xd:IssuerSerial>
                <X509IssuerName>E=e-sign@e-sign.cl, CN=E-Sign Firma Electronica Avanzada para Estado de Chile CA, OU=Class 2 Managed PKI Individual Subscriber CA, OU=Symantec Trust Network, O=E-Sign S.A., C=CL</X509IssuerName>
                <X509SerialNumber>111072950527182275580316037574571664870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uP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HKowAAAAAAAAAAAAAAAAAGgQAAAAAAAAQAAAwP4HAAAUtxp3AAAAAEIEk+L+BwAABAAAAAAAAAAUtxp3AAAAAAAAAAAAAAAAkKkwAAAAAACN2hv9/gcAAAB2yuH+BwAASAAAAAAAAAAwfW0CAAAAAPiqMAAAAAAA9f///wAAAAAAAAAAAAAAAAkAAAAAAAAAAAAAAAAAAABwqjAAAAAAAByqMAAAAAAA6w0JdwAAAAAAAAAAAAAAAAAAAAAAAAAAMH1tAgAAAAD4qjAAAAAAAByqMAAAAAAACQAAAAAAAAAAAAAAAAAAANC7GncAAAAAcKowAAAAAAC38ZLiZHYACAAAAAAlAAAADAAAAAEAAAAYAAAADAAAAAAAAAASAAAADAAAAAEAAAAeAAAAGAAAAL0AAAAEAAAA9wAAABEAAAAlAAAADAAAAAEAAABUAAAAiAAAAL4AAAAEAAAA9QAAABAAAAABAAAAWyQNQlUlDUK+AAAABAAAAAoAAABMAAAAAAAAAAAAAAAAAAAA//////////9gAAAAMgA4AC0AMAA4AC0AMgAwADEANwAGAAAABgAAAAQAAAAGAAAABgAAAAQAAAAGAAAABgAAAAYAAAAGAAAASwAAAEAAAAAwAAAABQAAACAAAAABAAAAAQAAABAAAAAAAAAAAAAAAAABAACAAAAAAAAAAAAAAAAAAQAAgAAAAFIAAABwAQAAAgAAABAAAAAHAAAAAAAAAAAAAAC8AgAAAAAAAAECAiJTAHkAcwB0AGUAbQAAABIAoPj///IBAAAAAAAAPI1nA4D4//8IAFh++/b//wAAAAAAAAAAII1nA4D4/////wAAAAAAADzqMAAAAAAAAAAAAAAAAACQ6DAAAAAAAPAAuf7+BwAAkOgwAAAAAACQhg4AAAAAAAAAAAAAAAAAAAC5/v4HAACsKD8AAAAAAKjpMAAAAAAA7Zob/f4HAACw6DAAAAAAAAAAAABGBwAAMH1tAgAAAAAA6zAAAAAAAHCwsQUAAAAAAAAAAAAAAAAHAAAAAAAAAHC/bgIAAAAAkOowAAAAAAA86jAAAAAAAOsNCXcAAAAAoOkwAAAAAAAAAAAAAAAAAKDpMAAAAAAABAAAAAAAAAA86jAAAAAAAAcAAAD+BwAAANDG4v4HAADQuxp3AAAAAAAgAAAAAAAAIYUu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LHowAAAAAAAAAAAAAAAAAAD///8AAAAAUIzl4f4HAABusHqI/h/TATCT5eH+BwAAEXkwAAAAAAAkkKXh/gcAAFCM5eH+BwAAXXbK4f4HAAD9Chv9/gcAAAAAAAAAAAAAcENvAgAAAAAwfW0CAAAAAAh7MAAAAAAA4P///wAAAAAAAAAAAAAAAAYAAAAAAAAAAAAAAAAAAACAejAAAAAAACx6MAAAAAAA6w0JdwAAAAAAAAAAAAAAAMdfuf4AAAAAkK+0DQAAAAAAAAAA/gcAACx6MAAAAAAABgAAAP4HAACQr7QNAAAAANC7GncAAAAA4P///wAAAAAAYbn+ZHYACAAAAAAlAAAADAAAAAMAAAAYAAAADAAAAAAAAAASAAAADAAAAAEAAAAWAAAADAAAAAgAAABUAAAAVAAAAAoAAAAnAAAAHgAAAEoAAAABAAAAWyQNQlUlDUIKAAAASwAAAAEAAABMAAAABAAAAAkAAAAnAAAAIAAAAEsAAABQAAAAWAAx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SAKD4///yAQAAAAAAADyNZwOA+P//CABYfvv2//8AAAAAAAAAACCNZwOA+P////8AAAAAAABAyE0PAAAAACYXIV0AAAAAAAAAAAAAAADQf7gCAAAAANBzUg8AAAAAuQAAAAAAAAAQVDp3AAAAACYJAQAAAAAA/wMAAEsAAACAAAAAAAAAAIQAAAAAAAAAAAAAAAAAAAAxAAAAAAAAAFABAAAAAAAA0H+4AgAAAADQc1IPAAAAAEwJAQAAAAAAUIJGDwAAAADQxrYFAAAAAAAAAAAAAAAA/v////////8ggLgCAAAAAAAAAAAAAAAAdIC4AgAAAAD+/////////1gBuAIAAAAAAAAAAAAAAADQf7gCAAAAABoAAAAAAAAACAAAAAAAAADQf7gCAAAAAAAARg9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8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OO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Object Id="idInvalidSigLnImg">AQAAAGwAAAAAAAAAAAAAAP8AAAB/AAAAAAAAAAAAAABKIwAApREAACBFTUYAAAEAVAEB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G/w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ByqMAAAAAAAAAAAAAAAAABoEAAAAAAAAEAAAMD+BwAAFLcadwAAAABCBJPi/gcAAAQAAAAAAAAAFLcadwAAAAAAAAAAAAAAAJCpMAAAAAAAjdob/f4HAAAAdsrh/gcAAEgAAAAAAAAAMH1tAgAAAAD4qjAAAAAAAPX///8AAAAAAAAAAAAAAAAJAAAAAAAAAAAAAAAAAAAAcKowAAAAAAAcqjAAAAAAAOsNCXcAAAAAAAAAAAAAAAAAAAAAAAAAADB9bQIAAAAA+KowAAAAAAAcqjAAAAAAAAkAAAAAAAAAAAAAAAAAAADQuxp3AAAAAHCqMAAAAAAAt/GS4m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IAoPj///IBAAAAAAAAPI1nA4D4//8IAFh++/b//wAAAAAAAAAAII1nA4D4/////wAAAAAAADzqMAAAAAAAAAAAAAAAAACQ6DAAAAAAAPAAuf7+BwAAkOgwAAAAAACQhg4AAAAAAAAAAAAAAAAAAAC5/v4HAACsKD8AAAAAAKjpMAAAAAAA7Zob/f4HAACw6DAAAAAAAAAAAABGBwAAMH1tAgAAAAAA6zAAAAAAAHCwsQUAAAAAAAAAAAAAAAAHAAAAAAAAAHC/bgIAAAAAkOowAAAAAAA86jAAAAAAAOsNCXcAAAAAoOkwAAAAAAAAAAAAAAAAAKDpMAAAAAAABAAAAAAAAAA86jAAAAAAAAcAAAD+BwAAANDG4v4HAADQuxp3AAAAAAAgAAAAAAAAIYUu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LHowAAAAAAAAAAAAAAAAAAD///8AAAAAUIzl4f4HAABusHqI/h/TATCT5eH+BwAAEXkwAAAAAAAkkKXh/gcAAFCM5eH+BwAAXXbK4f4HAAD9Chv9/gcAAAAAAAAAAAAAcENvAgAAAAAwfW0CAAAAAAh7MAAAAAAA4P///wAAAAAAAAAAAAAAAAYAAAAAAAAAAAAAAAAAAACAejAAAAAAACx6MAAAAAAA6w0JdwAAAAAAAAAAAAAAAMdfuf4AAAAAkK+0DQAAAAAAAAAA/gcAACx6MAAAAAAABgAAAP4HAACQr7QNAAAAANC7GncAAAAA4P///wAAAAAAYbn+ZHYACAAAAAAlAAAADAAAAAMAAAAYAAAADAAAAAAAAAA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ukQD8AAAAAAAAAAHMuQT8AACRCAADIQSQAAAAkAAAAq6RAPwAAAAAAAAAAcy5BPwAAJEIAAMhBBAAAAHMAAAAMAAAAAAAAAA0AAAAQAAAAKQAAABkAAABSAAAAcAEAAAQAAAAQAAAABwAAAAAAAAAAAAAAvAIAAAAAAAAHAgIiUwB5AHMAdABlAG0AAAASAKD4///yAQAAAAAAADyNZwOA+P//CABYfvv2//8AAAAAAAAAACCNZwOA+P////8AAAAAAABwFE8PAAAAALYVIdn/////4QAAAAAAAADQf7gCAAAAANBzUg8AAAAAuQAAAAAAAAABAAAAAAAAAG9ln+EAAAAA/wMAADUAAAAEAAAAAAAAABoAAAAAAAAAAAAAAAAAAAAxAAAAAAAAAFABAAAAAAAA0H+4AgAAAADQc1IPAAAAAA6bUwkAAAAAUIJGDwAAAACAcDAAAAAAAIg0LncAAAAABHAwAAAAAAAggLgCAAAAAAAAAAAAAAAAdIC4AgAAAAAodzAAAAAAAFgBuAIAAAAAIAAAAAAAAADQf7gCAAAAAAQAAAAAAAAACAAAAAAAAADQf7gCAAAAAAAARg9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sDVNJeoY0THRMZ9v/3//e/97/3//f/9//3//f/9//3//f/9//3//f/9//3//f/9//3//f/9//3//f/9//3//f/9//3//f/9//3//f/9//3//f/9//3//f/9//3//f/9//3//f/9//3//f/9//3//f/9//3//f/9//3//f/9//3//f/9//3//f/9//3//f/9//3//f/9//3//f/9//3//f/9//3//f/9//3//f/9//3//f/9//3//f/9//3//f/9//3//f/9//3//f/9//3//f/9//3//f/9//3//f/9//3//f/9//3//f/9//3//f/9//3//f/9//3//f/9//3//f/9//3//f/9//3//f/9//3//f/9//3//f/9//3//f/9//3//f/9//3//f/9//3//f/9//3//f/9//3//f/9//3//f/9//3//f/9//3//f/9//3//f/9//3//f/9//3//f/9//3//f/9//3//f/9//3//f/9//3//f/9//3//f/9//3//f/9//3//f/9//3//f/9//3//f/9//3//f/9//3//f/9//3//f/9//3//f/9//3//f/9//3//f/9//3//f/9//3s7Y9E1v3P7WrhO7BjzOd93/3vfe/97/3v/f/9//3//f/9//3//f/9//3//f/9//3//f/9//3//f/9//3//f/9//3//f/9//3//f/9//3//f/9//3//f/9//3//f/9//3//f/9//3//f/9//3//f/9//3//f/9//3//f/9//3//f/9//3//f/9//3//f/9//3//f/9//3//f/9//3//f/9//3//f/9//3//f/9//3//f/9//3//f/9//3//f/9//3//f/9//3//f/9//3//f/9//3//f/9//3//f/9//3//f/9//3//f/9//3//f/9//3//f/9//3//f/9//3//f/9//3//f/9//3//f/9//3//f/9//3//f/9//3//f/9//3//f/9//3//f/9//3//f/9//3//f/9//3//f/9//3//f/9//3//f/9//3//f/9//3//f/9//3//f/9//3//f/9//3//f/9//3//f/9//3//f/9//3//f/9//3//f/9//3//f/9//3//f/9//3//f/9//3//f/9//3//f/9//3//f/9//3//f/9//3//f/9//3//f/9//3//f/9//3//f/9//3//e/9/XGduKblS/3vfcxQ6LSHRNRtf/3v/f/9//3//f/9//3//f/5//3//f/9//n//f/9//3//f/9//3//f/9//3//f/9//3//f/9//3//f/9//3//f/9//3//f/9//3//f/9//3//f/9//3//f/9//3//f/9//3//f/9//3//f/9//3//f/9//3//f/9//3//f/9//3//f/9//3//f/9//3//f/9//3//f/9//3//f/9//3//f/9//3//f/9//3//f/9//3//f/9//3//f/9//3//f/9//3//f/9//3//f/9//3//f/9//3//f/9//3//f/9//3//f/9//3//f/9//3//f/9//3//f/9//3//f/9//3//f/9//3//f/9//3//f/9//3//f/9//3//f/9//3//f/9//3//f/9//3//f/9//3//f/9//3//f/9//3//f/9//3//f/9//3//f/9//3//f/9//3//f/9//3//f/9//3//f/9//3//f/9//3//f/9//3//f/9//3//f/9//3//f/9//3//f/9//3//f/9//3//f/9//3//f/9//3//f/9//3//f/9//3//f/9//3//f/9/33f/f79zsTFVQr9z/3+fb5hSbymwMRtf/3//f/9//3//f/9//3//f/5//n//f/9//3//f/9//3//f9573nv/f/9//3//f/9//3//f/9//3//f/9//3//f/9//3//f/9//3//f/9//3//f/9//3//f/9//3//f/9//3//f/9//3//f/9//3//f/9//3//f/9//3//f/9//3//f/9//3//f/9//3//f/9//3//f/9//3//f/9//3//f/9//3//f/9//3//f/9//3//f/9//3//f/9//3//f/9//3//f/9//3//f/9//3//f/9//3//f/9//3//f/9//3//f/9//3//f/9//3//f/9//3//f/9//3//f/9//3//f/9//3//f/9//3//f/9//3//f/9//3//f/9//3//f/9//3//f/9//3//f/9//3//f/9//3//f/9//3//f/9//3//f/9//3//f/9//3//f/9//3//f/9//3//f/9//3//f/9//3//f/9//3//f/9//3//f/9//3//f/9//3//f/9//3//f/9//3//f/9//3//f/9//3//f/9//3//f/9//3//f/9//3//f/9//3//f793/3//f5dOjyn7Wv9//3v/f9paby2PMRtj/3vfe/97/3//f/9//nv+f/5//3/ee957/3//f/9//3//f/9//3//f/9//3//f/9//3//f/9//3//f/9//3//f/9//3//f/9//3//f/9//3//f/9//3//f/9//3//f/9//3//f/9//3//f/9//3//f/9//3//f/9//3//f/9//3//f/9//3//f/9//3//f/9//3//f/9//3//f/9//3//f/9//3//f/9//3//f/9//3//f/9//3//f/9//3//f/9//3//f/9//3//f/9//3//f/9//3//f/9//3//f/9//3//f/9//3//f/9//3//f/9//3//f/9//3//f/9//3//f/9//3//f/9//3//f/9//3//f/9//3//f/9//3//f/9//3//f/9//3//f/9//3//f/9//3//f/9//3//f/9//3//f/9//3//f/9//3//f/9//3//f/9//3//f/9//3//f/9//3//f/9//3//f/9//3//f/9//3//f/9//3//f/9//3//f/9//3//f/9//3//f/9//3//f/9//3//f/9//3//f/9//3//f997/3//f993/3+/c68xPGf/f/9/33u/d9larzFtKflevnP/f/9//3//f/9//3//f/9//3//f/9//3//f/9//3//f/9//3//f/9//3//f/9//3//f/9//3//f/9//3//f/9//3//f/9//3//f/9//3//f/9//3//f/9//3//f/9//3//f/9//3//f/9//3//f/9//3//f/9//3//f/9//3//f/9//3//f/9//3//f/9//3//f/9//3//f/9//3//f/9//3//f/9//3//f/9//3//f/9//3//f/9//3//f/9//3//f/9//3//f/9//3//f/9//3//f/9//3//f/9//3//f/9//3//f/9//3//f/9//3//f/9//3//f/9//3//f/9//3//f/9//3//f/9//3//f/9//3//f/9//3//f/9//3//f/9//3//f/9//3//f/9//3//f/9//3//f/9//3//f/9//3//f/9//3//f/9//3//f/9//3//f/9//3//f/9//3//f/9//3//f/9//3//f/9//3//f/9//3//f/9//3//f/9//3//f/9//3//f/9//3//f/9//3//f/9//3//f/9//3//e997/3//e/9//391TpZSn3P/f/9//3/fe9ha8TmwNXVOnnP/f99333f/f/9//3//f/9//3//f/9//3//f/9//3//f/9//3//f/9//3//f/9//3//f/9//3//f/9//3//f/9//3//f/9//3//f/9//3//f/9//3//f/9//3//f/9//3//f/9//3//f/9//3//f/9//3//f/9//3//f/9//3//f/9//3//f/9//3//f/9//3//f/9//3//f/9//3//f/9//3//f/9//3//f/9//3//f/9//3//f/9//3//f/9//3//f/9//3//f/9//3//f/9//3//f/9//3//f/9//3//f/9//3//f/9//3//f/9//3//f/9//3//f/9//3//f/9//3//f/9//3//f/9//3//f/9//3//f/9//3//f/9//3//f/9//3//f/9//3//f/9//3//f/9//3//f/9//3//f/9//3//f/9//3//f/9//3//f/9//3//f/9//3//f/9//3//f/9//3//f/9//3//f/9//3//f/9//3//f/9//3//f/9//3//f/9//3//f/9//3//f/9//3//f/9//3//f957/3/ee/9/3nvee957/3//f997/3vfe993/3//e11r8j0MIfM5v3f/f793/3//f957/3//f/9//3//f/9//3//f/9//3//f/9//3//f/9//3//f/9//3//f/9//3//f/9//3//f/9//3//f/9//3//f/9//3//f/9//3//f/9//3//f/9//3//f/9//3//f/9//3//f/9//3//f/9//3//f/9//3//f/9//3//f/9//3//f/9//3//f/9//3//f/9//3//f/9//3//f/9//3//f/9//3//f/9//3//f/9//3//f/9//3//f/9//3//f/9//3//f/9//3//f/9//3//f/9//3//f/9//3//f/9//3//f/9//3//f/9//3//f/9//3//f/9//3//f/9//3//f/9//3//f/9//3//f/9//3//f/9//3//f/9//3//f/9//3//f/9//3//f/9//3//f/9//3//f/9//3//f/9//3//f/9//3//f/9//3//f/9//3//f/9//3//f/9//3//f/9//3//f/9//3//f/9//3//f/9//3//f/9//3//f/9//3//f/9//3//f/9//3//f/5//3//f95//n//f/9//n+8d/9//3//f/9//3/fe/9//3//f79zN0YNHbM1HWPfe/9//3//f/9//3//f/9//3//f/9//3//f/9//3//f/9//3//f/9//3//f/9//3//f/9//3//f/9//3//f/9//3//f/9//3//f/9//3//f/9//3//f/9//3//f/9//3//f/9//3//f/9//3//f/9//3//f/9//3//f/9//3//f/9//3//f/9//3//f/9//3//f/9//3//f/9//3//f/9//3//f/9//3//f/9//3//f/9//3//f/9//3//f/9//3//f/9//3//f/9//3//f/9//3//f/9//3//f/9//3//f/9//3//f/9//3//f/9//3//f/9//3//f/9//3//f/9//3//f/9//3//f/9//3//f/9//3//f/9//3//f/9//3//f/9//3//f/9//3//f/9//3//f/9//3//f/9//3//f/9//3//f/9//3//f/9//3//f/9//3//f/9//3//f/9//3//f/9//3//f/9//3//f/9//3//f/9//3//f/9//3//f/9//3//f/9//3//f/9//3//f/9//3//f917/3//f/9//n/+f/9//Xv/f/9//3/fe/9//3//f993/3v/f997mVJwLU0pdU6dc/9//3//f/9//3//f/9//3//f/9//3//f/9//3//f/9//3//f/9//3//f/9//3//f/9//3//f/9//3//f/9//3//f/9//3//f/9//3//f/9//3//f/9//3//f/9//3//f/9//3//f/9//3//f/9//3//f/9//3//f/9//3//f/9//3//f/9//3//f/9//3//f/9//3//f/9//3//f/9//3//f/9//3//f/9//3//f/9//3//f/9//3//f/9//3//f/9//3//f/9//3//f/9//3//f/9//3//f/9//3//f/9//3//f/9//3//f/9//3//f/9//3//f/9//3//f/9//3//f/9//3//f/9//3//f/9//3//f/9//3//f/9//3//f/9//3//f/9//3//f/9//3//f/9//3//f/9//3//f/9//3//f/9//3//f/9//3//f/9//3//f/9//3//f/9//3//f/9//3//f/9//3//f/9//3//f/9//3//f/9//3//f/97/3//f/9//3//f/9//3//f/9//n//f/9//3//f/9//3//f/9//3//f/9//3//f/9//3//f/9//3//f/9/PWfzPS4l0jk9Z/9//3/fe/9//3//f/9//3//f/9//3/+f/9//3//f/9//3//f957/3//f/9//3//f/9//3//f/9//3//f/9//3//f/9//3//f/9//3/+f/9//3//f/5//3//f/9//3//f/9//3//f/9//3//f/9//3//f/9//3//f/9//3//f/9//3//f/9//3//f/9//3//f/9//3//f/9//3//f/9//3//f/9//3//f/9//3//f/9//3//f/9//3//f/9//3//f/9//3//f/9//3//f/9//3//f/9//3//f/9//3//f/9//3//f/9//3//f/9//3//f/9//3//f/9//3//f/9//3//f/9//3//f/9//3//f/9//3//f/9//3//f/9//3//f/9//3//f/9//3//f/9//3//f/9//3//f/9//3//f/9//3//f/9//3//f/9//3//f/9//3//f/9//3//f/9//3//f/9//3//f/9//3//f/9//3//f/9//3//f/97/3//f/9//3//f997/3//f/9//n//f/9//3//f/9//3//f/9//3//f/9//3//f/9//3//f/9//3//f/9//3//f/9/f293Tk4pLSVWSr9333v/f/9733ffd/9//3//e/9//3/+f9173Xv/f/9//3/+f/9//3//f/9//3//f/9//3//f/9//3//f/9//3//f/9//3//f/9//n//f/5//3//f/9//3//f/9//3//f/9//3//f/9//3//f/9//3//f/9//3//f/9//3//f/9//3//f/9//3//f/9//3//f/9//3//f/9//3//f/9//3//f/9//3//f/9//3//f/9//3//f/9//3//f/9//3//f/9//3//f/9//3//f/9//3//f/9//3//f/9//3//f/9//3//f/9//3//f/9//3//f/9//3//f/9//3//f/9//3//f/9//3//f/9//3//f/9//3//f/9//3//f/9//3//f/9//3//f/9//3//f/9//3//f/9//3//f/9//3//f/9//3//f/9//3//f/9//3//f/9//3//f/9//3//f/9//3//f/9//3//f/9//3//f/9//3//f/9//3v/f1tnfGv/f99/33//f/9//3//f/9//3//f/9//3//f/9//3//f/9//3//f/9//3//f/9//3//f/9//3//f/9/33v/f/9//38bYzRCTCkSPtla33v/f/9/33v/f/9//3//f/9//3//f/9//3/ee/9//3//f/9//3/+f/9//3//f/9//3//f/9//3//f/9//3//f/9//3//f/9//3//f/9//3//f/9//3//f/9//3//f/9//3//f/9//3//f/9//3//f/9//3//f/9//3//f/9//3//f/9//3//f/9//3//f/9//3//f/9//3//f/9//3//f/9//3//f/9//3//f/9//3//f/9//3//f/9//3//f/9//3//f/9//3//f/9//3//f/9//3//f/9//3//f/9//3//f/9//3//f/9//3//f/9//3//f/9//3//f/9//3//f/9//3//f/9//3//f/9//3//f/9//3//f/9//3//f/9//3//f/9//3//f/9//3//f/9//3//f/9//3//f/9//3//f/9//3//f/9//3//f/9//3//f/9//3//f/9//3//f/9//3//f/9//3//f/9//3//e/93ET4zRv97/3/fe/9//3//f/5//3//f/9//3//f/9//3//f/9//3//f/9//3//f/9//3//f/9//3//f/9//3v/f/9//3//f/9/v3d9b9hW0DULIdA52Vqfc793/3//f/9//3//f/9//3//f/9//3//f/9//3/+f/9//n//f/5//3//f/9//3//f/9//3//f/9//3//f/9//3//f/9//3//f/9//3//f/9//3//f/9//3//f/9//3//f/9//3//f/9//3//f/9//3//f/9//3//f/9//3//f/9//3//f/9//3//f/9//3//f/9//3//f/9//3//f/9//3//f/9//3//f/9//3//f/9//3//f/9//3//f/9//3//f/9//3//f/9//3//f/9//3//f/9//3//f/9//3//f/9//3//f/9//3//f/9//3//f/9//3//f/9//3//f/9//3//f/9//3//f/9//3//f/9//3//f/9//3//f/9//3//f/9//3//f/9//3//f/9//3//f/9//3//f/9//3//f/9//3//f/9//3//f/9//3//f/9//3//f/9//3//f/9//3//f/9//3//f/9//3vxOY8xn3P/f/9//3//f/9//3/+f/9//3//f/9//3//f/9//3//f/9//3//f/9//3//f/9//3//f/9//3//f/9//3/ee/9//3//f/97/3/fe59z2lrSOS0l0jm5Wr93v3f/f/9//3//f/9//3v/f/97/3//f/9//3//f/17/3/+f/9//n//f/9//3//f/9//3//f/9//3//f/9//3//f/9//3//f/9//3//f/9//3//f/9//3//f/9//3//f/9//3//f/9//3//f/9//3//f/9//3//f/9//3//f/9//3//f/9//3//f/9//3//f/9//3//f/9//3//f/9//3//f/9//3//f/9//3//f/9//3//f/9//3//f/9//3//f/9//3//f/9//3//f/9//3//f/9//3//f/9//3//f/9//3//f/9//3//f/9//3//f/9//3//f/9//3//f/9//3//f/9//3//f/9//3//f/9//3//f/9//3//f/9//3//f/9//3//f/9//3//f/9//3//f/9//3//f/9//3//f/9//3//f/9//3//f/9//3//f/9//3//f/9//3//f/9//3//f/9//3//e5ZOsDXZWv9//3//f/9//3//f/9//3//f/9//3//f/9//3//f/9//3//f/9//3//f/9//3//f/9//3//f/57/3//f/9/3nv/e/9//3//f/9//3v/f/9/33vaWvNBDCGQMXZOXmvfe/9//3//f/9//3//f/9//nv/f/5//3/+f/5//n//f/5//3//f/9//3//f/9//3//f/9//3//f/9//3//f/9//3//f/9//3//f/9//3//f/9//3//f/9//3//f/9//3//f/9//3//f/9//3//f/9//3//f/9//3//f/9//3//f/9//3//f/9//3//f/9//3//f/9//3//f/9//3//f/9//3//f/9//3//f/9//3//f/9//3//f/9//3//f/9//3//f/9//3//f/9//3//f/9//3//f/9//3//f/9//3//f/9//3//f/9//3//f/9//3//f/9//3//f/9//3//f/9//3//f/9//3//f/9//3//f/9//3//f/9//3//f/9//3//f/9//3//f/9//3//f/9//3//f/9//3//f/9//3//f/9//3//f/9//3//f/9//3//f/9//3//f/9//3/fe/9/fm/RNRRCv3f/f/9//3//f/9//3//f/9//3//f/9//3//f/9//3//f/9//3//f/9//3//f/9//3//f/9//3/+f/5//n//f/9//3//f/97/3//f99733v/f/9//3/fextfFEJuKW4tEj47Y/9733f/e/9//3v/e/97/3//f/9//n//f/9//3//f/9//3//f/9//3//f/9//3//f/9//3/+f/9//3//f/9//3//f/9//3//f/9//3//f/9//3//f/9//3//f/9//3//f/9//3//f/9//3//f/9//3//f/9//3//f/9//3//f/9//3//f/9//3//f/9//3//f/9//3//f/9//3//f/9//3//f/9//3//f/9//3//f/9//3//f/9//3//f/9//3//f/9//3//f/9//3//f/9//3//f/9//3//f/9//3//f/9//3//f/9//3//f/9//3//f/9//3//f/9//3//f/9//3//f/9//3//f/9//3//f/9//3//f/9//3//f/9//3//f/9//3//f/9//3//f/9//3//f/9//3//f/9//3//f/9//3//f/9//3//f/9//3//f/9//3//f/9//3//f9I5by1/c99733//f/9//3//f/9//3//f/9//3//f/9//3//f/9//3//f/9//3//f/9//3//f/9//3//f/9//3//f/9//3//e/9//3//f997/3//f/9//3v/f/9//3//f/97XWuWTq8xTCVURhpf33f/f/9//3//e/9//3v/f/97/3//f/9//3//f/9//3//f/9//3//f/9//3//f/9//n//f/9//3//f/9//3//f/9//3//f/9//3//f/9//3//f/9//3//f/9//3//f/9//3//f/9//3//f/9//3//f/9//3//f/9//3//f/9//3//f/9//3//f/9//3//f/9//3//f/9//3//f/9//3//f/9//3//f/9//3//f/9//3//f/9//3//f/9//3//f/9//3//f/9//3//f/9//3//f/9//3//f/9//3//f/9//3//f/9//3//f/9//3//f/9//3//f/9//3//f/9//3//f/9//3//f/9//3//f/9//3//f/9//3//f/9//3//f/9//3//f/9//3//f/9//3//f/9//3//f/9//3//f/9//3//f/9//3//f/9//3//f/9//3//f/9/+17SOVZK/3//f/9//3//f/9//3//f/9//3//f/9//3//f/9//3//f/9//3//f/9/vXf/f/9//3//f/9//3//f/9//3//f/9//3//f/9//3//f/9//3//f/9//3//f/9//3//f/9/33d9b3RKbS0KIdA1+l6/c/9//3//f/9//3//f/9//3//f/9//3//f957/3//f917/3/+f/9//3//f/9//3//f/9//3//f/9//3//f/9//3//f/9//3//f/9//3//f/9//3//f/9//3//f/9//3//f/9//3//f/9//3//f/9//3//f/9//3//f/9//3//f/9//3//f/9//3//f/9//3//f/9//3//f/9//3//f/9//3//f/9//3//f/9//3//f/9//3//f/9//3//f/9//3//f/9//3//f/9//3//f/9//3//f/9//3//f/9//3//f/9//3//f/9//3//f/9//3//f/9//3//f/9//3//f/9//3//f/9//3//f/9//3//f/9//3//f/9//3//f/9//3//f/9//3//f/9//3//f/9//3//f/9//3//f/9//3//f/9//3//f/9//3//f/9733v/f28tsjWfc/9//3//f/9//3//f/9//3//f/9//3//f/9//3//f/9//3//f957/3//f/9//3+cc/9//3//f/9//3//f/9//3//f/9//3//f/9//3//f/9//3//f/9//3v/f/9//3//e/97/3//f79z+VrRNU0ljy00Qn5rv3Pfe/9//3//f/97/3//f/9//3//f/9//n/9f/9//3//f/5//3//f/9//3//f/9//3//f/9//3//f/9//3//f/9//3//f/9//3//f/9//3//f/9//3//f/9//3//f/9//3//f/9//3//f/9//3//f/9//3//f/9//3//f/9//3//f/9//3//f/9//3//f/9//3//f/9//3//f/9//3//f/9//3//f/9//3//f/9//3//f/9//3//f/9//3//f/9//3//f/9//3//f/9//3//f/9//3//f/9//3//f/9//3//f/9//3//f/9//3//f/9//3//f/9//3//f/9//3//f/9//3//f/9//3//f/9//3//f/9//3//f/9//3//f/9//3//f/9//3//f/9//3//f/9//3//f/9//3//f/9//3//f/9/vnP/f/9/mFIMIT1n/3//f/9//3//f/9//3//f/9//3//f/9//3//f/9//3//f/9//3+cc/9//3/ee/9/33//f/9//3//f/9//3//f/9//3//f/9//3//f/5//3/+f/9//n//f/9//3//f/9//3//e79333f/f/9/33scY1ZKLCGPMXZOPGffd/9//3//f/9/33f/f957/3//f/5//n//f/9//3//f/9//n//f/9//3//f/9//3//f/9//3//f/9//3//f/9//3//f/9//3//f/9//3//f/9//3//f/9//3//f/9//3//f/9//3//f/9//3//f/9//3//f/9//3//f/9//3//f/9//3//f/9//3//f/9//3//f/9//3//f/9//3//f/9//3//f/9//3//f/9//3//f/9//3//f/9//3//f/9//3//f/9//3//f/9//3//f/9//3//f/9//3//f/9//3//f/9//3//f/9//3//f/9//3//f/9//3//f/9//3//f/9//3//f/9//3//f/9//3//f/9//3//f/9//3//f/9//3//f/9//3//f/9//3//f/9//3//f/9//3//f/9//3//f/9/33vfe7E1FEL/f/97/3//f/9//n//f/9//3//f/9//3//f/9//3//f/9//3//f/9//3//f/9//3//f/9//3//f/9//3//f/9//3//f/9//n//f/5//3/+f/5//n//f/5//3/+f/9//3//f/9//3//f/9/v3ffe/9//3/feztnE0JuKU0p8z25Vl5r33v/f/9//3/fe/9//nv/f/9//3//f/9//3//f/9//3//f/9//3//f/9//3//f/9//3//f/9//3//f/9//3//f/9//3//f/9//3//f/9//3//f/9//3//f/9//3//f/9//3//f/9//3//f/9//3//f/9//3//f/9//3//f/9//3//f/9//3//f/9//3//f/9//3//f/9//3//f/9//3//f/9//3//f/9//3//f/9//3//f/9//3//f/9//3//f/9//3//f/9//3//f/9//3//f/9//3//f/9//3//f/9//3//f/9//3//f/9//3//f/9//3//f/9//3//f/9//3//f/9//3//f/9//3//f/9//3//f/9//3//f/9//3//f/9//3//f/9//3//f/9//3//f/9//3//f/9/33f/f/9/XWeQMZ9v/3//f/9//3//f/9//3//f/9//3//f/9//3//f/9//3//f5xz/3//f/9//3//f/9//3//f/9//3//f/9//3//f/9//3//f/9//3//f/9//3//f/9//3//f/9//3//f/9//3//f/9//3//f/9//3+ec/9//3//f993fm+YUtI5DCHSOdpav3f/f/9/33v/f/9//3/fe99733v/f/9//3//f/9//3//f/9//3//f/9//3//f/9//3//f/9//3//f/9//3//f/9//3//f/9//3//f/9//3//f/9//3//f/9//3//f/9//3//f/9//3//f/9//3//f/9//3//f/9//3//f/9//3//f/9//3//f/9//3//f/9//3//f/9//3//f/9//3//f/9//3//f/9//3//f/9//3//f/9//3//f/9//3//f/9//3//f/9//3//f/9//3//f/9//3//f/9//3//f/9//3//f/9//3//f/9//3//f/9//3//f/9//3//f/9//3//f/9//3//f/9//3//f/9//3//f/9//3//f/9//3//f/9//3//f/9//3//f/9//3//f/9//3/fe/9//3//f1ZKlk7/f/9//3//f/9//3//f/9//3//f/9//3//f/9//3//f/9/+F7OOZ1zfG//f/9//3//f/9//3//f/9//3//f/9//3//f/9//3//f/9//3//f/5//3//f/9//3//f/9//3//f/9//3//f997/3//f/9/33vfe997/3//f/9/v3d/b08pkC3rHJAxl06fb/9//3vff/9//3//f/9//3/fe/9//3//f/9//3//f/9//3//f/9//3//f/9//3//f/9//3//f/9//3//f/9//3//f/9//3//f/9//3//f/9//3//f/9//3//f/9//3//f/9//3//f/9//3//f/9//3//f/9//3//f/9//3//f/9//3//f/9//3//f/9//3//f/9//3//f/9//3//f/9//3//f/9//3//f/9//3//f/9//3//f/9//3//f/9//3//f/9//3//f/9//3//f/9//3//f/9//3//f/9//3//f/9//3//f/9//3//f/9//3//f/9//3//f/9//3//f/9//3//f/9//3//f/9//3//f/9//3//f/9//3//f/9//3//f/9//3//f/9//3/ee/9//3v/f793v3PQNf97/3v/f/9//3//f/9//3//f/9//3//f/9//3//f/9//38qKTpr8D3/f957/3//f/9//3//f/9//3//f/9//3//f/9//3//f/9//3//f/9//3//f/9//3//f/9//3//f/9//3//f/9//3//f/9//3//f/9//3//f/9//3//f997cCncWt97X2f1PS4lkS3SOT5nf3Pff/9//3/ff/9//3//f/9//3//f/9//3//f/9//3//f/9//3//f/9//3//f/9//3//f/9//3//f/9//3//f/9//3//f/9//3//f/9//3//f/9//3//f/9//3//f/9//3//f/9//3//f/9//3//f/9//3//f/9//3//f/9//3//f/9//3//f/9//3//f/9//3//f/9//3//f/9//3//f/9//3//f/9//3//f/9//3//f/9//3//f/9//3//f/9//3//f/9//3//f/9//3//f/9//3//f/9//3//f/9//3//f/9//3//f/9//3//f/9//3//f/9//3//f/9//3//f/9//3//f/9//3//f/9//3//f/9//3//f/9//3//f/9//3/de/9/3nv/f997/3v/f7A1vnPfd997/3//f/9//3//f/9//3//f/9//3//f/9//3+3VpZS/3//f997/3//f/9//3//f/9//3//f/9//3//f/9//3//f/9//3//f/9//3//f/9//3//f/9//3//f/9//3//f/9//3/+f/5//X/+f/5//3/+f/9//3//f/9//3+RMXlOv3P/e/97/3/7XpdOby1uLbA1dk5+b/9//3//e/9//3//f/9//3//f/9//3//f/9//3//f/9//3//f/9//3//f/9//3//f/9//3//f/9//3//f/9//3//f/9//3//f/9//3//f/9//3//f/9//3//f/9//3//f/9//3//f/9//3//f/9//3//f/9//3//f/9//3//f/9//3//f/9//3//f/9//3//f/9//3//f/9//3//f/9//3//f/9//3//f/9//3//f/9//3//f/9//3//f/9//3//f/9//3//f/9//3//f/9//3//f/9//3//f/9//3//f/9//3//f/9//3//f/9//3//f/9//3//f/9//3//f/9//3//f/9//3//f/9//3//f/9//3//f/9//3//f/9//3//f/9//3//f993XGd1Tv9/33u+d/9/vXf/f/9//3/+f/5//n//f/9//3/fdx1jmVb/f/9//3//f/5//n//f9533nf/f59zHWNfa/9//3//f/9//3//f993/3//e/9//3v/f/9//3//f/9//3//f/9//3//f917/n/9f/1//3//f/1//X//e/9//3v/ex1j7Bj/f/97/3//f/9//3//f993Gl/yPU0pbSlVRhtf/3//e/9733v/e/97/3//f/9//3//f/9//3/ff/9//3//f/9//3//f/9//3//f/9//3//f/9//3//f/9//3//f/9//3//f/9//3//f/9//3//f/9//3//f/9//3//f/9//3//f/9//3//f/9//3//f/9//3//f/9//3//f/9//3//f/9//3//f/9//3//f/9//3//f/9//3//f/9//3//f/9//3//f/9//3//f/9//3//f/9//3//f/9//3//f/9//3//f/9//3//f/9//3//f/9//3//f/9//3//f/9//3//f/9//3//f/9//3//f/9//3//f/9//3//f/9//3//f/9//3//f/9//3//f/9//3//f/9//n//f/9//3//f/9//3+/d681nnP/f/9//3//f/9//3/de917/X//f/9//3v/f/9//F6ZUv9//3/fe/9//X/9f7x3/3//f7dSbyntHC4hcC0aZ/9//3++d/9//3+/b/97/3v/f/9/33v/f/9//n//f/9/33//f997/3//f/1/3H//f/9/d2/9f/9/v3f/f/9/n29wLV5n/3/+e/5//3//f/97/3v/e/9/33c8Y1VGsTUMIdI1uVKfc/9//3//e993/3//f/9//3//f/9//3//f/9//3//f/9//3//f/9//3//f/9//3//f/9//3//f/9//3//f/9//3//f/9//3//f/9//3//f/9//3//f/9//3//f/9//3//f/9//3//f/9//3//f/9//3//f/9//3//f/9//3//f/9//3//f/9//3//f/9//3//f/9//3//f/9//3//f/9//3//f/9//3//f/9//3//f/9//3//f/9//3//f/9//3//f/9//3//f/9//3//f/9//3//f/9//3//f/9//3//f/9//3//f/9//3//f/9//3//f/9//3//f/9//3//f/9//3//f/9//3//f/9//3//f/9//3//f/9//3//f/9/VEb5Xv9//3/fe/9//3//f/9//3/+f7x3/3//f/9//3scX3hO/3//f/9//3//f/1//3//f7930jV/a/9//3/ZVk0t2F58c/9//3/fd35nEzpURjpj33vfe/9//3//f/1//n//f/9/33//f/9/vXf/f99//3/+f/5/33f/f/973nf/fxVCd0r/f/9//Xv/f/9//3//f/97/3v/f/97/3vfd39vuVbSOSwhLSXyORtfv3f/f997/3/fe/9//3//f/9//3//f/9//3//f/9//3//f/9//3//f/9//3//f/9//3//f/9//3//f/9//3//f/9//3//f/9//3//f/9//3//f/9//3//f/9//3//f/9//3//f/9//3//f/9//3//f/9//3//f/9//3//f/9//3//f/9//3//f/9//3//f/9//3//f/9//3//f/9//3//f/9//3//f/9//3//f/9//3//f/9//3//f/9//3//f/9//3//f/9//3//f/9//3//f/9//3//f/9//3//f/9//3//f/9//3//f/9//3//f/9//3//f/9//3//f/9//3//f/9//3//f/9//3//f/9//3//f/9//398a1RK/3+/e/9//3/ff/9/nnf/f/9//3//f/9/3nf/f/xeVkr/f/9/33v/f/5//n/+f/9//3/TNZ9v33f/f793nnMLIf9/vXfdc/93LR2RLW4pbimZUv9//3//f/9//X/9f91733v/f593n3f/f/9//3//f/5//3/fe/9//3//f/97uFKQLf9//3/+f/9//3+cc/97/3//f/9//3//f/9//3v/f/9/33c7Z3VOjjELIY4xEkIZY9da+F7ee713/3//f/9//3//f/9//3//f/9//3//f/9//3//f/9//3//f/9//3//f/9//3//f/9//3//f/9//3//f/9//3//f/9//3//f/9//3//f/9//3//f/9//3//f/9//3//f/9//3//f/9//3//f/9//3//f/9//3//f/9//3//f/9//3//f/9//3//f/9//3//f/9//3//f/9//3//f/9//3//f/9//3//f/9//3//f/9//3//f/9//3//f/9//3//f/9//3//f/9//3//f/9//3//f/9//3//f/9//3//f/9//3//f/9//3//f/9//3//f/9//3//f/9//3//f/9//3//f/9//3//e/9/8T19b997/3//f99//3//f/9/33v/f/9//3//e/9/XWcUQv9//3//f/9//3/+f/9/vne/d3Ap33v/e/9//3vffxtnSymcb/9/O2OSKd9zn2vSOVIpnVL/f/9//3v9f7lz/n//f19r/3+/e/9/33v/f31v/3+UThpj/3+/c/97/3s7Y08pn3P/f/17/3//f/9//3//f/97/3//e/9//3//f/97/3//f/9//3//f997GmMzRq81xxjvPf9//3//f/9//3//f/9//3//f/9//3//f/9//3//f/9//3//f/9//3//f/9//3//f/9//3//f/9//3//f/9//3//f/9//3//f/9//3//f/9//3//f/9//3//f/9//3//f/9//3//f/9//3//f/9//3//f/9//3//f/9//3//f/9//3//f/9//3//f/9//3//f/9//3//f/9//3//f/9//3//f/9//3//f/9//3//f/9//3//f/9//3//f/9//3//f/9//3//f/9//3//f/9//3//f/9//3//f/9//3//f/9//3//f/9//3//f/9//3//f/9//3//f/9//3//f/9//3//f/9//3//f/9//3uWUnVO/3//f/9/33//f997/3//f/97v3f/f/9/3nd9a/I5/3//f/9//3//f/9//3/ff997kC1+a/97/3//f997/390Us85/3/RMRY633f/e79z1TkyJb1W/3//e/17/X/9eysh7BzVOZ9z33vfe/9//38TQq8x8TnxPb9z/3//e99zcC38Xv9/3Xv/f/9//n//f/9//3//f/9//3//f/9//3//f/9/33//f/9//3/ff/9//38ZYxlj/3//f/9//3//f/9//3//f/9//3//f/9//3//f/9//3//f/9//3//f/9//3//f/9//3//f/9//3//f/9//3//f/9//3//f/9//3//f/9//3//f/9//3//f/9//3//f/9//3//f/9//3//f/9//3//f/9//3//f/9//3//f/9//3//f/9//3//f/9//3//f/9//3//f/9//3//f/9//3//f/9//3//f/9//3//f/9//3//f/9//3//f/9//3//f/9//3//f/9//3//f/9//3//f/9//3//f/9//3//f/9//3//f/9//3//f/9//3//f/9//3//f/9//3//f/9//3//f/9//3//f/9//3//f55zEkK/d/9//3//fxxncDF3Uv9//3/fe/97/3//e993rzH/f/9//3//f/9//3//f99//3uvMTxj/3//f/97/3/+f/9/EkJWRvU5vFL/e993/39/b7Y1lDH9Wv9//3f+e7ROdUr/e7MxN0bfe/9//3+fc/M9v3f/ezNGM0L/f/9//3/0PVdG/3/+e/9//3//f/9//3//f/9/3nv/f/9//3//f/9//3//f/9//3//f/9//3//f/9//3//f/9//n//f/9//3//f/9//3//f/9//3//f/9//3//f/9//3//f/9//3//f/9//3//f/9//3//f/9//3//f/9//3//f/9//3//f/9//3//f/9//3//f/9//3//f/9//3//f/9//3//f/9//3//f/9//3//f/9//3//f/9//3//f/9//3//f/9//3//f/9//3//f/9//3//f/9//3//f/9//3//f/9//3//f/9//3//f/9//3//f/9//3//f/9//3//f/9//3//f/9//3//f/9//3//f/9//3//f/9//3//f/9//3//f/9//3//f/9//3//f/9//3//f/9//3//f/9//3//f/9//3//f997/3/wOVxr/3//f793TikVRg0l80H/e/9//3v/e/9733evMd93/3//f/9//3//f/9//3//exE+2Vb/f997/3//f/5//n//f7I1lDE3Pt93/3u/c/9/v3MwIZItn2//d/97U0J1Rv93/39wLZlS/3v/e/9/cC1fa/9//3+4Ur9z/nv/fzZG9T3/e/9//3/+f/5//3//f/9//3//f/9//3//f/9//3//f/9//3//f/9//3//f997/3//f/9//3//f/9//3//f/9//3//f/9//3//f/9//3//f/9//3//f/9//3//f/9//3//f/9//3//f/9//3//f/9//3//f/9//3//f/9//3//f/9//3//f/9//3//f/9//3//f/9//3//f/9//3//f/9//3//f/9//3//f/9//3//f/9//3//f/9//3//f/9//3//f/9//3//f/9//3//f/9//3//f/9//3//f/9//3//f/9//3//f/9//3//f/9//3//f/9//3//f/9//3//f/9//3//f/9//3//f/9//3//f/9//3//f/9//3//f/9//3//f/9//3//f/9//3//f/9//3//f/9//3//f/9//3/fe1xrE0L/f/9/NUb0Pf9/v3dvMbdW/3//e/9/3nP/ezJCXGffe/9//3//f/9//3//f/9/U0ZWRv9/33f/f/5//n//f997n3PVNZMp/3v/f993/3//f39rLyG0Mb9v/3f0OX1nnm//f/9/sDHaWv9/n3O0NX9v33f/f/97/3//f/53HWMvJd97/3v/f913/3//f/9//3//f/9//3//f/9//3//f/9//3//f/9//3//f/9//3//f/9//3//f/9//3//f/9//3//f/9//3//f/9//3//f/9//3//f/9//3//f/9//3//f/9//3//f/9//3//f/9//3//f/9//3//f/9//3//f/9//3//f/9//3//f/9//3//f/9//3//f/9//3//f/9//3//f/9//3//f/9//3//f/9//3//f/9//3//f/9//3//f/9//3//f/9//3//f/9//3//f/9//3//f/9//3//f/9//3//f/9//3//f/9//3//f/9//3//f/9//3//f/9//3//f/9//3//f/9//3//f/9//3//f/9//3//f/9//3//f/9//3//f/9//3//f/9//3//f/9//3//f/9//3//f99733fyPX9v/3v0PdpW33vff15rTSlbZ/97vm//f/97lU7YVv9//3//f/9//3/ff/9//3u4UhM+/3/fd/9/3nv/f/9//3/fe7tSUCG/b/97/3/+e/97nm/7WlIl2DX/exc++lr/f7xv/3++c/E52Fb/f7Q1X2vfd/9//3v/e/13/3+/d5Ixf2u/c/97/nv+f/9//3//f/5//3//f/9//n//f/9//3//f/9//3//f/9//3//f/9//3//f/9//3//f/9//3//f/9//3//f/9//3//f/9//3//f/9//3//f/9//3//f/9//3//f/9//3//f/9//3//f/9//3//f/9//3//f/9//3//f/9//3//f/9//3//f/9//3//f/9//3//f/9//3//f/9//3//f/9//3//f/9//3//f/9//3//f/9//3//f/9//3//f/9//3//f/9//3//f/9//3//f/9//3//f/9//3//f/9//3//f/9//3//f/9//3//f/9//3//f/9//3//f/9//3//f/9//3//f/9//3//f/9//3//f/9//3//f/9//3//f/9//3//f/9//3//f/9//3//f/9//3//f/9//3//f3VKuVa/c7Ixn2//f/9//3/YVmsp3ne/c/9//38aXxNC/3//f/9//3//f/9//3//f11n0TXfd/9//3//f/9//3//f/9/v3ORKfxW/3vee/5//X/+d/97GT4UHd9W+Dm5Tv97/nv+e/9/OWPwOZ9v1jneWv9//3v/f/97/3//f997kjHcWv97/3//f/9//3//f/9//3//f/9//3//f/9//3//f/9//3//f/9//3//f/9//3//f/9//3//f/9//3//f/9//3//f/9//3//f/9//3//f/9//3//f/9//3//f/9//3//f/9//3//f/9//3//f/9//3//f/9//3//f/9//3//f/9//3//f/9//3//f/9//3//f/9//3//f/9//3//f/9//3//f/9//3//f/9//3//f/9//3//f/9//3//f/9//3//f/9//3//f/9//3//f/9//3//f/9//3//f/9//3//f/9//3//f/9//3//f/9//3//f/9//3//f/9//3//f/9//3//f/9//3//f/9//3//f/9//3//f/9//3//f/9//3//f/9//3//f/9//3//f/9//3//f/9//3//f/9/33v/f/9/n2/SOX9rkS3/e/9/v3f/f/9/UkYxQv97/3//f75zby3/f997/3//e/9//n//f/9733ePLX5r/3//f/9//3/ff997/3//fzY+9TX/f5xz/X/9f/17/39/Z7k1mC24MbtS/3f/f/5/u3P/f7ZSEz73PTpG/3/fd/9//3//f/9//395StY1/3v/e/9//3//f/9//3//f/9//n//f/9//3//f/9//3//f/9//3//f/9//3//f/9//3/+f/9//3//f/9//3//f/9//3//f/9//3//f/9//3//f/9//3//f/9//3//f/9//3//f/9//3//f/9//3//f/9//3//f/9//3//f/9//3//f/9//3//f/9//3//f/9//3//f/9//3//f/9//3//f/9//3//f/9//3//f/9//3//f/9//3//f/9//3//f/9//3//f/9//3//f/9//3//f/9//3//f/9//3//f/9//3//f/9//3//f/9//3//f/9//3//f/9//3//f/9//3//f/9//3//f/9//3//f/9//3//f/9//3//f/9//3//f/9//3//f/9//3//f/9//3//f/9//3//f/9//3//f/9//3//f/M521L1Od93/3//e/9/33v/f841uVL/e/9//3+RMZ9z/3v/f/9//n//f/9//3//f9I1+Vr/f/9//3//f/9/3nv/f/97XmNPId9733/+f/t7/n//d/97nk65MVUl3Vb/e75z/3/+f913/39VQvc91jn/f993/3/9e/9/vnP/fz9nMynfd/973XP/f/9//3//f/9//3//f/9//3//f/9//3//f/9//3//f/9//3//f/9//3//f/9//3//f/9//3//f/9//3//f/9//3//f/9//3//f/9//3//f/9//3//f/9//3//f/9//3//f/9//3//f/9//3//f/9//3//f/9//3//f/9//3//f/9//3//f/9//3//f/9//3//f/9//3//f/9//3//f/9//3//f/9//3//f/9//3//f/9//3//f/9//3//f/9//3//f/9//3//f/9//3//f/9//3//f/9//3//f/9//3//f/9//3//f/9//3//f/9//3//f/9//3//f/9//3//f/9//3//f/9//3//f/9//3//f/9//3//f/9//3//f/9//3//f/9//3//f/9//3//f/9//3//f/9//3v/f/9/mU70NThC/3f/e/9/33v/f/9/vG9NIb9z/3f/fxVC/F7/e/9//n//f/5//3//e/9/VkZWSv9//3//f99//3//f/9//3v/d7EtFkb/f/9//X/9f/5733O/c9g1VSnXNf9/33f/e/5/3Xf/e99ztDF0Lb9z/3/+f/1//3/fe/9/v3fxHB9j/3f/f/97/3//f/9//3//f/9//3//f/9//3//f/9//3//f/9//3//f/9//3//f/9//3//f/9//3//f/9//3//f/9//3//f/9//3//f/9//3//f/9//3//f/9//3//f/9//3//f/9//3//f/9//3//f/9//3//f/9//3//f/9//3//f/9//3//f/9//3//f/9//3//f/9//3//f/9//3//f/9//3//f/9//3//f/9//3//f/9//3//f/9//3//f/9//3//f/9//3//f/9//3//f/9//3//f/9//3//f/9//3//f/9//3//f/9//3//f/9//3//f/9//3//f/9//3//f/9//3//f/9//3//f/9//3//f/9//3//f/9//3//f/9//3//f/9//3//f/9//3//f/9//3//f/9//3//e/9/33e/b5IpFjr/e/9/3Xf/f/9//Xf/f7pSV0bfc/97/Fo2Rv97/n//f/5//3/+f/9//388Y/M5/3//f/9/3n//f/9//3//e/97+lpRMb9//3//f/1//n//e/979jX5OTMh33f/f75z/3/+f/93/3t7SnQt/V7/f/5//X86Z9E5bSnUNVYtH2P/d/57/3//f/9//3//f/9//3//f/9//3//f/9//3//f/9//3//f/9//3//f/9//3//f/9//3//f/9//3//f/9//3//f/9//3//f/9//3//f/9//3//f/9//3//f/9//3//f/9//3//f/9//3//f/9//3//f/9//3//f/9//3//f/9//3//f/9//3//f/9//3//f/9//3//f/9//3//f/9//3//f/9//3//f/9//3//f/9//3//f/9//3//f/9//3//f/9//3//f/9//3//f/9//3//f/9//3//f/9//3//f/9//3//f/9//3//f/9//3//f/9//3//f/9//3//f/9//3//f/9//3//f/9//3//f/9//3//f/9//3//f/9//3//f/9//3//f/9//3//f/9//3//f/5//3/+f/9//3//e/970zFRIf973nf/f997/3//f953/3tOJX5r/3s/Z7Ix33f+e/9//n//f/9//3//f59zsjW/d/9//3/+f/5//n//f/9//3f/f/RBeVa/e/9//nv+e/9733dYRpxSUiU/Z/97/3//f913/3v/e7931TU4Rt97/n/9f/9//3//f19nlzHQGK8tOF//e/9//3v/f/9//3//f/9//3//f/9//3//f/9//3//f/9//3//f/9//3//f/9//3//f/9//3//f/9//3//f/9//3//f/9//3//f/9//3//f/9//3//f/9//3//f/9//3//f/9//3//f/9//3//f/9//3//f/9//3//f/9//3//f/9//3//f/9//3//f/9//3//f/9//3//f/9//3//f/9//3//f/9//3//f/9//3//f/9//3//f/9//3//f/9//3//f/9//3//f/9//3//f/9//3//f/9//3//f/9//3//f/9//3//f/9//3//f/9//3//f/9//3//f/9//3//f/9//3//f/9//3//f/9//3//f/9//3//f/9//3//f/9//3//f/9//3//f/9//3//f/9//3//f/5//3//f993/3+5TrIp/3f+f/5//3/ff/9//3/+e3prrzH/f997szF9a/9//3/fd/9//3//f957/3/0PR9j/3//f/5//n//f/9//3//f/9/v3csJVxr/3/fd/9/33v/f7pWmlKSMfxe33v/f/9/33v/f993/38cYy4l/3//f957/n/9e/9//398TrU1fmcQNrEx33f/f/97/3//e/9//n//f/5//3//f/9//3//f/9//3//f/9//3//f/9//3//f/9//3//f/9//3//f/9//3//f/9//3//f/9//3//f/9//3//f/9//3//f/9//3//f/9//3//f/9//3//f/9//3//f/9//3//f/9//3//f/9//3//f/9//3//f/9//3//f/9//3//f/9//3//f/9//3//f/9//3//f/9//3//f/9//3//f/9//3//f/9//3//f/9//3//f/9//3//f/9//3//f/9//3//f/9//3//f/9//3//f/9//3//f/9//3//f/9//3//f/9//3//f/9//3//f/9//3//f/9//3//f/9//3//f/9//3//f/9//3//f/9//3//f/9//3//f/9//3//f/9//n//f/9//3//e15jcCHfc/5//n//f99//3//f/1//XtTRplS/39YRndG/3/fd/9//3//f/5//3+/e5pSOEbfe/97/n/+f/9//3//f/5//3/fexpjrzVda/9/33v/f39v/F6YUhNCVUr/f/9733v/f/9//3//f793by0/a99//3/9f/1//3//f5xScin/d79vuU6QKT1j/3v/f/9//3/+f/5//n/+f/9//3//f/9//3//f/9//3//f/9//3//f/9//3//f/9//3//f/9//3//f/9//3//f/9//3//f/9//3//f/9//3//f/9//3//f/9//3//f/9//3//f/9//3//f/9//3//f/9//3//f/9//3//f/9//3//f/9//3//f/9//3//f/9//3//f/9//3//f/9//3//f/9//3//f/9//3//f/9//3//f/9//3//f/9//3//f/9//3//f/9//3//f/9//3//f/9//3//f/9//3//f/9//3//f/9//3//f/9//3//f/9//3//f/9//3//f/9//3//f/9//3//f/9//3//f/9//3//f/9//3//f/9//3//f/9//3//f/9//3//f/9//3//f/1//3//f/93/3twJX5n/3/+f/9//3//f/9//3//f55zkC3fd91a9D3/f/97/3//f/5//3//f793f2+TMb9z/3v+f/9//3//f/9//3/+f/97/38SQhNCv3e/d/9//39XStpaXWcsJd97/3//f/9//3//f/9//382SnhS/3//f/1//Hv/f/9/X2sPHd9z/3vfc5hOsTE8Y/97/3/+f/9//3/+f/9//3//f/9//3//f/9//3//f/9//3//f/9//3//f/9//3//f/9//3//f/9//3//f/9//3//f/9//3//f/9//3//f/9//3//f/9//3//f/9//3//f/9//3//f/9//3//f/9//3//f/9//3//f/9//3//f/9//3//f/9//3//f/9//3//f/9//3//f/9//3//f/9//3//f/9//3//f/9//3//f/9//3//f/9//3//f/9//3//f/9//3//f/9//3//f/9//3//f/9//3//f/9//3//f/9//3//f/9//3//f/9//3//f/9//3//f/9//3//f/9//3//f/9//3//f/9//3//f/9//3//f/9//3//f/9//3//f/9//3//f/9//3//f/5//X//f/9/33P/e9Ix2VL/e/5//3//f/9//3/+f/9//3+XTjdGv3eSLd93/3v/d/9//3/+f/9/33v/f3EtX2v/e/9//n//f/9//3//f/9//3//f/9/EkIrJTxnv3d/b7E1fmv/f48xXGv/f/9/3nf/f/9/3nv/fxxn+2L/f/9//X/9f/97/3//fw4d+lr/d/97/392RtA1XGf/e/9//3//f/9//3//f/9//3//f/9//3//f/9//3//f/9//3//f/9//3//f/9//3//f/9//3//f/9//3//f/9//3//f/9//3//f/9//3//f/9//3//f/9//3//f/9//3//f/9//3//f/9//3//f/9//3//f/9//3//f/9//3//f/9//3//f/9//3//f/9//3//f/9//3//f/9//3//f/9//3//f/9//3//f/9//3//f/9//3//f/9//3//f/9//3//f/9//3//f/9//3//f/9//3//f/9//3//f/9//3//f/9//3//f/9//3//f/9//3//f/9//3//f/9//3//f/9//3//f/9//3//f/9//3//f/9//3//f/9//3//f/9//3//f/9//3//f/9//3/+f/9//3//f/97uU4TOv9//3//f/9//3//f/9//3v/e/9/sjHfe5MtPmP/e/9//3//f/9//3//f/9/Nka5Uv9//3//f/97/3//f/9//n//f953/3/fexpjrzELIW4tuFbfe/9/fW/fe/9//3//f/9//nv/f/9//3+/e/9/3nv+f/5//3+/d/9/UCXZUv97/3/fd/9/VEYRPp5z/3/fe/9//3//f/9//3//f/9//3//f/9//3//f/9//3//f/9//3//f/9//3//f/9//3//f/9//3//f/9//3//f/9//3//f/9//3//f/9//3//f/9//3//f/9//3//f/9//3//f/9//3//f/9//3//f/9//3//f/9//3//f/9//3//f/9//3//f/9//3//f/9//3//f/9//3//f/9//3//f/9//3//f/9//3//f/9//3//f/9//3//f/9//3//f/9//3//f/9//3//f/9//3//f/9//3//f/9//3//f/9//3//f/9//3//f/9//3//f/9//3//f/9//3//f/9//3//f/9//3//f/9//3//f/9//3//f/9//3//f/9//3//f/9//3//f/9//3/+f/9//3//f/97/3teY5At/3//f/9//3//f/9//3//f/97/3+YUnlOekpYSv97/3//f/9//n//f/9/33vbWvM9/3v/f/9//3//f/9//3/+f/9//3//f/9/nnOec997nnPfe/9/v3f/f/97/3//f/9//3/+e/9//3//f/9//3/+f/x7/n//f/97/3vSMVVC/3//d993/3/fd64xt1a/d/9//3//f/9//3//f/9//3//f/9//3//f/9//3//f/9//3//f/9//3//f/9//3//f/9//3//f/9//3//f/9//3//f/9//3//f/9//3//f/9//3//f/9//3//f/9//3//f/9//3//f/9//3//f/9//3//f/9//3//f/9//3//f/9//3//f/9//3//f/9//3//f/9//3//f/9//3//f/9//3//f/9//3//f/9//3//f/9//3//f/9//3//f/9//3//f/9//3//f/9//3//f/9//3//f/9//3//f/9//3//f/9//3//f/9//3//f/9//3//f/9//3//f/9//3//f/9//3//f/9//3//f/9//3//f/9//3//f/9//3//f/9//3//f/9//3//f/9//n//f/9//3//f993bym/d/9//3/+f/9//3//f/9//3+9c993szXeWrQ1/3/fd/9//3//f/9//3/fe793kDG/c/97/3//f/9//3//f/5//3//f/9/33v/f/9/nnP/f/9//3/fe/9//3//f/9//nv/f/9//3//f/9/33v/f/5//X/+f/9//3//fzVC0jX/e/9//3//f993XGuPMRtj/3//f/9//3//f/9//3//f/9//3//f/9//3//f/9//3//f/9//3//f/9//3//f/9//3//f/9//3//f/9//3//f/9//3//f/9//3//f/9//3//f/9//3//f/9//3//f/9//3//f/9//3//f/9//3//f/9//3//f/9//3//f/9//3//f/9//3//f/9//3//f/9//3//f/9//3//f/9//3//f/9//3//f/9//3//f/9//3//f/9//3//f/9//3//f/9//3//f/9//3//f/9//3//f/9//3//f/9//3//f/9//3//f/9//3//f/9//3//f/9//3//f/9//3//f/9//3//f/9//3//f/9//3//f/9//3//f/9//3//f/9//3//f/9//3//f/9//n/+f/9//3/ed/9//3uQLT1nv3f/f/5//n//f/9//3//f/9//3/bWtY5tDH/e/97/3//f/9//3//f/9//3+PLTxn33f/f/9//3//f/9//3//f/9/3nf/f/9//3v/f99733v/f/9/33v/f/9//3//f/9//3/ee/9//3//f/9//3/+f/9/vHP/f/932VKRLf9//3v/f/97/3+ec7dS0j3ff/9//3//f/9//3//f/5//n//f/9//3//f/9//3//f/9//3//f/9//3//f/9//3//f/9//3//f/9//3//f/9//3//f/9//3//f/9//3//f/9//3//f/9//3//f/9//3//f/9//3//f/9//3//f/9//3//f/9//3//f/9//3//f/9//3//f/9//3//f/9//3//f/9//3//f/9//3//f/9//3//f/9//3//f/9//3//f/9//3//f/9//3//f/9//3//f/9//3//f/9//3//f/9//3//f/9//3//f/9//3//f/9//3//f/9//3//f/9//3//f/9//3//f/9//3//f/9//3//f/9//3//f/9//3//f/9//3//f/9//3//f/9//3//f/9//3/+f/9//n//f/9//3//fzVCeE7/f/57/n//f/9//3//f/9//3//f7931Tm1NT5j/3//f/5//3//f/9//3/fe5dSVUr/f/97/3/fe/9//3//f/9//3//f/9//3//f/9//3//f/9//3//f/9//3//f/9//3//f/9//3//f/9//3//f/5//3//f/9//3+4UrIx/3v/f/9//3/ed/9/33vSOblW/3//f/9/33v/f/9//3/+f/9//3//f/9//3//f/9//3//f/9//3//f/9//3//f/9//3//f/9//3//f/9//3//f/9//3//f/9//3//f/9//3//f/9//3//f/9//3//f/9//3//f/9//3//f/9//3//f/9//3//f/9//3//f/9//3//f/9//3//f/9//3//f/9//3//f/9//3//f/9//3//f/9//3//f/9//3//f/9//3//f/9//3//f/9//3//f/9//3//f/9//3//f/9//3//f/9//3//f/9//3//f/9//3//f/9//3//f/9//3//f/9//3//f/9//3//f/9//3//f/9//3//f/9//3//f/9//3//f/9//3//f/9//3//f/9//3//f/5//3/9e/9//3v/f/9/l071Pd97/3v/f/57/3//f/9//3//f/9//3+aUnItmlL/f/9//n//f/9//3v/f/9/O2OwMb9z33v/f/9//3//f/9//3//f/9//3//f/9//3//f/9//3//f/9//3//f/9//3//f/9//3//f/9//3/+f/9//3//f/57/3//expbcCn/e/9//n//f/9/v3f/f/tesTXfe793/3//f/9//3/+f/9//3//f/9//3//f/9//3//f/9//3//f/9//3//f/9//3//f/9//3//f/9//3//f/9//3//f/9//3//f/9//3//f/9//3//f/9//3//f/9//3//f/9//3//f/9//3//f/9//3//f/9//3//f/9//3//f/9//3//f/9//3//f/9//3//f/9//3//f/9//3//f/9//3//f/9//3//f/9//3//f/9//3//f/9//3//f/9//3//f/9//3//f/9//3//f/9//3//f/9//3//f/9//3//f/9//3//f/9//3//f/9//3//f/9//3//f/9//3//f/9//3//f/9//3//f/9//3//f/9//3//f/9//3//f/9//3//f/9//3//f/5//3//f/97/3/7XpIxf2v/f/9//3//f/9//3//f/9//3//f59zcSkWQt97/3/ef/9//3//f/9//3/fd5Ax+1r/f/9//3/+f/9//3//f/9//3//f/9//3//f/9//3//f/9//3//f/9//3//f/9//3//f/9//3/+f/9//3//f/9//nv/f/9/fWdQJb9z/3/+f/9//3/fe997/3+xNfpe33f/f/9//3//f/5//3//f/9//3//f/9//3//f/9//3//f/9//3//f/9//3//f/9//3//f/9//3//f/9//3//f/9//3//f/9//3//f/9//3//f/9//3//f/9//3//f/9//3//f/9//3//f/9//3//f/9//3//f/9//3//f/9//3//f/9//3//f/9//3//f/9//3//f/9//3//f/9//3//f/9//3//f/9//3//f/9//3//f/9//3//f/9//3//f/9//3//f/9//3//f/9//3//f/9//3//f/9//3//f/9//3//f/9//3//f/9//3//f/9//3//f/9//3//f/9//3//f/9//3//f/9//3//f/9//3//f/9//3//f/9//3//f/9//3//f/9/3Xv/f/9//3//f39vMCX+Wv9//3v+f/9//3//f/9//3//f/9//381QnEpn2//f/5//3//f/97/3//f/9/d0o2Rt97/3//f/57/3//f/9//3//f/9//3//f/9//3//f/9//3//f/9//3//f/9//3//f/9//3/+f/5//n//f/9//3/+e/9//3vfcw8df2vfe/9//n//f/9/33v/f11rjzH/f79z/3//f/9/3nv/f/9//3//f/9//3//f/9//3//f/9//3//f/9//3//f/9//3//f/9//3//f/9//3//f/9//3//f/9//3//f/9//3//f/9//3//f/9//3//f/9//3//f/9//3//f/9//3//f/9//3//f/9//3//f/9//3//f/9//3//f/9//3//f/9//3//f/9//3//f/9//3//f/9//3//f/9//3//f/9//3//f/9//3//f/9//3//f/9//3//f/9//3//f/9//3//f/9//3//f/9//3//f/9//3//f/9//3//f/9//3//f/9//3//f/9//3//f/9//3//f/9//3//f/9//3//f/9//3//f/9//3//f/9//3//f/9//3//f/9//n/+f/9//3/ff/9/33uTLVpK/3//e/9//n//f/9//3/ff/9//3//fz1ncSkdX/9//n//f/9//3/+f/9//3+fc3Etv3f/f/9//n//f/9//3//f/9//3//f/9//3//f/9//3//f/9//3//f/9//3//f/9//3//f/9//X//f/9//3//f/9//3//e/93USX/Xv9//3//f713/3/fe/9//3/QNRpf/3//f/9//3//f/9//3//f/9//3//f/9//3//f/9//3//f/9//3//f/9//3//f/9//3//f/9//3//f/9//3//f/9//3//f/9//3//f/9//3//f/9//3//f/9//3//f/9//3//f/9//3//f/9//3//f/9//3//f/9//3//f/9//3//f/9//3//f/9//3//f/9//3//f/9//3//f/9//3//f/9//3//f/9//3//f/9//3//f/9//3//f/9//3//f/9//3//f/9//3//f/9//3//f/9//3//f/9//3//f/9//3//f/9//3//f/9//3//f/9//3//f/9//3//f/9//3//f/9//3//f/9//3//f/9//3//f/9//3//f/9//3//f/9//3/+f/5//3//f/9//3//fxc+1zn/e/9//3/9f/5//3//f99//3//f/97/3/VOVlK/3//f/9//3//f/9//nv/f/9/ci38Xv9//3/+f/9//3//f/9//3//f/9//3//f/9//3//f/9//3//f/9//3//f/9//3//f/9//n/9f/5//3//f/9//3//f/13/3uULZxO/3/+f/9//3//f/9//3//f/lebS3/f/9/33v/f/9//3//f/9//3//f/9//3//f/9//3//f/9//3//f/9//3//f/9//3//f/9//3//f/9//3//f/9//3//f/9//3//f/9//3//f/9//3//f/9//3//f/9//3//f/9//3//f/9//3//f/9//3//f/9//3//f/9//3//f/9//3//f/9//3//f/9//3//f/9//3//f/9//3//f/9//3//f/9//3//f/9//3//f/9//3//f/9//3//f/9//3//f/9//3//f/9//3//f/9//3//f/9//3//f/9//3//f/9//3//f/9//3//f/9//3//f/9//3//f/9//3//f/9//3//f/9//3//f/9//3//f/9//3//f/9//3//f/9//3//f/5//3/+f/9//3//f/9/3lp0Kd93/3//f9x7/n//f/9/v3//f/5//n//f91WkzH/f/9//3//f/9//n/+f/9//39ZSjZG33v/f/5//3//f/9//3//f/9//3//f/9//3//f/9//3//f/9//3//f/9//3//f/9//3/+f/1//n//f/9//3v/f/9//nv/exlC+D3/f95//3//f/9//3//f993/3uNLX1r/3//f/9//3//f/9//3//f/9//3//f/9//3//f/9//3//f/9//3//f/9//3//f/9//3//f/9//3//f/9//3//f/9//3//f/9//3//f/9//3//f/9//3//f/9//3//f/9//3//f/9//3//f/9//3//f/9//3//f/9//3//f/9//3//f/9//3//f/9//3//f/9//3//f/9//3//f/9//3//f/9//3//f/9//3//f/9//3//f/9//3//f/9//3//f/9//3//f/9//3//f/9//3//f/9//3//f/9//3//f/9//3//f/9//3//f/9//3//f/9//3//f/9//3//f/9//3//f/9//3//f/9//3//f/9//3//f/9//3//f/9//3//f/9//3/+f/5//3//f99//39fa1Eln3P/f/9/3Hv+f/9//3/ff/9//3//f/9/X2svJZ93/3//f/9//3/+f/5//3/fe19rcS2fc/9//nv/f/9//3//f/9//3//f/9//3//f/9//3//f/9//3//f/9//3//f/9//3//f/5//n/+f/9//3//f/9//3/+e/9/WkaUMZ5z/3/de/9//3//f753/3+/c9dWEj7/e/9//3/fe/9//3//f/9//3//f/9//3//f/9//3//f/9//3//f/9//3//f/9//3//f/9//3//f/9//3//f/9//3//f/9//3//f/9//3//f/9//3//f/9//3//f/9//3//f/9//3//f/9//3//f/9//3//f/9//3//f/9//3//f/9//3//f/9//3//f/9//3//f/9//3//f/9//3//f/9//3//f/9//3//f/9//3//f/9//3//f/9//3//f/9//3//f/9//3//f/9//3//f/9//3//f/9//3//f/9//3//f/9//3//f/9//3//f/9//3//f/9//3//f/9//3//f/9//3//f/9//3//f/9//3//f/9//3//f/9//3//f/9//3//f/9//3//f/9//3//f/9/sTWYUv9//3/+f/9//3//f/9//3//f/9//3//f5Ax217/f/9//3//f/x7/n//f/9//3+RMfte/3/fe/9//3//f/9//3//f/9//3//f/9//3//f/9//3//f/9//3//f/9//3//f/9//3//f/9//3//f/9//3//e/97/3+aUhU+33f/f/5//X//f/9//3//f/9733evLd93/3/fe/9//n//f/9//3//f/9//3//f/9//3//f/9//3//f/9//3//f/9//3//f/9//3//f/9//3//f/9//3//f/9//3//f/9//3//f/9//3//f/9//3//f/9//3//f/9//3//f/9//3//f/9//3//f/9//3//f/9//3//f/9//3//f/9//3//f/9//3//f/9//3//f/9//3//f/9//3//f/9//3//f/9//3//f/9//3//f/9//3//f/9//3//f/9//3//f/9//3//f/9//3//f/9//3//f/9//3//f/9//3//f/9//3//f/9//3//f/9//3//f/9//3//f/9//3//f/9//3//f/9//3//f/9//3//f/9//3//f/9//3//f/9//3//f/9//3//f/9//38zRpZS/3//f/9//3//f/9//3//f/9/33//f/9/NUr0Pd97/3//f/5//X/+f/57v3f/fzVGkTH/f/9//3ved/9//3//f/9//3//f/9//3//f/9//3//f/9//3//f/9//3//f/9//3//f/9//3//f/5//3//f/9//3v/fxxfVkbfd/9//X/8f/1//3//f/9//3v/d/I1PWP/f/9//3/+f/9//3//f/9//3//f/9//3//f/9//3//f/9//3//f/9//3//f/9//3//f/9//3//f/9//3//f/9//3//f/9//3//f/9//3//f/9//3//f/9//3//f/9//3//f/9//3//f/9//3//f/9//3//f/9//3//f/9//3//f/9//3//f/9//3//f/9//3//f/9//3//f/9//3//f/9//3//f/9//3//f/9//3//f/9//3//f/9//3//f/9//3//f/9//3//f/9//3//f/9//3//f/9//3//f/9//3//f/9//3//f/9//3//f/9//3//f/9//3//f/9//3//f/9//3//f/9//3//f/9//3//f/9//3//f/9//3//f/9//3//f/9//3//f/9//3//f/piGmP/f/9//3//f/5//3//f/9//3//f/9//38bY7I133v/f/97/n/9e/9//3//f/9/33uxNRtjv3P/e/9//3//f/9//3//f/9//3//f/9//3//f/9//3//f/9//3//f/9//3//f/9//3//f/9//3//f/9//3//e/9/n2/zPf9//3/+f/x//n//f/9//3//f/93l0o1Qv9//3//f/5//3//f/9//3//f/9//3//f/9//3//f/9//3//f/9//3//f/9//3//f/9//3//f/9//3//f/9//3//f/9//3//f/9//3//f/9//3//f/9//3//f/9//3//f/9//3//f/9//3//f/9//3//f/9//3//f/9//3//f/9//3//f/9//3//f/9//3//f/9//3//f/9//3//f/9//3//f/9//3//f/9//3//f/9//3//f/9//3//f/9//3//f/9//3//f/9//3//f/9//3//f/9//3//f/9//3//f/9//3//f/9//3//f/9//3//f/9//3//f/9//3//f/9//3//f/9//3//f/9//3//f/9//3//f/9//3//f/9//3//f/9//3//f/9//3//f/9//3++d/9//3+9d/9//3/+f/9//3//f/9//3//f793by2/c/9/3nv+e/1//n//f95333v/f9laji1USvhe/3//f/9//3//f/9//3//f/9//3//f/9//3//f/9//3//f/9//3//f/9//3//f/9//3//f/9//nv/f993/3+/c5Ax/3//f/17/X/+f/9/33v/f/9//38bX5Atv3f/f/9//n//f/9//3//f/9//3//f/9//3//f/9//3//f/9//3//f/9//3//f/9//3//f/9//3//f/9//3//f/9//3//f/9//3//f/9//3//f/9//3//f/9//3//f/9//3//f/9//3//f/9//3//f/9//3//f/9//3//f/9//3//f/9//3//f/9//3//f/9//3//f/9//3//f/9//3//f/9//3//f/9//3//f/9//3//f/9//3//f/9//3//f/9//3//f/9//3//f/9//3//f/9//3//f/9//3//f/9//3//f/9//3//f/9//3//f/9//3//f/9//3//f/9//3//f/9//3//f/9//3//f/9//3//f/9//3//f/9//3//f/9//3//f/9//3//f/9//3//f/9//3//f917/3//f/9//3//f/9//3//f/9//3+QNTxn/3v/f/9//n/9f/9//3/fe/9//38aX1tnnHP/f/9//3//f/9//3//f/9//3//f/9//3//f/9//3//f/9//3//f/9//3//f/9//3//f/9//3/+e/9//3//f/9/jy3/f/9//n/9f/9//3//f/9//3//f99zbylfa/9//3/+f/9//3//f/9//3//f/9//3//f/9//3//f/9//3//f/9//3//f/9//3//f/9//3//f/9//3//f/9//3//f/9//3//f/9//3//f/9//3//f/9//3//f/9//3//f/9//3//f/9//3//f/9//3//f/9//3//f/9//3//f/9//3//f/9//3//f/9//3//f/9//3//f/9//3//f/9//3//f/9//3//f/9//3//f/9//3//f/9//3//f/9//3//f/9//3//f/9//3//f/9//3//f/9//3//f/9//3//f/9//3//f/9//3//f/9//3//f/9//3//f/9//3//f/9//3//f/9//3//f/9//3//f/9//3//f/9//3//f/9//3//f/9//3//f/9//3/fe/9/33//f/9//3//f/9//n//f/5//3//f/9//3//f7hafm//e/9//n/+f/x7/3//f/9/v3f/f/9//3/ed/9//3//f/9//3//f/9//3//f/9//3//f/9//3//f/9//3//f/9//3//f/9//3//f/9//3//f/57/3//f/9/33uwMZ9v/3v+f/1//n//f99//3/fe/9//3vzOblS/3//f/9//3//f/9//3//f/9//3//f/9//3//f/9//3//f/9//3//f/9//3//f/9//3//f/9//3//f/9//3//f/9//3//f/9//3//f/9//3//f/9//3//f/9//3//f/9//3//f/9//3//f/9//3//f/9//3//f/9//3//f/9//3//f/9//3//f/9//3//f/9//3//f/9//3//f/9//3//f/9//3//f/9//3//f/9//3//f/9//3//f/9//3//f/9//3//f/9//3//f/9//3//f/9//3//f/9//3//f/9//3//f/9//3//f/9//3//f/9//3//f/9//3//f/9//3//f/9//3//f/9//3//f/9//3//f/9//3//f/9//3//f/9//3//f/9//3//f/9//3//f/9//3//f/9//3//f/5//3//f/9//3//f/9//3//f/9//3/+f/1//n//f/9//3//f75z/3//f/9//3//f/9//3//f/9//3//f/9//3//f/9//3//f/9//3//f/9//3//f/9//3//f/9//3//f/9//3//f/9/33v/exQ+Xmffd/9//X/+f/9//3//f/9//3//f5hONUL/f/9//3//f/9//3//f/9//3//f/9//3//f/9//3//f/9//3//f/9//3//f/9//3//f/9//3//f/9//3//f/9//3//f/9//3//f/9//3//f/9//3//f/9//3//f/9//3//f/9//3//f/9//3//f/9//3//f/9//3//f/9//3//f/9//3//f/9//3//f/9//3//f/9//3//f/9//3//f/9//3//f/9//3//f/9//3//f/9//3//f/9//3//f/9//3//f/9//3//f/9//3//f/9//3//f/9//3//f/9//3//f/9//3//f/9//3//f/9//3//f/9//3//f/9//3//f/9//3//f/9//3//f/9//3//f/9//3//f/9//3//f/9//3//f/9//3//f/9//3//f/9//3/+f/9/3Hv/f/5//n//f/9/3nv/f/9//3//f/97/3//f/17/n/+f/5//3+9d/9//3/ed/9//3//f/9//3//f/9//3//f/9//3//f/9//3//f/9//3//f/9//3//f/9//3//f/9//3//f/9//n//f/9//3//f/9/2VYbW993/3/9f/1//3//f/9//3//f993+1qyMf9//3//f/9//3//f/9//3//f/9//3//f/9//3//f/9//3//f/9//3//f/9//3//f/9//3//f/9//3//f/9//3//f/9//3//f/9//3//f/9//3//f/9//3//f/9//3//f/9//3//f/9//3//f/9//3//f/9//3//f/9//3//f/9//3//f/9//3//f/9//3//f/9//3//f/9//3//f/9//3//f/9//3//f/9//3//f/9//3//f/9//3//f/9//3//f/9//3//f/9//3//f/9//3//f/9//3//f/9//3//f/9//3//f/9//3//f/9//3//f/9//3//f/9//3//f/9//3//f/9//3//f/9//3//f/9//3//f/9//3//f/9//3//f/9//3//f/9//3//f/9//3//f/9//3//f/5//3/+f/9//3//f/9//3//f/9//3//f/9//3/+f/9//n//f/9//3//f/9//3//f/9//3//f/9//3//f/9//3//f/9//3//f/9//3//f/9//3//f/9//3//f/9//3//f/9//3//f/9//3//f/9/v3v6XrlO33P/f/1//3//f/9//3//f/9//3/7WpExv3f/f/5//3//f/9//3//f/9//3//f/9//3//f/9//3//f/9//3//f/9//3//f/9//3//f/9//3//f/9//3//f/9//3//f/9//3//f/9//3//f/9//3//f/9//3//f/9//3//f/9//3//f/9//3//f/9//3//f/9//3//f/9//3//f/9//3//f/9//3//f/9//3//f/9//3//f/9//3//f/9//3//f/9//3//f/9//3//f/9//3//f/9//3//f/9//3//f/9//3//f/9//3//f/9//3//f/9//3//f/9//3//f/9//3//f/9//3//f/9//3//f/9//3//f/9//3//f/9//3//f/9//3//f/9//3//f/9//3//f/9//3//f/9//3//f/9//3//f/9//3//f/9//3//f/9//3/+f/9//n//f/9//3//f/9//3//f/9//3/+f/9//3//f/9//3//f/9//3//f/9//3//f/9//3//f/9//3//f/9//3//f/9//3//f/9//3//f/5//3//f/9//3//f/9//3/+f/9//3//f/9//3/fe31rFT7/e/53/n/+f/9/33//f/9//3//fz1ncCm/d/9//3//f/9//3//f/9//3//f/9//3//f/9//3//f/9//3//f/9//3//f/9//3//f/9//3//f/9//3//f/9//3//f/9//3//f/9//3//f/9//3//f/9//3//f/9//3//f/9//3//f/9//3//f/9//3//f/9//3//f/9//3//f/9//3//f/9//3//f/9//3//f/9//3//f/9//3//f/9//3//f/9//3//f/9//3//f/9//3//f/9//3//f/9//3//f/9//3//f/9//3//f/9//3//f/9//3//f/9//3//f/9//3//f/9//3//f/9//3//f/9//3//f/9//3//f/9//3//f/9//3//f/9//3//f/9//3//f/9//3//f/9//3//f/9//3//f/9//3//f/9//3//f/9//3//f/9//3//f/9//3//f/9//3//f/9//3//f/9//3//f/9//3//f/9//3//f/9//3//f/9//3//f/9//3//f/9//3//f/9//3//f/9//3//f/9//3//f/9//3//f/9//3//f/9//3//f/9//3//f/9/33vTNf973nf+f/9//3//f/9//3//f/9/n29PKb9z/3//f/9//3//f/9//3//f/9//3//f/9//3//f/9//3//f/9//3//f/9//3//f/9//3//f/9//3//f/9//3//f/9//3//f/9//3//f/9//3//f/9//3//f/9//3//f/9//3//f/9//3//f/9//3//f/9//3//f/9//3//f/9//3//f/9//3//f/9//3//f/9//3//f/9//3//f/9//3//f/9//3//f/9//3//f/9//3//f/9//3//f/9//3//f/9//3//f/9//3//f/9//3//f/9//3//f/9//3//f/9//3//f/9//3//f/9//3//f/9//3//f/9//3//f/9//3//f/9//3//f/9//3//f/9//3//f/9//3//f/9//3//f/9//3//f/9//3//f/9//3//f/9//3//f/9//3//f/9//3//f/9//3//f/9//3//f/9//3//f/9//3//f/9//3//f/9//3//f/9//3//f/9//3//f/9//3//f/9//3//f/9//3//f/9//3//f/9//3//f/9//3//f/9//3//f/5//3//f/9//3//f/Q1n2v/d/9//X//f/9//3//f/9//3/fdy4hv3f/e/9//3//f/9//3//f/9//3//f/9//3//f/9//3//f/9//3//f/9//3//f/9//3//f/9//3//f/9//3//f/9//3//f/9//3//f/9//3//f/9//3//f/9//3//f/9//3//f/9//3//f/9//3//f/9//3//f/9//3//f/9//3//f/9//3//f/9//3//f/9//3//f/9//3//f/9//3//f/9//3//f/9//3//f/9//3//f/9//3//f/9//3//f/9//3//f/9//3//f/9//3//f/9//3//f/9//3//f/9//3//f/9//3//f/9//3//f/9//3//f/9//3//f/9//3//f/9//3//f/9//3//f/9//3//f/9//3//f/9//3//f/9//3//f/9//3//f/9//3//f/9//3//f/9//3//f/9//3//f/9//3//f/9//3//f/9//3//f/9//3//f/9//3//f/9//3//f/9//3//f/9//3//f/9//3//f/9//3//f/9//3//f/9//3//f/9//3//f/9//3//f/9//3//f/9//3//f/9//3//f/9/uk6YSv9//3/df/9//3/ff/9//3//f793TyW/c/9//3//f/9//3//f/9//3//f/9//3//f/9//3//f/9//3//f/9//3//f/9//3//f/9//3//f/9//3//f/9//3//f/9//3//f/9//3//f/9//3//f/9//3//f/9//3//f/9//3//f/9//3//f/9//3//f/9//3//f/9//3//f/9//3//f/9//3//f/9//3//f/9//3//f/9//3//f/9//3//f/9//3//f/9//3//f/9//3//f/9//3//f/9//3//f/9//3//f/9//3//f/9//3//f/9//3//f/9//3//f/9//3//f/9//3//f/9//3//f/9//3//f/9//3//f/9//3//f/9//3//f/9//3//f/9//3//f/9//3//f/9//3//f/9//3//f/9//3//f/9//3//f/9//3//f/9//3//f/9//3//f/9//3//f/9//3//f/9//3//f/9//3//f/9//3//f/9//3//f/9//3//f/9//3//f/9//3//f/9//3//f/9//3//f/9//n//f/9//3//f/9//3//f/9//3/+f/9//3//f/9//39fY/M1/3//f917/3//f/9//3//f/9/n29PJd93/3v/f/9//3//f/9//3//f/9//3//f/9//3//f/9//3//f/9//3//f/9//3//f/9//3//f/9//3//f/9//3//f/9//3//f/9//3//f/9//3//f/9//3//f/9//3//f/9//3//f/9//3//f/9//3//f/9//3//f/9//3//f/9//3//f/9//3//f/9//3//f/9//3//f/9//3//f/9//3//f/9//3//f/9//3//f/9//3//f/9//3//f/9//3//f/9//3//f/9//3//f/9//3//f/9//3//f/9//3//f/9//3//f/9//3//f/9//3//f/9//3//f/9//3//f/9//3//f/9//3//f/9//3//f/9//3//f/9//3//f/9//3//f/9//3//f/9//3//f/9//3//f/9//3//f/9//3//f/9//3//f/9//3//f/9//3//f/9//3//f/9//3//f/9//3//f/9//3//f/9//3//f/9//3//f/9//3//f/9//3//f/9//3//f/9//3//f/5//3//f/9//3//f/9//3//f/9//3//f/9//3//f9938zWdb/9//3//f/9//3//f/9//388Y5Et33f/f/97/3//f/9//3//f/9//3//f/9//3//f/9//3//f/9//3//f/9//3//f/9//3//f/9//3//f/9//3//f/9//3//f/9//3//f/9//3//f/9//3//f/9//3//f/9//3//f/9//3//f/9//3//f/9//3//f/9//3//f/9//3//f/9//3//f/9//3//f/9//3//f/9//3//f/9//3//f/9//3//f/9//3//f/9//3//f/9//3//f/9//3//f/9//3//f/9//3//f/9//3//f/9//3//f/9//3//f/9//3//f/9//3//f/9//3//f/9//3//f/9//3//f/9//3//f/9//3//f/9//3//f/9//3//f/9//3//f/9//3//f/9//3//f/9//3//f/9//3//f/9//3//f/9//3//f/9//3//f/9//3//f/9//3//f/9//3//f/9//3//f/9//3//f/9//3//f/9//3//f/9//3//f/9//3//f/9//3//f/9//3//f/9//3//f/9//3//f/9//3//f/9//3//f/9//3//f/9//3//f/9//3s1QtdW/3//f/9/vnv/f/9//3//e/pakTH/e/9//3v/f/9//3//f/9//3//f/9//3//f/9//3//f/9//3//f/9//3//f/9//3//f/9//3//f/9//3//f/9//3//f/9//3//f/9//3//f/9//3//f/9//3//f/9//3//f/9//3//f/9//3//f/9//3//f/9//3//f/9//3//f/9//3//f/9//3//f/9//3//f/9//3//f/9//3//f/9//3//f/9//3//f/9//3//f/9//3//f/9//3//f/9//3//f/9//3//f/9//3//f/9//3//f/9//3//f/9//3//f/9//3//f/9//3//f/9//3//f/9//3//f/9//3//f/9//3//f/9//3//f/9//3//f/9//3//f/9//3//f/9//3//f/9//3//f/9//3//f/9//3//f/9//3//f/9//3//f/9//3//f/9//3//f/9//3//f/9//3//f/9//3//f/9//3//f/9//3//f/9//3//f/9//3//f/9//3//f/9//3//f/9//3//f/9//3//f/9//3//f/9//3//f/9//3//f/9//3//f/9//3//e/9/TCnfd/9/n3f/f59z/3/fe/9/8j12Sv9733f/f/9//3//f/9//3//f/9//3//f/9//3//f/9//3//f/9//3//f/9//3//f/9//3//f/9//3//f/9//3//f/9//3//f/9//3//f/9//3//f/9//3//f/9//3//f/9//3//f/9//3//f/9//3//f/9//3//f/9//3//f/9//3//f/9//3//f/9//3//f/9//3//f/9//3//f/9//3//f/9//3//f/9//3//f/9//3//f/9//3//f/9//3//f/9//3//f/9//3//f/9//3//f/9//3//f/9//3//f/9//3//f/9//3//f/9//3//f/9//3//f/9//3//f/9//3//f/9//3//f/9//3//f/9//3//f/9//3//f/9//3//f/9//3//f/9//3//f/9//3//f/9//3//f/9//3//f/9//3//f/9//3//f/9//3//f/9//3//f/9//3//f/9//3//f/9//3//f/9//3//f/9//3//f/9//3//f/9//3//f/9//3//f/9//3//f/9//3//f/9//3//f/9//3//f/9//3//f/9//3//f75333v5Xisl/3//f997/3//f/9/n3NtLTtn/3//f997/3//f/9//3//f/9//3//f/9//3//f/9//3//f/9//3//f/9//3//f/9//3//f/9//3//f/9//3//f/9//3//f/9//3//f/9//3//f/9//3//f/9//3//f/9//3//f/9//3//f/9//3//f/9//3//f/9//3//f/9//3//f/9//3//f/9//3//f/9//3//f/9//3//f/9//3//f/9//3//f/9//3//f/9//3//f/9//3//f/9//3//f/9//3//f/9//3//f/9//3//f/9//3//f/9//3//f/9//3//f/9//3//f/9//3//f/9//3//f/9//3//f/9//3//f/9//3//f/9//3//f/9//3//f/9//3//f/9//3//f/9//3//f/9//3//f/9//3//f/9//3//f/9//3//f/9//3//f/9//3//f/9//3//f/9//3//f/9//3//f/9//3//f/9//3//f/9//3//f/9//3//f/9//3//f/9//3//f/9//3//f/9//3//f/9//3//f/9//3//f/9//3//f/9//3//f/9//3//f/9//3/fe/9/dEqPMb9333vfe59z33sbX9A5/3++c/9//3//f/9//3//f/9//3//f/9//3//f/9//3//f/9//3//f/9//3//f/9//3//f/9//3//f/9//3//f/9//3//f/9//3//f/9//3//f/9//3//f/9//3//f/9//3//f/9//3//f/9//3//f/9//3//f/9//3//f/9//3//f/9//3//f/9//3//f/9//3//f/9//3//f/9//3//f/9//3//f/9//3//f/9//3//f/9//3//f/9//3//f/9//3//f/9//3//f/9//3//f/9//3//f/9//3//f/9//3//f/9//3//f/9//3//f/9//3//f/9//3//f/9//3//f/9//3//f/9//3//f/9//3//f/9//3//f/9//3//f/9//3//f/9//3//f/9//3//f/9//3//f/9//3//f/9//3//f/9//3//f/9//3//f/9//3//f/9//3//f/9//3//f/9//3//f/9//3//f/9//3//f/9//3//f/9//3//f/9//3//f/9//3//f/9//3//f/9//3//f/9//3//f/9//3//f/9//3//f/9//3+dc/9//3v/f/le6hxda/9//3+/c9A1llL/f/9//3//f/9//3//f/9//3//f/9//3//f/9//3//f/9//3//f/9//3//f/9//3//f/9//3//f/9//3//f/9//3//f/9//3//f/9//3//f/9//3//f/9//3//f/9//3//f/9//3//f/9//3//f/9//3//f/9//3//f/9//3//f/9//3//f/9//3//f/9//3//f/9//3//f/9//3//f/9//3//f/9//3//f/9//3//f/9//3//f/9//3//f/9//3//f/9//3//f/9//3//f/9//3//f/9//3//f/9//3//f/9//3//f/9//3//f/9//3//f/9//3//f/9//3//f/9//3//f/9//3//f/9//3//f/9//3//f/9//3//f/9//3//f/9//3//f/9//3//f/9//3//f/9//3//f/9//3//f/9//3//f/9//3//f/9//3//f/9//3//f/9//3//f/9//3//f/9//3//f/9//3//f/9//3//f/9//3//f/9//3//f/9//3//f/9//3//f/9//3//f/9//3//f/9//3//f/9//3//f/9//3//f/9//3/ed/9/v3efc20t8j3ZWlVK8j2+c/9//3//e/9//3//f/9//3//f/9//3//f/9//3//f/9//3//f/9//3//f/9//3//f/9//3//f/9//3//f/9//3//f/9//3//f/9//3//f/9//3//f/9//3//f/9//3//f/9//3//f/9//3//f/9//3//f/9//3//f/9//3//f/9//3//f/9//3//f/9//3//f/9//3//f/9//3//f/9//3//f/9//3//f/9//3//f/9//3//f/9//3//f/9//3//f/9//3//f/9//3//f/9//3//f/9//3//f/9//3//f/9//3//f/9//3//f/9//3//f/9//3//f/9//3//f/9//3//f/9//3//f/9//3//f/9//3//f/9//3//f/9//3//f/9//3//f/9//3//f/9//3//f/9//3//f/9//3//f/9//3//f/9//3//f/9//3//f/9//3//f/9//3//f/9//3//f/9//3//f/9//3//f/9//3//f/9//3//f/9//3//f/9//3//f/9//3//f/9//3//f/9//3//f/9//3//f/9//3//f/9//3//f/9/nHP/f/9//3+dc/9//3+WTq81U0qdb/9//3//f/9//3//f/9//3//f/9//3//f/9//3//f/9//3//f/9//3//f/9//3//f/9//3//f/9//3//f/9//3//f/9//3//f/9//3//f/9//3//f/9//3//f/9//3//f/9//3//f/9//3//f/9//3//f/9//3//f/9//3//f/9//3//f/9//3//f/9//3//f/9//3//f/9//3//f/9//3//f/9//3//f/9//3//f/9//3//f/9//3//f/9//3//f/9//3//f/9//3//f/9//3//f/9//3//f/9//3//f/9//3//f/9//3//f/9//3//f/9//3//f/9//3//f/9//3//f/9//3//f/9//3//f/9//3//f/9//3//f/9//3//f/9//3//f/9//3//f/9//3//f/9//3//f/9//3//f/9//3//f/9//3//f/9//3//f/9//3//f/9//3//f/9//3//f/9//3//f/9//3//f/9//3//f/9//3//f/9//3//f/9//3//f/9//3//f/9//3//f/9//3//f/9//3//f/9//3//f/9//3//f/9//3//f/57/3//e/9/vnf/f/9//3//f/9/33v/f/9//3//f/9//3//f/9//3//f/9//3//f/9//3//f/9//3//f/9//3//f/9//3//f/9//3//f/9//3//f/9//3//f/9//3//f/9//3//f/9//3//f/9//3//f/9//3//f/9//3//f/9//3//f/9//3//f/9//3//f/9//3//f/9//3//f/9//3//f/9//3//f/9//3//f/9//3//f/9//3//f/9//3//f/9//3//f/9//3//f/9//3//f/9//3//f/9//3//f/9//3//f/9//3//f/9//3//f/9//3//f/9//3//f/9//3//f/9//3//f/9//3//f/9//3//f/9//3//f/9//3//f/9//3//f/9//3//f/9//3//f/9//3//f/9//3//f/9//3//f/9//3//f/9//3//f/9//3//f/9//3//f/9//3//f/9//3//f/9//3//f/9//3//f/9//3//f/9//3//f/9//3//f/9//3//f/9//3//f/9//3//f/9//3//f/9//3//f/9//3//f/9//3//f/9//3//f/9//3//f/9//3//f917/3//f/9//3v/f/9//3/fe/9/vnff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BbJA1CVSU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0AAAACgAAAGAAAABiAAAAbAAAAAEAAABbJA1CVSUNQgoAAABgAAAAEQAAAEwAAAAAAAAAAAAAAAAAAAD//////////3AAAABGAGkAcwBjAGEAbABpAHoAYQBkAG8AcgBhACAARABGAFoAAAAGAAAAAwAAAAUAAAAFAAAABgAAAAMAAAADAAAABQAAAAYAAAAHAAAABwAAAAQAAAAG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EQBAAAKAAAAcAAAANwAAAB8AAAAAQAAAFskDUJVJQ1CCgAAAHAAAAApAAAATAAAAAQAAAAJAAAAcAAAAN4AAAB9AAAAoAAAAEYAaQByAG0AYQBkAG8AIABwAG8AcgA6ACAATQBhAHIAaQBhACAAQQBsAGkAYwBpAGEAIABDAGEAdgBpAGUAcgBlAHMAIABQAGEAcgBhAGQAYQAAAAYAAAADAAAABAAAAAkAAAAGAAAABwAAAAcAAAADAAAABwAAAAcAAAAEAAAAAwAAAAMAAAAKAAAABgAAAAQAAAADAAAABgAAAAMAAAAHAAAAAwAAAAMAAAAFAAAAAwAAAAYAAAADAAAABwAAAAYAAAAFAAAAAwAAAAYAAAAEAAAABgAAAAUAAAADAAAABgAAAAYAAAAE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d+Vi78rmsQA2r5MbOijaSX7Mb5v9tFSj32Mgy12yYKo=</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KXZ4pPcakwyP39L99P6m+RBsEPeWCsU3ER813oA4aV8=</DigestValue>
    </Reference>
    <Reference Type="http://www.w3.org/2000/09/xmldsig#Object" URI="#idValidSigLnImg">
      <DigestMethod Algorithm="http://www.w3.org/2001/04/xmlenc#sha256"/>
      <DigestValue>8MJrABxMca9h7Z29QaD3b511ukSzfUpY9drGa6t50mg=</DigestValue>
    </Reference>
    <Reference Type="http://www.w3.org/2000/09/xmldsig#Object" URI="#idInvalidSigLnImg">
      <DigestMethod Algorithm="http://www.w3.org/2001/04/xmlenc#sha256"/>
      <DigestValue>TmihuWRVDRrEfFEpd7xWQeq5X37ZZTOECMT7u0RlNpA=</DigestValue>
    </Reference>
  </SignedInfo>
  <SignatureValue>EtBGkjHZmBpMGwiYaLB7dt6fsxiax6botc7M/bDZp1kjmRXJvkjhx/26c9InZEYaS8RpSr4boLLK
8Ws1P9I81ZFZLeCNldo+/cr46cXHtzJ5An6y+0GCUEE8L9st5Vx8SzycpCVH4F15LhDDVNVhlw9q
4ixn74J+wv2lFyv6ZuICYK8H09cUmQ7FJMvFW5y/3pAJWMwW4zN0gecCLSTksSf86ba2tC/zE7oW
nNksSJ2QGJb5wHBexRkJIbg1cTx0cExLW6j2c9cxPdk2z3znS6iiTQ15H4++thQAPUwKpI5VUghd
Wty0RiYp9ffpbdT+jB1LQA2BGreeUp/4dWw99A==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yo6e7RyVxycmYVEfn7XYD55txJmHPp5C1G10mpzoJ6M=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5CdkFonLPCoovzRrsDDxwQ18+/CuXPzfFMKE14rPc0I=</DigestValue>
      </Reference>
      <Reference URI="/word/charts/chart1.xml?ContentType=application/vnd.openxmlformats-officedocument.drawingml.chart+xml">
        <DigestMethod Algorithm="http://www.w3.org/2001/04/xmlenc#sha256"/>
        <DigestValue>ueybXFSCBz76g2GtHhilAesaq1i8K1+DOPVD+nTDf14=</DigestValue>
      </Reference>
      <Reference URI="/word/charts/colors1.xml?ContentType=application/vnd.ms-office.chartcolorstyle+xml">
        <DigestMethod Algorithm="http://www.w3.org/2001/04/xmlenc#sha256"/>
        <DigestValue>ywBAaqm/XtvdKXbZIuubzjeOefJmvTgLXS2uDfp79xU=</DigestValue>
      </Reference>
      <Reference URI="/word/charts/style1.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cEGPprj5Iqj7cc/jkwZx1ns1I5yAQqmfX8D43IAqOlw=</DigestValue>
      </Reference>
      <Reference URI="/word/endnotes.xml?ContentType=application/vnd.openxmlformats-officedocument.wordprocessingml.endnotes+xml">
        <DigestMethod Algorithm="http://www.w3.org/2001/04/xmlenc#sha256"/>
        <DigestValue>QIKt7/6eeOexZTwhg/Vx4k3FR41br/II6pNhtNDuWSs=</DigestValue>
      </Reference>
      <Reference URI="/word/fontTable.xml?ContentType=application/vnd.openxmlformats-officedocument.wordprocessingml.fontTable+xml">
        <DigestMethod Algorithm="http://www.w3.org/2001/04/xmlenc#sha256"/>
        <DigestValue>NTFfXY7rekJLsWUh64NxmJ736uHXlL5G8XBYrCBlDz0=</DigestValue>
      </Reference>
      <Reference URI="/word/footer1.xml?ContentType=application/vnd.openxmlformats-officedocument.wordprocessingml.footer+xml">
        <DigestMethod Algorithm="http://www.w3.org/2001/04/xmlenc#sha256"/>
        <DigestValue>/OiVtbDl4skPXjxunpXBrom07vM+gdR07nZB33Dy9DI=</DigestValue>
      </Reference>
      <Reference URI="/word/footer2.xml?ContentType=application/vnd.openxmlformats-officedocument.wordprocessingml.footer+xml">
        <DigestMethod Algorithm="http://www.w3.org/2001/04/xmlenc#sha256"/>
        <DigestValue>XvdfZYB4VjLkIk3N3Y6SXBxGmNu5Zo+iXiLLN5kVLn8=</DigestValue>
      </Reference>
      <Reference URI="/word/footer3.xml?ContentType=application/vnd.openxmlformats-officedocument.wordprocessingml.footer+xml">
        <DigestMethod Algorithm="http://www.w3.org/2001/04/xmlenc#sha256"/>
        <DigestValue>fGewD3lrK8mSzFm3KV78EooYHOaGbDEeM4aSy9b+0is=</DigestValue>
      </Reference>
      <Reference URI="/word/footnotes.xml?ContentType=application/vnd.openxmlformats-officedocument.wordprocessingml.footnotes+xml">
        <DigestMethod Algorithm="http://www.w3.org/2001/04/xmlenc#sha256"/>
        <DigestValue>VFNrLJdaYAt4j8ckdbBc3GlWuoeCr7KiZ+604aaVFQE=</DigestValue>
      </Reference>
      <Reference URI="/word/header1.xml?ContentType=application/vnd.openxmlformats-officedocument.wordprocessingml.header+xml">
        <DigestMethod Algorithm="http://www.w3.org/2001/04/xmlenc#sha256"/>
        <DigestValue>mEz1KfWiXwou1l42a1sUaoVu2ej7MId01714mQl3B5c=</DigestValue>
      </Reference>
      <Reference URI="/word/header2.xml?ContentType=application/vnd.openxmlformats-officedocument.wordprocessingml.header+xml">
        <DigestMethod Algorithm="http://www.w3.org/2001/04/xmlenc#sha256"/>
        <DigestValue>/hDA+8ZZYxl/6XQ9+pEpoL5JD+trAcAVvc1Yt34x9DM=</DigestValue>
      </Reference>
      <Reference URI="/word/header3.xml?ContentType=application/vnd.openxmlformats-officedocument.wordprocessingml.header+xml">
        <DigestMethod Algorithm="http://www.w3.org/2001/04/xmlenc#sha256"/>
        <DigestValue>pCVflnwf0X9vxTVWYu9L3g3wzGLdD6XYHnf9k80Zvhw=</DigestValue>
      </Reference>
      <Reference URI="/word/header4.xml?ContentType=application/vnd.openxmlformats-officedocument.wordprocessingml.header+xml">
        <DigestMethod Algorithm="http://www.w3.org/2001/04/xmlenc#sha256"/>
        <DigestValue>mZyPVz8SqwFZdfydsD//1omfuXeTGZiVMGDmI+4qMso=</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6SdLvA+jLKnYeE1Z7y1RQhk2wWZuF/1R0U6p7vigXL8=</DigestValue>
      </Reference>
      <Reference URI="/word/media/image3.emf?ContentType=image/x-emf">
        <DigestMethod Algorithm="http://www.w3.org/2001/04/xmlenc#sha256"/>
        <DigestValue>qD2hb3GL8je7GN1+6hN2dQnOLy6oELYsNOAsVWnLox8=</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eduxYVdtzxRW44MYKbFh3FzhYXibtwNQF7rQ7m8hgLM=</DigestValue>
      </Reference>
      <Reference URI="/word/settings.xml?ContentType=application/vnd.openxmlformats-officedocument.wordprocessingml.settings+xml">
        <DigestMethod Algorithm="http://www.w3.org/2001/04/xmlenc#sha256"/>
        <DigestValue>3qEa4qiJMMllY6wIerU5C1qCD1dJHdPX+3LuQFQxUNc=</DigestValue>
      </Reference>
      <Reference URI="/word/styles.xml?ContentType=application/vnd.openxmlformats-officedocument.wordprocessingml.styles+xml">
        <DigestMethod Algorithm="http://www.w3.org/2001/04/xmlenc#sha256"/>
        <DigestValue>mrQjOqF6jEVSB+CenOrus6x4i1R3jjnF3q9CGqoX/Vc=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NQ4TmNTkISE5qVpywtVZpcqhbjIkGvhcUQFUaM6GwWo=</DigestValue>
      </Reference>
    </Manifest>
    <SignatureProperties>
      <SignatureProperty Id="idSignatureTime" Target="#idPackageSignature">
        <mdssi:SignatureTime xmlns:mdssi="http://schemas.openxmlformats.org/package/2006/digital-signature">
          <mdssi:Format>YYYY-MM-DDThh:mm:ssTZD</mdssi:Format>
          <mdssi:Value>2017-08-30T18:49:25Z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2017-08-30T18:49:25Z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N3g7zuSliIAWMoLAFj//8AAAAAknV+WgAAaJlkAB4AAAAAAAAAMJVtALyYZABQ85N1AAAAAAAAQ2hhclVwcGVyVwCTawDQlGsA8IYFCGCcawAUmWQAgAFidQ5cXXXgW111FJlkAGQBAACNYoh1jWKIdSBRrgYACAAAAAIAAAAAAAA0mWQAImqIdQAAAAAAAAAAbppkAAkAAABcmmQACQAAAAAAAAAAAAAAXJpkAGyZZADu6od1AAAAAAACAAAAAGQACQAAAFyaZAAJAAAATBKJdQAAAAAAAAAAXJpkAAkAAAAAAAAAmJlkAJUuh3UAAAAAAAIAAFyaZAAJAAAAZHYACAAAAAAlAAAADAAAAAEAAAAYAAAADAAAAAAAAAISAAAADAAAAAEAAAAeAAAAGAAAAL0AAAAEAAAA9wAAABEAAAAlAAAADAAAAAEAAABUAAAAiAAAAL4AAAAEAAAA9QAAABAAAAABAAAAqwoNQnIcDUK+AAAABAAAAAoAAABMAAAAAAAAAAAAAAAAAAAA//////////9gAAAAMwAwAC0AMAA4AC0AMgAwADEANwAGAAAABgAAAAQAAAAGAAAABgAAAAQAAAAGAAAABgAAAAYAAAAGAAAASwAAAEAAAAAwAAAABQAAACAAAAABAAAAAQAAABAAAAAAAAAAAAAAAAABAACAAAAAAAAAAAAAAAAAAQAAgAAAAFIAAABwAQAAAgAAABAAAAAHAAAAAAAAAAAAAAC8AgAAAAAAAAECAiJTAHkAcwB0AGUAbQAAADUAYPn//wAAAAAAAAAASLQSAKD4///yAQAAAAAAAAAAAAAAAAAACABYfvv2//86lwAAAABkAP48I3dIR2QA9XEnd+P3qD3+////jOMid/LgIndM/iQMsMRtAJD8JAwAQGQAImqIdQAAAAAAAAAANEFkAAYAAAAoQWQABgAAAAIAAAAAAAAApPwkDIh4FAyk/CQMAAAAAIh4FAxQQGQAjWKIdY1iiHUAAAAAAAgAAAACAAAAAAAAWEBkACJqiHUAAAAAAAAAAI5BZAAHAAAAgEFkAAcAAAAAAAAAAAAAAIBBZACQQGQA7uqHdQAAAAAAAgAAAABkAAcAAACAQWQABwAAAEwSiXUAAAAAAAAAAIBBZAAHAAAAAAAAALxAZACVLod1AAAAAAACAACAQW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McJN0AAAAAAA8abMGcJN0AKQ/ZACVuKVhpD9kAKQ/ZACcnaVhAAAAAPm3pWGMBN9huDzRYbg80WGAQtFhyAsUDAAAAAD/////AAAAAJ2QpQDgP2QAgAFidQ5cXXXgW1114D9kAGQBAACNYoh1jWKIdegGCwwACAAAAAIAAAAAAAAAQGQAImqIdQAAAAAAAAAANEFkAAYAAAAoQWQABgAAAAAAAAAAAAAAKEFkADhAZADu6od1AAAAAAACAAAAAGQABgAAAChBZAAGAAAATBKJdQAAAAAAAAAAKEFkAAYAAAAAAAAAZEBkAJUuh3UAAAAAAAIAAChBZAAGAAAAZHYACAAAAAAlAAAADAAAAAMAAAAYAAAADAAAAAAAAAISAAAADAAAAAEAAAAWAAAADAAAAAgAAABUAAAAVAAAAAoAAAAnAAAAHgAAAEoAAAABAAAAqwoNQnIcDUIKAAAASwAAAAEAAABMAAAABAAAAAkAAAAnAAAAIAAAAEsAAABQAAAAWADFS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i0EgCg+P//8gEAAAAAAAAAAAAAAAAAAAgAWH779v//OpcAAAAAygAGAAAA6wuOQl8LjkLi4LVh6GMKCEAxMQhUUBMMghYhKyIAigEgcGQA9G9kAEgHFAwgDQCEuHJkALHhtWEgDQCEAAAAAOhjCgjoa6QGpHFkANCx3mFWUBMMAAAAANCx3mEgDQAAVFATDAEAAAAAAAAABwAAAFRQEwwAAAAAAAAAAChwZABkzqdhIAAAAP////8AAAAAAAAAABUAAAAAAAAAcAAAAAEAAAABAAAAJAAAACQAAAAQAAAAAAAAAAAACgjoa6QGAR0BAAAAAACwDQoT6HBkAOhwZAB6sbVhAAAAAAAAAADAFTQIAAAAAAEAAAAAAAAAqHBkAC8wX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z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KkAAABpj7ZnjrZqj7Zqj7ZnjrZtkbdukrdtkbdnjrZqj7ZojrZ3rdUCAwQ2RAAAAAAAAAAAAAAAAAAAAAAAAAAAAAAAAAAAAAAAAAAAAAAAAAAAAAAAAI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jd4O87kpYiAFjKCwBY///AAAAAJJ1floAAGiZZAAeAAAAAAAAADCVbQC8mGQAUPOTdQAAAAAAAENoYXJVcHBlclcAk2sA0JRrAPCGBQhgnGsAFJlkAIABYnUOXF114FtddRSZZABkAQAAjWKIdY1iiHUgUa4GAAgAAAACAAAAAAAANJlkACJqiHUAAAAAAAAAAG6aZAAJAAAAXJpkAAkAAAAAAAAAAAAAAFyaZABsmWQA7uqHdQAAAAAAAgAAAABkAAkAAABcmmQACQAAAEwSiXUAAAAAAAAAAFyaZAAJAAAAAAAAAJiZZACVLod1AAAAAAACAABcmm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LQSAKD4///yAQAAAAAAAAAAAAAAAAAACABYfvv2//86lwAAAABkAP48I3dIR2QA9XEnd+P3qD3+////jOMid/LgIndM/iQMsMRtAJD8JAwAQGQAImqIdQAAAAAAAAAANEFkAAYAAAAoQWQABgAAAAIAAAAAAAAApPwkDIh4FAyk/CQMAAAAAIh4FAxQQGQAjWKIdY1iiHUAAAAAAAgAAAACAAAAAAAAWEBkACJqiHUAAAAAAAAAAI5BZAAHAAAAgEFkAAcAAAAAAAAAAAAAAIBBZACQQGQA7uqHdQAAAAAAAgAAAABkAAcAAACAQWQABwAAAEwSiXUAAAAAAAAAAIBBZAAHAAAAAAAAALxAZACVLod1AAAAAAACAACAQW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McJN0AAAAAAA8abMGcJN0AKQ/ZACVuKVhpD9kAKQ/ZACcnaVhAAAAAPm3pWGMBN9huDzRYbg80WGAQtFhyAsUDAAAAAD/////AAAAAJ2QpQDgP2QAgAFidQ5cXXXgW1114D9kAGQBAACNYoh1jWKIdegGCwwACAAAAAIAAAAAAAAAQGQAImqIdQAAAAAAAAAANEFkAAYAAAAoQWQABgAAAAAAAAAAAAAAKEFkADhAZADu6od1AAAAAAACAAAAAGQABgAAAChBZAAGAAAATBKJdQAAAAAAAAAAKEFkAAYAAAAAAAAAZEBkAJUuh3UAAAAAAAIAAChBZ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i0EgCg+P//8gEAAAAAAAAAAAAAAAAAAAgAWH779v//OpcAAAAACgj4ov8c/p1ddW+JBmJrEQEYAAAAAEAxMQiMcWQAsRchUyIAigFJjAZiTHBkAAAAAADoYwoIjHFkACSIgBKUcGQA2YsGYlMAZQBnAG8AZQAgAFUASQAAAAAA9YsGYmRxZADhAAAADHBkAEvktmEIfxcI4QAAAAEAAAAWo/8cAABkAOrjtmEEAAAABQAAAAAAAAAAAAAAAAAAABaj/xwYcmQAJYsGYlDODQgEAAAA6GMKCAAAAABJiwZiAAAAAAAAZQBnAG8AZQAgAFUASQAAAAoa6HBkAOhwZADhAAAAhHBkAAAAAAD4ov8cAAAAAAEAAAAAAAAAqHBkAC8wXn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QAAAAKAAAAYAAAAJoAAABsAAAAAQAAAKsKDUJyHA1CCgAAAGAAAAAcAAAATAAAAAAAAAAAAAAAAAAAAP//////////hAAAAEoAZQBmAGEAIABTAGUAYwBjAGkA8wBuACAATwBwAGUAcgBhAHQAaQB2AGEAIAAtACAARABGAFoABAAAAAYAAAAEAAAABgAAAAMAAAAGAAAABgAAAAUAAAAFAAAAAwAAAAcAAAAHAAAAAwAAAAkAAAAHAAAABgAAAAQAAAAGAAAABAAAAAMAAAAFAAAABgAAAAMAAAAE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1AEC7-C9B7-49BA-86A0-1D858E14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17</Pages>
  <Words>3939</Words>
  <Characters>21670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Maria Cavieres Parada</cp:lastModifiedBy>
  <cp:revision>49</cp:revision>
  <cp:lastPrinted>2013-04-08T14:23:00Z</cp:lastPrinted>
  <dcterms:created xsi:type="dcterms:W3CDTF">2016-12-23T14:51:00Z</dcterms:created>
  <dcterms:modified xsi:type="dcterms:W3CDTF">2017-08-28T13:40:00Z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