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753E04C" w14:textId="74EEC388" w:rsidR="0097247D" w:rsidRPr="00F36416" w:rsidRDefault="00C35EDB" w:rsidP="004F5470">
      <w:pPr>
        <w:spacing w:line="276" w:lineRule="auto"/>
        <w:jc w:val="center"/>
        <w:rPr>
          <w:b/>
        </w:rPr>
      </w:pPr>
      <w:r>
        <w:rPr>
          <w:b/>
        </w:rPr>
        <w:t>KELAR</w:t>
      </w:r>
    </w:p>
    <w:p w14:paraId="67D0CA67" w14:textId="7A162D13" w:rsidR="006B4FA6" w:rsidRPr="00F36416" w:rsidRDefault="00C35EDB" w:rsidP="004F5470">
      <w:pPr>
        <w:spacing w:line="276" w:lineRule="auto"/>
        <w:jc w:val="center"/>
        <w:rPr>
          <w:b/>
        </w:rPr>
      </w:pPr>
      <w:r>
        <w:rPr>
          <w:b/>
        </w:rPr>
        <w:t>UNIDAD TG-1</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0D233430" w14:textId="176EAA59" w:rsidR="00697654" w:rsidRDefault="00C35EDB" w:rsidP="006B4FA6">
      <w:pPr>
        <w:spacing w:line="276" w:lineRule="auto"/>
        <w:jc w:val="center"/>
        <w:rPr>
          <w:b/>
        </w:rPr>
      </w:pPr>
      <w:r>
        <w:rPr>
          <w:b/>
        </w:rPr>
        <w:t>DFZ-2017-3611</w:t>
      </w:r>
      <w:r w:rsidR="00221D6E" w:rsidRPr="00221D6E">
        <w:rPr>
          <w:b/>
        </w:rPr>
        <w:t>-II-NE-EI</w:t>
      </w:r>
    </w:p>
    <w:p w14:paraId="33D40AD2" w14:textId="77777777" w:rsidR="00221D6E" w:rsidRPr="00816F1B" w:rsidRDefault="00221D6E"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5B0F5197" w:rsidR="007F077C" w:rsidRDefault="00FA3A50">
            <w:pPr>
              <w:spacing w:line="276" w:lineRule="auto"/>
              <w:jc w:val="center"/>
              <w:rPr>
                <w:rFonts w:cstheme="minorHAnsi"/>
                <w:sz w:val="18"/>
                <w:szCs w:val="18"/>
                <w:highlight w:val="yellow"/>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10296A">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7.9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5B9FB06" w:rsidR="007F077C" w:rsidRDefault="00FA3A50">
            <w:pPr>
              <w:spacing w:line="276" w:lineRule="auto"/>
              <w:jc w:val="center"/>
              <w:rPr>
                <w:rFonts w:cstheme="minorHAnsi"/>
                <w:color w:val="FF0000"/>
                <w:sz w:val="18"/>
                <w:szCs w:val="18"/>
                <w:lang w:val="es-ES_tradnl"/>
              </w:rPr>
            </w:pPr>
            <w:r w:rsidRPr="00FA3A50">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10296A">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pt;height:57.9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7AE007F7" w:rsidR="007F077C" w:rsidRDefault="00FA3A50">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10296A">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pt;height:57.9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94206991"/>
      <w:bookmarkEnd w:id="4"/>
      <w:r w:rsidRPr="00C91393">
        <w:rPr>
          <w:sz w:val="20"/>
        </w:rPr>
        <w:lastRenderedPageBreak/>
        <w:t>Tabla de Contenidos</w:t>
      </w:r>
      <w:bookmarkEnd w:id="5"/>
      <w:bookmarkEnd w:id="6"/>
      <w:bookmarkEnd w:id="7"/>
    </w:p>
    <w:p w14:paraId="6C811178" w14:textId="77777777" w:rsidR="001E28DD"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94206991" w:history="1">
        <w:r w:rsidR="001E28DD" w:rsidRPr="000A7A83">
          <w:rPr>
            <w:rStyle w:val="Hipervnculo"/>
            <w:noProof/>
          </w:rPr>
          <w:t>Tabla de Contenidos</w:t>
        </w:r>
        <w:r w:rsidR="001E28DD">
          <w:rPr>
            <w:noProof/>
            <w:webHidden/>
          </w:rPr>
          <w:tab/>
        </w:r>
        <w:r w:rsidR="001E28DD">
          <w:rPr>
            <w:noProof/>
            <w:webHidden/>
          </w:rPr>
          <w:fldChar w:fldCharType="begin"/>
        </w:r>
        <w:r w:rsidR="001E28DD">
          <w:rPr>
            <w:noProof/>
            <w:webHidden/>
          </w:rPr>
          <w:instrText xml:space="preserve"> PAGEREF _Toc494206991 \h </w:instrText>
        </w:r>
        <w:r w:rsidR="001E28DD">
          <w:rPr>
            <w:noProof/>
            <w:webHidden/>
          </w:rPr>
        </w:r>
        <w:r w:rsidR="001E28DD">
          <w:rPr>
            <w:noProof/>
            <w:webHidden/>
          </w:rPr>
          <w:fldChar w:fldCharType="separate"/>
        </w:r>
        <w:r w:rsidR="001E28DD">
          <w:rPr>
            <w:noProof/>
            <w:webHidden/>
          </w:rPr>
          <w:t>2</w:t>
        </w:r>
        <w:r w:rsidR="001E28DD">
          <w:rPr>
            <w:noProof/>
            <w:webHidden/>
          </w:rPr>
          <w:fldChar w:fldCharType="end"/>
        </w:r>
      </w:hyperlink>
    </w:p>
    <w:p w14:paraId="2E882C8B" w14:textId="77777777" w:rsidR="001E28DD" w:rsidRDefault="0010296A">
      <w:pPr>
        <w:pStyle w:val="TDC1"/>
        <w:rPr>
          <w:rFonts w:eastAsiaTheme="minorEastAsia" w:cstheme="minorBidi"/>
          <w:b w:val="0"/>
          <w:bCs w:val="0"/>
          <w:caps w:val="0"/>
          <w:noProof/>
          <w:sz w:val="22"/>
          <w:szCs w:val="22"/>
          <w:lang w:eastAsia="es-CL"/>
        </w:rPr>
      </w:pPr>
      <w:hyperlink w:anchor="_Toc494206992" w:history="1">
        <w:r w:rsidR="001E28DD" w:rsidRPr="000A7A83">
          <w:rPr>
            <w:rStyle w:val="Hipervnculo"/>
            <w:noProof/>
          </w:rPr>
          <w:t>1.</w:t>
        </w:r>
        <w:r w:rsidR="001E28DD">
          <w:rPr>
            <w:rFonts w:eastAsiaTheme="minorEastAsia" w:cstheme="minorBidi"/>
            <w:b w:val="0"/>
            <w:bCs w:val="0"/>
            <w:caps w:val="0"/>
            <w:noProof/>
            <w:sz w:val="22"/>
            <w:szCs w:val="22"/>
            <w:lang w:eastAsia="es-CL"/>
          </w:rPr>
          <w:tab/>
        </w:r>
        <w:r w:rsidR="001E28DD" w:rsidRPr="000A7A83">
          <w:rPr>
            <w:rStyle w:val="Hipervnculo"/>
            <w:noProof/>
          </w:rPr>
          <w:t>RESUMEN.</w:t>
        </w:r>
        <w:r w:rsidR="001E28DD">
          <w:rPr>
            <w:noProof/>
            <w:webHidden/>
          </w:rPr>
          <w:tab/>
        </w:r>
        <w:r w:rsidR="001E28DD">
          <w:rPr>
            <w:noProof/>
            <w:webHidden/>
          </w:rPr>
          <w:fldChar w:fldCharType="begin"/>
        </w:r>
        <w:r w:rsidR="001E28DD">
          <w:rPr>
            <w:noProof/>
            <w:webHidden/>
          </w:rPr>
          <w:instrText xml:space="preserve"> PAGEREF _Toc494206992 \h </w:instrText>
        </w:r>
        <w:r w:rsidR="001E28DD">
          <w:rPr>
            <w:noProof/>
            <w:webHidden/>
          </w:rPr>
        </w:r>
        <w:r w:rsidR="001E28DD">
          <w:rPr>
            <w:noProof/>
            <w:webHidden/>
          </w:rPr>
          <w:fldChar w:fldCharType="separate"/>
        </w:r>
        <w:r w:rsidR="001E28DD">
          <w:rPr>
            <w:noProof/>
            <w:webHidden/>
          </w:rPr>
          <w:t>3</w:t>
        </w:r>
        <w:r w:rsidR="001E28DD">
          <w:rPr>
            <w:noProof/>
            <w:webHidden/>
          </w:rPr>
          <w:fldChar w:fldCharType="end"/>
        </w:r>
      </w:hyperlink>
    </w:p>
    <w:p w14:paraId="3921A564" w14:textId="77777777" w:rsidR="001E28DD" w:rsidRDefault="0010296A">
      <w:pPr>
        <w:pStyle w:val="TDC1"/>
        <w:rPr>
          <w:rFonts w:eastAsiaTheme="minorEastAsia" w:cstheme="minorBidi"/>
          <w:b w:val="0"/>
          <w:bCs w:val="0"/>
          <w:caps w:val="0"/>
          <w:noProof/>
          <w:sz w:val="22"/>
          <w:szCs w:val="22"/>
          <w:lang w:eastAsia="es-CL"/>
        </w:rPr>
      </w:pPr>
      <w:hyperlink w:anchor="_Toc494206993" w:history="1">
        <w:r w:rsidR="001E28DD" w:rsidRPr="000A7A83">
          <w:rPr>
            <w:rStyle w:val="Hipervnculo"/>
            <w:noProof/>
          </w:rPr>
          <w:t>2.</w:t>
        </w:r>
        <w:r w:rsidR="001E28DD">
          <w:rPr>
            <w:rFonts w:eastAsiaTheme="minorEastAsia" w:cstheme="minorBidi"/>
            <w:b w:val="0"/>
            <w:bCs w:val="0"/>
            <w:caps w:val="0"/>
            <w:noProof/>
            <w:sz w:val="22"/>
            <w:szCs w:val="22"/>
            <w:lang w:eastAsia="es-CL"/>
          </w:rPr>
          <w:tab/>
        </w:r>
        <w:r w:rsidR="001E28DD" w:rsidRPr="000A7A83">
          <w:rPr>
            <w:rStyle w:val="Hipervnculo"/>
            <w:noProof/>
          </w:rPr>
          <w:t>IDENTIFICACIÓN DEL PROYECTO, INSTALACIÓN, ACTIVIDAD O FUENTE FISCALIZADA</w:t>
        </w:r>
        <w:r w:rsidR="001E28DD">
          <w:rPr>
            <w:noProof/>
            <w:webHidden/>
          </w:rPr>
          <w:tab/>
        </w:r>
        <w:r w:rsidR="001E28DD">
          <w:rPr>
            <w:noProof/>
            <w:webHidden/>
          </w:rPr>
          <w:fldChar w:fldCharType="begin"/>
        </w:r>
        <w:r w:rsidR="001E28DD">
          <w:rPr>
            <w:noProof/>
            <w:webHidden/>
          </w:rPr>
          <w:instrText xml:space="preserve"> PAGEREF _Toc494206993 \h </w:instrText>
        </w:r>
        <w:r w:rsidR="001E28DD">
          <w:rPr>
            <w:noProof/>
            <w:webHidden/>
          </w:rPr>
        </w:r>
        <w:r w:rsidR="001E28DD">
          <w:rPr>
            <w:noProof/>
            <w:webHidden/>
          </w:rPr>
          <w:fldChar w:fldCharType="separate"/>
        </w:r>
        <w:r w:rsidR="001E28DD">
          <w:rPr>
            <w:noProof/>
            <w:webHidden/>
          </w:rPr>
          <w:t>4</w:t>
        </w:r>
        <w:r w:rsidR="001E28DD">
          <w:rPr>
            <w:noProof/>
            <w:webHidden/>
          </w:rPr>
          <w:fldChar w:fldCharType="end"/>
        </w:r>
      </w:hyperlink>
    </w:p>
    <w:p w14:paraId="5AD2BF73"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6994" w:history="1">
        <w:r w:rsidR="001E28DD" w:rsidRPr="000A7A83">
          <w:rPr>
            <w:rStyle w:val="Hipervnculo"/>
            <w:noProof/>
          </w:rPr>
          <w:t>2.1.</w:t>
        </w:r>
        <w:r w:rsidR="001E28DD">
          <w:rPr>
            <w:rFonts w:eastAsiaTheme="minorEastAsia" w:cstheme="minorBidi"/>
            <w:smallCaps w:val="0"/>
            <w:noProof/>
            <w:sz w:val="22"/>
            <w:szCs w:val="22"/>
            <w:lang w:eastAsia="es-CL"/>
          </w:rPr>
          <w:tab/>
        </w:r>
        <w:r w:rsidR="001E28DD" w:rsidRPr="000A7A83">
          <w:rPr>
            <w:rStyle w:val="Hipervnculo"/>
            <w:noProof/>
          </w:rPr>
          <w:t>Antecedentes Generales</w:t>
        </w:r>
        <w:r w:rsidR="001E28DD">
          <w:rPr>
            <w:noProof/>
            <w:webHidden/>
          </w:rPr>
          <w:tab/>
        </w:r>
        <w:r w:rsidR="001E28DD">
          <w:rPr>
            <w:noProof/>
            <w:webHidden/>
          </w:rPr>
          <w:fldChar w:fldCharType="begin"/>
        </w:r>
        <w:r w:rsidR="001E28DD">
          <w:rPr>
            <w:noProof/>
            <w:webHidden/>
          </w:rPr>
          <w:instrText xml:space="preserve"> PAGEREF _Toc494206994 \h </w:instrText>
        </w:r>
        <w:r w:rsidR="001E28DD">
          <w:rPr>
            <w:noProof/>
            <w:webHidden/>
          </w:rPr>
        </w:r>
        <w:r w:rsidR="001E28DD">
          <w:rPr>
            <w:noProof/>
            <w:webHidden/>
          </w:rPr>
          <w:fldChar w:fldCharType="separate"/>
        </w:r>
        <w:r w:rsidR="001E28DD">
          <w:rPr>
            <w:noProof/>
            <w:webHidden/>
          </w:rPr>
          <w:t>4</w:t>
        </w:r>
        <w:r w:rsidR="001E28DD">
          <w:rPr>
            <w:noProof/>
            <w:webHidden/>
          </w:rPr>
          <w:fldChar w:fldCharType="end"/>
        </w:r>
      </w:hyperlink>
    </w:p>
    <w:p w14:paraId="62077B9D" w14:textId="77777777" w:rsidR="001E28DD" w:rsidRDefault="0010296A">
      <w:pPr>
        <w:pStyle w:val="TDC1"/>
        <w:rPr>
          <w:rFonts w:eastAsiaTheme="minorEastAsia" w:cstheme="minorBidi"/>
          <w:b w:val="0"/>
          <w:bCs w:val="0"/>
          <w:caps w:val="0"/>
          <w:noProof/>
          <w:sz w:val="22"/>
          <w:szCs w:val="22"/>
          <w:lang w:eastAsia="es-CL"/>
        </w:rPr>
      </w:pPr>
      <w:hyperlink w:anchor="_Toc494206995" w:history="1">
        <w:r w:rsidR="001E28DD" w:rsidRPr="000A7A83">
          <w:rPr>
            <w:rStyle w:val="Hipervnculo"/>
            <w:noProof/>
          </w:rPr>
          <w:t>3.</w:t>
        </w:r>
        <w:r w:rsidR="001E28DD">
          <w:rPr>
            <w:rFonts w:eastAsiaTheme="minorEastAsia" w:cstheme="minorBidi"/>
            <w:b w:val="0"/>
            <w:bCs w:val="0"/>
            <w:caps w:val="0"/>
            <w:noProof/>
            <w:sz w:val="22"/>
            <w:szCs w:val="22"/>
            <w:lang w:eastAsia="es-CL"/>
          </w:rPr>
          <w:tab/>
        </w:r>
        <w:r w:rsidR="001E28DD" w:rsidRPr="000A7A83">
          <w:rPr>
            <w:rStyle w:val="Hipervnculo"/>
            <w:noProof/>
          </w:rPr>
          <w:t>INSTRUMENTOS DE GESTIÓN AMBIENTAL QUE REGULAN LA ACTIVIDAD FISCALIZADA.</w:t>
        </w:r>
        <w:r w:rsidR="001E28DD">
          <w:rPr>
            <w:noProof/>
            <w:webHidden/>
          </w:rPr>
          <w:tab/>
        </w:r>
        <w:r w:rsidR="001E28DD">
          <w:rPr>
            <w:noProof/>
            <w:webHidden/>
          </w:rPr>
          <w:fldChar w:fldCharType="begin"/>
        </w:r>
        <w:r w:rsidR="001E28DD">
          <w:rPr>
            <w:noProof/>
            <w:webHidden/>
          </w:rPr>
          <w:instrText xml:space="preserve"> PAGEREF _Toc494206995 \h </w:instrText>
        </w:r>
        <w:r w:rsidR="001E28DD">
          <w:rPr>
            <w:noProof/>
            <w:webHidden/>
          </w:rPr>
        </w:r>
        <w:r w:rsidR="001E28DD">
          <w:rPr>
            <w:noProof/>
            <w:webHidden/>
          </w:rPr>
          <w:fldChar w:fldCharType="separate"/>
        </w:r>
        <w:r w:rsidR="001E28DD">
          <w:rPr>
            <w:noProof/>
            <w:webHidden/>
          </w:rPr>
          <w:t>5</w:t>
        </w:r>
        <w:r w:rsidR="001E28DD">
          <w:rPr>
            <w:noProof/>
            <w:webHidden/>
          </w:rPr>
          <w:fldChar w:fldCharType="end"/>
        </w:r>
      </w:hyperlink>
    </w:p>
    <w:p w14:paraId="541E11E5" w14:textId="77777777" w:rsidR="001E28DD" w:rsidRDefault="0010296A">
      <w:pPr>
        <w:pStyle w:val="TDC1"/>
        <w:rPr>
          <w:rFonts w:eastAsiaTheme="minorEastAsia" w:cstheme="minorBidi"/>
          <w:b w:val="0"/>
          <w:bCs w:val="0"/>
          <w:caps w:val="0"/>
          <w:noProof/>
          <w:sz w:val="22"/>
          <w:szCs w:val="22"/>
          <w:lang w:eastAsia="es-CL"/>
        </w:rPr>
      </w:pPr>
      <w:hyperlink w:anchor="_Toc494206996" w:history="1">
        <w:r w:rsidR="001E28DD" w:rsidRPr="000A7A83">
          <w:rPr>
            <w:rStyle w:val="Hipervnculo"/>
            <w:noProof/>
          </w:rPr>
          <w:t>4.</w:t>
        </w:r>
        <w:r w:rsidR="001E28DD">
          <w:rPr>
            <w:rFonts w:eastAsiaTheme="minorEastAsia" w:cstheme="minorBidi"/>
            <w:b w:val="0"/>
            <w:bCs w:val="0"/>
            <w:caps w:val="0"/>
            <w:noProof/>
            <w:sz w:val="22"/>
            <w:szCs w:val="22"/>
            <w:lang w:eastAsia="es-CL"/>
          </w:rPr>
          <w:tab/>
        </w:r>
        <w:r w:rsidR="001E28DD" w:rsidRPr="000A7A83">
          <w:rPr>
            <w:rStyle w:val="Hipervnculo"/>
            <w:noProof/>
          </w:rPr>
          <w:t>DESCRIPCIÓN DE LA FUENTE.</w:t>
        </w:r>
        <w:r w:rsidR="001E28DD">
          <w:rPr>
            <w:noProof/>
            <w:webHidden/>
          </w:rPr>
          <w:tab/>
        </w:r>
        <w:r w:rsidR="001E28DD">
          <w:rPr>
            <w:noProof/>
            <w:webHidden/>
          </w:rPr>
          <w:fldChar w:fldCharType="begin"/>
        </w:r>
        <w:r w:rsidR="001E28DD">
          <w:rPr>
            <w:noProof/>
            <w:webHidden/>
          </w:rPr>
          <w:instrText xml:space="preserve"> PAGEREF _Toc494206996 \h </w:instrText>
        </w:r>
        <w:r w:rsidR="001E28DD">
          <w:rPr>
            <w:noProof/>
            <w:webHidden/>
          </w:rPr>
        </w:r>
        <w:r w:rsidR="001E28DD">
          <w:rPr>
            <w:noProof/>
            <w:webHidden/>
          </w:rPr>
          <w:fldChar w:fldCharType="separate"/>
        </w:r>
        <w:r w:rsidR="001E28DD">
          <w:rPr>
            <w:noProof/>
            <w:webHidden/>
          </w:rPr>
          <w:t>5</w:t>
        </w:r>
        <w:r w:rsidR="001E28DD">
          <w:rPr>
            <w:noProof/>
            <w:webHidden/>
          </w:rPr>
          <w:fldChar w:fldCharType="end"/>
        </w:r>
      </w:hyperlink>
    </w:p>
    <w:p w14:paraId="20A1728F"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6997" w:history="1">
        <w:r w:rsidR="001E28DD" w:rsidRPr="000A7A83">
          <w:rPr>
            <w:rStyle w:val="Hipervnculo"/>
            <w:noProof/>
          </w:rPr>
          <w:t>4.1.</w:t>
        </w:r>
        <w:r w:rsidR="001E28DD">
          <w:rPr>
            <w:rFonts w:eastAsiaTheme="minorEastAsia" w:cstheme="minorBidi"/>
            <w:smallCaps w:val="0"/>
            <w:noProof/>
            <w:sz w:val="22"/>
            <w:szCs w:val="22"/>
            <w:lang w:eastAsia="es-CL"/>
          </w:rPr>
          <w:tab/>
        </w:r>
        <w:r w:rsidR="001E28DD" w:rsidRPr="000A7A83">
          <w:rPr>
            <w:rStyle w:val="Hipervnculo"/>
            <w:noProof/>
          </w:rPr>
          <w:t>Descripción de la Unidad de Generación Eléctrica (UGE).</w:t>
        </w:r>
        <w:r w:rsidR="001E28DD">
          <w:rPr>
            <w:noProof/>
            <w:webHidden/>
          </w:rPr>
          <w:tab/>
        </w:r>
        <w:r w:rsidR="001E28DD">
          <w:rPr>
            <w:noProof/>
            <w:webHidden/>
          </w:rPr>
          <w:fldChar w:fldCharType="begin"/>
        </w:r>
        <w:r w:rsidR="001E28DD">
          <w:rPr>
            <w:noProof/>
            <w:webHidden/>
          </w:rPr>
          <w:instrText xml:space="preserve"> PAGEREF _Toc494206997 \h </w:instrText>
        </w:r>
        <w:r w:rsidR="001E28DD">
          <w:rPr>
            <w:noProof/>
            <w:webHidden/>
          </w:rPr>
        </w:r>
        <w:r w:rsidR="001E28DD">
          <w:rPr>
            <w:noProof/>
            <w:webHidden/>
          </w:rPr>
          <w:fldChar w:fldCharType="separate"/>
        </w:r>
        <w:r w:rsidR="001E28DD">
          <w:rPr>
            <w:noProof/>
            <w:webHidden/>
          </w:rPr>
          <w:t>5</w:t>
        </w:r>
        <w:r w:rsidR="001E28DD">
          <w:rPr>
            <w:noProof/>
            <w:webHidden/>
          </w:rPr>
          <w:fldChar w:fldCharType="end"/>
        </w:r>
      </w:hyperlink>
    </w:p>
    <w:p w14:paraId="6CB48ECB"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6998" w:history="1">
        <w:r w:rsidR="001E28DD" w:rsidRPr="000A7A83">
          <w:rPr>
            <w:rStyle w:val="Hipervnculo"/>
            <w:noProof/>
          </w:rPr>
          <w:t>4.2.</w:t>
        </w:r>
        <w:r w:rsidR="001E28DD">
          <w:rPr>
            <w:rFonts w:eastAsiaTheme="minorEastAsia" w:cstheme="minorBidi"/>
            <w:smallCaps w:val="0"/>
            <w:noProof/>
            <w:sz w:val="22"/>
            <w:szCs w:val="22"/>
            <w:lang w:eastAsia="es-CL"/>
          </w:rPr>
          <w:tab/>
        </w:r>
        <w:r w:rsidR="001E28DD" w:rsidRPr="000A7A83">
          <w:rPr>
            <w:rStyle w:val="Hipervnculo"/>
            <w:noProof/>
          </w:rPr>
          <w:t>Identificación de la chimenea.</w:t>
        </w:r>
        <w:r w:rsidR="001E28DD">
          <w:rPr>
            <w:noProof/>
            <w:webHidden/>
          </w:rPr>
          <w:tab/>
        </w:r>
        <w:r w:rsidR="001E28DD">
          <w:rPr>
            <w:noProof/>
            <w:webHidden/>
          </w:rPr>
          <w:fldChar w:fldCharType="begin"/>
        </w:r>
        <w:r w:rsidR="001E28DD">
          <w:rPr>
            <w:noProof/>
            <w:webHidden/>
          </w:rPr>
          <w:instrText xml:space="preserve"> PAGEREF _Toc494206998 \h </w:instrText>
        </w:r>
        <w:r w:rsidR="001E28DD">
          <w:rPr>
            <w:noProof/>
            <w:webHidden/>
          </w:rPr>
        </w:r>
        <w:r w:rsidR="001E28DD">
          <w:rPr>
            <w:noProof/>
            <w:webHidden/>
          </w:rPr>
          <w:fldChar w:fldCharType="separate"/>
        </w:r>
        <w:r w:rsidR="001E28DD">
          <w:rPr>
            <w:noProof/>
            <w:webHidden/>
          </w:rPr>
          <w:t>5</w:t>
        </w:r>
        <w:r w:rsidR="001E28DD">
          <w:rPr>
            <w:noProof/>
            <w:webHidden/>
          </w:rPr>
          <w:fldChar w:fldCharType="end"/>
        </w:r>
      </w:hyperlink>
    </w:p>
    <w:p w14:paraId="65D70073"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6999" w:history="1">
        <w:r w:rsidR="001E28DD" w:rsidRPr="000A7A83">
          <w:rPr>
            <w:rStyle w:val="Hipervnculo"/>
            <w:bCs/>
            <w:noProof/>
          </w:rPr>
          <w:t>4.3.</w:t>
        </w:r>
        <w:r w:rsidR="001E28DD">
          <w:rPr>
            <w:rFonts w:eastAsiaTheme="minorEastAsia" w:cstheme="minorBidi"/>
            <w:smallCaps w:val="0"/>
            <w:noProof/>
            <w:sz w:val="22"/>
            <w:szCs w:val="22"/>
            <w:lang w:eastAsia="es-CL"/>
          </w:rPr>
          <w:tab/>
        </w:r>
        <w:r w:rsidR="001E28DD" w:rsidRPr="000A7A83">
          <w:rPr>
            <w:rStyle w:val="Hipervnculo"/>
            <w:bCs/>
            <w:noProof/>
          </w:rPr>
          <w:t>Aspectos relativos al Seguimiento Ambiental</w:t>
        </w:r>
        <w:r w:rsidR="001E28DD">
          <w:rPr>
            <w:noProof/>
            <w:webHidden/>
          </w:rPr>
          <w:tab/>
        </w:r>
        <w:r w:rsidR="001E28DD">
          <w:rPr>
            <w:noProof/>
            <w:webHidden/>
          </w:rPr>
          <w:fldChar w:fldCharType="begin"/>
        </w:r>
        <w:r w:rsidR="001E28DD">
          <w:rPr>
            <w:noProof/>
            <w:webHidden/>
          </w:rPr>
          <w:instrText xml:space="preserve"> PAGEREF _Toc494206999 \h </w:instrText>
        </w:r>
        <w:r w:rsidR="001E28DD">
          <w:rPr>
            <w:noProof/>
            <w:webHidden/>
          </w:rPr>
        </w:r>
        <w:r w:rsidR="001E28DD">
          <w:rPr>
            <w:noProof/>
            <w:webHidden/>
          </w:rPr>
          <w:fldChar w:fldCharType="separate"/>
        </w:r>
        <w:r w:rsidR="001E28DD">
          <w:rPr>
            <w:noProof/>
            <w:webHidden/>
          </w:rPr>
          <w:t>5</w:t>
        </w:r>
        <w:r w:rsidR="001E28DD">
          <w:rPr>
            <w:noProof/>
            <w:webHidden/>
          </w:rPr>
          <w:fldChar w:fldCharType="end"/>
        </w:r>
      </w:hyperlink>
    </w:p>
    <w:p w14:paraId="04391B9D" w14:textId="77777777" w:rsidR="001E28DD" w:rsidRDefault="0010296A">
      <w:pPr>
        <w:pStyle w:val="TDC3"/>
        <w:tabs>
          <w:tab w:val="left" w:pos="1320"/>
          <w:tab w:val="right" w:leader="dot" w:pos="9962"/>
        </w:tabs>
        <w:rPr>
          <w:rFonts w:eastAsiaTheme="minorEastAsia" w:cstheme="minorBidi"/>
          <w:i w:val="0"/>
          <w:iCs w:val="0"/>
          <w:noProof/>
          <w:sz w:val="22"/>
          <w:szCs w:val="22"/>
          <w:lang w:eastAsia="es-CL"/>
        </w:rPr>
      </w:pPr>
      <w:hyperlink w:anchor="_Toc494207000" w:history="1">
        <w:r w:rsidR="001E28DD" w:rsidRPr="000A7A83">
          <w:rPr>
            <w:rStyle w:val="Hipervnculo"/>
            <w:bCs/>
            <w:noProof/>
          </w:rPr>
          <w:t>4.3.1.</w:t>
        </w:r>
        <w:r w:rsidR="001E28DD">
          <w:rPr>
            <w:rFonts w:eastAsiaTheme="minorEastAsia" w:cstheme="minorBidi"/>
            <w:i w:val="0"/>
            <w:iCs w:val="0"/>
            <w:noProof/>
            <w:sz w:val="22"/>
            <w:szCs w:val="22"/>
            <w:lang w:eastAsia="es-CL"/>
          </w:rPr>
          <w:tab/>
        </w:r>
        <w:r w:rsidR="001E28DD" w:rsidRPr="000A7A83">
          <w:rPr>
            <w:rStyle w:val="Hipervnculo"/>
            <w:bCs/>
            <w:noProof/>
          </w:rPr>
          <w:t>Documentos Revisados</w:t>
        </w:r>
        <w:r w:rsidR="001E28DD">
          <w:rPr>
            <w:noProof/>
            <w:webHidden/>
          </w:rPr>
          <w:tab/>
        </w:r>
        <w:r w:rsidR="001E28DD">
          <w:rPr>
            <w:noProof/>
            <w:webHidden/>
          </w:rPr>
          <w:fldChar w:fldCharType="begin"/>
        </w:r>
        <w:r w:rsidR="001E28DD">
          <w:rPr>
            <w:noProof/>
            <w:webHidden/>
          </w:rPr>
          <w:instrText xml:space="preserve"> PAGEREF _Toc494207000 \h </w:instrText>
        </w:r>
        <w:r w:rsidR="001E28DD">
          <w:rPr>
            <w:noProof/>
            <w:webHidden/>
          </w:rPr>
        </w:r>
        <w:r w:rsidR="001E28DD">
          <w:rPr>
            <w:noProof/>
            <w:webHidden/>
          </w:rPr>
          <w:fldChar w:fldCharType="separate"/>
        </w:r>
        <w:r w:rsidR="001E28DD">
          <w:rPr>
            <w:noProof/>
            <w:webHidden/>
          </w:rPr>
          <w:t>5</w:t>
        </w:r>
        <w:r w:rsidR="001E28DD">
          <w:rPr>
            <w:noProof/>
            <w:webHidden/>
          </w:rPr>
          <w:fldChar w:fldCharType="end"/>
        </w:r>
      </w:hyperlink>
    </w:p>
    <w:p w14:paraId="1DE515BA"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7001" w:history="1">
        <w:r w:rsidR="001E28DD" w:rsidRPr="000A7A83">
          <w:rPr>
            <w:rStyle w:val="Hipervnculo"/>
            <w:bCs/>
            <w:noProof/>
          </w:rPr>
          <w:t>4.4.</w:t>
        </w:r>
        <w:r w:rsidR="001E28DD">
          <w:rPr>
            <w:rFonts w:eastAsiaTheme="minorEastAsia" w:cstheme="minorBidi"/>
            <w:smallCaps w:val="0"/>
            <w:noProof/>
            <w:sz w:val="22"/>
            <w:szCs w:val="22"/>
            <w:lang w:eastAsia="es-CL"/>
          </w:rPr>
          <w:tab/>
        </w:r>
        <w:r w:rsidR="001E28DD" w:rsidRPr="000A7A83">
          <w:rPr>
            <w:rStyle w:val="Hipervnculo"/>
            <w:bCs/>
            <w:noProof/>
          </w:rPr>
          <w:t>Metodología de Evaluación</w:t>
        </w:r>
        <w:r w:rsidR="001E28DD">
          <w:rPr>
            <w:noProof/>
            <w:webHidden/>
          </w:rPr>
          <w:tab/>
        </w:r>
        <w:r w:rsidR="001E28DD">
          <w:rPr>
            <w:noProof/>
            <w:webHidden/>
          </w:rPr>
          <w:fldChar w:fldCharType="begin"/>
        </w:r>
        <w:r w:rsidR="001E28DD">
          <w:rPr>
            <w:noProof/>
            <w:webHidden/>
          </w:rPr>
          <w:instrText xml:space="preserve"> PAGEREF _Toc494207001 \h </w:instrText>
        </w:r>
        <w:r w:rsidR="001E28DD">
          <w:rPr>
            <w:noProof/>
            <w:webHidden/>
          </w:rPr>
        </w:r>
        <w:r w:rsidR="001E28DD">
          <w:rPr>
            <w:noProof/>
            <w:webHidden/>
          </w:rPr>
          <w:fldChar w:fldCharType="separate"/>
        </w:r>
        <w:r w:rsidR="001E28DD">
          <w:rPr>
            <w:noProof/>
            <w:webHidden/>
          </w:rPr>
          <w:t>6</w:t>
        </w:r>
        <w:r w:rsidR="001E28DD">
          <w:rPr>
            <w:noProof/>
            <w:webHidden/>
          </w:rPr>
          <w:fldChar w:fldCharType="end"/>
        </w:r>
      </w:hyperlink>
    </w:p>
    <w:p w14:paraId="787F432E" w14:textId="77777777" w:rsidR="001E28DD" w:rsidRDefault="0010296A">
      <w:pPr>
        <w:pStyle w:val="TDC1"/>
        <w:rPr>
          <w:rFonts w:eastAsiaTheme="minorEastAsia" w:cstheme="minorBidi"/>
          <w:b w:val="0"/>
          <w:bCs w:val="0"/>
          <w:caps w:val="0"/>
          <w:noProof/>
          <w:sz w:val="22"/>
          <w:szCs w:val="22"/>
          <w:lang w:eastAsia="es-CL"/>
        </w:rPr>
      </w:pPr>
      <w:hyperlink w:anchor="_Toc494207002" w:history="1">
        <w:r w:rsidR="001E28DD" w:rsidRPr="000A7A83">
          <w:rPr>
            <w:rStyle w:val="Hipervnculo"/>
            <w:noProof/>
          </w:rPr>
          <w:t>5.</w:t>
        </w:r>
        <w:r w:rsidR="001E28DD">
          <w:rPr>
            <w:rFonts w:eastAsiaTheme="minorEastAsia" w:cstheme="minorBidi"/>
            <w:b w:val="0"/>
            <w:bCs w:val="0"/>
            <w:caps w:val="0"/>
            <w:noProof/>
            <w:sz w:val="22"/>
            <w:szCs w:val="22"/>
            <w:lang w:eastAsia="es-CL"/>
          </w:rPr>
          <w:tab/>
        </w:r>
        <w:r w:rsidR="001E28DD" w:rsidRPr="000A7A83">
          <w:rPr>
            <w:rStyle w:val="Hipervnculo"/>
            <w:noProof/>
          </w:rPr>
          <w:t>HECHOS CONSTATADOS.</w:t>
        </w:r>
        <w:r w:rsidR="001E28DD">
          <w:rPr>
            <w:noProof/>
            <w:webHidden/>
          </w:rPr>
          <w:tab/>
        </w:r>
        <w:r w:rsidR="001E28DD">
          <w:rPr>
            <w:noProof/>
            <w:webHidden/>
          </w:rPr>
          <w:fldChar w:fldCharType="begin"/>
        </w:r>
        <w:r w:rsidR="001E28DD">
          <w:rPr>
            <w:noProof/>
            <w:webHidden/>
          </w:rPr>
          <w:instrText xml:space="preserve"> PAGEREF _Toc494207002 \h </w:instrText>
        </w:r>
        <w:r w:rsidR="001E28DD">
          <w:rPr>
            <w:noProof/>
            <w:webHidden/>
          </w:rPr>
        </w:r>
        <w:r w:rsidR="001E28DD">
          <w:rPr>
            <w:noProof/>
            <w:webHidden/>
          </w:rPr>
          <w:fldChar w:fldCharType="separate"/>
        </w:r>
        <w:r w:rsidR="001E28DD">
          <w:rPr>
            <w:noProof/>
            <w:webHidden/>
          </w:rPr>
          <w:t>7</w:t>
        </w:r>
        <w:r w:rsidR="001E28DD">
          <w:rPr>
            <w:noProof/>
            <w:webHidden/>
          </w:rPr>
          <w:fldChar w:fldCharType="end"/>
        </w:r>
      </w:hyperlink>
    </w:p>
    <w:p w14:paraId="454127E8"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7003" w:history="1">
        <w:r w:rsidR="001E28DD" w:rsidRPr="000A7A83">
          <w:rPr>
            <w:rStyle w:val="Hipervnculo"/>
            <w:noProof/>
          </w:rPr>
          <w:t>5.1.</w:t>
        </w:r>
        <w:r w:rsidR="001E28DD">
          <w:rPr>
            <w:rFonts w:eastAsiaTheme="minorEastAsia" w:cstheme="minorBidi"/>
            <w:smallCaps w:val="0"/>
            <w:noProof/>
            <w:sz w:val="22"/>
            <w:szCs w:val="22"/>
            <w:lang w:eastAsia="es-CL"/>
          </w:rPr>
          <w:tab/>
        </w:r>
        <w:r w:rsidR="001E28DD" w:rsidRPr="000A7A83">
          <w:rPr>
            <w:rStyle w:val="Hipervnculo"/>
            <w:noProof/>
          </w:rPr>
          <w:t>Metodologías de medición de emisiones utilizado: CEMS / Método Alternativo.</w:t>
        </w:r>
        <w:r w:rsidR="001E28DD">
          <w:rPr>
            <w:noProof/>
            <w:webHidden/>
          </w:rPr>
          <w:tab/>
        </w:r>
        <w:r w:rsidR="001E28DD">
          <w:rPr>
            <w:noProof/>
            <w:webHidden/>
          </w:rPr>
          <w:fldChar w:fldCharType="begin"/>
        </w:r>
        <w:r w:rsidR="001E28DD">
          <w:rPr>
            <w:noProof/>
            <w:webHidden/>
          </w:rPr>
          <w:instrText xml:space="preserve"> PAGEREF _Toc494207003 \h </w:instrText>
        </w:r>
        <w:r w:rsidR="001E28DD">
          <w:rPr>
            <w:noProof/>
            <w:webHidden/>
          </w:rPr>
        </w:r>
        <w:r w:rsidR="001E28DD">
          <w:rPr>
            <w:noProof/>
            <w:webHidden/>
          </w:rPr>
          <w:fldChar w:fldCharType="separate"/>
        </w:r>
        <w:r w:rsidR="001E28DD">
          <w:rPr>
            <w:noProof/>
            <w:webHidden/>
          </w:rPr>
          <w:t>7</w:t>
        </w:r>
        <w:r w:rsidR="001E28DD">
          <w:rPr>
            <w:noProof/>
            <w:webHidden/>
          </w:rPr>
          <w:fldChar w:fldCharType="end"/>
        </w:r>
      </w:hyperlink>
    </w:p>
    <w:p w14:paraId="6FA4D435"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7004" w:history="1">
        <w:r w:rsidR="001E28DD" w:rsidRPr="000A7A83">
          <w:rPr>
            <w:rStyle w:val="Hipervnculo"/>
            <w:noProof/>
          </w:rPr>
          <w:t>5.2.</w:t>
        </w:r>
        <w:r w:rsidR="001E28DD">
          <w:rPr>
            <w:rFonts w:eastAsiaTheme="minorEastAsia" w:cstheme="minorBidi"/>
            <w:smallCaps w:val="0"/>
            <w:noProof/>
            <w:sz w:val="22"/>
            <w:szCs w:val="22"/>
            <w:lang w:eastAsia="es-CL"/>
          </w:rPr>
          <w:tab/>
        </w:r>
        <w:r w:rsidR="001E28DD" w:rsidRPr="000A7A83">
          <w:rPr>
            <w:rStyle w:val="Hipervnculo"/>
            <w:noProof/>
          </w:rPr>
          <w:t>Resumen de datos reportados durante el año 2016 – Material Particulado (MP).</w:t>
        </w:r>
        <w:r w:rsidR="001E28DD">
          <w:rPr>
            <w:noProof/>
            <w:webHidden/>
          </w:rPr>
          <w:tab/>
        </w:r>
        <w:r w:rsidR="001E28DD">
          <w:rPr>
            <w:noProof/>
            <w:webHidden/>
          </w:rPr>
          <w:fldChar w:fldCharType="begin"/>
        </w:r>
        <w:r w:rsidR="001E28DD">
          <w:rPr>
            <w:noProof/>
            <w:webHidden/>
          </w:rPr>
          <w:instrText xml:space="preserve"> PAGEREF _Toc494207004 \h </w:instrText>
        </w:r>
        <w:r w:rsidR="001E28DD">
          <w:rPr>
            <w:noProof/>
            <w:webHidden/>
          </w:rPr>
        </w:r>
        <w:r w:rsidR="001E28DD">
          <w:rPr>
            <w:noProof/>
            <w:webHidden/>
          </w:rPr>
          <w:fldChar w:fldCharType="separate"/>
        </w:r>
        <w:r w:rsidR="001E28DD">
          <w:rPr>
            <w:noProof/>
            <w:webHidden/>
          </w:rPr>
          <w:t>8</w:t>
        </w:r>
        <w:r w:rsidR="001E28DD">
          <w:rPr>
            <w:noProof/>
            <w:webHidden/>
          </w:rPr>
          <w:fldChar w:fldCharType="end"/>
        </w:r>
      </w:hyperlink>
    </w:p>
    <w:p w14:paraId="216DE8CC" w14:textId="77777777" w:rsidR="001E28DD" w:rsidRDefault="0010296A">
      <w:pPr>
        <w:pStyle w:val="TDC2"/>
        <w:tabs>
          <w:tab w:val="right" w:leader="dot" w:pos="9962"/>
        </w:tabs>
        <w:rPr>
          <w:rFonts w:eastAsiaTheme="minorEastAsia" w:cstheme="minorBidi"/>
          <w:smallCaps w:val="0"/>
          <w:noProof/>
          <w:sz w:val="22"/>
          <w:szCs w:val="22"/>
          <w:lang w:eastAsia="es-CL"/>
        </w:rPr>
      </w:pPr>
      <w:hyperlink w:anchor="_Toc494207005" w:history="1">
        <w:r w:rsidR="001E28DD" w:rsidRPr="000A7A83">
          <w:rPr>
            <w:rStyle w:val="Hipervnculo"/>
            <w:noProof/>
          </w:rPr>
          <w:t>Figura N° 1 Resumen horas reportadas para el Material Particulado – desde el 26 al 31 de diciembre Año 2016</w:t>
        </w:r>
        <w:r w:rsidR="001E28DD">
          <w:rPr>
            <w:noProof/>
            <w:webHidden/>
          </w:rPr>
          <w:tab/>
        </w:r>
        <w:r w:rsidR="001E28DD">
          <w:rPr>
            <w:noProof/>
            <w:webHidden/>
          </w:rPr>
          <w:fldChar w:fldCharType="begin"/>
        </w:r>
        <w:r w:rsidR="001E28DD">
          <w:rPr>
            <w:noProof/>
            <w:webHidden/>
          </w:rPr>
          <w:instrText xml:space="preserve"> PAGEREF _Toc494207005 \h </w:instrText>
        </w:r>
        <w:r w:rsidR="001E28DD">
          <w:rPr>
            <w:noProof/>
            <w:webHidden/>
          </w:rPr>
        </w:r>
        <w:r w:rsidR="001E28DD">
          <w:rPr>
            <w:noProof/>
            <w:webHidden/>
          </w:rPr>
          <w:fldChar w:fldCharType="separate"/>
        </w:r>
        <w:r w:rsidR="001E28DD">
          <w:rPr>
            <w:noProof/>
            <w:webHidden/>
          </w:rPr>
          <w:t>9</w:t>
        </w:r>
        <w:r w:rsidR="001E28DD">
          <w:rPr>
            <w:noProof/>
            <w:webHidden/>
          </w:rPr>
          <w:fldChar w:fldCharType="end"/>
        </w:r>
      </w:hyperlink>
    </w:p>
    <w:p w14:paraId="1088912F"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7006" w:history="1">
        <w:r w:rsidR="001E28DD" w:rsidRPr="000A7A83">
          <w:rPr>
            <w:rStyle w:val="Hipervnculo"/>
            <w:noProof/>
          </w:rPr>
          <w:t>5.3.</w:t>
        </w:r>
        <w:r w:rsidR="001E28DD">
          <w:rPr>
            <w:rFonts w:eastAsiaTheme="minorEastAsia" w:cstheme="minorBidi"/>
            <w:smallCaps w:val="0"/>
            <w:noProof/>
            <w:sz w:val="22"/>
            <w:szCs w:val="22"/>
            <w:lang w:eastAsia="es-CL"/>
          </w:rPr>
          <w:tab/>
        </w:r>
        <w:r w:rsidR="001E28DD" w:rsidRPr="000A7A83">
          <w:rPr>
            <w:rStyle w:val="Hipervnculo"/>
            <w:noProof/>
          </w:rPr>
          <w:t>Resumen de datos reportados durante el año 2016 – Dióxido de Azufre (SO</w:t>
        </w:r>
        <w:r w:rsidR="001E28DD" w:rsidRPr="000A7A83">
          <w:rPr>
            <w:rStyle w:val="Hipervnculo"/>
            <w:noProof/>
            <w:vertAlign w:val="subscript"/>
          </w:rPr>
          <w:t>2</w:t>
        </w:r>
        <w:r w:rsidR="001E28DD" w:rsidRPr="000A7A83">
          <w:rPr>
            <w:rStyle w:val="Hipervnculo"/>
            <w:noProof/>
          </w:rPr>
          <w:t>).</w:t>
        </w:r>
        <w:r w:rsidR="001E28DD">
          <w:rPr>
            <w:noProof/>
            <w:webHidden/>
          </w:rPr>
          <w:tab/>
        </w:r>
        <w:r w:rsidR="001E28DD">
          <w:rPr>
            <w:noProof/>
            <w:webHidden/>
          </w:rPr>
          <w:fldChar w:fldCharType="begin"/>
        </w:r>
        <w:r w:rsidR="001E28DD">
          <w:rPr>
            <w:noProof/>
            <w:webHidden/>
          </w:rPr>
          <w:instrText xml:space="preserve"> PAGEREF _Toc494207006 \h </w:instrText>
        </w:r>
        <w:r w:rsidR="001E28DD">
          <w:rPr>
            <w:noProof/>
            <w:webHidden/>
          </w:rPr>
        </w:r>
        <w:r w:rsidR="001E28DD">
          <w:rPr>
            <w:noProof/>
            <w:webHidden/>
          </w:rPr>
          <w:fldChar w:fldCharType="separate"/>
        </w:r>
        <w:r w:rsidR="001E28DD">
          <w:rPr>
            <w:noProof/>
            <w:webHidden/>
          </w:rPr>
          <w:t>10</w:t>
        </w:r>
        <w:r w:rsidR="001E28DD">
          <w:rPr>
            <w:noProof/>
            <w:webHidden/>
          </w:rPr>
          <w:fldChar w:fldCharType="end"/>
        </w:r>
      </w:hyperlink>
    </w:p>
    <w:p w14:paraId="62367EF4" w14:textId="77777777" w:rsidR="001E28DD" w:rsidRDefault="0010296A">
      <w:pPr>
        <w:pStyle w:val="TDC2"/>
        <w:tabs>
          <w:tab w:val="right" w:leader="dot" w:pos="9962"/>
        </w:tabs>
        <w:rPr>
          <w:rFonts w:eastAsiaTheme="minorEastAsia" w:cstheme="minorBidi"/>
          <w:smallCaps w:val="0"/>
          <w:noProof/>
          <w:sz w:val="22"/>
          <w:szCs w:val="22"/>
          <w:lang w:eastAsia="es-CL"/>
        </w:rPr>
      </w:pPr>
      <w:hyperlink w:anchor="_Toc494207007" w:history="1">
        <w:r w:rsidR="001E28DD" w:rsidRPr="000A7A83">
          <w:rPr>
            <w:rStyle w:val="Hipervnculo"/>
            <w:noProof/>
          </w:rPr>
          <w:t>Figura N° 2 Resumen horas reportadas para el SO</w:t>
        </w:r>
        <w:r w:rsidR="001E28DD" w:rsidRPr="000A7A83">
          <w:rPr>
            <w:rStyle w:val="Hipervnculo"/>
            <w:noProof/>
            <w:vertAlign w:val="subscript"/>
          </w:rPr>
          <w:t>2</w:t>
        </w:r>
        <w:r w:rsidR="001E28DD" w:rsidRPr="000A7A83">
          <w:rPr>
            <w:rStyle w:val="Hipervnculo"/>
            <w:noProof/>
          </w:rPr>
          <w:t xml:space="preserve"> – desde el 26 al 31 de diciembre Año 2016</w:t>
        </w:r>
        <w:r w:rsidR="001E28DD">
          <w:rPr>
            <w:noProof/>
            <w:webHidden/>
          </w:rPr>
          <w:tab/>
        </w:r>
        <w:r w:rsidR="001E28DD">
          <w:rPr>
            <w:noProof/>
            <w:webHidden/>
          </w:rPr>
          <w:fldChar w:fldCharType="begin"/>
        </w:r>
        <w:r w:rsidR="001E28DD">
          <w:rPr>
            <w:noProof/>
            <w:webHidden/>
          </w:rPr>
          <w:instrText xml:space="preserve"> PAGEREF _Toc494207007 \h </w:instrText>
        </w:r>
        <w:r w:rsidR="001E28DD">
          <w:rPr>
            <w:noProof/>
            <w:webHidden/>
          </w:rPr>
        </w:r>
        <w:r w:rsidR="001E28DD">
          <w:rPr>
            <w:noProof/>
            <w:webHidden/>
          </w:rPr>
          <w:fldChar w:fldCharType="separate"/>
        </w:r>
        <w:r w:rsidR="001E28DD">
          <w:rPr>
            <w:noProof/>
            <w:webHidden/>
          </w:rPr>
          <w:t>11</w:t>
        </w:r>
        <w:r w:rsidR="001E28DD">
          <w:rPr>
            <w:noProof/>
            <w:webHidden/>
          </w:rPr>
          <w:fldChar w:fldCharType="end"/>
        </w:r>
      </w:hyperlink>
    </w:p>
    <w:p w14:paraId="5FB15066" w14:textId="77777777" w:rsidR="001E28DD" w:rsidRDefault="0010296A">
      <w:pPr>
        <w:pStyle w:val="TDC2"/>
        <w:tabs>
          <w:tab w:val="left" w:pos="880"/>
          <w:tab w:val="right" w:leader="dot" w:pos="9962"/>
        </w:tabs>
        <w:rPr>
          <w:rFonts w:eastAsiaTheme="minorEastAsia" w:cstheme="minorBidi"/>
          <w:smallCaps w:val="0"/>
          <w:noProof/>
          <w:sz w:val="22"/>
          <w:szCs w:val="22"/>
          <w:lang w:eastAsia="es-CL"/>
        </w:rPr>
      </w:pPr>
      <w:hyperlink w:anchor="_Toc494207008" w:history="1">
        <w:r w:rsidR="001E28DD" w:rsidRPr="000A7A83">
          <w:rPr>
            <w:rStyle w:val="Hipervnculo"/>
            <w:noProof/>
          </w:rPr>
          <w:t>5.4.</w:t>
        </w:r>
        <w:r w:rsidR="001E28DD">
          <w:rPr>
            <w:rFonts w:eastAsiaTheme="minorEastAsia" w:cstheme="minorBidi"/>
            <w:smallCaps w:val="0"/>
            <w:noProof/>
            <w:sz w:val="22"/>
            <w:szCs w:val="22"/>
            <w:lang w:eastAsia="es-CL"/>
          </w:rPr>
          <w:tab/>
        </w:r>
        <w:r w:rsidR="001E28DD" w:rsidRPr="000A7A83">
          <w:rPr>
            <w:rStyle w:val="Hipervnculo"/>
            <w:noProof/>
          </w:rPr>
          <w:t>Resumen de datos reportados durante el año 2016 – Óxidos de Nitrógeno (NOx).</w:t>
        </w:r>
        <w:r w:rsidR="001E28DD">
          <w:rPr>
            <w:noProof/>
            <w:webHidden/>
          </w:rPr>
          <w:tab/>
        </w:r>
        <w:r w:rsidR="001E28DD">
          <w:rPr>
            <w:noProof/>
            <w:webHidden/>
          </w:rPr>
          <w:fldChar w:fldCharType="begin"/>
        </w:r>
        <w:r w:rsidR="001E28DD">
          <w:rPr>
            <w:noProof/>
            <w:webHidden/>
          </w:rPr>
          <w:instrText xml:space="preserve"> PAGEREF _Toc494207008 \h </w:instrText>
        </w:r>
        <w:r w:rsidR="001E28DD">
          <w:rPr>
            <w:noProof/>
            <w:webHidden/>
          </w:rPr>
        </w:r>
        <w:r w:rsidR="001E28DD">
          <w:rPr>
            <w:noProof/>
            <w:webHidden/>
          </w:rPr>
          <w:fldChar w:fldCharType="separate"/>
        </w:r>
        <w:r w:rsidR="001E28DD">
          <w:rPr>
            <w:noProof/>
            <w:webHidden/>
          </w:rPr>
          <w:t>12</w:t>
        </w:r>
        <w:r w:rsidR="001E28DD">
          <w:rPr>
            <w:noProof/>
            <w:webHidden/>
          </w:rPr>
          <w:fldChar w:fldCharType="end"/>
        </w:r>
      </w:hyperlink>
    </w:p>
    <w:p w14:paraId="30663944" w14:textId="77777777" w:rsidR="001E28DD" w:rsidRDefault="0010296A">
      <w:pPr>
        <w:pStyle w:val="TDC2"/>
        <w:tabs>
          <w:tab w:val="right" w:leader="dot" w:pos="9962"/>
        </w:tabs>
        <w:rPr>
          <w:rFonts w:eastAsiaTheme="minorEastAsia" w:cstheme="minorBidi"/>
          <w:smallCaps w:val="0"/>
          <w:noProof/>
          <w:sz w:val="22"/>
          <w:szCs w:val="22"/>
          <w:lang w:eastAsia="es-CL"/>
        </w:rPr>
      </w:pPr>
      <w:hyperlink w:anchor="_Toc494207009" w:history="1">
        <w:r w:rsidR="001E28DD" w:rsidRPr="000A7A83">
          <w:rPr>
            <w:rStyle w:val="Hipervnculo"/>
            <w:noProof/>
          </w:rPr>
          <w:t>Figura N° 3 Resumen horas reportadas para el NOx – desde el 26 al 31 de diciembre Año 2016</w:t>
        </w:r>
        <w:r w:rsidR="001E28DD">
          <w:rPr>
            <w:noProof/>
            <w:webHidden/>
          </w:rPr>
          <w:tab/>
        </w:r>
        <w:r w:rsidR="001E28DD">
          <w:rPr>
            <w:noProof/>
            <w:webHidden/>
          </w:rPr>
          <w:fldChar w:fldCharType="begin"/>
        </w:r>
        <w:r w:rsidR="001E28DD">
          <w:rPr>
            <w:noProof/>
            <w:webHidden/>
          </w:rPr>
          <w:instrText xml:space="preserve"> PAGEREF _Toc494207009 \h </w:instrText>
        </w:r>
        <w:r w:rsidR="001E28DD">
          <w:rPr>
            <w:noProof/>
            <w:webHidden/>
          </w:rPr>
        </w:r>
        <w:r w:rsidR="001E28DD">
          <w:rPr>
            <w:noProof/>
            <w:webHidden/>
          </w:rPr>
          <w:fldChar w:fldCharType="separate"/>
        </w:r>
        <w:r w:rsidR="001E28DD">
          <w:rPr>
            <w:noProof/>
            <w:webHidden/>
          </w:rPr>
          <w:t>13</w:t>
        </w:r>
        <w:r w:rsidR="001E28DD">
          <w:rPr>
            <w:noProof/>
            <w:webHidden/>
          </w:rPr>
          <w:fldChar w:fldCharType="end"/>
        </w:r>
      </w:hyperlink>
    </w:p>
    <w:p w14:paraId="5CAFA1DE" w14:textId="77777777" w:rsidR="001E28DD" w:rsidRDefault="0010296A">
      <w:pPr>
        <w:pStyle w:val="TDC1"/>
        <w:rPr>
          <w:rFonts w:eastAsiaTheme="minorEastAsia" w:cstheme="minorBidi"/>
          <w:b w:val="0"/>
          <w:bCs w:val="0"/>
          <w:caps w:val="0"/>
          <w:noProof/>
          <w:sz w:val="22"/>
          <w:szCs w:val="22"/>
          <w:lang w:eastAsia="es-CL"/>
        </w:rPr>
      </w:pPr>
      <w:hyperlink w:anchor="_Toc494207010" w:history="1">
        <w:r w:rsidR="001E28DD" w:rsidRPr="000A7A83">
          <w:rPr>
            <w:rStyle w:val="Hipervnculo"/>
            <w:noProof/>
          </w:rPr>
          <w:t>6.</w:t>
        </w:r>
        <w:r w:rsidR="001E28DD">
          <w:rPr>
            <w:rFonts w:eastAsiaTheme="minorEastAsia" w:cstheme="minorBidi"/>
            <w:b w:val="0"/>
            <w:bCs w:val="0"/>
            <w:caps w:val="0"/>
            <w:noProof/>
            <w:sz w:val="22"/>
            <w:szCs w:val="22"/>
            <w:lang w:eastAsia="es-CL"/>
          </w:rPr>
          <w:tab/>
        </w:r>
        <w:r w:rsidR="001E28DD" w:rsidRPr="000A7A83">
          <w:rPr>
            <w:rStyle w:val="Hipervnculo"/>
            <w:noProof/>
          </w:rPr>
          <w:t>CONCLUSIONES.</w:t>
        </w:r>
        <w:r w:rsidR="001E28DD">
          <w:rPr>
            <w:noProof/>
            <w:webHidden/>
          </w:rPr>
          <w:tab/>
        </w:r>
        <w:r w:rsidR="001E28DD">
          <w:rPr>
            <w:noProof/>
            <w:webHidden/>
          </w:rPr>
          <w:fldChar w:fldCharType="begin"/>
        </w:r>
        <w:r w:rsidR="001E28DD">
          <w:rPr>
            <w:noProof/>
            <w:webHidden/>
          </w:rPr>
          <w:instrText xml:space="preserve"> PAGEREF _Toc494207010 \h </w:instrText>
        </w:r>
        <w:r w:rsidR="001E28DD">
          <w:rPr>
            <w:noProof/>
            <w:webHidden/>
          </w:rPr>
        </w:r>
        <w:r w:rsidR="001E28DD">
          <w:rPr>
            <w:noProof/>
            <w:webHidden/>
          </w:rPr>
          <w:fldChar w:fldCharType="separate"/>
        </w:r>
        <w:r w:rsidR="001E28DD">
          <w:rPr>
            <w:noProof/>
            <w:webHidden/>
          </w:rPr>
          <w:t>14</w:t>
        </w:r>
        <w:r w:rsidR="001E28DD">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94206992"/>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6F704B1" w14:textId="7567AF5C" w:rsidR="00083B04" w:rsidRPr="00376A54" w:rsidRDefault="00EB016B" w:rsidP="00083B04">
      <w:pPr>
        <w:rPr>
          <w:sz w:val="20"/>
          <w:szCs w:val="20"/>
        </w:rPr>
      </w:pPr>
      <w:r w:rsidRPr="006E221A">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w:t>
      </w:r>
      <w:r w:rsidR="00AE72F1">
        <w:rPr>
          <w:sz w:val="20"/>
          <w:szCs w:val="20"/>
        </w:rPr>
        <w:t xml:space="preserve"> 2016 </w:t>
      </w:r>
      <w:r w:rsidRPr="006E221A">
        <w:rPr>
          <w:sz w:val="20"/>
          <w:szCs w:val="20"/>
        </w:rPr>
        <w:t xml:space="preserve">de los </w:t>
      </w:r>
      <w:proofErr w:type="spellStart"/>
      <w:r w:rsidRPr="006E221A">
        <w:rPr>
          <w:sz w:val="20"/>
          <w:szCs w:val="20"/>
        </w:rPr>
        <w:t>Monitoreos</w:t>
      </w:r>
      <w:proofErr w:type="spellEnd"/>
      <w:r w:rsidRPr="006E221A">
        <w:rPr>
          <w:sz w:val="20"/>
          <w:szCs w:val="20"/>
        </w:rPr>
        <w:t xml:space="preserve"> Continuos de Emisiones de la </w:t>
      </w:r>
      <w:r w:rsidR="00FC03EE" w:rsidRPr="00EB016B">
        <w:rPr>
          <w:b/>
          <w:sz w:val="20"/>
          <w:szCs w:val="20"/>
        </w:rPr>
        <w:t>Unidad</w:t>
      </w:r>
      <w:r w:rsidR="00617992">
        <w:rPr>
          <w:b/>
          <w:sz w:val="20"/>
          <w:szCs w:val="20"/>
        </w:rPr>
        <w:t xml:space="preserve"> TG-1 d</w:t>
      </w:r>
      <w:r w:rsidR="00AE72F1">
        <w:rPr>
          <w:b/>
          <w:sz w:val="20"/>
          <w:szCs w:val="20"/>
        </w:rPr>
        <w:t xml:space="preserve">e la Central </w:t>
      </w:r>
      <w:proofErr w:type="spellStart"/>
      <w:r w:rsidR="00617992">
        <w:rPr>
          <w:b/>
          <w:sz w:val="20"/>
          <w:szCs w:val="20"/>
        </w:rPr>
        <w:t>Kelar</w:t>
      </w:r>
      <w:proofErr w:type="spellEnd"/>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w:t>
      </w:r>
      <w:r w:rsidR="00617992">
        <w:rPr>
          <w:b/>
          <w:sz w:val="20"/>
          <w:szCs w:val="20"/>
        </w:rPr>
        <w:t xml:space="preserve"> </w:t>
      </w:r>
      <w:proofErr w:type="spellStart"/>
      <w:r w:rsidR="00617992">
        <w:rPr>
          <w:b/>
          <w:sz w:val="20"/>
          <w:szCs w:val="20"/>
        </w:rPr>
        <w:t>Kelar</w:t>
      </w:r>
      <w:proofErr w:type="spellEnd"/>
      <w:r w:rsidR="00617992">
        <w:rPr>
          <w:b/>
          <w:sz w:val="20"/>
          <w:szCs w:val="20"/>
        </w:rPr>
        <w:t xml:space="preserve"> S.A.</w:t>
      </w:r>
      <w:r w:rsidR="007678B6" w:rsidRPr="00376A54">
        <w:rPr>
          <w:b/>
          <w:sz w:val="20"/>
          <w:szCs w:val="20"/>
        </w:rPr>
        <w:t xml:space="preserve"> </w:t>
      </w:r>
    </w:p>
    <w:p w14:paraId="2BF6DAE1" w14:textId="5228BFC0" w:rsidR="004D0A72" w:rsidRDefault="00F164C9" w:rsidP="004D0A72">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4D0A72">
        <w:rPr>
          <w:sz w:val="20"/>
          <w:szCs w:val="20"/>
        </w:rPr>
        <w:t xml:space="preserve">, las fuentes emisoras nuevas deberán cumplir con los valores límites de emisión </w:t>
      </w:r>
      <w:r w:rsidR="000D6B52" w:rsidRPr="00870ACA">
        <w:rPr>
          <w:sz w:val="20"/>
          <w:szCs w:val="20"/>
        </w:rPr>
        <w:t xml:space="preserve">para los parámetros de </w:t>
      </w:r>
      <w:r w:rsidR="004D0A72">
        <w:rPr>
          <w:sz w:val="20"/>
          <w:szCs w:val="20"/>
        </w:rPr>
        <w:t xml:space="preserve">Material Particulado (MP), </w:t>
      </w:r>
      <w:r w:rsidR="000D6B52" w:rsidRPr="00870ACA">
        <w:rPr>
          <w:sz w:val="20"/>
          <w:szCs w:val="20"/>
        </w:rPr>
        <w:t>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w:t>
      </w:r>
      <w:r w:rsidR="004D0A72">
        <w:rPr>
          <w:sz w:val="20"/>
          <w:szCs w:val="20"/>
        </w:rPr>
        <w:t>desde la entrada en vigencia del D.S.13/2011</w:t>
      </w:r>
      <w:r w:rsidR="002A6336">
        <w:rPr>
          <w:sz w:val="20"/>
          <w:szCs w:val="20"/>
        </w:rPr>
        <w:t>.</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18C3F36" w:rsidR="005700CB" w:rsidRPr="009A1544" w:rsidRDefault="000952AE" w:rsidP="00474FE6">
            <w:pPr>
              <w:jc w:val="center"/>
              <w:rPr>
                <w:sz w:val="18"/>
                <w:szCs w:val="18"/>
              </w:rPr>
            </w:pPr>
            <w:r>
              <w:rPr>
                <w:sz w:val="18"/>
                <w:szCs w:val="18"/>
              </w:rPr>
              <w:t>1</w:t>
            </w:r>
          </w:p>
        </w:tc>
        <w:tc>
          <w:tcPr>
            <w:tcW w:w="8311" w:type="dxa"/>
          </w:tcPr>
          <w:p w14:paraId="785A7772" w14:textId="5373F777" w:rsidR="005700CB" w:rsidRPr="00DF6242" w:rsidRDefault="005700CB" w:rsidP="002A6336">
            <w:pPr>
              <w:rPr>
                <w:sz w:val="18"/>
                <w:szCs w:val="18"/>
              </w:rPr>
            </w:pPr>
            <w:r w:rsidRPr="00DF6242">
              <w:rPr>
                <w:sz w:val="18"/>
                <w:szCs w:val="18"/>
              </w:rPr>
              <w:t>El titular ingres</w:t>
            </w:r>
            <w:r w:rsidR="002A6336">
              <w:rPr>
                <w:sz w:val="18"/>
                <w:szCs w:val="18"/>
              </w:rPr>
              <w:t>ó</w:t>
            </w:r>
            <w:r w:rsidRPr="00DF6242">
              <w:rPr>
                <w:sz w:val="18"/>
                <w:szCs w:val="18"/>
              </w:rPr>
              <w:t xml:space="preserve"> a la plataforma de Termoeléctricas de la SMA el Cuarto Reporte tri</w:t>
            </w:r>
            <w:r w:rsidR="000F0A2F">
              <w:rPr>
                <w:sz w:val="18"/>
                <w:szCs w:val="18"/>
              </w:rPr>
              <w:t>mestral que va desde el 01/10</w:t>
            </w:r>
            <w:r w:rsidR="00B137E4">
              <w:rPr>
                <w:sz w:val="18"/>
                <w:szCs w:val="18"/>
              </w:rPr>
              <w:t>/1</w:t>
            </w:r>
            <w:r w:rsidR="00AE72F1">
              <w:rPr>
                <w:sz w:val="18"/>
                <w:szCs w:val="18"/>
              </w:rPr>
              <w:t>6</w:t>
            </w:r>
            <w:r w:rsidR="00B137E4">
              <w:rPr>
                <w:sz w:val="18"/>
                <w:szCs w:val="18"/>
              </w:rPr>
              <w:t xml:space="preserve"> al 31/12/1</w:t>
            </w:r>
            <w:r w:rsidR="00AE72F1">
              <w:rPr>
                <w:sz w:val="18"/>
                <w:szCs w:val="18"/>
              </w:rPr>
              <w:t>6</w:t>
            </w:r>
          </w:p>
        </w:tc>
      </w:tr>
    </w:tbl>
    <w:p w14:paraId="49ED0946" w14:textId="714A15C2" w:rsidR="006077FE" w:rsidRPr="00124F71" w:rsidRDefault="002A6336" w:rsidP="0080486D">
      <w:pPr>
        <w:spacing w:before="240" w:after="240"/>
        <w:rPr>
          <w:sz w:val="20"/>
          <w:szCs w:val="20"/>
        </w:rPr>
      </w:pPr>
      <w:r>
        <w:rPr>
          <w:sz w:val="20"/>
          <w:szCs w:val="20"/>
        </w:rPr>
        <w:t xml:space="preserve">La </w:t>
      </w:r>
      <w:r w:rsidRPr="00EB016B">
        <w:rPr>
          <w:b/>
          <w:sz w:val="20"/>
          <w:szCs w:val="20"/>
        </w:rPr>
        <w:t>Unidad</w:t>
      </w:r>
      <w:r>
        <w:rPr>
          <w:b/>
          <w:sz w:val="20"/>
          <w:szCs w:val="20"/>
        </w:rPr>
        <w:t xml:space="preserve"> TG-1 de la Central </w:t>
      </w:r>
      <w:proofErr w:type="spellStart"/>
      <w:r>
        <w:rPr>
          <w:b/>
          <w:sz w:val="20"/>
          <w:szCs w:val="20"/>
        </w:rPr>
        <w:t>Kelar</w:t>
      </w:r>
      <w:proofErr w:type="spellEnd"/>
      <w:r w:rsidR="00A41D5E">
        <w:rPr>
          <w:sz w:val="20"/>
          <w:szCs w:val="20"/>
        </w:rPr>
        <w:t xml:space="preserve">, </w:t>
      </w:r>
      <w:r w:rsidR="006077FE">
        <w:rPr>
          <w:sz w:val="20"/>
          <w:szCs w:val="20"/>
        </w:rPr>
        <w:t>no se encuentra ubicada en una zona declarada latente o saturada, y entr</w:t>
      </w:r>
      <w:r>
        <w:rPr>
          <w:sz w:val="20"/>
          <w:szCs w:val="20"/>
        </w:rPr>
        <w:t>ó</w:t>
      </w:r>
      <w:r w:rsidR="006077FE">
        <w:rPr>
          <w:sz w:val="20"/>
          <w:szCs w:val="20"/>
        </w:rPr>
        <w:t xml:space="preserve"> en operación comercial el día </w:t>
      </w:r>
      <w:r>
        <w:rPr>
          <w:sz w:val="20"/>
          <w:szCs w:val="20"/>
        </w:rPr>
        <w:t>26</w:t>
      </w:r>
      <w:r w:rsidR="006077FE">
        <w:rPr>
          <w:sz w:val="20"/>
          <w:szCs w:val="20"/>
        </w:rPr>
        <w:t xml:space="preserve"> </w:t>
      </w:r>
      <w:r w:rsidR="006077FE" w:rsidRPr="00124F71">
        <w:rPr>
          <w:sz w:val="20"/>
          <w:szCs w:val="20"/>
        </w:rPr>
        <w:t xml:space="preserve">de </w:t>
      </w:r>
      <w:r w:rsidRPr="00124F71">
        <w:rPr>
          <w:sz w:val="20"/>
          <w:szCs w:val="20"/>
        </w:rPr>
        <w:t xml:space="preserve">diciembre de 2016, </w:t>
      </w:r>
      <w:r w:rsidR="004D0A72" w:rsidRPr="00124F71">
        <w:rPr>
          <w:sz w:val="20"/>
          <w:szCs w:val="20"/>
        </w:rPr>
        <w:t>por lo cual la fuente califica como Nueva.</w:t>
      </w:r>
    </w:p>
    <w:p w14:paraId="7A133D2F" w14:textId="4B7B5B05" w:rsidR="00FA2186" w:rsidRDefault="005F2D84" w:rsidP="0080486D">
      <w:pPr>
        <w:spacing w:before="240" w:after="240"/>
        <w:rPr>
          <w:sz w:val="20"/>
          <w:szCs w:val="20"/>
        </w:rPr>
      </w:pPr>
      <w:r w:rsidRPr="00124F71">
        <w:rPr>
          <w:sz w:val="20"/>
          <w:szCs w:val="20"/>
        </w:rPr>
        <w:t xml:space="preserve">Además </w:t>
      </w:r>
      <w:r w:rsidR="00124F71" w:rsidRPr="00124F71">
        <w:rPr>
          <w:sz w:val="20"/>
          <w:szCs w:val="20"/>
        </w:rPr>
        <w:t>cuenta</w:t>
      </w:r>
      <w:r w:rsidR="00E3726E" w:rsidRPr="00124F71">
        <w:rPr>
          <w:sz w:val="20"/>
          <w:szCs w:val="20"/>
        </w:rPr>
        <w:t xml:space="preserve"> con sus respectivos Sistemas de Monitoreo Continuo de Emisiones (CEMS)</w:t>
      </w:r>
      <w:r w:rsidR="00124F71" w:rsidRPr="00124F71">
        <w:rPr>
          <w:sz w:val="20"/>
          <w:szCs w:val="20"/>
        </w:rPr>
        <w:t>, tanto para la chimenea bypass como principal</w:t>
      </w:r>
      <w:r w:rsidR="00E3726E" w:rsidRPr="00124F71">
        <w:rPr>
          <w:sz w:val="20"/>
          <w:szCs w:val="20"/>
        </w:rPr>
        <w:t xml:space="preserve"> validados inicialmente ante esta Superintendencia, por lo cual los datos reportados, nos permiten verificar el cumplimiento del D.S.13/2011 durante el año 2016.</w:t>
      </w:r>
    </w:p>
    <w:p w14:paraId="6A1F3C18" w14:textId="4706F805" w:rsidR="00771E4F" w:rsidRPr="00C55AE3" w:rsidRDefault="00EB016B" w:rsidP="00771E4F">
      <w:pPr>
        <w:spacing w:before="240" w:line="276" w:lineRule="auto"/>
        <w:rPr>
          <w:rFonts w:ascii="Calibri" w:hAnsi="Calibri" w:cs="Calibri"/>
          <w:sz w:val="20"/>
          <w:szCs w:val="20"/>
          <w:lang w:eastAsia="es-ES"/>
        </w:rPr>
      </w:pPr>
      <w:r w:rsidRPr="00172931">
        <w:rPr>
          <w:sz w:val="20"/>
          <w:szCs w:val="20"/>
        </w:rPr>
        <w:t>Del análisis respecto del estado de validación del CEMS y del examen</w:t>
      </w:r>
      <w:r w:rsidR="00771E4F">
        <w:rPr>
          <w:sz w:val="20"/>
          <w:szCs w:val="20"/>
        </w:rPr>
        <w:t xml:space="preserve"> de información realizado al </w:t>
      </w:r>
      <w:r w:rsidRPr="00172931">
        <w:rPr>
          <w:sz w:val="20"/>
          <w:szCs w:val="20"/>
        </w:rPr>
        <w:t>4</w:t>
      </w:r>
      <w:r w:rsidR="00771E4F">
        <w:rPr>
          <w:sz w:val="20"/>
          <w:szCs w:val="20"/>
        </w:rPr>
        <w:t>°</w:t>
      </w:r>
      <w:r w:rsidRPr="00172931">
        <w:rPr>
          <w:sz w:val="20"/>
          <w:szCs w:val="20"/>
        </w:rPr>
        <w:t xml:space="preserve"> reporte trimestral de</w:t>
      </w:r>
      <w:r w:rsidR="00771E4F">
        <w:rPr>
          <w:sz w:val="20"/>
          <w:szCs w:val="20"/>
        </w:rPr>
        <w:t xml:space="preserve"> la </w:t>
      </w:r>
      <w:r w:rsidR="00440265" w:rsidRPr="00EB016B">
        <w:rPr>
          <w:b/>
          <w:sz w:val="20"/>
          <w:szCs w:val="20"/>
        </w:rPr>
        <w:t>Unidad</w:t>
      </w:r>
      <w:r w:rsidR="00440265">
        <w:rPr>
          <w:b/>
          <w:sz w:val="20"/>
          <w:szCs w:val="20"/>
        </w:rPr>
        <w:t xml:space="preserve"> TG-1 de la Central </w:t>
      </w:r>
      <w:proofErr w:type="spellStart"/>
      <w:r w:rsidR="00440265">
        <w:rPr>
          <w:b/>
          <w:sz w:val="20"/>
          <w:szCs w:val="20"/>
        </w:rPr>
        <w:t>Kelar</w:t>
      </w:r>
      <w:proofErr w:type="spellEnd"/>
      <w:r w:rsidR="00AE72F1" w:rsidRPr="00172931">
        <w:rPr>
          <w:sz w:val="20"/>
          <w:szCs w:val="20"/>
        </w:rPr>
        <w:t xml:space="preserve">, </w:t>
      </w:r>
      <w:r w:rsidR="00563602" w:rsidRPr="00172931">
        <w:rPr>
          <w:sz w:val="20"/>
          <w:szCs w:val="20"/>
        </w:rPr>
        <w:t xml:space="preserve">perteneciente a </w:t>
      </w:r>
      <w:proofErr w:type="spellStart"/>
      <w:r w:rsidR="00440265">
        <w:rPr>
          <w:b/>
          <w:sz w:val="20"/>
          <w:szCs w:val="20"/>
        </w:rPr>
        <w:t>Kelar</w:t>
      </w:r>
      <w:proofErr w:type="spellEnd"/>
      <w:r w:rsidR="00440265">
        <w:rPr>
          <w:b/>
          <w:sz w:val="20"/>
          <w:szCs w:val="20"/>
        </w:rPr>
        <w:t xml:space="preserve"> S.A.</w:t>
      </w:r>
      <w:r w:rsidR="00771E4F">
        <w:rPr>
          <w:b/>
          <w:sz w:val="20"/>
          <w:szCs w:val="20"/>
        </w:rPr>
        <w:t>,</w:t>
      </w:r>
      <w:r w:rsidR="006077FE" w:rsidRPr="00172931">
        <w:rPr>
          <w:sz w:val="20"/>
          <w:szCs w:val="20"/>
        </w:rPr>
        <w:t xml:space="preserve"> </w:t>
      </w:r>
      <w:r w:rsidR="00771E4F">
        <w:rPr>
          <w:rFonts w:cstheme="minorHAnsi"/>
          <w:sz w:val="20"/>
          <w:szCs w:val="20"/>
        </w:rPr>
        <w:t xml:space="preserve">dado </w:t>
      </w:r>
      <w:r w:rsidR="00771E4F">
        <w:rPr>
          <w:sz w:val="20"/>
          <w:szCs w:val="18"/>
        </w:rPr>
        <w:t>que</w:t>
      </w:r>
      <w:r w:rsidR="00771E4F" w:rsidRPr="00C32053">
        <w:rPr>
          <w:sz w:val="20"/>
          <w:szCs w:val="18"/>
        </w:rPr>
        <w:t xml:space="preserve"> sólo utiliz</w:t>
      </w:r>
      <w:r w:rsidR="001E28DD">
        <w:rPr>
          <w:sz w:val="20"/>
          <w:szCs w:val="18"/>
        </w:rPr>
        <w:t>ó</w:t>
      </w:r>
      <w:r w:rsidR="00771E4F" w:rsidRPr="00C32053">
        <w:rPr>
          <w:sz w:val="20"/>
          <w:szCs w:val="18"/>
        </w:rPr>
        <w:t xml:space="preserve"> Gas Natural como combust</w:t>
      </w:r>
      <w:r w:rsidR="00771E4F">
        <w:rPr>
          <w:sz w:val="20"/>
          <w:szCs w:val="18"/>
        </w:rPr>
        <w:t>ible,</w:t>
      </w:r>
      <w:r w:rsidR="00771E4F" w:rsidRPr="00C32053">
        <w:rPr>
          <w:sz w:val="20"/>
          <w:szCs w:val="18"/>
        </w:rPr>
        <w:t xml:space="preserve"> no </w:t>
      </w:r>
      <w:r w:rsidR="00771E4F">
        <w:rPr>
          <w:sz w:val="20"/>
          <w:szCs w:val="18"/>
        </w:rPr>
        <w:t xml:space="preserve">le </w:t>
      </w:r>
      <w:r w:rsidR="00771E4F" w:rsidRPr="00C32053">
        <w:rPr>
          <w:sz w:val="20"/>
          <w:szCs w:val="18"/>
        </w:rPr>
        <w:t>rige cumplimiento normativo</w:t>
      </w:r>
      <w:r w:rsidR="00771E4F">
        <w:rPr>
          <w:sz w:val="20"/>
          <w:szCs w:val="18"/>
        </w:rPr>
        <w:t xml:space="preserve"> para los parámetros MP y SO</w:t>
      </w:r>
      <w:r w:rsidR="00771E4F" w:rsidRPr="00C32053">
        <w:rPr>
          <w:sz w:val="20"/>
          <w:szCs w:val="18"/>
          <w:vertAlign w:val="subscript"/>
        </w:rPr>
        <w:t>2</w:t>
      </w:r>
      <w:r w:rsidR="00771E4F">
        <w:rPr>
          <w:sz w:val="20"/>
          <w:szCs w:val="18"/>
        </w:rPr>
        <w:t xml:space="preserve">, </w:t>
      </w:r>
      <w:r w:rsidR="001E28DD">
        <w:rPr>
          <w:sz w:val="20"/>
          <w:szCs w:val="18"/>
        </w:rPr>
        <w:t xml:space="preserve">sin embargo es posible señalar que con respecto al </w:t>
      </w:r>
      <w:proofErr w:type="spellStart"/>
      <w:r w:rsidR="001E28DD">
        <w:rPr>
          <w:sz w:val="20"/>
          <w:szCs w:val="18"/>
        </w:rPr>
        <w:t>NOx</w:t>
      </w:r>
      <w:proofErr w:type="spellEnd"/>
      <w:r w:rsidR="001E28DD" w:rsidRPr="00C55AE3">
        <w:rPr>
          <w:sz w:val="20"/>
          <w:szCs w:val="20"/>
        </w:rPr>
        <w:t xml:space="preserve"> </w:t>
      </w:r>
      <w:r w:rsidR="00771E4F" w:rsidRPr="00C55AE3">
        <w:rPr>
          <w:sz w:val="20"/>
          <w:szCs w:val="20"/>
        </w:rPr>
        <w:t xml:space="preserve">cumplió con los límites de emisión </w:t>
      </w:r>
      <w:r w:rsidR="00771E4F" w:rsidRPr="00C55AE3">
        <w:rPr>
          <w:rFonts w:ascii="Calibri" w:hAnsi="Calibri" w:cs="Calibri"/>
          <w:sz w:val="20"/>
          <w:szCs w:val="20"/>
          <w:lang w:eastAsia="es-ES"/>
        </w:rPr>
        <w:t xml:space="preserve">establecidos </w:t>
      </w:r>
      <w:r w:rsidR="00771E4F">
        <w:rPr>
          <w:rFonts w:ascii="Calibri" w:hAnsi="Calibri" w:cs="Calibri"/>
          <w:sz w:val="20"/>
          <w:szCs w:val="20"/>
          <w:lang w:eastAsia="es-ES"/>
        </w:rPr>
        <w:t>en el D.S.13/2011 durante el año 2016</w:t>
      </w:r>
      <w:r w:rsidR="008C3739">
        <w:rPr>
          <w:rFonts w:ascii="Calibri" w:hAnsi="Calibri" w:cs="Calibri"/>
          <w:sz w:val="20"/>
          <w:szCs w:val="20"/>
          <w:lang w:eastAsia="es-ES"/>
        </w:rPr>
        <w:t>.</w:t>
      </w:r>
    </w:p>
    <w:p w14:paraId="00697E4F" w14:textId="77777777" w:rsidR="00771E4F" w:rsidRPr="00172931" w:rsidRDefault="00771E4F" w:rsidP="005976EF">
      <w:pPr>
        <w:spacing w:before="240"/>
        <w:rPr>
          <w:rFonts w:ascii="Calibri" w:hAnsi="Calibri" w:cs="Calibri"/>
          <w:sz w:val="20"/>
          <w:szCs w:val="20"/>
          <w:lang w:eastAsia="es-ES"/>
        </w:rPr>
      </w:pPr>
    </w:p>
    <w:p w14:paraId="12038BB7" w14:textId="77777777" w:rsidR="00172931" w:rsidRDefault="00172931">
      <w:pPr>
        <w:jc w:val="left"/>
        <w:rPr>
          <w:sz w:val="18"/>
          <w:szCs w:val="18"/>
        </w:rPr>
      </w:pPr>
      <w:r>
        <w:rPr>
          <w:sz w:val="18"/>
          <w:szCs w:val="18"/>
        </w:rPr>
        <w:br w:type="page"/>
      </w:r>
    </w:p>
    <w:p w14:paraId="776CECF3" w14:textId="77777777" w:rsidR="00376A54" w:rsidRPr="00172931" w:rsidRDefault="00376A54" w:rsidP="00172931">
      <w:pPr>
        <w:pStyle w:val="Prrafodelista"/>
        <w:spacing w:before="240"/>
        <w:rPr>
          <w:rFonts w:ascii="Calibri" w:hAnsi="Calibri" w:cs="Calibri"/>
          <w:sz w:val="20"/>
          <w:szCs w:val="20"/>
          <w:lang w:eastAsia="es-ES"/>
        </w:rPr>
      </w:pPr>
    </w:p>
    <w:p w14:paraId="6077566A" w14:textId="77777777" w:rsidR="00ED4317" w:rsidRPr="00434D21" w:rsidRDefault="009847C7" w:rsidP="009847C7">
      <w:pPr>
        <w:pStyle w:val="Ttulo1"/>
      </w:pPr>
      <w:bookmarkStart w:id="11" w:name="_Toc494206993"/>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94206994"/>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26283C56" w:rsidR="005A6DAC" w:rsidRPr="005F2D84" w:rsidRDefault="005A6DAC" w:rsidP="00440265">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proofErr w:type="spellStart"/>
            <w:r w:rsidR="00440265">
              <w:rPr>
                <w:rFonts w:cstheme="minorHAnsi"/>
                <w:sz w:val="20"/>
                <w:szCs w:val="20"/>
              </w:rPr>
              <w:t>Kelar</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2E4D3680" w:rsidR="005A6DAC" w:rsidRPr="005F2D84" w:rsidRDefault="005A6DAC" w:rsidP="00440265">
            <w:pPr>
              <w:rPr>
                <w:rFonts w:cstheme="minorHAnsi"/>
                <w:sz w:val="20"/>
                <w:szCs w:val="20"/>
                <w:highlight w:val="yellow"/>
                <w:lang w:val="es-ES" w:eastAsia="es-ES"/>
              </w:rPr>
            </w:pPr>
            <w:r w:rsidRPr="0052751E">
              <w:rPr>
                <w:rFonts w:cstheme="minorHAnsi"/>
                <w:b/>
                <w:sz w:val="20"/>
                <w:szCs w:val="20"/>
                <w:lang w:val="es-ES" w:eastAsia="es-ES"/>
              </w:rPr>
              <w:t xml:space="preserve">UGE: </w:t>
            </w:r>
            <w:r w:rsidR="00440265">
              <w:rPr>
                <w:rFonts w:cstheme="minorHAnsi"/>
                <w:sz w:val="20"/>
                <w:szCs w:val="20"/>
                <w:lang w:val="es-ES" w:eastAsia="es-ES"/>
              </w:rPr>
              <w:t>Unidad TG-1</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588D55C4"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440265">
              <w:rPr>
                <w:rFonts w:cstheme="minorHAnsi"/>
                <w:sz w:val="20"/>
                <w:szCs w:val="20"/>
              </w:rPr>
              <w:t xml:space="preserve">II Región de </w:t>
            </w:r>
            <w:r w:rsidR="005F2D84">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6437B5CA" w:rsidR="00083B04" w:rsidRPr="005976AD" w:rsidRDefault="00440265" w:rsidP="00EE4BFE">
            <w:pPr>
              <w:jc w:val="left"/>
              <w:rPr>
                <w:rFonts w:cstheme="minorHAnsi"/>
                <w:sz w:val="20"/>
                <w:szCs w:val="20"/>
              </w:rPr>
            </w:pPr>
            <w:r>
              <w:rPr>
                <w:rFonts w:cstheme="minorHAnsi"/>
                <w:sz w:val="20"/>
                <w:szCs w:val="20"/>
              </w:rPr>
              <w:t xml:space="preserve">Ruta 1, 13 </w:t>
            </w:r>
            <w:proofErr w:type="spellStart"/>
            <w:r>
              <w:rPr>
                <w:rFonts w:cstheme="minorHAnsi"/>
                <w:sz w:val="20"/>
                <w:szCs w:val="20"/>
              </w:rPr>
              <w:t>kms</w:t>
            </w:r>
            <w:proofErr w:type="spellEnd"/>
            <w:r>
              <w:rPr>
                <w:rFonts w:cstheme="minorHAnsi"/>
                <w:sz w:val="20"/>
                <w:szCs w:val="20"/>
              </w:rPr>
              <w:t xml:space="preserve"> al Norte de Mejillones N°9500. Manzana 20</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5F29C8E"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5F2D84">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76CC569"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5F2D84">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7BD00E27" w14:textId="3E0AC19C" w:rsidR="005F2D84" w:rsidRPr="005F2D84" w:rsidRDefault="00440265" w:rsidP="00083B04">
            <w:pPr>
              <w:spacing w:after="100" w:line="276" w:lineRule="auto"/>
              <w:rPr>
                <w:rFonts w:cstheme="minorHAnsi"/>
                <w:sz w:val="20"/>
                <w:szCs w:val="20"/>
              </w:rPr>
            </w:pPr>
            <w:proofErr w:type="spellStart"/>
            <w:r>
              <w:rPr>
                <w:rFonts w:cstheme="minorHAnsi"/>
                <w:sz w:val="20"/>
                <w:szCs w:val="20"/>
              </w:rPr>
              <w:t>Kelar</w:t>
            </w:r>
            <w:proofErr w:type="spellEnd"/>
            <w:r>
              <w:rPr>
                <w:rFonts w:cstheme="minorHAnsi"/>
                <w:sz w:val="20"/>
                <w:szCs w:val="20"/>
              </w:rPr>
              <w:t xml:space="preserve"> S.A.</w:t>
            </w:r>
          </w:p>
          <w:p w14:paraId="56D7EEF5" w14:textId="12C96C90" w:rsidR="00083B04" w:rsidRPr="005976AD" w:rsidRDefault="00083B04" w:rsidP="00470C3B">
            <w:pPr>
              <w:spacing w:after="100" w:line="276" w:lineRule="auto"/>
              <w:rPr>
                <w:rFonts w:cstheme="minorHAnsi"/>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4D17E0"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7C66FEAF" w:rsidR="005F2D84" w:rsidRPr="005F2D84" w:rsidRDefault="00440265" w:rsidP="00EE4BFE">
            <w:pPr>
              <w:spacing w:after="100" w:line="276" w:lineRule="auto"/>
              <w:rPr>
                <w:rFonts w:cstheme="minorHAnsi"/>
                <w:sz w:val="20"/>
                <w:szCs w:val="20"/>
                <w:lang w:val="es-ES" w:eastAsia="es-ES"/>
              </w:rPr>
            </w:pPr>
            <w:r>
              <w:rPr>
                <w:rFonts w:cstheme="minorHAnsi"/>
                <w:sz w:val="20"/>
                <w:szCs w:val="20"/>
              </w:rPr>
              <w:t>76.629.030-2</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1247F90" w:rsidR="00083B04" w:rsidRPr="005976AD" w:rsidRDefault="00440265" w:rsidP="00EE4BFE">
            <w:pPr>
              <w:pStyle w:val="Default"/>
              <w:jc w:val="both"/>
              <w:rPr>
                <w:rFonts w:cstheme="minorHAnsi"/>
                <w:sz w:val="20"/>
                <w:szCs w:val="20"/>
              </w:rPr>
            </w:pPr>
            <w:r>
              <w:rPr>
                <w:rFonts w:cstheme="minorHAnsi"/>
                <w:sz w:val="20"/>
                <w:szCs w:val="20"/>
              </w:rPr>
              <w:t>Cerro El Plomo 5420, oficina 1502</w:t>
            </w:r>
            <w:r w:rsidR="005F2D84">
              <w:rPr>
                <w:rFonts w:cstheme="minorHAnsi"/>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12380013" w:rsidR="00083B04" w:rsidRPr="005976AD" w:rsidRDefault="00083B04" w:rsidP="00440265">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40265">
              <w:rPr>
                <w:color w:val="000000"/>
                <w:sz w:val="20"/>
                <w:szCs w:val="20"/>
                <w:shd w:val="clear" w:color="auto" w:fill="FFFFFF"/>
              </w:rPr>
              <w:t>Jaime.yoo@kelarpowersa.com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41A904DC" w:rsidR="00083B04" w:rsidRPr="005976AD" w:rsidRDefault="00083B04" w:rsidP="00440265">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40265">
              <w:rPr>
                <w:rFonts w:cstheme="minorHAnsi"/>
                <w:sz w:val="20"/>
                <w:szCs w:val="20"/>
              </w:rPr>
              <w:t>56-2-22135576</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4A689FA3" w:rsidR="00083B04" w:rsidRPr="00851505" w:rsidRDefault="0096500E" w:rsidP="00083B04">
            <w:pPr>
              <w:spacing w:after="100" w:line="276" w:lineRule="auto"/>
              <w:rPr>
                <w:rFonts w:cstheme="minorHAnsi"/>
                <w:sz w:val="20"/>
                <w:szCs w:val="20"/>
                <w:lang w:val="es-ES" w:eastAsia="es-ES"/>
              </w:rPr>
            </w:pPr>
            <w:proofErr w:type="spellStart"/>
            <w:r>
              <w:rPr>
                <w:rFonts w:cstheme="minorHAnsi"/>
                <w:sz w:val="20"/>
                <w:szCs w:val="20"/>
                <w:lang w:val="es-ES" w:eastAsia="es-ES"/>
              </w:rPr>
              <w:t>Jae</w:t>
            </w:r>
            <w:proofErr w:type="spellEnd"/>
            <w:r>
              <w:rPr>
                <w:rFonts w:cstheme="minorHAnsi"/>
                <w:sz w:val="20"/>
                <w:szCs w:val="20"/>
                <w:lang w:val="es-ES" w:eastAsia="es-ES"/>
              </w:rPr>
              <w:t xml:space="preserve"> </w:t>
            </w:r>
            <w:proofErr w:type="spellStart"/>
            <w:r>
              <w:rPr>
                <w:rFonts w:cstheme="minorHAnsi"/>
                <w:sz w:val="20"/>
                <w:szCs w:val="20"/>
                <w:lang w:val="es-ES" w:eastAsia="es-ES"/>
              </w:rPr>
              <w:t>Hwan</w:t>
            </w:r>
            <w:proofErr w:type="spellEnd"/>
            <w:r>
              <w:rPr>
                <w:rFonts w:cstheme="minorHAnsi"/>
                <w:sz w:val="20"/>
                <w:szCs w:val="20"/>
                <w:lang w:val="es-ES" w:eastAsia="es-ES"/>
              </w:rPr>
              <w:t xml:space="preserve"> </w:t>
            </w:r>
            <w:proofErr w:type="spellStart"/>
            <w:r>
              <w:rPr>
                <w:rFonts w:cstheme="minorHAnsi"/>
                <w:sz w:val="20"/>
                <w:szCs w:val="20"/>
                <w:lang w:val="es-ES" w:eastAsia="es-ES"/>
              </w:rPr>
              <w:t>Yoo</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4407E7F"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4CB0F57B" w:rsidR="00F81991" w:rsidRPr="00851505" w:rsidRDefault="0096500E" w:rsidP="00EE4BFE">
            <w:pPr>
              <w:spacing w:after="100" w:line="276" w:lineRule="auto"/>
              <w:rPr>
                <w:rFonts w:cstheme="minorHAnsi"/>
                <w:b/>
                <w:sz w:val="20"/>
                <w:szCs w:val="20"/>
                <w:lang w:val="es-ES" w:eastAsia="es-ES"/>
              </w:rPr>
            </w:pPr>
            <w:r>
              <w:rPr>
                <w:rFonts w:cstheme="minorHAnsi"/>
                <w:sz w:val="20"/>
                <w:szCs w:val="20"/>
              </w:rPr>
              <w:t>24.514.118-1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74D0948B" w:rsidR="00083B04" w:rsidRPr="00795E19" w:rsidRDefault="0096500E" w:rsidP="00EE4BFE">
            <w:pPr>
              <w:pStyle w:val="Default"/>
              <w:jc w:val="both"/>
              <w:rPr>
                <w:rFonts w:asciiTheme="minorHAnsi" w:hAnsiTheme="minorHAnsi" w:cstheme="minorHAnsi"/>
                <w:color w:val="auto"/>
                <w:sz w:val="20"/>
                <w:szCs w:val="20"/>
              </w:rPr>
            </w:pPr>
            <w:r>
              <w:rPr>
                <w:rFonts w:cstheme="minorHAnsi"/>
                <w:sz w:val="20"/>
                <w:szCs w:val="20"/>
              </w:rPr>
              <w:t>Cerro El Plomo 5420, oficina 1502,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2502FC2" w:rsidR="00083B04" w:rsidRPr="00F81991"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96500E">
              <w:rPr>
                <w:color w:val="000000"/>
                <w:sz w:val="20"/>
                <w:szCs w:val="20"/>
                <w:shd w:val="clear" w:color="auto" w:fill="FFFFFF"/>
              </w:rPr>
              <w:t xml:space="preserve"> Jaime.yoo@kelarpowersa.com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E7DDA42" w:rsidR="00083B04" w:rsidRPr="00795E19" w:rsidRDefault="00083B04" w:rsidP="0096500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96500E">
              <w:rPr>
                <w:rFonts w:cstheme="minorHAnsi"/>
                <w:sz w:val="20"/>
                <w:szCs w:val="20"/>
              </w:rPr>
              <w:t>2-22135576-210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9017422"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F81991">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47D12314" w:rsidR="00083B04" w:rsidRPr="00F81991" w:rsidRDefault="00F81991" w:rsidP="00470C3B">
            <w:pPr>
              <w:spacing w:after="100" w:line="276" w:lineRule="auto"/>
              <w:ind w:left="425" w:hanging="425"/>
              <w:rPr>
                <w:rFonts w:cstheme="minorHAnsi"/>
                <w:sz w:val="20"/>
                <w:szCs w:val="20"/>
              </w:rPr>
            </w:pPr>
            <w:r w:rsidRPr="00F81991">
              <w:rPr>
                <w:rFonts w:cstheme="minorHAnsi"/>
                <w:sz w:val="20"/>
                <w:szCs w:val="20"/>
              </w:rPr>
              <w:t>Nueva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2F74851" w:rsidR="00083B04" w:rsidRPr="00795E19" w:rsidRDefault="0096500E" w:rsidP="00F2504D">
            <w:pPr>
              <w:spacing w:after="100" w:line="276" w:lineRule="auto"/>
              <w:rPr>
                <w:rFonts w:cstheme="minorHAnsi"/>
                <w:sz w:val="20"/>
                <w:szCs w:val="20"/>
              </w:rPr>
            </w:pPr>
            <w:r>
              <w:rPr>
                <w:rFonts w:cstheme="minorHAnsi"/>
                <w:sz w:val="20"/>
                <w:szCs w:val="20"/>
              </w:rPr>
              <w:t xml:space="preserve">Gas Natural </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565FB458" w:rsidR="00083B04" w:rsidRPr="0096500E" w:rsidRDefault="00E70E97" w:rsidP="00E53710">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00653C1C">
              <w:rPr>
                <w:rFonts w:cstheme="minorHAnsi"/>
                <w:b/>
                <w:sz w:val="20"/>
                <w:szCs w:val="20"/>
              </w:rPr>
              <w:t xml:space="preserve"> </w:t>
            </w:r>
            <w:r w:rsidR="00653C1C" w:rsidRPr="00E53710">
              <w:rPr>
                <w:rFonts w:cstheme="minorHAnsi"/>
                <w:sz w:val="20"/>
                <w:szCs w:val="20"/>
              </w:rPr>
              <w:t>CEMS</w:t>
            </w:r>
            <w:r w:rsidR="00653C1C" w:rsidRPr="00E53710">
              <w:rPr>
                <w:rFonts w:cstheme="minorHAnsi"/>
                <w:b/>
                <w:sz w:val="20"/>
                <w:szCs w:val="20"/>
              </w:rPr>
              <w:t xml:space="preserve"> </w:t>
            </w:r>
            <w:r w:rsidR="00124F71" w:rsidRPr="00124F71">
              <w:rPr>
                <w:rFonts w:cstheme="minorHAnsi"/>
                <w:sz w:val="20"/>
                <w:szCs w:val="20"/>
              </w:rPr>
              <w:t>(chimenea principal y bypass)</w:t>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94206995"/>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94206996"/>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94206997"/>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1BD74F0F" w14:textId="77777777" w:rsidR="00B43AE1" w:rsidRDefault="00DD3C5C" w:rsidP="000414F3">
            <w:pPr>
              <w:rPr>
                <w:b/>
              </w:rPr>
            </w:pPr>
            <w:r w:rsidRPr="00DB370B">
              <w:rPr>
                <w:b/>
              </w:rPr>
              <w:t>Identificación de la Unidad:</w:t>
            </w:r>
            <w:r w:rsidR="00E70E97" w:rsidRPr="00DB370B">
              <w:rPr>
                <w:b/>
              </w:rPr>
              <w:t xml:space="preserve"> </w:t>
            </w:r>
          </w:p>
          <w:p w14:paraId="6C8F39F5" w14:textId="0980059C" w:rsidR="00E70E97" w:rsidRPr="00B43AE1" w:rsidRDefault="00633DF2" w:rsidP="000414F3">
            <w:r>
              <w:t>TG-1</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6ED570CC" w:rsidR="00E70E97" w:rsidRPr="00DB370B" w:rsidRDefault="00E70E97" w:rsidP="000414F3">
            <w:pPr>
              <w:rPr>
                <w:b/>
              </w:rPr>
            </w:pPr>
            <w:r w:rsidRPr="00DB370B">
              <w:rPr>
                <w:b/>
              </w:rPr>
              <w:t>Conf</w:t>
            </w:r>
            <w:r w:rsidR="00633DF2">
              <w:rPr>
                <w:b/>
              </w:rPr>
              <w:t>iguración:</w:t>
            </w:r>
          </w:p>
          <w:p w14:paraId="067FD4AF" w14:textId="41600706" w:rsidR="00DD3C5C" w:rsidRPr="00633DF2" w:rsidRDefault="00633DF2" w:rsidP="00EE4BFE">
            <w:r>
              <w:t>Ciclo Combinado – Turbina gas, Turbina vapor</w:t>
            </w:r>
          </w:p>
        </w:tc>
        <w:tc>
          <w:tcPr>
            <w:tcW w:w="1334" w:type="pct"/>
            <w:tcBorders>
              <w:bottom w:val="single" w:sz="4" w:space="0" w:color="auto"/>
              <w:right w:val="single" w:sz="4" w:space="0" w:color="auto"/>
            </w:tcBorders>
          </w:tcPr>
          <w:p w14:paraId="710EE2A9" w14:textId="58A684C3" w:rsidR="00DD3C5C" w:rsidRDefault="00DD3C5C" w:rsidP="000414F3">
            <w:r w:rsidRPr="00DB370B">
              <w:rPr>
                <w:b/>
              </w:rPr>
              <w:t>Combustible Principal Utilizado:</w:t>
            </w:r>
            <w:r w:rsidR="00E70E97" w:rsidRPr="00DB370B">
              <w:rPr>
                <w:b/>
              </w:rPr>
              <w:t xml:space="preserve"> </w:t>
            </w:r>
          </w:p>
          <w:p w14:paraId="20EF6A8C" w14:textId="6A650446" w:rsidR="00B43AE1" w:rsidRPr="00B43AE1" w:rsidRDefault="00633DF2" w:rsidP="000414F3">
            <w:r>
              <w:t>Gas Natural</w:t>
            </w:r>
          </w:p>
          <w:p w14:paraId="631A6A39" w14:textId="77777777"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052FABAE" w:rsidR="00DD3C5C" w:rsidRPr="00DB370B" w:rsidRDefault="00633DF2" w:rsidP="000414F3">
            <w:r>
              <w:t>388,7889</w:t>
            </w:r>
          </w:p>
        </w:tc>
      </w:tr>
    </w:tbl>
    <w:p w14:paraId="5EF31C68" w14:textId="77777777" w:rsidR="00DD3C5C" w:rsidRPr="001E5979" w:rsidRDefault="00DD3C5C" w:rsidP="00DD3C5C">
      <w:pPr>
        <w:pStyle w:val="Prrafodelista"/>
        <w:ind w:left="360"/>
        <w:rPr>
          <w:b/>
        </w:rPr>
      </w:pPr>
    </w:p>
    <w:p w14:paraId="2F95B399" w14:textId="7D19FFD1" w:rsidR="00DD3C5C" w:rsidRPr="001E5979" w:rsidRDefault="00DD3C5C" w:rsidP="00DD3C5C">
      <w:pPr>
        <w:pStyle w:val="Ttulo2"/>
      </w:pPr>
      <w:bookmarkStart w:id="33" w:name="_Toc494206998"/>
      <w:r w:rsidRPr="001E5979">
        <w:t>Identificación de la chimenea</w:t>
      </w:r>
      <w:r w:rsidR="00C7544B">
        <w:t xml:space="preserve"> principal</w:t>
      </w:r>
      <w:r w:rsidRPr="001E5979">
        <w:t>.</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1F79B962" w:rsidR="00597D07" w:rsidRPr="00083BAA" w:rsidRDefault="00597D07" w:rsidP="00597D07">
            <w:pPr>
              <w:jc w:val="left"/>
            </w:pPr>
            <w:r w:rsidRPr="00083BAA">
              <w:rPr>
                <w:b/>
              </w:rPr>
              <w:t>N</w:t>
            </w:r>
            <w:r w:rsidR="002D4419" w:rsidRPr="00083BAA">
              <w:t xml:space="preserve">  </w:t>
            </w:r>
            <w:r w:rsidR="00633DF2">
              <w:t>7451958</w:t>
            </w:r>
          </w:p>
          <w:p w14:paraId="7D1EBE96" w14:textId="2096E089" w:rsidR="00DD3C5C" w:rsidRPr="00083BAA" w:rsidRDefault="00597D07" w:rsidP="00633DF2">
            <w:pPr>
              <w:jc w:val="left"/>
            </w:pPr>
            <w:r w:rsidRPr="00083BAA">
              <w:rPr>
                <w:b/>
              </w:rPr>
              <w:t>E</w:t>
            </w:r>
            <w:r w:rsidRPr="00083BAA">
              <w:t xml:space="preserve"> </w:t>
            </w:r>
            <w:r w:rsidR="004A7953" w:rsidRPr="00083BAA">
              <w:t xml:space="preserve">  </w:t>
            </w:r>
            <w:r w:rsidR="00B43AE1">
              <w:t>36</w:t>
            </w:r>
            <w:r w:rsidR="00633DF2">
              <w:t>2639</w:t>
            </w:r>
            <w:r w:rsidR="00DD3C5C" w:rsidRPr="00083BAA">
              <w:br/>
            </w:r>
          </w:p>
        </w:tc>
        <w:tc>
          <w:tcPr>
            <w:tcW w:w="1314" w:type="pct"/>
            <w:tcBorders>
              <w:left w:val="single" w:sz="4" w:space="0" w:color="auto"/>
              <w:right w:val="single" w:sz="4" w:space="0" w:color="auto"/>
            </w:tcBorders>
          </w:tcPr>
          <w:p w14:paraId="1F828A96" w14:textId="107317F4" w:rsidR="00DD3C5C" w:rsidRPr="00083BAA" w:rsidRDefault="00DD3C5C" w:rsidP="000414F3">
            <w:r w:rsidRPr="00083BAA">
              <w:rPr>
                <w:b/>
              </w:rPr>
              <w:t>Altura (m):</w:t>
            </w:r>
            <w:r w:rsidR="00597D07" w:rsidRPr="00083BAA">
              <w:rPr>
                <w:b/>
              </w:rPr>
              <w:t xml:space="preserve"> </w:t>
            </w:r>
            <w:r w:rsidR="00633DF2">
              <w:t>50</w:t>
            </w:r>
            <w:r w:rsidR="000A3A28" w:rsidRPr="00083BAA">
              <w:t xml:space="preserve"> m.</w:t>
            </w:r>
          </w:p>
          <w:p w14:paraId="6E0B6D56" w14:textId="77777777" w:rsidR="00DD3C5C" w:rsidRPr="00083BAA" w:rsidRDefault="00DD3C5C" w:rsidP="000414F3"/>
        </w:tc>
        <w:tc>
          <w:tcPr>
            <w:tcW w:w="2623" w:type="pct"/>
            <w:tcBorders>
              <w:left w:val="single" w:sz="4" w:space="0" w:color="auto"/>
            </w:tcBorders>
          </w:tcPr>
          <w:p w14:paraId="476E7C12" w14:textId="55C08695" w:rsidR="00DD3C5C" w:rsidRPr="00083BAA" w:rsidRDefault="00DD3C5C" w:rsidP="00633DF2">
            <w:r w:rsidRPr="00083BAA">
              <w:rPr>
                <w:b/>
              </w:rPr>
              <w:t>Diámetro Interno (m):</w:t>
            </w:r>
            <w:r w:rsidR="000A3A28" w:rsidRPr="00083BAA">
              <w:rPr>
                <w:b/>
              </w:rPr>
              <w:t xml:space="preserve"> </w:t>
            </w:r>
            <w:r w:rsidR="00597D07" w:rsidRPr="00083BAA">
              <w:t xml:space="preserve"> </w:t>
            </w:r>
            <w:r w:rsidR="00633DF2">
              <w:t>6,7</w:t>
            </w:r>
            <w:r w:rsidR="00DB5D88">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07703204" w:rsidR="00DD3C5C" w:rsidRPr="00083BAA" w:rsidRDefault="00DD3C5C" w:rsidP="00633DF2">
            <w:r w:rsidRPr="00083BAA">
              <w:rPr>
                <w:b/>
              </w:rPr>
              <w:t>Unidad que emite:</w:t>
            </w:r>
            <w:r w:rsidR="00633DF2">
              <w:rPr>
                <w:b/>
              </w:rPr>
              <w:t xml:space="preserve"> </w:t>
            </w:r>
            <w:r w:rsidR="00633DF2">
              <w:t>TG-1</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94206999"/>
      <w:bookmarkStart w:id="40" w:name="_Toc352840392"/>
      <w:bookmarkStart w:id="41" w:name="_Toc352841452"/>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94207000"/>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633DF2">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56FF0895" w14:textId="77777777" w:rsidTr="00633DF2">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19AD320D" w:rsidR="005700CB" w:rsidRPr="000952AE" w:rsidRDefault="000952AE" w:rsidP="002E5928">
            <w:pPr>
              <w:rPr>
                <w:rFonts w:ascii="Calibri" w:eastAsia="Times New Roman" w:hAnsi="Calibri"/>
                <w:color w:val="000000"/>
                <w:sz w:val="20"/>
                <w:szCs w:val="20"/>
                <w:lang w:eastAsia="es-CL"/>
              </w:rPr>
            </w:pPr>
            <w:r>
              <w:rPr>
                <w:rFonts w:ascii="Calibri" w:eastAsia="Times New Roman" w:hAnsi="Calibri"/>
                <w:color w:val="000000"/>
                <w:sz w:val="20"/>
                <w:szCs w:val="20"/>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0952AE" w:rsidRDefault="005700CB" w:rsidP="002E5928">
            <w:pPr>
              <w:jc w:val="center"/>
              <w:rPr>
                <w:sz w:val="20"/>
                <w:szCs w:val="20"/>
              </w:rPr>
            </w:pPr>
            <w:r w:rsidRPr="000952AE">
              <w:rPr>
                <w:rFonts w:ascii="Calibri" w:eastAsia="Times New Roman" w:hAnsi="Calibri"/>
                <w:bCs/>
                <w:color w:val="000000"/>
                <w:sz w:val="20"/>
                <w:szCs w:val="20"/>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2DB516BA" w:rsidR="005700CB" w:rsidRPr="000952AE" w:rsidRDefault="000F0A2F" w:rsidP="00B43AE1">
            <w:pPr>
              <w:jc w:val="center"/>
              <w:rPr>
                <w:rFonts w:ascii="Calibri" w:eastAsia="Times New Roman" w:hAnsi="Calibri"/>
                <w:b/>
                <w:bCs/>
                <w:color w:val="000000"/>
                <w:sz w:val="20"/>
                <w:szCs w:val="20"/>
                <w:lang w:eastAsia="es-CL"/>
              </w:rPr>
            </w:pPr>
            <w:r w:rsidRPr="000952AE">
              <w:rPr>
                <w:sz w:val="20"/>
                <w:szCs w:val="20"/>
              </w:rPr>
              <w:t>01/10</w:t>
            </w:r>
            <w:r w:rsidR="005700CB" w:rsidRPr="000952AE">
              <w:rPr>
                <w:sz w:val="20"/>
                <w:szCs w:val="20"/>
              </w:rPr>
              <w:t>/</w:t>
            </w:r>
            <w:r w:rsidR="00B43AE1" w:rsidRPr="000952AE">
              <w:rPr>
                <w:sz w:val="20"/>
                <w:szCs w:val="20"/>
              </w:rPr>
              <w:t>16</w:t>
            </w:r>
            <w:r w:rsidR="005700CB" w:rsidRPr="000952AE">
              <w:rPr>
                <w:sz w:val="20"/>
                <w:szCs w:val="20"/>
              </w:rPr>
              <w:t xml:space="preserve"> al 31/12/</w:t>
            </w:r>
            <w:r w:rsidR="00B43AE1" w:rsidRPr="000952AE">
              <w:rPr>
                <w:sz w:val="20"/>
                <w:szCs w:val="20"/>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94207001"/>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1F0DD0F0" w:rsidR="00F279FE" w:rsidRDefault="004E583C" w:rsidP="00F279FE">
      <w:pPr>
        <w:pStyle w:val="Ttulo1"/>
      </w:pPr>
      <w:bookmarkStart w:id="49" w:name="_Toc352840394"/>
      <w:bookmarkStart w:id="50" w:name="_Toc352841454"/>
      <w:bookmarkStart w:id="51" w:name="_Toc494207002"/>
      <w:bookmarkEnd w:id="40"/>
      <w:bookmarkEnd w:id="41"/>
      <w:r w:rsidRPr="00244B4C">
        <w:t>H</w:t>
      </w:r>
      <w:r w:rsidR="0024720C" w:rsidRPr="00244B4C">
        <w:t>ECHOS CONSTATADOS</w:t>
      </w:r>
      <w:r w:rsidRPr="00244B4C">
        <w:t>.</w:t>
      </w:r>
      <w:bookmarkEnd w:id="49"/>
      <w:bookmarkEnd w:id="50"/>
      <w:bookmarkEnd w:id="51"/>
    </w:p>
    <w:p w14:paraId="3A0AEAF4" w14:textId="77777777" w:rsidR="00E3141B" w:rsidRPr="004E4168" w:rsidRDefault="00E3141B" w:rsidP="00E3141B">
      <w:pPr>
        <w:pStyle w:val="Ttulo2"/>
      </w:pPr>
      <w:bookmarkStart w:id="52" w:name="_Toc494207003"/>
      <w:bookmarkStart w:id="53" w:name="_Toc454966969"/>
      <w:bookmarkStart w:id="54" w:name="_Toc458072417"/>
      <w:bookmarkStart w:id="55" w:name="_Toc458501808"/>
      <w:bookmarkStart w:id="56" w:name="_Toc458505663"/>
      <w:bookmarkStart w:id="57" w:name="_Toc458507950"/>
      <w:r w:rsidRPr="004E4168">
        <w:t>Metodologías de medición de emisiones utilizado: CEMS / Método Alternativo.</w:t>
      </w:r>
      <w:bookmarkEnd w:id="52"/>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78C0F5C0" w14:textId="2FA12AC6" w:rsidR="00F279FE" w:rsidRDefault="00F279FE" w:rsidP="00E53710">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3D957E06" w14:textId="09043F65" w:rsidR="00F279FE" w:rsidRDefault="00F279FE" w:rsidP="00E53710">
            <w:pPr>
              <w:widowControl w:val="0"/>
              <w:overflowPunct w:val="0"/>
              <w:autoSpaceDE w:val="0"/>
              <w:autoSpaceDN w:val="0"/>
              <w:adjustRightInd w:val="0"/>
              <w:spacing w:before="240"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sidR="00E53710">
              <w:rPr>
                <w:sz w:val="18"/>
                <w:szCs w:val="18"/>
              </w:rPr>
              <w:t xml:space="preserve"> desde su puesta en servicio.</w:t>
            </w:r>
          </w:p>
          <w:p w14:paraId="3376A50D" w14:textId="4C652875" w:rsidR="00F279FE" w:rsidRPr="00E53710" w:rsidRDefault="00F279FE" w:rsidP="00E53710">
            <w:pPr>
              <w:widowControl w:val="0"/>
              <w:overflowPunct w:val="0"/>
              <w:autoSpaceDE w:val="0"/>
              <w:autoSpaceDN w:val="0"/>
              <w:adjustRightInd w:val="0"/>
              <w:spacing w:before="240"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w:t>
            </w:r>
            <w:r w:rsidR="00E53710">
              <w:rPr>
                <w:i/>
                <w:sz w:val="18"/>
                <w:szCs w:val="18"/>
              </w:rPr>
              <w:t xml:space="preserve"> SMA donde se aprueba el CEMS”.</w:t>
            </w:r>
          </w:p>
          <w:p w14:paraId="69A6AE80" w14:textId="77777777" w:rsidR="00F279FE" w:rsidRDefault="00F279FE" w:rsidP="00E53710">
            <w:pPr>
              <w:spacing w:before="240"/>
            </w:pPr>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80" w:type="dxa"/>
              <w:tblCellMar>
                <w:left w:w="70" w:type="dxa"/>
                <w:right w:w="70" w:type="dxa"/>
              </w:tblCellMar>
              <w:tblLook w:val="04A0" w:firstRow="1" w:lastRow="0" w:firstColumn="1" w:lastColumn="0" w:noHBand="0" w:noVBand="1"/>
            </w:tblPr>
            <w:tblGrid>
              <w:gridCol w:w="1780"/>
              <w:gridCol w:w="1320"/>
              <w:gridCol w:w="1100"/>
              <w:gridCol w:w="1040"/>
              <w:gridCol w:w="1000"/>
              <w:gridCol w:w="1060"/>
              <w:gridCol w:w="1100"/>
              <w:gridCol w:w="1180"/>
            </w:tblGrid>
            <w:tr w:rsidR="00653C1C" w:rsidRPr="00653C1C" w14:paraId="4926C73B" w14:textId="77777777" w:rsidTr="00610238">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59F1C75" w14:textId="77777777" w:rsidR="00653C1C" w:rsidRPr="00653C1C" w:rsidRDefault="00653C1C" w:rsidP="00653C1C">
                  <w:pPr>
                    <w:jc w:val="left"/>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Unidad que Emite</w:t>
                  </w:r>
                </w:p>
              </w:tc>
              <w:tc>
                <w:tcPr>
                  <w:tcW w:w="648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141372C6" w14:textId="3975AFBB" w:rsidR="00653C1C" w:rsidRPr="00653C1C" w:rsidRDefault="0010296A" w:rsidP="00610238">
                  <w:pPr>
                    <w:jc w:val="left"/>
                    <w:rPr>
                      <w:rFonts w:ascii="Calibri" w:eastAsia="Times New Roman" w:hAnsi="Calibri"/>
                      <w:color w:val="000000"/>
                      <w:sz w:val="18"/>
                      <w:szCs w:val="18"/>
                      <w:lang w:eastAsia="es-CL"/>
                    </w:rPr>
                  </w:pPr>
                  <w:proofErr w:type="spellStart"/>
                  <w:r>
                    <w:rPr>
                      <w:rFonts w:ascii="Calibri" w:eastAsia="Times New Roman" w:hAnsi="Calibri"/>
                      <w:color w:val="000000"/>
                      <w:sz w:val="18"/>
                      <w:szCs w:val="18"/>
                      <w:lang w:eastAsia="es-CL"/>
                    </w:rPr>
                    <w:t>Kelar</w:t>
                  </w:r>
                  <w:proofErr w:type="spellEnd"/>
                  <w:r>
                    <w:rPr>
                      <w:rFonts w:ascii="Calibri" w:eastAsia="Times New Roman" w:hAnsi="Calibri"/>
                      <w:color w:val="000000"/>
                      <w:sz w:val="18"/>
                      <w:szCs w:val="18"/>
                      <w:lang w:eastAsia="es-CL"/>
                    </w:rPr>
                    <w:t xml:space="preserve"> TG-1 </w:t>
                  </w:r>
                </w:p>
              </w:tc>
            </w:tr>
            <w:tr w:rsidR="00653C1C" w:rsidRPr="00653C1C" w14:paraId="040126B3" w14:textId="77777777" w:rsidTr="00653C1C">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FB61033" w14:textId="77777777" w:rsidR="00653C1C" w:rsidRPr="00653C1C" w:rsidRDefault="00653C1C" w:rsidP="00653C1C">
                  <w:pPr>
                    <w:jc w:val="left"/>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369878B4" w14:textId="77777777" w:rsidR="00653C1C" w:rsidRPr="00653C1C" w:rsidRDefault="00653C1C" w:rsidP="00653C1C">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125B54C1" w14:textId="77777777" w:rsidR="00653C1C" w:rsidRPr="00653C1C" w:rsidRDefault="00653C1C" w:rsidP="00653C1C">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SO</w:t>
                  </w:r>
                  <w:r w:rsidRPr="00653C1C">
                    <w:rPr>
                      <w:rFonts w:ascii="Calibri" w:eastAsia="Times New Roman" w:hAnsi="Calibri"/>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54CF2EE7" w14:textId="77777777" w:rsidR="00653C1C" w:rsidRPr="00653C1C" w:rsidRDefault="00653C1C" w:rsidP="00653C1C">
                  <w:pPr>
                    <w:jc w:val="center"/>
                    <w:rPr>
                      <w:rFonts w:ascii="Calibri" w:eastAsia="Times New Roman" w:hAnsi="Calibri"/>
                      <w:b/>
                      <w:bCs/>
                      <w:color w:val="000000"/>
                      <w:sz w:val="18"/>
                      <w:szCs w:val="18"/>
                      <w:lang w:eastAsia="es-CL"/>
                    </w:rPr>
                  </w:pPr>
                  <w:proofErr w:type="spellStart"/>
                  <w:r w:rsidRPr="00653C1C">
                    <w:rPr>
                      <w:rFonts w:ascii="Calibri" w:eastAsia="Times New Roman" w:hAnsi="Calibri"/>
                      <w:b/>
                      <w:bCs/>
                      <w:color w:val="000000"/>
                      <w:sz w:val="18"/>
                      <w:szCs w:val="18"/>
                      <w:lang w:eastAsia="es-CL"/>
                    </w:rPr>
                    <w:t>NO</w:t>
                  </w:r>
                  <w:r w:rsidRPr="00653C1C">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2B473600" w14:textId="77777777" w:rsidR="00653C1C" w:rsidRPr="00653C1C" w:rsidRDefault="00653C1C" w:rsidP="00653C1C">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O</w:t>
                  </w:r>
                  <w:r w:rsidRPr="00653C1C">
                    <w:rPr>
                      <w:rFonts w:ascii="Calibri" w:eastAsia="Times New Roman" w:hAnsi="Calibri"/>
                      <w:b/>
                      <w:bCs/>
                      <w:color w:val="000000"/>
                      <w:sz w:val="18"/>
                      <w:szCs w:val="18"/>
                      <w:vertAlign w:val="subscript"/>
                      <w:lang w:eastAsia="es-CL"/>
                    </w:rPr>
                    <w:t>2</w:t>
                  </w:r>
                </w:p>
              </w:tc>
              <w:tc>
                <w:tcPr>
                  <w:tcW w:w="1100" w:type="dxa"/>
                  <w:tcBorders>
                    <w:top w:val="nil"/>
                    <w:left w:val="nil"/>
                    <w:bottom w:val="single" w:sz="8" w:space="0" w:color="auto"/>
                    <w:right w:val="single" w:sz="8" w:space="0" w:color="auto"/>
                  </w:tcBorders>
                  <w:shd w:val="clear" w:color="000000" w:fill="FFFFFF"/>
                  <w:vAlign w:val="center"/>
                  <w:hideMark/>
                </w:tcPr>
                <w:p w14:paraId="65EF6EEC" w14:textId="77777777" w:rsidR="00653C1C" w:rsidRPr="00653C1C" w:rsidRDefault="00653C1C" w:rsidP="00653C1C">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CO</w:t>
                  </w:r>
                  <w:r w:rsidRPr="00653C1C">
                    <w:rPr>
                      <w:rFonts w:ascii="Calibri" w:eastAsia="Times New Roman" w:hAnsi="Calibri"/>
                      <w:b/>
                      <w:bCs/>
                      <w:color w:val="000000"/>
                      <w:sz w:val="18"/>
                      <w:szCs w:val="18"/>
                      <w:vertAlign w:val="subscript"/>
                      <w:lang w:eastAsia="es-CL"/>
                    </w:rPr>
                    <w:t>2</w:t>
                  </w:r>
                </w:p>
              </w:tc>
              <w:tc>
                <w:tcPr>
                  <w:tcW w:w="1180" w:type="dxa"/>
                  <w:tcBorders>
                    <w:top w:val="nil"/>
                    <w:left w:val="nil"/>
                    <w:bottom w:val="single" w:sz="8" w:space="0" w:color="auto"/>
                    <w:right w:val="single" w:sz="8" w:space="0" w:color="auto"/>
                  </w:tcBorders>
                  <w:shd w:val="clear" w:color="000000" w:fill="FFFFFF"/>
                  <w:vAlign w:val="center"/>
                  <w:hideMark/>
                </w:tcPr>
                <w:p w14:paraId="2D7F342B" w14:textId="77777777" w:rsidR="00653C1C" w:rsidRPr="00653C1C" w:rsidRDefault="00653C1C" w:rsidP="00653C1C">
                  <w:pPr>
                    <w:jc w:val="center"/>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Flujo</w:t>
                  </w:r>
                </w:p>
              </w:tc>
            </w:tr>
            <w:tr w:rsidR="00653C1C" w:rsidRPr="00653C1C" w14:paraId="20FEC7C6" w14:textId="77777777" w:rsidTr="0010296A">
              <w:trPr>
                <w:trHeight w:val="390"/>
              </w:trPr>
              <w:tc>
                <w:tcPr>
                  <w:tcW w:w="3100"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3B3642AC" w14:textId="77777777" w:rsidR="00653C1C" w:rsidRPr="00653C1C" w:rsidRDefault="00653C1C" w:rsidP="00653C1C">
                  <w:pPr>
                    <w:jc w:val="left"/>
                    <w:rPr>
                      <w:rFonts w:ascii="Calibri" w:eastAsia="Times New Roman" w:hAnsi="Calibri"/>
                      <w:b/>
                      <w:bCs/>
                      <w:color w:val="000000"/>
                      <w:sz w:val="18"/>
                      <w:szCs w:val="18"/>
                      <w:lang w:eastAsia="es-CL"/>
                    </w:rPr>
                  </w:pPr>
                  <w:r w:rsidRPr="00653C1C">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4" w:space="0" w:color="auto"/>
                    <w:right w:val="single" w:sz="8" w:space="0" w:color="auto"/>
                  </w:tcBorders>
                  <w:shd w:val="clear" w:color="000000" w:fill="FFFFFF"/>
                  <w:vAlign w:val="center"/>
                  <w:hideMark/>
                </w:tcPr>
                <w:p w14:paraId="2BA88951" w14:textId="77777777"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040" w:type="dxa"/>
                  <w:tcBorders>
                    <w:top w:val="nil"/>
                    <w:left w:val="nil"/>
                    <w:bottom w:val="single" w:sz="4" w:space="0" w:color="auto"/>
                    <w:right w:val="single" w:sz="8" w:space="0" w:color="auto"/>
                  </w:tcBorders>
                  <w:shd w:val="clear" w:color="000000" w:fill="FFFFFF"/>
                  <w:vAlign w:val="center"/>
                  <w:hideMark/>
                </w:tcPr>
                <w:p w14:paraId="7BA8B12E" w14:textId="77777777"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000" w:type="dxa"/>
                  <w:tcBorders>
                    <w:top w:val="nil"/>
                    <w:left w:val="nil"/>
                    <w:bottom w:val="single" w:sz="4" w:space="0" w:color="auto"/>
                    <w:right w:val="single" w:sz="8" w:space="0" w:color="auto"/>
                  </w:tcBorders>
                  <w:shd w:val="clear" w:color="000000" w:fill="FFFFFF"/>
                  <w:vAlign w:val="center"/>
                  <w:hideMark/>
                </w:tcPr>
                <w:p w14:paraId="11A219DD" w14:textId="77777777"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060" w:type="dxa"/>
                  <w:tcBorders>
                    <w:top w:val="nil"/>
                    <w:left w:val="nil"/>
                    <w:bottom w:val="single" w:sz="4" w:space="0" w:color="auto"/>
                    <w:right w:val="single" w:sz="8" w:space="0" w:color="auto"/>
                  </w:tcBorders>
                  <w:shd w:val="clear" w:color="000000" w:fill="FFFFFF"/>
                  <w:vAlign w:val="center"/>
                  <w:hideMark/>
                </w:tcPr>
                <w:p w14:paraId="12C6F959" w14:textId="77777777"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100" w:type="dxa"/>
                  <w:tcBorders>
                    <w:top w:val="nil"/>
                    <w:left w:val="nil"/>
                    <w:bottom w:val="single" w:sz="4" w:space="0" w:color="auto"/>
                    <w:right w:val="single" w:sz="8" w:space="0" w:color="auto"/>
                  </w:tcBorders>
                  <w:shd w:val="clear" w:color="000000" w:fill="FFFFFF"/>
                  <w:vAlign w:val="center"/>
                  <w:hideMark/>
                </w:tcPr>
                <w:p w14:paraId="76587870" w14:textId="77777777"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c>
                <w:tcPr>
                  <w:tcW w:w="1180" w:type="dxa"/>
                  <w:tcBorders>
                    <w:top w:val="nil"/>
                    <w:left w:val="nil"/>
                    <w:bottom w:val="single" w:sz="4" w:space="0" w:color="auto"/>
                    <w:right w:val="single" w:sz="8" w:space="0" w:color="auto"/>
                  </w:tcBorders>
                  <w:shd w:val="clear" w:color="000000" w:fill="FFFFFF"/>
                  <w:vAlign w:val="center"/>
                  <w:hideMark/>
                </w:tcPr>
                <w:p w14:paraId="3B1147DD" w14:textId="77777777"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CEMS</w:t>
                  </w:r>
                </w:p>
              </w:tc>
            </w:tr>
            <w:tr w:rsidR="00653C1C" w:rsidRPr="00653C1C" w14:paraId="17FA20C7" w14:textId="77777777" w:rsidTr="0010296A">
              <w:trPr>
                <w:trHeight w:val="660"/>
              </w:trPr>
              <w:tc>
                <w:tcPr>
                  <w:tcW w:w="1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2AC47" w14:textId="1D24E3DF"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Validación Inicia</w:t>
                  </w:r>
                  <w:r w:rsidR="0010296A">
                    <w:rPr>
                      <w:rFonts w:ascii="Calibri" w:eastAsia="Times New Roman" w:hAnsi="Calibri"/>
                      <w:color w:val="000000"/>
                      <w:sz w:val="18"/>
                      <w:szCs w:val="18"/>
                      <w:lang w:eastAsia="es-CL"/>
                    </w:rPr>
                    <w:t xml:space="preserve">l del CEMS otorgado por la SMA – </w:t>
                  </w:r>
                  <w:r w:rsidR="0010296A" w:rsidRPr="0010296A">
                    <w:rPr>
                      <w:rFonts w:ascii="Calibri" w:eastAsia="Times New Roman" w:hAnsi="Calibri"/>
                      <w:b/>
                      <w:color w:val="000000"/>
                      <w:sz w:val="18"/>
                      <w:szCs w:val="18"/>
                      <w:lang w:eastAsia="es-CL"/>
                    </w:rPr>
                    <w:t>Chimenea Principal</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80638" w14:textId="77777777"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Escala o Rango de medición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237377CC" w14:textId="0B4FAE2E" w:rsidR="00653C1C"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0,5 OD</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1FC7A4B4" w14:textId="495CCF43" w:rsidR="00653C1C"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190 ppm</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49064DD4" w14:textId="5CE1A0B8" w:rsidR="00653C1C"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70 ppm</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11E49FF3" w14:textId="4E00727D" w:rsidR="00653C1C"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22%</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0AD8F044" w14:textId="3A8E123D" w:rsidR="00653C1C"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10 %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3F862304" w14:textId="7442BACF" w:rsidR="00653C1C"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1 in H2O</w:t>
                  </w:r>
                </w:p>
              </w:tc>
            </w:tr>
            <w:tr w:rsidR="00653C1C" w:rsidRPr="00653C1C" w14:paraId="65ADBA43" w14:textId="77777777" w:rsidTr="0010296A">
              <w:trPr>
                <w:trHeight w:val="33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1C84157" w14:textId="77777777" w:rsidR="00653C1C" w:rsidRPr="00653C1C" w:rsidRDefault="00653C1C" w:rsidP="00653C1C">
                  <w:pPr>
                    <w:jc w:val="left"/>
                    <w:rPr>
                      <w:rFonts w:ascii="Calibri" w:eastAsia="Times New Roman" w:hAnsi="Calibri"/>
                      <w:color w:val="000000"/>
                      <w:sz w:val="18"/>
                      <w:szCs w:val="18"/>
                      <w:lang w:eastAsia="es-CL"/>
                    </w:rPr>
                  </w:pPr>
                </w:p>
              </w:tc>
              <w:tc>
                <w:tcPr>
                  <w:tcW w:w="1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F98A6" w14:textId="77777777" w:rsidR="00653C1C" w:rsidRPr="00653C1C" w:rsidRDefault="00653C1C" w:rsidP="00653C1C">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 xml:space="preserve">N° Resolución </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C0FDD76" w14:textId="304EFD8F"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1160 del 28-09-2017</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AFEAD0" w14:textId="0A2E507A"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CFD341" w14:textId="5122996F"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E82619" w14:textId="37652073"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A0A83D8" w14:textId="3D9AAF8C"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070E27D" w14:textId="724D6A8B" w:rsidR="00653C1C" w:rsidRPr="00653C1C" w:rsidRDefault="0010296A" w:rsidP="00653C1C">
                  <w:pPr>
                    <w:jc w:val="center"/>
                    <w:rPr>
                      <w:rFonts w:ascii="Calibri" w:eastAsia="Times New Roman" w:hAnsi="Calibri"/>
                      <w:color w:val="000000"/>
                      <w:sz w:val="16"/>
                      <w:szCs w:val="16"/>
                      <w:lang w:eastAsia="es-CL"/>
                    </w:rPr>
                  </w:pPr>
                  <w:r>
                    <w:rPr>
                      <w:rFonts w:ascii="Calibri" w:eastAsia="Times New Roman" w:hAnsi="Calibri"/>
                      <w:color w:val="000000"/>
                      <w:sz w:val="18"/>
                      <w:szCs w:val="18"/>
                      <w:lang w:eastAsia="es-CL"/>
                    </w:rPr>
                    <w:t>1158 del 28-09-2017</w:t>
                  </w:r>
                </w:p>
              </w:tc>
            </w:tr>
            <w:tr w:rsidR="00653C1C" w:rsidRPr="00653C1C" w14:paraId="42F430AF" w14:textId="77777777" w:rsidTr="0010296A">
              <w:trPr>
                <w:trHeight w:val="465"/>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4CF88E9" w14:textId="77777777" w:rsidR="00653C1C" w:rsidRPr="00653C1C" w:rsidRDefault="00653C1C" w:rsidP="00653C1C">
                  <w:pPr>
                    <w:jc w:val="left"/>
                    <w:rPr>
                      <w:rFonts w:ascii="Calibri" w:eastAsia="Times New Roman" w:hAnsi="Calibri"/>
                      <w:color w:val="000000"/>
                      <w:sz w:val="18"/>
                      <w:szCs w:val="18"/>
                      <w:lang w:eastAsia="es-CL"/>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8C4340D" w14:textId="77777777" w:rsidR="00653C1C" w:rsidRPr="00653C1C" w:rsidRDefault="00653C1C" w:rsidP="00653C1C">
                  <w:pPr>
                    <w:jc w:val="left"/>
                    <w:rPr>
                      <w:rFonts w:ascii="Calibri" w:eastAsia="Times New Roman" w:hAnsi="Calibri"/>
                      <w:color w:val="000000"/>
                      <w:sz w:val="18"/>
                      <w:szCs w:val="18"/>
                      <w:lang w:eastAsia="es-CL"/>
                    </w:rPr>
                  </w:pPr>
                </w:p>
              </w:tc>
              <w:tc>
                <w:tcPr>
                  <w:tcW w:w="1100" w:type="dxa"/>
                  <w:vMerge/>
                  <w:tcBorders>
                    <w:top w:val="single" w:sz="4" w:space="0" w:color="auto"/>
                    <w:left w:val="single" w:sz="4" w:space="0" w:color="auto"/>
                    <w:bottom w:val="single" w:sz="4" w:space="0" w:color="auto"/>
                    <w:right w:val="single" w:sz="4" w:space="0" w:color="auto"/>
                  </w:tcBorders>
                  <w:vAlign w:val="center"/>
                </w:tcPr>
                <w:p w14:paraId="5A0DB5A8" w14:textId="77777777" w:rsidR="00653C1C" w:rsidRPr="00653C1C" w:rsidRDefault="00653C1C" w:rsidP="00653C1C">
                  <w:pPr>
                    <w:jc w:val="left"/>
                    <w:rPr>
                      <w:rFonts w:ascii="Calibri" w:eastAsia="Times New Roman" w:hAnsi="Calibri"/>
                      <w:color w:val="000000"/>
                      <w:sz w:val="18"/>
                      <w:szCs w:val="18"/>
                      <w:lang w:eastAsia="es-CL"/>
                    </w:rPr>
                  </w:pPr>
                </w:p>
              </w:tc>
              <w:tc>
                <w:tcPr>
                  <w:tcW w:w="1040" w:type="dxa"/>
                  <w:vMerge/>
                  <w:tcBorders>
                    <w:top w:val="single" w:sz="4" w:space="0" w:color="auto"/>
                    <w:left w:val="single" w:sz="4" w:space="0" w:color="auto"/>
                    <w:bottom w:val="single" w:sz="4" w:space="0" w:color="auto"/>
                    <w:right w:val="single" w:sz="4" w:space="0" w:color="auto"/>
                  </w:tcBorders>
                  <w:vAlign w:val="center"/>
                </w:tcPr>
                <w:p w14:paraId="5AFECD30" w14:textId="77777777" w:rsidR="00653C1C" w:rsidRPr="00653C1C" w:rsidRDefault="00653C1C" w:rsidP="00653C1C">
                  <w:pPr>
                    <w:jc w:val="left"/>
                    <w:rPr>
                      <w:rFonts w:ascii="Calibri" w:eastAsia="Times New Roman" w:hAnsi="Calibri"/>
                      <w:color w:val="000000"/>
                      <w:sz w:val="18"/>
                      <w:szCs w:val="18"/>
                      <w:lang w:eastAsia="es-CL"/>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C129E80" w14:textId="77777777" w:rsidR="00653C1C" w:rsidRPr="00653C1C" w:rsidRDefault="00653C1C" w:rsidP="00653C1C">
                  <w:pPr>
                    <w:jc w:val="left"/>
                    <w:rPr>
                      <w:rFonts w:ascii="Calibri" w:eastAsia="Times New Roman" w:hAnsi="Calibri"/>
                      <w:color w:val="000000"/>
                      <w:sz w:val="18"/>
                      <w:szCs w:val="18"/>
                      <w:lang w:eastAsia="es-CL"/>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71577C33" w14:textId="77777777" w:rsidR="00653C1C" w:rsidRPr="00653C1C" w:rsidRDefault="00653C1C" w:rsidP="00653C1C">
                  <w:pPr>
                    <w:jc w:val="left"/>
                    <w:rPr>
                      <w:rFonts w:ascii="Calibri" w:eastAsia="Times New Roman" w:hAnsi="Calibri"/>
                      <w:color w:val="000000"/>
                      <w:sz w:val="18"/>
                      <w:szCs w:val="18"/>
                      <w:lang w:eastAsia="es-CL"/>
                    </w:rPr>
                  </w:pPr>
                </w:p>
              </w:tc>
              <w:tc>
                <w:tcPr>
                  <w:tcW w:w="1100" w:type="dxa"/>
                  <w:vMerge/>
                  <w:tcBorders>
                    <w:top w:val="single" w:sz="4" w:space="0" w:color="auto"/>
                    <w:left w:val="single" w:sz="4" w:space="0" w:color="auto"/>
                    <w:bottom w:val="single" w:sz="4" w:space="0" w:color="auto"/>
                    <w:right w:val="single" w:sz="4" w:space="0" w:color="auto"/>
                  </w:tcBorders>
                  <w:vAlign w:val="center"/>
                </w:tcPr>
                <w:p w14:paraId="4444995A" w14:textId="77777777" w:rsidR="00653C1C" w:rsidRPr="00653C1C" w:rsidRDefault="00653C1C" w:rsidP="00653C1C">
                  <w:pPr>
                    <w:jc w:val="left"/>
                    <w:rPr>
                      <w:rFonts w:ascii="Calibri" w:eastAsia="Times New Roman" w:hAnsi="Calibri"/>
                      <w:color w:val="000000"/>
                      <w:sz w:val="18"/>
                      <w:szCs w:val="18"/>
                      <w:lang w:eastAsia="es-CL"/>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16BBF008" w14:textId="77777777" w:rsidR="00653C1C" w:rsidRPr="00653C1C" w:rsidRDefault="00653C1C" w:rsidP="00653C1C">
                  <w:pPr>
                    <w:jc w:val="left"/>
                    <w:rPr>
                      <w:rFonts w:ascii="Calibri" w:eastAsia="Times New Roman" w:hAnsi="Calibri"/>
                      <w:color w:val="000000"/>
                      <w:sz w:val="16"/>
                      <w:szCs w:val="16"/>
                      <w:lang w:eastAsia="es-CL"/>
                    </w:rPr>
                  </w:pPr>
                </w:p>
              </w:tc>
            </w:tr>
            <w:tr w:rsidR="00653C1C" w:rsidRPr="00653C1C" w14:paraId="3F5A5A24" w14:textId="77777777" w:rsidTr="0010296A">
              <w:trPr>
                <w:trHeight w:val="69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CFC71E2" w14:textId="77777777" w:rsidR="00653C1C" w:rsidRPr="00653C1C" w:rsidRDefault="00653C1C" w:rsidP="00653C1C">
                  <w:pPr>
                    <w:jc w:val="left"/>
                    <w:rPr>
                      <w:rFonts w:ascii="Calibri" w:eastAsia="Times New Roman" w:hAnsi="Calibri"/>
                      <w:color w:val="000000"/>
                      <w:sz w:val="18"/>
                      <w:szCs w:val="18"/>
                      <w:lang w:eastAsia="es-CL"/>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9A971" w14:textId="77777777" w:rsidR="00653C1C" w:rsidRPr="00653C1C" w:rsidRDefault="00653C1C" w:rsidP="00653C1C">
                  <w:pP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Periodo de validación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66D632AF" w14:textId="350A17E8"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13-12-16 al 13-12-17</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42634D4C" w14:textId="385AD533"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18-10-16 al 18-10-17</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769941C2" w14:textId="5F43F260"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07-09-16 al 07-09-17</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707CB7EB" w14:textId="6CDA1EF4"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07-09-16 al 07-09-17</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7BA8A9BB" w14:textId="06E272CD"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07-09-16 al 07-09-17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1084526A" w14:textId="0FB1DE3F" w:rsidR="00653C1C"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20-10-16 al 20-10-17</w:t>
                  </w:r>
                </w:p>
              </w:tc>
            </w:tr>
            <w:tr w:rsidR="0010296A" w:rsidRPr="00653C1C" w14:paraId="6A4521D1" w14:textId="77777777" w:rsidTr="0010296A">
              <w:trPr>
                <w:trHeight w:val="690"/>
              </w:trPr>
              <w:tc>
                <w:tcPr>
                  <w:tcW w:w="1780" w:type="dxa"/>
                  <w:vMerge w:val="restart"/>
                  <w:tcBorders>
                    <w:top w:val="single" w:sz="4" w:space="0" w:color="auto"/>
                    <w:left w:val="single" w:sz="4" w:space="0" w:color="auto"/>
                    <w:right w:val="single" w:sz="4" w:space="0" w:color="auto"/>
                  </w:tcBorders>
                  <w:vAlign w:val="center"/>
                </w:tcPr>
                <w:p w14:paraId="7ED32BB2" w14:textId="5A58CBFF" w:rsidR="0010296A" w:rsidRPr="00653C1C" w:rsidRDefault="0010296A" w:rsidP="0010296A">
                  <w:pPr>
                    <w:jc w:val="cente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Validación Inicia</w:t>
                  </w:r>
                  <w:r>
                    <w:rPr>
                      <w:rFonts w:ascii="Calibri" w:eastAsia="Times New Roman" w:hAnsi="Calibri"/>
                      <w:color w:val="000000"/>
                      <w:sz w:val="18"/>
                      <w:szCs w:val="18"/>
                      <w:lang w:eastAsia="es-CL"/>
                    </w:rPr>
                    <w:t xml:space="preserve">l del CEMS otorgado por la SMA – </w:t>
                  </w:r>
                  <w:r w:rsidRPr="0010296A">
                    <w:rPr>
                      <w:rFonts w:ascii="Calibri" w:eastAsia="Times New Roman" w:hAnsi="Calibri"/>
                      <w:b/>
                      <w:color w:val="000000"/>
                      <w:sz w:val="18"/>
                      <w:szCs w:val="18"/>
                      <w:lang w:eastAsia="es-CL"/>
                    </w:rPr>
                    <w:t>Chimenea Bypass</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06405623" w14:textId="670B46BD" w:rsidR="0010296A" w:rsidRPr="00653C1C" w:rsidRDefault="0010296A" w:rsidP="00653C1C">
                  <w:pP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Escala o Rango de medición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6D35239A" w14:textId="062E3CD8" w:rsidR="0010296A"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1 OD</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2AA3AF33" w14:textId="214502C7" w:rsidR="0010296A"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190 ppm</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648512DD" w14:textId="6F52D945" w:rsidR="0010296A"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70 ppm</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6031923B" w14:textId="0B6DB738" w:rsidR="0010296A"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22%</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68C3DB7D" w14:textId="12E53B56" w:rsidR="0010296A"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10 %</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3CC8467E" w14:textId="09198BFB" w:rsidR="0010296A" w:rsidRPr="00653C1C" w:rsidRDefault="00B5149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 – 7,5 in H2O</w:t>
                  </w:r>
                </w:p>
              </w:tc>
            </w:tr>
            <w:tr w:rsidR="0010296A" w:rsidRPr="00653C1C" w14:paraId="095917A0" w14:textId="77777777" w:rsidTr="0010296A">
              <w:trPr>
                <w:trHeight w:val="690"/>
              </w:trPr>
              <w:tc>
                <w:tcPr>
                  <w:tcW w:w="1780" w:type="dxa"/>
                  <w:vMerge/>
                  <w:tcBorders>
                    <w:left w:val="single" w:sz="4" w:space="0" w:color="auto"/>
                    <w:right w:val="single" w:sz="4" w:space="0" w:color="auto"/>
                  </w:tcBorders>
                  <w:vAlign w:val="center"/>
                </w:tcPr>
                <w:p w14:paraId="39D6222B" w14:textId="77777777" w:rsidR="0010296A" w:rsidRPr="00653C1C" w:rsidRDefault="0010296A" w:rsidP="00653C1C">
                  <w:pPr>
                    <w:jc w:val="left"/>
                    <w:rPr>
                      <w:rFonts w:ascii="Calibri" w:eastAsia="Times New Roman" w:hAnsi="Calibri"/>
                      <w:color w:val="000000"/>
                      <w:sz w:val="18"/>
                      <w:szCs w:val="18"/>
                      <w:lang w:eastAsia="es-CL"/>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66E9A203" w14:textId="5F24F034" w:rsidR="0010296A" w:rsidRPr="00653C1C" w:rsidRDefault="0010296A" w:rsidP="00653C1C">
                  <w:pP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N° Resolución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2BF9377D" w14:textId="6C295564" w:rsidR="0010296A"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1160 del 28-09-2017</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12D28D8E" w14:textId="7907A230" w:rsidR="0010296A"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328D3D94" w14:textId="34E6136F" w:rsidR="0010296A"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6F802B0F" w14:textId="798456DF" w:rsidR="0010296A"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2300C58D" w14:textId="6505A923" w:rsidR="0010296A"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6FA789A9" w14:textId="253694EF" w:rsidR="0010296A"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1158 del 28-09-2017</w:t>
                  </w:r>
                </w:p>
              </w:tc>
            </w:tr>
            <w:tr w:rsidR="0010296A" w:rsidRPr="00653C1C" w14:paraId="3284FD37" w14:textId="77777777" w:rsidTr="0010296A">
              <w:trPr>
                <w:trHeight w:val="690"/>
              </w:trPr>
              <w:tc>
                <w:tcPr>
                  <w:tcW w:w="1780" w:type="dxa"/>
                  <w:vMerge/>
                  <w:tcBorders>
                    <w:left w:val="single" w:sz="4" w:space="0" w:color="auto"/>
                    <w:bottom w:val="single" w:sz="4" w:space="0" w:color="auto"/>
                    <w:right w:val="single" w:sz="4" w:space="0" w:color="auto"/>
                  </w:tcBorders>
                  <w:vAlign w:val="center"/>
                </w:tcPr>
                <w:p w14:paraId="00E46CEC" w14:textId="77777777" w:rsidR="0010296A" w:rsidRPr="00653C1C" w:rsidRDefault="0010296A" w:rsidP="00653C1C">
                  <w:pPr>
                    <w:jc w:val="left"/>
                    <w:rPr>
                      <w:rFonts w:ascii="Calibri" w:eastAsia="Times New Roman" w:hAnsi="Calibri"/>
                      <w:color w:val="000000"/>
                      <w:sz w:val="18"/>
                      <w:szCs w:val="18"/>
                      <w:lang w:eastAsia="es-CL"/>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56335168" w14:textId="70144DB7" w:rsidR="0010296A" w:rsidRPr="00653C1C" w:rsidRDefault="0010296A" w:rsidP="00653C1C">
                  <w:pPr>
                    <w:rPr>
                      <w:rFonts w:ascii="Calibri" w:eastAsia="Times New Roman" w:hAnsi="Calibri"/>
                      <w:color w:val="000000"/>
                      <w:sz w:val="18"/>
                      <w:szCs w:val="18"/>
                      <w:lang w:eastAsia="es-CL"/>
                    </w:rPr>
                  </w:pPr>
                  <w:r w:rsidRPr="00653C1C">
                    <w:rPr>
                      <w:rFonts w:ascii="Calibri" w:eastAsia="Times New Roman" w:hAnsi="Calibri"/>
                      <w:color w:val="000000"/>
                      <w:sz w:val="18"/>
                      <w:szCs w:val="18"/>
                      <w:lang w:eastAsia="es-CL"/>
                    </w:rPr>
                    <w:t>Periodo de validación</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09C6DB0D" w14:textId="39FC59E9" w:rsidR="0010296A"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15-12-16 al 15-12-17</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14:paraId="2CCE3F9D" w14:textId="57BFAD50" w:rsidR="0010296A"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30-08-16 al 30-08-17</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7F6B4538" w14:textId="6F68B5AB" w:rsidR="0010296A" w:rsidRPr="00653C1C" w:rsidRDefault="0010296A"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07-09-16 al 07-09-17</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tcPr>
                <w:p w14:paraId="514B77B8" w14:textId="628260DA" w:rsidR="0010296A" w:rsidRPr="00653C1C" w:rsidRDefault="0010296A" w:rsidP="00653C1C">
                  <w:pPr>
                    <w:jc w:val="center"/>
                    <w:rPr>
                      <w:rFonts w:ascii="Calibri" w:eastAsia="Times New Roman" w:hAnsi="Calibri"/>
                      <w:color w:val="000000"/>
                      <w:sz w:val="18"/>
                      <w:szCs w:val="18"/>
                      <w:lang w:eastAsia="es-CL"/>
                    </w:rPr>
                  </w:pPr>
                  <w:r w:rsidRPr="0010296A">
                    <w:rPr>
                      <w:rFonts w:ascii="Calibri" w:eastAsia="Times New Roman" w:hAnsi="Calibri"/>
                      <w:color w:val="000000"/>
                      <w:sz w:val="18"/>
                      <w:szCs w:val="18"/>
                      <w:lang w:eastAsia="es-CL"/>
                    </w:rPr>
                    <w:t>07-09-16 al 07-09-17</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573CA9C8" w14:textId="529BFB13" w:rsidR="0010296A" w:rsidRPr="00653C1C" w:rsidRDefault="0010296A" w:rsidP="00653C1C">
                  <w:pPr>
                    <w:jc w:val="center"/>
                    <w:rPr>
                      <w:rFonts w:ascii="Calibri" w:eastAsia="Times New Roman" w:hAnsi="Calibri"/>
                      <w:color w:val="000000"/>
                      <w:sz w:val="18"/>
                      <w:szCs w:val="18"/>
                      <w:lang w:eastAsia="es-CL"/>
                    </w:rPr>
                  </w:pPr>
                  <w:r w:rsidRPr="0010296A">
                    <w:rPr>
                      <w:rFonts w:ascii="Calibri" w:eastAsia="Times New Roman" w:hAnsi="Calibri"/>
                      <w:color w:val="000000"/>
                      <w:sz w:val="18"/>
                      <w:szCs w:val="18"/>
                      <w:lang w:eastAsia="es-CL"/>
                    </w:rPr>
                    <w:t>07-09-16 al 07-09-17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4D4A32A0" w14:textId="0790EE37" w:rsidR="0010296A" w:rsidRPr="00653C1C" w:rsidRDefault="00FB0CD6" w:rsidP="00653C1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25-11-16 al 25-11-17</w:t>
                  </w:r>
                </w:p>
              </w:tc>
            </w:tr>
          </w:tbl>
          <w:p w14:paraId="0CD98EEB" w14:textId="77777777" w:rsidR="00F279FE" w:rsidRDefault="00F279FE" w:rsidP="00A42CC7">
            <w:pPr>
              <w:spacing w:before="240" w:after="240"/>
              <w:rPr>
                <w:b/>
                <w:u w:val="single"/>
              </w:rPr>
            </w:pPr>
            <w:r>
              <w:rPr>
                <w:b/>
                <w:u w:val="single"/>
              </w:rPr>
              <w:t>Validación CEMS</w:t>
            </w:r>
            <w:bookmarkStart w:id="58" w:name="_GoBack"/>
            <w:bookmarkEnd w:id="58"/>
          </w:p>
          <w:p w14:paraId="0FA5AC44" w14:textId="7E08B8A9" w:rsidR="00B5344B" w:rsidRPr="00E53710" w:rsidRDefault="00E53710" w:rsidP="00E53710">
            <w:pPr>
              <w:spacing w:before="240" w:after="240"/>
              <w:rPr>
                <w:rFonts w:ascii="Calibri" w:hAnsi="Calibri" w:cs="Calibri"/>
                <w:lang w:eastAsia="es-ES"/>
              </w:rPr>
            </w:pPr>
            <w:r w:rsidRPr="00E53710">
              <w:t>La Unidad</w:t>
            </w:r>
            <w:r w:rsidR="007E2FA1" w:rsidRPr="00E53710">
              <w:t xml:space="preserve"> de Generación Eléctrica </w:t>
            </w:r>
            <w:r w:rsidRPr="00E53710">
              <w:rPr>
                <w:b/>
              </w:rPr>
              <w:t xml:space="preserve">TG-1 </w:t>
            </w:r>
            <w:r w:rsidRPr="00E53710">
              <w:rPr>
                <w:b/>
              </w:rPr>
              <w:t>perteneciente a</w:t>
            </w:r>
            <w:r w:rsidRPr="00E53710">
              <w:rPr>
                <w:b/>
              </w:rPr>
              <w:t xml:space="preserve"> la Central </w:t>
            </w:r>
            <w:proofErr w:type="spellStart"/>
            <w:r w:rsidRPr="00E53710">
              <w:rPr>
                <w:b/>
              </w:rPr>
              <w:t>Kelar</w:t>
            </w:r>
            <w:proofErr w:type="spellEnd"/>
            <w:r w:rsidR="007E2FA1" w:rsidRPr="00E53710">
              <w:rPr>
                <w:b/>
              </w:rPr>
              <w:t xml:space="preserve">, </w:t>
            </w:r>
            <w:r w:rsidRPr="00E53710">
              <w:t>cuenta con chimenea principal y bypass, con</w:t>
            </w:r>
            <w:r w:rsidR="007E2FA1" w:rsidRPr="00E53710">
              <w:t xml:space="preserve"> sus respectivos Sistemas de Monitoreo Continuo de Emisiones (CEMS) validados inicialmente ante esta Superintendencia, </w:t>
            </w:r>
            <w:r w:rsidR="007E2FA1" w:rsidRPr="00E53710">
              <w:rPr>
                <w:rFonts w:ascii="Calibri" w:hAnsi="Calibri" w:cs="Calibri"/>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07DB5D75" w:rsidR="007A5E0C" w:rsidRPr="00141236" w:rsidRDefault="00D87A2E" w:rsidP="004A744B">
      <w:pPr>
        <w:pStyle w:val="Ttulo2"/>
      </w:pPr>
      <w:bookmarkStart w:id="59" w:name="_Toc494207004"/>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r w:rsidRPr="00141236">
        <w:t xml:space="preserve">Resumen </w:t>
      </w:r>
      <w:r w:rsidR="007A5E0C" w:rsidRPr="00141236">
        <w:t xml:space="preserve">de datos reportados durante el </w:t>
      </w:r>
      <w:r w:rsidR="00695573">
        <w:t>año</w:t>
      </w:r>
      <w:r w:rsidR="00573297">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9"/>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w:t>
            </w:r>
            <w:r w:rsidRPr="00347620">
              <w:rPr>
                <w:rFonts w:cstheme="minorHAnsi"/>
                <w:sz w:val="18"/>
                <w:szCs w:val="18"/>
              </w:rPr>
              <w:t xml:space="preserve">Administrativa del D.S. N°13 (Circular </w:t>
            </w:r>
            <w:proofErr w:type="spellStart"/>
            <w:r w:rsidRPr="00347620">
              <w:rPr>
                <w:rFonts w:cstheme="minorHAnsi"/>
                <w:sz w:val="18"/>
                <w:szCs w:val="18"/>
              </w:rPr>
              <w:t>IN.AD.N°</w:t>
            </w:r>
            <w:proofErr w:type="spellEnd"/>
            <w:r w:rsidRPr="00347620">
              <w:rPr>
                <w:rFonts w:cstheme="minorHAnsi"/>
                <w:sz w:val="18"/>
                <w:szCs w:val="18"/>
              </w:rPr>
              <w:t xml:space="preserve"> 1/2015): “</w:t>
            </w:r>
            <w:r w:rsidRPr="00347620">
              <w:rPr>
                <w:rFonts w:cstheme="minorHAnsi"/>
                <w:i/>
                <w:sz w:val="18"/>
                <w:szCs w:val="18"/>
              </w:rPr>
              <w:t>Para el caso de MP, SO</w:t>
            </w:r>
            <w:r w:rsidRPr="00347620">
              <w:rPr>
                <w:rFonts w:cstheme="minorHAnsi"/>
                <w:i/>
                <w:sz w:val="18"/>
                <w:szCs w:val="18"/>
                <w:vertAlign w:val="subscript"/>
              </w:rPr>
              <w:t xml:space="preserve">2 </w:t>
            </w:r>
            <w:r w:rsidRPr="00347620">
              <w:rPr>
                <w:rFonts w:cstheme="minorHAnsi"/>
                <w:i/>
                <w:sz w:val="18"/>
                <w:szCs w:val="18"/>
              </w:rPr>
              <w:t xml:space="preserve">y </w:t>
            </w:r>
            <w:proofErr w:type="spellStart"/>
            <w:r w:rsidRPr="00347620">
              <w:rPr>
                <w:rFonts w:cstheme="minorHAnsi"/>
                <w:i/>
                <w:sz w:val="18"/>
                <w:szCs w:val="18"/>
              </w:rPr>
              <w:t>NO</w:t>
            </w:r>
            <w:r w:rsidRPr="00347620">
              <w:rPr>
                <w:rFonts w:cstheme="minorHAnsi"/>
                <w:i/>
                <w:sz w:val="18"/>
                <w:szCs w:val="18"/>
                <w:vertAlign w:val="subscript"/>
              </w:rPr>
              <w:t>x</w:t>
            </w:r>
            <w:proofErr w:type="spellEnd"/>
            <w:r w:rsidRPr="00347620">
              <w:rPr>
                <w:rFonts w:cstheme="minorHAnsi"/>
                <w: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r w:rsidRPr="00347620">
              <w:rPr>
                <w:rFonts w:cstheme="minorHAnsi"/>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7571C067" w:rsidR="00E21646" w:rsidRPr="00D510A9" w:rsidRDefault="00207231"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46F40F9F" w14:textId="77777777" w:rsidR="000952AE" w:rsidRDefault="000952AE" w:rsidP="00755F53">
            <w:pPr>
              <w:rPr>
                <w:sz w:val="18"/>
                <w:szCs w:val="18"/>
              </w:rPr>
            </w:pPr>
          </w:p>
          <w:p w14:paraId="782DC080" w14:textId="0DAFDC39" w:rsidR="00755F53" w:rsidRDefault="00755F53" w:rsidP="00755F53">
            <w:pPr>
              <w:rPr>
                <w:sz w:val="18"/>
                <w:szCs w:val="18"/>
              </w:rPr>
            </w:pPr>
            <w:r w:rsidRPr="00D510A9">
              <w:rPr>
                <w:sz w:val="18"/>
                <w:szCs w:val="18"/>
              </w:rPr>
              <w:t>Con relación a los datos de</w:t>
            </w:r>
            <w:r w:rsidR="00F65012">
              <w:rPr>
                <w:sz w:val="18"/>
                <w:szCs w:val="18"/>
              </w:rPr>
              <w:t xml:space="preserve"> Material Particulado</w:t>
            </w:r>
            <w:r w:rsidR="007F5134">
              <w:rPr>
                <w:sz w:val="18"/>
                <w:szCs w:val="18"/>
              </w:rPr>
              <w:t>, desde la entrada en operación come</w:t>
            </w:r>
            <w:r w:rsidR="00C828D4">
              <w:rPr>
                <w:sz w:val="18"/>
                <w:szCs w:val="18"/>
              </w:rPr>
              <w:t>rcial de la fuente (26-12-2016)</w:t>
            </w:r>
            <w:r w:rsidR="007F5134">
              <w:rPr>
                <w:sz w:val="18"/>
                <w:szCs w:val="18"/>
              </w:rPr>
              <w:t xml:space="preserve"> al 31 -12-2016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1C081B22" w14:textId="77777777" w:rsidR="000952AE" w:rsidRPr="00D510A9" w:rsidRDefault="000952AE"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F2504D" w:rsidRDefault="00CD4873" w:rsidP="007A251E">
                  <w:pPr>
                    <w:spacing w:line="276" w:lineRule="auto"/>
                    <w:rPr>
                      <w:rFonts w:cstheme="minorHAnsi"/>
                      <w:sz w:val="18"/>
                      <w:szCs w:val="18"/>
                    </w:rPr>
                  </w:pPr>
                  <w:r w:rsidRPr="00F2504D">
                    <w:rPr>
                      <w:rFonts w:cstheme="minorHAnsi"/>
                      <w:sz w:val="18"/>
                      <w:szCs w:val="18"/>
                    </w:rPr>
                    <w:t>Horas de Encendido (HE)</w:t>
                  </w:r>
                </w:p>
              </w:tc>
              <w:tc>
                <w:tcPr>
                  <w:tcW w:w="3948" w:type="pct"/>
                </w:tcPr>
                <w:p w14:paraId="77F7774B" w14:textId="77777777" w:rsidR="00CD4873" w:rsidRPr="00F83477" w:rsidRDefault="003A2FA2" w:rsidP="00F83477">
                  <w:pPr>
                    <w:pStyle w:val="Prrafodelista"/>
                    <w:numPr>
                      <w:ilvl w:val="0"/>
                      <w:numId w:val="7"/>
                    </w:numPr>
                    <w:rPr>
                      <w:rFonts w:cstheme="minorHAnsi"/>
                      <w:sz w:val="18"/>
                      <w:szCs w:val="18"/>
                    </w:rPr>
                  </w:pPr>
                  <w:r w:rsidRPr="003A2FA2">
                    <w:rPr>
                      <w:sz w:val="18"/>
                      <w:szCs w:val="18"/>
                    </w:rPr>
                    <w:t xml:space="preserve">Se constató que </w:t>
                  </w:r>
                  <w:r w:rsidRPr="003A2FA2">
                    <w:rPr>
                      <w:rFonts w:cstheme="minorHAnsi"/>
                      <w:sz w:val="18"/>
                      <w:szCs w:val="18"/>
                    </w:rPr>
                    <w:t>desde la entrada en operación comercial de la fuente</w:t>
                  </w:r>
                  <w:r w:rsidR="00F83477">
                    <w:rPr>
                      <w:sz w:val="18"/>
                      <w:szCs w:val="18"/>
                    </w:rPr>
                    <w:t>, la fuente sólo utilizó</w:t>
                  </w:r>
                  <w:r w:rsidRPr="003A2FA2">
                    <w:rPr>
                      <w:sz w:val="18"/>
                      <w:szCs w:val="18"/>
                    </w:rPr>
                    <w:t xml:space="preserve"> Gas Natural como combustible, para el cual no rige </w:t>
                  </w:r>
                  <w:r w:rsidR="00F83477">
                    <w:rPr>
                      <w:sz w:val="18"/>
                      <w:szCs w:val="18"/>
                    </w:rPr>
                    <w:t>cumplimiento normativo.</w:t>
                  </w:r>
                </w:p>
                <w:p w14:paraId="0FD63427" w14:textId="7F3F8C19" w:rsidR="00F83477" w:rsidRPr="003A2FA2" w:rsidRDefault="00F83477" w:rsidP="00F83477">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3A411898" w14:textId="77777777" w:rsidR="00B53109" w:rsidRPr="00F83477" w:rsidRDefault="00B53109" w:rsidP="00F83477">
                  <w:pPr>
                    <w:pStyle w:val="Prrafodelista"/>
                    <w:numPr>
                      <w:ilvl w:val="0"/>
                      <w:numId w:val="2"/>
                    </w:numPr>
                    <w:ind w:left="377"/>
                    <w:rPr>
                      <w:rFonts w:cstheme="minorHAnsi"/>
                      <w:sz w:val="18"/>
                      <w:szCs w:val="18"/>
                    </w:rPr>
                  </w:pPr>
                  <w:r w:rsidRPr="003A2FA2">
                    <w:rPr>
                      <w:sz w:val="18"/>
                      <w:szCs w:val="18"/>
                    </w:rPr>
                    <w:t xml:space="preserve">Se constató que </w:t>
                  </w:r>
                  <w:r w:rsidR="003A2FA2" w:rsidRPr="003A2FA2">
                    <w:rPr>
                      <w:rFonts w:cstheme="minorHAnsi"/>
                      <w:sz w:val="18"/>
                      <w:szCs w:val="18"/>
                    </w:rPr>
                    <w:t>desde la entrada en operación comercial de la fuente</w:t>
                  </w:r>
                  <w:r w:rsidR="00F83477">
                    <w:rPr>
                      <w:sz w:val="18"/>
                      <w:szCs w:val="18"/>
                    </w:rPr>
                    <w:t>, la fuente sólo utilizó</w:t>
                  </w:r>
                  <w:r w:rsidRPr="003A2FA2">
                    <w:rPr>
                      <w:sz w:val="18"/>
                      <w:szCs w:val="18"/>
                    </w:rPr>
                    <w:t xml:space="preserve"> Gas Natural como combustible, para el cual no rige cumplimiento normativo</w:t>
                  </w:r>
                  <w:r w:rsidR="00F83477">
                    <w:rPr>
                      <w:sz w:val="18"/>
                      <w:szCs w:val="18"/>
                    </w:rPr>
                    <w:t>.</w:t>
                  </w:r>
                </w:p>
                <w:p w14:paraId="449E26F0" w14:textId="6BA87FF0" w:rsidR="00F83477" w:rsidRPr="003A2FA2" w:rsidRDefault="00F83477" w:rsidP="00F83477">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6E59432D"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71730BE2" w14:textId="77777777" w:rsidR="00663BC3" w:rsidRPr="00F83477" w:rsidRDefault="003A2FA2" w:rsidP="00F83477">
                  <w:pPr>
                    <w:pStyle w:val="Prrafodelista"/>
                    <w:numPr>
                      <w:ilvl w:val="0"/>
                      <w:numId w:val="2"/>
                    </w:numPr>
                    <w:rPr>
                      <w:rFonts w:cstheme="minorHAnsi"/>
                      <w:sz w:val="18"/>
                      <w:szCs w:val="18"/>
                    </w:rPr>
                  </w:pPr>
                  <w:r w:rsidRPr="003A2FA2">
                    <w:rPr>
                      <w:sz w:val="18"/>
                      <w:szCs w:val="18"/>
                    </w:rPr>
                    <w:t xml:space="preserve">Se constató que </w:t>
                  </w:r>
                  <w:r w:rsidRPr="003A2FA2">
                    <w:rPr>
                      <w:rFonts w:cstheme="minorHAnsi"/>
                      <w:sz w:val="18"/>
                      <w:szCs w:val="18"/>
                    </w:rPr>
                    <w:t>desde la entrada en operación comercial de la fuente</w:t>
                  </w:r>
                  <w:r w:rsidR="00F83477">
                    <w:rPr>
                      <w:sz w:val="18"/>
                      <w:szCs w:val="18"/>
                    </w:rPr>
                    <w:t>, la fuente sólo utilizó</w:t>
                  </w:r>
                  <w:r w:rsidRPr="003A2FA2">
                    <w:rPr>
                      <w:sz w:val="18"/>
                      <w:szCs w:val="18"/>
                    </w:rPr>
                    <w:t xml:space="preserve"> Gas Natural como combustible, para el cual no rige cumplimiento normativo</w:t>
                  </w:r>
                  <w:r w:rsidR="00F83477">
                    <w:rPr>
                      <w:sz w:val="18"/>
                      <w:szCs w:val="18"/>
                    </w:rPr>
                    <w:t>.</w:t>
                  </w:r>
                </w:p>
                <w:p w14:paraId="6870C1D0" w14:textId="7E896513" w:rsidR="00F83477" w:rsidRPr="003A2FA2" w:rsidRDefault="00F83477" w:rsidP="00F83477">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36C127EF" w14:textId="78FA3D74" w:rsidR="00CE264C" w:rsidRPr="003A2FA2" w:rsidRDefault="003A2FA2" w:rsidP="00CE264C">
                  <w:pPr>
                    <w:pStyle w:val="Prrafodelista"/>
                    <w:numPr>
                      <w:ilvl w:val="0"/>
                      <w:numId w:val="2"/>
                    </w:numPr>
                    <w:ind w:left="377" w:hanging="377"/>
                    <w:rPr>
                      <w:sz w:val="18"/>
                      <w:szCs w:val="18"/>
                    </w:rPr>
                  </w:pPr>
                  <w:r w:rsidRPr="003A2FA2">
                    <w:rPr>
                      <w:rFonts w:cstheme="minorHAnsi"/>
                      <w:sz w:val="18"/>
                      <w:szCs w:val="18"/>
                    </w:rPr>
                    <w:t>No se reportan horas de falla desde la entrada en operación comercial de la fuente.</w:t>
                  </w:r>
                </w:p>
                <w:p w14:paraId="6F4FB566" w14:textId="026435AC" w:rsidR="00CD4873" w:rsidRPr="003A2FA2" w:rsidRDefault="00CD4873" w:rsidP="001D5052">
                  <w:pPr>
                    <w:pStyle w:val="Prrafodelista"/>
                    <w:ind w:left="377"/>
                    <w:rPr>
                      <w:sz w:val="18"/>
                      <w:szCs w:val="18"/>
                    </w:rPr>
                  </w:pPr>
                </w:p>
              </w:tc>
            </w:tr>
          </w:tbl>
          <w:p w14:paraId="3377809F" w14:textId="77777777" w:rsidR="003F354B" w:rsidRPr="003A2FA2" w:rsidRDefault="003F354B" w:rsidP="003F354B">
            <w:pPr>
              <w:autoSpaceDE w:val="0"/>
              <w:autoSpaceDN w:val="0"/>
              <w:adjustRightInd w:val="0"/>
              <w:rPr>
                <w:sz w:val="18"/>
                <w:szCs w:val="18"/>
              </w:rPr>
            </w:pPr>
          </w:p>
          <w:p w14:paraId="2C620204" w14:textId="77777777" w:rsidR="00046E45" w:rsidRDefault="003F354B" w:rsidP="003F354B">
            <w:pPr>
              <w:rPr>
                <w:b/>
                <w:sz w:val="18"/>
                <w:szCs w:val="18"/>
              </w:rPr>
            </w:pPr>
            <w:r w:rsidRPr="003A2FA2">
              <w:rPr>
                <w:b/>
                <w:sz w:val="18"/>
                <w:szCs w:val="18"/>
              </w:rPr>
              <w:t xml:space="preserve">De acuerdo a lo anterior y a los antecedentes evaluados, desde la entrada en operación de la fuente y con respecto al Material Particulado, </w:t>
            </w:r>
            <w:r w:rsidR="003A2FA2" w:rsidRPr="003A2FA2">
              <w:rPr>
                <w:b/>
                <w:sz w:val="18"/>
                <w:szCs w:val="18"/>
              </w:rPr>
              <w:t>la fuente sólo operó con Gas Natural como combustible, para el cual no rige cumplimiento normativo.</w:t>
            </w:r>
          </w:p>
          <w:p w14:paraId="1B41C160" w14:textId="6B69E39E" w:rsidR="000952AE" w:rsidRPr="00D510A9" w:rsidRDefault="000952AE" w:rsidP="003F354B">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165243C3" w:rsidR="00C52CC4" w:rsidRDefault="00C52CC4" w:rsidP="00590961">
            <w:pPr>
              <w:jc w:val="center"/>
              <w:rPr>
                <w:rFonts w:cstheme="minorHAnsi"/>
                <w:b/>
                <w:sz w:val="18"/>
                <w:szCs w:val="20"/>
              </w:rPr>
            </w:pPr>
          </w:p>
          <w:p w14:paraId="70258A27" w14:textId="75B0FCCA" w:rsidR="00C52CC4" w:rsidRPr="00DA5E6B" w:rsidRDefault="00912045" w:rsidP="00E77637">
            <w:pPr>
              <w:jc w:val="left"/>
              <w:rPr>
                <w:rFonts w:eastAsia="Times New Roman"/>
                <w:color w:val="000000"/>
                <w:sz w:val="20"/>
                <w:szCs w:val="20"/>
                <w:lang w:eastAsia="es-CL"/>
              </w:rPr>
            </w:pPr>
            <w:r>
              <w:rPr>
                <w:noProof/>
                <w:lang w:eastAsia="es-CL"/>
              </w:rPr>
              <w:drawing>
                <wp:inline distT="0" distB="0" distL="0" distR="0" wp14:anchorId="21DECBAB" wp14:editId="6FB40DBF">
                  <wp:extent cx="6332220" cy="3498112"/>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57500"/>
                          <a:stretch/>
                        </pic:blipFill>
                        <pic:spPr bwMode="auto">
                          <a:xfrm>
                            <a:off x="0" y="0"/>
                            <a:ext cx="6332220" cy="34981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9D06837" w14:textId="6C065F84" w:rsidR="00EB591C" w:rsidRPr="001C4B62" w:rsidRDefault="001030E3" w:rsidP="001C4B62">
      <w:pPr>
        <w:pStyle w:val="Descripcin"/>
        <w:jc w:val="center"/>
        <w:rPr>
          <w:b w:val="0"/>
          <w:sz w:val="24"/>
        </w:rPr>
        <w:sectPr w:rsidR="00EB591C" w:rsidRPr="001C4B62" w:rsidSect="00F65012">
          <w:pgSz w:w="12240" w:h="15840"/>
          <w:pgMar w:top="1134" w:right="1134" w:bottom="1134" w:left="1134" w:header="709" w:footer="709" w:gutter="0"/>
          <w:cols w:space="708"/>
          <w:docGrid w:linePitch="360"/>
        </w:sectPr>
      </w:pPr>
      <w:bookmarkStart w:id="68" w:name="_Toc494207005"/>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w:t>
      </w:r>
      <w:r w:rsidR="00E97E40">
        <w:rPr>
          <w:b w:val="0"/>
        </w:rPr>
        <w:t xml:space="preserve"> </w:t>
      </w:r>
      <w:r w:rsidR="00E97E40" w:rsidRPr="00E97E40">
        <w:rPr>
          <w:b w:val="0"/>
        </w:rPr>
        <w:t>desde el 26</w:t>
      </w:r>
      <w:r w:rsidR="00E97E40">
        <w:rPr>
          <w:b w:val="0"/>
        </w:rPr>
        <w:t xml:space="preserve"> </w:t>
      </w:r>
      <w:r w:rsidR="00E97E40" w:rsidRPr="00E97E40">
        <w:rPr>
          <w:b w:val="0"/>
        </w:rPr>
        <w:t>al 31</w:t>
      </w:r>
      <w:r w:rsidR="00E97E40">
        <w:rPr>
          <w:b w:val="0"/>
        </w:rPr>
        <w:t xml:space="preserve"> de </w:t>
      </w:r>
      <w:r w:rsidR="00E97E40" w:rsidRPr="00E97E40">
        <w:rPr>
          <w:b w:val="0"/>
        </w:rPr>
        <w:t>diciembre</w:t>
      </w:r>
      <w:r w:rsidR="00E97E40">
        <w:rPr>
          <w:b w:val="0"/>
        </w:rPr>
        <w:t xml:space="preserve"> Año 2016</w:t>
      </w:r>
      <w:bookmarkEnd w:id="68"/>
    </w:p>
    <w:p w14:paraId="552D2C83" w14:textId="77777777" w:rsidR="00BA29D8" w:rsidRPr="00FC5853" w:rsidRDefault="00BA29D8">
      <w:pPr>
        <w:jc w:val="left"/>
        <w:rPr>
          <w:rFonts w:cstheme="minorHAnsi"/>
          <w:b/>
          <w:sz w:val="24"/>
          <w:szCs w:val="20"/>
        </w:rPr>
      </w:pPr>
    </w:p>
    <w:p w14:paraId="7D2C5906" w14:textId="3EB6AAF8" w:rsidR="00F65012" w:rsidRPr="00141236" w:rsidRDefault="00F65012" w:rsidP="00C55AE3">
      <w:pPr>
        <w:pStyle w:val="Ttulo2"/>
      </w:pPr>
      <w:bookmarkStart w:id="69" w:name="_Toc494207006"/>
      <w:r w:rsidRPr="00141236">
        <w:t xml:space="preserve">Resumen de datos reportados durante el </w:t>
      </w:r>
      <w:r>
        <w:t>año</w:t>
      </w:r>
      <w:r w:rsidR="00573297">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w:t>
            </w:r>
            <w:r w:rsidRPr="00347620">
              <w:rPr>
                <w:rFonts w:cstheme="minorHAnsi"/>
                <w:i/>
                <w:sz w:val="18"/>
                <w:szCs w:val="18"/>
              </w:rPr>
              <w:t>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r w:rsidRPr="00347620">
              <w:rPr>
                <w:rFonts w:cstheme="minorHAnsi"/>
                <w:sz w:val="18"/>
                <w:szCs w:val="18"/>
              </w:rPr>
              <w:t>.</w:t>
            </w:r>
          </w:p>
          <w:p w14:paraId="0E47FF98" w14:textId="77777777" w:rsidR="0077430F" w:rsidRPr="00220443" w:rsidRDefault="0077430F" w:rsidP="0077430F">
            <w:pPr>
              <w:pStyle w:val="Prrafodelista"/>
              <w:rPr>
                <w:b/>
                <w:sz w:val="18"/>
                <w:szCs w:val="18"/>
              </w:rPr>
            </w:pPr>
          </w:p>
          <w:p w14:paraId="3F5156F9" w14:textId="77777777" w:rsidR="00402697" w:rsidRPr="00347620" w:rsidRDefault="00207231"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p w14:paraId="7B25142D" w14:textId="1ABE3E12" w:rsidR="00347620" w:rsidRPr="001D5052" w:rsidRDefault="00347620" w:rsidP="00347620">
            <w:pPr>
              <w:pStyle w:val="Prrafodelista"/>
              <w:ind w:left="426"/>
              <w:rPr>
                <w:b/>
                <w:sz w:val="18"/>
                <w:szCs w:val="18"/>
              </w:rPr>
            </w:pPr>
          </w:p>
        </w:tc>
      </w:tr>
      <w:tr w:rsidR="00402697" w:rsidRPr="00220443" w14:paraId="2ACAFD08" w14:textId="77777777" w:rsidTr="00E539F8">
        <w:trPr>
          <w:trHeight w:val="627"/>
        </w:trPr>
        <w:tc>
          <w:tcPr>
            <w:tcW w:w="5000" w:type="pct"/>
          </w:tcPr>
          <w:p w14:paraId="27A14231" w14:textId="77777777" w:rsidR="00C828D4" w:rsidRDefault="00C828D4" w:rsidP="00F65012">
            <w:pPr>
              <w:rPr>
                <w:sz w:val="18"/>
                <w:szCs w:val="18"/>
              </w:rPr>
            </w:pPr>
          </w:p>
          <w:p w14:paraId="6EA36225" w14:textId="75AF696D"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sidR="007F5134">
              <w:rPr>
                <w:sz w:val="18"/>
                <w:szCs w:val="18"/>
              </w:rPr>
              <w:t>, desde la entrada en operación comer</w:t>
            </w:r>
            <w:r w:rsidR="00C828D4">
              <w:rPr>
                <w:sz w:val="18"/>
                <w:szCs w:val="18"/>
              </w:rPr>
              <w:t xml:space="preserve">cial de la fuente (26-12-2016) </w:t>
            </w:r>
            <w:r w:rsidR="007F5134">
              <w:rPr>
                <w:sz w:val="18"/>
                <w:szCs w:val="18"/>
              </w:rPr>
              <w:t>al 31 -12-2016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9384" w:type="dxa"/>
              <w:tblInd w:w="137" w:type="dxa"/>
              <w:tblLook w:val="04A0" w:firstRow="1" w:lastRow="0" w:firstColumn="1" w:lastColumn="0" w:noHBand="0" w:noVBand="1"/>
            </w:tblPr>
            <w:tblGrid>
              <w:gridCol w:w="2155"/>
              <w:gridCol w:w="7229"/>
            </w:tblGrid>
            <w:tr w:rsidR="00607E99" w:rsidRPr="00220443" w14:paraId="1A1449F5" w14:textId="04EF71E0" w:rsidTr="00607E99">
              <w:trPr>
                <w:trHeight w:val="333"/>
                <w:tblHeader/>
              </w:trPr>
              <w:tc>
                <w:tcPr>
                  <w:tcW w:w="1148" w:type="pct"/>
                  <w:tcBorders>
                    <w:bottom w:val="single" w:sz="4" w:space="0" w:color="auto"/>
                  </w:tcBorders>
                  <w:shd w:val="clear" w:color="auto" w:fill="D9D9D9" w:themeFill="background1" w:themeFillShade="D9"/>
                  <w:vAlign w:val="center"/>
                </w:tcPr>
                <w:p w14:paraId="6BF6F632" w14:textId="77777777" w:rsidR="00607E99" w:rsidRPr="00220443" w:rsidRDefault="00607E99"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3852" w:type="pct"/>
                  <w:tcBorders>
                    <w:bottom w:val="single" w:sz="4" w:space="0" w:color="auto"/>
                  </w:tcBorders>
                  <w:shd w:val="clear" w:color="auto" w:fill="D9D9D9" w:themeFill="background1" w:themeFillShade="D9"/>
                  <w:vAlign w:val="center"/>
                </w:tcPr>
                <w:p w14:paraId="7C4FBD0B" w14:textId="77777777" w:rsidR="00607E99" w:rsidRPr="00220443" w:rsidRDefault="00607E99"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607E99" w:rsidRPr="00220443" w14:paraId="68E41B4B" w14:textId="50301678" w:rsidTr="00607E99">
              <w:trPr>
                <w:trHeight w:val="534"/>
              </w:trPr>
              <w:tc>
                <w:tcPr>
                  <w:tcW w:w="1148" w:type="pct"/>
                  <w:vAlign w:val="center"/>
                </w:tcPr>
                <w:p w14:paraId="1765F254" w14:textId="77777777" w:rsidR="00607E99" w:rsidRPr="00607E99" w:rsidRDefault="00607E99" w:rsidP="00F84B09">
                  <w:pPr>
                    <w:spacing w:line="276" w:lineRule="auto"/>
                    <w:jc w:val="left"/>
                    <w:rPr>
                      <w:rFonts w:cstheme="minorHAnsi"/>
                      <w:sz w:val="18"/>
                      <w:szCs w:val="18"/>
                    </w:rPr>
                  </w:pPr>
                  <w:r w:rsidRPr="00607E99">
                    <w:rPr>
                      <w:rFonts w:cstheme="minorHAnsi"/>
                      <w:sz w:val="18"/>
                      <w:szCs w:val="18"/>
                    </w:rPr>
                    <w:t>Horas de Encendido (HE).</w:t>
                  </w:r>
                </w:p>
              </w:tc>
              <w:tc>
                <w:tcPr>
                  <w:tcW w:w="3852" w:type="pct"/>
                </w:tcPr>
                <w:p w14:paraId="3860DD79" w14:textId="77777777" w:rsidR="00F83477" w:rsidRPr="00F83477" w:rsidRDefault="00607E99" w:rsidP="00F83477">
                  <w:pPr>
                    <w:pStyle w:val="Prrafodelista"/>
                    <w:numPr>
                      <w:ilvl w:val="0"/>
                      <w:numId w:val="9"/>
                    </w:numPr>
                    <w:rPr>
                      <w:rFonts w:cstheme="minorHAnsi"/>
                      <w:sz w:val="18"/>
                      <w:szCs w:val="18"/>
                    </w:rPr>
                  </w:pPr>
                  <w:r w:rsidRPr="00607E99">
                    <w:rPr>
                      <w:sz w:val="18"/>
                      <w:szCs w:val="18"/>
                    </w:rPr>
                    <w:t xml:space="preserve">Se constató que </w:t>
                  </w:r>
                  <w:r w:rsidRPr="00607E99">
                    <w:rPr>
                      <w:rFonts w:cstheme="minorHAnsi"/>
                      <w:sz w:val="18"/>
                      <w:szCs w:val="18"/>
                    </w:rPr>
                    <w:t>desde la entrada en operación comercial de la fuente</w:t>
                  </w:r>
                  <w:r w:rsidRPr="00607E99">
                    <w:rPr>
                      <w:sz w:val="18"/>
                      <w:szCs w:val="18"/>
                    </w:rPr>
                    <w:t>, la fuente sólo utiliz</w:t>
                  </w:r>
                  <w:r w:rsidR="00F83477">
                    <w:rPr>
                      <w:sz w:val="18"/>
                      <w:szCs w:val="18"/>
                    </w:rPr>
                    <w:t>ó</w:t>
                  </w:r>
                  <w:r w:rsidRPr="00607E99">
                    <w:rPr>
                      <w:sz w:val="18"/>
                      <w:szCs w:val="18"/>
                    </w:rPr>
                    <w:t xml:space="preserve"> Gas Natural como combustible, para el cual no rige cumplimiento normativo</w:t>
                  </w:r>
                  <w:r w:rsidR="00F83477">
                    <w:rPr>
                      <w:sz w:val="18"/>
                      <w:szCs w:val="18"/>
                    </w:rPr>
                    <w:t>.</w:t>
                  </w:r>
                </w:p>
                <w:p w14:paraId="3D0E4E71" w14:textId="589A73FF" w:rsidR="00F83477" w:rsidRPr="00F83477" w:rsidRDefault="00F83477" w:rsidP="00F83477">
                  <w:pPr>
                    <w:pStyle w:val="Prrafodelista"/>
                    <w:ind w:left="360"/>
                    <w:rPr>
                      <w:rFonts w:cstheme="minorHAnsi"/>
                      <w:sz w:val="18"/>
                      <w:szCs w:val="18"/>
                    </w:rPr>
                  </w:pPr>
                </w:p>
              </w:tc>
            </w:tr>
            <w:tr w:rsidR="00607E99" w:rsidRPr="00220443" w14:paraId="2260EC53" w14:textId="68362345" w:rsidTr="00607E99">
              <w:trPr>
                <w:trHeight w:val="577"/>
              </w:trPr>
              <w:tc>
                <w:tcPr>
                  <w:tcW w:w="1148" w:type="pct"/>
                  <w:vAlign w:val="center"/>
                </w:tcPr>
                <w:p w14:paraId="11F7E8B6" w14:textId="61CC3C45" w:rsidR="00607E99" w:rsidRPr="00607E99" w:rsidRDefault="00607E99" w:rsidP="00F84B09">
                  <w:pPr>
                    <w:widowControl w:val="0"/>
                    <w:overflowPunct w:val="0"/>
                    <w:autoSpaceDE w:val="0"/>
                    <w:autoSpaceDN w:val="0"/>
                    <w:adjustRightInd w:val="0"/>
                    <w:spacing w:after="60" w:line="276" w:lineRule="auto"/>
                    <w:jc w:val="left"/>
                    <w:rPr>
                      <w:rFonts w:cstheme="minorHAnsi"/>
                      <w:sz w:val="18"/>
                      <w:szCs w:val="18"/>
                    </w:rPr>
                  </w:pPr>
                  <w:r w:rsidRPr="00607E99">
                    <w:rPr>
                      <w:rFonts w:cstheme="minorHAnsi"/>
                      <w:sz w:val="18"/>
                      <w:szCs w:val="18"/>
                    </w:rPr>
                    <w:t>Horas de Régimen (RE).</w:t>
                  </w:r>
                </w:p>
              </w:tc>
              <w:tc>
                <w:tcPr>
                  <w:tcW w:w="3852" w:type="pct"/>
                  <w:vAlign w:val="center"/>
                </w:tcPr>
                <w:p w14:paraId="771D2AA5" w14:textId="77777777" w:rsidR="00607E99" w:rsidRPr="00F83477" w:rsidRDefault="00607E99" w:rsidP="00F83477">
                  <w:pPr>
                    <w:pStyle w:val="Prrafodelista"/>
                    <w:numPr>
                      <w:ilvl w:val="0"/>
                      <w:numId w:val="4"/>
                    </w:numPr>
                    <w:rPr>
                      <w:rFonts w:cstheme="minorHAnsi"/>
                      <w:sz w:val="18"/>
                      <w:szCs w:val="18"/>
                    </w:rPr>
                  </w:pPr>
                  <w:r w:rsidRPr="00607E99">
                    <w:rPr>
                      <w:sz w:val="18"/>
                      <w:szCs w:val="18"/>
                    </w:rPr>
                    <w:t xml:space="preserve">Se constató que </w:t>
                  </w:r>
                  <w:r w:rsidRPr="00607E99">
                    <w:rPr>
                      <w:rFonts w:cstheme="minorHAnsi"/>
                      <w:sz w:val="18"/>
                      <w:szCs w:val="18"/>
                    </w:rPr>
                    <w:t>desde la entrada en operación comercial de la fuente</w:t>
                  </w:r>
                  <w:r w:rsidR="00F83477">
                    <w:rPr>
                      <w:sz w:val="18"/>
                      <w:szCs w:val="18"/>
                    </w:rPr>
                    <w:t>, la fuente sólo utilizó</w:t>
                  </w:r>
                  <w:r w:rsidRPr="00607E99">
                    <w:rPr>
                      <w:sz w:val="18"/>
                      <w:szCs w:val="18"/>
                    </w:rPr>
                    <w:t xml:space="preserve"> Gas Natural como combustible, para el cual no rige cumplimiento normativo</w:t>
                  </w:r>
                  <w:r w:rsidR="00F83477">
                    <w:rPr>
                      <w:sz w:val="18"/>
                      <w:szCs w:val="18"/>
                    </w:rPr>
                    <w:t>.</w:t>
                  </w:r>
                </w:p>
                <w:p w14:paraId="6EA74723" w14:textId="23D6F581" w:rsidR="00F83477" w:rsidRPr="00607E99" w:rsidRDefault="00F83477" w:rsidP="00F83477">
                  <w:pPr>
                    <w:pStyle w:val="Prrafodelista"/>
                    <w:ind w:left="360"/>
                    <w:rPr>
                      <w:rFonts w:cstheme="minorHAnsi"/>
                      <w:sz w:val="18"/>
                      <w:szCs w:val="18"/>
                    </w:rPr>
                  </w:pPr>
                </w:p>
              </w:tc>
            </w:tr>
            <w:tr w:rsidR="00607E99" w:rsidRPr="00220443" w14:paraId="6BC3453F" w14:textId="500B07CA" w:rsidTr="00607E99">
              <w:trPr>
                <w:trHeight w:val="312"/>
              </w:trPr>
              <w:tc>
                <w:tcPr>
                  <w:tcW w:w="1148" w:type="pct"/>
                  <w:shd w:val="clear" w:color="auto" w:fill="auto"/>
                  <w:vAlign w:val="center"/>
                </w:tcPr>
                <w:p w14:paraId="7B56E120" w14:textId="77777777" w:rsidR="00607E99" w:rsidRPr="00607E99" w:rsidRDefault="00607E99" w:rsidP="00F84B09">
                  <w:pPr>
                    <w:widowControl w:val="0"/>
                    <w:overflowPunct w:val="0"/>
                    <w:autoSpaceDE w:val="0"/>
                    <w:autoSpaceDN w:val="0"/>
                    <w:adjustRightInd w:val="0"/>
                    <w:spacing w:after="60" w:line="276" w:lineRule="auto"/>
                    <w:jc w:val="left"/>
                    <w:rPr>
                      <w:rFonts w:cstheme="minorHAnsi"/>
                      <w:sz w:val="18"/>
                      <w:szCs w:val="18"/>
                    </w:rPr>
                  </w:pPr>
                  <w:r w:rsidRPr="00607E99">
                    <w:rPr>
                      <w:rFonts w:cstheme="minorHAnsi"/>
                      <w:sz w:val="18"/>
                      <w:szCs w:val="18"/>
                    </w:rPr>
                    <w:t>Horas de Apagado (HA).</w:t>
                  </w:r>
                </w:p>
              </w:tc>
              <w:tc>
                <w:tcPr>
                  <w:tcW w:w="3852" w:type="pct"/>
                  <w:shd w:val="clear" w:color="auto" w:fill="auto"/>
                </w:tcPr>
                <w:p w14:paraId="34F9E4EB" w14:textId="77777777" w:rsidR="00607E99" w:rsidRPr="00F83477" w:rsidRDefault="00607E99" w:rsidP="00F83477">
                  <w:pPr>
                    <w:pStyle w:val="Prrafodelista"/>
                    <w:numPr>
                      <w:ilvl w:val="0"/>
                      <w:numId w:val="4"/>
                    </w:numPr>
                    <w:rPr>
                      <w:rFonts w:cstheme="minorHAnsi"/>
                      <w:sz w:val="18"/>
                      <w:szCs w:val="18"/>
                    </w:rPr>
                  </w:pPr>
                  <w:r w:rsidRPr="00607E99">
                    <w:rPr>
                      <w:sz w:val="18"/>
                      <w:szCs w:val="18"/>
                    </w:rPr>
                    <w:t xml:space="preserve">Se constató que </w:t>
                  </w:r>
                  <w:r w:rsidRPr="00607E99">
                    <w:rPr>
                      <w:rFonts w:cstheme="minorHAnsi"/>
                      <w:sz w:val="18"/>
                      <w:szCs w:val="18"/>
                    </w:rPr>
                    <w:t>desde la entrada en operación comercial de la fuente</w:t>
                  </w:r>
                  <w:r w:rsidR="00F83477">
                    <w:rPr>
                      <w:sz w:val="18"/>
                      <w:szCs w:val="18"/>
                    </w:rPr>
                    <w:t>, la fuente sólo utilizó</w:t>
                  </w:r>
                  <w:r w:rsidRPr="00607E99">
                    <w:rPr>
                      <w:sz w:val="18"/>
                      <w:szCs w:val="18"/>
                    </w:rPr>
                    <w:t xml:space="preserve"> Gas Natural como combustible, para el cual no rige cumplimiento normativo</w:t>
                  </w:r>
                  <w:r w:rsidR="00F83477">
                    <w:rPr>
                      <w:sz w:val="18"/>
                      <w:szCs w:val="18"/>
                    </w:rPr>
                    <w:t>.</w:t>
                  </w:r>
                </w:p>
                <w:p w14:paraId="4F077293" w14:textId="5AE72581" w:rsidR="00F83477" w:rsidRPr="00607E99" w:rsidRDefault="00F83477" w:rsidP="00F83477">
                  <w:pPr>
                    <w:pStyle w:val="Prrafodelista"/>
                    <w:ind w:left="360"/>
                    <w:rPr>
                      <w:rFonts w:cstheme="minorHAnsi"/>
                      <w:sz w:val="18"/>
                      <w:szCs w:val="18"/>
                    </w:rPr>
                  </w:pPr>
                </w:p>
              </w:tc>
            </w:tr>
            <w:tr w:rsidR="00607E99" w:rsidRPr="00220443" w14:paraId="680CD354" w14:textId="19187CC2" w:rsidTr="00607E99">
              <w:trPr>
                <w:trHeight w:val="290"/>
              </w:trPr>
              <w:tc>
                <w:tcPr>
                  <w:tcW w:w="1148" w:type="pct"/>
                  <w:vAlign w:val="center"/>
                </w:tcPr>
                <w:p w14:paraId="3D44658B" w14:textId="77777777" w:rsidR="00607E99" w:rsidRPr="00607E99" w:rsidRDefault="00607E99" w:rsidP="00F84B09">
                  <w:pPr>
                    <w:spacing w:after="60" w:line="276" w:lineRule="auto"/>
                    <w:jc w:val="left"/>
                    <w:rPr>
                      <w:rFonts w:cstheme="minorHAnsi"/>
                      <w:sz w:val="18"/>
                      <w:szCs w:val="18"/>
                    </w:rPr>
                  </w:pPr>
                  <w:r w:rsidRPr="00607E99">
                    <w:rPr>
                      <w:rFonts w:cstheme="minorHAnsi"/>
                      <w:sz w:val="18"/>
                      <w:szCs w:val="18"/>
                    </w:rPr>
                    <w:t>Horas de Falla (FA).</w:t>
                  </w:r>
                </w:p>
              </w:tc>
              <w:tc>
                <w:tcPr>
                  <w:tcW w:w="3852" w:type="pct"/>
                </w:tcPr>
                <w:p w14:paraId="51B3B711" w14:textId="77777777" w:rsidR="00607E99" w:rsidRPr="00607E99" w:rsidRDefault="00607E99" w:rsidP="00607E99">
                  <w:pPr>
                    <w:pStyle w:val="Prrafodelista"/>
                    <w:numPr>
                      <w:ilvl w:val="0"/>
                      <w:numId w:val="4"/>
                    </w:numPr>
                    <w:rPr>
                      <w:sz w:val="18"/>
                      <w:szCs w:val="18"/>
                    </w:rPr>
                  </w:pPr>
                  <w:r w:rsidRPr="00607E99">
                    <w:rPr>
                      <w:rFonts w:cstheme="minorHAnsi"/>
                      <w:sz w:val="18"/>
                      <w:szCs w:val="18"/>
                    </w:rPr>
                    <w:t>No se reportan horas de falla desde la entrada en operación comercial de la fuente.</w:t>
                  </w:r>
                </w:p>
                <w:p w14:paraId="03F84F74" w14:textId="63230640" w:rsidR="00607E99" w:rsidRPr="00607E99" w:rsidRDefault="00607E99" w:rsidP="00607E99">
                  <w:pPr>
                    <w:pStyle w:val="Prrafodelista"/>
                    <w:ind w:left="360"/>
                    <w:rPr>
                      <w:rFonts w:cstheme="minorHAnsi"/>
                      <w:sz w:val="18"/>
                      <w:szCs w:val="18"/>
                    </w:rPr>
                  </w:pPr>
                </w:p>
              </w:tc>
            </w:tr>
          </w:tbl>
          <w:p w14:paraId="71CFD147" w14:textId="77777777" w:rsidR="00F83477" w:rsidRDefault="00F83477" w:rsidP="0024707A">
            <w:pPr>
              <w:rPr>
                <w:b/>
                <w:sz w:val="18"/>
                <w:szCs w:val="18"/>
              </w:rPr>
            </w:pPr>
          </w:p>
          <w:p w14:paraId="4C9C7CB0" w14:textId="77777777" w:rsidR="00402697" w:rsidRDefault="00F84B09" w:rsidP="0024707A">
            <w:pPr>
              <w:rPr>
                <w:b/>
                <w:sz w:val="18"/>
                <w:szCs w:val="18"/>
              </w:rPr>
            </w:pPr>
            <w:r w:rsidRPr="00D510A9">
              <w:rPr>
                <w:b/>
                <w:sz w:val="18"/>
                <w:szCs w:val="18"/>
              </w:rPr>
              <w:t xml:space="preserve">De </w:t>
            </w:r>
            <w:r w:rsidRPr="0024707A">
              <w:rPr>
                <w:b/>
                <w:sz w:val="18"/>
                <w:szCs w:val="18"/>
              </w:rPr>
              <w:t xml:space="preserve">acuerdo a los antecedentes, </w:t>
            </w:r>
            <w:r w:rsidR="0024707A" w:rsidRPr="0024707A">
              <w:rPr>
                <w:b/>
                <w:sz w:val="18"/>
                <w:szCs w:val="18"/>
              </w:rPr>
              <w:t>desde la entrada en operación comercial de la fuente en</w:t>
            </w:r>
            <w:r w:rsidRPr="0024707A">
              <w:rPr>
                <w:b/>
                <w:sz w:val="18"/>
                <w:szCs w:val="18"/>
              </w:rPr>
              <w:t xml:space="preserve"> el año</w:t>
            </w:r>
            <w:r w:rsidR="00573297" w:rsidRPr="0024707A">
              <w:rPr>
                <w:b/>
                <w:sz w:val="18"/>
                <w:szCs w:val="18"/>
              </w:rPr>
              <w:t xml:space="preserve"> 2016</w:t>
            </w:r>
            <w:r w:rsidRPr="0024707A">
              <w:rPr>
                <w:b/>
                <w:sz w:val="18"/>
                <w:szCs w:val="18"/>
              </w:rPr>
              <w:t xml:space="preserve"> y con respecto al Dióxido de Azufre, </w:t>
            </w:r>
            <w:r w:rsidR="00607E99" w:rsidRPr="003A2FA2">
              <w:rPr>
                <w:b/>
                <w:sz w:val="18"/>
                <w:szCs w:val="18"/>
              </w:rPr>
              <w:t>la fuente sólo operó con Gas Natural como combustible, para el cual no rige cumplimiento normativo.</w:t>
            </w:r>
          </w:p>
          <w:p w14:paraId="3C33D04D" w14:textId="16529003" w:rsidR="00F83477" w:rsidRPr="00220443" w:rsidRDefault="00F83477" w:rsidP="0024707A">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7F12AC6F" w:rsidR="00C52CC4" w:rsidRDefault="00F2504D" w:rsidP="00787D66">
            <w:pPr>
              <w:jc w:val="center"/>
              <w:rPr>
                <w:rFonts w:cstheme="minorHAnsi"/>
                <w:b/>
                <w:sz w:val="18"/>
                <w:szCs w:val="20"/>
              </w:rPr>
            </w:pPr>
            <w:r>
              <w:rPr>
                <w:noProof/>
                <w:lang w:eastAsia="es-CL"/>
              </w:rPr>
              <w:drawing>
                <wp:inline distT="0" distB="0" distL="0" distR="0" wp14:anchorId="0A6E1B15" wp14:editId="01492939">
                  <wp:extent cx="6332220" cy="3476847"/>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57758"/>
                          <a:stretch/>
                        </pic:blipFill>
                        <pic:spPr bwMode="auto">
                          <a:xfrm>
                            <a:off x="0" y="0"/>
                            <a:ext cx="6332220" cy="3476847"/>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6DC9BAE9" w14:textId="0C35A43C" w:rsidR="00576AED" w:rsidRDefault="001030E3" w:rsidP="00E97E40">
      <w:pPr>
        <w:pStyle w:val="Descripcin"/>
        <w:jc w:val="center"/>
        <w:rPr>
          <w:highlight w:val="yellow"/>
        </w:rPr>
      </w:pPr>
      <w:bookmarkStart w:id="70" w:name="_Toc494207007"/>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E97E40" w:rsidRPr="00E97E40">
        <w:rPr>
          <w:b w:val="0"/>
        </w:rPr>
        <w:t>desde el 26</w:t>
      </w:r>
      <w:r w:rsidR="00E97E40">
        <w:rPr>
          <w:b w:val="0"/>
        </w:rPr>
        <w:t xml:space="preserve"> </w:t>
      </w:r>
      <w:r w:rsidR="00E97E40" w:rsidRPr="00E97E40">
        <w:rPr>
          <w:b w:val="0"/>
        </w:rPr>
        <w:t>al 31</w:t>
      </w:r>
      <w:r w:rsidR="00E97E40">
        <w:rPr>
          <w:b w:val="0"/>
        </w:rPr>
        <w:t xml:space="preserve"> de </w:t>
      </w:r>
      <w:r w:rsidR="00E97E40" w:rsidRPr="00E97E40">
        <w:rPr>
          <w:b w:val="0"/>
        </w:rPr>
        <w:t>diciembre</w:t>
      </w:r>
      <w:r w:rsidR="00E97E40">
        <w:rPr>
          <w:b w:val="0"/>
        </w:rPr>
        <w:t xml:space="preserve"> Año 2016</w:t>
      </w:r>
      <w:bookmarkEnd w:id="70"/>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4609FC30" w:rsidR="004F215C" w:rsidRPr="00141236" w:rsidRDefault="004F215C" w:rsidP="00C55AE3">
      <w:pPr>
        <w:pStyle w:val="Ttulo2"/>
      </w:pPr>
      <w:bookmarkStart w:id="71" w:name="_Toc494207008"/>
      <w:r w:rsidRPr="00141236">
        <w:t xml:space="preserve">Resumen de datos reportados durante el </w:t>
      </w:r>
      <w:r>
        <w:t>año</w:t>
      </w:r>
      <w:r w:rsidR="00573297">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5A4402DE" w14:textId="16F9E802" w:rsidR="00EB0919" w:rsidRPr="00574B0D" w:rsidRDefault="00EB0919" w:rsidP="00574B0D">
            <w:pPr>
              <w:pStyle w:val="Prrafodelista"/>
              <w:numPr>
                <w:ilvl w:val="0"/>
                <w:numId w:val="6"/>
              </w:numPr>
              <w:ind w:left="454"/>
              <w:rPr>
                <w:sz w:val="18"/>
                <w:szCs w:val="18"/>
              </w:rPr>
            </w:pPr>
            <w:r w:rsidRPr="00574B0D">
              <w:rPr>
                <w:sz w:val="18"/>
                <w:szCs w:val="18"/>
              </w:rPr>
              <w:t>Artículo 5º. del D.S.N°13/2011</w:t>
            </w:r>
            <w:r w:rsidR="00574B0D" w:rsidRPr="00574B0D">
              <w:rPr>
                <w:sz w:val="18"/>
                <w:szCs w:val="18"/>
              </w:rPr>
              <w:t>(…)</w:t>
            </w:r>
            <w:r w:rsidR="00574B0D">
              <w:rPr>
                <w:sz w:val="18"/>
                <w:szCs w:val="18"/>
              </w:rPr>
              <w:t xml:space="preserve"> </w:t>
            </w:r>
            <w:r w:rsidRPr="00574B0D">
              <w:rPr>
                <w:sz w:val="18"/>
                <w:szCs w:val="18"/>
              </w:rPr>
              <w:t>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5B7DE943" w14:textId="77777777" w:rsidR="00574B0D" w:rsidRPr="00220443" w:rsidRDefault="00574B0D" w:rsidP="00574B0D">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086AA222" w14:textId="77777777" w:rsidR="00574B0D" w:rsidRPr="00220443" w:rsidRDefault="00574B0D" w:rsidP="00574B0D">
            <w:pPr>
              <w:rPr>
                <w:sz w:val="18"/>
                <w:szCs w:val="18"/>
              </w:rPr>
            </w:pPr>
          </w:p>
          <w:p w14:paraId="7DDAB050" w14:textId="77777777" w:rsidR="00574B0D" w:rsidRPr="00220443" w:rsidRDefault="00574B0D" w:rsidP="00574B0D">
            <w:pPr>
              <w:pStyle w:val="Prrafodelista"/>
              <w:numPr>
                <w:ilvl w:val="0"/>
                <w:numId w:val="6"/>
              </w:numPr>
              <w:ind w:left="426"/>
              <w:rPr>
                <w:b/>
                <w:sz w:val="18"/>
                <w:szCs w:val="18"/>
              </w:rPr>
            </w:pPr>
            <w:r w:rsidRPr="00220443">
              <w:rPr>
                <w:rFonts w:cstheme="minorHAnsi"/>
                <w:sz w:val="18"/>
                <w:szCs w:val="18"/>
              </w:rPr>
              <w:t>Punto N° 5, letra a, de la Interpretación Administrativa del D.S. N°13 (</w:t>
            </w:r>
            <w:r w:rsidRPr="006A37A2">
              <w:rPr>
                <w:rFonts w:cstheme="minorHAnsi"/>
                <w:sz w:val="18"/>
                <w:szCs w:val="18"/>
              </w:rPr>
              <w:t xml:space="preserve">Circular </w:t>
            </w:r>
            <w:proofErr w:type="spellStart"/>
            <w:r w:rsidRPr="006A37A2">
              <w:rPr>
                <w:rFonts w:cstheme="minorHAnsi"/>
                <w:sz w:val="18"/>
                <w:szCs w:val="18"/>
              </w:rPr>
              <w:t>IN.AD.N°</w:t>
            </w:r>
            <w:proofErr w:type="spellEnd"/>
            <w:r w:rsidRPr="006A37A2">
              <w:rPr>
                <w:rFonts w:cstheme="minorHAnsi"/>
                <w:sz w:val="18"/>
                <w:szCs w:val="18"/>
              </w:rPr>
              <w:t xml:space="preserve"> 1/2015): “</w:t>
            </w:r>
            <w:r w:rsidRPr="006A37A2">
              <w:rPr>
                <w:rFonts w:cstheme="minorHAnsi"/>
                <w:i/>
                <w:sz w:val="18"/>
                <w:szCs w:val="18"/>
              </w:rPr>
              <w:t>Para el caso de MP, SO</w:t>
            </w:r>
            <w:r w:rsidRPr="006A37A2">
              <w:rPr>
                <w:rFonts w:cstheme="minorHAnsi"/>
                <w:i/>
                <w:sz w:val="18"/>
                <w:szCs w:val="18"/>
                <w:vertAlign w:val="subscript"/>
              </w:rPr>
              <w:t xml:space="preserve">2 </w:t>
            </w:r>
            <w:r w:rsidRPr="006A37A2">
              <w:rPr>
                <w:rFonts w:cstheme="minorHAnsi"/>
                <w:i/>
                <w:sz w:val="18"/>
                <w:szCs w:val="18"/>
              </w:rPr>
              <w:t xml:space="preserve">y </w:t>
            </w:r>
            <w:proofErr w:type="spellStart"/>
            <w:r w:rsidRPr="006A37A2">
              <w:rPr>
                <w:rFonts w:cstheme="minorHAnsi"/>
                <w:i/>
                <w:sz w:val="18"/>
                <w:szCs w:val="18"/>
              </w:rPr>
              <w:t>NO</w:t>
            </w:r>
            <w:r w:rsidRPr="006A37A2">
              <w:rPr>
                <w:rFonts w:cstheme="minorHAnsi"/>
                <w:i/>
                <w:sz w:val="18"/>
                <w:szCs w:val="18"/>
                <w:vertAlign w:val="subscript"/>
              </w:rPr>
              <w:t>x</w:t>
            </w:r>
            <w:proofErr w:type="spellEnd"/>
            <w:r w:rsidRPr="006A37A2">
              <w:rPr>
                <w:rFonts w:cstheme="minorHAnsi"/>
                <w:i/>
                <w:sz w:val="18"/>
                <w:szCs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r w:rsidRPr="006A37A2">
              <w:rPr>
                <w:rFonts w:cstheme="minorHAnsi"/>
                <w:sz w:val="18"/>
                <w:szCs w:val="18"/>
              </w:rPr>
              <w:t>.</w:t>
            </w:r>
          </w:p>
          <w:p w14:paraId="00B72AFA" w14:textId="3C794944" w:rsidR="00B83754" w:rsidRPr="005C2A3E" w:rsidRDefault="00B83754" w:rsidP="00EB0919">
            <w:pPr>
              <w:pStyle w:val="Prrafodelista"/>
              <w:rPr>
                <w:b/>
                <w:sz w:val="18"/>
                <w:szCs w:val="18"/>
              </w:rPr>
            </w:pPr>
          </w:p>
        </w:tc>
      </w:tr>
      <w:tr w:rsidR="00785578" w:rsidRPr="005C2A3E" w14:paraId="417EB1AF" w14:textId="77777777" w:rsidTr="004C3DB6">
        <w:trPr>
          <w:trHeight w:val="627"/>
        </w:trPr>
        <w:tc>
          <w:tcPr>
            <w:tcW w:w="5000" w:type="pct"/>
          </w:tcPr>
          <w:p w14:paraId="141F265F" w14:textId="77777777" w:rsidR="00574B0D" w:rsidRDefault="00574B0D" w:rsidP="00785578">
            <w:pPr>
              <w:rPr>
                <w:sz w:val="18"/>
                <w:szCs w:val="18"/>
              </w:rPr>
            </w:pPr>
          </w:p>
          <w:p w14:paraId="005AFDEA" w14:textId="34B3DC63" w:rsidR="00785578" w:rsidRPr="00D510A9" w:rsidRDefault="00785578" w:rsidP="00785578">
            <w:pPr>
              <w:rPr>
                <w:sz w:val="18"/>
                <w:szCs w:val="18"/>
              </w:rPr>
            </w:pPr>
            <w:r w:rsidRPr="00D510A9">
              <w:rPr>
                <w:sz w:val="18"/>
                <w:szCs w:val="18"/>
              </w:rPr>
              <w:t>Con relación a los datos de</w:t>
            </w:r>
            <w:r>
              <w:rPr>
                <w:sz w:val="18"/>
                <w:szCs w:val="18"/>
              </w:rPr>
              <w:t xml:space="preserve"> Óxidos de Nitrógeno</w:t>
            </w:r>
            <w:r w:rsidR="007F5134">
              <w:rPr>
                <w:sz w:val="18"/>
                <w:szCs w:val="18"/>
              </w:rPr>
              <w:t>,</w:t>
            </w:r>
            <w:r>
              <w:rPr>
                <w:sz w:val="18"/>
                <w:szCs w:val="18"/>
              </w:rPr>
              <w:t xml:space="preserve"> </w:t>
            </w:r>
            <w:r w:rsidR="007F5134">
              <w:rPr>
                <w:sz w:val="18"/>
                <w:szCs w:val="18"/>
              </w:rPr>
              <w:t>desde la entrada en operación come</w:t>
            </w:r>
            <w:r w:rsidR="007F72E7">
              <w:rPr>
                <w:sz w:val="18"/>
                <w:szCs w:val="18"/>
              </w:rPr>
              <w:t>rcial de la fuente (26-12-2016)</w:t>
            </w:r>
            <w:r w:rsidR="007F5134">
              <w:rPr>
                <w:sz w:val="18"/>
                <w:szCs w:val="18"/>
              </w:rPr>
              <w:t xml:space="preserve"> al 31 -12-2016</w:t>
            </w:r>
            <w:r>
              <w:rPr>
                <w:sz w:val="18"/>
                <w:szCs w:val="18"/>
              </w:rPr>
              <w:t xml:space="preserve">, representados </w:t>
            </w:r>
            <w:r w:rsidRPr="009A10FA">
              <w:rPr>
                <w:sz w:val="18"/>
                <w:szCs w:val="18"/>
              </w:rPr>
              <w:t xml:space="preserve">en </w:t>
            </w:r>
            <w:r w:rsidRPr="002524D8">
              <w:rPr>
                <w:sz w:val="18"/>
                <w:szCs w:val="18"/>
              </w:rPr>
              <w:t xml:space="preserve">la </w:t>
            </w:r>
            <w:r w:rsidRPr="002524D8">
              <w:rPr>
                <w:sz w:val="18"/>
                <w:szCs w:val="18"/>
              </w:rPr>
              <w:fldChar w:fldCharType="begin"/>
            </w:r>
            <w:r w:rsidRPr="002524D8">
              <w:rPr>
                <w:sz w:val="18"/>
                <w:szCs w:val="18"/>
              </w:rPr>
              <w:instrText xml:space="preserve"> REF _Ref482606936 \h </w:instrText>
            </w:r>
            <w:r w:rsidR="002524D8">
              <w:rPr>
                <w:sz w:val="18"/>
                <w:szCs w:val="18"/>
              </w:rPr>
              <w:instrText xml:space="preserve"> \* MERGEFORMAT </w:instrText>
            </w:r>
            <w:r w:rsidRPr="002524D8">
              <w:rPr>
                <w:sz w:val="18"/>
                <w:szCs w:val="18"/>
              </w:rPr>
            </w:r>
            <w:r w:rsidRPr="002524D8">
              <w:rPr>
                <w:sz w:val="18"/>
                <w:szCs w:val="18"/>
              </w:rPr>
              <w:fldChar w:fldCharType="separate"/>
            </w:r>
            <w:r w:rsidRPr="002524D8">
              <w:rPr>
                <w:sz w:val="18"/>
                <w:szCs w:val="18"/>
              </w:rPr>
              <w:t xml:space="preserve">Figura N° </w:t>
            </w:r>
            <w:r w:rsidRPr="002524D8">
              <w:rPr>
                <w:noProof/>
                <w:sz w:val="18"/>
                <w:szCs w:val="18"/>
              </w:rPr>
              <w:t>3</w:t>
            </w:r>
            <w:r w:rsidRPr="002524D8">
              <w:rPr>
                <w:sz w:val="18"/>
                <w:szCs w:val="18"/>
              </w:rPr>
              <w:fldChar w:fldCharType="end"/>
            </w:r>
            <w:r w:rsidRPr="002524D8">
              <w:rPr>
                <w:sz w:val="18"/>
                <w:szCs w:val="18"/>
              </w:rPr>
              <w:t>, es posible</w:t>
            </w:r>
            <w:r w:rsidRPr="00D510A9">
              <w:rPr>
                <w:sz w:val="18"/>
                <w:szCs w:val="18"/>
              </w:rPr>
              <w:t xml:space="preserve"> indicar que:</w:t>
            </w:r>
          </w:p>
          <w:p w14:paraId="3DCBAA43" w14:textId="77777777" w:rsidR="00785578" w:rsidRPr="00220443" w:rsidRDefault="00785578" w:rsidP="00785578">
            <w:pPr>
              <w:rPr>
                <w:sz w:val="18"/>
                <w:szCs w:val="18"/>
              </w:rPr>
            </w:pPr>
          </w:p>
          <w:tbl>
            <w:tblPr>
              <w:tblStyle w:val="Tablaconcuadrcula"/>
              <w:tblW w:w="4913" w:type="pct"/>
              <w:tblInd w:w="137" w:type="dxa"/>
              <w:tblLook w:val="04A0" w:firstRow="1" w:lastRow="0" w:firstColumn="1" w:lastColumn="0" w:noHBand="0" w:noVBand="1"/>
            </w:tblPr>
            <w:tblGrid>
              <w:gridCol w:w="2296"/>
              <w:gridCol w:w="7271"/>
            </w:tblGrid>
            <w:tr w:rsidR="00785578" w:rsidRPr="00220443" w14:paraId="6C3AED78" w14:textId="77777777" w:rsidTr="00676A7B">
              <w:trPr>
                <w:trHeight w:val="333"/>
                <w:tblHeader/>
              </w:trPr>
              <w:tc>
                <w:tcPr>
                  <w:tcW w:w="1200" w:type="pct"/>
                  <w:tcBorders>
                    <w:bottom w:val="single" w:sz="4" w:space="0" w:color="auto"/>
                  </w:tcBorders>
                  <w:shd w:val="clear" w:color="auto" w:fill="D9D9D9" w:themeFill="background1" w:themeFillShade="D9"/>
                  <w:vAlign w:val="center"/>
                </w:tcPr>
                <w:p w14:paraId="494FA548" w14:textId="77777777" w:rsidR="00785578" w:rsidRPr="00220443" w:rsidRDefault="00785578" w:rsidP="0078557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3800" w:type="pct"/>
                  <w:tcBorders>
                    <w:bottom w:val="single" w:sz="4" w:space="0" w:color="auto"/>
                  </w:tcBorders>
                  <w:shd w:val="clear" w:color="auto" w:fill="D9D9D9" w:themeFill="background1" w:themeFillShade="D9"/>
                  <w:vAlign w:val="center"/>
                </w:tcPr>
                <w:p w14:paraId="0F849453" w14:textId="77777777" w:rsidR="00785578" w:rsidRPr="00220443" w:rsidRDefault="00785578" w:rsidP="0078557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785578" w:rsidRPr="00220443" w14:paraId="6F3CF98F" w14:textId="77777777" w:rsidTr="00676A7B">
              <w:trPr>
                <w:trHeight w:val="534"/>
              </w:trPr>
              <w:tc>
                <w:tcPr>
                  <w:tcW w:w="1200" w:type="pct"/>
                  <w:vAlign w:val="center"/>
                </w:tcPr>
                <w:p w14:paraId="2BB51313" w14:textId="77777777" w:rsidR="00785578" w:rsidRPr="00A01C3C" w:rsidRDefault="00785578" w:rsidP="00785578">
                  <w:pPr>
                    <w:spacing w:line="276" w:lineRule="auto"/>
                    <w:jc w:val="left"/>
                    <w:rPr>
                      <w:rFonts w:cstheme="minorHAnsi"/>
                      <w:sz w:val="18"/>
                      <w:szCs w:val="18"/>
                    </w:rPr>
                  </w:pPr>
                  <w:r w:rsidRPr="00A01C3C">
                    <w:rPr>
                      <w:rFonts w:cstheme="minorHAnsi"/>
                      <w:sz w:val="18"/>
                      <w:szCs w:val="18"/>
                    </w:rPr>
                    <w:t>Horas de Encendido (HE).</w:t>
                  </w:r>
                </w:p>
              </w:tc>
              <w:tc>
                <w:tcPr>
                  <w:tcW w:w="3800" w:type="pct"/>
                </w:tcPr>
                <w:p w14:paraId="105AC916" w14:textId="4F90A092" w:rsidR="00785578" w:rsidRDefault="00574B0D" w:rsidP="00CE1080">
                  <w:pPr>
                    <w:pStyle w:val="Prrafodelista"/>
                    <w:numPr>
                      <w:ilvl w:val="0"/>
                      <w:numId w:val="9"/>
                    </w:numPr>
                    <w:rPr>
                      <w:rFonts w:cstheme="minorHAnsi"/>
                      <w:sz w:val="18"/>
                      <w:szCs w:val="18"/>
                    </w:rPr>
                  </w:pPr>
                  <w:r>
                    <w:rPr>
                      <w:rFonts w:cstheme="minorHAnsi"/>
                      <w:sz w:val="18"/>
                      <w:szCs w:val="18"/>
                    </w:rPr>
                    <w:t>D</w:t>
                  </w:r>
                  <w:r w:rsidRPr="00A01C3C">
                    <w:rPr>
                      <w:rFonts w:cstheme="minorHAnsi"/>
                      <w:sz w:val="18"/>
                      <w:szCs w:val="18"/>
                    </w:rPr>
                    <w:t>esde la entrada en operación comercial de la fuente</w:t>
                  </w:r>
                  <w:r>
                    <w:rPr>
                      <w:rFonts w:cstheme="minorHAnsi"/>
                      <w:sz w:val="18"/>
                      <w:szCs w:val="18"/>
                    </w:rPr>
                    <w:t>,</w:t>
                  </w:r>
                  <w:r w:rsidRPr="00A01C3C">
                    <w:rPr>
                      <w:rFonts w:cstheme="minorHAnsi"/>
                      <w:sz w:val="18"/>
                      <w:szCs w:val="18"/>
                    </w:rPr>
                    <w:t xml:space="preserve"> </w:t>
                  </w:r>
                  <w:r>
                    <w:rPr>
                      <w:rFonts w:cstheme="minorHAnsi"/>
                      <w:sz w:val="18"/>
                      <w:szCs w:val="18"/>
                    </w:rPr>
                    <w:t>s</w:t>
                  </w:r>
                  <w:r w:rsidR="00785578" w:rsidRPr="00A01C3C">
                    <w:rPr>
                      <w:rFonts w:cstheme="minorHAnsi"/>
                      <w:sz w:val="18"/>
                      <w:szCs w:val="18"/>
                    </w:rPr>
                    <w:t xml:space="preserve">e registró un total de </w:t>
                  </w:r>
                  <w:r w:rsidR="00CE1080" w:rsidRPr="00A01C3C">
                    <w:rPr>
                      <w:rFonts w:cstheme="minorHAnsi"/>
                      <w:sz w:val="18"/>
                      <w:szCs w:val="18"/>
                    </w:rPr>
                    <w:t>5</w:t>
                  </w:r>
                  <w:r w:rsidR="006D08CB">
                    <w:rPr>
                      <w:rFonts w:cstheme="minorHAnsi"/>
                      <w:sz w:val="18"/>
                      <w:szCs w:val="18"/>
                    </w:rPr>
                    <w:t xml:space="preserve"> horas de Encendido</w:t>
                  </w:r>
                  <w:r w:rsidR="00785578" w:rsidRPr="00A01C3C">
                    <w:rPr>
                      <w:rFonts w:cstheme="minorHAnsi"/>
                      <w:sz w:val="18"/>
                      <w:szCs w:val="18"/>
                    </w:rPr>
                    <w:t>, en</w:t>
                  </w:r>
                  <w:r w:rsidR="00CE1080" w:rsidRPr="00A01C3C">
                    <w:rPr>
                      <w:rFonts w:cstheme="minorHAnsi"/>
                      <w:sz w:val="18"/>
                      <w:szCs w:val="18"/>
                    </w:rPr>
                    <w:t xml:space="preserve"> las que se utilizó gas natural como combustible.</w:t>
                  </w:r>
                </w:p>
                <w:p w14:paraId="5CA98AC1" w14:textId="77033B2D" w:rsidR="007F5134" w:rsidRPr="00A01C3C" w:rsidRDefault="007F5134" w:rsidP="007F5134">
                  <w:pPr>
                    <w:pStyle w:val="Prrafodelista"/>
                    <w:ind w:left="360"/>
                    <w:rPr>
                      <w:rFonts w:cstheme="minorHAnsi"/>
                      <w:sz w:val="18"/>
                      <w:szCs w:val="18"/>
                    </w:rPr>
                  </w:pPr>
                </w:p>
              </w:tc>
            </w:tr>
            <w:tr w:rsidR="00785578" w:rsidRPr="00220443" w14:paraId="3CC0E2E3" w14:textId="77777777" w:rsidTr="00676A7B">
              <w:trPr>
                <w:trHeight w:val="577"/>
              </w:trPr>
              <w:tc>
                <w:tcPr>
                  <w:tcW w:w="1200" w:type="pct"/>
                  <w:vAlign w:val="center"/>
                </w:tcPr>
                <w:p w14:paraId="113ECEED" w14:textId="77777777" w:rsidR="00785578" w:rsidRPr="00A01C3C" w:rsidRDefault="00785578" w:rsidP="00785578">
                  <w:pPr>
                    <w:widowControl w:val="0"/>
                    <w:overflowPunct w:val="0"/>
                    <w:autoSpaceDE w:val="0"/>
                    <w:autoSpaceDN w:val="0"/>
                    <w:adjustRightInd w:val="0"/>
                    <w:spacing w:after="60" w:line="276" w:lineRule="auto"/>
                    <w:jc w:val="left"/>
                    <w:rPr>
                      <w:rFonts w:cstheme="minorHAnsi"/>
                      <w:sz w:val="18"/>
                      <w:szCs w:val="18"/>
                    </w:rPr>
                  </w:pPr>
                  <w:r w:rsidRPr="00A01C3C">
                    <w:rPr>
                      <w:rFonts w:cstheme="minorHAnsi"/>
                      <w:sz w:val="18"/>
                      <w:szCs w:val="18"/>
                    </w:rPr>
                    <w:t>Horas de Régimen (RE).</w:t>
                  </w:r>
                </w:p>
              </w:tc>
              <w:tc>
                <w:tcPr>
                  <w:tcW w:w="3800" w:type="pct"/>
                  <w:vAlign w:val="center"/>
                </w:tcPr>
                <w:p w14:paraId="05E10286" w14:textId="524F2072" w:rsidR="00785578" w:rsidRDefault="00574B0D" w:rsidP="00A01C3C">
                  <w:pPr>
                    <w:pStyle w:val="Prrafodelista"/>
                    <w:numPr>
                      <w:ilvl w:val="0"/>
                      <w:numId w:val="4"/>
                    </w:numPr>
                    <w:rPr>
                      <w:rFonts w:cstheme="minorHAnsi"/>
                      <w:sz w:val="18"/>
                      <w:szCs w:val="18"/>
                    </w:rPr>
                  </w:pPr>
                  <w:r>
                    <w:rPr>
                      <w:rFonts w:cstheme="minorHAnsi"/>
                      <w:sz w:val="18"/>
                      <w:szCs w:val="18"/>
                    </w:rPr>
                    <w:t>D</w:t>
                  </w:r>
                  <w:r w:rsidRPr="00A01C3C">
                    <w:rPr>
                      <w:rFonts w:cstheme="minorHAnsi"/>
                      <w:sz w:val="18"/>
                      <w:szCs w:val="18"/>
                    </w:rPr>
                    <w:t>esde la entrada en operación comercial de la fuente</w:t>
                  </w:r>
                  <w:r>
                    <w:rPr>
                      <w:rFonts w:cstheme="minorHAnsi"/>
                      <w:sz w:val="18"/>
                      <w:szCs w:val="18"/>
                    </w:rPr>
                    <w:t>,</w:t>
                  </w:r>
                  <w:r w:rsidRPr="00A01C3C">
                    <w:rPr>
                      <w:rFonts w:cstheme="minorHAnsi"/>
                      <w:sz w:val="18"/>
                      <w:szCs w:val="18"/>
                    </w:rPr>
                    <w:t xml:space="preserve"> </w:t>
                  </w:r>
                  <w:r>
                    <w:rPr>
                      <w:rFonts w:cstheme="minorHAnsi"/>
                      <w:sz w:val="18"/>
                      <w:szCs w:val="18"/>
                    </w:rPr>
                    <w:t>s</w:t>
                  </w:r>
                  <w:r w:rsidR="00785578" w:rsidRPr="00A01C3C">
                    <w:rPr>
                      <w:rFonts w:cstheme="minorHAnsi"/>
                      <w:sz w:val="18"/>
                      <w:szCs w:val="18"/>
                    </w:rPr>
                    <w:t xml:space="preserve">e registró un total de </w:t>
                  </w:r>
                  <w:r w:rsidR="00A01C3C" w:rsidRPr="00A01C3C">
                    <w:rPr>
                      <w:rFonts w:cstheme="minorHAnsi"/>
                      <w:sz w:val="18"/>
                      <w:szCs w:val="18"/>
                    </w:rPr>
                    <w:t>37</w:t>
                  </w:r>
                  <w:r w:rsidR="00785578" w:rsidRPr="00A01C3C">
                    <w:rPr>
                      <w:rFonts w:cstheme="minorHAnsi"/>
                      <w:sz w:val="18"/>
                      <w:szCs w:val="18"/>
                    </w:rPr>
                    <w:t xml:space="preserve"> horas de Régimen, en las que se utilizó </w:t>
                  </w:r>
                  <w:r w:rsidR="00A01C3C" w:rsidRPr="00A01C3C">
                    <w:rPr>
                      <w:rFonts w:cstheme="minorHAnsi"/>
                      <w:sz w:val="18"/>
                      <w:szCs w:val="18"/>
                    </w:rPr>
                    <w:t>gas natural como combustible</w:t>
                  </w:r>
                  <w:r w:rsidR="00785578" w:rsidRPr="00A01C3C">
                    <w:rPr>
                      <w:rFonts w:cstheme="minorHAnsi"/>
                      <w:sz w:val="18"/>
                      <w:szCs w:val="18"/>
                    </w:rPr>
                    <w:t xml:space="preserve">, </w:t>
                  </w:r>
                  <w:proofErr w:type="gramStart"/>
                  <w:r w:rsidR="00785578" w:rsidRPr="00A01C3C">
                    <w:rPr>
                      <w:rFonts w:cstheme="minorHAnsi"/>
                      <w:sz w:val="18"/>
                      <w:szCs w:val="18"/>
                    </w:rPr>
                    <w:t>éstas</w:t>
                  </w:r>
                  <w:proofErr w:type="gramEnd"/>
                  <w:r w:rsidR="00785578" w:rsidRPr="00A01C3C">
                    <w:rPr>
                      <w:rFonts w:cstheme="minorHAnsi"/>
                      <w:sz w:val="18"/>
                      <w:szCs w:val="18"/>
                    </w:rPr>
                    <w:t xml:space="preserve"> horas se encuentran bajo el límite establecido para </w:t>
                  </w:r>
                  <w:r w:rsidR="001165AB" w:rsidRPr="00A01C3C">
                    <w:rPr>
                      <w:rFonts w:cstheme="minorHAnsi"/>
                      <w:sz w:val="18"/>
                      <w:szCs w:val="18"/>
                    </w:rPr>
                    <w:t>óxidos de nitrógeno</w:t>
                  </w:r>
                  <w:r w:rsidR="00A01C3C" w:rsidRPr="00A01C3C">
                    <w:rPr>
                      <w:rFonts w:cstheme="minorHAnsi"/>
                      <w:sz w:val="18"/>
                      <w:szCs w:val="18"/>
                    </w:rPr>
                    <w:t xml:space="preserve"> de 5</w:t>
                  </w:r>
                  <w:r w:rsidR="00785578" w:rsidRPr="00A01C3C">
                    <w:rPr>
                      <w:rFonts w:cstheme="minorHAnsi"/>
                      <w:sz w:val="18"/>
                      <w:szCs w:val="18"/>
                    </w:rPr>
                    <w:t>0 mg/Nm</w:t>
                  </w:r>
                  <w:r w:rsidR="00785578" w:rsidRPr="00A01C3C">
                    <w:rPr>
                      <w:rFonts w:cstheme="minorHAnsi"/>
                      <w:sz w:val="18"/>
                      <w:szCs w:val="18"/>
                      <w:vertAlign w:val="superscript"/>
                    </w:rPr>
                    <w:t>3</w:t>
                  </w:r>
                  <w:r w:rsidR="00785578" w:rsidRPr="00A01C3C">
                    <w:rPr>
                      <w:rFonts w:cstheme="minorHAnsi"/>
                      <w:sz w:val="18"/>
                      <w:szCs w:val="18"/>
                    </w:rPr>
                    <w:t>.</w:t>
                  </w:r>
                </w:p>
                <w:p w14:paraId="319503D5" w14:textId="4445B98C" w:rsidR="007F5134" w:rsidRPr="00A01C3C" w:rsidRDefault="007F5134" w:rsidP="007F5134">
                  <w:pPr>
                    <w:pStyle w:val="Prrafodelista"/>
                    <w:ind w:left="360"/>
                    <w:rPr>
                      <w:rFonts w:cstheme="minorHAnsi"/>
                      <w:sz w:val="18"/>
                      <w:szCs w:val="18"/>
                    </w:rPr>
                  </w:pPr>
                </w:p>
              </w:tc>
            </w:tr>
            <w:tr w:rsidR="00785578" w:rsidRPr="00220443" w14:paraId="79AD2ABD" w14:textId="77777777" w:rsidTr="00676A7B">
              <w:trPr>
                <w:trHeight w:val="312"/>
              </w:trPr>
              <w:tc>
                <w:tcPr>
                  <w:tcW w:w="1200" w:type="pct"/>
                  <w:shd w:val="clear" w:color="auto" w:fill="auto"/>
                  <w:vAlign w:val="center"/>
                </w:tcPr>
                <w:p w14:paraId="4ECCF681" w14:textId="77777777" w:rsidR="00785578" w:rsidRPr="00A01C3C" w:rsidRDefault="00785578" w:rsidP="00785578">
                  <w:pPr>
                    <w:widowControl w:val="0"/>
                    <w:overflowPunct w:val="0"/>
                    <w:autoSpaceDE w:val="0"/>
                    <w:autoSpaceDN w:val="0"/>
                    <w:adjustRightInd w:val="0"/>
                    <w:spacing w:after="60" w:line="276" w:lineRule="auto"/>
                    <w:jc w:val="left"/>
                    <w:rPr>
                      <w:rFonts w:cstheme="minorHAnsi"/>
                      <w:sz w:val="18"/>
                      <w:szCs w:val="18"/>
                    </w:rPr>
                  </w:pPr>
                  <w:r w:rsidRPr="00A01C3C">
                    <w:rPr>
                      <w:rFonts w:cstheme="minorHAnsi"/>
                      <w:sz w:val="18"/>
                      <w:szCs w:val="18"/>
                    </w:rPr>
                    <w:t>Horas de Apagado (HA).</w:t>
                  </w:r>
                </w:p>
              </w:tc>
              <w:tc>
                <w:tcPr>
                  <w:tcW w:w="3800" w:type="pct"/>
                  <w:shd w:val="clear" w:color="auto" w:fill="auto"/>
                </w:tcPr>
                <w:p w14:paraId="242A84A1" w14:textId="1FCEE051" w:rsidR="00785578" w:rsidRDefault="00574B0D" w:rsidP="00A01C3C">
                  <w:pPr>
                    <w:pStyle w:val="Prrafodelista"/>
                    <w:numPr>
                      <w:ilvl w:val="0"/>
                      <w:numId w:val="4"/>
                    </w:numPr>
                    <w:rPr>
                      <w:rFonts w:cstheme="minorHAnsi"/>
                      <w:sz w:val="18"/>
                      <w:szCs w:val="18"/>
                    </w:rPr>
                  </w:pPr>
                  <w:r>
                    <w:rPr>
                      <w:rFonts w:cstheme="minorHAnsi"/>
                      <w:sz w:val="18"/>
                      <w:szCs w:val="18"/>
                    </w:rPr>
                    <w:t>D</w:t>
                  </w:r>
                  <w:r w:rsidRPr="00676A7B">
                    <w:rPr>
                      <w:rFonts w:cstheme="minorHAnsi"/>
                      <w:sz w:val="18"/>
                      <w:szCs w:val="18"/>
                    </w:rPr>
                    <w:t>esde la entrada en operación comercial de la fuente</w:t>
                  </w:r>
                  <w:r>
                    <w:rPr>
                      <w:rFonts w:cstheme="minorHAnsi"/>
                      <w:sz w:val="18"/>
                      <w:szCs w:val="18"/>
                    </w:rPr>
                    <w:t>,</w:t>
                  </w:r>
                  <w:r w:rsidRPr="00676A7B">
                    <w:rPr>
                      <w:rFonts w:cstheme="minorHAnsi"/>
                      <w:sz w:val="18"/>
                      <w:szCs w:val="18"/>
                    </w:rPr>
                    <w:t xml:space="preserve"> </w:t>
                  </w:r>
                  <w:r>
                    <w:rPr>
                      <w:rFonts w:cstheme="minorHAnsi"/>
                      <w:sz w:val="18"/>
                      <w:szCs w:val="18"/>
                    </w:rPr>
                    <w:t>s</w:t>
                  </w:r>
                  <w:r w:rsidR="00A01C3C" w:rsidRPr="00676A7B">
                    <w:rPr>
                      <w:rFonts w:cstheme="minorHAnsi"/>
                      <w:sz w:val="18"/>
                      <w:szCs w:val="18"/>
                    </w:rPr>
                    <w:t>e registró un total de 7</w:t>
                  </w:r>
                  <w:r w:rsidR="00785578" w:rsidRPr="00676A7B">
                    <w:rPr>
                      <w:rFonts w:cstheme="minorHAnsi"/>
                      <w:sz w:val="18"/>
                      <w:szCs w:val="18"/>
                    </w:rPr>
                    <w:t xml:space="preserve"> horas de Apagado, en las que se utilizó </w:t>
                  </w:r>
                  <w:r w:rsidR="00A01C3C" w:rsidRPr="00676A7B">
                    <w:rPr>
                      <w:rFonts w:cstheme="minorHAnsi"/>
                      <w:sz w:val="18"/>
                      <w:szCs w:val="18"/>
                    </w:rPr>
                    <w:t xml:space="preserve">gas natural como </w:t>
                  </w:r>
                  <w:r w:rsidR="00785578" w:rsidRPr="00676A7B">
                    <w:rPr>
                      <w:rFonts w:cstheme="minorHAnsi"/>
                      <w:sz w:val="18"/>
                      <w:szCs w:val="18"/>
                    </w:rPr>
                    <w:t>combustible</w:t>
                  </w:r>
                  <w:r w:rsidR="001E0C5D" w:rsidRPr="00676A7B">
                    <w:rPr>
                      <w:rFonts w:cstheme="minorHAnsi"/>
                      <w:sz w:val="18"/>
                      <w:szCs w:val="18"/>
                    </w:rPr>
                    <w:t>.</w:t>
                  </w:r>
                </w:p>
                <w:p w14:paraId="28199D1D" w14:textId="1631FF37" w:rsidR="007F5134" w:rsidRPr="00676A7B" w:rsidRDefault="007F5134" w:rsidP="007F5134">
                  <w:pPr>
                    <w:pStyle w:val="Prrafodelista"/>
                    <w:ind w:left="360"/>
                    <w:rPr>
                      <w:rFonts w:cstheme="minorHAnsi"/>
                      <w:sz w:val="18"/>
                      <w:szCs w:val="18"/>
                    </w:rPr>
                  </w:pPr>
                </w:p>
              </w:tc>
            </w:tr>
            <w:tr w:rsidR="00785578" w:rsidRPr="00220443" w14:paraId="20E4D777" w14:textId="77777777" w:rsidTr="00676A7B">
              <w:trPr>
                <w:trHeight w:val="290"/>
              </w:trPr>
              <w:tc>
                <w:tcPr>
                  <w:tcW w:w="1200" w:type="pct"/>
                  <w:vAlign w:val="center"/>
                </w:tcPr>
                <w:p w14:paraId="034D8043" w14:textId="77777777" w:rsidR="00785578" w:rsidRPr="0024707A" w:rsidRDefault="00785578" w:rsidP="00785578">
                  <w:pPr>
                    <w:spacing w:after="60" w:line="276" w:lineRule="auto"/>
                    <w:jc w:val="left"/>
                    <w:rPr>
                      <w:rFonts w:cstheme="minorHAnsi"/>
                      <w:sz w:val="18"/>
                      <w:szCs w:val="18"/>
                    </w:rPr>
                  </w:pPr>
                  <w:r w:rsidRPr="0024707A">
                    <w:rPr>
                      <w:rFonts w:cstheme="minorHAnsi"/>
                      <w:sz w:val="18"/>
                      <w:szCs w:val="18"/>
                    </w:rPr>
                    <w:t>Horas de Falla (FA).</w:t>
                  </w:r>
                </w:p>
              </w:tc>
              <w:tc>
                <w:tcPr>
                  <w:tcW w:w="3800" w:type="pct"/>
                </w:tcPr>
                <w:p w14:paraId="0E2EE5F0" w14:textId="77777777" w:rsidR="00785578" w:rsidRPr="007F5134" w:rsidRDefault="00785578" w:rsidP="00676A7B">
                  <w:pPr>
                    <w:pStyle w:val="Prrafodelista"/>
                    <w:numPr>
                      <w:ilvl w:val="0"/>
                      <w:numId w:val="4"/>
                    </w:numPr>
                    <w:rPr>
                      <w:rFonts w:cstheme="minorHAnsi"/>
                      <w:sz w:val="18"/>
                      <w:szCs w:val="18"/>
                    </w:rPr>
                  </w:pPr>
                  <w:r w:rsidRPr="00676A7B">
                    <w:rPr>
                      <w:rFonts w:cstheme="minorHAnsi"/>
                      <w:sz w:val="18"/>
                      <w:szCs w:val="18"/>
                    </w:rPr>
                    <w:t xml:space="preserve">Desde la entrada en operación comercial de la fuente, </w:t>
                  </w:r>
                  <w:r w:rsidR="00676A7B" w:rsidRPr="00676A7B">
                    <w:rPr>
                      <w:rFonts w:cstheme="minorHAnsi"/>
                      <w:sz w:val="18"/>
                      <w:szCs w:val="18"/>
                    </w:rPr>
                    <w:t xml:space="preserve">no </w:t>
                  </w:r>
                  <w:r w:rsidRPr="00676A7B">
                    <w:rPr>
                      <w:rFonts w:cstheme="minorHAnsi"/>
                      <w:sz w:val="18"/>
                      <w:szCs w:val="18"/>
                    </w:rPr>
                    <w:t>s</w:t>
                  </w:r>
                  <w:r w:rsidR="00676A7B" w:rsidRPr="00676A7B">
                    <w:rPr>
                      <w:sz w:val="18"/>
                      <w:szCs w:val="18"/>
                    </w:rPr>
                    <w:t>e registraron horas de falla.</w:t>
                  </w:r>
                </w:p>
                <w:p w14:paraId="4F3E3785" w14:textId="7E05DB8A" w:rsidR="007F5134" w:rsidRPr="00676A7B" w:rsidRDefault="007F5134" w:rsidP="007F5134">
                  <w:pPr>
                    <w:pStyle w:val="Prrafodelista"/>
                    <w:ind w:left="360"/>
                    <w:rPr>
                      <w:rFonts w:cstheme="minorHAnsi"/>
                      <w:sz w:val="18"/>
                      <w:szCs w:val="18"/>
                    </w:rPr>
                  </w:pPr>
                </w:p>
              </w:tc>
            </w:tr>
          </w:tbl>
          <w:p w14:paraId="5E804ECD" w14:textId="77777777" w:rsidR="00574B0D" w:rsidRDefault="00574B0D" w:rsidP="00785578">
            <w:pPr>
              <w:rPr>
                <w:b/>
                <w:sz w:val="18"/>
                <w:szCs w:val="18"/>
              </w:rPr>
            </w:pPr>
          </w:p>
          <w:p w14:paraId="7B5C0455" w14:textId="77777777" w:rsidR="00785578" w:rsidRDefault="00785578" w:rsidP="00785578">
            <w:pPr>
              <w:rPr>
                <w:b/>
                <w:sz w:val="18"/>
                <w:szCs w:val="18"/>
              </w:rPr>
            </w:pPr>
            <w:r w:rsidRPr="005976EF">
              <w:rPr>
                <w:b/>
                <w:sz w:val="18"/>
                <w:szCs w:val="18"/>
              </w:rPr>
              <w:t>De acuerdo a los antecedentes, desde la entrada en operación comercial de la fuente en el año 2016 y con respecto al Óxido de Nitrógeno, la fuente funcionó bajo el límite aplicable.</w:t>
            </w:r>
          </w:p>
          <w:p w14:paraId="3B9AECE4" w14:textId="1B00E446" w:rsidR="00574B0D" w:rsidRPr="005C2A3E" w:rsidRDefault="00574B0D" w:rsidP="00785578">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3792B30A" w:rsidR="00C52CC4" w:rsidRDefault="00C52CC4" w:rsidP="00314379">
            <w:pPr>
              <w:jc w:val="center"/>
              <w:rPr>
                <w:rFonts w:cstheme="minorHAnsi"/>
                <w:b/>
                <w:sz w:val="18"/>
                <w:szCs w:val="20"/>
              </w:rPr>
            </w:pPr>
          </w:p>
          <w:p w14:paraId="18EF715E" w14:textId="6560B4CE" w:rsidR="00C52CC4" w:rsidRPr="00DA5E6B" w:rsidRDefault="00F2504D" w:rsidP="005C2AD2">
            <w:pPr>
              <w:jc w:val="center"/>
              <w:rPr>
                <w:rFonts w:eastAsia="Times New Roman"/>
                <w:color w:val="000000"/>
                <w:sz w:val="20"/>
                <w:szCs w:val="20"/>
                <w:lang w:eastAsia="es-CL"/>
              </w:rPr>
            </w:pPr>
            <w:r>
              <w:rPr>
                <w:noProof/>
                <w:lang w:eastAsia="es-CL"/>
              </w:rPr>
              <w:drawing>
                <wp:inline distT="0" distB="0" distL="0" distR="0" wp14:anchorId="4A05334E" wp14:editId="448E1A77">
                  <wp:extent cx="6332220" cy="3519377"/>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57242"/>
                          <a:stretch/>
                        </pic:blipFill>
                        <pic:spPr bwMode="auto">
                          <a:xfrm>
                            <a:off x="0" y="0"/>
                            <a:ext cx="6332220" cy="35193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318EC01E" w14:textId="0EACF5EA" w:rsidR="001030E3" w:rsidRDefault="001030E3" w:rsidP="00BB1C0C">
      <w:pPr>
        <w:pStyle w:val="Descripcin"/>
        <w:jc w:val="center"/>
        <w:rPr>
          <w:b w:val="0"/>
          <w:sz w:val="24"/>
        </w:rPr>
      </w:pPr>
      <w:bookmarkStart w:id="72" w:name="_Ref482606936"/>
      <w:bookmarkStart w:id="73" w:name="_Ref482606931"/>
      <w:bookmarkStart w:id="74" w:name="_Toc494207009"/>
      <w:r>
        <w:t xml:space="preserve">Figura N° </w:t>
      </w:r>
      <w:r>
        <w:fldChar w:fldCharType="begin"/>
      </w:r>
      <w:r>
        <w:instrText xml:space="preserve"> SEQ Figura_N° \* ARABIC </w:instrText>
      </w:r>
      <w:r>
        <w:fldChar w:fldCharType="separate"/>
      </w:r>
      <w:r>
        <w:rPr>
          <w:noProof/>
        </w:rPr>
        <w:t>3</w:t>
      </w:r>
      <w:r>
        <w:fldChar w:fldCharType="end"/>
      </w:r>
      <w:bookmarkEnd w:id="72"/>
      <w:r>
        <w:t xml:space="preserve"> </w:t>
      </w:r>
      <w:r w:rsidR="00BB1C0C">
        <w:rPr>
          <w:b w:val="0"/>
          <w:szCs w:val="18"/>
        </w:rPr>
        <w:t xml:space="preserve">Resumen horas reportadas para el </w:t>
      </w:r>
      <w:proofErr w:type="spellStart"/>
      <w:r w:rsidR="00BB1C0C">
        <w:rPr>
          <w:b w:val="0"/>
          <w:szCs w:val="18"/>
        </w:rPr>
        <w:t>NOx</w:t>
      </w:r>
      <w:proofErr w:type="spellEnd"/>
      <w:r w:rsidR="00BB1C0C">
        <w:rPr>
          <w:b w:val="0"/>
          <w:szCs w:val="18"/>
        </w:rPr>
        <w:t xml:space="preserve"> </w:t>
      </w:r>
      <w:r w:rsidRPr="009F4474">
        <w:rPr>
          <w:b w:val="0"/>
          <w:szCs w:val="18"/>
        </w:rPr>
        <w:t xml:space="preserve">– </w:t>
      </w:r>
      <w:bookmarkEnd w:id="73"/>
      <w:r w:rsidR="00E97E40" w:rsidRPr="00E97E40">
        <w:rPr>
          <w:b w:val="0"/>
        </w:rPr>
        <w:t>desde el 26</w:t>
      </w:r>
      <w:r w:rsidR="00E97E40">
        <w:rPr>
          <w:b w:val="0"/>
        </w:rPr>
        <w:t xml:space="preserve"> </w:t>
      </w:r>
      <w:r w:rsidR="00E97E40" w:rsidRPr="00E97E40">
        <w:rPr>
          <w:b w:val="0"/>
        </w:rPr>
        <w:t>al 31</w:t>
      </w:r>
      <w:r w:rsidR="00E97E40">
        <w:rPr>
          <w:b w:val="0"/>
        </w:rPr>
        <w:t xml:space="preserve"> de </w:t>
      </w:r>
      <w:r w:rsidR="00E97E40" w:rsidRPr="00E97E40">
        <w:rPr>
          <w:b w:val="0"/>
        </w:rPr>
        <w:t>diciembre</w:t>
      </w:r>
      <w:r w:rsidR="00E97E40">
        <w:rPr>
          <w:b w:val="0"/>
        </w:rPr>
        <w:t xml:space="preserve"> Año 2016</w:t>
      </w:r>
      <w:bookmarkEnd w:id="74"/>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1524B1CE" w14:textId="77777777" w:rsidR="007015BE" w:rsidRPr="001F67D8" w:rsidRDefault="007015BE" w:rsidP="00C958D0">
      <w:pPr>
        <w:pStyle w:val="Ttulo1"/>
      </w:pPr>
      <w:bookmarkStart w:id="75" w:name="_Toc353998131"/>
      <w:bookmarkStart w:id="76" w:name="_Toc353998204"/>
      <w:bookmarkStart w:id="77" w:name="_Toc352840404"/>
      <w:bookmarkStart w:id="78" w:name="_Toc352841464"/>
      <w:bookmarkStart w:id="79" w:name="_Toc494207010"/>
      <w:bookmarkEnd w:id="75"/>
      <w:bookmarkEnd w:id="76"/>
      <w:r w:rsidRPr="001F67D8">
        <w:t>CONCLUSIONES.</w:t>
      </w:r>
      <w:bookmarkEnd w:id="77"/>
      <w:bookmarkEnd w:id="78"/>
      <w:bookmarkEnd w:id="79"/>
    </w:p>
    <w:p w14:paraId="327661D4" w14:textId="77777777" w:rsidR="00921D1C" w:rsidRDefault="00921D1C" w:rsidP="003C3BE6">
      <w:pPr>
        <w:rPr>
          <w:rFonts w:ascii="Calibri" w:hAnsi="Calibri" w:cs="Calibri"/>
          <w:sz w:val="20"/>
          <w:szCs w:val="20"/>
          <w:lang w:eastAsia="es-ES"/>
        </w:rPr>
      </w:pPr>
    </w:p>
    <w:p w14:paraId="5802EEF3" w14:textId="0878853E" w:rsidR="00C55AE3" w:rsidRPr="00606914" w:rsidRDefault="00B331E0" w:rsidP="00C55AE3">
      <w:pPr>
        <w:widowControl w:val="0"/>
        <w:overflowPunct w:val="0"/>
        <w:autoSpaceDE w:val="0"/>
        <w:autoSpaceDN w:val="0"/>
        <w:adjustRightInd w:val="0"/>
        <w:spacing w:after="60" w:line="276" w:lineRule="auto"/>
        <w:rPr>
          <w:sz w:val="20"/>
          <w:szCs w:val="20"/>
        </w:rPr>
      </w:pPr>
      <w:r>
        <w:rPr>
          <w:rFonts w:cstheme="minorHAnsi"/>
          <w:sz w:val="20"/>
          <w:szCs w:val="20"/>
        </w:rPr>
        <w:t xml:space="preserve">De la revisión realizada al 4° reporte trimestral del año 2016 y a los antecedentes asociados a la </w:t>
      </w:r>
      <w:r w:rsidR="009F77C0" w:rsidRPr="00EB016B">
        <w:rPr>
          <w:b/>
          <w:sz w:val="20"/>
          <w:szCs w:val="20"/>
        </w:rPr>
        <w:t>Unidad</w:t>
      </w:r>
      <w:r w:rsidR="007A78E0">
        <w:rPr>
          <w:b/>
          <w:sz w:val="20"/>
          <w:szCs w:val="20"/>
        </w:rPr>
        <w:t xml:space="preserve"> TG-1 de Central </w:t>
      </w:r>
      <w:proofErr w:type="spellStart"/>
      <w:r w:rsidR="007A78E0">
        <w:rPr>
          <w:b/>
          <w:sz w:val="20"/>
          <w:szCs w:val="20"/>
        </w:rPr>
        <w:t>Kelar</w:t>
      </w:r>
      <w:proofErr w:type="spellEnd"/>
      <w:r w:rsidR="009F77C0" w:rsidRPr="00EB016B">
        <w:rPr>
          <w:b/>
          <w:sz w:val="20"/>
          <w:szCs w:val="20"/>
        </w:rPr>
        <w:t xml:space="preserve">, </w:t>
      </w:r>
      <w:r w:rsidR="009F77C0" w:rsidRPr="00EB016B">
        <w:rPr>
          <w:sz w:val="20"/>
          <w:szCs w:val="20"/>
        </w:rPr>
        <w:t>perteneciente</w:t>
      </w:r>
      <w:r w:rsidR="009F77C0" w:rsidRPr="00EB016B">
        <w:rPr>
          <w:b/>
          <w:sz w:val="20"/>
          <w:szCs w:val="20"/>
        </w:rPr>
        <w:t xml:space="preserve"> a </w:t>
      </w:r>
      <w:proofErr w:type="spellStart"/>
      <w:r w:rsidR="007A78E0">
        <w:rPr>
          <w:b/>
          <w:sz w:val="20"/>
          <w:szCs w:val="20"/>
        </w:rPr>
        <w:t>Kelar</w:t>
      </w:r>
      <w:proofErr w:type="spellEnd"/>
      <w:r w:rsidR="007A78E0">
        <w:rPr>
          <w:b/>
          <w:sz w:val="20"/>
          <w:szCs w:val="20"/>
        </w:rPr>
        <w:t xml:space="preserve"> S.A.</w:t>
      </w:r>
      <w:r w:rsidR="004434A7">
        <w:rPr>
          <w:b/>
          <w:sz w:val="20"/>
          <w:szCs w:val="20"/>
        </w:rPr>
        <w:t>,</w:t>
      </w:r>
      <w:r w:rsidR="00574B0D" w:rsidRPr="00574B0D">
        <w:rPr>
          <w:sz w:val="20"/>
          <w:szCs w:val="20"/>
        </w:rPr>
        <w:t xml:space="preserve"> </w:t>
      </w:r>
      <w:r>
        <w:rPr>
          <w:sz w:val="20"/>
          <w:szCs w:val="20"/>
        </w:rPr>
        <w:t xml:space="preserve">la cual corresponde a una </w:t>
      </w:r>
      <w:r>
        <w:rPr>
          <w:rFonts w:cstheme="minorHAnsi"/>
          <w:sz w:val="20"/>
          <w:szCs w:val="20"/>
        </w:rPr>
        <w:t xml:space="preserve">fuente nueva que entró en </w:t>
      </w:r>
      <w:r w:rsidRPr="00C55AE3">
        <w:rPr>
          <w:rFonts w:cstheme="minorHAnsi"/>
          <w:sz w:val="20"/>
          <w:szCs w:val="20"/>
        </w:rPr>
        <w:t>operación comercial</w:t>
      </w:r>
      <w:r>
        <w:rPr>
          <w:rFonts w:cstheme="minorHAnsi"/>
          <w:sz w:val="20"/>
          <w:szCs w:val="20"/>
        </w:rPr>
        <w:t xml:space="preserve"> el 26 de diciembre de 2016 </w:t>
      </w:r>
      <w:r>
        <w:rPr>
          <w:sz w:val="20"/>
          <w:szCs w:val="18"/>
        </w:rPr>
        <w:t>y que</w:t>
      </w:r>
      <w:r w:rsidRPr="00C32053">
        <w:rPr>
          <w:sz w:val="20"/>
          <w:szCs w:val="18"/>
        </w:rPr>
        <w:t xml:space="preserve"> sólo utiliz</w:t>
      </w:r>
      <w:r>
        <w:rPr>
          <w:sz w:val="20"/>
          <w:szCs w:val="18"/>
        </w:rPr>
        <w:t>ó</w:t>
      </w:r>
      <w:r w:rsidRPr="00C32053">
        <w:rPr>
          <w:sz w:val="20"/>
          <w:szCs w:val="18"/>
        </w:rPr>
        <w:t xml:space="preserve"> Gas Natural como combust</w:t>
      </w:r>
      <w:r>
        <w:rPr>
          <w:sz w:val="20"/>
          <w:szCs w:val="18"/>
        </w:rPr>
        <w:t>ible en ese periodo,</w:t>
      </w:r>
      <w:r w:rsidRPr="00C32053">
        <w:rPr>
          <w:sz w:val="20"/>
          <w:szCs w:val="18"/>
        </w:rPr>
        <w:t xml:space="preserve"> </w:t>
      </w:r>
      <w:r>
        <w:rPr>
          <w:sz w:val="20"/>
          <w:szCs w:val="18"/>
        </w:rPr>
        <w:t xml:space="preserve">por lo cual  </w:t>
      </w:r>
      <w:r w:rsidRPr="00C32053">
        <w:rPr>
          <w:sz w:val="20"/>
          <w:szCs w:val="18"/>
        </w:rPr>
        <w:t xml:space="preserve">no </w:t>
      </w:r>
      <w:r>
        <w:rPr>
          <w:sz w:val="20"/>
          <w:szCs w:val="18"/>
        </w:rPr>
        <w:t xml:space="preserve">le </w:t>
      </w:r>
      <w:r w:rsidRPr="00C32053">
        <w:rPr>
          <w:sz w:val="20"/>
          <w:szCs w:val="18"/>
        </w:rPr>
        <w:t>rige cumplimiento normativo</w:t>
      </w:r>
      <w:r>
        <w:rPr>
          <w:sz w:val="20"/>
          <w:szCs w:val="18"/>
        </w:rPr>
        <w:t xml:space="preserve"> para los parámetros MP y SO</w:t>
      </w:r>
      <w:r w:rsidRPr="00C32053">
        <w:rPr>
          <w:sz w:val="20"/>
          <w:szCs w:val="18"/>
          <w:vertAlign w:val="subscript"/>
        </w:rPr>
        <w:t>2</w:t>
      </w:r>
      <w:r>
        <w:rPr>
          <w:sz w:val="20"/>
          <w:szCs w:val="18"/>
        </w:rPr>
        <w:t xml:space="preserve">, es posible señalar que con respecto al </w:t>
      </w:r>
      <w:proofErr w:type="spellStart"/>
      <w:r>
        <w:rPr>
          <w:sz w:val="20"/>
          <w:szCs w:val="18"/>
        </w:rPr>
        <w:t>NOx</w:t>
      </w:r>
      <w:proofErr w:type="spellEnd"/>
      <w:r>
        <w:rPr>
          <w:sz w:val="20"/>
          <w:szCs w:val="18"/>
        </w:rPr>
        <w:t>,</w:t>
      </w:r>
      <w:r w:rsidRPr="00C55AE3">
        <w:rPr>
          <w:sz w:val="18"/>
          <w:szCs w:val="18"/>
        </w:rPr>
        <w:t xml:space="preserve"> </w:t>
      </w:r>
      <w:r w:rsidRPr="00C55AE3">
        <w:rPr>
          <w:sz w:val="20"/>
          <w:szCs w:val="20"/>
        </w:rPr>
        <w:t xml:space="preserve">cumplió con los límites de emisión </w:t>
      </w:r>
      <w:r w:rsidRPr="00C55AE3">
        <w:rPr>
          <w:rFonts w:ascii="Calibri" w:hAnsi="Calibri" w:cs="Calibri"/>
          <w:sz w:val="20"/>
          <w:szCs w:val="20"/>
          <w:lang w:eastAsia="es-ES"/>
        </w:rPr>
        <w:t xml:space="preserve">establecidos </w:t>
      </w:r>
      <w:r>
        <w:rPr>
          <w:rFonts w:ascii="Calibri" w:hAnsi="Calibri" w:cs="Calibri"/>
          <w:sz w:val="20"/>
          <w:szCs w:val="20"/>
          <w:lang w:eastAsia="es-ES"/>
        </w:rPr>
        <w:t>en el D.S.13/2011 durante el año 2016.</w:t>
      </w:r>
    </w:p>
    <w:p w14:paraId="0395B553" w14:textId="77777777" w:rsidR="00C55AE3" w:rsidRDefault="00C55AE3" w:rsidP="00C55AE3">
      <w:pPr>
        <w:rPr>
          <w:rFonts w:cstheme="minorHAnsi"/>
          <w:sz w:val="20"/>
          <w:highlight w:val="yellow"/>
        </w:rPr>
      </w:pPr>
    </w:p>
    <w:p w14:paraId="74F86DFE" w14:textId="77777777" w:rsidR="004434A7" w:rsidRDefault="004434A7" w:rsidP="003C3BE6"/>
    <w:p w14:paraId="0293D33E"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10296A" w:rsidRDefault="0010296A" w:rsidP="00870FF2">
      <w:r>
        <w:separator/>
      </w:r>
    </w:p>
    <w:p w14:paraId="4FEB1DBA" w14:textId="77777777" w:rsidR="0010296A" w:rsidRDefault="0010296A" w:rsidP="00870FF2"/>
    <w:p w14:paraId="09E03A05" w14:textId="77777777" w:rsidR="0010296A" w:rsidRDefault="0010296A"/>
  </w:endnote>
  <w:endnote w:type="continuationSeparator" w:id="0">
    <w:p w14:paraId="0278E291" w14:textId="77777777" w:rsidR="0010296A" w:rsidRDefault="0010296A" w:rsidP="00870FF2">
      <w:r>
        <w:continuationSeparator/>
      </w:r>
    </w:p>
    <w:p w14:paraId="72987903" w14:textId="77777777" w:rsidR="0010296A" w:rsidRDefault="0010296A" w:rsidP="00870FF2"/>
    <w:p w14:paraId="5E676BF7" w14:textId="77777777" w:rsidR="0010296A" w:rsidRDefault="0010296A"/>
  </w:endnote>
  <w:endnote w:type="continuationNotice" w:id="1">
    <w:p w14:paraId="32E96B92" w14:textId="77777777" w:rsidR="0010296A" w:rsidRDefault="0010296A"/>
    <w:p w14:paraId="3FD09D53" w14:textId="77777777" w:rsidR="0010296A" w:rsidRDefault="00102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341213"/>
      <w:docPartObj>
        <w:docPartGallery w:val="Page Numbers (Bottom of Page)"/>
        <w:docPartUnique/>
      </w:docPartObj>
    </w:sdtPr>
    <w:sdtContent>
      <w:p w14:paraId="1D122984" w14:textId="77777777" w:rsidR="0010296A" w:rsidRDefault="0010296A">
        <w:pPr>
          <w:pStyle w:val="Piedepgina"/>
          <w:jc w:val="right"/>
        </w:pPr>
        <w:r w:rsidRPr="004E5529">
          <w:fldChar w:fldCharType="begin"/>
        </w:r>
        <w:r w:rsidRPr="004E5529">
          <w:instrText>PAGE   \* MERGEFORMAT</w:instrText>
        </w:r>
        <w:r w:rsidRPr="004E5529">
          <w:fldChar w:fldCharType="separate"/>
        </w:r>
        <w:r w:rsidR="00C7544B" w:rsidRPr="00C7544B">
          <w:rPr>
            <w:noProof/>
            <w:lang w:val="es-ES"/>
          </w:rPr>
          <w:t>14</w:t>
        </w:r>
        <w:r w:rsidRPr="004E5529">
          <w:fldChar w:fldCharType="end"/>
        </w:r>
      </w:p>
    </w:sdtContent>
  </w:sdt>
  <w:p w14:paraId="5CCF6BBE" w14:textId="77777777" w:rsidR="0010296A" w:rsidRPr="00411E4F" w:rsidRDefault="0010296A"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10296A" w:rsidRPr="00221D6E" w:rsidRDefault="0010296A"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w:t>
    </w:r>
    <w:r w:rsidRPr="00221D6E">
      <w:rPr>
        <w:sz w:val="16"/>
        <w:szCs w:val="16"/>
      </w:rPr>
      <w:t xml:space="preserve">/ </w:t>
    </w:r>
    <w:hyperlink r:id="rId1" w:history="1">
      <w:r w:rsidRPr="00221D6E">
        <w:rPr>
          <w:rStyle w:val="Hipervnculo"/>
          <w:rFonts w:cstheme="minorHAnsi"/>
          <w:color w:val="auto"/>
          <w:sz w:val="16"/>
          <w:u w:val="none"/>
        </w:rPr>
        <w:t>contacto.sma@sma.gob.cl/</w:t>
      </w:r>
    </w:hyperlink>
    <w:r w:rsidRPr="00221D6E">
      <w:rPr>
        <w:rStyle w:val="Hipervnculo"/>
        <w:rFonts w:cstheme="minorHAnsi"/>
        <w:color w:val="auto"/>
        <w:sz w:val="16"/>
        <w:u w:val="none"/>
      </w:rPr>
      <w:t xml:space="preserve">  </w:t>
    </w:r>
    <w:hyperlink r:id="rId2" w:history="1">
      <w:r w:rsidRPr="00221D6E">
        <w:rPr>
          <w:sz w:val="16"/>
          <w:szCs w:val="16"/>
        </w:rPr>
        <w:t>www.sma.gob.cl</w:t>
      </w:r>
    </w:hyperlink>
  </w:p>
  <w:p w14:paraId="7272EEBA" w14:textId="7C3DB247" w:rsidR="0010296A" w:rsidRPr="00221D6E" w:rsidRDefault="0010296A" w:rsidP="00695398">
    <w:pPr>
      <w:tabs>
        <w:tab w:val="left" w:pos="1276"/>
        <w:tab w:val="left" w:pos="1843"/>
        <w:tab w:val="center" w:pos="4419"/>
        <w:tab w:val="right" w:pos="8838"/>
      </w:tabs>
      <w:jc w:val="center"/>
      <w:rPr>
        <w:sz w:val="16"/>
        <w:szCs w:val="16"/>
      </w:rPr>
    </w:pPr>
    <w:r w:rsidRPr="00695398">
      <w:rPr>
        <w:sz w:val="16"/>
        <w:szCs w:val="16"/>
      </w:rPr>
      <w:t>DFZ-2017-3611-II-NE-EI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10296A" w:rsidRDefault="0010296A" w:rsidP="00870FF2">
    <w:pPr>
      <w:pStyle w:val="Piedepgina"/>
    </w:pPr>
  </w:p>
  <w:p w14:paraId="14405806" w14:textId="77777777" w:rsidR="0010296A" w:rsidRDefault="001029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10296A" w:rsidRDefault="0010296A" w:rsidP="00870FF2">
      <w:r>
        <w:separator/>
      </w:r>
    </w:p>
    <w:p w14:paraId="58DF710A" w14:textId="77777777" w:rsidR="0010296A" w:rsidRDefault="0010296A" w:rsidP="00870FF2"/>
    <w:p w14:paraId="0F0082A7" w14:textId="77777777" w:rsidR="0010296A" w:rsidRDefault="0010296A"/>
  </w:footnote>
  <w:footnote w:type="continuationSeparator" w:id="0">
    <w:p w14:paraId="34F15611" w14:textId="77777777" w:rsidR="0010296A" w:rsidRDefault="0010296A" w:rsidP="00870FF2">
      <w:r>
        <w:continuationSeparator/>
      </w:r>
    </w:p>
    <w:p w14:paraId="297F8CA4" w14:textId="77777777" w:rsidR="0010296A" w:rsidRDefault="0010296A" w:rsidP="00870FF2"/>
    <w:p w14:paraId="1D43277A" w14:textId="77777777" w:rsidR="0010296A" w:rsidRDefault="0010296A"/>
  </w:footnote>
  <w:footnote w:type="continuationNotice" w:id="1">
    <w:p w14:paraId="3818D06A" w14:textId="77777777" w:rsidR="0010296A" w:rsidRDefault="0010296A"/>
    <w:p w14:paraId="2B0056D7" w14:textId="77777777" w:rsidR="0010296A" w:rsidRDefault="001029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10296A" w:rsidRDefault="0010296A">
    <w:pPr>
      <w:pStyle w:val="Encabezado"/>
    </w:pPr>
    <w:r>
      <w:rPr>
        <w:rFonts w:ascii="Tahoma" w:hAnsi="Tahoma"/>
        <w:noProof/>
        <w:lang w:eastAsia="es-CL"/>
      </w:rPr>
      <w:drawing>
        <wp:inline distT="0" distB="0" distL="0" distR="0" wp14:anchorId="475AFA55" wp14:editId="08426D84">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10296A" w:rsidRDefault="0010296A"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44F35C9"/>
    <w:multiLevelType w:val="hybridMultilevel"/>
    <w:tmpl w:val="AF9C8FA6"/>
    <w:lvl w:ilvl="0" w:tplc="7A2EB486">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786F091B"/>
    <w:multiLevelType w:val="hybridMultilevel"/>
    <w:tmpl w:val="5E86BB5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6"/>
  </w:num>
  <w:num w:numId="4">
    <w:abstractNumId w:val="15"/>
  </w:num>
  <w:num w:numId="5">
    <w:abstractNumId w:val="4"/>
  </w:num>
  <w:num w:numId="6">
    <w:abstractNumId w:val="8"/>
  </w:num>
  <w:num w:numId="7">
    <w:abstractNumId w:val="5"/>
  </w:num>
  <w:num w:numId="8">
    <w:abstractNumId w:val="13"/>
  </w:num>
  <w:num w:numId="9">
    <w:abstractNumId w:val="2"/>
  </w:num>
  <w:num w:numId="10">
    <w:abstractNumId w:val="11"/>
  </w:num>
  <w:num w:numId="11">
    <w:abstractNumId w:val="9"/>
  </w:num>
  <w:num w:numId="12">
    <w:abstractNumId w:val="17"/>
  </w:num>
  <w:num w:numId="13">
    <w:abstractNumId w:val="7"/>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4"/>
  </w:num>
  <w:num w:numId="20">
    <w:abstractNumId w:val="1"/>
  </w:num>
  <w:num w:numId="21">
    <w:abstractNumId w:val="12"/>
  </w:num>
  <w:num w:numId="22">
    <w:abstractNumId w:val="6"/>
  </w:num>
  <w:num w:numId="23">
    <w:abstractNumId w:val="14"/>
  </w:num>
  <w:num w:numId="24">
    <w:abstractNumId w:val="0"/>
  </w:num>
  <w:num w:numId="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6E4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158"/>
    <w:rsid w:val="000952AE"/>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1C2D"/>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1FCB"/>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0A2F"/>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296A"/>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65AB"/>
    <w:rsid w:val="00117209"/>
    <w:rsid w:val="001173C8"/>
    <w:rsid w:val="00117CCF"/>
    <w:rsid w:val="00117E5A"/>
    <w:rsid w:val="00120A25"/>
    <w:rsid w:val="001213FE"/>
    <w:rsid w:val="001215BB"/>
    <w:rsid w:val="0012347A"/>
    <w:rsid w:val="00124659"/>
    <w:rsid w:val="00124E81"/>
    <w:rsid w:val="00124F7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31"/>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1B4"/>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4B62"/>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0C38"/>
    <w:rsid w:val="001E0C5D"/>
    <w:rsid w:val="001E1431"/>
    <w:rsid w:val="001E1A4D"/>
    <w:rsid w:val="001E2073"/>
    <w:rsid w:val="001E28DD"/>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231"/>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1D6E"/>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7A"/>
    <w:rsid w:val="00247085"/>
    <w:rsid w:val="0024720C"/>
    <w:rsid w:val="002473C9"/>
    <w:rsid w:val="002503D8"/>
    <w:rsid w:val="00250625"/>
    <w:rsid w:val="002508D1"/>
    <w:rsid w:val="00250E09"/>
    <w:rsid w:val="00250F03"/>
    <w:rsid w:val="002511A9"/>
    <w:rsid w:val="0025124C"/>
    <w:rsid w:val="0025129B"/>
    <w:rsid w:val="002513B2"/>
    <w:rsid w:val="0025178C"/>
    <w:rsid w:val="00252113"/>
    <w:rsid w:val="002524D8"/>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50A"/>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6336"/>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64FF"/>
    <w:rsid w:val="002D781C"/>
    <w:rsid w:val="002E0155"/>
    <w:rsid w:val="002E08AE"/>
    <w:rsid w:val="002E1A50"/>
    <w:rsid w:val="002E1A58"/>
    <w:rsid w:val="002E28D3"/>
    <w:rsid w:val="002E29B5"/>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1F83"/>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9F2"/>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47620"/>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2FA2"/>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DD5"/>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54B"/>
    <w:rsid w:val="003F3D9D"/>
    <w:rsid w:val="003F42D1"/>
    <w:rsid w:val="003F445D"/>
    <w:rsid w:val="003F45CD"/>
    <w:rsid w:val="003F4D94"/>
    <w:rsid w:val="003F5088"/>
    <w:rsid w:val="003F5557"/>
    <w:rsid w:val="003F63E8"/>
    <w:rsid w:val="003F651B"/>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265"/>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B2"/>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A72"/>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46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1A1D"/>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4A3"/>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444"/>
    <w:rsid w:val="0057153C"/>
    <w:rsid w:val="0057173D"/>
    <w:rsid w:val="00571A79"/>
    <w:rsid w:val="00571CB4"/>
    <w:rsid w:val="00571F24"/>
    <w:rsid w:val="00572715"/>
    <w:rsid w:val="005730AA"/>
    <w:rsid w:val="00573297"/>
    <w:rsid w:val="00573427"/>
    <w:rsid w:val="0057395B"/>
    <w:rsid w:val="00574144"/>
    <w:rsid w:val="005745FB"/>
    <w:rsid w:val="005749E1"/>
    <w:rsid w:val="00574B0D"/>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6EF"/>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2D84"/>
    <w:rsid w:val="005F32AE"/>
    <w:rsid w:val="005F3632"/>
    <w:rsid w:val="005F401E"/>
    <w:rsid w:val="005F481B"/>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914"/>
    <w:rsid w:val="00606C35"/>
    <w:rsid w:val="00606FA5"/>
    <w:rsid w:val="00607071"/>
    <w:rsid w:val="0060748E"/>
    <w:rsid w:val="006077FE"/>
    <w:rsid w:val="00607E99"/>
    <w:rsid w:val="00607F95"/>
    <w:rsid w:val="006100DA"/>
    <w:rsid w:val="00610124"/>
    <w:rsid w:val="00610238"/>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6FCD"/>
    <w:rsid w:val="006173F1"/>
    <w:rsid w:val="00617992"/>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3DF2"/>
    <w:rsid w:val="006347A4"/>
    <w:rsid w:val="00634A6D"/>
    <w:rsid w:val="00634CAA"/>
    <w:rsid w:val="00635BD1"/>
    <w:rsid w:val="00635D23"/>
    <w:rsid w:val="00636E65"/>
    <w:rsid w:val="00637EE1"/>
    <w:rsid w:val="0064007E"/>
    <w:rsid w:val="006401B3"/>
    <w:rsid w:val="00640FB6"/>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C1C"/>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6A7B"/>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398"/>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7A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8CB"/>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4513"/>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582"/>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E4F"/>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08"/>
    <w:rsid w:val="00784C3B"/>
    <w:rsid w:val="007850B6"/>
    <w:rsid w:val="0078518F"/>
    <w:rsid w:val="007853AF"/>
    <w:rsid w:val="00785578"/>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8E0"/>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4EB"/>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2FA1"/>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134"/>
    <w:rsid w:val="007F58CB"/>
    <w:rsid w:val="007F59D0"/>
    <w:rsid w:val="007F5AA1"/>
    <w:rsid w:val="007F5AD0"/>
    <w:rsid w:val="007F5D9D"/>
    <w:rsid w:val="007F6210"/>
    <w:rsid w:val="007F623B"/>
    <w:rsid w:val="007F6685"/>
    <w:rsid w:val="007F69D8"/>
    <w:rsid w:val="007F72E7"/>
    <w:rsid w:val="007F766C"/>
    <w:rsid w:val="007F7EFF"/>
    <w:rsid w:val="00800308"/>
    <w:rsid w:val="00801D5A"/>
    <w:rsid w:val="00801E75"/>
    <w:rsid w:val="008030B9"/>
    <w:rsid w:val="0080350B"/>
    <w:rsid w:val="00803627"/>
    <w:rsid w:val="00803B59"/>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524"/>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B12"/>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739"/>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045"/>
    <w:rsid w:val="00912434"/>
    <w:rsid w:val="0091285E"/>
    <w:rsid w:val="00912B12"/>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27A2A"/>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0E"/>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4D82"/>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587"/>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7C0"/>
    <w:rsid w:val="009F7A6E"/>
    <w:rsid w:val="009F7B8C"/>
    <w:rsid w:val="009F7E49"/>
    <w:rsid w:val="00A00D33"/>
    <w:rsid w:val="00A00D70"/>
    <w:rsid w:val="00A01C3C"/>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67F"/>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06B"/>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1A27"/>
    <w:rsid w:val="00AB212F"/>
    <w:rsid w:val="00AB21C5"/>
    <w:rsid w:val="00AB23E0"/>
    <w:rsid w:val="00AB2FCC"/>
    <w:rsid w:val="00AB3D28"/>
    <w:rsid w:val="00AB51EC"/>
    <w:rsid w:val="00AB567B"/>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2F1"/>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03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1E0"/>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3AE1"/>
    <w:rsid w:val="00B45152"/>
    <w:rsid w:val="00B454C5"/>
    <w:rsid w:val="00B45EC3"/>
    <w:rsid w:val="00B464A0"/>
    <w:rsid w:val="00B464BC"/>
    <w:rsid w:val="00B467E5"/>
    <w:rsid w:val="00B47A11"/>
    <w:rsid w:val="00B50DB8"/>
    <w:rsid w:val="00B513D3"/>
    <w:rsid w:val="00B51496"/>
    <w:rsid w:val="00B51B11"/>
    <w:rsid w:val="00B52514"/>
    <w:rsid w:val="00B53109"/>
    <w:rsid w:val="00B5344B"/>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658"/>
    <w:rsid w:val="00BA1C30"/>
    <w:rsid w:val="00BA1D2C"/>
    <w:rsid w:val="00BA2878"/>
    <w:rsid w:val="00BA292C"/>
    <w:rsid w:val="00BA29D8"/>
    <w:rsid w:val="00BA2EA1"/>
    <w:rsid w:val="00BA3822"/>
    <w:rsid w:val="00BA3889"/>
    <w:rsid w:val="00BA4966"/>
    <w:rsid w:val="00BA4C27"/>
    <w:rsid w:val="00BA4D1E"/>
    <w:rsid w:val="00BA5057"/>
    <w:rsid w:val="00BA564C"/>
    <w:rsid w:val="00BA591E"/>
    <w:rsid w:val="00BA63D5"/>
    <w:rsid w:val="00BA6810"/>
    <w:rsid w:val="00BA7E40"/>
    <w:rsid w:val="00BB0C89"/>
    <w:rsid w:val="00BB11FC"/>
    <w:rsid w:val="00BB1285"/>
    <w:rsid w:val="00BB1C0C"/>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53"/>
    <w:rsid w:val="00C320CD"/>
    <w:rsid w:val="00C3257A"/>
    <w:rsid w:val="00C32C7E"/>
    <w:rsid w:val="00C32E8B"/>
    <w:rsid w:val="00C33030"/>
    <w:rsid w:val="00C333F3"/>
    <w:rsid w:val="00C33ACA"/>
    <w:rsid w:val="00C344A1"/>
    <w:rsid w:val="00C3500F"/>
    <w:rsid w:val="00C357CA"/>
    <w:rsid w:val="00C35EDB"/>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5AE3"/>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544B"/>
    <w:rsid w:val="00C75864"/>
    <w:rsid w:val="00C76DBD"/>
    <w:rsid w:val="00C77247"/>
    <w:rsid w:val="00C773EA"/>
    <w:rsid w:val="00C803B1"/>
    <w:rsid w:val="00C803B6"/>
    <w:rsid w:val="00C804FE"/>
    <w:rsid w:val="00C81090"/>
    <w:rsid w:val="00C81456"/>
    <w:rsid w:val="00C8180B"/>
    <w:rsid w:val="00C82327"/>
    <w:rsid w:val="00C828D4"/>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080"/>
    <w:rsid w:val="00CE12EA"/>
    <w:rsid w:val="00CE15CB"/>
    <w:rsid w:val="00CE18B2"/>
    <w:rsid w:val="00CE264C"/>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BE9"/>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28"/>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924"/>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26E"/>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710"/>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AB1"/>
    <w:rsid w:val="00E70BA9"/>
    <w:rsid w:val="00E70E97"/>
    <w:rsid w:val="00E70EB6"/>
    <w:rsid w:val="00E7144D"/>
    <w:rsid w:val="00E71C3A"/>
    <w:rsid w:val="00E727AA"/>
    <w:rsid w:val="00E72D98"/>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40"/>
    <w:rsid w:val="00E97E51"/>
    <w:rsid w:val="00EA019D"/>
    <w:rsid w:val="00EA0D97"/>
    <w:rsid w:val="00EA12E7"/>
    <w:rsid w:val="00EA17DA"/>
    <w:rsid w:val="00EA1B50"/>
    <w:rsid w:val="00EA2992"/>
    <w:rsid w:val="00EA2DB9"/>
    <w:rsid w:val="00EA3607"/>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3D"/>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A74"/>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04D"/>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1F5D"/>
    <w:rsid w:val="00F33435"/>
    <w:rsid w:val="00F345A3"/>
    <w:rsid w:val="00F34FE9"/>
    <w:rsid w:val="00F3575A"/>
    <w:rsid w:val="00F36416"/>
    <w:rsid w:val="00F36F7C"/>
    <w:rsid w:val="00F4045D"/>
    <w:rsid w:val="00F4078E"/>
    <w:rsid w:val="00F40832"/>
    <w:rsid w:val="00F40D8E"/>
    <w:rsid w:val="00F40E40"/>
    <w:rsid w:val="00F415B3"/>
    <w:rsid w:val="00F41D2C"/>
    <w:rsid w:val="00F42417"/>
    <w:rsid w:val="00F430BF"/>
    <w:rsid w:val="00F43294"/>
    <w:rsid w:val="00F44919"/>
    <w:rsid w:val="00F44A8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991"/>
    <w:rsid w:val="00F81E2F"/>
    <w:rsid w:val="00F8294E"/>
    <w:rsid w:val="00F82E8F"/>
    <w:rsid w:val="00F83477"/>
    <w:rsid w:val="00F83F72"/>
    <w:rsid w:val="00F84078"/>
    <w:rsid w:val="00F84B09"/>
    <w:rsid w:val="00F84CF6"/>
    <w:rsid w:val="00F853E1"/>
    <w:rsid w:val="00F85A07"/>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A50"/>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CD6"/>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3F05"/>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C55A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5280508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938043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89002227">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28IZ+j3PUYW65e7GYpu9mbZ0oQaF86V+rg2SJ+4jYEM=</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fhVskc3/zUUNv52BO722z/KcfAMAAzl9a42mXv3DV2Y=</DigestValue>
    </Reference>
    <Reference Type="http://www.w3.org/2000/09/xmldsig#Object" URI="#idValidSigLnImg">
      <DigestMethod Algorithm="http://www.w3.org/2001/04/xmlenc#sha256"/>
      <DigestValue>uHPIATT8L8QnWRU5rDA401BC8b2vwjJqpwfWVNyem7s=</DigestValue>
    </Reference>
    <Reference Type="http://www.w3.org/2000/09/xmldsig#Object" URI="#idInvalidSigLnImg">
      <DigestMethod Algorithm="http://www.w3.org/2001/04/xmlenc#sha256"/>
      <DigestValue>3DubZK2w4hSUeTIb5UarZOl2eISNbXx4ahmjuYeZ5Kc=</DigestValue>
    </Reference>
  </SignedInfo>
  <SignatureValue>GWeSmbWw6NJ+jvPDZkY1NXrBW3J5mmbVkxOvrFQZ8UR76Zi7rD3t3uU5o82SPndI/7teP9wSMroe
ARO9u49BJHZZ3aedC0CSro34SW3sWNvUaISFuwWHC2YmuK/QlUVy5i7Tf0qIAS5uO31AYsZrUN0h
xarzkxx8yMn4STEBQOYhlh3Ix6mnkV1aVwkNOJgVMEgRLHMKM59c/f6967CnXYN6OxG+oIEgtvvV
xyc8R/XWeYRZMzouixSU4V0U3Cxm/vIe+MAXBGL0OqZX/n1L4mjr/KM2cXLEkcJwkNpZTanCByM2
WOus1KuxFOBJucaifzLU926aD/845VWHuBpBew==</SignatureValue>
  <KeyInfo>
    <X509Data>
      <X509Certificate>MIIHSzCCBjOgAwIBAgIQIXikTWpiUECFaMDqNIK/M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EoBnoJ76rzdtiwMbEFUHS3bAPt/n/4qJvxLbN+BxZliJePB+E0lZoRT3vVu43Ao3P2XD4m3WqEjh2pe/JCiZ0zwmvA7/wJ9KTgUolBYuMrwqYcEV6xHB8vcSO41c8iwbigVAtqGUBnbalaGapfY5qSGR+h43EfrvH8J1xoHUupt0Q48USQzcyuCf32LXy/Y6EkHikVCCyyhSLxqOhAw1RfjIGMiLq4vPYhkdiQ6RVrMwiqE0WUOcWv7XhxJac3++0uZu5k76doS7OcdWnVAacz4YpYfuLKZScRg4xQu3/TdEx+W0CJ9G61c+zaHr0U3nBgEsglBdb7uRVGZm7mP0/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hmOGtPDPU7ZIWvddo5V6NUFTBCYrGC+bRg2TsDIm8Tk=</DigestValue>
      </Reference>
      <Reference URI="/word/endnotes.xml?ContentType=application/vnd.openxmlformats-officedocument.wordprocessingml.endnotes+xml">
        <DigestMethod Algorithm="http://www.w3.org/2001/04/xmlenc#sha256"/>
        <DigestValue>zVaw8H2jUtGM+UEoSwtmKW3TwnfUMR7p/LH1S2ddWKg=</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Opz5sVskl7qlrSQXp25m9WIb12spQScRtgllcpl/THg=</DigestValue>
      </Reference>
      <Reference URI="/word/footer2.xml?ContentType=application/vnd.openxmlformats-officedocument.wordprocessingml.footer+xml">
        <DigestMethod Algorithm="http://www.w3.org/2001/04/xmlenc#sha256"/>
        <DigestValue>oYDgvU9PveV3WKE78K7U5GGb4WTS7hWIRT8akCfSsZA=</DigestValue>
      </Reference>
      <Reference URI="/word/footnotes.xml?ContentType=application/vnd.openxmlformats-officedocument.wordprocessingml.footnotes+xml">
        <DigestMethod Algorithm="http://www.w3.org/2001/04/xmlenc#sha256"/>
        <DigestValue>eTvnvkpaUb5ssgnvDunPc/xosul/isjiWd8UIrDEAso=</DigestValue>
      </Reference>
      <Reference URI="/word/header1.xml?ContentType=application/vnd.openxmlformats-officedocument.wordprocessingml.header+xml">
        <DigestMethod Algorithm="http://www.w3.org/2001/04/xmlenc#sha256"/>
        <DigestValue>jkURTRTB1xGs26rP8TVn3OT2AdZ/6hPWgYn1yU/4MBM=</DigestValue>
      </Reference>
      <Reference URI="/word/header2.xml?ContentType=application/vnd.openxmlformats-officedocument.wordprocessingml.header+xml">
        <DigestMethod Algorithm="http://www.w3.org/2001/04/xmlenc#sha256"/>
        <DigestValue>TyaPLHjvkIENpn3lAqH6XLpPBPOz6jlQX7GnuwLKesk=</DigestValue>
      </Reference>
      <Reference URI="/word/media/image1.emf?ContentType=image/x-emf">
        <DigestMethod Algorithm="http://www.w3.org/2001/04/xmlenc#sha256"/>
        <DigestValue>gNeSezEgNNfOcRqtfECcD30lkQzUc+8HgnRWUsqNmbk=</DigestValue>
      </Reference>
      <Reference URI="/word/media/image2.emf?ContentType=image/x-emf">
        <DigestMethod Algorithm="http://www.w3.org/2001/04/xmlenc#sha256"/>
        <DigestValue>klBkc4a29jvxfyDhbsjYXY22rpXnMiLlJ4krhDOEn/M=</DigestValue>
      </Reference>
      <Reference URI="/word/media/image3.emf?ContentType=image/x-emf">
        <DigestMethod Algorithm="http://www.w3.org/2001/04/xmlenc#sha256"/>
        <DigestValue>iNcRHMmm562WtLqMrhbF2u/dlDBPyQKLXCbt9vNm4QE=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iZ4LNJucwPxjiVk4vEZZXFEWnSgCsV1FWXNduCTMzUI=</DigestValue>
      </Reference>
      <Reference URI="/word/media/image7.png?ContentType=image/png">
        <DigestMethod Algorithm="http://www.w3.org/2001/04/xmlenc#sha256"/>
        <DigestValue>VIGV88IbNYSRJF/UA45rgEbTeNq3t/418lFwLZooFvc=</DigestValue>
      </Reference>
      <Reference URI="/word/media/image8.png?ContentType=image/png">
        <DigestMethod Algorithm="http://www.w3.org/2001/04/xmlenc#sha256"/>
        <DigestValue>Weow2tnFNiR86NK+S+sI97TaF16X+WDBM0nhtrMcCQU=</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57T6I+zYIBAvR3XqODrEl9gf0FAvyxuvOd5VtDtpcNY=</DigestValue>
      </Reference>
      <Reference URI="/word/settings.xml?ContentType=application/vnd.openxmlformats-officedocument.wordprocessingml.settings+xml">
        <DigestMethod Algorithm="http://www.w3.org/2001/04/xmlenc#sha256"/>
        <DigestValue>petBzr6rG4ZdRoCbj7VU81mKGcxjJNXjs6cEG6ta3Fk=</DigestValue>
      </Reference>
      <Reference URI="/word/styles.xml?ContentType=application/vnd.openxmlformats-officedocument.wordprocessingml.styles+xml">
        <DigestMethod Algorithm="http://www.w3.org/2001/04/xmlenc#sha256"/>
        <DigestValue>ifHq5rDC3DEaZvh59X6I4qHCXrDjC/vaedHDlqSt83Y=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8xsGhRsEvMdWeq9Hz/gameWYYWZJMTWRubZBADzQ2Ew=</DigestValue>
      </Reference>
    </Manifest>
    <SignatureProperties>
      <SignatureProperty Id="idSignatureTime" Target="#idPackageSignature">
        <mdssi:SignatureTime xmlns:mdssi="http://schemas.openxmlformats.org/package/2006/digital-signature">
          <mdssi:Format>YYYY-MM-DDThh:mm:ssTZD</mdssi:Format>
          <mdssi:Value>2017-10-10T15:19:39Z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2017-10-10T15:19:39Z</xd:SigningTime>
          <xd:SigningCertificate>
            <xd:Cert>
              <xd:CertDigest>
                <DigestMethod Algorithm="http://www.w3.org/2001/04/xmlenc#sha256"/>
                <DigestValue>+yBbAP5wd1bkrQMFd/tdcSwg3tkVmGTRAlzoEdfGqnw=</DigestValue>
              </xd:CertDigest>
              <xd:IssuerSerial>
                <X509IssuerName>E=e-sign@e-sign.cl, CN=E-Sign Firma Electronica Avanzada para Estado de Chile CA, OU=Class 2 Managed PKI Individual Subscriber CA, OU=Symantec Trust Network, O=E-Sign S.A., C=CL</X509IssuerName>
                <X509SerialNumber>44490931932594180344461021350587449139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IBAAB/AAAAAAAAAAAAAACtIwAApBEAACBFTUYAAAEAYNIAAMsAAAAFAAAAAAAAAAAAAAAAAAAAgAcAADgEAAClAgAAfQEAAAAAAAAAAAAAAAAAANVVCgBI0AU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FVgWGEVhAAEAAADwh6oSAAAAALCLahYDAAAAGEVhAACTahYAAAAAsItqFjdaoV0DAAAAQFqhXQEAAABI5pAWQDHXXbmPnF3gPSwAgAHVdg1c0HbfW9B24D0sAGQBAAAEZRF3BGURdxjciBIACAAAAAIAAAAAAAAAPiwAl2wRdwAAAAAAAAAAND8sAAYAAAAoPywABgAAAAAAAAAAAAAAKD8sADg+LACa7BB3AAAAAAACAAAAACwABgAAACg/LAAGAAAATBISdwAAAAAAAAAAKD8sAAYAAAAAAAAAZD4sAEAwEHcAAAAAAAIAACg/LA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zCqD4///yAQAAAAAAAPwbwQOA+P//CABYfvv2//8AAAAAAAAAAOAbwQOA+P////8AAAAAAAD1AAAAmpvKNzaayjeXvq9dOLQ1CTBXpxLIAEcJUg4hOyIAigFscCwAQHAsACCUahYgDQSEBHMsAGa/r10gDQSEAAAAADi0NQmw/eAC8HEsABB8113sAEcJAAAAABB8110gDQAAyABHCRIAAAAAAAAABwAAAMgARwkAAAAAAAAAAHRwLABFK6FdIAAAAP////8AAAAAAAAAABAAAAAAAAAAMAAAAAEAAAABAAAADQAAAA0AAAAQAAAAAAAAAAAANQmw/eACARoBAAAAAADjEQoCNHEsADRxLAAwha9dAAAAAAAAAAAgwkIJAAAAAAEAAAAAAAAA9HAsACAv0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KsKDUJyHA1C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tIwAApBEAACBFTUYAAAEA/NUAANEAAAAFAAAAAAAAAAAAAAAAAAAAgAcAADgEAAClAgAAfQEAAAAAAAAAAAAAAAAAANVVCgBI0AU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7bgAAAAcKDQcKDQcJDQ4WMShFrjFU1TJV1gECBAIDBAECBQoRKyZBowsTMXt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Sd1ERondIuftedF37Xv//AAAAAMB1floAALSZLAAMAAAAAAAAALBsYwAImSwAaPPBdQAAAAAAAENoYXJVcHBlclcAgmEAgINhAMAPNgkQi2EAYJksAIAB1XYNXNB231vQdmCZLABkAQAABGURdwRlEXdoPkMHAAgAAAACAAAAAAAAgJksAJdsEXcAAAAAAAAAALqaLAAJAAAAqJosAAkAAAAAAAAAAAAAAKiaLAC4mSwAmuwQdwAAAAAAAgAAAAAsAAkAAAComiwACQAAAEwSEncAAAAAAAAAAKiaLAAJAAAAAAAAAOSZLABAMBB3AAAAAAACAAComi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HMKoPj///IBAAAAAAAA/BvBA4D4//8IAFh++/b//wAAAAAAAAAA4BvBA4D4/////wAAAAAsAAEAAQCCAO5A////////////////AAAAAAAAAACErCwAAgAAAAAAAAAYAAAACK0sAICsLAATL5BdAABhAAAAAAAQAAAAkKwsAN8ukF0QAAAA+H1QCZysLACeLpBdEAAAAKysLABeLpBdBGURdwRlEXe8rCwAAAgAAAACAAAAAAAA6KwsAJdsEXcAAAAAAAAAAB6uLAAHAAAAEK4sAAcAAAAAAAAAAAAAABCuLAAgrSwAmuwQdwAAAAAAAgAAAAAsAAcAAAAQriwABwAAAEwSEncAAAAAAAAAABCuLAAHAAAAAAAAAEytLABAMBB3AAAAAAACAAAQr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FVgWGEVhAAEAAADwh6oSAAAAALCLahYDAAAAGEVhAACTahYAAAAAsItqFjdaoV0DAAAAQFqhXQEAAABI5pAWQDHXXbmPnF3gPSwAgAHVdg1c0HbfW9B24D0sAGQBAAAEZRF3BGURdxjciBIACAAAAAIAAAAAAAAAPiwAl2wRdwAAAAAAAAAAND8sAAYAAAAoPywABgAAAAAAAAAAAAAAKD8sADg+LACa7BB3AAAAAAACAAAAACwABgAAACg/LAAGAAAATBISdwAAAAAAAAAAKD8sAAYAAAAAAAAAZD4sAEAwEHcAAAAAAAIAACg/L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zCqD4///yAQAAAAAAAPwbwQOA+P//CABYfvv2//8AAAAAAAAAAOAbwQOA+P////8AAAAANQlgxDoW86LQdn8m+V2MFgEvAAAAADBXpxLYcSwAlRYhnSIAigFZKfldmHAsAAAAAAA4tDUJ2HEsACSIgBLgcCwA6Sj5XVMAZQBnAG8AZQAgAFUASQAAAAAABSn5XbBxLADhAAAAWHAsADtcsF0A8WwS4QAAAAEAAAB+xDoWAAAsANpbsF0EAAAABQAAAAAAAAAAAAAAAAAAAH7EOhZkciwANSj5XUjhZgkEAAAAOLQ1CQAAAABZKPldAAAAAAAAZQBnAG8AZQAgAFUASQAAAAoCNHEsADRxLADhAAAA0HAsAAAAAABgxDoWAAAAAAEAAAAAAAAA9HAsACAv0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KsKDUJyHA1C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WuvBu9tYBXvYcSQ7MSIDFLw/v3jB7+SGOJsCNMXcIXw=</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KQ+8hg46J6Rm++COSOPGE5Xd7Sb7S8Oa8BPo1ZC3dB4=</DigestValue>
    </Reference>
    <Reference Type="http://www.w3.org/2000/09/xmldsig#Object" URI="#idValidSigLnImg">
      <DigestMethod Algorithm="http://www.w3.org/2001/04/xmlenc#sha256"/>
      <DigestValue>yYu9KZ81KxWAJAXkdoXjorttkTksfLLSi4OtL/Iihck=</DigestValue>
    </Reference>
    <Reference Type="http://www.w3.org/2000/09/xmldsig#Object" URI="#idInvalidSigLnImg">
      <DigestMethod Algorithm="http://www.w3.org/2001/04/xmlenc#sha256"/>
      <DigestValue>4n1kn2HVhxsO7dlq+iSfqKV5B/cuKUjrCakfOkPOlVQ=</DigestValue>
    </Reference>
  </SignedInfo>
  <SignatureValue>nWVLLN4KsQ8FBhzF2jDFuaSBHvoPOnZc284Dkt8oYqLrlZGt2pcpJPck2jgczzqfaq1cpXNdFeZN
mPejUBpjkZezUtmGr6j/vaSqT93yHXXbQW7CU94fo03ZB6FLe7Oq95Gqx4dU9OH9dX8+adtp53zW
bdXoyVpnMuc5taXr30reXONOVsuiAi4bxfMcSD9hUmrCbFweHIZ46xGAeOi9LZhldkrZQu0I+rXE
iWOdxG5pmwinNEd001D2hseI0DXF5DFz5EuFCJkm967I3B3uTC8IqzYmvmog61agL/Z4/uNDC5+3
aHB7kjeUeTwduztNfC6kGIhGVggGF1Q8LqiqkQ==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hmOGtPDPU7ZIWvddo5V6NUFTBCYrGC+bRg2TsDIm8Tk=</DigestValue>
      </Reference>
      <Reference URI="/word/endnotes.xml?ContentType=application/vnd.openxmlformats-officedocument.wordprocessingml.endnotes+xml">
        <DigestMethod Algorithm="http://www.w3.org/2001/04/xmlenc#sha256"/>
        <DigestValue>zVaw8H2jUtGM+UEoSwtmKW3TwnfUMR7p/LH1S2ddWKg=</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Opz5sVskl7qlrSQXp25m9WIb12spQScRtgllcpl/THg=</DigestValue>
      </Reference>
      <Reference URI="/word/footer2.xml?ContentType=application/vnd.openxmlformats-officedocument.wordprocessingml.footer+xml">
        <DigestMethod Algorithm="http://www.w3.org/2001/04/xmlenc#sha256"/>
        <DigestValue>oYDgvU9PveV3WKE78K7U5GGb4WTS7hWIRT8akCfSsZA=</DigestValue>
      </Reference>
      <Reference URI="/word/footnotes.xml?ContentType=application/vnd.openxmlformats-officedocument.wordprocessingml.footnotes+xml">
        <DigestMethod Algorithm="http://www.w3.org/2001/04/xmlenc#sha256"/>
        <DigestValue>eTvnvkpaUb5ssgnvDunPc/xosul/isjiWd8UIrDEAso=</DigestValue>
      </Reference>
      <Reference URI="/word/header1.xml?ContentType=application/vnd.openxmlformats-officedocument.wordprocessingml.header+xml">
        <DigestMethod Algorithm="http://www.w3.org/2001/04/xmlenc#sha256"/>
        <DigestValue>jkURTRTB1xGs26rP8TVn3OT2AdZ/6hPWgYn1yU/4MBM=</DigestValue>
      </Reference>
      <Reference URI="/word/header2.xml?ContentType=application/vnd.openxmlformats-officedocument.wordprocessingml.header+xml">
        <DigestMethod Algorithm="http://www.w3.org/2001/04/xmlenc#sha256"/>
        <DigestValue>TyaPLHjvkIENpn3lAqH6XLpPBPOz6jlQX7GnuwLKesk=</DigestValue>
      </Reference>
      <Reference URI="/word/media/image1.emf?ContentType=image/x-emf">
        <DigestMethod Algorithm="http://www.w3.org/2001/04/xmlenc#sha256"/>
        <DigestValue>gNeSezEgNNfOcRqtfECcD30lkQzUc+8HgnRWUsqNmbk=</DigestValue>
      </Reference>
      <Reference URI="/word/media/image2.emf?ContentType=image/x-emf">
        <DigestMethod Algorithm="http://www.w3.org/2001/04/xmlenc#sha256"/>
        <DigestValue>klBkc4a29jvxfyDhbsjYXY22rpXnMiLlJ4krhDOEn/M=</DigestValue>
      </Reference>
      <Reference URI="/word/media/image3.emf?ContentType=image/x-emf">
        <DigestMethod Algorithm="http://www.w3.org/2001/04/xmlenc#sha256"/>
        <DigestValue>iNcRHMmm562WtLqMrhbF2u/dlDBPyQKLXCbt9vNm4QE=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iZ4LNJucwPxjiVk4vEZZXFEWnSgCsV1FWXNduCTMzUI=</DigestValue>
      </Reference>
      <Reference URI="/word/media/image7.png?ContentType=image/png">
        <DigestMethod Algorithm="http://www.w3.org/2001/04/xmlenc#sha256"/>
        <DigestValue>VIGV88IbNYSRJF/UA45rgEbTeNq3t/418lFwLZooFvc=</DigestValue>
      </Reference>
      <Reference URI="/word/media/image8.png?ContentType=image/png">
        <DigestMethod Algorithm="http://www.w3.org/2001/04/xmlenc#sha256"/>
        <DigestValue>Weow2tnFNiR86NK+S+sI97TaF16X+WDBM0nhtrMcCQU=</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57T6I+zYIBAvR3XqODrEl9gf0FAvyxuvOd5VtDtpcNY=</DigestValue>
      </Reference>
      <Reference URI="/word/settings.xml?ContentType=application/vnd.openxmlformats-officedocument.wordprocessingml.settings+xml">
        <DigestMethod Algorithm="http://www.w3.org/2001/04/xmlenc#sha256"/>
        <DigestValue>petBzr6rG4ZdRoCbj7VU81mKGcxjJNXjs6cEG6ta3Fk=</DigestValue>
      </Reference>
      <Reference URI="/word/styles.xml?ContentType=application/vnd.openxmlformats-officedocument.wordprocessingml.styles+xml">
        <DigestMethod Algorithm="http://www.w3.org/2001/04/xmlenc#sha256"/>
        <DigestValue>ifHq5rDC3DEaZvh59X6I4qHCXrDjC/vaedHDlqSt83Y=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8xsGhRsEvMdWeq9Hz/gameWYYWZJMTWRubZBADzQ2Ew=</DigestValue>
      </Reference>
    </Manifest>
    <SignatureProperties>
      <SignatureProperty Id="idSignatureTime" Target="#idPackageSignature">
        <mdssi:SignatureTime xmlns:mdssi="http://schemas.openxmlformats.org/package/2006/digital-signature">
          <mdssi:Format>YYYY-MM-DDThh:mm:ssTZD</mdssi:Format>
          <mdssi:Value>2017-10-10T15:25:55Z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2017-10-10T15:25:55Z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CJCqD4///yAQAAAAAAAPwrwwOA+P//CABYfvv2//8AAAAAAAAAAOArwwOA+P////8AAAAAAAD1AAAA9GEYAKTHjUcYxo1HPo4IbDgEWxUAAAAAjRQhkiIAigEgDQCEZGIYADhiGAAggXkIIA0AhPhkGAANjwhsIA0AhAAAAAD4Lo4GyJ4cA+RjGABY2C1sbniUBgAAAABY2C1sIA0AAGx4lAYBAAAAAAAAAAcAAABseJQGAAAAAAAAAABsYhgA4nn8ayAAAAD/////AAAAAAAAAAAVAAAAAAAAAHAAAAABAAAAAQAAACQAAAAkAAAAEAAAAAAAAAD4Lo4GyJ4cAwHmAQAAAAAAHhMK8yxjGAAsYxgA0HgIbAAAAABoKn8NAAAAAAEAAAAAAAAA6GIYAC8w8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VgAAAAcKDQcKDQcJDQ4WMShFrjFU1TJV1gECBAIDBAECBQoRKyZBowsTMWpW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wA8i3cepkptGEtKbf//AAAAADV1floAAHSVGAAMAAAAAAAAAGB0ZQDIlBgAUPM2dQAAAAAAAENoYXJVcHBlclcAiWMACItjAOiyjgaYkmMAIJUYAIAB9nYOXPF24FvxdiCVGABkAQAAjWLKdY1iynVw6W4AAAgAAAACAAAAAAAAQJUYACJqynUAAAAAAAAAAHqWGAAJAAAAaJYYAAkAAAAAAAAAAAAAAGiWGAB4lRgA7urJdQAAAAAAAgAAAAAYAAkAAABolhgACQAAAEwSy3UAAAAAAAAAAGiWGAAJAAAAAAAAAKSVGACVLsl1AAAAAAACAABolhg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IkKoPj///IBAAAAAAAA/CvDA4D4//8IAFh++/b//wAAAAAAAAAA4CvDA4D4/////wAAAAAYAP48PneAWxgA9XFCd1x7rgD+////jOM9d/LgPXd0XJcIYAZmALhalwgQVRgAImrKdQAAAAAAAAAARFYYAAYAAAA4VhgABgAAAAAAAAAAAAAAzFqXCFgilgjMWpcIAAAAAFgilghgVRgAjWLKdY1iynUAAAAAAAgAAAACAAAAAAAAaFUYACJqynUAAAAAAAAAAJ5WGAAHAAAAkFYYAAcAAAAAAAAAAAAAAJBWGACgVRgA7urJdQAAAAAAAgAAAAAYAAcAAACQVhgABwAAAEwSy3UAAAAAAAAAAJBWGAAHAAAAAAAAAMxVGACVLsl1AAAAAAACAACQVh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4HJcIoExjAAEAAABIdpgIAAAAAKB8eQgDAAAAoExjAIBXmAgAAAAAoHx5COOF/GsDAAAA7IX8awEAAAAAB38IaM0tbI5o9GvwVBgAgAH2dg5c8XbgW/F28FQYAGQBAACNYsp1jWLKdZDVkggACAAAAAIAAAAAAAAQVRgAImrKdQAAAAAAAAAARFYYAAYAAAA4VhgABgAAAAAAAAAAAAAAOFYYAEhVGADu6sl1AAAAAAACAAAAABgABgAAADhWGAAGAAAATBLLdQAAAAAAAAAAOFYYAAYAAAAAAAAAdFUYAJUuyXUAAAAAAAIAADhWG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CJCqD4///yAQAAAAAAAPwrwwOA+P//CABYfvv2//8AAAAAAAAAAOArwwOA+P////8AAAAAjgYAAAAAEJuEDf6d8XbYrB9txhMBwDgEWxUAAAAAIAchmCIAigEQYhgAXvTqbJBiGAAAAAAA+C6OBtBjGAAkiIAS2GIYAFMAZQBnAG8AZQAgAFUASQAAAAAAAAAAACXk6mzhAAAATGIYAJozCWywn5gI4QAAAAEAAAAum4QNAAAYADozCWwEAAAABQAAAAAAAAAAAAAAAAAAAC6bhA1YZBgAJN/qbMALmAgEAAAA+C6OBgAAAACl4+psEAAAAAAAAABTAGUAZwBvAGUAIABVAEkAAAAKIixjGAAsYxgA4QAAAAAAAAAQm4QNAAAAAAEAAAAAAAAA6GIYAC8w8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yI61hieza0knfuLqdaG/LnjKBZgICbYGy+a9SpFwgXU=</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DTG7BIix74URT8/6kMhcDRfDN23ba3AZDaxiRyHiuAk=</DigestValue>
    </Reference>
    <Reference Type="http://www.w3.org/2000/09/xmldsig#Object" URI="#idValidSigLnImg">
      <DigestMethod Algorithm="http://www.w3.org/2001/04/xmlenc#sha256"/>
      <DigestValue>qmCotHjHxN//XV8JAcbBMUmeepMWCJoyyl22+vSpthM=</DigestValue>
    </Reference>
    <Reference Type="http://www.w3.org/2000/09/xmldsig#Object" URI="#idInvalidSigLnImg">
      <DigestMethod Algorithm="http://www.w3.org/2001/04/xmlenc#sha256"/>
      <DigestValue>++xvEKHC1P2qxGQE4FUoXo7nc5jhXoepvHQ8/77ASIU=</DigestValue>
    </Reference>
  </SignedInfo>
  <SignatureValue>QPrNgegCpUJf8KXiar3mH7GmWzLuOg67ThXs3199DLtyXUxPGpZHXxRWBb5dv58ju/L4SQTbXFfl
TZMqtKzLiIRR8Cv0J1cQIKpGqOtLPANlskQyRiVYjToTUcsotHk2sn8XNoR9gTmtQrM7uAX8lJvR
+PwVmD1An2EfXcvTqmITh5qIS6JJpRxBignwRdrXuad+d92LoIzueYfVfAcsbhHqXBXvF5v/9E7Z
QWXsjgtcjNoLNKGx8UEqkflVZWA98XvuQMwJrQdWmLWtnFSF9G1km4kGYGLRb55zOtr1P94ljSU/
6y2H1tPlzcr2wgJWbn0XqkgFtdua51e7Yek4jQ==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hmOGtPDPU7ZIWvddo5V6NUFTBCYrGC+bRg2TsDIm8Tk=</DigestValue>
      </Reference>
      <Reference URI="/word/endnotes.xml?ContentType=application/vnd.openxmlformats-officedocument.wordprocessingml.endnotes+xml">
        <DigestMethod Algorithm="http://www.w3.org/2001/04/xmlenc#sha256"/>
        <DigestValue>zVaw8H2jUtGM+UEoSwtmKW3TwnfUMR7p/LH1S2ddWKg=</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Opz5sVskl7qlrSQXp25m9WIb12spQScRtgllcpl/THg=</DigestValue>
      </Reference>
      <Reference URI="/word/footer2.xml?ContentType=application/vnd.openxmlformats-officedocument.wordprocessingml.footer+xml">
        <DigestMethod Algorithm="http://www.w3.org/2001/04/xmlenc#sha256"/>
        <DigestValue>oYDgvU9PveV3WKE78K7U5GGb4WTS7hWIRT8akCfSsZA=</DigestValue>
      </Reference>
      <Reference URI="/word/footnotes.xml?ContentType=application/vnd.openxmlformats-officedocument.wordprocessingml.footnotes+xml">
        <DigestMethod Algorithm="http://www.w3.org/2001/04/xmlenc#sha256"/>
        <DigestValue>eTvnvkpaUb5ssgnvDunPc/xosul/isjiWd8UIrDEAso=</DigestValue>
      </Reference>
      <Reference URI="/word/header1.xml?ContentType=application/vnd.openxmlformats-officedocument.wordprocessingml.header+xml">
        <DigestMethod Algorithm="http://www.w3.org/2001/04/xmlenc#sha256"/>
        <DigestValue>jkURTRTB1xGs26rP8TVn3OT2AdZ/6hPWgYn1yU/4MBM=</DigestValue>
      </Reference>
      <Reference URI="/word/header2.xml?ContentType=application/vnd.openxmlformats-officedocument.wordprocessingml.header+xml">
        <DigestMethod Algorithm="http://www.w3.org/2001/04/xmlenc#sha256"/>
        <DigestValue>TyaPLHjvkIENpn3lAqH6XLpPBPOz6jlQX7GnuwLKesk=</DigestValue>
      </Reference>
      <Reference URI="/word/media/image1.emf?ContentType=image/x-emf">
        <DigestMethod Algorithm="http://www.w3.org/2001/04/xmlenc#sha256"/>
        <DigestValue>gNeSezEgNNfOcRqtfECcD30lkQzUc+8HgnRWUsqNmbk=</DigestValue>
      </Reference>
      <Reference URI="/word/media/image2.emf?ContentType=image/x-emf">
        <DigestMethod Algorithm="http://www.w3.org/2001/04/xmlenc#sha256"/>
        <DigestValue>klBkc4a29jvxfyDhbsjYXY22rpXnMiLlJ4krhDOEn/M=</DigestValue>
      </Reference>
      <Reference URI="/word/media/image3.emf?ContentType=image/x-emf">
        <DigestMethod Algorithm="http://www.w3.org/2001/04/xmlenc#sha256"/>
        <DigestValue>iNcRHMmm562WtLqMrhbF2u/dlDBPyQKLXCbt9vNm4QE=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iZ4LNJucwPxjiVk4vEZZXFEWnSgCsV1FWXNduCTMzUI=</DigestValue>
      </Reference>
      <Reference URI="/word/media/image7.png?ContentType=image/png">
        <DigestMethod Algorithm="http://www.w3.org/2001/04/xmlenc#sha256"/>
        <DigestValue>VIGV88IbNYSRJF/UA45rgEbTeNq3t/418lFwLZooFvc=</DigestValue>
      </Reference>
      <Reference URI="/word/media/image8.png?ContentType=image/png">
        <DigestMethod Algorithm="http://www.w3.org/2001/04/xmlenc#sha256"/>
        <DigestValue>Weow2tnFNiR86NK+S+sI97TaF16X+WDBM0nhtrMcCQU=</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57T6I+zYIBAvR3XqODrEl9gf0FAvyxuvOd5VtDtpcNY=</DigestValue>
      </Reference>
      <Reference URI="/word/settings.xml?ContentType=application/vnd.openxmlformats-officedocument.wordprocessingml.settings+xml">
        <DigestMethod Algorithm="http://www.w3.org/2001/04/xmlenc#sha256"/>
        <DigestValue>petBzr6rG4ZdRoCbj7VU81mKGcxjJNXjs6cEG6ta3Fk=</DigestValue>
      </Reference>
      <Reference URI="/word/styles.xml?ContentType=application/vnd.openxmlformats-officedocument.wordprocessingml.styles+xml">
        <DigestMethod Algorithm="http://www.w3.org/2001/04/xmlenc#sha256"/>
        <DigestValue>ifHq5rDC3DEaZvh59X6I4qHCXrDjC/vaedHDlqSt83Y=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8xsGhRsEvMdWeq9Hz/gameWYYWZJMTWRubZBADzQ2Ew=</DigestValue>
      </Reference>
    </Manifest>
    <SignatureProperties>
      <SignatureProperty Id="idSignatureTime" Target="#idPackageSignature">
        <mdssi:SignatureTime xmlns:mdssi="http://schemas.openxmlformats.org/package/2006/digital-signature">
          <mdssi:Format>YYYY-MM-DDThh:mm:ssTZD</mdssi:Format>
          <mdssi:Value>2017-10-10T15:39:08Z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2017-10-10T15:39:08Z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98wQ+E44AAEAAAAo3GQQAAAAALC8whADAAAA+E44AJDkXhIAAAAAsLzCEJUeJmUDAAAAnB4mZQEAAADAU58QCIJcZcBaI2WAPzYAgAFbdQ5cVnXgW1Z1gD82AGQBAACNYux2jWLsdhg69gsACAAAAAIAAAAAAACgPzYAImrsdgAAAAAAAAAA1EA2AAYAAADIQDYABgAAAAAAAAAAAAAAyEA2ANg/NgDu6ut2AAAAAAACAAAAADYABgAAAMhANgAGAAAATBLtdgAAAAAAAAAAyEA2AAYAAAAAAAAABEA2AJUu63YAAAAAAAIAAMhANg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aD4///yAQAAAAAAAPwr5AOA+P//CABYfvv2//8AAAAAAAAAAOAr5AOA+P////8AAAAAAADgYDUBOF59a9RefWvi4DNliGBlCKAV2QvUEQ4Qxh0h4SIAigEMcjYA4HE2AFDiXhIgDQCEpHQ2ALHhM2UgDQCEAAAAAIhgZQhQHywEkHM2ANCxXGXWEQ4QAAAAANCxXGUgDQAA1BEOEAEAAAAAAAAABwAAANQRDhAAAAAAAAAAABRyNgBkziVlIAAAAP////8AAAAAAAAAABUAAAAAAAAAcAAAAAEAAAABAAAAJAAAACQAAAAQAAAAAAAAAAAAZQhQHywEARsBAAAAAABmHgoI1HI2ANRyNgB6sTNlAAAAAAAAAADQekUSAAAAAAEAAAAAAAAAlHI2AC8wV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Vd/6jGndYiH9mKCx/Zv//AAAAAAt3floAAFSbNgAMAAAAAAAAAKh2OgComjYAUPMMdwAAAAAAAENoYXJVcHBlclcAjDgAYI04AFgxYwjwlDgAAJs2AIABW3UOXFZ14FtWdQCbNgBkAQAAjWLsdo1i7HbALyoEAAgAAAACAAAAAAAAIJs2ACJq7HYAAAAAAAAAAFqcNgAJAAAASJw2AAkAAAAAAAAAAAAAAEicNgBYmzYA7urrdgAAAAAAAgAAAAA2AAkAAABInDYACQAAAEwS7XYAAAAAAAAAAEicNgAJAAAAAAAAAISbNgCVLut2AAAAAAACAABInD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0BoPj///IBAAAAAAAA/CvkA4D4//8IAFh++/b//wAAAAAAAAAA4CvkA4D4/////wAAAAA2AD0Qml8YYmEEEQAAACIAAACovzYAgL82AF8Vml9uFZpfIgAAAAAAAAC0vzYAllyaXwAAAABkEvEAWBHxADQBAAASuCVeBgAAAOhhYQQGAAAA9GFhBMC/NgBfFZpfbhWaX7jBNgAAAAAAjWLsdo1i7HYBAAAAAAgAAAACAAAAAAAABMA2ACJq7HYAAAAAAAAAADrBNgAHAAAALME2AAcAAAAAAAAAAAAAACzBNgA8wDYA7urrdgAAAAAAAgAAAAA2AAcAAAAswTYABwAAAEwS7XYAAAAAAAAAACzBNgAHAAAAAAAAAGjANgCVLut2AAAAAAACAAAswT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98wQ+E44AAEAAAAo3GQQAAAAALC8whADAAAA+E44AJDkXhIAAAAAsLzCEJUeJmUDAAAAnB4mZQEAAADAU58QCIJcZcBaI2WAPzYAgAFbdQ5cVnXgW1Z1gD82AGQBAACNYux2jWLsdhg69gsACAAAAAIAAAAAAACgPzYAImrsdgAAAAAAAAAA1EA2AAYAAADIQDYABgAAAAAAAAAAAAAAyEA2ANg/NgDu6ut2AAAAAAACAAAAADYABgAAAMhANgAGAAAATBLtdgAAAAAAAAAAyEA2AAYAAAAAAAAABEA2AJUu63YAAAAAAAIAAMhAN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aD4///yAQAAAAAAAPwr5AOA+P//CABYfvv2//8AAAAAAAAAAOAr5AOA+P////8AAAAAZQhgoSIX/p1WdW+JhGW1EAFDAAAAAKAV2Qt4czYAAxshpCIAigFJjIRlOHI2AAAAAACIYGUIeHM2ACSIgBKAcjYA2YuEZVMAZQBnAG8AZQAgAFUASQAAAAAA9YuEZVBzNgDhAAAA+HE2AEvkNGUINXMI4QAAAAEAAAB+oSIXAAA2AOrjNGUEAAAABQAAAAAAAAAAAAAAAAAAAH6hIhcEdDYAJYuEZbC+bQgEAAAAiGBlCAAAAABJi4RlAAAAAAAAZQBnAG8AZQAgAFUASQAAAAos1HI2ANRyNgDhAAAAcHI2AAAAAABgoSIXAAAAAAEAAAAAAAAAlHI2AC8wV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97B71C1-CFBC-453A-87B5-036E9E009AF9}">
  <ds:schemaRefs>
    <ds:schemaRef ds:uri="http://schemas.openxmlformats.org/officeDocument/2006/bibliography"/>
  </ds:schemaRefs>
</ds:datastoreItem>
</file>

<file path=customXml/itemProps11.xml><?xml version="1.0" encoding="utf-8"?>
<ds:datastoreItem xmlns:ds="http://schemas.openxmlformats.org/officeDocument/2006/customXml" ds:itemID="{CCA150A0-F2E5-4B29-9CED-6212FBAFE3BE}">
  <ds:schemaRefs>
    <ds:schemaRef ds:uri="http://schemas.openxmlformats.org/officeDocument/2006/bibliography"/>
  </ds:schemaRefs>
</ds:datastoreItem>
</file>

<file path=customXml/itemProps12.xml><?xml version="1.0" encoding="utf-8"?>
<ds:datastoreItem xmlns:ds="http://schemas.openxmlformats.org/officeDocument/2006/customXml" ds:itemID="{EA3151DB-02C1-458B-A542-A6992332048D}">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21c3207e-4ad9-41ce-b187-b126d6257ffb"/>
    <ds:schemaRef ds:uri="http://purl.org/dc/terms/"/>
    <ds:schemaRef ds:uri="http://purl.org/dc/elements/1.1/"/>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2C222E36-15FF-4532-A88B-FB63A14454E9}">
  <ds:schemaRefs>
    <ds:schemaRef ds:uri="http://schemas.openxmlformats.org/officeDocument/2006/bibliography"/>
  </ds:schemaRefs>
</ds:datastoreItem>
</file>

<file path=customXml/itemProps6.xml><?xml version="1.0" encoding="utf-8"?>
<ds:datastoreItem xmlns:ds="http://schemas.openxmlformats.org/officeDocument/2006/customXml" ds:itemID="{5978352B-1FA7-4C8C-A764-D8F2C3B0BBC0}">
  <ds:schemaRefs>
    <ds:schemaRef ds:uri="http://schemas.openxmlformats.org/officeDocument/2006/bibliography"/>
  </ds:schemaRefs>
</ds:datastoreItem>
</file>

<file path=customXml/itemProps7.xml><?xml version="1.0" encoding="utf-8"?>
<ds:datastoreItem xmlns:ds="http://schemas.openxmlformats.org/officeDocument/2006/customXml" ds:itemID="{F300E0D1-9A7D-4655-805F-EF5DBFA42FDB}">
  <ds:schemaRefs>
    <ds:schemaRef ds:uri="http://schemas.openxmlformats.org/officeDocument/2006/bibliography"/>
  </ds:schemaRefs>
</ds:datastoreItem>
</file>

<file path=customXml/itemProps8.xml><?xml version="1.0" encoding="utf-8"?>
<ds:datastoreItem xmlns:ds="http://schemas.openxmlformats.org/officeDocument/2006/customXml" ds:itemID="{F7339800-610A-4F13-8B3B-EA3A5A64B2B8}">
  <ds:schemaRefs>
    <ds:schemaRef ds:uri="http://schemas.openxmlformats.org/officeDocument/2006/bibliography"/>
  </ds:schemaRefs>
</ds:datastoreItem>
</file>

<file path=customXml/itemProps9.xml><?xml version="1.0" encoding="utf-8"?>
<ds:datastoreItem xmlns:ds="http://schemas.openxmlformats.org/officeDocument/2006/customXml" ds:itemID="{63971B4D-51E7-4F35-A958-755FED80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14</Pages>
  <Words>3204</Words>
  <Characters>18575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104</cp:revision>
  <cp:lastPrinted>2015-05-12T17:41:00Z</cp:lastPrinted>
  <dcterms:created xsi:type="dcterms:W3CDTF">2017-05-02T15:44:00Z</dcterms:created>
  <dcterms:modified xsi:type="dcterms:W3CDTF">2017-09-29T19:12:00Z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