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4.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1A526B" w:rsidRPr="0005744F" w:rsidRDefault="0005744F" w:rsidP="00373994">
      <w:pPr>
        <w:spacing w:after="0" w:line="240" w:lineRule="auto"/>
        <w:jc w:val="center"/>
        <w:rPr>
          <w:rFonts w:ascii="Calibri" w:eastAsia="Calibri" w:hAnsi="Calibri" w:cs="Times New Roman"/>
          <w:b/>
          <w:sz w:val="24"/>
          <w:szCs w:val="24"/>
        </w:rPr>
      </w:pPr>
      <w:r w:rsidRPr="0005744F">
        <w:rPr>
          <w:rFonts w:ascii="Calibri" w:eastAsia="Calibri" w:hAnsi="Calibri" w:cs="Times New Roman"/>
          <w:b/>
          <w:sz w:val="24"/>
          <w:szCs w:val="24"/>
        </w:rPr>
        <w:t xml:space="preserve">STUDIO </w:t>
      </w:r>
      <w:proofErr w:type="spellStart"/>
      <w:r w:rsidRPr="0005744F">
        <w:rPr>
          <w:rFonts w:ascii="Calibri" w:eastAsia="Calibri" w:hAnsi="Calibri" w:cs="Times New Roman"/>
          <w:b/>
          <w:sz w:val="24"/>
          <w:szCs w:val="24"/>
        </w:rPr>
        <w:t>FITNESS</w:t>
      </w:r>
      <w:proofErr w:type="spellEnd"/>
      <w:r w:rsidRPr="0005744F">
        <w:rPr>
          <w:rFonts w:ascii="Calibri" w:eastAsia="Calibri" w:hAnsi="Calibri" w:cs="Times New Roman"/>
          <w:b/>
          <w:sz w:val="24"/>
          <w:szCs w:val="24"/>
        </w:rPr>
        <w:t xml:space="preserve"> PAMELA GARCÍA</w:t>
      </w:r>
    </w:p>
    <w:p w:rsidR="0005744F" w:rsidRPr="0005744F" w:rsidRDefault="0005744F" w:rsidP="00373994">
      <w:pPr>
        <w:spacing w:after="0" w:line="240" w:lineRule="auto"/>
        <w:jc w:val="center"/>
        <w:rPr>
          <w:rFonts w:ascii="Calibri" w:eastAsia="Calibri" w:hAnsi="Calibri" w:cs="Calibri"/>
          <w:b/>
          <w:sz w:val="24"/>
          <w:szCs w:val="24"/>
        </w:rPr>
      </w:pPr>
    </w:p>
    <w:p w:rsidR="001A526B" w:rsidRPr="0005744F" w:rsidRDefault="0005744F" w:rsidP="00373994">
      <w:pPr>
        <w:spacing w:after="0" w:line="240" w:lineRule="auto"/>
        <w:jc w:val="center"/>
        <w:rPr>
          <w:rFonts w:ascii="Calibri" w:eastAsia="Calibri" w:hAnsi="Calibri" w:cs="Times New Roman"/>
          <w:b/>
          <w:sz w:val="24"/>
          <w:szCs w:val="24"/>
        </w:rPr>
      </w:pPr>
      <w:r w:rsidRPr="0005744F">
        <w:rPr>
          <w:rFonts w:ascii="Calibri" w:eastAsia="Calibri" w:hAnsi="Calibri" w:cs="Times New Roman"/>
          <w:b/>
          <w:sz w:val="24"/>
          <w:szCs w:val="24"/>
        </w:rPr>
        <w:t>DFZ-2017-5900-VIII-NE-IA</w:t>
      </w:r>
    </w:p>
    <w:p w:rsidR="0005744F" w:rsidRDefault="0005744F" w:rsidP="00373994">
      <w:pPr>
        <w:spacing w:after="0" w:line="240" w:lineRule="auto"/>
        <w:jc w:val="center"/>
        <w:rPr>
          <w:rFonts w:ascii="Calibri" w:eastAsia="Calibri" w:hAnsi="Calibri" w:cs="Times New Roman"/>
          <w:b/>
        </w:rPr>
      </w:pPr>
    </w:p>
    <w:p w:rsidR="006F765F" w:rsidRDefault="006F765F" w:rsidP="00373994">
      <w:pPr>
        <w:spacing w:after="0" w:line="240" w:lineRule="auto"/>
        <w:jc w:val="center"/>
        <w:rPr>
          <w:rFonts w:ascii="Calibri" w:eastAsia="Calibri" w:hAnsi="Calibri" w:cs="Times New Roman"/>
          <w:b/>
        </w:rPr>
      </w:pPr>
    </w:p>
    <w:p w:rsidR="006F765F" w:rsidRDefault="006F765F" w:rsidP="00373994">
      <w:pPr>
        <w:spacing w:after="0" w:line="240" w:lineRule="auto"/>
        <w:jc w:val="center"/>
        <w:rPr>
          <w:rFonts w:ascii="Calibri" w:eastAsia="Calibri" w:hAnsi="Calibri" w:cs="Times New Roman"/>
          <w:b/>
        </w:rPr>
      </w:pPr>
    </w:p>
    <w:p w:rsidR="006F765F" w:rsidRPr="0005744F" w:rsidRDefault="006F765F"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w:t>
            </w:r>
            <w:r w:rsidR="008356B2">
              <w:rPr>
                <w:rFonts w:ascii="Calibri" w:eastAsia="Calibri" w:hAnsi="Calibri" w:cs="Calibri"/>
                <w:b/>
                <w:sz w:val="18"/>
                <w:szCs w:val="18"/>
                <w:lang w:val="es-ES_tradnl"/>
              </w:rPr>
              <w:t xml:space="preserve"> Ávalos</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8356B2"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Línea de firma de Microsoft Office..." style="width:100.5pt;height:50.25pt">
                  <v:imagedata r:id="rId9" o:title=""/>
                  <o:lock v:ext="edit" ungrouping="t" rotation="t" cropping="t" verticies="t" text="t" grouping="t"/>
                  <o:signatureline v:ext="edit" id="{B69EA8CF-1124-4E2B-B4E4-C8DBC7F40742}"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05744F">
            <w:pPr>
              <w:spacing w:after="0" w:line="240" w:lineRule="auto"/>
              <w:jc w:val="center"/>
              <w:rPr>
                <w:rFonts w:ascii="Calibri" w:eastAsia="Calibri" w:hAnsi="Calibri" w:cs="Calibri"/>
                <w:b/>
                <w:sz w:val="18"/>
                <w:szCs w:val="18"/>
                <w:lang w:val="es-ES_tradnl"/>
              </w:rPr>
            </w:pPr>
            <w:r w:rsidRPr="0005744F">
              <w:rPr>
                <w:rFonts w:ascii="Calibri" w:eastAsia="Calibri" w:hAnsi="Calibri" w:cs="Calibri"/>
                <w:b/>
                <w:sz w:val="18"/>
                <w:szCs w:val="18"/>
                <w:lang w:val="es-ES_tradnl"/>
              </w:rPr>
              <w:t>Hugo Ram</w:t>
            </w:r>
            <w:r>
              <w:rPr>
                <w:rFonts w:ascii="Calibri" w:eastAsia="Calibri" w:hAnsi="Calibri" w:cs="Calibri"/>
                <w:b/>
                <w:sz w:val="18"/>
                <w:szCs w:val="18"/>
                <w:lang w:val="es-ES_tradnl"/>
              </w:rPr>
              <w:t>í</w:t>
            </w:r>
            <w:r w:rsidRPr="0005744F">
              <w:rPr>
                <w:rFonts w:ascii="Calibri" w:eastAsia="Calibri" w:hAnsi="Calibri" w:cs="Calibr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8356B2" w:rsidP="00373994">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v:shape id="_x0000_i1031" type="#_x0000_t75" alt="Línea de firma de Microsoft Office..." style="width:102pt;height:51pt">
                  <v:imagedata r:id="rId10" o:title=""/>
                  <o:lock v:ext="edit" ungrouping="t" rotation="t" cropping="t" verticies="t" text="t" grouping="t"/>
                  <o:signatureline v:ext="edit" id="{D0070B1D-3FE6-43DF-B6DA-BB482810420C}" provid="{00000000-0000-0000-0000-000000000000}" issignatureline="t"/>
                </v:shape>
              </w:pict>
            </w:r>
            <w:bookmarkEnd w:id="4"/>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5"/>
        </w:p>
        <w:p w:rsidR="006F765F"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95571930" w:history="1">
            <w:r w:rsidR="006F765F" w:rsidRPr="007B0E89">
              <w:rPr>
                <w:rStyle w:val="Hipervnculo"/>
                <w:rFonts w:ascii="Calibri" w:eastAsia="Calibri" w:hAnsi="Calibri" w:cs="Calibri"/>
                <w:b/>
                <w:noProof/>
              </w:rPr>
              <w:t>1</w:t>
            </w:r>
            <w:r w:rsidR="006F765F">
              <w:rPr>
                <w:rFonts w:eastAsiaTheme="minorEastAsia"/>
                <w:noProof/>
                <w:lang w:eastAsia="es-CL"/>
              </w:rPr>
              <w:tab/>
            </w:r>
            <w:r w:rsidR="006F765F" w:rsidRPr="007B0E89">
              <w:rPr>
                <w:rStyle w:val="Hipervnculo"/>
                <w:rFonts w:ascii="Calibri" w:eastAsia="Calibri" w:hAnsi="Calibri" w:cs="Calibri"/>
                <w:b/>
                <w:noProof/>
              </w:rPr>
              <w:t>RESUMEN</w:t>
            </w:r>
            <w:r w:rsidR="006F765F">
              <w:rPr>
                <w:noProof/>
                <w:webHidden/>
              </w:rPr>
              <w:tab/>
            </w:r>
            <w:r w:rsidR="006F765F">
              <w:rPr>
                <w:noProof/>
                <w:webHidden/>
              </w:rPr>
              <w:fldChar w:fldCharType="begin"/>
            </w:r>
            <w:r w:rsidR="006F765F">
              <w:rPr>
                <w:noProof/>
                <w:webHidden/>
              </w:rPr>
              <w:instrText xml:space="preserve"> PAGEREF _Toc495571930 \h </w:instrText>
            </w:r>
            <w:r w:rsidR="006F765F">
              <w:rPr>
                <w:noProof/>
                <w:webHidden/>
              </w:rPr>
            </w:r>
            <w:r w:rsidR="006F765F">
              <w:rPr>
                <w:noProof/>
                <w:webHidden/>
              </w:rPr>
              <w:fldChar w:fldCharType="separate"/>
            </w:r>
            <w:r w:rsidR="006F765F">
              <w:rPr>
                <w:noProof/>
                <w:webHidden/>
              </w:rPr>
              <w:t>2</w:t>
            </w:r>
            <w:r w:rsidR="006F765F">
              <w:rPr>
                <w:noProof/>
                <w:webHidden/>
              </w:rPr>
              <w:fldChar w:fldCharType="end"/>
            </w:r>
          </w:hyperlink>
        </w:p>
        <w:p w:rsidR="006F765F" w:rsidRDefault="008356B2">
          <w:pPr>
            <w:pStyle w:val="TDC1"/>
            <w:tabs>
              <w:tab w:val="left" w:pos="440"/>
              <w:tab w:val="right" w:leader="dot" w:pos="9962"/>
            </w:tabs>
            <w:rPr>
              <w:rFonts w:eastAsiaTheme="minorEastAsia"/>
              <w:noProof/>
              <w:lang w:eastAsia="es-CL"/>
            </w:rPr>
          </w:pPr>
          <w:hyperlink w:anchor="_Toc495571931" w:history="1">
            <w:r w:rsidR="006F765F" w:rsidRPr="007B0E89">
              <w:rPr>
                <w:rStyle w:val="Hipervnculo"/>
                <w:noProof/>
              </w:rPr>
              <w:t>2</w:t>
            </w:r>
            <w:r w:rsidR="006F765F">
              <w:rPr>
                <w:rFonts w:eastAsiaTheme="minorEastAsia"/>
                <w:noProof/>
                <w:lang w:eastAsia="es-CL"/>
              </w:rPr>
              <w:tab/>
            </w:r>
            <w:r w:rsidR="006F765F" w:rsidRPr="007B0E89">
              <w:rPr>
                <w:rStyle w:val="Hipervnculo"/>
                <w:noProof/>
              </w:rPr>
              <w:t>IDENTIFICACIÓN DE LA UNIDAD FISCALIZABLE</w:t>
            </w:r>
            <w:r w:rsidR="006F765F">
              <w:rPr>
                <w:noProof/>
                <w:webHidden/>
              </w:rPr>
              <w:tab/>
            </w:r>
            <w:r w:rsidR="006F765F">
              <w:rPr>
                <w:noProof/>
                <w:webHidden/>
              </w:rPr>
              <w:fldChar w:fldCharType="begin"/>
            </w:r>
            <w:r w:rsidR="006F765F">
              <w:rPr>
                <w:noProof/>
                <w:webHidden/>
              </w:rPr>
              <w:instrText xml:space="preserve"> PAGEREF _Toc495571931 \h </w:instrText>
            </w:r>
            <w:r w:rsidR="006F765F">
              <w:rPr>
                <w:noProof/>
                <w:webHidden/>
              </w:rPr>
            </w:r>
            <w:r w:rsidR="006F765F">
              <w:rPr>
                <w:noProof/>
                <w:webHidden/>
              </w:rPr>
              <w:fldChar w:fldCharType="separate"/>
            </w:r>
            <w:r w:rsidR="006F765F">
              <w:rPr>
                <w:noProof/>
                <w:webHidden/>
              </w:rPr>
              <w:t>3</w:t>
            </w:r>
            <w:r w:rsidR="006F765F">
              <w:rPr>
                <w:noProof/>
                <w:webHidden/>
              </w:rPr>
              <w:fldChar w:fldCharType="end"/>
            </w:r>
          </w:hyperlink>
        </w:p>
        <w:p w:rsidR="006F765F" w:rsidRDefault="008356B2">
          <w:pPr>
            <w:pStyle w:val="TDC1"/>
            <w:tabs>
              <w:tab w:val="left" w:pos="660"/>
              <w:tab w:val="right" w:leader="dot" w:pos="9962"/>
            </w:tabs>
            <w:rPr>
              <w:rFonts w:eastAsiaTheme="minorEastAsia"/>
              <w:noProof/>
              <w:lang w:eastAsia="es-CL"/>
            </w:rPr>
          </w:pPr>
          <w:hyperlink w:anchor="_Toc495571932" w:history="1">
            <w:r w:rsidR="006F765F" w:rsidRPr="007B0E89">
              <w:rPr>
                <w:rStyle w:val="Hipervnculo"/>
                <w:noProof/>
              </w:rPr>
              <w:t>2.1</w:t>
            </w:r>
            <w:r w:rsidR="006F765F">
              <w:rPr>
                <w:rFonts w:eastAsiaTheme="minorEastAsia"/>
                <w:noProof/>
                <w:lang w:eastAsia="es-CL"/>
              </w:rPr>
              <w:tab/>
            </w:r>
            <w:r w:rsidR="006F765F" w:rsidRPr="007B0E89">
              <w:rPr>
                <w:rStyle w:val="Hipervnculo"/>
                <w:noProof/>
              </w:rPr>
              <w:t>Antecedentes Generales</w:t>
            </w:r>
            <w:r w:rsidR="006F765F">
              <w:rPr>
                <w:noProof/>
                <w:webHidden/>
              </w:rPr>
              <w:tab/>
            </w:r>
            <w:r w:rsidR="006F765F">
              <w:rPr>
                <w:noProof/>
                <w:webHidden/>
              </w:rPr>
              <w:fldChar w:fldCharType="begin"/>
            </w:r>
            <w:r w:rsidR="006F765F">
              <w:rPr>
                <w:noProof/>
                <w:webHidden/>
              </w:rPr>
              <w:instrText xml:space="preserve"> PAGEREF _Toc495571932 \h </w:instrText>
            </w:r>
            <w:r w:rsidR="006F765F">
              <w:rPr>
                <w:noProof/>
                <w:webHidden/>
              </w:rPr>
            </w:r>
            <w:r w:rsidR="006F765F">
              <w:rPr>
                <w:noProof/>
                <w:webHidden/>
              </w:rPr>
              <w:fldChar w:fldCharType="separate"/>
            </w:r>
            <w:r w:rsidR="006F765F">
              <w:rPr>
                <w:noProof/>
                <w:webHidden/>
              </w:rPr>
              <w:t>3</w:t>
            </w:r>
            <w:r w:rsidR="006F765F">
              <w:rPr>
                <w:noProof/>
                <w:webHidden/>
              </w:rPr>
              <w:fldChar w:fldCharType="end"/>
            </w:r>
          </w:hyperlink>
        </w:p>
        <w:p w:rsidR="006F765F" w:rsidRDefault="008356B2">
          <w:pPr>
            <w:pStyle w:val="TDC1"/>
            <w:tabs>
              <w:tab w:val="left" w:pos="440"/>
              <w:tab w:val="right" w:leader="dot" w:pos="9962"/>
            </w:tabs>
            <w:rPr>
              <w:rFonts w:eastAsiaTheme="minorEastAsia"/>
              <w:noProof/>
              <w:lang w:eastAsia="es-CL"/>
            </w:rPr>
          </w:pPr>
          <w:hyperlink w:anchor="_Toc495571933" w:history="1">
            <w:r w:rsidR="006F765F" w:rsidRPr="007B0E89">
              <w:rPr>
                <w:rStyle w:val="Hipervnculo"/>
                <w:noProof/>
              </w:rPr>
              <w:t>3</w:t>
            </w:r>
            <w:r w:rsidR="006F765F">
              <w:rPr>
                <w:rFonts w:eastAsiaTheme="minorEastAsia"/>
                <w:noProof/>
                <w:lang w:eastAsia="es-CL"/>
              </w:rPr>
              <w:tab/>
            </w:r>
            <w:r w:rsidR="006F765F" w:rsidRPr="007B0E89">
              <w:rPr>
                <w:rStyle w:val="Hipervnculo"/>
                <w:noProof/>
              </w:rPr>
              <w:t>INSTRUMENTOS DE CARÁCTER AMBIENTAL FISCALIZADOS</w:t>
            </w:r>
            <w:r w:rsidR="006F765F">
              <w:rPr>
                <w:noProof/>
                <w:webHidden/>
              </w:rPr>
              <w:tab/>
            </w:r>
            <w:r w:rsidR="006F765F">
              <w:rPr>
                <w:noProof/>
                <w:webHidden/>
              </w:rPr>
              <w:fldChar w:fldCharType="begin"/>
            </w:r>
            <w:r w:rsidR="006F765F">
              <w:rPr>
                <w:noProof/>
                <w:webHidden/>
              </w:rPr>
              <w:instrText xml:space="preserve"> PAGEREF _Toc495571933 \h </w:instrText>
            </w:r>
            <w:r w:rsidR="006F765F">
              <w:rPr>
                <w:noProof/>
                <w:webHidden/>
              </w:rPr>
            </w:r>
            <w:r w:rsidR="006F765F">
              <w:rPr>
                <w:noProof/>
                <w:webHidden/>
              </w:rPr>
              <w:fldChar w:fldCharType="separate"/>
            </w:r>
            <w:r w:rsidR="006F765F">
              <w:rPr>
                <w:noProof/>
                <w:webHidden/>
              </w:rPr>
              <w:t>4</w:t>
            </w:r>
            <w:r w:rsidR="006F765F">
              <w:rPr>
                <w:noProof/>
                <w:webHidden/>
              </w:rPr>
              <w:fldChar w:fldCharType="end"/>
            </w:r>
          </w:hyperlink>
        </w:p>
        <w:p w:rsidR="006F765F" w:rsidRDefault="008356B2">
          <w:pPr>
            <w:pStyle w:val="TDC1"/>
            <w:tabs>
              <w:tab w:val="left" w:pos="440"/>
              <w:tab w:val="right" w:leader="dot" w:pos="9962"/>
            </w:tabs>
            <w:rPr>
              <w:rFonts w:eastAsiaTheme="minorEastAsia"/>
              <w:noProof/>
              <w:lang w:eastAsia="es-CL"/>
            </w:rPr>
          </w:pPr>
          <w:hyperlink w:anchor="_Toc495571934" w:history="1">
            <w:r w:rsidR="006F765F" w:rsidRPr="007B0E89">
              <w:rPr>
                <w:rStyle w:val="Hipervnculo"/>
                <w:noProof/>
              </w:rPr>
              <w:t>4</w:t>
            </w:r>
            <w:r w:rsidR="006F765F">
              <w:rPr>
                <w:rFonts w:eastAsiaTheme="minorEastAsia"/>
                <w:noProof/>
                <w:lang w:eastAsia="es-CL"/>
              </w:rPr>
              <w:tab/>
            </w:r>
            <w:r w:rsidR="006F765F" w:rsidRPr="007B0E89">
              <w:rPr>
                <w:rStyle w:val="Hipervnculo"/>
                <w:noProof/>
              </w:rPr>
              <w:t>HALLAZGOS</w:t>
            </w:r>
            <w:r w:rsidR="006F765F">
              <w:rPr>
                <w:noProof/>
                <w:webHidden/>
              </w:rPr>
              <w:tab/>
            </w:r>
            <w:r w:rsidR="006F765F">
              <w:rPr>
                <w:noProof/>
                <w:webHidden/>
              </w:rPr>
              <w:fldChar w:fldCharType="begin"/>
            </w:r>
            <w:r w:rsidR="006F765F">
              <w:rPr>
                <w:noProof/>
                <w:webHidden/>
              </w:rPr>
              <w:instrText xml:space="preserve"> PAGEREF _Toc495571934 \h </w:instrText>
            </w:r>
            <w:r w:rsidR="006F765F">
              <w:rPr>
                <w:noProof/>
                <w:webHidden/>
              </w:rPr>
            </w:r>
            <w:r w:rsidR="006F765F">
              <w:rPr>
                <w:noProof/>
                <w:webHidden/>
              </w:rPr>
              <w:fldChar w:fldCharType="separate"/>
            </w:r>
            <w:r w:rsidR="006F765F">
              <w:rPr>
                <w:noProof/>
                <w:webHidden/>
              </w:rPr>
              <w:t>4</w:t>
            </w:r>
            <w:r w:rsidR="006F765F">
              <w:rPr>
                <w:noProof/>
                <w:webHidden/>
              </w:rPr>
              <w:fldChar w:fldCharType="end"/>
            </w:r>
          </w:hyperlink>
        </w:p>
        <w:p w:rsidR="006F765F" w:rsidRDefault="008356B2">
          <w:pPr>
            <w:pStyle w:val="TDC1"/>
            <w:tabs>
              <w:tab w:val="left" w:pos="440"/>
              <w:tab w:val="right" w:leader="dot" w:pos="9962"/>
            </w:tabs>
            <w:rPr>
              <w:rFonts w:eastAsiaTheme="minorEastAsia"/>
              <w:noProof/>
              <w:lang w:eastAsia="es-CL"/>
            </w:rPr>
          </w:pPr>
          <w:hyperlink w:anchor="_Toc495571935" w:history="1">
            <w:r w:rsidR="006F765F" w:rsidRPr="007B0E89">
              <w:rPr>
                <w:rStyle w:val="Hipervnculo"/>
                <w:noProof/>
              </w:rPr>
              <w:t>5</w:t>
            </w:r>
            <w:r w:rsidR="006F765F">
              <w:rPr>
                <w:rFonts w:eastAsiaTheme="minorEastAsia"/>
                <w:noProof/>
                <w:lang w:eastAsia="es-CL"/>
              </w:rPr>
              <w:tab/>
            </w:r>
            <w:r w:rsidR="006F765F" w:rsidRPr="007B0E89">
              <w:rPr>
                <w:rStyle w:val="Hipervnculo"/>
                <w:noProof/>
              </w:rPr>
              <w:t>CONCLUSIONES</w:t>
            </w:r>
            <w:r w:rsidR="006F765F">
              <w:rPr>
                <w:noProof/>
                <w:webHidden/>
              </w:rPr>
              <w:tab/>
            </w:r>
            <w:r w:rsidR="006F765F">
              <w:rPr>
                <w:noProof/>
                <w:webHidden/>
              </w:rPr>
              <w:fldChar w:fldCharType="begin"/>
            </w:r>
            <w:r w:rsidR="006F765F">
              <w:rPr>
                <w:noProof/>
                <w:webHidden/>
              </w:rPr>
              <w:instrText xml:space="preserve"> PAGEREF _Toc495571935 \h </w:instrText>
            </w:r>
            <w:r w:rsidR="006F765F">
              <w:rPr>
                <w:noProof/>
                <w:webHidden/>
              </w:rPr>
            </w:r>
            <w:r w:rsidR="006F765F">
              <w:rPr>
                <w:noProof/>
                <w:webHidden/>
              </w:rPr>
              <w:fldChar w:fldCharType="separate"/>
            </w:r>
            <w:r w:rsidR="006F765F">
              <w:rPr>
                <w:noProof/>
                <w:webHidden/>
              </w:rPr>
              <w:t>5</w:t>
            </w:r>
            <w:r w:rsidR="006F765F">
              <w:rPr>
                <w:noProof/>
                <w:webHidden/>
              </w:rPr>
              <w:fldChar w:fldCharType="end"/>
            </w:r>
          </w:hyperlink>
        </w:p>
        <w:p w:rsidR="006F765F" w:rsidRDefault="008356B2">
          <w:pPr>
            <w:pStyle w:val="TDC1"/>
            <w:tabs>
              <w:tab w:val="left" w:pos="440"/>
              <w:tab w:val="right" w:leader="dot" w:pos="9962"/>
            </w:tabs>
            <w:rPr>
              <w:rFonts w:eastAsiaTheme="minorEastAsia"/>
              <w:noProof/>
              <w:lang w:eastAsia="es-CL"/>
            </w:rPr>
          </w:pPr>
          <w:hyperlink w:anchor="_Toc495571936" w:history="1">
            <w:r w:rsidR="006F765F" w:rsidRPr="007B0E89">
              <w:rPr>
                <w:rStyle w:val="Hipervnculo"/>
                <w:noProof/>
              </w:rPr>
              <w:t>6</w:t>
            </w:r>
            <w:r w:rsidR="006F765F">
              <w:rPr>
                <w:rFonts w:eastAsiaTheme="minorEastAsia"/>
                <w:noProof/>
                <w:lang w:eastAsia="es-CL"/>
              </w:rPr>
              <w:tab/>
            </w:r>
            <w:r w:rsidR="006F765F" w:rsidRPr="007B0E89">
              <w:rPr>
                <w:rStyle w:val="Hipervnculo"/>
                <w:noProof/>
              </w:rPr>
              <w:t>ANEXOS</w:t>
            </w:r>
            <w:r w:rsidR="006F765F">
              <w:rPr>
                <w:noProof/>
                <w:webHidden/>
              </w:rPr>
              <w:tab/>
            </w:r>
            <w:r w:rsidR="006F765F">
              <w:rPr>
                <w:noProof/>
                <w:webHidden/>
              </w:rPr>
              <w:fldChar w:fldCharType="begin"/>
            </w:r>
            <w:r w:rsidR="006F765F">
              <w:rPr>
                <w:noProof/>
                <w:webHidden/>
              </w:rPr>
              <w:instrText xml:space="preserve"> PAGEREF _Toc495571936 \h </w:instrText>
            </w:r>
            <w:r w:rsidR="006F765F">
              <w:rPr>
                <w:noProof/>
                <w:webHidden/>
              </w:rPr>
            </w:r>
            <w:r w:rsidR="006F765F">
              <w:rPr>
                <w:noProof/>
                <w:webHidden/>
              </w:rPr>
              <w:fldChar w:fldCharType="separate"/>
            </w:r>
            <w:r w:rsidR="006F765F">
              <w:rPr>
                <w:noProof/>
                <w:webHidden/>
              </w:rPr>
              <w:t>5</w:t>
            </w:r>
            <w:r w:rsidR="006F765F">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495571930"/>
      <w:r w:rsidRPr="001A526B">
        <w:rPr>
          <w:rFonts w:ascii="Calibri" w:eastAsia="Calibri" w:hAnsi="Calibri" w:cs="Calibri"/>
          <w:b/>
          <w:sz w:val="24"/>
          <w:szCs w:val="20"/>
        </w:rPr>
        <w:t>RESUMEN</w:t>
      </w:r>
      <w:bookmarkEnd w:id="6"/>
      <w:bookmarkEnd w:id="7"/>
      <w:bookmarkEnd w:id="8"/>
      <w:bookmarkEnd w:id="9"/>
    </w:p>
    <w:p w:rsidR="001A526B" w:rsidRDefault="001A526B" w:rsidP="00373994">
      <w:pPr>
        <w:spacing w:after="0" w:line="240" w:lineRule="auto"/>
        <w:contextualSpacing/>
        <w:outlineLvl w:val="0"/>
        <w:rPr>
          <w:rFonts w:ascii="Calibri" w:eastAsia="Calibri" w:hAnsi="Calibri" w:cs="Calibri"/>
          <w:b/>
          <w:sz w:val="24"/>
          <w:szCs w:val="20"/>
        </w:rPr>
      </w:pPr>
    </w:p>
    <w:p w:rsidR="003167CE"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w:t>
      </w:r>
      <w:r w:rsidR="0005744F">
        <w:rPr>
          <w:rFonts w:ascii="Calibri" w:eastAsia="Calibri" w:hAnsi="Calibri" w:cs="Calibri"/>
          <w:sz w:val="20"/>
          <w:szCs w:val="20"/>
        </w:rPr>
        <w:t>uenta de los resultados de la actividad</w:t>
      </w:r>
      <w:r w:rsidRPr="001A526B">
        <w:rPr>
          <w:rFonts w:ascii="Calibri" w:eastAsia="Calibri" w:hAnsi="Calibri" w:cs="Calibri"/>
          <w:sz w:val="20"/>
          <w:szCs w:val="20"/>
        </w:rPr>
        <w:t xml:space="preserve"> de fiscalización ambiental realizada por</w:t>
      </w:r>
      <w:r w:rsidR="0005744F">
        <w:rPr>
          <w:rFonts w:ascii="Calibri" w:eastAsia="Calibri" w:hAnsi="Calibri" w:cs="Calibri"/>
          <w:sz w:val="20"/>
          <w:szCs w:val="20"/>
        </w:rPr>
        <w:t xml:space="preserve"> la S</w:t>
      </w:r>
      <w:r w:rsidR="003167CE">
        <w:rPr>
          <w:rFonts w:ascii="Calibri" w:eastAsia="Calibri" w:hAnsi="Calibri" w:cs="Calibri"/>
          <w:sz w:val="20"/>
          <w:szCs w:val="20"/>
        </w:rPr>
        <w:t>EREMI</w:t>
      </w:r>
      <w:r w:rsidR="0005744F">
        <w:rPr>
          <w:rFonts w:ascii="Calibri" w:eastAsia="Calibri" w:hAnsi="Calibri" w:cs="Calibri"/>
          <w:sz w:val="20"/>
          <w:szCs w:val="20"/>
        </w:rPr>
        <w:t xml:space="preserve"> de Salud de la Región del Biobío </w:t>
      </w:r>
      <w:r w:rsidRPr="001A526B">
        <w:rPr>
          <w:rFonts w:ascii="Calibri" w:eastAsia="Calibri" w:hAnsi="Calibri" w:cs="Calibri"/>
          <w:sz w:val="20"/>
          <w:szCs w:val="20"/>
        </w:rPr>
        <w:t>a la unidad fiscalizable</w:t>
      </w:r>
      <w:r w:rsidR="003167CE">
        <w:rPr>
          <w:rFonts w:ascii="Calibri" w:eastAsia="Calibri" w:hAnsi="Calibri" w:cs="Calibri"/>
          <w:sz w:val="20"/>
          <w:szCs w:val="20"/>
        </w:rPr>
        <w:t xml:space="preserve"> (UF)</w:t>
      </w:r>
      <w:r w:rsidRPr="001A526B">
        <w:rPr>
          <w:rFonts w:ascii="Calibri" w:eastAsia="Calibri" w:hAnsi="Calibri" w:cs="Calibri"/>
          <w:sz w:val="20"/>
          <w:szCs w:val="20"/>
        </w:rPr>
        <w:t xml:space="preserve"> “</w:t>
      </w:r>
      <w:r w:rsidR="0005744F">
        <w:rPr>
          <w:rFonts w:ascii="Calibri" w:eastAsia="Calibri" w:hAnsi="Calibri" w:cs="Calibri"/>
          <w:sz w:val="20"/>
          <w:szCs w:val="20"/>
        </w:rPr>
        <w:t xml:space="preserve">Studio </w:t>
      </w:r>
      <w:proofErr w:type="spellStart"/>
      <w:r w:rsidR="0005744F">
        <w:rPr>
          <w:rFonts w:ascii="Calibri" w:eastAsia="Calibri" w:hAnsi="Calibri" w:cs="Calibri"/>
          <w:sz w:val="20"/>
          <w:szCs w:val="20"/>
        </w:rPr>
        <w:t>Fitness</w:t>
      </w:r>
      <w:proofErr w:type="spellEnd"/>
      <w:r w:rsidR="0005744F">
        <w:rPr>
          <w:rFonts w:ascii="Calibri" w:eastAsia="Calibri" w:hAnsi="Calibri" w:cs="Calibri"/>
          <w:sz w:val="20"/>
          <w:szCs w:val="20"/>
        </w:rPr>
        <w:t xml:space="preserve"> Pamela García</w:t>
      </w:r>
      <w:r w:rsidR="00CE3600">
        <w:rPr>
          <w:rFonts w:ascii="Calibri" w:eastAsia="Calibri" w:hAnsi="Calibri" w:cs="Calibri"/>
          <w:sz w:val="20"/>
          <w:szCs w:val="20"/>
        </w:rPr>
        <w:t xml:space="preserve">, localizada en </w:t>
      </w:r>
      <w:r w:rsidR="0005744F">
        <w:rPr>
          <w:rFonts w:ascii="Calibri" w:eastAsia="Calibri" w:hAnsi="Calibri" w:cs="Calibri"/>
          <w:sz w:val="20"/>
          <w:szCs w:val="20"/>
        </w:rPr>
        <w:t xml:space="preserve">la calle O’Higgins 537 de la comuna de </w:t>
      </w:r>
      <w:r w:rsidR="00DB3B3C">
        <w:rPr>
          <w:rFonts w:ascii="Calibri" w:eastAsia="Calibri" w:hAnsi="Calibri" w:cs="Calibri"/>
          <w:sz w:val="20"/>
          <w:szCs w:val="20"/>
        </w:rPr>
        <w:t>Los Ángeles</w:t>
      </w:r>
      <w:r w:rsidR="0005744F">
        <w:rPr>
          <w:rFonts w:ascii="Calibri" w:eastAsia="Calibri" w:hAnsi="Calibri" w:cs="Calibri"/>
          <w:sz w:val="20"/>
          <w:szCs w:val="20"/>
        </w:rPr>
        <w:t>, Región del Biobío</w:t>
      </w:r>
      <w:r w:rsidRPr="001A526B">
        <w:rPr>
          <w:rFonts w:ascii="Calibri" w:eastAsia="Calibri" w:hAnsi="Calibri" w:cs="Calibri"/>
          <w:sz w:val="20"/>
          <w:szCs w:val="20"/>
        </w:rPr>
        <w:t xml:space="preserve">. </w:t>
      </w:r>
      <w:r w:rsidR="003167CE">
        <w:rPr>
          <w:rFonts w:ascii="Calibri" w:eastAsia="Calibri" w:hAnsi="Calibri" w:cs="Calibri"/>
          <w:sz w:val="20"/>
          <w:szCs w:val="20"/>
        </w:rPr>
        <w:t>El origen de la actividad se asocia a las denuncias N° 256-2016 y N° 81-2016, las cuales corresponden a la misma UF. La Superintendencia del Medio Ambiente encomendó a la SEREMI de Salud mediante los Oficios Ord. N° 13/2016 y N° 40/2016, para que esta realizara las inspecciones y mediciones correspondientes.</w:t>
      </w:r>
    </w:p>
    <w:p w:rsidR="003167CE" w:rsidRDefault="003167CE" w:rsidP="00373994">
      <w:pPr>
        <w:spacing w:after="0" w:line="240" w:lineRule="auto"/>
        <w:jc w:val="both"/>
        <w:rPr>
          <w:rFonts w:ascii="Calibri" w:eastAsia="Calibri" w:hAnsi="Calibri" w:cs="Calibri"/>
          <w:sz w:val="20"/>
          <w:szCs w:val="20"/>
        </w:rPr>
      </w:pPr>
    </w:p>
    <w:p w:rsidR="0005744F"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 actividad de inspección fue desarrollada </w:t>
      </w:r>
      <w:r w:rsidR="0005744F">
        <w:rPr>
          <w:rFonts w:ascii="Calibri" w:eastAsia="Calibri" w:hAnsi="Calibri" w:cs="Calibri"/>
          <w:sz w:val="20"/>
          <w:szCs w:val="20"/>
        </w:rPr>
        <w:t>con fecha 15-07-2016 (Acta de Inspección Ambiental en Anexo 1)</w:t>
      </w:r>
      <w:r w:rsidR="003167CE">
        <w:rPr>
          <w:rFonts w:ascii="Calibri" w:eastAsia="Calibri" w:hAnsi="Calibri" w:cs="Calibri"/>
          <w:sz w:val="20"/>
          <w:szCs w:val="20"/>
        </w:rPr>
        <w:t>. En ese momento el Profesional de la SEREMI de Salud verificó en terreno que el local de baile y entrenamiento se encontraba sin funcionamiento, por lo que no se realizaron mediciones de ruido. Además el profesional toma contacto con denunciantes, los cuales le señalan que no existen ruidos molestos y que las condiciones ya no son las mismas, en comparación al momento de la denuncia.</w:t>
      </w:r>
    </w:p>
    <w:p w:rsidR="0005744F" w:rsidRDefault="0005744F" w:rsidP="00373994">
      <w:pPr>
        <w:spacing w:after="0" w:line="240" w:lineRule="auto"/>
        <w:jc w:val="both"/>
        <w:rPr>
          <w:rFonts w:ascii="Calibri" w:eastAsia="Calibri" w:hAnsi="Calibri" w:cs="Calibri"/>
          <w:sz w:val="20"/>
          <w:szCs w:val="20"/>
        </w:rPr>
      </w:pPr>
    </w:p>
    <w:p w:rsidR="00DF6945" w:rsidRDefault="00DF6945"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 las actividades de fiscalización realizadas se verifica que no existe superación de la norma </w:t>
      </w:r>
      <w:proofErr w:type="spellStart"/>
      <w:r>
        <w:rPr>
          <w:rFonts w:ascii="Calibri" w:eastAsia="Calibri" w:hAnsi="Calibri" w:cs="Calibri"/>
          <w:sz w:val="20"/>
          <w:szCs w:val="20"/>
        </w:rPr>
        <w:t>D.S</w:t>
      </w:r>
      <w:proofErr w:type="spellEnd"/>
      <w:r>
        <w:rPr>
          <w:rFonts w:ascii="Calibri" w:eastAsia="Calibri" w:hAnsi="Calibri" w:cs="Calibri"/>
          <w:sz w:val="20"/>
          <w:szCs w:val="20"/>
        </w:rPr>
        <w:t>. N° 38/2011.</w:t>
      </w:r>
    </w:p>
    <w:p w:rsidR="00DF6945" w:rsidRDefault="00DF6945" w:rsidP="00373994">
      <w:pPr>
        <w:spacing w:line="240" w:lineRule="auto"/>
        <w:jc w:val="both"/>
        <w:rPr>
          <w:rFonts w:ascii="Calibri" w:eastAsia="Calibri" w:hAnsi="Calibri" w:cs="Calibri"/>
          <w:sz w:val="20"/>
          <w:szCs w:val="20"/>
        </w:rPr>
      </w:pPr>
    </w:p>
    <w:p w:rsidR="001A526B" w:rsidRDefault="00382596" w:rsidP="00373994">
      <w:pPr>
        <w:spacing w:line="240" w:lineRule="auto"/>
        <w:jc w:val="both"/>
        <w:rPr>
          <w:rFonts w:ascii="Calibri" w:eastAsia="Calibri" w:hAnsi="Calibri" w:cs="Calibri"/>
          <w:sz w:val="20"/>
          <w:szCs w:val="20"/>
        </w:rPr>
      </w:pPr>
      <w:r>
        <w:rPr>
          <w:rFonts w:ascii="Calibri" w:eastAsia="Calibri" w:hAnsi="Calibri" w:cs="Calibri"/>
          <w:sz w:val="20"/>
          <w:szCs w:val="20"/>
        </w:rPr>
        <w:t>L</w:t>
      </w:r>
      <w:r w:rsidR="001A526B" w:rsidRPr="001A526B">
        <w:rPr>
          <w:rFonts w:ascii="Calibri" w:eastAsia="Calibri" w:hAnsi="Calibri" w:cs="Calibri"/>
          <w:sz w:val="20"/>
          <w:szCs w:val="20"/>
        </w:rPr>
        <w:t>o indicado precedentemente, no exime al titular de ninguna clase de responsabilidad que pudiese contraer por cualquier</w:t>
      </w:r>
      <w:r w:rsidR="003B5F82">
        <w:rPr>
          <w:rFonts w:ascii="Calibri" w:eastAsia="Calibri" w:hAnsi="Calibri" w:cs="Calibri"/>
          <w:sz w:val="20"/>
          <w:szCs w:val="20"/>
        </w:rPr>
        <w:t xml:space="preserve"> hallazgo</w:t>
      </w:r>
      <w:r w:rsidR="001A526B"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495571931"/>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495571932"/>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917D67" w:rsidP="009944D2">
            <w:pPr>
              <w:spacing w:after="0" w:line="240" w:lineRule="auto"/>
              <w:jc w:val="both"/>
              <w:rPr>
                <w:rFonts w:ascii="Calibri" w:eastAsia="Calibri" w:hAnsi="Calibri" w:cs="Calibri"/>
                <w:sz w:val="20"/>
                <w:szCs w:val="20"/>
              </w:rPr>
            </w:pPr>
            <w:r w:rsidRPr="00917D67">
              <w:rPr>
                <w:rFonts w:ascii="Calibri" w:eastAsia="Calibri" w:hAnsi="Calibri" w:cs="Calibri"/>
                <w:sz w:val="20"/>
                <w:szCs w:val="20"/>
              </w:rPr>
              <w:t xml:space="preserve">Studio </w:t>
            </w:r>
            <w:proofErr w:type="spellStart"/>
            <w:r w:rsidRPr="00917D67">
              <w:rPr>
                <w:rFonts w:ascii="Calibri" w:eastAsia="Calibri" w:hAnsi="Calibri" w:cs="Calibri"/>
                <w:sz w:val="20"/>
                <w:szCs w:val="20"/>
              </w:rPr>
              <w:t>Fitness</w:t>
            </w:r>
            <w:proofErr w:type="spellEnd"/>
            <w:r w:rsidRPr="00917D67">
              <w:rPr>
                <w:rFonts w:ascii="Calibri" w:eastAsia="Calibri" w:hAnsi="Calibri" w:cs="Calibri"/>
                <w:sz w:val="20"/>
                <w:szCs w:val="20"/>
              </w:rPr>
              <w:t xml:space="preserve"> Pamela García.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917D67" w:rsidP="009944D2">
            <w:pPr>
              <w:spacing w:after="0" w:line="240" w:lineRule="auto"/>
              <w:jc w:val="both"/>
              <w:rPr>
                <w:rFonts w:ascii="Calibri" w:eastAsia="Calibri" w:hAnsi="Calibri" w:cs="Calibri"/>
                <w:sz w:val="20"/>
                <w:szCs w:val="20"/>
                <w:lang w:eastAsia="es-ES"/>
              </w:rPr>
            </w:pPr>
            <w:r w:rsidRPr="00917D67">
              <w:rPr>
                <w:rFonts w:ascii="Calibri" w:eastAsia="Calibri" w:hAnsi="Calibri" w:cs="Calibri"/>
                <w:sz w:val="20"/>
                <w:szCs w:val="20"/>
                <w:lang w:eastAsia="es-ES"/>
              </w:rPr>
              <w:t>Sin 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DB3B3C" w:rsidP="00917D67">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O´Higgins 537, Los Ángeles, Región del Biobío.</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DB3B3C">
              <w:rPr>
                <w:rFonts w:ascii="Calibri" w:eastAsia="Calibri" w:hAnsi="Calibri" w:cs="Calibri"/>
                <w:sz w:val="20"/>
                <w:szCs w:val="20"/>
              </w:rPr>
              <w:t>Los Ángeles</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DB3B3C" w:rsidP="00DB3B3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Pamela García.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 xml:space="preserve">RUT o </w:t>
            </w:r>
            <w:proofErr w:type="spellStart"/>
            <w:r w:rsidRPr="001A526B">
              <w:rPr>
                <w:rFonts w:ascii="Calibri" w:eastAsia="Calibri" w:hAnsi="Calibri" w:cs="Calibri"/>
                <w:b/>
                <w:sz w:val="20"/>
                <w:szCs w:val="20"/>
              </w:rPr>
              <w:t>RUN</w:t>
            </w:r>
            <w:proofErr w:type="spellEnd"/>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rsidR="00DB3B3C" w:rsidRPr="001A526B" w:rsidRDefault="00DB3B3C"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Sin Información</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DB3B3C" w:rsidRPr="001A526B" w:rsidRDefault="00DB3B3C"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 xml:space="preserve">RUT o </w:t>
            </w:r>
            <w:proofErr w:type="spellStart"/>
            <w:r w:rsidRPr="001A526B">
              <w:rPr>
                <w:rFonts w:ascii="Calibri" w:eastAsia="Calibri" w:hAnsi="Calibri" w:cs="Calibri"/>
                <w:b/>
                <w:sz w:val="20"/>
                <w:szCs w:val="20"/>
              </w:rPr>
              <w:t>RUN</w:t>
            </w:r>
            <w:proofErr w:type="spellEnd"/>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495571933"/>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199"/>
        <w:gridCol w:w="1203"/>
        <w:gridCol w:w="1409"/>
        <w:gridCol w:w="1429"/>
        <w:gridCol w:w="2636"/>
        <w:gridCol w:w="1602"/>
      </w:tblGrid>
      <w:tr w:rsidR="00884A50" w:rsidRPr="00D42470" w:rsidTr="00DB3B3C">
        <w:trPr>
          <w:trHeight w:val="498"/>
        </w:trPr>
        <w:tc>
          <w:tcPr>
            <w:tcW w:w="243"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tcPr>
          <w:p w:rsidR="00884A50" w:rsidRPr="00D42470" w:rsidRDefault="00884A50" w:rsidP="00DF694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84A50" w:rsidRPr="00D42470" w:rsidTr="00DB3B3C">
        <w:trPr>
          <w:trHeight w:val="498"/>
        </w:trPr>
        <w:tc>
          <w:tcPr>
            <w:tcW w:w="243" w:type="pct"/>
            <w:shd w:val="clear" w:color="auto" w:fill="auto"/>
            <w:noWrap/>
            <w:vAlign w:val="center"/>
            <w:hideMark/>
          </w:tcPr>
          <w:p w:rsidR="00884A50" w:rsidRPr="00D42470" w:rsidRDefault="00DF6945"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9944D2">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9944D2">
            <w:pPr>
              <w:spacing w:after="0" w:line="0" w:lineRule="atLeast"/>
              <w:jc w:val="center"/>
              <w:rPr>
                <w:rFonts w:ascii="Calibri" w:eastAsia="Calibri" w:hAnsi="Calibri" w:cs="Times New Roman"/>
                <w:color w:val="000000"/>
                <w:sz w:val="18"/>
              </w:rPr>
            </w:pPr>
            <w:proofErr w:type="spellStart"/>
            <w:r w:rsidRPr="00DB3B3C">
              <w:rPr>
                <w:rFonts w:ascii="Calibri" w:eastAsia="Calibri" w:hAnsi="Calibri" w:cs="Times New Roman"/>
                <w:color w:val="000000"/>
                <w:sz w:val="18"/>
              </w:rPr>
              <w:t>D.S</w:t>
            </w:r>
            <w:proofErr w:type="spellEnd"/>
            <w:r w:rsidRPr="00DB3B3C">
              <w:rPr>
                <w:rFonts w:ascii="Calibri" w:eastAsia="Calibri" w:hAnsi="Calibri" w:cs="Times New Roman"/>
                <w:color w:val="000000"/>
                <w:sz w:val="18"/>
              </w:rPr>
              <w:t>. N° 38/2011</w:t>
            </w:r>
          </w:p>
        </w:tc>
        <w:tc>
          <w:tcPr>
            <w:tcW w:w="707" w:type="pct"/>
          </w:tcPr>
          <w:p w:rsidR="00884A50" w:rsidRPr="00DB3B3C" w:rsidRDefault="00DF6945" w:rsidP="00DF6945">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9944D2">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DF6945" w:rsidP="009944D2">
            <w:pPr>
              <w:spacing w:after="0" w:line="0" w:lineRule="atLeast"/>
              <w:jc w:val="both"/>
              <w:rPr>
                <w:rFonts w:ascii="Calibri" w:eastAsia="Calibri" w:hAnsi="Calibri" w:cs="Times New Roman"/>
                <w:color w:val="000000"/>
                <w:sz w:val="18"/>
              </w:rPr>
            </w:pPr>
            <w:r w:rsidRPr="00DB3B3C">
              <w:rPr>
                <w:rFonts w:ascii="Calibri" w:eastAsia="Calibri" w:hAnsi="Calibri" w:cs="Times New Roman"/>
                <w:color w:val="000000"/>
                <w:sz w:val="18"/>
              </w:rPr>
              <w:t>ESTABLECE NORMA DE EMISIÓN DE RUIDOS GENERADOS POR FUENTES QUE INDICA, ELABORADA A PARTIR DE LA REVISIÓN DEL DECRETO Nº 146, DE 1997, DEL MINISTERIO SECRETARÍA GENERAL DE LA PRESIDENCIA</w:t>
            </w:r>
          </w:p>
        </w:tc>
        <w:tc>
          <w:tcPr>
            <w:tcW w:w="805" w:type="pct"/>
          </w:tcPr>
          <w:p w:rsidR="00884A50" w:rsidRPr="00D42470" w:rsidRDefault="00DF6945" w:rsidP="009944D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bookmarkEnd w:id="24"/>
      <w:bookmarkEnd w:id="25"/>
    </w:tbl>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26" w:name="_Toc495571934"/>
      <w:bookmarkStart w:id="27" w:name="_Toc390777030"/>
      <w:r>
        <w:t>HALLAZGOS</w:t>
      </w:r>
      <w:bookmarkEnd w:id="26"/>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7"/>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6"/>
        <w:gridCol w:w="1552"/>
        <w:gridCol w:w="3393"/>
        <w:gridCol w:w="3871"/>
      </w:tblGrid>
      <w:tr w:rsidR="001F43E2" w:rsidRPr="0025129B" w:rsidTr="00917D67">
        <w:trPr>
          <w:trHeight w:val="395"/>
          <w:tblHeader/>
          <w:jc w:val="center"/>
        </w:trPr>
        <w:tc>
          <w:tcPr>
            <w:tcW w:w="575" w:type="pct"/>
            <w:shd w:val="clear" w:color="auto" w:fill="D9D9D9" w:themeFill="background1" w:themeFillShade="D9"/>
            <w:vAlign w:val="center"/>
          </w:tcPr>
          <w:bookmarkEnd w:id="28"/>
          <w:bookmarkEnd w:id="29"/>
          <w:bookmarkEnd w:id="30"/>
          <w:bookmarkEnd w:id="31"/>
          <w:bookmarkEnd w:id="32"/>
          <w:bookmarkEnd w:id="33"/>
          <w:bookmarkEnd w:id="34"/>
          <w:bookmarkEnd w:id="35"/>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779"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03"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943"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917D67">
        <w:trPr>
          <w:jc w:val="center"/>
        </w:trPr>
        <w:tc>
          <w:tcPr>
            <w:tcW w:w="575" w:type="pct"/>
            <w:vAlign w:val="center"/>
          </w:tcPr>
          <w:p w:rsidR="001F43E2" w:rsidRPr="00AE7B08" w:rsidRDefault="0023731E" w:rsidP="00373994">
            <w:pPr>
              <w:widowControl w:val="0"/>
              <w:overflowPunct w:val="0"/>
              <w:autoSpaceDE w:val="0"/>
              <w:autoSpaceDN w:val="0"/>
              <w:adjustRightInd w:val="0"/>
              <w:spacing w:after="120"/>
              <w:jc w:val="center"/>
              <w:rPr>
                <w:rFonts w:cstheme="minorHAnsi"/>
                <w:iCs/>
                <w:sz w:val="18"/>
              </w:rPr>
            </w:pPr>
            <w:r w:rsidRPr="00AE7B08">
              <w:rPr>
                <w:rFonts w:cstheme="minorHAnsi"/>
                <w:iCs/>
                <w:sz w:val="18"/>
              </w:rPr>
              <w:t>1</w:t>
            </w:r>
          </w:p>
        </w:tc>
        <w:tc>
          <w:tcPr>
            <w:tcW w:w="779" w:type="pct"/>
            <w:vAlign w:val="center"/>
          </w:tcPr>
          <w:p w:rsidR="001F43E2" w:rsidRPr="00AE7B08" w:rsidRDefault="00DF6945" w:rsidP="00DF6945">
            <w:pPr>
              <w:widowControl w:val="0"/>
              <w:overflowPunct w:val="0"/>
              <w:autoSpaceDE w:val="0"/>
              <w:autoSpaceDN w:val="0"/>
              <w:adjustRightInd w:val="0"/>
              <w:spacing w:after="120"/>
              <w:rPr>
                <w:rFonts w:cstheme="minorHAnsi"/>
                <w:iCs/>
                <w:sz w:val="18"/>
              </w:rPr>
            </w:pPr>
            <w:r w:rsidRPr="00AE7B08">
              <w:rPr>
                <w:rFonts w:cstheme="minorHAnsi"/>
                <w:iCs/>
                <w:sz w:val="18"/>
              </w:rPr>
              <w:t>Decreto Supremo N° 38 de 2011 del Ministerio del Medio Ambiente, que establece Norma de Emisión de Ruidos Generados por Fuentes que Indica.</w:t>
            </w:r>
          </w:p>
        </w:tc>
        <w:tc>
          <w:tcPr>
            <w:tcW w:w="1703" w:type="pct"/>
            <w:vAlign w:val="center"/>
          </w:tcPr>
          <w:p w:rsidR="00DF6945" w:rsidRPr="00917D67" w:rsidRDefault="00DF6945" w:rsidP="00AE7B08">
            <w:pPr>
              <w:widowControl w:val="0"/>
              <w:overflowPunct w:val="0"/>
              <w:autoSpaceDE w:val="0"/>
              <w:autoSpaceDN w:val="0"/>
              <w:adjustRightInd w:val="0"/>
              <w:spacing w:after="120"/>
              <w:jc w:val="both"/>
              <w:rPr>
                <w:rFonts w:cstheme="minorHAnsi"/>
                <w:i/>
                <w:sz w:val="18"/>
              </w:rPr>
            </w:pP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1F43E2" w:rsidRPr="00917D67" w:rsidRDefault="00DF6945" w:rsidP="00DF6945">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w:t>
            </w:r>
            <w:proofErr w:type="spellStart"/>
            <w:r w:rsidRPr="00917D67">
              <w:rPr>
                <w:rFonts w:cstheme="minorHAnsi"/>
                <w:i/>
                <w:sz w:val="18"/>
              </w:rPr>
              <w:t>Npc</w:t>
            </w:r>
            <w:proofErr w:type="spellEnd"/>
            <w:r w:rsidRPr="00917D67">
              <w:rPr>
                <w:rFonts w:cstheme="minorHAnsi"/>
                <w:i/>
                <w:sz w:val="18"/>
              </w:rPr>
              <w:t xml:space="preserve">) en </w:t>
            </w:r>
            <w:proofErr w:type="spellStart"/>
            <w:r w:rsidRPr="00917D67">
              <w:rPr>
                <w:rFonts w:cstheme="minorHAnsi"/>
                <w:i/>
                <w:sz w:val="18"/>
              </w:rPr>
              <w:t>db</w:t>
            </w:r>
            <w:proofErr w:type="spellEnd"/>
            <w:r w:rsidRPr="00917D67">
              <w:rPr>
                <w:rFonts w:cstheme="minorHAnsi"/>
                <w:i/>
                <w:sz w:val="18"/>
              </w:rPr>
              <w:t>(A)</w:t>
            </w:r>
          </w:p>
          <w:tbl>
            <w:tblPr>
              <w:tblStyle w:val="Tablaconcuadrcula"/>
              <w:tblW w:w="0" w:type="auto"/>
              <w:tblLook w:val="04A0" w:firstRow="1" w:lastRow="0" w:firstColumn="1" w:lastColumn="0" w:noHBand="0" w:noVBand="1"/>
            </w:tblPr>
            <w:tblGrid>
              <w:gridCol w:w="861"/>
              <w:gridCol w:w="1147"/>
              <w:gridCol w:w="1159"/>
            </w:tblGrid>
            <w:tr w:rsidR="00DF6945" w:rsidRPr="00AE7B08" w:rsidTr="00917D67">
              <w:tc>
                <w:tcPr>
                  <w:tcW w:w="1012" w:type="dxa"/>
                </w:tcPr>
                <w:p w:rsidR="00DF6945" w:rsidRPr="00AE7B08" w:rsidRDefault="00DF6945" w:rsidP="00DF6945">
                  <w:pPr>
                    <w:widowControl w:val="0"/>
                    <w:overflowPunct w:val="0"/>
                    <w:autoSpaceDE w:val="0"/>
                    <w:autoSpaceDN w:val="0"/>
                    <w:adjustRightInd w:val="0"/>
                    <w:spacing w:after="120"/>
                    <w:rPr>
                      <w:rFonts w:cstheme="minorHAnsi"/>
                      <w:sz w:val="18"/>
                    </w:rPr>
                  </w:pPr>
                </w:p>
              </w:tc>
              <w:tc>
                <w:tcPr>
                  <w:tcW w:w="1417" w:type="dxa"/>
                </w:tcPr>
                <w:p w:rsidR="00DF6945" w:rsidRPr="00917D67" w:rsidRDefault="00DF6945" w:rsidP="00DF6945">
                  <w:pPr>
                    <w:widowControl w:val="0"/>
                    <w:overflowPunct w:val="0"/>
                    <w:autoSpaceDE w:val="0"/>
                    <w:autoSpaceDN w:val="0"/>
                    <w:adjustRightInd w:val="0"/>
                    <w:spacing w:after="120"/>
                    <w:rPr>
                      <w:rFonts w:cstheme="minorHAnsi"/>
                      <w:b/>
                      <w:sz w:val="18"/>
                    </w:rPr>
                  </w:pPr>
                  <w:r w:rsidRPr="00917D67">
                    <w:rPr>
                      <w:rFonts w:cstheme="minorHAnsi"/>
                      <w:b/>
                      <w:sz w:val="18"/>
                    </w:rPr>
                    <w:t>De 7 a 21 Horas</w:t>
                  </w:r>
                </w:p>
              </w:tc>
              <w:tc>
                <w:tcPr>
                  <w:tcW w:w="1445" w:type="dxa"/>
                </w:tcPr>
                <w:p w:rsidR="00DF6945" w:rsidRPr="00917D67" w:rsidRDefault="00DF6945" w:rsidP="00DF6945">
                  <w:pPr>
                    <w:widowControl w:val="0"/>
                    <w:overflowPunct w:val="0"/>
                    <w:autoSpaceDE w:val="0"/>
                    <w:autoSpaceDN w:val="0"/>
                    <w:adjustRightInd w:val="0"/>
                    <w:spacing w:after="120"/>
                    <w:rPr>
                      <w:rFonts w:cstheme="minorHAnsi"/>
                      <w:b/>
                      <w:sz w:val="18"/>
                    </w:rPr>
                  </w:pPr>
                  <w:r w:rsidRPr="00917D67">
                    <w:rPr>
                      <w:rFonts w:cstheme="minorHAnsi"/>
                      <w:b/>
                      <w:sz w:val="18"/>
                    </w:rPr>
                    <w:t>De 21 a 7 horas</w:t>
                  </w:r>
                </w:p>
              </w:tc>
            </w:tr>
            <w:tr w:rsidR="00DF6945" w:rsidRPr="00AE7B08" w:rsidTr="00917D67">
              <w:tc>
                <w:tcPr>
                  <w:tcW w:w="1012" w:type="dxa"/>
                </w:tcPr>
                <w:p w:rsidR="00DF6945" w:rsidRPr="00917D67" w:rsidRDefault="00DF6945" w:rsidP="00DF6945">
                  <w:pPr>
                    <w:widowControl w:val="0"/>
                    <w:overflowPunct w:val="0"/>
                    <w:autoSpaceDE w:val="0"/>
                    <w:autoSpaceDN w:val="0"/>
                    <w:adjustRightInd w:val="0"/>
                    <w:spacing w:after="120"/>
                    <w:rPr>
                      <w:rFonts w:cstheme="minorHAnsi"/>
                      <w:b/>
                      <w:sz w:val="18"/>
                    </w:rPr>
                  </w:pPr>
                  <w:r w:rsidRPr="00917D67">
                    <w:rPr>
                      <w:rFonts w:cstheme="minorHAnsi"/>
                      <w:b/>
                      <w:sz w:val="18"/>
                    </w:rPr>
                    <w:t>Zona I</w:t>
                  </w:r>
                </w:p>
              </w:tc>
              <w:tc>
                <w:tcPr>
                  <w:tcW w:w="1417" w:type="dxa"/>
                </w:tcPr>
                <w:p w:rsidR="00DF6945" w:rsidRPr="00AE7B08" w:rsidRDefault="00AE7B08" w:rsidP="00DF6945">
                  <w:pPr>
                    <w:widowControl w:val="0"/>
                    <w:overflowPunct w:val="0"/>
                    <w:autoSpaceDE w:val="0"/>
                    <w:autoSpaceDN w:val="0"/>
                    <w:adjustRightInd w:val="0"/>
                    <w:spacing w:after="120"/>
                    <w:rPr>
                      <w:rFonts w:cstheme="minorHAnsi"/>
                      <w:sz w:val="18"/>
                    </w:rPr>
                  </w:pPr>
                  <w:r w:rsidRPr="00AE7B08">
                    <w:rPr>
                      <w:rFonts w:cstheme="minorHAnsi"/>
                      <w:sz w:val="18"/>
                    </w:rPr>
                    <w:t>55</w:t>
                  </w:r>
                </w:p>
              </w:tc>
              <w:tc>
                <w:tcPr>
                  <w:tcW w:w="1445" w:type="dxa"/>
                </w:tcPr>
                <w:p w:rsidR="00DF6945" w:rsidRPr="00AE7B08" w:rsidRDefault="00AE7B08" w:rsidP="00DF6945">
                  <w:pPr>
                    <w:widowControl w:val="0"/>
                    <w:overflowPunct w:val="0"/>
                    <w:autoSpaceDE w:val="0"/>
                    <w:autoSpaceDN w:val="0"/>
                    <w:adjustRightInd w:val="0"/>
                    <w:spacing w:after="120"/>
                    <w:rPr>
                      <w:rFonts w:cstheme="minorHAnsi"/>
                      <w:sz w:val="18"/>
                    </w:rPr>
                  </w:pPr>
                  <w:r w:rsidRPr="00AE7B08">
                    <w:rPr>
                      <w:rFonts w:cstheme="minorHAnsi"/>
                      <w:sz w:val="18"/>
                    </w:rPr>
                    <w:t>45</w:t>
                  </w:r>
                </w:p>
              </w:tc>
            </w:tr>
            <w:tr w:rsidR="00DF6945" w:rsidRPr="00AE7B08" w:rsidTr="00917D67">
              <w:tc>
                <w:tcPr>
                  <w:tcW w:w="1012" w:type="dxa"/>
                </w:tcPr>
                <w:p w:rsidR="00DF6945" w:rsidRPr="00917D67" w:rsidRDefault="00DF6945" w:rsidP="00DF6945">
                  <w:pPr>
                    <w:widowControl w:val="0"/>
                    <w:overflowPunct w:val="0"/>
                    <w:autoSpaceDE w:val="0"/>
                    <w:autoSpaceDN w:val="0"/>
                    <w:adjustRightInd w:val="0"/>
                    <w:spacing w:after="120"/>
                    <w:rPr>
                      <w:rFonts w:cstheme="minorHAnsi"/>
                      <w:b/>
                      <w:sz w:val="18"/>
                    </w:rPr>
                  </w:pPr>
                  <w:r w:rsidRPr="00917D67">
                    <w:rPr>
                      <w:rFonts w:cstheme="minorHAnsi"/>
                      <w:b/>
                      <w:sz w:val="18"/>
                    </w:rPr>
                    <w:t>Zona II</w:t>
                  </w:r>
                </w:p>
              </w:tc>
              <w:tc>
                <w:tcPr>
                  <w:tcW w:w="1417" w:type="dxa"/>
                </w:tcPr>
                <w:p w:rsidR="00DF6945" w:rsidRPr="00AE7B08" w:rsidRDefault="00AE7B08" w:rsidP="00DF6945">
                  <w:pPr>
                    <w:widowControl w:val="0"/>
                    <w:overflowPunct w:val="0"/>
                    <w:autoSpaceDE w:val="0"/>
                    <w:autoSpaceDN w:val="0"/>
                    <w:adjustRightInd w:val="0"/>
                    <w:spacing w:after="120"/>
                    <w:rPr>
                      <w:rFonts w:cstheme="minorHAnsi"/>
                      <w:sz w:val="18"/>
                    </w:rPr>
                  </w:pPr>
                  <w:r w:rsidRPr="00AE7B08">
                    <w:rPr>
                      <w:rFonts w:cstheme="minorHAnsi"/>
                      <w:sz w:val="18"/>
                    </w:rPr>
                    <w:t>60</w:t>
                  </w:r>
                </w:p>
              </w:tc>
              <w:tc>
                <w:tcPr>
                  <w:tcW w:w="1445" w:type="dxa"/>
                </w:tcPr>
                <w:p w:rsidR="00DF6945" w:rsidRPr="00AE7B08" w:rsidRDefault="00AE7B08" w:rsidP="00DF6945">
                  <w:pPr>
                    <w:widowControl w:val="0"/>
                    <w:overflowPunct w:val="0"/>
                    <w:autoSpaceDE w:val="0"/>
                    <w:autoSpaceDN w:val="0"/>
                    <w:adjustRightInd w:val="0"/>
                    <w:spacing w:after="120"/>
                    <w:rPr>
                      <w:rFonts w:cstheme="minorHAnsi"/>
                      <w:sz w:val="18"/>
                    </w:rPr>
                  </w:pPr>
                  <w:r w:rsidRPr="00AE7B08">
                    <w:rPr>
                      <w:rFonts w:cstheme="minorHAnsi"/>
                      <w:sz w:val="18"/>
                    </w:rPr>
                    <w:t>45</w:t>
                  </w:r>
                </w:p>
              </w:tc>
            </w:tr>
            <w:tr w:rsidR="00DF6945" w:rsidRPr="00AE7B08" w:rsidTr="00917D67">
              <w:tc>
                <w:tcPr>
                  <w:tcW w:w="1012" w:type="dxa"/>
                </w:tcPr>
                <w:p w:rsidR="00DF6945" w:rsidRPr="00917D67" w:rsidRDefault="00DF6945" w:rsidP="00DF6945">
                  <w:pPr>
                    <w:widowControl w:val="0"/>
                    <w:overflowPunct w:val="0"/>
                    <w:autoSpaceDE w:val="0"/>
                    <w:autoSpaceDN w:val="0"/>
                    <w:adjustRightInd w:val="0"/>
                    <w:spacing w:after="120"/>
                    <w:rPr>
                      <w:rFonts w:cstheme="minorHAnsi"/>
                      <w:b/>
                      <w:sz w:val="18"/>
                    </w:rPr>
                  </w:pPr>
                  <w:r w:rsidRPr="00917D67">
                    <w:rPr>
                      <w:rFonts w:cstheme="minorHAnsi"/>
                      <w:b/>
                      <w:sz w:val="18"/>
                    </w:rPr>
                    <w:t>Zona II</w:t>
                  </w:r>
                  <w:r w:rsidR="00AE7B08" w:rsidRPr="00917D67">
                    <w:rPr>
                      <w:rFonts w:cstheme="minorHAnsi"/>
                      <w:b/>
                      <w:sz w:val="18"/>
                    </w:rPr>
                    <w:t>I</w:t>
                  </w:r>
                </w:p>
              </w:tc>
              <w:tc>
                <w:tcPr>
                  <w:tcW w:w="1417" w:type="dxa"/>
                </w:tcPr>
                <w:p w:rsidR="00DF6945" w:rsidRPr="00AE7B08" w:rsidRDefault="00AE7B08" w:rsidP="00DF6945">
                  <w:pPr>
                    <w:widowControl w:val="0"/>
                    <w:overflowPunct w:val="0"/>
                    <w:autoSpaceDE w:val="0"/>
                    <w:autoSpaceDN w:val="0"/>
                    <w:adjustRightInd w:val="0"/>
                    <w:spacing w:after="120"/>
                    <w:rPr>
                      <w:rFonts w:cstheme="minorHAnsi"/>
                      <w:sz w:val="18"/>
                    </w:rPr>
                  </w:pPr>
                  <w:r w:rsidRPr="00AE7B08">
                    <w:rPr>
                      <w:rFonts w:cstheme="minorHAnsi"/>
                      <w:sz w:val="18"/>
                    </w:rPr>
                    <w:t>65</w:t>
                  </w:r>
                </w:p>
              </w:tc>
              <w:tc>
                <w:tcPr>
                  <w:tcW w:w="1445" w:type="dxa"/>
                </w:tcPr>
                <w:p w:rsidR="00DF6945" w:rsidRPr="00AE7B08" w:rsidRDefault="00AE7B08" w:rsidP="00DF6945">
                  <w:pPr>
                    <w:widowControl w:val="0"/>
                    <w:overflowPunct w:val="0"/>
                    <w:autoSpaceDE w:val="0"/>
                    <w:autoSpaceDN w:val="0"/>
                    <w:adjustRightInd w:val="0"/>
                    <w:spacing w:after="120"/>
                    <w:rPr>
                      <w:rFonts w:cstheme="minorHAnsi"/>
                      <w:sz w:val="18"/>
                    </w:rPr>
                  </w:pPr>
                  <w:r w:rsidRPr="00AE7B08">
                    <w:rPr>
                      <w:rFonts w:cstheme="minorHAnsi"/>
                      <w:sz w:val="18"/>
                    </w:rPr>
                    <w:t>50</w:t>
                  </w:r>
                </w:p>
              </w:tc>
            </w:tr>
            <w:tr w:rsidR="00DF6945" w:rsidRPr="00AE7B08" w:rsidTr="00917D67">
              <w:tc>
                <w:tcPr>
                  <w:tcW w:w="1012" w:type="dxa"/>
                </w:tcPr>
                <w:p w:rsidR="00DF6945" w:rsidRPr="00917D67" w:rsidRDefault="00AE7B08" w:rsidP="00DF6945">
                  <w:pPr>
                    <w:widowControl w:val="0"/>
                    <w:overflowPunct w:val="0"/>
                    <w:autoSpaceDE w:val="0"/>
                    <w:autoSpaceDN w:val="0"/>
                    <w:adjustRightInd w:val="0"/>
                    <w:spacing w:after="120"/>
                    <w:rPr>
                      <w:rFonts w:cstheme="minorHAnsi"/>
                      <w:b/>
                      <w:sz w:val="18"/>
                    </w:rPr>
                  </w:pPr>
                  <w:r w:rsidRPr="00917D67">
                    <w:rPr>
                      <w:rFonts w:cstheme="minorHAnsi"/>
                      <w:b/>
                      <w:sz w:val="18"/>
                    </w:rPr>
                    <w:t>Zona IV</w:t>
                  </w:r>
                </w:p>
              </w:tc>
              <w:tc>
                <w:tcPr>
                  <w:tcW w:w="1417" w:type="dxa"/>
                </w:tcPr>
                <w:p w:rsidR="00DF6945" w:rsidRPr="00AE7B08" w:rsidRDefault="00AE7B08" w:rsidP="00DF6945">
                  <w:pPr>
                    <w:widowControl w:val="0"/>
                    <w:overflowPunct w:val="0"/>
                    <w:autoSpaceDE w:val="0"/>
                    <w:autoSpaceDN w:val="0"/>
                    <w:adjustRightInd w:val="0"/>
                    <w:spacing w:after="120"/>
                    <w:rPr>
                      <w:rFonts w:cstheme="minorHAnsi"/>
                      <w:sz w:val="18"/>
                    </w:rPr>
                  </w:pPr>
                  <w:r w:rsidRPr="00AE7B08">
                    <w:rPr>
                      <w:rFonts w:cstheme="minorHAnsi"/>
                      <w:sz w:val="18"/>
                    </w:rPr>
                    <w:t>70</w:t>
                  </w:r>
                </w:p>
              </w:tc>
              <w:tc>
                <w:tcPr>
                  <w:tcW w:w="1445" w:type="dxa"/>
                </w:tcPr>
                <w:p w:rsidR="00DF6945" w:rsidRPr="00AE7B08" w:rsidRDefault="00AE7B08" w:rsidP="00DF6945">
                  <w:pPr>
                    <w:widowControl w:val="0"/>
                    <w:overflowPunct w:val="0"/>
                    <w:autoSpaceDE w:val="0"/>
                    <w:autoSpaceDN w:val="0"/>
                    <w:adjustRightInd w:val="0"/>
                    <w:spacing w:after="120"/>
                    <w:rPr>
                      <w:rFonts w:cstheme="minorHAnsi"/>
                      <w:sz w:val="18"/>
                    </w:rPr>
                  </w:pPr>
                  <w:r w:rsidRPr="00AE7B08">
                    <w:rPr>
                      <w:rFonts w:cstheme="minorHAnsi"/>
                      <w:sz w:val="18"/>
                    </w:rPr>
                    <w:t>70</w:t>
                  </w:r>
                </w:p>
              </w:tc>
            </w:tr>
          </w:tbl>
          <w:p w:rsidR="00DF6945" w:rsidRPr="00AE7B08" w:rsidRDefault="00DF6945" w:rsidP="00DF6945">
            <w:pPr>
              <w:widowControl w:val="0"/>
              <w:overflowPunct w:val="0"/>
              <w:autoSpaceDE w:val="0"/>
              <w:autoSpaceDN w:val="0"/>
              <w:adjustRightInd w:val="0"/>
              <w:spacing w:after="120"/>
              <w:rPr>
                <w:rFonts w:cstheme="minorHAnsi"/>
                <w:sz w:val="18"/>
              </w:rPr>
            </w:pPr>
          </w:p>
          <w:p w:rsidR="00DF6945" w:rsidRPr="00AE7B08" w:rsidRDefault="00DF6945" w:rsidP="00DF6945">
            <w:pPr>
              <w:widowControl w:val="0"/>
              <w:overflowPunct w:val="0"/>
              <w:autoSpaceDE w:val="0"/>
              <w:autoSpaceDN w:val="0"/>
              <w:adjustRightInd w:val="0"/>
              <w:spacing w:after="120"/>
              <w:rPr>
                <w:rFonts w:cstheme="minorHAnsi"/>
                <w:sz w:val="18"/>
              </w:rPr>
            </w:pPr>
          </w:p>
        </w:tc>
        <w:tc>
          <w:tcPr>
            <w:tcW w:w="1943" w:type="pct"/>
          </w:tcPr>
          <w:p w:rsidR="00AE7B08" w:rsidRDefault="00AE7B08" w:rsidP="00AE7B08">
            <w:pPr>
              <w:widowControl w:val="0"/>
              <w:overflowPunct w:val="0"/>
              <w:autoSpaceDE w:val="0"/>
              <w:autoSpaceDN w:val="0"/>
              <w:adjustRightInd w:val="0"/>
              <w:spacing w:after="120"/>
              <w:jc w:val="both"/>
              <w:rPr>
                <w:rFonts w:cstheme="minorHAnsi"/>
                <w:sz w:val="18"/>
              </w:rPr>
            </w:pPr>
            <w:r>
              <w:rPr>
                <w:rFonts w:cstheme="minorHAnsi"/>
                <w:sz w:val="18"/>
              </w:rPr>
              <w:t>Con fecha 15-07-2016</w:t>
            </w:r>
            <w:r w:rsidRPr="00AE7B08">
              <w:rPr>
                <w:rFonts w:cstheme="minorHAnsi"/>
                <w:sz w:val="18"/>
              </w:rPr>
              <w:t>, el fiscalizador a cargo de la actividad, procedió a efectuar actividad de fiscalización en horario diurno, de acuerdo con el procedimiento indicado en la Norma de Emisión (</w:t>
            </w:r>
            <w:proofErr w:type="spellStart"/>
            <w:r w:rsidRPr="00AE7B08">
              <w:rPr>
                <w:rFonts w:cstheme="minorHAnsi"/>
                <w:sz w:val="18"/>
              </w:rPr>
              <w:t>D.S</w:t>
            </w:r>
            <w:proofErr w:type="spellEnd"/>
            <w:r w:rsidRPr="00AE7B08">
              <w:rPr>
                <w:rFonts w:cstheme="minorHAnsi"/>
                <w:sz w:val="18"/>
              </w:rPr>
              <w:t xml:space="preserve">. N° 38/2011 </w:t>
            </w:r>
            <w:proofErr w:type="spellStart"/>
            <w:r w:rsidRPr="00AE7B08">
              <w:rPr>
                <w:rFonts w:cstheme="minorHAnsi"/>
                <w:sz w:val="18"/>
              </w:rPr>
              <w:t>MMA</w:t>
            </w:r>
            <w:proofErr w:type="spellEnd"/>
            <w:r w:rsidRPr="00AE7B08">
              <w:rPr>
                <w:rFonts w:cstheme="minorHAnsi"/>
                <w:sz w:val="18"/>
              </w:rPr>
              <w:t xml:space="preserve">). </w:t>
            </w:r>
          </w:p>
          <w:p w:rsidR="00AE7B08" w:rsidRPr="00AE7B08" w:rsidRDefault="00AE7B08" w:rsidP="00AE7B08">
            <w:pPr>
              <w:widowControl w:val="0"/>
              <w:overflowPunct w:val="0"/>
              <w:autoSpaceDE w:val="0"/>
              <w:autoSpaceDN w:val="0"/>
              <w:adjustRightInd w:val="0"/>
              <w:spacing w:after="120"/>
              <w:jc w:val="both"/>
              <w:rPr>
                <w:rFonts w:cstheme="minorHAnsi"/>
                <w:sz w:val="18"/>
              </w:rPr>
            </w:pPr>
            <w:r w:rsidRPr="00AE7B08">
              <w:rPr>
                <w:rFonts w:cstheme="minorHAnsi"/>
                <w:sz w:val="18"/>
              </w:rPr>
              <w:t xml:space="preserve">El fiscalizador </w:t>
            </w:r>
            <w:r>
              <w:rPr>
                <w:rFonts w:cstheme="minorHAnsi"/>
                <w:sz w:val="18"/>
              </w:rPr>
              <w:t>verifica que la UF no emite ruidos molestos. Además informa que tomó contactos con los denunciantes, los cuales señalaron que los ruidos molestos ya no existen.</w:t>
            </w:r>
            <w:r w:rsidR="00160361">
              <w:rPr>
                <w:rFonts w:cstheme="minorHAnsi"/>
                <w:sz w:val="18"/>
              </w:rPr>
              <w:t xml:space="preserve"> El fiscalizador procede a realizar dos actas de inspección por cada denunciante.</w:t>
            </w:r>
          </w:p>
          <w:p w:rsidR="001F43E2" w:rsidRPr="0023731E" w:rsidRDefault="00AE7B08" w:rsidP="00AE7B08">
            <w:pPr>
              <w:widowControl w:val="0"/>
              <w:overflowPunct w:val="0"/>
              <w:autoSpaceDE w:val="0"/>
              <w:autoSpaceDN w:val="0"/>
              <w:adjustRightInd w:val="0"/>
              <w:spacing w:after="120"/>
              <w:jc w:val="both"/>
              <w:rPr>
                <w:rFonts w:cstheme="minorHAnsi"/>
              </w:rPr>
            </w:pPr>
            <w:r w:rsidRPr="00AE7B08">
              <w:rPr>
                <w:rFonts w:cstheme="minorHAnsi"/>
                <w:sz w:val="18"/>
              </w:rPr>
              <w:t xml:space="preserve">Todas las actividades de fiscalización realizadas se encuentran respaldadas por </w:t>
            </w:r>
            <w:r>
              <w:rPr>
                <w:rFonts w:cstheme="minorHAnsi"/>
                <w:sz w:val="18"/>
              </w:rPr>
              <w:t xml:space="preserve">las </w:t>
            </w:r>
            <w:r w:rsidRPr="00AE7B08">
              <w:rPr>
                <w:rFonts w:cstheme="minorHAnsi"/>
                <w:sz w:val="18"/>
              </w:rPr>
              <w:t>Acta</w:t>
            </w:r>
            <w:r>
              <w:rPr>
                <w:rFonts w:cstheme="minorHAnsi"/>
                <w:sz w:val="18"/>
              </w:rPr>
              <w:t>s</w:t>
            </w:r>
            <w:r w:rsidRPr="00AE7B08">
              <w:rPr>
                <w:rFonts w:cstheme="minorHAnsi"/>
                <w:sz w:val="18"/>
              </w:rPr>
              <w:t xml:space="preserve"> de </w:t>
            </w:r>
            <w:r>
              <w:rPr>
                <w:rFonts w:cstheme="minorHAnsi"/>
                <w:sz w:val="18"/>
              </w:rPr>
              <w:t>Inspección Ambiental de fecha 15-07-2016 (Anexo 1)</w:t>
            </w:r>
            <w:r w:rsidRPr="00AE7B08">
              <w:rPr>
                <w:rFonts w:cstheme="minorHAnsi"/>
                <w:sz w:val="18"/>
              </w:rPr>
              <w:t>.</w:t>
            </w:r>
          </w:p>
        </w:tc>
      </w:tr>
    </w:tbl>
    <w:p w:rsidR="00AE7B08" w:rsidRDefault="00AE7B08"/>
    <w:p w:rsidR="00AE7B08" w:rsidRDefault="00AE7B08">
      <w:r>
        <w:br w:type="page"/>
      </w:r>
    </w:p>
    <w:p w:rsidR="00AE7B08" w:rsidRDefault="00AE7B08">
      <w:pPr>
        <w:rPr>
          <w:rFonts w:ascii="Calibri" w:eastAsia="Calibri" w:hAnsi="Calibri" w:cs="Calibri"/>
          <w:b/>
          <w:sz w:val="24"/>
          <w:szCs w:val="20"/>
        </w:rPr>
      </w:pPr>
      <w:bookmarkStart w:id="36" w:name="_Toc352840404"/>
      <w:bookmarkStart w:id="37" w:name="_Toc352841464"/>
      <w:bookmarkStart w:id="38" w:name="_Toc447875253"/>
    </w:p>
    <w:p w:rsidR="001A526B" w:rsidRDefault="001A526B" w:rsidP="00373994">
      <w:pPr>
        <w:pStyle w:val="IFA1"/>
      </w:pPr>
      <w:bookmarkStart w:id="39" w:name="_Toc495571935"/>
      <w:r w:rsidRPr="001A526B">
        <w:t>CONCLUSIONES</w:t>
      </w:r>
      <w:bookmarkEnd w:id="36"/>
      <w:bookmarkEnd w:id="37"/>
      <w:bookmarkEnd w:id="38"/>
      <w:bookmarkEnd w:id="39"/>
    </w:p>
    <w:p w:rsidR="008128E2" w:rsidRPr="00373994" w:rsidRDefault="008128E2" w:rsidP="00373994">
      <w:pPr>
        <w:pStyle w:val="Ttulo1"/>
        <w:numPr>
          <w:ilvl w:val="0"/>
          <w:numId w:val="0"/>
        </w:numPr>
      </w:pPr>
    </w:p>
    <w:p w:rsidR="00917D67" w:rsidRDefault="00917D67" w:rsidP="00917D67">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 las actividades de fiscalización realizadas se verifica que no existe superación de la norma </w:t>
      </w:r>
      <w:proofErr w:type="spellStart"/>
      <w:r>
        <w:rPr>
          <w:rFonts w:ascii="Calibri" w:eastAsia="Calibri" w:hAnsi="Calibri" w:cs="Calibri"/>
          <w:sz w:val="20"/>
          <w:szCs w:val="20"/>
        </w:rPr>
        <w:t>D.S</w:t>
      </w:r>
      <w:proofErr w:type="spellEnd"/>
      <w:r>
        <w:rPr>
          <w:rFonts w:ascii="Calibri" w:eastAsia="Calibri" w:hAnsi="Calibri" w:cs="Calibri"/>
          <w:sz w:val="20"/>
          <w:szCs w:val="20"/>
        </w:rPr>
        <w:t>. N° 38/2011.</w:t>
      </w:r>
    </w:p>
    <w:p w:rsidR="008128E2" w:rsidRPr="00311CE1" w:rsidRDefault="00373994" w:rsidP="00ED76CA">
      <w:pPr>
        <w:pStyle w:val="Prrafodelista"/>
        <w:ind w:left="0"/>
        <w:rPr>
          <w:rFonts w:cstheme="minorHAnsi"/>
          <w:sz w:val="20"/>
          <w:szCs w:val="20"/>
        </w:rPr>
      </w:pPr>
      <w:r w:rsidRPr="00311CE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40" w:name="_Toc352840405"/>
      <w:bookmarkStart w:id="41" w:name="_Toc352841465"/>
      <w:bookmarkStart w:id="42" w:name="_Toc447875255"/>
      <w:bookmarkStart w:id="43" w:name="_Toc495571936"/>
      <w:r w:rsidRPr="001A526B">
        <w:t>ANEXOS</w:t>
      </w:r>
      <w:bookmarkEnd w:id="40"/>
      <w:bookmarkEnd w:id="41"/>
      <w:bookmarkEnd w:id="42"/>
      <w:bookmarkEnd w:id="43"/>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917D67" w:rsidP="003F7FFE">
            <w:pPr>
              <w:jc w:val="both"/>
              <w:rPr>
                <w:rFonts w:cs="Calibri"/>
                <w:lang w:val="es-CL" w:eastAsia="en-US"/>
              </w:rPr>
            </w:pPr>
            <w:r>
              <w:rPr>
                <w:rFonts w:cs="Calibri"/>
                <w:lang w:val="es-CL" w:eastAsia="en-US"/>
              </w:rPr>
              <w:t xml:space="preserve">Actas de Inspección Ambiental </w:t>
            </w:r>
            <w:r w:rsidR="00DB3B3C">
              <w:rPr>
                <w:rFonts w:cs="Calibri"/>
                <w:lang w:val="es-CL" w:eastAsia="en-US"/>
              </w:rPr>
              <w:t>de fecha 15-07-2016</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25D" w:rsidRDefault="0052025D" w:rsidP="00E56524">
      <w:pPr>
        <w:spacing w:after="0" w:line="240" w:lineRule="auto"/>
      </w:pPr>
      <w:r>
        <w:separator/>
      </w:r>
    </w:p>
  </w:endnote>
  <w:endnote w:type="continuationSeparator" w:id="0">
    <w:p w:rsidR="0052025D" w:rsidRDefault="0052025D"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8356B2" w:rsidRPr="008356B2">
          <w:rPr>
            <w:noProof/>
            <w:lang w:val="es-ES"/>
          </w:rPr>
          <w:t>5</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8356B2" w:rsidRPr="008356B2">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25D" w:rsidRDefault="0052025D" w:rsidP="00E56524">
      <w:pPr>
        <w:spacing w:after="0" w:line="240" w:lineRule="auto"/>
      </w:pPr>
      <w:r>
        <w:separator/>
      </w:r>
    </w:p>
  </w:footnote>
  <w:footnote w:type="continuationSeparator" w:id="0">
    <w:p w:rsidR="0052025D" w:rsidRDefault="0052025D"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5744F"/>
    <w:rsid w:val="0009093C"/>
    <w:rsid w:val="00091466"/>
    <w:rsid w:val="000A28D4"/>
    <w:rsid w:val="000D1791"/>
    <w:rsid w:val="001029E5"/>
    <w:rsid w:val="00126F49"/>
    <w:rsid w:val="001435BD"/>
    <w:rsid w:val="00145020"/>
    <w:rsid w:val="001520B1"/>
    <w:rsid w:val="00160361"/>
    <w:rsid w:val="0016144C"/>
    <w:rsid w:val="001902F7"/>
    <w:rsid w:val="00191FC0"/>
    <w:rsid w:val="001A526B"/>
    <w:rsid w:val="001C286B"/>
    <w:rsid w:val="001F43E2"/>
    <w:rsid w:val="00217CB7"/>
    <w:rsid w:val="0023731E"/>
    <w:rsid w:val="00245BFA"/>
    <w:rsid w:val="00262413"/>
    <w:rsid w:val="00262969"/>
    <w:rsid w:val="002A2F83"/>
    <w:rsid w:val="002E78C9"/>
    <w:rsid w:val="00302F26"/>
    <w:rsid w:val="00311CE1"/>
    <w:rsid w:val="003159A1"/>
    <w:rsid w:val="003167CE"/>
    <w:rsid w:val="003360C8"/>
    <w:rsid w:val="003437A1"/>
    <w:rsid w:val="00373994"/>
    <w:rsid w:val="00382596"/>
    <w:rsid w:val="00382709"/>
    <w:rsid w:val="00390BA5"/>
    <w:rsid w:val="003B5F82"/>
    <w:rsid w:val="003D2BFA"/>
    <w:rsid w:val="004003A3"/>
    <w:rsid w:val="00405685"/>
    <w:rsid w:val="0044610D"/>
    <w:rsid w:val="00475C09"/>
    <w:rsid w:val="004A1CC6"/>
    <w:rsid w:val="004B58F6"/>
    <w:rsid w:val="004F0F22"/>
    <w:rsid w:val="005065BE"/>
    <w:rsid w:val="0052025D"/>
    <w:rsid w:val="005344C0"/>
    <w:rsid w:val="005379BE"/>
    <w:rsid w:val="0057401F"/>
    <w:rsid w:val="005F15F8"/>
    <w:rsid w:val="00652670"/>
    <w:rsid w:val="00662D8F"/>
    <w:rsid w:val="006704AA"/>
    <w:rsid w:val="006F4EA6"/>
    <w:rsid w:val="006F765F"/>
    <w:rsid w:val="00731D1D"/>
    <w:rsid w:val="00742F86"/>
    <w:rsid w:val="00791465"/>
    <w:rsid w:val="008043E3"/>
    <w:rsid w:val="008128E2"/>
    <w:rsid w:val="00817F2A"/>
    <w:rsid w:val="00822447"/>
    <w:rsid w:val="008356B2"/>
    <w:rsid w:val="00884A50"/>
    <w:rsid w:val="009076E5"/>
    <w:rsid w:val="0091355D"/>
    <w:rsid w:val="00917D67"/>
    <w:rsid w:val="0093042A"/>
    <w:rsid w:val="00933D7F"/>
    <w:rsid w:val="00934B70"/>
    <w:rsid w:val="0095256C"/>
    <w:rsid w:val="00960014"/>
    <w:rsid w:val="009A3990"/>
    <w:rsid w:val="009B3708"/>
    <w:rsid w:val="009C417E"/>
    <w:rsid w:val="00A25543"/>
    <w:rsid w:val="00A37206"/>
    <w:rsid w:val="00A425B7"/>
    <w:rsid w:val="00A6065A"/>
    <w:rsid w:val="00A62905"/>
    <w:rsid w:val="00A8203A"/>
    <w:rsid w:val="00A950F6"/>
    <w:rsid w:val="00AA081B"/>
    <w:rsid w:val="00AC3423"/>
    <w:rsid w:val="00AD5159"/>
    <w:rsid w:val="00AD6A8F"/>
    <w:rsid w:val="00AE7B08"/>
    <w:rsid w:val="00B053A1"/>
    <w:rsid w:val="00B32B3B"/>
    <w:rsid w:val="00B54A74"/>
    <w:rsid w:val="00B54A9E"/>
    <w:rsid w:val="00B5591A"/>
    <w:rsid w:val="00B75D9D"/>
    <w:rsid w:val="00BA18F3"/>
    <w:rsid w:val="00BC14C4"/>
    <w:rsid w:val="00BE6D40"/>
    <w:rsid w:val="00C11245"/>
    <w:rsid w:val="00C26752"/>
    <w:rsid w:val="00C42E42"/>
    <w:rsid w:val="00C47F7B"/>
    <w:rsid w:val="00C55567"/>
    <w:rsid w:val="00C765B1"/>
    <w:rsid w:val="00C9264B"/>
    <w:rsid w:val="00CA3858"/>
    <w:rsid w:val="00CB07DC"/>
    <w:rsid w:val="00CD7866"/>
    <w:rsid w:val="00CE3600"/>
    <w:rsid w:val="00CE4BED"/>
    <w:rsid w:val="00D15C75"/>
    <w:rsid w:val="00D200F9"/>
    <w:rsid w:val="00D870B9"/>
    <w:rsid w:val="00DA6C2A"/>
    <w:rsid w:val="00DB3B3C"/>
    <w:rsid w:val="00DD0A8E"/>
    <w:rsid w:val="00DF6945"/>
    <w:rsid w:val="00E33C1D"/>
    <w:rsid w:val="00E56524"/>
    <w:rsid w:val="00E71D23"/>
    <w:rsid w:val="00E93179"/>
    <w:rsid w:val="00ED21AD"/>
    <w:rsid w:val="00ED740B"/>
    <w:rsid w:val="00ED76CA"/>
    <w:rsid w:val="00F15068"/>
    <w:rsid w:val="00F444C7"/>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 Id="rId5" Type="http://schemas.openxmlformats.org/package/2006/relationships/digital-signature/signature" Target="sig4.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4/fOg2Fes+wqiJRRaGzplLGuUIoT9/D5eFndVRWgtcU=</DigestValue>
    </Reference>
    <Reference Type="http://www.w3.org/2000/09/xmldsig#Object" URI="#idOfficeObject">
      <DigestMethod Algorithm="http://www.w3.org/2001/04/xmlenc#sha256"/>
      <DigestValue>99b1HRa6dU27RApTCy9B1SxEBuMOLIlhvnNIUZCbSvw=</DigestValue>
    </Reference>
    <Reference Type="http://uri.etsi.org/01903#SignedProperties" URI="#idSignedProperties">
      <Transforms>
        <Transform Algorithm="http://www.w3.org/TR/2001/REC-xml-c14n-20010315"/>
      </Transforms>
      <DigestMethod Algorithm="http://www.w3.org/2001/04/xmlenc#sha256"/>
      <DigestValue>aQblKIZFPYtBBar4+OaWwlzlXJLa3RFfHtS/hkt+xXM=</DigestValue>
    </Reference>
    <Reference Type="http://www.w3.org/2000/09/xmldsig#Object" URI="#idValidSigLnImg">
      <DigestMethod Algorithm="http://www.w3.org/2001/04/xmlenc#sha256"/>
      <DigestValue>eTEjrrOT+YMeOC7EXUNnEdKxcVuJDhrL5KKRjd4EYp0=</DigestValue>
    </Reference>
    <Reference Type="http://www.w3.org/2000/09/xmldsig#Object" URI="#idInvalidSigLnImg">
      <DigestMethod Algorithm="http://www.w3.org/2001/04/xmlenc#sha256"/>
      <DigestValue>xHKxGMb3QMJQ2yHJRx0r0429ECH8EoUV0C1f7WM9N40=</DigestValue>
    </Reference>
  </SignedInfo>
  <SignatureValue>izAUeAanI0cPbFZ+hz4Kk9AvArSOkI3FxXh8APaU7ne3LtE2MXxruAtNN0Uw4kgBu4sm8BZhzqgg
2xmISnCjod62MtkClcr/i0gyiXSoCmkj883+EKwIqF7KGFCZPqSePrwQzXk/wOOgVrBdQSsV/l6I
9vGQ1B69FGyoY7RG0JCX9eMKb0bG7VXwNLksb19bLBLjaGyXZ34TUSTLRljUp0dp7tm9J4u3NfjS
57PNWRhqqqB+QktjB8p7VyyhQ9oV/0BsZifzj5XYqo4Fg/zt0/Krva93R72GgV43BhcsQlc+thJk
DrU4ilOWrDNtBqyZoGHhYVGotY4tynbC1mDWLQ==</SignatureValue>
  <KeyInfo>
    <X509Data>
      <X509Certificate>MIIHSDCCBjCgAwIBAgIQRUS/XCuvZA+cbiUNwjYV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VighA9LWIE0DolL7gwwpRQ6qD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2ZQX1SJEen+lBaPHcJVVZP642GlQYV/VrPpPhjNjOmkW9N1Qce8qd1KVWmbKdKdti7v02nGkFXwS1a9tqg5AHQB15eQp+D2KKm4a/NODFt9izVxNCDS3gqinr7012qbSg8CucINPHZoPbGHttrUKggwTrhvnQNYcHMAvGvXv8DwBB97u9BFsY3ePKRXvEZuuGJ7LypsArORbrAM//tHerbYjFNhh7j2DYTBmhbtMaYQeWrixn9MhcNGzsPWwuwYFZ52BhakId+QhcVl7BvF+mgX1q7hfDWO+ppxaukEJ9rKpUfD+SIgTrJ47OSI3m2ddDb4kDgT0Jg9ghfxs/WcO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DhHEUI/Lde9Wy2J1DplYYaX043HWPrwJDSGMHp72Z2g=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eIsLpdpAQ/Jyn0MOReXxGRDs0v5Iwb2h1fTM+Uv2FT0=</DigestValue>
      </Reference>
      <Reference URI="/word/endnotes.xml?ContentType=application/vnd.openxmlformats-officedocument.wordprocessingml.endnotes+xml">
        <DigestMethod Algorithm="http://www.w3.org/2001/04/xmlenc#sha256"/>
        <DigestValue>0adyhBehy9pgIta2Lb6dDPdMlxJm66Oh8XFjbHuNm8g=</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rqDXN3BqkZvmsMPd53PLdSPWR43UsgC4ekZXJrkXfC8=</DigestValue>
      </Reference>
      <Reference URI="/word/footer2.xml?ContentType=application/vnd.openxmlformats-officedocument.wordprocessingml.footer+xml">
        <DigestMethod Algorithm="http://www.w3.org/2001/04/xmlenc#sha256"/>
        <DigestValue>jUt4KP1GVkwbDj3p9Icnirz/F15xEvpbT/5wfisn2WI=</DigestValue>
      </Reference>
      <Reference URI="/word/footnotes.xml?ContentType=application/vnd.openxmlformats-officedocument.wordprocessingml.footnotes+xml">
        <DigestMethod Algorithm="http://www.w3.org/2001/04/xmlenc#sha256"/>
        <DigestValue>MqwtO8TQNMu41wNbgpaQb3DPndnHoBSZGnnc+6ucl94=</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pwhZxAgqZiwNpSOZoicw+xxGg4tDNU1sSgyM0ycdF0M=</DigestValue>
      </Reference>
      <Reference URI="/word/media/image3.emf?ContentType=image/x-emf">
        <DigestMethod Algorithm="http://www.w3.org/2001/04/xmlenc#sha256"/>
        <DigestValue>l6+ho+842/UCjThrWWDyf5WzsKB6xA2afLSnoCU9FmQ=</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G0k/2Zrv9nooWuX4ot6hHwcTTUCczgh+EF3CmH6oY3I=</DigestValue>
      </Reference>
      <Reference URI="/word/styles.xml?ContentType=application/vnd.openxmlformats-officedocument.wordprocessingml.styles+xml">
        <DigestMethod Algorithm="http://www.w3.org/2001/04/xmlenc#sha256"/>
        <DigestValue>a/FJhXRbs7X7d9K3Za+LnKMCuM2UFU9QB3IUM2TOB44=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2017-10-26T19:40:20Z</mdssi:Value>
        </mdssi:SignatureTime>
      </SignatureProperty>
    </SignatureProperties>
  </Object>
  <Object Id="idOfficeObject">
    <SignatureProperties>
      <SignatureProperty Id="idOfficeV1Details" Target="#idPackageSignature">
        <SignatureInfoV1 xmlns="http://schemas.microsoft.com/office/2006/digsig">
          <SetupID>{D0070B1D-3FE6-43DF-B6DA-BB482810420C}</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2017-10-26T19:40:20Z</xd:SigningTime>
          <xd:SigningCertificate>
            <xd:Cert>
              <xd:CertDigest>
                <DigestMethod Algorithm="http://www.w3.org/2001/04/xmlenc#sha256"/>
                <DigestValue>kpfVGwT1yYwuMtORHaLTWLQ5zqnGgWp7+AtaXujxi5E=</DigestValue>
              </xd:CertDigest>
              <xd:IssuerSerial>
                <X509IssuerName>E=e-sign@e-sign.cl, CN=E-Sign Firma Electronica Avanzada para Estado de Chile CA, OU=Class 2 Managed PKI Individual Subscriber CA, OU=Symantec Trust Network, O=E-Sign S.A., C=CL</X509IssuerName>
                <X509SerialNumber>92073689138284702255844627230051669313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QBAAB/AAAAAAAAAAAAAAAvJgAApREAACBFTUYAAAEAZNsAALs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ohTUUAAAAAMCC2hkDAAAAtCo3ELB92hkAAAAAwILaGeOFBRADAAAA7IUFEAEAAAAAhewZaM02EI5o/Q9gWUAAgAFqdg5cZXbgW2V2YFlAAGQBAACBYl92gWJfdkDX/RMACAAAAAIAAAAAAACAWUAAFmpfdgAAAAAAAAAAtFpAAAYAAACoWkAABgAAAAAAAAAAAAAAqFpAALhZQADi6l52AAAAAAACAAAAAEAABgAAAKhaQAAGAAAATBJgdgAAAAAAAAAAqFpAAAYAAAAAAAAA5FlAAIouXnYAAAAAAAIAAKhaQAAGAAAAZHYACAAAAAAlAAAADAAAAAMAAAAYAAAADAAAAAAAAAISAAAADAAAAAEAAAAWAAAADAAAAAgAAABUAAAAVAAAAAoAAAAnAAAAHgAAAEoAAAABAAAAWyQNQlUlDUIKAAAASwAAAAEAAABMAAAABAAAAAkAAAAnAAAAIAAAAEsAAABQAAAAWABiG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xrBwSA+P//CABYfvv2//8AAAAAAAAAAOBrBwSA+P////8AAAAAAAD1AAAASG1AAPghp+asIafmUwBlADhVGRplACAAMCQhCyIAigEgDQCEuG1AAO0AAABsbUAAmjMSEBDP0wvtAAAAAQAAAA4CWhqMbUAAOjMSEAQAAAALAAAAAAAAAAAAAAAAAAAADgJaGnhvQAAk3/MQgM/NCwQAAADgQU4DAABAAKXj8xDAbUAA4nkFECAAAAD/////AAAAAAAAAAAVAAAAAAAAAHAAAAABAAAAAQAAACQAAAAkAAAAEAAAAAAAAAAI1NEL4EFOAwESAQAAAAAALiEKCYBuQACAbkAA0HgREAAAAADoMIkOAAAAAAEAAAAAAAAAPG5AAC8wZn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I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Object Id="idInvalidSigLnImg">AQAAAGwAAAAAAAAAAAAAABQBAAB/AAAAAAAAAAAAAAAvJgAApREAACBFTUYAAAEAAN8AAME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dBAAAAAcKDQcKDQcJDQ4WMShFrjFU1TJV1gECBAIDBAECBQoRKyZBowsTMR0E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AFjfFwEAAAAAVNJAAGjlFwGI4BcBxNFAAG4caFcs4xcB9QJoV7ArNuQAAAAAVNJAAFDSQADNmPB1GIkYAQAAAADamPB1FP+e5dxQAwAAAAAApNFAAIABanYOXGV24FtldqTRQABkAQAAgWJfdoFiX3bg/8sLAAgAAAACAAAAAAAAxNFAABZqX3YAAAAAAAAAAP7SQAAJAAAA7NJAAAkAAAAAAAAAAAAAAOzSQAD80UAA4upedgAAAAAAAgAAAABAAAkAAADs0kAACQAAAEwSYHYAAAAAAAAAAOzSQAAJAAAAAAAAACjSQACKLl52AAAAAAACAADs0kA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ohTUUAAAAAMCC2hkDAAAAtCo3ELB92hkAAAAAwILaGeOFBRADAAAA7IUFEAEAAAAAhewZaM02EI5o/Q9gWUAAgAFqdg5cZXbgW2V2YFlAAGQBAACBYl92gWJfdkDX/RMACAAAAAIAAAAAAACAWUAAFmpfdgAAAAAAAAAAtFpAAAYAAACoWkAABgAAAAAAAAAAAAAAqFpAALhZQADi6l52AAAAAAACAAAAAEAABgAAAKhaQAAGAAAATBJgdgAAAAAAAAAAqFpAAAYAAAAAAAAA5FlAAIouXnYAAAAAAAIAAKhaQ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xrBwSA+P//CABYfvv2//8AAAAAAAAAAOBrBwSA+P////8AAAAA0QsAAAAAGFYOGv6dZXbYrCgRiyIBHjhVGRoAAAAADyIhmCIAigFkbUAAXvTzEORtQAAAAAAACNTRCyRvQAAkiIASLG5AAFMAZQBnAG8AZQAgAFUASQAAAAAAAAAAACXk8xDhAAAAoG1AAJozEhAQz9ML4QAAAAEAAAA2Vg4aAABAADozEhAEAAAABQAAAAAAAAAAAAAAAAAAADZWDhqsb0AAJN/zEIDPzQsEAAAACNTRCwAAAACl4/MQEAAAAAAAAABTAGUAZwBvAGUAIABVAEkAAAAKBIBuQACAbkAA4QAAAAAAAAAYVg4aAAAAAAEAAAAAAAAAPG5AAC8wZn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Signature>
</file>

<file path=_xmlsignatures/sig4.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UtLqPqHIQ5rNvhkorpawlRePqNdbbimYX2E34hzCWI0=</DigestValue>
    </Reference>
    <Reference Type="http://www.w3.org/2000/09/xmldsig#Object" URI="#idOfficeObject">
      <DigestMethod Algorithm="http://www.w3.org/2001/04/xmlenc#sha256"/>
      <DigestValue>ef7A7PIlsdrTUDINWclw4yJJXfPjkq1iMV4JFtqCmrc=</DigestValue>
    </Reference>
    <Reference Type="http://uri.etsi.org/01903#SignedProperties" URI="#idSignedProperties">
      <Transforms>
        <Transform Algorithm="http://www.w3.org/TR/2001/REC-xml-c14n-20010315"/>
      </Transforms>
      <DigestMethod Algorithm="http://www.w3.org/2001/04/xmlenc#sha256"/>
      <DigestValue>1Tnf+huHJLimV6pZNNU0K1IoxdZS1qGo1kTB/c+9yNQ=</DigestValue>
    </Reference>
    <Reference Type="http://www.w3.org/2000/09/xmldsig#Object" URI="#idValidSigLnImg">
      <DigestMethod Algorithm="http://www.w3.org/2001/04/xmlenc#sha256"/>
      <DigestValue>lffXuh5s75tBL8pe+NLtrTPuJcj2noYCEqugE2OHv7w=</DigestValue>
    </Reference>
    <Reference Type="http://www.w3.org/2000/09/xmldsig#Object" URI="#idInvalidSigLnImg">
      <DigestMethod Algorithm="http://www.w3.org/2001/04/xmlenc#sha256"/>
      <DigestValue>MbgpNASzNYsy+NMWWugP/OiVtcpBgrhfPqFYPp0br50=</DigestValue>
    </Reference>
  </SignedInfo>
  <SignatureValue>N2dAePLz6A6+w5qST6cX5SUZRV/SD5saYLOsv/a/UAhlhAugoFfwFlKPWx/hnnGnVEL9VeJBMGVc
rf6TGnFCVOavgQT2KWHdotahWXb3paoE4Qe28Jsu+I2LCiBkUFHG2jvEjr2JC7thwUPByBUJKbwL
zO/3dX04Knour3YLXSSWHH0bDYT4b7wfngAfl4YLPJpHdRJHbKB7csthLoyG0VE7ixgULD5DA5uz
00Rm8o/Z+C4SzbikCJl+rUaF+c18PaVdm3E9rWAafUzVwy+EIks9m/LyZZA6ZKmnf4lIZzj9hCMw
X0phDvDtCuCyFkLZswub+fPyGeoecscYHiUk5w==</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DhHEUI/Lde9Wy2J1DplYYaX043HWPrwJDSGMHp72Z2g=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eIsLpdpAQ/Jyn0MOReXxGRDs0v5Iwb2h1fTM+Uv2FT0=</DigestValue>
      </Reference>
      <Reference URI="/word/endnotes.xml?ContentType=application/vnd.openxmlformats-officedocument.wordprocessingml.endnotes+xml">
        <DigestMethod Algorithm="http://www.w3.org/2001/04/xmlenc#sha256"/>
        <DigestValue>0adyhBehy9pgIta2Lb6dDPdMlxJm66Oh8XFjbHuNm8g=</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rqDXN3BqkZvmsMPd53PLdSPWR43UsgC4ekZXJrkXfC8=</DigestValue>
      </Reference>
      <Reference URI="/word/footer2.xml?ContentType=application/vnd.openxmlformats-officedocument.wordprocessingml.footer+xml">
        <DigestMethod Algorithm="http://www.w3.org/2001/04/xmlenc#sha256"/>
        <DigestValue>jUt4KP1GVkwbDj3p9Icnirz/F15xEvpbT/5wfisn2WI=</DigestValue>
      </Reference>
      <Reference URI="/word/footnotes.xml?ContentType=application/vnd.openxmlformats-officedocument.wordprocessingml.footnotes+xml">
        <DigestMethod Algorithm="http://www.w3.org/2001/04/xmlenc#sha256"/>
        <DigestValue>MqwtO8TQNMu41wNbgpaQb3DPndnHoBSZGnnc+6ucl94=</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pwhZxAgqZiwNpSOZoicw+xxGg4tDNU1sSgyM0ycdF0M=</DigestValue>
      </Reference>
      <Reference URI="/word/media/image3.emf?ContentType=image/x-emf">
        <DigestMethod Algorithm="http://www.w3.org/2001/04/xmlenc#sha256"/>
        <DigestValue>l6+ho+842/UCjThrWWDyf5WzsKB6xA2afLSnoCU9FmQ=</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G0k/2Zrv9nooWuX4ot6hHwcTTUCczgh+EF3CmH6oY3I=</DigestValue>
      </Reference>
      <Reference URI="/word/styles.xml?ContentType=application/vnd.openxmlformats-officedocument.wordprocessingml.styles+xml">
        <DigestMethod Algorithm="http://www.w3.org/2001/04/xmlenc#sha256"/>
        <DigestValue>a/FJhXRbs7X7d9K3Za+LnKMCuM2UFU9QB3IUM2TOB44=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2017-11-21T19:06:42Z</mdssi:Value>
        </mdssi:SignatureTime>
      </SignatureProperty>
    </SignatureProperties>
  </Object>
  <Object Id="idOfficeObject">
    <SignatureProperties>
      <SignatureProperty Id="idOfficeV1Details" Target="#idPackageSignature">
        <SignatureInfoV1 xmlns="http://schemas.microsoft.com/office/2006/digsig">
          <SetupID>{B69EA8CF-1124-4E2B-B4E4-C8DBC7F40742}</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2017-11-21T19:06:42Z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eNAAApBEAACBFTUYAAAEAzMcAALs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yr5gOA+P//CABYfvv2//8AAAAAAAAAAOCr5gOA+P////8AAAAAWRMYempg6o9dUb6PXVGXvkJgOMIkCIBPUhNoXO0O9xshYyIAigEwbV8ABG1fANC9uA4gDQSEyG9fAGa/QmAgDQSEAAAAADjCJAjonpsCtG5fABB8amB8XO0OAAAAABB8amAgDQAAaFztDgoAAAAAAAAABwAAAGhc7Q4AAAAAAAAAADhtXwBFKzRgIAAAAP////8AAAAAAAAAAA8AAAAAAAAAMAAAAAEAAAABAAAADQAAAA0AAAAQAAAAAAAAAAAAJAjonpsCAR4BAP////9jEQor+G1fAPhtXwAwhUJgAAAAAAAAAABoXO0OAAAAAAEAAAAAAAAAuG1fACAv9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eNAAApBEAACBFTUYAAAEAaMsAAME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WgAAAAcKDQcKDQcJDQ4WMShFrjFU1TJV1gECBAIDBAECBQoRKyZBowsTMb9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ddwrtgXdIuY5hdF2OYf//AAAAABd1floAAHiWXwAMAAAAAAAAAMBEbgDMlV8AaPMYdQAAAAAAAENoYXJVcHBlclcArW4AUK5uAGCbIgjgtW4AJJZfAIAB+HYNXPN231vzdiSWXwBkAQAABGXPdgRlz3aI/HQAAAgAAAACAAAAAAAARJZfAJdsz3YAAAAAAAAAAH6XXwAJAAAAbJdfAAkAAAAAAAAAAAAAAGyXXwB8ll8AmuzOdgAAAAAAAgAAAABfAAkAAABsl18ACQAAAEwS0HYAAAAAAAAAAGyXXwAJAAAAAAAAAKiWXwBAMM52AAAAAAACAABsl18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KvmA4D4//8IAFh++/b//wAAAAAAAAAA4KvmA4D4/////wAAAABfADE0XXckr18AxVhhd2qoggD+////DORcd3LhXHf8yc8O+BRxAEDIzw60qF8Al2zPdgAAAAAAAAAA6KlfAAYAAADcqV8ABgAAAAIAAAAAAAAAVMjPDljOzA5UyM8OAAAAAFjOzA4EqV8ABGXPdgRlz3YAAAAAAAgAAAACAAAAAAAADKlfAJdsz3YAAAAAAAAAAEKqXwAHAAAANKpfAAcAAAAAAAAAAAAAADSqXwBEqV8AmuzOdgAAAAAAAgAAAABfAAcAAAA0ql8ABwAAAEwS0HYAAAAAAAAAADSqXwAHAAAAAAAAAHCpXwBAMM52AAAAAAACAAA0ql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13ytOBdwAAAACwpfEO6G9uAAEAAAAokxkKAAAAAKDAuA4DAAAA6G9uAFC5uA4AAAAAoMC4DjdaNGADAAAAQFo0YAEAAAAQ9s0OQDFqYLmPL2CUqF8AgAH4dg1c83bfW/N2lKhfAGQBAAAEZc92BGXPdjiAJAgACAAAAAIAAAAAAAC0qF8Al2zPdgAAAAAAAAAA6KlfAAYAAADcqV8ABgAAAAAAAAAAAAAA3KlfAOyoXwCa7M52AAAAAAACAAAAAF8ABgAAANypXwAGAAAATBLQdgAAAAAAAAAA3KlfAAYAAAAAAAAAGKlfAEAwznYAAAAAAAIAANypX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yr5gOA+P//CABYfvv2//8AAAAAAAAAAOCr5gOA+P////8AAAAAJAggcz0T86Lzdn8mjGBpGQE3AAAAAIBPUhOcbl8AzhkhACIAigFZKYxgXG1fAAAAAAA4wiQInG5fACSIgBKkbV8A6SiMYFMAZQBnAG8AZQAgAFUASQAAAAAABSmMYHRuXwDhAAAAHG1fADtcQ2DArBIK4QAAAAEAAAA+cz0TAABfANpbQ2AEAAAABQAAAAAAAAAAAAAAAAAAAD5zPRMob18ANSiMYHAcBwoEAAAAOMIkCAAAAABZKIxgAAAAAAAAZQBnAG8AZQAgAFUASQAAAAor+G1fAPhtXwDhAAAAlG1fAAAAAAAgcz0TAAAAAAEAAAAAAAAAuG1fACAv9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9C53-88D6-445C-9838-2C5FDA90A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866</Words>
  <Characters>4763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Hugo Ramirez Cuadra</cp:lastModifiedBy>
  <cp:revision>3</cp:revision>
  <dcterms:created xsi:type="dcterms:W3CDTF">2017-10-12T14:44:00Z</dcterms:created>
  <dcterms:modified xsi:type="dcterms:W3CDTF">2017-10-26T19:40:00Z</dcterms:modified>
</cp:coreProperties>
</file>