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A9259" w14:textId="77777777"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61115EB" wp14:editId="2882A519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D2B2F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2A9E9586" w14:textId="69A920FB" w:rsidR="00B8609F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63250A" w14:textId="3D6BF3C8" w:rsidR="001902A6" w:rsidRDefault="001902A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741CA4" w14:textId="1CA9CDA7" w:rsidR="001902A6" w:rsidRDefault="001902A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9433C23" w14:textId="5236D708" w:rsidR="001902A6" w:rsidRDefault="001902A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CE4298C" w14:textId="1AB4E8F4" w:rsidR="001902A6" w:rsidRDefault="001902A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959A7EB" w14:textId="43294046" w:rsidR="001902A6" w:rsidRDefault="001902A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0939C71" w14:textId="77777777" w:rsidR="001902A6" w:rsidRPr="007A7DEB" w:rsidRDefault="001902A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0DAFB4A" w14:textId="77777777"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0BE715E9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403ED2" w14:textId="04581B40" w:rsidR="00B8609F" w:rsidRPr="004412CD" w:rsidRDefault="001902A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4" w:name="_Hlk500343297"/>
      <w:r>
        <w:rPr>
          <w:rFonts w:ascii="Calibri" w:eastAsia="Calibri" w:hAnsi="Calibri" w:cs="Times New Roman"/>
          <w:b/>
          <w:sz w:val="24"/>
          <w:szCs w:val="24"/>
        </w:rPr>
        <w:t>AGRÍCOLA PUNTA DE CORTES LTDA</w:t>
      </w:r>
      <w:bookmarkEnd w:id="4"/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43E757A7" w14:textId="4682DC2C" w:rsidR="00B8609F" w:rsidRPr="007A7DEB" w:rsidRDefault="001902A6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902A6">
        <w:rPr>
          <w:rFonts w:ascii="Calibri" w:eastAsia="Calibri" w:hAnsi="Calibri" w:cs="Times New Roman"/>
          <w:b/>
          <w:sz w:val="24"/>
          <w:szCs w:val="24"/>
        </w:rPr>
        <w:t>DFZ-2016-674-VI-PC-IA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76102" w:rsidRPr="00D11AC2" w14:paraId="3B2A61A8" w14:textId="77777777" w:rsidTr="008333B3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1D1A6E66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1A09F288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0AAA1D15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76102" w:rsidRPr="00D11AC2" w14:paraId="2C823787" w14:textId="77777777" w:rsidTr="008333B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841" w14:textId="400560EE" w:rsidR="00A76102" w:rsidRPr="00D11AC2" w:rsidRDefault="001902A6" w:rsidP="008333B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="00A76102"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7BB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CEA" w14:textId="77777777" w:rsidR="00A76102" w:rsidRPr="00D11AC2" w:rsidRDefault="00421D26" w:rsidP="008333B3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370489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4pt;height:57.6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265E73" w:rsidRPr="00D11AC2" w14:paraId="234DF225" w14:textId="77777777" w:rsidTr="008333B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8C0" w14:textId="77777777" w:rsidR="00265E73" w:rsidRPr="00503081" w:rsidRDefault="00265E73" w:rsidP="00265E7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6A7" w14:textId="77777777" w:rsidR="00265E73" w:rsidRPr="00503081" w:rsidRDefault="00265E73" w:rsidP="00265E7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8AC1" w14:textId="77777777" w:rsidR="00265E73" w:rsidRPr="00503081" w:rsidRDefault="00421D26" w:rsidP="00265E73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654C132B">
                <v:shape id="_x0000_i1026" type="#_x0000_t75" alt="Línea de firma de Microsoft Office..." style="width:111pt;height:56.4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004F3BBA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7AB31094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5" w:name="_Toc474421534" w:displacedByCustomXml="next"/>
    <w:bookmarkStart w:id="6" w:name="_Toc496023891" w:displacedByCustomXml="next"/>
    <w:bookmarkStart w:id="7" w:name="_Toc500414229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28FFEF2" w14:textId="77777777" w:rsidR="00385EE4" w:rsidRDefault="00385EE4" w:rsidP="00385EE4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D11AC2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7"/>
          <w:bookmarkEnd w:id="6"/>
          <w:bookmarkEnd w:id="5"/>
        </w:p>
        <w:p w14:paraId="43F7259A" w14:textId="453A2C9C" w:rsidR="000D3D55" w:rsidRDefault="00385EE4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D11AC2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D11AC2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D11AC2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  <w:hyperlink w:anchor="_Toc500414229" w:history="1"/>
        </w:p>
        <w:p w14:paraId="7B6A6E5E" w14:textId="2C0EEADD" w:rsidR="000D3D55" w:rsidRDefault="00CD7F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0" w:history="1">
            <w:r w:rsidR="000D3D55" w:rsidRPr="00432AC0">
              <w:rPr>
                <w:rStyle w:val="Hipervnculo"/>
                <w:noProof/>
              </w:rPr>
              <w:t>1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noProof/>
              </w:rPr>
              <w:t>RESUMEN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_Toc500414230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2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3D18FBCB" w14:textId="66103A38" w:rsidR="000D3D55" w:rsidRDefault="00CD7F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1" w:history="1">
            <w:r w:rsidR="000D3D55" w:rsidRPr="00432AC0">
              <w:rPr>
                <w:rStyle w:val="Hipervnculo"/>
                <w:noProof/>
              </w:rPr>
              <w:t>2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noProof/>
              </w:rPr>
              <w:t>IDENTIFICACIÓN DE LA UNIDAD FISCALIZABLE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_Toc500414231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3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0280671A" w14:textId="7205F815" w:rsidR="000D3D55" w:rsidRDefault="00CD7F4D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2" w:history="1">
            <w:r w:rsidR="000D3D55" w:rsidRPr="00432AC0">
              <w:rPr>
                <w:rStyle w:val="Hipervnculo"/>
                <w:noProof/>
              </w:rPr>
              <w:t>2.1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noProof/>
              </w:rPr>
              <w:t>Antecedentes Generales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_Toc500414232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3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13000772" w14:textId="6D1C927A" w:rsidR="000D3D55" w:rsidRDefault="00CD7F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3" w:history="1">
            <w:r w:rsidR="000D3D55" w:rsidRPr="00432AC0">
              <w:rPr>
                <w:rStyle w:val="Hipervnculo"/>
                <w:noProof/>
              </w:rPr>
              <w:t>3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noProof/>
              </w:rPr>
              <w:t>INSTRUMENTOS DE CARÁCTER AMBIENTAL FISCALIZADOS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_Toc500414233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4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032A6056" w14:textId="24A1E086" w:rsidR="000D3D55" w:rsidRDefault="00CD7F4D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4" w:history="1">
            <w:r w:rsidR="000D3D55" w:rsidRPr="00432AC0">
              <w:rPr>
                <w:rStyle w:val="Hipervnculo"/>
                <w:rFonts w:ascii="Calibri" w:eastAsia="Calibri" w:hAnsi="Calibri" w:cs="Calibri"/>
                <w:noProof/>
              </w:rPr>
              <w:t>3.1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rFonts w:ascii="Calibri" w:eastAsia="Calibri" w:hAnsi="Calibri" w:cs="Calibri"/>
                <w:noProof/>
              </w:rPr>
              <w:t>Revisión Documental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_Toc500414234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5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0BBE650A" w14:textId="3D1BF782" w:rsidR="000D3D55" w:rsidRDefault="00CD7F4D">
          <w:pPr>
            <w:pStyle w:val="TDC2"/>
            <w:tabs>
              <w:tab w:val="left" w:pos="110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5" w:history="1">
            <w:r w:rsidR="000D3D55" w:rsidRPr="00432AC0">
              <w:rPr>
                <w:rStyle w:val="Hipervnculo"/>
                <w:rFonts w:ascii="Calibri" w:eastAsia="Calibri" w:hAnsi="Calibri" w:cs="Calibri"/>
                <w:noProof/>
              </w:rPr>
              <w:t>3.1.1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rFonts w:ascii="Calibri" w:eastAsia="Calibri" w:hAnsi="Calibri" w:cs="Calibri"/>
                <w:noProof/>
              </w:rPr>
              <w:t>Documentos Revisados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_Toc500414235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5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2236E10A" w14:textId="625D908E" w:rsidR="000D3D55" w:rsidRDefault="00CD7F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6" w:history="1">
            <w:r w:rsidR="000D3D55" w:rsidRPr="00432AC0">
              <w:rPr>
                <w:rStyle w:val="Hipervnculo"/>
                <w:noProof/>
              </w:rPr>
              <w:t>4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_Toc500414236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6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2E641424" w14:textId="40B5E553" w:rsidR="000D3D55" w:rsidRDefault="00CD7F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7" w:history="1">
            <w:r w:rsidR="000D3D55" w:rsidRPr="00432AC0">
              <w:rPr>
                <w:rStyle w:val="Hipervnculo"/>
                <w:noProof/>
              </w:rPr>
              <w:t>5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noProof/>
              </w:rPr>
              <w:t>CONCLUSIONES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_Toc500414237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7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506579AA" w14:textId="1B42444B" w:rsidR="000D3D55" w:rsidRDefault="00CD7F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414238" w:history="1">
            <w:r w:rsidR="000D3D55" w:rsidRPr="00432AC0">
              <w:rPr>
                <w:rStyle w:val="Hipervnculo"/>
                <w:noProof/>
              </w:rPr>
              <w:t>6</w:t>
            </w:r>
            <w:r w:rsidR="000D3D55">
              <w:rPr>
                <w:rFonts w:eastAsiaTheme="minorEastAsia"/>
                <w:noProof/>
                <w:lang w:eastAsia="es-CL"/>
              </w:rPr>
              <w:tab/>
            </w:r>
            <w:r w:rsidR="000D3D55" w:rsidRPr="00432AC0">
              <w:rPr>
                <w:rStyle w:val="Hipervnculo"/>
                <w:noProof/>
              </w:rPr>
              <w:t>ANEXOS</w:t>
            </w:r>
            <w:r w:rsidR="000D3D55">
              <w:rPr>
                <w:noProof/>
                <w:webHidden/>
              </w:rPr>
              <w:tab/>
            </w:r>
            <w:r w:rsidR="000D3D55">
              <w:rPr>
                <w:noProof/>
                <w:webHidden/>
              </w:rPr>
              <w:fldChar w:fldCharType="begin"/>
            </w:r>
            <w:r w:rsidR="000D3D55">
              <w:rPr>
                <w:noProof/>
                <w:webHidden/>
              </w:rPr>
              <w:instrText xml:space="preserve"> PAGEREF _Toc500414238 \h </w:instrText>
            </w:r>
            <w:r w:rsidR="000D3D55">
              <w:rPr>
                <w:noProof/>
                <w:webHidden/>
              </w:rPr>
            </w:r>
            <w:r w:rsidR="000D3D55">
              <w:rPr>
                <w:noProof/>
                <w:webHidden/>
              </w:rPr>
              <w:fldChar w:fldCharType="separate"/>
            </w:r>
            <w:r w:rsidR="000D3D55">
              <w:rPr>
                <w:noProof/>
                <w:webHidden/>
              </w:rPr>
              <w:t>8</w:t>
            </w:r>
            <w:r w:rsidR="000D3D55">
              <w:rPr>
                <w:noProof/>
                <w:webHidden/>
              </w:rPr>
              <w:fldChar w:fldCharType="end"/>
            </w:r>
          </w:hyperlink>
        </w:p>
        <w:p w14:paraId="5FB9413C" w14:textId="45F4308B" w:rsidR="00385EE4" w:rsidRDefault="00385EE4" w:rsidP="00385EE4">
          <w:pPr>
            <w:spacing w:line="240" w:lineRule="auto"/>
            <w:rPr>
              <w:bCs/>
              <w:lang w:val="es-ES"/>
            </w:rPr>
          </w:pPr>
          <w:r w:rsidRPr="00D11AC2">
            <w:rPr>
              <w:bCs/>
              <w:lang w:val="es-ES"/>
            </w:rPr>
            <w:fldChar w:fldCharType="end"/>
          </w:r>
        </w:p>
      </w:sdtContent>
    </w:sdt>
    <w:p w14:paraId="610885A5" w14:textId="77777777" w:rsidR="00B8609F" w:rsidRPr="007A7DEB" w:rsidRDefault="00B8609F" w:rsidP="00B8609F">
      <w:pPr>
        <w:spacing w:line="240" w:lineRule="auto"/>
      </w:pPr>
    </w:p>
    <w:p w14:paraId="1EFBE588" w14:textId="77777777" w:rsidR="00B32B3B" w:rsidRDefault="00B32B3B" w:rsidP="00B32B3B">
      <w:pPr>
        <w:jc w:val="center"/>
        <w:rPr>
          <w:sz w:val="28"/>
          <w:szCs w:val="28"/>
        </w:rPr>
      </w:pPr>
    </w:p>
    <w:p w14:paraId="40A15D09" w14:textId="77777777" w:rsidR="00B8609F" w:rsidRDefault="00B8609F" w:rsidP="00B32B3B">
      <w:pPr>
        <w:jc w:val="center"/>
        <w:rPr>
          <w:sz w:val="28"/>
          <w:szCs w:val="28"/>
        </w:rPr>
      </w:pPr>
    </w:p>
    <w:p w14:paraId="097AF8D1" w14:textId="77777777" w:rsidR="00B8609F" w:rsidRDefault="00B8609F" w:rsidP="00B32B3B">
      <w:pPr>
        <w:jc w:val="center"/>
        <w:rPr>
          <w:sz w:val="28"/>
          <w:szCs w:val="28"/>
        </w:rPr>
      </w:pPr>
    </w:p>
    <w:p w14:paraId="4DA81589" w14:textId="77777777" w:rsidR="00B8609F" w:rsidRDefault="00B8609F" w:rsidP="00B32B3B">
      <w:pPr>
        <w:jc w:val="center"/>
        <w:rPr>
          <w:sz w:val="28"/>
          <w:szCs w:val="28"/>
        </w:rPr>
      </w:pPr>
    </w:p>
    <w:p w14:paraId="444EF7AB" w14:textId="77777777" w:rsidR="00B8609F" w:rsidRDefault="00B8609F" w:rsidP="00B32B3B">
      <w:pPr>
        <w:jc w:val="center"/>
        <w:rPr>
          <w:sz w:val="28"/>
          <w:szCs w:val="28"/>
        </w:rPr>
      </w:pPr>
    </w:p>
    <w:p w14:paraId="24803F3A" w14:textId="77777777" w:rsidR="00B8609F" w:rsidRDefault="00B8609F" w:rsidP="00B32B3B">
      <w:pPr>
        <w:jc w:val="center"/>
        <w:rPr>
          <w:sz w:val="28"/>
          <w:szCs w:val="28"/>
        </w:rPr>
      </w:pPr>
    </w:p>
    <w:p w14:paraId="67066152" w14:textId="77777777" w:rsidR="00B8609F" w:rsidRDefault="00B8609F" w:rsidP="00B32B3B">
      <w:pPr>
        <w:jc w:val="center"/>
        <w:rPr>
          <w:sz w:val="28"/>
          <w:szCs w:val="28"/>
        </w:rPr>
      </w:pPr>
    </w:p>
    <w:p w14:paraId="7AD06B0A" w14:textId="77777777" w:rsidR="00B8609F" w:rsidRDefault="00B8609F" w:rsidP="00B32B3B">
      <w:pPr>
        <w:jc w:val="center"/>
        <w:rPr>
          <w:sz w:val="28"/>
          <w:szCs w:val="28"/>
        </w:rPr>
      </w:pPr>
    </w:p>
    <w:p w14:paraId="28A76030" w14:textId="77777777" w:rsidR="00B8609F" w:rsidRDefault="00B8609F" w:rsidP="00B32B3B">
      <w:pPr>
        <w:jc w:val="center"/>
        <w:rPr>
          <w:sz w:val="28"/>
          <w:szCs w:val="28"/>
        </w:rPr>
      </w:pPr>
    </w:p>
    <w:p w14:paraId="3821C729" w14:textId="77777777" w:rsidR="006B481F" w:rsidRDefault="006B481F" w:rsidP="00B32B3B">
      <w:pPr>
        <w:jc w:val="center"/>
        <w:rPr>
          <w:sz w:val="28"/>
          <w:szCs w:val="28"/>
        </w:rPr>
      </w:pPr>
    </w:p>
    <w:p w14:paraId="02E252CE" w14:textId="77777777" w:rsidR="00BB091E" w:rsidRDefault="00BB091E" w:rsidP="00B32B3B">
      <w:pPr>
        <w:jc w:val="center"/>
        <w:rPr>
          <w:sz w:val="28"/>
          <w:szCs w:val="28"/>
        </w:rPr>
      </w:pPr>
    </w:p>
    <w:p w14:paraId="3F8F5352" w14:textId="77777777" w:rsidR="006B481F" w:rsidRDefault="006B481F" w:rsidP="00B32B3B">
      <w:pPr>
        <w:jc w:val="center"/>
        <w:rPr>
          <w:sz w:val="28"/>
          <w:szCs w:val="28"/>
        </w:rPr>
      </w:pPr>
    </w:p>
    <w:p w14:paraId="787C4A41" w14:textId="77777777" w:rsidR="006B481F" w:rsidRDefault="006B481F" w:rsidP="00B32B3B">
      <w:pPr>
        <w:jc w:val="center"/>
        <w:rPr>
          <w:sz w:val="28"/>
          <w:szCs w:val="28"/>
        </w:rPr>
      </w:pPr>
    </w:p>
    <w:p w14:paraId="53398BCF" w14:textId="77777777" w:rsidR="006B481F" w:rsidRDefault="006B481F" w:rsidP="00B32B3B">
      <w:pPr>
        <w:jc w:val="center"/>
        <w:rPr>
          <w:sz w:val="28"/>
          <w:szCs w:val="28"/>
        </w:rPr>
      </w:pPr>
    </w:p>
    <w:p w14:paraId="61B56920" w14:textId="77777777" w:rsidR="00385EE4" w:rsidRDefault="00385EE4">
      <w:pPr>
        <w:rPr>
          <w:rFonts w:ascii="Calibri" w:eastAsia="Calibri" w:hAnsi="Calibri" w:cs="Calibri"/>
          <w:b/>
          <w:sz w:val="24"/>
          <w:szCs w:val="20"/>
        </w:rPr>
      </w:pPr>
      <w:bookmarkStart w:id="8" w:name="_Toc449085405"/>
      <w:r>
        <w:br w:type="page"/>
      </w:r>
    </w:p>
    <w:p w14:paraId="078EE42B" w14:textId="77777777" w:rsidR="00B8609F" w:rsidRPr="00D42470" w:rsidRDefault="00B8609F" w:rsidP="00B8609F">
      <w:pPr>
        <w:pStyle w:val="Ttulo1"/>
      </w:pPr>
      <w:bookmarkStart w:id="9" w:name="_Toc496023803"/>
      <w:bookmarkStart w:id="10" w:name="_Toc500414230"/>
      <w:r w:rsidRPr="00D42470">
        <w:lastRenderedPageBreak/>
        <w:t>RESUMEN</w:t>
      </w:r>
      <w:bookmarkEnd w:id="8"/>
      <w:bookmarkEnd w:id="9"/>
      <w:bookmarkEnd w:id="10"/>
    </w:p>
    <w:p w14:paraId="0FD3FC8C" w14:textId="77777777"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528C3FCE" w14:textId="3FC53B49" w:rsidR="00B8609F" w:rsidRPr="00F06951" w:rsidRDefault="00B8609F" w:rsidP="00B8609F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El presente </w:t>
      </w:r>
      <w:r w:rsidR="00DC03F3">
        <w:rPr>
          <w:rFonts w:ascii="Calibri" w:eastAsia="Calibri" w:hAnsi="Calibri" w:cs="Calibri"/>
          <w:color w:val="000000" w:themeColor="text1"/>
          <w:sz w:val="20"/>
          <w:szCs w:val="20"/>
        </w:rPr>
        <w:t>informe</w:t>
      </w:r>
      <w:r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da cuenta de los resultados de </w:t>
      </w:r>
      <w:r w:rsidR="00DE166A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>la</w:t>
      </w:r>
      <w:r w:rsidR="001E7D0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actividad de fiscalización ambiental </w:t>
      </w:r>
      <w:r w:rsidR="00DE166A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>realizada</w:t>
      </w:r>
      <w:r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por la Superintendencia del Medio Ambiente (SMA), a la unidad fiscalizable “</w:t>
      </w:r>
      <w:r w:rsidR="001902A6" w:rsidRPr="001902A6">
        <w:rPr>
          <w:rFonts w:ascii="Calibri" w:eastAsia="Calibri" w:hAnsi="Calibri" w:cs="Calibri"/>
          <w:color w:val="000000" w:themeColor="text1"/>
          <w:sz w:val="20"/>
          <w:szCs w:val="20"/>
        </w:rPr>
        <w:t>AGRÍCOLA PUNTA DE CORTES LTDA</w:t>
      </w:r>
      <w:r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”, localizada en </w:t>
      </w:r>
      <w:r w:rsidR="001902A6">
        <w:rPr>
          <w:rFonts w:ascii="Calibri" w:eastAsia="Calibri" w:hAnsi="Calibri" w:cs="Calibri"/>
          <w:color w:val="000000" w:themeColor="text1"/>
          <w:sz w:val="20"/>
          <w:szCs w:val="20"/>
        </w:rPr>
        <w:t>Punta de Cortes S/</w:t>
      </w:r>
      <w:r w:rsidR="001608D2">
        <w:rPr>
          <w:rFonts w:ascii="Calibri" w:eastAsia="Calibri" w:hAnsi="Calibri" w:cs="Calibri"/>
          <w:color w:val="000000" w:themeColor="text1"/>
          <w:sz w:val="20"/>
          <w:szCs w:val="20"/>
        </w:rPr>
        <w:t>N</w:t>
      </w:r>
      <w:r w:rsidR="001608D2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>, Comuna</w:t>
      </w:r>
      <w:r w:rsidR="00FA01F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 </w:t>
      </w:r>
      <w:r w:rsidR="001902A6">
        <w:rPr>
          <w:rFonts w:ascii="Calibri" w:eastAsia="Calibri" w:hAnsi="Calibri" w:cs="Calibri"/>
          <w:color w:val="000000" w:themeColor="text1"/>
          <w:sz w:val="20"/>
          <w:szCs w:val="20"/>
        </w:rPr>
        <w:t>Rancagua</w:t>
      </w:r>
      <w:r w:rsidR="00FA01F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Región </w:t>
      </w:r>
      <w:r w:rsidR="00E97929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>d</w:t>
      </w:r>
      <w:r w:rsidR="00FA01F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>el Libertador General Bernardo O'Higgins</w:t>
      </w:r>
      <w:r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="006D7484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>en el marco del Programa de Cumplimiento</w:t>
      </w:r>
      <w:r w:rsidR="00B8689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</w:t>
      </w:r>
      <w:proofErr w:type="spellStart"/>
      <w:r w:rsidR="00B8689F">
        <w:rPr>
          <w:rFonts w:ascii="Calibri" w:eastAsia="Calibri" w:hAnsi="Calibri" w:cs="Calibri"/>
          <w:color w:val="000000" w:themeColor="text1"/>
          <w:sz w:val="20"/>
          <w:szCs w:val="20"/>
        </w:rPr>
        <w:t>PdC</w:t>
      </w:r>
      <w:proofErr w:type="spellEnd"/>
      <w:r w:rsidR="00B8689F">
        <w:rPr>
          <w:rFonts w:ascii="Calibri" w:eastAsia="Calibri" w:hAnsi="Calibri" w:cs="Calibri"/>
          <w:color w:val="000000" w:themeColor="text1"/>
          <w:sz w:val="20"/>
          <w:szCs w:val="20"/>
        </w:rPr>
        <w:t>)</w:t>
      </w:r>
      <w:r w:rsidR="006D7484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aprobado a través de la Resolución </w:t>
      </w:r>
      <w:r w:rsidR="00FA01F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N° </w:t>
      </w:r>
      <w:r w:rsidR="001608D2">
        <w:rPr>
          <w:rFonts w:ascii="Calibri" w:eastAsia="Calibri" w:hAnsi="Calibri" w:cs="Calibri"/>
          <w:color w:val="000000" w:themeColor="text1"/>
          <w:sz w:val="20"/>
          <w:szCs w:val="20"/>
        </w:rPr>
        <w:t>2/ROL N</w:t>
      </w:r>
      <w:r w:rsidR="00CE5AD3">
        <w:rPr>
          <w:rFonts w:ascii="Calibri" w:eastAsia="Calibri" w:hAnsi="Calibri" w:cs="Calibri"/>
          <w:color w:val="000000" w:themeColor="text1"/>
          <w:sz w:val="20"/>
          <w:szCs w:val="20"/>
        </w:rPr>
        <w:t>°</w:t>
      </w:r>
      <w:r w:rsidR="001608D2">
        <w:rPr>
          <w:rFonts w:ascii="Calibri" w:eastAsia="Calibri" w:hAnsi="Calibri" w:cs="Calibri"/>
          <w:color w:val="000000" w:themeColor="text1"/>
          <w:sz w:val="20"/>
          <w:szCs w:val="20"/>
        </w:rPr>
        <w:t>F-044-2015</w:t>
      </w:r>
      <w:r w:rsidR="00FA01F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con fecha </w:t>
      </w:r>
      <w:r w:rsidR="001608D2">
        <w:rPr>
          <w:rFonts w:ascii="Calibri" w:eastAsia="Calibri" w:hAnsi="Calibri" w:cs="Calibri"/>
          <w:color w:val="000000" w:themeColor="text1"/>
          <w:sz w:val="20"/>
          <w:szCs w:val="20"/>
        </w:rPr>
        <w:t>29</w:t>
      </w:r>
      <w:r w:rsidR="00FA01F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 </w:t>
      </w:r>
      <w:r w:rsidR="001608D2">
        <w:rPr>
          <w:rFonts w:ascii="Calibri" w:eastAsia="Calibri" w:hAnsi="Calibri" w:cs="Calibri"/>
          <w:color w:val="000000" w:themeColor="text1"/>
          <w:sz w:val="20"/>
          <w:szCs w:val="20"/>
        </w:rPr>
        <w:t>diciembre</w:t>
      </w:r>
      <w:r w:rsidR="00FA01F1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 2015</w:t>
      </w:r>
      <w:r w:rsidR="006D7484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 </w:t>
      </w:r>
      <w:r w:rsidR="006749C9">
        <w:rPr>
          <w:rFonts w:ascii="Calibri" w:eastAsia="Calibri" w:hAnsi="Calibri" w:cs="Calibri"/>
          <w:color w:val="000000" w:themeColor="text1"/>
          <w:sz w:val="20"/>
          <w:szCs w:val="20"/>
        </w:rPr>
        <w:t>esta</w:t>
      </w:r>
      <w:r w:rsidR="006D7484" w:rsidRPr="00F069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Superintendencia.</w:t>
      </w:r>
    </w:p>
    <w:p w14:paraId="69789D79" w14:textId="77777777" w:rsidR="00B8609F" w:rsidRPr="00F06951" w:rsidRDefault="00B8609F" w:rsidP="00B8609F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3E0A6A" w14:textId="0082C014" w:rsidR="00FA01F1" w:rsidRPr="00F06951" w:rsidRDefault="00FA01F1" w:rsidP="000D588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06951">
        <w:rPr>
          <w:rFonts w:cstheme="minorHAnsi"/>
          <w:color w:val="000000" w:themeColor="text1"/>
          <w:sz w:val="20"/>
          <w:szCs w:val="20"/>
        </w:rPr>
        <w:t>El objetivo específico del programa consiste</w:t>
      </w:r>
      <w:r w:rsidR="00B8609F" w:rsidRPr="00F06951">
        <w:rPr>
          <w:rFonts w:cstheme="minorHAnsi"/>
          <w:color w:val="000000" w:themeColor="text1"/>
          <w:sz w:val="20"/>
          <w:szCs w:val="20"/>
        </w:rPr>
        <w:t xml:space="preserve"> en</w:t>
      </w:r>
      <w:r w:rsidR="000D588C" w:rsidRPr="00F06951">
        <w:rPr>
          <w:rFonts w:cstheme="minorHAnsi"/>
          <w:color w:val="000000" w:themeColor="text1"/>
          <w:sz w:val="20"/>
          <w:szCs w:val="20"/>
        </w:rPr>
        <w:t xml:space="preserve"> </w:t>
      </w:r>
      <w:r w:rsidR="001608D2">
        <w:rPr>
          <w:rFonts w:cstheme="minorHAnsi"/>
          <w:color w:val="000000" w:themeColor="text1"/>
          <w:sz w:val="20"/>
          <w:szCs w:val="20"/>
        </w:rPr>
        <w:t xml:space="preserve">dar cumplimiento al </w:t>
      </w:r>
      <w:r w:rsidR="001608D2" w:rsidRPr="00CE5AD3">
        <w:rPr>
          <w:rFonts w:cstheme="minorHAnsi"/>
          <w:color w:val="000000" w:themeColor="text1"/>
          <w:sz w:val="20"/>
          <w:szCs w:val="20"/>
        </w:rPr>
        <w:t>cargo N° 1 de la Resolución N° 1F-044/2015</w:t>
      </w:r>
      <w:r w:rsidR="001608D2">
        <w:rPr>
          <w:rFonts w:cstheme="minorHAnsi"/>
          <w:color w:val="000000" w:themeColor="text1"/>
          <w:sz w:val="20"/>
          <w:szCs w:val="20"/>
        </w:rPr>
        <w:t xml:space="preserve"> de la SMA, referido al autocontrol</w:t>
      </w:r>
      <w:r w:rsidR="00F56CBE">
        <w:rPr>
          <w:rFonts w:cstheme="minorHAnsi"/>
          <w:color w:val="000000" w:themeColor="text1"/>
          <w:sz w:val="20"/>
          <w:szCs w:val="20"/>
        </w:rPr>
        <w:t xml:space="preserve"> de efluentes</w:t>
      </w:r>
      <w:bookmarkStart w:id="11" w:name="_GoBack"/>
      <w:bookmarkEnd w:id="11"/>
    </w:p>
    <w:p w14:paraId="59E5F2D8" w14:textId="3F791CB2" w:rsidR="006D1046" w:rsidRDefault="007F7816" w:rsidP="006749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2470">
        <w:rPr>
          <w:rFonts w:ascii="Calibri" w:eastAsia="Calibri" w:hAnsi="Calibri" w:cs="Calibri"/>
          <w:sz w:val="20"/>
          <w:szCs w:val="20"/>
        </w:rPr>
        <w:t xml:space="preserve">Entre los hechos constatados </w:t>
      </w:r>
      <w:r>
        <w:rPr>
          <w:rFonts w:ascii="Calibri" w:eastAsia="Calibri" w:hAnsi="Calibri" w:cs="Calibri"/>
          <w:sz w:val="20"/>
          <w:szCs w:val="20"/>
        </w:rPr>
        <w:t>más relevantes, es importante señalar</w:t>
      </w:r>
      <w:r w:rsidR="006749C9">
        <w:rPr>
          <w:rFonts w:ascii="Calibri" w:eastAsia="Calibri" w:hAnsi="Calibri" w:cs="Calibri"/>
          <w:sz w:val="20"/>
          <w:szCs w:val="20"/>
        </w:rPr>
        <w:t xml:space="preserve"> que: </w:t>
      </w:r>
      <w:r w:rsidR="006749C9" w:rsidRPr="006749C9">
        <w:rPr>
          <w:rFonts w:ascii="Calibri" w:eastAsia="Calibri" w:hAnsi="Calibri" w:cs="Calibri"/>
          <w:sz w:val="20"/>
          <w:szCs w:val="20"/>
        </w:rPr>
        <w:t>El titular no hizo entrega de los reportes</w:t>
      </w:r>
      <w:r w:rsidR="009A7973">
        <w:rPr>
          <w:rFonts w:ascii="Calibri" w:eastAsia="Calibri" w:hAnsi="Calibri" w:cs="Calibri"/>
          <w:sz w:val="20"/>
          <w:szCs w:val="20"/>
        </w:rPr>
        <w:t xml:space="preserve"> de autocontrol</w:t>
      </w:r>
      <w:r w:rsidR="006749C9" w:rsidRPr="006749C9">
        <w:rPr>
          <w:rFonts w:ascii="Calibri" w:eastAsia="Calibri" w:hAnsi="Calibri" w:cs="Calibri"/>
          <w:sz w:val="20"/>
          <w:szCs w:val="20"/>
        </w:rPr>
        <w:t xml:space="preserve"> mensuales, sobre la declaración de las descargas o no descargas en forma continua, tampoco presentó el informe consolidado final, durante el plazo de ejecución del </w:t>
      </w:r>
      <w:proofErr w:type="spellStart"/>
      <w:r w:rsidR="006749C9" w:rsidRPr="006749C9">
        <w:rPr>
          <w:rFonts w:ascii="Calibri" w:eastAsia="Calibri" w:hAnsi="Calibri" w:cs="Calibri"/>
          <w:sz w:val="20"/>
          <w:szCs w:val="20"/>
        </w:rPr>
        <w:t>PdC</w:t>
      </w:r>
      <w:proofErr w:type="spellEnd"/>
      <w:r w:rsidR="006749C9">
        <w:rPr>
          <w:rFonts w:ascii="Calibri" w:eastAsia="Calibri" w:hAnsi="Calibri" w:cs="Calibri"/>
          <w:sz w:val="20"/>
          <w:szCs w:val="20"/>
        </w:rPr>
        <w:t>.</w:t>
      </w:r>
    </w:p>
    <w:p w14:paraId="65A232CA" w14:textId="02A22808" w:rsidR="000255C0" w:rsidRDefault="000255C0" w:rsidP="000255C0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A8365EC" w14:textId="77777777" w:rsidR="008D7BE2" w:rsidRDefault="008D7BE2" w:rsidP="008D7BE2">
      <w:pPr>
        <w:rPr>
          <w:sz w:val="28"/>
          <w:szCs w:val="28"/>
        </w:rPr>
      </w:pPr>
    </w:p>
    <w:p w14:paraId="3DE9CFD9" w14:textId="77777777" w:rsidR="008D7BE2" w:rsidRDefault="008D7BE2" w:rsidP="008D7BE2">
      <w:pPr>
        <w:rPr>
          <w:sz w:val="28"/>
          <w:szCs w:val="28"/>
        </w:rPr>
      </w:pPr>
    </w:p>
    <w:p w14:paraId="4DD78BC0" w14:textId="77777777" w:rsidR="008D7BE2" w:rsidRDefault="008D7BE2" w:rsidP="008D7BE2">
      <w:pPr>
        <w:rPr>
          <w:sz w:val="28"/>
          <w:szCs w:val="28"/>
        </w:rPr>
      </w:pPr>
    </w:p>
    <w:p w14:paraId="61192F5F" w14:textId="77777777" w:rsidR="008D7BE2" w:rsidRDefault="008D7BE2" w:rsidP="008D7BE2">
      <w:pPr>
        <w:rPr>
          <w:sz w:val="28"/>
          <w:szCs w:val="28"/>
        </w:rPr>
      </w:pPr>
    </w:p>
    <w:p w14:paraId="1E3B3B90" w14:textId="77777777" w:rsidR="008D7BE2" w:rsidRDefault="008D7BE2" w:rsidP="008D7BE2">
      <w:pPr>
        <w:rPr>
          <w:sz w:val="28"/>
          <w:szCs w:val="28"/>
        </w:rPr>
      </w:pPr>
    </w:p>
    <w:p w14:paraId="6168B3F0" w14:textId="77777777"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CBF9F9" w14:textId="77777777" w:rsidR="008D7BE2" w:rsidRPr="00D42470" w:rsidRDefault="008D7BE2" w:rsidP="008D7BE2">
      <w:pPr>
        <w:pStyle w:val="Ttulo1"/>
      </w:pPr>
      <w:bookmarkStart w:id="12" w:name="_Toc390777017"/>
      <w:bookmarkStart w:id="13" w:name="_Toc449085406"/>
      <w:bookmarkStart w:id="14" w:name="_Toc496023804"/>
      <w:bookmarkStart w:id="15" w:name="_Toc500414231"/>
      <w:r w:rsidRPr="00D42470">
        <w:lastRenderedPageBreak/>
        <w:t xml:space="preserve">IDENTIFICACIÓN </w:t>
      </w:r>
      <w:bookmarkEnd w:id="12"/>
      <w:r w:rsidRPr="00D42470">
        <w:t>DE LA UNIDAD FISCALIZABLE</w:t>
      </w:r>
      <w:bookmarkEnd w:id="13"/>
      <w:bookmarkEnd w:id="14"/>
      <w:bookmarkEnd w:id="15"/>
    </w:p>
    <w:p w14:paraId="14417BA2" w14:textId="77777777"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F30B5D7" w14:textId="77777777" w:rsidR="008D7BE2" w:rsidRPr="00D42470" w:rsidRDefault="008D7BE2" w:rsidP="008D7BE2">
      <w:pPr>
        <w:pStyle w:val="Ttulo2"/>
      </w:pPr>
      <w:bookmarkStart w:id="16" w:name="_Toc449085407"/>
      <w:bookmarkStart w:id="17" w:name="_Toc496023805"/>
      <w:bookmarkStart w:id="18" w:name="_Toc500414232"/>
      <w:r w:rsidRPr="00D42470">
        <w:t>Antecedentes Generales</w:t>
      </w:r>
      <w:bookmarkEnd w:id="16"/>
      <w:bookmarkEnd w:id="17"/>
      <w:bookmarkEnd w:id="1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0E3F40" w:rsidRPr="00D42470" w14:paraId="6F900D4B" w14:textId="77777777" w:rsidTr="008333B3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BCD796" w14:textId="77777777" w:rsidR="000E3F40" w:rsidRPr="00D42470" w:rsidRDefault="000E3F40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A79792" w14:textId="3AC15ECD" w:rsidR="000E3F40" w:rsidRPr="00D42470" w:rsidRDefault="001608D2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02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AGRÍCOLA PUNTA DE CORTES LTDA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7C1A" w14:textId="77777777" w:rsidR="000E3F40" w:rsidRDefault="000E3F40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</w:p>
          <w:p w14:paraId="429BD6E6" w14:textId="77777777" w:rsidR="00E97929" w:rsidRPr="004F78D0" w:rsidRDefault="00E97929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4F78D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En operación</w:t>
            </w:r>
          </w:p>
        </w:tc>
      </w:tr>
      <w:tr w:rsidR="008D7BE2" w:rsidRPr="00D42470" w14:paraId="6537C89A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5AEAFD" w14:textId="77777777"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97929" w:rsidRPr="00D11AC2">
              <w:rPr>
                <w:rFonts w:ascii="Calibri" w:eastAsia="Calibri" w:hAnsi="Calibri" w:cs="Calibri"/>
                <w:sz w:val="20"/>
                <w:szCs w:val="20"/>
              </w:rPr>
              <w:t>Libertador General Bernardo O'Higgins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59F63" w14:textId="77777777" w:rsidR="008D7BE2" w:rsidRDefault="008D7BE2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FF06AA4" w14:textId="403D2A84" w:rsidR="00E97929" w:rsidRPr="00D42470" w:rsidRDefault="001608D2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Punta de Cortes S/N</w:t>
            </w:r>
            <w:r w:rsidRPr="00F0695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Comuna de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Rancagua</w:t>
            </w:r>
          </w:p>
        </w:tc>
      </w:tr>
      <w:tr w:rsidR="008D7BE2" w:rsidRPr="00D42470" w14:paraId="301737A9" w14:textId="77777777" w:rsidTr="006B481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17B089" w14:textId="2116A14F"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8D2">
              <w:rPr>
                <w:rFonts w:ascii="Calibri" w:eastAsia="Calibri" w:hAnsi="Calibri" w:cs="Calibri"/>
                <w:sz w:val="20"/>
                <w:szCs w:val="20"/>
              </w:rPr>
              <w:t>Cachapoal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C4386" w14:textId="77777777"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14:paraId="1B6A89B0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BF08EB" w14:textId="05D835E6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8D2">
              <w:rPr>
                <w:rFonts w:ascii="Calibri" w:eastAsia="Calibri" w:hAnsi="Calibri" w:cs="Calibri"/>
                <w:sz w:val="20"/>
                <w:szCs w:val="20"/>
              </w:rPr>
              <w:t>Rancagua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CD88" w14:textId="77777777"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14:paraId="6EAF05A8" w14:textId="77777777" w:rsidTr="006B481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30F004" w14:textId="79337262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8D2" w:rsidRPr="001902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AGRÍCOLA PUNTA DE CORTES LTDA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4A372" w14:textId="04C6D24C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8D2" w:rsidRPr="001608D2">
              <w:rPr>
                <w:rFonts w:ascii="Calibri" w:eastAsia="Calibri" w:hAnsi="Calibri" w:cs="Calibri"/>
                <w:sz w:val="20"/>
                <w:szCs w:val="20"/>
              </w:rPr>
              <w:t>79.635.670-7</w:t>
            </w:r>
          </w:p>
        </w:tc>
      </w:tr>
      <w:tr w:rsidR="00406D2E" w:rsidRPr="00D42470" w14:paraId="7A70A48B" w14:textId="77777777" w:rsidTr="00406D2E">
        <w:trPr>
          <w:trHeight w:val="49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8F58B" w14:textId="55E6F504" w:rsidR="00406D2E" w:rsidRPr="00D42470" w:rsidRDefault="00406D2E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B03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Punta de Cortes S/N</w:t>
            </w:r>
            <w:r w:rsidR="007B037E" w:rsidRPr="00F0695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7B03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Casilla 625, </w:t>
            </w:r>
            <w:r w:rsidR="007B037E" w:rsidRPr="00F0695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Comuna de </w:t>
            </w:r>
            <w:r w:rsidR="007B03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Rancagua</w:t>
            </w:r>
          </w:p>
        </w:tc>
      </w:tr>
      <w:tr w:rsidR="008D7BE2" w:rsidRPr="00D42470" w14:paraId="34B2BC8E" w14:textId="77777777" w:rsidTr="006B481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655A89" w14:textId="77777777" w:rsidR="004F78D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del representante legal: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14F254B" w14:textId="68A0A53C" w:rsidR="008D7BE2" w:rsidRPr="00D42470" w:rsidRDefault="00353B46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Juan</w:t>
            </w:r>
            <w:r w:rsidR="007B037E">
              <w:rPr>
                <w:rFonts w:ascii="Calibri" w:eastAsia="Calibri" w:hAnsi="Calibri" w:cs="Calibri"/>
                <w:sz w:val="20"/>
                <w:szCs w:val="20"/>
              </w:rPr>
              <w:t xml:space="preserve"> Ignacio </w:t>
            </w:r>
            <w:proofErr w:type="spellStart"/>
            <w:r w:rsidR="007B037E" w:rsidRPr="00CE5AD3">
              <w:rPr>
                <w:rFonts w:ascii="Calibri" w:eastAsia="Calibri" w:hAnsi="Calibri" w:cs="Calibri"/>
                <w:sz w:val="20"/>
                <w:szCs w:val="20"/>
              </w:rPr>
              <w:t>Alliende</w:t>
            </w:r>
            <w:proofErr w:type="spellEnd"/>
            <w:r w:rsidR="007B037E">
              <w:rPr>
                <w:rFonts w:ascii="Calibri" w:eastAsia="Calibri" w:hAnsi="Calibri" w:cs="Calibri"/>
                <w:sz w:val="20"/>
                <w:szCs w:val="20"/>
              </w:rPr>
              <w:t xml:space="preserve"> González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567AD2" w14:textId="0EC20C41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B037E">
              <w:rPr>
                <w:rFonts w:ascii="Calibri" w:eastAsia="Calibri" w:hAnsi="Calibri" w:cs="Calibri"/>
                <w:sz w:val="20"/>
                <w:szCs w:val="20"/>
              </w:rPr>
              <w:t>2.773.683-1</w:t>
            </w:r>
          </w:p>
        </w:tc>
      </w:tr>
      <w:tr w:rsidR="008D7BE2" w:rsidRPr="00D42470" w14:paraId="628BC43C" w14:textId="77777777" w:rsidTr="006B481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F86D93" w14:textId="01254F0E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</w:t>
            </w:r>
            <w:r w:rsidRPr="00EA05F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:</w:t>
            </w:r>
            <w:r w:rsidRPr="00EA05F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7B03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Punta de Cortes S/N</w:t>
            </w:r>
            <w:r w:rsidR="007B037E" w:rsidRPr="00F0695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Comuna de </w:t>
            </w:r>
            <w:r w:rsidR="007B03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Rancagua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908003" w14:textId="672279ED" w:rsidR="004F78D0" w:rsidRPr="00D42470" w:rsidRDefault="008D7BE2" w:rsidP="004F78D0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B037E" w:rsidRPr="007B037E">
              <w:rPr>
                <w:rFonts w:ascii="Calibri" w:eastAsia="Calibri" w:hAnsi="Calibri" w:cs="Calibri"/>
                <w:sz w:val="20"/>
                <w:szCs w:val="20"/>
              </w:rPr>
              <w:t>puntacortes@123.cl</w:t>
            </w:r>
          </w:p>
        </w:tc>
      </w:tr>
      <w:tr w:rsidR="008D7BE2" w:rsidRPr="00D42470" w14:paraId="0C97D4BB" w14:textId="77777777" w:rsidTr="006B481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2723" w14:textId="77777777" w:rsidR="008D7BE2" w:rsidRPr="00D42470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8E2E6C" w14:textId="46B1F46A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F78D0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00AF07AC" w:rsidRPr="00AF07AC">
              <w:rPr>
                <w:rFonts w:ascii="Calibri" w:eastAsia="Calibri" w:hAnsi="Calibri" w:cs="Calibri"/>
                <w:sz w:val="20"/>
                <w:szCs w:val="20"/>
              </w:rPr>
              <w:t>56</w:t>
            </w:r>
            <w:r w:rsidR="004F78D0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AF07AC" w:rsidRPr="00AF07A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B037E">
              <w:rPr>
                <w:rFonts w:ascii="Calibri" w:eastAsia="Calibri" w:hAnsi="Calibri" w:cs="Calibri"/>
                <w:sz w:val="20"/>
                <w:szCs w:val="20"/>
              </w:rPr>
              <w:t>72 2585892/ 72 2585893</w:t>
            </w:r>
          </w:p>
        </w:tc>
      </w:tr>
    </w:tbl>
    <w:p w14:paraId="37C8C833" w14:textId="2ADF2F5C" w:rsidR="008D7BE2" w:rsidRDefault="008D7BE2" w:rsidP="008D7BE2">
      <w:pPr>
        <w:spacing w:line="240" w:lineRule="auto"/>
        <w:contextualSpacing/>
      </w:pPr>
    </w:p>
    <w:p w14:paraId="032E0EB8" w14:textId="77777777" w:rsidR="001608D2" w:rsidRDefault="001608D2" w:rsidP="008D7BE2">
      <w:pPr>
        <w:spacing w:line="240" w:lineRule="auto"/>
        <w:contextualSpacing/>
        <w:rPr>
          <w:noProof/>
        </w:rPr>
      </w:pPr>
    </w:p>
    <w:p w14:paraId="4F2898E3" w14:textId="25CE949F" w:rsidR="001608D2" w:rsidRPr="00D42470" w:rsidRDefault="001608D2" w:rsidP="008D7BE2">
      <w:pPr>
        <w:spacing w:line="240" w:lineRule="auto"/>
        <w:contextualSpacing/>
      </w:pPr>
    </w:p>
    <w:p w14:paraId="2CB52432" w14:textId="77777777" w:rsidR="008D7BE2" w:rsidRPr="00D42470" w:rsidRDefault="008D7BE2" w:rsidP="008D7BE2">
      <w:pPr>
        <w:spacing w:line="240" w:lineRule="auto"/>
        <w:contextualSpacing/>
      </w:pPr>
    </w:p>
    <w:p w14:paraId="3C3A5992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258B13DA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6385558E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0D300DBE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078BEDBF" w14:textId="77777777" w:rsidR="008D7BE2" w:rsidRPr="00D42470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4247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9" w:name="_Toc352840379"/>
      <w:bookmarkStart w:id="20" w:name="_Toc352841439"/>
      <w:bookmarkStart w:id="21" w:name="_Toc353998106"/>
      <w:bookmarkStart w:id="22" w:name="_Toc353998179"/>
      <w:bookmarkStart w:id="23" w:name="_Toc382383533"/>
      <w:bookmarkStart w:id="24" w:name="_Toc382472355"/>
      <w:bookmarkStart w:id="25" w:name="_Toc390184267"/>
      <w:bookmarkStart w:id="26" w:name="_Toc390359998"/>
      <w:bookmarkStart w:id="27" w:name="_Toc390777019"/>
    </w:p>
    <w:p w14:paraId="1E2C62F3" w14:textId="77777777" w:rsidR="008D7BE2" w:rsidRPr="008D7BE2" w:rsidRDefault="008D7BE2" w:rsidP="008D7BE2">
      <w:pPr>
        <w:pStyle w:val="Ttulo1"/>
      </w:pPr>
      <w:bookmarkStart w:id="28" w:name="_Toc390777020"/>
      <w:bookmarkStart w:id="29" w:name="_Toc449085409"/>
      <w:bookmarkStart w:id="30" w:name="_Toc496023806"/>
      <w:bookmarkStart w:id="31" w:name="_Toc50041423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8D7BE2">
        <w:lastRenderedPageBreak/>
        <w:t>INSTRUMENTOS DE CARÁCTER AMBIENTAL FISCALIZADOS</w:t>
      </w:r>
      <w:bookmarkEnd w:id="28"/>
      <w:bookmarkEnd w:id="29"/>
      <w:bookmarkEnd w:id="30"/>
      <w:bookmarkEnd w:id="31"/>
    </w:p>
    <w:p w14:paraId="27DCBE59" w14:textId="77777777"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446"/>
        <w:gridCol w:w="2889"/>
        <w:gridCol w:w="1713"/>
        <w:gridCol w:w="1263"/>
        <w:gridCol w:w="2170"/>
      </w:tblGrid>
      <w:tr w:rsidR="005B447A" w:rsidRPr="00D42470" w14:paraId="5BFDB6C9" w14:textId="77777777" w:rsidTr="005B447A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A7F2D67" w14:textId="77777777" w:rsidR="005B447A" w:rsidRPr="00D42470" w:rsidRDefault="005B447A" w:rsidP="005B447A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5B447A" w:rsidRPr="00D42470" w14:paraId="3497EFC0" w14:textId="77777777" w:rsidTr="0021749D">
        <w:trPr>
          <w:trHeight w:val="397"/>
          <w:jc w:val="center"/>
        </w:trPr>
        <w:tc>
          <w:tcPr>
            <w:tcW w:w="241" w:type="pct"/>
            <w:shd w:val="clear" w:color="auto" w:fill="auto"/>
            <w:vAlign w:val="center"/>
          </w:tcPr>
          <w:p w14:paraId="2F5A2C37" w14:textId="77777777" w:rsidR="005B447A" w:rsidRPr="00D42470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15F02BD" w14:textId="77777777" w:rsidR="005B447A" w:rsidRPr="00D42470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24F8CE73" w14:textId="77777777" w:rsidR="005B447A" w:rsidRPr="00D42470" w:rsidRDefault="005B447A" w:rsidP="000778D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  <w:r w:rsidR="000778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860" w:type="pct"/>
            <w:vAlign w:val="center"/>
          </w:tcPr>
          <w:p w14:paraId="7814D7AF" w14:textId="77777777" w:rsidR="005B447A" w:rsidRPr="00D42470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2A34078" w14:textId="77777777" w:rsidR="005B447A" w:rsidRPr="00D42470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5BED2B03" w14:textId="77777777" w:rsidR="005B447A" w:rsidRPr="00D42470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</w:tr>
      <w:tr w:rsidR="0021749D" w:rsidRPr="00D42470" w14:paraId="31153677" w14:textId="77777777" w:rsidTr="0021749D">
        <w:trPr>
          <w:trHeight w:val="397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14:paraId="69879429" w14:textId="737EAF5D" w:rsidR="005B447A" w:rsidRDefault="00737AEA" w:rsidP="005B447A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14BD70B" w14:textId="77777777" w:rsidR="005B447A" w:rsidRDefault="005B447A" w:rsidP="005B447A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Decreto Supremo.</w:t>
            </w:r>
          </w:p>
        </w:tc>
        <w:tc>
          <w:tcPr>
            <w:tcW w:w="1450" w:type="pct"/>
            <w:shd w:val="clear" w:color="auto" w:fill="auto"/>
            <w:noWrap/>
            <w:vAlign w:val="center"/>
          </w:tcPr>
          <w:p w14:paraId="258574EC" w14:textId="314064D9" w:rsidR="005B447A" w:rsidRDefault="005B447A" w:rsidP="005B447A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D.S N° </w:t>
            </w:r>
            <w:r w:rsidR="00737AEA">
              <w:rPr>
                <w:rFonts w:ascii="Calibri" w:eastAsia="Calibri" w:hAnsi="Calibri" w:cs="Times New Roman"/>
                <w:color w:val="000000"/>
                <w:sz w:val="20"/>
              </w:rPr>
              <w:t>46/2002</w:t>
            </w:r>
          </w:p>
        </w:tc>
        <w:tc>
          <w:tcPr>
            <w:tcW w:w="860" w:type="pct"/>
            <w:vAlign w:val="center"/>
          </w:tcPr>
          <w:p w14:paraId="0BE356DB" w14:textId="53D36DB1" w:rsidR="005B447A" w:rsidRPr="00596BA5" w:rsidRDefault="00737AEA" w:rsidP="005B447A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>8 de marzo de 2002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B87D039" w14:textId="36206B43" w:rsidR="005B447A" w:rsidRDefault="00737AEA" w:rsidP="005B447A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 xml:space="preserve">Ministerio Secretaría General de la Presidencia </w:t>
            </w:r>
          </w:p>
        </w:tc>
        <w:tc>
          <w:tcPr>
            <w:tcW w:w="1089" w:type="pct"/>
            <w:shd w:val="clear" w:color="auto" w:fill="auto"/>
            <w:noWrap/>
            <w:vAlign w:val="center"/>
          </w:tcPr>
          <w:p w14:paraId="355170E1" w14:textId="4D7041F1" w:rsidR="00737AEA" w:rsidRPr="00737AEA" w:rsidRDefault="00737AEA" w:rsidP="00737AEA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E</w:t>
            </w: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 xml:space="preserve">stablece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N</w:t>
            </w: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 xml:space="preserve">orma de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E</w:t>
            </w: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 xml:space="preserve">misión de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R</w:t>
            </w: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>esiduos</w:t>
            </w:r>
          </w:p>
          <w:p w14:paraId="3F8A20B3" w14:textId="16C3430B" w:rsidR="005B447A" w:rsidRDefault="00737AEA" w:rsidP="00737AEA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L</w:t>
            </w: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 xml:space="preserve">íquidos a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A</w:t>
            </w: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 xml:space="preserve">guas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S</w:t>
            </w:r>
            <w:r w:rsidRPr="00737AEA">
              <w:rPr>
                <w:rFonts w:ascii="Calibri" w:eastAsia="Calibri" w:hAnsi="Calibri" w:cs="Times New Roman"/>
                <w:color w:val="000000"/>
                <w:sz w:val="20"/>
              </w:rPr>
              <w:t>ubterráneas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.</w:t>
            </w:r>
          </w:p>
        </w:tc>
      </w:tr>
      <w:tr w:rsidR="0021749D" w:rsidRPr="00D42470" w14:paraId="486555E3" w14:textId="77777777" w:rsidTr="0021749D">
        <w:trPr>
          <w:trHeight w:val="397"/>
          <w:jc w:val="center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5D738FE" w14:textId="701F8216" w:rsidR="005B447A" w:rsidRPr="00D11AC2" w:rsidRDefault="00737AE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7CB21FDE" w14:textId="77777777" w:rsidR="005B447A" w:rsidRPr="00D11AC2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Programa de Cumplimiento.</w:t>
            </w:r>
          </w:p>
        </w:tc>
        <w:tc>
          <w:tcPr>
            <w:tcW w:w="1450" w:type="pct"/>
            <w:shd w:val="clear" w:color="auto" w:fill="auto"/>
            <w:noWrap/>
            <w:vAlign w:val="center"/>
          </w:tcPr>
          <w:p w14:paraId="587D7F4F" w14:textId="0A7AD9C7" w:rsidR="005B447A" w:rsidRPr="00D11AC2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Res Ex. N° </w:t>
            </w:r>
            <w:r w:rsidR="00737A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  <w:r w:rsidR="002174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/ ROL N° </w:t>
            </w:r>
            <w:r w:rsidR="00737A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</w:t>
            </w:r>
            <w:r w:rsidR="002174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-0</w:t>
            </w:r>
            <w:r w:rsidR="00737A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44</w:t>
            </w:r>
            <w:r w:rsidR="002174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-2015</w:t>
            </w:r>
          </w:p>
        </w:tc>
        <w:tc>
          <w:tcPr>
            <w:tcW w:w="860" w:type="pct"/>
            <w:noWrap/>
            <w:vAlign w:val="center"/>
          </w:tcPr>
          <w:p w14:paraId="6189D6AF" w14:textId="303A9F6A" w:rsidR="005B447A" w:rsidRPr="00D11AC2" w:rsidRDefault="00737AE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29-12-2015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FFDE15F" w14:textId="77777777" w:rsidR="005B447A" w:rsidRPr="00D11AC2" w:rsidRDefault="005B447A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089" w:type="pct"/>
            <w:shd w:val="clear" w:color="auto" w:fill="auto"/>
            <w:noWrap/>
            <w:vAlign w:val="center"/>
          </w:tcPr>
          <w:p w14:paraId="49BBE5A2" w14:textId="7930ED21" w:rsidR="005B447A" w:rsidRPr="00D11AC2" w:rsidRDefault="005B447A" w:rsidP="005B447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Aprueba Programa de Cumplimiento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y Suspende procedimiento Administrativo Sancionatorio en contra de </w:t>
            </w:r>
            <w:r w:rsidR="00B235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Agrícola Punta de Cortes Ltda</w:t>
            </w: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</w:tbl>
    <w:p w14:paraId="729CBDBA" w14:textId="77777777" w:rsidR="000E3F40" w:rsidRPr="008D7BE2" w:rsidRDefault="000E3F40" w:rsidP="008D7BE2">
      <w:pPr>
        <w:spacing w:line="240" w:lineRule="auto"/>
        <w:contextualSpacing/>
        <w:rPr>
          <w:sz w:val="24"/>
          <w:szCs w:val="24"/>
        </w:rPr>
      </w:pPr>
    </w:p>
    <w:p w14:paraId="022787BA" w14:textId="6C062715" w:rsidR="008D7BE2" w:rsidRDefault="008D7BE2" w:rsidP="008D7BE2">
      <w:pPr>
        <w:rPr>
          <w:sz w:val="28"/>
          <w:szCs w:val="28"/>
        </w:rPr>
      </w:pPr>
    </w:p>
    <w:p w14:paraId="418EA77D" w14:textId="77777777" w:rsidR="008D7BE2" w:rsidRDefault="008D7BE2" w:rsidP="008D7BE2">
      <w:pPr>
        <w:rPr>
          <w:sz w:val="28"/>
          <w:szCs w:val="28"/>
        </w:rPr>
      </w:pPr>
    </w:p>
    <w:p w14:paraId="18BC33BE" w14:textId="71839BE8" w:rsidR="008D7BE2" w:rsidRDefault="008D7BE2" w:rsidP="00101BD6">
      <w:pPr>
        <w:pStyle w:val="Ttulo2"/>
        <w:numPr>
          <w:ilvl w:val="0"/>
          <w:numId w:val="0"/>
        </w:numPr>
        <w:ind w:left="576"/>
        <w:rPr>
          <w:sz w:val="24"/>
          <w:szCs w:val="20"/>
        </w:rPr>
        <w:sectPr w:rsidR="008D7BE2" w:rsidSect="00DA4378">
          <w:footerReference w:type="default" r:id="rId13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32" w:name="_Toc449085417"/>
    </w:p>
    <w:p w14:paraId="0719B587" w14:textId="77777777"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33" w:name="_Toc496023807"/>
      <w:bookmarkStart w:id="34" w:name="_Toc500414234"/>
      <w:r w:rsidRPr="00BB091E">
        <w:rPr>
          <w:rStyle w:val="Ttulo2Car"/>
        </w:rPr>
        <w:lastRenderedPageBreak/>
        <w:t>Revisión Documental</w:t>
      </w:r>
      <w:bookmarkEnd w:id="32"/>
      <w:bookmarkEnd w:id="33"/>
      <w:bookmarkEnd w:id="34"/>
      <w:r w:rsidR="00AD068E">
        <w:rPr>
          <w:rFonts w:ascii="Calibri" w:eastAsia="Calibri" w:hAnsi="Calibri" w:cs="Calibri"/>
          <w:b/>
          <w:sz w:val="24"/>
          <w:szCs w:val="20"/>
        </w:rPr>
        <w:t xml:space="preserve"> </w:t>
      </w:r>
    </w:p>
    <w:p w14:paraId="0055A3AF" w14:textId="77777777"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7075276B" w14:textId="77777777"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5" w:name="_Toc382383545"/>
      <w:bookmarkStart w:id="36" w:name="_Toc382472367"/>
      <w:bookmarkStart w:id="37" w:name="_Toc390184277"/>
      <w:bookmarkStart w:id="38" w:name="_Toc390360008"/>
      <w:bookmarkStart w:id="39" w:name="_Toc390777029"/>
      <w:bookmarkStart w:id="40" w:name="_Toc449085418"/>
      <w:bookmarkStart w:id="41" w:name="_Toc454880336"/>
      <w:bookmarkStart w:id="42" w:name="_Toc496023808"/>
      <w:bookmarkStart w:id="43" w:name="_Toc500414235"/>
      <w:r w:rsidRPr="008D7BE2">
        <w:rPr>
          <w:rFonts w:ascii="Calibri" w:eastAsia="Calibri" w:hAnsi="Calibri" w:cs="Calibri"/>
          <w:b/>
        </w:rPr>
        <w:t>Documentos Revisados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59763293" w14:textId="77777777"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812" w:type="pct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4900"/>
        <w:gridCol w:w="2976"/>
        <w:gridCol w:w="4827"/>
      </w:tblGrid>
      <w:tr w:rsidR="00D836AE" w:rsidRPr="008D7BE2" w14:paraId="2FEBFB84" w14:textId="77777777" w:rsidTr="000D5A9E">
        <w:trPr>
          <w:trHeight w:val="741"/>
        </w:trPr>
        <w:tc>
          <w:tcPr>
            <w:tcW w:w="134" w:type="pct"/>
            <w:shd w:val="clear" w:color="auto" w:fill="D9D9D9"/>
            <w:vAlign w:val="center"/>
          </w:tcPr>
          <w:p w14:paraId="267F1FA0" w14:textId="77777777" w:rsidR="00D836AE" w:rsidRPr="008D7BE2" w:rsidRDefault="00D836AE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  <w:proofErr w:type="spellEnd"/>
          </w:p>
        </w:tc>
        <w:tc>
          <w:tcPr>
            <w:tcW w:w="187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F804" w14:textId="77777777" w:rsidR="00D836AE" w:rsidRPr="008D7BE2" w:rsidRDefault="00273ABC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1140" w:type="pct"/>
            <w:shd w:val="clear" w:color="auto" w:fill="D9D9D9"/>
            <w:vAlign w:val="center"/>
          </w:tcPr>
          <w:p w14:paraId="1EF3A8D1" w14:textId="77777777" w:rsidR="000D5A9E" w:rsidRDefault="000D5A9E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  <w:p w14:paraId="04A01B0B" w14:textId="77777777" w:rsidR="00D836AE" w:rsidRPr="008D7BE2" w:rsidRDefault="00273ABC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14:paraId="0D3A228E" w14:textId="77777777" w:rsidR="00D836AE" w:rsidRPr="008D7BE2" w:rsidRDefault="00D836AE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849" w:type="pct"/>
            <w:shd w:val="clear" w:color="auto" w:fill="D9D9D9"/>
            <w:vAlign w:val="center"/>
          </w:tcPr>
          <w:p w14:paraId="0A4C65D9" w14:textId="77777777" w:rsidR="00D836AE" w:rsidRPr="008D7BE2" w:rsidRDefault="00D836AE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296C84" w:rsidRPr="008D7BE2" w14:paraId="55DF5947" w14:textId="77777777" w:rsidTr="000D5A9E">
        <w:trPr>
          <w:trHeight w:val="409"/>
        </w:trPr>
        <w:tc>
          <w:tcPr>
            <w:tcW w:w="134" w:type="pct"/>
            <w:vAlign w:val="center"/>
          </w:tcPr>
          <w:p w14:paraId="0B1CCDF3" w14:textId="77777777" w:rsidR="00296C84" w:rsidRDefault="00296C84" w:rsidP="00881D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8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9254" w14:textId="57347003" w:rsidR="00296C84" w:rsidRDefault="00296C84" w:rsidP="00881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Res Ex. N° </w:t>
            </w:r>
            <w:r w:rsidR="00B235DB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/2015. Aprueba Programa de Cumplimiento</w:t>
            </w:r>
            <w:r w:rsidR="00787326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presentado por </w:t>
            </w:r>
            <w:r w:rsidR="00787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Agrícola Punta de Cortes Ltda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  <w:r w:rsidR="00CC6B71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(anexo 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).</w:t>
            </w:r>
          </w:p>
        </w:tc>
        <w:tc>
          <w:tcPr>
            <w:tcW w:w="1140" w:type="pct"/>
            <w:vAlign w:val="center"/>
          </w:tcPr>
          <w:p w14:paraId="359BA36B" w14:textId="77777777" w:rsidR="00296C84" w:rsidRDefault="00296C84" w:rsidP="00881D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  <w:t>Documento de la SMA.</w:t>
            </w:r>
          </w:p>
        </w:tc>
        <w:tc>
          <w:tcPr>
            <w:tcW w:w="1849" w:type="pct"/>
            <w:vAlign w:val="center"/>
          </w:tcPr>
          <w:p w14:paraId="2ED8FFF0" w14:textId="7BDB54FF" w:rsidR="00296C84" w:rsidRDefault="00296C84" w:rsidP="00881DA5">
            <w:pPr>
              <w:spacing w:after="0" w:line="240" w:lineRule="auto"/>
              <w:ind w:left="11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Aprueba Programa de Cumplimiento</w:t>
            </w:r>
            <w:r w:rsidR="00B235DB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  <w:r w:rsidR="00787326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Fecha 29 de diciembre de 2015</w:t>
            </w:r>
          </w:p>
        </w:tc>
      </w:tr>
      <w:tr w:rsidR="00CF10B3" w:rsidRPr="008D7BE2" w14:paraId="2396360A" w14:textId="77777777" w:rsidTr="000D5A9E">
        <w:trPr>
          <w:trHeight w:val="361"/>
        </w:trPr>
        <w:tc>
          <w:tcPr>
            <w:tcW w:w="134" w:type="pct"/>
            <w:vAlign w:val="center"/>
          </w:tcPr>
          <w:p w14:paraId="7470D062" w14:textId="77777777" w:rsidR="00CF10B3" w:rsidRPr="00CF10B3" w:rsidRDefault="00CF10B3" w:rsidP="00881D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CF10B3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18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2668" w14:textId="3F6DCA19" w:rsidR="00CF10B3" w:rsidRPr="00B235DB" w:rsidRDefault="00CC6B71" w:rsidP="00B235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Programa de </w:t>
            </w:r>
            <w:r w:rsidR="00B235DB"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Cumplimiento,</w:t>
            </w:r>
            <w:r w:rsidR="00B235DB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presentado por </w:t>
            </w:r>
            <w:r w:rsidR="00B235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Agrícola Punta de Cortes Ltda</w:t>
            </w:r>
            <w:r w:rsidR="00B235DB"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  <w:r w:rsidR="00B235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423DB4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(anexo </w:t>
            </w:r>
            <w:r w:rsidR="00881DA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 w:rsidR="00423DB4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).</w:t>
            </w:r>
          </w:p>
        </w:tc>
        <w:tc>
          <w:tcPr>
            <w:tcW w:w="1140" w:type="pct"/>
            <w:vAlign w:val="center"/>
          </w:tcPr>
          <w:p w14:paraId="72891F59" w14:textId="77777777" w:rsidR="00CF10B3" w:rsidRPr="00CF10B3" w:rsidRDefault="00CC6B71" w:rsidP="00881D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Documento de Titular.</w:t>
            </w:r>
          </w:p>
        </w:tc>
        <w:tc>
          <w:tcPr>
            <w:tcW w:w="1849" w:type="pct"/>
            <w:vAlign w:val="center"/>
          </w:tcPr>
          <w:p w14:paraId="118482AF" w14:textId="0BA4BDCE" w:rsidR="00CF10B3" w:rsidRPr="00CF10B3" w:rsidRDefault="00CC6B71" w:rsidP="00881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F</w:t>
            </w: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echa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de entrega el </w:t>
            </w:r>
            <w:r w:rsidR="00156798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17</w:t>
            </w: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</w:t>
            </w:r>
            <w:r w:rsidR="00156798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diciembre</w:t>
            </w: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2015, </w:t>
            </w:r>
          </w:p>
        </w:tc>
      </w:tr>
    </w:tbl>
    <w:p w14:paraId="2324AA47" w14:textId="77777777" w:rsidR="00613EF9" w:rsidRDefault="00613EF9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50A521CF" w14:textId="77777777"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6A0EEEFE" w14:textId="77777777" w:rsidR="008D7BE2" w:rsidRDefault="008D7BE2" w:rsidP="008D7BE2">
      <w:pPr>
        <w:pStyle w:val="Ttulo1"/>
      </w:pPr>
      <w:bookmarkStart w:id="44" w:name="_Toc382381121"/>
      <w:bookmarkStart w:id="45" w:name="_Toc391299717"/>
      <w:bookmarkStart w:id="46" w:name="_Toc496023809"/>
      <w:bookmarkStart w:id="47" w:name="_Toc500414236"/>
      <w:bookmarkStart w:id="48" w:name="_Toc390777030"/>
      <w:bookmarkStart w:id="49" w:name="_Toc449085419"/>
      <w:r w:rsidRPr="008D7BE2">
        <w:lastRenderedPageBreak/>
        <w:t>EVALUACIÓN DEL PLAN DE ACCIONES Y METAS CONTENIDO EN EL PROGRAMA DE CUMPLIMIENTO</w:t>
      </w:r>
      <w:bookmarkEnd w:id="44"/>
      <w:bookmarkEnd w:id="45"/>
      <w:r w:rsidRPr="008D7BE2">
        <w:t>.</w:t>
      </w:r>
      <w:bookmarkEnd w:id="46"/>
      <w:bookmarkEnd w:id="47"/>
    </w:p>
    <w:p w14:paraId="59F37C95" w14:textId="77777777" w:rsidR="008A0EAC" w:rsidRPr="008A0EAC" w:rsidRDefault="008A0EAC" w:rsidP="008A0EAC">
      <w:pPr>
        <w:pStyle w:val="Listaconnmeros"/>
        <w:numPr>
          <w:ilvl w:val="0"/>
          <w:numId w:val="0"/>
        </w:numPr>
        <w:ind w:left="360"/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063"/>
        <w:gridCol w:w="2710"/>
        <w:gridCol w:w="1568"/>
        <w:gridCol w:w="1595"/>
        <w:gridCol w:w="1652"/>
        <w:gridCol w:w="1771"/>
        <w:gridCol w:w="3203"/>
      </w:tblGrid>
      <w:tr w:rsidR="008D7BE2" w:rsidRPr="008D7BE2" w14:paraId="3432D14B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bookmarkEnd w:id="48"/>
          <w:bookmarkEnd w:id="49"/>
          <w:p w14:paraId="6CFF5910" w14:textId="77777777" w:rsidR="008D7BE2" w:rsidRDefault="000E6608" w:rsidP="008D7BE2">
            <w:pPr>
              <w:rPr>
                <w:b/>
                <w:color w:val="FF0000"/>
              </w:rPr>
            </w:pPr>
            <w:r>
              <w:rPr>
                <w:b/>
              </w:rPr>
              <w:t>Hechos, actos y omisiones que constituyen la infracción</w:t>
            </w:r>
            <w:r w:rsidR="008D7BE2" w:rsidRPr="008D7BE2">
              <w:rPr>
                <w:b/>
              </w:rPr>
              <w:t>:</w:t>
            </w:r>
            <w:r>
              <w:t xml:space="preserve"> </w:t>
            </w:r>
          </w:p>
          <w:p w14:paraId="1B089B19" w14:textId="2DD55EB1" w:rsidR="008D7BE2" w:rsidRPr="00F73CCC" w:rsidRDefault="005C4612" w:rsidP="00F73CCC">
            <w:pPr>
              <w:rPr>
                <w:highlight w:val="yellow"/>
              </w:rPr>
            </w:pPr>
            <w:r>
              <w:t xml:space="preserve">El establecimiento industrial no presentó información para el periodo de control de los meses de julio, septiembre y noviembre del año </w:t>
            </w:r>
            <w:r w:rsidRPr="00421D26">
              <w:t>2013</w:t>
            </w:r>
            <w:r>
              <w:t xml:space="preserve"> y mayo, junio, agosto, septiembre, noviembre y diciembre de 2014</w:t>
            </w:r>
            <w:r w:rsidR="00F73CCC" w:rsidRPr="00F73CCC">
              <w:t>.</w:t>
            </w:r>
          </w:p>
        </w:tc>
      </w:tr>
      <w:tr w:rsidR="000E6608" w:rsidRPr="008D7BE2" w14:paraId="7AF58914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C940177" w14:textId="77777777" w:rsidR="00F73CCC" w:rsidRDefault="000E6608" w:rsidP="008D7BE2">
            <w:pPr>
              <w:rPr>
                <w:b/>
              </w:rPr>
            </w:pPr>
            <w:r>
              <w:rPr>
                <w:b/>
              </w:rPr>
              <w:t>Normativa pertinente:</w:t>
            </w:r>
            <w:r w:rsidR="00721EA6">
              <w:rPr>
                <w:b/>
              </w:rPr>
              <w:t xml:space="preserve"> </w:t>
            </w:r>
          </w:p>
          <w:p w14:paraId="73D985F9" w14:textId="30B165A9" w:rsidR="00F73CCC" w:rsidRDefault="005C4612" w:rsidP="008D7BE2">
            <w:pPr>
              <w:rPr>
                <w:b/>
              </w:rPr>
            </w:pPr>
            <w:r>
              <w:t xml:space="preserve">Artículo 13, inciso III del D.S </w:t>
            </w:r>
            <w:proofErr w:type="spellStart"/>
            <w:r>
              <w:t>N°</w:t>
            </w:r>
            <w:proofErr w:type="spellEnd"/>
            <w:r>
              <w:t xml:space="preserve"> 46/2002 del MINSEGREP, en lo relativo a falta de reporte de autocontroles.</w:t>
            </w:r>
          </w:p>
        </w:tc>
      </w:tr>
      <w:tr w:rsidR="008D7BE2" w:rsidRPr="008D7BE2" w14:paraId="0212F329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898CC90" w14:textId="77777777" w:rsidR="008D7BE2" w:rsidRDefault="00721EA6" w:rsidP="008D7BE2">
            <w:pPr>
              <w:rPr>
                <w:b/>
                <w:color w:val="FF0000"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</w:p>
          <w:p w14:paraId="58EC735F" w14:textId="7611496E" w:rsidR="00F73CCC" w:rsidRPr="00F73CCC" w:rsidRDefault="005C4612" w:rsidP="008D7BE2">
            <w:pPr>
              <w:rPr>
                <w:lang w:val="es-CL"/>
              </w:rPr>
            </w:pPr>
            <w:r>
              <w:rPr>
                <w:lang w:val="es-CL"/>
              </w:rPr>
              <w:t>Al no haber descarga no se generan efectos negativos en el medio ambiente o en la salud de la población.</w:t>
            </w:r>
          </w:p>
        </w:tc>
      </w:tr>
      <w:tr w:rsidR="00342DF2" w:rsidRPr="008D7BE2" w14:paraId="40222146" w14:textId="77777777" w:rsidTr="005C4612">
        <w:tc>
          <w:tcPr>
            <w:tcW w:w="392" w:type="pct"/>
            <w:shd w:val="clear" w:color="auto" w:fill="D9D9D9" w:themeFill="background1" w:themeFillShade="D9"/>
          </w:tcPr>
          <w:p w14:paraId="2C0711BC" w14:textId="77777777" w:rsidR="00342DF2" w:rsidRPr="008D7BE2" w:rsidRDefault="00342DF2" w:rsidP="008D7B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264028BA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0667205F" w14:textId="77777777" w:rsidR="00B47B82" w:rsidRPr="008D7BE2" w:rsidRDefault="00B47B82" w:rsidP="00B47B82">
            <w:pPr>
              <w:jc w:val="center"/>
              <w:rPr>
                <w:b/>
              </w:rPr>
            </w:pPr>
            <w:r>
              <w:rPr>
                <w:b/>
              </w:rPr>
              <w:t>Tipo de Acción</w:t>
            </w:r>
          </w:p>
          <w:p w14:paraId="3D5183D9" w14:textId="77777777" w:rsidR="00342DF2" w:rsidRPr="008D7BE2" w:rsidRDefault="00342DF2" w:rsidP="008D7BE2">
            <w:pPr>
              <w:jc w:val="center"/>
              <w:rPr>
                <w:b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7B3C0388" w14:textId="77777777" w:rsidR="00342DF2" w:rsidRPr="00EA1096" w:rsidRDefault="00342DF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4860613B" w14:textId="77777777"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347EF2C5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183" w:type="pct"/>
            <w:shd w:val="clear" w:color="auto" w:fill="D9D9D9" w:themeFill="background1" w:themeFillShade="D9"/>
            <w:vAlign w:val="center"/>
          </w:tcPr>
          <w:p w14:paraId="05343D59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342DF2" w:rsidRPr="008D7BE2" w14:paraId="2EC8A9D4" w14:textId="77777777" w:rsidTr="005C4612">
        <w:trPr>
          <w:trHeight w:val="556"/>
        </w:trPr>
        <w:tc>
          <w:tcPr>
            <w:tcW w:w="392" w:type="pct"/>
          </w:tcPr>
          <w:p w14:paraId="78635F21" w14:textId="77777777" w:rsidR="00342DF2" w:rsidRPr="008D7BE2" w:rsidRDefault="00B47B82" w:rsidP="008D7BE2">
            <w:r>
              <w:t>1</w:t>
            </w:r>
          </w:p>
        </w:tc>
        <w:tc>
          <w:tcPr>
            <w:tcW w:w="999" w:type="pct"/>
          </w:tcPr>
          <w:p w14:paraId="174579FD" w14:textId="246448BB" w:rsidR="00342DF2" w:rsidRPr="008D7BE2" w:rsidRDefault="001E265A" w:rsidP="001E265A">
            <w:pPr>
              <w:jc w:val="both"/>
            </w:pPr>
            <w:r w:rsidRPr="001E265A">
              <w:t>Mientras no se use la instalación, seguir haciendo la declaración de no descarga. Si hubie</w:t>
            </w:r>
            <w:r w:rsidR="00787326">
              <w:t>s</w:t>
            </w:r>
            <w:r w:rsidRPr="001E265A">
              <w:t>e</w:t>
            </w:r>
            <w:r w:rsidR="00787326">
              <w:t xml:space="preserve"> descarga,</w:t>
            </w:r>
            <w:r w:rsidRPr="001E265A">
              <w:t xml:space="preserve"> muestrear de acuerdo a la Resolución N°2508 de 30/06/2011 de la SISS</w:t>
            </w:r>
          </w:p>
        </w:tc>
        <w:tc>
          <w:tcPr>
            <w:tcW w:w="578" w:type="pct"/>
          </w:tcPr>
          <w:p w14:paraId="5F65A245" w14:textId="5191CA03" w:rsidR="00342DF2" w:rsidRPr="008D7BE2" w:rsidRDefault="001E265A" w:rsidP="008D7BE2">
            <w:r>
              <w:t>Por ejecutar</w:t>
            </w:r>
          </w:p>
        </w:tc>
        <w:tc>
          <w:tcPr>
            <w:tcW w:w="588" w:type="pct"/>
          </w:tcPr>
          <w:p w14:paraId="7BFC39C1" w14:textId="77777777" w:rsidR="00342DF2" w:rsidRDefault="001E265A" w:rsidP="008D7BE2">
            <w:r>
              <w:t>Inmediato.</w:t>
            </w:r>
          </w:p>
          <w:p w14:paraId="590F1638" w14:textId="31F4F6A1" w:rsidR="001E265A" w:rsidRPr="008D7BE2" w:rsidRDefault="001E265A" w:rsidP="008D7BE2">
            <w:r>
              <w:t xml:space="preserve">Durante 2 meses desde la notificación de la resolución que aprueba el </w:t>
            </w:r>
            <w:proofErr w:type="spellStart"/>
            <w:r>
              <w:t>PdC</w:t>
            </w:r>
            <w:proofErr w:type="spellEnd"/>
          </w:p>
        </w:tc>
        <w:tc>
          <w:tcPr>
            <w:tcW w:w="609" w:type="pct"/>
          </w:tcPr>
          <w:p w14:paraId="32D4446D" w14:textId="530BE364" w:rsidR="00342DF2" w:rsidRDefault="00A706CE" w:rsidP="008D7BE2">
            <w:r>
              <w:t>1:</w:t>
            </w:r>
            <w:r w:rsidR="001E265A">
              <w:t xml:space="preserve"> Se reporta todos los meses durante el </w:t>
            </w:r>
            <w:proofErr w:type="spellStart"/>
            <w:r w:rsidR="001E265A">
              <w:t>PdC</w:t>
            </w:r>
            <w:proofErr w:type="spellEnd"/>
          </w:p>
          <w:p w14:paraId="1451DA86" w14:textId="77777777" w:rsidR="00E62C6F" w:rsidRDefault="00E62C6F" w:rsidP="008D7BE2"/>
          <w:p w14:paraId="233900C0" w14:textId="3CAFBA81" w:rsidR="00A706CE" w:rsidRPr="008D7BE2" w:rsidRDefault="00A706CE" w:rsidP="008D7BE2">
            <w:r>
              <w:t xml:space="preserve">0: </w:t>
            </w:r>
            <w:r w:rsidR="001E265A">
              <w:t xml:space="preserve">No se reporta todos los meses durante el </w:t>
            </w:r>
            <w:proofErr w:type="spellStart"/>
            <w:r w:rsidR="001E265A">
              <w:t>PdC</w:t>
            </w:r>
            <w:proofErr w:type="spellEnd"/>
            <w:r w:rsidR="001E265A">
              <w:t>.</w:t>
            </w:r>
          </w:p>
        </w:tc>
        <w:tc>
          <w:tcPr>
            <w:tcW w:w="653" w:type="pct"/>
          </w:tcPr>
          <w:p w14:paraId="303F16E4" w14:textId="4EA99F36" w:rsidR="001E265A" w:rsidRDefault="001E265A" w:rsidP="008D7BE2">
            <w:pPr>
              <w:rPr>
                <w:u w:val="single"/>
              </w:rPr>
            </w:pPr>
            <w:r>
              <w:rPr>
                <w:u w:val="single"/>
              </w:rPr>
              <w:t xml:space="preserve">Reporte Periódico: </w:t>
            </w:r>
            <w:r w:rsidRPr="001E265A">
              <w:t>Se enviará mensualmente</w:t>
            </w:r>
            <w:r>
              <w:t xml:space="preserve"> </w:t>
            </w:r>
          </w:p>
          <w:p w14:paraId="018C5522" w14:textId="77777777" w:rsidR="001E265A" w:rsidRDefault="001E265A" w:rsidP="008D7BE2">
            <w:pPr>
              <w:rPr>
                <w:u w:val="single"/>
              </w:rPr>
            </w:pPr>
          </w:p>
          <w:p w14:paraId="70B61F6B" w14:textId="77777777" w:rsidR="001E265A" w:rsidRDefault="00A706CE" w:rsidP="008D7BE2">
            <w:r w:rsidRPr="00A706CE">
              <w:rPr>
                <w:u w:val="single"/>
              </w:rPr>
              <w:t>Reporte Final</w:t>
            </w:r>
            <w:r w:rsidRPr="00A706CE">
              <w:t>:</w:t>
            </w:r>
          </w:p>
          <w:p w14:paraId="5CDE96D2" w14:textId="524F0976" w:rsidR="00A706CE" w:rsidRDefault="001E265A" w:rsidP="008D7BE2">
            <w:r>
              <w:t xml:space="preserve">Dentro de los 10 días hábiles siguientes al fin del </w:t>
            </w:r>
            <w:proofErr w:type="spellStart"/>
            <w:r>
              <w:t>PdC</w:t>
            </w:r>
            <w:proofErr w:type="spellEnd"/>
            <w:r>
              <w:t>, se enviará un informe consolidado dando cuenta del reporte mensual comprometido</w:t>
            </w:r>
          </w:p>
          <w:p w14:paraId="1D994B58" w14:textId="77777777" w:rsidR="00A706CE" w:rsidRDefault="00A706CE" w:rsidP="008D7BE2"/>
          <w:p w14:paraId="624CE4A8" w14:textId="264E1C1D" w:rsidR="001E265A" w:rsidRPr="00A706CE" w:rsidRDefault="001E265A" w:rsidP="008D7BE2">
            <w:pPr>
              <w:rPr>
                <w:u w:val="single"/>
              </w:rPr>
            </w:pPr>
          </w:p>
        </w:tc>
        <w:tc>
          <w:tcPr>
            <w:tcW w:w="1183" w:type="pct"/>
          </w:tcPr>
          <w:p w14:paraId="63784848" w14:textId="77777777" w:rsidR="00342DF2" w:rsidRDefault="00342DF2" w:rsidP="001E265A">
            <w:pPr>
              <w:jc w:val="both"/>
            </w:pPr>
          </w:p>
          <w:p w14:paraId="19DF8D57" w14:textId="168EDD6A" w:rsidR="00787326" w:rsidRDefault="001E265A" w:rsidP="001E265A">
            <w:pPr>
              <w:jc w:val="both"/>
            </w:pPr>
            <w:r>
              <w:t xml:space="preserve">El titular no hizo entrega de </w:t>
            </w:r>
            <w:r w:rsidR="00787326">
              <w:t xml:space="preserve">los </w:t>
            </w:r>
            <w:r>
              <w:t>reportes</w:t>
            </w:r>
            <w:r w:rsidR="009A7973">
              <w:t xml:space="preserve"> de</w:t>
            </w:r>
            <w:r>
              <w:t xml:space="preserve"> </w:t>
            </w:r>
            <w:r w:rsidR="009A7973">
              <w:rPr>
                <w:rFonts w:cs="Calibri"/>
              </w:rPr>
              <w:t>autocontrol</w:t>
            </w:r>
            <w:r w:rsidR="009A7973" w:rsidRPr="006749C9">
              <w:rPr>
                <w:rFonts w:cs="Calibri"/>
              </w:rPr>
              <w:t xml:space="preserve"> mensuales</w:t>
            </w:r>
            <w:r w:rsidR="00787326">
              <w:t>, sobre la declaración de las descargas o no descargas en forma continua</w:t>
            </w:r>
            <w:r>
              <w:t>, tampoco</w:t>
            </w:r>
            <w:r w:rsidR="00787326">
              <w:t xml:space="preserve"> presentó el</w:t>
            </w:r>
            <w:r>
              <w:t xml:space="preserve"> informe consolidado final</w:t>
            </w:r>
            <w:r w:rsidR="00787326">
              <w:t xml:space="preserve">, durante el plazo de ejecución del </w:t>
            </w:r>
            <w:proofErr w:type="spellStart"/>
            <w:r w:rsidR="00787326">
              <w:t>PdC</w:t>
            </w:r>
            <w:proofErr w:type="spellEnd"/>
            <w:r w:rsidR="00787326">
              <w:t xml:space="preserve"> (2 meses desde la notificación de la resolución que aprueba el </w:t>
            </w:r>
            <w:proofErr w:type="spellStart"/>
            <w:r w:rsidR="00787326">
              <w:t>PdC</w:t>
            </w:r>
            <w:proofErr w:type="spellEnd"/>
            <w:r w:rsidR="00787326">
              <w:t>)</w:t>
            </w:r>
          </w:p>
          <w:p w14:paraId="5383B7CF" w14:textId="77777777" w:rsidR="00787326" w:rsidRDefault="00787326" w:rsidP="001E265A">
            <w:pPr>
              <w:jc w:val="both"/>
            </w:pPr>
          </w:p>
          <w:p w14:paraId="3AECF03A" w14:textId="023F233E" w:rsidR="001E265A" w:rsidRPr="008D7BE2" w:rsidRDefault="001E265A" w:rsidP="001E265A">
            <w:pPr>
              <w:jc w:val="both"/>
            </w:pPr>
            <w:r>
              <w:t>No cum</w:t>
            </w:r>
            <w:r w:rsidR="00787326">
              <w:t>ple</w:t>
            </w:r>
            <w:r>
              <w:t xml:space="preserve"> con la entrega de los antecedentes, ni el plazo comprometido en el </w:t>
            </w:r>
            <w:r w:rsidR="00787326">
              <w:t>P</w:t>
            </w:r>
            <w:r>
              <w:t xml:space="preserve">lan de </w:t>
            </w:r>
            <w:r w:rsidR="00787326">
              <w:t>C</w:t>
            </w:r>
            <w:r>
              <w:t>umplimiento.</w:t>
            </w:r>
          </w:p>
        </w:tc>
      </w:tr>
    </w:tbl>
    <w:p w14:paraId="18BB2A4E" w14:textId="77777777" w:rsidR="00DA4378" w:rsidRDefault="00DA4378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5F52A390" w14:textId="77777777" w:rsidR="00DA4378" w:rsidRDefault="00DA4378" w:rsidP="004A20CC">
      <w:pPr>
        <w:pStyle w:val="Ttulo1"/>
        <w:sectPr w:rsidR="00DA4378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50" w:name="_Toc352840404"/>
      <w:bookmarkStart w:id="51" w:name="_Toc352841464"/>
      <w:bookmarkStart w:id="52" w:name="_Toc447875253"/>
      <w:bookmarkStart w:id="53" w:name="_Toc449085431"/>
    </w:p>
    <w:p w14:paraId="0059B21E" w14:textId="77777777" w:rsidR="004A20CC" w:rsidRPr="0098474A" w:rsidRDefault="004A20CC" w:rsidP="004A20CC">
      <w:pPr>
        <w:pStyle w:val="Ttulo1"/>
        <w:rPr>
          <w:szCs w:val="24"/>
        </w:rPr>
      </w:pPr>
      <w:bookmarkStart w:id="54" w:name="_Toc496023810"/>
      <w:bookmarkStart w:id="55" w:name="_Toc500414237"/>
      <w:r w:rsidRPr="0098474A">
        <w:rPr>
          <w:szCs w:val="24"/>
        </w:rPr>
        <w:lastRenderedPageBreak/>
        <w:t>CONCLUSIONES</w:t>
      </w:r>
      <w:bookmarkEnd w:id="50"/>
      <w:bookmarkEnd w:id="51"/>
      <w:bookmarkEnd w:id="52"/>
      <w:bookmarkEnd w:id="53"/>
      <w:bookmarkEnd w:id="54"/>
      <w:bookmarkEnd w:id="55"/>
    </w:p>
    <w:p w14:paraId="0C12E478" w14:textId="77777777"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BD39295" w14:textId="4494385C" w:rsidR="004A20CC" w:rsidRPr="0098474A" w:rsidRDefault="004A20CC" w:rsidP="004A20CC">
      <w:pPr>
        <w:jc w:val="both"/>
        <w:rPr>
          <w:rFonts w:cstheme="minorHAnsi"/>
          <w:color w:val="FF0000"/>
        </w:rPr>
      </w:pPr>
      <w:r w:rsidRPr="0098474A">
        <w:rPr>
          <w:rFonts w:cstheme="minorHAnsi"/>
        </w:rPr>
        <w:t>La Actividad de Fiscalización Ambiental realizada, consideró la verificación de la acci</w:t>
      </w:r>
      <w:r w:rsidR="005963FB">
        <w:rPr>
          <w:rFonts w:cstheme="minorHAnsi"/>
        </w:rPr>
        <w:t>ón</w:t>
      </w:r>
      <w:r w:rsidR="00954E9E">
        <w:rPr>
          <w:rFonts w:cstheme="minorHAnsi"/>
        </w:rPr>
        <w:t xml:space="preserve"> N°</w:t>
      </w:r>
      <w:r w:rsidR="00954E9E" w:rsidRPr="00954E9E">
        <w:rPr>
          <w:rFonts w:cstheme="minorHAnsi"/>
        </w:rPr>
        <w:t>1</w:t>
      </w:r>
      <w:r w:rsidRPr="00954E9E">
        <w:rPr>
          <w:rFonts w:cstheme="minorHAnsi"/>
        </w:rPr>
        <w:t>,</w:t>
      </w:r>
      <w:r w:rsidR="00954E9E">
        <w:rPr>
          <w:rFonts w:cstheme="minorHAnsi"/>
        </w:rPr>
        <w:t xml:space="preserve"> </w:t>
      </w:r>
      <w:r w:rsidRPr="0098474A">
        <w:rPr>
          <w:rFonts w:cstheme="minorHAnsi"/>
        </w:rPr>
        <w:t xml:space="preserve">asociadas al Programa de Cumplimiento </w:t>
      </w:r>
      <w:r w:rsidR="00D836AE" w:rsidRPr="0098474A">
        <w:rPr>
          <w:rFonts w:cstheme="minorHAnsi"/>
        </w:rPr>
        <w:t xml:space="preserve">aprobado a través de la </w:t>
      </w:r>
      <w:r w:rsidR="005963FB" w:rsidRPr="005963FB">
        <w:rPr>
          <w:rFonts w:cstheme="minorHAnsi"/>
        </w:rPr>
        <w:t>Res Ex. N° 2/ ROL N° F-044-2015</w:t>
      </w:r>
      <w:r w:rsidR="005963FB">
        <w:rPr>
          <w:rFonts w:cstheme="minorHAnsi"/>
        </w:rPr>
        <w:t xml:space="preserve"> </w:t>
      </w:r>
      <w:r w:rsidR="00415EB0" w:rsidRPr="0098474A">
        <w:rPr>
          <w:rFonts w:cstheme="minorHAnsi"/>
        </w:rPr>
        <w:t>de</w:t>
      </w:r>
      <w:r w:rsidR="00D836AE" w:rsidRPr="0098474A">
        <w:rPr>
          <w:rFonts w:cstheme="minorHAnsi"/>
        </w:rPr>
        <w:t xml:space="preserve"> esta Superintendencia.</w:t>
      </w:r>
    </w:p>
    <w:p w14:paraId="1F554E63" w14:textId="77777777" w:rsidR="007E2DE5" w:rsidRPr="0098474A" w:rsidRDefault="007E2DE5" w:rsidP="007E2DE5">
      <w:pPr>
        <w:jc w:val="both"/>
        <w:rPr>
          <w:rFonts w:cstheme="minorHAnsi"/>
        </w:rPr>
      </w:pPr>
      <w:r w:rsidRPr="0098474A">
        <w:rPr>
          <w:rFonts w:cstheme="minorHAnsi"/>
        </w:rPr>
        <w:t>Del total de acciones verificadas, se identificaron los siguientes hallazgos: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5"/>
        <w:gridCol w:w="2274"/>
        <w:gridCol w:w="2826"/>
        <w:gridCol w:w="4347"/>
      </w:tblGrid>
      <w:tr w:rsidR="007E2DE5" w:rsidRPr="0098474A" w14:paraId="1613B025" w14:textId="77777777" w:rsidTr="007E2DE5">
        <w:trPr>
          <w:tblHeader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26ACF565" w14:textId="77777777" w:rsidR="007E2DE5" w:rsidRPr="0098474A" w:rsidRDefault="007E2DE5" w:rsidP="007E2D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98474A">
              <w:rPr>
                <w:rFonts w:cstheme="minorHAnsi"/>
                <w:b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141" w:type="pct"/>
            <w:shd w:val="clear" w:color="auto" w:fill="D9D9D9" w:themeFill="background1" w:themeFillShade="D9"/>
            <w:vAlign w:val="center"/>
          </w:tcPr>
          <w:p w14:paraId="544EFDD4" w14:textId="77777777" w:rsidR="007E2DE5" w:rsidRPr="0098474A" w:rsidRDefault="007E2DE5" w:rsidP="007E2D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474A">
              <w:rPr>
                <w:rFonts w:cstheme="minorHAnsi"/>
                <w:b/>
                <w:sz w:val="22"/>
                <w:szCs w:val="22"/>
              </w:rPr>
              <w:t xml:space="preserve">Acción 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14:paraId="756C9B8F" w14:textId="77777777" w:rsidR="007E2DE5" w:rsidRPr="0098474A" w:rsidRDefault="007E2DE5" w:rsidP="007E2D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Tipo de acción</w:t>
            </w:r>
          </w:p>
        </w:tc>
        <w:tc>
          <w:tcPr>
            <w:tcW w:w="2182" w:type="pct"/>
            <w:shd w:val="clear" w:color="auto" w:fill="D9D9D9" w:themeFill="background1" w:themeFillShade="D9"/>
            <w:vAlign w:val="center"/>
          </w:tcPr>
          <w:p w14:paraId="6298AC37" w14:textId="77777777" w:rsidR="007E2DE5" w:rsidRPr="0098474A" w:rsidRDefault="007E2DE5" w:rsidP="007E2D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474A">
              <w:rPr>
                <w:rFonts w:cstheme="minorHAnsi"/>
                <w:b/>
                <w:sz w:val="22"/>
                <w:szCs w:val="22"/>
              </w:rPr>
              <w:t>Descripción Hallazgo</w:t>
            </w:r>
          </w:p>
        </w:tc>
      </w:tr>
      <w:tr w:rsidR="007E2DE5" w:rsidRPr="0098474A" w14:paraId="5FC4D10D" w14:textId="77777777" w:rsidTr="007E2DE5">
        <w:tc>
          <w:tcPr>
            <w:tcW w:w="258" w:type="pct"/>
            <w:vAlign w:val="center"/>
          </w:tcPr>
          <w:p w14:paraId="0C594014" w14:textId="5AD5C99A" w:rsidR="007E2DE5" w:rsidRPr="0098474A" w:rsidRDefault="00787326" w:rsidP="007E2DE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41" w:type="pct"/>
            <w:vAlign w:val="center"/>
          </w:tcPr>
          <w:p w14:paraId="56FC016D" w14:textId="46FA1B8F" w:rsidR="007E2DE5" w:rsidRPr="0098474A" w:rsidRDefault="00787326" w:rsidP="007E2DE5">
            <w:pPr>
              <w:rPr>
                <w:rFonts w:cstheme="minorHAnsi"/>
                <w:sz w:val="22"/>
                <w:szCs w:val="22"/>
              </w:rPr>
            </w:pPr>
            <w:r w:rsidRPr="001E265A">
              <w:t>Mientras no se use la instalación, seguir haciendo la declaración de no descarga. Si hubie</w:t>
            </w:r>
            <w:r>
              <w:t>s</w:t>
            </w:r>
            <w:r w:rsidRPr="001E265A">
              <w:t>e</w:t>
            </w:r>
            <w:r>
              <w:t xml:space="preserve"> descarga,</w:t>
            </w:r>
            <w:r w:rsidRPr="001E265A">
              <w:t xml:space="preserve"> muestrear de acuerdo a la Resolución N°2508 de 30/06/2011 de la SISS</w:t>
            </w:r>
          </w:p>
        </w:tc>
        <w:tc>
          <w:tcPr>
            <w:tcW w:w="1418" w:type="pct"/>
            <w:vAlign w:val="center"/>
          </w:tcPr>
          <w:p w14:paraId="1CCF9B5A" w14:textId="2ADE5CD5" w:rsidR="007E2DE5" w:rsidRPr="0098474A" w:rsidRDefault="00787326" w:rsidP="007E2DE5">
            <w:pPr>
              <w:rPr>
                <w:rFonts w:cstheme="minorHAnsi"/>
                <w:sz w:val="22"/>
                <w:szCs w:val="22"/>
              </w:rPr>
            </w:pPr>
            <w:r>
              <w:t>Por ejecutar</w:t>
            </w:r>
          </w:p>
        </w:tc>
        <w:tc>
          <w:tcPr>
            <w:tcW w:w="2182" w:type="pct"/>
            <w:vAlign w:val="center"/>
          </w:tcPr>
          <w:p w14:paraId="394C0F04" w14:textId="77777777" w:rsidR="00787326" w:rsidRDefault="00787326" w:rsidP="00787326">
            <w:pPr>
              <w:jc w:val="both"/>
            </w:pPr>
            <w:r>
              <w:t xml:space="preserve">El titular no hizo entrega de los reportes mensuales, sobre la declaración de las descargas o no descargas en forma continua, tampoco presentó el informe consolidado final, durante el plazo de ejecución del </w:t>
            </w:r>
            <w:proofErr w:type="spellStart"/>
            <w:r>
              <w:t>PdC</w:t>
            </w:r>
            <w:proofErr w:type="spellEnd"/>
            <w:r>
              <w:t xml:space="preserve"> (2 meses desde la notificación de la resolución que aprueba el </w:t>
            </w:r>
            <w:proofErr w:type="spellStart"/>
            <w:r>
              <w:t>PdC</w:t>
            </w:r>
            <w:proofErr w:type="spellEnd"/>
            <w:r>
              <w:t>)</w:t>
            </w:r>
          </w:p>
          <w:p w14:paraId="63877C9F" w14:textId="4D2FAEA7" w:rsidR="007E2DE5" w:rsidRPr="0098474A" w:rsidRDefault="007E2DE5" w:rsidP="0078732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582FEA88" w14:textId="77777777" w:rsidR="00DA4378" w:rsidRPr="0098474A" w:rsidRDefault="00DA4378" w:rsidP="004A20CC">
      <w:pPr>
        <w:jc w:val="both"/>
        <w:rPr>
          <w:rFonts w:cstheme="minorHAnsi"/>
          <w:sz w:val="24"/>
          <w:szCs w:val="24"/>
        </w:rPr>
      </w:pPr>
    </w:p>
    <w:p w14:paraId="41453EBE" w14:textId="77777777" w:rsidR="00954E9E" w:rsidRDefault="00954E9E">
      <w:pPr>
        <w:rPr>
          <w:rFonts w:ascii="Calibri" w:eastAsia="Calibri" w:hAnsi="Calibri" w:cs="Calibri"/>
          <w:b/>
          <w:sz w:val="24"/>
          <w:szCs w:val="24"/>
        </w:rPr>
      </w:pPr>
      <w:bookmarkStart w:id="56" w:name="_Toc449085432"/>
      <w:r>
        <w:rPr>
          <w:szCs w:val="24"/>
        </w:rPr>
        <w:br w:type="page"/>
      </w:r>
    </w:p>
    <w:p w14:paraId="1884E8FA" w14:textId="77777777" w:rsidR="004A20CC" w:rsidRPr="0098474A" w:rsidRDefault="004A20CC" w:rsidP="004A20CC">
      <w:pPr>
        <w:pStyle w:val="Ttulo1"/>
        <w:rPr>
          <w:szCs w:val="24"/>
        </w:rPr>
      </w:pPr>
      <w:bookmarkStart w:id="57" w:name="_Toc496023811"/>
      <w:bookmarkStart w:id="58" w:name="_Toc500414238"/>
      <w:r w:rsidRPr="0098474A">
        <w:rPr>
          <w:szCs w:val="24"/>
        </w:rPr>
        <w:lastRenderedPageBreak/>
        <w:t>ANEXOS</w:t>
      </w:r>
      <w:bookmarkEnd w:id="56"/>
      <w:bookmarkEnd w:id="57"/>
      <w:bookmarkEnd w:id="58"/>
    </w:p>
    <w:p w14:paraId="3DEA6C27" w14:textId="77777777"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296C84" w:rsidRPr="0098474A" w14:paraId="6B3F2675" w14:textId="77777777" w:rsidTr="006B481F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6543E9E2" w14:textId="77777777" w:rsidR="00296C84" w:rsidRDefault="00296C84" w:rsidP="00296C84">
            <w:pPr>
              <w:jc w:val="center"/>
              <w:rPr>
                <w:rFonts w:cs="Calibri"/>
                <w:b/>
                <w:lang w:eastAsia="en-US"/>
              </w:rPr>
            </w:pPr>
            <w:proofErr w:type="spellStart"/>
            <w:r>
              <w:rPr>
                <w:rFonts w:cs="Calibri"/>
                <w:b/>
                <w:lang w:eastAsia="en-US"/>
              </w:rPr>
              <w:t>N°</w:t>
            </w:r>
            <w:proofErr w:type="spellEnd"/>
            <w:r>
              <w:rPr>
                <w:rFonts w:cs="Calibri"/>
                <w:b/>
                <w:lang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79707B82" w14:textId="77777777" w:rsidR="00296C84" w:rsidRDefault="00296C84" w:rsidP="00296C84">
            <w:pPr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Nombre Anexo</w:t>
            </w:r>
          </w:p>
        </w:tc>
      </w:tr>
      <w:tr w:rsidR="00296C84" w:rsidRPr="0098474A" w14:paraId="15FC18BB" w14:textId="77777777" w:rsidTr="006B481F">
        <w:trPr>
          <w:trHeight w:val="286"/>
          <w:jc w:val="center"/>
        </w:trPr>
        <w:tc>
          <w:tcPr>
            <w:tcW w:w="1038" w:type="pct"/>
            <w:vAlign w:val="center"/>
          </w:tcPr>
          <w:p w14:paraId="70B336A2" w14:textId="77777777" w:rsidR="00296C84" w:rsidRDefault="00296C84" w:rsidP="00296C84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962" w:type="pct"/>
            <w:vAlign w:val="center"/>
          </w:tcPr>
          <w:p w14:paraId="2643E6DB" w14:textId="3ED263B1" w:rsidR="00296C84" w:rsidRDefault="00787326" w:rsidP="00296C84">
            <w:pPr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 xml:space="preserve">Res Ex. </w:t>
            </w:r>
            <w:proofErr w:type="spellStart"/>
            <w:r>
              <w:rPr>
                <w:rFonts w:eastAsia="Times New Roman" w:cs="Calibri"/>
                <w:color w:val="000000"/>
                <w:lang w:eastAsia="es-CL"/>
              </w:rPr>
              <w:t>N°</w:t>
            </w:r>
            <w:proofErr w:type="spellEnd"/>
            <w:r>
              <w:rPr>
                <w:rFonts w:eastAsia="Times New Roman" w:cs="Calibri"/>
                <w:color w:val="000000"/>
                <w:lang w:eastAsia="es-CL"/>
              </w:rPr>
              <w:t xml:space="preserve"> 2/2015</w:t>
            </w:r>
            <w:r w:rsidR="00296C84">
              <w:rPr>
                <w:rFonts w:eastAsia="Times New Roman" w:cs="Calibri"/>
                <w:color w:val="000000"/>
                <w:lang w:eastAsia="es-CL"/>
              </w:rPr>
              <w:t xml:space="preserve">. </w:t>
            </w:r>
            <w:r w:rsidR="00973BB2">
              <w:rPr>
                <w:rFonts w:eastAsia="Times New Roman" w:cs="Calibri"/>
                <w:color w:val="000000"/>
                <w:lang w:eastAsia="es-CL"/>
              </w:rPr>
              <w:t>Aprueba Programa de Cumplimiento</w:t>
            </w:r>
            <w:r w:rsidR="00973BB2">
              <w:t xml:space="preserve"> presentado por </w:t>
            </w:r>
            <w:r w:rsidR="00973BB2">
              <w:rPr>
                <w:rFonts w:eastAsia="Times New Roman" w:cs="Calibri"/>
                <w:color w:val="000000"/>
                <w:lang w:eastAsia="es-CL"/>
              </w:rPr>
              <w:t>Agrícola Punta de Cortes Ltda. Fecha 29 de diciembre de 2015</w:t>
            </w:r>
          </w:p>
        </w:tc>
      </w:tr>
      <w:tr w:rsidR="00296C84" w:rsidRPr="0098474A" w14:paraId="4A0B7230" w14:textId="77777777" w:rsidTr="006B481F">
        <w:trPr>
          <w:trHeight w:val="264"/>
          <w:jc w:val="center"/>
        </w:trPr>
        <w:tc>
          <w:tcPr>
            <w:tcW w:w="1038" w:type="pct"/>
            <w:vAlign w:val="center"/>
          </w:tcPr>
          <w:p w14:paraId="034D881E" w14:textId="77777777" w:rsidR="00296C84" w:rsidRDefault="00296C84" w:rsidP="00296C84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962" w:type="pct"/>
            <w:vAlign w:val="center"/>
          </w:tcPr>
          <w:p w14:paraId="506B93A1" w14:textId="75A31EF3" w:rsidR="00296C84" w:rsidRDefault="00973BB2" w:rsidP="00296C84">
            <w:pPr>
              <w:spacing w:line="0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C6B71">
              <w:t>Programa de Cumplimiento,</w:t>
            </w:r>
            <w:r>
              <w:t xml:space="preserve"> presentado por </w:t>
            </w:r>
            <w:r>
              <w:rPr>
                <w:rFonts w:eastAsia="Times New Roman" w:cs="Calibri"/>
                <w:color w:val="000000"/>
                <w:lang w:eastAsia="es-CL"/>
              </w:rPr>
              <w:t>Agrícola Punta de Cortes Ltda</w:t>
            </w:r>
            <w:r w:rsidR="00B85D0C">
              <w:rPr>
                <w:color w:val="000000"/>
              </w:rPr>
              <w:t xml:space="preserve">. </w:t>
            </w:r>
            <w:r>
              <w:t>F</w:t>
            </w:r>
            <w:r w:rsidRPr="00CC6B71">
              <w:t xml:space="preserve">echa </w:t>
            </w:r>
            <w:r>
              <w:t>de entrega el 17</w:t>
            </w:r>
            <w:r w:rsidRPr="00CC6B71">
              <w:t xml:space="preserve"> de </w:t>
            </w:r>
            <w:r>
              <w:t>diciembre</w:t>
            </w:r>
            <w:r w:rsidRPr="00CC6B71">
              <w:t xml:space="preserve"> de </w:t>
            </w:r>
            <w:r>
              <w:t>2015,</w:t>
            </w:r>
          </w:p>
        </w:tc>
      </w:tr>
    </w:tbl>
    <w:p w14:paraId="1BAEA588" w14:textId="3D46B4D1" w:rsidR="00330F6D" w:rsidRDefault="00330F6D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34B14F1" w14:textId="77777777" w:rsidR="00330F6D" w:rsidRPr="00330F6D" w:rsidRDefault="00330F6D" w:rsidP="00330F6D">
      <w:pPr>
        <w:rPr>
          <w:rFonts w:ascii="Calibri" w:eastAsia="Calibri" w:hAnsi="Calibri" w:cs="Calibri"/>
          <w:sz w:val="24"/>
          <w:szCs w:val="24"/>
        </w:rPr>
      </w:pPr>
    </w:p>
    <w:p w14:paraId="5E57D33E" w14:textId="77777777" w:rsidR="00330F6D" w:rsidRPr="00330F6D" w:rsidRDefault="00330F6D" w:rsidP="00330F6D">
      <w:pPr>
        <w:rPr>
          <w:rFonts w:ascii="Calibri" w:eastAsia="Calibri" w:hAnsi="Calibri" w:cs="Calibri"/>
          <w:sz w:val="24"/>
          <w:szCs w:val="24"/>
        </w:rPr>
      </w:pPr>
    </w:p>
    <w:p w14:paraId="5C93972E" w14:textId="01F3FA73" w:rsidR="00330F6D" w:rsidRDefault="00330F6D" w:rsidP="00330F6D">
      <w:pPr>
        <w:rPr>
          <w:rFonts w:ascii="Calibri" w:eastAsia="Calibri" w:hAnsi="Calibri" w:cs="Calibri"/>
          <w:sz w:val="24"/>
          <w:szCs w:val="24"/>
        </w:rPr>
      </w:pPr>
    </w:p>
    <w:p w14:paraId="313FCE23" w14:textId="77777777" w:rsidR="00330F6D" w:rsidRPr="00330F6D" w:rsidRDefault="00330F6D" w:rsidP="00330F6D">
      <w:pPr>
        <w:tabs>
          <w:tab w:val="left" w:pos="1653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7DBB9D7" w14:textId="7FDBE07B" w:rsidR="004A20CC" w:rsidRPr="00330F6D" w:rsidRDefault="004A20CC" w:rsidP="00330F6D">
      <w:pPr>
        <w:tabs>
          <w:tab w:val="left" w:pos="1653"/>
        </w:tabs>
        <w:rPr>
          <w:rFonts w:ascii="Calibri" w:eastAsia="Calibri" w:hAnsi="Calibri" w:cs="Calibri"/>
          <w:sz w:val="24"/>
          <w:szCs w:val="24"/>
        </w:rPr>
      </w:pPr>
    </w:p>
    <w:sectPr w:rsidR="004A20CC" w:rsidRPr="00330F6D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1E65D" w14:textId="77777777" w:rsidR="00CD7F4D" w:rsidRDefault="00CD7F4D" w:rsidP="00E56524">
      <w:pPr>
        <w:spacing w:after="0" w:line="240" w:lineRule="auto"/>
      </w:pPr>
      <w:r>
        <w:separator/>
      </w:r>
    </w:p>
    <w:p w14:paraId="540F7A64" w14:textId="77777777" w:rsidR="00CD7F4D" w:rsidRDefault="00CD7F4D"/>
  </w:endnote>
  <w:endnote w:type="continuationSeparator" w:id="0">
    <w:p w14:paraId="099446A4" w14:textId="77777777" w:rsidR="00CD7F4D" w:rsidRDefault="00CD7F4D" w:rsidP="00E56524">
      <w:pPr>
        <w:spacing w:after="0" w:line="240" w:lineRule="auto"/>
      </w:pPr>
      <w:r>
        <w:continuationSeparator/>
      </w:r>
    </w:p>
    <w:p w14:paraId="1866B9DA" w14:textId="77777777" w:rsidR="00CD7F4D" w:rsidRDefault="00CD7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6ACCAFF9" w14:textId="09170917" w:rsidR="007E2DE5" w:rsidRDefault="007E2D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CBE" w:rsidRPr="00F56CBE">
          <w:rPr>
            <w:noProof/>
            <w:lang w:val="es-ES"/>
          </w:rPr>
          <w:t>2</w:t>
        </w:r>
        <w:r>
          <w:fldChar w:fldCharType="end"/>
        </w:r>
      </w:p>
    </w:sdtContent>
  </w:sdt>
  <w:p w14:paraId="4987D7BF" w14:textId="77777777" w:rsidR="007E2DE5" w:rsidRPr="00E56524" w:rsidRDefault="007E2DE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B6C90A0" w14:textId="77777777" w:rsidR="007E2DE5" w:rsidRPr="00E56524" w:rsidRDefault="007E2DE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EF54CF4" w14:textId="77777777" w:rsidR="007E2DE5" w:rsidRDefault="007E2D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478948"/>
      <w:docPartObj>
        <w:docPartGallery w:val="Page Numbers (Bottom of Page)"/>
        <w:docPartUnique/>
      </w:docPartObj>
    </w:sdtPr>
    <w:sdtEndPr/>
    <w:sdtContent>
      <w:p w14:paraId="589E26BE" w14:textId="7E0F2D9F" w:rsidR="007E2DE5" w:rsidRDefault="007E2D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CBE" w:rsidRPr="00F56CBE">
          <w:rPr>
            <w:noProof/>
            <w:lang w:val="es-ES"/>
          </w:rPr>
          <w:t>7</w:t>
        </w:r>
        <w:r>
          <w:fldChar w:fldCharType="end"/>
        </w:r>
      </w:p>
    </w:sdtContent>
  </w:sdt>
  <w:p w14:paraId="46411A45" w14:textId="77777777" w:rsidR="007E2DE5" w:rsidRPr="00E56524" w:rsidRDefault="007E2DE5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4A999B56" w14:textId="77777777" w:rsidR="007E2DE5" w:rsidRPr="00E56524" w:rsidRDefault="007E2DE5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1E91D05" w14:textId="77777777" w:rsidR="007E2DE5" w:rsidRDefault="007E2D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303764"/>
      <w:docPartObj>
        <w:docPartGallery w:val="Page Numbers (Bottom of Page)"/>
        <w:docPartUnique/>
      </w:docPartObj>
    </w:sdtPr>
    <w:sdtEndPr/>
    <w:sdtContent>
      <w:p w14:paraId="2A8F05A8" w14:textId="2DDFEA4F" w:rsidR="007E2DE5" w:rsidRDefault="007E2D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CBE" w:rsidRPr="00F56CBE">
          <w:rPr>
            <w:noProof/>
            <w:lang w:val="es-ES"/>
          </w:rPr>
          <w:t>8</w:t>
        </w:r>
        <w:r>
          <w:fldChar w:fldCharType="end"/>
        </w:r>
      </w:p>
    </w:sdtContent>
  </w:sdt>
  <w:p w14:paraId="4BD8C4D7" w14:textId="77777777" w:rsidR="007E2DE5" w:rsidRPr="00E56524" w:rsidRDefault="007E2DE5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043888" w14:textId="77777777" w:rsidR="007E2DE5" w:rsidRPr="00E56524" w:rsidRDefault="007E2DE5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AF99DBB" w14:textId="77777777" w:rsidR="007E2DE5" w:rsidRDefault="007E2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87057" w14:textId="77777777" w:rsidR="00CD7F4D" w:rsidRDefault="00CD7F4D" w:rsidP="00E56524">
      <w:pPr>
        <w:spacing w:after="0" w:line="240" w:lineRule="auto"/>
      </w:pPr>
      <w:r>
        <w:separator/>
      </w:r>
    </w:p>
    <w:p w14:paraId="787A7313" w14:textId="77777777" w:rsidR="00CD7F4D" w:rsidRDefault="00CD7F4D"/>
  </w:footnote>
  <w:footnote w:type="continuationSeparator" w:id="0">
    <w:p w14:paraId="1228CAC5" w14:textId="77777777" w:rsidR="00CD7F4D" w:rsidRDefault="00CD7F4D" w:rsidP="00E56524">
      <w:pPr>
        <w:spacing w:after="0" w:line="240" w:lineRule="auto"/>
      </w:pPr>
      <w:r>
        <w:continuationSeparator/>
      </w:r>
    </w:p>
    <w:p w14:paraId="41F794F9" w14:textId="77777777" w:rsidR="00CD7F4D" w:rsidRDefault="00CD7F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FA3316"/>
    <w:multiLevelType w:val="hybridMultilevel"/>
    <w:tmpl w:val="45D0AB8A"/>
    <w:lvl w:ilvl="0" w:tplc="340A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0D1E73E0"/>
    <w:multiLevelType w:val="hybridMultilevel"/>
    <w:tmpl w:val="2FDC88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480B"/>
    <w:multiLevelType w:val="hybridMultilevel"/>
    <w:tmpl w:val="34ECC2D0"/>
    <w:lvl w:ilvl="0" w:tplc="340A000D">
      <w:start w:val="1"/>
      <w:numFmt w:val="bullet"/>
      <w:lvlText w:val=""/>
      <w:lvlJc w:val="left"/>
      <w:pPr>
        <w:ind w:left="62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6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8184D"/>
    <w:multiLevelType w:val="hybridMultilevel"/>
    <w:tmpl w:val="C8CA83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14"/>
  </w:num>
  <w:num w:numId="11">
    <w:abstractNumId w:val="15"/>
  </w:num>
  <w:num w:numId="12">
    <w:abstractNumId w:val="2"/>
  </w:num>
  <w:num w:numId="13">
    <w:abstractNumId w:val="7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2"/>
  </w:num>
  <w:num w:numId="19">
    <w:abstractNumId w:val="16"/>
  </w:num>
  <w:num w:numId="20">
    <w:abstractNumId w:val="4"/>
  </w:num>
  <w:num w:numId="21">
    <w:abstractNumId w:val="5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226FD"/>
    <w:rsid w:val="00024BD3"/>
    <w:rsid w:val="000255C0"/>
    <w:rsid w:val="00031478"/>
    <w:rsid w:val="00036E35"/>
    <w:rsid w:val="00047E03"/>
    <w:rsid w:val="000556C1"/>
    <w:rsid w:val="00062C8D"/>
    <w:rsid w:val="0007552A"/>
    <w:rsid w:val="000778D9"/>
    <w:rsid w:val="00081B7A"/>
    <w:rsid w:val="0009054C"/>
    <w:rsid w:val="000A28D4"/>
    <w:rsid w:val="000C31A5"/>
    <w:rsid w:val="000D13D1"/>
    <w:rsid w:val="000D3874"/>
    <w:rsid w:val="000D3D55"/>
    <w:rsid w:val="000D588C"/>
    <w:rsid w:val="000D5A9E"/>
    <w:rsid w:val="000E3F40"/>
    <w:rsid w:val="000E6608"/>
    <w:rsid w:val="00101BD6"/>
    <w:rsid w:val="001029E5"/>
    <w:rsid w:val="0012388A"/>
    <w:rsid w:val="00126AA6"/>
    <w:rsid w:val="00137B7D"/>
    <w:rsid w:val="00145020"/>
    <w:rsid w:val="00147012"/>
    <w:rsid w:val="001520B1"/>
    <w:rsid w:val="00154E90"/>
    <w:rsid w:val="00156798"/>
    <w:rsid w:val="001608D2"/>
    <w:rsid w:val="00165E5F"/>
    <w:rsid w:val="00170FD4"/>
    <w:rsid w:val="001902A6"/>
    <w:rsid w:val="00191FC0"/>
    <w:rsid w:val="001A1753"/>
    <w:rsid w:val="001A6602"/>
    <w:rsid w:val="001B5DCF"/>
    <w:rsid w:val="001C286B"/>
    <w:rsid w:val="001C2BC9"/>
    <w:rsid w:val="001C3633"/>
    <w:rsid w:val="001E265A"/>
    <w:rsid w:val="001E7D01"/>
    <w:rsid w:val="001F40BB"/>
    <w:rsid w:val="002037F1"/>
    <w:rsid w:val="0021749D"/>
    <w:rsid w:val="002330FA"/>
    <w:rsid w:val="00236422"/>
    <w:rsid w:val="00236ABD"/>
    <w:rsid w:val="002561F7"/>
    <w:rsid w:val="00262969"/>
    <w:rsid w:val="00265E73"/>
    <w:rsid w:val="00273ABC"/>
    <w:rsid w:val="002927DD"/>
    <w:rsid w:val="00293A79"/>
    <w:rsid w:val="00296C84"/>
    <w:rsid w:val="002B28E6"/>
    <w:rsid w:val="002B2E6F"/>
    <w:rsid w:val="002C05EF"/>
    <w:rsid w:val="002D3B77"/>
    <w:rsid w:val="002E78C9"/>
    <w:rsid w:val="002F41DD"/>
    <w:rsid w:val="0031251E"/>
    <w:rsid w:val="0031512B"/>
    <w:rsid w:val="00323CF1"/>
    <w:rsid w:val="0033087C"/>
    <w:rsid w:val="00330F6D"/>
    <w:rsid w:val="003376DD"/>
    <w:rsid w:val="00342DF2"/>
    <w:rsid w:val="00343266"/>
    <w:rsid w:val="003437A1"/>
    <w:rsid w:val="00353B46"/>
    <w:rsid w:val="00360378"/>
    <w:rsid w:val="00385EE4"/>
    <w:rsid w:val="00393744"/>
    <w:rsid w:val="003B10A2"/>
    <w:rsid w:val="003C1349"/>
    <w:rsid w:val="00406D2E"/>
    <w:rsid w:val="00415EB0"/>
    <w:rsid w:val="00421D26"/>
    <w:rsid w:val="00423DB4"/>
    <w:rsid w:val="004412CD"/>
    <w:rsid w:val="004438A3"/>
    <w:rsid w:val="0044610D"/>
    <w:rsid w:val="004A20CC"/>
    <w:rsid w:val="004A3FDC"/>
    <w:rsid w:val="004B00D1"/>
    <w:rsid w:val="004B2DEB"/>
    <w:rsid w:val="004B58F6"/>
    <w:rsid w:val="004E09F0"/>
    <w:rsid w:val="004E1401"/>
    <w:rsid w:val="004E5F00"/>
    <w:rsid w:val="004F0D25"/>
    <w:rsid w:val="004F78D0"/>
    <w:rsid w:val="00530B81"/>
    <w:rsid w:val="005365CB"/>
    <w:rsid w:val="00541E5B"/>
    <w:rsid w:val="00553D96"/>
    <w:rsid w:val="00556C92"/>
    <w:rsid w:val="00565178"/>
    <w:rsid w:val="005863D4"/>
    <w:rsid w:val="00591581"/>
    <w:rsid w:val="005933B2"/>
    <w:rsid w:val="005963FB"/>
    <w:rsid w:val="00596BA5"/>
    <w:rsid w:val="005A1478"/>
    <w:rsid w:val="005B447A"/>
    <w:rsid w:val="005C4612"/>
    <w:rsid w:val="005E1103"/>
    <w:rsid w:val="00611B33"/>
    <w:rsid w:val="006127EA"/>
    <w:rsid w:val="00613EF9"/>
    <w:rsid w:val="006200A4"/>
    <w:rsid w:val="00626E93"/>
    <w:rsid w:val="00641FD0"/>
    <w:rsid w:val="006749C9"/>
    <w:rsid w:val="006B03F9"/>
    <w:rsid w:val="006B0BE8"/>
    <w:rsid w:val="006B481F"/>
    <w:rsid w:val="006D1046"/>
    <w:rsid w:val="006D140A"/>
    <w:rsid w:val="006D6A4C"/>
    <w:rsid w:val="006D7484"/>
    <w:rsid w:val="006F4870"/>
    <w:rsid w:val="006F4EA6"/>
    <w:rsid w:val="00701ED7"/>
    <w:rsid w:val="00704F2F"/>
    <w:rsid w:val="007202C2"/>
    <w:rsid w:val="00721EA6"/>
    <w:rsid w:val="00737AEA"/>
    <w:rsid w:val="00742F86"/>
    <w:rsid w:val="00766E86"/>
    <w:rsid w:val="0078103A"/>
    <w:rsid w:val="00787326"/>
    <w:rsid w:val="00791465"/>
    <w:rsid w:val="007A7DEB"/>
    <w:rsid w:val="007B037E"/>
    <w:rsid w:val="007D0EDE"/>
    <w:rsid w:val="007E2DE5"/>
    <w:rsid w:val="007F7816"/>
    <w:rsid w:val="008043E3"/>
    <w:rsid w:val="00810D59"/>
    <w:rsid w:val="008333B3"/>
    <w:rsid w:val="00843BF5"/>
    <w:rsid w:val="00863EE2"/>
    <w:rsid w:val="00881DA5"/>
    <w:rsid w:val="008A0EAC"/>
    <w:rsid w:val="008A66DC"/>
    <w:rsid w:val="008D7BE2"/>
    <w:rsid w:val="008E56A8"/>
    <w:rsid w:val="009076E5"/>
    <w:rsid w:val="0093042A"/>
    <w:rsid w:val="00933D7F"/>
    <w:rsid w:val="00946364"/>
    <w:rsid w:val="0095256C"/>
    <w:rsid w:val="00954E9E"/>
    <w:rsid w:val="00956221"/>
    <w:rsid w:val="00956D48"/>
    <w:rsid w:val="00973BB2"/>
    <w:rsid w:val="0098474A"/>
    <w:rsid w:val="00987770"/>
    <w:rsid w:val="0099216D"/>
    <w:rsid w:val="00992B8C"/>
    <w:rsid w:val="009A3990"/>
    <w:rsid w:val="009A7973"/>
    <w:rsid w:val="009D7DF5"/>
    <w:rsid w:val="00A301EC"/>
    <w:rsid w:val="00A36CB2"/>
    <w:rsid w:val="00A37206"/>
    <w:rsid w:val="00A425B7"/>
    <w:rsid w:val="00A6065A"/>
    <w:rsid w:val="00A62A76"/>
    <w:rsid w:val="00A706CE"/>
    <w:rsid w:val="00A76102"/>
    <w:rsid w:val="00A858AE"/>
    <w:rsid w:val="00A9797F"/>
    <w:rsid w:val="00AA081B"/>
    <w:rsid w:val="00AA5253"/>
    <w:rsid w:val="00AB4A8F"/>
    <w:rsid w:val="00AD068E"/>
    <w:rsid w:val="00AD6A8F"/>
    <w:rsid w:val="00AF07AC"/>
    <w:rsid w:val="00AF61D5"/>
    <w:rsid w:val="00AF6934"/>
    <w:rsid w:val="00B04AFB"/>
    <w:rsid w:val="00B11911"/>
    <w:rsid w:val="00B164E6"/>
    <w:rsid w:val="00B202D5"/>
    <w:rsid w:val="00B235DB"/>
    <w:rsid w:val="00B31B69"/>
    <w:rsid w:val="00B32B3B"/>
    <w:rsid w:val="00B34D71"/>
    <w:rsid w:val="00B47B82"/>
    <w:rsid w:val="00B54A74"/>
    <w:rsid w:val="00B54A9E"/>
    <w:rsid w:val="00B5591A"/>
    <w:rsid w:val="00B75D9D"/>
    <w:rsid w:val="00B85D0C"/>
    <w:rsid w:val="00B8609F"/>
    <w:rsid w:val="00B8689F"/>
    <w:rsid w:val="00BB091E"/>
    <w:rsid w:val="00BB7F7D"/>
    <w:rsid w:val="00BF33C7"/>
    <w:rsid w:val="00C1005C"/>
    <w:rsid w:val="00C11245"/>
    <w:rsid w:val="00C357CF"/>
    <w:rsid w:val="00C560D0"/>
    <w:rsid w:val="00C80993"/>
    <w:rsid w:val="00CC6B71"/>
    <w:rsid w:val="00CD2E6E"/>
    <w:rsid w:val="00CD56FB"/>
    <w:rsid w:val="00CD7F4D"/>
    <w:rsid w:val="00CE5AD3"/>
    <w:rsid w:val="00CF10B3"/>
    <w:rsid w:val="00D14AAD"/>
    <w:rsid w:val="00D200F9"/>
    <w:rsid w:val="00D20131"/>
    <w:rsid w:val="00D27973"/>
    <w:rsid w:val="00D41CC0"/>
    <w:rsid w:val="00D41E7C"/>
    <w:rsid w:val="00D42470"/>
    <w:rsid w:val="00D53576"/>
    <w:rsid w:val="00D66A62"/>
    <w:rsid w:val="00D80AB6"/>
    <w:rsid w:val="00D836AE"/>
    <w:rsid w:val="00D870B9"/>
    <w:rsid w:val="00D97255"/>
    <w:rsid w:val="00DA4378"/>
    <w:rsid w:val="00DB3F2C"/>
    <w:rsid w:val="00DC03F3"/>
    <w:rsid w:val="00DC23A1"/>
    <w:rsid w:val="00DD0A8E"/>
    <w:rsid w:val="00DD261A"/>
    <w:rsid w:val="00DD6203"/>
    <w:rsid w:val="00DE166A"/>
    <w:rsid w:val="00DF60E9"/>
    <w:rsid w:val="00E131F5"/>
    <w:rsid w:val="00E22786"/>
    <w:rsid w:val="00E26D1B"/>
    <w:rsid w:val="00E3485D"/>
    <w:rsid w:val="00E42FA9"/>
    <w:rsid w:val="00E46996"/>
    <w:rsid w:val="00E52588"/>
    <w:rsid w:val="00E56524"/>
    <w:rsid w:val="00E62C6F"/>
    <w:rsid w:val="00E65EF9"/>
    <w:rsid w:val="00E71D23"/>
    <w:rsid w:val="00E93179"/>
    <w:rsid w:val="00E97929"/>
    <w:rsid w:val="00EA05FF"/>
    <w:rsid w:val="00EA1096"/>
    <w:rsid w:val="00EE5B80"/>
    <w:rsid w:val="00EF1051"/>
    <w:rsid w:val="00EF2EC3"/>
    <w:rsid w:val="00EF3131"/>
    <w:rsid w:val="00F03CD4"/>
    <w:rsid w:val="00F06951"/>
    <w:rsid w:val="00F23745"/>
    <w:rsid w:val="00F33C05"/>
    <w:rsid w:val="00F3727E"/>
    <w:rsid w:val="00F436F9"/>
    <w:rsid w:val="00F444C7"/>
    <w:rsid w:val="00F56CBE"/>
    <w:rsid w:val="00F67953"/>
    <w:rsid w:val="00F72D4E"/>
    <w:rsid w:val="00F73CCC"/>
    <w:rsid w:val="00F7456A"/>
    <w:rsid w:val="00F85E0A"/>
    <w:rsid w:val="00F9722B"/>
    <w:rsid w:val="00FA01F1"/>
    <w:rsid w:val="00FC5FD6"/>
    <w:rsid w:val="00FD4F85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367992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378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F78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kxCr9c/Fqnu6TwMyVcRKPTpa2nUadeBG9EzgY2b9yJg=</DigestValue>
    </Reference>
    <Reference Type="http://www.w3.org/2000/09/xmldsig#Object" URI="#idOfficeObject">
      <DigestMethod Algorithm="http://www.w3.org/2001/04/xmlenc#sha256"/>
      <DigestValue>yh+8M81eFl4MK7Ivjt8D8/ka/Zx45iQLTDAo7R4m3BU=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rWkV1VSY0M+FB8yBJT2XqxZlTLv/Zd2oyy1id9/ZRLE=</DigestValue>
    </Reference>
    <Reference Type="http://www.w3.org/2000/09/xmldsig#Object" URI="#idValidSigLnImg">
      <DigestMethod Algorithm="http://www.w3.org/2001/04/xmlenc#sha256"/>
      <DigestValue>sFm7yPPhTtBTPLfY5TN4wxrAg6mbjRFkaaq5Xag+VaM=</DigestValue>
    </Reference>
    <Reference Type="http://www.w3.org/2000/09/xmldsig#Object" URI="#idInvalidSigLnImg">
      <DigestMethod Algorithm="http://www.w3.org/2001/04/xmlenc#sha256"/>
      <DigestValue>+w/3f+MxzUPwZDMNtdp7NkZC1FB75Bf34u2O88gI8IM=</DigestValue>
    </Reference>
  </SignedInfo>
  <SignatureValue>dxxJsSe1WOMA3pSXKsCKS3/G3bsk+PSDx0fKDCVWOU/1cWk14TyfXc1HBKBv+OXnJxLKqWKYceji
8Jmx1wLEha7IcfapS9v9drQyrDuup3jqZaRuFO1t1M0LYIJj7gyptJjookvcKg5CJdMeAPjwptU5
Yt4qpdYQ/Vg41yYdnHXSQ5aUsAP8SFz01SBo1LCw9BIEupp08ksIAV5xksTYSuS4Eh6/nCUc3IuO
dzrUIzQ5XCC0rXsd+02tdGPF9EkrePZaX0aqEk2oPODB8tVapuZxnUOfIdoQJeR8jZrZfKVAWMLi
PEbdWGC4oIEazctacE3WrVH1ZbM3HzP26fZcSQ==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zQ63Ka4246aTKSLwlQG8zOXyQdzobYMndGqaW0Xjz20=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OLCSV0bZuWuO2SIdojkGvsPygIv0RILY4JxWgtR0HGo=</DigestValue>
      </Reference>
      <Reference URI="/word/endnotes.xml?ContentType=application/vnd.openxmlformats-officedocument.wordprocessingml.endnotes+xml">
        <DigestMethod Algorithm="http://www.w3.org/2001/04/xmlenc#sha256"/>
        <DigestValue>2Cr5VIK9BZXI4U5PudtwdZ1rXv9zA3oNdwIVXDSZImw=</DigestValue>
      </Reference>
      <Reference URI="/word/fontTable.xml?ContentType=application/vnd.openxmlformats-officedocument.wordprocessingml.fontTable+xml">
        <DigestMethod Algorithm="http://www.w3.org/2001/04/xmlenc#sha256"/>
        <DigestValue>S17QWjLmz7iEYKNmfhTLr8osXk9EIzx7tvT8ERzhnuU=</DigestValue>
      </Reference>
      <Reference URI="/word/footer1.xml?ContentType=application/vnd.openxmlformats-officedocument.wordprocessingml.footer+xml">
        <DigestMethod Algorithm="http://www.w3.org/2001/04/xmlenc#sha256"/>
        <DigestValue>ILOiGS175W9SUc7T8TOnXHD8iGGGTv8N07EwRCfnl0k=</DigestValue>
      </Reference>
      <Reference URI="/word/footer2.xml?ContentType=application/vnd.openxmlformats-officedocument.wordprocessingml.footer+xml">
        <DigestMethod Algorithm="http://www.w3.org/2001/04/xmlenc#sha256"/>
        <DigestValue>JXduZ3f2Qu7xZ7j2B1vahT09PE/ffhzAKWDIDbrbIkA=</DigestValue>
      </Reference>
      <Reference URI="/word/footer3.xml?ContentType=application/vnd.openxmlformats-officedocument.wordprocessingml.footer+xml">
        <DigestMethod Algorithm="http://www.w3.org/2001/04/xmlenc#sha256"/>
        <DigestValue>UJr6F/A8JFOKIUv8I5E9T7qV5ZJqP9WIsYw+rQvKE/o=</DigestValue>
      </Reference>
      <Reference URI="/word/footnotes.xml?ContentType=application/vnd.openxmlformats-officedocument.wordprocessingml.footnotes+xml">
        <DigestMethod Algorithm="http://www.w3.org/2001/04/xmlenc#sha256"/>
        <DigestValue>Li34KPekyI2tYWiBe23AnZyU/sdvajLWIwbda7qf4K8=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o5EbMm/wwg1ZdGZCiBGH2et4dqIj9rqGs7Z+LQtxwC0=</DigestValue>
      </Reference>
      <Reference URI="/word/media/image3.emf?ContentType=image/x-emf">
        <DigestMethod Algorithm="http://www.w3.org/2001/04/xmlenc#sha256"/>
        <DigestValue>bEv4o424ZNPoRj3OPmpWRkzW7356/mh019BjKCU5JJU=</DigestValue>
      </Reference>
      <Reference URI="/word/numbering.xml?ContentType=application/vnd.openxmlformats-officedocument.wordprocessingml.numbering+xml">
        <DigestMethod Algorithm="http://www.w3.org/2001/04/xmlenc#sha256"/>
        <DigestValue>iteENfbDO4Yf7CV22vNI59vyBEwkX8muIpkQd7yyGFc=</DigestValue>
      </Reference>
      <Reference URI="/word/settings.xml?ContentType=application/vnd.openxmlformats-officedocument.wordprocessingml.settings+xml">
        <DigestMethod Algorithm="http://www.w3.org/2001/04/xmlenc#sha256"/>
        <DigestValue>fGPh25bMMQM1KQYi8NAy11r4cUyLqnVeOLAHZUJcgOg=</DigestValue>
      </Reference>
      <Reference URI="/word/styles.xml?ContentType=application/vnd.openxmlformats-officedocument.wordprocessingml.styles+xml">
        <DigestMethod Algorithm="http://www.w3.org/2001/04/xmlenc#sha256"/>
        <DigestValue>unNdXUSVDJTxgg/SfCaMp5of0fs1k2kRuHCesBRRWpk=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QN7QxqVddRTSbMAje3SF/8KFR1etdjDCh05qeaZcmGc=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2017-12-07T19:01:11Z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2017-12-07T19:01:11Z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taqbbKWv////+7tspahg6preoOqa0AAAAA+IKjEfhxHgDGDqmt+HEeABBWy1qiDqmt+IKjEVj8Dlv4gqMR0WYGWwAAAAAEch4AyZbLWviCoxFUch4AGrwGW/////8QVstaTCpadvWDdXYEAAAAeHMeAHhzHgAAAgAAfHIeAAAAUXRUch4ABBNJdBAAAAB6cx4ABgAAAFlvUXQAAAABVAbWfgYAAAAUE0l0eHMeAAACAAB4cx4AAAAAAAAAAAAAAAAAAAAAAAAAAAAAAAAAAAAAAAAAAAAAAAAANghAKgAAAACoch4A4mlRdAAAAAAAAgAAeHMeAAYAAAB4cx4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LCfmgNH//wMAAAAAAAAAcCsn5oDR//8qY74vAvj//wAAAAAAAAAAAAAAAAAAIWABAAAAAAAAAAAAAAC4A0sSAAAAACSkyAwwlR4A2A5g//////+YKgAAIWABBOAEJhkAAAAAAAAAALCUHgDQlB4ACAAAAAAAAAAAAAAA2A5g//////+YKgAAIWABBOAEJhkAAAAAEAAAAAMBAACE+wAAgQAAAQv/DA0AAAAAAABLEgAAAAAKAAAACgAAAAAAAABMeytdAAAAAIDU2loEAAAAiJUeACSIgBIoDQ4BqJQeAPCUHgAG1NpaAQAAAAAAAAAAAAAAItTaWmyVHgDLGwAAVJUeAAEAAAAoDQ4BEB4CAf////+YKgAAATIBAEADJhkAAAAATkFJAAeYpWB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AAA/zQFdCQAAAAkAAAAQrRp0FwjNWqrVR13C1KkAAAAAAIBtEAsBAAAAeQvNWvrUqa0AAAAAgG0QCwEAAAAosR4AwWEGW/////95C81a0gTNWqP4NwsBAAAA4QTNWkwqWnb1g3V2BAAAADCtHgAwrR4AAAIAADSsHgAAAFF0DKweAAQTSXQQAAAAMq0eAAkAAABZb1F0AAAAAVQG1n4JAAAAFBNJdDCtHgAAAgAAMK0eAAAAAAAAAAAAAAAAAAAAAAAAAAAAAAAZdAAAAAAKAAsAqtVHXe7RQCpErB4AYKweAOJpUXQAAAAAAAIAADCtHgAJAAAAMK0e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0L7//9gsJ+aA0f//AwAAAAAAAABwKyfmgNH//ypjvi8C+P//AAAAAAAAAAAAAAAAAAAAAJECAACKv0dd/oFsdwAAAAAAABZ0sOseAMEecncAAAAAir9HXeEecnfs6x4AEEtzAIq/R10AAAAAEEtzABCQB2g41AANAAAAAAAAAAAAAAAAAAAAAPhLcwAAAAAAAAAAAAAAAAAAAAAABAAAAPDsHgDw7B4AAAIAAPTrHgAAAFF0zOseAAQTSXQQAAAA8uweAAcAAABZb1F0jnMxbVQG1n4HAAAAFBNJdPDsHgAAAgAA8OweAAAAAAAAAAAAAAAAAAAAAAAAAAAAAAAAAD/NAV0JAAAACQAAAK6RQCpASBZ0IOweAOJpUXQAAAAAAAIAAPDsHgAHAAAA8Owe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taqbbKWv////+7tspahg6preoOqa0AAAAA+IKjEfhxHgDGDqmt+HEeABBWy1qiDqmt+IKjEVj8Dlv4gqMR0WYGWwAAAAAEch4AyZbLWviCoxFUch4AGrwGW/////8QVstaTCpadvWDdXYEAAAAeHMeAHhzHgAAAgAAfHIeAAAAUXRUch4ABBNJdBAAAAB6cx4ABgAAAFlvUXQAAAABVAbWfgYAAAAUE0l0eHMeAAACAAB4cx4AAAAAAAAAAAAAAAAAAAAAAAAAAAAAAAAAAAAAAAAAAAAAAAAANghAKgAAAACoch4A4mlRdAAAAAAAAgAAeHMeAAYAAAB4cx4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LCfmgNH//wMAAAAAAAAAcCsn5oDR//8qY74vAvj//wAAAAAAAAAAAAAAAAAAIesBAAAAAAAAAAAAAACQf/UMAAAAALwnyQwwlR4AohDr//////+YKgAAIesBBOAEJhkAAAAAAAAAALCUHgDQlB4ACAAAAAAAAAAAAAAAohDr//////+YKgAAIesBBOAEJhkAAAAAEAAAAAMBAACE+wAAgQAAAQv/DA0AAAAAAAD1DAAAAAAPAAAADwAAAAAAAABgAAAADQD9/wwADQAAAAAnAAAAACSIgBIoDQ4BqJQeACsPAdBklB4AQJQeAAAABF0oDQ4BXJQeACgNDgEAAAAAkH/1DHiUHgBC9UVakH/1DA8AAAAAAAAAAAAAAJB/9QwPAAAAIA0EhAeYpWB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fsQynLxum6BruzaKWIV3l5X1d1TnUFZJensURBX/Q2w=</DigestValue>
    </Reference>
    <Reference Type="http://www.w3.org/2000/09/xmldsig#Object" URI="#idOfficeObject">
      <DigestMethod Algorithm="http://www.w3.org/2001/04/xmlenc#sha256"/>
      <DigestValue>htatmAyYE7hJVJjnHBPaoO3JTCOoPFmcL/asWYqsL8U=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3jGJ2iXUbBPz4M4IdKa8dP3r7wCSLONyURvf92KPaFg=</DigestValue>
    </Reference>
    <Reference Type="http://www.w3.org/2000/09/xmldsig#Object" URI="#idValidSigLnImg">
      <DigestMethod Algorithm="http://www.w3.org/2001/04/xmlenc#sha256"/>
      <DigestValue>M2NtH7IcYZO7aGRSH0oBzZQuXnCRlaOZNwpLqohfJas=</DigestValue>
    </Reference>
    <Reference Type="http://www.w3.org/2000/09/xmldsig#Object" URI="#idInvalidSigLnImg">
      <DigestMethod Algorithm="http://www.w3.org/2001/04/xmlenc#sha256"/>
      <DigestValue>x/sexDCSQDI/ROi6+sRAbpJxK8fq58c5AAQxnG2rlhw=</DigestValue>
    </Reference>
  </SignedInfo>
  <SignatureValue>hlNkjk6tzxAxqisqgGbmce/qgLNWzFDV12UwxDkWTiD20WFoOXlHR22OfQWoFfbpsHPipAHKXBAa
PLKBYU74KLS833eU88PbSrA6ZJNuOyoHDJ/7imAIEBenv/geaIuCy9+TVDsuaN9HYelsw1YE8fFH
SonMUIC6v2BFWFUtoMeAnOWFB4NVBeEa1lD8rzG9elozarb2eQeokU1Ja8pEkP3s80II5NuJ3cB3
aSPJAKNMU5ZacK7cpVK6kZ3YYdyBmP3DIwdGqI3SPIdZqK/t7W9ZCO4XHVtPIPJHNOFYzkFNLXkW
i6o5WxudQE9/UGL90/MS2+TCq0lKwMACpiqFrQ==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zQ63Ka4246aTKSLwlQG8zOXyQdzobYMndGqaW0Xjz20=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OLCSV0bZuWuO2SIdojkGvsPygIv0RILY4JxWgtR0HGo=</DigestValue>
      </Reference>
      <Reference URI="/word/endnotes.xml?ContentType=application/vnd.openxmlformats-officedocument.wordprocessingml.endnotes+xml">
        <DigestMethod Algorithm="http://www.w3.org/2001/04/xmlenc#sha256"/>
        <DigestValue>2Cr5VIK9BZXI4U5PudtwdZ1rXv9zA3oNdwIVXDSZImw=</DigestValue>
      </Reference>
      <Reference URI="/word/fontTable.xml?ContentType=application/vnd.openxmlformats-officedocument.wordprocessingml.fontTable+xml">
        <DigestMethod Algorithm="http://www.w3.org/2001/04/xmlenc#sha256"/>
        <DigestValue>S17QWjLmz7iEYKNmfhTLr8osXk9EIzx7tvT8ERzhnuU=</DigestValue>
      </Reference>
      <Reference URI="/word/footer1.xml?ContentType=application/vnd.openxmlformats-officedocument.wordprocessingml.footer+xml">
        <DigestMethod Algorithm="http://www.w3.org/2001/04/xmlenc#sha256"/>
        <DigestValue>ILOiGS175W9SUc7T8TOnXHD8iGGGTv8N07EwRCfnl0k=</DigestValue>
      </Reference>
      <Reference URI="/word/footer2.xml?ContentType=application/vnd.openxmlformats-officedocument.wordprocessingml.footer+xml">
        <DigestMethod Algorithm="http://www.w3.org/2001/04/xmlenc#sha256"/>
        <DigestValue>JXduZ3f2Qu7xZ7j2B1vahT09PE/ffhzAKWDIDbrbIkA=</DigestValue>
      </Reference>
      <Reference URI="/word/footer3.xml?ContentType=application/vnd.openxmlformats-officedocument.wordprocessingml.footer+xml">
        <DigestMethod Algorithm="http://www.w3.org/2001/04/xmlenc#sha256"/>
        <DigestValue>UJr6F/A8JFOKIUv8I5E9T7qV5ZJqP9WIsYw+rQvKE/o=</DigestValue>
      </Reference>
      <Reference URI="/word/footnotes.xml?ContentType=application/vnd.openxmlformats-officedocument.wordprocessingml.footnotes+xml">
        <DigestMethod Algorithm="http://www.w3.org/2001/04/xmlenc#sha256"/>
        <DigestValue>Li34KPekyI2tYWiBe23AnZyU/sdvajLWIwbda7qf4K8=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o5EbMm/wwg1ZdGZCiBGH2et4dqIj9rqGs7Z+LQtxwC0=</DigestValue>
      </Reference>
      <Reference URI="/word/media/image3.emf?ContentType=image/x-emf">
        <DigestMethod Algorithm="http://www.w3.org/2001/04/xmlenc#sha256"/>
        <DigestValue>bEv4o424ZNPoRj3OPmpWRkzW7356/mh019BjKCU5JJU=</DigestValue>
      </Reference>
      <Reference URI="/word/numbering.xml?ContentType=application/vnd.openxmlformats-officedocument.wordprocessingml.numbering+xml">
        <DigestMethod Algorithm="http://www.w3.org/2001/04/xmlenc#sha256"/>
        <DigestValue>iteENfbDO4Yf7CV22vNI59vyBEwkX8muIpkQd7yyGFc=</DigestValue>
      </Reference>
      <Reference URI="/word/settings.xml?ContentType=application/vnd.openxmlformats-officedocument.wordprocessingml.settings+xml">
        <DigestMethod Algorithm="http://www.w3.org/2001/04/xmlenc#sha256"/>
        <DigestValue>fGPh25bMMQM1KQYi8NAy11r4cUyLqnVeOLAHZUJcgOg=</DigestValue>
      </Reference>
      <Reference URI="/word/styles.xml?ContentType=application/vnd.openxmlformats-officedocument.wordprocessingml.styles+xml">
        <DigestMethod Algorithm="http://www.w3.org/2001/04/xmlenc#sha256"/>
        <DigestValue>unNdXUSVDJTxgg/SfCaMp5of0fs1k2kRuHCesBRRWpk=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QN7QxqVddRTSbMAje3SF/8KFR1etdjDCh05qeaZcmGc=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2017-12-07T19:12:15Z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7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+/////////////////////////v3////////////////////////+//////////////////////////7//////////////////////////v/////////////////////////+//////////////////////////7//////////////////////////v/////////////////////////+/v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2017-12-07T19:12:15Z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3FEpAAAAAAAAAAAAAAAAAAEAAAAAAAAA+NQ8AAAAAAAQjeQcAAAAANNpfdT+BwAAwNQ8AAAAAABYUCkAAAAAAAAAAAAAAAAAgNCWHQAAAAAgBVT9/gcAALWQidT+BwAAwNQ8AAAAAABANkkDAAAAALhSKQAAAAAA4P///wAAAAAAAAAAAAAAAAYAAAAAAAAAAAAAAAAAAAAwUikAAAAAANxRKQAAAAAAC/lrdwAAAAAAAAAAAAAAANdfx/0AAAAAAO7fBgAAAADIUSkAAAAAANxRKQAAAAAABgAAAP4HAAAA7t8GAAAAANC7fXcAAAAA4P///wAAAAAQYcf9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jZsGgPj//1RENgBg+f//JAMAgP////8DAAAAAAAAAACMmwaA+P//PTUAAAAAAACQuL0NAAAAAIAYIfL/////0LV1DQAAAAAAAAAAAAAAAAAAAAAAAAAAdgYDAAAAAADEBwMAAAAAAAAAAAAAAAAA0LV1DQAAAAAAAAAAAAAAABUAmgFpOtYJsFwwAAAAAAAAAAAAAAAAAAADAAAAAAAAiAUvAAAAAACo3pB3AAAAAAIAAAAAAAAAAAMAAAAAAAADAJUAxTEAALBcMAAAAAAAAAAAAAAAAADgAAAAAAAAAP7/////////AAAAAAAAAAD+/////////wYAAACsQGFg/v////////8AAAAAAAAAAAEAAAAAAAAAQGwpAAAAAACIl6H8/gcAAA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B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3KQpAAAAAAAAAAAAAAAAAKgQAAAAAAAAQAAAwP4HAAAUt313AAAAAB9jMdX+BwAABAAAAAAAAAAUt313AAAAAAAAAAAAAAAAAAAAAAAAAAAg6FT9/gcAAIB6fdT+BwAASAAAAAAAAABANkkDAAAAALilKQAAAAAA8////wAAAAAAAAAAAAAAAAkAAAAAAAAAAAAAAAAAAAAwpSkAAAAAANykKQAAAAAAC/lrdwAAAAAAAAAAAAAAAAAAAAAAAAAAQDZJAwAAAAC4pSkAAAAAANykKQAAAAAACQAAAAAAAAAAAAAAAAAAANC7fXcAAAAAMKUpAAAAAADPWjHV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2bBoD4//9URDYAYPn//yQDAID/////AwAAAAAAAAAAjJsGgPj//z01AAAAAAAAjOUpAAAAAAAAAAAAAAAAAODjKQAAAAAA8ADH/f4HAADg4ykAAAAAAAALMwAAAAAAAAAAAAAAAAAAAMf9/gcAANkBAACKBQAA+OQpAAAAAABwqVT9/gcAAGIHAADZAQAAigUAAJ4AAABANkkDAAAAAFDmKQAAAAAAAGN1AwAAAAAAAAAAAAAAAAcAAAAAAAAAAFxKAwAAAADg5SkAAAAAAIzlKQAAAAAAC/lrdwAAAADw5CkAAAAAAJBcRAMAAAAA8OQpAAAAAAAEAAAAAAAAAIzlKQAAAAAABwAAAP4HAAAAUJbV/gcAANC7fXcAAAAAACAAAAAAAACxKJF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NmwaA+P//VEQ2AGD5//8kAwCA/////wMAAAAAAAAAAIybBoD4//89NQAAAAAAAAAAAAAAAAAAyA8hiP/////hAAAAAAAAAABjdQMAAAAA4GopAAAAAABgmC8AAAAAAAEAAAAAAAAAQz171P4HAAAAAAAAAAAAAAQAAAAAAAAAHhcrHQAAAAAUiIASAAAAAA8AAAAAAAAA0HKRDQAAAAAAAAAAAAAAABQ0kdQAAAAAHhcrHQAAAAAAAAAAAAAAAPBrKQAAAAAAZQAgAFUASQB0aykAAAAAALBrKQAAAAAAAgAAAAAAAAAgAAAAAAAAAKhIZ+n+BwAA2G0pAAAAAADgsVQCAAAAAAAAAAAAAAAAIAAAAAAAAACjgsf9/gcAAABuKQAAAAAAgABLA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1619-54B3-4DF4-97DF-C1ABCF66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9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18</cp:revision>
  <dcterms:created xsi:type="dcterms:W3CDTF">2017-10-26T13:25:00Z</dcterms:created>
  <dcterms:modified xsi:type="dcterms:W3CDTF">2017-12-07T18:48:00Z</dcterms:modified>
</cp:coreProperties>
</file>